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79" w:rsidRDefault="005E2779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880"/>
      </w:tblGrid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79" w:rsidRDefault="005E2779">
            <w:pPr>
              <w:pStyle w:val="Standard"/>
              <w:snapToGrid w:val="0"/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5E2779" w:rsidRDefault="007765A0">
            <w:pPr>
              <w:pStyle w:val="Standard"/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5E2779" w:rsidRDefault="005E2779">
            <w:pPr>
              <w:pStyle w:val="Standard"/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5E2779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 w:rsidP="00FF70F4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Standardni obrazac sadrža</w:t>
            </w:r>
            <w:r w:rsidR="00FF70F4">
              <w:rPr>
                <w:rFonts w:ascii="Arial" w:eastAsia="Simsun (Founder Extended)" w:hAnsi="Arial" w:cs="Arial"/>
                <w:sz w:val="20"/>
                <w:szCs w:val="20"/>
              </w:rPr>
              <w:t xml:space="preserve">ja dokumenta za savjetovanje o </w:t>
            </w:r>
            <w:r w:rsidR="00FF70F4" w:rsidRPr="00FF70F4">
              <w:rPr>
                <w:rFonts w:ascii="Arial" w:eastAsia="Simsun (Founder Extended)" w:hAnsi="Arial" w:cs="Arial"/>
                <w:b/>
                <w:sz w:val="20"/>
                <w:szCs w:val="20"/>
              </w:rPr>
              <w:t>N</w:t>
            </w:r>
            <w:r w:rsidR="009C0301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acrtu prijedloga </w:t>
            </w:r>
            <w:r w:rsidR="009C0301" w:rsidRPr="009C0301">
              <w:rPr>
                <w:rFonts w:ascii="Arial" w:eastAsia="Simsun (Founder Extended)" w:hAnsi="Arial" w:cs="Arial"/>
                <w:b/>
                <w:sz w:val="20"/>
                <w:szCs w:val="20"/>
              </w:rPr>
              <w:t>Zakon</w:t>
            </w:r>
            <w:r w:rsidR="009C0301">
              <w:rPr>
                <w:rFonts w:ascii="Arial" w:eastAsia="Simsun (Founder Extended)" w:hAnsi="Arial" w:cs="Arial"/>
                <w:b/>
                <w:sz w:val="20"/>
                <w:szCs w:val="20"/>
              </w:rPr>
              <w:t>a</w:t>
            </w:r>
            <w:r w:rsidR="00B522E6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o izmjenama Z</w:t>
            </w:r>
            <w:bookmarkStart w:id="0" w:name="_GoBack"/>
            <w:bookmarkEnd w:id="0"/>
            <w:r w:rsidR="009C0301" w:rsidRPr="009C0301">
              <w:rPr>
                <w:rFonts w:ascii="Arial" w:eastAsia="Simsun (Founder Extended)" w:hAnsi="Arial" w:cs="Arial"/>
                <w:b/>
                <w:sz w:val="20"/>
                <w:szCs w:val="20"/>
              </w:rPr>
              <w:t>akona o prijevozu u cestovnom prometu</w:t>
            </w:r>
          </w:p>
        </w:tc>
      </w:tr>
      <w:tr w:rsidR="005E2779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mora, prometa i infrastrukture</w:t>
            </w:r>
          </w:p>
        </w:tc>
      </w:tr>
      <w:tr w:rsidR="005E2779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Prikupiti relevantna mišljenja, prijedloge i primjedbe na predloženi tekst nacrta sa svrhom izrade što kvalitetnijeg konačnog dokumenta</w:t>
            </w:r>
          </w:p>
        </w:tc>
      </w:tr>
      <w:tr w:rsidR="005E2779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0F020A" w:rsidP="00974421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Kolovoz </w:t>
            </w:r>
            <w:r w:rsidR="007765A0">
              <w:rPr>
                <w:rFonts w:ascii="Arial" w:eastAsia="Simsun (Founder Extended)" w:hAnsi="Arial" w:cs="Arial"/>
                <w:sz w:val="20"/>
                <w:szCs w:val="20"/>
              </w:rPr>
              <w:t>20</w:t>
            </w:r>
            <w:r w:rsidR="00EC1340">
              <w:rPr>
                <w:rFonts w:ascii="Arial" w:eastAsia="Simsun (Founder Extended)" w:hAnsi="Arial" w:cs="Arial"/>
                <w:sz w:val="20"/>
                <w:szCs w:val="20"/>
              </w:rPr>
              <w:t>19</w:t>
            </w:r>
            <w:r w:rsidR="007765A0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5E2779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snapToGrid w:val="0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Prva verzija</w:t>
            </w:r>
            <w:r w:rsidR="00FF70F4">
              <w:rPr>
                <w:rFonts w:ascii="Arial" w:eastAsia="Simsun (Founder Extended)" w:hAnsi="Arial" w:cs="Arial"/>
                <w:sz w:val="20"/>
                <w:szCs w:val="20"/>
              </w:rPr>
              <w:t xml:space="preserve"> za savjetovanje sa zainteresiranom javnošću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40" w:rsidRPr="00EC1340" w:rsidRDefault="007765A0" w:rsidP="009C030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</w:pPr>
            <w:r w:rsidRPr="00EC1340">
              <w:rPr>
                <w:rFonts w:ascii="Arial" w:eastAsia="Simsun (Founder Extended)" w:hAnsi="Arial" w:cs="Arial"/>
                <w:sz w:val="20"/>
                <w:szCs w:val="20"/>
              </w:rPr>
              <w:t xml:space="preserve">sažetak </w:t>
            </w:r>
          </w:p>
          <w:p w:rsidR="00EC1340" w:rsidRPr="00EC1340" w:rsidRDefault="00EC1340" w:rsidP="00EC1340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</w:pPr>
          </w:p>
          <w:p w:rsidR="005E2779" w:rsidRDefault="00450070" w:rsidP="00740156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Ovim</w:t>
            </w:r>
            <w:proofErr w:type="spellEnd"/>
            <w:r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zakonom</w:t>
            </w:r>
            <w:proofErr w:type="spellEnd"/>
            <w:proofErr w:type="gramEnd"/>
            <w:r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se </w:t>
            </w:r>
            <w:proofErr w:type="spellStart"/>
            <w:r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usklađuje</w:t>
            </w:r>
            <w:proofErr w:type="spellEnd"/>
            <w:r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301"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Zakon</w:t>
            </w:r>
            <w:proofErr w:type="spellEnd"/>
            <w:r w:rsidR="009C0301"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9C0301"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prijevozu</w:t>
            </w:r>
            <w:proofErr w:type="spellEnd"/>
            <w:r w:rsidR="009C0301"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9C0301"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cestovnom</w:t>
            </w:r>
            <w:proofErr w:type="spellEnd"/>
            <w:r w:rsidR="009C0301"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301"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prometu</w:t>
            </w:r>
            <w:proofErr w:type="spellEnd"/>
            <w:r w:rsidR="009C0301"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C0301"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Narodne</w:t>
            </w:r>
            <w:proofErr w:type="spellEnd"/>
            <w:r w:rsidR="009C0301"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novine,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broj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r w:rsidR="009C0301" w:rsidRP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41/09)</w:t>
            </w:r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s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novim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Zakonom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sustavu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državne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uprave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Narodne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novine,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broj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 66/19)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koji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je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stupio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snagu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18. </w:t>
            </w:r>
            <w:proofErr w:type="spellStart"/>
            <w:proofErr w:type="gram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srpnja</w:t>
            </w:r>
            <w:proofErr w:type="spellEnd"/>
            <w:proofErr w:type="gram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2019..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Usklađivanje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provodi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način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da se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dosadašnje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nadležnosti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ureda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državne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uprave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prenose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upravna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tijela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županija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te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sijedom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toga u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Zakonu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prijevozu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cestovnom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prometu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izmjenjuju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članci</w:t>
            </w:r>
            <w:proofErr w:type="spellEnd"/>
            <w:r w:rsidR="00EC1340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0156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kojima</w:t>
            </w:r>
            <w:proofErr w:type="spellEnd"/>
            <w:r w:rsidR="00740156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="00740156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uređuju</w:t>
            </w:r>
            <w:proofErr w:type="spellEnd"/>
            <w:r w:rsidR="00740156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0156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>predmetna</w:t>
            </w:r>
            <w:proofErr w:type="spellEnd"/>
            <w:r w:rsidR="00740156"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  <w:t xml:space="preserve"> pitanja.</w:t>
            </w:r>
          </w:p>
          <w:p w:rsidR="00740156" w:rsidRDefault="00740156" w:rsidP="00740156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</w:pPr>
          </w:p>
          <w:p w:rsidR="00740156" w:rsidRDefault="00740156" w:rsidP="00740156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</w:pPr>
          </w:p>
          <w:p w:rsidR="00740156" w:rsidRPr="00450070" w:rsidRDefault="00740156" w:rsidP="00740156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  <w:lang w:val="en-US"/>
              </w:rPr>
            </w:pP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  <w:p w:rsidR="00FF70F4" w:rsidRDefault="00FF70F4" w:rsidP="00FF70F4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0369B7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Opisano u sažetku dokumenta.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svrha savjetovanja i, gdje je to prikladno, cilj koji bi se prijedlogom želio postići</w:t>
            </w:r>
          </w:p>
          <w:p w:rsidR="00FF70F4" w:rsidRDefault="00FF70F4" w:rsidP="00FF70F4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740156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Svrha savjetovanja je upoznati zainteresiranu javnost s prijedlogom Zakona </w:t>
            </w:r>
            <w:r w:rsidR="00740156" w:rsidRPr="00740156">
              <w:rPr>
                <w:rFonts w:ascii="Arial" w:eastAsia="Simsun (Founder Extended)" w:hAnsi="Arial" w:cs="Arial"/>
                <w:sz w:val="20"/>
                <w:szCs w:val="20"/>
              </w:rPr>
              <w:t>o izmjenama zakona o prijevozu u cestovnom prometu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, prikupiti mišljenja, prijedloge i primjedbe na izrađeni tekst Zakona s ciljem izrade što kvalitetnijeg konačnog prijedloga Zakona.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FF70F4" w:rsidRDefault="007765A0" w:rsidP="00FF70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metoda savjetovanja koja će se primijeniti 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P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   </w:t>
            </w:r>
            <w:r w:rsidRPr="000369B7">
              <w:rPr>
                <w:rFonts w:ascii="Arial" w:hAnsi="Arial" w:cs="Arial"/>
                <w:sz w:val="20"/>
                <w:szCs w:val="20"/>
              </w:rPr>
              <w:t xml:space="preserve">Internetsko savjetovanje putem portala </w:t>
            </w:r>
            <w:r w:rsidR="000F020A">
              <w:rPr>
                <w:rFonts w:ascii="Arial" w:hAnsi="Arial" w:cs="Arial"/>
                <w:sz w:val="20"/>
                <w:szCs w:val="20"/>
              </w:rPr>
              <w:t>„</w:t>
            </w:r>
            <w:r w:rsidRPr="000369B7">
              <w:rPr>
                <w:rFonts w:ascii="Arial" w:hAnsi="Arial" w:cs="Arial"/>
                <w:sz w:val="20"/>
                <w:szCs w:val="20"/>
              </w:rPr>
              <w:t>e-Savjetovanje</w:t>
            </w:r>
            <w:r w:rsidR="000F020A">
              <w:rPr>
                <w:rFonts w:ascii="Arial" w:hAnsi="Arial" w:cs="Arial"/>
                <w:sz w:val="20"/>
                <w:szCs w:val="20"/>
              </w:rPr>
              <w:t>“</w:t>
            </w:r>
            <w:r w:rsidRPr="000369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 w:rsidP="00FF70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problemi o kojima se traže stajališta; 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objašnjenje eventualnih već donesenih odluka i pojašnjenje razloga za odabir pojedine opcije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FF70F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ako je relevantno, različiti izvori mišljenja i informacija te činjenični podaci s temeljitim popratnim referencama (npr. znanstvenika ili skupina korisnika)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FF70F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gdje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740156" w:rsidRPr="000369B7" w:rsidRDefault="00740156" w:rsidP="00740156">
            <w:pPr>
              <w:pStyle w:val="Standard"/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  <w:p w:rsidR="00DE5B84" w:rsidRPr="000369B7" w:rsidRDefault="00DE5B8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FF70F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gdje je prikladno, poziv dionicima da podastru svoje zamisli ili procjenu o načinu na koji će komentari i prijedlozi utjecati na organizacije civilnoga društva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FF70F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rok zaprimanja komentara i, gdje god je moguće, prijedlog rokova za ostatak procesa savjetovanja, uključujući izjavu o načinu na koji će biti pružena povratna informacija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0369B7" w:rsidRPr="000369B7" w:rsidRDefault="00FF70F4" w:rsidP="000369B7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Rok za zaprimanje komentara je </w:t>
            </w:r>
            <w:r w:rsidR="000369B7" w:rsidRPr="000369B7">
              <w:rPr>
                <w:rFonts w:ascii="Arial" w:eastAsia="Simsun (Founder Extended)" w:hAnsi="Arial" w:cs="Arial"/>
                <w:sz w:val="20"/>
                <w:szCs w:val="20"/>
              </w:rPr>
              <w:t>15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dana od da</w:t>
            </w:r>
            <w:r w:rsidR="000369B7" w:rsidRPr="000369B7">
              <w:rPr>
                <w:rFonts w:ascii="Arial" w:eastAsia="Simsun (Founder Extended)" w:hAnsi="Arial" w:cs="Arial"/>
                <w:sz w:val="20"/>
                <w:szCs w:val="20"/>
              </w:rPr>
              <w:t>na objave u javnom savjetovanju.</w:t>
            </w:r>
          </w:p>
          <w:p w:rsidR="00FF70F4" w:rsidRPr="000369B7" w:rsidRDefault="000369B7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  <w:highlight w:val="yellow"/>
              </w:rPr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="00FF70F4"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Povratna informacija biti će pružena kroz sustav </w:t>
            </w:r>
            <w:r w:rsidR="000F020A">
              <w:rPr>
                <w:rFonts w:ascii="Arial" w:eastAsia="Simsun (Founder Extended)" w:hAnsi="Arial" w:cs="Arial"/>
                <w:sz w:val="20"/>
                <w:szCs w:val="20"/>
              </w:rPr>
              <w:t>„</w:t>
            </w:r>
            <w:r w:rsidR="00FF70F4" w:rsidRPr="000369B7">
              <w:rPr>
                <w:rFonts w:ascii="Arial" w:eastAsia="Simsun (Founder Extended)" w:hAnsi="Arial" w:cs="Arial"/>
                <w:sz w:val="20"/>
                <w:szCs w:val="20"/>
              </w:rPr>
              <w:t>e-Savjetovanja</w:t>
            </w:r>
            <w:r w:rsidR="000F020A">
              <w:rPr>
                <w:rFonts w:ascii="Arial" w:eastAsia="Simsun (Founder Extended)" w:hAnsi="Arial" w:cs="Arial"/>
                <w:sz w:val="20"/>
                <w:szCs w:val="20"/>
              </w:rPr>
              <w:t>“</w:t>
            </w:r>
            <w:r w:rsidR="00FF70F4" w:rsidRPr="000369B7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F4" w:rsidRPr="00FF70F4" w:rsidRDefault="00FF70F4" w:rsidP="00FF70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 xml:space="preserve">kontakt osoba: </w:t>
            </w:r>
          </w:p>
          <w:p w:rsidR="00FF70F4" w:rsidRDefault="00740156" w:rsidP="00740156">
            <w:pPr>
              <w:pStyle w:val="Standard"/>
              <w:spacing w:after="0" w:line="240" w:lineRule="auto"/>
              <w:ind w:left="107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Anđa Đogaš</w:t>
            </w:r>
            <w:r w:rsidR="00FF70F4"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voditeljica službe cestovnog prometa, </w:t>
            </w:r>
            <w:proofErr w:type="spellStart"/>
            <w:r>
              <w:rPr>
                <w:rFonts w:ascii="Arial" w:eastAsia="Simsun (Founder Extended)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Simsun (Founder Extended)" w:hAnsi="Arial" w:cs="Arial"/>
                <w:sz w:val="20"/>
                <w:szCs w:val="20"/>
              </w:rPr>
              <w:t>: 01/6169-085</w:t>
            </w:r>
            <w:r w:rsidR="00FF70F4"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anda.dogas@mmpi.hr</w:t>
            </w:r>
            <w:r w:rsidR="00FF70F4" w:rsidRPr="00FF70F4"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F70F4" w:rsidRDefault="00FF70F4" w:rsidP="00FF70F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FF70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Mole se sudionici javnog savjetovanja da objasne tko su i, gdje je relevantno, koga predstavljaju i koga su posebno dodatno konzultirali.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E5B8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izjava da će zaprimljeni komentari biti javno dostupni, osim anonimnih, uvredljivih i irelevantnih komentara koji se neće objaviti</w:t>
            </w: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DE5B84" w:rsidRPr="000369B7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Zaprimljeni komentari biti će javno dostupni na web stranici </w:t>
            </w:r>
            <w:r w:rsidR="000F020A">
              <w:rPr>
                <w:rFonts w:ascii="Arial" w:eastAsia="Simsun (Founder Extended)" w:hAnsi="Arial" w:cs="Arial"/>
                <w:sz w:val="20"/>
                <w:szCs w:val="20"/>
              </w:rPr>
              <w:t>„e-Savjetovanja“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, osim u </w:t>
            </w:r>
          </w:p>
          <w:p w:rsidR="00DE5B84" w:rsidRPr="000369B7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slučaju anonimnih, uvredljivih i irelevantnih komentara koji se neće uzimati u razmatranje </w:t>
            </w: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niti će biti objavljeni.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5E277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79" w:rsidRPr="00DE5B84" w:rsidRDefault="007765A0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poboljšanje savjetovanja u budućnosti</w:t>
            </w: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DE5B84" w:rsidRPr="000369B7" w:rsidRDefault="00DE5B84" w:rsidP="00DE5B84">
            <w:pPr>
              <w:pStyle w:val="Standard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Pozivamo vas da nam dostavite povratne informacije o samom procesu </w:t>
            </w:r>
            <w:r w:rsidR="000F020A">
              <w:rPr>
                <w:rFonts w:ascii="Arial" w:eastAsia="Simsun (Founder Extended)" w:hAnsi="Arial" w:cs="Arial"/>
                <w:sz w:val="20"/>
                <w:szCs w:val="20"/>
              </w:rPr>
              <w:t>„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>e-Savjetovanja</w:t>
            </w:r>
            <w:r w:rsidR="000F020A">
              <w:rPr>
                <w:rFonts w:ascii="Arial" w:eastAsia="Simsun (Founder Extended)" w:hAnsi="Arial" w:cs="Arial"/>
                <w:sz w:val="20"/>
                <w:szCs w:val="20"/>
              </w:rPr>
              <w:t>“</w:t>
            </w: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i       </w:t>
            </w:r>
          </w:p>
          <w:p w:rsidR="00DE5B84" w:rsidRDefault="00DE5B84" w:rsidP="00DE5B84">
            <w:pPr>
              <w:pStyle w:val="Standard"/>
              <w:spacing w:after="0" w:line="240" w:lineRule="auto"/>
              <w:jc w:val="both"/>
            </w:pPr>
            <w:r w:rsidRPr="000369B7">
              <w:rPr>
                <w:rFonts w:ascii="Arial" w:eastAsia="Simsun (Founder Extended)" w:hAnsi="Arial" w:cs="Arial"/>
                <w:sz w:val="20"/>
                <w:szCs w:val="20"/>
              </w:rPr>
              <w:t xml:space="preserve">                    prijedloge za poboljšanje savjetovanja u budućnosti.</w:t>
            </w:r>
          </w:p>
        </w:tc>
      </w:tr>
    </w:tbl>
    <w:p w:rsidR="005E2779" w:rsidRDefault="005E2779">
      <w:pPr>
        <w:pStyle w:val="Standard"/>
      </w:pPr>
    </w:p>
    <w:sectPr w:rsidR="005E2779">
      <w:pgSz w:w="12240" w:h="17067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AF" w:rsidRDefault="009677AF">
      <w:r>
        <w:separator/>
      </w:r>
    </w:p>
  </w:endnote>
  <w:endnote w:type="continuationSeparator" w:id="0">
    <w:p w:rsidR="009677AF" w:rsidRDefault="0096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AF" w:rsidRDefault="009677AF">
      <w:r>
        <w:rPr>
          <w:color w:val="000000"/>
        </w:rPr>
        <w:separator/>
      </w:r>
    </w:p>
  </w:footnote>
  <w:footnote w:type="continuationSeparator" w:id="0">
    <w:p w:rsidR="009677AF" w:rsidRDefault="0096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737E"/>
    <w:multiLevelType w:val="multilevel"/>
    <w:tmpl w:val="E1669284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2779"/>
    <w:rsid w:val="000369B7"/>
    <w:rsid w:val="000F020A"/>
    <w:rsid w:val="001604E3"/>
    <w:rsid w:val="002B3585"/>
    <w:rsid w:val="00387763"/>
    <w:rsid w:val="003E46AF"/>
    <w:rsid w:val="00450070"/>
    <w:rsid w:val="005E2779"/>
    <w:rsid w:val="00740156"/>
    <w:rsid w:val="0076679B"/>
    <w:rsid w:val="007765A0"/>
    <w:rsid w:val="009677AF"/>
    <w:rsid w:val="00974421"/>
    <w:rsid w:val="009C0301"/>
    <w:rsid w:val="00A3388F"/>
    <w:rsid w:val="00B522E6"/>
    <w:rsid w:val="00C11AFD"/>
    <w:rsid w:val="00DE5B84"/>
    <w:rsid w:val="00E05D19"/>
    <w:rsid w:val="00EC134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hdesk</cp:lastModifiedBy>
  <cp:revision>4</cp:revision>
  <cp:lastPrinted>2019-08-08T12:05:00Z</cp:lastPrinted>
  <dcterms:created xsi:type="dcterms:W3CDTF">2019-08-08T12:50:00Z</dcterms:created>
  <dcterms:modified xsi:type="dcterms:W3CDTF">2019-08-09T13:23:00Z</dcterms:modified>
</cp:coreProperties>
</file>