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D3" w:rsidRPr="00A313D3" w:rsidRDefault="00A313D3" w:rsidP="00A313D3">
      <w:pPr>
        <w:pStyle w:val="Naslov"/>
      </w:pPr>
      <w:r w:rsidRPr="00A313D3">
        <w:t>IZMJENE I DOPUNE SUDSKOG POSLOVNIKA</w:t>
      </w:r>
    </w:p>
    <w:p w:rsidR="00A313D3" w:rsidRPr="00A313D3" w:rsidRDefault="00A313D3" w:rsidP="00A313D3">
      <w:pPr>
        <w:pStyle w:val="Naslov1"/>
      </w:pPr>
      <w:r w:rsidRPr="00A313D3">
        <w:t>Članak 1.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U Sudskom poslovniku („Narodne novine“, broj 37/14, 49/14, 8/15, 35/15, 123/15, 45/16, 29/17, 33/17, 34/17, 57/17, 101/18, 119/18 i 81/19) u članku 50. stavak 2. mijenja se i glasi: 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>„(2) Vanjsko uredovanje određeno na zahtjev i trošak stranke provodi se nakon što stranka položi u sud određenu svotu novca za tu svrhu (predujam).“.</w:t>
      </w:r>
    </w:p>
    <w:p w:rsidR="00A313D3" w:rsidRPr="00A313D3" w:rsidRDefault="00A313D3" w:rsidP="00A313D3">
      <w:pPr>
        <w:pStyle w:val="Naslov1"/>
      </w:pPr>
      <w:r w:rsidRPr="00A313D3">
        <w:t>Članak 2.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>Ispod naziva glave X. „SUDSKE PRISTOJBE I TROŠKOVI POSTUPKA“ dodaje se novi članak 73. b koji glasi:</w:t>
      </w:r>
    </w:p>
    <w:p w:rsidR="00A313D3" w:rsidRPr="00A313D3" w:rsidRDefault="00A313D3" w:rsidP="00A313D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>„Članak 73. b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Sudske pristojbe mogu se plaćati bezgotovinski, gotovinski, u državnim </w:t>
      </w:r>
      <w:proofErr w:type="spellStart"/>
      <w:r w:rsidRPr="00A313D3">
        <w:rPr>
          <w:rFonts w:ascii="Times New Roman" w:hAnsi="Times New Roman" w:cs="Times New Roman"/>
          <w:sz w:val="24"/>
          <w:szCs w:val="24"/>
        </w:rPr>
        <w:t>biljezima</w:t>
      </w:r>
      <w:proofErr w:type="spellEnd"/>
      <w:r w:rsidRPr="00A313D3">
        <w:rPr>
          <w:rFonts w:ascii="Times New Roman" w:hAnsi="Times New Roman" w:cs="Times New Roman"/>
          <w:sz w:val="24"/>
          <w:szCs w:val="24"/>
        </w:rPr>
        <w:t xml:space="preserve"> emisije Republike Hrvatske, putem sustava e-Pristojbe ili drugim elektroničkim načinom plaćanja.“. </w:t>
      </w:r>
    </w:p>
    <w:p w:rsidR="00A313D3" w:rsidRPr="00A313D3" w:rsidRDefault="00A313D3" w:rsidP="00A313D3">
      <w:pPr>
        <w:pStyle w:val="Naslov1"/>
      </w:pPr>
      <w:r w:rsidRPr="00A313D3">
        <w:t>Članak 3.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U članku 107. u prvoj rečenici riječ:“ desnom“ briše se. </w:t>
      </w:r>
    </w:p>
    <w:p w:rsidR="00A313D3" w:rsidRPr="00A313D3" w:rsidRDefault="00A313D3" w:rsidP="00A313D3">
      <w:pPr>
        <w:pStyle w:val="Naslov1"/>
      </w:pPr>
      <w:r w:rsidRPr="00A313D3">
        <w:t xml:space="preserve">Članak 4. 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>U članku 195. točka 2. mijenja se i glasi: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>„2. Za građanske predmete: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Upisnik revizija </w:t>
      </w:r>
      <w:proofErr w:type="spellStart"/>
      <w:r w:rsidRPr="00A313D3">
        <w:rPr>
          <w:rFonts w:ascii="Times New Roman" w:hAnsi="Times New Roman" w:cs="Times New Roman"/>
          <w:sz w:val="24"/>
          <w:szCs w:val="24"/>
        </w:rPr>
        <w:t>Rev</w:t>
      </w:r>
      <w:proofErr w:type="spellEnd"/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Upisnik prijedloga za dopuštenje revizije </w:t>
      </w:r>
      <w:proofErr w:type="spellStart"/>
      <w:r w:rsidRPr="00A313D3">
        <w:rPr>
          <w:rFonts w:ascii="Times New Roman" w:hAnsi="Times New Roman" w:cs="Times New Roman"/>
          <w:sz w:val="24"/>
          <w:szCs w:val="24"/>
        </w:rPr>
        <w:t>Revd</w:t>
      </w:r>
      <w:proofErr w:type="spellEnd"/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Upisnik žalbenih predmeta </w:t>
      </w:r>
      <w:proofErr w:type="spellStart"/>
      <w:r w:rsidRPr="00A313D3">
        <w:rPr>
          <w:rFonts w:ascii="Times New Roman" w:hAnsi="Times New Roman" w:cs="Times New Roman"/>
          <w:sz w:val="24"/>
          <w:szCs w:val="24"/>
        </w:rPr>
        <w:t>Gž</w:t>
      </w:r>
      <w:proofErr w:type="spellEnd"/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>Upisnik delegacija i sukoba nadležnosti Gr 1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>Upisnik raznih građanskih predmeta Gr 2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Upisnik za ogledne postupke </w:t>
      </w:r>
      <w:proofErr w:type="spellStart"/>
      <w:r w:rsidRPr="00A313D3">
        <w:rPr>
          <w:rFonts w:ascii="Times New Roman" w:hAnsi="Times New Roman" w:cs="Times New Roman"/>
          <w:sz w:val="24"/>
          <w:szCs w:val="24"/>
        </w:rPr>
        <w:t>Gop</w:t>
      </w:r>
      <w:proofErr w:type="spellEnd"/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Upisnik žalbi za građanske predmete zahtjeva za zaštitu prava na suđenje u razumnom roku – vijeće od 3 suca </w:t>
      </w:r>
      <w:proofErr w:type="spellStart"/>
      <w:r w:rsidRPr="00A313D3">
        <w:rPr>
          <w:rFonts w:ascii="Times New Roman" w:hAnsi="Times New Roman" w:cs="Times New Roman"/>
          <w:sz w:val="24"/>
          <w:szCs w:val="24"/>
        </w:rPr>
        <w:t>Gžzp</w:t>
      </w:r>
      <w:proofErr w:type="spellEnd"/>
      <w:r w:rsidRPr="00A313D3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Građanski predmeti zahtjeva za isplatu primjerene naknade zbog povrede prava na suđenje u razumnom roku </w:t>
      </w:r>
      <w:proofErr w:type="spellStart"/>
      <w:r w:rsidRPr="00A313D3">
        <w:rPr>
          <w:rFonts w:ascii="Times New Roman" w:hAnsi="Times New Roman" w:cs="Times New Roman"/>
          <w:sz w:val="24"/>
          <w:szCs w:val="24"/>
        </w:rPr>
        <w:t>Gzp</w:t>
      </w:r>
      <w:proofErr w:type="spellEnd"/>
      <w:r w:rsidRPr="00A313D3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Upisnik žalbi za građanske predmete zahtjeva za isplatu primjerene naknade zbog povrede prava na suđenje u razumnom roku </w:t>
      </w:r>
      <w:proofErr w:type="spellStart"/>
      <w:r w:rsidRPr="00A313D3">
        <w:rPr>
          <w:rFonts w:ascii="Times New Roman" w:hAnsi="Times New Roman" w:cs="Times New Roman"/>
          <w:sz w:val="24"/>
          <w:szCs w:val="24"/>
        </w:rPr>
        <w:t>Gžzp</w:t>
      </w:r>
      <w:proofErr w:type="spellEnd"/>
      <w:r w:rsidRPr="00A313D3">
        <w:rPr>
          <w:rFonts w:ascii="Times New Roman" w:hAnsi="Times New Roman" w:cs="Times New Roman"/>
          <w:sz w:val="24"/>
          <w:szCs w:val="24"/>
        </w:rPr>
        <w:t xml:space="preserve"> II”.</w:t>
      </w:r>
    </w:p>
    <w:p w:rsidR="00A313D3" w:rsidRPr="00A313D3" w:rsidRDefault="00A313D3" w:rsidP="00A313D3">
      <w:pPr>
        <w:pStyle w:val="Naslov1"/>
      </w:pPr>
      <w:r w:rsidRPr="00A313D3">
        <w:t>Članak 5.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>U članku 263. stavku 4. točka 50. „Ogledni postupak.“ briše se.</w:t>
      </w:r>
    </w:p>
    <w:p w:rsidR="00A313D3" w:rsidRPr="00A313D3" w:rsidRDefault="00A313D3" w:rsidP="00A313D3">
      <w:pPr>
        <w:pStyle w:val="Naslov1"/>
      </w:pPr>
      <w:r w:rsidRPr="00A313D3">
        <w:t>Članak 6.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Članak 267. c mijenja se i glasi: </w:t>
      </w:r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>„U upisnik Su-</w:t>
      </w:r>
      <w:proofErr w:type="spellStart"/>
      <w:r w:rsidRPr="00A313D3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A313D3">
        <w:rPr>
          <w:rFonts w:ascii="Times New Roman" w:hAnsi="Times New Roman" w:cs="Times New Roman"/>
          <w:sz w:val="24"/>
          <w:szCs w:val="24"/>
        </w:rPr>
        <w:t xml:space="preserve"> općinski i trgovački sudovi te Vrhovni sud Republike Hrvatske upisuju predmete sudske uprave vezano uz postupke u kojima odluka ovisi o rješavanju istog pravnog pitanja (ogledne postupke).“.</w:t>
      </w:r>
    </w:p>
    <w:p w:rsidR="00A313D3" w:rsidRPr="00A313D3" w:rsidRDefault="00A313D3" w:rsidP="00A313D3">
      <w:pPr>
        <w:pStyle w:val="Naslov1"/>
      </w:pPr>
      <w:r w:rsidRPr="00A313D3">
        <w:lastRenderedPageBreak/>
        <w:t>Članak 7.</w:t>
      </w:r>
      <w:bookmarkStart w:id="0" w:name="_GoBack"/>
      <w:bookmarkEnd w:id="0"/>
    </w:p>
    <w:p w:rsidR="00A313D3" w:rsidRPr="00A313D3" w:rsidRDefault="00A313D3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D3">
        <w:rPr>
          <w:rFonts w:ascii="Times New Roman" w:hAnsi="Times New Roman" w:cs="Times New Roman"/>
          <w:sz w:val="24"/>
          <w:szCs w:val="24"/>
        </w:rPr>
        <w:t xml:space="preserve">Ove izmjene i dopune Sudskog poslovnika stupaju na snagu osmog dana od dana objave u „Narodnim novinama“. </w:t>
      </w:r>
    </w:p>
    <w:p w:rsidR="004B7E7A" w:rsidRPr="00A313D3" w:rsidRDefault="004B7E7A" w:rsidP="00A313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E7A" w:rsidRPr="00A3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3"/>
    <w:rsid w:val="004B7E7A"/>
    <w:rsid w:val="00A313D3"/>
    <w:rsid w:val="00E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E67E-528C-4DD3-9821-6881FC03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313D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13D3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A313D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313D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Oreb</dc:creator>
  <cp:keywords/>
  <dc:description/>
  <cp:lastModifiedBy>Zrinka Oreb</cp:lastModifiedBy>
  <cp:revision>1</cp:revision>
  <dcterms:created xsi:type="dcterms:W3CDTF">2019-09-27T09:50:00Z</dcterms:created>
  <dcterms:modified xsi:type="dcterms:W3CDTF">2019-09-27T09:51:00Z</dcterms:modified>
</cp:coreProperties>
</file>