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CCB" w:rsidRPr="00CB348C" w:rsidRDefault="001D7411" w:rsidP="00F600C3">
      <w:pPr>
        <w:jc w:val="both"/>
        <w:rPr>
          <w:sz w:val="24"/>
          <w:szCs w:val="24"/>
          <w:lang w:val="hr-HR"/>
        </w:rPr>
      </w:pPr>
      <w:bookmarkStart w:id="0" w:name="_GoBack"/>
      <w:bookmarkEnd w:id="0"/>
      <w:r w:rsidRPr="00CB348C">
        <w:rPr>
          <w:sz w:val="23"/>
          <w:szCs w:val="23"/>
        </w:rPr>
        <w:t>Na temelju članka 54</w:t>
      </w:r>
      <w:r w:rsidR="00355CCB" w:rsidRPr="00CB348C">
        <w:rPr>
          <w:sz w:val="23"/>
          <w:szCs w:val="23"/>
        </w:rPr>
        <w:t xml:space="preserve">. </w:t>
      </w:r>
      <w:r w:rsidRPr="00CB348C">
        <w:rPr>
          <w:sz w:val="23"/>
          <w:szCs w:val="23"/>
        </w:rPr>
        <w:t xml:space="preserve">stavka 6. </w:t>
      </w:r>
      <w:r w:rsidR="00355CCB" w:rsidRPr="00CB348C">
        <w:rPr>
          <w:sz w:val="23"/>
          <w:szCs w:val="23"/>
        </w:rPr>
        <w:t>Pomorskog</w:t>
      </w:r>
      <w:r w:rsidRPr="00CB348C">
        <w:rPr>
          <w:sz w:val="23"/>
          <w:szCs w:val="23"/>
        </w:rPr>
        <w:t xml:space="preserve"> zakonika (»Narodne novine« 181/04, 76/07, 146/08, 61/11, 56/13, 26/15, 17/19</w:t>
      </w:r>
      <w:r w:rsidR="00355CCB" w:rsidRPr="00CB348C">
        <w:rPr>
          <w:sz w:val="23"/>
          <w:szCs w:val="23"/>
        </w:rPr>
        <w:t>), a u svezi s člankom 5</w:t>
      </w:r>
      <w:r w:rsidRPr="00CB348C">
        <w:rPr>
          <w:sz w:val="23"/>
          <w:szCs w:val="23"/>
        </w:rPr>
        <w:t>2. stavkom 11. i člankom 53. stav</w:t>
      </w:r>
      <w:r w:rsidR="00355CCB" w:rsidRPr="00CB348C">
        <w:rPr>
          <w:sz w:val="23"/>
          <w:szCs w:val="23"/>
        </w:rPr>
        <w:t>k</w:t>
      </w:r>
      <w:r w:rsidRPr="00CB348C">
        <w:rPr>
          <w:sz w:val="23"/>
          <w:szCs w:val="23"/>
        </w:rPr>
        <w:t>om</w:t>
      </w:r>
      <w:r w:rsidR="00355CCB" w:rsidRPr="00CB348C">
        <w:rPr>
          <w:sz w:val="23"/>
          <w:szCs w:val="23"/>
        </w:rPr>
        <w:t xml:space="preserve"> 7. </w:t>
      </w:r>
      <w:r w:rsidRPr="00CB348C">
        <w:rPr>
          <w:sz w:val="23"/>
          <w:szCs w:val="23"/>
        </w:rPr>
        <w:t>Pomorskog zakonika (»Narodne novine«</w:t>
      </w:r>
      <w:r w:rsidR="00D00826">
        <w:rPr>
          <w:sz w:val="23"/>
          <w:szCs w:val="23"/>
        </w:rPr>
        <w:t>, broj</w:t>
      </w:r>
      <w:r w:rsidRPr="00CB348C">
        <w:rPr>
          <w:sz w:val="23"/>
          <w:szCs w:val="23"/>
        </w:rPr>
        <w:t xml:space="preserve"> 181/04, 76/07, 146/08, 61/11, 56/13, 26/15, 17/19)</w:t>
      </w:r>
      <w:r w:rsidR="00355CCB" w:rsidRPr="00CB348C">
        <w:rPr>
          <w:sz w:val="23"/>
          <w:szCs w:val="23"/>
          <w:lang w:val="pl-PL"/>
        </w:rPr>
        <w:t xml:space="preserve"> ministar </w:t>
      </w:r>
      <w:r w:rsidRPr="00CB348C">
        <w:rPr>
          <w:sz w:val="23"/>
          <w:szCs w:val="23"/>
          <w:lang w:val="pl-PL"/>
        </w:rPr>
        <w:t>mora</w:t>
      </w:r>
      <w:r w:rsidR="00355CCB" w:rsidRPr="00CB348C">
        <w:rPr>
          <w:sz w:val="23"/>
          <w:szCs w:val="23"/>
          <w:lang w:val="pl-PL"/>
        </w:rPr>
        <w:t>, prometa i infrastrukture donosi</w:t>
      </w:r>
    </w:p>
    <w:p w:rsidR="00355CCB" w:rsidRPr="00CB348C" w:rsidRDefault="00355CCB" w:rsidP="00F600C3">
      <w:pPr>
        <w:jc w:val="both"/>
        <w:rPr>
          <w:sz w:val="24"/>
          <w:szCs w:val="24"/>
          <w:lang w:val="hr-HR"/>
        </w:rPr>
      </w:pPr>
    </w:p>
    <w:p w:rsidR="00355CCB" w:rsidRPr="00AE5297" w:rsidRDefault="00355CCB" w:rsidP="00F600C3">
      <w:pPr>
        <w:spacing w:before="100" w:beforeAutospacing="1" w:after="100" w:afterAutospacing="1"/>
        <w:jc w:val="center"/>
        <w:outlineLvl w:val="1"/>
        <w:rPr>
          <w:b/>
          <w:bCs/>
          <w:sz w:val="28"/>
          <w:szCs w:val="28"/>
          <w:lang w:val="hr-HR"/>
        </w:rPr>
      </w:pPr>
      <w:r w:rsidRPr="00AE5297">
        <w:rPr>
          <w:b/>
          <w:bCs/>
          <w:sz w:val="28"/>
          <w:szCs w:val="28"/>
          <w:lang w:val="hr-HR"/>
        </w:rPr>
        <w:t>PRAVILNIK</w:t>
      </w:r>
    </w:p>
    <w:p w:rsidR="00355CCB" w:rsidRPr="00AE5297" w:rsidRDefault="00904D86" w:rsidP="009D3995">
      <w:pPr>
        <w:jc w:val="center"/>
        <w:rPr>
          <w:b/>
          <w:sz w:val="24"/>
          <w:szCs w:val="24"/>
        </w:rPr>
      </w:pPr>
      <w:r w:rsidRPr="00AE5297">
        <w:rPr>
          <w:b/>
          <w:sz w:val="24"/>
          <w:szCs w:val="24"/>
        </w:rPr>
        <w:t>O NAČINU I UVJETIMA POSTAVLJANJA, UKLANJANJA I DEAKTIVIRANJA, ODRŽAVANJA, KLASIFIKACIJE I KATEGORIZACIJE OBJEKATA SIGURNOSTI PLOVIDBE, TE SUSTAVU OBILJEŽAVANJA, VRSTAMA I KARAKTERISTIKAMA OBJEKATA SIGURNOSTI PLOVIDBE</w:t>
      </w:r>
      <w:r w:rsidR="00355CCB" w:rsidRPr="00AE5297">
        <w:rPr>
          <w:b/>
          <w:bCs/>
          <w:sz w:val="24"/>
          <w:szCs w:val="24"/>
          <w:lang w:val="hr-HR"/>
        </w:rPr>
        <w:t xml:space="preserve"> </w:t>
      </w:r>
    </w:p>
    <w:p w:rsidR="00355CCB" w:rsidRPr="001B60D1" w:rsidRDefault="00355CCB" w:rsidP="00D60982">
      <w:pPr>
        <w:jc w:val="center"/>
        <w:rPr>
          <w:i/>
          <w:iCs/>
          <w:sz w:val="24"/>
          <w:szCs w:val="24"/>
          <w:lang w:val="hr-HR"/>
        </w:rPr>
      </w:pPr>
    </w:p>
    <w:p w:rsidR="00355CCB" w:rsidRPr="00451B78" w:rsidRDefault="00355CCB" w:rsidP="0059771C">
      <w:pPr>
        <w:ind w:left="360"/>
        <w:jc w:val="center"/>
        <w:rPr>
          <w:i/>
          <w:iCs/>
          <w:sz w:val="24"/>
          <w:szCs w:val="24"/>
          <w:lang w:val="hr-HR"/>
        </w:rPr>
      </w:pPr>
      <w:r w:rsidRPr="00451B78">
        <w:rPr>
          <w:i/>
          <w:iCs/>
          <w:sz w:val="24"/>
          <w:szCs w:val="24"/>
          <w:lang w:val="hr-HR"/>
        </w:rPr>
        <w:t xml:space="preserve">I. </w:t>
      </w:r>
      <w:r w:rsidR="00763A45">
        <w:rPr>
          <w:i/>
          <w:iCs/>
          <w:sz w:val="24"/>
          <w:szCs w:val="24"/>
          <w:lang w:val="hr-HR"/>
        </w:rPr>
        <w:t>Uvodne</w:t>
      </w:r>
      <w:r>
        <w:rPr>
          <w:i/>
          <w:iCs/>
          <w:sz w:val="24"/>
          <w:szCs w:val="24"/>
          <w:lang w:val="hr-HR"/>
        </w:rPr>
        <w:t xml:space="preserve"> odredbe</w:t>
      </w:r>
    </w:p>
    <w:p w:rsidR="00355CCB" w:rsidRPr="00451B78" w:rsidRDefault="00355CCB" w:rsidP="000A1B96">
      <w:pPr>
        <w:jc w:val="center"/>
        <w:rPr>
          <w:i/>
          <w:iCs/>
          <w:sz w:val="24"/>
          <w:szCs w:val="24"/>
          <w:lang w:val="hr-HR"/>
        </w:rPr>
      </w:pPr>
    </w:p>
    <w:p w:rsidR="00355CCB" w:rsidRPr="00451B78" w:rsidRDefault="00355CCB" w:rsidP="00D60982">
      <w:pPr>
        <w:jc w:val="center"/>
        <w:rPr>
          <w:i/>
          <w:iCs/>
          <w:sz w:val="24"/>
          <w:szCs w:val="24"/>
          <w:lang w:val="hr-HR"/>
        </w:rPr>
      </w:pPr>
    </w:p>
    <w:p w:rsidR="00355CCB" w:rsidRPr="00B128B7" w:rsidRDefault="00355CCB" w:rsidP="00205CF7">
      <w:pPr>
        <w:jc w:val="center"/>
        <w:rPr>
          <w:bCs/>
          <w:sz w:val="24"/>
          <w:szCs w:val="24"/>
          <w:lang w:val="hr-HR"/>
        </w:rPr>
      </w:pPr>
      <w:r w:rsidRPr="00B128B7">
        <w:rPr>
          <w:bCs/>
          <w:sz w:val="24"/>
          <w:szCs w:val="24"/>
          <w:lang w:val="hr-HR"/>
        </w:rPr>
        <w:t>Članak 1.</w:t>
      </w:r>
    </w:p>
    <w:p w:rsidR="00355CCB" w:rsidRPr="00451B78" w:rsidRDefault="00355CCB" w:rsidP="00D60982">
      <w:pPr>
        <w:jc w:val="both"/>
        <w:rPr>
          <w:sz w:val="24"/>
          <w:szCs w:val="24"/>
          <w:lang w:val="hr-HR"/>
        </w:rPr>
      </w:pPr>
    </w:p>
    <w:p w:rsidR="00355CCB" w:rsidRPr="00B95EF2" w:rsidRDefault="005C2F5A" w:rsidP="00074EE2">
      <w:pPr>
        <w:ind w:left="284" w:hanging="284"/>
        <w:jc w:val="both"/>
        <w:rPr>
          <w:sz w:val="24"/>
          <w:szCs w:val="24"/>
          <w:lang w:val="hr-HR"/>
        </w:rPr>
      </w:pPr>
      <w:r>
        <w:rPr>
          <w:sz w:val="24"/>
          <w:szCs w:val="24"/>
          <w:lang w:val="hr-HR"/>
        </w:rPr>
        <w:t xml:space="preserve">     </w:t>
      </w:r>
      <w:r w:rsidR="00355CCB" w:rsidRPr="00451B78">
        <w:rPr>
          <w:sz w:val="24"/>
          <w:szCs w:val="24"/>
          <w:lang w:val="hr-HR"/>
        </w:rPr>
        <w:t xml:space="preserve">Ovim Pravilnikom propisuju </w:t>
      </w:r>
      <w:r w:rsidR="00AE5297">
        <w:rPr>
          <w:sz w:val="24"/>
          <w:szCs w:val="24"/>
          <w:lang w:val="hr-HR"/>
        </w:rPr>
        <w:t xml:space="preserve">se </w:t>
      </w:r>
      <w:r w:rsidR="00355CCB" w:rsidRPr="00451B78">
        <w:rPr>
          <w:sz w:val="24"/>
          <w:szCs w:val="24"/>
          <w:lang w:val="hr-HR"/>
        </w:rPr>
        <w:t>vrste i karakteristike objekata sigurnosti</w:t>
      </w:r>
      <w:r w:rsidR="00355CCB" w:rsidRPr="00B95EF2">
        <w:rPr>
          <w:sz w:val="24"/>
          <w:szCs w:val="24"/>
          <w:lang w:val="hr-HR"/>
        </w:rPr>
        <w:t xml:space="preserve"> </w:t>
      </w:r>
      <w:r w:rsidR="00355CCB" w:rsidRPr="00451B78">
        <w:rPr>
          <w:sz w:val="24"/>
          <w:szCs w:val="24"/>
        </w:rPr>
        <w:t>plovidbe</w:t>
      </w:r>
      <w:r w:rsidR="00355CCB" w:rsidRPr="00B95EF2">
        <w:rPr>
          <w:sz w:val="24"/>
          <w:szCs w:val="24"/>
          <w:lang w:val="hr-HR"/>
        </w:rPr>
        <w:t xml:space="preserve"> </w:t>
      </w:r>
      <w:r w:rsidR="00355CCB" w:rsidRPr="00451B78">
        <w:rPr>
          <w:sz w:val="24"/>
          <w:szCs w:val="24"/>
        </w:rPr>
        <w:t>u</w:t>
      </w:r>
      <w:r w:rsidR="00355CCB" w:rsidRPr="00B95EF2">
        <w:rPr>
          <w:sz w:val="24"/>
          <w:szCs w:val="24"/>
          <w:lang w:val="hr-HR"/>
        </w:rPr>
        <w:t xml:space="preserve"> </w:t>
      </w:r>
      <w:r w:rsidR="00355CCB" w:rsidRPr="00451B78">
        <w:rPr>
          <w:sz w:val="24"/>
          <w:szCs w:val="24"/>
          <w:lang w:val="hr-HR"/>
        </w:rPr>
        <w:t>unutarnjim morskim vodama i teritorijalnom moru</w:t>
      </w:r>
      <w:r w:rsidR="00355CCB">
        <w:rPr>
          <w:sz w:val="24"/>
          <w:szCs w:val="24"/>
          <w:lang w:val="hr-HR"/>
        </w:rPr>
        <w:t xml:space="preserve"> </w:t>
      </w:r>
      <w:r w:rsidR="00355CCB" w:rsidRPr="00451B78">
        <w:rPr>
          <w:sz w:val="24"/>
          <w:szCs w:val="24"/>
          <w:lang w:val="hr-HR"/>
        </w:rPr>
        <w:t>Republike Hrvatske,</w:t>
      </w:r>
      <w:r w:rsidR="00355CCB" w:rsidRPr="00B95EF2">
        <w:rPr>
          <w:sz w:val="24"/>
          <w:szCs w:val="24"/>
          <w:lang w:val="hr-HR"/>
        </w:rPr>
        <w:t xml:space="preserve"> </w:t>
      </w:r>
      <w:r w:rsidR="00355CCB" w:rsidRPr="00451B78">
        <w:rPr>
          <w:sz w:val="24"/>
          <w:szCs w:val="24"/>
        </w:rPr>
        <w:t>njihova</w:t>
      </w:r>
      <w:r w:rsidR="00355CCB" w:rsidRPr="00B95EF2">
        <w:rPr>
          <w:sz w:val="24"/>
          <w:szCs w:val="24"/>
          <w:lang w:val="hr-HR"/>
        </w:rPr>
        <w:t xml:space="preserve"> </w:t>
      </w:r>
      <w:r w:rsidR="00355CCB" w:rsidRPr="00451B78">
        <w:rPr>
          <w:sz w:val="24"/>
          <w:szCs w:val="24"/>
          <w:lang w:val="hr-HR"/>
        </w:rPr>
        <w:t xml:space="preserve"> klasifikacij</w:t>
      </w:r>
      <w:r w:rsidR="00355CCB" w:rsidRPr="00451B78">
        <w:rPr>
          <w:sz w:val="24"/>
          <w:szCs w:val="24"/>
        </w:rPr>
        <w:t>a</w:t>
      </w:r>
      <w:r w:rsidR="00355CCB" w:rsidRPr="00B95EF2">
        <w:rPr>
          <w:sz w:val="24"/>
          <w:szCs w:val="24"/>
          <w:lang w:val="hr-HR"/>
        </w:rPr>
        <w:t xml:space="preserve"> </w:t>
      </w:r>
      <w:r w:rsidR="00355CCB" w:rsidRPr="00451B78">
        <w:rPr>
          <w:sz w:val="24"/>
          <w:szCs w:val="24"/>
        </w:rPr>
        <w:t>i</w:t>
      </w:r>
      <w:r w:rsidR="00355CCB" w:rsidRPr="00B95EF2">
        <w:rPr>
          <w:sz w:val="24"/>
          <w:szCs w:val="24"/>
          <w:lang w:val="hr-HR"/>
        </w:rPr>
        <w:t xml:space="preserve"> </w:t>
      </w:r>
      <w:r w:rsidR="00355CCB" w:rsidRPr="00451B78">
        <w:rPr>
          <w:sz w:val="24"/>
          <w:szCs w:val="24"/>
        </w:rPr>
        <w:t>kategorizacija</w:t>
      </w:r>
      <w:r w:rsidR="00355CCB" w:rsidRPr="00451B78">
        <w:rPr>
          <w:sz w:val="24"/>
          <w:szCs w:val="24"/>
          <w:lang w:val="hr-HR"/>
        </w:rPr>
        <w:t xml:space="preserve">, </w:t>
      </w:r>
      <w:r w:rsidR="00355CCB" w:rsidRPr="00451B78">
        <w:rPr>
          <w:sz w:val="24"/>
          <w:szCs w:val="24"/>
        </w:rPr>
        <w:t>na</w:t>
      </w:r>
      <w:r w:rsidR="00355CCB" w:rsidRPr="00B95EF2">
        <w:rPr>
          <w:sz w:val="24"/>
          <w:szCs w:val="24"/>
          <w:lang w:val="hr-HR"/>
        </w:rPr>
        <w:t>č</w:t>
      </w:r>
      <w:r w:rsidR="00355CCB" w:rsidRPr="00451B78">
        <w:rPr>
          <w:sz w:val="24"/>
          <w:szCs w:val="24"/>
        </w:rPr>
        <w:t>in</w:t>
      </w:r>
      <w:r w:rsidR="00355CCB" w:rsidRPr="00451B78">
        <w:rPr>
          <w:sz w:val="24"/>
          <w:szCs w:val="24"/>
          <w:lang w:val="hr-HR"/>
        </w:rPr>
        <w:t xml:space="preserve"> i uvjeti </w:t>
      </w:r>
      <w:r w:rsidR="00355CCB" w:rsidRPr="00451B78">
        <w:rPr>
          <w:sz w:val="24"/>
          <w:szCs w:val="24"/>
        </w:rPr>
        <w:t>njihovog</w:t>
      </w:r>
      <w:r w:rsidR="00355CCB" w:rsidRPr="00B95EF2">
        <w:rPr>
          <w:sz w:val="24"/>
          <w:szCs w:val="24"/>
          <w:lang w:val="hr-HR"/>
        </w:rPr>
        <w:t xml:space="preserve"> </w:t>
      </w:r>
      <w:r w:rsidR="00355CCB" w:rsidRPr="00451B78">
        <w:rPr>
          <w:sz w:val="24"/>
          <w:szCs w:val="24"/>
          <w:lang w:val="hr-HR"/>
        </w:rPr>
        <w:t>postavljanja</w:t>
      </w:r>
      <w:r w:rsidR="00355CCB" w:rsidRPr="00B95EF2">
        <w:rPr>
          <w:sz w:val="24"/>
          <w:szCs w:val="24"/>
          <w:lang w:val="hr-HR"/>
        </w:rPr>
        <w:t xml:space="preserve">, </w:t>
      </w:r>
      <w:r w:rsidR="00355CCB" w:rsidRPr="00451B78">
        <w:rPr>
          <w:sz w:val="24"/>
          <w:szCs w:val="24"/>
          <w:lang w:val="hr-HR"/>
        </w:rPr>
        <w:t>održavanja</w:t>
      </w:r>
      <w:r w:rsidR="00355CCB" w:rsidRPr="00B95EF2">
        <w:rPr>
          <w:sz w:val="24"/>
          <w:szCs w:val="24"/>
          <w:lang w:val="hr-HR"/>
        </w:rPr>
        <w:t xml:space="preserve">, </w:t>
      </w:r>
      <w:r w:rsidR="00355CCB" w:rsidRPr="00451B78">
        <w:rPr>
          <w:sz w:val="24"/>
          <w:szCs w:val="24"/>
          <w:lang w:val="hr-HR"/>
        </w:rPr>
        <w:t>uklanjanja i deaktiviranja</w:t>
      </w:r>
      <w:r w:rsidR="00355CCB" w:rsidRPr="00B95EF2">
        <w:rPr>
          <w:sz w:val="24"/>
          <w:szCs w:val="24"/>
          <w:lang w:val="hr-HR"/>
        </w:rPr>
        <w:t xml:space="preserve">, </w:t>
      </w:r>
      <w:r w:rsidR="00355CCB" w:rsidRPr="00451B78">
        <w:rPr>
          <w:sz w:val="24"/>
          <w:szCs w:val="24"/>
          <w:lang w:val="hr-HR"/>
        </w:rPr>
        <w:t>sustav obilježavanja</w:t>
      </w:r>
      <w:r w:rsidR="00355CCB" w:rsidRPr="00B95EF2">
        <w:rPr>
          <w:sz w:val="24"/>
          <w:szCs w:val="24"/>
          <w:lang w:val="hr-HR"/>
        </w:rPr>
        <w:t xml:space="preserve"> (</w:t>
      </w:r>
      <w:r w:rsidR="00355CCB" w:rsidRPr="00451B78">
        <w:rPr>
          <w:sz w:val="24"/>
          <w:szCs w:val="24"/>
        </w:rPr>
        <w:t>balisa</w:t>
      </w:r>
      <w:r w:rsidR="00355CCB" w:rsidRPr="00B95EF2">
        <w:rPr>
          <w:sz w:val="24"/>
          <w:szCs w:val="24"/>
          <w:lang w:val="hr-HR"/>
        </w:rPr>
        <w:t>ž</w:t>
      </w:r>
      <w:r w:rsidR="00355CCB" w:rsidRPr="00451B78">
        <w:rPr>
          <w:sz w:val="24"/>
          <w:szCs w:val="24"/>
        </w:rPr>
        <w:t>e</w:t>
      </w:r>
      <w:r w:rsidR="00355CCB" w:rsidRPr="00B95EF2">
        <w:rPr>
          <w:sz w:val="24"/>
          <w:szCs w:val="24"/>
          <w:lang w:val="hr-HR"/>
        </w:rPr>
        <w:t>)</w:t>
      </w:r>
      <w:r w:rsidR="00355CCB" w:rsidRPr="00451B78">
        <w:rPr>
          <w:sz w:val="24"/>
          <w:szCs w:val="24"/>
          <w:lang w:val="hr-HR"/>
        </w:rPr>
        <w:t xml:space="preserve"> </w:t>
      </w:r>
      <w:r w:rsidR="00355CCB" w:rsidRPr="00451B78">
        <w:rPr>
          <w:sz w:val="24"/>
          <w:szCs w:val="24"/>
        </w:rPr>
        <w:t>plovnih</w:t>
      </w:r>
      <w:r w:rsidR="00355CCB" w:rsidRPr="00B95EF2">
        <w:rPr>
          <w:sz w:val="24"/>
          <w:szCs w:val="24"/>
          <w:lang w:val="hr-HR"/>
        </w:rPr>
        <w:t xml:space="preserve"> </w:t>
      </w:r>
      <w:r w:rsidR="00355CCB" w:rsidRPr="00451B78">
        <w:rPr>
          <w:sz w:val="24"/>
          <w:szCs w:val="24"/>
        </w:rPr>
        <w:t>putova</w:t>
      </w:r>
      <w:r w:rsidR="00355CCB" w:rsidRPr="00B95EF2">
        <w:rPr>
          <w:sz w:val="24"/>
          <w:szCs w:val="24"/>
          <w:lang w:val="hr-HR"/>
        </w:rPr>
        <w:t xml:space="preserve"> </w:t>
      </w:r>
      <w:r w:rsidR="00355CCB" w:rsidRPr="00451B78">
        <w:rPr>
          <w:sz w:val="24"/>
          <w:szCs w:val="24"/>
          <w:lang w:val="hr-HR"/>
        </w:rPr>
        <w:t>u unutarnjim morskim vodama i teritorijalnom moru Republike Hrvatske,</w:t>
      </w:r>
      <w:r w:rsidR="00355CCB" w:rsidRPr="00B95EF2">
        <w:rPr>
          <w:sz w:val="24"/>
          <w:szCs w:val="24"/>
          <w:lang w:val="hr-HR"/>
        </w:rPr>
        <w:t xml:space="preserve"> </w:t>
      </w:r>
      <w:r w:rsidR="00355CCB" w:rsidRPr="00451B78">
        <w:rPr>
          <w:sz w:val="24"/>
          <w:szCs w:val="24"/>
        </w:rPr>
        <w:t>na</w:t>
      </w:r>
      <w:r w:rsidR="00355CCB" w:rsidRPr="00B95EF2">
        <w:rPr>
          <w:sz w:val="24"/>
          <w:szCs w:val="24"/>
          <w:lang w:val="hr-HR"/>
        </w:rPr>
        <w:t>č</w:t>
      </w:r>
      <w:r w:rsidR="00355CCB" w:rsidRPr="00451B78">
        <w:rPr>
          <w:sz w:val="24"/>
          <w:szCs w:val="24"/>
        </w:rPr>
        <w:t>in</w:t>
      </w:r>
      <w:r w:rsidR="00355CCB" w:rsidRPr="00B95EF2">
        <w:rPr>
          <w:sz w:val="24"/>
          <w:szCs w:val="24"/>
          <w:lang w:val="hr-HR"/>
        </w:rPr>
        <w:t xml:space="preserve"> </w:t>
      </w:r>
      <w:r w:rsidR="00355CCB" w:rsidRPr="00451B78">
        <w:rPr>
          <w:sz w:val="24"/>
          <w:szCs w:val="24"/>
        </w:rPr>
        <w:t>i</w:t>
      </w:r>
      <w:r w:rsidR="00355CCB" w:rsidRPr="00B95EF2">
        <w:rPr>
          <w:sz w:val="24"/>
          <w:szCs w:val="24"/>
          <w:lang w:val="hr-HR"/>
        </w:rPr>
        <w:t xml:space="preserve"> </w:t>
      </w:r>
      <w:r w:rsidR="00355CCB" w:rsidRPr="00451B78">
        <w:rPr>
          <w:sz w:val="24"/>
          <w:szCs w:val="24"/>
        </w:rPr>
        <w:t>uvjeti</w:t>
      </w:r>
      <w:r w:rsidR="00355CCB" w:rsidRPr="00B95EF2">
        <w:rPr>
          <w:sz w:val="24"/>
          <w:szCs w:val="24"/>
          <w:lang w:val="hr-HR"/>
        </w:rPr>
        <w:t xml:space="preserve"> </w:t>
      </w:r>
      <w:r w:rsidR="00355CCB" w:rsidRPr="00451B78">
        <w:rPr>
          <w:sz w:val="24"/>
          <w:szCs w:val="24"/>
        </w:rPr>
        <w:t>uspostave</w:t>
      </w:r>
      <w:r w:rsidR="00355CCB" w:rsidRPr="00B95EF2">
        <w:rPr>
          <w:sz w:val="24"/>
          <w:szCs w:val="24"/>
          <w:lang w:val="hr-HR"/>
        </w:rPr>
        <w:t xml:space="preserve"> </w:t>
      </w:r>
      <w:r w:rsidR="00355CCB" w:rsidRPr="00451B78">
        <w:rPr>
          <w:sz w:val="24"/>
          <w:szCs w:val="24"/>
        </w:rPr>
        <w:t>i</w:t>
      </w:r>
      <w:r w:rsidR="00355CCB" w:rsidRPr="00B95EF2">
        <w:rPr>
          <w:sz w:val="24"/>
          <w:szCs w:val="24"/>
          <w:lang w:val="hr-HR"/>
        </w:rPr>
        <w:t xml:space="preserve"> </w:t>
      </w:r>
      <w:r w:rsidR="00355CCB" w:rsidRPr="00451B78">
        <w:rPr>
          <w:sz w:val="24"/>
          <w:szCs w:val="24"/>
        </w:rPr>
        <w:t>vo</w:t>
      </w:r>
      <w:r w:rsidR="00355CCB" w:rsidRPr="00B95EF2">
        <w:rPr>
          <w:sz w:val="24"/>
          <w:szCs w:val="24"/>
          <w:lang w:val="hr-HR"/>
        </w:rPr>
        <w:t>đ</w:t>
      </w:r>
      <w:r w:rsidR="00355CCB" w:rsidRPr="00451B78">
        <w:rPr>
          <w:sz w:val="24"/>
          <w:szCs w:val="24"/>
        </w:rPr>
        <w:t>enja</w:t>
      </w:r>
      <w:r w:rsidR="00355CCB" w:rsidRPr="00B95EF2">
        <w:rPr>
          <w:sz w:val="24"/>
          <w:szCs w:val="24"/>
          <w:lang w:val="hr-HR"/>
        </w:rPr>
        <w:t xml:space="preserve"> </w:t>
      </w:r>
      <w:r w:rsidR="00355CCB" w:rsidRPr="00451B78">
        <w:rPr>
          <w:sz w:val="24"/>
          <w:szCs w:val="24"/>
        </w:rPr>
        <w:t>registra</w:t>
      </w:r>
      <w:r w:rsidR="00355CCB" w:rsidRPr="00B95EF2">
        <w:rPr>
          <w:sz w:val="24"/>
          <w:szCs w:val="24"/>
          <w:lang w:val="hr-HR"/>
        </w:rPr>
        <w:t xml:space="preserve"> </w:t>
      </w:r>
      <w:r w:rsidR="00355CCB" w:rsidRPr="00451B78">
        <w:rPr>
          <w:sz w:val="24"/>
          <w:szCs w:val="24"/>
          <w:lang w:val="hr-HR"/>
        </w:rPr>
        <w:t>objekata sigurnosti plovidbe</w:t>
      </w:r>
      <w:r w:rsidR="00355CCB" w:rsidRPr="00B95EF2">
        <w:rPr>
          <w:sz w:val="24"/>
          <w:szCs w:val="24"/>
          <w:lang w:val="hr-HR"/>
        </w:rPr>
        <w:t xml:space="preserve">, </w:t>
      </w:r>
      <w:r w:rsidR="00355CCB" w:rsidRPr="00451B78">
        <w:rPr>
          <w:sz w:val="24"/>
          <w:szCs w:val="24"/>
        </w:rPr>
        <w:t>njegov</w:t>
      </w:r>
      <w:r w:rsidR="00355CCB" w:rsidRPr="00B95EF2">
        <w:rPr>
          <w:sz w:val="24"/>
          <w:szCs w:val="24"/>
          <w:lang w:val="hr-HR"/>
        </w:rPr>
        <w:t xml:space="preserve"> </w:t>
      </w:r>
      <w:r w:rsidR="00355CCB" w:rsidRPr="00451B78">
        <w:rPr>
          <w:sz w:val="24"/>
          <w:szCs w:val="24"/>
        </w:rPr>
        <w:t>sadr</w:t>
      </w:r>
      <w:r w:rsidR="00355CCB" w:rsidRPr="00B95EF2">
        <w:rPr>
          <w:sz w:val="24"/>
          <w:szCs w:val="24"/>
          <w:lang w:val="hr-HR"/>
        </w:rPr>
        <w:t>ž</w:t>
      </w:r>
      <w:r w:rsidR="00355CCB" w:rsidRPr="00451B78">
        <w:rPr>
          <w:sz w:val="24"/>
          <w:szCs w:val="24"/>
        </w:rPr>
        <w:t>aj</w:t>
      </w:r>
      <w:r w:rsidR="00355CCB" w:rsidRPr="00B95EF2">
        <w:rPr>
          <w:sz w:val="24"/>
          <w:szCs w:val="24"/>
          <w:lang w:val="hr-HR"/>
        </w:rPr>
        <w:t xml:space="preserve"> </w:t>
      </w:r>
      <w:r w:rsidR="00355CCB" w:rsidRPr="00451B78">
        <w:rPr>
          <w:sz w:val="24"/>
          <w:szCs w:val="24"/>
        </w:rPr>
        <w:t>i</w:t>
      </w:r>
      <w:r w:rsidR="00355CCB" w:rsidRPr="00B95EF2">
        <w:rPr>
          <w:sz w:val="24"/>
          <w:szCs w:val="24"/>
          <w:lang w:val="hr-HR"/>
        </w:rPr>
        <w:t xml:space="preserve"> </w:t>
      </w:r>
      <w:r w:rsidR="00355CCB" w:rsidRPr="00451B78">
        <w:rPr>
          <w:sz w:val="24"/>
          <w:szCs w:val="24"/>
        </w:rPr>
        <w:t>obveze</w:t>
      </w:r>
      <w:r w:rsidR="00355CCB" w:rsidRPr="00B95EF2">
        <w:rPr>
          <w:sz w:val="24"/>
          <w:szCs w:val="24"/>
          <w:lang w:val="hr-HR"/>
        </w:rPr>
        <w:t xml:space="preserve"> </w:t>
      </w:r>
      <w:r w:rsidR="00355CCB" w:rsidRPr="00451B78">
        <w:rPr>
          <w:sz w:val="24"/>
          <w:szCs w:val="24"/>
        </w:rPr>
        <w:t>fizi</w:t>
      </w:r>
      <w:r w:rsidR="00355CCB" w:rsidRPr="00B95EF2">
        <w:rPr>
          <w:sz w:val="24"/>
          <w:szCs w:val="24"/>
          <w:lang w:val="hr-HR"/>
        </w:rPr>
        <w:t>č</w:t>
      </w:r>
      <w:r w:rsidR="00355CCB" w:rsidRPr="00451B78">
        <w:rPr>
          <w:sz w:val="24"/>
          <w:szCs w:val="24"/>
        </w:rPr>
        <w:t>kih</w:t>
      </w:r>
      <w:r w:rsidR="00355CCB" w:rsidRPr="00B95EF2">
        <w:rPr>
          <w:sz w:val="24"/>
          <w:szCs w:val="24"/>
          <w:lang w:val="hr-HR"/>
        </w:rPr>
        <w:t xml:space="preserve"> </w:t>
      </w:r>
      <w:r w:rsidR="00355CCB" w:rsidRPr="00451B78">
        <w:rPr>
          <w:sz w:val="24"/>
          <w:szCs w:val="24"/>
        </w:rPr>
        <w:t>i</w:t>
      </w:r>
      <w:r w:rsidR="00355CCB" w:rsidRPr="00B95EF2">
        <w:rPr>
          <w:sz w:val="24"/>
          <w:szCs w:val="24"/>
          <w:lang w:val="hr-HR"/>
        </w:rPr>
        <w:t xml:space="preserve"> </w:t>
      </w:r>
      <w:r w:rsidR="00355CCB" w:rsidRPr="00451B78">
        <w:rPr>
          <w:sz w:val="24"/>
          <w:szCs w:val="24"/>
        </w:rPr>
        <w:t>pravnih</w:t>
      </w:r>
      <w:r w:rsidR="00355CCB" w:rsidRPr="00B95EF2">
        <w:rPr>
          <w:sz w:val="24"/>
          <w:szCs w:val="24"/>
          <w:lang w:val="hr-HR"/>
        </w:rPr>
        <w:t xml:space="preserve"> </w:t>
      </w:r>
      <w:r w:rsidR="00355CCB" w:rsidRPr="00451B78">
        <w:rPr>
          <w:sz w:val="24"/>
          <w:szCs w:val="24"/>
        </w:rPr>
        <w:t>osoba</w:t>
      </w:r>
      <w:r w:rsidR="00355CCB" w:rsidRPr="00B95EF2">
        <w:rPr>
          <w:sz w:val="24"/>
          <w:szCs w:val="24"/>
          <w:lang w:val="hr-HR"/>
        </w:rPr>
        <w:t xml:space="preserve"> </w:t>
      </w:r>
      <w:r w:rsidR="00355CCB" w:rsidRPr="00451B78">
        <w:rPr>
          <w:sz w:val="24"/>
          <w:szCs w:val="24"/>
          <w:lang w:val="hr-HR"/>
        </w:rPr>
        <w:t>koje postavljaju ili održavaju objekte sigurnosti plovidbe</w:t>
      </w:r>
      <w:r w:rsidR="00355CCB" w:rsidRPr="00B95EF2">
        <w:rPr>
          <w:lang w:val="hr-HR"/>
        </w:rPr>
        <w:t>.</w:t>
      </w:r>
    </w:p>
    <w:p w:rsidR="00355CCB" w:rsidRDefault="00355CCB" w:rsidP="00D60982">
      <w:pPr>
        <w:jc w:val="both"/>
        <w:rPr>
          <w:sz w:val="24"/>
          <w:szCs w:val="24"/>
          <w:lang w:val="hr-HR"/>
        </w:rPr>
      </w:pPr>
    </w:p>
    <w:p w:rsidR="00355CCB" w:rsidRPr="001B60D1" w:rsidRDefault="00355CCB" w:rsidP="001211FA">
      <w:pPr>
        <w:rPr>
          <w:sz w:val="24"/>
          <w:szCs w:val="24"/>
          <w:lang w:val="hr-HR"/>
        </w:rPr>
      </w:pPr>
    </w:p>
    <w:p w:rsidR="00355CCB" w:rsidRPr="00B128B7" w:rsidRDefault="00355CCB" w:rsidP="00564440">
      <w:pPr>
        <w:jc w:val="center"/>
        <w:rPr>
          <w:bCs/>
          <w:sz w:val="24"/>
          <w:szCs w:val="24"/>
          <w:lang w:val="hr-HR"/>
        </w:rPr>
      </w:pPr>
      <w:r w:rsidRPr="00B128B7">
        <w:rPr>
          <w:bCs/>
          <w:sz w:val="24"/>
          <w:szCs w:val="24"/>
          <w:lang w:val="hr-HR"/>
        </w:rPr>
        <w:t>Članak 2.</w:t>
      </w:r>
    </w:p>
    <w:p w:rsidR="00355CCB" w:rsidRPr="001B60D1" w:rsidRDefault="00355CCB" w:rsidP="00564440">
      <w:pPr>
        <w:jc w:val="center"/>
        <w:rPr>
          <w:b/>
          <w:bCs/>
          <w:sz w:val="24"/>
          <w:szCs w:val="24"/>
          <w:lang w:val="hr-HR"/>
        </w:rPr>
      </w:pPr>
    </w:p>
    <w:p w:rsidR="00355CCB" w:rsidRDefault="00931278" w:rsidP="00564440">
      <w:pPr>
        <w:jc w:val="both"/>
        <w:rPr>
          <w:sz w:val="24"/>
          <w:szCs w:val="24"/>
          <w:lang w:val="hr-HR"/>
        </w:rPr>
      </w:pPr>
      <w:r>
        <w:rPr>
          <w:sz w:val="24"/>
          <w:szCs w:val="24"/>
          <w:lang w:val="hr-HR"/>
        </w:rPr>
        <w:t xml:space="preserve">Pojedini </w:t>
      </w:r>
      <w:r w:rsidR="00355CCB" w:rsidRPr="00451B78">
        <w:rPr>
          <w:sz w:val="24"/>
          <w:szCs w:val="24"/>
          <w:lang w:val="hr-HR"/>
        </w:rPr>
        <w:t xml:space="preserve">pojmovi u </w:t>
      </w:r>
      <w:r>
        <w:rPr>
          <w:sz w:val="24"/>
          <w:szCs w:val="24"/>
          <w:lang w:val="hr-HR"/>
        </w:rPr>
        <w:t>smislu ovoga Pravilnika imaju slijedeće značenje</w:t>
      </w:r>
      <w:r w:rsidR="00355CCB" w:rsidRPr="00451B78">
        <w:rPr>
          <w:sz w:val="24"/>
          <w:szCs w:val="24"/>
          <w:lang w:val="hr-HR"/>
        </w:rPr>
        <w:t>:</w:t>
      </w:r>
    </w:p>
    <w:p w:rsidR="00E852DE" w:rsidRPr="00451B78" w:rsidRDefault="00E852DE" w:rsidP="0056444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AIS</w:t>
      </w:r>
      <w:r w:rsidRPr="00A7410B">
        <w:rPr>
          <w:sz w:val="24"/>
          <w:szCs w:val="24"/>
          <w:lang w:val="hr-HR"/>
        </w:rPr>
        <w:t xml:space="preserve"> </w:t>
      </w:r>
      <w:r w:rsidR="006A03FD">
        <w:rPr>
          <w:i/>
          <w:iCs/>
          <w:sz w:val="24"/>
          <w:szCs w:val="24"/>
          <w:lang w:val="hr-HR"/>
        </w:rPr>
        <w:t>At</w:t>
      </w:r>
      <w:r w:rsidRPr="00A7410B">
        <w:rPr>
          <w:i/>
          <w:iCs/>
          <w:sz w:val="24"/>
          <w:szCs w:val="24"/>
          <w:lang w:val="hr-HR"/>
        </w:rPr>
        <w:t>oN</w:t>
      </w:r>
      <w:r w:rsidRPr="00A7410B">
        <w:rPr>
          <w:sz w:val="24"/>
          <w:szCs w:val="24"/>
          <w:lang w:val="hr-HR"/>
        </w:rPr>
        <w:t xml:space="preserve"> je </w:t>
      </w:r>
      <w:r w:rsidR="007E1871">
        <w:rPr>
          <w:sz w:val="24"/>
          <w:szCs w:val="24"/>
          <w:lang w:val="hr-HR"/>
        </w:rPr>
        <w:t xml:space="preserve">stvarni ili virtualni objekt sigurnosti plovidbe </w:t>
      </w:r>
      <w:r w:rsidR="007E1871" w:rsidRPr="007E1871">
        <w:rPr>
          <w:sz w:val="24"/>
          <w:szCs w:val="24"/>
          <w:lang w:val="hr-HR"/>
        </w:rPr>
        <w:t xml:space="preserve">od značaja za sigurnost plovidbe </w:t>
      </w:r>
      <w:r w:rsidR="007E1871">
        <w:rPr>
          <w:sz w:val="24"/>
          <w:szCs w:val="24"/>
          <w:lang w:val="hr-HR"/>
        </w:rPr>
        <w:t>koji se elektroničkom oznakom</w:t>
      </w:r>
      <w:r w:rsidRPr="00A7410B">
        <w:rPr>
          <w:sz w:val="24"/>
          <w:szCs w:val="24"/>
          <w:lang w:val="hr-HR"/>
        </w:rPr>
        <w:t xml:space="preserve"> </w:t>
      </w:r>
      <w:r w:rsidR="006A03FD">
        <w:rPr>
          <w:sz w:val="24"/>
          <w:szCs w:val="24"/>
          <w:lang w:val="hr-HR"/>
        </w:rPr>
        <w:t xml:space="preserve">prikazuje na integriranom brodskom </w:t>
      </w:r>
      <w:r w:rsidR="007E1871" w:rsidRPr="007E1871">
        <w:rPr>
          <w:sz w:val="24"/>
          <w:szCs w:val="24"/>
          <w:lang w:val="hr-HR"/>
        </w:rPr>
        <w:t xml:space="preserve">grafičkom </w:t>
      </w:r>
      <w:r w:rsidR="006A03FD">
        <w:rPr>
          <w:sz w:val="24"/>
          <w:szCs w:val="24"/>
          <w:lang w:val="hr-HR"/>
        </w:rPr>
        <w:t>elektroničkom sustavu</w:t>
      </w:r>
    </w:p>
    <w:p w:rsidR="00646295" w:rsidRDefault="00646295" w:rsidP="00427BC0">
      <w:pPr>
        <w:jc w:val="both"/>
        <w:rPr>
          <w:sz w:val="24"/>
          <w:szCs w:val="24"/>
          <w:lang w:val="hr-HR"/>
        </w:rPr>
      </w:pPr>
    </w:p>
    <w:p w:rsidR="00427BC0" w:rsidRDefault="00427BC0" w:rsidP="0054615E">
      <w:pPr>
        <w:pStyle w:val="ListParagraph"/>
        <w:numPr>
          <w:ilvl w:val="0"/>
          <w:numId w:val="35"/>
        </w:numPr>
        <w:jc w:val="both"/>
        <w:rPr>
          <w:sz w:val="24"/>
          <w:szCs w:val="24"/>
          <w:lang w:val="hr-HR"/>
        </w:rPr>
      </w:pPr>
      <w:r w:rsidRPr="00A7410B">
        <w:rPr>
          <w:i/>
          <w:iCs/>
          <w:sz w:val="24"/>
          <w:szCs w:val="24"/>
          <w:lang w:val="hr-HR"/>
        </w:rPr>
        <w:t xml:space="preserve">IALA (International Association of Marine Aids to Navigation and Lighthouse Authorities) </w:t>
      </w:r>
      <w:r w:rsidRPr="00A7410B">
        <w:rPr>
          <w:iCs/>
          <w:sz w:val="24"/>
          <w:szCs w:val="24"/>
          <w:lang w:val="hr-HR"/>
        </w:rPr>
        <w:t>je</w:t>
      </w:r>
      <w:r w:rsidRPr="00A7410B">
        <w:rPr>
          <w:i/>
          <w:iCs/>
          <w:sz w:val="24"/>
          <w:szCs w:val="24"/>
          <w:lang w:val="hr-HR"/>
        </w:rPr>
        <w:t xml:space="preserve"> </w:t>
      </w:r>
      <w:r w:rsidRPr="00A7410B">
        <w:rPr>
          <w:sz w:val="24"/>
          <w:szCs w:val="24"/>
          <w:lang w:val="hr-HR"/>
        </w:rPr>
        <w:t xml:space="preserve">međunarodno udruženje </w:t>
      </w:r>
      <w:r w:rsidR="007D40D4" w:rsidRPr="007D40D4">
        <w:rPr>
          <w:sz w:val="24"/>
          <w:szCs w:val="24"/>
          <w:lang w:val="hr-HR"/>
        </w:rPr>
        <w:t>uprava pomorske signalizacije i sredstava za pomorsku navigaciju</w:t>
      </w:r>
    </w:p>
    <w:p w:rsidR="007D40D4" w:rsidRPr="007D40D4" w:rsidRDefault="007D40D4" w:rsidP="007D40D4">
      <w:pPr>
        <w:pStyle w:val="ListParagraph"/>
        <w:rPr>
          <w:sz w:val="24"/>
          <w:szCs w:val="24"/>
          <w:lang w:val="hr-HR"/>
        </w:rPr>
      </w:pPr>
    </w:p>
    <w:p w:rsidR="007D40D4" w:rsidRDefault="007D40D4" w:rsidP="0054615E">
      <w:pPr>
        <w:pStyle w:val="ListParagraph"/>
        <w:numPr>
          <w:ilvl w:val="0"/>
          <w:numId w:val="35"/>
        </w:numPr>
        <w:jc w:val="both"/>
        <w:rPr>
          <w:i/>
          <w:sz w:val="24"/>
          <w:szCs w:val="24"/>
          <w:lang w:val="hr-HR"/>
        </w:rPr>
      </w:pPr>
      <w:r w:rsidRPr="001B595A">
        <w:rPr>
          <w:i/>
          <w:sz w:val="24"/>
          <w:szCs w:val="24"/>
          <w:lang w:val="hr-HR"/>
        </w:rPr>
        <w:t>IEC</w:t>
      </w:r>
      <w:r w:rsidR="001B595A" w:rsidRPr="001B595A">
        <w:rPr>
          <w:i/>
          <w:sz w:val="24"/>
          <w:szCs w:val="24"/>
          <w:lang w:val="hr-HR"/>
        </w:rPr>
        <w:t xml:space="preserve"> (International Electrotechnical Commission)</w:t>
      </w:r>
      <w:r w:rsidR="001B595A">
        <w:rPr>
          <w:i/>
          <w:sz w:val="24"/>
          <w:szCs w:val="24"/>
          <w:lang w:val="hr-HR"/>
        </w:rPr>
        <w:t xml:space="preserve"> </w:t>
      </w:r>
      <w:r w:rsidR="008A3352">
        <w:rPr>
          <w:sz w:val="24"/>
          <w:szCs w:val="24"/>
          <w:lang w:val="hr-HR"/>
        </w:rPr>
        <w:t>je Međunarodno</w:t>
      </w:r>
      <w:r w:rsidR="001B595A" w:rsidRPr="001B595A">
        <w:rPr>
          <w:sz w:val="24"/>
          <w:szCs w:val="24"/>
          <w:lang w:val="hr-HR"/>
        </w:rPr>
        <w:t xml:space="preserve"> elektrotehnič</w:t>
      </w:r>
      <w:r w:rsidR="008A3352">
        <w:rPr>
          <w:sz w:val="24"/>
          <w:szCs w:val="24"/>
          <w:lang w:val="hr-HR"/>
        </w:rPr>
        <w:t>ko</w:t>
      </w:r>
      <w:r w:rsidR="001B595A" w:rsidRPr="001B595A">
        <w:rPr>
          <w:sz w:val="24"/>
          <w:szCs w:val="24"/>
          <w:lang w:val="hr-HR"/>
        </w:rPr>
        <w:t xml:space="preserve"> </w:t>
      </w:r>
      <w:r w:rsidR="008A3352">
        <w:rPr>
          <w:sz w:val="24"/>
          <w:szCs w:val="24"/>
          <w:lang w:val="hr-HR"/>
        </w:rPr>
        <w:t>povjerenstvo,</w:t>
      </w:r>
      <w:r w:rsidR="001B595A" w:rsidRPr="001B595A">
        <w:rPr>
          <w:i/>
          <w:sz w:val="24"/>
          <w:szCs w:val="24"/>
          <w:lang w:val="hr-HR"/>
        </w:rPr>
        <w:t xml:space="preserve"> </w:t>
      </w:r>
      <w:r w:rsidR="008A3352">
        <w:rPr>
          <w:sz w:val="24"/>
          <w:szCs w:val="24"/>
          <w:lang w:val="hr-HR"/>
        </w:rPr>
        <w:t>organizacija za normizaciju u području elektroenergetike, elektronike i srodnih tehnologija</w:t>
      </w:r>
    </w:p>
    <w:p w:rsidR="001B595A" w:rsidRPr="001B595A" w:rsidRDefault="001B595A" w:rsidP="001B595A">
      <w:pPr>
        <w:rPr>
          <w:i/>
          <w:sz w:val="24"/>
          <w:szCs w:val="24"/>
          <w:lang w:val="hr-HR"/>
        </w:rPr>
      </w:pPr>
    </w:p>
    <w:p w:rsidR="007D40D4" w:rsidRDefault="007D40D4" w:rsidP="0054615E">
      <w:pPr>
        <w:pStyle w:val="ListParagraph"/>
        <w:numPr>
          <w:ilvl w:val="0"/>
          <w:numId w:val="35"/>
        </w:numPr>
        <w:jc w:val="both"/>
        <w:rPr>
          <w:sz w:val="24"/>
          <w:szCs w:val="24"/>
          <w:lang w:val="hr-HR"/>
        </w:rPr>
      </w:pPr>
      <w:r w:rsidRPr="007D40D4">
        <w:rPr>
          <w:i/>
          <w:sz w:val="24"/>
          <w:szCs w:val="24"/>
          <w:lang w:val="hr-HR"/>
        </w:rPr>
        <w:t>IMO</w:t>
      </w:r>
      <w:r>
        <w:rPr>
          <w:sz w:val="24"/>
          <w:szCs w:val="24"/>
          <w:lang w:val="hr-HR"/>
        </w:rPr>
        <w:t xml:space="preserve"> </w:t>
      </w:r>
      <w:r w:rsidR="001B595A" w:rsidRPr="001B595A">
        <w:rPr>
          <w:i/>
          <w:sz w:val="24"/>
          <w:szCs w:val="24"/>
          <w:lang w:val="hr-HR"/>
        </w:rPr>
        <w:t>(International Maritime Organization)</w:t>
      </w:r>
      <w:r w:rsidR="001B595A">
        <w:rPr>
          <w:sz w:val="24"/>
          <w:szCs w:val="24"/>
          <w:lang w:val="hr-HR"/>
        </w:rPr>
        <w:t xml:space="preserve"> </w:t>
      </w:r>
      <w:r w:rsidR="008A3352">
        <w:rPr>
          <w:sz w:val="24"/>
          <w:szCs w:val="24"/>
          <w:lang w:val="hr-HR"/>
        </w:rPr>
        <w:t>je Međunardona</w:t>
      </w:r>
      <w:r>
        <w:rPr>
          <w:sz w:val="24"/>
          <w:szCs w:val="24"/>
          <w:lang w:val="hr-HR"/>
        </w:rPr>
        <w:t xml:space="preserve"> pomorska organizacija</w:t>
      </w:r>
      <w:r w:rsidR="001B595A">
        <w:rPr>
          <w:sz w:val="24"/>
          <w:szCs w:val="24"/>
          <w:lang w:val="hr-HR"/>
        </w:rPr>
        <w:t xml:space="preserve">, specijalizirana </w:t>
      </w:r>
      <w:r>
        <w:rPr>
          <w:sz w:val="24"/>
          <w:szCs w:val="24"/>
          <w:lang w:val="hr-HR"/>
        </w:rPr>
        <w:t xml:space="preserve">agencija Ujedinjenih naroda za sigurnost, sigurnosnu zaštitu u pomorstvu i zaštitu okoliša od onečišćenja s pomorskih objekata. </w:t>
      </w:r>
    </w:p>
    <w:p w:rsidR="007D40D4" w:rsidRPr="007D40D4" w:rsidRDefault="007D40D4" w:rsidP="007D40D4">
      <w:pPr>
        <w:pStyle w:val="ListParagraph"/>
        <w:rPr>
          <w:sz w:val="24"/>
          <w:szCs w:val="24"/>
          <w:lang w:val="hr-HR"/>
        </w:rPr>
      </w:pPr>
    </w:p>
    <w:p w:rsidR="007D40D4" w:rsidRPr="00653B89" w:rsidRDefault="007D40D4" w:rsidP="0054615E">
      <w:pPr>
        <w:pStyle w:val="ListParagraph"/>
        <w:numPr>
          <w:ilvl w:val="0"/>
          <w:numId w:val="35"/>
        </w:numPr>
        <w:jc w:val="both"/>
        <w:rPr>
          <w:sz w:val="24"/>
          <w:szCs w:val="24"/>
          <w:lang w:val="hr-HR"/>
        </w:rPr>
      </w:pPr>
      <w:r w:rsidRPr="007D40D4">
        <w:rPr>
          <w:i/>
          <w:sz w:val="24"/>
          <w:szCs w:val="24"/>
          <w:lang w:val="hr-HR"/>
        </w:rPr>
        <w:t>ITU</w:t>
      </w:r>
      <w:r w:rsidR="001B595A">
        <w:rPr>
          <w:i/>
          <w:sz w:val="24"/>
          <w:szCs w:val="24"/>
          <w:lang w:val="hr-HR"/>
        </w:rPr>
        <w:t xml:space="preserve"> </w:t>
      </w:r>
      <w:r w:rsidR="00653B89">
        <w:rPr>
          <w:i/>
          <w:sz w:val="24"/>
          <w:szCs w:val="24"/>
          <w:lang w:val="hr-HR"/>
        </w:rPr>
        <w:t>(</w:t>
      </w:r>
      <w:r w:rsidR="00653B89" w:rsidRPr="00653B89">
        <w:rPr>
          <w:i/>
          <w:sz w:val="24"/>
          <w:szCs w:val="24"/>
          <w:lang w:val="hr-HR"/>
        </w:rPr>
        <w:t>International Telecommunications Union</w:t>
      </w:r>
      <w:r w:rsidR="00653B89">
        <w:rPr>
          <w:i/>
          <w:sz w:val="24"/>
          <w:szCs w:val="24"/>
          <w:lang w:val="hr-HR"/>
        </w:rPr>
        <w:t xml:space="preserve">) </w:t>
      </w:r>
      <w:r w:rsidR="00653B89">
        <w:rPr>
          <w:sz w:val="24"/>
          <w:szCs w:val="24"/>
          <w:lang w:val="hr-HR"/>
        </w:rPr>
        <w:t>je</w:t>
      </w:r>
      <w:r w:rsidR="00653B89" w:rsidRPr="00653B89">
        <w:rPr>
          <w:sz w:val="24"/>
          <w:szCs w:val="24"/>
          <w:lang w:val="hr-HR"/>
        </w:rPr>
        <w:t xml:space="preserve"> Međunarodna </w:t>
      </w:r>
      <w:r w:rsidR="00653B89">
        <w:rPr>
          <w:sz w:val="24"/>
          <w:szCs w:val="24"/>
          <w:lang w:val="hr-HR"/>
        </w:rPr>
        <w:t xml:space="preserve">telekomunikacijska </w:t>
      </w:r>
      <w:r w:rsidR="008A3352">
        <w:rPr>
          <w:sz w:val="24"/>
          <w:szCs w:val="24"/>
          <w:lang w:val="hr-HR"/>
        </w:rPr>
        <w:t>unija</w:t>
      </w:r>
      <w:r w:rsidR="00653B89">
        <w:rPr>
          <w:sz w:val="24"/>
          <w:szCs w:val="24"/>
          <w:lang w:val="hr-HR"/>
        </w:rPr>
        <w:t xml:space="preserve">, specijalizirana </w:t>
      </w:r>
      <w:r w:rsidR="00653B89" w:rsidRPr="00653B89">
        <w:rPr>
          <w:sz w:val="24"/>
          <w:szCs w:val="24"/>
          <w:lang w:val="hr-HR"/>
        </w:rPr>
        <w:t>agencija Ujedinjenih naroda za informacijs</w:t>
      </w:r>
      <w:r w:rsidR="00653B89">
        <w:rPr>
          <w:sz w:val="24"/>
          <w:szCs w:val="24"/>
          <w:lang w:val="hr-HR"/>
        </w:rPr>
        <w:t>ke i komunikacijske tehnologije</w:t>
      </w:r>
    </w:p>
    <w:p w:rsidR="00646295" w:rsidRPr="001B60D1" w:rsidRDefault="00646295"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 xml:space="preserve">Karakteristika svjetla </w:t>
      </w:r>
      <w:r w:rsidRPr="00A7410B">
        <w:rPr>
          <w:sz w:val="24"/>
          <w:szCs w:val="24"/>
          <w:lang w:val="hr-HR"/>
        </w:rPr>
        <w:t>je jedinstvena svjetlosna oznaka objekta pomorske signaliza</w:t>
      </w:r>
      <w:r w:rsidR="008A3352">
        <w:rPr>
          <w:sz w:val="24"/>
          <w:szCs w:val="24"/>
          <w:lang w:val="hr-HR"/>
        </w:rPr>
        <w:t xml:space="preserve">cije definirana bojom, dometom i ritmom </w:t>
      </w:r>
    </w:p>
    <w:p w:rsidR="00646295" w:rsidRDefault="00646295" w:rsidP="00427BC0">
      <w:pPr>
        <w:jc w:val="both"/>
        <w:rPr>
          <w:sz w:val="24"/>
          <w:szCs w:val="24"/>
          <w:lang w:val="hr-HR"/>
        </w:rPr>
      </w:pPr>
    </w:p>
    <w:p w:rsidR="00427BC0" w:rsidRPr="00A7410B" w:rsidRDefault="00427BC0" w:rsidP="0054615E">
      <w:pPr>
        <w:pStyle w:val="ListParagraph"/>
        <w:numPr>
          <w:ilvl w:val="0"/>
          <w:numId w:val="35"/>
        </w:numPr>
        <w:jc w:val="both"/>
        <w:rPr>
          <w:sz w:val="24"/>
          <w:szCs w:val="24"/>
          <w:shd w:val="clear" w:color="auto" w:fill="FFFFFF"/>
        </w:rPr>
      </w:pPr>
      <w:r w:rsidRPr="00A7410B">
        <w:rPr>
          <w:i/>
          <w:iCs/>
          <w:sz w:val="24"/>
          <w:szCs w:val="24"/>
          <w:lang w:val="hr-HR"/>
        </w:rPr>
        <w:t>Lučka svjetla</w:t>
      </w:r>
      <w:r w:rsidRPr="00A7410B">
        <w:rPr>
          <w:sz w:val="24"/>
          <w:szCs w:val="24"/>
          <w:lang w:val="hr-HR"/>
        </w:rPr>
        <w:t xml:space="preserve"> </w:t>
      </w:r>
      <w:r w:rsidRPr="00A7410B">
        <w:rPr>
          <w:sz w:val="24"/>
          <w:szCs w:val="24"/>
          <w:shd w:val="clear" w:color="auto" w:fill="FFFFFF"/>
        </w:rPr>
        <w:t>su</w:t>
      </w:r>
      <w:r w:rsidRPr="00A7410B">
        <w:rPr>
          <w:sz w:val="24"/>
          <w:szCs w:val="24"/>
          <w:shd w:val="clear" w:color="auto" w:fill="FFFFFF"/>
          <w:lang w:val="hr-HR"/>
        </w:rPr>
        <w:t xml:space="preserve">  </w:t>
      </w:r>
      <w:r w:rsidRPr="00A7410B">
        <w:rPr>
          <w:sz w:val="24"/>
          <w:szCs w:val="24"/>
          <w:shd w:val="clear" w:color="auto" w:fill="FFFFFF"/>
        </w:rPr>
        <w:t>objekti</w:t>
      </w:r>
      <w:r w:rsidRPr="00A7410B">
        <w:rPr>
          <w:sz w:val="24"/>
          <w:szCs w:val="24"/>
          <w:shd w:val="clear" w:color="auto" w:fill="FFFFFF"/>
          <w:lang w:val="hr-HR"/>
        </w:rPr>
        <w:t xml:space="preserve"> </w:t>
      </w:r>
      <w:r w:rsidRPr="00A7410B">
        <w:rPr>
          <w:sz w:val="24"/>
          <w:szCs w:val="24"/>
          <w:shd w:val="clear" w:color="auto" w:fill="FFFFFF"/>
        </w:rPr>
        <w:t>pomorske</w:t>
      </w:r>
      <w:r w:rsidRPr="00A7410B">
        <w:rPr>
          <w:sz w:val="24"/>
          <w:szCs w:val="24"/>
          <w:shd w:val="clear" w:color="auto" w:fill="FFFFFF"/>
          <w:lang w:val="hr-HR"/>
        </w:rPr>
        <w:t xml:space="preserve"> </w:t>
      </w:r>
      <w:r w:rsidRPr="00A7410B">
        <w:rPr>
          <w:sz w:val="24"/>
          <w:szCs w:val="24"/>
          <w:shd w:val="clear" w:color="auto" w:fill="FFFFFF"/>
        </w:rPr>
        <w:t>signalizacije</w:t>
      </w:r>
      <w:r w:rsidRPr="00A7410B">
        <w:rPr>
          <w:sz w:val="24"/>
          <w:szCs w:val="24"/>
          <w:shd w:val="clear" w:color="auto" w:fill="FFFFFF"/>
          <w:lang w:val="hr-HR"/>
        </w:rPr>
        <w:t xml:space="preserve"> </w:t>
      </w:r>
      <w:r w:rsidRPr="00A7410B">
        <w:rPr>
          <w:sz w:val="24"/>
          <w:szCs w:val="24"/>
          <w:shd w:val="clear" w:color="auto" w:fill="FFFFFF"/>
        </w:rPr>
        <w:t>koji</w:t>
      </w:r>
      <w:r w:rsidRPr="00A7410B">
        <w:rPr>
          <w:sz w:val="24"/>
          <w:szCs w:val="24"/>
          <w:shd w:val="clear" w:color="auto" w:fill="FFFFFF"/>
          <w:lang w:val="hr-HR"/>
        </w:rPr>
        <w:t xml:space="preserve"> </w:t>
      </w:r>
      <w:r w:rsidRPr="00A7410B">
        <w:rPr>
          <w:sz w:val="24"/>
          <w:szCs w:val="24"/>
          <w:shd w:val="clear" w:color="auto" w:fill="FFFFFF"/>
        </w:rPr>
        <w:t>ozna</w:t>
      </w:r>
      <w:r w:rsidRPr="00A7410B">
        <w:rPr>
          <w:sz w:val="24"/>
          <w:szCs w:val="24"/>
          <w:shd w:val="clear" w:color="auto" w:fill="FFFFFF"/>
          <w:lang w:val="hr-HR"/>
        </w:rPr>
        <w:t>č</w:t>
      </w:r>
      <w:r w:rsidRPr="00A7410B">
        <w:rPr>
          <w:sz w:val="24"/>
          <w:szCs w:val="24"/>
          <w:shd w:val="clear" w:color="auto" w:fill="FFFFFF"/>
        </w:rPr>
        <w:t>avaju</w:t>
      </w:r>
      <w:r w:rsidRPr="00A7410B">
        <w:rPr>
          <w:sz w:val="24"/>
          <w:szCs w:val="24"/>
          <w:shd w:val="clear" w:color="auto" w:fill="FFFFFF"/>
          <w:lang w:val="hr-HR"/>
        </w:rPr>
        <w:t xml:space="preserve"> </w:t>
      </w:r>
      <w:r w:rsidRPr="00A7410B">
        <w:rPr>
          <w:sz w:val="24"/>
          <w:szCs w:val="24"/>
          <w:shd w:val="clear" w:color="auto" w:fill="FFFFFF"/>
        </w:rPr>
        <w:t>ulaz</w:t>
      </w:r>
      <w:r w:rsidRPr="00A7410B">
        <w:rPr>
          <w:sz w:val="24"/>
          <w:szCs w:val="24"/>
          <w:shd w:val="clear" w:color="auto" w:fill="FFFFFF"/>
          <w:lang w:val="hr-HR"/>
        </w:rPr>
        <w:t xml:space="preserve"> </w:t>
      </w:r>
      <w:r w:rsidRPr="00A7410B">
        <w:rPr>
          <w:sz w:val="24"/>
          <w:szCs w:val="24"/>
          <w:shd w:val="clear" w:color="auto" w:fill="FFFFFF"/>
        </w:rPr>
        <w:t>u</w:t>
      </w:r>
      <w:r w:rsidRPr="00A7410B">
        <w:rPr>
          <w:sz w:val="24"/>
          <w:szCs w:val="24"/>
          <w:shd w:val="clear" w:color="auto" w:fill="FFFFFF"/>
          <w:lang w:val="hr-HR"/>
        </w:rPr>
        <w:t xml:space="preserve"> </w:t>
      </w:r>
      <w:r w:rsidRPr="00A7410B">
        <w:rPr>
          <w:sz w:val="24"/>
          <w:szCs w:val="24"/>
          <w:shd w:val="clear" w:color="auto" w:fill="FFFFFF"/>
        </w:rPr>
        <w:t>luku</w:t>
      </w:r>
      <w:r w:rsidRPr="00A7410B">
        <w:rPr>
          <w:sz w:val="24"/>
          <w:szCs w:val="24"/>
          <w:shd w:val="clear" w:color="auto" w:fill="FFFFFF"/>
          <w:lang w:val="hr-HR"/>
        </w:rPr>
        <w:t xml:space="preserve"> </w:t>
      </w:r>
      <w:r w:rsidRPr="00A7410B">
        <w:rPr>
          <w:sz w:val="24"/>
          <w:szCs w:val="24"/>
          <w:shd w:val="clear" w:color="auto" w:fill="FFFFFF"/>
        </w:rPr>
        <w:t>i</w:t>
      </w:r>
      <w:r w:rsidRPr="00A7410B">
        <w:rPr>
          <w:sz w:val="24"/>
          <w:szCs w:val="24"/>
          <w:shd w:val="clear" w:color="auto" w:fill="FFFFFF"/>
          <w:lang w:val="hr-HR"/>
        </w:rPr>
        <w:t xml:space="preserve"> </w:t>
      </w:r>
      <w:r w:rsidRPr="00A7410B">
        <w:rPr>
          <w:sz w:val="24"/>
          <w:szCs w:val="24"/>
          <w:shd w:val="clear" w:color="auto" w:fill="FFFFFF"/>
        </w:rPr>
        <w:t>mjesta</w:t>
      </w:r>
      <w:r w:rsidRPr="00A7410B">
        <w:rPr>
          <w:sz w:val="24"/>
          <w:szCs w:val="24"/>
          <w:shd w:val="clear" w:color="auto" w:fill="FFFFFF"/>
          <w:lang w:val="hr-HR"/>
        </w:rPr>
        <w:t xml:space="preserve"> </w:t>
      </w:r>
      <w:r w:rsidRPr="00A7410B">
        <w:rPr>
          <w:sz w:val="24"/>
          <w:szCs w:val="24"/>
          <w:shd w:val="clear" w:color="auto" w:fill="FFFFFF"/>
        </w:rPr>
        <w:t>za</w:t>
      </w:r>
      <w:r w:rsidRPr="00A7410B">
        <w:rPr>
          <w:sz w:val="24"/>
          <w:szCs w:val="24"/>
          <w:shd w:val="clear" w:color="auto" w:fill="FFFFFF"/>
          <w:lang w:val="hr-HR"/>
        </w:rPr>
        <w:t xml:space="preserve"> </w:t>
      </w:r>
      <w:r w:rsidRPr="00A7410B">
        <w:rPr>
          <w:sz w:val="24"/>
          <w:szCs w:val="24"/>
          <w:shd w:val="clear" w:color="auto" w:fill="FFFFFF"/>
        </w:rPr>
        <w:t>pristajanje</w:t>
      </w:r>
    </w:p>
    <w:p w:rsidR="00646295" w:rsidRPr="00B95EF2" w:rsidRDefault="00646295" w:rsidP="00427BC0">
      <w:pPr>
        <w:jc w:val="both"/>
        <w:rPr>
          <w:sz w:val="24"/>
          <w:szCs w:val="24"/>
          <w:shd w:val="clear" w:color="auto" w:fill="FFFFFF"/>
          <w:lang w:val="hr-HR"/>
        </w:rPr>
      </w:pPr>
    </w:p>
    <w:p w:rsidR="00427BC0" w:rsidRPr="00A7410B" w:rsidRDefault="00427BC0" w:rsidP="0054615E">
      <w:pPr>
        <w:pStyle w:val="ListParagraph"/>
        <w:numPr>
          <w:ilvl w:val="0"/>
          <w:numId w:val="35"/>
        </w:numPr>
        <w:jc w:val="both"/>
        <w:rPr>
          <w:iCs/>
          <w:sz w:val="24"/>
          <w:szCs w:val="24"/>
          <w:lang w:val="hr-HR"/>
        </w:rPr>
      </w:pPr>
      <w:r w:rsidRPr="00A7410B">
        <w:rPr>
          <w:i/>
          <w:iCs/>
          <w:sz w:val="24"/>
          <w:szCs w:val="24"/>
          <w:lang w:val="hr-HR"/>
        </w:rPr>
        <w:t>ministar</w:t>
      </w:r>
      <w:r w:rsidRPr="00A7410B">
        <w:rPr>
          <w:iCs/>
          <w:sz w:val="24"/>
          <w:szCs w:val="24"/>
          <w:lang w:val="hr-HR"/>
        </w:rPr>
        <w:t xml:space="preserve"> je čelnik ministarstva nadležnog za pomorstvo</w:t>
      </w:r>
    </w:p>
    <w:p w:rsidR="00646295" w:rsidRPr="005616DB" w:rsidRDefault="00646295" w:rsidP="00427BC0">
      <w:pPr>
        <w:jc w:val="both"/>
        <w:rPr>
          <w:sz w:val="24"/>
          <w:szCs w:val="24"/>
          <w:lang w:val="hr-HR"/>
        </w:rPr>
      </w:pPr>
    </w:p>
    <w:p w:rsidR="00427BC0" w:rsidRDefault="00427BC0" w:rsidP="0054615E">
      <w:pPr>
        <w:pStyle w:val="ListParagraph"/>
        <w:numPr>
          <w:ilvl w:val="0"/>
          <w:numId w:val="35"/>
        </w:numPr>
        <w:jc w:val="both"/>
        <w:rPr>
          <w:sz w:val="24"/>
          <w:szCs w:val="24"/>
          <w:lang w:val="hr-HR"/>
        </w:rPr>
      </w:pPr>
      <w:r w:rsidRPr="00A7410B">
        <w:rPr>
          <w:i/>
          <w:iCs/>
          <w:sz w:val="24"/>
          <w:szCs w:val="24"/>
          <w:lang w:val="hr-HR"/>
        </w:rPr>
        <w:t>Ministarstvo</w:t>
      </w:r>
      <w:r w:rsidR="00311D5E">
        <w:rPr>
          <w:sz w:val="24"/>
          <w:szCs w:val="24"/>
          <w:lang w:val="hr-HR"/>
        </w:rPr>
        <w:t xml:space="preserve"> je m</w:t>
      </w:r>
      <w:r w:rsidRPr="00A7410B">
        <w:rPr>
          <w:sz w:val="24"/>
          <w:szCs w:val="24"/>
          <w:lang w:val="hr-HR"/>
        </w:rPr>
        <w:t xml:space="preserve">inistarstvo nadležno za pomorstvo </w:t>
      </w:r>
    </w:p>
    <w:p w:rsidR="00737BDE" w:rsidRPr="00737BDE" w:rsidRDefault="00737BDE" w:rsidP="00737BDE">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sz w:val="24"/>
          <w:szCs w:val="24"/>
          <w:lang w:val="hr-HR"/>
        </w:rPr>
        <w:t>O</w:t>
      </w:r>
      <w:r w:rsidRPr="00A7410B">
        <w:rPr>
          <w:i/>
          <w:iCs/>
          <w:sz w:val="24"/>
          <w:szCs w:val="24"/>
          <w:lang w:val="hr-HR"/>
        </w:rPr>
        <w:t>balna svjetla</w:t>
      </w:r>
      <w:r w:rsidRPr="00A7410B">
        <w:rPr>
          <w:sz w:val="24"/>
          <w:szCs w:val="24"/>
          <w:lang w:val="hr-HR"/>
        </w:rPr>
        <w:t xml:space="preserve"> su objekti pomorske signalizacije kojima se obilježavaju dijelovi obale, prolazi, kanali, prilazi</w:t>
      </w:r>
      <w:r w:rsidR="00A05B39">
        <w:rPr>
          <w:sz w:val="24"/>
          <w:szCs w:val="24"/>
          <w:lang w:val="hr-HR"/>
        </w:rPr>
        <w:t xml:space="preserve"> lukama i navigacijske prepreke, i</w:t>
      </w:r>
      <w:r w:rsidRPr="00A7410B">
        <w:rPr>
          <w:sz w:val="24"/>
          <w:szCs w:val="24"/>
          <w:lang w:val="hr-HR"/>
        </w:rPr>
        <w:t xml:space="preserve">zgrađena na istaknutim </w:t>
      </w:r>
      <w:r w:rsidR="00A05B39">
        <w:rPr>
          <w:sz w:val="24"/>
          <w:szCs w:val="24"/>
          <w:lang w:val="hr-HR"/>
        </w:rPr>
        <w:t xml:space="preserve">obalnim ili </w:t>
      </w:r>
      <w:r w:rsidRPr="00A7410B">
        <w:rPr>
          <w:sz w:val="24"/>
          <w:szCs w:val="24"/>
          <w:lang w:val="hr-HR"/>
        </w:rPr>
        <w:t xml:space="preserve">otočnim </w:t>
      </w:r>
      <w:r w:rsidR="00A05B39">
        <w:rPr>
          <w:sz w:val="24"/>
          <w:szCs w:val="24"/>
          <w:lang w:val="hr-HR"/>
        </w:rPr>
        <w:t>dijelovima, pretežito unutarnjih morskih voda</w:t>
      </w:r>
    </w:p>
    <w:p w:rsidR="00B70B52" w:rsidRPr="00874B76"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Objekti pomorske signalizacije</w:t>
      </w:r>
      <w:r w:rsidRPr="00A7410B">
        <w:rPr>
          <w:sz w:val="24"/>
          <w:szCs w:val="24"/>
          <w:lang w:val="hr-HR"/>
        </w:rPr>
        <w:t xml:space="preserve"> su objekti sigurnosti plovidbe izgrađeni na obali uz more ili morskom dnu</w:t>
      </w:r>
      <w:r w:rsidR="00A05B39">
        <w:rPr>
          <w:sz w:val="24"/>
          <w:szCs w:val="24"/>
          <w:lang w:val="hr-HR"/>
        </w:rPr>
        <w:t>,</w:t>
      </w:r>
      <w:r w:rsidRPr="00A7410B">
        <w:rPr>
          <w:sz w:val="24"/>
          <w:szCs w:val="24"/>
          <w:lang w:val="hr-HR"/>
        </w:rPr>
        <w:t xml:space="preserve"> te plutajući objekti postavljeni na moru, </w:t>
      </w:r>
      <w:r w:rsidR="00A05B39">
        <w:rPr>
          <w:sz w:val="24"/>
          <w:szCs w:val="24"/>
          <w:lang w:val="hr-HR"/>
        </w:rPr>
        <w:t>s namjenom</w:t>
      </w:r>
      <w:r w:rsidRPr="00A7410B">
        <w:rPr>
          <w:sz w:val="24"/>
          <w:szCs w:val="24"/>
          <w:lang w:val="hr-HR"/>
        </w:rPr>
        <w:t xml:space="preserve"> da </w:t>
      </w:r>
      <w:r w:rsidR="008A3352">
        <w:rPr>
          <w:sz w:val="24"/>
          <w:szCs w:val="24"/>
          <w:lang w:val="hr-HR"/>
        </w:rPr>
        <w:t>omoguće navigatoru određivanje pozicije i sigurnu plovidbu</w:t>
      </w:r>
      <w:r w:rsidRPr="00A7410B">
        <w:rPr>
          <w:sz w:val="24"/>
          <w:szCs w:val="24"/>
          <w:lang w:val="hr-HR"/>
        </w:rPr>
        <w:t>, obilježavaju granice kanala i/ili upozoravaju na opasnosti za plovidbu. Sastoje se u pravilu od nosive konstrukcije (</w:t>
      </w:r>
      <w:r w:rsidR="008A3352">
        <w:rPr>
          <w:sz w:val="24"/>
          <w:szCs w:val="24"/>
          <w:lang w:val="hr-HR"/>
        </w:rPr>
        <w:t>stalni</w:t>
      </w:r>
      <w:r w:rsidRPr="00A7410B">
        <w:rPr>
          <w:sz w:val="24"/>
          <w:szCs w:val="24"/>
          <w:lang w:val="hr-HR"/>
        </w:rPr>
        <w:t xml:space="preserve"> objekti) ili uzgonskog tijela (plutače i zglobno – elastične oznake) obojanih </w:t>
      </w:r>
      <w:r w:rsidR="008A3352">
        <w:rPr>
          <w:sz w:val="24"/>
          <w:szCs w:val="24"/>
          <w:lang w:val="hr-HR"/>
        </w:rPr>
        <w:t>prema</w:t>
      </w:r>
      <w:r w:rsidRPr="00A7410B">
        <w:rPr>
          <w:sz w:val="24"/>
          <w:szCs w:val="24"/>
          <w:lang w:val="hr-HR"/>
        </w:rPr>
        <w:t xml:space="preserve"> nautičkim karakteristikama, a mogu imati </w:t>
      </w:r>
      <w:r w:rsidR="008A3352">
        <w:rPr>
          <w:sz w:val="24"/>
          <w:szCs w:val="24"/>
          <w:lang w:val="hr-HR"/>
        </w:rPr>
        <w:t>karakteristiku svjetla</w:t>
      </w:r>
      <w:r w:rsidRPr="00A7410B">
        <w:rPr>
          <w:sz w:val="24"/>
          <w:szCs w:val="24"/>
          <w:lang w:val="hr-HR"/>
        </w:rPr>
        <w:t xml:space="preserve"> </w:t>
      </w:r>
      <w:r w:rsidR="008A3352">
        <w:rPr>
          <w:sz w:val="24"/>
          <w:szCs w:val="24"/>
          <w:lang w:val="hr-HR"/>
        </w:rPr>
        <w:t>u skladu sa značajem,</w:t>
      </w:r>
      <w:r w:rsidRPr="00A7410B">
        <w:rPr>
          <w:sz w:val="24"/>
          <w:szCs w:val="24"/>
          <w:lang w:val="hr-HR"/>
        </w:rPr>
        <w:t xml:space="preserve"> znak na vrhu, radar</w:t>
      </w:r>
      <w:r w:rsidR="008A3352">
        <w:rPr>
          <w:sz w:val="24"/>
          <w:szCs w:val="24"/>
          <w:lang w:val="hr-HR"/>
        </w:rPr>
        <w:t>ski</w:t>
      </w:r>
      <w:r w:rsidRPr="00A7410B">
        <w:rPr>
          <w:sz w:val="24"/>
          <w:szCs w:val="24"/>
          <w:lang w:val="hr-HR"/>
        </w:rPr>
        <w:t xml:space="preserve"> reflektor, </w:t>
      </w:r>
      <w:r w:rsidR="008A3352" w:rsidRPr="00A7410B">
        <w:rPr>
          <w:sz w:val="24"/>
          <w:szCs w:val="24"/>
          <w:lang w:val="hr-HR"/>
        </w:rPr>
        <w:t>RACON</w:t>
      </w:r>
      <w:r w:rsidRPr="00A7410B">
        <w:rPr>
          <w:sz w:val="24"/>
          <w:szCs w:val="24"/>
          <w:lang w:val="hr-HR"/>
        </w:rPr>
        <w:t xml:space="preserve">, </w:t>
      </w:r>
      <w:r w:rsidR="008A3352">
        <w:rPr>
          <w:sz w:val="24"/>
          <w:szCs w:val="24"/>
          <w:lang w:val="hr-HR"/>
        </w:rPr>
        <w:t>AIS AtoN</w:t>
      </w:r>
      <w:r w:rsidRPr="00A7410B">
        <w:rPr>
          <w:sz w:val="24"/>
          <w:szCs w:val="24"/>
          <w:lang w:val="hr-HR"/>
        </w:rPr>
        <w:t xml:space="preserve"> ili signal za maglu</w:t>
      </w:r>
    </w:p>
    <w:p w:rsidR="00B70B52" w:rsidRDefault="00B70B52" w:rsidP="00427BC0">
      <w:pPr>
        <w:jc w:val="both"/>
        <w:rPr>
          <w:sz w:val="24"/>
          <w:szCs w:val="24"/>
          <w:lang w:val="hr-HR"/>
        </w:rPr>
      </w:pPr>
    </w:p>
    <w:p w:rsidR="007A40B6" w:rsidRPr="00021E68" w:rsidRDefault="007A40B6" w:rsidP="0054615E">
      <w:pPr>
        <w:pStyle w:val="ListParagraph"/>
        <w:numPr>
          <w:ilvl w:val="0"/>
          <w:numId w:val="35"/>
        </w:numPr>
        <w:jc w:val="both"/>
        <w:rPr>
          <w:i/>
          <w:sz w:val="24"/>
          <w:szCs w:val="24"/>
          <w:lang w:val="hr-HR"/>
        </w:rPr>
      </w:pPr>
      <w:r w:rsidRPr="007A40B6">
        <w:rPr>
          <w:i/>
          <w:sz w:val="24"/>
          <w:szCs w:val="24"/>
          <w:lang w:val="hr-HR"/>
        </w:rPr>
        <w:t xml:space="preserve">Oglas za pomorce </w:t>
      </w:r>
      <w:r w:rsidR="00070FFF">
        <w:rPr>
          <w:sz w:val="24"/>
          <w:szCs w:val="24"/>
          <w:lang w:val="hr-HR"/>
        </w:rPr>
        <w:t>je mjesečna publikacija u kojoj se na hrvatskom i engleskom jeziku objavljuju sve promjene i dopune od značaja za ažuriranje službenih pomorskih papirnatih navigacijskih karata i službenih pomorskih navigacijskih publikacija u izdanju Hrvatskog hidrografskog instituta</w:t>
      </w:r>
    </w:p>
    <w:p w:rsidR="008679DB" w:rsidRPr="00021E68" w:rsidRDefault="008679DB" w:rsidP="00021E68">
      <w:pPr>
        <w:pStyle w:val="ListParagraph"/>
        <w:rPr>
          <w:i/>
          <w:sz w:val="24"/>
          <w:szCs w:val="24"/>
          <w:lang w:val="hr-HR"/>
        </w:rPr>
      </w:pPr>
    </w:p>
    <w:p w:rsidR="00BC3312" w:rsidRPr="00021E68" w:rsidRDefault="008679DB" w:rsidP="00BC3312">
      <w:pPr>
        <w:pStyle w:val="ListParagraph"/>
        <w:numPr>
          <w:ilvl w:val="0"/>
          <w:numId w:val="35"/>
        </w:numPr>
        <w:jc w:val="both"/>
        <w:rPr>
          <w:i/>
          <w:sz w:val="24"/>
          <w:szCs w:val="24"/>
          <w:lang w:val="hr-HR"/>
        </w:rPr>
      </w:pPr>
      <w:r>
        <w:rPr>
          <w:i/>
          <w:sz w:val="24"/>
          <w:szCs w:val="24"/>
          <w:lang w:val="hr-HR"/>
        </w:rPr>
        <w:t xml:space="preserve">Osobno plovilo </w:t>
      </w:r>
      <w:r>
        <w:rPr>
          <w:sz w:val="24"/>
          <w:szCs w:val="24"/>
          <w:lang w:val="hr-HR"/>
        </w:rPr>
        <w:t xml:space="preserve">je </w:t>
      </w:r>
      <w:r w:rsidR="00272DD0">
        <w:rPr>
          <w:sz w:val="24"/>
          <w:szCs w:val="24"/>
          <w:lang w:val="hr-HR"/>
        </w:rPr>
        <w:t xml:space="preserve">sredstvo, uređaj ili naprava namijenjena za kretanje nad </w:t>
      </w:r>
      <w:r w:rsidR="00157F53">
        <w:rPr>
          <w:sz w:val="24"/>
          <w:szCs w:val="24"/>
          <w:lang w:val="hr-HR"/>
        </w:rPr>
        <w:t>morem</w:t>
      </w:r>
      <w:r w:rsidR="00B76484">
        <w:rPr>
          <w:sz w:val="24"/>
          <w:szCs w:val="24"/>
          <w:lang w:val="hr-HR"/>
        </w:rPr>
        <w:t>, pod morem</w:t>
      </w:r>
      <w:r w:rsidR="00157F53">
        <w:rPr>
          <w:sz w:val="24"/>
          <w:szCs w:val="24"/>
          <w:lang w:val="hr-HR"/>
        </w:rPr>
        <w:t xml:space="preserve"> i </w:t>
      </w:r>
      <w:r w:rsidR="00272DD0">
        <w:rPr>
          <w:sz w:val="24"/>
          <w:szCs w:val="24"/>
          <w:lang w:val="hr-HR"/>
        </w:rPr>
        <w:t xml:space="preserve">na moru, čiji se poriv ostvaruje </w:t>
      </w:r>
      <w:r w:rsidR="00BC3312">
        <w:rPr>
          <w:sz w:val="24"/>
          <w:szCs w:val="24"/>
          <w:lang w:val="hr-HR"/>
        </w:rPr>
        <w:t xml:space="preserve">mehaničkim </w:t>
      </w:r>
      <w:r w:rsidR="00272DD0">
        <w:rPr>
          <w:sz w:val="24"/>
          <w:szCs w:val="24"/>
          <w:lang w:val="hr-HR"/>
        </w:rPr>
        <w:t>pogonom</w:t>
      </w:r>
      <w:r w:rsidR="00BC3312">
        <w:rPr>
          <w:sz w:val="24"/>
          <w:szCs w:val="24"/>
          <w:lang w:val="hr-HR"/>
        </w:rPr>
        <w:t xml:space="preserve"> ili energijom vjetra. Osobno plovilo može biti: </w:t>
      </w:r>
    </w:p>
    <w:p w:rsidR="00BC3312" w:rsidRPr="00021E68" w:rsidRDefault="00BC3312" w:rsidP="00021E68">
      <w:pPr>
        <w:pStyle w:val="ListParagraph"/>
        <w:rPr>
          <w:sz w:val="24"/>
          <w:szCs w:val="24"/>
          <w:lang w:val="hr-HR"/>
        </w:rPr>
      </w:pPr>
    </w:p>
    <w:p w:rsidR="008679DB" w:rsidRPr="00021E68" w:rsidRDefault="00BC3312" w:rsidP="00021E68">
      <w:pPr>
        <w:pStyle w:val="ListParagraph"/>
        <w:numPr>
          <w:ilvl w:val="1"/>
          <w:numId w:val="70"/>
        </w:numPr>
        <w:jc w:val="both"/>
        <w:rPr>
          <w:sz w:val="24"/>
          <w:szCs w:val="24"/>
          <w:lang w:val="hr-HR"/>
        </w:rPr>
      </w:pPr>
      <w:r w:rsidRPr="00021E68">
        <w:rPr>
          <w:sz w:val="24"/>
          <w:szCs w:val="24"/>
          <w:lang w:val="hr-HR"/>
        </w:rPr>
        <w:t>plovilo na v</w:t>
      </w:r>
      <w:r w:rsidR="002A7242" w:rsidRPr="00021E68">
        <w:rPr>
          <w:sz w:val="24"/>
          <w:szCs w:val="24"/>
          <w:lang w:val="hr-HR"/>
        </w:rPr>
        <w:t xml:space="preserve">odomlazni pogon (vodeni skuter) </w:t>
      </w:r>
      <w:r w:rsidRPr="00021E68">
        <w:rPr>
          <w:sz w:val="24"/>
          <w:szCs w:val="24"/>
          <w:lang w:val="hr-HR"/>
        </w:rPr>
        <w:t xml:space="preserve">opremljeno motorom s unutarnjim izgaranjem i vodomlaznom pumpom kao glavnim </w:t>
      </w:r>
      <w:r w:rsidR="002A7242" w:rsidRPr="00021E68">
        <w:rPr>
          <w:sz w:val="24"/>
          <w:szCs w:val="24"/>
          <w:lang w:val="hr-HR"/>
        </w:rPr>
        <w:t>pogonskim uređajem, projektiran</w:t>
      </w:r>
      <w:r w:rsidRPr="00021E68">
        <w:rPr>
          <w:sz w:val="24"/>
          <w:szCs w:val="24"/>
          <w:lang w:val="hr-HR"/>
        </w:rPr>
        <w:t xml:space="preserve"> na način da osoba ili osobe na njoj sjede, stoje ili </w:t>
      </w:r>
      <w:r w:rsidR="00C06119" w:rsidRPr="00021E68">
        <w:rPr>
          <w:sz w:val="24"/>
          <w:szCs w:val="24"/>
          <w:lang w:val="hr-HR"/>
        </w:rPr>
        <w:t>kleče na trupu</w:t>
      </w:r>
    </w:p>
    <w:p w:rsidR="00BC3312" w:rsidRDefault="00BC3312" w:rsidP="00021E68">
      <w:pPr>
        <w:pStyle w:val="ListParagraph"/>
        <w:numPr>
          <w:ilvl w:val="1"/>
          <w:numId w:val="70"/>
        </w:numPr>
        <w:jc w:val="both"/>
        <w:rPr>
          <w:sz w:val="24"/>
          <w:szCs w:val="24"/>
          <w:lang w:val="hr-HR"/>
        </w:rPr>
      </w:pPr>
      <w:r w:rsidRPr="00BC3312">
        <w:rPr>
          <w:sz w:val="24"/>
          <w:szCs w:val="24"/>
          <w:lang w:val="hr-HR"/>
        </w:rPr>
        <w:t xml:space="preserve">plovilo na zračnom jastuku </w:t>
      </w:r>
      <w:r>
        <w:rPr>
          <w:sz w:val="24"/>
          <w:szCs w:val="24"/>
          <w:lang w:val="hr-HR"/>
        </w:rPr>
        <w:t xml:space="preserve">ili </w:t>
      </w:r>
      <w:r w:rsidRPr="00BC3312">
        <w:rPr>
          <w:sz w:val="24"/>
          <w:szCs w:val="24"/>
          <w:lang w:val="hr-HR"/>
        </w:rPr>
        <w:t>neistisninsko plovilo čiji je trup tijekom plovidbe potpuno iznad površine uslijed djelovanja aerodinamičkih sila opremljeno motorom s unut</w:t>
      </w:r>
      <w:r>
        <w:rPr>
          <w:sz w:val="24"/>
          <w:szCs w:val="24"/>
          <w:lang w:val="hr-HR"/>
        </w:rPr>
        <w:t>arnjim izgaranjem,</w:t>
      </w:r>
      <w:r w:rsidRPr="00BC3312">
        <w:rPr>
          <w:sz w:val="24"/>
          <w:szCs w:val="24"/>
          <w:lang w:val="hr-HR"/>
        </w:rPr>
        <w:t xml:space="preserve"> vodomlaznom pumpom</w:t>
      </w:r>
      <w:r>
        <w:rPr>
          <w:sz w:val="24"/>
          <w:szCs w:val="24"/>
          <w:lang w:val="hr-HR"/>
        </w:rPr>
        <w:t xml:space="preserve"> ili električnim motorom </w:t>
      </w:r>
      <w:r w:rsidRPr="00BC3312">
        <w:rPr>
          <w:sz w:val="24"/>
          <w:szCs w:val="24"/>
          <w:lang w:val="hr-HR"/>
        </w:rPr>
        <w:t>kao glavnim pogonskim uređajem</w:t>
      </w:r>
    </w:p>
    <w:p w:rsidR="002A7242" w:rsidRDefault="002A7242" w:rsidP="00021E68">
      <w:pPr>
        <w:pStyle w:val="ListParagraph"/>
        <w:numPr>
          <w:ilvl w:val="1"/>
          <w:numId w:val="70"/>
        </w:numPr>
        <w:jc w:val="both"/>
        <w:rPr>
          <w:sz w:val="24"/>
          <w:szCs w:val="24"/>
          <w:lang w:val="hr-HR"/>
        </w:rPr>
      </w:pPr>
      <w:r w:rsidRPr="00021E68">
        <w:rPr>
          <w:sz w:val="24"/>
          <w:szCs w:val="24"/>
          <w:lang w:val="hr-HR"/>
        </w:rPr>
        <w:t xml:space="preserve">plovilo koje poriv ostvaruje energijom vjetra (daske za jedrenje, daske za jahanje </w:t>
      </w:r>
      <w:r w:rsidR="00B4384A">
        <w:rPr>
          <w:sz w:val="24"/>
          <w:szCs w:val="24"/>
          <w:lang w:val="hr-HR"/>
        </w:rPr>
        <w:t xml:space="preserve"> </w:t>
      </w:r>
      <w:r w:rsidRPr="00021E68">
        <w:rPr>
          <w:sz w:val="24"/>
          <w:szCs w:val="24"/>
          <w:lang w:val="hr-HR"/>
        </w:rPr>
        <w:t>na valovima, daske za kitesurfing)</w:t>
      </w:r>
    </w:p>
    <w:p w:rsidR="00B76484" w:rsidRPr="00021E68" w:rsidRDefault="00B76484" w:rsidP="00021E68">
      <w:pPr>
        <w:pStyle w:val="ListParagraph"/>
        <w:numPr>
          <w:ilvl w:val="1"/>
          <w:numId w:val="70"/>
        </w:numPr>
        <w:jc w:val="both"/>
        <w:rPr>
          <w:sz w:val="24"/>
          <w:szCs w:val="24"/>
          <w:lang w:val="hr-HR"/>
        </w:rPr>
      </w:pPr>
      <w:r w:rsidRPr="00021E68">
        <w:rPr>
          <w:sz w:val="24"/>
          <w:szCs w:val="24"/>
          <w:lang w:val="hr-HR"/>
        </w:rPr>
        <w:t xml:space="preserve">plovilo na vodomlazni pogon </w:t>
      </w:r>
      <w:r>
        <w:rPr>
          <w:sz w:val="24"/>
          <w:szCs w:val="24"/>
          <w:lang w:val="hr-HR"/>
        </w:rPr>
        <w:t>projektiran za kretanje ispod površine mora.</w:t>
      </w:r>
    </w:p>
    <w:p w:rsidR="007A40B6" w:rsidRPr="007A40B6" w:rsidRDefault="007A40B6" w:rsidP="007A40B6">
      <w:pPr>
        <w:pStyle w:val="ListParagraph"/>
        <w:rPr>
          <w:i/>
          <w:sz w:val="24"/>
          <w:szCs w:val="24"/>
          <w:lang w:val="hr-HR"/>
        </w:rPr>
      </w:pPr>
    </w:p>
    <w:p w:rsidR="005D2BCA" w:rsidRPr="00A7410B" w:rsidRDefault="005D2BCA" w:rsidP="0054615E">
      <w:pPr>
        <w:pStyle w:val="ListParagraph"/>
        <w:numPr>
          <w:ilvl w:val="0"/>
          <w:numId w:val="35"/>
        </w:numPr>
        <w:jc w:val="both"/>
        <w:rPr>
          <w:sz w:val="24"/>
          <w:szCs w:val="24"/>
          <w:lang w:val="hr-HR"/>
        </w:rPr>
      </w:pPr>
      <w:r w:rsidRPr="00A7410B">
        <w:rPr>
          <w:i/>
          <w:sz w:val="24"/>
          <w:szCs w:val="24"/>
          <w:lang w:val="hr-HR"/>
        </w:rPr>
        <w:t>Oznaka</w:t>
      </w:r>
      <w:r w:rsidRPr="00A7410B">
        <w:rPr>
          <w:sz w:val="24"/>
          <w:szCs w:val="24"/>
          <w:lang w:val="hr-HR"/>
        </w:rPr>
        <w:t xml:space="preserve"> je stalno (zidano), plutajuće, podbodeno, zglobno – elastično i/ili elektroničko sredstvo sustava obilježavanja (balisaže) plovnih putova </w:t>
      </w:r>
    </w:p>
    <w:p w:rsidR="00B70B52" w:rsidRPr="005616DB" w:rsidRDefault="00B70B52" w:rsidP="00427BC0">
      <w:pPr>
        <w:jc w:val="both"/>
        <w:rPr>
          <w:sz w:val="24"/>
          <w:szCs w:val="24"/>
          <w:lang w:val="hr-HR"/>
        </w:rPr>
      </w:pPr>
    </w:p>
    <w:p w:rsidR="00427BC0" w:rsidRPr="00C714BA" w:rsidRDefault="00427BC0" w:rsidP="0054615E">
      <w:pPr>
        <w:pStyle w:val="ListParagraph"/>
        <w:widowControl w:val="0"/>
        <w:numPr>
          <w:ilvl w:val="0"/>
          <w:numId w:val="35"/>
        </w:numPr>
        <w:spacing w:before="7"/>
        <w:contextualSpacing/>
        <w:jc w:val="both"/>
        <w:rPr>
          <w:sz w:val="24"/>
          <w:szCs w:val="24"/>
          <w:lang w:val="hr-HR"/>
        </w:rPr>
      </w:pPr>
      <w:r w:rsidRPr="00C714BA">
        <w:rPr>
          <w:i/>
          <w:iCs/>
          <w:sz w:val="24"/>
          <w:szCs w:val="24"/>
          <w:lang w:val="hr-HR"/>
        </w:rPr>
        <w:t>Pomorski</w:t>
      </w:r>
      <w:r w:rsidRPr="00C714BA">
        <w:rPr>
          <w:sz w:val="24"/>
          <w:szCs w:val="24"/>
          <w:lang w:val="hr-HR"/>
        </w:rPr>
        <w:t xml:space="preserve"> s</w:t>
      </w:r>
      <w:r w:rsidR="007F24BE" w:rsidRPr="00C714BA">
        <w:rPr>
          <w:i/>
          <w:iCs/>
          <w:sz w:val="24"/>
          <w:szCs w:val="24"/>
          <w:lang w:val="hr-HR"/>
        </w:rPr>
        <w:t>vjetionik</w:t>
      </w:r>
      <w:r w:rsidRPr="00C714BA">
        <w:rPr>
          <w:sz w:val="24"/>
          <w:szCs w:val="24"/>
          <w:lang w:val="hr-HR"/>
        </w:rPr>
        <w:t xml:space="preserve"> </w:t>
      </w:r>
      <w:r w:rsidR="007F24BE" w:rsidRPr="00C714BA">
        <w:rPr>
          <w:sz w:val="24"/>
          <w:szCs w:val="24"/>
          <w:lang w:val="hr-HR"/>
        </w:rPr>
        <w:t>je</w:t>
      </w:r>
      <w:r w:rsidR="000D2818" w:rsidRPr="00C714BA">
        <w:rPr>
          <w:sz w:val="24"/>
          <w:szCs w:val="24"/>
          <w:lang w:val="hr-HR"/>
        </w:rPr>
        <w:t xml:space="preserve"> najveći i najznačajniji objekt</w:t>
      </w:r>
      <w:r w:rsidR="00162191" w:rsidRPr="00C714BA">
        <w:rPr>
          <w:sz w:val="24"/>
          <w:szCs w:val="24"/>
          <w:lang w:val="hr-HR"/>
        </w:rPr>
        <w:t xml:space="preserve"> pomorske signalizacije </w:t>
      </w:r>
      <w:r w:rsidR="008679DB">
        <w:rPr>
          <w:sz w:val="24"/>
          <w:szCs w:val="24"/>
          <w:lang w:val="hr-HR"/>
        </w:rPr>
        <w:t xml:space="preserve">ukoliko je na taj način klasificiran u skladu s odredbama ovoga Pravilnika </w:t>
      </w:r>
    </w:p>
    <w:p w:rsidR="00B70B52"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shd w:val="clear" w:color="auto" w:fill="FFFFFF"/>
          <w:lang w:val="pl-PL"/>
        </w:rPr>
        <w:lastRenderedPageBreak/>
        <w:t>Radar</w:t>
      </w:r>
      <w:r w:rsidR="008A3352">
        <w:rPr>
          <w:i/>
          <w:iCs/>
          <w:sz w:val="24"/>
          <w:szCs w:val="24"/>
          <w:shd w:val="clear" w:color="auto" w:fill="FFFFFF"/>
          <w:lang w:val="pl-PL"/>
        </w:rPr>
        <w:t>ski</w:t>
      </w:r>
      <w:r w:rsidRPr="00A7410B">
        <w:rPr>
          <w:i/>
          <w:iCs/>
          <w:sz w:val="24"/>
          <w:szCs w:val="24"/>
          <w:shd w:val="clear" w:color="auto" w:fill="FFFFFF"/>
          <w:lang w:val="pl-PL"/>
        </w:rPr>
        <w:t xml:space="preserve"> reflektor</w:t>
      </w:r>
      <w:r w:rsidRPr="00A7410B">
        <w:rPr>
          <w:sz w:val="24"/>
          <w:szCs w:val="24"/>
          <w:shd w:val="clear" w:color="auto" w:fill="FFFFFF"/>
          <w:lang w:val="pl-PL"/>
        </w:rPr>
        <w:t xml:space="preserve"> je metalna reflektirajuća konstrukcija koja se po potrebi ugrađuje na objekte pomorske siganalizacije</w:t>
      </w:r>
      <w:r w:rsidRPr="00A7410B">
        <w:rPr>
          <w:sz w:val="24"/>
          <w:szCs w:val="24"/>
          <w:lang w:val="hr-HR"/>
        </w:rPr>
        <w:t xml:space="preserve"> </w:t>
      </w:r>
    </w:p>
    <w:p w:rsidR="00B70B52" w:rsidRDefault="00B70B52" w:rsidP="00427BC0">
      <w:pPr>
        <w:jc w:val="both"/>
        <w:rPr>
          <w:sz w:val="24"/>
          <w:szCs w:val="24"/>
          <w:lang w:val="hr-HR"/>
        </w:rPr>
      </w:pPr>
    </w:p>
    <w:p w:rsidR="00427BC0" w:rsidRDefault="008A3352" w:rsidP="0054615E">
      <w:pPr>
        <w:pStyle w:val="ListParagraph"/>
        <w:numPr>
          <w:ilvl w:val="0"/>
          <w:numId w:val="35"/>
        </w:numPr>
        <w:jc w:val="both"/>
        <w:rPr>
          <w:sz w:val="24"/>
          <w:szCs w:val="24"/>
          <w:lang w:val="hr-HR"/>
        </w:rPr>
      </w:pPr>
      <w:r w:rsidRPr="008A3352">
        <w:rPr>
          <w:i/>
          <w:iCs/>
          <w:sz w:val="24"/>
          <w:szCs w:val="24"/>
          <w:lang w:val="hr-HR"/>
        </w:rPr>
        <w:t xml:space="preserve">RACON </w:t>
      </w:r>
      <w:r>
        <w:rPr>
          <w:i/>
          <w:iCs/>
          <w:sz w:val="24"/>
          <w:szCs w:val="24"/>
          <w:lang w:val="hr-HR"/>
        </w:rPr>
        <w:t xml:space="preserve">je Radarski far odgovarač </w:t>
      </w:r>
      <w:r>
        <w:rPr>
          <w:iCs/>
          <w:sz w:val="24"/>
          <w:szCs w:val="24"/>
          <w:lang w:val="hr-HR"/>
        </w:rPr>
        <w:t>-</w:t>
      </w:r>
      <w:r w:rsidR="00427BC0" w:rsidRPr="00A7410B">
        <w:rPr>
          <w:sz w:val="24"/>
          <w:szCs w:val="24"/>
          <w:lang w:val="hr-HR"/>
        </w:rPr>
        <w:t xml:space="preserve"> aktivni primopredajnik koji se automatski uključuje </w:t>
      </w:r>
      <w:r w:rsidR="00B5629C" w:rsidRPr="00A7410B">
        <w:rPr>
          <w:sz w:val="24"/>
          <w:szCs w:val="24"/>
          <w:lang w:val="hr-HR"/>
        </w:rPr>
        <w:t>pobuđen</w:t>
      </w:r>
      <w:r w:rsidR="00427BC0" w:rsidRPr="00A7410B">
        <w:rPr>
          <w:sz w:val="24"/>
          <w:szCs w:val="24"/>
          <w:lang w:val="hr-HR"/>
        </w:rPr>
        <w:t xml:space="preserve"> radarskim snopom s </w:t>
      </w:r>
      <w:r w:rsidR="00A05B39">
        <w:rPr>
          <w:sz w:val="24"/>
          <w:szCs w:val="24"/>
          <w:lang w:val="hr-HR"/>
        </w:rPr>
        <w:t>plovnog objekta</w:t>
      </w:r>
      <w:r w:rsidR="00427BC0" w:rsidRPr="00A7410B">
        <w:rPr>
          <w:sz w:val="24"/>
          <w:szCs w:val="24"/>
          <w:lang w:val="hr-HR"/>
        </w:rPr>
        <w:t xml:space="preserve">, </w:t>
      </w:r>
      <w:r w:rsidR="00A05B39">
        <w:rPr>
          <w:sz w:val="24"/>
          <w:szCs w:val="24"/>
          <w:lang w:val="hr-HR"/>
        </w:rPr>
        <w:t xml:space="preserve">te </w:t>
      </w:r>
      <w:r w:rsidR="00427BC0" w:rsidRPr="00A7410B">
        <w:rPr>
          <w:sz w:val="24"/>
          <w:szCs w:val="24"/>
          <w:lang w:val="hr-HR"/>
        </w:rPr>
        <w:t xml:space="preserve">zatim kao predajnik odašilje elektromagnetski signal propisane </w:t>
      </w:r>
      <w:r w:rsidR="00A05B39">
        <w:rPr>
          <w:sz w:val="24"/>
          <w:szCs w:val="24"/>
          <w:lang w:val="hr-HR"/>
        </w:rPr>
        <w:t>karakteristike na radarskoj fre</w:t>
      </w:r>
      <w:r w:rsidR="00427BC0" w:rsidRPr="00A7410B">
        <w:rPr>
          <w:sz w:val="24"/>
          <w:szCs w:val="24"/>
          <w:lang w:val="hr-HR"/>
        </w:rPr>
        <w:t>kvenciji</w:t>
      </w:r>
      <w:r w:rsidR="00A05B39">
        <w:rPr>
          <w:sz w:val="24"/>
          <w:szCs w:val="24"/>
          <w:lang w:val="hr-HR"/>
        </w:rPr>
        <w:t>,</w:t>
      </w:r>
      <w:r w:rsidR="00427BC0" w:rsidRPr="00A7410B">
        <w:rPr>
          <w:sz w:val="24"/>
          <w:szCs w:val="24"/>
          <w:lang w:val="hr-HR"/>
        </w:rPr>
        <w:t xml:space="preserve"> a po potrebi se ugrađuje na objekte pomorske signalizacije</w:t>
      </w:r>
    </w:p>
    <w:p w:rsidR="008A3352" w:rsidRPr="008A3352" w:rsidRDefault="008A3352" w:rsidP="008A3352">
      <w:pPr>
        <w:pStyle w:val="ListParagraph"/>
        <w:rPr>
          <w:sz w:val="24"/>
          <w:szCs w:val="24"/>
          <w:lang w:val="hr-HR"/>
        </w:rPr>
      </w:pPr>
    </w:p>
    <w:p w:rsidR="008A3352" w:rsidRPr="00A7410B" w:rsidRDefault="008A3352" w:rsidP="0054615E">
      <w:pPr>
        <w:pStyle w:val="ListParagraph"/>
        <w:numPr>
          <w:ilvl w:val="0"/>
          <w:numId w:val="35"/>
        </w:numPr>
        <w:jc w:val="both"/>
        <w:rPr>
          <w:sz w:val="24"/>
          <w:szCs w:val="24"/>
          <w:lang w:val="hr-HR"/>
        </w:rPr>
      </w:pPr>
      <w:r w:rsidRPr="008A3352">
        <w:rPr>
          <w:i/>
          <w:sz w:val="24"/>
          <w:szCs w:val="24"/>
          <w:lang w:val="hr-HR"/>
        </w:rPr>
        <w:t>Registar</w:t>
      </w:r>
      <w:r>
        <w:rPr>
          <w:sz w:val="24"/>
          <w:szCs w:val="24"/>
          <w:lang w:val="hr-HR"/>
        </w:rPr>
        <w:t xml:space="preserve"> je registar objekata sigurnosti plovidbe</w:t>
      </w:r>
    </w:p>
    <w:p w:rsidR="00B70B52" w:rsidRPr="005616DB" w:rsidRDefault="00B70B52" w:rsidP="00427BC0">
      <w:pPr>
        <w:jc w:val="both"/>
        <w:rPr>
          <w:sz w:val="24"/>
          <w:szCs w:val="24"/>
          <w:lang w:val="hr-HR"/>
        </w:rPr>
      </w:pPr>
    </w:p>
    <w:p w:rsidR="00427BC0" w:rsidRDefault="00427BC0" w:rsidP="0054615E">
      <w:pPr>
        <w:pStyle w:val="ListParagraph"/>
        <w:numPr>
          <w:ilvl w:val="0"/>
          <w:numId w:val="35"/>
        </w:numPr>
        <w:jc w:val="both"/>
        <w:rPr>
          <w:sz w:val="24"/>
          <w:szCs w:val="24"/>
          <w:lang w:val="hr-HR"/>
        </w:rPr>
      </w:pPr>
      <w:r w:rsidRPr="00A7410B">
        <w:rPr>
          <w:i/>
          <w:sz w:val="24"/>
          <w:szCs w:val="24"/>
        </w:rPr>
        <w:t>Sektor vidljivosti svjetla</w:t>
      </w:r>
      <w:r w:rsidRPr="00A7410B">
        <w:rPr>
          <w:sz w:val="24"/>
          <w:szCs w:val="24"/>
        </w:rPr>
        <w:t xml:space="preserve"> </w:t>
      </w:r>
      <w:r w:rsidRPr="00A7410B">
        <w:rPr>
          <w:sz w:val="24"/>
          <w:szCs w:val="24"/>
          <w:lang w:val="hr-HR"/>
        </w:rPr>
        <w:t>je područje vidljivosti objekta pomorske signalizacije koje se označava s dva azimuta u smjeru kretanja kazaljke na satu od 000˚ do 360˚</w:t>
      </w:r>
    </w:p>
    <w:p w:rsidR="00FB3156" w:rsidRPr="00FB3156" w:rsidRDefault="00FB3156" w:rsidP="00FB3156">
      <w:pPr>
        <w:pStyle w:val="ListParagraph"/>
        <w:rPr>
          <w:sz w:val="24"/>
          <w:szCs w:val="24"/>
          <w:lang w:val="hr-HR"/>
        </w:rPr>
      </w:pPr>
    </w:p>
    <w:p w:rsidR="00FB3156" w:rsidRPr="00A7410B" w:rsidRDefault="00FB3156" w:rsidP="0054615E">
      <w:pPr>
        <w:pStyle w:val="ListParagraph"/>
        <w:numPr>
          <w:ilvl w:val="0"/>
          <w:numId w:val="35"/>
        </w:numPr>
        <w:jc w:val="both"/>
        <w:rPr>
          <w:sz w:val="24"/>
          <w:szCs w:val="24"/>
          <w:lang w:val="hr-HR"/>
        </w:rPr>
      </w:pPr>
      <w:r>
        <w:rPr>
          <w:i/>
          <w:sz w:val="24"/>
          <w:szCs w:val="24"/>
          <w:lang w:val="hr-HR"/>
        </w:rPr>
        <w:t>Sektorska</w:t>
      </w:r>
      <w:r w:rsidRPr="00FB3156">
        <w:rPr>
          <w:i/>
          <w:sz w:val="24"/>
          <w:szCs w:val="24"/>
          <w:lang w:val="hr-HR"/>
        </w:rPr>
        <w:t xml:space="preserve"> svjetla</w:t>
      </w:r>
      <w:r w:rsidRPr="00FB3156">
        <w:rPr>
          <w:sz w:val="24"/>
          <w:szCs w:val="24"/>
          <w:lang w:val="hr-HR"/>
        </w:rPr>
        <w:t xml:space="preserve"> predstavljaju </w:t>
      </w:r>
      <w:r>
        <w:rPr>
          <w:sz w:val="24"/>
          <w:szCs w:val="24"/>
          <w:lang w:val="hr-HR"/>
        </w:rPr>
        <w:t>stalnu</w:t>
      </w:r>
      <w:r w:rsidRPr="00FB3156">
        <w:rPr>
          <w:sz w:val="24"/>
          <w:szCs w:val="24"/>
          <w:lang w:val="hr-HR"/>
        </w:rPr>
        <w:t xml:space="preserve"> navigacijsku oznaku koja prikazuje svjetlo </w:t>
      </w:r>
      <w:r w:rsidR="00F02D30">
        <w:rPr>
          <w:sz w:val="24"/>
          <w:szCs w:val="24"/>
          <w:lang w:val="hr-HR"/>
        </w:rPr>
        <w:t>određenih karakteristika</w:t>
      </w:r>
      <w:r w:rsidRPr="00FB3156">
        <w:rPr>
          <w:sz w:val="24"/>
          <w:szCs w:val="24"/>
          <w:lang w:val="hr-HR"/>
        </w:rPr>
        <w:t xml:space="preserve"> u različitim </w:t>
      </w:r>
      <w:r>
        <w:rPr>
          <w:sz w:val="24"/>
          <w:szCs w:val="24"/>
          <w:lang w:val="hr-HR"/>
        </w:rPr>
        <w:t>sektorima vidljivosti</w:t>
      </w:r>
      <w:r w:rsidRPr="00FB3156">
        <w:rPr>
          <w:sz w:val="24"/>
          <w:szCs w:val="24"/>
          <w:lang w:val="hr-HR"/>
        </w:rPr>
        <w:t xml:space="preserve"> </w:t>
      </w:r>
      <w:r>
        <w:rPr>
          <w:sz w:val="24"/>
          <w:szCs w:val="24"/>
          <w:lang w:val="hr-HR"/>
        </w:rPr>
        <w:t xml:space="preserve">svjetla </w:t>
      </w:r>
      <w:r w:rsidRPr="00FB3156">
        <w:rPr>
          <w:sz w:val="24"/>
          <w:szCs w:val="24"/>
          <w:lang w:val="hr-HR"/>
        </w:rPr>
        <w:t xml:space="preserve">oko objekta </w:t>
      </w:r>
      <w:r w:rsidR="00F02D30">
        <w:rPr>
          <w:sz w:val="24"/>
          <w:szCs w:val="24"/>
          <w:lang w:val="hr-HR"/>
        </w:rPr>
        <w:t xml:space="preserve">pomorske signalizacije </w:t>
      </w:r>
      <w:r w:rsidRPr="00FB3156">
        <w:rPr>
          <w:sz w:val="24"/>
          <w:szCs w:val="24"/>
          <w:lang w:val="hr-HR"/>
        </w:rPr>
        <w:t>na kojem se svjetla nalaze.</w:t>
      </w:r>
    </w:p>
    <w:p w:rsidR="00B70B52" w:rsidRPr="005616DB"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Signal za maglu</w:t>
      </w:r>
      <w:r w:rsidRPr="00A7410B">
        <w:rPr>
          <w:sz w:val="24"/>
          <w:szCs w:val="24"/>
          <w:lang w:val="hr-HR"/>
        </w:rPr>
        <w:t xml:space="preserve"> je zvučni signal koji se ugrađuje na pojedine objekte pomorske signalizacije, a aktivira se u uvjetima ograničene vidljivosti</w:t>
      </w:r>
    </w:p>
    <w:p w:rsidR="00B70B52" w:rsidRPr="005616DB"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Signalne plutače</w:t>
      </w:r>
      <w:r w:rsidRPr="00A7410B">
        <w:rPr>
          <w:sz w:val="24"/>
          <w:szCs w:val="24"/>
          <w:lang w:val="hr-HR"/>
        </w:rPr>
        <w:t xml:space="preserve"> su plutajući objekti pomorske signalizacije koji označavaju položaj i granice navigaci</w:t>
      </w:r>
      <w:r w:rsidR="00F02D30">
        <w:rPr>
          <w:sz w:val="24"/>
          <w:szCs w:val="24"/>
          <w:lang w:val="hr-HR"/>
        </w:rPr>
        <w:t>jskih prepreka i plovnih putova,</w:t>
      </w:r>
      <w:r w:rsidRPr="00A7410B">
        <w:rPr>
          <w:sz w:val="24"/>
          <w:szCs w:val="24"/>
          <w:lang w:val="hr-HR"/>
        </w:rPr>
        <w:t xml:space="preserve"> </w:t>
      </w:r>
      <w:r w:rsidR="00F02D30">
        <w:rPr>
          <w:sz w:val="24"/>
          <w:szCs w:val="24"/>
          <w:lang w:val="hr-HR"/>
        </w:rPr>
        <w:t>a p</w:t>
      </w:r>
      <w:r w:rsidRPr="00A7410B">
        <w:rPr>
          <w:sz w:val="24"/>
          <w:szCs w:val="24"/>
          <w:lang w:val="hr-HR"/>
        </w:rPr>
        <w:t>o potrebi su opremljene odgovarajućim znakom na vrhu</w:t>
      </w:r>
    </w:p>
    <w:p w:rsidR="00B70B52" w:rsidRPr="005616DB" w:rsidRDefault="00B70B52" w:rsidP="00427BC0">
      <w:pPr>
        <w:jc w:val="both"/>
        <w:rPr>
          <w:strike/>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 xml:space="preserve">Signalne postaje </w:t>
      </w:r>
      <w:r w:rsidRPr="00A7410B">
        <w:rPr>
          <w:sz w:val="24"/>
          <w:szCs w:val="24"/>
          <w:lang w:val="hr-HR"/>
        </w:rPr>
        <w:t xml:space="preserve">su </w:t>
      </w:r>
      <w:r w:rsidR="00F02D30">
        <w:rPr>
          <w:sz w:val="24"/>
          <w:szCs w:val="24"/>
          <w:lang w:val="hr-HR"/>
        </w:rPr>
        <w:t>stalni</w:t>
      </w:r>
      <w:r w:rsidRPr="00A7410B">
        <w:rPr>
          <w:sz w:val="24"/>
          <w:szCs w:val="24"/>
          <w:lang w:val="hr-HR"/>
        </w:rPr>
        <w:t xml:space="preserve"> objekti pomorske signalizacije sa semaforskim svjetlima upravljanim iz centra kojima se označava da je plovidba određenim područjem (u pravilu plovnim kanalima) slobodna odnosno zabranjena</w:t>
      </w:r>
    </w:p>
    <w:p w:rsidR="00B70B52"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Signalne oznake</w:t>
      </w:r>
      <w:r w:rsidRPr="00A7410B">
        <w:rPr>
          <w:sz w:val="24"/>
          <w:szCs w:val="24"/>
          <w:lang w:val="hr-HR"/>
        </w:rPr>
        <w:t xml:space="preserve"> su </w:t>
      </w:r>
      <w:r w:rsidR="00F02D30">
        <w:rPr>
          <w:sz w:val="24"/>
          <w:szCs w:val="24"/>
          <w:lang w:val="hr-HR"/>
        </w:rPr>
        <w:t>stalni</w:t>
      </w:r>
      <w:r w:rsidRPr="00A7410B">
        <w:rPr>
          <w:sz w:val="24"/>
          <w:szCs w:val="24"/>
          <w:lang w:val="hr-HR"/>
        </w:rPr>
        <w:t xml:space="preserve"> ili zglo</w:t>
      </w:r>
      <w:r w:rsidR="00F02D30">
        <w:rPr>
          <w:sz w:val="24"/>
          <w:szCs w:val="24"/>
          <w:lang w:val="hr-HR"/>
        </w:rPr>
        <w:t>bno–</w:t>
      </w:r>
      <w:r w:rsidRPr="00A7410B">
        <w:rPr>
          <w:sz w:val="24"/>
          <w:szCs w:val="24"/>
          <w:lang w:val="hr-HR"/>
        </w:rPr>
        <w:t>elastični objekti pomorske signalizacije</w:t>
      </w:r>
      <w:r w:rsidR="00F02D30">
        <w:rPr>
          <w:sz w:val="24"/>
          <w:szCs w:val="24"/>
          <w:lang w:val="hr-HR"/>
        </w:rPr>
        <w:t>, po potrebi opremljeni</w:t>
      </w:r>
      <w:r w:rsidRPr="00A7410B">
        <w:rPr>
          <w:sz w:val="24"/>
          <w:szCs w:val="24"/>
          <w:lang w:val="hr-HR"/>
        </w:rPr>
        <w:t xml:space="preserve"> odgovarajućim znakom</w:t>
      </w:r>
      <w:r w:rsidR="00F02D30">
        <w:rPr>
          <w:sz w:val="24"/>
          <w:szCs w:val="24"/>
          <w:lang w:val="hr-HR"/>
        </w:rPr>
        <w:t xml:space="preserve"> na vrhu, izgrađene</w:t>
      </w:r>
      <w:r w:rsidRPr="00A7410B">
        <w:rPr>
          <w:sz w:val="24"/>
          <w:szCs w:val="24"/>
          <w:lang w:val="hr-HR"/>
        </w:rPr>
        <w:t xml:space="preserve"> </w:t>
      </w:r>
      <w:r w:rsidR="00F02D30">
        <w:rPr>
          <w:sz w:val="24"/>
          <w:szCs w:val="24"/>
          <w:lang w:val="hr-HR"/>
        </w:rPr>
        <w:t>ili postavljene</w:t>
      </w:r>
      <w:r w:rsidRPr="00A7410B">
        <w:rPr>
          <w:sz w:val="24"/>
          <w:szCs w:val="24"/>
          <w:lang w:val="hr-HR"/>
        </w:rPr>
        <w:t xml:space="preserve"> na obalnom rubu, u moru (na pličinama), a obilježavaju granice plovnih kanala i opasnosti na plovnim putovima koja nisu predviđena za plovidbu tijekom noći</w:t>
      </w:r>
    </w:p>
    <w:p w:rsidR="00B70B52" w:rsidRDefault="00B70B52" w:rsidP="00427BC0">
      <w:pPr>
        <w:jc w:val="both"/>
        <w:rPr>
          <w:sz w:val="24"/>
          <w:szCs w:val="24"/>
          <w:lang w:val="hr-HR"/>
        </w:rPr>
      </w:pPr>
    </w:p>
    <w:p w:rsidR="00427BC0" w:rsidRDefault="00427BC0" w:rsidP="0054615E">
      <w:pPr>
        <w:pStyle w:val="ListParagraph"/>
        <w:numPr>
          <w:ilvl w:val="0"/>
          <w:numId w:val="35"/>
        </w:numPr>
        <w:jc w:val="both"/>
        <w:rPr>
          <w:sz w:val="24"/>
          <w:szCs w:val="24"/>
          <w:lang w:val="hr-HR"/>
        </w:rPr>
      </w:pPr>
      <w:r w:rsidRPr="00A7410B">
        <w:rPr>
          <w:i/>
          <w:iCs/>
          <w:sz w:val="24"/>
          <w:szCs w:val="24"/>
          <w:lang w:val="hr-HR"/>
        </w:rPr>
        <w:t>Signalne oznake pokrivenog smjera</w:t>
      </w:r>
      <w:r w:rsidRPr="00A7410B">
        <w:rPr>
          <w:sz w:val="24"/>
          <w:szCs w:val="24"/>
          <w:lang w:val="hr-HR"/>
        </w:rPr>
        <w:t xml:space="preserve"> </w:t>
      </w:r>
      <w:r w:rsidR="00C374E8" w:rsidRPr="00A7410B">
        <w:rPr>
          <w:sz w:val="24"/>
          <w:szCs w:val="24"/>
          <w:lang w:val="hr-HR"/>
        </w:rPr>
        <w:t xml:space="preserve">predstavljaju dvije ili više </w:t>
      </w:r>
      <w:r w:rsidR="00F02D30">
        <w:rPr>
          <w:sz w:val="24"/>
          <w:szCs w:val="24"/>
          <w:lang w:val="hr-HR"/>
        </w:rPr>
        <w:t>stalnih</w:t>
      </w:r>
      <w:r w:rsidR="00C374E8" w:rsidRPr="00A7410B">
        <w:rPr>
          <w:sz w:val="24"/>
          <w:szCs w:val="24"/>
          <w:lang w:val="hr-HR"/>
        </w:rPr>
        <w:t xml:space="preserve"> oznaka, odnosno dva ili više svjetala, na istoj vertikalnoj liniji, </w:t>
      </w:r>
      <w:r w:rsidR="00A05B39">
        <w:rPr>
          <w:sz w:val="24"/>
          <w:szCs w:val="24"/>
          <w:lang w:val="hr-HR"/>
        </w:rPr>
        <w:t xml:space="preserve">omogućujući navigatoru sigurnu plovidbu i/ili </w:t>
      </w:r>
      <w:r w:rsidR="00C374E8" w:rsidRPr="00A7410B">
        <w:rPr>
          <w:sz w:val="24"/>
          <w:szCs w:val="24"/>
          <w:lang w:val="hr-HR"/>
        </w:rPr>
        <w:t>određivanje pozicije prema azimutu određen</w:t>
      </w:r>
      <w:r w:rsidR="00F02D30">
        <w:rPr>
          <w:sz w:val="24"/>
          <w:szCs w:val="24"/>
          <w:lang w:val="hr-HR"/>
        </w:rPr>
        <w:t>om vertikalom pokrivenog smjera</w:t>
      </w:r>
    </w:p>
    <w:p w:rsidR="009E6FA4" w:rsidRPr="009E6FA4" w:rsidRDefault="009E6FA4" w:rsidP="009E6FA4">
      <w:pPr>
        <w:pStyle w:val="ListParagraph"/>
        <w:rPr>
          <w:sz w:val="24"/>
          <w:szCs w:val="24"/>
          <w:lang w:val="hr-HR"/>
        </w:rPr>
      </w:pPr>
    </w:p>
    <w:p w:rsidR="009E6FA4" w:rsidRDefault="009E6FA4" w:rsidP="0054615E">
      <w:pPr>
        <w:pStyle w:val="ListParagraph"/>
        <w:numPr>
          <w:ilvl w:val="0"/>
          <w:numId w:val="35"/>
        </w:numPr>
        <w:jc w:val="both"/>
        <w:rPr>
          <w:sz w:val="24"/>
          <w:szCs w:val="24"/>
          <w:lang w:val="hr-HR"/>
        </w:rPr>
      </w:pPr>
      <w:r w:rsidRPr="009E6FA4">
        <w:rPr>
          <w:i/>
          <w:sz w:val="24"/>
          <w:szCs w:val="24"/>
          <w:lang w:val="hr-HR"/>
        </w:rPr>
        <w:t>Sigurnosna zona</w:t>
      </w:r>
      <w:r w:rsidRPr="009E6FA4">
        <w:rPr>
          <w:sz w:val="24"/>
          <w:szCs w:val="24"/>
          <w:lang w:val="hr-HR"/>
        </w:rPr>
        <w:t xml:space="preserve"> znači područje do 500 metara udaljeno od svake točke vanjskog ruba odobalnog objekta</w:t>
      </w:r>
    </w:p>
    <w:p w:rsidR="00737BDE" w:rsidRPr="00737BDE" w:rsidRDefault="00737BDE" w:rsidP="00737BDE">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Svjetleće oznake</w:t>
      </w:r>
      <w:r w:rsidR="00F02D30">
        <w:rPr>
          <w:sz w:val="24"/>
          <w:szCs w:val="24"/>
          <w:lang w:val="hr-HR"/>
        </w:rPr>
        <w:t xml:space="preserve"> su fiksni ili zglobno–</w:t>
      </w:r>
      <w:r w:rsidRPr="00A7410B">
        <w:rPr>
          <w:sz w:val="24"/>
          <w:szCs w:val="24"/>
          <w:lang w:val="hr-HR"/>
        </w:rPr>
        <w:t xml:space="preserve">elastični objekti pomorske signalizacije opremljeni sa  svjetlom i po potrebi </w:t>
      </w:r>
      <w:r w:rsidR="00F02D30">
        <w:rPr>
          <w:sz w:val="24"/>
          <w:szCs w:val="24"/>
          <w:lang w:val="hr-HR"/>
        </w:rPr>
        <w:t>odgovarajućim znakom na vrhu, izgrađene</w:t>
      </w:r>
      <w:r w:rsidRPr="00A7410B">
        <w:rPr>
          <w:sz w:val="24"/>
          <w:szCs w:val="24"/>
          <w:lang w:val="hr-HR"/>
        </w:rPr>
        <w:t xml:space="preserve"> </w:t>
      </w:r>
      <w:r w:rsidR="00FA6215">
        <w:rPr>
          <w:sz w:val="24"/>
          <w:szCs w:val="24"/>
          <w:lang w:val="hr-HR"/>
        </w:rPr>
        <w:t>ili postavljene</w:t>
      </w:r>
      <w:r w:rsidRPr="00A7410B">
        <w:rPr>
          <w:sz w:val="24"/>
          <w:szCs w:val="24"/>
          <w:lang w:val="hr-HR"/>
        </w:rPr>
        <w:t xml:space="preserve"> na obalnom rubu, u moru (na pličinama), a obilježavaju granice plovnih kanala i opasnosti na plovnim putovima</w:t>
      </w:r>
    </w:p>
    <w:p w:rsidR="00B70B52" w:rsidRDefault="00B70B52" w:rsidP="00427BC0">
      <w:pPr>
        <w:jc w:val="both"/>
        <w:rPr>
          <w:sz w:val="24"/>
          <w:szCs w:val="24"/>
          <w:lang w:val="hr-HR"/>
        </w:rPr>
      </w:pPr>
    </w:p>
    <w:p w:rsidR="00427BC0" w:rsidRPr="00A7410B" w:rsidRDefault="00427BC0" w:rsidP="0054615E">
      <w:pPr>
        <w:pStyle w:val="ListParagraph"/>
        <w:numPr>
          <w:ilvl w:val="0"/>
          <w:numId w:val="35"/>
        </w:numPr>
        <w:jc w:val="both"/>
        <w:rPr>
          <w:sz w:val="24"/>
          <w:szCs w:val="24"/>
          <w:lang w:val="hr-HR"/>
        </w:rPr>
      </w:pPr>
      <w:r w:rsidRPr="00A7410B">
        <w:rPr>
          <w:i/>
          <w:iCs/>
          <w:sz w:val="24"/>
          <w:szCs w:val="24"/>
          <w:lang w:val="hr-HR"/>
        </w:rPr>
        <w:t>Svjetleće plutače</w:t>
      </w:r>
      <w:r w:rsidRPr="00A7410B">
        <w:rPr>
          <w:sz w:val="24"/>
          <w:szCs w:val="24"/>
          <w:lang w:val="hr-HR"/>
        </w:rPr>
        <w:t xml:space="preserve"> su plutajući objekti pomorske signalizacije koji označavaju položaj i granice navigaci</w:t>
      </w:r>
      <w:r w:rsidR="00FA6215">
        <w:rPr>
          <w:sz w:val="24"/>
          <w:szCs w:val="24"/>
          <w:lang w:val="hr-HR"/>
        </w:rPr>
        <w:t>jskih prepreka i plovnih putova, o</w:t>
      </w:r>
      <w:r w:rsidRPr="00A7410B">
        <w:rPr>
          <w:sz w:val="24"/>
          <w:szCs w:val="24"/>
          <w:lang w:val="hr-HR"/>
        </w:rPr>
        <w:t>premljene svjetlom i po potrebi odgovarajućim znakom na vrhu</w:t>
      </w:r>
    </w:p>
    <w:p w:rsidR="00B70B52" w:rsidRPr="00DB7DBE" w:rsidRDefault="00B70B52" w:rsidP="00427BC0">
      <w:pPr>
        <w:jc w:val="both"/>
      </w:pPr>
    </w:p>
    <w:p w:rsidR="00427BC0" w:rsidRDefault="00427BC0" w:rsidP="0054615E">
      <w:pPr>
        <w:pStyle w:val="ListParagraph"/>
        <w:numPr>
          <w:ilvl w:val="0"/>
          <w:numId w:val="35"/>
        </w:numPr>
        <w:jc w:val="both"/>
        <w:rPr>
          <w:sz w:val="24"/>
          <w:szCs w:val="24"/>
          <w:lang w:val="hr-HR"/>
        </w:rPr>
      </w:pPr>
      <w:r w:rsidRPr="00A7410B">
        <w:rPr>
          <w:i/>
          <w:iCs/>
          <w:sz w:val="24"/>
          <w:szCs w:val="24"/>
          <w:lang w:val="hr-HR"/>
        </w:rPr>
        <w:lastRenderedPageBreak/>
        <w:t xml:space="preserve">Svjetlosni domet </w:t>
      </w:r>
      <w:r w:rsidRPr="00A7410B">
        <w:rPr>
          <w:sz w:val="24"/>
          <w:szCs w:val="24"/>
          <w:lang w:val="hr-HR"/>
        </w:rPr>
        <w:t xml:space="preserve">je najveća </w:t>
      </w:r>
      <w:r w:rsidR="00A05B39">
        <w:rPr>
          <w:sz w:val="24"/>
          <w:szCs w:val="24"/>
          <w:lang w:val="hr-HR"/>
        </w:rPr>
        <w:t>udaljenost izražena</w:t>
      </w:r>
      <w:r w:rsidRPr="00A7410B">
        <w:rPr>
          <w:sz w:val="24"/>
          <w:szCs w:val="24"/>
          <w:lang w:val="hr-HR"/>
        </w:rPr>
        <w:t xml:space="preserve"> u nautičkim miljama do koje se svjetlo </w:t>
      </w:r>
      <w:r w:rsidR="00FA6215">
        <w:rPr>
          <w:sz w:val="24"/>
          <w:szCs w:val="24"/>
          <w:lang w:val="hr-HR"/>
        </w:rPr>
        <w:t xml:space="preserve">objekta pomorske signalizacije </w:t>
      </w:r>
      <w:r w:rsidRPr="00A7410B">
        <w:rPr>
          <w:sz w:val="24"/>
          <w:szCs w:val="24"/>
          <w:lang w:val="hr-HR"/>
        </w:rPr>
        <w:t>vidi u odnosu na svjetlosnu jakost i meteorološku</w:t>
      </w:r>
      <w:r w:rsidR="00CF4C4A" w:rsidRPr="00A7410B">
        <w:rPr>
          <w:sz w:val="24"/>
          <w:szCs w:val="24"/>
          <w:lang w:val="hr-HR"/>
        </w:rPr>
        <w:t xml:space="preserve"> vidljivost u trenutku motrenja</w:t>
      </w:r>
    </w:p>
    <w:p w:rsidR="007E1871" w:rsidRPr="007E1871" w:rsidRDefault="007E1871" w:rsidP="007E1871">
      <w:pPr>
        <w:pStyle w:val="ListParagraph"/>
        <w:rPr>
          <w:sz w:val="24"/>
          <w:szCs w:val="24"/>
          <w:lang w:val="hr-HR"/>
        </w:rPr>
      </w:pPr>
    </w:p>
    <w:p w:rsidR="007E1871" w:rsidRPr="00A7410B" w:rsidRDefault="007E1871" w:rsidP="0054615E">
      <w:pPr>
        <w:pStyle w:val="ListParagraph"/>
        <w:numPr>
          <w:ilvl w:val="0"/>
          <w:numId w:val="35"/>
        </w:numPr>
        <w:jc w:val="both"/>
        <w:rPr>
          <w:sz w:val="24"/>
          <w:szCs w:val="24"/>
          <w:lang w:val="hr-HR"/>
        </w:rPr>
      </w:pPr>
      <w:r>
        <w:rPr>
          <w:sz w:val="24"/>
          <w:szCs w:val="24"/>
          <w:lang w:val="hr-HR"/>
        </w:rPr>
        <w:t xml:space="preserve"> </w:t>
      </w:r>
      <w:r w:rsidRPr="00CD359B">
        <w:rPr>
          <w:i/>
          <w:sz w:val="24"/>
          <w:szCs w:val="24"/>
          <w:lang w:val="hr-HR"/>
        </w:rPr>
        <w:t xml:space="preserve">VTS </w:t>
      </w:r>
      <w:r w:rsidR="00CD359B" w:rsidRPr="00CD359B">
        <w:rPr>
          <w:i/>
          <w:sz w:val="24"/>
          <w:szCs w:val="24"/>
          <w:lang w:val="hr-HR"/>
        </w:rPr>
        <w:t>služba</w:t>
      </w:r>
      <w:r>
        <w:rPr>
          <w:sz w:val="24"/>
          <w:szCs w:val="24"/>
          <w:lang w:val="hr-HR"/>
        </w:rPr>
        <w:t xml:space="preserve"> </w:t>
      </w:r>
      <w:r w:rsidR="00CD359B" w:rsidRPr="00CD359B">
        <w:rPr>
          <w:sz w:val="24"/>
          <w:szCs w:val="24"/>
          <w:lang w:val="hr-HR"/>
        </w:rPr>
        <w:t xml:space="preserve">je </w:t>
      </w:r>
      <w:r w:rsidR="00A05B39">
        <w:rPr>
          <w:sz w:val="24"/>
          <w:szCs w:val="24"/>
          <w:lang w:val="hr-HR"/>
        </w:rPr>
        <w:t>Nacionalna središnjica za nadzor</w:t>
      </w:r>
      <w:r w:rsidR="00962EE9">
        <w:rPr>
          <w:sz w:val="24"/>
          <w:szCs w:val="24"/>
          <w:lang w:val="hr-HR"/>
        </w:rPr>
        <w:t xml:space="preserve"> i upravljanje</w:t>
      </w:r>
      <w:r w:rsidR="00CD359B" w:rsidRPr="00CD359B">
        <w:rPr>
          <w:sz w:val="24"/>
          <w:szCs w:val="24"/>
          <w:lang w:val="hr-HR"/>
        </w:rPr>
        <w:t xml:space="preserve"> pomorskim prometom </w:t>
      </w:r>
      <w:r w:rsidR="00962EE9">
        <w:rPr>
          <w:sz w:val="24"/>
          <w:szCs w:val="24"/>
          <w:lang w:val="hr-HR"/>
        </w:rPr>
        <w:t>VTS Hrvatska,</w:t>
      </w:r>
      <w:r w:rsidR="00CD359B" w:rsidRPr="00CD359B">
        <w:rPr>
          <w:sz w:val="24"/>
          <w:szCs w:val="24"/>
          <w:lang w:val="hr-HR"/>
        </w:rPr>
        <w:t xml:space="preserve"> koja je ovlaštena za pružanje VTS usluga i koja ima mogućnost međudjelovanja s pomorskim objektima i reagiranja u promjenjivim plovidbenim okolnostima, a čiji zadatak jest uspostaviti prometno-plovidbeni tijek u kojem svi sudionici pomorskog prometa ostvaruju postavljene ciljeve uz zadovoljavanje uvjeta sigurnosti plovidbe i zaštite okoliša te poštivanje propisa koji se odnose na plovidbu.</w:t>
      </w:r>
    </w:p>
    <w:p w:rsidR="00B70B52" w:rsidRDefault="00B70B52" w:rsidP="00427BC0">
      <w:pPr>
        <w:rPr>
          <w:sz w:val="24"/>
          <w:szCs w:val="24"/>
          <w:lang w:val="hr-HR"/>
        </w:rPr>
      </w:pPr>
    </w:p>
    <w:p w:rsidR="00CF4C4A" w:rsidRDefault="00CF4C4A" w:rsidP="0054615E">
      <w:pPr>
        <w:pStyle w:val="ListParagraph"/>
        <w:numPr>
          <w:ilvl w:val="0"/>
          <w:numId w:val="35"/>
        </w:numPr>
      </w:pPr>
      <w:r w:rsidRPr="00A7410B">
        <w:rPr>
          <w:i/>
          <w:sz w:val="24"/>
          <w:szCs w:val="24"/>
          <w:lang w:val="hr-HR"/>
        </w:rPr>
        <w:t>Zakon</w:t>
      </w:r>
      <w:r w:rsidRPr="00A7410B">
        <w:rPr>
          <w:sz w:val="24"/>
          <w:szCs w:val="24"/>
          <w:lang w:val="hr-HR"/>
        </w:rPr>
        <w:t xml:space="preserve"> je Pomorski zakonik.</w:t>
      </w:r>
    </w:p>
    <w:p w:rsidR="00427BC0" w:rsidRDefault="00427BC0" w:rsidP="00427BC0">
      <w:pPr>
        <w:jc w:val="both"/>
      </w:pPr>
    </w:p>
    <w:p w:rsidR="008B69F5" w:rsidRPr="001B60D1" w:rsidRDefault="008B69F5" w:rsidP="00564440">
      <w:pPr>
        <w:jc w:val="both"/>
        <w:rPr>
          <w:sz w:val="24"/>
          <w:szCs w:val="24"/>
          <w:lang w:val="hr-HR"/>
        </w:rPr>
      </w:pPr>
    </w:p>
    <w:p w:rsidR="00355CCB" w:rsidRPr="005616DB" w:rsidRDefault="00E852DE" w:rsidP="0059771C">
      <w:pPr>
        <w:ind w:left="360"/>
        <w:jc w:val="center"/>
        <w:rPr>
          <w:i/>
          <w:iCs/>
          <w:sz w:val="24"/>
          <w:szCs w:val="24"/>
          <w:lang w:val="hr-HR"/>
        </w:rPr>
      </w:pPr>
      <w:r>
        <w:rPr>
          <w:i/>
          <w:iCs/>
          <w:sz w:val="24"/>
          <w:szCs w:val="24"/>
          <w:lang w:val="hr-HR"/>
        </w:rPr>
        <w:t>II. Sustav</w:t>
      </w:r>
      <w:r w:rsidR="00355CCB" w:rsidRPr="005616DB">
        <w:rPr>
          <w:i/>
          <w:iCs/>
          <w:sz w:val="24"/>
          <w:szCs w:val="24"/>
          <w:lang w:val="hr-HR"/>
        </w:rPr>
        <w:t xml:space="preserve"> obilježavanja (balisaže) plovnih putova </w:t>
      </w:r>
    </w:p>
    <w:p w:rsidR="00355CCB" w:rsidRPr="005616DB" w:rsidRDefault="00355CCB" w:rsidP="0059771C">
      <w:pPr>
        <w:ind w:left="360"/>
        <w:jc w:val="center"/>
        <w:rPr>
          <w:i/>
          <w:iCs/>
          <w:sz w:val="24"/>
          <w:szCs w:val="24"/>
          <w:lang w:val="hr-HR"/>
        </w:rPr>
      </w:pPr>
      <w:r w:rsidRPr="005616DB">
        <w:rPr>
          <w:i/>
          <w:iCs/>
          <w:sz w:val="24"/>
          <w:szCs w:val="24"/>
          <w:lang w:val="hr-HR"/>
        </w:rPr>
        <w:t xml:space="preserve"> u unutarnjim morskim vodama i teritorijalnom moru Republike Hrvatske</w:t>
      </w:r>
    </w:p>
    <w:p w:rsidR="00355CCB" w:rsidRPr="00EE4DDC" w:rsidRDefault="00355CCB" w:rsidP="00342078">
      <w:pPr>
        <w:jc w:val="center"/>
        <w:rPr>
          <w:i/>
          <w:iCs/>
          <w:color w:val="FF0000"/>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 xml:space="preserve">Članak </w:t>
      </w:r>
      <w:r w:rsidR="00E852DE" w:rsidRPr="00B128B7">
        <w:rPr>
          <w:bCs/>
          <w:sz w:val="24"/>
          <w:szCs w:val="24"/>
          <w:lang w:val="hr-HR"/>
        </w:rPr>
        <w:t>3</w:t>
      </w:r>
      <w:r w:rsidRPr="00B128B7">
        <w:rPr>
          <w:bCs/>
          <w:sz w:val="24"/>
          <w:szCs w:val="24"/>
          <w:lang w:val="hr-HR"/>
        </w:rPr>
        <w:t>.</w:t>
      </w:r>
    </w:p>
    <w:p w:rsidR="00355CCB" w:rsidRPr="001B60D1" w:rsidRDefault="00355CCB" w:rsidP="006C6C42">
      <w:pPr>
        <w:jc w:val="both"/>
        <w:rPr>
          <w:b/>
          <w:bCs/>
          <w:sz w:val="24"/>
          <w:szCs w:val="24"/>
          <w:lang w:val="hr-HR"/>
        </w:rPr>
      </w:pPr>
    </w:p>
    <w:p w:rsidR="00355CCB" w:rsidRPr="005616DB" w:rsidRDefault="00355CCB" w:rsidP="006C6C42">
      <w:pPr>
        <w:jc w:val="both"/>
        <w:rPr>
          <w:sz w:val="24"/>
          <w:szCs w:val="24"/>
          <w:lang w:val="hr-HR"/>
        </w:rPr>
      </w:pPr>
      <w:r w:rsidRPr="001B60D1">
        <w:rPr>
          <w:sz w:val="24"/>
          <w:szCs w:val="24"/>
          <w:lang w:val="hr-HR"/>
        </w:rPr>
        <w:t xml:space="preserve">U unutarnjim morskim vodama i teritorijalnom moru Republike Hrvatske plovni putovi </w:t>
      </w:r>
      <w:r w:rsidR="00E852DE">
        <w:rPr>
          <w:sz w:val="24"/>
          <w:szCs w:val="24"/>
          <w:lang w:val="hr-HR"/>
        </w:rPr>
        <w:t>obilježavaju se</w:t>
      </w:r>
      <w:r w:rsidRPr="001B60D1">
        <w:rPr>
          <w:sz w:val="24"/>
          <w:szCs w:val="24"/>
          <w:lang w:val="hr-HR"/>
        </w:rPr>
        <w:t xml:space="preserve"> po kombiniranom </w:t>
      </w:r>
      <w:r w:rsidR="00E852DE" w:rsidRPr="00E852DE">
        <w:rPr>
          <w:sz w:val="24"/>
          <w:szCs w:val="24"/>
          <w:lang w:val="hr-HR"/>
        </w:rPr>
        <w:t xml:space="preserve">kardinalnom (osnovnom) </w:t>
      </w:r>
      <w:r w:rsidR="00E852DE">
        <w:rPr>
          <w:sz w:val="24"/>
          <w:szCs w:val="24"/>
          <w:lang w:val="hr-HR"/>
        </w:rPr>
        <w:t>i lateralnom (bočnom)</w:t>
      </w:r>
      <w:r w:rsidRPr="001B60D1">
        <w:rPr>
          <w:sz w:val="24"/>
          <w:szCs w:val="24"/>
          <w:lang w:val="hr-HR"/>
        </w:rPr>
        <w:t xml:space="preserve"> sustavu </w:t>
      </w:r>
      <w:r w:rsidR="00E852DE">
        <w:rPr>
          <w:sz w:val="24"/>
          <w:szCs w:val="24"/>
          <w:lang w:val="hr-HR"/>
        </w:rPr>
        <w:t>obilježavanja</w:t>
      </w:r>
      <w:r w:rsidRPr="005616DB">
        <w:rPr>
          <w:sz w:val="24"/>
          <w:szCs w:val="24"/>
          <w:lang w:val="hr-HR"/>
        </w:rPr>
        <w:t>,</w:t>
      </w:r>
      <w:r>
        <w:rPr>
          <w:sz w:val="24"/>
          <w:szCs w:val="24"/>
          <w:lang w:val="hr-HR"/>
        </w:rPr>
        <w:t xml:space="preserve"> </w:t>
      </w:r>
      <w:r w:rsidR="00E852DE">
        <w:rPr>
          <w:sz w:val="24"/>
          <w:szCs w:val="24"/>
          <w:lang w:val="hr-HR"/>
        </w:rPr>
        <w:t>u skladu s međunarodnim IALA sustavom</w:t>
      </w:r>
      <w:r w:rsidRPr="005616DB">
        <w:rPr>
          <w:sz w:val="24"/>
          <w:szCs w:val="24"/>
          <w:lang w:val="hr-HR"/>
        </w:rPr>
        <w:t xml:space="preserve"> </w:t>
      </w:r>
      <w:r w:rsidR="00E852DE">
        <w:rPr>
          <w:sz w:val="24"/>
          <w:szCs w:val="24"/>
          <w:lang w:val="hr-HR"/>
        </w:rPr>
        <w:t>označavanja</w:t>
      </w:r>
      <w:r w:rsidRPr="005616DB">
        <w:rPr>
          <w:sz w:val="24"/>
          <w:szCs w:val="24"/>
          <w:lang w:val="hr-HR"/>
        </w:rPr>
        <w:t xml:space="preserve"> – Zona A.</w:t>
      </w:r>
    </w:p>
    <w:p w:rsidR="00355CCB" w:rsidRDefault="00355CCB" w:rsidP="00B96D65">
      <w:pPr>
        <w:jc w:val="center"/>
        <w:rPr>
          <w:b/>
          <w:bCs/>
          <w:sz w:val="24"/>
          <w:szCs w:val="24"/>
          <w:lang w:val="hr-HR"/>
        </w:rPr>
      </w:pPr>
    </w:p>
    <w:p w:rsidR="002611EA" w:rsidRDefault="002611EA" w:rsidP="00B96D65">
      <w:pPr>
        <w:jc w:val="center"/>
        <w:rPr>
          <w:b/>
          <w:bCs/>
          <w:sz w:val="24"/>
          <w:szCs w:val="24"/>
          <w:lang w:val="hr-HR"/>
        </w:rPr>
      </w:pPr>
    </w:p>
    <w:p w:rsidR="00355CCB" w:rsidRPr="00B128B7" w:rsidRDefault="00355CCB" w:rsidP="00B96D65">
      <w:pPr>
        <w:jc w:val="center"/>
        <w:rPr>
          <w:bCs/>
          <w:sz w:val="24"/>
          <w:szCs w:val="24"/>
          <w:lang w:val="hr-HR"/>
        </w:rPr>
      </w:pPr>
      <w:r w:rsidRPr="00B128B7">
        <w:rPr>
          <w:bCs/>
          <w:sz w:val="24"/>
          <w:szCs w:val="24"/>
          <w:lang w:val="hr-HR"/>
        </w:rPr>
        <w:t xml:space="preserve">Članak </w:t>
      </w:r>
      <w:r w:rsidR="00E852DE" w:rsidRPr="00B128B7">
        <w:rPr>
          <w:bCs/>
          <w:sz w:val="24"/>
          <w:szCs w:val="24"/>
          <w:lang w:val="hr-HR"/>
        </w:rPr>
        <w:t>4</w:t>
      </w:r>
      <w:r w:rsidRPr="00B128B7">
        <w:rPr>
          <w:bCs/>
          <w:sz w:val="24"/>
          <w:szCs w:val="24"/>
          <w:lang w:val="hr-HR"/>
        </w:rPr>
        <w:t>.</w:t>
      </w:r>
    </w:p>
    <w:p w:rsidR="00E852DE" w:rsidRPr="001B60D1" w:rsidRDefault="00E852DE" w:rsidP="00B96D65">
      <w:pPr>
        <w:jc w:val="center"/>
        <w:rPr>
          <w:b/>
          <w:bCs/>
          <w:sz w:val="24"/>
          <w:szCs w:val="24"/>
          <w:lang w:val="hr-HR"/>
        </w:rPr>
      </w:pPr>
    </w:p>
    <w:p w:rsidR="00355CCB" w:rsidRDefault="00355CCB" w:rsidP="00B71E31">
      <w:pPr>
        <w:autoSpaceDE w:val="0"/>
        <w:autoSpaceDN w:val="0"/>
        <w:adjustRightInd w:val="0"/>
        <w:jc w:val="both"/>
        <w:rPr>
          <w:sz w:val="24"/>
          <w:szCs w:val="24"/>
          <w:lang w:val="hr-HR"/>
        </w:rPr>
      </w:pPr>
      <w:r w:rsidRPr="001B60D1">
        <w:rPr>
          <w:sz w:val="24"/>
          <w:szCs w:val="24"/>
          <w:lang w:val="hr-HR"/>
        </w:rPr>
        <w:t>U unutarnjim morskim vodama i teritori</w:t>
      </w:r>
      <w:r w:rsidR="00E852DE">
        <w:rPr>
          <w:sz w:val="24"/>
          <w:szCs w:val="24"/>
          <w:lang w:val="hr-HR"/>
        </w:rPr>
        <w:t>jalnom moru Republike Hrvatske</w:t>
      </w:r>
      <w:r w:rsidRPr="001B60D1">
        <w:rPr>
          <w:sz w:val="24"/>
          <w:szCs w:val="24"/>
          <w:lang w:val="hr-HR"/>
        </w:rPr>
        <w:t xml:space="preserve"> </w:t>
      </w:r>
      <w:r w:rsidRPr="00C61C15">
        <w:rPr>
          <w:sz w:val="24"/>
          <w:szCs w:val="24"/>
          <w:lang w:val="hr-HR"/>
        </w:rPr>
        <w:t xml:space="preserve">oznakama </w:t>
      </w:r>
      <w:r w:rsidR="005D2BCA">
        <w:rPr>
          <w:sz w:val="24"/>
          <w:szCs w:val="24"/>
          <w:lang w:val="hr-HR"/>
        </w:rPr>
        <w:t xml:space="preserve">se </w:t>
      </w:r>
      <w:r w:rsidR="00E852DE">
        <w:rPr>
          <w:sz w:val="24"/>
          <w:szCs w:val="24"/>
          <w:lang w:val="hr-HR"/>
        </w:rPr>
        <w:t>obilježavaju</w:t>
      </w:r>
      <w:r w:rsidRPr="001B60D1">
        <w:rPr>
          <w:sz w:val="24"/>
          <w:szCs w:val="24"/>
          <w:lang w:val="hr-HR"/>
        </w:rPr>
        <w:t>:</w:t>
      </w:r>
    </w:p>
    <w:p w:rsidR="00B70B52" w:rsidRPr="001B60D1" w:rsidRDefault="00B70B52" w:rsidP="00B71E31">
      <w:pPr>
        <w:autoSpaceDE w:val="0"/>
        <w:autoSpaceDN w:val="0"/>
        <w:adjustRightInd w:val="0"/>
        <w:jc w:val="both"/>
        <w:rPr>
          <w:sz w:val="24"/>
          <w:szCs w:val="24"/>
          <w:lang w:val="hr-HR"/>
        </w:rPr>
      </w:pPr>
    </w:p>
    <w:p w:rsidR="00355CCB" w:rsidRPr="00912166" w:rsidRDefault="00E852DE" w:rsidP="0054615E">
      <w:pPr>
        <w:pStyle w:val="ListParagraph"/>
        <w:numPr>
          <w:ilvl w:val="0"/>
          <w:numId w:val="3"/>
        </w:numPr>
        <w:autoSpaceDE w:val="0"/>
        <w:autoSpaceDN w:val="0"/>
        <w:adjustRightInd w:val="0"/>
        <w:jc w:val="both"/>
        <w:rPr>
          <w:sz w:val="24"/>
          <w:szCs w:val="24"/>
          <w:lang w:val="hr-HR"/>
        </w:rPr>
      </w:pPr>
      <w:r w:rsidRPr="00912166">
        <w:rPr>
          <w:sz w:val="24"/>
          <w:szCs w:val="24"/>
          <w:lang w:val="hr-HR"/>
        </w:rPr>
        <w:t xml:space="preserve">bočne granice </w:t>
      </w:r>
      <w:r w:rsidR="005D2BCA">
        <w:rPr>
          <w:sz w:val="24"/>
          <w:szCs w:val="24"/>
          <w:lang w:val="hr-HR"/>
        </w:rPr>
        <w:t xml:space="preserve">plovnih kanala </w:t>
      </w:r>
    </w:p>
    <w:p w:rsidR="00355CCB" w:rsidRPr="00912166" w:rsidRDefault="005D2BCA" w:rsidP="0054615E">
      <w:pPr>
        <w:pStyle w:val="ListParagraph"/>
        <w:numPr>
          <w:ilvl w:val="0"/>
          <w:numId w:val="3"/>
        </w:numPr>
        <w:autoSpaceDE w:val="0"/>
        <w:autoSpaceDN w:val="0"/>
        <w:adjustRightInd w:val="0"/>
        <w:jc w:val="both"/>
        <w:rPr>
          <w:sz w:val="24"/>
          <w:szCs w:val="24"/>
          <w:lang w:val="hr-HR"/>
        </w:rPr>
      </w:pPr>
      <w:r>
        <w:rPr>
          <w:sz w:val="24"/>
          <w:szCs w:val="24"/>
          <w:lang w:val="hr-HR"/>
        </w:rPr>
        <w:t xml:space="preserve">prirodne </w:t>
      </w:r>
      <w:r w:rsidR="00355CCB" w:rsidRPr="00912166">
        <w:rPr>
          <w:sz w:val="24"/>
          <w:szCs w:val="24"/>
          <w:lang w:val="hr-HR"/>
        </w:rPr>
        <w:t>navigacijske opasnosti i druge prepre</w:t>
      </w:r>
      <w:r>
        <w:rPr>
          <w:sz w:val="24"/>
          <w:szCs w:val="24"/>
          <w:lang w:val="hr-HR"/>
        </w:rPr>
        <w:t>ke za plovidbu (podrtine)</w:t>
      </w:r>
    </w:p>
    <w:p w:rsidR="005D2BCA" w:rsidRDefault="005D2BCA" w:rsidP="0054615E">
      <w:pPr>
        <w:pStyle w:val="ListParagraph"/>
        <w:numPr>
          <w:ilvl w:val="0"/>
          <w:numId w:val="3"/>
        </w:numPr>
        <w:autoSpaceDE w:val="0"/>
        <w:autoSpaceDN w:val="0"/>
        <w:adjustRightInd w:val="0"/>
        <w:jc w:val="both"/>
        <w:rPr>
          <w:sz w:val="24"/>
          <w:szCs w:val="24"/>
          <w:lang w:val="hr-HR"/>
        </w:rPr>
      </w:pPr>
      <w:r w:rsidRPr="005D2BCA">
        <w:rPr>
          <w:sz w:val="24"/>
          <w:szCs w:val="24"/>
          <w:lang w:val="hr-HR"/>
        </w:rPr>
        <w:t xml:space="preserve">navigacijski značajna </w:t>
      </w:r>
      <w:r w:rsidR="00355CCB" w:rsidRPr="005D2BCA">
        <w:rPr>
          <w:sz w:val="24"/>
          <w:szCs w:val="24"/>
          <w:lang w:val="hr-HR"/>
        </w:rPr>
        <w:t>područja</w:t>
      </w:r>
      <w:r w:rsidR="00E852DE" w:rsidRPr="005D2BCA">
        <w:rPr>
          <w:sz w:val="24"/>
          <w:szCs w:val="24"/>
          <w:lang w:val="hr-HR"/>
        </w:rPr>
        <w:t xml:space="preserve"> i objekti </w:t>
      </w:r>
    </w:p>
    <w:p w:rsidR="00355CCB" w:rsidRPr="005D2BCA" w:rsidRDefault="00E852DE" w:rsidP="0054615E">
      <w:pPr>
        <w:pStyle w:val="ListParagraph"/>
        <w:numPr>
          <w:ilvl w:val="0"/>
          <w:numId w:val="3"/>
        </w:numPr>
        <w:autoSpaceDE w:val="0"/>
        <w:autoSpaceDN w:val="0"/>
        <w:adjustRightInd w:val="0"/>
        <w:jc w:val="both"/>
        <w:rPr>
          <w:sz w:val="24"/>
          <w:szCs w:val="24"/>
          <w:lang w:val="hr-HR"/>
        </w:rPr>
      </w:pPr>
      <w:r w:rsidRPr="005D2BCA">
        <w:rPr>
          <w:sz w:val="24"/>
          <w:szCs w:val="24"/>
          <w:lang w:val="hr-HR"/>
        </w:rPr>
        <w:t>nove opasnosti za plovidbu</w:t>
      </w:r>
      <w:r w:rsidR="009944DA">
        <w:rPr>
          <w:sz w:val="24"/>
          <w:szCs w:val="24"/>
          <w:lang w:val="hr-HR"/>
        </w:rPr>
        <w:t>.</w:t>
      </w:r>
    </w:p>
    <w:p w:rsidR="00355CCB" w:rsidRDefault="00355CCB" w:rsidP="006B6B7D">
      <w:pPr>
        <w:jc w:val="center"/>
        <w:rPr>
          <w:b/>
          <w:i/>
          <w:iCs/>
          <w:sz w:val="24"/>
          <w:szCs w:val="24"/>
          <w:lang w:val="hr-HR"/>
        </w:rPr>
      </w:pPr>
    </w:p>
    <w:p w:rsidR="008D68DC" w:rsidRPr="00B70B52" w:rsidRDefault="008D68DC" w:rsidP="006B6B7D">
      <w:pPr>
        <w:jc w:val="center"/>
        <w:rPr>
          <w:b/>
          <w:i/>
          <w:iCs/>
          <w:sz w:val="24"/>
          <w:szCs w:val="24"/>
          <w:lang w:val="hr-HR"/>
        </w:rPr>
      </w:pPr>
    </w:p>
    <w:p w:rsidR="00355CCB" w:rsidRPr="00B128B7" w:rsidRDefault="00355CCB" w:rsidP="00B70B52">
      <w:pPr>
        <w:jc w:val="center"/>
        <w:rPr>
          <w:sz w:val="24"/>
          <w:lang w:val="hr-HR"/>
        </w:rPr>
      </w:pPr>
      <w:r w:rsidRPr="00B128B7">
        <w:rPr>
          <w:sz w:val="24"/>
          <w:lang w:val="hr-HR"/>
        </w:rPr>
        <w:t>Članak</w:t>
      </w:r>
      <w:r w:rsidRPr="00B128B7">
        <w:rPr>
          <w:lang w:val="hr-HR"/>
        </w:rPr>
        <w:t xml:space="preserve"> </w:t>
      </w:r>
      <w:r w:rsidR="00E852DE" w:rsidRPr="00B128B7">
        <w:rPr>
          <w:sz w:val="24"/>
          <w:lang w:val="hr-HR"/>
        </w:rPr>
        <w:t>5</w:t>
      </w:r>
      <w:r w:rsidRPr="00B128B7">
        <w:rPr>
          <w:sz w:val="24"/>
          <w:lang w:val="hr-HR"/>
        </w:rPr>
        <w:t>.</w:t>
      </w:r>
    </w:p>
    <w:p w:rsidR="00355CCB" w:rsidRPr="001B60D1" w:rsidRDefault="00355CCB" w:rsidP="00B71E31">
      <w:pPr>
        <w:autoSpaceDE w:val="0"/>
        <w:autoSpaceDN w:val="0"/>
        <w:adjustRightInd w:val="0"/>
        <w:jc w:val="both"/>
        <w:rPr>
          <w:sz w:val="24"/>
          <w:szCs w:val="24"/>
          <w:lang w:val="hr-HR"/>
        </w:rPr>
      </w:pPr>
    </w:p>
    <w:p w:rsidR="00355CCB" w:rsidRDefault="00355CCB" w:rsidP="0054615E">
      <w:pPr>
        <w:pStyle w:val="ListParagraph"/>
        <w:numPr>
          <w:ilvl w:val="0"/>
          <w:numId w:val="4"/>
        </w:numPr>
        <w:autoSpaceDE w:val="0"/>
        <w:autoSpaceDN w:val="0"/>
        <w:adjustRightInd w:val="0"/>
        <w:ind w:left="284" w:hanging="284"/>
        <w:jc w:val="both"/>
        <w:rPr>
          <w:sz w:val="24"/>
          <w:szCs w:val="24"/>
          <w:lang w:val="hr-HR"/>
        </w:rPr>
      </w:pPr>
      <w:r w:rsidRPr="001F1D6D">
        <w:rPr>
          <w:sz w:val="24"/>
          <w:szCs w:val="24"/>
          <w:lang w:val="hr-HR"/>
        </w:rPr>
        <w:t xml:space="preserve">Sustav obilježavanja sastoji se od </w:t>
      </w:r>
      <w:r w:rsidR="00912166" w:rsidRPr="001F1D6D">
        <w:rPr>
          <w:sz w:val="24"/>
          <w:szCs w:val="24"/>
          <w:lang w:val="hr-HR"/>
        </w:rPr>
        <w:t xml:space="preserve">sljedećih </w:t>
      </w:r>
      <w:r w:rsidR="00962EE9">
        <w:rPr>
          <w:sz w:val="24"/>
          <w:szCs w:val="24"/>
          <w:lang w:val="hr-HR"/>
        </w:rPr>
        <w:t>vrsta</w:t>
      </w:r>
      <w:r w:rsidRPr="001F1D6D">
        <w:rPr>
          <w:sz w:val="24"/>
          <w:szCs w:val="24"/>
          <w:lang w:val="hr-HR"/>
        </w:rPr>
        <w:t xml:space="preserve"> oz</w:t>
      </w:r>
      <w:r w:rsidR="00962EE9">
        <w:rPr>
          <w:sz w:val="24"/>
          <w:szCs w:val="24"/>
          <w:lang w:val="hr-HR"/>
        </w:rPr>
        <w:t>naka koje</w:t>
      </w:r>
      <w:r w:rsidRPr="001F1D6D">
        <w:rPr>
          <w:sz w:val="24"/>
          <w:szCs w:val="24"/>
          <w:lang w:val="hr-HR"/>
        </w:rPr>
        <w:t xml:space="preserve"> se mogu upotrebljavati </w:t>
      </w:r>
      <w:r w:rsidR="00912166" w:rsidRPr="001F1D6D">
        <w:rPr>
          <w:sz w:val="24"/>
          <w:szCs w:val="24"/>
          <w:lang w:val="hr-HR"/>
        </w:rPr>
        <w:t xml:space="preserve">samostalno ili </w:t>
      </w:r>
      <w:r w:rsidRPr="001F1D6D">
        <w:rPr>
          <w:sz w:val="24"/>
          <w:szCs w:val="24"/>
          <w:lang w:val="hr-HR"/>
        </w:rPr>
        <w:t>u kombinaciji:</w:t>
      </w:r>
    </w:p>
    <w:p w:rsidR="00A7410B" w:rsidRPr="001F1D6D" w:rsidRDefault="00A7410B" w:rsidP="00A7410B">
      <w:pPr>
        <w:pStyle w:val="ListParagraph"/>
        <w:autoSpaceDE w:val="0"/>
        <w:autoSpaceDN w:val="0"/>
        <w:adjustRightInd w:val="0"/>
        <w:ind w:left="284"/>
        <w:jc w:val="both"/>
        <w:rPr>
          <w:sz w:val="24"/>
          <w:szCs w:val="24"/>
          <w:lang w:val="hr-HR"/>
        </w:rPr>
      </w:pP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lateralne (bočne) oznake kojima</w:t>
      </w:r>
      <w:r w:rsidR="00355CCB" w:rsidRPr="00A7410B">
        <w:rPr>
          <w:sz w:val="24"/>
          <w:szCs w:val="24"/>
          <w:lang w:val="hr-HR"/>
        </w:rPr>
        <w:t xml:space="preserve"> se </w:t>
      </w:r>
      <w:r w:rsidRPr="00A7410B">
        <w:rPr>
          <w:sz w:val="24"/>
          <w:szCs w:val="24"/>
          <w:lang w:val="hr-HR"/>
        </w:rPr>
        <w:t>obilježava</w:t>
      </w:r>
      <w:r w:rsidR="00355CCB" w:rsidRPr="00A7410B">
        <w:rPr>
          <w:sz w:val="24"/>
          <w:szCs w:val="24"/>
          <w:lang w:val="hr-HR"/>
        </w:rPr>
        <w:t xml:space="preserve"> lijeva i desna strana </w:t>
      </w:r>
      <w:r w:rsidRPr="00A7410B">
        <w:rPr>
          <w:sz w:val="24"/>
          <w:szCs w:val="24"/>
          <w:lang w:val="hr-HR"/>
        </w:rPr>
        <w:t>sigurnog plovnog puta i ulazi u luke</w:t>
      </w: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k</w:t>
      </w:r>
      <w:r w:rsidR="00355CCB" w:rsidRPr="00A7410B">
        <w:rPr>
          <w:sz w:val="24"/>
          <w:szCs w:val="24"/>
          <w:lang w:val="hr-HR"/>
        </w:rPr>
        <w:t xml:space="preserve">ardinalne (osnovne) oznake </w:t>
      </w:r>
      <w:r w:rsidRPr="00A7410B">
        <w:rPr>
          <w:sz w:val="24"/>
          <w:szCs w:val="24"/>
          <w:lang w:val="hr-HR"/>
        </w:rPr>
        <w:t>kojima se obilježava sigurna strana plovnog</w:t>
      </w:r>
      <w:r w:rsidR="00355CCB" w:rsidRPr="00A7410B">
        <w:rPr>
          <w:sz w:val="24"/>
          <w:szCs w:val="24"/>
          <w:lang w:val="hr-HR"/>
        </w:rPr>
        <w:t xml:space="preserve"> </w:t>
      </w:r>
      <w:r w:rsidRPr="00A7410B">
        <w:rPr>
          <w:sz w:val="24"/>
          <w:szCs w:val="24"/>
          <w:lang w:val="hr-HR"/>
        </w:rPr>
        <w:t>puta</w:t>
      </w: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o</w:t>
      </w:r>
      <w:r w:rsidR="00355CCB" w:rsidRPr="00A7410B">
        <w:rPr>
          <w:sz w:val="24"/>
          <w:szCs w:val="24"/>
          <w:lang w:val="hr-HR"/>
        </w:rPr>
        <w:t xml:space="preserve">znake usamljene opasnosti </w:t>
      </w:r>
      <w:r w:rsidRPr="00A7410B">
        <w:rPr>
          <w:sz w:val="24"/>
          <w:szCs w:val="24"/>
          <w:lang w:val="hr-HR"/>
        </w:rPr>
        <w:t>oko kojih se nalazi sigurni plovni put</w:t>
      </w: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o</w:t>
      </w:r>
      <w:r w:rsidR="00355CCB" w:rsidRPr="00A7410B">
        <w:rPr>
          <w:sz w:val="24"/>
          <w:szCs w:val="24"/>
          <w:lang w:val="hr-HR"/>
        </w:rPr>
        <w:t xml:space="preserve">znake sigurnih voda oko </w:t>
      </w:r>
      <w:r w:rsidRPr="00A7410B">
        <w:rPr>
          <w:sz w:val="24"/>
          <w:szCs w:val="24"/>
          <w:lang w:val="hr-HR"/>
        </w:rPr>
        <w:t>oko kojih se nalazi sigurni plovni put, odnosno oznaka kojom se označava siguran plovni put sredinom kanala</w:t>
      </w: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p</w:t>
      </w:r>
      <w:r w:rsidR="00355CCB" w:rsidRPr="00A7410B">
        <w:rPr>
          <w:sz w:val="24"/>
          <w:szCs w:val="24"/>
          <w:lang w:val="hr-HR"/>
        </w:rPr>
        <w:t xml:space="preserve">osebne oznake kojima se obilježava </w:t>
      </w:r>
      <w:r w:rsidRPr="00A7410B">
        <w:rPr>
          <w:sz w:val="24"/>
          <w:szCs w:val="24"/>
          <w:lang w:val="hr-HR"/>
        </w:rPr>
        <w:t>određeno</w:t>
      </w:r>
      <w:r w:rsidR="00962EE9">
        <w:rPr>
          <w:sz w:val="24"/>
          <w:szCs w:val="24"/>
          <w:lang w:val="hr-HR"/>
        </w:rPr>
        <w:t xml:space="preserve"> područje, </w:t>
      </w:r>
      <w:r w:rsidR="00355CCB" w:rsidRPr="00A7410B">
        <w:rPr>
          <w:sz w:val="24"/>
          <w:szCs w:val="24"/>
          <w:lang w:val="hr-HR"/>
        </w:rPr>
        <w:t>objekt</w:t>
      </w:r>
      <w:r w:rsidR="00962EE9">
        <w:rPr>
          <w:sz w:val="24"/>
          <w:szCs w:val="24"/>
          <w:lang w:val="hr-HR"/>
        </w:rPr>
        <w:t xml:space="preserve"> ili zahvat</w:t>
      </w:r>
      <w:r w:rsidR="00355CCB" w:rsidRPr="00A7410B">
        <w:rPr>
          <w:sz w:val="24"/>
          <w:szCs w:val="24"/>
          <w:lang w:val="hr-HR"/>
        </w:rPr>
        <w:t xml:space="preserve"> koji je ucrtan i opisan </w:t>
      </w:r>
      <w:r w:rsidR="00962EE9">
        <w:rPr>
          <w:sz w:val="24"/>
          <w:szCs w:val="24"/>
          <w:lang w:val="hr-HR"/>
        </w:rPr>
        <w:t>u</w:t>
      </w:r>
      <w:r w:rsidR="00355CCB" w:rsidRPr="00A7410B">
        <w:rPr>
          <w:sz w:val="24"/>
          <w:szCs w:val="24"/>
          <w:lang w:val="hr-HR"/>
        </w:rPr>
        <w:t xml:space="preserve"> službenim pomorskim navigacijskim kartama i publikacijama </w:t>
      </w:r>
      <w:r w:rsidRPr="00A7410B">
        <w:rPr>
          <w:sz w:val="24"/>
          <w:szCs w:val="24"/>
          <w:lang w:val="hr-HR"/>
        </w:rPr>
        <w:t>ili</w:t>
      </w:r>
      <w:r w:rsidR="00355CCB" w:rsidRPr="00A7410B">
        <w:rPr>
          <w:sz w:val="24"/>
          <w:szCs w:val="24"/>
          <w:lang w:val="hr-HR"/>
        </w:rPr>
        <w:t xml:space="preserve"> objavljen u </w:t>
      </w:r>
      <w:r w:rsidRPr="00A7410B">
        <w:rPr>
          <w:sz w:val="24"/>
          <w:szCs w:val="24"/>
          <w:lang w:val="hr-HR"/>
        </w:rPr>
        <w:t>„</w:t>
      </w:r>
      <w:r w:rsidR="00355CCB" w:rsidRPr="00A7410B">
        <w:rPr>
          <w:sz w:val="24"/>
          <w:szCs w:val="24"/>
          <w:lang w:val="hr-HR"/>
        </w:rPr>
        <w:t>O</w:t>
      </w:r>
      <w:r w:rsidRPr="00A7410B">
        <w:rPr>
          <w:sz w:val="24"/>
          <w:szCs w:val="24"/>
          <w:lang w:val="hr-HR"/>
        </w:rPr>
        <w:t>glasu za pomorce“</w:t>
      </w:r>
    </w:p>
    <w:p w:rsidR="00B70B52" w:rsidRPr="00C334B4" w:rsidRDefault="001F1D6D" w:rsidP="0054615E">
      <w:pPr>
        <w:pStyle w:val="ListParagraph"/>
        <w:numPr>
          <w:ilvl w:val="0"/>
          <w:numId w:val="36"/>
        </w:numPr>
        <w:autoSpaceDE w:val="0"/>
        <w:autoSpaceDN w:val="0"/>
        <w:adjustRightInd w:val="0"/>
        <w:jc w:val="both"/>
        <w:rPr>
          <w:sz w:val="24"/>
          <w:szCs w:val="24"/>
          <w:lang w:val="hr-HR"/>
        </w:rPr>
      </w:pPr>
      <w:r w:rsidRPr="00A7410B">
        <w:rPr>
          <w:sz w:val="24"/>
          <w:szCs w:val="24"/>
          <w:lang w:val="hr-HR"/>
        </w:rPr>
        <w:t>o</w:t>
      </w:r>
      <w:r w:rsidR="00355CCB" w:rsidRPr="00A7410B">
        <w:rPr>
          <w:sz w:val="24"/>
          <w:szCs w:val="24"/>
          <w:lang w:val="hr-HR"/>
        </w:rPr>
        <w:t>z</w:t>
      </w:r>
      <w:r w:rsidR="00C334B4">
        <w:rPr>
          <w:sz w:val="24"/>
          <w:szCs w:val="24"/>
          <w:lang w:val="hr-HR"/>
        </w:rPr>
        <w:t>nake nove opasnosti za plovidbu</w:t>
      </w:r>
    </w:p>
    <w:p w:rsidR="00355CCB" w:rsidRPr="00FA6215" w:rsidRDefault="00773C61" w:rsidP="0054615E">
      <w:pPr>
        <w:pStyle w:val="ListParagraph"/>
        <w:numPr>
          <w:ilvl w:val="0"/>
          <w:numId w:val="36"/>
        </w:numPr>
        <w:autoSpaceDE w:val="0"/>
        <w:autoSpaceDN w:val="0"/>
        <w:adjustRightInd w:val="0"/>
        <w:jc w:val="both"/>
        <w:rPr>
          <w:sz w:val="24"/>
          <w:szCs w:val="24"/>
          <w:lang w:val="hr-HR"/>
        </w:rPr>
      </w:pPr>
      <w:r w:rsidRPr="00FA6215">
        <w:rPr>
          <w:sz w:val="24"/>
          <w:szCs w:val="24"/>
          <w:lang w:val="hr-HR"/>
        </w:rPr>
        <w:lastRenderedPageBreak/>
        <w:t>ostale oznake, koje uključuju</w:t>
      </w:r>
      <w:r w:rsidR="008432F9" w:rsidRPr="00FA6215">
        <w:rPr>
          <w:sz w:val="24"/>
          <w:szCs w:val="24"/>
          <w:lang w:val="hr-HR"/>
        </w:rPr>
        <w:t xml:space="preserve"> </w:t>
      </w:r>
      <w:r w:rsidR="00FA6215">
        <w:rPr>
          <w:sz w:val="24"/>
          <w:szCs w:val="24"/>
          <w:lang w:val="hr-HR"/>
        </w:rPr>
        <w:t xml:space="preserve">označavanje mostova, označavanje zabranjenog sidrenja, označavanje ograničenja brzine, </w:t>
      </w:r>
      <w:r w:rsidRPr="00FA6215">
        <w:rPr>
          <w:sz w:val="24"/>
          <w:szCs w:val="24"/>
          <w:lang w:val="hr-HR"/>
        </w:rPr>
        <w:t>signalne oznake pokrivenog smjera, sekt</w:t>
      </w:r>
      <w:r w:rsidR="00FA6215">
        <w:rPr>
          <w:sz w:val="24"/>
          <w:szCs w:val="24"/>
          <w:lang w:val="hr-HR"/>
        </w:rPr>
        <w:t>orska svjetla</w:t>
      </w:r>
      <w:r w:rsidRPr="00FA6215">
        <w:rPr>
          <w:sz w:val="24"/>
          <w:szCs w:val="24"/>
          <w:lang w:val="hr-HR"/>
        </w:rPr>
        <w:t xml:space="preserve"> </w:t>
      </w:r>
      <w:r w:rsidR="00FA6215">
        <w:rPr>
          <w:sz w:val="24"/>
          <w:szCs w:val="24"/>
          <w:lang w:val="hr-HR"/>
        </w:rPr>
        <w:t>i pomoćne oznake, koje uključuju</w:t>
      </w:r>
      <w:r w:rsidR="008432F9" w:rsidRPr="00FA6215">
        <w:rPr>
          <w:sz w:val="24"/>
          <w:szCs w:val="24"/>
          <w:lang w:val="hr-HR"/>
        </w:rPr>
        <w:t xml:space="preserve"> oznake lo</w:t>
      </w:r>
      <w:r w:rsidR="00FA6215">
        <w:rPr>
          <w:sz w:val="24"/>
          <w:szCs w:val="24"/>
          <w:lang w:val="hr-HR"/>
        </w:rPr>
        <w:t>kalnog odnosno lučkog značaja.</w:t>
      </w:r>
    </w:p>
    <w:p w:rsidR="00773C61" w:rsidRPr="00773C61" w:rsidRDefault="00773C61" w:rsidP="00773C61">
      <w:pPr>
        <w:autoSpaceDE w:val="0"/>
        <w:autoSpaceDN w:val="0"/>
        <w:adjustRightInd w:val="0"/>
        <w:jc w:val="both"/>
        <w:rPr>
          <w:color w:val="FF0000"/>
          <w:sz w:val="24"/>
          <w:szCs w:val="24"/>
          <w:lang w:val="hr-HR"/>
        </w:rPr>
      </w:pPr>
    </w:p>
    <w:p w:rsidR="00355CCB" w:rsidRPr="001B60D1" w:rsidRDefault="00355CCB" w:rsidP="0054615E">
      <w:pPr>
        <w:pStyle w:val="ListParagraph"/>
        <w:numPr>
          <w:ilvl w:val="0"/>
          <w:numId w:val="4"/>
        </w:numPr>
        <w:autoSpaceDE w:val="0"/>
        <w:autoSpaceDN w:val="0"/>
        <w:adjustRightInd w:val="0"/>
        <w:ind w:left="284" w:hanging="284"/>
        <w:jc w:val="both"/>
        <w:rPr>
          <w:sz w:val="24"/>
          <w:szCs w:val="24"/>
          <w:lang w:val="hr-HR"/>
        </w:rPr>
      </w:pPr>
      <w:r w:rsidRPr="001B60D1">
        <w:rPr>
          <w:sz w:val="24"/>
          <w:szCs w:val="24"/>
          <w:lang w:val="hr-HR"/>
        </w:rPr>
        <w:t>Grafički prikaz</w:t>
      </w:r>
      <w:r w:rsidR="00FA6215">
        <w:rPr>
          <w:sz w:val="24"/>
          <w:szCs w:val="24"/>
          <w:lang w:val="hr-HR"/>
        </w:rPr>
        <w:t>i</w:t>
      </w:r>
      <w:r w:rsidRPr="001B60D1">
        <w:rPr>
          <w:sz w:val="24"/>
          <w:szCs w:val="24"/>
          <w:lang w:val="hr-HR"/>
        </w:rPr>
        <w:t xml:space="preserve"> </w:t>
      </w:r>
      <w:r w:rsidR="00962EE9">
        <w:rPr>
          <w:sz w:val="24"/>
          <w:szCs w:val="24"/>
          <w:lang w:val="hr-HR"/>
        </w:rPr>
        <w:t>vrsta</w:t>
      </w:r>
      <w:r w:rsidRPr="001B60D1">
        <w:rPr>
          <w:sz w:val="24"/>
          <w:szCs w:val="24"/>
          <w:lang w:val="hr-HR"/>
        </w:rPr>
        <w:t xml:space="preserve"> oznaka </w:t>
      </w:r>
      <w:r w:rsidR="001F1D6D">
        <w:rPr>
          <w:sz w:val="24"/>
          <w:szCs w:val="24"/>
          <w:lang w:val="hr-HR"/>
        </w:rPr>
        <w:t>iz stavka 1. ovoga članka prikazani su</w:t>
      </w:r>
      <w:r w:rsidR="00EB5B50">
        <w:rPr>
          <w:sz w:val="24"/>
          <w:szCs w:val="24"/>
          <w:lang w:val="hr-HR"/>
        </w:rPr>
        <w:t xml:space="preserve"> u Prilogu 1</w:t>
      </w:r>
      <w:r w:rsidR="00FA6215">
        <w:rPr>
          <w:sz w:val="24"/>
          <w:szCs w:val="24"/>
          <w:lang w:val="hr-HR"/>
        </w:rPr>
        <w:t>.,</w:t>
      </w:r>
      <w:r w:rsidRPr="001B60D1">
        <w:rPr>
          <w:sz w:val="24"/>
          <w:szCs w:val="24"/>
          <w:lang w:val="hr-HR"/>
        </w:rPr>
        <w:t xml:space="preserve"> </w:t>
      </w:r>
      <w:r w:rsidR="001F1D6D">
        <w:rPr>
          <w:sz w:val="24"/>
          <w:szCs w:val="24"/>
          <w:lang w:val="hr-HR"/>
        </w:rPr>
        <w:t xml:space="preserve">koji čini sastavni dio </w:t>
      </w:r>
      <w:r w:rsidRPr="001B60D1">
        <w:rPr>
          <w:sz w:val="24"/>
          <w:szCs w:val="24"/>
          <w:lang w:val="hr-HR"/>
        </w:rPr>
        <w:t>ovog</w:t>
      </w:r>
      <w:r w:rsidR="001F1D6D">
        <w:rPr>
          <w:sz w:val="24"/>
          <w:szCs w:val="24"/>
          <w:lang w:val="hr-HR"/>
        </w:rPr>
        <w:t>a</w:t>
      </w:r>
      <w:r w:rsidRPr="001B60D1">
        <w:rPr>
          <w:sz w:val="24"/>
          <w:szCs w:val="24"/>
          <w:lang w:val="hr-HR"/>
        </w:rPr>
        <w:t xml:space="preserve"> Pravilnika.</w:t>
      </w:r>
    </w:p>
    <w:p w:rsidR="00355CCB" w:rsidRPr="001B60D1" w:rsidRDefault="00355CCB" w:rsidP="00A738AC">
      <w:pPr>
        <w:jc w:val="both"/>
        <w:rPr>
          <w:sz w:val="24"/>
          <w:szCs w:val="24"/>
          <w:lang w:val="hr-HR"/>
        </w:rPr>
      </w:pPr>
    </w:p>
    <w:p w:rsidR="009156B3" w:rsidRDefault="009156B3" w:rsidP="00F51D26">
      <w:pPr>
        <w:rPr>
          <w:bCs/>
          <w:sz w:val="24"/>
          <w:szCs w:val="24"/>
          <w:lang w:val="hr-HR"/>
        </w:rPr>
      </w:pPr>
    </w:p>
    <w:p w:rsidR="009156B3" w:rsidRDefault="009156B3" w:rsidP="005771D9">
      <w:pPr>
        <w:jc w:val="center"/>
        <w:rPr>
          <w:bCs/>
          <w:sz w:val="24"/>
          <w:szCs w:val="24"/>
          <w:lang w:val="hr-HR"/>
        </w:rPr>
      </w:pPr>
    </w:p>
    <w:p w:rsidR="00355CCB" w:rsidRPr="00B128B7" w:rsidRDefault="001F1D6D" w:rsidP="005771D9">
      <w:pPr>
        <w:jc w:val="center"/>
        <w:rPr>
          <w:bCs/>
          <w:sz w:val="24"/>
          <w:szCs w:val="24"/>
          <w:lang w:val="hr-HR"/>
        </w:rPr>
      </w:pPr>
      <w:r w:rsidRPr="00B128B7">
        <w:rPr>
          <w:bCs/>
          <w:sz w:val="24"/>
          <w:szCs w:val="24"/>
          <w:lang w:val="hr-HR"/>
        </w:rPr>
        <w:t>Članak 6</w:t>
      </w:r>
      <w:r w:rsidR="00355CCB" w:rsidRPr="00B128B7">
        <w:rPr>
          <w:bCs/>
          <w:sz w:val="24"/>
          <w:szCs w:val="24"/>
          <w:lang w:val="hr-HR"/>
        </w:rPr>
        <w:t>.</w:t>
      </w:r>
    </w:p>
    <w:p w:rsidR="00AB293D" w:rsidRPr="00962EE9" w:rsidRDefault="00AB293D" w:rsidP="00962EE9">
      <w:pPr>
        <w:autoSpaceDE w:val="0"/>
        <w:autoSpaceDN w:val="0"/>
        <w:adjustRightInd w:val="0"/>
        <w:jc w:val="both"/>
        <w:rPr>
          <w:sz w:val="24"/>
          <w:szCs w:val="24"/>
          <w:lang w:val="hr-HR"/>
        </w:rPr>
      </w:pPr>
    </w:p>
    <w:p w:rsidR="00B70B52" w:rsidRDefault="00195619" w:rsidP="0054615E">
      <w:pPr>
        <w:pStyle w:val="ListParagraph"/>
        <w:numPr>
          <w:ilvl w:val="0"/>
          <w:numId w:val="33"/>
        </w:numPr>
        <w:autoSpaceDE w:val="0"/>
        <w:autoSpaceDN w:val="0"/>
        <w:adjustRightInd w:val="0"/>
        <w:ind w:firstLine="0"/>
        <w:jc w:val="both"/>
        <w:rPr>
          <w:sz w:val="24"/>
          <w:szCs w:val="24"/>
          <w:lang w:val="hr-HR"/>
        </w:rPr>
      </w:pPr>
      <w:r>
        <w:rPr>
          <w:sz w:val="24"/>
          <w:szCs w:val="24"/>
          <w:lang w:val="hr-HR"/>
        </w:rPr>
        <w:t xml:space="preserve"> </w:t>
      </w:r>
      <w:r w:rsidR="00FA6215">
        <w:rPr>
          <w:sz w:val="24"/>
          <w:szCs w:val="24"/>
          <w:lang w:val="hr-HR"/>
        </w:rPr>
        <w:t>Značenje oznaka</w:t>
      </w:r>
      <w:r w:rsidR="00355CCB" w:rsidRPr="00B70B52">
        <w:rPr>
          <w:sz w:val="24"/>
          <w:szCs w:val="24"/>
          <w:lang w:val="hr-HR"/>
        </w:rPr>
        <w:t xml:space="preserve"> </w:t>
      </w:r>
      <w:r w:rsidR="00962EE9">
        <w:rPr>
          <w:sz w:val="24"/>
          <w:szCs w:val="24"/>
          <w:lang w:val="hr-HR"/>
        </w:rPr>
        <w:t xml:space="preserve">iz članka 5. ovoga Pravilnika </w:t>
      </w:r>
      <w:r w:rsidR="00355CCB" w:rsidRPr="00B70B52">
        <w:rPr>
          <w:sz w:val="24"/>
          <w:szCs w:val="24"/>
          <w:lang w:val="hr-HR"/>
        </w:rPr>
        <w:t>ovisi o jednoj ili o više karakteristika, i to:</w:t>
      </w:r>
    </w:p>
    <w:p w:rsidR="00AD79CD" w:rsidRPr="00962EE9" w:rsidRDefault="00AD79CD" w:rsidP="00AD79CD">
      <w:pPr>
        <w:pStyle w:val="ListParagraph"/>
        <w:autoSpaceDE w:val="0"/>
        <w:autoSpaceDN w:val="0"/>
        <w:adjustRightInd w:val="0"/>
        <w:ind w:left="0"/>
        <w:jc w:val="both"/>
        <w:rPr>
          <w:sz w:val="24"/>
          <w:szCs w:val="24"/>
          <w:lang w:val="hr-HR"/>
        </w:rPr>
      </w:pPr>
    </w:p>
    <w:p w:rsidR="00355CCB" w:rsidRPr="00AB293D" w:rsidRDefault="00355CCB" w:rsidP="0054615E">
      <w:pPr>
        <w:pStyle w:val="ListParagraph"/>
        <w:numPr>
          <w:ilvl w:val="0"/>
          <w:numId w:val="5"/>
        </w:numPr>
        <w:autoSpaceDE w:val="0"/>
        <w:autoSpaceDN w:val="0"/>
        <w:adjustRightInd w:val="0"/>
        <w:jc w:val="both"/>
        <w:rPr>
          <w:sz w:val="24"/>
          <w:szCs w:val="24"/>
          <w:lang w:val="hr-HR"/>
        </w:rPr>
      </w:pPr>
      <w:r w:rsidRPr="00AB293D">
        <w:rPr>
          <w:sz w:val="24"/>
          <w:szCs w:val="24"/>
          <w:lang w:val="hr-HR"/>
        </w:rPr>
        <w:t>danju – o obliku, znaku na vrhu i boji,</w:t>
      </w:r>
    </w:p>
    <w:p w:rsidR="00355CCB" w:rsidRDefault="00355CCB" w:rsidP="0054615E">
      <w:pPr>
        <w:pStyle w:val="ListParagraph"/>
        <w:numPr>
          <w:ilvl w:val="0"/>
          <w:numId w:val="5"/>
        </w:numPr>
        <w:autoSpaceDE w:val="0"/>
        <w:autoSpaceDN w:val="0"/>
        <w:adjustRightInd w:val="0"/>
        <w:jc w:val="both"/>
        <w:rPr>
          <w:sz w:val="24"/>
          <w:szCs w:val="24"/>
          <w:lang w:val="hr-HR"/>
        </w:rPr>
      </w:pPr>
      <w:r w:rsidRPr="00AB293D">
        <w:rPr>
          <w:sz w:val="24"/>
          <w:szCs w:val="24"/>
          <w:lang w:val="hr-HR"/>
        </w:rPr>
        <w:t>noću – o boji</w:t>
      </w:r>
      <w:r w:rsidR="00FA6215">
        <w:rPr>
          <w:sz w:val="24"/>
          <w:szCs w:val="24"/>
          <w:lang w:val="hr-HR"/>
        </w:rPr>
        <w:t>, sektoru vidljivosti</w:t>
      </w:r>
      <w:r w:rsidRPr="00AB293D">
        <w:rPr>
          <w:sz w:val="24"/>
          <w:szCs w:val="24"/>
          <w:lang w:val="hr-HR"/>
        </w:rPr>
        <w:t xml:space="preserve"> i ritmu svjetla.</w:t>
      </w:r>
    </w:p>
    <w:p w:rsidR="00962EE9" w:rsidRDefault="00962EE9" w:rsidP="00962EE9">
      <w:pPr>
        <w:autoSpaceDE w:val="0"/>
        <w:autoSpaceDN w:val="0"/>
        <w:adjustRightInd w:val="0"/>
        <w:jc w:val="both"/>
        <w:rPr>
          <w:sz w:val="24"/>
          <w:szCs w:val="24"/>
          <w:lang w:val="hr-HR"/>
        </w:rPr>
      </w:pPr>
    </w:p>
    <w:p w:rsidR="00355CCB" w:rsidRPr="009E6FA4" w:rsidRDefault="00962EE9" w:rsidP="009E6FA4">
      <w:pPr>
        <w:autoSpaceDE w:val="0"/>
        <w:autoSpaceDN w:val="0"/>
        <w:adjustRightInd w:val="0"/>
        <w:jc w:val="both"/>
        <w:rPr>
          <w:sz w:val="24"/>
          <w:szCs w:val="24"/>
          <w:lang w:val="hr-HR"/>
        </w:rPr>
      </w:pPr>
      <w:r>
        <w:rPr>
          <w:sz w:val="24"/>
          <w:szCs w:val="24"/>
          <w:lang w:val="hr-HR"/>
        </w:rPr>
        <w:t xml:space="preserve">(2) </w:t>
      </w:r>
      <w:r w:rsidRPr="00962EE9">
        <w:rPr>
          <w:sz w:val="24"/>
          <w:szCs w:val="24"/>
          <w:lang w:val="hr-HR"/>
        </w:rPr>
        <w:t xml:space="preserve">Oznake mogu biti </w:t>
      </w:r>
      <w:r w:rsidR="00FA6215">
        <w:rPr>
          <w:sz w:val="24"/>
          <w:szCs w:val="24"/>
          <w:lang w:val="hr-HR"/>
        </w:rPr>
        <w:t>stalne</w:t>
      </w:r>
      <w:r w:rsidRPr="00962EE9">
        <w:rPr>
          <w:sz w:val="24"/>
          <w:szCs w:val="24"/>
          <w:lang w:val="hr-HR"/>
        </w:rPr>
        <w:t>, plutajuće, pobodene ili zglobno–elastične, na koje se mogu</w:t>
      </w:r>
      <w:r>
        <w:rPr>
          <w:sz w:val="24"/>
          <w:szCs w:val="24"/>
          <w:lang w:val="hr-HR"/>
        </w:rPr>
        <w:t xml:space="preserve">  postaviti odgovarajuća svjetla, znakovi i/ili uređaji.</w:t>
      </w:r>
    </w:p>
    <w:p w:rsidR="00B70B52" w:rsidRPr="001B60D1" w:rsidRDefault="00B70B52" w:rsidP="004D76CF">
      <w:pPr>
        <w:jc w:val="center"/>
        <w:rPr>
          <w:i/>
          <w:iCs/>
          <w:sz w:val="24"/>
          <w:szCs w:val="24"/>
          <w:lang w:val="hr-HR"/>
        </w:rPr>
      </w:pPr>
    </w:p>
    <w:p w:rsidR="00355CCB" w:rsidRPr="001B60D1" w:rsidRDefault="00355CCB" w:rsidP="004D76CF">
      <w:pPr>
        <w:jc w:val="center"/>
        <w:rPr>
          <w:i/>
          <w:iCs/>
          <w:sz w:val="24"/>
          <w:szCs w:val="24"/>
          <w:lang w:val="hr-HR"/>
        </w:rPr>
      </w:pPr>
      <w:r w:rsidRPr="005616DB">
        <w:rPr>
          <w:i/>
          <w:iCs/>
          <w:sz w:val="24"/>
          <w:szCs w:val="24"/>
          <w:lang w:val="hr-HR"/>
        </w:rPr>
        <w:t>Lateralni (bočni) sustav</w:t>
      </w:r>
    </w:p>
    <w:p w:rsidR="00355CCB" w:rsidRPr="001B60D1" w:rsidRDefault="00355CCB" w:rsidP="004D76CF">
      <w:pPr>
        <w:jc w:val="center"/>
        <w:rPr>
          <w:b/>
          <w:bCs/>
          <w:sz w:val="24"/>
          <w:szCs w:val="24"/>
          <w:lang w:val="hr-HR"/>
        </w:rPr>
      </w:pPr>
    </w:p>
    <w:p w:rsidR="00355CCB" w:rsidRPr="00B128B7" w:rsidRDefault="00355CCB" w:rsidP="004D76CF">
      <w:pPr>
        <w:jc w:val="center"/>
        <w:rPr>
          <w:bCs/>
          <w:sz w:val="24"/>
          <w:szCs w:val="24"/>
          <w:lang w:val="hr-HR"/>
        </w:rPr>
      </w:pPr>
      <w:r w:rsidRPr="00B128B7">
        <w:rPr>
          <w:bCs/>
          <w:sz w:val="24"/>
          <w:szCs w:val="24"/>
          <w:lang w:val="hr-HR"/>
        </w:rPr>
        <w:t xml:space="preserve">Članak </w:t>
      </w:r>
      <w:r w:rsidR="00AB293D" w:rsidRPr="00B128B7">
        <w:rPr>
          <w:bCs/>
          <w:sz w:val="24"/>
          <w:szCs w:val="24"/>
          <w:lang w:val="hr-HR"/>
        </w:rPr>
        <w:t>7</w:t>
      </w:r>
      <w:r w:rsidRPr="00B128B7">
        <w:rPr>
          <w:bCs/>
          <w:sz w:val="24"/>
          <w:szCs w:val="24"/>
          <w:lang w:val="hr-HR"/>
        </w:rPr>
        <w:t>.</w:t>
      </w:r>
    </w:p>
    <w:p w:rsidR="00355CCB" w:rsidRPr="005616DB" w:rsidRDefault="00355CCB" w:rsidP="004D76CF">
      <w:pPr>
        <w:jc w:val="center"/>
        <w:rPr>
          <w:b/>
          <w:bCs/>
          <w:sz w:val="24"/>
          <w:szCs w:val="24"/>
          <w:lang w:val="hr-HR"/>
        </w:rPr>
      </w:pPr>
    </w:p>
    <w:p w:rsidR="00355CCB" w:rsidRPr="00C46486" w:rsidRDefault="00355CCB" w:rsidP="0054615E">
      <w:pPr>
        <w:pStyle w:val="ListParagraph"/>
        <w:numPr>
          <w:ilvl w:val="0"/>
          <w:numId w:val="32"/>
        </w:numPr>
        <w:autoSpaceDE w:val="0"/>
        <w:autoSpaceDN w:val="0"/>
        <w:adjustRightInd w:val="0"/>
        <w:jc w:val="both"/>
        <w:rPr>
          <w:sz w:val="24"/>
          <w:szCs w:val="24"/>
          <w:lang w:val="hr-HR"/>
        </w:rPr>
      </w:pPr>
      <w:r w:rsidRPr="00C46486">
        <w:rPr>
          <w:sz w:val="24"/>
          <w:szCs w:val="24"/>
          <w:lang w:val="hr-HR"/>
        </w:rPr>
        <w:t xml:space="preserve">Oznakom lateralnog (bočnog) sustava označava se lijeva </w:t>
      </w:r>
      <w:r w:rsidR="00AB293D" w:rsidRPr="00C46486">
        <w:rPr>
          <w:sz w:val="24"/>
          <w:szCs w:val="24"/>
          <w:lang w:val="hr-HR"/>
        </w:rPr>
        <w:t xml:space="preserve">ili desna strana, odnosno </w:t>
      </w:r>
      <w:r w:rsidRPr="00C46486">
        <w:rPr>
          <w:sz w:val="24"/>
          <w:szCs w:val="24"/>
          <w:lang w:val="hr-HR"/>
        </w:rPr>
        <w:t>obj</w:t>
      </w:r>
      <w:r w:rsidR="00AB293D" w:rsidRPr="00C46486">
        <w:rPr>
          <w:sz w:val="24"/>
          <w:szCs w:val="24"/>
          <w:lang w:val="hr-HR"/>
        </w:rPr>
        <w:t>e strane kanala ili prolaza koji</w:t>
      </w:r>
      <w:r w:rsidRPr="00C46486">
        <w:rPr>
          <w:sz w:val="24"/>
          <w:szCs w:val="24"/>
          <w:lang w:val="hr-HR"/>
        </w:rPr>
        <w:t>m plovni objekt mora ploviti, te ulazi u luke.</w:t>
      </w:r>
    </w:p>
    <w:p w:rsidR="00C46486" w:rsidRPr="00C46486" w:rsidRDefault="00C46486" w:rsidP="00C46486">
      <w:pPr>
        <w:pStyle w:val="ListParagraph"/>
        <w:autoSpaceDE w:val="0"/>
        <w:autoSpaceDN w:val="0"/>
        <w:adjustRightInd w:val="0"/>
        <w:ind w:left="735"/>
        <w:jc w:val="both"/>
        <w:rPr>
          <w:sz w:val="24"/>
          <w:szCs w:val="24"/>
          <w:lang w:val="hr-HR"/>
        </w:rPr>
      </w:pPr>
    </w:p>
    <w:p w:rsidR="00355CCB" w:rsidRPr="00C46486" w:rsidRDefault="00355CCB" w:rsidP="0054615E">
      <w:pPr>
        <w:pStyle w:val="ListParagraph"/>
        <w:numPr>
          <w:ilvl w:val="0"/>
          <w:numId w:val="32"/>
        </w:numPr>
        <w:autoSpaceDE w:val="0"/>
        <w:autoSpaceDN w:val="0"/>
        <w:adjustRightInd w:val="0"/>
        <w:jc w:val="both"/>
        <w:rPr>
          <w:sz w:val="24"/>
          <w:szCs w:val="24"/>
          <w:lang w:val="hr-HR"/>
        </w:rPr>
      </w:pPr>
      <w:r w:rsidRPr="00C46486">
        <w:rPr>
          <w:sz w:val="24"/>
          <w:szCs w:val="24"/>
          <w:lang w:val="hr-HR"/>
        </w:rPr>
        <w:t>Oznaka na desnoj</w:t>
      </w:r>
      <w:r w:rsidR="00FA6215">
        <w:rPr>
          <w:sz w:val="24"/>
          <w:szCs w:val="24"/>
          <w:lang w:val="hr-HR"/>
        </w:rPr>
        <w:t>,</w:t>
      </w:r>
      <w:r w:rsidRPr="00C46486">
        <w:rPr>
          <w:sz w:val="24"/>
          <w:szCs w:val="24"/>
          <w:lang w:val="hr-HR"/>
        </w:rPr>
        <w:t xml:space="preserve"> odnosno lijevoj strani </w:t>
      </w:r>
      <w:r w:rsidR="00AD79CD">
        <w:rPr>
          <w:sz w:val="24"/>
          <w:szCs w:val="24"/>
          <w:lang w:val="hr-HR"/>
        </w:rPr>
        <w:t>utvrđuje</w:t>
      </w:r>
      <w:r w:rsidRPr="00C46486">
        <w:rPr>
          <w:sz w:val="24"/>
          <w:szCs w:val="24"/>
          <w:lang w:val="hr-HR"/>
        </w:rPr>
        <w:t xml:space="preserve"> da plovni objekt mora proći uz oznaku smjerom da mu ona ostaje </w:t>
      </w:r>
      <w:r w:rsidR="00AD79CD">
        <w:rPr>
          <w:sz w:val="24"/>
          <w:szCs w:val="24"/>
          <w:lang w:val="hr-HR"/>
        </w:rPr>
        <w:t>s desne</w:t>
      </w:r>
      <w:r w:rsidRPr="00C46486">
        <w:rPr>
          <w:sz w:val="24"/>
          <w:szCs w:val="24"/>
          <w:lang w:val="hr-HR"/>
        </w:rPr>
        <w:t xml:space="preserve">, odnosno </w:t>
      </w:r>
      <w:r w:rsidR="00AD79CD">
        <w:rPr>
          <w:sz w:val="24"/>
          <w:szCs w:val="24"/>
          <w:lang w:val="hr-HR"/>
        </w:rPr>
        <w:t>s lijeve strane</w:t>
      </w:r>
      <w:r w:rsidRPr="00C46486">
        <w:rPr>
          <w:sz w:val="24"/>
          <w:szCs w:val="24"/>
          <w:lang w:val="hr-HR"/>
        </w:rPr>
        <w:t>.</w:t>
      </w:r>
    </w:p>
    <w:p w:rsidR="00C46486" w:rsidRPr="00C46486" w:rsidRDefault="00C46486" w:rsidP="00C46486">
      <w:pPr>
        <w:autoSpaceDE w:val="0"/>
        <w:autoSpaceDN w:val="0"/>
        <w:adjustRightInd w:val="0"/>
        <w:jc w:val="both"/>
        <w:rPr>
          <w:sz w:val="24"/>
          <w:szCs w:val="24"/>
          <w:lang w:val="hr-HR"/>
        </w:rPr>
      </w:pPr>
    </w:p>
    <w:p w:rsidR="00355CCB" w:rsidRPr="00C46486" w:rsidRDefault="00355CCB" w:rsidP="0054615E">
      <w:pPr>
        <w:pStyle w:val="ListParagraph"/>
        <w:numPr>
          <w:ilvl w:val="0"/>
          <w:numId w:val="32"/>
        </w:numPr>
        <w:autoSpaceDE w:val="0"/>
        <w:autoSpaceDN w:val="0"/>
        <w:adjustRightInd w:val="0"/>
        <w:jc w:val="both"/>
        <w:rPr>
          <w:sz w:val="24"/>
          <w:szCs w:val="24"/>
          <w:lang w:val="hr-HR"/>
        </w:rPr>
      </w:pPr>
      <w:r w:rsidRPr="00C46486">
        <w:rPr>
          <w:sz w:val="24"/>
          <w:szCs w:val="24"/>
          <w:lang w:val="hr-HR"/>
        </w:rPr>
        <w:t>Desna ili lijeva strana određuje se po smjeru koji plovni objekt uzima kad se približava luci, rijeci, ušću ili plovnom putu dolazeći s otvorenog mora.</w:t>
      </w:r>
    </w:p>
    <w:p w:rsidR="00C46486" w:rsidRPr="00C46486" w:rsidRDefault="00C46486" w:rsidP="00C46486">
      <w:pPr>
        <w:pStyle w:val="ListParagraph"/>
        <w:autoSpaceDE w:val="0"/>
        <w:autoSpaceDN w:val="0"/>
        <w:adjustRightInd w:val="0"/>
        <w:ind w:left="735"/>
        <w:jc w:val="both"/>
        <w:rPr>
          <w:sz w:val="24"/>
          <w:szCs w:val="24"/>
          <w:lang w:val="hr-HR"/>
        </w:rPr>
      </w:pPr>
    </w:p>
    <w:p w:rsidR="00355CCB" w:rsidRPr="00C46486" w:rsidRDefault="00355CCB" w:rsidP="0054615E">
      <w:pPr>
        <w:pStyle w:val="ListParagraph"/>
        <w:numPr>
          <w:ilvl w:val="0"/>
          <w:numId w:val="32"/>
        </w:numPr>
        <w:autoSpaceDE w:val="0"/>
        <w:autoSpaceDN w:val="0"/>
        <w:adjustRightInd w:val="0"/>
        <w:jc w:val="both"/>
        <w:rPr>
          <w:sz w:val="24"/>
          <w:szCs w:val="24"/>
          <w:lang w:val="hr-HR"/>
        </w:rPr>
      </w:pPr>
      <w:r w:rsidRPr="00C46486">
        <w:rPr>
          <w:sz w:val="24"/>
          <w:szCs w:val="24"/>
          <w:lang w:val="hr-HR"/>
        </w:rPr>
        <w:t>U kanalima koji se protežu usporedo s općim smjerom obale kopna, a pristupačni su s dviju strana, desna odnosno lijeva strana određuje se prema smjeru kretanja kazaljke na satu.</w:t>
      </w:r>
    </w:p>
    <w:p w:rsidR="00C46486" w:rsidRPr="00C46486" w:rsidRDefault="00C46486" w:rsidP="00C46486">
      <w:pPr>
        <w:autoSpaceDE w:val="0"/>
        <w:autoSpaceDN w:val="0"/>
        <w:adjustRightInd w:val="0"/>
        <w:jc w:val="both"/>
        <w:rPr>
          <w:sz w:val="24"/>
          <w:szCs w:val="24"/>
          <w:lang w:val="hr-HR"/>
        </w:rPr>
      </w:pPr>
    </w:p>
    <w:p w:rsidR="00AB293D" w:rsidRPr="00C46486" w:rsidRDefault="00355CCB" w:rsidP="0054615E">
      <w:pPr>
        <w:pStyle w:val="ListParagraph"/>
        <w:numPr>
          <w:ilvl w:val="0"/>
          <w:numId w:val="32"/>
        </w:numPr>
        <w:autoSpaceDE w:val="0"/>
        <w:autoSpaceDN w:val="0"/>
        <w:adjustRightInd w:val="0"/>
        <w:jc w:val="both"/>
        <w:rPr>
          <w:sz w:val="24"/>
          <w:szCs w:val="24"/>
          <w:lang w:val="hr-HR"/>
        </w:rPr>
      </w:pPr>
      <w:r w:rsidRPr="00C46486">
        <w:rPr>
          <w:sz w:val="24"/>
          <w:szCs w:val="24"/>
          <w:lang w:val="hr-HR"/>
        </w:rPr>
        <w:t>Ako uzduž obale kanala postoji više istovjetnih oznaka, one mogu biti obilježene r</w:t>
      </w:r>
      <w:r w:rsidR="00AB293D" w:rsidRPr="00C46486">
        <w:rPr>
          <w:sz w:val="24"/>
          <w:szCs w:val="24"/>
          <w:lang w:val="hr-HR"/>
        </w:rPr>
        <w:t xml:space="preserve">ednim brojevima bijelom bojom </w:t>
      </w:r>
      <w:r w:rsidRPr="00C46486">
        <w:rPr>
          <w:sz w:val="24"/>
          <w:szCs w:val="24"/>
          <w:lang w:val="hr-HR"/>
        </w:rPr>
        <w:t>počinjući od otvorenog mora ili početka plovnog puta, s tim da se na oznakama s desne strane posta</w:t>
      </w:r>
      <w:r w:rsidR="00AB293D" w:rsidRPr="00C46486">
        <w:rPr>
          <w:sz w:val="24"/>
          <w:szCs w:val="24"/>
          <w:lang w:val="hr-HR"/>
        </w:rPr>
        <w:t xml:space="preserve">ve neparni, a s lijeve strane </w:t>
      </w:r>
      <w:r w:rsidRPr="00C46486">
        <w:rPr>
          <w:sz w:val="24"/>
          <w:szCs w:val="24"/>
          <w:lang w:val="hr-HR"/>
        </w:rPr>
        <w:t xml:space="preserve">parni brojevi. </w:t>
      </w:r>
    </w:p>
    <w:p w:rsidR="00C46486" w:rsidRPr="00C46486" w:rsidRDefault="00C46486" w:rsidP="00C46486">
      <w:pPr>
        <w:autoSpaceDE w:val="0"/>
        <w:autoSpaceDN w:val="0"/>
        <w:adjustRightInd w:val="0"/>
        <w:jc w:val="both"/>
        <w:rPr>
          <w:sz w:val="24"/>
          <w:szCs w:val="24"/>
          <w:lang w:val="hr-HR"/>
        </w:rPr>
      </w:pPr>
    </w:p>
    <w:p w:rsidR="00355CCB" w:rsidRPr="005616DB" w:rsidRDefault="00AB293D" w:rsidP="00B71E31">
      <w:pPr>
        <w:autoSpaceDE w:val="0"/>
        <w:autoSpaceDN w:val="0"/>
        <w:adjustRightInd w:val="0"/>
        <w:jc w:val="both"/>
        <w:rPr>
          <w:sz w:val="24"/>
          <w:szCs w:val="24"/>
          <w:lang w:val="hr-HR"/>
        </w:rPr>
      </w:pPr>
      <w:r>
        <w:rPr>
          <w:sz w:val="24"/>
          <w:szCs w:val="24"/>
          <w:lang w:val="hr-HR"/>
        </w:rPr>
        <w:t xml:space="preserve">(6) </w:t>
      </w:r>
      <w:r w:rsidR="00355CCB" w:rsidRPr="005616DB">
        <w:rPr>
          <w:sz w:val="24"/>
          <w:szCs w:val="24"/>
          <w:lang w:val="hr-HR"/>
        </w:rPr>
        <w:t xml:space="preserve">Na rijekama se </w:t>
      </w:r>
      <w:r w:rsidR="00AD79CD">
        <w:rPr>
          <w:sz w:val="24"/>
          <w:szCs w:val="24"/>
          <w:lang w:val="hr-HR"/>
        </w:rPr>
        <w:t xml:space="preserve">desna i lijeva strana </w:t>
      </w:r>
      <w:r w:rsidR="00355CCB" w:rsidRPr="005616DB">
        <w:rPr>
          <w:sz w:val="24"/>
          <w:szCs w:val="24"/>
          <w:lang w:val="hr-HR"/>
        </w:rPr>
        <w:t>označavaju u odnosu prema uzvodnoj plovidbi.</w:t>
      </w:r>
    </w:p>
    <w:p w:rsidR="002611EA" w:rsidRPr="001B60D1" w:rsidRDefault="002611EA" w:rsidP="00B71E31">
      <w:pPr>
        <w:autoSpaceDE w:val="0"/>
        <w:autoSpaceDN w:val="0"/>
        <w:adjustRightInd w:val="0"/>
        <w:jc w:val="both"/>
        <w:rPr>
          <w:sz w:val="24"/>
          <w:szCs w:val="24"/>
          <w:lang w:val="hr-HR"/>
        </w:rPr>
      </w:pPr>
    </w:p>
    <w:p w:rsidR="00355CCB" w:rsidRPr="00B128B7" w:rsidRDefault="00355CCB" w:rsidP="00426798">
      <w:pPr>
        <w:spacing w:before="100" w:beforeAutospacing="1" w:line="120" w:lineRule="auto"/>
        <w:jc w:val="center"/>
        <w:rPr>
          <w:bCs/>
          <w:sz w:val="24"/>
          <w:szCs w:val="24"/>
          <w:lang w:val="hr-HR"/>
        </w:rPr>
      </w:pPr>
      <w:r w:rsidRPr="00B128B7">
        <w:rPr>
          <w:bCs/>
          <w:sz w:val="24"/>
          <w:szCs w:val="24"/>
          <w:lang w:val="hr-HR"/>
        </w:rPr>
        <w:t xml:space="preserve">Članak </w:t>
      </w:r>
      <w:r w:rsidR="00AB293D" w:rsidRPr="00B128B7">
        <w:rPr>
          <w:bCs/>
          <w:sz w:val="24"/>
          <w:szCs w:val="24"/>
          <w:lang w:val="hr-HR"/>
        </w:rPr>
        <w:t>8</w:t>
      </w:r>
      <w:r w:rsidRPr="00B128B7">
        <w:rPr>
          <w:bCs/>
          <w:sz w:val="24"/>
          <w:szCs w:val="24"/>
          <w:lang w:val="hr-HR"/>
        </w:rPr>
        <w:t>.</w:t>
      </w:r>
    </w:p>
    <w:p w:rsidR="00355CCB" w:rsidRPr="001B60D1" w:rsidRDefault="00355CCB" w:rsidP="00426798">
      <w:pPr>
        <w:spacing w:before="100" w:beforeAutospacing="1" w:line="120" w:lineRule="auto"/>
        <w:jc w:val="center"/>
        <w:rPr>
          <w:sz w:val="24"/>
          <w:szCs w:val="24"/>
          <w:lang w:val="hr-HR"/>
        </w:rPr>
      </w:pPr>
    </w:p>
    <w:p w:rsidR="00C61C15" w:rsidRDefault="00355CCB" w:rsidP="0054615E">
      <w:pPr>
        <w:pStyle w:val="ListParagraph"/>
        <w:numPr>
          <w:ilvl w:val="0"/>
          <w:numId w:val="6"/>
        </w:numPr>
        <w:autoSpaceDE w:val="0"/>
        <w:autoSpaceDN w:val="0"/>
        <w:adjustRightInd w:val="0"/>
        <w:jc w:val="both"/>
        <w:rPr>
          <w:sz w:val="24"/>
          <w:szCs w:val="24"/>
          <w:lang w:val="hr-HR"/>
        </w:rPr>
      </w:pPr>
      <w:r w:rsidRPr="00AB293D">
        <w:rPr>
          <w:sz w:val="24"/>
          <w:szCs w:val="24"/>
          <w:lang w:val="hr-HR"/>
        </w:rPr>
        <w:t xml:space="preserve">Oznake lateralnog </w:t>
      </w:r>
      <w:r w:rsidR="00AB293D" w:rsidRPr="00AB293D">
        <w:rPr>
          <w:sz w:val="24"/>
          <w:szCs w:val="24"/>
          <w:lang w:val="hr-HR"/>
        </w:rPr>
        <w:t xml:space="preserve">(bočnog) </w:t>
      </w:r>
      <w:r w:rsidRPr="00AB293D">
        <w:rPr>
          <w:sz w:val="24"/>
          <w:szCs w:val="24"/>
          <w:lang w:val="hr-HR"/>
        </w:rPr>
        <w:t xml:space="preserve">sustava </w:t>
      </w:r>
      <w:r w:rsidR="00AB293D" w:rsidRPr="00AB293D">
        <w:rPr>
          <w:sz w:val="24"/>
          <w:szCs w:val="24"/>
          <w:lang w:val="hr-HR"/>
        </w:rPr>
        <w:t>imaju oblik</w:t>
      </w:r>
      <w:r w:rsidRPr="00AB293D">
        <w:rPr>
          <w:sz w:val="24"/>
          <w:szCs w:val="24"/>
          <w:lang w:val="hr-HR"/>
        </w:rPr>
        <w:t xml:space="preserve"> stošca, valjka</w:t>
      </w:r>
      <w:r w:rsidR="00416C9E">
        <w:rPr>
          <w:sz w:val="24"/>
          <w:szCs w:val="24"/>
          <w:lang w:val="hr-HR"/>
        </w:rPr>
        <w:t>, stupa</w:t>
      </w:r>
      <w:r w:rsidRPr="00AB293D">
        <w:rPr>
          <w:sz w:val="24"/>
          <w:szCs w:val="24"/>
          <w:lang w:val="hr-HR"/>
        </w:rPr>
        <w:t xml:space="preserve"> ili motke. </w:t>
      </w:r>
    </w:p>
    <w:p w:rsidR="00B70B52" w:rsidRDefault="00B70B52" w:rsidP="00B70B52">
      <w:pPr>
        <w:pStyle w:val="ListParagraph"/>
        <w:autoSpaceDE w:val="0"/>
        <w:autoSpaceDN w:val="0"/>
        <w:adjustRightInd w:val="0"/>
        <w:ind w:left="360"/>
        <w:jc w:val="both"/>
        <w:rPr>
          <w:sz w:val="24"/>
          <w:szCs w:val="24"/>
          <w:lang w:val="hr-HR"/>
        </w:rPr>
      </w:pPr>
    </w:p>
    <w:p w:rsidR="00355CCB" w:rsidRDefault="00C61C15" w:rsidP="0054615E">
      <w:pPr>
        <w:pStyle w:val="ListParagraph"/>
        <w:numPr>
          <w:ilvl w:val="0"/>
          <w:numId w:val="6"/>
        </w:numPr>
        <w:autoSpaceDE w:val="0"/>
        <w:autoSpaceDN w:val="0"/>
        <w:adjustRightInd w:val="0"/>
        <w:jc w:val="both"/>
        <w:rPr>
          <w:sz w:val="24"/>
          <w:szCs w:val="24"/>
          <w:lang w:val="hr-HR"/>
        </w:rPr>
      </w:pPr>
      <w:r>
        <w:rPr>
          <w:sz w:val="24"/>
          <w:szCs w:val="24"/>
          <w:lang w:val="hr-HR"/>
        </w:rPr>
        <w:t>Ukoliko</w:t>
      </w:r>
      <w:r w:rsidR="00355CCB" w:rsidRPr="00AB293D">
        <w:rPr>
          <w:sz w:val="24"/>
          <w:szCs w:val="24"/>
          <w:lang w:val="hr-HR"/>
        </w:rPr>
        <w:t xml:space="preserve"> se lijeva ili desna strana označava bez primjene stožastih ili valjkastih oblika, postavljena oznaka treba imati odgovarajući znak na vrhu.</w:t>
      </w:r>
    </w:p>
    <w:p w:rsidR="002611EA" w:rsidRPr="00AB293D" w:rsidRDefault="002611EA" w:rsidP="00B70B52">
      <w:pPr>
        <w:pStyle w:val="ListParagraph"/>
        <w:autoSpaceDE w:val="0"/>
        <w:autoSpaceDN w:val="0"/>
        <w:adjustRightInd w:val="0"/>
        <w:ind w:left="360"/>
        <w:jc w:val="both"/>
        <w:rPr>
          <w:sz w:val="24"/>
          <w:szCs w:val="24"/>
          <w:lang w:val="hr-HR"/>
        </w:rPr>
      </w:pPr>
    </w:p>
    <w:p w:rsidR="00B70B52" w:rsidRPr="00B128B7" w:rsidRDefault="00355CCB" w:rsidP="00B70B52">
      <w:pPr>
        <w:spacing w:before="100" w:beforeAutospacing="1" w:after="240"/>
        <w:jc w:val="center"/>
        <w:rPr>
          <w:bCs/>
          <w:sz w:val="24"/>
          <w:szCs w:val="24"/>
          <w:lang w:val="hr-HR"/>
        </w:rPr>
      </w:pPr>
      <w:r w:rsidRPr="00B128B7">
        <w:rPr>
          <w:bCs/>
          <w:sz w:val="24"/>
          <w:szCs w:val="24"/>
          <w:lang w:val="hr-HR"/>
        </w:rPr>
        <w:lastRenderedPageBreak/>
        <w:t xml:space="preserve">Članak </w:t>
      </w:r>
      <w:r w:rsidR="00C61C15" w:rsidRPr="00B128B7">
        <w:rPr>
          <w:bCs/>
          <w:sz w:val="24"/>
          <w:szCs w:val="24"/>
          <w:lang w:val="hr-HR"/>
        </w:rPr>
        <w:t>9</w:t>
      </w:r>
      <w:r w:rsidRPr="00B128B7">
        <w:rPr>
          <w:bCs/>
          <w:sz w:val="24"/>
          <w:szCs w:val="24"/>
          <w:lang w:val="hr-HR"/>
        </w:rPr>
        <w:t>.</w:t>
      </w:r>
    </w:p>
    <w:p w:rsidR="00355CCB" w:rsidRPr="005616DB" w:rsidRDefault="00355CCB" w:rsidP="00A7410B">
      <w:pPr>
        <w:autoSpaceDE w:val="0"/>
        <w:autoSpaceDN w:val="0"/>
        <w:adjustRightInd w:val="0"/>
        <w:spacing w:after="240"/>
        <w:ind w:left="284" w:hanging="284"/>
        <w:jc w:val="both"/>
        <w:rPr>
          <w:sz w:val="24"/>
          <w:szCs w:val="24"/>
          <w:lang w:val="hr-HR"/>
        </w:rPr>
      </w:pPr>
      <w:r w:rsidRPr="005616DB">
        <w:rPr>
          <w:sz w:val="24"/>
          <w:szCs w:val="24"/>
          <w:lang w:val="hr-HR"/>
        </w:rPr>
        <w:t xml:space="preserve">(1) Oznake desne strane kanala </w:t>
      </w:r>
      <w:r w:rsidR="00C61C15">
        <w:rPr>
          <w:sz w:val="24"/>
          <w:szCs w:val="24"/>
          <w:lang w:val="hr-HR"/>
        </w:rPr>
        <w:t>imaju</w:t>
      </w:r>
      <w:r w:rsidRPr="005616DB">
        <w:rPr>
          <w:sz w:val="24"/>
          <w:szCs w:val="24"/>
          <w:lang w:val="hr-HR"/>
        </w:rPr>
        <w:t xml:space="preserve"> obliku stošca</w:t>
      </w:r>
      <w:r w:rsidR="00416C9E">
        <w:rPr>
          <w:sz w:val="24"/>
          <w:szCs w:val="24"/>
          <w:lang w:val="hr-HR"/>
        </w:rPr>
        <w:t>, stupa</w:t>
      </w:r>
      <w:r w:rsidRPr="005616DB">
        <w:rPr>
          <w:sz w:val="24"/>
          <w:szCs w:val="24"/>
          <w:lang w:val="hr-HR"/>
        </w:rPr>
        <w:t xml:space="preserve"> </w:t>
      </w:r>
      <w:r w:rsidR="00C61C15">
        <w:rPr>
          <w:sz w:val="24"/>
          <w:szCs w:val="24"/>
          <w:lang w:val="hr-HR"/>
        </w:rPr>
        <w:t>ili motke obojene zelenom bojom, a mogu</w:t>
      </w:r>
      <w:r w:rsidRPr="005616DB">
        <w:rPr>
          <w:sz w:val="24"/>
          <w:szCs w:val="24"/>
          <w:lang w:val="hr-HR"/>
        </w:rPr>
        <w:t xml:space="preserve"> imati znak na vrhu u obliku stošca s vrhom </w:t>
      </w:r>
      <w:r>
        <w:rPr>
          <w:sz w:val="24"/>
          <w:szCs w:val="24"/>
          <w:lang w:val="hr-HR"/>
        </w:rPr>
        <w:t>prema gore</w:t>
      </w:r>
      <w:r w:rsidRPr="005616DB">
        <w:rPr>
          <w:sz w:val="24"/>
          <w:szCs w:val="24"/>
          <w:lang w:val="hr-HR"/>
        </w:rPr>
        <w:t xml:space="preserve"> obojen zelenom bojom.</w:t>
      </w:r>
    </w:p>
    <w:p w:rsidR="00355CCB" w:rsidRDefault="00355CCB" w:rsidP="00A7410B">
      <w:pPr>
        <w:autoSpaceDE w:val="0"/>
        <w:autoSpaceDN w:val="0"/>
        <w:adjustRightInd w:val="0"/>
        <w:ind w:left="284" w:hanging="284"/>
        <w:jc w:val="both"/>
        <w:rPr>
          <w:sz w:val="24"/>
          <w:szCs w:val="24"/>
          <w:lang w:val="hr-HR"/>
        </w:rPr>
      </w:pPr>
      <w:r w:rsidRPr="005616DB">
        <w:rPr>
          <w:sz w:val="24"/>
          <w:szCs w:val="24"/>
          <w:lang w:val="hr-HR"/>
        </w:rPr>
        <w:t xml:space="preserve">(2) Oznake lijeve strane kanala </w:t>
      </w:r>
      <w:r w:rsidR="00C61C15">
        <w:rPr>
          <w:sz w:val="24"/>
          <w:szCs w:val="24"/>
          <w:lang w:val="hr-HR"/>
        </w:rPr>
        <w:t>imaju oblik</w:t>
      </w:r>
      <w:r w:rsidRPr="005616DB">
        <w:rPr>
          <w:sz w:val="24"/>
          <w:szCs w:val="24"/>
          <w:lang w:val="hr-HR"/>
        </w:rPr>
        <w:t xml:space="preserve"> valjka</w:t>
      </w:r>
      <w:r w:rsidR="00416C9E">
        <w:rPr>
          <w:sz w:val="24"/>
          <w:szCs w:val="24"/>
          <w:lang w:val="hr-HR"/>
        </w:rPr>
        <w:t>, stupa</w:t>
      </w:r>
      <w:r w:rsidRPr="005616DB">
        <w:rPr>
          <w:sz w:val="24"/>
          <w:szCs w:val="24"/>
          <w:lang w:val="hr-HR"/>
        </w:rPr>
        <w:t xml:space="preserve"> i</w:t>
      </w:r>
      <w:r w:rsidR="00C61C15">
        <w:rPr>
          <w:sz w:val="24"/>
          <w:szCs w:val="24"/>
          <w:lang w:val="hr-HR"/>
        </w:rPr>
        <w:t xml:space="preserve">li motke obojene crvenom bojom, a </w:t>
      </w:r>
      <w:r w:rsidRPr="005616DB">
        <w:rPr>
          <w:sz w:val="24"/>
          <w:szCs w:val="24"/>
          <w:lang w:val="hr-HR"/>
        </w:rPr>
        <w:t>mogu imati znak na vrhu u obliku valjka obojen crvenom bojom.</w:t>
      </w:r>
    </w:p>
    <w:p w:rsidR="00C61C15" w:rsidRPr="005616DB" w:rsidRDefault="00C61C15" w:rsidP="00B71E31">
      <w:pPr>
        <w:autoSpaceDE w:val="0"/>
        <w:autoSpaceDN w:val="0"/>
        <w:adjustRightInd w:val="0"/>
        <w:jc w:val="both"/>
        <w:rPr>
          <w:sz w:val="24"/>
          <w:szCs w:val="24"/>
          <w:lang w:val="hr-HR"/>
        </w:rPr>
      </w:pPr>
    </w:p>
    <w:p w:rsidR="00355CCB" w:rsidRDefault="00A7410B" w:rsidP="00A7410B">
      <w:pPr>
        <w:autoSpaceDE w:val="0"/>
        <w:autoSpaceDN w:val="0"/>
        <w:adjustRightInd w:val="0"/>
        <w:ind w:left="284" w:hanging="284"/>
        <w:jc w:val="both"/>
        <w:rPr>
          <w:sz w:val="24"/>
          <w:szCs w:val="24"/>
          <w:lang w:val="hr-HR"/>
        </w:rPr>
      </w:pPr>
      <w:r>
        <w:rPr>
          <w:sz w:val="24"/>
          <w:szCs w:val="24"/>
          <w:lang w:val="hr-HR"/>
        </w:rPr>
        <w:t xml:space="preserve">(3) </w:t>
      </w:r>
      <w:r w:rsidR="00355CCB" w:rsidRPr="005616DB">
        <w:rPr>
          <w:sz w:val="24"/>
          <w:szCs w:val="24"/>
          <w:lang w:val="hr-HR"/>
        </w:rPr>
        <w:t>Modificiranim lateralnim oznakama označava se račvanje plovnog kanala, kojima se ozna</w:t>
      </w:r>
      <w:r w:rsidR="00C61C15">
        <w:rPr>
          <w:sz w:val="24"/>
          <w:szCs w:val="24"/>
          <w:lang w:val="hr-HR"/>
        </w:rPr>
        <w:t>čava glavni kanal kao povoljniji plovidbeni put, i to:</w:t>
      </w:r>
    </w:p>
    <w:p w:rsidR="00B70B52" w:rsidRPr="005616DB" w:rsidRDefault="00B70B52" w:rsidP="00B71E31">
      <w:pPr>
        <w:autoSpaceDE w:val="0"/>
        <w:autoSpaceDN w:val="0"/>
        <w:adjustRightInd w:val="0"/>
        <w:jc w:val="both"/>
        <w:rPr>
          <w:sz w:val="24"/>
          <w:szCs w:val="24"/>
          <w:lang w:val="hr-HR"/>
        </w:rPr>
      </w:pPr>
    </w:p>
    <w:p w:rsidR="00355CCB" w:rsidRPr="00A7410B" w:rsidRDefault="00AD79CD" w:rsidP="0054615E">
      <w:pPr>
        <w:pStyle w:val="ListParagraph"/>
        <w:numPr>
          <w:ilvl w:val="0"/>
          <w:numId w:val="37"/>
        </w:numPr>
        <w:autoSpaceDE w:val="0"/>
        <w:autoSpaceDN w:val="0"/>
        <w:adjustRightInd w:val="0"/>
        <w:jc w:val="both"/>
        <w:rPr>
          <w:sz w:val="24"/>
          <w:szCs w:val="24"/>
          <w:lang w:val="hr-HR"/>
        </w:rPr>
      </w:pPr>
      <w:r>
        <w:rPr>
          <w:sz w:val="24"/>
          <w:szCs w:val="24"/>
          <w:lang w:val="hr-HR"/>
        </w:rPr>
        <w:t>g</w:t>
      </w:r>
      <w:r w:rsidR="00C61C15" w:rsidRPr="00A7410B">
        <w:rPr>
          <w:sz w:val="24"/>
          <w:szCs w:val="24"/>
          <w:lang w:val="hr-HR"/>
        </w:rPr>
        <w:t>lavni kanal desno: valjkom</w:t>
      </w:r>
      <w:r w:rsidR="00416C9E" w:rsidRPr="00A7410B">
        <w:rPr>
          <w:sz w:val="24"/>
          <w:szCs w:val="24"/>
          <w:lang w:val="hr-HR"/>
        </w:rPr>
        <w:t>, stupom</w:t>
      </w:r>
      <w:r w:rsidR="00C61C15" w:rsidRPr="00A7410B">
        <w:rPr>
          <w:sz w:val="24"/>
          <w:szCs w:val="24"/>
          <w:lang w:val="hr-HR"/>
        </w:rPr>
        <w:t xml:space="preserve"> ili motkom obojenim</w:t>
      </w:r>
      <w:r w:rsidR="00355CCB" w:rsidRPr="00A7410B">
        <w:rPr>
          <w:sz w:val="24"/>
          <w:szCs w:val="24"/>
          <w:lang w:val="hr-HR"/>
        </w:rPr>
        <w:t xml:space="preserve"> crveno</w:t>
      </w:r>
      <w:r>
        <w:rPr>
          <w:sz w:val="24"/>
          <w:szCs w:val="24"/>
          <w:lang w:val="hr-HR"/>
        </w:rPr>
        <w:t>m bojom</w:t>
      </w:r>
      <w:r w:rsidR="00355CCB" w:rsidRPr="00A7410B">
        <w:rPr>
          <w:sz w:val="24"/>
          <w:szCs w:val="24"/>
          <w:lang w:val="hr-HR"/>
        </w:rPr>
        <w:t xml:space="preserve"> sa širokim zelenim p</w:t>
      </w:r>
      <w:r w:rsidR="00C61C15" w:rsidRPr="00A7410B">
        <w:rPr>
          <w:sz w:val="24"/>
          <w:szCs w:val="24"/>
          <w:lang w:val="hr-HR"/>
        </w:rPr>
        <w:t xml:space="preserve">ojasom. Znak na vrhu </w:t>
      </w:r>
      <w:r w:rsidR="006F3048">
        <w:rPr>
          <w:sz w:val="24"/>
          <w:szCs w:val="24"/>
          <w:lang w:val="hr-HR"/>
        </w:rPr>
        <w:t>može biti</w:t>
      </w:r>
      <w:r w:rsidR="00355CCB" w:rsidRPr="00A7410B">
        <w:rPr>
          <w:sz w:val="24"/>
          <w:szCs w:val="24"/>
          <w:lang w:val="hr-HR"/>
        </w:rPr>
        <w:t xml:space="preserve"> crveni valjak.</w:t>
      </w:r>
    </w:p>
    <w:p w:rsidR="00355CCB" w:rsidRPr="00A7410B" w:rsidRDefault="00AD79CD" w:rsidP="0054615E">
      <w:pPr>
        <w:pStyle w:val="ListParagraph"/>
        <w:numPr>
          <w:ilvl w:val="0"/>
          <w:numId w:val="37"/>
        </w:numPr>
        <w:autoSpaceDE w:val="0"/>
        <w:autoSpaceDN w:val="0"/>
        <w:adjustRightInd w:val="0"/>
        <w:jc w:val="both"/>
        <w:rPr>
          <w:sz w:val="24"/>
          <w:szCs w:val="24"/>
          <w:lang w:val="hr-HR"/>
        </w:rPr>
      </w:pPr>
      <w:r>
        <w:rPr>
          <w:sz w:val="24"/>
          <w:szCs w:val="24"/>
          <w:lang w:val="hr-HR"/>
        </w:rPr>
        <w:t>g</w:t>
      </w:r>
      <w:r w:rsidR="00C61C15" w:rsidRPr="00A7410B">
        <w:rPr>
          <w:sz w:val="24"/>
          <w:szCs w:val="24"/>
          <w:lang w:val="hr-HR"/>
        </w:rPr>
        <w:t>lavni kanal lijevo: stož</w:t>
      </w:r>
      <w:r w:rsidR="00355CCB" w:rsidRPr="00A7410B">
        <w:rPr>
          <w:sz w:val="24"/>
          <w:szCs w:val="24"/>
          <w:lang w:val="hr-HR"/>
        </w:rPr>
        <w:t>c</w:t>
      </w:r>
      <w:r w:rsidR="00C61C15" w:rsidRPr="00A7410B">
        <w:rPr>
          <w:sz w:val="24"/>
          <w:szCs w:val="24"/>
          <w:lang w:val="hr-HR"/>
        </w:rPr>
        <w:t>em</w:t>
      </w:r>
      <w:r w:rsidR="00416C9E" w:rsidRPr="00A7410B">
        <w:rPr>
          <w:sz w:val="24"/>
          <w:szCs w:val="24"/>
          <w:lang w:val="hr-HR"/>
        </w:rPr>
        <w:t>, stupom</w:t>
      </w:r>
      <w:r w:rsidR="00C61C15" w:rsidRPr="00A7410B">
        <w:rPr>
          <w:sz w:val="24"/>
          <w:szCs w:val="24"/>
          <w:lang w:val="hr-HR"/>
        </w:rPr>
        <w:t xml:space="preserve"> ili motkom obojenim</w:t>
      </w:r>
      <w:r w:rsidR="00355CCB" w:rsidRPr="00A7410B">
        <w:rPr>
          <w:sz w:val="24"/>
          <w:szCs w:val="24"/>
          <w:lang w:val="hr-HR"/>
        </w:rPr>
        <w:t xml:space="preserve"> zelenom bojom sa širokim crvenim po</w:t>
      </w:r>
      <w:r w:rsidR="00C61C15" w:rsidRPr="00A7410B">
        <w:rPr>
          <w:sz w:val="24"/>
          <w:szCs w:val="24"/>
          <w:lang w:val="hr-HR"/>
        </w:rPr>
        <w:t xml:space="preserve">jasom. Znak na vrhu </w:t>
      </w:r>
      <w:r w:rsidR="006F3048">
        <w:rPr>
          <w:sz w:val="24"/>
          <w:szCs w:val="24"/>
          <w:lang w:val="hr-HR"/>
        </w:rPr>
        <w:t>može biti</w:t>
      </w:r>
      <w:r w:rsidR="00C61C15" w:rsidRPr="00A7410B">
        <w:rPr>
          <w:sz w:val="24"/>
          <w:szCs w:val="24"/>
          <w:lang w:val="hr-HR"/>
        </w:rPr>
        <w:t xml:space="preserve"> </w:t>
      </w:r>
      <w:r w:rsidR="00355CCB" w:rsidRPr="00A7410B">
        <w:rPr>
          <w:sz w:val="24"/>
          <w:szCs w:val="24"/>
          <w:lang w:val="hr-HR"/>
        </w:rPr>
        <w:t>zeleni stožac s vrhom prema gore.</w:t>
      </w:r>
    </w:p>
    <w:p w:rsidR="00355CCB" w:rsidRDefault="00355CCB" w:rsidP="00B71E31">
      <w:pPr>
        <w:autoSpaceDE w:val="0"/>
        <w:autoSpaceDN w:val="0"/>
        <w:adjustRightInd w:val="0"/>
        <w:jc w:val="both"/>
        <w:rPr>
          <w:sz w:val="24"/>
          <w:szCs w:val="24"/>
          <w:lang w:val="hr-HR"/>
        </w:rPr>
      </w:pPr>
    </w:p>
    <w:p w:rsidR="002611EA" w:rsidRPr="001B60D1" w:rsidRDefault="002611EA" w:rsidP="00B71E31">
      <w:pPr>
        <w:autoSpaceDE w:val="0"/>
        <w:autoSpaceDN w:val="0"/>
        <w:adjustRightInd w:val="0"/>
        <w:jc w:val="both"/>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Članak 1</w:t>
      </w:r>
      <w:r w:rsidR="00C61C15" w:rsidRPr="00B128B7">
        <w:rPr>
          <w:bCs/>
          <w:sz w:val="24"/>
          <w:szCs w:val="24"/>
          <w:lang w:val="hr-HR"/>
        </w:rPr>
        <w:t>0</w:t>
      </w:r>
      <w:r w:rsidRPr="00B128B7">
        <w:rPr>
          <w:bCs/>
          <w:sz w:val="24"/>
          <w:szCs w:val="24"/>
          <w:lang w:val="hr-HR"/>
        </w:rPr>
        <w:t>.</w:t>
      </w:r>
    </w:p>
    <w:p w:rsidR="00355CCB" w:rsidRPr="001B60D1" w:rsidRDefault="00355CCB" w:rsidP="005771D9">
      <w:pPr>
        <w:jc w:val="center"/>
        <w:rPr>
          <w:b/>
          <w:bCs/>
          <w:sz w:val="24"/>
          <w:szCs w:val="24"/>
          <w:lang w:val="hr-HR"/>
        </w:rPr>
      </w:pPr>
    </w:p>
    <w:p w:rsidR="00355CCB" w:rsidRDefault="00355CCB" w:rsidP="00B71E31">
      <w:pPr>
        <w:autoSpaceDE w:val="0"/>
        <w:autoSpaceDN w:val="0"/>
        <w:adjustRightInd w:val="0"/>
        <w:jc w:val="both"/>
        <w:rPr>
          <w:sz w:val="24"/>
          <w:szCs w:val="24"/>
          <w:lang w:val="hr-HR"/>
        </w:rPr>
      </w:pPr>
      <w:r w:rsidRPr="001B60D1">
        <w:rPr>
          <w:sz w:val="24"/>
          <w:szCs w:val="24"/>
          <w:lang w:val="hr-HR"/>
        </w:rPr>
        <w:t>Svjetla kojima se označavaju strane kanala jesu:</w:t>
      </w:r>
    </w:p>
    <w:p w:rsidR="00B70B52" w:rsidRPr="001B60D1" w:rsidRDefault="00B70B52" w:rsidP="00B71E31">
      <w:pPr>
        <w:autoSpaceDE w:val="0"/>
        <w:autoSpaceDN w:val="0"/>
        <w:adjustRightInd w:val="0"/>
        <w:jc w:val="both"/>
        <w:rPr>
          <w:sz w:val="24"/>
          <w:szCs w:val="24"/>
          <w:lang w:val="hr-HR"/>
        </w:rPr>
      </w:pPr>
    </w:p>
    <w:p w:rsidR="00355CCB" w:rsidRPr="008E0159" w:rsidRDefault="008E0159" w:rsidP="0054615E">
      <w:pPr>
        <w:pStyle w:val="ListParagraph"/>
        <w:numPr>
          <w:ilvl w:val="0"/>
          <w:numId w:val="7"/>
        </w:numPr>
        <w:autoSpaceDE w:val="0"/>
        <w:autoSpaceDN w:val="0"/>
        <w:adjustRightInd w:val="0"/>
        <w:jc w:val="both"/>
        <w:rPr>
          <w:sz w:val="24"/>
          <w:szCs w:val="24"/>
          <w:lang w:val="hr-HR"/>
        </w:rPr>
      </w:pPr>
      <w:r>
        <w:rPr>
          <w:sz w:val="24"/>
          <w:szCs w:val="24"/>
          <w:lang w:val="hr-HR"/>
        </w:rPr>
        <w:t>na desnoj strani:</w:t>
      </w:r>
      <w:r w:rsidR="00355CCB" w:rsidRPr="008E0159">
        <w:rPr>
          <w:sz w:val="24"/>
          <w:szCs w:val="24"/>
          <w:lang w:val="hr-HR"/>
        </w:rPr>
        <w:t xml:space="preserve"> zeleno s</w:t>
      </w:r>
      <w:r>
        <w:rPr>
          <w:sz w:val="24"/>
          <w:szCs w:val="24"/>
          <w:lang w:val="hr-HR"/>
        </w:rPr>
        <w:t>vjetlo bilo koje karakteristike</w:t>
      </w:r>
    </w:p>
    <w:p w:rsidR="00355CCB" w:rsidRPr="008E0159" w:rsidRDefault="008E0159" w:rsidP="0054615E">
      <w:pPr>
        <w:pStyle w:val="ListParagraph"/>
        <w:numPr>
          <w:ilvl w:val="0"/>
          <w:numId w:val="7"/>
        </w:numPr>
        <w:autoSpaceDE w:val="0"/>
        <w:autoSpaceDN w:val="0"/>
        <w:adjustRightInd w:val="0"/>
        <w:jc w:val="both"/>
        <w:rPr>
          <w:sz w:val="24"/>
          <w:szCs w:val="24"/>
          <w:lang w:val="hr-HR"/>
        </w:rPr>
      </w:pPr>
      <w:r>
        <w:rPr>
          <w:sz w:val="24"/>
          <w:szCs w:val="24"/>
          <w:lang w:val="hr-HR"/>
        </w:rPr>
        <w:t>na lijevoj strani:</w:t>
      </w:r>
      <w:r w:rsidR="00355CCB" w:rsidRPr="008E0159">
        <w:rPr>
          <w:sz w:val="24"/>
          <w:szCs w:val="24"/>
          <w:lang w:val="hr-HR"/>
        </w:rPr>
        <w:t xml:space="preserve"> crveno s</w:t>
      </w:r>
      <w:r>
        <w:rPr>
          <w:sz w:val="24"/>
          <w:szCs w:val="24"/>
          <w:lang w:val="hr-HR"/>
        </w:rPr>
        <w:t>vjetlo bilo koje karakteristike</w:t>
      </w:r>
    </w:p>
    <w:p w:rsidR="00355CCB" w:rsidRDefault="00355CCB" w:rsidP="0054615E">
      <w:pPr>
        <w:pStyle w:val="ListParagraph"/>
        <w:numPr>
          <w:ilvl w:val="0"/>
          <w:numId w:val="7"/>
        </w:numPr>
        <w:autoSpaceDE w:val="0"/>
        <w:autoSpaceDN w:val="0"/>
        <w:adjustRightInd w:val="0"/>
        <w:jc w:val="both"/>
        <w:rPr>
          <w:sz w:val="24"/>
          <w:szCs w:val="24"/>
          <w:lang w:val="hr-HR"/>
        </w:rPr>
      </w:pPr>
      <w:r w:rsidRPr="008E0159">
        <w:rPr>
          <w:sz w:val="24"/>
          <w:szCs w:val="24"/>
          <w:lang w:val="hr-HR"/>
        </w:rPr>
        <w:t>modificirane lateralne oznake za označavan</w:t>
      </w:r>
      <w:r w:rsidR="008E0159">
        <w:rPr>
          <w:sz w:val="24"/>
          <w:szCs w:val="24"/>
          <w:lang w:val="hr-HR"/>
        </w:rPr>
        <w:t>je glavnog kanala desno: crveno svjetlo s</w:t>
      </w:r>
      <w:r w:rsidRPr="008E0159">
        <w:rPr>
          <w:sz w:val="24"/>
          <w:szCs w:val="24"/>
          <w:lang w:val="hr-HR"/>
        </w:rPr>
        <w:t xml:space="preserve"> bljeskovi</w:t>
      </w:r>
      <w:r w:rsidR="008E0159">
        <w:rPr>
          <w:sz w:val="24"/>
          <w:szCs w:val="24"/>
          <w:lang w:val="hr-HR"/>
        </w:rPr>
        <w:t>ma</w:t>
      </w:r>
      <w:r w:rsidRPr="008E0159">
        <w:rPr>
          <w:sz w:val="24"/>
          <w:szCs w:val="24"/>
          <w:lang w:val="hr-HR"/>
        </w:rPr>
        <w:t xml:space="preserve"> u grupi (2+1)</w:t>
      </w:r>
    </w:p>
    <w:p w:rsidR="00355CCB" w:rsidRPr="008E0159" w:rsidRDefault="008E0159" w:rsidP="0054615E">
      <w:pPr>
        <w:pStyle w:val="ListParagraph"/>
        <w:numPr>
          <w:ilvl w:val="0"/>
          <w:numId w:val="7"/>
        </w:numPr>
        <w:autoSpaceDE w:val="0"/>
        <w:autoSpaceDN w:val="0"/>
        <w:adjustRightInd w:val="0"/>
        <w:jc w:val="both"/>
        <w:rPr>
          <w:sz w:val="24"/>
          <w:szCs w:val="24"/>
          <w:lang w:val="hr-HR"/>
        </w:rPr>
      </w:pPr>
      <w:r w:rsidRPr="008E0159">
        <w:rPr>
          <w:sz w:val="24"/>
          <w:szCs w:val="24"/>
          <w:lang w:val="hr-HR"/>
        </w:rPr>
        <w:t>modificirane lateralne oznake za označavanje glavnog kanala</w:t>
      </w:r>
      <w:r>
        <w:rPr>
          <w:sz w:val="24"/>
          <w:szCs w:val="24"/>
          <w:lang w:val="hr-HR"/>
        </w:rPr>
        <w:t xml:space="preserve"> </w:t>
      </w:r>
      <w:r w:rsidR="00355CCB" w:rsidRPr="008E0159">
        <w:rPr>
          <w:sz w:val="24"/>
          <w:szCs w:val="24"/>
          <w:lang w:val="hr-HR"/>
        </w:rPr>
        <w:t>lijevo:</w:t>
      </w:r>
      <w:r>
        <w:rPr>
          <w:sz w:val="24"/>
          <w:szCs w:val="24"/>
          <w:lang w:val="hr-HR"/>
        </w:rPr>
        <w:t xml:space="preserve"> zeleno svjetlo s</w:t>
      </w:r>
      <w:r w:rsidR="00355CCB" w:rsidRPr="008E0159">
        <w:rPr>
          <w:sz w:val="24"/>
          <w:szCs w:val="24"/>
          <w:lang w:val="hr-HR"/>
        </w:rPr>
        <w:t xml:space="preserve"> bljeskovi</w:t>
      </w:r>
      <w:r>
        <w:rPr>
          <w:sz w:val="24"/>
          <w:szCs w:val="24"/>
          <w:lang w:val="hr-HR"/>
        </w:rPr>
        <w:t>ma</w:t>
      </w:r>
      <w:r w:rsidR="00355CCB" w:rsidRPr="008E0159">
        <w:rPr>
          <w:sz w:val="24"/>
          <w:szCs w:val="24"/>
          <w:lang w:val="hr-HR"/>
        </w:rPr>
        <w:t xml:space="preserve"> u grupi (2+1)</w:t>
      </w:r>
      <w:r w:rsidR="006F3048">
        <w:rPr>
          <w:sz w:val="24"/>
          <w:szCs w:val="24"/>
          <w:lang w:val="hr-HR"/>
        </w:rPr>
        <w:t>.</w:t>
      </w:r>
    </w:p>
    <w:p w:rsidR="00355CCB" w:rsidRDefault="00355CCB" w:rsidP="00B71E31">
      <w:pPr>
        <w:autoSpaceDE w:val="0"/>
        <w:autoSpaceDN w:val="0"/>
        <w:adjustRightInd w:val="0"/>
        <w:jc w:val="both"/>
        <w:rPr>
          <w:sz w:val="24"/>
          <w:szCs w:val="24"/>
          <w:lang w:val="hr-HR"/>
        </w:rPr>
      </w:pPr>
    </w:p>
    <w:p w:rsidR="00A7410B" w:rsidRPr="001B60D1" w:rsidRDefault="00A7410B" w:rsidP="00B71E31">
      <w:pPr>
        <w:autoSpaceDE w:val="0"/>
        <w:autoSpaceDN w:val="0"/>
        <w:adjustRightInd w:val="0"/>
        <w:jc w:val="both"/>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Članak 1</w:t>
      </w:r>
      <w:r w:rsidR="008E0159" w:rsidRPr="00B128B7">
        <w:rPr>
          <w:bCs/>
          <w:sz w:val="24"/>
          <w:szCs w:val="24"/>
          <w:lang w:val="hr-HR"/>
        </w:rPr>
        <w:t>1</w:t>
      </w:r>
      <w:r w:rsidRPr="00B128B7">
        <w:rPr>
          <w:bCs/>
          <w:sz w:val="24"/>
          <w:szCs w:val="24"/>
          <w:lang w:val="hr-HR"/>
        </w:rPr>
        <w:t>.</w:t>
      </w:r>
    </w:p>
    <w:p w:rsidR="00355CCB" w:rsidRPr="001B60D1" w:rsidRDefault="00355CCB" w:rsidP="005771D9">
      <w:pPr>
        <w:jc w:val="center"/>
        <w:rPr>
          <w:b/>
          <w:bCs/>
          <w:sz w:val="24"/>
          <w:szCs w:val="24"/>
          <w:lang w:val="hr-HR"/>
        </w:rPr>
      </w:pPr>
    </w:p>
    <w:p w:rsidR="00355CCB" w:rsidRPr="005616DB" w:rsidRDefault="00355CCB" w:rsidP="00564CE7">
      <w:pPr>
        <w:autoSpaceDE w:val="0"/>
        <w:autoSpaceDN w:val="0"/>
        <w:adjustRightInd w:val="0"/>
        <w:jc w:val="both"/>
        <w:rPr>
          <w:sz w:val="24"/>
          <w:szCs w:val="24"/>
          <w:lang w:val="hr-HR"/>
        </w:rPr>
      </w:pPr>
      <w:r w:rsidRPr="001B60D1">
        <w:rPr>
          <w:sz w:val="24"/>
          <w:szCs w:val="24"/>
          <w:lang w:val="hr-HR"/>
        </w:rPr>
        <w:t xml:space="preserve">Ako se na oznake na stranama kanala upisuju brojevi, oni se upisuju u skladu s odredbom </w:t>
      </w:r>
      <w:r w:rsidR="00A129D8">
        <w:rPr>
          <w:sz w:val="24"/>
          <w:szCs w:val="24"/>
          <w:lang w:val="hr-HR"/>
        </w:rPr>
        <w:t xml:space="preserve">iz </w:t>
      </w:r>
      <w:r w:rsidR="008E0159">
        <w:rPr>
          <w:sz w:val="24"/>
          <w:szCs w:val="24"/>
          <w:lang w:val="hr-HR"/>
        </w:rPr>
        <w:t>članka 7</w:t>
      </w:r>
      <w:r w:rsidRPr="005616DB">
        <w:rPr>
          <w:sz w:val="24"/>
          <w:szCs w:val="24"/>
          <w:lang w:val="hr-HR"/>
        </w:rPr>
        <w:t>. stavka 5. ovog</w:t>
      </w:r>
      <w:r w:rsidR="00A129D8">
        <w:rPr>
          <w:sz w:val="24"/>
          <w:szCs w:val="24"/>
          <w:lang w:val="hr-HR"/>
        </w:rPr>
        <w:t>a</w:t>
      </w:r>
      <w:r w:rsidRPr="005616DB">
        <w:rPr>
          <w:sz w:val="24"/>
          <w:szCs w:val="24"/>
          <w:lang w:val="hr-HR"/>
        </w:rPr>
        <w:t xml:space="preserve"> Pravilnika.</w:t>
      </w:r>
    </w:p>
    <w:p w:rsidR="00355CCB" w:rsidRDefault="00355CCB" w:rsidP="00564CE7">
      <w:pPr>
        <w:autoSpaceDE w:val="0"/>
        <w:autoSpaceDN w:val="0"/>
        <w:adjustRightInd w:val="0"/>
        <w:jc w:val="both"/>
        <w:rPr>
          <w:sz w:val="24"/>
          <w:szCs w:val="24"/>
          <w:lang w:val="hr-HR"/>
        </w:rPr>
      </w:pPr>
    </w:p>
    <w:p w:rsidR="002611EA" w:rsidRPr="001B60D1" w:rsidRDefault="002611EA" w:rsidP="00564CE7">
      <w:pPr>
        <w:autoSpaceDE w:val="0"/>
        <w:autoSpaceDN w:val="0"/>
        <w:adjustRightInd w:val="0"/>
        <w:jc w:val="both"/>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Članak 1</w:t>
      </w:r>
      <w:r w:rsidR="00A129D8" w:rsidRPr="00B128B7">
        <w:rPr>
          <w:bCs/>
          <w:sz w:val="24"/>
          <w:szCs w:val="24"/>
          <w:lang w:val="hr-HR"/>
        </w:rPr>
        <w:t>2</w:t>
      </w:r>
      <w:r w:rsidRPr="00B128B7">
        <w:rPr>
          <w:bCs/>
          <w:sz w:val="24"/>
          <w:szCs w:val="24"/>
          <w:lang w:val="hr-HR"/>
        </w:rPr>
        <w:t>.</w:t>
      </w:r>
    </w:p>
    <w:p w:rsidR="00355CCB" w:rsidRPr="001B60D1" w:rsidRDefault="00355CCB" w:rsidP="005771D9">
      <w:pPr>
        <w:jc w:val="center"/>
        <w:rPr>
          <w:b/>
          <w:bCs/>
          <w:sz w:val="24"/>
          <w:szCs w:val="24"/>
          <w:lang w:val="hr-HR"/>
        </w:rPr>
      </w:pPr>
    </w:p>
    <w:p w:rsidR="006F3048" w:rsidRDefault="00355CCB" w:rsidP="0054615E">
      <w:pPr>
        <w:pStyle w:val="ListParagraph"/>
        <w:numPr>
          <w:ilvl w:val="0"/>
          <w:numId w:val="62"/>
        </w:numPr>
        <w:autoSpaceDE w:val="0"/>
        <w:autoSpaceDN w:val="0"/>
        <w:adjustRightInd w:val="0"/>
        <w:jc w:val="both"/>
        <w:rPr>
          <w:sz w:val="24"/>
          <w:szCs w:val="24"/>
          <w:lang w:val="hr-HR"/>
        </w:rPr>
      </w:pPr>
      <w:r w:rsidRPr="006F3048">
        <w:rPr>
          <w:sz w:val="24"/>
          <w:szCs w:val="24"/>
          <w:lang w:val="hr-HR"/>
        </w:rPr>
        <w:t xml:space="preserve">Ugrađene konstrukcije svjetala koje su sastavni dio lateralnog (bočnog) sustava boje se </w:t>
      </w:r>
      <w:r w:rsidR="00A7410B" w:rsidRPr="006F3048">
        <w:rPr>
          <w:sz w:val="24"/>
          <w:szCs w:val="24"/>
          <w:lang w:val="hr-HR"/>
        </w:rPr>
        <w:t xml:space="preserve"> </w:t>
      </w:r>
      <w:r w:rsidRPr="006F3048">
        <w:rPr>
          <w:sz w:val="24"/>
          <w:szCs w:val="24"/>
          <w:lang w:val="hr-HR"/>
        </w:rPr>
        <w:t xml:space="preserve">bojom karakterističnom za oznake u tom sustavu. </w:t>
      </w:r>
    </w:p>
    <w:p w:rsidR="006F3048" w:rsidRPr="006F3048" w:rsidRDefault="006F3048" w:rsidP="006F3048">
      <w:pPr>
        <w:pStyle w:val="ListParagraph"/>
        <w:autoSpaceDE w:val="0"/>
        <w:autoSpaceDN w:val="0"/>
        <w:adjustRightInd w:val="0"/>
        <w:ind w:left="720"/>
        <w:jc w:val="both"/>
        <w:rPr>
          <w:sz w:val="24"/>
          <w:szCs w:val="24"/>
          <w:lang w:val="hr-HR"/>
        </w:rPr>
      </w:pPr>
    </w:p>
    <w:p w:rsidR="006F3048" w:rsidRDefault="006F3048" w:rsidP="0054615E">
      <w:pPr>
        <w:pStyle w:val="ListParagraph"/>
        <w:numPr>
          <w:ilvl w:val="0"/>
          <w:numId w:val="62"/>
        </w:numPr>
        <w:autoSpaceDE w:val="0"/>
        <w:autoSpaceDN w:val="0"/>
        <w:adjustRightInd w:val="0"/>
        <w:jc w:val="both"/>
        <w:rPr>
          <w:sz w:val="24"/>
          <w:szCs w:val="24"/>
          <w:lang w:val="hr-HR"/>
        </w:rPr>
      </w:pPr>
      <w:r>
        <w:rPr>
          <w:sz w:val="24"/>
          <w:szCs w:val="24"/>
          <w:lang w:val="hr-HR"/>
        </w:rPr>
        <w:t>K</w:t>
      </w:r>
      <w:r w:rsidR="00355CCB" w:rsidRPr="006F3048">
        <w:rPr>
          <w:sz w:val="24"/>
          <w:szCs w:val="24"/>
          <w:lang w:val="hr-HR"/>
        </w:rPr>
        <w:t xml:space="preserve">onstrukcije </w:t>
      </w:r>
      <w:r>
        <w:rPr>
          <w:sz w:val="24"/>
          <w:szCs w:val="24"/>
          <w:lang w:val="hr-HR"/>
        </w:rPr>
        <w:t xml:space="preserve">iz stavka 1. ovoga članka </w:t>
      </w:r>
      <w:r w:rsidR="00355CCB" w:rsidRPr="006F3048">
        <w:rPr>
          <w:sz w:val="24"/>
          <w:szCs w:val="24"/>
          <w:lang w:val="hr-HR"/>
        </w:rPr>
        <w:t xml:space="preserve">ne mogu </w:t>
      </w:r>
      <w:r>
        <w:rPr>
          <w:sz w:val="24"/>
          <w:szCs w:val="24"/>
          <w:lang w:val="hr-HR"/>
        </w:rPr>
        <w:t xml:space="preserve">se </w:t>
      </w:r>
      <w:r w:rsidR="00355CCB" w:rsidRPr="006F3048">
        <w:rPr>
          <w:sz w:val="24"/>
          <w:szCs w:val="24"/>
          <w:lang w:val="hr-HR"/>
        </w:rPr>
        <w:t>bojiti bojom čije bi značenje bilo u suprotnosti sa značenjem što ga ta boja ima u ovom sustavu označavanja.</w:t>
      </w:r>
    </w:p>
    <w:p w:rsidR="006F3048" w:rsidRPr="006F3048" w:rsidRDefault="006F3048" w:rsidP="006F3048">
      <w:pPr>
        <w:autoSpaceDE w:val="0"/>
        <w:autoSpaceDN w:val="0"/>
        <w:adjustRightInd w:val="0"/>
        <w:jc w:val="both"/>
        <w:rPr>
          <w:sz w:val="24"/>
          <w:szCs w:val="24"/>
          <w:lang w:val="hr-HR"/>
        </w:rPr>
      </w:pPr>
    </w:p>
    <w:p w:rsidR="00355CCB" w:rsidRPr="006F3048" w:rsidRDefault="00355CCB" w:rsidP="0054615E">
      <w:pPr>
        <w:pStyle w:val="ListParagraph"/>
        <w:numPr>
          <w:ilvl w:val="0"/>
          <w:numId w:val="62"/>
        </w:numPr>
        <w:autoSpaceDE w:val="0"/>
        <w:autoSpaceDN w:val="0"/>
        <w:adjustRightInd w:val="0"/>
        <w:jc w:val="both"/>
        <w:rPr>
          <w:sz w:val="24"/>
          <w:szCs w:val="24"/>
          <w:lang w:val="hr-HR"/>
        </w:rPr>
      </w:pPr>
      <w:r w:rsidRPr="006F3048">
        <w:rPr>
          <w:sz w:val="24"/>
          <w:szCs w:val="24"/>
          <w:lang w:val="hr-HR"/>
        </w:rPr>
        <w:t>Odredba stavka 1. ovog</w:t>
      </w:r>
      <w:r w:rsidR="00A129D8" w:rsidRPr="006F3048">
        <w:rPr>
          <w:sz w:val="24"/>
          <w:szCs w:val="24"/>
          <w:lang w:val="hr-HR"/>
        </w:rPr>
        <w:t>a</w:t>
      </w:r>
      <w:r w:rsidRPr="006F3048">
        <w:rPr>
          <w:sz w:val="24"/>
          <w:szCs w:val="24"/>
          <w:lang w:val="hr-HR"/>
        </w:rPr>
        <w:t xml:space="preserve"> članka </w:t>
      </w:r>
      <w:r w:rsidR="00A129D8" w:rsidRPr="006F3048">
        <w:rPr>
          <w:sz w:val="24"/>
          <w:szCs w:val="24"/>
          <w:lang w:val="hr-HR"/>
        </w:rPr>
        <w:t>primijenjuje</w:t>
      </w:r>
      <w:r w:rsidRPr="006F3048">
        <w:rPr>
          <w:sz w:val="24"/>
          <w:szCs w:val="24"/>
          <w:lang w:val="hr-HR"/>
        </w:rPr>
        <w:t xml:space="preserve"> se i na stalne konstrukcije lučki</w:t>
      </w:r>
      <w:r w:rsidR="009E6FA4" w:rsidRPr="006F3048">
        <w:rPr>
          <w:sz w:val="24"/>
          <w:szCs w:val="24"/>
          <w:lang w:val="hr-HR"/>
        </w:rPr>
        <w:t xml:space="preserve">h svjetala u </w:t>
      </w:r>
      <w:r w:rsidR="009944DA">
        <w:rPr>
          <w:sz w:val="24"/>
          <w:szCs w:val="24"/>
          <w:lang w:val="hr-HR"/>
        </w:rPr>
        <w:t>lučkom području</w:t>
      </w:r>
      <w:r w:rsidR="009E6FA4" w:rsidRPr="006F3048">
        <w:rPr>
          <w:sz w:val="24"/>
          <w:szCs w:val="24"/>
          <w:lang w:val="hr-HR"/>
        </w:rPr>
        <w:t>, u kojem</w:t>
      </w:r>
      <w:r w:rsidRPr="006F3048">
        <w:rPr>
          <w:sz w:val="24"/>
          <w:szCs w:val="24"/>
          <w:lang w:val="hr-HR"/>
        </w:rPr>
        <w:t xml:space="preserve"> slučaju </w:t>
      </w:r>
      <w:r w:rsidR="009E6FA4" w:rsidRPr="006F3048">
        <w:rPr>
          <w:sz w:val="24"/>
          <w:szCs w:val="24"/>
          <w:lang w:val="hr-HR"/>
        </w:rPr>
        <w:t xml:space="preserve">se </w:t>
      </w:r>
      <w:r w:rsidRPr="006F3048">
        <w:rPr>
          <w:sz w:val="24"/>
          <w:szCs w:val="24"/>
          <w:lang w:val="hr-HR"/>
        </w:rPr>
        <w:t xml:space="preserve">bojom konstrukcije svjetla određuje strana na kojoj treba ostaviti svjetlo pri prilaženju ili pristajanju. Ako konstrukcija svjetla nije bojena bojom karakterističnom za lateralni (bočni) sustav obilježavanja </w:t>
      </w:r>
      <w:r w:rsidR="009E6FA4" w:rsidRPr="006F3048">
        <w:rPr>
          <w:sz w:val="24"/>
          <w:szCs w:val="24"/>
          <w:lang w:val="hr-HR"/>
        </w:rPr>
        <w:t>u skladu s</w:t>
      </w:r>
      <w:r w:rsidRPr="006F3048">
        <w:rPr>
          <w:sz w:val="24"/>
          <w:szCs w:val="24"/>
          <w:lang w:val="hr-HR"/>
        </w:rPr>
        <w:t xml:space="preserve"> odredbama ovog</w:t>
      </w:r>
      <w:r w:rsidR="00A129D8" w:rsidRPr="006F3048">
        <w:rPr>
          <w:sz w:val="24"/>
          <w:szCs w:val="24"/>
          <w:lang w:val="hr-HR"/>
        </w:rPr>
        <w:t>a</w:t>
      </w:r>
      <w:r w:rsidRPr="006F3048">
        <w:rPr>
          <w:sz w:val="24"/>
          <w:szCs w:val="24"/>
          <w:lang w:val="hr-HR"/>
        </w:rPr>
        <w:t xml:space="preserve"> Pravilnika, unutrašnjosti luke može se prilaziti </w:t>
      </w:r>
      <w:r w:rsidR="009E6FA4" w:rsidRPr="006F3048">
        <w:rPr>
          <w:sz w:val="24"/>
          <w:szCs w:val="24"/>
          <w:lang w:val="hr-HR"/>
        </w:rPr>
        <w:t>i pristajati bilo s koje strane, u kojem slučaju</w:t>
      </w:r>
      <w:r w:rsidRPr="006F3048">
        <w:rPr>
          <w:sz w:val="24"/>
          <w:szCs w:val="24"/>
          <w:lang w:val="hr-HR"/>
        </w:rPr>
        <w:t xml:space="preserve"> </w:t>
      </w:r>
      <w:r w:rsidR="009E6FA4" w:rsidRPr="006F3048">
        <w:rPr>
          <w:sz w:val="24"/>
          <w:szCs w:val="24"/>
          <w:lang w:val="hr-HR"/>
        </w:rPr>
        <w:t>se</w:t>
      </w:r>
      <w:r w:rsidRPr="006F3048">
        <w:rPr>
          <w:sz w:val="24"/>
          <w:szCs w:val="24"/>
          <w:lang w:val="hr-HR"/>
        </w:rPr>
        <w:t xml:space="preserve"> bijela boja koristi i za konstrukciju i za samo svjetlo.</w:t>
      </w:r>
    </w:p>
    <w:p w:rsidR="00355CCB" w:rsidRDefault="00355CCB" w:rsidP="005771D9">
      <w:pPr>
        <w:jc w:val="both"/>
        <w:rPr>
          <w:sz w:val="24"/>
          <w:szCs w:val="24"/>
          <w:lang w:val="hr-HR"/>
        </w:rPr>
      </w:pPr>
    </w:p>
    <w:p w:rsidR="000242C2" w:rsidRDefault="000242C2" w:rsidP="005771D9">
      <w:pPr>
        <w:jc w:val="both"/>
        <w:rPr>
          <w:sz w:val="24"/>
          <w:szCs w:val="24"/>
          <w:lang w:val="hr-HR"/>
        </w:rPr>
      </w:pPr>
    </w:p>
    <w:p w:rsidR="009156B3" w:rsidRPr="001B60D1" w:rsidRDefault="009156B3" w:rsidP="005771D9">
      <w:pPr>
        <w:jc w:val="both"/>
        <w:rPr>
          <w:sz w:val="24"/>
          <w:szCs w:val="24"/>
          <w:lang w:val="hr-HR"/>
        </w:rPr>
      </w:pPr>
    </w:p>
    <w:p w:rsidR="00355CCB" w:rsidRPr="001B60D1" w:rsidRDefault="00355CCB" w:rsidP="005771D9">
      <w:pPr>
        <w:jc w:val="center"/>
        <w:rPr>
          <w:i/>
          <w:iCs/>
          <w:sz w:val="24"/>
          <w:szCs w:val="24"/>
          <w:lang w:val="hr-HR"/>
        </w:rPr>
      </w:pPr>
      <w:r w:rsidRPr="001B60D1">
        <w:rPr>
          <w:i/>
          <w:iCs/>
          <w:sz w:val="24"/>
          <w:szCs w:val="24"/>
          <w:lang w:val="hr-HR"/>
        </w:rPr>
        <w:t>Kardinalni (osnovni</w:t>
      </w:r>
      <w:r w:rsidR="00A129D8">
        <w:rPr>
          <w:i/>
          <w:iCs/>
          <w:sz w:val="24"/>
          <w:szCs w:val="24"/>
          <w:lang w:val="hr-HR"/>
        </w:rPr>
        <w:t>) sustav</w:t>
      </w:r>
    </w:p>
    <w:p w:rsidR="002611EA" w:rsidRDefault="00355CCB" w:rsidP="002611EA">
      <w:pPr>
        <w:spacing w:before="100" w:beforeAutospacing="1"/>
        <w:jc w:val="center"/>
        <w:rPr>
          <w:bCs/>
          <w:sz w:val="24"/>
          <w:szCs w:val="24"/>
          <w:lang w:val="hr-HR"/>
        </w:rPr>
      </w:pPr>
      <w:r w:rsidRPr="00B128B7">
        <w:rPr>
          <w:bCs/>
          <w:sz w:val="24"/>
          <w:szCs w:val="24"/>
          <w:lang w:val="hr-HR"/>
        </w:rPr>
        <w:t>Članak 1</w:t>
      </w:r>
      <w:r w:rsidR="00A129D8" w:rsidRPr="00B128B7">
        <w:rPr>
          <w:bCs/>
          <w:sz w:val="24"/>
          <w:szCs w:val="24"/>
          <w:lang w:val="hr-HR"/>
        </w:rPr>
        <w:t>3</w:t>
      </w:r>
      <w:r w:rsidRPr="00B128B7">
        <w:rPr>
          <w:bCs/>
          <w:sz w:val="24"/>
          <w:szCs w:val="24"/>
          <w:lang w:val="hr-HR"/>
        </w:rPr>
        <w:t>.</w:t>
      </w:r>
    </w:p>
    <w:p w:rsidR="002611EA" w:rsidRPr="002611EA" w:rsidRDefault="002611EA" w:rsidP="002611EA">
      <w:pPr>
        <w:spacing w:before="100" w:beforeAutospacing="1"/>
        <w:rPr>
          <w:bCs/>
          <w:sz w:val="24"/>
          <w:szCs w:val="24"/>
          <w:lang w:val="hr-HR"/>
        </w:rPr>
      </w:pPr>
    </w:p>
    <w:p w:rsidR="00355CCB" w:rsidRDefault="00A129D8" w:rsidP="00B71E31">
      <w:pPr>
        <w:autoSpaceDE w:val="0"/>
        <w:autoSpaceDN w:val="0"/>
        <w:adjustRightInd w:val="0"/>
        <w:jc w:val="both"/>
        <w:rPr>
          <w:sz w:val="24"/>
          <w:szCs w:val="24"/>
          <w:lang w:val="hr-HR"/>
        </w:rPr>
      </w:pPr>
      <w:r>
        <w:rPr>
          <w:sz w:val="24"/>
          <w:szCs w:val="24"/>
          <w:lang w:val="hr-HR"/>
        </w:rPr>
        <w:t xml:space="preserve">(1) </w:t>
      </w:r>
      <w:r w:rsidR="00355CCB" w:rsidRPr="001B60D1">
        <w:rPr>
          <w:sz w:val="24"/>
          <w:szCs w:val="24"/>
          <w:lang w:val="hr-HR"/>
        </w:rPr>
        <w:t xml:space="preserve">Oznakom kardinalnog (osnovnog) sustava </w:t>
      </w:r>
      <w:r w:rsidR="00355CCB">
        <w:rPr>
          <w:sz w:val="24"/>
          <w:szCs w:val="24"/>
          <w:lang w:val="hr-HR"/>
        </w:rPr>
        <w:t>označavaju</w:t>
      </w:r>
      <w:r w:rsidR="00355CCB" w:rsidRPr="001B60D1">
        <w:rPr>
          <w:sz w:val="24"/>
          <w:szCs w:val="24"/>
          <w:lang w:val="hr-HR"/>
        </w:rPr>
        <w:t xml:space="preserve"> se:</w:t>
      </w:r>
    </w:p>
    <w:p w:rsidR="00B70B52" w:rsidRPr="001B60D1" w:rsidRDefault="00B70B52" w:rsidP="00B71E31">
      <w:pPr>
        <w:autoSpaceDE w:val="0"/>
        <w:autoSpaceDN w:val="0"/>
        <w:adjustRightInd w:val="0"/>
        <w:jc w:val="both"/>
        <w:rPr>
          <w:sz w:val="24"/>
          <w:szCs w:val="24"/>
          <w:lang w:val="hr-HR"/>
        </w:rPr>
      </w:pPr>
    </w:p>
    <w:p w:rsidR="00355CCB" w:rsidRPr="000242C2" w:rsidRDefault="00355CCB" w:rsidP="0054615E">
      <w:pPr>
        <w:pStyle w:val="ListParagraph"/>
        <w:numPr>
          <w:ilvl w:val="1"/>
          <w:numId w:val="38"/>
        </w:numPr>
        <w:autoSpaceDE w:val="0"/>
        <w:autoSpaceDN w:val="0"/>
        <w:adjustRightInd w:val="0"/>
        <w:jc w:val="both"/>
        <w:rPr>
          <w:sz w:val="24"/>
          <w:szCs w:val="24"/>
          <w:lang w:val="hr-HR"/>
        </w:rPr>
      </w:pPr>
      <w:r w:rsidRPr="000242C2">
        <w:rPr>
          <w:sz w:val="24"/>
          <w:szCs w:val="24"/>
          <w:lang w:val="hr-HR"/>
        </w:rPr>
        <w:t>najdublje vode u području na st</w:t>
      </w:r>
      <w:r w:rsidR="00A129D8" w:rsidRPr="000242C2">
        <w:rPr>
          <w:sz w:val="24"/>
          <w:szCs w:val="24"/>
          <w:lang w:val="hr-HR"/>
        </w:rPr>
        <w:t>rani koja je obilježena oznakom</w:t>
      </w:r>
    </w:p>
    <w:p w:rsidR="00A129D8" w:rsidRPr="000242C2" w:rsidRDefault="00A129D8" w:rsidP="0054615E">
      <w:pPr>
        <w:pStyle w:val="ListParagraph"/>
        <w:numPr>
          <w:ilvl w:val="1"/>
          <w:numId w:val="38"/>
        </w:numPr>
        <w:autoSpaceDE w:val="0"/>
        <w:autoSpaceDN w:val="0"/>
        <w:adjustRightInd w:val="0"/>
        <w:jc w:val="both"/>
        <w:rPr>
          <w:sz w:val="24"/>
          <w:szCs w:val="24"/>
          <w:lang w:val="hr-HR"/>
        </w:rPr>
      </w:pPr>
      <w:r w:rsidRPr="000242C2">
        <w:rPr>
          <w:sz w:val="24"/>
          <w:szCs w:val="24"/>
          <w:lang w:val="hr-HR"/>
        </w:rPr>
        <w:t>sigurna strana kojom</w:t>
      </w:r>
      <w:r w:rsidR="00355CCB" w:rsidRPr="000242C2">
        <w:rPr>
          <w:sz w:val="24"/>
          <w:szCs w:val="24"/>
          <w:lang w:val="hr-HR"/>
        </w:rPr>
        <w:t xml:space="preserve"> treba proći pored opasnosti. </w:t>
      </w:r>
    </w:p>
    <w:p w:rsidR="00B70B52" w:rsidRDefault="00B70B52" w:rsidP="00B71E31">
      <w:pPr>
        <w:autoSpaceDE w:val="0"/>
        <w:autoSpaceDN w:val="0"/>
        <w:adjustRightInd w:val="0"/>
        <w:jc w:val="both"/>
        <w:rPr>
          <w:sz w:val="24"/>
          <w:szCs w:val="24"/>
          <w:lang w:val="hr-HR"/>
        </w:rPr>
      </w:pPr>
    </w:p>
    <w:p w:rsidR="00355CCB" w:rsidRDefault="00A129D8" w:rsidP="000242C2">
      <w:pPr>
        <w:autoSpaceDE w:val="0"/>
        <w:autoSpaceDN w:val="0"/>
        <w:adjustRightInd w:val="0"/>
        <w:ind w:left="284" w:hanging="284"/>
        <w:jc w:val="both"/>
        <w:rPr>
          <w:sz w:val="24"/>
          <w:szCs w:val="24"/>
          <w:lang w:val="hr-HR"/>
        </w:rPr>
      </w:pPr>
      <w:r>
        <w:rPr>
          <w:sz w:val="24"/>
          <w:szCs w:val="24"/>
          <w:lang w:val="hr-HR"/>
        </w:rPr>
        <w:t xml:space="preserve">(2) </w:t>
      </w:r>
      <w:r w:rsidR="00355CCB" w:rsidRPr="001B60D1">
        <w:rPr>
          <w:sz w:val="24"/>
          <w:szCs w:val="24"/>
          <w:lang w:val="hr-HR"/>
        </w:rPr>
        <w:t xml:space="preserve">Oznakom kardinalnog (osnovnog) sustava </w:t>
      </w:r>
      <w:r>
        <w:rPr>
          <w:sz w:val="24"/>
          <w:szCs w:val="24"/>
          <w:lang w:val="hr-HR"/>
        </w:rPr>
        <w:t>može se obilježiti i</w:t>
      </w:r>
      <w:r w:rsidR="00355CCB" w:rsidRPr="001B60D1">
        <w:rPr>
          <w:sz w:val="24"/>
          <w:szCs w:val="24"/>
          <w:lang w:val="hr-HR"/>
        </w:rPr>
        <w:t xml:space="preserve"> </w:t>
      </w:r>
      <w:r>
        <w:rPr>
          <w:sz w:val="24"/>
          <w:szCs w:val="24"/>
          <w:lang w:val="hr-HR"/>
        </w:rPr>
        <w:t>važnije</w:t>
      </w:r>
      <w:r w:rsidR="00355CCB" w:rsidRPr="001B60D1">
        <w:rPr>
          <w:sz w:val="24"/>
          <w:szCs w:val="24"/>
          <w:lang w:val="hr-HR"/>
        </w:rPr>
        <w:t xml:space="preserve"> mjesto u kanalu</w:t>
      </w:r>
      <w:r>
        <w:rPr>
          <w:sz w:val="24"/>
          <w:szCs w:val="24"/>
          <w:lang w:val="hr-HR"/>
        </w:rPr>
        <w:t xml:space="preserve">, primjerice </w:t>
      </w:r>
      <w:r w:rsidR="00355CCB" w:rsidRPr="001B60D1">
        <w:rPr>
          <w:sz w:val="24"/>
          <w:szCs w:val="24"/>
          <w:lang w:val="hr-HR"/>
        </w:rPr>
        <w:t>zavoj, spajanje, račva</w:t>
      </w:r>
      <w:r>
        <w:rPr>
          <w:sz w:val="24"/>
          <w:szCs w:val="24"/>
          <w:lang w:val="hr-HR"/>
        </w:rPr>
        <w:t>nje ili završetak neke pličine.</w:t>
      </w:r>
    </w:p>
    <w:p w:rsidR="00B70B52" w:rsidRDefault="00B70B52" w:rsidP="00B71E31">
      <w:pPr>
        <w:autoSpaceDE w:val="0"/>
        <w:autoSpaceDN w:val="0"/>
        <w:adjustRightInd w:val="0"/>
        <w:jc w:val="both"/>
        <w:rPr>
          <w:sz w:val="24"/>
          <w:szCs w:val="24"/>
          <w:lang w:val="hr-HR"/>
        </w:rPr>
      </w:pPr>
    </w:p>
    <w:p w:rsidR="00355CCB" w:rsidRPr="001B60D1" w:rsidRDefault="00200094" w:rsidP="000242C2">
      <w:pPr>
        <w:autoSpaceDE w:val="0"/>
        <w:autoSpaceDN w:val="0"/>
        <w:adjustRightInd w:val="0"/>
        <w:ind w:left="284" w:hanging="284"/>
        <w:jc w:val="both"/>
        <w:rPr>
          <w:sz w:val="24"/>
          <w:szCs w:val="24"/>
          <w:lang w:val="hr-HR"/>
        </w:rPr>
      </w:pPr>
      <w:r>
        <w:rPr>
          <w:sz w:val="24"/>
          <w:szCs w:val="24"/>
          <w:lang w:val="hr-HR"/>
        </w:rPr>
        <w:t xml:space="preserve">(3) </w:t>
      </w:r>
      <w:r w:rsidR="00355CCB" w:rsidRPr="001B60D1">
        <w:rPr>
          <w:sz w:val="24"/>
          <w:szCs w:val="24"/>
          <w:lang w:val="hr-HR"/>
        </w:rPr>
        <w:t xml:space="preserve">Oznaka kardinalnog (osnovnog) sustava dobiva naziv po kvadrantu </w:t>
      </w:r>
      <w:r w:rsidR="006F3048">
        <w:rPr>
          <w:sz w:val="24"/>
          <w:szCs w:val="24"/>
          <w:lang w:val="hr-HR"/>
        </w:rPr>
        <w:t>na koji se odnosi</w:t>
      </w:r>
      <w:r w:rsidR="00355CCB" w:rsidRPr="001B60D1">
        <w:rPr>
          <w:sz w:val="24"/>
          <w:szCs w:val="24"/>
          <w:lang w:val="hr-HR"/>
        </w:rPr>
        <w:t xml:space="preserve"> i označava da treba proći na imenovanoj strani oznake.</w:t>
      </w:r>
    </w:p>
    <w:p w:rsidR="00355CCB" w:rsidRDefault="00355CCB" w:rsidP="00426798">
      <w:pPr>
        <w:jc w:val="center"/>
        <w:rPr>
          <w:sz w:val="24"/>
          <w:szCs w:val="24"/>
          <w:lang w:val="hr-HR"/>
        </w:rPr>
      </w:pPr>
    </w:p>
    <w:p w:rsidR="000242C2" w:rsidRPr="001B60D1" w:rsidRDefault="000242C2" w:rsidP="00426798">
      <w:pPr>
        <w:jc w:val="center"/>
        <w:rPr>
          <w:sz w:val="24"/>
          <w:szCs w:val="24"/>
          <w:lang w:val="hr-HR"/>
        </w:rPr>
      </w:pPr>
    </w:p>
    <w:p w:rsidR="00355CCB" w:rsidRPr="00B128B7" w:rsidRDefault="00355CCB" w:rsidP="00426798">
      <w:pPr>
        <w:jc w:val="center"/>
        <w:rPr>
          <w:bCs/>
          <w:sz w:val="24"/>
          <w:szCs w:val="24"/>
          <w:lang w:val="hr-HR"/>
        </w:rPr>
      </w:pPr>
      <w:r w:rsidRPr="00B128B7">
        <w:rPr>
          <w:bCs/>
          <w:sz w:val="24"/>
          <w:szCs w:val="24"/>
          <w:lang w:val="hr-HR"/>
        </w:rPr>
        <w:t>Članak 1</w:t>
      </w:r>
      <w:r w:rsidR="000C4861" w:rsidRPr="00B128B7">
        <w:rPr>
          <w:bCs/>
          <w:sz w:val="24"/>
          <w:szCs w:val="24"/>
          <w:lang w:val="hr-HR"/>
        </w:rPr>
        <w:t>4</w:t>
      </w:r>
      <w:r w:rsidRPr="00B128B7">
        <w:rPr>
          <w:bCs/>
          <w:sz w:val="24"/>
          <w:szCs w:val="24"/>
          <w:lang w:val="hr-HR"/>
        </w:rPr>
        <w:t>.</w:t>
      </w:r>
    </w:p>
    <w:p w:rsidR="00355CCB" w:rsidRPr="001B60D1" w:rsidRDefault="00355CCB" w:rsidP="00426798">
      <w:pPr>
        <w:jc w:val="center"/>
        <w:rPr>
          <w:b/>
          <w:bCs/>
          <w:sz w:val="24"/>
          <w:szCs w:val="24"/>
          <w:lang w:val="hr-HR"/>
        </w:rPr>
      </w:pPr>
    </w:p>
    <w:p w:rsidR="000C4861" w:rsidRDefault="00355CCB" w:rsidP="0054615E">
      <w:pPr>
        <w:pStyle w:val="ListParagraph"/>
        <w:numPr>
          <w:ilvl w:val="0"/>
          <w:numId w:val="8"/>
        </w:numPr>
        <w:autoSpaceDE w:val="0"/>
        <w:autoSpaceDN w:val="0"/>
        <w:adjustRightInd w:val="0"/>
        <w:ind w:left="284" w:hanging="284"/>
        <w:jc w:val="both"/>
        <w:rPr>
          <w:sz w:val="24"/>
          <w:szCs w:val="24"/>
          <w:lang w:val="hr-HR"/>
        </w:rPr>
      </w:pPr>
      <w:r w:rsidRPr="000C4861">
        <w:rPr>
          <w:sz w:val="24"/>
          <w:szCs w:val="24"/>
          <w:lang w:val="hr-HR"/>
        </w:rPr>
        <w:t xml:space="preserve">U kardinalnom (osnovnom) sustavu </w:t>
      </w:r>
      <w:r w:rsidR="000C4861" w:rsidRPr="000C4861">
        <w:rPr>
          <w:sz w:val="24"/>
          <w:szCs w:val="24"/>
          <w:lang w:val="hr-HR"/>
        </w:rPr>
        <w:t>utvrđuju se</w:t>
      </w:r>
      <w:r w:rsidRPr="000C4861">
        <w:rPr>
          <w:sz w:val="24"/>
          <w:szCs w:val="24"/>
          <w:lang w:val="hr-HR"/>
        </w:rPr>
        <w:t xml:space="preserve"> sjeverni (N), istočni (E), južni (S) i zapadni (W)</w:t>
      </w:r>
      <w:r w:rsidR="000C4861" w:rsidRPr="000C4861">
        <w:rPr>
          <w:sz w:val="24"/>
          <w:szCs w:val="24"/>
          <w:lang w:val="hr-HR"/>
        </w:rPr>
        <w:t xml:space="preserve"> kvadrant, koji su </w:t>
      </w:r>
      <w:r w:rsidRPr="000C4861">
        <w:rPr>
          <w:sz w:val="24"/>
          <w:szCs w:val="24"/>
          <w:lang w:val="hr-HR"/>
        </w:rPr>
        <w:t>ogran</w:t>
      </w:r>
      <w:r w:rsidR="000C4861" w:rsidRPr="000C4861">
        <w:rPr>
          <w:sz w:val="24"/>
          <w:szCs w:val="24"/>
          <w:lang w:val="hr-HR"/>
        </w:rPr>
        <w:t>ičeni smjerovima NE, SE, SW, NW</w:t>
      </w:r>
      <w:r w:rsidRPr="000C4861">
        <w:rPr>
          <w:sz w:val="24"/>
          <w:szCs w:val="24"/>
          <w:lang w:val="hr-HR"/>
        </w:rPr>
        <w:t xml:space="preserve"> računajući od središta opasnosti.</w:t>
      </w:r>
    </w:p>
    <w:p w:rsidR="000C4861" w:rsidRDefault="000C4861" w:rsidP="000C4861">
      <w:pPr>
        <w:pStyle w:val="ListParagraph"/>
        <w:autoSpaceDE w:val="0"/>
        <w:autoSpaceDN w:val="0"/>
        <w:adjustRightInd w:val="0"/>
        <w:ind w:left="0"/>
        <w:jc w:val="both"/>
        <w:rPr>
          <w:sz w:val="24"/>
          <w:szCs w:val="24"/>
          <w:lang w:val="hr-HR"/>
        </w:rPr>
      </w:pPr>
    </w:p>
    <w:p w:rsidR="00355CCB" w:rsidRDefault="000C4861" w:rsidP="0054615E">
      <w:pPr>
        <w:pStyle w:val="ListParagraph"/>
        <w:numPr>
          <w:ilvl w:val="0"/>
          <w:numId w:val="8"/>
        </w:numPr>
        <w:autoSpaceDE w:val="0"/>
        <w:autoSpaceDN w:val="0"/>
        <w:adjustRightInd w:val="0"/>
        <w:ind w:left="403" w:hanging="403"/>
        <w:jc w:val="both"/>
        <w:rPr>
          <w:sz w:val="24"/>
          <w:szCs w:val="24"/>
          <w:lang w:val="hr-HR"/>
        </w:rPr>
      </w:pPr>
      <w:r w:rsidRPr="000C4861">
        <w:rPr>
          <w:sz w:val="24"/>
          <w:szCs w:val="24"/>
          <w:lang w:val="hr-HR"/>
        </w:rPr>
        <w:t xml:space="preserve">Sjeverni kvadrant, </w:t>
      </w:r>
      <w:r w:rsidR="00E21DC3">
        <w:rPr>
          <w:sz w:val="24"/>
          <w:szCs w:val="24"/>
          <w:lang w:val="hr-HR"/>
        </w:rPr>
        <w:t xml:space="preserve">ograničen </w:t>
      </w:r>
      <w:r w:rsidRPr="000C4861">
        <w:rPr>
          <w:sz w:val="24"/>
          <w:szCs w:val="24"/>
          <w:lang w:val="hr-HR"/>
        </w:rPr>
        <w:t>između smjerova NW i NE, označava se</w:t>
      </w:r>
      <w:r w:rsidR="00355CCB" w:rsidRPr="000C4861">
        <w:rPr>
          <w:sz w:val="24"/>
          <w:szCs w:val="24"/>
          <w:lang w:val="hr-HR"/>
        </w:rPr>
        <w:t>:</w:t>
      </w:r>
    </w:p>
    <w:p w:rsidR="00195619" w:rsidRPr="000C4861" w:rsidRDefault="00195619" w:rsidP="00195619">
      <w:pPr>
        <w:pStyle w:val="ListParagraph"/>
        <w:autoSpaceDE w:val="0"/>
        <w:autoSpaceDN w:val="0"/>
        <w:adjustRightInd w:val="0"/>
        <w:ind w:left="403"/>
        <w:jc w:val="both"/>
        <w:rPr>
          <w:sz w:val="24"/>
          <w:szCs w:val="24"/>
          <w:lang w:val="hr-HR"/>
        </w:rPr>
      </w:pPr>
    </w:p>
    <w:p w:rsidR="00355CCB" w:rsidRPr="000242C2" w:rsidRDefault="00355CCB" w:rsidP="0054615E">
      <w:pPr>
        <w:pStyle w:val="ListParagraph"/>
        <w:numPr>
          <w:ilvl w:val="0"/>
          <w:numId w:val="39"/>
        </w:numPr>
        <w:autoSpaceDE w:val="0"/>
        <w:autoSpaceDN w:val="0"/>
        <w:adjustRightInd w:val="0"/>
        <w:jc w:val="both"/>
        <w:rPr>
          <w:sz w:val="24"/>
          <w:szCs w:val="24"/>
          <w:lang w:val="hr-HR"/>
        </w:rPr>
      </w:pPr>
      <w:r w:rsidRPr="000242C2">
        <w:rPr>
          <w:sz w:val="24"/>
          <w:szCs w:val="24"/>
          <w:lang w:val="hr-HR"/>
        </w:rPr>
        <w:t xml:space="preserve">oznakom u obliku stupa ili motke obojenih u gornjoj polovici crnom bojom, </w:t>
      </w:r>
      <w:r w:rsidR="000C4861" w:rsidRPr="000242C2">
        <w:rPr>
          <w:sz w:val="24"/>
          <w:szCs w:val="24"/>
          <w:lang w:val="hr-HR"/>
        </w:rPr>
        <w:t>a u donjoj polovici žutom bojom</w:t>
      </w:r>
    </w:p>
    <w:p w:rsidR="00355CCB" w:rsidRPr="000242C2" w:rsidRDefault="000C4861" w:rsidP="0054615E">
      <w:pPr>
        <w:pStyle w:val="ListParagraph"/>
        <w:numPr>
          <w:ilvl w:val="0"/>
          <w:numId w:val="39"/>
        </w:numPr>
        <w:autoSpaceDE w:val="0"/>
        <w:autoSpaceDN w:val="0"/>
        <w:adjustRightInd w:val="0"/>
        <w:jc w:val="both"/>
        <w:rPr>
          <w:sz w:val="24"/>
          <w:szCs w:val="24"/>
          <w:lang w:val="hr-HR"/>
        </w:rPr>
      </w:pPr>
      <w:r w:rsidRPr="000242C2">
        <w:rPr>
          <w:sz w:val="24"/>
          <w:szCs w:val="24"/>
          <w:lang w:val="hr-HR"/>
        </w:rPr>
        <w:t>znakom na vrhu s</w:t>
      </w:r>
      <w:r w:rsidR="00355CCB" w:rsidRPr="000242C2">
        <w:rPr>
          <w:sz w:val="24"/>
          <w:szCs w:val="24"/>
          <w:lang w:val="hr-HR"/>
        </w:rPr>
        <w:t xml:space="preserve"> dva crna stošca, jedan iznad drugoga, s vrhovima prema gore</w:t>
      </w:r>
    </w:p>
    <w:p w:rsidR="00355CCB" w:rsidRPr="000242C2" w:rsidRDefault="000C4861" w:rsidP="0054615E">
      <w:pPr>
        <w:pStyle w:val="ListParagraph"/>
        <w:numPr>
          <w:ilvl w:val="0"/>
          <w:numId w:val="39"/>
        </w:numPr>
        <w:autoSpaceDE w:val="0"/>
        <w:autoSpaceDN w:val="0"/>
        <w:adjustRightInd w:val="0"/>
        <w:jc w:val="both"/>
        <w:rPr>
          <w:sz w:val="24"/>
          <w:szCs w:val="24"/>
          <w:lang w:val="hr-HR"/>
        </w:rPr>
      </w:pPr>
      <w:r w:rsidRPr="000242C2">
        <w:rPr>
          <w:sz w:val="24"/>
          <w:szCs w:val="24"/>
          <w:lang w:val="hr-HR"/>
        </w:rPr>
        <w:t>bijelim svjetlom</w:t>
      </w:r>
      <w:r w:rsidR="00355CCB" w:rsidRPr="000242C2">
        <w:rPr>
          <w:sz w:val="24"/>
          <w:szCs w:val="24"/>
          <w:lang w:val="hr-HR"/>
        </w:rPr>
        <w:t xml:space="preserve"> s vrlo brzim ili brzim bljeskanjem</w:t>
      </w:r>
      <w:r w:rsidRPr="000242C2">
        <w:rPr>
          <w:sz w:val="24"/>
          <w:szCs w:val="24"/>
          <w:lang w:val="hr-HR"/>
        </w:rPr>
        <w:t>.</w:t>
      </w:r>
    </w:p>
    <w:p w:rsidR="000C4861" w:rsidRPr="001B60D1" w:rsidRDefault="000C4861" w:rsidP="00B71E31">
      <w:pPr>
        <w:autoSpaceDE w:val="0"/>
        <w:autoSpaceDN w:val="0"/>
        <w:adjustRightInd w:val="0"/>
        <w:jc w:val="both"/>
        <w:rPr>
          <w:sz w:val="24"/>
          <w:szCs w:val="24"/>
          <w:lang w:val="hr-HR"/>
        </w:rPr>
      </w:pPr>
    </w:p>
    <w:p w:rsidR="00355CCB" w:rsidRDefault="000C4861" w:rsidP="00B71E31">
      <w:pPr>
        <w:autoSpaceDE w:val="0"/>
        <w:autoSpaceDN w:val="0"/>
        <w:adjustRightInd w:val="0"/>
        <w:jc w:val="both"/>
        <w:rPr>
          <w:sz w:val="24"/>
          <w:szCs w:val="24"/>
          <w:lang w:val="hr-HR"/>
        </w:rPr>
      </w:pPr>
      <w:r>
        <w:rPr>
          <w:sz w:val="24"/>
          <w:szCs w:val="24"/>
          <w:lang w:val="hr-HR"/>
        </w:rPr>
        <w:t>(3)</w:t>
      </w:r>
      <w:r w:rsidR="008102AC">
        <w:rPr>
          <w:sz w:val="24"/>
          <w:szCs w:val="24"/>
          <w:lang w:val="hr-HR"/>
        </w:rPr>
        <w:t xml:space="preserve"> Istočni kvadrant, </w:t>
      </w:r>
      <w:r w:rsidR="00E21DC3">
        <w:rPr>
          <w:sz w:val="24"/>
          <w:szCs w:val="24"/>
          <w:lang w:val="hr-HR"/>
        </w:rPr>
        <w:t xml:space="preserve">ograničen </w:t>
      </w:r>
      <w:r w:rsidR="008102AC">
        <w:rPr>
          <w:sz w:val="24"/>
          <w:szCs w:val="24"/>
          <w:lang w:val="hr-HR"/>
        </w:rPr>
        <w:t xml:space="preserve">između smjerova NE i SE, </w:t>
      </w:r>
      <w:r w:rsidR="008102AC" w:rsidRPr="008102AC">
        <w:rPr>
          <w:sz w:val="24"/>
          <w:szCs w:val="24"/>
          <w:lang w:val="hr-HR"/>
        </w:rPr>
        <w:t>označava se:</w:t>
      </w:r>
    </w:p>
    <w:p w:rsidR="00195619" w:rsidRPr="001B60D1" w:rsidRDefault="00195619" w:rsidP="00B71E31">
      <w:pPr>
        <w:autoSpaceDE w:val="0"/>
        <w:autoSpaceDN w:val="0"/>
        <w:adjustRightInd w:val="0"/>
        <w:jc w:val="both"/>
        <w:rPr>
          <w:sz w:val="24"/>
          <w:szCs w:val="24"/>
          <w:lang w:val="hr-HR"/>
        </w:rPr>
      </w:pPr>
    </w:p>
    <w:p w:rsidR="00355CCB" w:rsidRPr="000242C2" w:rsidRDefault="00355CCB" w:rsidP="0054615E">
      <w:pPr>
        <w:pStyle w:val="ListParagraph"/>
        <w:numPr>
          <w:ilvl w:val="0"/>
          <w:numId w:val="40"/>
        </w:numPr>
        <w:autoSpaceDE w:val="0"/>
        <w:autoSpaceDN w:val="0"/>
        <w:adjustRightInd w:val="0"/>
        <w:jc w:val="both"/>
        <w:rPr>
          <w:sz w:val="24"/>
          <w:szCs w:val="24"/>
          <w:lang w:val="hr-HR"/>
        </w:rPr>
      </w:pPr>
      <w:r w:rsidRPr="000242C2">
        <w:rPr>
          <w:sz w:val="24"/>
          <w:szCs w:val="24"/>
          <w:lang w:val="hr-HR"/>
        </w:rPr>
        <w:t>oznakom u obliku stupa ili motke obojenih crnom bojom, sa širokim vodo</w:t>
      </w:r>
      <w:r w:rsidR="008102AC" w:rsidRPr="000242C2">
        <w:rPr>
          <w:sz w:val="24"/>
          <w:szCs w:val="24"/>
          <w:lang w:val="hr-HR"/>
        </w:rPr>
        <w:t>ravnim žutim pojasom po sredini</w:t>
      </w:r>
    </w:p>
    <w:p w:rsidR="00355CCB" w:rsidRPr="000242C2" w:rsidRDefault="00355CCB" w:rsidP="0054615E">
      <w:pPr>
        <w:pStyle w:val="ListParagraph"/>
        <w:numPr>
          <w:ilvl w:val="0"/>
          <w:numId w:val="40"/>
        </w:numPr>
        <w:autoSpaceDE w:val="0"/>
        <w:autoSpaceDN w:val="0"/>
        <w:adjustRightInd w:val="0"/>
        <w:jc w:val="both"/>
        <w:rPr>
          <w:sz w:val="24"/>
          <w:szCs w:val="24"/>
          <w:lang w:val="hr-HR"/>
        </w:rPr>
      </w:pPr>
      <w:r w:rsidRPr="000242C2">
        <w:rPr>
          <w:sz w:val="24"/>
          <w:szCs w:val="24"/>
          <w:lang w:val="hr-HR"/>
        </w:rPr>
        <w:t>zn</w:t>
      </w:r>
      <w:r w:rsidR="008102AC" w:rsidRPr="000242C2">
        <w:rPr>
          <w:sz w:val="24"/>
          <w:szCs w:val="24"/>
          <w:lang w:val="hr-HR"/>
        </w:rPr>
        <w:t xml:space="preserve">akom na vrhu s </w:t>
      </w:r>
      <w:r w:rsidRPr="000242C2">
        <w:rPr>
          <w:sz w:val="24"/>
          <w:szCs w:val="24"/>
          <w:lang w:val="hr-HR"/>
        </w:rPr>
        <w:t>dva crna stošca, jedan iznad drugoga, s bazom prema bazi</w:t>
      </w:r>
    </w:p>
    <w:p w:rsidR="00355CCB" w:rsidRPr="000242C2" w:rsidRDefault="00355CCB" w:rsidP="0054615E">
      <w:pPr>
        <w:pStyle w:val="ListParagraph"/>
        <w:numPr>
          <w:ilvl w:val="0"/>
          <w:numId w:val="40"/>
        </w:numPr>
        <w:autoSpaceDE w:val="0"/>
        <w:autoSpaceDN w:val="0"/>
        <w:adjustRightInd w:val="0"/>
        <w:jc w:val="both"/>
        <w:rPr>
          <w:sz w:val="24"/>
          <w:szCs w:val="24"/>
          <w:lang w:val="hr-HR"/>
        </w:rPr>
      </w:pPr>
      <w:r w:rsidRPr="000242C2">
        <w:rPr>
          <w:sz w:val="24"/>
          <w:szCs w:val="24"/>
          <w:lang w:val="hr-HR"/>
        </w:rPr>
        <w:t>bijelim svjetlom s tri vrlo brza blje</w:t>
      </w:r>
      <w:r w:rsidR="00416C9E" w:rsidRPr="000242C2">
        <w:rPr>
          <w:sz w:val="24"/>
          <w:szCs w:val="24"/>
          <w:lang w:val="hr-HR"/>
        </w:rPr>
        <w:t xml:space="preserve">ska svakih </w:t>
      </w:r>
      <w:r w:rsidR="00C669E9">
        <w:rPr>
          <w:sz w:val="24"/>
          <w:szCs w:val="24"/>
          <w:lang w:val="hr-HR"/>
        </w:rPr>
        <w:t>5</w:t>
      </w:r>
      <w:r w:rsidRPr="000242C2">
        <w:rPr>
          <w:sz w:val="24"/>
          <w:szCs w:val="24"/>
          <w:lang w:val="hr-HR"/>
        </w:rPr>
        <w:t xml:space="preserve"> sekundi ili bijelim svjetlom s tri</w:t>
      </w:r>
      <w:r w:rsidR="00C669E9">
        <w:rPr>
          <w:sz w:val="24"/>
          <w:szCs w:val="24"/>
          <w:lang w:val="hr-HR"/>
        </w:rPr>
        <w:t xml:space="preserve"> brza bljeska svakih 10</w:t>
      </w:r>
      <w:r w:rsidR="008102AC" w:rsidRPr="000242C2">
        <w:rPr>
          <w:sz w:val="24"/>
          <w:szCs w:val="24"/>
          <w:lang w:val="hr-HR"/>
        </w:rPr>
        <w:t xml:space="preserve"> sekundi</w:t>
      </w:r>
      <w:r w:rsidR="00792A41" w:rsidRPr="000242C2">
        <w:rPr>
          <w:sz w:val="24"/>
          <w:szCs w:val="24"/>
          <w:lang w:val="hr-HR"/>
        </w:rPr>
        <w:t>.</w:t>
      </w:r>
    </w:p>
    <w:p w:rsidR="008102AC" w:rsidRDefault="008102AC" w:rsidP="00B71E31">
      <w:pPr>
        <w:autoSpaceDE w:val="0"/>
        <w:autoSpaceDN w:val="0"/>
        <w:adjustRightInd w:val="0"/>
        <w:jc w:val="both"/>
        <w:rPr>
          <w:sz w:val="24"/>
          <w:szCs w:val="24"/>
          <w:lang w:val="hr-HR"/>
        </w:rPr>
      </w:pPr>
    </w:p>
    <w:p w:rsidR="00355CCB" w:rsidRDefault="008102AC" w:rsidP="00B71E31">
      <w:pPr>
        <w:autoSpaceDE w:val="0"/>
        <w:autoSpaceDN w:val="0"/>
        <w:adjustRightInd w:val="0"/>
        <w:jc w:val="both"/>
        <w:rPr>
          <w:sz w:val="24"/>
          <w:szCs w:val="24"/>
          <w:lang w:val="hr-HR"/>
        </w:rPr>
      </w:pPr>
      <w:r>
        <w:rPr>
          <w:sz w:val="24"/>
          <w:szCs w:val="24"/>
          <w:lang w:val="hr-HR"/>
        </w:rPr>
        <w:t>(4) Južni kvadrant, između smjerova SE i SW, označava se:</w:t>
      </w:r>
    </w:p>
    <w:p w:rsidR="00195619" w:rsidRPr="001B60D1" w:rsidRDefault="00195619" w:rsidP="00B71E31">
      <w:pPr>
        <w:autoSpaceDE w:val="0"/>
        <w:autoSpaceDN w:val="0"/>
        <w:adjustRightInd w:val="0"/>
        <w:jc w:val="both"/>
        <w:rPr>
          <w:sz w:val="24"/>
          <w:szCs w:val="24"/>
          <w:lang w:val="hr-HR"/>
        </w:rPr>
      </w:pPr>
    </w:p>
    <w:p w:rsidR="00355CCB" w:rsidRPr="000242C2" w:rsidRDefault="00355CCB" w:rsidP="0054615E">
      <w:pPr>
        <w:pStyle w:val="ListParagraph"/>
        <w:numPr>
          <w:ilvl w:val="0"/>
          <w:numId w:val="41"/>
        </w:numPr>
        <w:autoSpaceDE w:val="0"/>
        <w:autoSpaceDN w:val="0"/>
        <w:adjustRightInd w:val="0"/>
        <w:jc w:val="both"/>
        <w:rPr>
          <w:sz w:val="24"/>
          <w:szCs w:val="24"/>
          <w:lang w:val="hr-HR"/>
        </w:rPr>
      </w:pPr>
      <w:r w:rsidRPr="000242C2">
        <w:rPr>
          <w:sz w:val="24"/>
          <w:szCs w:val="24"/>
          <w:lang w:val="hr-HR"/>
        </w:rPr>
        <w:t xml:space="preserve">oznakom u obliku stupa ili motke obojenih u gornjoj polovici žutom, </w:t>
      </w:r>
      <w:r w:rsidR="008102AC" w:rsidRPr="000242C2">
        <w:rPr>
          <w:sz w:val="24"/>
          <w:szCs w:val="24"/>
          <w:lang w:val="hr-HR"/>
        </w:rPr>
        <w:t>a u donjoj polovici crnom bojom</w:t>
      </w:r>
    </w:p>
    <w:p w:rsidR="00355CCB" w:rsidRPr="000242C2" w:rsidRDefault="008102AC" w:rsidP="0054615E">
      <w:pPr>
        <w:pStyle w:val="ListParagraph"/>
        <w:numPr>
          <w:ilvl w:val="0"/>
          <w:numId w:val="41"/>
        </w:numPr>
        <w:autoSpaceDE w:val="0"/>
        <w:autoSpaceDN w:val="0"/>
        <w:adjustRightInd w:val="0"/>
        <w:jc w:val="both"/>
        <w:rPr>
          <w:sz w:val="24"/>
          <w:szCs w:val="24"/>
          <w:lang w:val="hr-HR"/>
        </w:rPr>
      </w:pPr>
      <w:r w:rsidRPr="000242C2">
        <w:rPr>
          <w:sz w:val="24"/>
          <w:szCs w:val="24"/>
          <w:lang w:val="hr-HR"/>
        </w:rPr>
        <w:t>znakom na vrhu s</w:t>
      </w:r>
      <w:r w:rsidR="00355CCB" w:rsidRPr="000242C2">
        <w:rPr>
          <w:sz w:val="24"/>
          <w:szCs w:val="24"/>
          <w:lang w:val="hr-HR"/>
        </w:rPr>
        <w:t xml:space="preserve"> dva crna stošca, jedan iznad drugoga, s vrhovima prema dolje</w:t>
      </w:r>
    </w:p>
    <w:p w:rsidR="00355CCB" w:rsidRPr="000242C2" w:rsidRDefault="00355CCB" w:rsidP="0054615E">
      <w:pPr>
        <w:pStyle w:val="ListParagraph"/>
        <w:numPr>
          <w:ilvl w:val="0"/>
          <w:numId w:val="41"/>
        </w:numPr>
        <w:autoSpaceDE w:val="0"/>
        <w:autoSpaceDN w:val="0"/>
        <w:adjustRightInd w:val="0"/>
        <w:jc w:val="both"/>
        <w:rPr>
          <w:sz w:val="24"/>
          <w:szCs w:val="24"/>
          <w:lang w:val="hr-HR"/>
        </w:rPr>
      </w:pPr>
      <w:r w:rsidRPr="000242C2">
        <w:rPr>
          <w:sz w:val="24"/>
          <w:szCs w:val="24"/>
          <w:lang w:val="hr-HR"/>
        </w:rPr>
        <w:t>bijelim svjetlom sa šest vrlo brzih bljeskova nakon čega slijedi bljesak u trajanju ne manjem od 2 sekunde svakih 10 sekundi ili bijelim svjetlom sa šest brzih bljeskova nakon čega slijedi bljesak u t</w:t>
      </w:r>
      <w:r w:rsidR="00D827A8" w:rsidRPr="000242C2">
        <w:rPr>
          <w:sz w:val="24"/>
          <w:szCs w:val="24"/>
          <w:lang w:val="hr-HR"/>
        </w:rPr>
        <w:t>rajanju ne manjem od 2 sekunde</w:t>
      </w:r>
      <w:r w:rsidRPr="000242C2">
        <w:rPr>
          <w:sz w:val="24"/>
          <w:szCs w:val="24"/>
          <w:lang w:val="hr-HR"/>
        </w:rPr>
        <w:t xml:space="preserve"> svakih 15 sekundi</w:t>
      </w:r>
      <w:r w:rsidR="00792A41" w:rsidRPr="000242C2">
        <w:rPr>
          <w:sz w:val="24"/>
          <w:szCs w:val="24"/>
          <w:lang w:val="hr-HR"/>
        </w:rPr>
        <w:t>.</w:t>
      </w:r>
    </w:p>
    <w:p w:rsidR="00792A41" w:rsidRPr="001B60D1" w:rsidRDefault="00792A41" w:rsidP="00B71E31">
      <w:pPr>
        <w:autoSpaceDE w:val="0"/>
        <w:autoSpaceDN w:val="0"/>
        <w:adjustRightInd w:val="0"/>
        <w:jc w:val="both"/>
        <w:rPr>
          <w:sz w:val="24"/>
          <w:szCs w:val="24"/>
          <w:lang w:val="hr-HR"/>
        </w:rPr>
      </w:pPr>
    </w:p>
    <w:p w:rsidR="00355CCB" w:rsidRDefault="00792A41" w:rsidP="00B71E31">
      <w:pPr>
        <w:autoSpaceDE w:val="0"/>
        <w:autoSpaceDN w:val="0"/>
        <w:adjustRightInd w:val="0"/>
        <w:jc w:val="both"/>
        <w:rPr>
          <w:sz w:val="24"/>
          <w:szCs w:val="24"/>
          <w:lang w:val="hr-HR"/>
        </w:rPr>
      </w:pPr>
      <w:r>
        <w:rPr>
          <w:sz w:val="24"/>
          <w:szCs w:val="24"/>
          <w:lang w:val="hr-HR"/>
        </w:rPr>
        <w:t xml:space="preserve">(5) Zapadni kvadrant, </w:t>
      </w:r>
      <w:r w:rsidR="00E21DC3">
        <w:rPr>
          <w:sz w:val="24"/>
          <w:szCs w:val="24"/>
          <w:lang w:val="hr-HR"/>
        </w:rPr>
        <w:t xml:space="preserve">ograničen </w:t>
      </w:r>
      <w:r>
        <w:rPr>
          <w:sz w:val="24"/>
          <w:szCs w:val="24"/>
          <w:lang w:val="hr-HR"/>
        </w:rPr>
        <w:t xml:space="preserve">između smjerova SW i NW, </w:t>
      </w:r>
      <w:r w:rsidRPr="00792A41">
        <w:rPr>
          <w:sz w:val="24"/>
          <w:szCs w:val="24"/>
          <w:lang w:val="hr-HR"/>
        </w:rPr>
        <w:t>označava se:</w:t>
      </w:r>
    </w:p>
    <w:p w:rsidR="00195619" w:rsidRPr="001B60D1" w:rsidRDefault="00195619" w:rsidP="00B71E31">
      <w:pPr>
        <w:autoSpaceDE w:val="0"/>
        <w:autoSpaceDN w:val="0"/>
        <w:adjustRightInd w:val="0"/>
        <w:jc w:val="both"/>
        <w:rPr>
          <w:sz w:val="24"/>
          <w:szCs w:val="24"/>
          <w:lang w:val="hr-HR"/>
        </w:rPr>
      </w:pPr>
    </w:p>
    <w:p w:rsidR="00355CCB" w:rsidRPr="000242C2" w:rsidRDefault="00355CCB" w:rsidP="0054615E">
      <w:pPr>
        <w:pStyle w:val="ListParagraph"/>
        <w:numPr>
          <w:ilvl w:val="0"/>
          <w:numId w:val="42"/>
        </w:numPr>
        <w:autoSpaceDE w:val="0"/>
        <w:autoSpaceDN w:val="0"/>
        <w:adjustRightInd w:val="0"/>
        <w:jc w:val="both"/>
        <w:rPr>
          <w:sz w:val="24"/>
          <w:szCs w:val="24"/>
          <w:lang w:val="hr-HR"/>
        </w:rPr>
      </w:pPr>
      <w:r w:rsidRPr="000242C2">
        <w:rPr>
          <w:sz w:val="24"/>
          <w:szCs w:val="24"/>
          <w:lang w:val="hr-HR"/>
        </w:rPr>
        <w:lastRenderedPageBreak/>
        <w:t>oznakom u obliku stupa ili motke obojenih žutom bojom sa širokim vodo</w:t>
      </w:r>
      <w:r w:rsidR="00792A41" w:rsidRPr="000242C2">
        <w:rPr>
          <w:sz w:val="24"/>
          <w:szCs w:val="24"/>
          <w:lang w:val="hr-HR"/>
        </w:rPr>
        <w:t>ravnim crnim pojasom po sredini</w:t>
      </w:r>
    </w:p>
    <w:p w:rsidR="00355CCB" w:rsidRPr="000242C2" w:rsidRDefault="00792A41" w:rsidP="0054615E">
      <w:pPr>
        <w:pStyle w:val="ListParagraph"/>
        <w:numPr>
          <w:ilvl w:val="0"/>
          <w:numId w:val="42"/>
        </w:numPr>
        <w:autoSpaceDE w:val="0"/>
        <w:autoSpaceDN w:val="0"/>
        <w:adjustRightInd w:val="0"/>
        <w:jc w:val="both"/>
        <w:rPr>
          <w:sz w:val="24"/>
          <w:szCs w:val="24"/>
          <w:lang w:val="hr-HR"/>
        </w:rPr>
      </w:pPr>
      <w:r w:rsidRPr="000242C2">
        <w:rPr>
          <w:sz w:val="24"/>
          <w:szCs w:val="24"/>
          <w:lang w:val="hr-HR"/>
        </w:rPr>
        <w:t xml:space="preserve">znakom na vrhu s </w:t>
      </w:r>
      <w:r w:rsidR="00355CCB" w:rsidRPr="000242C2">
        <w:rPr>
          <w:sz w:val="24"/>
          <w:szCs w:val="24"/>
          <w:lang w:val="hr-HR"/>
        </w:rPr>
        <w:t>dva crna stošca, jedan iz</w:t>
      </w:r>
      <w:r w:rsidRPr="000242C2">
        <w:rPr>
          <w:sz w:val="24"/>
          <w:szCs w:val="24"/>
          <w:lang w:val="hr-HR"/>
        </w:rPr>
        <w:t>nad drugoga, s vrhom prema vrhu</w:t>
      </w:r>
    </w:p>
    <w:p w:rsidR="00355CCB" w:rsidRPr="000242C2" w:rsidRDefault="00355CCB" w:rsidP="0054615E">
      <w:pPr>
        <w:pStyle w:val="ListParagraph"/>
        <w:numPr>
          <w:ilvl w:val="0"/>
          <w:numId w:val="42"/>
        </w:numPr>
        <w:autoSpaceDE w:val="0"/>
        <w:autoSpaceDN w:val="0"/>
        <w:adjustRightInd w:val="0"/>
        <w:jc w:val="both"/>
        <w:rPr>
          <w:sz w:val="24"/>
          <w:szCs w:val="24"/>
          <w:lang w:val="hr-HR"/>
        </w:rPr>
      </w:pPr>
      <w:r w:rsidRPr="000242C2">
        <w:rPr>
          <w:sz w:val="24"/>
          <w:szCs w:val="24"/>
          <w:lang w:val="hr-HR"/>
        </w:rPr>
        <w:t>bijelim svjetlom s devet vrlo brzih bljeskova svakih 10 sekundi ili bijelim svjetlom s 9 brzih bljeskova svakih 15 sekundi.</w:t>
      </w:r>
    </w:p>
    <w:p w:rsidR="00792A41" w:rsidRDefault="00792A41" w:rsidP="005771D9">
      <w:pPr>
        <w:jc w:val="center"/>
        <w:rPr>
          <w:b/>
          <w:bCs/>
          <w:sz w:val="24"/>
          <w:szCs w:val="24"/>
          <w:lang w:val="hr-HR"/>
        </w:rPr>
      </w:pPr>
    </w:p>
    <w:p w:rsidR="00355CCB" w:rsidRDefault="00422CEF" w:rsidP="000242C2">
      <w:pPr>
        <w:autoSpaceDE w:val="0"/>
        <w:autoSpaceDN w:val="0"/>
        <w:adjustRightInd w:val="0"/>
        <w:ind w:left="284" w:hanging="284"/>
        <w:jc w:val="both"/>
        <w:rPr>
          <w:sz w:val="24"/>
          <w:szCs w:val="24"/>
          <w:lang w:val="hr-HR"/>
        </w:rPr>
      </w:pPr>
      <w:r w:rsidRPr="00422CEF">
        <w:rPr>
          <w:bCs/>
          <w:sz w:val="24"/>
          <w:szCs w:val="24"/>
          <w:lang w:val="hr-HR"/>
        </w:rPr>
        <w:t>(6)</w:t>
      </w:r>
      <w:r>
        <w:rPr>
          <w:b/>
          <w:bCs/>
          <w:sz w:val="24"/>
          <w:szCs w:val="24"/>
          <w:lang w:val="hr-HR"/>
        </w:rPr>
        <w:t xml:space="preserve"> </w:t>
      </w:r>
      <w:r w:rsidR="00355CCB" w:rsidRPr="001B60D1">
        <w:rPr>
          <w:sz w:val="24"/>
          <w:szCs w:val="24"/>
          <w:lang w:val="hr-HR"/>
        </w:rPr>
        <w:t xml:space="preserve">Znak na vrhu treba biti </w:t>
      </w:r>
      <w:r>
        <w:rPr>
          <w:sz w:val="24"/>
          <w:szCs w:val="24"/>
          <w:lang w:val="hr-HR"/>
        </w:rPr>
        <w:t xml:space="preserve">odgovarajuće </w:t>
      </w:r>
      <w:r w:rsidR="00E21DC3">
        <w:rPr>
          <w:sz w:val="24"/>
          <w:szCs w:val="24"/>
          <w:lang w:val="hr-HR"/>
        </w:rPr>
        <w:t xml:space="preserve">uočljive </w:t>
      </w:r>
      <w:r>
        <w:rPr>
          <w:sz w:val="24"/>
          <w:szCs w:val="24"/>
          <w:lang w:val="hr-HR"/>
        </w:rPr>
        <w:t>veličine, a stošci</w:t>
      </w:r>
      <w:r w:rsidR="00355CCB" w:rsidRPr="001B60D1">
        <w:rPr>
          <w:sz w:val="24"/>
          <w:szCs w:val="24"/>
          <w:lang w:val="hr-HR"/>
        </w:rPr>
        <w:t xml:space="preserve"> moraju biti jedan od drugoga vidljivo odijeljeni.</w:t>
      </w:r>
    </w:p>
    <w:p w:rsidR="00355CCB" w:rsidRPr="001B60D1" w:rsidRDefault="00355CCB" w:rsidP="00B71E31">
      <w:pPr>
        <w:autoSpaceDE w:val="0"/>
        <w:autoSpaceDN w:val="0"/>
        <w:adjustRightInd w:val="0"/>
        <w:jc w:val="both"/>
        <w:rPr>
          <w:sz w:val="24"/>
          <w:szCs w:val="24"/>
          <w:lang w:val="hr-HR"/>
        </w:rPr>
      </w:pPr>
    </w:p>
    <w:p w:rsidR="00355CCB" w:rsidRDefault="00422CEF" w:rsidP="000242C2">
      <w:pPr>
        <w:autoSpaceDE w:val="0"/>
        <w:autoSpaceDN w:val="0"/>
        <w:adjustRightInd w:val="0"/>
        <w:ind w:left="284" w:hanging="284"/>
        <w:jc w:val="both"/>
        <w:rPr>
          <w:sz w:val="24"/>
          <w:szCs w:val="24"/>
          <w:lang w:val="hr-HR"/>
        </w:rPr>
      </w:pPr>
      <w:r w:rsidRPr="00422CEF">
        <w:rPr>
          <w:bCs/>
          <w:sz w:val="24"/>
          <w:szCs w:val="24"/>
          <w:lang w:val="hr-HR"/>
        </w:rPr>
        <w:t>(7)</w:t>
      </w:r>
      <w:r>
        <w:rPr>
          <w:b/>
          <w:bCs/>
          <w:sz w:val="24"/>
          <w:szCs w:val="24"/>
          <w:lang w:val="hr-HR"/>
        </w:rPr>
        <w:t xml:space="preserve"> </w:t>
      </w:r>
      <w:r w:rsidRPr="00422CEF">
        <w:rPr>
          <w:bCs/>
          <w:sz w:val="24"/>
          <w:szCs w:val="24"/>
          <w:lang w:val="hr-HR"/>
        </w:rPr>
        <w:t xml:space="preserve">Brzo bljeskanje je bljeskanje brzinom </w:t>
      </w:r>
      <w:r w:rsidR="00E21DC3">
        <w:rPr>
          <w:bCs/>
          <w:sz w:val="24"/>
          <w:szCs w:val="24"/>
          <w:lang w:val="hr-HR"/>
        </w:rPr>
        <w:t>od 50 ili 6</w:t>
      </w:r>
      <w:r>
        <w:rPr>
          <w:bCs/>
          <w:sz w:val="24"/>
          <w:szCs w:val="24"/>
          <w:lang w:val="hr-HR"/>
        </w:rPr>
        <w:t xml:space="preserve">0 bljeskova u minuti, a </w:t>
      </w:r>
      <w:r>
        <w:rPr>
          <w:sz w:val="24"/>
          <w:szCs w:val="24"/>
          <w:lang w:val="hr-HR"/>
        </w:rPr>
        <w:t>v</w:t>
      </w:r>
      <w:r w:rsidR="00355CCB" w:rsidRPr="001B60D1">
        <w:rPr>
          <w:sz w:val="24"/>
          <w:szCs w:val="24"/>
          <w:lang w:val="hr-HR"/>
        </w:rPr>
        <w:t>rlo brzo bljeskanje je bljeskanje</w:t>
      </w:r>
      <w:r w:rsidR="00E21DC3">
        <w:rPr>
          <w:sz w:val="24"/>
          <w:szCs w:val="24"/>
          <w:lang w:val="hr-HR"/>
        </w:rPr>
        <w:t xml:space="preserve"> brzinom od 100 ili 12</w:t>
      </w:r>
      <w:r w:rsidR="00355CCB" w:rsidRPr="001B60D1">
        <w:rPr>
          <w:sz w:val="24"/>
          <w:szCs w:val="24"/>
          <w:lang w:val="hr-HR"/>
        </w:rPr>
        <w:t xml:space="preserve">0 bljeskova u minuti. </w:t>
      </w:r>
    </w:p>
    <w:p w:rsidR="00F06695" w:rsidRDefault="00F06695" w:rsidP="00F91324">
      <w:pPr>
        <w:jc w:val="center"/>
        <w:rPr>
          <w:i/>
          <w:iCs/>
          <w:sz w:val="24"/>
          <w:szCs w:val="24"/>
          <w:lang w:val="hr-HR"/>
        </w:rPr>
      </w:pPr>
    </w:p>
    <w:p w:rsidR="00422CEF" w:rsidRDefault="00422CEF" w:rsidP="00F91324">
      <w:pPr>
        <w:jc w:val="center"/>
        <w:rPr>
          <w:i/>
          <w:iCs/>
          <w:sz w:val="24"/>
          <w:szCs w:val="24"/>
          <w:lang w:val="hr-HR"/>
        </w:rPr>
      </w:pPr>
    </w:p>
    <w:p w:rsidR="00355CCB" w:rsidRDefault="00355CCB" w:rsidP="00F91324">
      <w:pPr>
        <w:jc w:val="center"/>
        <w:rPr>
          <w:i/>
          <w:iCs/>
          <w:sz w:val="24"/>
          <w:szCs w:val="24"/>
          <w:lang w:val="hr-HR"/>
        </w:rPr>
      </w:pPr>
      <w:r w:rsidRPr="001B60D1">
        <w:rPr>
          <w:i/>
          <w:iCs/>
          <w:sz w:val="24"/>
          <w:szCs w:val="24"/>
          <w:lang w:val="hr-HR"/>
        </w:rPr>
        <w:t xml:space="preserve">Oznaka usamljene opasnosti </w:t>
      </w:r>
    </w:p>
    <w:p w:rsidR="00355CCB" w:rsidRDefault="00355CCB" w:rsidP="00564CE7">
      <w:pPr>
        <w:spacing w:line="120" w:lineRule="auto"/>
        <w:jc w:val="center"/>
        <w:rPr>
          <w:i/>
          <w:iCs/>
          <w:sz w:val="24"/>
          <w:szCs w:val="24"/>
          <w:lang w:val="hr-HR"/>
        </w:rPr>
      </w:pPr>
    </w:p>
    <w:p w:rsidR="00355CCB" w:rsidRPr="001B60D1" w:rsidRDefault="00355CCB" w:rsidP="00564CE7">
      <w:pPr>
        <w:spacing w:line="120" w:lineRule="auto"/>
        <w:rPr>
          <w:i/>
          <w:iCs/>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 xml:space="preserve">Članak </w:t>
      </w:r>
      <w:r w:rsidR="00422CEF" w:rsidRPr="00B128B7">
        <w:rPr>
          <w:bCs/>
          <w:sz w:val="24"/>
          <w:szCs w:val="24"/>
          <w:lang w:val="hr-HR"/>
        </w:rPr>
        <w:t>15</w:t>
      </w:r>
      <w:r w:rsidRPr="00B128B7">
        <w:rPr>
          <w:bCs/>
          <w:sz w:val="24"/>
          <w:szCs w:val="24"/>
          <w:lang w:val="hr-HR"/>
        </w:rPr>
        <w:t>.</w:t>
      </w:r>
    </w:p>
    <w:p w:rsidR="00355CCB" w:rsidRPr="001B60D1" w:rsidRDefault="00355CCB" w:rsidP="005771D9">
      <w:pPr>
        <w:jc w:val="center"/>
        <w:rPr>
          <w:b/>
          <w:bCs/>
          <w:sz w:val="24"/>
          <w:szCs w:val="24"/>
          <w:lang w:val="hr-HR"/>
        </w:rPr>
      </w:pPr>
    </w:p>
    <w:p w:rsidR="00422CEF" w:rsidRDefault="00355CCB" w:rsidP="0054615E">
      <w:pPr>
        <w:pStyle w:val="ListParagraph"/>
        <w:numPr>
          <w:ilvl w:val="0"/>
          <w:numId w:val="9"/>
        </w:numPr>
        <w:autoSpaceDE w:val="0"/>
        <w:autoSpaceDN w:val="0"/>
        <w:adjustRightInd w:val="0"/>
        <w:jc w:val="both"/>
        <w:rPr>
          <w:sz w:val="24"/>
          <w:szCs w:val="24"/>
          <w:lang w:val="hr-HR"/>
        </w:rPr>
      </w:pPr>
      <w:r w:rsidRPr="00422CEF">
        <w:rPr>
          <w:sz w:val="24"/>
          <w:szCs w:val="24"/>
          <w:lang w:val="hr-HR"/>
        </w:rPr>
        <w:t xml:space="preserve">Oznaka usamljene opasnosti </w:t>
      </w:r>
      <w:r w:rsidR="00D20654">
        <w:rPr>
          <w:sz w:val="24"/>
          <w:szCs w:val="24"/>
          <w:lang w:val="hr-HR"/>
        </w:rPr>
        <w:t>ima oblik</w:t>
      </w:r>
      <w:r w:rsidRPr="00422CEF">
        <w:rPr>
          <w:sz w:val="24"/>
          <w:szCs w:val="24"/>
          <w:lang w:val="hr-HR"/>
        </w:rPr>
        <w:t xml:space="preserve"> stupa ili motke obojenih crnom bojom, s jednim ili više širokih vodoravnih crvenih pojaseva. </w:t>
      </w:r>
    </w:p>
    <w:p w:rsidR="00195619" w:rsidRPr="00422CEF" w:rsidRDefault="00195619" w:rsidP="00195619">
      <w:pPr>
        <w:pStyle w:val="ListParagraph"/>
        <w:autoSpaceDE w:val="0"/>
        <w:autoSpaceDN w:val="0"/>
        <w:adjustRightInd w:val="0"/>
        <w:ind w:left="375"/>
        <w:jc w:val="both"/>
        <w:rPr>
          <w:sz w:val="24"/>
          <w:szCs w:val="24"/>
          <w:lang w:val="hr-HR"/>
        </w:rPr>
      </w:pPr>
    </w:p>
    <w:p w:rsidR="00422CEF" w:rsidRDefault="00355CCB" w:rsidP="0054615E">
      <w:pPr>
        <w:pStyle w:val="ListParagraph"/>
        <w:numPr>
          <w:ilvl w:val="0"/>
          <w:numId w:val="9"/>
        </w:numPr>
        <w:autoSpaceDE w:val="0"/>
        <w:autoSpaceDN w:val="0"/>
        <w:adjustRightInd w:val="0"/>
        <w:ind w:left="284" w:hanging="284"/>
        <w:jc w:val="both"/>
        <w:rPr>
          <w:sz w:val="24"/>
          <w:szCs w:val="24"/>
          <w:lang w:val="hr-HR"/>
        </w:rPr>
      </w:pPr>
      <w:r w:rsidRPr="00422CEF">
        <w:rPr>
          <w:sz w:val="24"/>
          <w:szCs w:val="24"/>
          <w:lang w:val="hr-HR"/>
        </w:rPr>
        <w:t xml:space="preserve">Oznaka usamljene opasnosti </w:t>
      </w:r>
      <w:r w:rsidR="00422CEF">
        <w:rPr>
          <w:sz w:val="24"/>
          <w:szCs w:val="24"/>
          <w:lang w:val="hr-HR"/>
        </w:rPr>
        <w:t xml:space="preserve">mora imati znak na vrhu s </w:t>
      </w:r>
      <w:r w:rsidRPr="00422CEF">
        <w:rPr>
          <w:sz w:val="24"/>
          <w:szCs w:val="24"/>
          <w:lang w:val="hr-HR"/>
        </w:rPr>
        <w:t xml:space="preserve">dvije </w:t>
      </w:r>
      <w:r w:rsidR="00416C9E">
        <w:rPr>
          <w:sz w:val="24"/>
          <w:szCs w:val="24"/>
          <w:lang w:val="hr-HR"/>
        </w:rPr>
        <w:t xml:space="preserve">vidno uočljive </w:t>
      </w:r>
      <w:r w:rsidR="00422CEF">
        <w:rPr>
          <w:sz w:val="24"/>
          <w:szCs w:val="24"/>
          <w:lang w:val="hr-HR"/>
        </w:rPr>
        <w:t xml:space="preserve">međusobno </w:t>
      </w:r>
      <w:r w:rsidR="00195619">
        <w:rPr>
          <w:sz w:val="24"/>
          <w:szCs w:val="24"/>
          <w:lang w:val="hr-HR"/>
        </w:rPr>
        <w:t xml:space="preserve">  </w:t>
      </w:r>
      <w:r w:rsidR="00422CEF">
        <w:rPr>
          <w:sz w:val="24"/>
          <w:szCs w:val="24"/>
          <w:lang w:val="hr-HR"/>
        </w:rPr>
        <w:t xml:space="preserve">odvojene </w:t>
      </w:r>
      <w:r w:rsidRPr="00422CEF">
        <w:rPr>
          <w:sz w:val="24"/>
          <w:szCs w:val="24"/>
          <w:lang w:val="hr-HR"/>
        </w:rPr>
        <w:t xml:space="preserve">crne kugle </w:t>
      </w:r>
      <w:r w:rsidR="00E21DC3">
        <w:rPr>
          <w:sz w:val="24"/>
          <w:szCs w:val="24"/>
          <w:lang w:val="hr-HR"/>
        </w:rPr>
        <w:t xml:space="preserve">koje se postavljaju </w:t>
      </w:r>
      <w:r w:rsidRPr="00422CEF">
        <w:rPr>
          <w:sz w:val="24"/>
          <w:szCs w:val="24"/>
          <w:lang w:val="hr-HR"/>
        </w:rPr>
        <w:t xml:space="preserve">jedna </w:t>
      </w:r>
      <w:r w:rsidR="00422CEF">
        <w:rPr>
          <w:sz w:val="24"/>
          <w:szCs w:val="24"/>
          <w:lang w:val="hr-HR"/>
        </w:rPr>
        <w:t xml:space="preserve">iznad druge. </w:t>
      </w:r>
    </w:p>
    <w:p w:rsidR="00195619" w:rsidRDefault="00195619" w:rsidP="00195619">
      <w:pPr>
        <w:pStyle w:val="ListParagraph"/>
        <w:autoSpaceDE w:val="0"/>
        <w:autoSpaceDN w:val="0"/>
        <w:adjustRightInd w:val="0"/>
        <w:ind w:left="0"/>
        <w:jc w:val="both"/>
        <w:rPr>
          <w:sz w:val="24"/>
          <w:szCs w:val="24"/>
          <w:lang w:val="hr-HR"/>
        </w:rPr>
      </w:pPr>
    </w:p>
    <w:p w:rsidR="00355CCB" w:rsidRDefault="00355CCB" w:rsidP="0054615E">
      <w:pPr>
        <w:pStyle w:val="ListParagraph"/>
        <w:numPr>
          <w:ilvl w:val="0"/>
          <w:numId w:val="9"/>
        </w:numPr>
        <w:autoSpaceDE w:val="0"/>
        <w:autoSpaceDN w:val="0"/>
        <w:adjustRightInd w:val="0"/>
        <w:jc w:val="both"/>
        <w:rPr>
          <w:sz w:val="24"/>
          <w:szCs w:val="24"/>
          <w:lang w:val="hr-HR"/>
        </w:rPr>
      </w:pPr>
      <w:r w:rsidRPr="00422CEF">
        <w:rPr>
          <w:sz w:val="24"/>
          <w:szCs w:val="24"/>
          <w:lang w:val="hr-HR"/>
        </w:rPr>
        <w:t>Svjetlo oznake usamljene opasnosti je bijelo svje</w:t>
      </w:r>
      <w:r w:rsidR="00416C9E">
        <w:rPr>
          <w:sz w:val="24"/>
          <w:szCs w:val="24"/>
          <w:lang w:val="hr-HR"/>
        </w:rPr>
        <w:t xml:space="preserve">tlo na bljeskove, </w:t>
      </w:r>
      <w:r w:rsidR="00E21DC3">
        <w:rPr>
          <w:sz w:val="24"/>
          <w:szCs w:val="24"/>
          <w:lang w:val="hr-HR"/>
        </w:rPr>
        <w:t xml:space="preserve">s </w:t>
      </w:r>
      <w:r w:rsidR="00416C9E">
        <w:rPr>
          <w:sz w:val="24"/>
          <w:szCs w:val="24"/>
          <w:lang w:val="hr-HR"/>
        </w:rPr>
        <w:t>po dva svjetlosna bljeska</w:t>
      </w:r>
      <w:r w:rsidRPr="00422CEF">
        <w:rPr>
          <w:sz w:val="24"/>
          <w:szCs w:val="24"/>
          <w:lang w:val="hr-HR"/>
        </w:rPr>
        <w:t xml:space="preserve"> u skupini.</w:t>
      </w:r>
    </w:p>
    <w:p w:rsidR="00195619" w:rsidRPr="00422CEF" w:rsidRDefault="00195619" w:rsidP="00195619">
      <w:pPr>
        <w:pStyle w:val="ListParagraph"/>
        <w:autoSpaceDE w:val="0"/>
        <w:autoSpaceDN w:val="0"/>
        <w:adjustRightInd w:val="0"/>
        <w:ind w:left="375"/>
        <w:jc w:val="both"/>
        <w:rPr>
          <w:sz w:val="24"/>
          <w:szCs w:val="24"/>
          <w:lang w:val="hr-HR"/>
        </w:rPr>
      </w:pPr>
    </w:p>
    <w:p w:rsidR="00355CCB" w:rsidRPr="00422CEF" w:rsidRDefault="00355CCB" w:rsidP="0054615E">
      <w:pPr>
        <w:pStyle w:val="ListParagraph"/>
        <w:numPr>
          <w:ilvl w:val="0"/>
          <w:numId w:val="9"/>
        </w:numPr>
        <w:autoSpaceDE w:val="0"/>
        <w:autoSpaceDN w:val="0"/>
        <w:adjustRightInd w:val="0"/>
        <w:jc w:val="both"/>
        <w:rPr>
          <w:sz w:val="24"/>
          <w:szCs w:val="24"/>
          <w:lang w:val="hr-HR"/>
        </w:rPr>
      </w:pPr>
      <w:r w:rsidRPr="00422CEF">
        <w:rPr>
          <w:sz w:val="24"/>
          <w:szCs w:val="24"/>
          <w:lang w:val="hr-HR"/>
        </w:rPr>
        <w:t>Oznaka usamljene opasnosti može se zaobići sa svih strana.</w:t>
      </w:r>
    </w:p>
    <w:p w:rsidR="000242C2" w:rsidRDefault="000242C2" w:rsidP="005771D9">
      <w:pPr>
        <w:jc w:val="center"/>
        <w:rPr>
          <w:i/>
          <w:iCs/>
          <w:sz w:val="24"/>
          <w:szCs w:val="24"/>
          <w:lang w:val="hr-HR"/>
        </w:rPr>
      </w:pPr>
    </w:p>
    <w:p w:rsidR="000242C2" w:rsidRPr="001B60D1" w:rsidRDefault="000242C2" w:rsidP="005771D9">
      <w:pPr>
        <w:jc w:val="center"/>
        <w:rPr>
          <w:i/>
          <w:iCs/>
          <w:sz w:val="24"/>
          <w:szCs w:val="24"/>
          <w:lang w:val="hr-HR"/>
        </w:rPr>
      </w:pPr>
    </w:p>
    <w:p w:rsidR="00355CCB" w:rsidRDefault="00355CCB" w:rsidP="005771D9">
      <w:pPr>
        <w:jc w:val="center"/>
        <w:rPr>
          <w:i/>
          <w:iCs/>
          <w:sz w:val="24"/>
          <w:szCs w:val="24"/>
          <w:lang w:val="hr-HR"/>
        </w:rPr>
      </w:pPr>
      <w:r w:rsidRPr="001B60D1">
        <w:rPr>
          <w:i/>
          <w:iCs/>
          <w:sz w:val="24"/>
          <w:szCs w:val="24"/>
          <w:lang w:val="hr-HR"/>
        </w:rPr>
        <w:t>Oznaka sigurne vode</w:t>
      </w:r>
    </w:p>
    <w:p w:rsidR="00355CCB" w:rsidRPr="001B60D1" w:rsidRDefault="00355CCB" w:rsidP="005771D9">
      <w:pPr>
        <w:jc w:val="center"/>
        <w:rPr>
          <w:i/>
          <w:iCs/>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 xml:space="preserve">Članak </w:t>
      </w:r>
      <w:r w:rsidR="00C77CD3" w:rsidRPr="00B128B7">
        <w:rPr>
          <w:bCs/>
          <w:sz w:val="24"/>
          <w:szCs w:val="24"/>
          <w:lang w:val="hr-HR"/>
        </w:rPr>
        <w:t>16</w:t>
      </w:r>
      <w:r w:rsidRPr="00B128B7">
        <w:rPr>
          <w:bCs/>
          <w:sz w:val="24"/>
          <w:szCs w:val="24"/>
          <w:lang w:val="hr-HR"/>
        </w:rPr>
        <w:t>.</w:t>
      </w:r>
    </w:p>
    <w:p w:rsidR="00355CCB" w:rsidRPr="001B60D1" w:rsidRDefault="00355CCB" w:rsidP="005771D9">
      <w:pPr>
        <w:jc w:val="center"/>
        <w:rPr>
          <w:sz w:val="24"/>
          <w:szCs w:val="24"/>
          <w:lang w:val="hr-HR"/>
        </w:rPr>
      </w:pPr>
    </w:p>
    <w:p w:rsidR="00D20654" w:rsidRDefault="00355CCB" w:rsidP="0054615E">
      <w:pPr>
        <w:pStyle w:val="ListParagraph"/>
        <w:numPr>
          <w:ilvl w:val="0"/>
          <w:numId w:val="10"/>
        </w:numPr>
        <w:autoSpaceDE w:val="0"/>
        <w:autoSpaceDN w:val="0"/>
        <w:adjustRightInd w:val="0"/>
        <w:jc w:val="both"/>
        <w:rPr>
          <w:sz w:val="24"/>
          <w:szCs w:val="24"/>
          <w:lang w:val="hr-HR"/>
        </w:rPr>
      </w:pPr>
      <w:r w:rsidRPr="00D20654">
        <w:rPr>
          <w:sz w:val="24"/>
          <w:szCs w:val="24"/>
          <w:lang w:val="hr-HR"/>
        </w:rPr>
        <w:t xml:space="preserve">Oznaka sigurne vode </w:t>
      </w:r>
      <w:r w:rsidR="00D20654" w:rsidRPr="00D20654">
        <w:rPr>
          <w:sz w:val="24"/>
          <w:szCs w:val="24"/>
          <w:lang w:val="hr-HR"/>
        </w:rPr>
        <w:t xml:space="preserve">ima oblik kugle, </w:t>
      </w:r>
      <w:r w:rsidRPr="00D20654">
        <w:rPr>
          <w:sz w:val="24"/>
          <w:szCs w:val="24"/>
          <w:lang w:val="hr-HR"/>
        </w:rPr>
        <w:t xml:space="preserve">stupa ili </w:t>
      </w:r>
      <w:r w:rsidR="00D20654" w:rsidRPr="00D20654">
        <w:rPr>
          <w:sz w:val="24"/>
          <w:szCs w:val="24"/>
          <w:lang w:val="hr-HR"/>
        </w:rPr>
        <w:t xml:space="preserve">motke, </w:t>
      </w:r>
      <w:r w:rsidRPr="00D20654">
        <w:rPr>
          <w:sz w:val="24"/>
          <w:szCs w:val="24"/>
          <w:lang w:val="hr-HR"/>
        </w:rPr>
        <w:t>obojeni</w:t>
      </w:r>
      <w:r w:rsidR="007A40B6">
        <w:rPr>
          <w:sz w:val="24"/>
          <w:szCs w:val="24"/>
          <w:lang w:val="hr-HR"/>
        </w:rPr>
        <w:t>h</w:t>
      </w:r>
      <w:r w:rsidRPr="00D20654">
        <w:rPr>
          <w:sz w:val="24"/>
          <w:szCs w:val="24"/>
          <w:lang w:val="hr-HR"/>
        </w:rPr>
        <w:t xml:space="preserve"> okomitim crvenim </w:t>
      </w:r>
      <w:r w:rsidR="00D20654" w:rsidRPr="00D20654">
        <w:rPr>
          <w:sz w:val="24"/>
          <w:szCs w:val="24"/>
          <w:lang w:val="hr-HR"/>
        </w:rPr>
        <w:t>i</w:t>
      </w:r>
      <w:r w:rsidRPr="00D20654">
        <w:rPr>
          <w:sz w:val="24"/>
          <w:szCs w:val="24"/>
          <w:lang w:val="hr-HR"/>
        </w:rPr>
        <w:t xml:space="preserve"> bijelim prugama. </w:t>
      </w:r>
    </w:p>
    <w:p w:rsidR="00195619" w:rsidRPr="00D20654" w:rsidRDefault="00195619" w:rsidP="00195619">
      <w:pPr>
        <w:pStyle w:val="ListParagraph"/>
        <w:autoSpaceDE w:val="0"/>
        <w:autoSpaceDN w:val="0"/>
        <w:adjustRightInd w:val="0"/>
        <w:ind w:left="360"/>
        <w:jc w:val="both"/>
        <w:rPr>
          <w:sz w:val="24"/>
          <w:szCs w:val="24"/>
          <w:lang w:val="hr-HR"/>
        </w:rPr>
      </w:pPr>
    </w:p>
    <w:p w:rsidR="00D20654" w:rsidRDefault="00D20654" w:rsidP="0054615E">
      <w:pPr>
        <w:pStyle w:val="ListParagraph"/>
        <w:numPr>
          <w:ilvl w:val="0"/>
          <w:numId w:val="10"/>
        </w:numPr>
        <w:autoSpaceDE w:val="0"/>
        <w:autoSpaceDN w:val="0"/>
        <w:adjustRightInd w:val="0"/>
        <w:jc w:val="both"/>
        <w:rPr>
          <w:sz w:val="24"/>
          <w:szCs w:val="24"/>
          <w:lang w:val="hr-HR"/>
        </w:rPr>
      </w:pPr>
      <w:r>
        <w:rPr>
          <w:sz w:val="24"/>
          <w:szCs w:val="24"/>
          <w:lang w:val="hr-HR"/>
        </w:rPr>
        <w:t>U slučajevima kada</w:t>
      </w:r>
      <w:r w:rsidR="00355CCB" w:rsidRPr="00D20654">
        <w:rPr>
          <w:sz w:val="24"/>
          <w:szCs w:val="24"/>
          <w:lang w:val="hr-HR"/>
        </w:rPr>
        <w:t xml:space="preserve"> je oznaka sigurne vode u obliku stupa ili </w:t>
      </w:r>
      <w:r>
        <w:rPr>
          <w:sz w:val="24"/>
          <w:szCs w:val="24"/>
          <w:lang w:val="hr-HR"/>
        </w:rPr>
        <w:t>motke, znak na vrhu</w:t>
      </w:r>
      <w:r w:rsidR="00355CCB" w:rsidRPr="00D20654">
        <w:rPr>
          <w:sz w:val="24"/>
          <w:szCs w:val="24"/>
          <w:lang w:val="hr-HR"/>
        </w:rPr>
        <w:t xml:space="preserve"> </w:t>
      </w:r>
      <w:r w:rsidR="00416C9E">
        <w:rPr>
          <w:sz w:val="24"/>
          <w:szCs w:val="24"/>
          <w:lang w:val="hr-HR"/>
        </w:rPr>
        <w:t>mora biti kugla</w:t>
      </w:r>
      <w:r w:rsidR="00355CCB" w:rsidRPr="00D20654">
        <w:rPr>
          <w:sz w:val="24"/>
          <w:szCs w:val="24"/>
          <w:lang w:val="hr-HR"/>
        </w:rPr>
        <w:t xml:space="preserve"> crvene boje. </w:t>
      </w:r>
    </w:p>
    <w:p w:rsidR="000242C2" w:rsidRDefault="000242C2" w:rsidP="000242C2">
      <w:pPr>
        <w:pStyle w:val="ListParagraph"/>
        <w:autoSpaceDE w:val="0"/>
        <w:autoSpaceDN w:val="0"/>
        <w:adjustRightInd w:val="0"/>
        <w:ind w:left="360"/>
        <w:jc w:val="both"/>
        <w:rPr>
          <w:sz w:val="24"/>
          <w:szCs w:val="24"/>
          <w:lang w:val="hr-HR"/>
        </w:rPr>
      </w:pPr>
    </w:p>
    <w:p w:rsidR="00355CCB" w:rsidRDefault="00355CCB" w:rsidP="0054615E">
      <w:pPr>
        <w:pStyle w:val="ListParagraph"/>
        <w:numPr>
          <w:ilvl w:val="0"/>
          <w:numId w:val="10"/>
        </w:numPr>
        <w:autoSpaceDE w:val="0"/>
        <w:autoSpaceDN w:val="0"/>
        <w:adjustRightInd w:val="0"/>
        <w:jc w:val="both"/>
        <w:rPr>
          <w:sz w:val="24"/>
          <w:szCs w:val="24"/>
          <w:lang w:val="hr-HR"/>
        </w:rPr>
      </w:pPr>
      <w:r w:rsidRPr="00D20654">
        <w:rPr>
          <w:sz w:val="24"/>
          <w:szCs w:val="24"/>
          <w:lang w:val="hr-HR"/>
        </w:rPr>
        <w:t xml:space="preserve">Svjetlo oznake sigurne vode je bijelo </w:t>
      </w:r>
      <w:r w:rsidR="00D20654" w:rsidRPr="00D20654">
        <w:rPr>
          <w:sz w:val="24"/>
          <w:szCs w:val="24"/>
          <w:lang w:val="hr-HR"/>
        </w:rPr>
        <w:t xml:space="preserve">izofazno </w:t>
      </w:r>
      <w:r w:rsidRPr="00D20654">
        <w:rPr>
          <w:sz w:val="24"/>
          <w:szCs w:val="24"/>
          <w:lang w:val="hr-HR"/>
        </w:rPr>
        <w:t xml:space="preserve">svjetlo </w:t>
      </w:r>
      <w:r w:rsidR="00D20654">
        <w:rPr>
          <w:sz w:val="24"/>
          <w:szCs w:val="24"/>
          <w:lang w:val="hr-HR"/>
        </w:rPr>
        <w:t>s pravilnim prekidima</w:t>
      </w:r>
      <w:r w:rsidRPr="00D20654">
        <w:rPr>
          <w:sz w:val="24"/>
          <w:szCs w:val="24"/>
          <w:lang w:val="hr-HR"/>
        </w:rPr>
        <w:t xml:space="preserve"> ili bijelo svjetlo s jednim d</w:t>
      </w:r>
      <w:r w:rsidR="00F20C41">
        <w:rPr>
          <w:sz w:val="24"/>
          <w:szCs w:val="24"/>
          <w:lang w:val="hr-HR"/>
        </w:rPr>
        <w:t>ugim bljeskom svakih 10 sekundi</w:t>
      </w:r>
      <w:r w:rsidRPr="00D20654">
        <w:rPr>
          <w:sz w:val="24"/>
          <w:szCs w:val="24"/>
          <w:lang w:val="hr-HR"/>
        </w:rPr>
        <w:t xml:space="preserve"> ili Morse</w:t>
      </w:r>
      <w:r w:rsidR="00403D19" w:rsidRPr="00D20654">
        <w:rPr>
          <w:sz w:val="24"/>
          <w:szCs w:val="24"/>
          <w:lang w:val="hr-HR"/>
        </w:rPr>
        <w:t xml:space="preserve"> oznaka</w:t>
      </w:r>
      <w:r w:rsidRPr="00D20654">
        <w:rPr>
          <w:sz w:val="24"/>
          <w:szCs w:val="24"/>
          <w:lang w:val="hr-HR"/>
        </w:rPr>
        <w:t xml:space="preserve"> A (.-).</w:t>
      </w:r>
      <w:r w:rsidR="00D20654">
        <w:rPr>
          <w:sz w:val="24"/>
          <w:szCs w:val="24"/>
          <w:lang w:val="hr-HR"/>
        </w:rPr>
        <w:t xml:space="preserve"> </w:t>
      </w:r>
    </w:p>
    <w:p w:rsidR="007D6A47" w:rsidRDefault="007D6A47" w:rsidP="007D6A47">
      <w:pPr>
        <w:pStyle w:val="ListParagraph"/>
        <w:autoSpaceDE w:val="0"/>
        <w:autoSpaceDN w:val="0"/>
        <w:adjustRightInd w:val="0"/>
        <w:ind w:left="720"/>
        <w:jc w:val="both"/>
        <w:rPr>
          <w:sz w:val="24"/>
          <w:szCs w:val="24"/>
          <w:lang w:val="hr-HR"/>
        </w:rPr>
      </w:pPr>
    </w:p>
    <w:p w:rsidR="000E4497" w:rsidRPr="00195619" w:rsidRDefault="000E4497" w:rsidP="00195619">
      <w:pPr>
        <w:autoSpaceDE w:val="0"/>
        <w:autoSpaceDN w:val="0"/>
        <w:adjustRightInd w:val="0"/>
        <w:rPr>
          <w:b/>
          <w:sz w:val="24"/>
          <w:szCs w:val="24"/>
          <w:lang w:val="hr-HR"/>
        </w:rPr>
      </w:pPr>
    </w:p>
    <w:p w:rsidR="000E4497" w:rsidRDefault="000E4497" w:rsidP="007D6A47">
      <w:pPr>
        <w:pStyle w:val="ListParagraph"/>
        <w:autoSpaceDE w:val="0"/>
        <w:autoSpaceDN w:val="0"/>
        <w:adjustRightInd w:val="0"/>
        <w:ind w:left="720"/>
        <w:jc w:val="center"/>
        <w:rPr>
          <w:b/>
          <w:sz w:val="24"/>
          <w:szCs w:val="24"/>
          <w:lang w:val="hr-HR"/>
        </w:rPr>
      </w:pPr>
    </w:p>
    <w:p w:rsidR="007D6A47" w:rsidRPr="00B128B7" w:rsidRDefault="007D6A47" w:rsidP="00195619">
      <w:pPr>
        <w:jc w:val="center"/>
        <w:rPr>
          <w:sz w:val="24"/>
          <w:lang w:val="hr-HR"/>
        </w:rPr>
      </w:pPr>
      <w:r w:rsidRPr="00B128B7">
        <w:rPr>
          <w:sz w:val="24"/>
          <w:lang w:val="hr-HR"/>
        </w:rPr>
        <w:t>Članak 17.</w:t>
      </w:r>
    </w:p>
    <w:p w:rsidR="000E4497" w:rsidRPr="007D6A47" w:rsidRDefault="000E4497" w:rsidP="007D6A47">
      <w:pPr>
        <w:pStyle w:val="ListParagraph"/>
        <w:autoSpaceDE w:val="0"/>
        <w:autoSpaceDN w:val="0"/>
        <w:adjustRightInd w:val="0"/>
        <w:ind w:left="720"/>
        <w:jc w:val="center"/>
        <w:rPr>
          <w:b/>
          <w:sz w:val="24"/>
          <w:szCs w:val="24"/>
          <w:lang w:val="hr-HR"/>
        </w:rPr>
      </w:pPr>
    </w:p>
    <w:p w:rsidR="007D6A47" w:rsidRDefault="00355CCB" w:rsidP="0054615E">
      <w:pPr>
        <w:pStyle w:val="ListParagraph"/>
        <w:numPr>
          <w:ilvl w:val="0"/>
          <w:numId w:val="12"/>
        </w:numPr>
        <w:autoSpaceDE w:val="0"/>
        <w:autoSpaceDN w:val="0"/>
        <w:adjustRightInd w:val="0"/>
        <w:jc w:val="both"/>
        <w:rPr>
          <w:sz w:val="24"/>
          <w:szCs w:val="24"/>
          <w:lang w:val="hr-HR"/>
        </w:rPr>
      </w:pPr>
      <w:r w:rsidRPr="007D6A47">
        <w:rPr>
          <w:sz w:val="24"/>
          <w:szCs w:val="24"/>
          <w:lang w:val="hr-HR"/>
        </w:rPr>
        <w:t>Oznakom sigurne vode označava</w:t>
      </w:r>
      <w:r w:rsidR="007D6A47" w:rsidRPr="007D6A47">
        <w:rPr>
          <w:sz w:val="24"/>
          <w:szCs w:val="24"/>
          <w:lang w:val="hr-HR"/>
        </w:rPr>
        <w:t xml:space="preserve"> se:</w:t>
      </w:r>
    </w:p>
    <w:p w:rsidR="00195619" w:rsidRPr="007D6A47" w:rsidRDefault="00195619" w:rsidP="00195619">
      <w:pPr>
        <w:pStyle w:val="ListParagraph"/>
        <w:autoSpaceDE w:val="0"/>
        <w:autoSpaceDN w:val="0"/>
        <w:adjustRightInd w:val="0"/>
        <w:ind w:left="720"/>
        <w:jc w:val="both"/>
        <w:rPr>
          <w:sz w:val="24"/>
          <w:szCs w:val="24"/>
          <w:lang w:val="hr-HR"/>
        </w:rPr>
      </w:pPr>
    </w:p>
    <w:p w:rsidR="007D6A47" w:rsidRDefault="00355CCB" w:rsidP="0054615E">
      <w:pPr>
        <w:pStyle w:val="ListParagraph"/>
        <w:numPr>
          <w:ilvl w:val="0"/>
          <w:numId w:val="11"/>
        </w:numPr>
        <w:autoSpaceDE w:val="0"/>
        <w:autoSpaceDN w:val="0"/>
        <w:adjustRightInd w:val="0"/>
        <w:jc w:val="both"/>
        <w:rPr>
          <w:sz w:val="24"/>
          <w:szCs w:val="24"/>
          <w:lang w:val="hr-HR"/>
        </w:rPr>
      </w:pPr>
      <w:r w:rsidRPr="007D6A47">
        <w:rPr>
          <w:sz w:val="24"/>
          <w:szCs w:val="24"/>
          <w:lang w:val="hr-HR"/>
        </w:rPr>
        <w:t>sigurna voda</w:t>
      </w:r>
      <w:r w:rsidR="007D6A47">
        <w:rPr>
          <w:sz w:val="24"/>
          <w:szCs w:val="24"/>
          <w:lang w:val="hr-HR"/>
        </w:rPr>
        <w:t xml:space="preserve"> oko oznake</w:t>
      </w:r>
      <w:r w:rsidRPr="007D6A47">
        <w:rPr>
          <w:sz w:val="24"/>
          <w:szCs w:val="24"/>
          <w:lang w:val="hr-HR"/>
        </w:rPr>
        <w:t xml:space="preserve"> </w:t>
      </w:r>
    </w:p>
    <w:p w:rsidR="00355CCB" w:rsidRDefault="00355CCB" w:rsidP="0054615E">
      <w:pPr>
        <w:pStyle w:val="ListParagraph"/>
        <w:numPr>
          <w:ilvl w:val="0"/>
          <w:numId w:val="11"/>
        </w:numPr>
        <w:autoSpaceDE w:val="0"/>
        <w:autoSpaceDN w:val="0"/>
        <w:adjustRightInd w:val="0"/>
        <w:jc w:val="both"/>
        <w:rPr>
          <w:sz w:val="24"/>
          <w:szCs w:val="24"/>
          <w:lang w:val="hr-HR"/>
        </w:rPr>
      </w:pPr>
      <w:r w:rsidRPr="007D6A47">
        <w:rPr>
          <w:sz w:val="24"/>
          <w:szCs w:val="24"/>
          <w:lang w:val="hr-HR"/>
        </w:rPr>
        <w:t>sr</w:t>
      </w:r>
      <w:r w:rsidR="00416C9E">
        <w:rPr>
          <w:sz w:val="24"/>
          <w:szCs w:val="24"/>
          <w:lang w:val="hr-HR"/>
        </w:rPr>
        <w:t>edišnja linija i</w:t>
      </w:r>
      <w:r w:rsidR="008F29BA">
        <w:rPr>
          <w:sz w:val="24"/>
          <w:szCs w:val="24"/>
          <w:lang w:val="hr-HR"/>
        </w:rPr>
        <w:t>li</w:t>
      </w:r>
      <w:r w:rsidR="00416C9E">
        <w:rPr>
          <w:sz w:val="24"/>
          <w:szCs w:val="24"/>
          <w:lang w:val="hr-HR"/>
        </w:rPr>
        <w:t xml:space="preserve"> sredina kanala</w:t>
      </w:r>
    </w:p>
    <w:p w:rsidR="00416C9E" w:rsidRDefault="00416C9E" w:rsidP="0054615E">
      <w:pPr>
        <w:pStyle w:val="ListParagraph"/>
        <w:numPr>
          <w:ilvl w:val="0"/>
          <w:numId w:val="11"/>
        </w:numPr>
        <w:autoSpaceDE w:val="0"/>
        <w:autoSpaceDN w:val="0"/>
        <w:adjustRightInd w:val="0"/>
        <w:jc w:val="both"/>
        <w:rPr>
          <w:sz w:val="24"/>
          <w:szCs w:val="24"/>
          <w:lang w:val="hr-HR"/>
        </w:rPr>
      </w:pPr>
      <w:r>
        <w:rPr>
          <w:sz w:val="24"/>
          <w:szCs w:val="24"/>
          <w:lang w:val="hr-HR"/>
        </w:rPr>
        <w:lastRenderedPageBreak/>
        <w:t>ulaz u kanal, odnosno prilaz kanalu</w:t>
      </w:r>
    </w:p>
    <w:p w:rsidR="00416C9E" w:rsidRPr="007D6A47" w:rsidRDefault="00416C9E" w:rsidP="0054615E">
      <w:pPr>
        <w:pStyle w:val="ListParagraph"/>
        <w:numPr>
          <w:ilvl w:val="0"/>
          <w:numId w:val="11"/>
        </w:numPr>
        <w:autoSpaceDE w:val="0"/>
        <w:autoSpaceDN w:val="0"/>
        <w:adjustRightInd w:val="0"/>
        <w:jc w:val="both"/>
        <w:rPr>
          <w:sz w:val="24"/>
          <w:szCs w:val="24"/>
          <w:lang w:val="hr-HR"/>
        </w:rPr>
      </w:pPr>
      <w:r>
        <w:rPr>
          <w:sz w:val="24"/>
          <w:szCs w:val="24"/>
          <w:lang w:val="hr-HR"/>
        </w:rPr>
        <w:t>prilaz ušću, luci ili obali</w:t>
      </w:r>
      <w:r w:rsidR="00C334B4">
        <w:rPr>
          <w:sz w:val="24"/>
          <w:szCs w:val="24"/>
          <w:lang w:val="hr-HR"/>
        </w:rPr>
        <w:t>.</w:t>
      </w:r>
    </w:p>
    <w:p w:rsidR="00355CCB" w:rsidRPr="005616DB" w:rsidRDefault="00355CCB" w:rsidP="00164129">
      <w:pPr>
        <w:autoSpaceDE w:val="0"/>
        <w:autoSpaceDN w:val="0"/>
        <w:adjustRightInd w:val="0"/>
        <w:jc w:val="both"/>
        <w:rPr>
          <w:sz w:val="24"/>
          <w:szCs w:val="24"/>
          <w:lang w:val="hr-HR"/>
        </w:rPr>
      </w:pPr>
    </w:p>
    <w:p w:rsidR="00355CCB" w:rsidRPr="001B60D1" w:rsidRDefault="007D6A47" w:rsidP="000242C2">
      <w:pPr>
        <w:autoSpaceDE w:val="0"/>
        <w:autoSpaceDN w:val="0"/>
        <w:adjustRightInd w:val="0"/>
        <w:ind w:left="284" w:hanging="284"/>
        <w:jc w:val="both"/>
        <w:rPr>
          <w:sz w:val="24"/>
          <w:szCs w:val="24"/>
          <w:lang w:val="hr-HR"/>
        </w:rPr>
      </w:pPr>
      <w:r>
        <w:rPr>
          <w:sz w:val="24"/>
          <w:szCs w:val="24"/>
          <w:lang w:val="hr-HR"/>
        </w:rPr>
        <w:t>(2</w:t>
      </w:r>
      <w:r w:rsidR="00AF31CA">
        <w:rPr>
          <w:sz w:val="24"/>
          <w:szCs w:val="24"/>
          <w:lang w:val="hr-HR"/>
        </w:rPr>
        <w:t>) Oznakom</w:t>
      </w:r>
      <w:r w:rsidR="00355CCB" w:rsidRPr="005616DB">
        <w:rPr>
          <w:sz w:val="24"/>
          <w:szCs w:val="24"/>
          <w:lang w:val="hr-HR"/>
        </w:rPr>
        <w:t xml:space="preserve"> sigurne vode </w:t>
      </w:r>
      <w:r w:rsidR="00AF31CA">
        <w:rPr>
          <w:sz w:val="24"/>
          <w:szCs w:val="24"/>
          <w:lang w:val="hr-HR"/>
        </w:rPr>
        <w:t>može se zamijeniti</w:t>
      </w:r>
      <w:r w:rsidR="00355CCB" w:rsidRPr="005616DB">
        <w:rPr>
          <w:sz w:val="24"/>
          <w:szCs w:val="24"/>
          <w:lang w:val="hr-HR"/>
        </w:rPr>
        <w:t xml:space="preserve"> </w:t>
      </w:r>
      <w:r w:rsidR="00AF31CA">
        <w:rPr>
          <w:sz w:val="24"/>
          <w:szCs w:val="24"/>
          <w:lang w:val="hr-HR"/>
        </w:rPr>
        <w:t>lateralna (bočna) ili kardinalna (osnovna</w:t>
      </w:r>
      <w:r w:rsidR="00355CCB" w:rsidRPr="005616DB">
        <w:rPr>
          <w:sz w:val="24"/>
          <w:szCs w:val="24"/>
          <w:lang w:val="hr-HR"/>
        </w:rPr>
        <w:t>)</w:t>
      </w:r>
      <w:r w:rsidR="00AF31CA">
        <w:rPr>
          <w:sz w:val="24"/>
          <w:szCs w:val="24"/>
          <w:lang w:val="hr-HR"/>
        </w:rPr>
        <w:t xml:space="preserve"> oznaka</w:t>
      </w:r>
      <w:r w:rsidR="00355CCB" w:rsidRPr="001B60D1">
        <w:rPr>
          <w:sz w:val="24"/>
          <w:szCs w:val="24"/>
          <w:lang w:val="hr-HR"/>
        </w:rPr>
        <w:t xml:space="preserve"> radi </w:t>
      </w:r>
      <w:r w:rsidR="00355CCB">
        <w:rPr>
          <w:sz w:val="24"/>
          <w:szCs w:val="24"/>
          <w:lang w:val="hr-HR"/>
        </w:rPr>
        <w:t>označavanja</w:t>
      </w:r>
      <w:r w:rsidR="00355CCB" w:rsidRPr="001B60D1">
        <w:rPr>
          <w:sz w:val="24"/>
          <w:szCs w:val="24"/>
          <w:lang w:val="hr-HR"/>
        </w:rPr>
        <w:t xml:space="preserve"> prilaza obali.</w:t>
      </w:r>
    </w:p>
    <w:p w:rsidR="00355CCB" w:rsidRDefault="00355CCB" w:rsidP="005771D9">
      <w:pPr>
        <w:jc w:val="center"/>
        <w:rPr>
          <w:i/>
          <w:iCs/>
          <w:sz w:val="24"/>
          <w:szCs w:val="24"/>
          <w:lang w:val="hr-HR"/>
        </w:rPr>
      </w:pPr>
    </w:p>
    <w:p w:rsidR="00057E6F" w:rsidRDefault="00057E6F" w:rsidP="005771D9">
      <w:pPr>
        <w:jc w:val="center"/>
        <w:rPr>
          <w:i/>
          <w:iCs/>
          <w:sz w:val="24"/>
          <w:szCs w:val="24"/>
          <w:lang w:val="hr-HR"/>
        </w:rPr>
      </w:pPr>
    </w:p>
    <w:p w:rsidR="00057E6F" w:rsidRPr="001B60D1" w:rsidRDefault="00057E6F" w:rsidP="005771D9">
      <w:pPr>
        <w:jc w:val="center"/>
        <w:rPr>
          <w:i/>
          <w:iCs/>
          <w:sz w:val="24"/>
          <w:szCs w:val="24"/>
          <w:lang w:val="hr-HR"/>
        </w:rPr>
      </w:pPr>
    </w:p>
    <w:p w:rsidR="00355CCB" w:rsidRDefault="00355CCB" w:rsidP="005771D9">
      <w:pPr>
        <w:jc w:val="center"/>
        <w:rPr>
          <w:i/>
          <w:iCs/>
          <w:sz w:val="24"/>
          <w:szCs w:val="24"/>
          <w:lang w:val="hr-HR"/>
        </w:rPr>
      </w:pPr>
      <w:r w:rsidRPr="001B60D1">
        <w:rPr>
          <w:i/>
          <w:iCs/>
          <w:sz w:val="24"/>
          <w:szCs w:val="24"/>
          <w:lang w:val="hr-HR"/>
        </w:rPr>
        <w:t>Posebne oznake</w:t>
      </w:r>
    </w:p>
    <w:p w:rsidR="00355CCB" w:rsidRPr="001B60D1" w:rsidRDefault="00355CCB" w:rsidP="005771D9">
      <w:pPr>
        <w:jc w:val="center"/>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 xml:space="preserve">Članak </w:t>
      </w:r>
      <w:r w:rsidR="00AF31CA" w:rsidRPr="00B128B7">
        <w:rPr>
          <w:bCs/>
          <w:sz w:val="24"/>
          <w:szCs w:val="24"/>
          <w:lang w:val="hr-HR"/>
        </w:rPr>
        <w:t>18</w:t>
      </w:r>
      <w:r w:rsidRPr="00B128B7">
        <w:rPr>
          <w:bCs/>
          <w:sz w:val="24"/>
          <w:szCs w:val="24"/>
          <w:lang w:val="hr-HR"/>
        </w:rPr>
        <w:t>.</w:t>
      </w:r>
    </w:p>
    <w:p w:rsidR="00355CCB" w:rsidRPr="001B60D1" w:rsidRDefault="00355CCB" w:rsidP="005771D9">
      <w:pPr>
        <w:jc w:val="center"/>
        <w:rPr>
          <w:sz w:val="24"/>
          <w:szCs w:val="24"/>
          <w:lang w:val="hr-HR"/>
        </w:rPr>
      </w:pPr>
    </w:p>
    <w:p w:rsidR="00355CCB" w:rsidRDefault="00355CCB" w:rsidP="00164129">
      <w:pPr>
        <w:autoSpaceDE w:val="0"/>
        <w:autoSpaceDN w:val="0"/>
        <w:adjustRightInd w:val="0"/>
        <w:jc w:val="both"/>
        <w:rPr>
          <w:sz w:val="24"/>
          <w:szCs w:val="24"/>
          <w:lang w:val="hr-HR"/>
        </w:rPr>
      </w:pPr>
      <w:r w:rsidRPr="008B689B">
        <w:rPr>
          <w:sz w:val="24"/>
          <w:szCs w:val="24"/>
          <w:lang w:val="hr-HR"/>
        </w:rPr>
        <w:t xml:space="preserve">Posebne oznake kojima se označavaju </w:t>
      </w:r>
      <w:r w:rsidR="006C2820">
        <w:rPr>
          <w:sz w:val="24"/>
          <w:szCs w:val="24"/>
          <w:lang w:val="hr-HR"/>
        </w:rPr>
        <w:t>određena</w:t>
      </w:r>
      <w:r w:rsidR="007A40B6">
        <w:rPr>
          <w:sz w:val="24"/>
          <w:szCs w:val="24"/>
          <w:lang w:val="hr-HR"/>
        </w:rPr>
        <w:t xml:space="preserve"> područja, </w:t>
      </w:r>
      <w:r w:rsidRPr="008B689B">
        <w:rPr>
          <w:sz w:val="24"/>
          <w:szCs w:val="24"/>
          <w:lang w:val="hr-HR"/>
        </w:rPr>
        <w:t xml:space="preserve">objekti  </w:t>
      </w:r>
      <w:r w:rsidR="007A40B6">
        <w:rPr>
          <w:sz w:val="24"/>
          <w:szCs w:val="24"/>
          <w:lang w:val="hr-HR"/>
        </w:rPr>
        <w:t xml:space="preserve">ili zahvati </w:t>
      </w:r>
      <w:r w:rsidR="008F29BA">
        <w:rPr>
          <w:sz w:val="24"/>
          <w:szCs w:val="24"/>
          <w:lang w:val="hr-HR"/>
        </w:rPr>
        <w:t xml:space="preserve">koji su ucrtani i opisani </w:t>
      </w:r>
      <w:r w:rsidR="006C2820">
        <w:rPr>
          <w:sz w:val="24"/>
          <w:szCs w:val="24"/>
          <w:lang w:val="hr-HR"/>
        </w:rPr>
        <w:t>u</w:t>
      </w:r>
      <w:r w:rsidRPr="008B689B">
        <w:rPr>
          <w:sz w:val="24"/>
          <w:szCs w:val="24"/>
          <w:lang w:val="hr-HR"/>
        </w:rPr>
        <w:t xml:space="preserve"> službenim pomorskim navigacijskim kartama i publikacijama</w:t>
      </w:r>
      <w:r w:rsidR="007A40B6">
        <w:rPr>
          <w:sz w:val="24"/>
          <w:szCs w:val="24"/>
          <w:lang w:val="hr-HR"/>
        </w:rPr>
        <w:t>,</w:t>
      </w:r>
      <w:r w:rsidRPr="008B689B">
        <w:rPr>
          <w:sz w:val="24"/>
          <w:szCs w:val="24"/>
          <w:lang w:val="hr-HR"/>
        </w:rPr>
        <w:t xml:space="preserve"> te objavljeni u </w:t>
      </w:r>
      <w:r w:rsidR="007A40B6">
        <w:rPr>
          <w:sz w:val="24"/>
          <w:szCs w:val="24"/>
          <w:lang w:val="hr-HR"/>
        </w:rPr>
        <w:t>„</w:t>
      </w:r>
      <w:r w:rsidRPr="008B689B">
        <w:rPr>
          <w:sz w:val="24"/>
          <w:szCs w:val="24"/>
          <w:lang w:val="hr-HR"/>
        </w:rPr>
        <w:t>Oglasu za pomorce</w:t>
      </w:r>
      <w:r w:rsidR="007A40B6">
        <w:rPr>
          <w:sz w:val="24"/>
          <w:szCs w:val="24"/>
          <w:lang w:val="hr-HR"/>
        </w:rPr>
        <w:t>“</w:t>
      </w:r>
      <w:r w:rsidRPr="008B689B">
        <w:rPr>
          <w:sz w:val="24"/>
          <w:szCs w:val="24"/>
          <w:lang w:val="hr-HR"/>
        </w:rPr>
        <w:t xml:space="preserve"> </w:t>
      </w:r>
      <w:r w:rsidR="00540757">
        <w:rPr>
          <w:sz w:val="24"/>
          <w:szCs w:val="24"/>
          <w:lang w:val="hr-HR"/>
        </w:rPr>
        <w:t>upotrebljavaju se za označavanje</w:t>
      </w:r>
      <w:r w:rsidRPr="008B689B">
        <w:rPr>
          <w:sz w:val="24"/>
          <w:szCs w:val="24"/>
          <w:lang w:val="hr-HR"/>
        </w:rPr>
        <w:t>:</w:t>
      </w:r>
    </w:p>
    <w:p w:rsidR="00195619" w:rsidRPr="008B689B" w:rsidRDefault="00195619" w:rsidP="00164129">
      <w:pPr>
        <w:autoSpaceDE w:val="0"/>
        <w:autoSpaceDN w:val="0"/>
        <w:adjustRightInd w:val="0"/>
        <w:jc w:val="both"/>
        <w:rPr>
          <w:sz w:val="24"/>
          <w:szCs w:val="24"/>
          <w:lang w:val="hr-HR"/>
        </w:rPr>
      </w:pPr>
    </w:p>
    <w:p w:rsidR="00355CCB" w:rsidRPr="00195619" w:rsidRDefault="00355CCB"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 xml:space="preserve">sustava za prikupljanje </w:t>
      </w:r>
      <w:r w:rsidR="00416C9E" w:rsidRPr="00195619">
        <w:rPr>
          <w:sz w:val="24"/>
          <w:szCs w:val="24"/>
          <w:lang w:val="hr-HR"/>
        </w:rPr>
        <w:t xml:space="preserve">hidrometeoroloških </w:t>
      </w:r>
      <w:r w:rsidR="008F29BA">
        <w:rPr>
          <w:sz w:val="24"/>
          <w:szCs w:val="24"/>
          <w:lang w:val="hr-HR"/>
        </w:rPr>
        <w:t xml:space="preserve">i oceanografskih </w:t>
      </w:r>
      <w:r w:rsidRPr="00195619">
        <w:rPr>
          <w:sz w:val="24"/>
          <w:szCs w:val="24"/>
          <w:lang w:val="hr-HR"/>
        </w:rPr>
        <w:t xml:space="preserve">podataka </w:t>
      </w:r>
      <w:r w:rsidR="00D02D24">
        <w:rPr>
          <w:sz w:val="24"/>
          <w:szCs w:val="24"/>
          <w:lang w:val="hr-HR"/>
        </w:rPr>
        <w:t>na moru</w:t>
      </w:r>
    </w:p>
    <w:p w:rsidR="00355CCB" w:rsidRPr="00195619" w:rsidRDefault="00355CCB"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odvajanja prometa</w:t>
      </w:r>
      <w:r w:rsidR="008F29BA">
        <w:rPr>
          <w:sz w:val="24"/>
          <w:szCs w:val="24"/>
          <w:lang w:val="hr-HR"/>
        </w:rPr>
        <w:t>,</w:t>
      </w:r>
      <w:r w:rsidRPr="00195619">
        <w:rPr>
          <w:sz w:val="24"/>
          <w:szCs w:val="24"/>
          <w:lang w:val="hr-HR"/>
        </w:rPr>
        <w:t xml:space="preserve"> gdje upotreba oznaka predviđenih ovim Pravilni</w:t>
      </w:r>
      <w:r w:rsidR="006C2820" w:rsidRPr="00195619">
        <w:rPr>
          <w:sz w:val="24"/>
          <w:szCs w:val="24"/>
          <w:lang w:val="hr-HR"/>
        </w:rPr>
        <w:t>kom može uzrokovati zabunu</w:t>
      </w:r>
    </w:p>
    <w:p w:rsidR="00355CCB" w:rsidRPr="00195619" w:rsidRDefault="006C2820"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istovarišta materijala</w:t>
      </w:r>
    </w:p>
    <w:p w:rsidR="00355CCB" w:rsidRPr="00195619" w:rsidRDefault="006C2820"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zona vojnih vježbi</w:t>
      </w:r>
    </w:p>
    <w:p w:rsidR="00355CCB" w:rsidRPr="00195619" w:rsidRDefault="00CF146E" w:rsidP="0054615E">
      <w:pPr>
        <w:pStyle w:val="ListParagraph"/>
        <w:numPr>
          <w:ilvl w:val="0"/>
          <w:numId w:val="34"/>
        </w:numPr>
        <w:autoSpaceDE w:val="0"/>
        <w:autoSpaceDN w:val="0"/>
        <w:adjustRightInd w:val="0"/>
        <w:jc w:val="both"/>
        <w:rPr>
          <w:sz w:val="24"/>
          <w:szCs w:val="24"/>
          <w:lang w:val="hr-HR"/>
        </w:rPr>
      </w:pPr>
      <w:r>
        <w:rPr>
          <w:sz w:val="24"/>
          <w:szCs w:val="24"/>
          <w:lang w:val="hr-HR"/>
        </w:rPr>
        <w:t xml:space="preserve">položenih podmorskih kabela, </w:t>
      </w:r>
      <w:r w:rsidR="00355CCB" w:rsidRPr="00195619">
        <w:rPr>
          <w:sz w:val="24"/>
          <w:szCs w:val="24"/>
          <w:lang w:val="hr-HR"/>
        </w:rPr>
        <w:t>cjevo</w:t>
      </w:r>
      <w:r w:rsidR="006C2820" w:rsidRPr="00195619">
        <w:rPr>
          <w:sz w:val="24"/>
          <w:szCs w:val="24"/>
          <w:lang w:val="hr-HR"/>
        </w:rPr>
        <w:t>voda</w:t>
      </w:r>
      <w:r>
        <w:rPr>
          <w:sz w:val="24"/>
          <w:szCs w:val="24"/>
          <w:lang w:val="hr-HR"/>
        </w:rPr>
        <w:t xml:space="preserve"> i ispusta</w:t>
      </w:r>
    </w:p>
    <w:p w:rsidR="00030EF4" w:rsidRPr="00195619" w:rsidRDefault="009944DA" w:rsidP="0054615E">
      <w:pPr>
        <w:pStyle w:val="ListParagraph"/>
        <w:numPr>
          <w:ilvl w:val="0"/>
          <w:numId w:val="34"/>
        </w:numPr>
        <w:autoSpaceDE w:val="0"/>
        <w:autoSpaceDN w:val="0"/>
        <w:adjustRightInd w:val="0"/>
        <w:jc w:val="both"/>
        <w:rPr>
          <w:sz w:val="24"/>
          <w:szCs w:val="24"/>
          <w:lang w:val="hr-HR"/>
        </w:rPr>
      </w:pPr>
      <w:r>
        <w:rPr>
          <w:sz w:val="24"/>
          <w:szCs w:val="24"/>
          <w:lang w:val="hr-HR"/>
        </w:rPr>
        <w:t>područja</w:t>
      </w:r>
      <w:r w:rsidR="006C2820" w:rsidRPr="00195619">
        <w:rPr>
          <w:sz w:val="24"/>
          <w:szCs w:val="24"/>
          <w:lang w:val="hr-HR"/>
        </w:rPr>
        <w:t xml:space="preserve"> </w:t>
      </w:r>
      <w:r w:rsidR="00D02D24">
        <w:rPr>
          <w:sz w:val="24"/>
          <w:szCs w:val="24"/>
          <w:lang w:val="hr-HR"/>
        </w:rPr>
        <w:t>sportskih i drugih aktivnosti</w:t>
      </w:r>
    </w:p>
    <w:p w:rsidR="00355CCB" w:rsidRPr="00195619" w:rsidRDefault="00355CCB"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polja za marikulturu</w:t>
      </w:r>
    </w:p>
    <w:p w:rsidR="00030EF4" w:rsidRPr="00195619" w:rsidRDefault="00030EF4"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granice sidrišta</w:t>
      </w:r>
    </w:p>
    <w:p w:rsidR="00030EF4" w:rsidRPr="00195619" w:rsidRDefault="00030EF4" w:rsidP="0054615E">
      <w:pPr>
        <w:pStyle w:val="ListParagraph"/>
        <w:numPr>
          <w:ilvl w:val="0"/>
          <w:numId w:val="34"/>
        </w:numPr>
        <w:autoSpaceDE w:val="0"/>
        <w:autoSpaceDN w:val="0"/>
        <w:adjustRightInd w:val="0"/>
        <w:jc w:val="both"/>
        <w:rPr>
          <w:sz w:val="24"/>
          <w:szCs w:val="24"/>
          <w:lang w:val="hr-HR"/>
        </w:rPr>
      </w:pPr>
      <w:r w:rsidRPr="00195619">
        <w:rPr>
          <w:sz w:val="24"/>
          <w:szCs w:val="24"/>
          <w:lang w:val="hr-HR"/>
        </w:rPr>
        <w:t>odobalni</w:t>
      </w:r>
      <w:r w:rsidR="00416C9E" w:rsidRPr="00195619">
        <w:rPr>
          <w:sz w:val="24"/>
          <w:szCs w:val="24"/>
          <w:lang w:val="hr-HR"/>
        </w:rPr>
        <w:t>h objekata</w:t>
      </w:r>
      <w:r w:rsidR="00C334B4">
        <w:rPr>
          <w:sz w:val="24"/>
          <w:szCs w:val="24"/>
          <w:lang w:val="hr-HR"/>
        </w:rPr>
        <w:t>.</w:t>
      </w:r>
    </w:p>
    <w:p w:rsidR="00900F3E" w:rsidRDefault="00900F3E" w:rsidP="00AF31CA">
      <w:pPr>
        <w:rPr>
          <w:sz w:val="24"/>
          <w:szCs w:val="24"/>
          <w:lang w:val="hr-HR"/>
        </w:rPr>
      </w:pPr>
    </w:p>
    <w:p w:rsidR="00900F3E" w:rsidRPr="001B60D1" w:rsidRDefault="00900F3E" w:rsidP="005771D9">
      <w:pPr>
        <w:jc w:val="center"/>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 xml:space="preserve">Članak </w:t>
      </w:r>
      <w:r w:rsidR="006C2820" w:rsidRPr="00B128B7">
        <w:rPr>
          <w:bCs/>
          <w:sz w:val="24"/>
          <w:szCs w:val="24"/>
          <w:lang w:val="hr-HR"/>
        </w:rPr>
        <w:t>19</w:t>
      </w:r>
      <w:r w:rsidRPr="00B128B7">
        <w:rPr>
          <w:bCs/>
          <w:sz w:val="24"/>
          <w:szCs w:val="24"/>
          <w:lang w:val="hr-HR"/>
        </w:rPr>
        <w:t>.</w:t>
      </w:r>
    </w:p>
    <w:p w:rsidR="00355CCB" w:rsidRPr="001B60D1" w:rsidRDefault="00355CCB" w:rsidP="005771D9">
      <w:pPr>
        <w:jc w:val="center"/>
        <w:rPr>
          <w:b/>
          <w:bCs/>
          <w:sz w:val="24"/>
          <w:szCs w:val="24"/>
          <w:lang w:val="hr-HR"/>
        </w:rPr>
      </w:pPr>
    </w:p>
    <w:p w:rsidR="006C2820" w:rsidRDefault="00355CCB" w:rsidP="0054615E">
      <w:pPr>
        <w:pStyle w:val="ListParagraph"/>
        <w:numPr>
          <w:ilvl w:val="0"/>
          <w:numId w:val="13"/>
        </w:numPr>
        <w:autoSpaceDE w:val="0"/>
        <w:autoSpaceDN w:val="0"/>
        <w:adjustRightInd w:val="0"/>
        <w:jc w:val="both"/>
        <w:rPr>
          <w:sz w:val="24"/>
          <w:szCs w:val="24"/>
          <w:lang w:val="hr-HR"/>
        </w:rPr>
      </w:pPr>
      <w:r w:rsidRPr="006C2820">
        <w:rPr>
          <w:sz w:val="24"/>
          <w:szCs w:val="24"/>
          <w:lang w:val="hr-HR"/>
        </w:rPr>
        <w:t xml:space="preserve">Posebne oznake obojene </w:t>
      </w:r>
      <w:r w:rsidR="006C2820" w:rsidRPr="006C2820">
        <w:rPr>
          <w:sz w:val="24"/>
          <w:szCs w:val="24"/>
          <w:lang w:val="hr-HR"/>
        </w:rPr>
        <w:t xml:space="preserve">su </w:t>
      </w:r>
      <w:r w:rsidRPr="006C2820">
        <w:rPr>
          <w:sz w:val="24"/>
          <w:szCs w:val="24"/>
          <w:lang w:val="hr-HR"/>
        </w:rPr>
        <w:t>žutom bojom, a po obliku ne smiju dolaziti u sukob s oznaka</w:t>
      </w:r>
      <w:r w:rsidR="006C2820" w:rsidRPr="006C2820">
        <w:rPr>
          <w:sz w:val="24"/>
          <w:szCs w:val="24"/>
          <w:lang w:val="hr-HR"/>
        </w:rPr>
        <w:t>ma predviđenim ovim Pravilnikom.</w:t>
      </w:r>
    </w:p>
    <w:p w:rsidR="00195619" w:rsidRPr="006C2820" w:rsidRDefault="00195619" w:rsidP="00195619">
      <w:pPr>
        <w:pStyle w:val="ListParagraph"/>
        <w:autoSpaceDE w:val="0"/>
        <w:autoSpaceDN w:val="0"/>
        <w:adjustRightInd w:val="0"/>
        <w:ind w:left="765"/>
        <w:jc w:val="both"/>
        <w:rPr>
          <w:sz w:val="24"/>
          <w:szCs w:val="24"/>
          <w:lang w:val="hr-HR"/>
        </w:rPr>
      </w:pPr>
    </w:p>
    <w:p w:rsidR="009D1576" w:rsidRDefault="00355CCB" w:rsidP="0054615E">
      <w:pPr>
        <w:pStyle w:val="ListParagraph"/>
        <w:numPr>
          <w:ilvl w:val="0"/>
          <w:numId w:val="13"/>
        </w:numPr>
        <w:autoSpaceDE w:val="0"/>
        <w:autoSpaceDN w:val="0"/>
        <w:adjustRightInd w:val="0"/>
        <w:jc w:val="both"/>
        <w:rPr>
          <w:sz w:val="24"/>
          <w:szCs w:val="24"/>
          <w:lang w:val="hr-HR"/>
        </w:rPr>
      </w:pPr>
      <w:r w:rsidRPr="006C2820">
        <w:rPr>
          <w:sz w:val="24"/>
          <w:szCs w:val="24"/>
          <w:lang w:val="hr-HR"/>
        </w:rPr>
        <w:t xml:space="preserve">Posebne </w:t>
      </w:r>
      <w:r w:rsidR="009D1576">
        <w:rPr>
          <w:sz w:val="24"/>
          <w:szCs w:val="24"/>
          <w:lang w:val="hr-HR"/>
        </w:rPr>
        <w:t xml:space="preserve">oznake mogu nositi </w:t>
      </w:r>
      <w:r w:rsidR="008F29BA">
        <w:rPr>
          <w:sz w:val="24"/>
          <w:szCs w:val="24"/>
          <w:lang w:val="hr-HR"/>
        </w:rPr>
        <w:t xml:space="preserve">žuti </w:t>
      </w:r>
      <w:r w:rsidR="009D1576">
        <w:rPr>
          <w:sz w:val="24"/>
          <w:szCs w:val="24"/>
          <w:lang w:val="hr-HR"/>
        </w:rPr>
        <w:t xml:space="preserve">znak </w:t>
      </w:r>
      <w:r w:rsidR="008F29BA" w:rsidRPr="008F29BA">
        <w:rPr>
          <w:sz w:val="24"/>
          <w:szCs w:val="24"/>
          <w:lang w:val="hr-HR"/>
        </w:rPr>
        <w:t xml:space="preserve">»X« </w:t>
      </w:r>
      <w:r w:rsidR="008F29BA">
        <w:rPr>
          <w:sz w:val="24"/>
          <w:szCs w:val="24"/>
          <w:lang w:val="hr-HR"/>
        </w:rPr>
        <w:t>na vrhu oznake.</w:t>
      </w:r>
    </w:p>
    <w:p w:rsidR="00195619" w:rsidRDefault="00195619" w:rsidP="00195619">
      <w:pPr>
        <w:pStyle w:val="ListParagraph"/>
        <w:autoSpaceDE w:val="0"/>
        <w:autoSpaceDN w:val="0"/>
        <w:adjustRightInd w:val="0"/>
        <w:ind w:left="765"/>
        <w:jc w:val="both"/>
        <w:rPr>
          <w:sz w:val="24"/>
          <w:szCs w:val="24"/>
          <w:lang w:val="hr-HR"/>
        </w:rPr>
      </w:pPr>
    </w:p>
    <w:p w:rsidR="00355CCB" w:rsidRPr="009D1576" w:rsidRDefault="00355CCB" w:rsidP="0054615E">
      <w:pPr>
        <w:pStyle w:val="ListParagraph"/>
        <w:numPr>
          <w:ilvl w:val="0"/>
          <w:numId w:val="13"/>
        </w:numPr>
        <w:autoSpaceDE w:val="0"/>
        <w:autoSpaceDN w:val="0"/>
        <w:adjustRightInd w:val="0"/>
        <w:jc w:val="both"/>
        <w:rPr>
          <w:sz w:val="24"/>
          <w:szCs w:val="24"/>
          <w:lang w:val="hr-HR"/>
        </w:rPr>
      </w:pPr>
      <w:r w:rsidRPr="009D1576">
        <w:rPr>
          <w:sz w:val="24"/>
          <w:szCs w:val="24"/>
          <w:lang w:val="hr-HR"/>
        </w:rPr>
        <w:t>Na posebne oznake mogu se upisivati brojev</w:t>
      </w:r>
      <w:r w:rsidR="009D1576">
        <w:rPr>
          <w:sz w:val="24"/>
          <w:szCs w:val="24"/>
          <w:lang w:val="hr-HR"/>
        </w:rPr>
        <w:t>i</w:t>
      </w:r>
      <w:r w:rsidR="008F29BA">
        <w:rPr>
          <w:sz w:val="24"/>
          <w:szCs w:val="24"/>
          <w:lang w:val="hr-HR"/>
        </w:rPr>
        <w:t>,</w:t>
      </w:r>
      <w:r w:rsidR="009D1576">
        <w:rPr>
          <w:sz w:val="24"/>
          <w:szCs w:val="24"/>
          <w:lang w:val="hr-HR"/>
        </w:rPr>
        <w:t xml:space="preserve"> odnosno slova da bi se istaknula</w:t>
      </w:r>
      <w:r w:rsidRPr="009D1576">
        <w:rPr>
          <w:sz w:val="24"/>
          <w:szCs w:val="24"/>
          <w:lang w:val="hr-HR"/>
        </w:rPr>
        <w:t xml:space="preserve"> njihova namjena.</w:t>
      </w:r>
    </w:p>
    <w:p w:rsidR="00355CCB" w:rsidRDefault="00355CCB" w:rsidP="00164129">
      <w:pPr>
        <w:autoSpaceDE w:val="0"/>
        <w:autoSpaceDN w:val="0"/>
        <w:adjustRightInd w:val="0"/>
        <w:jc w:val="both"/>
        <w:rPr>
          <w:sz w:val="24"/>
          <w:szCs w:val="24"/>
          <w:lang w:val="hr-HR"/>
        </w:rPr>
      </w:pPr>
    </w:p>
    <w:p w:rsidR="00355CCB" w:rsidRPr="001B60D1" w:rsidRDefault="00355CCB" w:rsidP="00164129">
      <w:pPr>
        <w:autoSpaceDE w:val="0"/>
        <w:autoSpaceDN w:val="0"/>
        <w:adjustRightInd w:val="0"/>
        <w:jc w:val="both"/>
        <w:rPr>
          <w:sz w:val="24"/>
          <w:szCs w:val="24"/>
          <w:lang w:val="hr-HR"/>
        </w:rPr>
      </w:pPr>
    </w:p>
    <w:p w:rsidR="00355CCB" w:rsidRPr="00B128B7" w:rsidRDefault="00355CCB" w:rsidP="005771D9">
      <w:pPr>
        <w:jc w:val="center"/>
        <w:rPr>
          <w:bCs/>
          <w:sz w:val="24"/>
          <w:szCs w:val="24"/>
          <w:lang w:val="hr-HR"/>
        </w:rPr>
      </w:pPr>
      <w:r w:rsidRPr="00B128B7">
        <w:rPr>
          <w:bCs/>
          <w:sz w:val="24"/>
          <w:szCs w:val="24"/>
          <w:lang w:val="hr-HR"/>
        </w:rPr>
        <w:t>Članak 2</w:t>
      </w:r>
      <w:r w:rsidR="0082242B" w:rsidRPr="00B128B7">
        <w:rPr>
          <w:bCs/>
          <w:sz w:val="24"/>
          <w:szCs w:val="24"/>
          <w:lang w:val="hr-HR"/>
        </w:rPr>
        <w:t>0</w:t>
      </w:r>
      <w:r w:rsidRPr="00B128B7">
        <w:rPr>
          <w:bCs/>
          <w:sz w:val="24"/>
          <w:szCs w:val="24"/>
          <w:lang w:val="hr-HR"/>
        </w:rPr>
        <w:t>.</w:t>
      </w:r>
    </w:p>
    <w:p w:rsidR="00355CCB" w:rsidRPr="001B60D1" w:rsidRDefault="00355CCB" w:rsidP="005771D9">
      <w:pPr>
        <w:jc w:val="center"/>
        <w:rPr>
          <w:b/>
          <w:bCs/>
          <w:sz w:val="24"/>
          <w:szCs w:val="24"/>
          <w:lang w:val="hr-HR"/>
        </w:rPr>
      </w:pPr>
    </w:p>
    <w:p w:rsidR="00355CCB" w:rsidRPr="001B60D1" w:rsidRDefault="00355CCB" w:rsidP="00164129">
      <w:pPr>
        <w:autoSpaceDE w:val="0"/>
        <w:autoSpaceDN w:val="0"/>
        <w:adjustRightInd w:val="0"/>
        <w:jc w:val="both"/>
        <w:rPr>
          <w:sz w:val="24"/>
          <w:szCs w:val="24"/>
          <w:lang w:val="hr-HR"/>
        </w:rPr>
      </w:pPr>
      <w:r w:rsidRPr="001B60D1">
        <w:rPr>
          <w:sz w:val="24"/>
          <w:szCs w:val="24"/>
          <w:lang w:val="hr-HR"/>
        </w:rPr>
        <w:t>Svjetlo posebnih oznaka žute je boje bilo koje karakteristike, ali različite od karakteristika određenih za oznake kardinalnog (osnovnog) sustava, oznake usam</w:t>
      </w:r>
      <w:r w:rsidR="00AA27BF">
        <w:rPr>
          <w:sz w:val="24"/>
          <w:szCs w:val="24"/>
          <w:lang w:val="hr-HR"/>
        </w:rPr>
        <w:t>ljene opasnosti i oznake sigurnih voda</w:t>
      </w:r>
      <w:r w:rsidRPr="001B60D1">
        <w:rPr>
          <w:sz w:val="24"/>
          <w:szCs w:val="24"/>
          <w:lang w:val="hr-HR"/>
        </w:rPr>
        <w:t>.</w:t>
      </w:r>
    </w:p>
    <w:p w:rsidR="009E6FA4" w:rsidRDefault="009E6FA4" w:rsidP="004F77F8">
      <w:pPr>
        <w:jc w:val="center"/>
        <w:rPr>
          <w:i/>
          <w:iCs/>
          <w:sz w:val="24"/>
          <w:szCs w:val="24"/>
          <w:lang w:val="hr-HR"/>
        </w:rPr>
      </w:pPr>
    </w:p>
    <w:p w:rsidR="009156B3" w:rsidRDefault="009156B3" w:rsidP="004F77F8">
      <w:pPr>
        <w:jc w:val="center"/>
        <w:rPr>
          <w:i/>
          <w:iCs/>
          <w:sz w:val="24"/>
          <w:szCs w:val="24"/>
          <w:lang w:val="hr-HR"/>
        </w:rPr>
      </w:pPr>
    </w:p>
    <w:p w:rsidR="009156B3" w:rsidRDefault="009156B3" w:rsidP="004F77F8">
      <w:pPr>
        <w:jc w:val="center"/>
        <w:rPr>
          <w:i/>
          <w:iCs/>
          <w:sz w:val="24"/>
          <w:szCs w:val="24"/>
          <w:lang w:val="hr-HR"/>
        </w:rPr>
      </w:pPr>
    </w:p>
    <w:p w:rsidR="009156B3" w:rsidRDefault="009156B3" w:rsidP="004F77F8">
      <w:pPr>
        <w:jc w:val="center"/>
        <w:rPr>
          <w:i/>
          <w:iCs/>
          <w:sz w:val="24"/>
          <w:szCs w:val="24"/>
          <w:lang w:val="hr-HR"/>
        </w:rPr>
      </w:pPr>
    </w:p>
    <w:p w:rsidR="009156B3" w:rsidRDefault="009156B3" w:rsidP="004F77F8">
      <w:pPr>
        <w:jc w:val="center"/>
        <w:rPr>
          <w:i/>
          <w:iCs/>
          <w:sz w:val="24"/>
          <w:szCs w:val="24"/>
          <w:lang w:val="hr-HR"/>
        </w:rPr>
      </w:pPr>
    </w:p>
    <w:p w:rsidR="009156B3" w:rsidRDefault="009156B3" w:rsidP="004F77F8">
      <w:pPr>
        <w:jc w:val="center"/>
        <w:rPr>
          <w:i/>
          <w:iCs/>
          <w:sz w:val="24"/>
          <w:szCs w:val="24"/>
          <w:lang w:val="hr-HR"/>
        </w:rPr>
      </w:pPr>
    </w:p>
    <w:p w:rsidR="004F77F8" w:rsidRPr="001B60D1" w:rsidRDefault="004F77F8" w:rsidP="004F77F8">
      <w:pPr>
        <w:jc w:val="center"/>
        <w:rPr>
          <w:sz w:val="24"/>
          <w:szCs w:val="24"/>
          <w:lang w:val="hr-HR"/>
        </w:rPr>
      </w:pPr>
      <w:r w:rsidRPr="001B60D1">
        <w:rPr>
          <w:i/>
          <w:iCs/>
          <w:sz w:val="24"/>
          <w:szCs w:val="24"/>
          <w:lang w:val="hr-HR"/>
        </w:rPr>
        <w:lastRenderedPageBreak/>
        <w:t xml:space="preserve">Označavanje </w:t>
      </w:r>
      <w:r>
        <w:rPr>
          <w:i/>
          <w:iCs/>
          <w:sz w:val="24"/>
          <w:szCs w:val="24"/>
          <w:lang w:val="hr-HR"/>
        </w:rPr>
        <w:t>odobalnih objekata (</w:t>
      </w:r>
      <w:r w:rsidRPr="001B60D1">
        <w:rPr>
          <w:i/>
          <w:iCs/>
          <w:sz w:val="24"/>
          <w:szCs w:val="24"/>
          <w:lang w:val="hr-HR"/>
        </w:rPr>
        <w:t>platformi</w:t>
      </w:r>
      <w:r>
        <w:rPr>
          <w:i/>
          <w:iCs/>
          <w:sz w:val="24"/>
          <w:szCs w:val="24"/>
          <w:lang w:val="hr-HR"/>
        </w:rPr>
        <w:t>)</w:t>
      </w:r>
    </w:p>
    <w:p w:rsidR="004F77F8" w:rsidRPr="001B60D1" w:rsidRDefault="004F77F8" w:rsidP="004F77F8">
      <w:pPr>
        <w:jc w:val="center"/>
        <w:rPr>
          <w:sz w:val="24"/>
          <w:szCs w:val="24"/>
          <w:lang w:val="hr-HR"/>
        </w:rPr>
      </w:pPr>
    </w:p>
    <w:p w:rsidR="004F77F8" w:rsidRPr="00541F1D" w:rsidRDefault="00070FFF" w:rsidP="004F77F8">
      <w:pPr>
        <w:jc w:val="center"/>
        <w:rPr>
          <w:bCs/>
          <w:sz w:val="24"/>
          <w:szCs w:val="24"/>
          <w:lang w:val="hr-HR"/>
        </w:rPr>
      </w:pPr>
      <w:r>
        <w:rPr>
          <w:bCs/>
          <w:sz w:val="24"/>
          <w:szCs w:val="24"/>
          <w:lang w:val="hr-HR"/>
        </w:rPr>
        <w:t>Članak 21</w:t>
      </w:r>
      <w:r w:rsidR="004F77F8" w:rsidRPr="00541F1D">
        <w:rPr>
          <w:bCs/>
          <w:sz w:val="24"/>
          <w:szCs w:val="24"/>
          <w:lang w:val="hr-HR"/>
        </w:rPr>
        <w:t>.</w:t>
      </w:r>
    </w:p>
    <w:p w:rsidR="004F77F8" w:rsidRDefault="004F77F8" w:rsidP="004F77F8">
      <w:pPr>
        <w:autoSpaceDE w:val="0"/>
        <w:autoSpaceDN w:val="0"/>
        <w:adjustRightInd w:val="0"/>
        <w:jc w:val="both"/>
        <w:rPr>
          <w:sz w:val="24"/>
          <w:szCs w:val="24"/>
          <w:lang w:val="hr-HR"/>
        </w:rPr>
      </w:pPr>
    </w:p>
    <w:p w:rsidR="004F77F8" w:rsidRDefault="004F77F8" w:rsidP="0054615E">
      <w:pPr>
        <w:pStyle w:val="ListParagraph"/>
        <w:numPr>
          <w:ilvl w:val="0"/>
          <w:numId w:val="18"/>
        </w:numPr>
        <w:autoSpaceDE w:val="0"/>
        <w:autoSpaceDN w:val="0"/>
        <w:adjustRightInd w:val="0"/>
        <w:jc w:val="both"/>
        <w:rPr>
          <w:sz w:val="24"/>
          <w:szCs w:val="24"/>
          <w:lang w:val="hr-HR"/>
        </w:rPr>
      </w:pPr>
      <w:r>
        <w:rPr>
          <w:sz w:val="24"/>
          <w:szCs w:val="24"/>
          <w:lang w:val="hr-HR"/>
        </w:rPr>
        <w:t>Odobalni objekt (</w:t>
      </w:r>
      <w:r w:rsidRPr="00805BF6">
        <w:rPr>
          <w:sz w:val="24"/>
          <w:szCs w:val="24"/>
          <w:lang w:val="hr-HR"/>
        </w:rPr>
        <w:t>platforma</w:t>
      </w:r>
      <w:r>
        <w:rPr>
          <w:sz w:val="24"/>
          <w:szCs w:val="24"/>
          <w:lang w:val="hr-HR"/>
        </w:rPr>
        <w:t>)</w:t>
      </w:r>
      <w:r w:rsidRPr="00805BF6">
        <w:rPr>
          <w:sz w:val="24"/>
          <w:szCs w:val="24"/>
          <w:lang w:val="hr-HR"/>
        </w:rPr>
        <w:t xml:space="preserve"> </w:t>
      </w:r>
      <w:r>
        <w:rPr>
          <w:sz w:val="24"/>
          <w:szCs w:val="24"/>
          <w:lang w:val="hr-HR"/>
        </w:rPr>
        <w:t>označav</w:t>
      </w:r>
      <w:r w:rsidRPr="00805BF6">
        <w:rPr>
          <w:sz w:val="24"/>
          <w:szCs w:val="24"/>
          <w:lang w:val="hr-HR"/>
        </w:rPr>
        <w:t>a s</w:t>
      </w:r>
      <w:r>
        <w:rPr>
          <w:sz w:val="24"/>
          <w:szCs w:val="24"/>
          <w:lang w:val="hr-HR"/>
        </w:rPr>
        <w:t>e s</w:t>
      </w:r>
      <w:r w:rsidRPr="00805BF6">
        <w:rPr>
          <w:sz w:val="24"/>
          <w:szCs w:val="24"/>
          <w:lang w:val="hr-HR"/>
        </w:rPr>
        <w:t xml:space="preserve"> jednim ili više bijelih svjetala, konstruiranih i postavljenih </w:t>
      </w:r>
      <w:r>
        <w:rPr>
          <w:sz w:val="24"/>
          <w:szCs w:val="24"/>
          <w:lang w:val="hr-HR"/>
        </w:rPr>
        <w:t>na način</w:t>
      </w:r>
      <w:r w:rsidRPr="00805BF6">
        <w:rPr>
          <w:sz w:val="24"/>
          <w:szCs w:val="24"/>
          <w:lang w:val="hr-HR"/>
        </w:rPr>
        <w:t xml:space="preserve"> da je </w:t>
      </w:r>
      <w:r>
        <w:rPr>
          <w:sz w:val="24"/>
          <w:szCs w:val="24"/>
          <w:lang w:val="hr-HR"/>
        </w:rPr>
        <w:t>najmanje</w:t>
      </w:r>
      <w:r w:rsidRPr="00805BF6">
        <w:rPr>
          <w:sz w:val="24"/>
          <w:szCs w:val="24"/>
          <w:lang w:val="hr-HR"/>
        </w:rPr>
        <w:t xml:space="preserve"> jedno </w:t>
      </w:r>
      <w:r>
        <w:rPr>
          <w:sz w:val="24"/>
          <w:szCs w:val="24"/>
          <w:lang w:val="hr-HR"/>
        </w:rPr>
        <w:t xml:space="preserve">svjetlo uvijek </w:t>
      </w:r>
      <w:r w:rsidRPr="00805BF6">
        <w:rPr>
          <w:sz w:val="24"/>
          <w:szCs w:val="24"/>
          <w:lang w:val="hr-HR"/>
        </w:rPr>
        <w:t xml:space="preserve">vidljivo </w:t>
      </w:r>
      <w:r>
        <w:rPr>
          <w:sz w:val="24"/>
          <w:szCs w:val="24"/>
          <w:lang w:val="hr-HR"/>
        </w:rPr>
        <w:t>neovisno o smjeru približavanja odobalnom</w:t>
      </w:r>
      <w:r w:rsidRPr="00805BF6">
        <w:rPr>
          <w:sz w:val="24"/>
          <w:szCs w:val="24"/>
          <w:lang w:val="hr-HR"/>
        </w:rPr>
        <w:t xml:space="preserve"> objekt</w:t>
      </w:r>
      <w:r w:rsidR="00AA27BF">
        <w:rPr>
          <w:sz w:val="24"/>
          <w:szCs w:val="24"/>
          <w:lang w:val="hr-HR"/>
        </w:rPr>
        <w:t>u (</w:t>
      </w:r>
      <w:r>
        <w:rPr>
          <w:sz w:val="24"/>
          <w:szCs w:val="24"/>
          <w:lang w:val="hr-HR"/>
        </w:rPr>
        <w:t>platformi</w:t>
      </w:r>
      <w:r w:rsidR="00AA27BF">
        <w:rPr>
          <w:sz w:val="24"/>
          <w:szCs w:val="24"/>
          <w:lang w:val="hr-HR"/>
        </w:rPr>
        <w:t>)</w:t>
      </w:r>
      <w:r>
        <w:rPr>
          <w:sz w:val="24"/>
          <w:szCs w:val="24"/>
          <w:lang w:val="hr-HR"/>
        </w:rPr>
        <w:t xml:space="preserve">.  </w:t>
      </w:r>
    </w:p>
    <w:p w:rsidR="004F77F8" w:rsidRPr="00805BF6" w:rsidRDefault="004F77F8" w:rsidP="004F77F8">
      <w:pPr>
        <w:pStyle w:val="ListParagraph"/>
        <w:autoSpaceDE w:val="0"/>
        <w:autoSpaceDN w:val="0"/>
        <w:adjustRightInd w:val="0"/>
        <w:ind w:left="720"/>
        <w:jc w:val="both"/>
        <w:rPr>
          <w:sz w:val="24"/>
          <w:szCs w:val="24"/>
          <w:lang w:val="hr-HR"/>
        </w:rPr>
      </w:pPr>
    </w:p>
    <w:p w:rsidR="004F77F8" w:rsidRDefault="00AA27BF" w:rsidP="0054615E">
      <w:pPr>
        <w:pStyle w:val="ListParagraph"/>
        <w:numPr>
          <w:ilvl w:val="0"/>
          <w:numId w:val="18"/>
        </w:numPr>
        <w:autoSpaceDE w:val="0"/>
        <w:autoSpaceDN w:val="0"/>
        <w:adjustRightInd w:val="0"/>
        <w:jc w:val="both"/>
        <w:rPr>
          <w:sz w:val="24"/>
          <w:szCs w:val="24"/>
          <w:lang w:val="hr-HR"/>
        </w:rPr>
      </w:pPr>
      <w:r>
        <w:rPr>
          <w:sz w:val="24"/>
          <w:szCs w:val="24"/>
          <w:lang w:val="hr-HR"/>
        </w:rPr>
        <w:t>Svjetlo, odnosno svjetla</w:t>
      </w:r>
      <w:r w:rsidR="004F77F8" w:rsidRPr="00805BF6">
        <w:rPr>
          <w:sz w:val="24"/>
          <w:szCs w:val="24"/>
          <w:lang w:val="hr-HR"/>
        </w:rPr>
        <w:t xml:space="preserve"> </w:t>
      </w:r>
      <w:r w:rsidR="004F77F8">
        <w:rPr>
          <w:sz w:val="24"/>
          <w:szCs w:val="24"/>
          <w:lang w:val="hr-HR"/>
        </w:rPr>
        <w:t>iz stavka 1. ovoga članka imaju karakteristiku</w:t>
      </w:r>
      <w:r w:rsidR="004F77F8" w:rsidRPr="00D868BC">
        <w:rPr>
          <w:sz w:val="24"/>
          <w:szCs w:val="24"/>
          <w:lang w:val="hr-HR"/>
        </w:rPr>
        <w:t xml:space="preserve"> Morse U (..-) ≤ 15s </w:t>
      </w:r>
      <w:r w:rsidR="004F77F8">
        <w:rPr>
          <w:sz w:val="24"/>
          <w:szCs w:val="24"/>
          <w:lang w:val="hr-HR"/>
        </w:rPr>
        <w:t>dometa najmanje 10 M i postavljaju se</w:t>
      </w:r>
      <w:r w:rsidR="004F77F8" w:rsidRPr="00805BF6">
        <w:rPr>
          <w:sz w:val="24"/>
          <w:szCs w:val="24"/>
          <w:lang w:val="hr-HR"/>
        </w:rPr>
        <w:t xml:space="preserve"> na visini ne manjoj od 6 metara i ne višoj od 30 metara iznad srednje </w:t>
      </w:r>
      <w:r w:rsidR="004F77F8">
        <w:rPr>
          <w:sz w:val="24"/>
          <w:szCs w:val="24"/>
          <w:lang w:val="hr-HR"/>
        </w:rPr>
        <w:t xml:space="preserve">razine </w:t>
      </w:r>
      <w:r w:rsidR="004F77F8" w:rsidRPr="00805BF6">
        <w:rPr>
          <w:sz w:val="24"/>
          <w:szCs w:val="24"/>
          <w:lang w:val="hr-HR"/>
        </w:rPr>
        <w:t>v</w:t>
      </w:r>
      <w:r w:rsidR="004F77F8">
        <w:rPr>
          <w:sz w:val="24"/>
          <w:szCs w:val="24"/>
          <w:lang w:val="hr-HR"/>
        </w:rPr>
        <w:t>isoke vode živih morskih mijena.</w:t>
      </w:r>
    </w:p>
    <w:p w:rsidR="004F77F8" w:rsidRPr="00805BF6" w:rsidRDefault="004F77F8" w:rsidP="004F77F8">
      <w:pPr>
        <w:pStyle w:val="ListParagraph"/>
        <w:autoSpaceDE w:val="0"/>
        <w:autoSpaceDN w:val="0"/>
        <w:adjustRightInd w:val="0"/>
        <w:ind w:left="720"/>
        <w:jc w:val="both"/>
        <w:rPr>
          <w:sz w:val="24"/>
          <w:szCs w:val="24"/>
          <w:lang w:val="hr-HR"/>
        </w:rPr>
      </w:pPr>
    </w:p>
    <w:p w:rsidR="004F77F8" w:rsidRDefault="004F77F8" w:rsidP="0054615E">
      <w:pPr>
        <w:pStyle w:val="ListParagraph"/>
        <w:numPr>
          <w:ilvl w:val="0"/>
          <w:numId w:val="18"/>
        </w:numPr>
        <w:autoSpaceDE w:val="0"/>
        <w:autoSpaceDN w:val="0"/>
        <w:adjustRightInd w:val="0"/>
        <w:jc w:val="both"/>
        <w:rPr>
          <w:sz w:val="24"/>
          <w:szCs w:val="24"/>
          <w:lang w:val="hr-HR"/>
        </w:rPr>
      </w:pPr>
      <w:r w:rsidRPr="007D58F0">
        <w:rPr>
          <w:sz w:val="24"/>
          <w:szCs w:val="24"/>
          <w:lang w:val="hr-HR"/>
        </w:rPr>
        <w:t xml:space="preserve">Horizontalne istake </w:t>
      </w:r>
      <w:r>
        <w:rPr>
          <w:sz w:val="24"/>
          <w:szCs w:val="24"/>
          <w:lang w:val="hr-HR"/>
        </w:rPr>
        <w:t>odobalnog objekta (</w:t>
      </w:r>
      <w:r w:rsidRPr="007D58F0">
        <w:rPr>
          <w:sz w:val="24"/>
          <w:szCs w:val="24"/>
          <w:lang w:val="hr-HR"/>
        </w:rPr>
        <w:t>platforme</w:t>
      </w:r>
      <w:r>
        <w:rPr>
          <w:sz w:val="24"/>
          <w:szCs w:val="24"/>
          <w:lang w:val="hr-HR"/>
        </w:rPr>
        <w:t>)</w:t>
      </w:r>
      <w:r w:rsidRPr="007D58F0">
        <w:rPr>
          <w:sz w:val="24"/>
          <w:szCs w:val="24"/>
          <w:lang w:val="hr-HR"/>
        </w:rPr>
        <w:t xml:space="preserve"> koje nisu označene bijelim svjetlom</w:t>
      </w:r>
      <w:r w:rsidR="00AA27BF">
        <w:rPr>
          <w:sz w:val="24"/>
          <w:szCs w:val="24"/>
          <w:lang w:val="hr-HR"/>
        </w:rPr>
        <w:t>, odnosno svjetlima</w:t>
      </w:r>
      <w:r w:rsidRPr="007D58F0">
        <w:rPr>
          <w:sz w:val="24"/>
          <w:szCs w:val="24"/>
          <w:lang w:val="hr-HR"/>
        </w:rPr>
        <w:t xml:space="preserve"> iz stavka 1. i 2. ovoga članka</w:t>
      </w:r>
      <w:r w:rsidR="00AA27BF">
        <w:rPr>
          <w:sz w:val="24"/>
          <w:szCs w:val="24"/>
          <w:lang w:val="hr-HR"/>
        </w:rPr>
        <w:t>,</w:t>
      </w:r>
      <w:r w:rsidRPr="007D58F0">
        <w:rPr>
          <w:sz w:val="24"/>
          <w:szCs w:val="24"/>
          <w:lang w:val="hr-HR"/>
        </w:rPr>
        <w:t xml:space="preserve"> označavaju se crvenim svjetlima na bljeskove karakteristike Morse U (..-) ≤ 15s dometa najmanje 3M. </w:t>
      </w:r>
    </w:p>
    <w:p w:rsidR="004F77F8" w:rsidRDefault="004F77F8" w:rsidP="0054615E">
      <w:pPr>
        <w:pStyle w:val="ListParagraph"/>
        <w:numPr>
          <w:ilvl w:val="0"/>
          <w:numId w:val="18"/>
        </w:numPr>
        <w:autoSpaceDE w:val="0"/>
        <w:autoSpaceDN w:val="0"/>
        <w:adjustRightInd w:val="0"/>
        <w:jc w:val="both"/>
        <w:rPr>
          <w:sz w:val="24"/>
          <w:szCs w:val="24"/>
          <w:lang w:val="hr-HR"/>
        </w:rPr>
      </w:pPr>
      <w:r>
        <w:rPr>
          <w:sz w:val="24"/>
          <w:szCs w:val="24"/>
          <w:lang w:val="hr-HR"/>
        </w:rPr>
        <w:t>Horizontalne strukture ili mostovi koji spajaju konstrukcije odobalnog</w:t>
      </w:r>
      <w:r w:rsidRPr="007D58F0">
        <w:rPr>
          <w:sz w:val="24"/>
          <w:szCs w:val="24"/>
          <w:lang w:val="hr-HR"/>
        </w:rPr>
        <w:t xml:space="preserve"> objekt</w:t>
      </w:r>
      <w:r>
        <w:rPr>
          <w:sz w:val="24"/>
          <w:szCs w:val="24"/>
          <w:lang w:val="hr-HR"/>
        </w:rPr>
        <w:t>a</w:t>
      </w:r>
      <w:r w:rsidRPr="007D58F0">
        <w:rPr>
          <w:sz w:val="24"/>
          <w:szCs w:val="24"/>
          <w:lang w:val="hr-HR"/>
        </w:rPr>
        <w:t xml:space="preserve"> </w:t>
      </w:r>
      <w:r>
        <w:rPr>
          <w:sz w:val="24"/>
          <w:szCs w:val="24"/>
          <w:lang w:val="hr-HR"/>
        </w:rPr>
        <w:t xml:space="preserve">(platforme) u pravilu se označavaju svjetlima iz stavka 3. ovoga članka. </w:t>
      </w:r>
    </w:p>
    <w:p w:rsidR="004F77F8" w:rsidRPr="007D58F0" w:rsidRDefault="004F77F8" w:rsidP="004F77F8">
      <w:pPr>
        <w:pStyle w:val="ListParagraph"/>
        <w:autoSpaceDE w:val="0"/>
        <w:autoSpaceDN w:val="0"/>
        <w:adjustRightInd w:val="0"/>
        <w:ind w:left="720"/>
        <w:jc w:val="both"/>
        <w:rPr>
          <w:sz w:val="24"/>
          <w:szCs w:val="24"/>
          <w:lang w:val="hr-HR"/>
        </w:rPr>
      </w:pPr>
    </w:p>
    <w:p w:rsidR="004F77F8" w:rsidRDefault="004F77F8" w:rsidP="004F77F8">
      <w:pPr>
        <w:autoSpaceDE w:val="0"/>
        <w:autoSpaceDN w:val="0"/>
        <w:adjustRightInd w:val="0"/>
        <w:ind w:left="284" w:hanging="284"/>
        <w:jc w:val="both"/>
        <w:rPr>
          <w:sz w:val="24"/>
          <w:szCs w:val="24"/>
          <w:lang w:val="hr-HR"/>
        </w:rPr>
      </w:pPr>
      <w:r>
        <w:rPr>
          <w:sz w:val="24"/>
          <w:szCs w:val="24"/>
          <w:lang w:val="hr-HR"/>
        </w:rPr>
        <w:t>(5) Svaki odobalni objekt (</w:t>
      </w:r>
      <w:r w:rsidRPr="001B60D1">
        <w:rPr>
          <w:sz w:val="24"/>
          <w:szCs w:val="24"/>
          <w:lang w:val="hr-HR"/>
        </w:rPr>
        <w:t>platforma</w:t>
      </w:r>
      <w:r>
        <w:rPr>
          <w:sz w:val="24"/>
          <w:szCs w:val="24"/>
          <w:lang w:val="hr-HR"/>
        </w:rPr>
        <w:t>)</w:t>
      </w:r>
      <w:r w:rsidRPr="001B60D1">
        <w:rPr>
          <w:sz w:val="24"/>
          <w:szCs w:val="24"/>
          <w:lang w:val="hr-HR"/>
        </w:rPr>
        <w:t xml:space="preserve"> </w:t>
      </w:r>
      <w:r>
        <w:rPr>
          <w:sz w:val="24"/>
          <w:szCs w:val="24"/>
          <w:lang w:val="hr-HR"/>
        </w:rPr>
        <w:t>označava se</w:t>
      </w:r>
      <w:r w:rsidRPr="001B60D1">
        <w:rPr>
          <w:sz w:val="24"/>
          <w:szCs w:val="24"/>
          <w:lang w:val="hr-HR"/>
        </w:rPr>
        <w:t xml:space="preserve"> panel</w:t>
      </w:r>
      <w:r>
        <w:rPr>
          <w:sz w:val="24"/>
          <w:szCs w:val="24"/>
          <w:lang w:val="hr-HR"/>
        </w:rPr>
        <w:t>om</w:t>
      </w:r>
      <w:r w:rsidRPr="001B60D1">
        <w:rPr>
          <w:sz w:val="24"/>
          <w:szCs w:val="24"/>
          <w:lang w:val="hr-HR"/>
        </w:rPr>
        <w:t xml:space="preserve"> za identifikaciju </w:t>
      </w:r>
      <w:r w:rsidR="00AA27BF" w:rsidRPr="00AA27BF">
        <w:rPr>
          <w:sz w:val="24"/>
          <w:szCs w:val="24"/>
          <w:lang w:val="hr-HR"/>
        </w:rPr>
        <w:t xml:space="preserve">visine 1 metar </w:t>
      </w:r>
      <w:r w:rsidRPr="001B60D1">
        <w:rPr>
          <w:sz w:val="24"/>
          <w:szCs w:val="24"/>
          <w:lang w:val="hr-HR"/>
        </w:rPr>
        <w:t>s crnim slovima ili brojevima, na žutoj podlozi, vidlj</w:t>
      </w:r>
      <w:r>
        <w:rPr>
          <w:sz w:val="24"/>
          <w:szCs w:val="24"/>
          <w:lang w:val="hr-HR"/>
        </w:rPr>
        <w:t>iv</w:t>
      </w:r>
      <w:r w:rsidR="00AA27BF">
        <w:rPr>
          <w:sz w:val="24"/>
          <w:szCs w:val="24"/>
          <w:lang w:val="hr-HR"/>
        </w:rPr>
        <w:t>im</w:t>
      </w:r>
      <w:r>
        <w:rPr>
          <w:sz w:val="24"/>
          <w:szCs w:val="24"/>
          <w:lang w:val="hr-HR"/>
        </w:rPr>
        <w:t xml:space="preserve"> sa svih strana, koji noću mora biti </w:t>
      </w:r>
      <w:r w:rsidRPr="001B60D1">
        <w:rPr>
          <w:sz w:val="24"/>
          <w:szCs w:val="24"/>
          <w:lang w:val="hr-HR"/>
        </w:rPr>
        <w:t xml:space="preserve">osvijetljen </w:t>
      </w:r>
      <w:r w:rsidR="00AA27BF">
        <w:rPr>
          <w:sz w:val="24"/>
          <w:szCs w:val="24"/>
          <w:lang w:val="hr-HR"/>
        </w:rPr>
        <w:t>i/</w:t>
      </w:r>
      <w:r w:rsidRPr="001B60D1">
        <w:rPr>
          <w:sz w:val="24"/>
          <w:szCs w:val="24"/>
          <w:lang w:val="hr-HR"/>
        </w:rPr>
        <w:t>ili</w:t>
      </w:r>
      <w:r>
        <w:rPr>
          <w:sz w:val="24"/>
          <w:szCs w:val="24"/>
          <w:lang w:val="hr-HR"/>
        </w:rPr>
        <w:t xml:space="preserve"> izrađen</w:t>
      </w:r>
      <w:r w:rsidRPr="001B60D1">
        <w:rPr>
          <w:sz w:val="24"/>
          <w:szCs w:val="24"/>
          <w:lang w:val="hr-HR"/>
        </w:rPr>
        <w:t xml:space="preserve"> od </w:t>
      </w:r>
      <w:r w:rsidR="00AA27BF">
        <w:rPr>
          <w:sz w:val="24"/>
          <w:szCs w:val="24"/>
          <w:lang w:val="hr-HR"/>
        </w:rPr>
        <w:t>retro-</w:t>
      </w:r>
      <w:r w:rsidRPr="001B60D1">
        <w:rPr>
          <w:sz w:val="24"/>
          <w:szCs w:val="24"/>
          <w:lang w:val="hr-HR"/>
        </w:rPr>
        <w:t>reflektirajućeg m</w:t>
      </w:r>
      <w:r>
        <w:rPr>
          <w:sz w:val="24"/>
          <w:szCs w:val="24"/>
          <w:lang w:val="hr-HR"/>
        </w:rPr>
        <w:t>aterijala</w:t>
      </w:r>
      <w:r w:rsidRPr="001B60D1">
        <w:rPr>
          <w:sz w:val="24"/>
          <w:szCs w:val="24"/>
          <w:lang w:val="hr-HR"/>
        </w:rPr>
        <w:t>.</w:t>
      </w:r>
    </w:p>
    <w:p w:rsidR="004F77F8" w:rsidRPr="001B60D1" w:rsidRDefault="004F77F8" w:rsidP="004F77F8">
      <w:pPr>
        <w:autoSpaceDE w:val="0"/>
        <w:autoSpaceDN w:val="0"/>
        <w:adjustRightInd w:val="0"/>
        <w:jc w:val="both"/>
        <w:rPr>
          <w:sz w:val="24"/>
          <w:szCs w:val="24"/>
          <w:lang w:val="hr-HR"/>
        </w:rPr>
      </w:pPr>
    </w:p>
    <w:p w:rsidR="004F77F8" w:rsidRDefault="004F77F8" w:rsidP="004F77F8">
      <w:pPr>
        <w:autoSpaceDE w:val="0"/>
        <w:autoSpaceDN w:val="0"/>
        <w:adjustRightInd w:val="0"/>
        <w:ind w:left="284" w:hanging="284"/>
        <w:jc w:val="both"/>
        <w:rPr>
          <w:sz w:val="24"/>
          <w:szCs w:val="24"/>
          <w:lang w:val="hr-HR"/>
        </w:rPr>
      </w:pPr>
      <w:r>
        <w:rPr>
          <w:sz w:val="24"/>
          <w:szCs w:val="24"/>
          <w:lang w:val="hr-HR"/>
        </w:rPr>
        <w:t>(6) Svaki odobalni objekt (</w:t>
      </w:r>
      <w:r w:rsidRPr="001B60D1">
        <w:rPr>
          <w:sz w:val="24"/>
          <w:szCs w:val="24"/>
          <w:lang w:val="hr-HR"/>
        </w:rPr>
        <w:t>platforma</w:t>
      </w:r>
      <w:r>
        <w:rPr>
          <w:sz w:val="24"/>
          <w:szCs w:val="24"/>
          <w:lang w:val="hr-HR"/>
        </w:rPr>
        <w:t>)</w:t>
      </w:r>
      <w:r w:rsidRPr="001B60D1">
        <w:rPr>
          <w:sz w:val="24"/>
          <w:szCs w:val="24"/>
          <w:lang w:val="hr-HR"/>
        </w:rPr>
        <w:t xml:space="preserve"> </w:t>
      </w:r>
      <w:r>
        <w:rPr>
          <w:sz w:val="24"/>
          <w:szCs w:val="24"/>
          <w:lang w:val="hr-HR"/>
        </w:rPr>
        <w:t>mora</w:t>
      </w:r>
      <w:r w:rsidR="00AA27BF">
        <w:rPr>
          <w:sz w:val="24"/>
          <w:szCs w:val="24"/>
          <w:lang w:val="hr-HR"/>
        </w:rPr>
        <w:t xml:space="preserve"> biti opremljen</w:t>
      </w:r>
      <w:r w:rsidRPr="001B60D1">
        <w:rPr>
          <w:sz w:val="24"/>
          <w:szCs w:val="24"/>
          <w:lang w:val="hr-HR"/>
        </w:rPr>
        <w:t xml:space="preserve"> s jednom ili više naprava za davanje zvučnih signala, konstruiranih i postavljenih </w:t>
      </w:r>
      <w:r>
        <w:rPr>
          <w:sz w:val="24"/>
          <w:szCs w:val="24"/>
          <w:lang w:val="hr-HR"/>
        </w:rPr>
        <w:t>na način</w:t>
      </w:r>
      <w:r w:rsidRPr="001B60D1">
        <w:rPr>
          <w:sz w:val="24"/>
          <w:szCs w:val="24"/>
          <w:lang w:val="hr-HR"/>
        </w:rPr>
        <w:t xml:space="preserve"> da se čuju pril</w:t>
      </w:r>
      <w:r>
        <w:rPr>
          <w:sz w:val="24"/>
          <w:szCs w:val="24"/>
          <w:lang w:val="hr-HR"/>
        </w:rPr>
        <w:t xml:space="preserve">azeći platformi iz svih pravaca, za davanje u slučajevima </w:t>
      </w:r>
      <w:r w:rsidRPr="00D00FB9">
        <w:rPr>
          <w:sz w:val="24"/>
          <w:szCs w:val="24"/>
          <w:lang w:val="hr-HR"/>
        </w:rPr>
        <w:t>kada je meteorološka vidljivost 2 M ili manja</w:t>
      </w:r>
      <w:r>
        <w:rPr>
          <w:sz w:val="24"/>
          <w:szCs w:val="24"/>
          <w:lang w:val="hr-HR"/>
        </w:rPr>
        <w:t>.</w:t>
      </w:r>
    </w:p>
    <w:p w:rsidR="004F77F8" w:rsidRDefault="004F77F8" w:rsidP="004F77F8">
      <w:pPr>
        <w:autoSpaceDE w:val="0"/>
        <w:autoSpaceDN w:val="0"/>
        <w:adjustRightInd w:val="0"/>
        <w:jc w:val="both"/>
        <w:rPr>
          <w:sz w:val="24"/>
          <w:szCs w:val="24"/>
          <w:lang w:val="hr-HR"/>
        </w:rPr>
      </w:pPr>
    </w:p>
    <w:p w:rsidR="004F77F8" w:rsidRDefault="004F77F8" w:rsidP="004F77F8">
      <w:pPr>
        <w:autoSpaceDE w:val="0"/>
        <w:autoSpaceDN w:val="0"/>
        <w:adjustRightInd w:val="0"/>
        <w:ind w:left="284" w:hanging="284"/>
        <w:jc w:val="both"/>
        <w:rPr>
          <w:sz w:val="24"/>
          <w:szCs w:val="24"/>
          <w:lang w:val="hr-HR"/>
        </w:rPr>
      </w:pPr>
      <w:r>
        <w:rPr>
          <w:sz w:val="24"/>
          <w:szCs w:val="24"/>
          <w:lang w:val="hr-HR"/>
        </w:rPr>
        <w:t xml:space="preserve">(7) Zvučni signal iz stavka 5. ovoga članka ima karakteristiku zvuka </w:t>
      </w:r>
      <w:r w:rsidRPr="00D00FB9">
        <w:rPr>
          <w:sz w:val="24"/>
          <w:szCs w:val="24"/>
          <w:lang w:val="hr-HR"/>
        </w:rPr>
        <w:t>Morse U (..-)</w:t>
      </w:r>
      <w:r>
        <w:rPr>
          <w:sz w:val="24"/>
          <w:szCs w:val="24"/>
          <w:lang w:val="hr-HR"/>
        </w:rPr>
        <w:t xml:space="preserve"> </w:t>
      </w:r>
      <w:r w:rsidRPr="00D00FB9">
        <w:rPr>
          <w:sz w:val="24"/>
          <w:szCs w:val="24"/>
          <w:lang w:val="hr-HR"/>
        </w:rPr>
        <w:t>svakih 30 sekundi</w:t>
      </w:r>
      <w:r>
        <w:rPr>
          <w:sz w:val="24"/>
          <w:szCs w:val="24"/>
          <w:lang w:val="hr-HR"/>
        </w:rPr>
        <w:t xml:space="preserve"> </w:t>
      </w:r>
      <w:r w:rsidR="00175264" w:rsidRPr="00175264">
        <w:rPr>
          <w:sz w:val="24"/>
          <w:szCs w:val="24"/>
          <w:lang w:val="hr-HR"/>
        </w:rPr>
        <w:t>(trajanje kratkog zvižduka 0,75 sekundi)</w:t>
      </w:r>
      <w:r w:rsidR="00175264">
        <w:rPr>
          <w:sz w:val="24"/>
          <w:szCs w:val="24"/>
          <w:lang w:val="hr-HR"/>
        </w:rPr>
        <w:t xml:space="preserve"> </w:t>
      </w:r>
      <w:r>
        <w:rPr>
          <w:sz w:val="24"/>
          <w:szCs w:val="24"/>
          <w:lang w:val="hr-HR"/>
        </w:rPr>
        <w:t xml:space="preserve">dometa ne manjeg od </w:t>
      </w:r>
      <w:r w:rsidRPr="00D00FB9">
        <w:rPr>
          <w:sz w:val="24"/>
          <w:szCs w:val="24"/>
          <w:lang w:val="hr-HR"/>
        </w:rPr>
        <w:t xml:space="preserve">2 M </w:t>
      </w:r>
      <w:r>
        <w:rPr>
          <w:sz w:val="24"/>
          <w:szCs w:val="24"/>
          <w:lang w:val="hr-HR"/>
        </w:rPr>
        <w:t xml:space="preserve">i postavlja se </w:t>
      </w:r>
      <w:r w:rsidRPr="001B60D1">
        <w:rPr>
          <w:sz w:val="24"/>
          <w:szCs w:val="24"/>
          <w:lang w:val="hr-HR"/>
        </w:rPr>
        <w:t xml:space="preserve">na visini ne manjoj od 6 metara i ne višoj od 30 metara iznad </w:t>
      </w:r>
      <w:r>
        <w:rPr>
          <w:sz w:val="24"/>
          <w:szCs w:val="24"/>
          <w:lang w:val="hr-HR"/>
        </w:rPr>
        <w:t xml:space="preserve">razine </w:t>
      </w:r>
      <w:r w:rsidRPr="001B60D1">
        <w:rPr>
          <w:sz w:val="24"/>
          <w:szCs w:val="24"/>
          <w:lang w:val="hr-HR"/>
        </w:rPr>
        <w:t xml:space="preserve">srednje visoke vode živih morskih mijena. </w:t>
      </w:r>
    </w:p>
    <w:p w:rsidR="004F77F8" w:rsidRDefault="004F77F8" w:rsidP="004F77F8">
      <w:pPr>
        <w:autoSpaceDE w:val="0"/>
        <w:autoSpaceDN w:val="0"/>
        <w:adjustRightInd w:val="0"/>
        <w:jc w:val="both"/>
        <w:rPr>
          <w:sz w:val="24"/>
          <w:szCs w:val="24"/>
          <w:lang w:val="hr-HR"/>
        </w:rPr>
      </w:pPr>
    </w:p>
    <w:p w:rsidR="004F77F8" w:rsidRDefault="004F77F8" w:rsidP="004F77F8">
      <w:pPr>
        <w:tabs>
          <w:tab w:val="left" w:pos="16515"/>
        </w:tabs>
        <w:autoSpaceDE w:val="0"/>
        <w:autoSpaceDN w:val="0"/>
        <w:adjustRightInd w:val="0"/>
        <w:ind w:left="284" w:hanging="284"/>
        <w:jc w:val="both"/>
        <w:rPr>
          <w:sz w:val="24"/>
          <w:szCs w:val="24"/>
          <w:lang w:val="hr-HR"/>
        </w:rPr>
      </w:pPr>
      <w:r>
        <w:rPr>
          <w:sz w:val="24"/>
          <w:szCs w:val="24"/>
          <w:lang w:val="hr-HR"/>
        </w:rPr>
        <w:t>(8) Odobalni objekt (</w:t>
      </w:r>
      <w:r w:rsidRPr="00805BF6">
        <w:rPr>
          <w:sz w:val="24"/>
          <w:szCs w:val="24"/>
          <w:lang w:val="hr-HR"/>
        </w:rPr>
        <w:t>platforma</w:t>
      </w:r>
      <w:r>
        <w:rPr>
          <w:sz w:val="24"/>
          <w:szCs w:val="24"/>
          <w:lang w:val="hr-HR"/>
        </w:rPr>
        <w:t xml:space="preserve">) mogu se označiti RACON uređajem, u kojem slučaju domet i karakteristiku određuje kapetanija. </w:t>
      </w:r>
    </w:p>
    <w:p w:rsidR="004F77F8" w:rsidRDefault="004F77F8" w:rsidP="004F77F8">
      <w:pPr>
        <w:tabs>
          <w:tab w:val="left" w:pos="16515"/>
        </w:tabs>
        <w:autoSpaceDE w:val="0"/>
        <w:autoSpaceDN w:val="0"/>
        <w:adjustRightInd w:val="0"/>
        <w:jc w:val="both"/>
        <w:rPr>
          <w:sz w:val="24"/>
          <w:szCs w:val="24"/>
          <w:lang w:val="hr-HR"/>
        </w:rPr>
      </w:pPr>
    </w:p>
    <w:p w:rsidR="004F77F8" w:rsidRDefault="004F77F8" w:rsidP="004F77F8">
      <w:pPr>
        <w:tabs>
          <w:tab w:val="left" w:pos="16515"/>
        </w:tabs>
        <w:autoSpaceDE w:val="0"/>
        <w:autoSpaceDN w:val="0"/>
        <w:adjustRightInd w:val="0"/>
        <w:ind w:left="284" w:hanging="284"/>
        <w:jc w:val="both"/>
        <w:rPr>
          <w:sz w:val="24"/>
          <w:szCs w:val="24"/>
          <w:lang w:val="hr-HR"/>
        </w:rPr>
      </w:pPr>
      <w:r>
        <w:rPr>
          <w:sz w:val="24"/>
          <w:szCs w:val="24"/>
          <w:lang w:val="hr-HR"/>
        </w:rPr>
        <w:t>(9) Odobalni objekt (</w:t>
      </w:r>
      <w:r w:rsidRPr="00E72059">
        <w:rPr>
          <w:sz w:val="24"/>
          <w:szCs w:val="24"/>
          <w:lang w:val="hr-HR"/>
        </w:rPr>
        <w:t>platforma</w:t>
      </w:r>
      <w:r w:rsidR="00175264">
        <w:rPr>
          <w:sz w:val="24"/>
          <w:szCs w:val="24"/>
          <w:lang w:val="hr-HR"/>
        </w:rPr>
        <w:t>) koji nije ucrtan i opisan</w:t>
      </w:r>
      <w:r w:rsidRPr="00E72059">
        <w:rPr>
          <w:sz w:val="24"/>
          <w:szCs w:val="24"/>
          <w:lang w:val="hr-HR"/>
        </w:rPr>
        <w:t xml:space="preserve"> </w:t>
      </w:r>
      <w:r>
        <w:rPr>
          <w:sz w:val="24"/>
          <w:szCs w:val="24"/>
          <w:lang w:val="hr-HR"/>
        </w:rPr>
        <w:t>u</w:t>
      </w:r>
      <w:r w:rsidRPr="00E72059">
        <w:rPr>
          <w:sz w:val="24"/>
          <w:szCs w:val="24"/>
          <w:lang w:val="hr-HR"/>
        </w:rPr>
        <w:t xml:space="preserve"> službenim pomorskim navigacijskim kartama i publikacijama</w:t>
      </w:r>
      <w:r>
        <w:rPr>
          <w:sz w:val="24"/>
          <w:szCs w:val="24"/>
          <w:lang w:val="hr-HR"/>
        </w:rPr>
        <w:t>,</w:t>
      </w:r>
      <w:r w:rsidR="00175264">
        <w:rPr>
          <w:sz w:val="24"/>
          <w:szCs w:val="24"/>
          <w:lang w:val="hr-HR"/>
        </w:rPr>
        <w:t xml:space="preserve"> te nije objavljen</w:t>
      </w:r>
      <w:r w:rsidRPr="00E72059">
        <w:rPr>
          <w:sz w:val="24"/>
          <w:szCs w:val="24"/>
          <w:lang w:val="hr-HR"/>
        </w:rPr>
        <w:t xml:space="preserve"> u </w:t>
      </w:r>
      <w:r>
        <w:rPr>
          <w:sz w:val="24"/>
          <w:szCs w:val="24"/>
          <w:lang w:val="hr-HR"/>
        </w:rPr>
        <w:t>„</w:t>
      </w:r>
      <w:r w:rsidRPr="00E72059">
        <w:rPr>
          <w:sz w:val="24"/>
          <w:szCs w:val="24"/>
          <w:lang w:val="hr-HR"/>
        </w:rPr>
        <w:t>Oglasu za pomorce</w:t>
      </w:r>
      <w:r>
        <w:rPr>
          <w:sz w:val="24"/>
          <w:szCs w:val="24"/>
          <w:lang w:val="hr-HR"/>
        </w:rPr>
        <w:t>“</w:t>
      </w:r>
      <w:r w:rsidR="00175264">
        <w:rPr>
          <w:sz w:val="24"/>
          <w:szCs w:val="24"/>
          <w:lang w:val="hr-HR"/>
        </w:rPr>
        <w:t>,</w:t>
      </w:r>
      <w:r w:rsidRPr="00E72059">
        <w:rPr>
          <w:sz w:val="24"/>
          <w:szCs w:val="24"/>
          <w:lang w:val="hr-HR"/>
        </w:rPr>
        <w:t xml:space="preserve"> mora imati karakteristiku Morse D (-..).</w:t>
      </w:r>
    </w:p>
    <w:p w:rsidR="004F77F8" w:rsidRDefault="004F77F8" w:rsidP="004F77F8">
      <w:pPr>
        <w:tabs>
          <w:tab w:val="left" w:pos="16515"/>
        </w:tabs>
        <w:autoSpaceDE w:val="0"/>
        <w:autoSpaceDN w:val="0"/>
        <w:adjustRightInd w:val="0"/>
        <w:jc w:val="both"/>
        <w:rPr>
          <w:sz w:val="24"/>
          <w:szCs w:val="24"/>
          <w:lang w:val="hr-HR"/>
        </w:rPr>
      </w:pPr>
    </w:p>
    <w:p w:rsidR="004F77F8" w:rsidRDefault="004F77F8" w:rsidP="004F77F8">
      <w:pPr>
        <w:tabs>
          <w:tab w:val="left" w:pos="16515"/>
        </w:tabs>
        <w:autoSpaceDE w:val="0"/>
        <w:autoSpaceDN w:val="0"/>
        <w:adjustRightInd w:val="0"/>
        <w:ind w:left="284" w:hanging="284"/>
        <w:jc w:val="both"/>
        <w:rPr>
          <w:sz w:val="24"/>
          <w:szCs w:val="24"/>
          <w:lang w:val="hr-HR"/>
        </w:rPr>
      </w:pPr>
      <w:r>
        <w:rPr>
          <w:sz w:val="24"/>
          <w:szCs w:val="24"/>
          <w:lang w:val="hr-HR"/>
        </w:rPr>
        <w:t xml:space="preserve">(10) U slučaju kvara </w:t>
      </w:r>
      <w:r w:rsidRPr="00E72059">
        <w:rPr>
          <w:sz w:val="24"/>
          <w:szCs w:val="24"/>
          <w:lang w:val="hr-HR"/>
        </w:rPr>
        <w:t>glavnog izvora napajanja svjetala</w:t>
      </w:r>
      <w:r>
        <w:rPr>
          <w:sz w:val="24"/>
          <w:szCs w:val="24"/>
          <w:lang w:val="hr-HR"/>
        </w:rPr>
        <w:t xml:space="preserve">, zvučnih signala </w:t>
      </w:r>
      <w:r w:rsidR="00175264">
        <w:rPr>
          <w:sz w:val="24"/>
          <w:szCs w:val="24"/>
          <w:lang w:val="hr-HR"/>
        </w:rPr>
        <w:t>i/</w:t>
      </w:r>
      <w:r>
        <w:rPr>
          <w:sz w:val="24"/>
          <w:szCs w:val="24"/>
          <w:lang w:val="hr-HR"/>
        </w:rPr>
        <w:t>ili RACON-a, odobalni objekt (platforma) mora</w:t>
      </w:r>
      <w:r w:rsidRPr="00E72059">
        <w:rPr>
          <w:sz w:val="24"/>
          <w:szCs w:val="24"/>
          <w:lang w:val="hr-HR"/>
        </w:rPr>
        <w:t xml:space="preserve"> odgovarajući</w:t>
      </w:r>
      <w:r>
        <w:rPr>
          <w:sz w:val="24"/>
          <w:szCs w:val="24"/>
          <w:lang w:val="hr-HR"/>
        </w:rPr>
        <w:t>m</w:t>
      </w:r>
      <w:r w:rsidRPr="00E72059">
        <w:rPr>
          <w:sz w:val="24"/>
          <w:szCs w:val="24"/>
          <w:lang w:val="hr-HR"/>
        </w:rPr>
        <w:t xml:space="preserve"> rezervni</w:t>
      </w:r>
      <w:r>
        <w:rPr>
          <w:sz w:val="24"/>
          <w:szCs w:val="24"/>
          <w:lang w:val="hr-HR"/>
        </w:rPr>
        <w:t>m</w:t>
      </w:r>
      <w:r w:rsidRPr="00E72059">
        <w:rPr>
          <w:sz w:val="24"/>
          <w:szCs w:val="24"/>
          <w:lang w:val="hr-HR"/>
        </w:rPr>
        <w:t xml:space="preserve"> izvor</w:t>
      </w:r>
      <w:r>
        <w:rPr>
          <w:sz w:val="24"/>
          <w:szCs w:val="24"/>
          <w:lang w:val="hr-HR"/>
        </w:rPr>
        <w:t>om</w:t>
      </w:r>
      <w:r w:rsidRPr="00E72059">
        <w:rPr>
          <w:sz w:val="24"/>
          <w:szCs w:val="24"/>
          <w:lang w:val="hr-HR"/>
        </w:rPr>
        <w:t xml:space="preserve"> </w:t>
      </w:r>
      <w:r>
        <w:rPr>
          <w:sz w:val="24"/>
          <w:szCs w:val="24"/>
          <w:lang w:val="hr-HR"/>
        </w:rPr>
        <w:t>omogućiti</w:t>
      </w:r>
      <w:r w:rsidRPr="00E72059">
        <w:rPr>
          <w:sz w:val="24"/>
          <w:szCs w:val="24"/>
          <w:lang w:val="hr-HR"/>
        </w:rPr>
        <w:t xml:space="preserve"> funkcioniranje pomorske signalizacije za period od </w:t>
      </w:r>
      <w:r>
        <w:rPr>
          <w:sz w:val="24"/>
          <w:szCs w:val="24"/>
          <w:lang w:val="hr-HR"/>
        </w:rPr>
        <w:t xml:space="preserve">najmanje </w:t>
      </w:r>
      <w:r w:rsidRPr="00E72059">
        <w:rPr>
          <w:sz w:val="24"/>
          <w:szCs w:val="24"/>
          <w:lang w:val="hr-HR"/>
        </w:rPr>
        <w:t>96 sati.</w:t>
      </w:r>
    </w:p>
    <w:p w:rsidR="004F77F8" w:rsidRDefault="004F77F8" w:rsidP="004F77F8">
      <w:pPr>
        <w:tabs>
          <w:tab w:val="left" w:pos="16515"/>
        </w:tabs>
        <w:autoSpaceDE w:val="0"/>
        <w:autoSpaceDN w:val="0"/>
        <w:adjustRightInd w:val="0"/>
        <w:ind w:left="284" w:hanging="284"/>
        <w:jc w:val="both"/>
        <w:rPr>
          <w:sz w:val="24"/>
          <w:szCs w:val="24"/>
          <w:lang w:val="hr-HR"/>
        </w:rPr>
      </w:pPr>
    </w:p>
    <w:p w:rsidR="004F77F8" w:rsidRDefault="004F77F8" w:rsidP="004F77F8">
      <w:pPr>
        <w:tabs>
          <w:tab w:val="left" w:pos="16515"/>
        </w:tabs>
        <w:autoSpaceDE w:val="0"/>
        <w:autoSpaceDN w:val="0"/>
        <w:adjustRightInd w:val="0"/>
        <w:jc w:val="both"/>
        <w:rPr>
          <w:sz w:val="24"/>
          <w:szCs w:val="24"/>
          <w:lang w:val="hr-HR"/>
        </w:rPr>
      </w:pPr>
    </w:p>
    <w:p w:rsidR="004F77F8" w:rsidRPr="00541F1D" w:rsidRDefault="004F77F8" w:rsidP="004F77F8">
      <w:pPr>
        <w:tabs>
          <w:tab w:val="left" w:pos="16515"/>
        </w:tabs>
        <w:autoSpaceDE w:val="0"/>
        <w:autoSpaceDN w:val="0"/>
        <w:adjustRightInd w:val="0"/>
        <w:jc w:val="center"/>
        <w:rPr>
          <w:sz w:val="24"/>
          <w:szCs w:val="24"/>
          <w:lang w:val="hr-HR"/>
        </w:rPr>
      </w:pPr>
      <w:r w:rsidRPr="00541F1D">
        <w:rPr>
          <w:sz w:val="24"/>
          <w:szCs w:val="24"/>
          <w:lang w:val="hr-HR"/>
        </w:rPr>
        <w:t xml:space="preserve">Članak </w:t>
      </w:r>
      <w:r w:rsidR="00070FFF">
        <w:rPr>
          <w:sz w:val="24"/>
          <w:szCs w:val="24"/>
          <w:lang w:val="hr-HR"/>
        </w:rPr>
        <w:t>22</w:t>
      </w:r>
      <w:r w:rsidRPr="00541F1D">
        <w:rPr>
          <w:sz w:val="24"/>
          <w:szCs w:val="24"/>
          <w:lang w:val="hr-HR"/>
        </w:rPr>
        <w:t>.</w:t>
      </w:r>
    </w:p>
    <w:p w:rsidR="004F77F8" w:rsidRPr="001B60D1" w:rsidRDefault="004F77F8" w:rsidP="004F77F8">
      <w:pPr>
        <w:tabs>
          <w:tab w:val="left" w:pos="16515"/>
        </w:tabs>
        <w:autoSpaceDE w:val="0"/>
        <w:autoSpaceDN w:val="0"/>
        <w:adjustRightInd w:val="0"/>
        <w:jc w:val="both"/>
        <w:rPr>
          <w:sz w:val="24"/>
          <w:szCs w:val="24"/>
          <w:lang w:val="hr-HR"/>
        </w:rPr>
      </w:pPr>
      <w:r w:rsidRPr="00E72059">
        <w:rPr>
          <w:sz w:val="24"/>
          <w:szCs w:val="24"/>
          <w:lang w:val="hr-HR"/>
        </w:rPr>
        <w:tab/>
        <w:t>Odobalni objekt i platforma</w:t>
      </w:r>
      <w:r>
        <w:rPr>
          <w:sz w:val="24"/>
          <w:szCs w:val="24"/>
          <w:lang w:val="hr-HR"/>
        </w:rPr>
        <w:tab/>
      </w:r>
    </w:p>
    <w:p w:rsidR="004F77F8" w:rsidRDefault="004F77F8" w:rsidP="004F77F8">
      <w:pPr>
        <w:autoSpaceDE w:val="0"/>
        <w:autoSpaceDN w:val="0"/>
        <w:adjustRightInd w:val="0"/>
        <w:ind w:left="284" w:hanging="284"/>
        <w:jc w:val="both"/>
        <w:rPr>
          <w:sz w:val="24"/>
          <w:szCs w:val="24"/>
          <w:lang w:val="hr-HR"/>
        </w:rPr>
      </w:pPr>
      <w:r>
        <w:rPr>
          <w:sz w:val="24"/>
          <w:szCs w:val="24"/>
          <w:lang w:val="hr-HR"/>
        </w:rPr>
        <w:t xml:space="preserve">(1) </w:t>
      </w:r>
      <w:r w:rsidRPr="001B60D1">
        <w:rPr>
          <w:sz w:val="24"/>
          <w:szCs w:val="24"/>
          <w:lang w:val="hr-HR"/>
        </w:rPr>
        <w:t>Ako se na od</w:t>
      </w:r>
      <w:r>
        <w:rPr>
          <w:sz w:val="24"/>
          <w:szCs w:val="24"/>
          <w:lang w:val="hr-HR"/>
        </w:rPr>
        <w:t>ređenom morskom prostoru nalaze dva ili više odobalna objekata (</w:t>
      </w:r>
      <w:r w:rsidRPr="001B60D1">
        <w:rPr>
          <w:sz w:val="24"/>
          <w:szCs w:val="24"/>
          <w:lang w:val="hr-HR"/>
        </w:rPr>
        <w:t>platformi</w:t>
      </w:r>
      <w:r>
        <w:rPr>
          <w:sz w:val="24"/>
          <w:szCs w:val="24"/>
          <w:lang w:val="hr-HR"/>
        </w:rPr>
        <w:t>)</w:t>
      </w:r>
      <w:r w:rsidRPr="001B60D1">
        <w:rPr>
          <w:sz w:val="24"/>
          <w:szCs w:val="24"/>
          <w:lang w:val="hr-HR"/>
        </w:rPr>
        <w:t xml:space="preserve">, </w:t>
      </w:r>
      <w:r>
        <w:rPr>
          <w:sz w:val="24"/>
          <w:szCs w:val="24"/>
          <w:lang w:val="hr-HR"/>
        </w:rPr>
        <w:t>koji su međusobno postavljeni u neposrednoj b</w:t>
      </w:r>
      <w:r w:rsidR="00175264">
        <w:rPr>
          <w:sz w:val="24"/>
          <w:szCs w:val="24"/>
          <w:lang w:val="hr-HR"/>
        </w:rPr>
        <w:t>lizini ili koji čine povezanu c</w:t>
      </w:r>
      <w:r>
        <w:rPr>
          <w:sz w:val="24"/>
          <w:szCs w:val="24"/>
          <w:lang w:val="hr-HR"/>
        </w:rPr>
        <w:t xml:space="preserve">jelinu, kapetanija </w:t>
      </w:r>
      <w:r w:rsidR="009E6FA4">
        <w:rPr>
          <w:sz w:val="24"/>
          <w:szCs w:val="24"/>
          <w:lang w:val="hr-HR"/>
        </w:rPr>
        <w:t xml:space="preserve">rješenjem </w:t>
      </w:r>
      <w:r>
        <w:rPr>
          <w:sz w:val="24"/>
          <w:szCs w:val="24"/>
          <w:lang w:val="hr-HR"/>
        </w:rPr>
        <w:t>može odrediti da se pomor</w:t>
      </w:r>
      <w:r w:rsidR="009E6FA4">
        <w:rPr>
          <w:sz w:val="24"/>
          <w:szCs w:val="24"/>
          <w:lang w:val="hr-HR"/>
        </w:rPr>
        <w:t>skom signalizacijom iz članka 21</w:t>
      </w:r>
      <w:r>
        <w:rPr>
          <w:sz w:val="24"/>
          <w:szCs w:val="24"/>
          <w:lang w:val="hr-HR"/>
        </w:rPr>
        <w:t xml:space="preserve">. ovoga Pravilnika označi skupina takvih </w:t>
      </w:r>
      <w:r w:rsidRPr="00FF699E">
        <w:rPr>
          <w:sz w:val="24"/>
          <w:szCs w:val="24"/>
          <w:lang w:val="hr-HR"/>
        </w:rPr>
        <w:t>odobalnih objekata (platformi)</w:t>
      </w:r>
      <w:r>
        <w:rPr>
          <w:sz w:val="24"/>
          <w:szCs w:val="24"/>
          <w:lang w:val="hr-HR"/>
        </w:rPr>
        <w:t xml:space="preserve"> kao jedan odobalni objekt (platforma</w:t>
      </w:r>
      <w:r w:rsidRPr="00FF699E">
        <w:rPr>
          <w:sz w:val="24"/>
          <w:szCs w:val="24"/>
          <w:lang w:val="hr-HR"/>
        </w:rPr>
        <w:t>)</w:t>
      </w:r>
      <w:r>
        <w:rPr>
          <w:sz w:val="24"/>
          <w:szCs w:val="24"/>
          <w:lang w:val="hr-HR"/>
        </w:rPr>
        <w:t>.</w:t>
      </w:r>
    </w:p>
    <w:p w:rsidR="004F77F8" w:rsidRDefault="004F77F8" w:rsidP="004F77F8">
      <w:pPr>
        <w:autoSpaceDE w:val="0"/>
        <w:autoSpaceDN w:val="0"/>
        <w:adjustRightInd w:val="0"/>
        <w:jc w:val="both"/>
        <w:rPr>
          <w:sz w:val="24"/>
          <w:szCs w:val="24"/>
          <w:lang w:val="hr-HR"/>
        </w:rPr>
      </w:pPr>
    </w:p>
    <w:p w:rsidR="004F77F8" w:rsidRPr="009E6FA4" w:rsidRDefault="004F77F8" w:rsidP="004F77F8">
      <w:pPr>
        <w:autoSpaceDE w:val="0"/>
        <w:autoSpaceDN w:val="0"/>
        <w:adjustRightInd w:val="0"/>
        <w:ind w:left="284" w:hanging="284"/>
        <w:jc w:val="both"/>
        <w:rPr>
          <w:sz w:val="24"/>
          <w:szCs w:val="24"/>
          <w:lang w:val="hr-HR"/>
        </w:rPr>
      </w:pPr>
      <w:r>
        <w:rPr>
          <w:sz w:val="24"/>
          <w:szCs w:val="24"/>
          <w:lang w:val="hr-HR"/>
        </w:rPr>
        <w:t xml:space="preserve">(2) Kapetanija </w:t>
      </w:r>
      <w:r w:rsidR="009E6FA4">
        <w:rPr>
          <w:sz w:val="24"/>
          <w:szCs w:val="24"/>
          <w:lang w:val="hr-HR"/>
        </w:rPr>
        <w:t xml:space="preserve">rješenjem </w:t>
      </w:r>
      <w:r>
        <w:rPr>
          <w:sz w:val="24"/>
          <w:szCs w:val="24"/>
          <w:lang w:val="hr-HR"/>
        </w:rPr>
        <w:t>može odrediti postavljanje</w:t>
      </w:r>
      <w:r w:rsidRPr="001B60D1">
        <w:rPr>
          <w:sz w:val="24"/>
          <w:szCs w:val="24"/>
          <w:lang w:val="hr-HR"/>
        </w:rPr>
        <w:t xml:space="preserve"> </w:t>
      </w:r>
      <w:r>
        <w:rPr>
          <w:sz w:val="24"/>
          <w:szCs w:val="24"/>
          <w:lang w:val="hr-HR"/>
        </w:rPr>
        <w:t>plutača i oznaka</w:t>
      </w:r>
      <w:r w:rsidRPr="001B60D1">
        <w:rPr>
          <w:sz w:val="24"/>
          <w:szCs w:val="24"/>
          <w:lang w:val="hr-HR"/>
        </w:rPr>
        <w:t xml:space="preserve"> </w:t>
      </w:r>
      <w:r>
        <w:rPr>
          <w:sz w:val="24"/>
          <w:szCs w:val="24"/>
          <w:lang w:val="hr-HR"/>
        </w:rPr>
        <w:t>u prostoru sigurnosne zone</w:t>
      </w:r>
      <w:r w:rsidRPr="001B60D1">
        <w:rPr>
          <w:sz w:val="24"/>
          <w:szCs w:val="24"/>
          <w:lang w:val="hr-HR"/>
        </w:rPr>
        <w:t xml:space="preserve"> ili </w:t>
      </w:r>
      <w:r>
        <w:rPr>
          <w:sz w:val="24"/>
          <w:szCs w:val="24"/>
          <w:lang w:val="hr-HR"/>
        </w:rPr>
        <w:t>radi</w:t>
      </w:r>
      <w:r w:rsidRPr="001B60D1">
        <w:rPr>
          <w:sz w:val="24"/>
          <w:szCs w:val="24"/>
          <w:lang w:val="hr-HR"/>
        </w:rPr>
        <w:t xml:space="preserve"> </w:t>
      </w:r>
      <w:r>
        <w:rPr>
          <w:sz w:val="24"/>
          <w:szCs w:val="24"/>
          <w:lang w:val="hr-HR"/>
        </w:rPr>
        <w:t xml:space="preserve">obilježavanja </w:t>
      </w:r>
      <w:r w:rsidRPr="001B60D1">
        <w:rPr>
          <w:sz w:val="24"/>
          <w:szCs w:val="24"/>
          <w:lang w:val="hr-HR"/>
        </w:rPr>
        <w:t xml:space="preserve">plovnog prolaza kroz </w:t>
      </w:r>
      <w:r>
        <w:rPr>
          <w:sz w:val="24"/>
          <w:szCs w:val="24"/>
          <w:lang w:val="hr-HR"/>
        </w:rPr>
        <w:t>skupinu odobalnih objekata</w:t>
      </w:r>
      <w:r w:rsidRPr="001B60D1">
        <w:rPr>
          <w:sz w:val="24"/>
          <w:szCs w:val="24"/>
          <w:lang w:val="hr-HR"/>
        </w:rPr>
        <w:t xml:space="preserve"> </w:t>
      </w:r>
      <w:r>
        <w:rPr>
          <w:sz w:val="24"/>
          <w:szCs w:val="24"/>
          <w:lang w:val="hr-HR"/>
        </w:rPr>
        <w:t>(</w:t>
      </w:r>
      <w:r w:rsidRPr="001B60D1">
        <w:rPr>
          <w:sz w:val="24"/>
          <w:szCs w:val="24"/>
          <w:lang w:val="hr-HR"/>
        </w:rPr>
        <w:t>platformi</w:t>
      </w:r>
      <w:r>
        <w:rPr>
          <w:sz w:val="24"/>
          <w:szCs w:val="24"/>
          <w:lang w:val="hr-HR"/>
        </w:rPr>
        <w:t>)</w:t>
      </w:r>
      <w:r w:rsidRPr="001B60D1">
        <w:rPr>
          <w:sz w:val="24"/>
          <w:szCs w:val="24"/>
          <w:lang w:val="hr-HR"/>
        </w:rPr>
        <w:t xml:space="preserve">, </w:t>
      </w:r>
      <w:r w:rsidRPr="009E6FA4">
        <w:rPr>
          <w:sz w:val="24"/>
          <w:szCs w:val="24"/>
          <w:lang w:val="hr-HR"/>
        </w:rPr>
        <w:t xml:space="preserve">ili </w:t>
      </w:r>
      <w:r w:rsidR="00175264">
        <w:rPr>
          <w:sz w:val="24"/>
          <w:szCs w:val="24"/>
          <w:lang w:val="hr-HR"/>
        </w:rPr>
        <w:t>oko odobalnog objekta (platforme)</w:t>
      </w:r>
      <w:r w:rsidRPr="009E6FA4">
        <w:rPr>
          <w:sz w:val="24"/>
          <w:szCs w:val="24"/>
          <w:lang w:val="hr-HR"/>
        </w:rPr>
        <w:t xml:space="preserve"> koja se postavlja ili uklanja. </w:t>
      </w:r>
    </w:p>
    <w:p w:rsidR="004F77F8" w:rsidRDefault="004F77F8" w:rsidP="004F77F8">
      <w:pPr>
        <w:autoSpaceDE w:val="0"/>
        <w:autoSpaceDN w:val="0"/>
        <w:adjustRightInd w:val="0"/>
        <w:ind w:left="284" w:hanging="284"/>
        <w:jc w:val="both"/>
        <w:rPr>
          <w:sz w:val="24"/>
          <w:szCs w:val="24"/>
          <w:lang w:val="hr-HR"/>
        </w:rPr>
      </w:pPr>
    </w:p>
    <w:p w:rsidR="004F77F8" w:rsidRPr="001B60D1" w:rsidRDefault="004F77F8" w:rsidP="004F77F8">
      <w:pPr>
        <w:autoSpaceDE w:val="0"/>
        <w:autoSpaceDN w:val="0"/>
        <w:adjustRightInd w:val="0"/>
        <w:ind w:left="284" w:hanging="284"/>
        <w:jc w:val="both"/>
        <w:rPr>
          <w:sz w:val="24"/>
          <w:szCs w:val="24"/>
          <w:lang w:val="hr-HR"/>
        </w:rPr>
      </w:pPr>
      <w:r>
        <w:rPr>
          <w:sz w:val="24"/>
          <w:szCs w:val="24"/>
          <w:lang w:val="hr-HR"/>
        </w:rPr>
        <w:t>(3) K</w:t>
      </w:r>
      <w:r w:rsidRPr="001B60D1">
        <w:rPr>
          <w:sz w:val="24"/>
          <w:szCs w:val="24"/>
          <w:lang w:val="hr-HR"/>
        </w:rPr>
        <w:t xml:space="preserve">apetanija </w:t>
      </w:r>
      <w:r>
        <w:rPr>
          <w:sz w:val="24"/>
          <w:szCs w:val="24"/>
          <w:lang w:val="hr-HR"/>
        </w:rPr>
        <w:t>određuje</w:t>
      </w:r>
      <w:r w:rsidRPr="001B60D1">
        <w:rPr>
          <w:sz w:val="24"/>
          <w:szCs w:val="24"/>
          <w:lang w:val="hr-HR"/>
        </w:rPr>
        <w:t xml:space="preserve"> </w:t>
      </w:r>
      <w:r>
        <w:rPr>
          <w:sz w:val="24"/>
          <w:szCs w:val="24"/>
          <w:lang w:val="hr-HR"/>
        </w:rPr>
        <w:t xml:space="preserve">broj i </w:t>
      </w:r>
      <w:r w:rsidRPr="001B60D1">
        <w:rPr>
          <w:sz w:val="24"/>
          <w:szCs w:val="24"/>
          <w:lang w:val="hr-HR"/>
        </w:rPr>
        <w:t xml:space="preserve">karakteristike </w:t>
      </w:r>
      <w:r w:rsidRPr="003268EF">
        <w:rPr>
          <w:sz w:val="24"/>
          <w:szCs w:val="24"/>
          <w:lang w:val="hr-HR"/>
        </w:rPr>
        <w:t xml:space="preserve">plutača i oznaka </w:t>
      </w:r>
      <w:r>
        <w:rPr>
          <w:sz w:val="24"/>
          <w:szCs w:val="24"/>
          <w:lang w:val="hr-HR"/>
        </w:rPr>
        <w:t xml:space="preserve">iz stavka 2. ovoga članka, </w:t>
      </w:r>
      <w:r w:rsidRPr="001B60D1">
        <w:rPr>
          <w:sz w:val="24"/>
          <w:szCs w:val="24"/>
          <w:lang w:val="hr-HR"/>
        </w:rPr>
        <w:t>u skladu s</w:t>
      </w:r>
      <w:r>
        <w:rPr>
          <w:sz w:val="24"/>
          <w:szCs w:val="24"/>
          <w:lang w:val="hr-HR"/>
        </w:rPr>
        <w:t xml:space="preserve"> odredbama ovoga Pravilnika</w:t>
      </w:r>
      <w:r w:rsidRPr="001B60D1">
        <w:rPr>
          <w:sz w:val="24"/>
          <w:szCs w:val="24"/>
          <w:lang w:val="hr-HR"/>
        </w:rPr>
        <w:t>.</w:t>
      </w:r>
      <w:r>
        <w:rPr>
          <w:sz w:val="24"/>
          <w:szCs w:val="24"/>
          <w:lang w:val="hr-HR"/>
        </w:rPr>
        <w:t xml:space="preserve"> </w:t>
      </w:r>
    </w:p>
    <w:p w:rsidR="004F77F8" w:rsidRPr="001B60D1" w:rsidRDefault="004F77F8" w:rsidP="004F77F8">
      <w:pPr>
        <w:autoSpaceDE w:val="0"/>
        <w:autoSpaceDN w:val="0"/>
        <w:adjustRightInd w:val="0"/>
        <w:jc w:val="both"/>
        <w:rPr>
          <w:sz w:val="24"/>
          <w:szCs w:val="24"/>
          <w:lang w:val="hr-HR"/>
        </w:rPr>
      </w:pPr>
    </w:p>
    <w:p w:rsidR="005B624B" w:rsidRDefault="005B624B" w:rsidP="004F77F8">
      <w:pPr>
        <w:jc w:val="center"/>
        <w:rPr>
          <w:bCs/>
          <w:sz w:val="24"/>
          <w:szCs w:val="24"/>
          <w:lang w:val="hr-HR"/>
        </w:rPr>
      </w:pPr>
    </w:p>
    <w:p w:rsidR="004F77F8" w:rsidRPr="00541F1D" w:rsidRDefault="004F77F8" w:rsidP="004F77F8">
      <w:pPr>
        <w:jc w:val="center"/>
        <w:rPr>
          <w:bCs/>
          <w:sz w:val="24"/>
          <w:szCs w:val="24"/>
          <w:lang w:val="hr-HR"/>
        </w:rPr>
      </w:pPr>
      <w:r>
        <w:rPr>
          <w:bCs/>
          <w:sz w:val="24"/>
          <w:szCs w:val="24"/>
          <w:lang w:val="hr-HR"/>
        </w:rPr>
        <w:t xml:space="preserve">Članak </w:t>
      </w:r>
      <w:r w:rsidR="00070FFF">
        <w:rPr>
          <w:bCs/>
          <w:sz w:val="24"/>
          <w:szCs w:val="24"/>
          <w:lang w:val="hr-HR"/>
        </w:rPr>
        <w:t>23</w:t>
      </w:r>
      <w:r w:rsidRPr="00541F1D">
        <w:rPr>
          <w:bCs/>
          <w:sz w:val="24"/>
          <w:szCs w:val="24"/>
          <w:lang w:val="hr-HR"/>
        </w:rPr>
        <w:t>.</w:t>
      </w:r>
    </w:p>
    <w:p w:rsidR="004F77F8" w:rsidRDefault="004F77F8" w:rsidP="004F77F8">
      <w:pPr>
        <w:spacing w:before="100" w:beforeAutospacing="1" w:after="100" w:afterAutospacing="1"/>
        <w:jc w:val="both"/>
        <w:rPr>
          <w:iCs/>
          <w:sz w:val="24"/>
          <w:szCs w:val="24"/>
          <w:lang w:val="hr-HR"/>
        </w:rPr>
      </w:pPr>
      <w:r>
        <w:rPr>
          <w:iCs/>
          <w:sz w:val="24"/>
          <w:szCs w:val="24"/>
          <w:lang w:val="hr-HR"/>
        </w:rPr>
        <w:t xml:space="preserve">Odredbe članka </w:t>
      </w:r>
      <w:r w:rsidR="009E6FA4">
        <w:rPr>
          <w:iCs/>
          <w:sz w:val="24"/>
          <w:szCs w:val="24"/>
          <w:lang w:val="hr-HR"/>
        </w:rPr>
        <w:t>21</w:t>
      </w:r>
      <w:r>
        <w:rPr>
          <w:iCs/>
          <w:sz w:val="24"/>
          <w:szCs w:val="24"/>
          <w:lang w:val="hr-HR"/>
        </w:rPr>
        <w:t xml:space="preserve">. </w:t>
      </w:r>
      <w:r w:rsidR="009E6FA4">
        <w:rPr>
          <w:iCs/>
          <w:sz w:val="24"/>
          <w:szCs w:val="24"/>
          <w:lang w:val="hr-HR"/>
        </w:rPr>
        <w:t xml:space="preserve">i 22. </w:t>
      </w:r>
      <w:r>
        <w:rPr>
          <w:iCs/>
          <w:sz w:val="24"/>
          <w:szCs w:val="24"/>
          <w:lang w:val="hr-HR"/>
        </w:rPr>
        <w:t xml:space="preserve">ovoga Pravilnika primijenjuju se </w:t>
      </w:r>
      <w:r w:rsidR="00175264">
        <w:rPr>
          <w:iCs/>
          <w:sz w:val="24"/>
          <w:szCs w:val="24"/>
          <w:lang w:val="hr-HR"/>
        </w:rPr>
        <w:t xml:space="preserve">jednako </w:t>
      </w:r>
      <w:r>
        <w:rPr>
          <w:iCs/>
          <w:sz w:val="24"/>
          <w:szCs w:val="24"/>
          <w:lang w:val="hr-HR"/>
        </w:rPr>
        <w:t>na označavanje trajno i privremeno postavljenih odobalnih objekata (platformi).</w:t>
      </w:r>
    </w:p>
    <w:p w:rsidR="004F77F8" w:rsidRPr="00016307" w:rsidRDefault="004F77F8" w:rsidP="004F77F8">
      <w:pPr>
        <w:spacing w:before="100" w:beforeAutospacing="1" w:after="100" w:afterAutospacing="1"/>
        <w:jc w:val="both"/>
        <w:rPr>
          <w:iCs/>
          <w:sz w:val="24"/>
          <w:szCs w:val="24"/>
          <w:lang w:val="hr-HR"/>
        </w:rPr>
      </w:pPr>
    </w:p>
    <w:p w:rsidR="004F77F8" w:rsidRPr="00541F1D" w:rsidRDefault="004F77F8" w:rsidP="004F77F8">
      <w:pPr>
        <w:spacing w:before="100" w:beforeAutospacing="1" w:after="100" w:afterAutospacing="1"/>
        <w:jc w:val="center"/>
        <w:rPr>
          <w:iCs/>
          <w:sz w:val="24"/>
          <w:szCs w:val="24"/>
          <w:lang w:val="hr-HR"/>
        </w:rPr>
      </w:pPr>
      <w:r>
        <w:rPr>
          <w:iCs/>
          <w:sz w:val="24"/>
          <w:szCs w:val="24"/>
          <w:lang w:val="hr-HR"/>
        </w:rPr>
        <w:t xml:space="preserve">Članak </w:t>
      </w:r>
      <w:r w:rsidR="00070FFF">
        <w:rPr>
          <w:iCs/>
          <w:sz w:val="24"/>
          <w:szCs w:val="24"/>
          <w:lang w:val="hr-HR"/>
        </w:rPr>
        <w:t>24</w:t>
      </w:r>
      <w:r w:rsidRPr="00541F1D">
        <w:rPr>
          <w:iCs/>
          <w:sz w:val="24"/>
          <w:szCs w:val="24"/>
          <w:lang w:val="hr-HR"/>
        </w:rPr>
        <w:t>.</w:t>
      </w:r>
    </w:p>
    <w:p w:rsidR="004F77F8" w:rsidRPr="00236DD0" w:rsidRDefault="009E6FA4" w:rsidP="00236DD0">
      <w:pPr>
        <w:spacing w:before="100" w:beforeAutospacing="1" w:after="100" w:afterAutospacing="1"/>
        <w:jc w:val="both"/>
        <w:rPr>
          <w:iCs/>
          <w:sz w:val="24"/>
          <w:szCs w:val="24"/>
          <w:lang w:val="hr-HR"/>
        </w:rPr>
      </w:pPr>
      <w:r>
        <w:rPr>
          <w:iCs/>
          <w:sz w:val="24"/>
          <w:szCs w:val="24"/>
          <w:lang w:val="hr-HR"/>
        </w:rPr>
        <w:t>Odredbe članka 21</w:t>
      </w:r>
      <w:r w:rsidR="004F77F8">
        <w:rPr>
          <w:iCs/>
          <w:sz w:val="24"/>
          <w:szCs w:val="24"/>
          <w:lang w:val="hr-HR"/>
        </w:rPr>
        <w:t xml:space="preserve">. i </w:t>
      </w:r>
      <w:r>
        <w:rPr>
          <w:iCs/>
          <w:sz w:val="24"/>
          <w:szCs w:val="24"/>
          <w:lang w:val="hr-HR"/>
        </w:rPr>
        <w:t>22</w:t>
      </w:r>
      <w:r w:rsidR="004F77F8">
        <w:rPr>
          <w:iCs/>
          <w:sz w:val="24"/>
          <w:szCs w:val="24"/>
          <w:lang w:val="hr-HR"/>
        </w:rPr>
        <w:t xml:space="preserve">. ovoga Pravilnika </w:t>
      </w:r>
      <w:r w:rsidR="00175264">
        <w:rPr>
          <w:iCs/>
          <w:sz w:val="24"/>
          <w:szCs w:val="24"/>
          <w:lang w:val="hr-HR"/>
        </w:rPr>
        <w:t xml:space="preserve">ne oslobađaju </w:t>
      </w:r>
      <w:r w:rsidR="004F77F8">
        <w:rPr>
          <w:iCs/>
          <w:sz w:val="24"/>
          <w:szCs w:val="24"/>
          <w:lang w:val="hr-HR"/>
        </w:rPr>
        <w:t xml:space="preserve">investitora, </w:t>
      </w:r>
      <w:r w:rsidR="00236DD0">
        <w:rPr>
          <w:iCs/>
          <w:sz w:val="24"/>
          <w:szCs w:val="24"/>
          <w:lang w:val="hr-HR"/>
        </w:rPr>
        <w:t>vlasnika, odnosno</w:t>
      </w:r>
      <w:r w:rsidR="004F77F8">
        <w:rPr>
          <w:iCs/>
          <w:sz w:val="24"/>
          <w:szCs w:val="24"/>
          <w:lang w:val="hr-HR"/>
        </w:rPr>
        <w:t xml:space="preserve"> operatera odobalnog objekta </w:t>
      </w:r>
      <w:r>
        <w:rPr>
          <w:iCs/>
          <w:sz w:val="24"/>
          <w:szCs w:val="24"/>
          <w:lang w:val="hr-HR"/>
        </w:rPr>
        <w:t>(</w:t>
      </w:r>
      <w:r w:rsidR="004F77F8">
        <w:rPr>
          <w:iCs/>
          <w:sz w:val="24"/>
          <w:szCs w:val="24"/>
          <w:lang w:val="hr-HR"/>
        </w:rPr>
        <w:t>platforme</w:t>
      </w:r>
      <w:r>
        <w:rPr>
          <w:iCs/>
          <w:sz w:val="24"/>
          <w:szCs w:val="24"/>
          <w:lang w:val="hr-HR"/>
        </w:rPr>
        <w:t>)</w:t>
      </w:r>
      <w:r w:rsidR="004F77F8">
        <w:rPr>
          <w:iCs/>
          <w:sz w:val="24"/>
          <w:szCs w:val="24"/>
          <w:lang w:val="hr-HR"/>
        </w:rPr>
        <w:t xml:space="preserve"> </w:t>
      </w:r>
      <w:r w:rsidR="00175264">
        <w:rPr>
          <w:iCs/>
          <w:sz w:val="24"/>
          <w:szCs w:val="24"/>
          <w:lang w:val="hr-HR"/>
        </w:rPr>
        <w:t xml:space="preserve">obveze </w:t>
      </w:r>
      <w:r w:rsidR="004F77F8">
        <w:rPr>
          <w:iCs/>
          <w:sz w:val="24"/>
          <w:szCs w:val="24"/>
          <w:lang w:val="hr-HR"/>
        </w:rPr>
        <w:t xml:space="preserve">označavanja istih u skladu s posebnim propisima iz područja sigurnosti zračnog prometa. </w:t>
      </w:r>
    </w:p>
    <w:p w:rsidR="004F77F8" w:rsidRPr="001B60D1" w:rsidRDefault="004F77F8" w:rsidP="004F77F8">
      <w:pPr>
        <w:spacing w:before="100" w:beforeAutospacing="1" w:after="100" w:afterAutospacing="1"/>
        <w:jc w:val="center"/>
        <w:rPr>
          <w:i/>
          <w:iCs/>
          <w:sz w:val="24"/>
          <w:szCs w:val="24"/>
          <w:lang w:val="hr-HR"/>
        </w:rPr>
      </w:pPr>
      <w:r w:rsidRPr="00564CE7">
        <w:rPr>
          <w:i/>
          <w:iCs/>
          <w:sz w:val="24"/>
          <w:szCs w:val="24"/>
          <w:lang w:val="hr-HR"/>
        </w:rPr>
        <w:t>Označavanje vjetroelektrana na moru</w:t>
      </w:r>
    </w:p>
    <w:p w:rsidR="004F77F8" w:rsidRPr="00541F1D" w:rsidRDefault="004F77F8" w:rsidP="004F77F8">
      <w:pPr>
        <w:jc w:val="center"/>
        <w:rPr>
          <w:bCs/>
          <w:sz w:val="24"/>
          <w:szCs w:val="24"/>
          <w:lang w:val="hr-HR"/>
        </w:rPr>
      </w:pPr>
      <w:r w:rsidRPr="00541F1D">
        <w:rPr>
          <w:bCs/>
          <w:sz w:val="24"/>
          <w:szCs w:val="24"/>
          <w:lang w:val="hr-HR"/>
        </w:rPr>
        <w:t xml:space="preserve">Članak </w:t>
      </w:r>
      <w:r w:rsidR="00070FFF">
        <w:rPr>
          <w:bCs/>
          <w:sz w:val="24"/>
          <w:szCs w:val="24"/>
          <w:lang w:val="hr-HR"/>
        </w:rPr>
        <w:t>25</w:t>
      </w:r>
      <w:r w:rsidRPr="00541F1D">
        <w:rPr>
          <w:bCs/>
          <w:sz w:val="24"/>
          <w:szCs w:val="24"/>
          <w:lang w:val="hr-HR"/>
        </w:rPr>
        <w:t>.</w:t>
      </w:r>
    </w:p>
    <w:p w:rsidR="004F77F8" w:rsidRPr="000229CA" w:rsidRDefault="004F77F8" w:rsidP="004F77F8">
      <w:pPr>
        <w:jc w:val="center"/>
        <w:rPr>
          <w:b/>
          <w:bCs/>
          <w:sz w:val="24"/>
          <w:szCs w:val="24"/>
          <w:lang w:val="hr-HR"/>
        </w:rPr>
      </w:pPr>
    </w:p>
    <w:p w:rsidR="004F77F8" w:rsidRDefault="004F77F8" w:rsidP="004F77F8">
      <w:pPr>
        <w:ind w:left="284" w:hanging="284"/>
        <w:jc w:val="both"/>
        <w:rPr>
          <w:sz w:val="24"/>
          <w:szCs w:val="24"/>
          <w:lang w:val="hr-HR"/>
        </w:rPr>
      </w:pPr>
      <w:r w:rsidRPr="000229CA">
        <w:rPr>
          <w:sz w:val="24"/>
          <w:szCs w:val="24"/>
          <w:lang w:val="hr-HR"/>
        </w:rPr>
        <w:t xml:space="preserve">(1) </w:t>
      </w:r>
      <w:r>
        <w:rPr>
          <w:sz w:val="24"/>
          <w:szCs w:val="24"/>
          <w:lang w:val="hr-HR"/>
        </w:rPr>
        <w:t>V</w:t>
      </w:r>
      <w:r w:rsidRPr="000229CA">
        <w:rPr>
          <w:sz w:val="24"/>
          <w:szCs w:val="24"/>
          <w:lang w:val="hr-HR"/>
        </w:rPr>
        <w:t>jetroe</w:t>
      </w:r>
      <w:r>
        <w:rPr>
          <w:sz w:val="24"/>
          <w:szCs w:val="24"/>
          <w:lang w:val="hr-HR"/>
        </w:rPr>
        <w:t>lektrana</w:t>
      </w:r>
      <w:r w:rsidRPr="000229CA">
        <w:rPr>
          <w:sz w:val="24"/>
          <w:szCs w:val="24"/>
          <w:lang w:val="hr-HR"/>
        </w:rPr>
        <w:t xml:space="preserve"> na moru na </w:t>
      </w:r>
      <w:r w:rsidR="00175264">
        <w:rPr>
          <w:sz w:val="24"/>
          <w:szCs w:val="24"/>
          <w:lang w:val="hr-HR"/>
        </w:rPr>
        <w:t xml:space="preserve">primjetnom </w:t>
      </w:r>
      <w:r w:rsidRPr="000229CA">
        <w:rPr>
          <w:sz w:val="24"/>
          <w:szCs w:val="24"/>
          <w:lang w:val="hr-HR"/>
        </w:rPr>
        <w:t xml:space="preserve">mjestu </w:t>
      </w:r>
      <w:r w:rsidR="00175264">
        <w:rPr>
          <w:sz w:val="24"/>
          <w:szCs w:val="24"/>
          <w:lang w:val="hr-HR"/>
        </w:rPr>
        <w:t xml:space="preserve">mora </w:t>
      </w:r>
      <w:r w:rsidRPr="000229CA">
        <w:rPr>
          <w:sz w:val="24"/>
          <w:szCs w:val="24"/>
          <w:lang w:val="hr-HR"/>
        </w:rPr>
        <w:t>istaknuti panel za identifikaciju s crnim slovima ili brojevima visine 1 metar, na žutoj podlozi, vidljiv sa svih strana</w:t>
      </w:r>
      <w:r>
        <w:rPr>
          <w:sz w:val="24"/>
          <w:szCs w:val="24"/>
          <w:lang w:val="hr-HR"/>
        </w:rPr>
        <w:t>,</w:t>
      </w:r>
      <w:r w:rsidRPr="000229CA">
        <w:rPr>
          <w:sz w:val="24"/>
          <w:szCs w:val="24"/>
          <w:lang w:val="hr-HR"/>
        </w:rPr>
        <w:t xml:space="preserve"> </w:t>
      </w:r>
      <w:r w:rsidRPr="00120CE0">
        <w:rPr>
          <w:sz w:val="24"/>
          <w:szCs w:val="24"/>
          <w:lang w:val="hr-HR"/>
        </w:rPr>
        <w:t xml:space="preserve">koji noću mora biti osvijetljen </w:t>
      </w:r>
      <w:r w:rsidR="00175264">
        <w:rPr>
          <w:sz w:val="24"/>
          <w:szCs w:val="24"/>
          <w:lang w:val="hr-HR"/>
        </w:rPr>
        <w:t>i/</w:t>
      </w:r>
      <w:r w:rsidRPr="00120CE0">
        <w:rPr>
          <w:sz w:val="24"/>
          <w:szCs w:val="24"/>
          <w:lang w:val="hr-HR"/>
        </w:rPr>
        <w:t xml:space="preserve">ili izrađen od </w:t>
      </w:r>
      <w:r w:rsidR="00175264">
        <w:rPr>
          <w:sz w:val="24"/>
          <w:szCs w:val="24"/>
          <w:lang w:val="hr-HR"/>
        </w:rPr>
        <w:t>retro-</w:t>
      </w:r>
      <w:r w:rsidRPr="00120CE0">
        <w:rPr>
          <w:sz w:val="24"/>
          <w:szCs w:val="24"/>
          <w:lang w:val="hr-HR"/>
        </w:rPr>
        <w:t xml:space="preserve">reflektirajućeg materijala. </w:t>
      </w:r>
    </w:p>
    <w:p w:rsidR="004F77F8" w:rsidRDefault="004F77F8" w:rsidP="004F77F8">
      <w:pPr>
        <w:jc w:val="both"/>
        <w:rPr>
          <w:sz w:val="24"/>
          <w:szCs w:val="24"/>
          <w:lang w:val="hr-HR"/>
        </w:rPr>
      </w:pPr>
    </w:p>
    <w:p w:rsidR="004F77F8" w:rsidRDefault="004F77F8" w:rsidP="004F77F8">
      <w:pPr>
        <w:ind w:left="284" w:hanging="284"/>
        <w:jc w:val="both"/>
        <w:rPr>
          <w:sz w:val="24"/>
          <w:szCs w:val="24"/>
          <w:lang w:val="hr-HR"/>
        </w:rPr>
      </w:pPr>
      <w:r w:rsidRPr="000229CA">
        <w:rPr>
          <w:sz w:val="24"/>
          <w:szCs w:val="24"/>
          <w:lang w:val="hr-HR"/>
        </w:rPr>
        <w:t xml:space="preserve">(2) Konstrukcija </w:t>
      </w:r>
      <w:r>
        <w:rPr>
          <w:sz w:val="24"/>
          <w:szCs w:val="24"/>
          <w:lang w:val="hr-HR"/>
        </w:rPr>
        <w:t xml:space="preserve">vjetroelektrane </w:t>
      </w:r>
      <w:r w:rsidRPr="000229CA">
        <w:rPr>
          <w:sz w:val="24"/>
          <w:szCs w:val="24"/>
          <w:lang w:val="hr-HR"/>
        </w:rPr>
        <w:t xml:space="preserve">treba biti obojana </w:t>
      </w:r>
      <w:r>
        <w:rPr>
          <w:sz w:val="24"/>
          <w:szCs w:val="24"/>
          <w:lang w:val="hr-HR"/>
        </w:rPr>
        <w:t>žutom bojom</w:t>
      </w:r>
      <w:r w:rsidRPr="000229CA">
        <w:rPr>
          <w:sz w:val="24"/>
          <w:szCs w:val="24"/>
          <w:lang w:val="hr-HR"/>
        </w:rPr>
        <w:t xml:space="preserve"> sa svih strana od razine srednje visoke vode živih morskih mijena do visine 15 m. </w:t>
      </w:r>
    </w:p>
    <w:p w:rsidR="004F77F8" w:rsidRPr="000229CA" w:rsidRDefault="004F77F8" w:rsidP="004F77F8">
      <w:pPr>
        <w:jc w:val="both"/>
        <w:rPr>
          <w:sz w:val="24"/>
          <w:szCs w:val="24"/>
          <w:lang w:val="hr-HR"/>
        </w:rPr>
      </w:pPr>
    </w:p>
    <w:p w:rsidR="004F77F8" w:rsidRDefault="004F77F8" w:rsidP="004F77F8">
      <w:pPr>
        <w:ind w:left="284" w:hanging="284"/>
        <w:jc w:val="both"/>
        <w:rPr>
          <w:sz w:val="24"/>
          <w:szCs w:val="24"/>
          <w:lang w:val="hr-HR"/>
        </w:rPr>
      </w:pPr>
      <w:r w:rsidRPr="000229CA">
        <w:rPr>
          <w:sz w:val="24"/>
          <w:szCs w:val="24"/>
          <w:lang w:val="hr-HR"/>
        </w:rPr>
        <w:t>(3) Vjetroelektrana na moru noću mora biti označena s bijelim svjetlom karakteristike Morse</w:t>
      </w:r>
      <w:r w:rsidR="007C3AFC">
        <w:rPr>
          <w:sz w:val="24"/>
          <w:szCs w:val="24"/>
          <w:lang w:val="hr-HR"/>
        </w:rPr>
        <w:t xml:space="preserve"> U (..-)  ≤ 15s, dometa 10 M, koje se postavlja </w:t>
      </w:r>
      <w:r w:rsidRPr="001B60D1">
        <w:rPr>
          <w:sz w:val="24"/>
          <w:szCs w:val="24"/>
          <w:lang w:val="hr-HR"/>
        </w:rPr>
        <w:t>na najnižoj točki luka lopatica rotora i najmanje 6 m iznad razine srednje visoke vode živih morskih mijena.</w:t>
      </w:r>
    </w:p>
    <w:p w:rsidR="004F77F8" w:rsidRPr="001B60D1" w:rsidRDefault="004F77F8" w:rsidP="004F77F8">
      <w:pPr>
        <w:jc w:val="both"/>
        <w:rPr>
          <w:sz w:val="24"/>
          <w:szCs w:val="24"/>
          <w:lang w:val="hr-HR"/>
        </w:rPr>
      </w:pPr>
    </w:p>
    <w:p w:rsidR="004F77F8" w:rsidRDefault="004F77F8" w:rsidP="004F77F8">
      <w:pPr>
        <w:jc w:val="both"/>
        <w:rPr>
          <w:sz w:val="24"/>
          <w:szCs w:val="24"/>
          <w:lang w:val="hr-HR"/>
        </w:rPr>
      </w:pPr>
      <w:r>
        <w:rPr>
          <w:sz w:val="24"/>
          <w:szCs w:val="24"/>
          <w:lang w:val="hr-HR"/>
        </w:rPr>
        <w:t xml:space="preserve">(4) </w:t>
      </w:r>
      <w:r w:rsidRPr="00256292">
        <w:rPr>
          <w:sz w:val="24"/>
          <w:szCs w:val="24"/>
          <w:lang w:val="hr-HR"/>
        </w:rPr>
        <w:t xml:space="preserve">Svjetlo </w:t>
      </w:r>
      <w:r>
        <w:rPr>
          <w:sz w:val="24"/>
          <w:szCs w:val="24"/>
          <w:lang w:val="hr-HR"/>
        </w:rPr>
        <w:t xml:space="preserve">iz stavka 3. ovoga članka </w:t>
      </w:r>
      <w:r w:rsidR="00D52D1F">
        <w:rPr>
          <w:sz w:val="24"/>
          <w:szCs w:val="24"/>
          <w:lang w:val="hr-HR"/>
        </w:rPr>
        <w:t>mora biti najmanje druge kategorije dostupnosti</w:t>
      </w:r>
      <w:r w:rsidRPr="00256292">
        <w:rPr>
          <w:sz w:val="24"/>
          <w:szCs w:val="24"/>
          <w:lang w:val="hr-HR"/>
        </w:rPr>
        <w:t>.</w:t>
      </w:r>
    </w:p>
    <w:p w:rsidR="004F77F8" w:rsidRPr="00256292" w:rsidRDefault="004F77F8" w:rsidP="004F77F8">
      <w:pPr>
        <w:jc w:val="both"/>
        <w:rPr>
          <w:sz w:val="24"/>
          <w:szCs w:val="24"/>
          <w:lang w:val="hr-HR"/>
        </w:rPr>
      </w:pPr>
    </w:p>
    <w:p w:rsidR="004F77F8" w:rsidRDefault="004F77F8" w:rsidP="0054615E">
      <w:pPr>
        <w:pStyle w:val="ListParagraph"/>
        <w:numPr>
          <w:ilvl w:val="0"/>
          <w:numId w:val="18"/>
        </w:numPr>
        <w:jc w:val="both"/>
        <w:rPr>
          <w:sz w:val="24"/>
          <w:szCs w:val="24"/>
          <w:lang w:val="hr-HR"/>
        </w:rPr>
      </w:pPr>
      <w:r>
        <w:rPr>
          <w:sz w:val="24"/>
          <w:szCs w:val="24"/>
          <w:lang w:val="hr-HR"/>
        </w:rPr>
        <w:t>Svaka</w:t>
      </w:r>
      <w:r w:rsidRPr="00120CE0">
        <w:rPr>
          <w:sz w:val="24"/>
          <w:szCs w:val="24"/>
          <w:lang w:val="hr-HR"/>
        </w:rPr>
        <w:t xml:space="preserve"> </w:t>
      </w:r>
      <w:r>
        <w:rPr>
          <w:sz w:val="24"/>
          <w:szCs w:val="24"/>
          <w:lang w:val="hr-HR"/>
        </w:rPr>
        <w:t>vjetroelektrana</w:t>
      </w:r>
      <w:r w:rsidRPr="00120CE0">
        <w:rPr>
          <w:sz w:val="24"/>
          <w:szCs w:val="24"/>
          <w:lang w:val="hr-HR"/>
        </w:rPr>
        <w:t xml:space="preserve"> mora biti opremljena s jednom ili više naprava za davanje zvučnih signala, konstruiranih i postavljenih na način da se čuju prilazeći </w:t>
      </w:r>
      <w:r w:rsidR="00175264">
        <w:rPr>
          <w:sz w:val="24"/>
          <w:szCs w:val="24"/>
          <w:lang w:val="hr-HR"/>
        </w:rPr>
        <w:t>vjetroelektrani</w:t>
      </w:r>
      <w:r w:rsidRPr="00120CE0">
        <w:rPr>
          <w:sz w:val="24"/>
          <w:szCs w:val="24"/>
          <w:lang w:val="hr-HR"/>
        </w:rPr>
        <w:t xml:space="preserve"> iz </w:t>
      </w:r>
      <w:r w:rsidR="00175264">
        <w:rPr>
          <w:sz w:val="24"/>
          <w:szCs w:val="24"/>
          <w:lang w:val="hr-HR"/>
        </w:rPr>
        <w:t>bilo kojeg prav</w:t>
      </w:r>
      <w:r w:rsidRPr="00120CE0">
        <w:rPr>
          <w:sz w:val="24"/>
          <w:szCs w:val="24"/>
          <w:lang w:val="hr-HR"/>
        </w:rPr>
        <w:t>ca, za davanje u slučajevima kada je meteorološka vidljivost 2 M ili manja.</w:t>
      </w:r>
    </w:p>
    <w:p w:rsidR="004F77F8" w:rsidRDefault="004F77F8" w:rsidP="004F77F8">
      <w:pPr>
        <w:jc w:val="both"/>
        <w:rPr>
          <w:sz w:val="24"/>
          <w:szCs w:val="24"/>
          <w:lang w:val="hr-HR"/>
        </w:rPr>
      </w:pPr>
    </w:p>
    <w:p w:rsidR="004F77F8" w:rsidRDefault="004F77F8" w:rsidP="004F77F8">
      <w:pPr>
        <w:jc w:val="both"/>
        <w:rPr>
          <w:sz w:val="24"/>
          <w:szCs w:val="24"/>
          <w:lang w:val="hr-HR"/>
        </w:rPr>
      </w:pPr>
    </w:p>
    <w:p w:rsidR="004F77F8" w:rsidRDefault="00981674" w:rsidP="00981674">
      <w:pPr>
        <w:jc w:val="center"/>
        <w:rPr>
          <w:sz w:val="24"/>
          <w:szCs w:val="24"/>
          <w:lang w:val="hr-HR"/>
        </w:rPr>
      </w:pPr>
      <w:r w:rsidRPr="006A6248">
        <w:rPr>
          <w:sz w:val="24"/>
          <w:szCs w:val="24"/>
          <w:lang w:val="hr-HR"/>
        </w:rPr>
        <w:t xml:space="preserve">Članak </w:t>
      </w:r>
      <w:r w:rsidR="006A6248" w:rsidRPr="006A6248">
        <w:rPr>
          <w:sz w:val="24"/>
          <w:szCs w:val="24"/>
          <w:lang w:val="hr-HR"/>
        </w:rPr>
        <w:t>26.</w:t>
      </w:r>
    </w:p>
    <w:p w:rsidR="004F77F8" w:rsidRDefault="004F77F8" w:rsidP="004F77F8">
      <w:pPr>
        <w:rPr>
          <w:iCs/>
          <w:sz w:val="24"/>
          <w:szCs w:val="24"/>
          <w:lang w:val="hr-HR"/>
        </w:rPr>
      </w:pPr>
    </w:p>
    <w:p w:rsidR="00EF43D4" w:rsidRDefault="00AF79D4" w:rsidP="0054615E">
      <w:pPr>
        <w:pStyle w:val="ListParagraph"/>
        <w:numPr>
          <w:ilvl w:val="2"/>
          <w:numId w:val="33"/>
        </w:numPr>
        <w:ind w:hanging="180"/>
        <w:jc w:val="both"/>
        <w:rPr>
          <w:iCs/>
          <w:sz w:val="24"/>
          <w:szCs w:val="24"/>
          <w:lang w:val="hr-HR"/>
        </w:rPr>
      </w:pPr>
      <w:r>
        <w:rPr>
          <w:iCs/>
          <w:sz w:val="24"/>
          <w:szCs w:val="24"/>
          <w:lang w:val="hr-HR"/>
        </w:rPr>
        <w:t xml:space="preserve">Ako se na određenom morskom prostoru nalazi skupina vjetroelektrana, </w:t>
      </w:r>
      <w:r w:rsidR="00C623A7">
        <w:rPr>
          <w:iCs/>
          <w:sz w:val="24"/>
          <w:szCs w:val="24"/>
          <w:lang w:val="hr-HR"/>
        </w:rPr>
        <w:t xml:space="preserve">značajni </w:t>
      </w:r>
      <w:r w:rsidR="00FE1D7C">
        <w:rPr>
          <w:iCs/>
          <w:sz w:val="24"/>
          <w:szCs w:val="24"/>
          <w:lang w:val="hr-HR"/>
        </w:rPr>
        <w:t>rubovi</w:t>
      </w:r>
      <w:r w:rsidR="00C623A7">
        <w:rPr>
          <w:iCs/>
          <w:sz w:val="24"/>
          <w:szCs w:val="24"/>
          <w:lang w:val="hr-HR"/>
        </w:rPr>
        <w:t xml:space="preserve"> </w:t>
      </w:r>
      <w:r w:rsidR="00EF43D4">
        <w:rPr>
          <w:iCs/>
          <w:sz w:val="24"/>
          <w:szCs w:val="24"/>
          <w:lang w:val="hr-HR"/>
        </w:rPr>
        <w:t xml:space="preserve">vanjske granice koje čine vrhovi poligona skupine vjetroelektrana </w:t>
      </w:r>
      <w:r w:rsidR="00C623A7">
        <w:rPr>
          <w:iCs/>
          <w:sz w:val="24"/>
          <w:szCs w:val="24"/>
          <w:lang w:val="hr-HR"/>
        </w:rPr>
        <w:t xml:space="preserve">označavaju se </w:t>
      </w:r>
      <w:r w:rsidR="00EF43D4">
        <w:rPr>
          <w:iCs/>
          <w:sz w:val="24"/>
          <w:szCs w:val="24"/>
          <w:lang w:val="hr-HR"/>
        </w:rPr>
        <w:t xml:space="preserve">posebnim oznakama, žutim sinkroniziranim svjetlom na bljeskove, dometa </w:t>
      </w:r>
      <w:r w:rsidR="0083563A">
        <w:rPr>
          <w:iCs/>
          <w:sz w:val="24"/>
          <w:szCs w:val="24"/>
          <w:lang w:val="hr-HR"/>
        </w:rPr>
        <w:t xml:space="preserve">najmanje </w:t>
      </w:r>
      <w:r w:rsidR="00EF43D4">
        <w:rPr>
          <w:iCs/>
          <w:sz w:val="24"/>
          <w:szCs w:val="24"/>
          <w:lang w:val="hr-HR"/>
        </w:rPr>
        <w:t>5 nautičkih milja.</w:t>
      </w:r>
    </w:p>
    <w:p w:rsidR="00EF43D4" w:rsidRDefault="00EF43D4" w:rsidP="00EF43D4">
      <w:pPr>
        <w:pStyle w:val="ListParagraph"/>
        <w:ind w:left="180"/>
        <w:jc w:val="both"/>
        <w:rPr>
          <w:iCs/>
          <w:sz w:val="24"/>
          <w:szCs w:val="24"/>
          <w:lang w:val="hr-HR"/>
        </w:rPr>
      </w:pPr>
    </w:p>
    <w:p w:rsidR="00981674" w:rsidRDefault="00EF43D4" w:rsidP="0054615E">
      <w:pPr>
        <w:pStyle w:val="ListParagraph"/>
        <w:numPr>
          <w:ilvl w:val="2"/>
          <w:numId w:val="33"/>
        </w:numPr>
        <w:ind w:left="284" w:hanging="284"/>
        <w:jc w:val="both"/>
        <w:rPr>
          <w:iCs/>
          <w:sz w:val="24"/>
          <w:szCs w:val="24"/>
          <w:lang w:val="hr-HR"/>
        </w:rPr>
      </w:pPr>
      <w:r>
        <w:rPr>
          <w:iCs/>
          <w:sz w:val="24"/>
          <w:szCs w:val="24"/>
          <w:lang w:val="hr-HR"/>
        </w:rPr>
        <w:lastRenderedPageBreak/>
        <w:t xml:space="preserve">Ukoliko su </w:t>
      </w:r>
      <w:r w:rsidRPr="00EF43D4">
        <w:rPr>
          <w:iCs/>
          <w:sz w:val="24"/>
          <w:szCs w:val="24"/>
          <w:lang w:val="hr-HR"/>
        </w:rPr>
        <w:t xml:space="preserve">značajni rubovi </w:t>
      </w:r>
      <w:r>
        <w:rPr>
          <w:iCs/>
          <w:sz w:val="24"/>
          <w:szCs w:val="24"/>
          <w:lang w:val="hr-HR"/>
        </w:rPr>
        <w:t>koji</w:t>
      </w:r>
      <w:r w:rsidRPr="00EF43D4">
        <w:rPr>
          <w:iCs/>
          <w:sz w:val="24"/>
          <w:szCs w:val="24"/>
          <w:lang w:val="hr-HR"/>
        </w:rPr>
        <w:t xml:space="preserve"> čine vrhovi poligona skupine vjetroelektrana</w:t>
      </w:r>
      <w:r w:rsidR="00C623A7">
        <w:rPr>
          <w:iCs/>
          <w:sz w:val="24"/>
          <w:szCs w:val="24"/>
          <w:lang w:val="hr-HR"/>
        </w:rPr>
        <w:t xml:space="preserve"> </w:t>
      </w:r>
      <w:r>
        <w:rPr>
          <w:iCs/>
          <w:sz w:val="24"/>
          <w:szCs w:val="24"/>
          <w:lang w:val="hr-HR"/>
        </w:rPr>
        <w:t xml:space="preserve">međusobno udaljeni više od 3 nautičke milje, oznakom iz stavka 1. ovoga članka potrebno je označiti dodatne značajne rubove </w:t>
      </w:r>
      <w:r w:rsidR="00AA675C">
        <w:rPr>
          <w:iCs/>
          <w:sz w:val="24"/>
          <w:szCs w:val="24"/>
          <w:lang w:val="hr-HR"/>
        </w:rPr>
        <w:t>na vanjskoj granici</w:t>
      </w:r>
      <w:r>
        <w:rPr>
          <w:iCs/>
          <w:sz w:val="24"/>
          <w:szCs w:val="24"/>
          <w:lang w:val="hr-HR"/>
        </w:rPr>
        <w:t xml:space="preserve"> skupine vjetroelektrana na udaljenostima ne većim od 3 nautičke milje.</w:t>
      </w:r>
    </w:p>
    <w:p w:rsidR="00AA675C" w:rsidRPr="00AA675C" w:rsidRDefault="00AA675C" w:rsidP="00AA675C">
      <w:pPr>
        <w:pStyle w:val="ListParagraph"/>
        <w:rPr>
          <w:iCs/>
          <w:sz w:val="24"/>
          <w:szCs w:val="24"/>
          <w:lang w:val="hr-HR"/>
        </w:rPr>
      </w:pPr>
    </w:p>
    <w:p w:rsidR="00AA675C" w:rsidRDefault="00AA675C" w:rsidP="0054615E">
      <w:pPr>
        <w:pStyle w:val="ListParagraph"/>
        <w:numPr>
          <w:ilvl w:val="2"/>
          <w:numId w:val="33"/>
        </w:numPr>
        <w:ind w:left="284" w:hanging="284"/>
        <w:jc w:val="both"/>
        <w:rPr>
          <w:iCs/>
          <w:sz w:val="24"/>
          <w:szCs w:val="24"/>
          <w:lang w:val="hr-HR"/>
        </w:rPr>
      </w:pPr>
      <w:r>
        <w:rPr>
          <w:iCs/>
          <w:sz w:val="24"/>
          <w:szCs w:val="24"/>
          <w:lang w:val="hr-HR"/>
        </w:rPr>
        <w:t xml:space="preserve">Pored označavanja iz stavka 1. i stavka 2. ovoga članka, </w:t>
      </w:r>
      <w:r w:rsidR="00FE1D7C">
        <w:rPr>
          <w:iCs/>
          <w:sz w:val="24"/>
          <w:szCs w:val="24"/>
          <w:lang w:val="hr-HR"/>
        </w:rPr>
        <w:t xml:space="preserve">skupina vjetroelektrana označava se međutočkama između </w:t>
      </w:r>
      <w:r w:rsidR="00FE1D7C" w:rsidRPr="00FE1D7C">
        <w:rPr>
          <w:iCs/>
          <w:sz w:val="24"/>
          <w:szCs w:val="24"/>
          <w:lang w:val="hr-HR"/>
        </w:rPr>
        <w:t>značajni</w:t>
      </w:r>
      <w:r w:rsidR="00FE1D7C">
        <w:rPr>
          <w:iCs/>
          <w:sz w:val="24"/>
          <w:szCs w:val="24"/>
          <w:lang w:val="hr-HR"/>
        </w:rPr>
        <w:t>h rubova</w:t>
      </w:r>
      <w:r w:rsidR="00FE1D7C" w:rsidRPr="00FE1D7C">
        <w:rPr>
          <w:iCs/>
          <w:sz w:val="24"/>
          <w:szCs w:val="24"/>
          <w:lang w:val="hr-HR"/>
        </w:rPr>
        <w:t xml:space="preserve"> vanjske granice</w:t>
      </w:r>
      <w:r w:rsidR="00FE1D7C">
        <w:rPr>
          <w:iCs/>
          <w:sz w:val="24"/>
          <w:szCs w:val="24"/>
          <w:lang w:val="hr-HR"/>
        </w:rPr>
        <w:t xml:space="preserve"> žutim svjetlom na bljeskove</w:t>
      </w:r>
      <w:r w:rsidR="00A061F8">
        <w:rPr>
          <w:iCs/>
          <w:sz w:val="24"/>
          <w:szCs w:val="24"/>
          <w:lang w:val="hr-HR"/>
        </w:rPr>
        <w:t xml:space="preserve">, različitih karakteristika svjetala iz stavka 1. ovoga članka, dometa </w:t>
      </w:r>
      <w:r w:rsidR="0083563A">
        <w:rPr>
          <w:iCs/>
          <w:sz w:val="24"/>
          <w:szCs w:val="24"/>
          <w:lang w:val="hr-HR"/>
        </w:rPr>
        <w:t xml:space="preserve">najmanje </w:t>
      </w:r>
      <w:r w:rsidR="00A061F8">
        <w:rPr>
          <w:iCs/>
          <w:sz w:val="24"/>
          <w:szCs w:val="24"/>
          <w:lang w:val="hr-HR"/>
        </w:rPr>
        <w:t>2 nautičke milje.</w:t>
      </w:r>
    </w:p>
    <w:p w:rsidR="00A061F8" w:rsidRPr="00A061F8" w:rsidRDefault="00A061F8" w:rsidP="00A061F8">
      <w:pPr>
        <w:pStyle w:val="ListParagraph"/>
        <w:rPr>
          <w:iCs/>
          <w:sz w:val="24"/>
          <w:szCs w:val="24"/>
          <w:lang w:val="hr-HR"/>
        </w:rPr>
      </w:pPr>
    </w:p>
    <w:p w:rsidR="00A061F8" w:rsidRDefault="00A061F8" w:rsidP="0054615E">
      <w:pPr>
        <w:pStyle w:val="ListParagraph"/>
        <w:numPr>
          <w:ilvl w:val="2"/>
          <w:numId w:val="33"/>
        </w:numPr>
        <w:ind w:left="284" w:hanging="284"/>
        <w:jc w:val="both"/>
        <w:rPr>
          <w:iCs/>
          <w:sz w:val="24"/>
          <w:szCs w:val="24"/>
          <w:lang w:val="hr-HR"/>
        </w:rPr>
      </w:pPr>
      <w:r>
        <w:rPr>
          <w:iCs/>
          <w:sz w:val="24"/>
          <w:szCs w:val="24"/>
          <w:lang w:val="hr-HR"/>
        </w:rPr>
        <w:t xml:space="preserve">Udaljenost </w:t>
      </w:r>
      <w:r w:rsidR="0083563A">
        <w:rPr>
          <w:iCs/>
          <w:sz w:val="24"/>
          <w:szCs w:val="24"/>
          <w:lang w:val="hr-HR"/>
        </w:rPr>
        <w:t xml:space="preserve">oznaka </w:t>
      </w:r>
      <w:r>
        <w:rPr>
          <w:iCs/>
          <w:sz w:val="24"/>
          <w:szCs w:val="24"/>
          <w:lang w:val="hr-HR"/>
        </w:rPr>
        <w:t xml:space="preserve">između međutočaka iz stavka 3. ovoga članka, odnosno udaljenost između pojedine međutočke </w:t>
      </w:r>
      <w:r w:rsidRPr="00A061F8">
        <w:rPr>
          <w:iCs/>
          <w:sz w:val="24"/>
          <w:szCs w:val="24"/>
          <w:lang w:val="hr-HR"/>
        </w:rPr>
        <w:t>iz stavka 3. ovoga članka</w:t>
      </w:r>
      <w:r>
        <w:rPr>
          <w:iCs/>
          <w:sz w:val="24"/>
          <w:szCs w:val="24"/>
          <w:lang w:val="hr-HR"/>
        </w:rPr>
        <w:t xml:space="preserve"> i značajnih rubova iz stavka 1</w:t>
      </w:r>
      <w:r w:rsidRPr="00A061F8">
        <w:rPr>
          <w:iCs/>
          <w:sz w:val="24"/>
          <w:szCs w:val="24"/>
          <w:lang w:val="hr-HR"/>
        </w:rPr>
        <w:t>. ovoga članka</w:t>
      </w:r>
      <w:r>
        <w:rPr>
          <w:iCs/>
          <w:sz w:val="24"/>
          <w:szCs w:val="24"/>
          <w:lang w:val="hr-HR"/>
        </w:rPr>
        <w:t xml:space="preserve"> </w:t>
      </w:r>
      <w:r w:rsidR="0083563A">
        <w:rPr>
          <w:iCs/>
          <w:sz w:val="24"/>
          <w:szCs w:val="24"/>
          <w:lang w:val="hr-HR"/>
        </w:rPr>
        <w:t>ne smije biti veća od 2 nautičke milje.</w:t>
      </w:r>
    </w:p>
    <w:p w:rsidR="0083563A" w:rsidRPr="0083563A" w:rsidRDefault="0083563A" w:rsidP="0083563A">
      <w:pPr>
        <w:pStyle w:val="ListParagraph"/>
        <w:rPr>
          <w:iCs/>
          <w:sz w:val="24"/>
          <w:szCs w:val="24"/>
          <w:lang w:val="hr-HR"/>
        </w:rPr>
      </w:pPr>
    </w:p>
    <w:p w:rsidR="0083563A" w:rsidRDefault="0083563A" w:rsidP="0054615E">
      <w:pPr>
        <w:pStyle w:val="ListParagraph"/>
        <w:numPr>
          <w:ilvl w:val="2"/>
          <w:numId w:val="33"/>
        </w:numPr>
        <w:ind w:left="284" w:hanging="284"/>
        <w:jc w:val="both"/>
        <w:rPr>
          <w:iCs/>
          <w:sz w:val="24"/>
          <w:szCs w:val="24"/>
          <w:lang w:val="hr-HR"/>
        </w:rPr>
      </w:pPr>
      <w:r>
        <w:rPr>
          <w:iCs/>
          <w:sz w:val="24"/>
          <w:szCs w:val="24"/>
          <w:lang w:val="hr-HR"/>
        </w:rPr>
        <w:t>Osim označavanja skupine</w:t>
      </w:r>
      <w:r w:rsidRPr="0083563A">
        <w:rPr>
          <w:iCs/>
          <w:sz w:val="24"/>
          <w:szCs w:val="24"/>
          <w:lang w:val="hr-HR"/>
        </w:rPr>
        <w:t xml:space="preserve"> vjetroelektrana</w:t>
      </w:r>
      <w:r>
        <w:rPr>
          <w:iCs/>
          <w:sz w:val="24"/>
          <w:szCs w:val="24"/>
          <w:lang w:val="hr-HR"/>
        </w:rPr>
        <w:t xml:space="preserve"> iz ovoga članka, kapetanija može rješenjem odrediti dodatno označavanje jedne ili više vjetroelektrana iz skupine koje nisu označene i to:</w:t>
      </w:r>
    </w:p>
    <w:p w:rsidR="0083563A" w:rsidRPr="0083563A" w:rsidRDefault="0083563A" w:rsidP="0083563A">
      <w:pPr>
        <w:pStyle w:val="ListParagraph"/>
        <w:rPr>
          <w:iCs/>
          <w:sz w:val="24"/>
          <w:szCs w:val="24"/>
          <w:lang w:val="hr-HR"/>
        </w:rPr>
      </w:pPr>
    </w:p>
    <w:p w:rsidR="0083563A" w:rsidRDefault="0083563A" w:rsidP="0054615E">
      <w:pPr>
        <w:pStyle w:val="ListParagraph"/>
        <w:numPr>
          <w:ilvl w:val="3"/>
          <w:numId w:val="33"/>
        </w:numPr>
        <w:jc w:val="both"/>
        <w:rPr>
          <w:iCs/>
          <w:sz w:val="24"/>
          <w:szCs w:val="24"/>
          <w:lang w:val="hr-HR"/>
        </w:rPr>
      </w:pPr>
      <w:r>
        <w:rPr>
          <w:iCs/>
          <w:sz w:val="24"/>
          <w:szCs w:val="24"/>
          <w:lang w:val="hr-HR"/>
        </w:rPr>
        <w:t xml:space="preserve">osvjetljavanjem strukture vjetroelektrane </w:t>
      </w:r>
    </w:p>
    <w:p w:rsidR="0083563A" w:rsidRDefault="0083563A" w:rsidP="0054615E">
      <w:pPr>
        <w:pStyle w:val="ListParagraph"/>
        <w:numPr>
          <w:ilvl w:val="3"/>
          <w:numId w:val="33"/>
        </w:numPr>
        <w:jc w:val="both"/>
        <w:rPr>
          <w:iCs/>
          <w:sz w:val="24"/>
          <w:szCs w:val="24"/>
          <w:lang w:val="hr-HR"/>
        </w:rPr>
      </w:pPr>
      <w:r>
        <w:rPr>
          <w:iCs/>
          <w:sz w:val="24"/>
          <w:szCs w:val="24"/>
          <w:lang w:val="hr-HR"/>
        </w:rPr>
        <w:t>označavanje</w:t>
      </w:r>
      <w:r w:rsidR="006A6248">
        <w:rPr>
          <w:iCs/>
          <w:sz w:val="24"/>
          <w:szCs w:val="24"/>
          <w:lang w:val="hr-HR"/>
        </w:rPr>
        <w:t>m</w:t>
      </w:r>
      <w:r>
        <w:rPr>
          <w:iCs/>
          <w:sz w:val="24"/>
          <w:szCs w:val="24"/>
          <w:lang w:val="hr-HR"/>
        </w:rPr>
        <w:t xml:space="preserve"> strukture vjetroelektrane retro-reflektirajućim oznakama</w:t>
      </w:r>
    </w:p>
    <w:p w:rsidR="0083563A" w:rsidRDefault="0083563A" w:rsidP="0054615E">
      <w:pPr>
        <w:pStyle w:val="ListParagraph"/>
        <w:numPr>
          <w:ilvl w:val="3"/>
          <w:numId w:val="33"/>
        </w:numPr>
        <w:jc w:val="both"/>
        <w:rPr>
          <w:iCs/>
          <w:sz w:val="24"/>
          <w:szCs w:val="24"/>
          <w:lang w:val="hr-HR"/>
        </w:rPr>
      </w:pPr>
      <w:r>
        <w:rPr>
          <w:iCs/>
          <w:sz w:val="24"/>
          <w:szCs w:val="24"/>
          <w:lang w:val="hr-HR"/>
        </w:rPr>
        <w:t xml:space="preserve">žutim svjetlom na bljeskove dometa </w:t>
      </w:r>
      <w:r w:rsidR="006A6248">
        <w:rPr>
          <w:iCs/>
          <w:sz w:val="24"/>
          <w:szCs w:val="24"/>
          <w:lang w:val="hr-HR"/>
        </w:rPr>
        <w:t>ne manjim od</w:t>
      </w:r>
      <w:r>
        <w:rPr>
          <w:iCs/>
          <w:sz w:val="24"/>
          <w:szCs w:val="24"/>
          <w:lang w:val="hr-HR"/>
        </w:rPr>
        <w:t xml:space="preserve"> 2 nautičke milje</w:t>
      </w:r>
    </w:p>
    <w:p w:rsidR="0083563A" w:rsidRDefault="0083563A" w:rsidP="0054615E">
      <w:pPr>
        <w:pStyle w:val="ListParagraph"/>
        <w:numPr>
          <w:ilvl w:val="3"/>
          <w:numId w:val="33"/>
        </w:numPr>
        <w:jc w:val="both"/>
        <w:rPr>
          <w:iCs/>
          <w:sz w:val="24"/>
          <w:szCs w:val="24"/>
          <w:lang w:val="hr-HR"/>
        </w:rPr>
      </w:pPr>
      <w:r>
        <w:rPr>
          <w:iCs/>
          <w:sz w:val="24"/>
          <w:szCs w:val="24"/>
          <w:lang w:val="hr-HR"/>
        </w:rPr>
        <w:t>RACON-om</w:t>
      </w:r>
    </w:p>
    <w:p w:rsidR="0083563A" w:rsidRPr="00AF79D4" w:rsidRDefault="0083563A" w:rsidP="0054615E">
      <w:pPr>
        <w:pStyle w:val="ListParagraph"/>
        <w:numPr>
          <w:ilvl w:val="3"/>
          <w:numId w:val="33"/>
        </w:numPr>
        <w:jc w:val="both"/>
        <w:rPr>
          <w:iCs/>
          <w:sz w:val="24"/>
          <w:szCs w:val="24"/>
          <w:lang w:val="hr-HR"/>
        </w:rPr>
      </w:pPr>
      <w:r>
        <w:rPr>
          <w:iCs/>
          <w:sz w:val="24"/>
          <w:szCs w:val="24"/>
          <w:lang w:val="hr-HR"/>
        </w:rPr>
        <w:t>AIS AtoN-om</w:t>
      </w:r>
      <w:r w:rsidR="006A6248">
        <w:rPr>
          <w:iCs/>
          <w:sz w:val="24"/>
          <w:szCs w:val="24"/>
          <w:lang w:val="hr-HR"/>
        </w:rPr>
        <w:t>.</w:t>
      </w:r>
    </w:p>
    <w:p w:rsidR="004F77F8" w:rsidRPr="001B60D1" w:rsidRDefault="004F77F8" w:rsidP="004F77F8">
      <w:pPr>
        <w:spacing w:before="100" w:beforeAutospacing="1" w:after="100" w:afterAutospacing="1"/>
        <w:jc w:val="center"/>
        <w:rPr>
          <w:i/>
          <w:iCs/>
          <w:sz w:val="24"/>
          <w:szCs w:val="24"/>
          <w:lang w:val="hr-HR"/>
        </w:rPr>
      </w:pPr>
      <w:r w:rsidRPr="00564CE7">
        <w:rPr>
          <w:i/>
          <w:iCs/>
          <w:sz w:val="24"/>
          <w:szCs w:val="24"/>
          <w:lang w:val="hr-HR"/>
        </w:rPr>
        <w:t>Označavanje polja za marikultu</w:t>
      </w:r>
      <w:r>
        <w:rPr>
          <w:i/>
          <w:iCs/>
          <w:sz w:val="24"/>
          <w:szCs w:val="24"/>
          <w:lang w:val="hr-HR"/>
        </w:rPr>
        <w:t>r</w:t>
      </w:r>
      <w:r w:rsidRPr="00564CE7">
        <w:rPr>
          <w:i/>
          <w:iCs/>
          <w:sz w:val="24"/>
          <w:szCs w:val="24"/>
          <w:lang w:val="hr-HR"/>
        </w:rPr>
        <w:t>u</w:t>
      </w:r>
    </w:p>
    <w:p w:rsidR="004F77F8" w:rsidRPr="00541F1D" w:rsidRDefault="004F77F8" w:rsidP="004F77F8">
      <w:pPr>
        <w:spacing w:before="100" w:beforeAutospacing="1" w:after="100" w:afterAutospacing="1"/>
        <w:jc w:val="center"/>
        <w:rPr>
          <w:bCs/>
          <w:sz w:val="24"/>
          <w:szCs w:val="24"/>
          <w:lang w:val="hr-HR"/>
        </w:rPr>
      </w:pPr>
      <w:r w:rsidRPr="00541F1D">
        <w:rPr>
          <w:bCs/>
          <w:sz w:val="24"/>
          <w:szCs w:val="24"/>
          <w:lang w:val="hr-HR"/>
        </w:rPr>
        <w:t xml:space="preserve">Članak </w:t>
      </w:r>
      <w:r w:rsidR="006A6248">
        <w:rPr>
          <w:bCs/>
          <w:sz w:val="24"/>
          <w:szCs w:val="24"/>
          <w:lang w:val="hr-HR"/>
        </w:rPr>
        <w:t>27</w:t>
      </w:r>
      <w:r w:rsidRPr="00541F1D">
        <w:rPr>
          <w:bCs/>
          <w:sz w:val="24"/>
          <w:szCs w:val="24"/>
          <w:lang w:val="hr-HR"/>
        </w:rPr>
        <w:t>.</w:t>
      </w:r>
    </w:p>
    <w:p w:rsidR="004F77F8" w:rsidRDefault="004F77F8" w:rsidP="0054615E">
      <w:pPr>
        <w:pStyle w:val="ListParagraph"/>
        <w:numPr>
          <w:ilvl w:val="0"/>
          <w:numId w:val="19"/>
        </w:numPr>
        <w:jc w:val="both"/>
        <w:rPr>
          <w:sz w:val="24"/>
          <w:szCs w:val="24"/>
          <w:lang w:val="hr-HR"/>
        </w:rPr>
      </w:pPr>
      <w:r>
        <w:rPr>
          <w:sz w:val="24"/>
          <w:szCs w:val="24"/>
          <w:lang w:val="hr-HR"/>
        </w:rPr>
        <w:t>Polja</w:t>
      </w:r>
      <w:r w:rsidRPr="00FC1D1D">
        <w:rPr>
          <w:sz w:val="24"/>
          <w:szCs w:val="24"/>
          <w:lang w:val="hr-HR"/>
        </w:rPr>
        <w:t xml:space="preserve"> za marikulturu označavaju se </w:t>
      </w:r>
      <w:r w:rsidR="00175264">
        <w:rPr>
          <w:sz w:val="24"/>
          <w:szCs w:val="24"/>
          <w:lang w:val="hr-HR"/>
        </w:rPr>
        <w:t>posebnim</w:t>
      </w:r>
      <w:r w:rsidRPr="00FC1D1D">
        <w:rPr>
          <w:sz w:val="24"/>
          <w:szCs w:val="24"/>
          <w:lang w:val="hr-HR"/>
        </w:rPr>
        <w:t xml:space="preserve"> oznaka</w:t>
      </w:r>
      <w:r w:rsidR="00175264">
        <w:rPr>
          <w:sz w:val="24"/>
          <w:szCs w:val="24"/>
          <w:lang w:val="hr-HR"/>
        </w:rPr>
        <w:t>ma</w:t>
      </w:r>
      <w:r w:rsidRPr="00FC1D1D">
        <w:rPr>
          <w:sz w:val="24"/>
          <w:szCs w:val="24"/>
          <w:lang w:val="hr-HR"/>
        </w:rPr>
        <w:t xml:space="preserve"> žute boje, svje</w:t>
      </w:r>
      <w:r w:rsidR="00157BE1">
        <w:rPr>
          <w:sz w:val="24"/>
          <w:szCs w:val="24"/>
          <w:lang w:val="hr-HR"/>
        </w:rPr>
        <w:t>tla karakteristike 3s i dometa najmanje 2</w:t>
      </w:r>
      <w:r w:rsidRPr="00FC1D1D">
        <w:rPr>
          <w:sz w:val="24"/>
          <w:szCs w:val="24"/>
          <w:lang w:val="hr-HR"/>
        </w:rPr>
        <w:t>M, a ukoliko se između polja odvija pomorski promet</w:t>
      </w:r>
      <w:r w:rsidR="00175264">
        <w:rPr>
          <w:sz w:val="24"/>
          <w:szCs w:val="24"/>
          <w:lang w:val="hr-HR"/>
        </w:rPr>
        <w:t>,</w:t>
      </w:r>
      <w:r w:rsidRPr="00FC1D1D">
        <w:rPr>
          <w:sz w:val="24"/>
          <w:szCs w:val="24"/>
          <w:lang w:val="hr-HR"/>
        </w:rPr>
        <w:t xml:space="preserve"> plovni kanali označavaju </w:t>
      </w:r>
      <w:r w:rsidR="00175264">
        <w:rPr>
          <w:sz w:val="24"/>
          <w:szCs w:val="24"/>
          <w:lang w:val="hr-HR"/>
        </w:rPr>
        <w:t xml:space="preserve">se </w:t>
      </w:r>
      <w:r w:rsidRPr="00FC1D1D">
        <w:rPr>
          <w:sz w:val="24"/>
          <w:szCs w:val="24"/>
          <w:lang w:val="hr-HR"/>
        </w:rPr>
        <w:t xml:space="preserve">lateralnim oznakama, </w:t>
      </w:r>
      <w:r w:rsidR="00175264">
        <w:rPr>
          <w:sz w:val="24"/>
          <w:szCs w:val="24"/>
          <w:lang w:val="hr-HR"/>
        </w:rPr>
        <w:t xml:space="preserve">a </w:t>
      </w:r>
      <w:r w:rsidR="00D52D1F">
        <w:rPr>
          <w:sz w:val="24"/>
          <w:szCs w:val="24"/>
          <w:lang w:val="hr-HR"/>
        </w:rPr>
        <w:t>mogu</w:t>
      </w:r>
      <w:r w:rsidRPr="00FC1D1D">
        <w:rPr>
          <w:sz w:val="24"/>
          <w:szCs w:val="24"/>
          <w:lang w:val="hr-HR"/>
        </w:rPr>
        <w:t xml:space="preserve"> </w:t>
      </w:r>
      <w:r w:rsidR="00175264">
        <w:rPr>
          <w:sz w:val="24"/>
          <w:szCs w:val="24"/>
          <w:lang w:val="hr-HR"/>
        </w:rPr>
        <w:t xml:space="preserve">se </w:t>
      </w:r>
      <w:r w:rsidRPr="00FC1D1D">
        <w:rPr>
          <w:sz w:val="24"/>
          <w:szCs w:val="24"/>
          <w:lang w:val="hr-HR"/>
        </w:rPr>
        <w:t xml:space="preserve">koristiti i kardinalne oznake. </w:t>
      </w:r>
    </w:p>
    <w:p w:rsidR="004F77F8" w:rsidRDefault="004F77F8" w:rsidP="004F77F8">
      <w:pPr>
        <w:pStyle w:val="ListParagraph"/>
        <w:ind w:left="735"/>
        <w:jc w:val="both"/>
        <w:rPr>
          <w:sz w:val="24"/>
          <w:szCs w:val="24"/>
          <w:lang w:val="hr-HR"/>
        </w:rPr>
      </w:pPr>
    </w:p>
    <w:p w:rsidR="004F77F8" w:rsidRDefault="004F77F8" w:rsidP="0054615E">
      <w:pPr>
        <w:pStyle w:val="ListParagraph"/>
        <w:numPr>
          <w:ilvl w:val="0"/>
          <w:numId w:val="19"/>
        </w:numPr>
        <w:jc w:val="both"/>
        <w:rPr>
          <w:sz w:val="24"/>
          <w:szCs w:val="24"/>
          <w:lang w:val="hr-HR"/>
        </w:rPr>
      </w:pPr>
      <w:r w:rsidRPr="00FC1D1D">
        <w:rPr>
          <w:sz w:val="24"/>
          <w:szCs w:val="24"/>
          <w:lang w:val="hr-HR"/>
        </w:rPr>
        <w:t xml:space="preserve">Svjetlo </w:t>
      </w:r>
      <w:r w:rsidR="00D52D1F">
        <w:rPr>
          <w:sz w:val="24"/>
          <w:szCs w:val="24"/>
          <w:lang w:val="hr-HR"/>
        </w:rPr>
        <w:t>iz stavka 1</w:t>
      </w:r>
      <w:r w:rsidR="00D52D1F" w:rsidRPr="00D52D1F">
        <w:rPr>
          <w:sz w:val="24"/>
          <w:szCs w:val="24"/>
          <w:lang w:val="hr-HR"/>
        </w:rPr>
        <w:t>. ovoga članka mora biti najmanje druge kategorije dostupnosti.</w:t>
      </w:r>
    </w:p>
    <w:p w:rsidR="004F77F8" w:rsidRPr="00FC1D1D" w:rsidRDefault="004F77F8" w:rsidP="004F77F8">
      <w:pPr>
        <w:pStyle w:val="ListParagraph"/>
        <w:ind w:left="735"/>
        <w:jc w:val="both"/>
        <w:rPr>
          <w:sz w:val="24"/>
          <w:szCs w:val="24"/>
          <w:lang w:val="hr-HR"/>
        </w:rPr>
      </w:pPr>
    </w:p>
    <w:p w:rsidR="004F77F8" w:rsidRDefault="00D52D1F" w:rsidP="0054615E">
      <w:pPr>
        <w:pStyle w:val="ListParagraph"/>
        <w:numPr>
          <w:ilvl w:val="0"/>
          <w:numId w:val="19"/>
        </w:numPr>
        <w:jc w:val="both"/>
        <w:rPr>
          <w:sz w:val="24"/>
          <w:szCs w:val="24"/>
          <w:lang w:val="hr-HR"/>
        </w:rPr>
      </w:pPr>
      <w:r>
        <w:rPr>
          <w:sz w:val="24"/>
          <w:szCs w:val="24"/>
          <w:lang w:val="hr-HR"/>
        </w:rPr>
        <w:t>Osim označavanja iz stavka 1. ovoga članka, lučka kapetanija rješenjem može odrediti obilježavanje polja za marikulturu radar</w:t>
      </w:r>
      <w:r w:rsidR="00175264">
        <w:rPr>
          <w:sz w:val="24"/>
          <w:szCs w:val="24"/>
          <w:lang w:val="hr-HR"/>
        </w:rPr>
        <w:t>skim</w:t>
      </w:r>
      <w:r>
        <w:rPr>
          <w:sz w:val="24"/>
          <w:szCs w:val="24"/>
          <w:lang w:val="hr-HR"/>
        </w:rPr>
        <w:t xml:space="preserve"> reflektor</w:t>
      </w:r>
      <w:r w:rsidR="00175264">
        <w:rPr>
          <w:sz w:val="24"/>
          <w:szCs w:val="24"/>
          <w:lang w:val="hr-HR"/>
        </w:rPr>
        <w:t>om</w:t>
      </w:r>
      <w:r>
        <w:rPr>
          <w:sz w:val="24"/>
          <w:szCs w:val="24"/>
          <w:lang w:val="hr-HR"/>
        </w:rPr>
        <w:t xml:space="preserve"> i/ili</w:t>
      </w:r>
      <w:r w:rsidR="004F77F8" w:rsidRPr="00FC1D1D">
        <w:rPr>
          <w:sz w:val="24"/>
          <w:szCs w:val="24"/>
          <w:lang w:val="hr-HR"/>
        </w:rPr>
        <w:t xml:space="preserve"> RACON</w:t>
      </w:r>
      <w:r w:rsidR="00175264">
        <w:rPr>
          <w:sz w:val="24"/>
          <w:szCs w:val="24"/>
          <w:lang w:val="hr-HR"/>
        </w:rPr>
        <w:t>-om</w:t>
      </w:r>
      <w:r w:rsidR="004F77F8" w:rsidRPr="00FC1D1D">
        <w:rPr>
          <w:sz w:val="24"/>
          <w:szCs w:val="24"/>
          <w:lang w:val="hr-HR"/>
        </w:rPr>
        <w:t xml:space="preserve"> i</w:t>
      </w:r>
      <w:r>
        <w:rPr>
          <w:sz w:val="24"/>
          <w:szCs w:val="24"/>
          <w:lang w:val="hr-HR"/>
        </w:rPr>
        <w:t>/ili</w:t>
      </w:r>
      <w:r w:rsidR="004F77F8" w:rsidRPr="00FC1D1D">
        <w:rPr>
          <w:sz w:val="24"/>
          <w:szCs w:val="24"/>
          <w:lang w:val="hr-HR"/>
        </w:rPr>
        <w:t xml:space="preserve"> AIS AtoN</w:t>
      </w:r>
      <w:r>
        <w:rPr>
          <w:sz w:val="24"/>
          <w:szCs w:val="24"/>
          <w:lang w:val="hr-HR"/>
        </w:rPr>
        <w:t xml:space="preserve"> uređajem</w:t>
      </w:r>
      <w:r w:rsidR="004F77F8" w:rsidRPr="00FC1D1D">
        <w:rPr>
          <w:sz w:val="24"/>
          <w:szCs w:val="24"/>
          <w:lang w:val="hr-HR"/>
        </w:rPr>
        <w:t>.</w:t>
      </w:r>
    </w:p>
    <w:p w:rsidR="004F77F8" w:rsidRDefault="004F77F8" w:rsidP="004F77F8">
      <w:pPr>
        <w:pStyle w:val="ListParagraph"/>
        <w:ind w:left="735"/>
        <w:jc w:val="both"/>
        <w:rPr>
          <w:sz w:val="24"/>
          <w:szCs w:val="24"/>
          <w:lang w:val="hr-HR"/>
        </w:rPr>
      </w:pPr>
    </w:p>
    <w:p w:rsidR="004F77F8" w:rsidRDefault="004F77F8" w:rsidP="0054615E">
      <w:pPr>
        <w:pStyle w:val="ListParagraph"/>
        <w:numPr>
          <w:ilvl w:val="0"/>
          <w:numId w:val="19"/>
        </w:numPr>
        <w:jc w:val="both"/>
        <w:rPr>
          <w:sz w:val="24"/>
          <w:szCs w:val="24"/>
          <w:lang w:val="hr-HR"/>
        </w:rPr>
      </w:pPr>
      <w:r>
        <w:rPr>
          <w:sz w:val="24"/>
          <w:szCs w:val="24"/>
          <w:lang w:val="hr-HR"/>
        </w:rPr>
        <w:t>U ovisnosti o obliku i veličini, polja za mariku</w:t>
      </w:r>
      <w:r w:rsidR="00783AFB">
        <w:rPr>
          <w:sz w:val="24"/>
          <w:szCs w:val="24"/>
          <w:lang w:val="hr-HR"/>
        </w:rPr>
        <w:t>lturu označavaju se u skladu s P</w:t>
      </w:r>
      <w:r>
        <w:rPr>
          <w:sz w:val="24"/>
          <w:szCs w:val="24"/>
          <w:lang w:val="hr-HR"/>
        </w:rPr>
        <w:t xml:space="preserve">rilogom </w:t>
      </w:r>
      <w:r w:rsidR="00EB5B50">
        <w:rPr>
          <w:sz w:val="24"/>
          <w:szCs w:val="24"/>
          <w:lang w:val="hr-HR"/>
        </w:rPr>
        <w:t>1</w:t>
      </w:r>
      <w:r w:rsidR="00175264">
        <w:rPr>
          <w:sz w:val="24"/>
          <w:szCs w:val="24"/>
          <w:lang w:val="hr-HR"/>
        </w:rPr>
        <w:t>.,</w:t>
      </w:r>
      <w:r w:rsidR="00D52D1F">
        <w:rPr>
          <w:sz w:val="24"/>
          <w:szCs w:val="24"/>
          <w:lang w:val="hr-HR"/>
        </w:rPr>
        <w:t xml:space="preserve"> </w:t>
      </w:r>
      <w:r>
        <w:rPr>
          <w:sz w:val="24"/>
          <w:szCs w:val="24"/>
          <w:lang w:val="hr-HR"/>
        </w:rPr>
        <w:t>koji čini sastavni dio ovoga Pravilnika.</w:t>
      </w:r>
    </w:p>
    <w:p w:rsidR="00057E6F" w:rsidRDefault="00057E6F" w:rsidP="00057E6F">
      <w:pPr>
        <w:jc w:val="both"/>
        <w:rPr>
          <w:sz w:val="24"/>
          <w:szCs w:val="24"/>
          <w:lang w:val="hr-HR"/>
        </w:rPr>
      </w:pPr>
    </w:p>
    <w:p w:rsidR="00057E6F" w:rsidRPr="00057E6F" w:rsidRDefault="00057E6F" w:rsidP="00057E6F">
      <w:pPr>
        <w:jc w:val="both"/>
        <w:rPr>
          <w:sz w:val="24"/>
          <w:szCs w:val="24"/>
          <w:lang w:val="hr-HR"/>
        </w:rPr>
      </w:pPr>
    </w:p>
    <w:p w:rsidR="00057E6F" w:rsidRDefault="00057E6F" w:rsidP="00CF146E">
      <w:pPr>
        <w:jc w:val="center"/>
        <w:rPr>
          <w:i/>
          <w:iCs/>
          <w:sz w:val="24"/>
          <w:szCs w:val="24"/>
          <w:lang w:val="hr-HR"/>
        </w:rPr>
      </w:pPr>
    </w:p>
    <w:p w:rsidR="00CF146E" w:rsidRDefault="00CF146E" w:rsidP="00CF146E">
      <w:pPr>
        <w:jc w:val="center"/>
        <w:rPr>
          <w:i/>
          <w:iCs/>
          <w:sz w:val="24"/>
          <w:szCs w:val="24"/>
          <w:lang w:val="hr-HR"/>
        </w:rPr>
      </w:pPr>
      <w:r w:rsidRPr="00564CE7">
        <w:rPr>
          <w:i/>
          <w:iCs/>
          <w:sz w:val="24"/>
          <w:szCs w:val="24"/>
          <w:lang w:val="hr-HR"/>
        </w:rPr>
        <w:t xml:space="preserve">Označavanje podmorskih </w:t>
      </w:r>
      <w:r w:rsidR="00D52D1F">
        <w:rPr>
          <w:i/>
          <w:iCs/>
          <w:sz w:val="24"/>
          <w:szCs w:val="24"/>
          <w:lang w:val="hr-HR"/>
        </w:rPr>
        <w:t xml:space="preserve">kabela, cjevovoda i </w:t>
      </w:r>
      <w:r w:rsidRPr="00564CE7">
        <w:rPr>
          <w:i/>
          <w:iCs/>
          <w:sz w:val="24"/>
          <w:szCs w:val="24"/>
          <w:lang w:val="hr-HR"/>
        </w:rPr>
        <w:t>ispusta</w:t>
      </w:r>
    </w:p>
    <w:p w:rsidR="00CF146E" w:rsidRPr="001B60D1" w:rsidRDefault="00CF146E" w:rsidP="00CF146E">
      <w:pPr>
        <w:jc w:val="center"/>
        <w:rPr>
          <w:i/>
          <w:iCs/>
          <w:sz w:val="24"/>
          <w:szCs w:val="24"/>
          <w:lang w:val="hr-HR"/>
        </w:rPr>
      </w:pPr>
    </w:p>
    <w:p w:rsidR="00CF146E" w:rsidRDefault="00CF146E" w:rsidP="00CF146E">
      <w:pPr>
        <w:autoSpaceDE w:val="0"/>
        <w:autoSpaceDN w:val="0"/>
        <w:adjustRightInd w:val="0"/>
        <w:jc w:val="center"/>
        <w:rPr>
          <w:bCs/>
          <w:sz w:val="24"/>
          <w:szCs w:val="24"/>
          <w:lang w:val="hr-HR"/>
        </w:rPr>
      </w:pPr>
      <w:r>
        <w:rPr>
          <w:bCs/>
          <w:sz w:val="24"/>
          <w:szCs w:val="24"/>
          <w:lang w:val="hr-HR"/>
        </w:rPr>
        <w:t xml:space="preserve">Članak </w:t>
      </w:r>
      <w:r w:rsidR="006A6248">
        <w:rPr>
          <w:bCs/>
          <w:sz w:val="24"/>
          <w:szCs w:val="24"/>
          <w:lang w:val="hr-HR"/>
        </w:rPr>
        <w:t>28</w:t>
      </w:r>
      <w:r w:rsidRPr="00541F1D">
        <w:rPr>
          <w:bCs/>
          <w:sz w:val="24"/>
          <w:szCs w:val="24"/>
          <w:lang w:val="hr-HR"/>
        </w:rPr>
        <w:t xml:space="preserve">. </w:t>
      </w:r>
    </w:p>
    <w:p w:rsidR="00CF146E" w:rsidRPr="00541F1D" w:rsidRDefault="00CF146E" w:rsidP="00CF146E">
      <w:pPr>
        <w:autoSpaceDE w:val="0"/>
        <w:autoSpaceDN w:val="0"/>
        <w:adjustRightInd w:val="0"/>
        <w:jc w:val="center"/>
        <w:rPr>
          <w:bCs/>
          <w:sz w:val="24"/>
          <w:szCs w:val="24"/>
          <w:lang w:val="hr-HR"/>
        </w:rPr>
      </w:pPr>
    </w:p>
    <w:p w:rsidR="00CF146E" w:rsidRPr="000229CA" w:rsidRDefault="00CF146E" w:rsidP="00CF146E">
      <w:pPr>
        <w:autoSpaceDE w:val="0"/>
        <w:autoSpaceDN w:val="0"/>
        <w:adjustRightInd w:val="0"/>
        <w:ind w:left="284" w:hanging="284"/>
        <w:jc w:val="both"/>
        <w:rPr>
          <w:sz w:val="24"/>
          <w:szCs w:val="24"/>
          <w:lang w:val="hr-HR"/>
        </w:rPr>
      </w:pPr>
      <w:r w:rsidRPr="000229CA">
        <w:rPr>
          <w:sz w:val="24"/>
          <w:szCs w:val="24"/>
          <w:lang w:val="hr-HR"/>
        </w:rPr>
        <w:t>(1) Za označavanje krajnje točke p</w:t>
      </w:r>
      <w:r w:rsidR="00175264">
        <w:rPr>
          <w:sz w:val="24"/>
          <w:szCs w:val="24"/>
          <w:lang w:val="hr-HR"/>
        </w:rPr>
        <w:t>odmorskih ispusta u moru koriste</w:t>
      </w:r>
      <w:r w:rsidRPr="000229CA">
        <w:rPr>
          <w:sz w:val="24"/>
          <w:szCs w:val="24"/>
          <w:lang w:val="hr-HR"/>
        </w:rPr>
        <w:t xml:space="preserve"> se posebne oznake</w:t>
      </w:r>
      <w:r w:rsidR="00524E82">
        <w:rPr>
          <w:sz w:val="24"/>
          <w:szCs w:val="24"/>
          <w:lang w:val="hr-HR"/>
        </w:rPr>
        <w:t xml:space="preserve"> iz članka 19. </w:t>
      </w:r>
      <w:r w:rsidR="00C06119">
        <w:rPr>
          <w:sz w:val="24"/>
          <w:szCs w:val="24"/>
          <w:lang w:val="hr-HR"/>
        </w:rPr>
        <w:t xml:space="preserve">i 20. </w:t>
      </w:r>
      <w:r w:rsidR="00524E82">
        <w:rPr>
          <w:sz w:val="24"/>
          <w:szCs w:val="24"/>
          <w:lang w:val="hr-HR"/>
        </w:rPr>
        <w:t>ovog</w:t>
      </w:r>
      <w:r w:rsidR="00C06119">
        <w:rPr>
          <w:sz w:val="24"/>
          <w:szCs w:val="24"/>
          <w:lang w:val="hr-HR"/>
        </w:rPr>
        <w:t>a</w:t>
      </w:r>
      <w:r w:rsidR="00524E82">
        <w:rPr>
          <w:sz w:val="24"/>
          <w:szCs w:val="24"/>
          <w:lang w:val="hr-HR"/>
        </w:rPr>
        <w:t xml:space="preserve"> Pravilnika</w:t>
      </w:r>
      <w:r w:rsidRPr="000229CA">
        <w:rPr>
          <w:sz w:val="24"/>
          <w:szCs w:val="24"/>
          <w:lang w:val="hr-HR"/>
        </w:rPr>
        <w:t>.</w:t>
      </w:r>
    </w:p>
    <w:p w:rsidR="00CF146E" w:rsidRPr="001B60D1" w:rsidRDefault="00CF146E" w:rsidP="00CF146E">
      <w:pPr>
        <w:spacing w:before="100" w:beforeAutospacing="1" w:after="100" w:afterAutospacing="1"/>
        <w:ind w:left="284" w:hanging="284"/>
        <w:jc w:val="both"/>
        <w:rPr>
          <w:sz w:val="24"/>
          <w:szCs w:val="24"/>
          <w:lang w:val="hr-HR"/>
        </w:rPr>
      </w:pPr>
      <w:r w:rsidRPr="000229CA">
        <w:rPr>
          <w:sz w:val="24"/>
          <w:szCs w:val="24"/>
          <w:lang w:val="hr-HR"/>
        </w:rPr>
        <w:lastRenderedPageBreak/>
        <w:t xml:space="preserve">(2) Za označavanje mjesta ulaza podmorskog </w:t>
      </w:r>
      <w:r w:rsidR="00D52D1F">
        <w:rPr>
          <w:sz w:val="24"/>
          <w:szCs w:val="24"/>
          <w:lang w:val="hr-HR"/>
        </w:rPr>
        <w:t xml:space="preserve">kabela, cjevovoda i </w:t>
      </w:r>
      <w:r w:rsidRPr="000229CA">
        <w:rPr>
          <w:sz w:val="24"/>
          <w:szCs w:val="24"/>
          <w:lang w:val="hr-HR"/>
        </w:rPr>
        <w:t>ispusta u more</w:t>
      </w:r>
      <w:r w:rsidR="00D52D1F">
        <w:rPr>
          <w:sz w:val="24"/>
          <w:szCs w:val="24"/>
          <w:lang w:val="hr-HR"/>
        </w:rPr>
        <w:t>,</w:t>
      </w:r>
      <w:r w:rsidRPr="000229CA">
        <w:rPr>
          <w:sz w:val="24"/>
          <w:szCs w:val="24"/>
          <w:lang w:val="hr-HR"/>
        </w:rPr>
        <w:t xml:space="preserve"> na obali se postavlja oznaka</w:t>
      </w:r>
      <w:r w:rsidRPr="001B60D1">
        <w:rPr>
          <w:sz w:val="24"/>
          <w:szCs w:val="24"/>
          <w:lang w:val="hr-HR"/>
        </w:rPr>
        <w:t xml:space="preserve"> zabranjenog</w:t>
      </w:r>
      <w:r w:rsidR="00175264">
        <w:rPr>
          <w:sz w:val="24"/>
          <w:szCs w:val="24"/>
          <w:lang w:val="hr-HR"/>
        </w:rPr>
        <w:t xml:space="preserve"> sidrenja</w:t>
      </w:r>
      <w:r w:rsidRPr="001B60D1">
        <w:rPr>
          <w:sz w:val="24"/>
          <w:szCs w:val="24"/>
          <w:lang w:val="hr-HR"/>
        </w:rPr>
        <w:t>.</w:t>
      </w:r>
    </w:p>
    <w:p w:rsidR="00CF146E" w:rsidRDefault="00CF146E" w:rsidP="00CF146E">
      <w:pPr>
        <w:ind w:left="284" w:hanging="284"/>
        <w:jc w:val="both"/>
        <w:rPr>
          <w:sz w:val="24"/>
          <w:szCs w:val="24"/>
          <w:lang w:val="hr-HR"/>
        </w:rPr>
      </w:pPr>
      <w:r w:rsidRPr="001B60D1">
        <w:rPr>
          <w:sz w:val="24"/>
          <w:szCs w:val="24"/>
          <w:lang w:val="hr-HR"/>
        </w:rPr>
        <w:t xml:space="preserve">(3) </w:t>
      </w:r>
      <w:r>
        <w:rPr>
          <w:sz w:val="24"/>
          <w:szCs w:val="24"/>
          <w:lang w:val="hr-HR"/>
        </w:rPr>
        <w:t xml:space="preserve">Pored označavanja iz stavka 1. i 2. ovoga članka, </w:t>
      </w:r>
      <w:r w:rsidRPr="00D86959">
        <w:rPr>
          <w:sz w:val="24"/>
          <w:szCs w:val="24"/>
          <w:lang w:val="hr-HR"/>
        </w:rPr>
        <w:t xml:space="preserve">mogu se koristiti </w:t>
      </w:r>
      <w:r w:rsidRPr="001B60D1">
        <w:rPr>
          <w:sz w:val="24"/>
          <w:szCs w:val="24"/>
          <w:lang w:val="hr-HR"/>
        </w:rPr>
        <w:t>signalne oznake pokrivenog smjera.</w:t>
      </w:r>
    </w:p>
    <w:p w:rsidR="00057E6F" w:rsidRDefault="00057E6F" w:rsidP="00C334B4">
      <w:pPr>
        <w:spacing w:before="100" w:beforeAutospacing="1" w:after="100" w:afterAutospacing="1"/>
        <w:rPr>
          <w:i/>
          <w:iCs/>
          <w:sz w:val="24"/>
          <w:szCs w:val="24"/>
          <w:lang w:val="hr-HR"/>
        </w:rPr>
      </w:pPr>
    </w:p>
    <w:p w:rsidR="00355CCB" w:rsidRPr="001B60D1" w:rsidRDefault="00355CCB" w:rsidP="005771D9">
      <w:pPr>
        <w:spacing w:before="100" w:beforeAutospacing="1" w:after="100" w:afterAutospacing="1"/>
        <w:jc w:val="center"/>
        <w:rPr>
          <w:i/>
          <w:iCs/>
          <w:sz w:val="24"/>
          <w:szCs w:val="24"/>
          <w:lang w:val="hr-HR"/>
        </w:rPr>
      </w:pPr>
      <w:r w:rsidRPr="001B60D1">
        <w:rPr>
          <w:i/>
          <w:iCs/>
          <w:sz w:val="24"/>
          <w:szCs w:val="24"/>
          <w:lang w:val="hr-HR"/>
        </w:rPr>
        <w:t>Oznake nove opasnosti za plovidbu</w:t>
      </w:r>
      <w:r w:rsidR="00F83BE9">
        <w:rPr>
          <w:i/>
          <w:iCs/>
          <w:sz w:val="24"/>
          <w:szCs w:val="24"/>
          <w:lang w:val="hr-HR"/>
        </w:rPr>
        <w:t xml:space="preserve"> </w:t>
      </w:r>
    </w:p>
    <w:p w:rsidR="00355CCB" w:rsidRPr="00541F1D" w:rsidRDefault="00355CCB" w:rsidP="005771D9">
      <w:pPr>
        <w:jc w:val="center"/>
        <w:rPr>
          <w:bCs/>
          <w:sz w:val="24"/>
          <w:szCs w:val="24"/>
          <w:lang w:val="hr-HR"/>
        </w:rPr>
      </w:pPr>
      <w:r w:rsidRPr="00541F1D">
        <w:rPr>
          <w:bCs/>
          <w:sz w:val="24"/>
          <w:szCs w:val="24"/>
          <w:lang w:val="hr-HR"/>
        </w:rPr>
        <w:t xml:space="preserve">Članak </w:t>
      </w:r>
      <w:r w:rsidR="006A6248">
        <w:rPr>
          <w:bCs/>
          <w:sz w:val="24"/>
          <w:szCs w:val="24"/>
          <w:lang w:val="hr-HR"/>
        </w:rPr>
        <w:t>29</w:t>
      </w:r>
      <w:r w:rsidRPr="00541F1D">
        <w:rPr>
          <w:bCs/>
          <w:sz w:val="24"/>
          <w:szCs w:val="24"/>
          <w:lang w:val="hr-HR"/>
        </w:rPr>
        <w:t>.</w:t>
      </w:r>
    </w:p>
    <w:p w:rsidR="00355CCB" w:rsidRPr="001B60D1" w:rsidRDefault="00355CCB" w:rsidP="005771D9">
      <w:pPr>
        <w:jc w:val="center"/>
        <w:rPr>
          <w:b/>
          <w:bCs/>
          <w:sz w:val="24"/>
          <w:szCs w:val="24"/>
          <w:lang w:val="hr-HR"/>
        </w:rPr>
      </w:pPr>
    </w:p>
    <w:p w:rsidR="00355CCB" w:rsidRPr="0084651D" w:rsidRDefault="00D52D1F" w:rsidP="00164129">
      <w:pPr>
        <w:autoSpaceDE w:val="0"/>
        <w:autoSpaceDN w:val="0"/>
        <w:adjustRightInd w:val="0"/>
        <w:jc w:val="both"/>
        <w:rPr>
          <w:sz w:val="24"/>
          <w:szCs w:val="24"/>
          <w:lang w:val="hr-HR"/>
        </w:rPr>
      </w:pPr>
      <w:r>
        <w:rPr>
          <w:sz w:val="24"/>
          <w:szCs w:val="24"/>
          <w:lang w:val="hr-HR"/>
        </w:rPr>
        <w:t>Nove opasnosti za plovidbu predstavlja</w:t>
      </w:r>
      <w:r w:rsidR="00524E82">
        <w:rPr>
          <w:sz w:val="24"/>
          <w:szCs w:val="24"/>
          <w:lang w:val="hr-HR"/>
        </w:rPr>
        <w:t>j</w:t>
      </w:r>
      <w:r>
        <w:rPr>
          <w:sz w:val="24"/>
          <w:szCs w:val="24"/>
          <w:lang w:val="hr-HR"/>
        </w:rPr>
        <w:t>u</w:t>
      </w:r>
      <w:r w:rsidR="00355CCB" w:rsidRPr="0084651D">
        <w:rPr>
          <w:sz w:val="24"/>
          <w:szCs w:val="24"/>
          <w:lang w:val="hr-HR"/>
        </w:rPr>
        <w:t xml:space="preserve"> novootkrivene </w:t>
      </w:r>
      <w:r w:rsidR="0084651D" w:rsidRPr="0084651D">
        <w:rPr>
          <w:sz w:val="24"/>
          <w:szCs w:val="24"/>
          <w:lang w:val="hr-HR"/>
        </w:rPr>
        <w:t xml:space="preserve">prirodno ili </w:t>
      </w:r>
      <w:r w:rsidR="00175264">
        <w:rPr>
          <w:sz w:val="24"/>
          <w:szCs w:val="24"/>
          <w:lang w:val="hr-HR"/>
        </w:rPr>
        <w:t xml:space="preserve">uslijed tehničko-tehnoloških nesreća ili nezgoda </w:t>
      </w:r>
      <w:r w:rsidR="0084651D" w:rsidRPr="0084651D">
        <w:rPr>
          <w:sz w:val="24"/>
          <w:szCs w:val="24"/>
          <w:lang w:val="hr-HR"/>
        </w:rPr>
        <w:t xml:space="preserve">nastale prepreke ili </w:t>
      </w:r>
      <w:r w:rsidR="00355CCB" w:rsidRPr="0084651D">
        <w:rPr>
          <w:sz w:val="24"/>
          <w:szCs w:val="24"/>
          <w:lang w:val="hr-HR"/>
        </w:rPr>
        <w:t xml:space="preserve">opasnosti koje još nisu ucrtane i opisane </w:t>
      </w:r>
      <w:r w:rsidR="0084651D" w:rsidRPr="0084651D">
        <w:rPr>
          <w:sz w:val="24"/>
          <w:szCs w:val="24"/>
          <w:lang w:val="hr-HR"/>
        </w:rPr>
        <w:t>u</w:t>
      </w:r>
      <w:r w:rsidR="00355CCB" w:rsidRPr="0084651D">
        <w:rPr>
          <w:sz w:val="24"/>
          <w:szCs w:val="24"/>
          <w:lang w:val="hr-HR"/>
        </w:rPr>
        <w:t xml:space="preserve">  službenim pomorskim navigacijskim kartama i publikacijama</w:t>
      </w:r>
      <w:r w:rsidR="00D02D24">
        <w:rPr>
          <w:sz w:val="24"/>
          <w:szCs w:val="24"/>
          <w:lang w:val="hr-HR"/>
        </w:rPr>
        <w:t>,</w:t>
      </w:r>
      <w:r w:rsidR="00355CCB" w:rsidRPr="0084651D">
        <w:rPr>
          <w:sz w:val="24"/>
          <w:szCs w:val="24"/>
          <w:lang w:val="hr-HR"/>
        </w:rPr>
        <w:t xml:space="preserve"> te nisu objavljene u </w:t>
      </w:r>
      <w:r w:rsidR="0084651D" w:rsidRPr="0084651D">
        <w:rPr>
          <w:sz w:val="24"/>
          <w:szCs w:val="24"/>
          <w:lang w:val="hr-HR"/>
        </w:rPr>
        <w:t>„</w:t>
      </w:r>
      <w:r w:rsidR="00355CCB" w:rsidRPr="0084651D">
        <w:rPr>
          <w:sz w:val="24"/>
          <w:szCs w:val="24"/>
          <w:lang w:val="hr-HR"/>
        </w:rPr>
        <w:t>Oglasu za pomorce</w:t>
      </w:r>
      <w:r w:rsidR="0084651D" w:rsidRPr="0084651D">
        <w:rPr>
          <w:sz w:val="24"/>
          <w:szCs w:val="24"/>
          <w:lang w:val="hr-HR"/>
        </w:rPr>
        <w:t xml:space="preserve">“, primjerice </w:t>
      </w:r>
      <w:r w:rsidR="00355CCB" w:rsidRPr="0084651D">
        <w:rPr>
          <w:sz w:val="24"/>
          <w:szCs w:val="24"/>
          <w:lang w:val="hr-HR"/>
        </w:rPr>
        <w:t>pješčani sprudovi, grebeni, podrtine i</w:t>
      </w:r>
      <w:r w:rsidR="0084651D" w:rsidRPr="0084651D">
        <w:rPr>
          <w:sz w:val="24"/>
          <w:szCs w:val="24"/>
          <w:lang w:val="hr-HR"/>
        </w:rPr>
        <w:t xml:space="preserve"> slično</w:t>
      </w:r>
      <w:r w:rsidR="00845374">
        <w:rPr>
          <w:sz w:val="24"/>
          <w:szCs w:val="24"/>
          <w:lang w:val="hr-HR"/>
        </w:rPr>
        <w:t>.</w:t>
      </w:r>
    </w:p>
    <w:p w:rsidR="00355CCB" w:rsidRPr="001B60D1" w:rsidRDefault="00355CCB" w:rsidP="00164129">
      <w:pPr>
        <w:autoSpaceDE w:val="0"/>
        <w:autoSpaceDN w:val="0"/>
        <w:adjustRightInd w:val="0"/>
        <w:jc w:val="both"/>
        <w:rPr>
          <w:sz w:val="24"/>
          <w:szCs w:val="24"/>
          <w:lang w:val="hr-HR"/>
        </w:rPr>
      </w:pPr>
    </w:p>
    <w:p w:rsidR="00355CCB" w:rsidRPr="00541F1D" w:rsidRDefault="00355CCB" w:rsidP="005771D9">
      <w:pPr>
        <w:jc w:val="center"/>
        <w:rPr>
          <w:bCs/>
          <w:sz w:val="24"/>
          <w:szCs w:val="24"/>
          <w:lang w:val="hr-HR"/>
        </w:rPr>
      </w:pPr>
      <w:r w:rsidRPr="00541F1D">
        <w:rPr>
          <w:bCs/>
          <w:sz w:val="24"/>
          <w:szCs w:val="24"/>
          <w:lang w:val="hr-HR"/>
        </w:rPr>
        <w:t xml:space="preserve">Članak </w:t>
      </w:r>
      <w:r w:rsidR="006A6248">
        <w:rPr>
          <w:bCs/>
          <w:sz w:val="24"/>
          <w:szCs w:val="24"/>
          <w:lang w:val="hr-HR"/>
        </w:rPr>
        <w:t>30</w:t>
      </w:r>
      <w:r w:rsidRPr="00541F1D">
        <w:rPr>
          <w:bCs/>
          <w:sz w:val="24"/>
          <w:szCs w:val="24"/>
          <w:lang w:val="hr-HR"/>
        </w:rPr>
        <w:t>.</w:t>
      </w:r>
    </w:p>
    <w:p w:rsidR="00355CCB" w:rsidRPr="001B60D1" w:rsidRDefault="00355CCB" w:rsidP="005771D9">
      <w:pPr>
        <w:jc w:val="center"/>
        <w:rPr>
          <w:b/>
          <w:bCs/>
          <w:sz w:val="24"/>
          <w:szCs w:val="24"/>
          <w:lang w:val="hr-HR"/>
        </w:rPr>
      </w:pPr>
    </w:p>
    <w:p w:rsidR="00355CCB" w:rsidRDefault="00355CCB" w:rsidP="00164129">
      <w:pPr>
        <w:autoSpaceDE w:val="0"/>
        <w:autoSpaceDN w:val="0"/>
        <w:adjustRightInd w:val="0"/>
        <w:jc w:val="both"/>
        <w:rPr>
          <w:sz w:val="24"/>
          <w:szCs w:val="24"/>
          <w:lang w:val="hr-HR"/>
        </w:rPr>
      </w:pPr>
      <w:r w:rsidRPr="001B60D1">
        <w:rPr>
          <w:sz w:val="24"/>
          <w:szCs w:val="24"/>
          <w:lang w:val="hr-HR"/>
        </w:rPr>
        <w:t xml:space="preserve">Oznaka nove opasnosti za plovidbu postavlja se što je moguće bliže </w:t>
      </w:r>
      <w:r w:rsidR="00C96DCE">
        <w:rPr>
          <w:sz w:val="24"/>
          <w:szCs w:val="24"/>
          <w:lang w:val="hr-HR"/>
        </w:rPr>
        <w:t>opasnosti</w:t>
      </w:r>
      <w:r w:rsidRPr="001B60D1">
        <w:rPr>
          <w:sz w:val="24"/>
          <w:szCs w:val="24"/>
          <w:lang w:val="hr-HR"/>
        </w:rPr>
        <w:t xml:space="preserve"> ili u zoni oko nje, unutar područja gdje će se naknadno postaviti neka druga oznaka, te se zadržava na svojoj poziciji sve</w:t>
      </w:r>
      <w:r w:rsidR="00FF7FF1">
        <w:rPr>
          <w:sz w:val="24"/>
          <w:szCs w:val="24"/>
          <w:lang w:val="hr-HR"/>
        </w:rPr>
        <w:t xml:space="preserve"> dok</w:t>
      </w:r>
      <w:r w:rsidR="00C96DCE">
        <w:rPr>
          <w:sz w:val="24"/>
          <w:szCs w:val="24"/>
          <w:lang w:val="hr-HR"/>
        </w:rPr>
        <w:t xml:space="preserve"> se kumulativno ne ispune sljedeći uvjeti</w:t>
      </w:r>
      <w:r w:rsidRPr="001B60D1">
        <w:rPr>
          <w:sz w:val="24"/>
          <w:szCs w:val="24"/>
          <w:lang w:val="hr-HR"/>
        </w:rPr>
        <w:t>:</w:t>
      </w:r>
    </w:p>
    <w:p w:rsidR="00195619" w:rsidRPr="001B60D1" w:rsidRDefault="00195619" w:rsidP="00164129">
      <w:pPr>
        <w:autoSpaceDE w:val="0"/>
        <w:autoSpaceDN w:val="0"/>
        <w:adjustRightInd w:val="0"/>
        <w:jc w:val="both"/>
        <w:rPr>
          <w:sz w:val="24"/>
          <w:szCs w:val="24"/>
          <w:lang w:val="hr-HR"/>
        </w:rPr>
      </w:pPr>
    </w:p>
    <w:p w:rsidR="00355CCB" w:rsidRPr="00074EE2" w:rsidRDefault="00C96DCE" w:rsidP="0054615E">
      <w:pPr>
        <w:pStyle w:val="ListParagraph"/>
        <w:numPr>
          <w:ilvl w:val="0"/>
          <w:numId w:val="63"/>
        </w:numPr>
        <w:autoSpaceDE w:val="0"/>
        <w:autoSpaceDN w:val="0"/>
        <w:adjustRightInd w:val="0"/>
        <w:jc w:val="both"/>
        <w:rPr>
          <w:sz w:val="24"/>
          <w:szCs w:val="24"/>
          <w:lang w:val="hr-HR"/>
        </w:rPr>
      </w:pPr>
      <w:r>
        <w:rPr>
          <w:sz w:val="24"/>
          <w:szCs w:val="24"/>
          <w:lang w:val="hr-HR"/>
        </w:rPr>
        <w:t xml:space="preserve">dok </w:t>
      </w:r>
      <w:r w:rsidR="00FF7FF1" w:rsidRPr="00074EE2">
        <w:rPr>
          <w:sz w:val="24"/>
          <w:szCs w:val="24"/>
          <w:lang w:val="hr-HR"/>
        </w:rPr>
        <w:t xml:space="preserve">se </w:t>
      </w:r>
      <w:r w:rsidR="00355CCB" w:rsidRPr="00074EE2">
        <w:rPr>
          <w:sz w:val="24"/>
          <w:szCs w:val="24"/>
          <w:lang w:val="hr-HR"/>
        </w:rPr>
        <w:t xml:space="preserve">nova opasnost za plovidbu ne </w:t>
      </w:r>
      <w:r w:rsidR="00175264">
        <w:rPr>
          <w:sz w:val="24"/>
          <w:szCs w:val="24"/>
          <w:lang w:val="hr-HR"/>
        </w:rPr>
        <w:t>objavi odašiljanjem pomorsko-</w:t>
      </w:r>
      <w:r w:rsidR="00FF7FF1" w:rsidRPr="00074EE2">
        <w:rPr>
          <w:sz w:val="24"/>
          <w:szCs w:val="24"/>
          <w:lang w:val="hr-HR"/>
        </w:rPr>
        <w:t xml:space="preserve">sigurnosne informacije </w:t>
      </w:r>
      <w:r w:rsidR="00355CCB" w:rsidRPr="00074EE2">
        <w:rPr>
          <w:sz w:val="24"/>
          <w:szCs w:val="24"/>
          <w:lang w:val="hr-HR"/>
        </w:rPr>
        <w:t xml:space="preserve"> </w:t>
      </w:r>
      <w:r w:rsidR="00FF7FF1" w:rsidRPr="00074EE2">
        <w:rPr>
          <w:sz w:val="24"/>
          <w:szCs w:val="24"/>
          <w:lang w:val="hr-HR"/>
        </w:rPr>
        <w:t>radiooglasom, objavi u „Oglasu za pomorce“, te ucrta i opiše</w:t>
      </w:r>
      <w:r w:rsidR="00355CCB" w:rsidRPr="00074EE2">
        <w:rPr>
          <w:sz w:val="24"/>
          <w:szCs w:val="24"/>
          <w:lang w:val="hr-HR"/>
        </w:rPr>
        <w:t xml:space="preserve"> </w:t>
      </w:r>
      <w:r w:rsidR="00FF7FF1" w:rsidRPr="00074EE2">
        <w:rPr>
          <w:sz w:val="24"/>
          <w:szCs w:val="24"/>
          <w:lang w:val="hr-HR"/>
        </w:rPr>
        <w:t>u</w:t>
      </w:r>
      <w:r w:rsidR="00355CCB" w:rsidRPr="00074EE2">
        <w:rPr>
          <w:sz w:val="24"/>
          <w:szCs w:val="24"/>
          <w:lang w:val="hr-HR"/>
        </w:rPr>
        <w:t xml:space="preserve"> službenim pomorskim navigacijskim kartama i publikacijama</w:t>
      </w:r>
    </w:p>
    <w:p w:rsidR="00355CCB" w:rsidRPr="00074EE2" w:rsidRDefault="00C96DCE" w:rsidP="0054615E">
      <w:pPr>
        <w:pStyle w:val="ListParagraph"/>
        <w:numPr>
          <w:ilvl w:val="0"/>
          <w:numId w:val="63"/>
        </w:numPr>
        <w:autoSpaceDE w:val="0"/>
        <w:autoSpaceDN w:val="0"/>
        <w:adjustRightInd w:val="0"/>
        <w:jc w:val="both"/>
        <w:rPr>
          <w:sz w:val="24"/>
          <w:szCs w:val="24"/>
          <w:lang w:val="hr-HR"/>
        </w:rPr>
      </w:pPr>
      <w:r>
        <w:rPr>
          <w:sz w:val="24"/>
          <w:szCs w:val="24"/>
          <w:lang w:val="hr-HR"/>
        </w:rPr>
        <w:t xml:space="preserve">dok </w:t>
      </w:r>
      <w:r w:rsidR="00355CCB" w:rsidRPr="00074EE2">
        <w:rPr>
          <w:sz w:val="24"/>
          <w:szCs w:val="24"/>
          <w:lang w:val="hr-HR"/>
        </w:rPr>
        <w:t xml:space="preserve">se ne izvrši </w:t>
      </w:r>
      <w:r w:rsidR="00F13C91" w:rsidRPr="00074EE2">
        <w:rPr>
          <w:sz w:val="24"/>
          <w:szCs w:val="24"/>
          <w:lang w:val="hr-HR"/>
        </w:rPr>
        <w:t>cjelovita</w:t>
      </w:r>
      <w:r w:rsidR="00355CCB" w:rsidRPr="00074EE2">
        <w:rPr>
          <w:sz w:val="24"/>
          <w:szCs w:val="24"/>
          <w:lang w:val="hr-HR"/>
        </w:rPr>
        <w:t xml:space="preserve"> </w:t>
      </w:r>
      <w:r w:rsidR="00F13C91" w:rsidRPr="00074EE2">
        <w:rPr>
          <w:sz w:val="24"/>
          <w:szCs w:val="24"/>
          <w:lang w:val="hr-HR"/>
        </w:rPr>
        <w:t xml:space="preserve">hidrografska </w:t>
      </w:r>
      <w:r w:rsidR="00355CCB" w:rsidRPr="00074EE2">
        <w:rPr>
          <w:sz w:val="24"/>
          <w:szCs w:val="24"/>
          <w:lang w:val="hr-HR"/>
        </w:rPr>
        <w:t>izmjera nove opasnosti za plovidbu</w:t>
      </w:r>
      <w:r w:rsidR="00F13C91" w:rsidRPr="00074EE2">
        <w:rPr>
          <w:sz w:val="24"/>
          <w:szCs w:val="24"/>
          <w:lang w:val="hr-HR"/>
        </w:rPr>
        <w:t>, koja uključu</w:t>
      </w:r>
      <w:r w:rsidR="000C59CB">
        <w:rPr>
          <w:sz w:val="24"/>
          <w:szCs w:val="24"/>
          <w:lang w:val="hr-HR"/>
        </w:rPr>
        <w:t>je podatke o poziciji i najmanju dubinu</w:t>
      </w:r>
      <w:r w:rsidR="00F13C91" w:rsidRPr="00074EE2">
        <w:rPr>
          <w:sz w:val="24"/>
          <w:szCs w:val="24"/>
          <w:lang w:val="hr-HR"/>
        </w:rPr>
        <w:t xml:space="preserve"> iznad nje</w:t>
      </w:r>
    </w:p>
    <w:p w:rsidR="00355CCB" w:rsidRPr="00074EE2" w:rsidRDefault="00C96DCE" w:rsidP="0054615E">
      <w:pPr>
        <w:pStyle w:val="ListParagraph"/>
        <w:numPr>
          <w:ilvl w:val="0"/>
          <w:numId w:val="63"/>
        </w:numPr>
        <w:autoSpaceDE w:val="0"/>
        <w:autoSpaceDN w:val="0"/>
        <w:adjustRightInd w:val="0"/>
        <w:jc w:val="both"/>
        <w:rPr>
          <w:sz w:val="24"/>
          <w:szCs w:val="24"/>
          <w:lang w:val="hr-HR"/>
        </w:rPr>
      </w:pPr>
      <w:r>
        <w:rPr>
          <w:sz w:val="24"/>
          <w:szCs w:val="24"/>
          <w:lang w:val="hr-HR"/>
        </w:rPr>
        <w:t xml:space="preserve">dok </w:t>
      </w:r>
      <w:r w:rsidR="00355CCB" w:rsidRPr="00074EE2">
        <w:rPr>
          <w:sz w:val="24"/>
          <w:szCs w:val="24"/>
          <w:lang w:val="hr-HR"/>
        </w:rPr>
        <w:t xml:space="preserve">ne bude izvršeno trajno označavanje </w:t>
      </w:r>
      <w:r w:rsidR="000C59CB">
        <w:rPr>
          <w:sz w:val="24"/>
          <w:szCs w:val="24"/>
          <w:lang w:val="hr-HR"/>
        </w:rPr>
        <w:t>nove</w:t>
      </w:r>
      <w:r w:rsidR="000C59CB" w:rsidRPr="000C59CB">
        <w:rPr>
          <w:sz w:val="24"/>
          <w:szCs w:val="24"/>
          <w:lang w:val="hr-HR"/>
        </w:rPr>
        <w:t xml:space="preserve"> opasnost</w:t>
      </w:r>
      <w:r w:rsidR="000C59CB">
        <w:rPr>
          <w:sz w:val="24"/>
          <w:szCs w:val="24"/>
          <w:lang w:val="hr-HR"/>
        </w:rPr>
        <w:t>i</w:t>
      </w:r>
      <w:r w:rsidR="000C59CB" w:rsidRPr="000C59CB">
        <w:rPr>
          <w:sz w:val="24"/>
          <w:szCs w:val="24"/>
          <w:lang w:val="hr-HR"/>
        </w:rPr>
        <w:t xml:space="preserve"> za plovidbu</w:t>
      </w:r>
      <w:r w:rsidR="00355CCB" w:rsidRPr="00074EE2">
        <w:rPr>
          <w:sz w:val="24"/>
          <w:szCs w:val="24"/>
          <w:lang w:val="hr-HR"/>
        </w:rPr>
        <w:t>.</w:t>
      </w:r>
    </w:p>
    <w:p w:rsidR="00355CCB" w:rsidRDefault="00355CCB" w:rsidP="005771D9">
      <w:pPr>
        <w:jc w:val="center"/>
        <w:rPr>
          <w:sz w:val="24"/>
          <w:szCs w:val="24"/>
          <w:lang w:val="hr-HR"/>
        </w:rPr>
      </w:pPr>
    </w:p>
    <w:p w:rsidR="00900F3E" w:rsidRDefault="00900F3E" w:rsidP="005771D9">
      <w:pPr>
        <w:jc w:val="center"/>
        <w:rPr>
          <w:sz w:val="24"/>
          <w:szCs w:val="24"/>
          <w:lang w:val="hr-HR"/>
        </w:rPr>
      </w:pPr>
    </w:p>
    <w:p w:rsidR="000242C2" w:rsidRPr="001B60D1" w:rsidRDefault="000242C2" w:rsidP="005771D9">
      <w:pPr>
        <w:jc w:val="center"/>
        <w:rPr>
          <w:sz w:val="24"/>
          <w:szCs w:val="24"/>
          <w:lang w:val="hr-HR"/>
        </w:rPr>
      </w:pPr>
    </w:p>
    <w:p w:rsidR="00355CCB" w:rsidRPr="00541F1D" w:rsidRDefault="00355CCB" w:rsidP="005771D9">
      <w:pPr>
        <w:jc w:val="center"/>
        <w:rPr>
          <w:bCs/>
          <w:sz w:val="24"/>
          <w:szCs w:val="24"/>
          <w:lang w:val="hr-HR"/>
        </w:rPr>
      </w:pPr>
      <w:r w:rsidRPr="00541F1D">
        <w:rPr>
          <w:bCs/>
          <w:sz w:val="24"/>
          <w:szCs w:val="24"/>
          <w:lang w:val="hr-HR"/>
        </w:rPr>
        <w:t xml:space="preserve">Članak </w:t>
      </w:r>
      <w:r w:rsidR="006A6248">
        <w:rPr>
          <w:bCs/>
          <w:sz w:val="24"/>
          <w:szCs w:val="24"/>
          <w:lang w:val="hr-HR"/>
        </w:rPr>
        <w:t>31</w:t>
      </w:r>
      <w:r w:rsidRPr="00541F1D">
        <w:rPr>
          <w:bCs/>
          <w:sz w:val="24"/>
          <w:szCs w:val="24"/>
          <w:lang w:val="hr-HR"/>
        </w:rPr>
        <w:t>.</w:t>
      </w:r>
    </w:p>
    <w:p w:rsidR="00355CCB" w:rsidRPr="001B60D1" w:rsidRDefault="00355CCB" w:rsidP="005771D9">
      <w:pPr>
        <w:jc w:val="center"/>
        <w:rPr>
          <w:b/>
          <w:bCs/>
          <w:sz w:val="24"/>
          <w:szCs w:val="24"/>
          <w:lang w:val="hr-HR"/>
        </w:rPr>
      </w:pPr>
    </w:p>
    <w:p w:rsidR="00845374" w:rsidRDefault="00845374" w:rsidP="0054615E">
      <w:pPr>
        <w:pStyle w:val="ListParagraph"/>
        <w:numPr>
          <w:ilvl w:val="0"/>
          <w:numId w:val="14"/>
        </w:numPr>
        <w:autoSpaceDE w:val="0"/>
        <w:autoSpaceDN w:val="0"/>
        <w:adjustRightInd w:val="0"/>
        <w:jc w:val="both"/>
        <w:rPr>
          <w:sz w:val="24"/>
          <w:szCs w:val="24"/>
          <w:lang w:val="hr-HR"/>
        </w:rPr>
      </w:pPr>
      <w:r>
        <w:rPr>
          <w:sz w:val="24"/>
          <w:szCs w:val="24"/>
          <w:lang w:val="hr-HR"/>
        </w:rPr>
        <w:t xml:space="preserve">Nova opasnost </w:t>
      </w:r>
      <w:r w:rsidR="00175264">
        <w:rPr>
          <w:sz w:val="24"/>
          <w:szCs w:val="24"/>
          <w:lang w:val="hr-HR"/>
        </w:rPr>
        <w:t xml:space="preserve">za plovidbu </w:t>
      </w:r>
      <w:r>
        <w:rPr>
          <w:sz w:val="24"/>
          <w:szCs w:val="24"/>
          <w:lang w:val="hr-HR"/>
        </w:rPr>
        <w:t>označava se:</w:t>
      </w:r>
    </w:p>
    <w:p w:rsidR="00074EE2" w:rsidRDefault="00074EE2" w:rsidP="00074EE2">
      <w:pPr>
        <w:pStyle w:val="ListParagraph"/>
        <w:autoSpaceDE w:val="0"/>
        <w:autoSpaceDN w:val="0"/>
        <w:adjustRightInd w:val="0"/>
        <w:ind w:left="360"/>
        <w:jc w:val="both"/>
        <w:rPr>
          <w:sz w:val="24"/>
          <w:szCs w:val="24"/>
          <w:lang w:val="hr-HR"/>
        </w:rPr>
      </w:pPr>
    </w:p>
    <w:p w:rsidR="00845374" w:rsidRDefault="00845374" w:rsidP="0054615E">
      <w:pPr>
        <w:pStyle w:val="ListParagraph"/>
        <w:numPr>
          <w:ilvl w:val="0"/>
          <w:numId w:val="20"/>
        </w:numPr>
        <w:autoSpaceDE w:val="0"/>
        <w:autoSpaceDN w:val="0"/>
        <w:adjustRightInd w:val="0"/>
        <w:jc w:val="both"/>
        <w:rPr>
          <w:sz w:val="24"/>
          <w:szCs w:val="24"/>
          <w:lang w:val="hr-HR"/>
        </w:rPr>
      </w:pPr>
      <w:r>
        <w:rPr>
          <w:sz w:val="24"/>
          <w:szCs w:val="24"/>
          <w:lang w:val="hr-HR"/>
        </w:rPr>
        <w:t>oznakama lateralnog s</w:t>
      </w:r>
      <w:r w:rsidR="00175264">
        <w:rPr>
          <w:sz w:val="24"/>
          <w:szCs w:val="24"/>
          <w:lang w:val="hr-HR"/>
        </w:rPr>
        <w:t xml:space="preserve">ustava, kardinalnog sustava, </w:t>
      </w:r>
      <w:r>
        <w:rPr>
          <w:sz w:val="24"/>
          <w:szCs w:val="24"/>
          <w:lang w:val="hr-HR"/>
        </w:rPr>
        <w:t>oznakom usamljene opasnosti</w:t>
      </w:r>
      <w:r w:rsidR="00175264">
        <w:rPr>
          <w:sz w:val="24"/>
          <w:szCs w:val="24"/>
          <w:lang w:val="hr-HR"/>
        </w:rPr>
        <w:t>, ili</w:t>
      </w:r>
    </w:p>
    <w:p w:rsidR="00845374" w:rsidRDefault="00845374" w:rsidP="0054615E">
      <w:pPr>
        <w:pStyle w:val="ListParagraph"/>
        <w:numPr>
          <w:ilvl w:val="0"/>
          <w:numId w:val="20"/>
        </w:numPr>
        <w:autoSpaceDE w:val="0"/>
        <w:autoSpaceDN w:val="0"/>
        <w:adjustRightInd w:val="0"/>
        <w:jc w:val="both"/>
        <w:rPr>
          <w:sz w:val="24"/>
          <w:szCs w:val="24"/>
          <w:lang w:val="hr-HR"/>
        </w:rPr>
      </w:pPr>
      <w:r>
        <w:rPr>
          <w:sz w:val="24"/>
          <w:szCs w:val="24"/>
          <w:lang w:val="hr-HR"/>
        </w:rPr>
        <w:t>posebnom oznakom nove opasnosti.</w:t>
      </w:r>
    </w:p>
    <w:p w:rsidR="00195619" w:rsidRDefault="00195619" w:rsidP="00195619">
      <w:pPr>
        <w:pStyle w:val="ListParagraph"/>
        <w:autoSpaceDE w:val="0"/>
        <w:autoSpaceDN w:val="0"/>
        <w:adjustRightInd w:val="0"/>
        <w:ind w:left="1080"/>
        <w:jc w:val="both"/>
        <w:rPr>
          <w:sz w:val="24"/>
          <w:szCs w:val="24"/>
          <w:lang w:val="hr-HR"/>
        </w:rPr>
      </w:pPr>
    </w:p>
    <w:p w:rsidR="00A17303" w:rsidRDefault="00355CCB" w:rsidP="0054615E">
      <w:pPr>
        <w:pStyle w:val="ListParagraph"/>
        <w:numPr>
          <w:ilvl w:val="0"/>
          <w:numId w:val="14"/>
        </w:numPr>
        <w:autoSpaceDE w:val="0"/>
        <w:autoSpaceDN w:val="0"/>
        <w:adjustRightInd w:val="0"/>
        <w:jc w:val="both"/>
        <w:rPr>
          <w:sz w:val="24"/>
          <w:szCs w:val="24"/>
          <w:lang w:val="hr-HR"/>
        </w:rPr>
      </w:pPr>
      <w:r w:rsidRPr="00A17303">
        <w:rPr>
          <w:sz w:val="24"/>
          <w:szCs w:val="24"/>
          <w:lang w:val="hr-HR"/>
        </w:rPr>
        <w:t xml:space="preserve">Oznaka nove opasnosti za plovidbu </w:t>
      </w:r>
      <w:r w:rsidR="007F24BE">
        <w:rPr>
          <w:sz w:val="24"/>
          <w:szCs w:val="24"/>
          <w:lang w:val="hr-HR"/>
        </w:rPr>
        <w:t xml:space="preserve">iz stavka 1. točke 2. ovoga članka </w:t>
      </w:r>
      <w:r w:rsidR="00F13C91" w:rsidRPr="00A17303">
        <w:rPr>
          <w:sz w:val="24"/>
          <w:szCs w:val="24"/>
          <w:lang w:val="hr-HR"/>
        </w:rPr>
        <w:t>ima</w:t>
      </w:r>
      <w:r w:rsidR="00A17303" w:rsidRPr="00A17303">
        <w:rPr>
          <w:sz w:val="24"/>
          <w:szCs w:val="24"/>
          <w:lang w:val="hr-HR"/>
        </w:rPr>
        <w:t xml:space="preserve"> oblik</w:t>
      </w:r>
      <w:r w:rsidR="007F24BE">
        <w:rPr>
          <w:sz w:val="24"/>
          <w:szCs w:val="24"/>
          <w:lang w:val="hr-HR"/>
        </w:rPr>
        <w:t xml:space="preserve"> stupa ili motke, obojeno</w:t>
      </w:r>
      <w:r w:rsidRPr="00A17303">
        <w:rPr>
          <w:sz w:val="24"/>
          <w:szCs w:val="24"/>
          <w:lang w:val="hr-HR"/>
        </w:rPr>
        <w:t xml:space="preserve"> s jednakim brojem žutih i plavih vertikalnih pruga (</w:t>
      </w:r>
      <w:r w:rsidR="00A17303" w:rsidRPr="00A17303">
        <w:rPr>
          <w:sz w:val="24"/>
          <w:szCs w:val="24"/>
          <w:lang w:val="hr-HR"/>
        </w:rPr>
        <w:t>najmanje</w:t>
      </w:r>
      <w:r w:rsidR="000C59CB">
        <w:rPr>
          <w:sz w:val="24"/>
          <w:szCs w:val="24"/>
          <w:lang w:val="hr-HR"/>
        </w:rPr>
        <w:t xml:space="preserve"> 4, a </w:t>
      </w:r>
      <w:r w:rsidR="00A17303" w:rsidRPr="00A17303">
        <w:rPr>
          <w:sz w:val="24"/>
          <w:szCs w:val="24"/>
          <w:lang w:val="hr-HR"/>
        </w:rPr>
        <w:t>najviše 8 pruga)</w:t>
      </w:r>
      <w:r w:rsidR="007F24BE">
        <w:rPr>
          <w:sz w:val="24"/>
          <w:szCs w:val="24"/>
          <w:lang w:val="hr-HR"/>
        </w:rPr>
        <w:t xml:space="preserve">, a </w:t>
      </w:r>
      <w:r w:rsidR="000C59CB">
        <w:rPr>
          <w:sz w:val="24"/>
          <w:szCs w:val="24"/>
          <w:lang w:val="hr-HR"/>
        </w:rPr>
        <w:t xml:space="preserve">može imati znak </w:t>
      </w:r>
      <w:r w:rsidR="00175264">
        <w:rPr>
          <w:sz w:val="24"/>
          <w:szCs w:val="24"/>
          <w:lang w:val="hr-HR"/>
        </w:rPr>
        <w:t xml:space="preserve">na vrhu </w:t>
      </w:r>
      <w:r w:rsidR="000C59CB">
        <w:rPr>
          <w:sz w:val="24"/>
          <w:szCs w:val="24"/>
          <w:lang w:val="hr-HR"/>
        </w:rPr>
        <w:t>-</w:t>
      </w:r>
      <w:r w:rsidR="00A17303" w:rsidRPr="007F24BE">
        <w:rPr>
          <w:sz w:val="24"/>
          <w:szCs w:val="24"/>
          <w:lang w:val="hr-HR"/>
        </w:rPr>
        <w:t xml:space="preserve"> žuti križ postavljen uspravno.</w:t>
      </w:r>
    </w:p>
    <w:p w:rsidR="00175264" w:rsidRDefault="00175264" w:rsidP="00175264">
      <w:pPr>
        <w:pStyle w:val="ListParagraph"/>
        <w:autoSpaceDE w:val="0"/>
        <w:autoSpaceDN w:val="0"/>
        <w:adjustRightInd w:val="0"/>
        <w:ind w:left="360"/>
        <w:jc w:val="both"/>
        <w:rPr>
          <w:sz w:val="24"/>
          <w:szCs w:val="24"/>
          <w:lang w:val="hr-HR"/>
        </w:rPr>
      </w:pPr>
    </w:p>
    <w:p w:rsidR="00175264" w:rsidRDefault="00175264" w:rsidP="0054615E">
      <w:pPr>
        <w:pStyle w:val="ListParagraph"/>
        <w:numPr>
          <w:ilvl w:val="0"/>
          <w:numId w:val="14"/>
        </w:numPr>
        <w:autoSpaceDE w:val="0"/>
        <w:autoSpaceDN w:val="0"/>
        <w:adjustRightInd w:val="0"/>
        <w:jc w:val="both"/>
        <w:rPr>
          <w:sz w:val="24"/>
          <w:szCs w:val="24"/>
          <w:lang w:val="hr-HR"/>
        </w:rPr>
      </w:pPr>
      <w:r>
        <w:rPr>
          <w:sz w:val="24"/>
          <w:szCs w:val="24"/>
          <w:lang w:val="hr-HR"/>
        </w:rPr>
        <w:t xml:space="preserve">Primjerenost označavanja nove opasnosti za plovidbu oznakom iz stavka 1. točke 1. ili 2. ovoga članka, određuje lučka kapetanija. </w:t>
      </w:r>
    </w:p>
    <w:p w:rsidR="00524E82" w:rsidRPr="00021E68" w:rsidRDefault="00524E82" w:rsidP="00021E68">
      <w:pPr>
        <w:pStyle w:val="ListParagraph"/>
        <w:rPr>
          <w:sz w:val="24"/>
          <w:szCs w:val="24"/>
          <w:lang w:val="hr-HR"/>
        </w:rPr>
      </w:pPr>
    </w:p>
    <w:p w:rsidR="00524E82" w:rsidRPr="007F24BE" w:rsidRDefault="00524E82" w:rsidP="0054615E">
      <w:pPr>
        <w:pStyle w:val="ListParagraph"/>
        <w:numPr>
          <w:ilvl w:val="0"/>
          <w:numId w:val="14"/>
        </w:numPr>
        <w:autoSpaceDE w:val="0"/>
        <w:autoSpaceDN w:val="0"/>
        <w:adjustRightInd w:val="0"/>
        <w:jc w:val="both"/>
        <w:rPr>
          <w:sz w:val="24"/>
          <w:szCs w:val="24"/>
          <w:lang w:val="hr-HR"/>
        </w:rPr>
      </w:pPr>
      <w:r>
        <w:rPr>
          <w:sz w:val="24"/>
          <w:szCs w:val="24"/>
          <w:lang w:val="hr-HR"/>
        </w:rPr>
        <w:t>Podrt</w:t>
      </w:r>
      <w:r w:rsidR="00DF0EF0">
        <w:rPr>
          <w:sz w:val="24"/>
          <w:szCs w:val="24"/>
          <w:lang w:val="hr-HR"/>
        </w:rPr>
        <w:t xml:space="preserve">ine i druge nove opasnosti koje plutaju neposredno na površini </w:t>
      </w:r>
      <w:r>
        <w:rPr>
          <w:sz w:val="24"/>
          <w:szCs w:val="24"/>
          <w:lang w:val="hr-HR"/>
        </w:rPr>
        <w:t>označavaju se i radar-reflektorom.</w:t>
      </w:r>
    </w:p>
    <w:p w:rsidR="00A17303" w:rsidRDefault="00A17303" w:rsidP="00164129">
      <w:pPr>
        <w:autoSpaceDE w:val="0"/>
        <w:autoSpaceDN w:val="0"/>
        <w:adjustRightInd w:val="0"/>
        <w:jc w:val="both"/>
        <w:rPr>
          <w:sz w:val="24"/>
          <w:szCs w:val="24"/>
          <w:lang w:val="hr-HR"/>
        </w:rPr>
      </w:pPr>
    </w:p>
    <w:p w:rsidR="000242C2" w:rsidRDefault="000242C2" w:rsidP="00164129">
      <w:pPr>
        <w:autoSpaceDE w:val="0"/>
        <w:autoSpaceDN w:val="0"/>
        <w:adjustRightInd w:val="0"/>
        <w:jc w:val="both"/>
        <w:rPr>
          <w:sz w:val="24"/>
          <w:szCs w:val="24"/>
          <w:lang w:val="hr-HR"/>
        </w:rPr>
      </w:pPr>
    </w:p>
    <w:p w:rsidR="00A17303" w:rsidRPr="00541F1D" w:rsidRDefault="00C334B4" w:rsidP="00A17303">
      <w:pPr>
        <w:autoSpaceDE w:val="0"/>
        <w:autoSpaceDN w:val="0"/>
        <w:adjustRightInd w:val="0"/>
        <w:jc w:val="center"/>
        <w:rPr>
          <w:sz w:val="24"/>
          <w:szCs w:val="24"/>
          <w:lang w:val="hr-HR"/>
        </w:rPr>
      </w:pPr>
      <w:r>
        <w:rPr>
          <w:sz w:val="24"/>
          <w:szCs w:val="24"/>
          <w:lang w:val="hr-HR"/>
        </w:rPr>
        <w:lastRenderedPageBreak/>
        <w:t xml:space="preserve">Članak </w:t>
      </w:r>
      <w:r w:rsidR="006A6248">
        <w:rPr>
          <w:sz w:val="24"/>
          <w:szCs w:val="24"/>
          <w:lang w:val="hr-HR"/>
        </w:rPr>
        <w:t>32</w:t>
      </w:r>
      <w:r w:rsidR="00A17303" w:rsidRPr="00541F1D">
        <w:rPr>
          <w:sz w:val="24"/>
          <w:szCs w:val="24"/>
          <w:lang w:val="hr-HR"/>
        </w:rPr>
        <w:t>.</w:t>
      </w:r>
    </w:p>
    <w:p w:rsidR="00A17303" w:rsidRDefault="00A17303" w:rsidP="00164129">
      <w:pPr>
        <w:autoSpaceDE w:val="0"/>
        <w:autoSpaceDN w:val="0"/>
        <w:adjustRightInd w:val="0"/>
        <w:jc w:val="both"/>
        <w:rPr>
          <w:sz w:val="24"/>
          <w:szCs w:val="24"/>
          <w:lang w:val="hr-HR"/>
        </w:rPr>
      </w:pPr>
    </w:p>
    <w:p w:rsidR="00B65C89" w:rsidRPr="00B65C89" w:rsidRDefault="00A17303" w:rsidP="0054615E">
      <w:pPr>
        <w:pStyle w:val="ListParagraph"/>
        <w:numPr>
          <w:ilvl w:val="0"/>
          <w:numId w:val="15"/>
        </w:numPr>
        <w:autoSpaceDE w:val="0"/>
        <w:autoSpaceDN w:val="0"/>
        <w:adjustRightInd w:val="0"/>
        <w:jc w:val="both"/>
        <w:rPr>
          <w:sz w:val="24"/>
          <w:szCs w:val="24"/>
          <w:lang w:val="hr-HR"/>
        </w:rPr>
      </w:pPr>
      <w:r w:rsidRPr="00B65C89">
        <w:rPr>
          <w:sz w:val="24"/>
          <w:szCs w:val="24"/>
          <w:lang w:val="hr-HR"/>
        </w:rPr>
        <w:t xml:space="preserve">Svjetlo oznake nove opasnosti za plovidbu jest </w:t>
      </w:r>
      <w:r w:rsidR="00355CCB" w:rsidRPr="00B65C89">
        <w:rPr>
          <w:sz w:val="24"/>
          <w:szCs w:val="24"/>
          <w:lang w:val="hr-HR"/>
        </w:rPr>
        <w:t>izmjenično plavo i žuto bljeskajuće svjetlo, minima</w:t>
      </w:r>
      <w:r w:rsidR="000C59CB">
        <w:rPr>
          <w:sz w:val="24"/>
          <w:szCs w:val="24"/>
          <w:lang w:val="hr-HR"/>
        </w:rPr>
        <w:t>lnog dometa 4 nautičke milje</w:t>
      </w:r>
      <w:r w:rsidR="00355CCB" w:rsidRPr="00B65C89">
        <w:rPr>
          <w:sz w:val="24"/>
          <w:szCs w:val="24"/>
          <w:lang w:val="hr-HR"/>
        </w:rPr>
        <w:t xml:space="preserve">, </w:t>
      </w:r>
      <w:r w:rsidRPr="00B65C89">
        <w:rPr>
          <w:sz w:val="24"/>
          <w:szCs w:val="24"/>
          <w:lang w:val="hr-HR"/>
        </w:rPr>
        <w:t>pri čemu</w:t>
      </w:r>
      <w:r w:rsidR="00355CCB" w:rsidRPr="00B65C89">
        <w:rPr>
          <w:sz w:val="24"/>
          <w:szCs w:val="24"/>
          <w:lang w:val="hr-HR"/>
        </w:rPr>
        <w:t xml:space="preserve"> se plavi i žuti bljeskovi u trajanju od 1 sekunde izmjenju</w:t>
      </w:r>
      <w:r w:rsidR="00B65C89" w:rsidRPr="00B65C89">
        <w:rPr>
          <w:sz w:val="24"/>
          <w:szCs w:val="24"/>
          <w:lang w:val="hr-HR"/>
        </w:rPr>
        <w:t>ju u intervalima od 0,5 sekundi</w:t>
      </w:r>
      <w:r w:rsidR="00D52D1F">
        <w:rPr>
          <w:sz w:val="24"/>
          <w:szCs w:val="24"/>
          <w:lang w:val="hr-HR"/>
        </w:rPr>
        <w:t>.</w:t>
      </w:r>
    </w:p>
    <w:p w:rsidR="00355CCB" w:rsidRDefault="00B65C89" w:rsidP="0054615E">
      <w:pPr>
        <w:pStyle w:val="ListParagraph"/>
        <w:numPr>
          <w:ilvl w:val="0"/>
          <w:numId w:val="15"/>
        </w:numPr>
        <w:autoSpaceDE w:val="0"/>
        <w:autoSpaceDN w:val="0"/>
        <w:adjustRightInd w:val="0"/>
        <w:jc w:val="both"/>
        <w:rPr>
          <w:sz w:val="24"/>
          <w:szCs w:val="24"/>
          <w:lang w:val="hr-HR"/>
        </w:rPr>
      </w:pPr>
      <w:r>
        <w:rPr>
          <w:sz w:val="24"/>
          <w:szCs w:val="24"/>
          <w:lang w:val="hr-HR"/>
        </w:rPr>
        <w:t>U</w:t>
      </w:r>
      <w:r w:rsidR="00355CCB" w:rsidRPr="00B65C89">
        <w:rPr>
          <w:sz w:val="24"/>
          <w:szCs w:val="24"/>
          <w:lang w:val="hr-HR"/>
        </w:rPr>
        <w:t xml:space="preserve">koliko se </w:t>
      </w:r>
      <w:r w:rsidR="0020289F">
        <w:rPr>
          <w:sz w:val="24"/>
          <w:szCs w:val="24"/>
          <w:lang w:val="hr-HR"/>
        </w:rPr>
        <w:t>nova opasnost</w:t>
      </w:r>
      <w:r w:rsidRPr="00B65C89">
        <w:rPr>
          <w:sz w:val="24"/>
          <w:szCs w:val="24"/>
          <w:lang w:val="hr-HR"/>
        </w:rPr>
        <w:t xml:space="preserve"> za plovidbu </w:t>
      </w:r>
      <w:r w:rsidR="0020289F">
        <w:rPr>
          <w:sz w:val="24"/>
          <w:szCs w:val="24"/>
          <w:lang w:val="hr-HR"/>
        </w:rPr>
        <w:t>obilježava s</w:t>
      </w:r>
      <w:r w:rsidR="00355CCB" w:rsidRPr="00B65C89">
        <w:rPr>
          <w:sz w:val="24"/>
          <w:szCs w:val="24"/>
          <w:lang w:val="hr-HR"/>
        </w:rPr>
        <w:t xml:space="preserve"> više </w:t>
      </w:r>
      <w:r w:rsidR="00D52D1F">
        <w:rPr>
          <w:sz w:val="24"/>
          <w:szCs w:val="24"/>
          <w:lang w:val="hr-HR"/>
        </w:rPr>
        <w:t>svjetlećih oznaka</w:t>
      </w:r>
      <w:r w:rsidR="00355CCB" w:rsidRPr="00B65C89">
        <w:rPr>
          <w:sz w:val="24"/>
          <w:szCs w:val="24"/>
          <w:lang w:val="hr-HR"/>
        </w:rPr>
        <w:t xml:space="preserve">, </w:t>
      </w:r>
      <w:r w:rsidR="0020289F">
        <w:rPr>
          <w:sz w:val="24"/>
          <w:szCs w:val="24"/>
          <w:lang w:val="hr-HR"/>
        </w:rPr>
        <w:t>tada</w:t>
      </w:r>
      <w:r w:rsidR="00355CCB" w:rsidRPr="00B65C89">
        <w:rPr>
          <w:sz w:val="24"/>
          <w:szCs w:val="24"/>
          <w:lang w:val="hr-HR"/>
        </w:rPr>
        <w:t xml:space="preserve"> svj</w:t>
      </w:r>
      <w:r w:rsidR="0020289F">
        <w:rPr>
          <w:sz w:val="24"/>
          <w:szCs w:val="24"/>
          <w:lang w:val="hr-HR"/>
        </w:rPr>
        <w:t>etla moraju biti sinkronizirana</w:t>
      </w:r>
      <w:r w:rsidR="00D52D1F">
        <w:rPr>
          <w:sz w:val="24"/>
          <w:szCs w:val="24"/>
          <w:lang w:val="hr-HR"/>
        </w:rPr>
        <w:t>.</w:t>
      </w:r>
    </w:p>
    <w:p w:rsidR="00D52D1F" w:rsidRPr="00D52D1F" w:rsidRDefault="00D52D1F" w:rsidP="0054615E">
      <w:pPr>
        <w:pStyle w:val="ListParagraph"/>
        <w:numPr>
          <w:ilvl w:val="0"/>
          <w:numId w:val="15"/>
        </w:numPr>
        <w:jc w:val="both"/>
        <w:rPr>
          <w:sz w:val="24"/>
          <w:szCs w:val="24"/>
          <w:lang w:val="hr-HR"/>
        </w:rPr>
      </w:pPr>
      <w:r w:rsidRPr="00D52D1F">
        <w:rPr>
          <w:sz w:val="24"/>
          <w:szCs w:val="24"/>
          <w:lang w:val="hr-HR"/>
        </w:rPr>
        <w:t xml:space="preserve">Osim označavanja iz stavka 1. ovoga članka, lučka kapetanija rješenjem može odrediti obilježavanje </w:t>
      </w:r>
      <w:r w:rsidR="00175264">
        <w:rPr>
          <w:sz w:val="24"/>
          <w:szCs w:val="24"/>
          <w:lang w:val="hr-HR"/>
        </w:rPr>
        <w:t xml:space="preserve">nove opasnosti za plovidbu </w:t>
      </w:r>
      <w:r w:rsidRPr="00D52D1F">
        <w:rPr>
          <w:sz w:val="24"/>
          <w:szCs w:val="24"/>
          <w:lang w:val="hr-HR"/>
        </w:rPr>
        <w:t>RACON Morseovom oznakom D (-..) i/ili AIS AtoN uređajem.</w:t>
      </w:r>
    </w:p>
    <w:p w:rsidR="00A8676E" w:rsidRDefault="00A8676E" w:rsidP="00057E6F">
      <w:pPr>
        <w:rPr>
          <w:i/>
          <w:iCs/>
          <w:sz w:val="24"/>
          <w:szCs w:val="24"/>
          <w:lang w:val="hr-HR"/>
        </w:rPr>
      </w:pPr>
    </w:p>
    <w:p w:rsidR="00A8676E" w:rsidRDefault="004F77F8" w:rsidP="005771D9">
      <w:pPr>
        <w:jc w:val="center"/>
        <w:rPr>
          <w:i/>
          <w:iCs/>
          <w:sz w:val="24"/>
          <w:szCs w:val="24"/>
          <w:lang w:val="hr-HR"/>
        </w:rPr>
      </w:pPr>
      <w:r>
        <w:rPr>
          <w:i/>
          <w:iCs/>
          <w:sz w:val="24"/>
          <w:szCs w:val="24"/>
          <w:lang w:val="hr-HR"/>
        </w:rPr>
        <w:t>Ostale oznake</w:t>
      </w:r>
    </w:p>
    <w:p w:rsidR="004F77F8" w:rsidRDefault="004F77F8" w:rsidP="00CF146E">
      <w:pPr>
        <w:rPr>
          <w:i/>
          <w:iCs/>
          <w:sz w:val="24"/>
          <w:szCs w:val="24"/>
          <w:lang w:val="hr-HR"/>
        </w:rPr>
      </w:pPr>
    </w:p>
    <w:p w:rsidR="00355CCB" w:rsidRPr="001B60D1" w:rsidRDefault="00355CCB" w:rsidP="005771D9">
      <w:pPr>
        <w:jc w:val="center"/>
        <w:rPr>
          <w:i/>
          <w:iCs/>
          <w:sz w:val="24"/>
          <w:szCs w:val="24"/>
          <w:lang w:val="hr-HR"/>
        </w:rPr>
      </w:pPr>
      <w:r w:rsidRPr="001B60D1">
        <w:rPr>
          <w:i/>
          <w:iCs/>
          <w:sz w:val="24"/>
          <w:szCs w:val="24"/>
          <w:lang w:val="hr-HR"/>
        </w:rPr>
        <w:t>Označavanje mostova</w:t>
      </w:r>
    </w:p>
    <w:p w:rsidR="00355CCB" w:rsidRPr="001B60D1" w:rsidRDefault="00355CCB" w:rsidP="005771D9">
      <w:pPr>
        <w:jc w:val="center"/>
        <w:rPr>
          <w:sz w:val="24"/>
          <w:szCs w:val="24"/>
          <w:lang w:val="hr-HR"/>
        </w:rPr>
      </w:pPr>
    </w:p>
    <w:p w:rsidR="00355CCB" w:rsidRPr="00541F1D" w:rsidRDefault="00355CCB" w:rsidP="005771D9">
      <w:pPr>
        <w:jc w:val="center"/>
        <w:rPr>
          <w:bCs/>
          <w:sz w:val="24"/>
          <w:szCs w:val="24"/>
          <w:lang w:val="hr-HR"/>
        </w:rPr>
      </w:pPr>
      <w:r w:rsidRPr="00541F1D">
        <w:rPr>
          <w:bCs/>
          <w:sz w:val="24"/>
          <w:szCs w:val="24"/>
          <w:lang w:val="hr-HR"/>
        </w:rPr>
        <w:t xml:space="preserve">Članak </w:t>
      </w:r>
      <w:r w:rsidR="006A6248">
        <w:rPr>
          <w:bCs/>
          <w:sz w:val="24"/>
          <w:szCs w:val="24"/>
          <w:lang w:val="hr-HR"/>
        </w:rPr>
        <w:t>33</w:t>
      </w:r>
      <w:r w:rsidRPr="00541F1D">
        <w:rPr>
          <w:bCs/>
          <w:sz w:val="24"/>
          <w:szCs w:val="24"/>
          <w:lang w:val="hr-HR"/>
        </w:rPr>
        <w:t>.</w:t>
      </w:r>
    </w:p>
    <w:p w:rsidR="00355CCB" w:rsidRPr="001B60D1" w:rsidRDefault="00355CCB" w:rsidP="005771D9">
      <w:pPr>
        <w:jc w:val="center"/>
        <w:rPr>
          <w:b/>
          <w:bCs/>
          <w:sz w:val="24"/>
          <w:szCs w:val="24"/>
          <w:lang w:val="hr-HR"/>
        </w:rPr>
      </w:pPr>
    </w:p>
    <w:p w:rsidR="00355CCB" w:rsidRDefault="00BC624D" w:rsidP="000242C2">
      <w:pPr>
        <w:autoSpaceDE w:val="0"/>
        <w:autoSpaceDN w:val="0"/>
        <w:adjustRightInd w:val="0"/>
        <w:ind w:left="284" w:hanging="284"/>
        <w:jc w:val="both"/>
        <w:rPr>
          <w:sz w:val="24"/>
          <w:szCs w:val="24"/>
          <w:lang w:val="hr-HR"/>
        </w:rPr>
      </w:pPr>
      <w:r>
        <w:rPr>
          <w:sz w:val="24"/>
          <w:szCs w:val="24"/>
          <w:lang w:val="hr-HR"/>
        </w:rPr>
        <w:t xml:space="preserve">(1) </w:t>
      </w:r>
      <w:r w:rsidR="00355CCB" w:rsidRPr="001B60D1">
        <w:rPr>
          <w:sz w:val="24"/>
          <w:szCs w:val="24"/>
          <w:lang w:val="hr-HR"/>
        </w:rPr>
        <w:t>Mostovi se</w:t>
      </w:r>
      <w:r>
        <w:rPr>
          <w:sz w:val="24"/>
          <w:szCs w:val="24"/>
          <w:lang w:val="hr-HR"/>
        </w:rPr>
        <w:t xml:space="preserve"> označuju oznakama za dnevnu plovidbu zelenom bojom s desne strane i crvenom bojom s lijeve strane.</w:t>
      </w:r>
    </w:p>
    <w:p w:rsidR="000242C2" w:rsidRPr="001B60D1" w:rsidRDefault="000242C2" w:rsidP="000242C2">
      <w:pPr>
        <w:autoSpaceDE w:val="0"/>
        <w:autoSpaceDN w:val="0"/>
        <w:adjustRightInd w:val="0"/>
        <w:ind w:left="284" w:hanging="284"/>
        <w:jc w:val="both"/>
        <w:rPr>
          <w:sz w:val="24"/>
          <w:szCs w:val="24"/>
          <w:lang w:val="hr-HR"/>
        </w:rPr>
      </w:pPr>
    </w:p>
    <w:p w:rsidR="00355CCB" w:rsidRDefault="00BC624D" w:rsidP="000242C2">
      <w:pPr>
        <w:autoSpaceDE w:val="0"/>
        <w:autoSpaceDN w:val="0"/>
        <w:adjustRightInd w:val="0"/>
        <w:ind w:left="284" w:hanging="284"/>
        <w:jc w:val="both"/>
        <w:rPr>
          <w:sz w:val="24"/>
          <w:szCs w:val="24"/>
          <w:lang w:val="hr-HR"/>
        </w:rPr>
      </w:pPr>
      <w:r>
        <w:rPr>
          <w:sz w:val="24"/>
          <w:szCs w:val="24"/>
          <w:lang w:val="hr-HR"/>
        </w:rPr>
        <w:t>(2)</w:t>
      </w:r>
      <w:r w:rsidR="00355CCB" w:rsidRPr="001B60D1">
        <w:rPr>
          <w:sz w:val="24"/>
          <w:szCs w:val="24"/>
          <w:lang w:val="hr-HR"/>
        </w:rPr>
        <w:t xml:space="preserve"> Ukoliko je plovidba moguća u punom rasponu mosta, oznake </w:t>
      </w:r>
      <w:r>
        <w:rPr>
          <w:sz w:val="24"/>
          <w:szCs w:val="24"/>
          <w:lang w:val="hr-HR"/>
        </w:rPr>
        <w:t xml:space="preserve">iz stavka 1. ovoga članka </w:t>
      </w:r>
      <w:r w:rsidR="00355CCB" w:rsidRPr="001B60D1">
        <w:rPr>
          <w:sz w:val="24"/>
          <w:szCs w:val="24"/>
          <w:lang w:val="hr-HR"/>
        </w:rPr>
        <w:t xml:space="preserve">postavljaju </w:t>
      </w:r>
      <w:r>
        <w:rPr>
          <w:sz w:val="24"/>
          <w:szCs w:val="24"/>
          <w:lang w:val="hr-HR"/>
        </w:rPr>
        <w:t xml:space="preserve">se </w:t>
      </w:r>
      <w:r w:rsidR="00355CCB" w:rsidRPr="001B60D1">
        <w:rPr>
          <w:sz w:val="24"/>
          <w:szCs w:val="24"/>
          <w:lang w:val="hr-HR"/>
        </w:rPr>
        <w:t xml:space="preserve">na stupovima istoga, a </w:t>
      </w:r>
      <w:r>
        <w:rPr>
          <w:sz w:val="24"/>
          <w:szCs w:val="24"/>
          <w:lang w:val="hr-HR"/>
        </w:rPr>
        <w:t>ukoliko</w:t>
      </w:r>
      <w:r w:rsidR="00355CCB" w:rsidRPr="001B60D1">
        <w:rPr>
          <w:sz w:val="24"/>
          <w:szCs w:val="24"/>
          <w:lang w:val="hr-HR"/>
        </w:rPr>
        <w:t xml:space="preserve"> je plovidba moguća samo u </w:t>
      </w:r>
      <w:r>
        <w:rPr>
          <w:sz w:val="24"/>
          <w:szCs w:val="24"/>
          <w:lang w:val="hr-HR"/>
        </w:rPr>
        <w:t>određenom</w:t>
      </w:r>
      <w:r w:rsidR="00355CCB" w:rsidRPr="001B60D1">
        <w:rPr>
          <w:sz w:val="24"/>
          <w:szCs w:val="24"/>
          <w:lang w:val="hr-HR"/>
        </w:rPr>
        <w:t xml:space="preserve"> dijelu raspona mosta, oznake se postavljaju iznad ili na plovnom kanalu, označujući sigurne granice </w:t>
      </w:r>
      <w:r>
        <w:rPr>
          <w:sz w:val="24"/>
          <w:szCs w:val="24"/>
          <w:lang w:val="hr-HR"/>
        </w:rPr>
        <w:t>plovnog kanala</w:t>
      </w:r>
      <w:r w:rsidR="00355CCB" w:rsidRPr="001B60D1">
        <w:rPr>
          <w:sz w:val="24"/>
          <w:szCs w:val="24"/>
          <w:lang w:val="hr-HR"/>
        </w:rPr>
        <w:t xml:space="preserve"> i to:</w:t>
      </w:r>
    </w:p>
    <w:p w:rsidR="000242C2" w:rsidRPr="001B60D1" w:rsidRDefault="000242C2" w:rsidP="000242C2">
      <w:pPr>
        <w:autoSpaceDE w:val="0"/>
        <w:autoSpaceDN w:val="0"/>
        <w:adjustRightInd w:val="0"/>
        <w:ind w:left="284" w:hanging="284"/>
        <w:jc w:val="both"/>
        <w:rPr>
          <w:sz w:val="24"/>
          <w:szCs w:val="24"/>
          <w:lang w:val="hr-HR"/>
        </w:rPr>
      </w:pPr>
    </w:p>
    <w:p w:rsidR="00355CCB" w:rsidRPr="000242C2" w:rsidRDefault="00355CCB" w:rsidP="006D49B7">
      <w:pPr>
        <w:pStyle w:val="ListParagraph"/>
        <w:numPr>
          <w:ilvl w:val="0"/>
          <w:numId w:val="67"/>
        </w:numPr>
        <w:autoSpaceDE w:val="0"/>
        <w:autoSpaceDN w:val="0"/>
        <w:adjustRightInd w:val="0"/>
        <w:jc w:val="both"/>
        <w:rPr>
          <w:sz w:val="24"/>
          <w:szCs w:val="24"/>
          <w:lang w:val="hr-HR"/>
        </w:rPr>
      </w:pPr>
      <w:r w:rsidRPr="000242C2">
        <w:rPr>
          <w:sz w:val="24"/>
          <w:szCs w:val="24"/>
          <w:lang w:val="hr-HR"/>
        </w:rPr>
        <w:t>s desne strane panel oblika istostraničnog trokuta obo</w:t>
      </w:r>
      <w:r w:rsidR="00BC624D" w:rsidRPr="000242C2">
        <w:rPr>
          <w:sz w:val="24"/>
          <w:szCs w:val="24"/>
          <w:lang w:val="hr-HR"/>
        </w:rPr>
        <w:t>jen zeleno i s vrhom prema gore</w:t>
      </w:r>
    </w:p>
    <w:p w:rsidR="00355CCB" w:rsidRPr="000242C2" w:rsidRDefault="00355CCB" w:rsidP="006D49B7">
      <w:pPr>
        <w:pStyle w:val="ListParagraph"/>
        <w:numPr>
          <w:ilvl w:val="0"/>
          <w:numId w:val="67"/>
        </w:numPr>
        <w:autoSpaceDE w:val="0"/>
        <w:autoSpaceDN w:val="0"/>
        <w:adjustRightInd w:val="0"/>
        <w:jc w:val="both"/>
        <w:rPr>
          <w:sz w:val="24"/>
          <w:szCs w:val="24"/>
          <w:lang w:val="hr-HR"/>
        </w:rPr>
      </w:pPr>
      <w:r w:rsidRPr="000242C2">
        <w:rPr>
          <w:sz w:val="24"/>
          <w:szCs w:val="24"/>
          <w:lang w:val="hr-HR"/>
        </w:rPr>
        <w:t>s lijeve strane pane</w:t>
      </w:r>
      <w:r w:rsidR="00BC624D" w:rsidRPr="000242C2">
        <w:rPr>
          <w:sz w:val="24"/>
          <w:szCs w:val="24"/>
          <w:lang w:val="hr-HR"/>
        </w:rPr>
        <w:t>l oblika kvadrata obojen crveno</w:t>
      </w:r>
      <w:r w:rsidR="00BB499E">
        <w:rPr>
          <w:sz w:val="24"/>
          <w:szCs w:val="24"/>
          <w:lang w:val="hr-HR"/>
        </w:rPr>
        <w:t>.</w:t>
      </w:r>
    </w:p>
    <w:p w:rsidR="000242C2" w:rsidRPr="001B60D1" w:rsidRDefault="000242C2" w:rsidP="00164129">
      <w:pPr>
        <w:autoSpaceDE w:val="0"/>
        <w:autoSpaceDN w:val="0"/>
        <w:adjustRightInd w:val="0"/>
        <w:jc w:val="both"/>
        <w:rPr>
          <w:sz w:val="24"/>
          <w:szCs w:val="24"/>
          <w:lang w:val="hr-HR"/>
        </w:rPr>
      </w:pPr>
    </w:p>
    <w:p w:rsidR="00355CCB" w:rsidRDefault="00BC624D" w:rsidP="000242C2">
      <w:pPr>
        <w:autoSpaceDE w:val="0"/>
        <w:autoSpaceDN w:val="0"/>
        <w:adjustRightInd w:val="0"/>
        <w:ind w:left="284" w:hanging="284"/>
        <w:jc w:val="both"/>
        <w:rPr>
          <w:sz w:val="24"/>
          <w:szCs w:val="24"/>
          <w:lang w:val="hr-HR"/>
        </w:rPr>
      </w:pPr>
      <w:r>
        <w:rPr>
          <w:sz w:val="24"/>
          <w:szCs w:val="24"/>
          <w:lang w:val="hr-HR"/>
        </w:rPr>
        <w:t>(3</w:t>
      </w:r>
      <w:r w:rsidR="00355CCB" w:rsidRPr="001B60D1">
        <w:rPr>
          <w:sz w:val="24"/>
          <w:szCs w:val="24"/>
          <w:lang w:val="hr-HR"/>
        </w:rPr>
        <w:t xml:space="preserve">) </w:t>
      </w:r>
      <w:r w:rsidR="0000765B">
        <w:rPr>
          <w:sz w:val="24"/>
          <w:szCs w:val="24"/>
          <w:lang w:val="hr-HR"/>
        </w:rPr>
        <w:t>Najsigurniji pravac plovnog</w:t>
      </w:r>
      <w:r w:rsidR="00BB499E">
        <w:rPr>
          <w:sz w:val="24"/>
          <w:szCs w:val="24"/>
          <w:lang w:val="hr-HR"/>
        </w:rPr>
        <w:t>a</w:t>
      </w:r>
      <w:r w:rsidR="0000765B">
        <w:rPr>
          <w:sz w:val="24"/>
          <w:szCs w:val="24"/>
          <w:lang w:val="hr-HR"/>
        </w:rPr>
        <w:t xml:space="preserve"> puta</w:t>
      </w:r>
      <w:r w:rsidR="00A15DDA">
        <w:rPr>
          <w:sz w:val="24"/>
          <w:szCs w:val="24"/>
          <w:lang w:val="hr-HR"/>
        </w:rPr>
        <w:t xml:space="preserve"> označuje se</w:t>
      </w:r>
      <w:r w:rsidR="00355CCB" w:rsidRPr="001B60D1">
        <w:rPr>
          <w:sz w:val="24"/>
          <w:szCs w:val="24"/>
          <w:lang w:val="hr-HR"/>
        </w:rPr>
        <w:t xml:space="preserve"> </w:t>
      </w:r>
      <w:r w:rsidR="00091C00">
        <w:rPr>
          <w:sz w:val="24"/>
          <w:szCs w:val="24"/>
          <w:lang w:val="hr-HR"/>
        </w:rPr>
        <w:t xml:space="preserve">danju </w:t>
      </w:r>
      <w:r w:rsidR="00355CCB" w:rsidRPr="001B60D1">
        <w:rPr>
          <w:sz w:val="24"/>
          <w:szCs w:val="24"/>
          <w:lang w:val="hr-HR"/>
        </w:rPr>
        <w:t xml:space="preserve">okruglim panelom obojenim s </w:t>
      </w:r>
      <w:r w:rsidR="00D671D1">
        <w:rPr>
          <w:sz w:val="24"/>
          <w:szCs w:val="24"/>
          <w:lang w:val="hr-HR"/>
        </w:rPr>
        <w:t>naizmjeničnim crvenim i</w:t>
      </w:r>
      <w:r w:rsidR="00355CCB" w:rsidRPr="001B60D1">
        <w:rPr>
          <w:sz w:val="24"/>
          <w:szCs w:val="24"/>
          <w:lang w:val="hr-HR"/>
        </w:rPr>
        <w:t xml:space="preserve"> bijelim </w:t>
      </w:r>
      <w:r w:rsidR="00D671D1">
        <w:rPr>
          <w:sz w:val="24"/>
          <w:szCs w:val="24"/>
          <w:lang w:val="hr-HR"/>
        </w:rPr>
        <w:t>okomitim</w:t>
      </w:r>
      <w:r w:rsidR="00355CCB" w:rsidRPr="001B60D1">
        <w:rPr>
          <w:sz w:val="24"/>
          <w:szCs w:val="24"/>
          <w:lang w:val="hr-HR"/>
        </w:rPr>
        <w:t xml:space="preserve"> prugama.</w:t>
      </w:r>
    </w:p>
    <w:p w:rsidR="000242C2" w:rsidRDefault="000242C2" w:rsidP="00164129">
      <w:pPr>
        <w:autoSpaceDE w:val="0"/>
        <w:autoSpaceDN w:val="0"/>
        <w:adjustRightInd w:val="0"/>
        <w:jc w:val="both"/>
        <w:rPr>
          <w:sz w:val="24"/>
          <w:szCs w:val="24"/>
          <w:lang w:val="hr-HR"/>
        </w:rPr>
      </w:pPr>
    </w:p>
    <w:p w:rsidR="00C13440" w:rsidRDefault="00A15DDA" w:rsidP="000242C2">
      <w:pPr>
        <w:autoSpaceDE w:val="0"/>
        <w:autoSpaceDN w:val="0"/>
        <w:adjustRightInd w:val="0"/>
        <w:ind w:left="284" w:hanging="284"/>
        <w:jc w:val="both"/>
        <w:rPr>
          <w:sz w:val="24"/>
          <w:szCs w:val="24"/>
          <w:lang w:val="hr-HR"/>
        </w:rPr>
      </w:pPr>
      <w:r>
        <w:rPr>
          <w:sz w:val="24"/>
          <w:szCs w:val="24"/>
          <w:lang w:val="hr-HR"/>
        </w:rPr>
        <w:t xml:space="preserve">(4) </w:t>
      </w:r>
      <w:r w:rsidRPr="00A15DDA">
        <w:rPr>
          <w:sz w:val="24"/>
          <w:szCs w:val="24"/>
          <w:lang w:val="hr-HR"/>
        </w:rPr>
        <w:t xml:space="preserve">Mostovi se označuju oznakama za plovidbu </w:t>
      </w:r>
      <w:r>
        <w:rPr>
          <w:sz w:val="24"/>
          <w:szCs w:val="24"/>
          <w:lang w:val="hr-HR"/>
        </w:rPr>
        <w:t xml:space="preserve">noću </w:t>
      </w:r>
      <w:r w:rsidR="00C13440">
        <w:rPr>
          <w:sz w:val="24"/>
          <w:szCs w:val="24"/>
          <w:lang w:val="hr-HR"/>
        </w:rPr>
        <w:t>zelenim ritmičkim svjetlima</w:t>
      </w:r>
      <w:r w:rsidR="00C13440" w:rsidRPr="00C13440">
        <w:rPr>
          <w:sz w:val="24"/>
          <w:szCs w:val="24"/>
          <w:lang w:val="hr-HR"/>
        </w:rPr>
        <w:t xml:space="preserve"> </w:t>
      </w:r>
      <w:r w:rsidR="00C13440">
        <w:rPr>
          <w:sz w:val="24"/>
          <w:szCs w:val="24"/>
          <w:lang w:val="hr-HR"/>
        </w:rPr>
        <w:t>s desne strane i crveni</w:t>
      </w:r>
      <w:r w:rsidRPr="00C13440">
        <w:rPr>
          <w:sz w:val="24"/>
          <w:szCs w:val="24"/>
          <w:lang w:val="hr-HR"/>
        </w:rPr>
        <w:t xml:space="preserve">m </w:t>
      </w:r>
      <w:r w:rsidR="00C13440">
        <w:rPr>
          <w:sz w:val="24"/>
          <w:szCs w:val="24"/>
          <w:lang w:val="hr-HR"/>
        </w:rPr>
        <w:t>ritmičkim svjetlima</w:t>
      </w:r>
      <w:r w:rsidR="00C13440" w:rsidRPr="00C13440">
        <w:rPr>
          <w:sz w:val="24"/>
          <w:szCs w:val="24"/>
          <w:lang w:val="hr-HR"/>
        </w:rPr>
        <w:t xml:space="preserve"> s lijeve strane radi označavanja</w:t>
      </w:r>
      <w:r w:rsidR="00355CCB" w:rsidRPr="00C13440">
        <w:rPr>
          <w:sz w:val="24"/>
          <w:szCs w:val="24"/>
          <w:lang w:val="hr-HR"/>
        </w:rPr>
        <w:t xml:space="preserve"> strana plovnog</w:t>
      </w:r>
      <w:r w:rsidR="00355CCB" w:rsidRPr="001B60D1">
        <w:rPr>
          <w:sz w:val="24"/>
          <w:szCs w:val="24"/>
          <w:lang w:val="hr-HR"/>
        </w:rPr>
        <w:t xml:space="preserve"> kanala. </w:t>
      </w:r>
    </w:p>
    <w:p w:rsidR="000242C2" w:rsidRDefault="000242C2" w:rsidP="00164129">
      <w:pPr>
        <w:autoSpaceDE w:val="0"/>
        <w:autoSpaceDN w:val="0"/>
        <w:adjustRightInd w:val="0"/>
        <w:jc w:val="both"/>
        <w:rPr>
          <w:sz w:val="24"/>
          <w:szCs w:val="24"/>
          <w:lang w:val="hr-HR"/>
        </w:rPr>
      </w:pPr>
    </w:p>
    <w:p w:rsidR="00355CCB" w:rsidRDefault="00C13440" w:rsidP="000242C2">
      <w:pPr>
        <w:autoSpaceDE w:val="0"/>
        <w:autoSpaceDN w:val="0"/>
        <w:adjustRightInd w:val="0"/>
        <w:ind w:left="284" w:hanging="284"/>
        <w:jc w:val="both"/>
        <w:rPr>
          <w:sz w:val="24"/>
          <w:szCs w:val="24"/>
          <w:lang w:val="hr-HR"/>
        </w:rPr>
      </w:pPr>
      <w:r>
        <w:rPr>
          <w:sz w:val="24"/>
          <w:szCs w:val="24"/>
          <w:lang w:val="hr-HR"/>
        </w:rPr>
        <w:t xml:space="preserve">(5) Ukoliko </w:t>
      </w:r>
      <w:r w:rsidR="00355CCB" w:rsidRPr="001B60D1">
        <w:rPr>
          <w:sz w:val="24"/>
          <w:szCs w:val="24"/>
          <w:lang w:val="hr-HR"/>
        </w:rPr>
        <w:t xml:space="preserve">je plovidba moguća u punom rasponu mosta, svjetla </w:t>
      </w:r>
      <w:r>
        <w:rPr>
          <w:sz w:val="24"/>
          <w:szCs w:val="24"/>
          <w:lang w:val="hr-HR"/>
        </w:rPr>
        <w:t xml:space="preserve">iz stavka 4. ovoga članka </w:t>
      </w:r>
      <w:r w:rsidR="00355CCB" w:rsidRPr="001B60D1">
        <w:rPr>
          <w:sz w:val="24"/>
          <w:szCs w:val="24"/>
          <w:lang w:val="hr-HR"/>
        </w:rPr>
        <w:t xml:space="preserve">postavljaju </w:t>
      </w:r>
      <w:r>
        <w:rPr>
          <w:sz w:val="24"/>
          <w:szCs w:val="24"/>
          <w:lang w:val="hr-HR"/>
        </w:rPr>
        <w:t xml:space="preserve">se </w:t>
      </w:r>
      <w:r w:rsidR="00355CCB" w:rsidRPr="001B60D1">
        <w:rPr>
          <w:sz w:val="24"/>
          <w:szCs w:val="24"/>
          <w:lang w:val="hr-HR"/>
        </w:rPr>
        <w:t xml:space="preserve">na stupovima istoga, a </w:t>
      </w:r>
      <w:r>
        <w:rPr>
          <w:sz w:val="24"/>
          <w:szCs w:val="24"/>
          <w:lang w:val="hr-HR"/>
        </w:rPr>
        <w:t>ukoliko</w:t>
      </w:r>
      <w:r w:rsidR="00355CCB" w:rsidRPr="001B60D1">
        <w:rPr>
          <w:sz w:val="24"/>
          <w:szCs w:val="24"/>
          <w:lang w:val="hr-HR"/>
        </w:rPr>
        <w:t xml:space="preserve"> je plovidba moguća samo u </w:t>
      </w:r>
      <w:r>
        <w:rPr>
          <w:sz w:val="24"/>
          <w:szCs w:val="24"/>
          <w:lang w:val="hr-HR"/>
        </w:rPr>
        <w:t>određenom</w:t>
      </w:r>
      <w:r w:rsidR="00355CCB" w:rsidRPr="001B60D1">
        <w:rPr>
          <w:sz w:val="24"/>
          <w:szCs w:val="24"/>
          <w:lang w:val="hr-HR"/>
        </w:rPr>
        <w:t xml:space="preserve"> dijelu raspona</w:t>
      </w:r>
      <w:r>
        <w:rPr>
          <w:sz w:val="24"/>
          <w:szCs w:val="24"/>
          <w:lang w:val="hr-HR"/>
        </w:rPr>
        <w:t xml:space="preserve"> mosta</w:t>
      </w:r>
      <w:r w:rsidR="00355CCB" w:rsidRPr="001B60D1">
        <w:rPr>
          <w:sz w:val="24"/>
          <w:szCs w:val="24"/>
          <w:lang w:val="hr-HR"/>
        </w:rPr>
        <w:t xml:space="preserve">, svjetla se postavljaju iznad ili na plovnom kanalu označavajući sigurne granice </w:t>
      </w:r>
      <w:r>
        <w:rPr>
          <w:sz w:val="24"/>
          <w:szCs w:val="24"/>
          <w:lang w:val="hr-HR"/>
        </w:rPr>
        <w:t>plovnog kanala</w:t>
      </w:r>
      <w:r w:rsidR="00355CCB" w:rsidRPr="001B60D1">
        <w:rPr>
          <w:sz w:val="24"/>
          <w:szCs w:val="24"/>
          <w:lang w:val="hr-HR"/>
        </w:rPr>
        <w:t>.</w:t>
      </w:r>
    </w:p>
    <w:p w:rsidR="000242C2" w:rsidRPr="001B60D1" w:rsidRDefault="000242C2" w:rsidP="000242C2">
      <w:pPr>
        <w:autoSpaceDE w:val="0"/>
        <w:autoSpaceDN w:val="0"/>
        <w:adjustRightInd w:val="0"/>
        <w:ind w:left="284" w:hanging="284"/>
        <w:jc w:val="both"/>
        <w:rPr>
          <w:sz w:val="24"/>
          <w:szCs w:val="24"/>
          <w:lang w:val="hr-HR"/>
        </w:rPr>
      </w:pPr>
    </w:p>
    <w:p w:rsidR="00355CCB" w:rsidRDefault="00C13440" w:rsidP="000242C2">
      <w:pPr>
        <w:autoSpaceDE w:val="0"/>
        <w:autoSpaceDN w:val="0"/>
        <w:adjustRightInd w:val="0"/>
        <w:ind w:left="284" w:hanging="284"/>
        <w:jc w:val="both"/>
        <w:rPr>
          <w:sz w:val="24"/>
          <w:szCs w:val="24"/>
          <w:lang w:val="hr-HR"/>
        </w:rPr>
      </w:pPr>
      <w:r>
        <w:rPr>
          <w:sz w:val="24"/>
          <w:szCs w:val="24"/>
          <w:lang w:val="hr-HR"/>
        </w:rPr>
        <w:t>(6)</w:t>
      </w:r>
      <w:r w:rsidR="00355CCB" w:rsidRPr="001B60D1">
        <w:rPr>
          <w:sz w:val="24"/>
          <w:szCs w:val="24"/>
          <w:lang w:val="hr-HR"/>
        </w:rPr>
        <w:t xml:space="preserve"> </w:t>
      </w:r>
      <w:r w:rsidR="0000765B" w:rsidRPr="0000765B">
        <w:rPr>
          <w:sz w:val="24"/>
          <w:szCs w:val="24"/>
          <w:lang w:val="hr-HR"/>
        </w:rPr>
        <w:t>Najsigurniji pravac plovnog puta</w:t>
      </w:r>
      <w:r w:rsidR="00355CCB" w:rsidRPr="001B60D1">
        <w:rPr>
          <w:sz w:val="24"/>
          <w:szCs w:val="24"/>
          <w:lang w:val="hr-HR"/>
        </w:rPr>
        <w:t xml:space="preserve"> označuje se </w:t>
      </w:r>
      <w:r w:rsidR="00091C00">
        <w:rPr>
          <w:sz w:val="24"/>
          <w:szCs w:val="24"/>
          <w:lang w:val="hr-HR"/>
        </w:rPr>
        <w:t xml:space="preserve">noću </w:t>
      </w:r>
      <w:r w:rsidR="00355CCB" w:rsidRPr="001B60D1">
        <w:rPr>
          <w:sz w:val="24"/>
          <w:szCs w:val="24"/>
          <w:lang w:val="hr-HR"/>
        </w:rPr>
        <w:t>s bijelim svjetlom ili svjetlima, smještenim ispod otvor</w:t>
      </w:r>
      <w:r w:rsidR="00355CCB">
        <w:rPr>
          <w:sz w:val="24"/>
          <w:szCs w:val="24"/>
          <w:lang w:val="hr-HR"/>
        </w:rPr>
        <w:t>a</w:t>
      </w:r>
      <w:r w:rsidR="00091C00">
        <w:rPr>
          <w:sz w:val="24"/>
          <w:szCs w:val="24"/>
          <w:lang w:val="hr-HR"/>
        </w:rPr>
        <w:t xml:space="preserve"> mosta, karakteristika</w:t>
      </w:r>
      <w:r w:rsidR="00355CCB" w:rsidRPr="001B60D1">
        <w:rPr>
          <w:sz w:val="24"/>
          <w:szCs w:val="24"/>
          <w:lang w:val="hr-HR"/>
        </w:rPr>
        <w:t xml:space="preserve"> </w:t>
      </w:r>
      <w:r w:rsidR="00091C00">
        <w:rPr>
          <w:sz w:val="24"/>
          <w:szCs w:val="24"/>
          <w:lang w:val="hr-HR"/>
        </w:rPr>
        <w:t>propisanih</w:t>
      </w:r>
      <w:r w:rsidR="00355CCB" w:rsidRPr="001B60D1">
        <w:rPr>
          <w:sz w:val="24"/>
          <w:szCs w:val="24"/>
          <w:lang w:val="hr-HR"/>
        </w:rPr>
        <w:t xml:space="preserve"> za označ</w:t>
      </w:r>
      <w:r w:rsidR="00355CCB">
        <w:rPr>
          <w:sz w:val="24"/>
          <w:szCs w:val="24"/>
          <w:lang w:val="hr-HR"/>
        </w:rPr>
        <w:t>a</w:t>
      </w:r>
      <w:r w:rsidR="00355CCB" w:rsidRPr="001B60D1">
        <w:rPr>
          <w:sz w:val="24"/>
          <w:szCs w:val="24"/>
          <w:lang w:val="hr-HR"/>
        </w:rPr>
        <w:t>vanje sigurnih voda.</w:t>
      </w:r>
    </w:p>
    <w:p w:rsidR="000242C2" w:rsidRPr="001B60D1" w:rsidRDefault="000242C2" w:rsidP="000242C2">
      <w:pPr>
        <w:autoSpaceDE w:val="0"/>
        <w:autoSpaceDN w:val="0"/>
        <w:adjustRightInd w:val="0"/>
        <w:ind w:left="284" w:hanging="284"/>
        <w:jc w:val="both"/>
        <w:rPr>
          <w:sz w:val="24"/>
          <w:szCs w:val="24"/>
          <w:lang w:val="hr-HR"/>
        </w:rPr>
      </w:pPr>
    </w:p>
    <w:p w:rsidR="004C019E" w:rsidRDefault="00091C00" w:rsidP="000242C2">
      <w:pPr>
        <w:autoSpaceDE w:val="0"/>
        <w:autoSpaceDN w:val="0"/>
        <w:adjustRightInd w:val="0"/>
        <w:ind w:left="284" w:hanging="284"/>
        <w:jc w:val="both"/>
        <w:rPr>
          <w:sz w:val="24"/>
          <w:szCs w:val="24"/>
          <w:lang w:val="hr-HR"/>
        </w:rPr>
      </w:pPr>
      <w:r>
        <w:rPr>
          <w:sz w:val="24"/>
          <w:szCs w:val="24"/>
          <w:lang w:val="hr-HR"/>
        </w:rPr>
        <w:t xml:space="preserve">(7) Iznimno od stavka 4. ovoga članka, </w:t>
      </w:r>
      <w:r w:rsidR="00DA62CC">
        <w:rPr>
          <w:sz w:val="24"/>
          <w:szCs w:val="24"/>
          <w:lang w:val="hr-HR"/>
        </w:rPr>
        <w:t>kape</w:t>
      </w:r>
      <w:r w:rsidR="00F36F0E">
        <w:rPr>
          <w:sz w:val="24"/>
          <w:szCs w:val="24"/>
          <w:lang w:val="hr-HR"/>
        </w:rPr>
        <w:t>t</w:t>
      </w:r>
      <w:r w:rsidR="00DA62CC">
        <w:rPr>
          <w:sz w:val="24"/>
          <w:szCs w:val="24"/>
          <w:lang w:val="hr-HR"/>
        </w:rPr>
        <w:t>a</w:t>
      </w:r>
      <w:r w:rsidR="00F36F0E">
        <w:rPr>
          <w:sz w:val="24"/>
          <w:szCs w:val="24"/>
          <w:lang w:val="hr-HR"/>
        </w:rPr>
        <w:t xml:space="preserve">nija može </w:t>
      </w:r>
      <w:r w:rsidR="00DA62CC">
        <w:rPr>
          <w:sz w:val="24"/>
          <w:szCs w:val="24"/>
          <w:lang w:val="hr-HR"/>
        </w:rPr>
        <w:t xml:space="preserve">rješenjem </w:t>
      </w:r>
      <w:r w:rsidR="00F36F0E">
        <w:rPr>
          <w:sz w:val="24"/>
          <w:szCs w:val="24"/>
          <w:lang w:val="hr-HR"/>
        </w:rPr>
        <w:t xml:space="preserve">odobriti </w:t>
      </w:r>
      <w:r w:rsidR="00F36F0E" w:rsidRPr="00F36F0E">
        <w:rPr>
          <w:sz w:val="24"/>
          <w:szCs w:val="24"/>
          <w:lang w:val="hr-HR"/>
        </w:rPr>
        <w:t xml:space="preserve">osvijetljene reflektorima </w:t>
      </w:r>
      <w:r w:rsidR="00F36F0E">
        <w:rPr>
          <w:sz w:val="24"/>
          <w:szCs w:val="24"/>
          <w:lang w:val="hr-HR"/>
        </w:rPr>
        <w:t>dnevnih</w:t>
      </w:r>
      <w:r w:rsidR="00DA62CC">
        <w:rPr>
          <w:sz w:val="24"/>
          <w:szCs w:val="24"/>
          <w:lang w:val="hr-HR"/>
        </w:rPr>
        <w:t xml:space="preserve"> navigacijskih oznaka</w:t>
      </w:r>
      <w:r>
        <w:rPr>
          <w:sz w:val="24"/>
          <w:szCs w:val="24"/>
          <w:lang w:val="hr-HR"/>
        </w:rPr>
        <w:t xml:space="preserve"> </w:t>
      </w:r>
      <w:r w:rsidR="00F36F0E">
        <w:rPr>
          <w:sz w:val="24"/>
          <w:szCs w:val="24"/>
          <w:lang w:val="hr-HR"/>
        </w:rPr>
        <w:t>opremljenih</w:t>
      </w:r>
      <w:r w:rsidR="006830C6">
        <w:rPr>
          <w:sz w:val="24"/>
          <w:szCs w:val="24"/>
          <w:lang w:val="hr-HR"/>
        </w:rPr>
        <w:t xml:space="preserve"> </w:t>
      </w:r>
      <w:r w:rsidR="00DA62CC">
        <w:rPr>
          <w:sz w:val="24"/>
          <w:szCs w:val="24"/>
          <w:lang w:val="hr-HR"/>
        </w:rPr>
        <w:t>retro-</w:t>
      </w:r>
      <w:r w:rsidR="00F679DE" w:rsidRPr="00F679DE">
        <w:rPr>
          <w:sz w:val="24"/>
          <w:szCs w:val="24"/>
          <w:lang w:val="hr-HR"/>
        </w:rPr>
        <w:t>reflektirajući</w:t>
      </w:r>
      <w:r w:rsidR="00F679DE">
        <w:rPr>
          <w:sz w:val="24"/>
          <w:szCs w:val="24"/>
          <w:lang w:val="hr-HR"/>
        </w:rPr>
        <w:t>m</w:t>
      </w:r>
      <w:r w:rsidR="00F679DE" w:rsidRPr="00F679DE">
        <w:rPr>
          <w:sz w:val="24"/>
          <w:szCs w:val="24"/>
          <w:lang w:val="hr-HR"/>
        </w:rPr>
        <w:t xml:space="preserve"> materijal</w:t>
      </w:r>
      <w:r w:rsidR="00F679DE">
        <w:rPr>
          <w:sz w:val="24"/>
          <w:szCs w:val="24"/>
          <w:lang w:val="hr-HR"/>
        </w:rPr>
        <w:t>om</w:t>
      </w:r>
      <w:r w:rsidR="00355CCB" w:rsidRPr="001B60D1">
        <w:rPr>
          <w:sz w:val="24"/>
          <w:szCs w:val="24"/>
          <w:lang w:val="hr-HR"/>
        </w:rPr>
        <w:t xml:space="preserve"> </w:t>
      </w:r>
      <w:r w:rsidR="00C15D07">
        <w:rPr>
          <w:sz w:val="24"/>
          <w:szCs w:val="24"/>
          <w:lang w:val="hr-HR"/>
        </w:rPr>
        <w:t xml:space="preserve">ili </w:t>
      </w:r>
      <w:r w:rsidR="00355CCB" w:rsidRPr="001B60D1">
        <w:rPr>
          <w:sz w:val="24"/>
          <w:szCs w:val="24"/>
          <w:lang w:val="hr-HR"/>
        </w:rPr>
        <w:t xml:space="preserve">osvjetljenje stupova mosta. </w:t>
      </w:r>
    </w:p>
    <w:p w:rsidR="000242C2" w:rsidRDefault="000242C2" w:rsidP="000242C2">
      <w:pPr>
        <w:autoSpaceDE w:val="0"/>
        <w:autoSpaceDN w:val="0"/>
        <w:adjustRightInd w:val="0"/>
        <w:ind w:left="284" w:hanging="284"/>
        <w:jc w:val="both"/>
        <w:rPr>
          <w:sz w:val="24"/>
          <w:szCs w:val="24"/>
          <w:lang w:val="hr-HR"/>
        </w:rPr>
      </w:pPr>
    </w:p>
    <w:p w:rsidR="0000765B" w:rsidRDefault="0000765B" w:rsidP="000242C2">
      <w:pPr>
        <w:autoSpaceDE w:val="0"/>
        <w:autoSpaceDN w:val="0"/>
        <w:adjustRightInd w:val="0"/>
        <w:ind w:left="284" w:hanging="284"/>
        <w:jc w:val="both"/>
        <w:rPr>
          <w:sz w:val="24"/>
          <w:szCs w:val="24"/>
          <w:lang w:val="hr-HR"/>
        </w:rPr>
      </w:pPr>
      <w:r>
        <w:rPr>
          <w:sz w:val="24"/>
          <w:szCs w:val="24"/>
          <w:lang w:val="hr-HR"/>
        </w:rPr>
        <w:t xml:space="preserve">(8) </w:t>
      </w:r>
      <w:r w:rsidRPr="0000765B">
        <w:rPr>
          <w:sz w:val="24"/>
          <w:szCs w:val="24"/>
          <w:lang w:val="hr-HR"/>
        </w:rPr>
        <w:t>Najsigurniji pravac plovnog puta</w:t>
      </w:r>
      <w:r>
        <w:rPr>
          <w:sz w:val="24"/>
          <w:szCs w:val="24"/>
          <w:lang w:val="hr-HR"/>
        </w:rPr>
        <w:t xml:space="preserve"> određuje kapetanija u ovisnosti od visine i širine mosta, dubine mora, i režima plovidbe u jednom ili oba smjera.</w:t>
      </w:r>
    </w:p>
    <w:p w:rsidR="00416C9E" w:rsidRDefault="00416C9E" w:rsidP="00164129">
      <w:pPr>
        <w:autoSpaceDE w:val="0"/>
        <w:autoSpaceDN w:val="0"/>
        <w:adjustRightInd w:val="0"/>
        <w:jc w:val="both"/>
        <w:rPr>
          <w:sz w:val="24"/>
          <w:szCs w:val="24"/>
          <w:lang w:val="hr-HR"/>
        </w:rPr>
      </w:pPr>
    </w:p>
    <w:p w:rsidR="004C019E" w:rsidRDefault="004C019E" w:rsidP="00164129">
      <w:pPr>
        <w:autoSpaceDE w:val="0"/>
        <w:autoSpaceDN w:val="0"/>
        <w:adjustRightInd w:val="0"/>
        <w:jc w:val="both"/>
        <w:rPr>
          <w:sz w:val="24"/>
          <w:szCs w:val="24"/>
          <w:lang w:val="hr-HR"/>
        </w:rPr>
      </w:pPr>
    </w:p>
    <w:p w:rsidR="006A23C6" w:rsidRPr="00541F1D" w:rsidRDefault="00C334B4" w:rsidP="005771D9">
      <w:pPr>
        <w:jc w:val="center"/>
        <w:rPr>
          <w:iCs/>
          <w:sz w:val="24"/>
          <w:szCs w:val="24"/>
          <w:lang w:val="hr-HR"/>
        </w:rPr>
      </w:pPr>
      <w:r>
        <w:rPr>
          <w:iCs/>
          <w:sz w:val="24"/>
          <w:szCs w:val="24"/>
          <w:lang w:val="hr-HR"/>
        </w:rPr>
        <w:lastRenderedPageBreak/>
        <w:t xml:space="preserve">Članak </w:t>
      </w:r>
      <w:r w:rsidR="006A6248">
        <w:rPr>
          <w:iCs/>
          <w:sz w:val="24"/>
          <w:szCs w:val="24"/>
          <w:lang w:val="hr-HR"/>
        </w:rPr>
        <w:t>34</w:t>
      </w:r>
      <w:r w:rsidR="00631599" w:rsidRPr="00541F1D">
        <w:rPr>
          <w:iCs/>
          <w:sz w:val="24"/>
          <w:szCs w:val="24"/>
          <w:lang w:val="hr-HR"/>
        </w:rPr>
        <w:t>.</w:t>
      </w:r>
    </w:p>
    <w:p w:rsidR="00631599" w:rsidRDefault="00631599" w:rsidP="005771D9">
      <w:pPr>
        <w:jc w:val="center"/>
        <w:rPr>
          <w:i/>
          <w:iCs/>
          <w:sz w:val="24"/>
          <w:szCs w:val="24"/>
          <w:lang w:val="hr-HR"/>
        </w:rPr>
      </w:pPr>
    </w:p>
    <w:p w:rsidR="0000765B" w:rsidRDefault="0000765B" w:rsidP="0054615E">
      <w:pPr>
        <w:pStyle w:val="ListParagraph"/>
        <w:numPr>
          <w:ilvl w:val="0"/>
          <w:numId w:val="16"/>
        </w:numPr>
        <w:jc w:val="both"/>
        <w:rPr>
          <w:iCs/>
          <w:sz w:val="24"/>
          <w:szCs w:val="24"/>
          <w:lang w:val="hr-HR"/>
        </w:rPr>
      </w:pPr>
      <w:r w:rsidRPr="0000765B">
        <w:rPr>
          <w:iCs/>
          <w:sz w:val="24"/>
          <w:szCs w:val="24"/>
          <w:lang w:val="hr-HR"/>
        </w:rPr>
        <w:t xml:space="preserve">Odredbe članka </w:t>
      </w:r>
      <w:r w:rsidR="006A6248">
        <w:rPr>
          <w:iCs/>
          <w:sz w:val="24"/>
          <w:szCs w:val="24"/>
          <w:lang w:val="hr-HR"/>
        </w:rPr>
        <w:t>33</w:t>
      </w:r>
      <w:r w:rsidRPr="0000765B">
        <w:rPr>
          <w:iCs/>
          <w:sz w:val="24"/>
          <w:szCs w:val="24"/>
          <w:lang w:val="hr-HR"/>
        </w:rPr>
        <w:t xml:space="preserve">. ovoga Pravilnika odgovarajuće se primijenjuju </w:t>
      </w:r>
      <w:r w:rsidR="00AD1206">
        <w:rPr>
          <w:iCs/>
          <w:sz w:val="24"/>
          <w:szCs w:val="24"/>
          <w:lang w:val="hr-HR"/>
        </w:rPr>
        <w:t xml:space="preserve">i </w:t>
      </w:r>
      <w:r w:rsidRPr="0000765B">
        <w:rPr>
          <w:iCs/>
          <w:sz w:val="24"/>
          <w:szCs w:val="24"/>
          <w:lang w:val="hr-HR"/>
        </w:rPr>
        <w:t>na</w:t>
      </w:r>
      <w:r>
        <w:rPr>
          <w:iCs/>
          <w:sz w:val="24"/>
          <w:szCs w:val="24"/>
          <w:lang w:val="hr-HR"/>
        </w:rPr>
        <w:t xml:space="preserve"> </w:t>
      </w:r>
      <w:r w:rsidR="00AD1206">
        <w:rPr>
          <w:iCs/>
          <w:sz w:val="24"/>
          <w:szCs w:val="24"/>
          <w:lang w:val="hr-HR"/>
        </w:rPr>
        <w:t xml:space="preserve">ostale </w:t>
      </w:r>
      <w:r>
        <w:rPr>
          <w:iCs/>
          <w:sz w:val="24"/>
          <w:szCs w:val="24"/>
          <w:lang w:val="hr-HR"/>
        </w:rPr>
        <w:t>ko</w:t>
      </w:r>
      <w:r w:rsidR="00A8362E">
        <w:rPr>
          <w:iCs/>
          <w:sz w:val="24"/>
          <w:szCs w:val="24"/>
          <w:lang w:val="hr-HR"/>
        </w:rPr>
        <w:t>nstrukcije i građevine koje se n</w:t>
      </w:r>
      <w:r>
        <w:rPr>
          <w:iCs/>
          <w:sz w:val="24"/>
          <w:szCs w:val="24"/>
          <w:lang w:val="hr-HR"/>
        </w:rPr>
        <w:t>alaze na plovnom putu.</w:t>
      </w:r>
    </w:p>
    <w:p w:rsidR="000242C2" w:rsidRPr="0000765B" w:rsidRDefault="000242C2" w:rsidP="000242C2">
      <w:pPr>
        <w:pStyle w:val="ListParagraph"/>
        <w:ind w:left="360"/>
        <w:jc w:val="both"/>
        <w:rPr>
          <w:iCs/>
          <w:sz w:val="24"/>
          <w:szCs w:val="24"/>
          <w:lang w:val="hr-HR"/>
        </w:rPr>
      </w:pPr>
    </w:p>
    <w:p w:rsidR="00631599" w:rsidRPr="0000765B" w:rsidRDefault="00631599" w:rsidP="0054615E">
      <w:pPr>
        <w:pStyle w:val="ListParagraph"/>
        <w:numPr>
          <w:ilvl w:val="0"/>
          <w:numId w:val="16"/>
        </w:numPr>
        <w:jc w:val="both"/>
        <w:rPr>
          <w:iCs/>
          <w:sz w:val="24"/>
          <w:szCs w:val="24"/>
          <w:lang w:val="hr-HR"/>
        </w:rPr>
      </w:pPr>
      <w:r w:rsidRPr="0000765B">
        <w:rPr>
          <w:iCs/>
          <w:sz w:val="24"/>
          <w:szCs w:val="24"/>
          <w:lang w:val="hr-HR"/>
        </w:rPr>
        <w:t xml:space="preserve">Odredbe članka </w:t>
      </w:r>
      <w:r w:rsidR="006A6248">
        <w:rPr>
          <w:iCs/>
          <w:sz w:val="24"/>
          <w:szCs w:val="24"/>
          <w:lang w:val="hr-HR"/>
        </w:rPr>
        <w:t>33</w:t>
      </w:r>
      <w:r w:rsidRPr="0000765B">
        <w:rPr>
          <w:iCs/>
          <w:sz w:val="24"/>
          <w:szCs w:val="24"/>
          <w:lang w:val="hr-HR"/>
        </w:rPr>
        <w:t xml:space="preserve">. ovoga Pravilnika odgovarajuće se primijenjuju </w:t>
      </w:r>
      <w:r w:rsidR="00AD1206">
        <w:rPr>
          <w:iCs/>
          <w:sz w:val="24"/>
          <w:szCs w:val="24"/>
          <w:lang w:val="hr-HR"/>
        </w:rPr>
        <w:t xml:space="preserve">i </w:t>
      </w:r>
      <w:r w:rsidRPr="0000765B">
        <w:rPr>
          <w:iCs/>
          <w:sz w:val="24"/>
          <w:szCs w:val="24"/>
          <w:lang w:val="hr-HR"/>
        </w:rPr>
        <w:t xml:space="preserve">na mostove u gradnji i druge </w:t>
      </w:r>
      <w:r w:rsidR="0000765B">
        <w:rPr>
          <w:iCs/>
          <w:sz w:val="24"/>
          <w:szCs w:val="24"/>
          <w:lang w:val="hr-HR"/>
        </w:rPr>
        <w:t xml:space="preserve">konstrukcije i </w:t>
      </w:r>
      <w:r w:rsidRPr="0000765B">
        <w:rPr>
          <w:iCs/>
          <w:sz w:val="24"/>
          <w:szCs w:val="24"/>
          <w:lang w:val="hr-HR"/>
        </w:rPr>
        <w:t>građevine u gradnji na plovnom putu.</w:t>
      </w:r>
    </w:p>
    <w:p w:rsidR="00631599" w:rsidRDefault="00631599" w:rsidP="005771D9">
      <w:pPr>
        <w:jc w:val="center"/>
        <w:rPr>
          <w:i/>
          <w:iCs/>
          <w:sz w:val="24"/>
          <w:szCs w:val="24"/>
          <w:lang w:val="hr-HR"/>
        </w:rPr>
      </w:pPr>
    </w:p>
    <w:p w:rsidR="00057E6F" w:rsidRDefault="00057E6F" w:rsidP="009156B3">
      <w:pPr>
        <w:rPr>
          <w:i/>
          <w:iCs/>
          <w:sz w:val="24"/>
          <w:szCs w:val="24"/>
          <w:lang w:val="hr-HR"/>
        </w:rPr>
      </w:pPr>
    </w:p>
    <w:p w:rsidR="000242C2" w:rsidRDefault="000242C2" w:rsidP="005771D9">
      <w:pPr>
        <w:jc w:val="center"/>
        <w:rPr>
          <w:i/>
          <w:iCs/>
          <w:sz w:val="24"/>
          <w:szCs w:val="24"/>
          <w:lang w:val="hr-HR"/>
        </w:rPr>
      </w:pPr>
    </w:p>
    <w:p w:rsidR="00AD1206" w:rsidRPr="00541F1D" w:rsidRDefault="00C334B4" w:rsidP="005771D9">
      <w:pPr>
        <w:jc w:val="center"/>
        <w:rPr>
          <w:iCs/>
          <w:sz w:val="24"/>
          <w:szCs w:val="24"/>
          <w:lang w:val="hr-HR"/>
        </w:rPr>
      </w:pPr>
      <w:r>
        <w:rPr>
          <w:iCs/>
          <w:sz w:val="24"/>
          <w:szCs w:val="24"/>
          <w:lang w:val="hr-HR"/>
        </w:rPr>
        <w:t xml:space="preserve">Članak </w:t>
      </w:r>
      <w:r w:rsidR="002A3CA9">
        <w:rPr>
          <w:iCs/>
          <w:sz w:val="24"/>
          <w:szCs w:val="24"/>
          <w:lang w:val="hr-HR"/>
        </w:rPr>
        <w:t>35</w:t>
      </w:r>
      <w:r w:rsidR="00AD1206" w:rsidRPr="00541F1D">
        <w:rPr>
          <w:iCs/>
          <w:sz w:val="24"/>
          <w:szCs w:val="24"/>
          <w:lang w:val="hr-HR"/>
        </w:rPr>
        <w:t>.</w:t>
      </w:r>
    </w:p>
    <w:p w:rsidR="00631599" w:rsidRDefault="00631599" w:rsidP="005771D9">
      <w:pPr>
        <w:jc w:val="center"/>
        <w:rPr>
          <w:i/>
          <w:iCs/>
          <w:sz w:val="24"/>
          <w:szCs w:val="24"/>
          <w:lang w:val="hr-HR"/>
        </w:rPr>
      </w:pPr>
    </w:p>
    <w:p w:rsidR="00AD1206" w:rsidRDefault="00AD1206" w:rsidP="00AD1206">
      <w:pPr>
        <w:jc w:val="both"/>
        <w:rPr>
          <w:iCs/>
          <w:sz w:val="24"/>
          <w:szCs w:val="24"/>
          <w:lang w:val="hr-HR"/>
        </w:rPr>
      </w:pPr>
      <w:r>
        <w:rPr>
          <w:iCs/>
          <w:sz w:val="24"/>
          <w:szCs w:val="24"/>
          <w:lang w:val="hr-HR"/>
        </w:rPr>
        <w:t xml:space="preserve">Osim označavanja </w:t>
      </w:r>
      <w:r w:rsidRPr="00AD1206">
        <w:rPr>
          <w:iCs/>
          <w:sz w:val="24"/>
          <w:szCs w:val="24"/>
          <w:lang w:val="hr-HR"/>
        </w:rPr>
        <w:t xml:space="preserve">mostova, konstrukcija i građevina </w:t>
      </w:r>
      <w:r>
        <w:rPr>
          <w:iCs/>
          <w:sz w:val="24"/>
          <w:szCs w:val="24"/>
          <w:lang w:val="hr-HR"/>
        </w:rPr>
        <w:t xml:space="preserve">dnevnim i noćnim oznakama, kapetanija može </w:t>
      </w:r>
      <w:r w:rsidR="005C5439">
        <w:rPr>
          <w:iCs/>
          <w:sz w:val="24"/>
          <w:szCs w:val="24"/>
          <w:lang w:val="hr-HR"/>
        </w:rPr>
        <w:t xml:space="preserve">rješenjem </w:t>
      </w:r>
      <w:r>
        <w:rPr>
          <w:iCs/>
          <w:sz w:val="24"/>
          <w:szCs w:val="24"/>
          <w:lang w:val="hr-HR"/>
        </w:rPr>
        <w:t xml:space="preserve">odrediti obvezu postavljanja dodatnih </w:t>
      </w:r>
      <w:r w:rsidR="00690A85">
        <w:rPr>
          <w:iCs/>
          <w:sz w:val="24"/>
          <w:szCs w:val="24"/>
          <w:lang w:val="hr-HR"/>
        </w:rPr>
        <w:t xml:space="preserve">objekata </w:t>
      </w:r>
      <w:r w:rsidR="00A8362E">
        <w:rPr>
          <w:iCs/>
          <w:sz w:val="24"/>
          <w:szCs w:val="24"/>
          <w:lang w:val="hr-HR"/>
        </w:rPr>
        <w:t>sigurnosti plovidbe</w:t>
      </w:r>
      <w:r w:rsidR="00690A85">
        <w:rPr>
          <w:iCs/>
          <w:sz w:val="24"/>
          <w:szCs w:val="24"/>
          <w:lang w:val="hr-HR"/>
        </w:rPr>
        <w:t>, i to</w:t>
      </w:r>
      <w:r>
        <w:rPr>
          <w:iCs/>
          <w:sz w:val="24"/>
          <w:szCs w:val="24"/>
          <w:lang w:val="hr-HR"/>
        </w:rPr>
        <w:t xml:space="preserve">: </w:t>
      </w:r>
    </w:p>
    <w:p w:rsidR="0055260E" w:rsidRDefault="0055260E" w:rsidP="00AD1206">
      <w:pPr>
        <w:jc w:val="both"/>
        <w:rPr>
          <w:iCs/>
          <w:sz w:val="24"/>
          <w:szCs w:val="24"/>
          <w:lang w:val="hr-HR"/>
        </w:rPr>
      </w:pPr>
    </w:p>
    <w:p w:rsidR="00AD1206" w:rsidRDefault="00AD1206" w:rsidP="0054615E">
      <w:pPr>
        <w:pStyle w:val="ListParagraph"/>
        <w:numPr>
          <w:ilvl w:val="0"/>
          <w:numId w:val="17"/>
        </w:numPr>
        <w:jc w:val="both"/>
        <w:rPr>
          <w:iCs/>
          <w:sz w:val="24"/>
          <w:szCs w:val="24"/>
          <w:lang w:val="hr-HR"/>
        </w:rPr>
      </w:pPr>
      <w:r w:rsidRPr="00AD1206">
        <w:rPr>
          <w:iCs/>
          <w:sz w:val="24"/>
          <w:szCs w:val="24"/>
          <w:lang w:val="hr-HR"/>
        </w:rPr>
        <w:t>radarskih reflektora</w:t>
      </w:r>
    </w:p>
    <w:p w:rsidR="00AD1206" w:rsidRDefault="00AD1206" w:rsidP="0054615E">
      <w:pPr>
        <w:pStyle w:val="ListParagraph"/>
        <w:numPr>
          <w:ilvl w:val="0"/>
          <w:numId w:val="17"/>
        </w:numPr>
        <w:jc w:val="both"/>
        <w:rPr>
          <w:iCs/>
          <w:sz w:val="24"/>
          <w:szCs w:val="24"/>
          <w:lang w:val="hr-HR"/>
        </w:rPr>
      </w:pPr>
      <w:r>
        <w:rPr>
          <w:iCs/>
          <w:sz w:val="24"/>
          <w:szCs w:val="24"/>
          <w:lang w:val="hr-HR"/>
        </w:rPr>
        <w:t>RACON-a radi obilježavanja najsigurnijeg prav</w:t>
      </w:r>
      <w:r w:rsidRPr="00AD1206">
        <w:rPr>
          <w:iCs/>
          <w:sz w:val="24"/>
          <w:szCs w:val="24"/>
          <w:lang w:val="hr-HR"/>
        </w:rPr>
        <w:t>c</w:t>
      </w:r>
      <w:r>
        <w:rPr>
          <w:iCs/>
          <w:sz w:val="24"/>
          <w:szCs w:val="24"/>
          <w:lang w:val="hr-HR"/>
        </w:rPr>
        <w:t>a</w:t>
      </w:r>
      <w:r w:rsidRPr="00AD1206">
        <w:rPr>
          <w:iCs/>
          <w:sz w:val="24"/>
          <w:szCs w:val="24"/>
          <w:lang w:val="hr-HR"/>
        </w:rPr>
        <w:t xml:space="preserve"> plovnog puta</w:t>
      </w:r>
    </w:p>
    <w:p w:rsidR="00AD1206" w:rsidRDefault="00DA62CC" w:rsidP="0054615E">
      <w:pPr>
        <w:pStyle w:val="ListParagraph"/>
        <w:numPr>
          <w:ilvl w:val="0"/>
          <w:numId w:val="17"/>
        </w:numPr>
        <w:jc w:val="both"/>
        <w:rPr>
          <w:iCs/>
          <w:sz w:val="24"/>
          <w:szCs w:val="24"/>
          <w:lang w:val="hr-HR"/>
        </w:rPr>
      </w:pPr>
      <w:r>
        <w:rPr>
          <w:iCs/>
          <w:sz w:val="24"/>
          <w:szCs w:val="24"/>
          <w:lang w:val="hr-HR"/>
        </w:rPr>
        <w:t>AIS AtoN uređaja</w:t>
      </w:r>
    </w:p>
    <w:p w:rsidR="00AD1206" w:rsidRDefault="00DA62CC" w:rsidP="0054615E">
      <w:pPr>
        <w:pStyle w:val="ListParagraph"/>
        <w:numPr>
          <w:ilvl w:val="0"/>
          <w:numId w:val="17"/>
        </w:numPr>
        <w:jc w:val="both"/>
        <w:rPr>
          <w:iCs/>
          <w:sz w:val="24"/>
          <w:szCs w:val="24"/>
          <w:lang w:val="hr-HR"/>
        </w:rPr>
      </w:pPr>
      <w:r>
        <w:rPr>
          <w:iCs/>
          <w:sz w:val="24"/>
          <w:szCs w:val="24"/>
          <w:lang w:val="hr-HR"/>
        </w:rPr>
        <w:t>signala za maglu</w:t>
      </w:r>
      <w:r w:rsidR="00AD1206">
        <w:rPr>
          <w:iCs/>
          <w:sz w:val="24"/>
          <w:szCs w:val="24"/>
          <w:lang w:val="hr-HR"/>
        </w:rPr>
        <w:t>.</w:t>
      </w:r>
    </w:p>
    <w:p w:rsidR="0055260E" w:rsidRDefault="0055260E" w:rsidP="0055260E">
      <w:pPr>
        <w:jc w:val="both"/>
        <w:rPr>
          <w:iCs/>
          <w:sz w:val="24"/>
          <w:szCs w:val="24"/>
          <w:lang w:val="hr-HR"/>
        </w:rPr>
      </w:pPr>
    </w:p>
    <w:p w:rsidR="00AF5C6E" w:rsidRDefault="00AF5C6E" w:rsidP="00CF146E">
      <w:pPr>
        <w:rPr>
          <w:sz w:val="24"/>
          <w:szCs w:val="24"/>
          <w:lang w:val="hr-HR"/>
        </w:rPr>
      </w:pPr>
    </w:p>
    <w:p w:rsidR="00355CCB" w:rsidRPr="001B60D1" w:rsidRDefault="00355CCB" w:rsidP="000229CA">
      <w:pPr>
        <w:jc w:val="both"/>
        <w:rPr>
          <w:i/>
          <w:iCs/>
          <w:sz w:val="24"/>
          <w:szCs w:val="24"/>
          <w:lang w:val="hr-HR"/>
        </w:rPr>
      </w:pPr>
    </w:p>
    <w:p w:rsidR="00355CCB" w:rsidRPr="001B60D1" w:rsidRDefault="00355CCB" w:rsidP="000229CA">
      <w:pPr>
        <w:jc w:val="center"/>
        <w:rPr>
          <w:i/>
          <w:iCs/>
          <w:sz w:val="24"/>
          <w:szCs w:val="24"/>
          <w:lang w:val="hr-HR"/>
        </w:rPr>
      </w:pPr>
      <w:r w:rsidRPr="001B60D1">
        <w:rPr>
          <w:i/>
          <w:iCs/>
          <w:sz w:val="24"/>
          <w:szCs w:val="24"/>
          <w:lang w:val="hr-HR"/>
        </w:rPr>
        <w:t xml:space="preserve">Oznaka zabranjenog </w:t>
      </w:r>
      <w:r w:rsidR="00CF146E">
        <w:rPr>
          <w:i/>
          <w:iCs/>
          <w:sz w:val="24"/>
          <w:szCs w:val="24"/>
          <w:lang w:val="hr-HR"/>
        </w:rPr>
        <w:t>sidrenja</w:t>
      </w:r>
    </w:p>
    <w:p w:rsidR="007942BA" w:rsidRDefault="00C334B4" w:rsidP="002611EA">
      <w:pPr>
        <w:spacing w:before="100" w:beforeAutospacing="1"/>
        <w:jc w:val="center"/>
        <w:rPr>
          <w:bCs/>
          <w:sz w:val="24"/>
          <w:szCs w:val="24"/>
          <w:lang w:val="hr-HR"/>
        </w:rPr>
      </w:pPr>
      <w:r>
        <w:rPr>
          <w:bCs/>
          <w:sz w:val="24"/>
          <w:szCs w:val="24"/>
          <w:lang w:val="hr-HR"/>
        </w:rPr>
        <w:t>Člana</w:t>
      </w:r>
      <w:r w:rsidR="002A3CA9">
        <w:rPr>
          <w:bCs/>
          <w:sz w:val="24"/>
          <w:szCs w:val="24"/>
          <w:lang w:val="hr-HR"/>
        </w:rPr>
        <w:t>k 36</w:t>
      </w:r>
      <w:r w:rsidR="00355CCB" w:rsidRPr="00541F1D">
        <w:rPr>
          <w:bCs/>
          <w:sz w:val="24"/>
          <w:szCs w:val="24"/>
          <w:lang w:val="hr-HR"/>
        </w:rPr>
        <w:t>.</w:t>
      </w:r>
    </w:p>
    <w:p w:rsidR="002611EA" w:rsidRPr="002611EA" w:rsidRDefault="002611EA" w:rsidP="002611EA">
      <w:pPr>
        <w:spacing w:before="100" w:beforeAutospacing="1"/>
        <w:jc w:val="center"/>
        <w:rPr>
          <w:bCs/>
          <w:sz w:val="24"/>
          <w:szCs w:val="24"/>
          <w:lang w:val="hr-HR"/>
        </w:rPr>
      </w:pPr>
    </w:p>
    <w:p w:rsidR="00355CCB" w:rsidRPr="000229CA" w:rsidRDefault="00355CCB" w:rsidP="006C14A7">
      <w:pPr>
        <w:autoSpaceDE w:val="0"/>
        <w:autoSpaceDN w:val="0"/>
        <w:adjustRightInd w:val="0"/>
        <w:jc w:val="both"/>
        <w:rPr>
          <w:sz w:val="24"/>
          <w:szCs w:val="24"/>
          <w:lang w:val="hr-HR"/>
        </w:rPr>
      </w:pPr>
      <w:r w:rsidRPr="000229CA">
        <w:rPr>
          <w:sz w:val="24"/>
          <w:szCs w:val="24"/>
          <w:lang w:val="hr-HR"/>
        </w:rPr>
        <w:t xml:space="preserve">(1) Oznaka zabranjenog </w:t>
      </w:r>
      <w:r w:rsidR="00CF146E">
        <w:rPr>
          <w:sz w:val="24"/>
          <w:szCs w:val="24"/>
          <w:lang w:val="hr-HR"/>
        </w:rPr>
        <w:t>sidrenja</w:t>
      </w:r>
      <w:r w:rsidRPr="000229CA">
        <w:rPr>
          <w:sz w:val="24"/>
          <w:szCs w:val="24"/>
          <w:lang w:val="hr-HR"/>
        </w:rPr>
        <w:t xml:space="preserve"> je ucrtano obrnuto sidro crne boje na bijeloj podlozi. </w:t>
      </w:r>
    </w:p>
    <w:p w:rsidR="00355CCB" w:rsidRPr="000229CA" w:rsidRDefault="00355CCB" w:rsidP="006C14A7">
      <w:pPr>
        <w:autoSpaceDE w:val="0"/>
        <w:autoSpaceDN w:val="0"/>
        <w:adjustRightInd w:val="0"/>
        <w:jc w:val="both"/>
        <w:rPr>
          <w:sz w:val="24"/>
          <w:szCs w:val="24"/>
          <w:lang w:val="hr-HR"/>
        </w:rPr>
      </w:pPr>
    </w:p>
    <w:p w:rsidR="00355CCB" w:rsidRPr="000229CA" w:rsidRDefault="00355CCB" w:rsidP="0055260E">
      <w:pPr>
        <w:autoSpaceDE w:val="0"/>
        <w:autoSpaceDN w:val="0"/>
        <w:adjustRightInd w:val="0"/>
        <w:ind w:left="284" w:hanging="284"/>
        <w:jc w:val="both"/>
        <w:rPr>
          <w:sz w:val="24"/>
          <w:szCs w:val="24"/>
          <w:lang w:val="hr-HR"/>
        </w:rPr>
      </w:pPr>
      <w:r w:rsidRPr="000229CA">
        <w:rPr>
          <w:sz w:val="24"/>
          <w:szCs w:val="24"/>
          <w:lang w:val="hr-HR"/>
        </w:rPr>
        <w:t>(2) U kanalima, prolazima i rijekama oznaka iz stavka 1. ovog članka postavlja se s obiju strana kanala, prolaza, odnosno rijeka.</w:t>
      </w:r>
    </w:p>
    <w:p w:rsidR="003A6B98" w:rsidRDefault="003A6B98" w:rsidP="00F51D26">
      <w:pPr>
        <w:spacing w:before="100" w:beforeAutospacing="1" w:after="100" w:afterAutospacing="1"/>
        <w:rPr>
          <w:i/>
          <w:iCs/>
          <w:sz w:val="24"/>
          <w:szCs w:val="24"/>
          <w:lang w:val="hr-HR"/>
        </w:rPr>
      </w:pPr>
    </w:p>
    <w:p w:rsidR="00295D19" w:rsidRDefault="00980849" w:rsidP="00DC270D">
      <w:pPr>
        <w:spacing w:before="100" w:beforeAutospacing="1" w:after="240"/>
        <w:jc w:val="center"/>
        <w:rPr>
          <w:i/>
          <w:iCs/>
          <w:sz w:val="24"/>
          <w:szCs w:val="24"/>
          <w:lang w:val="hr-HR"/>
        </w:rPr>
      </w:pPr>
      <w:r>
        <w:rPr>
          <w:i/>
          <w:iCs/>
          <w:sz w:val="24"/>
          <w:szCs w:val="24"/>
          <w:lang w:val="hr-HR"/>
        </w:rPr>
        <w:t xml:space="preserve">Oznake lokalnog i lučkog značaja </w:t>
      </w:r>
    </w:p>
    <w:p w:rsidR="00355CCB" w:rsidRPr="00541F1D" w:rsidRDefault="00C334B4" w:rsidP="00DC270D">
      <w:pPr>
        <w:spacing w:before="100" w:beforeAutospacing="1" w:after="240"/>
        <w:jc w:val="center"/>
        <w:rPr>
          <w:bCs/>
          <w:sz w:val="24"/>
          <w:szCs w:val="24"/>
          <w:lang w:val="hr-HR"/>
        </w:rPr>
      </w:pPr>
      <w:r>
        <w:rPr>
          <w:bCs/>
          <w:sz w:val="24"/>
          <w:szCs w:val="24"/>
          <w:lang w:val="hr-HR"/>
        </w:rPr>
        <w:t>Čla</w:t>
      </w:r>
      <w:r w:rsidR="002A3CA9">
        <w:rPr>
          <w:bCs/>
          <w:sz w:val="24"/>
          <w:szCs w:val="24"/>
          <w:lang w:val="hr-HR"/>
        </w:rPr>
        <w:t>nak 37</w:t>
      </w:r>
      <w:r w:rsidR="00355CCB" w:rsidRPr="00541F1D">
        <w:rPr>
          <w:bCs/>
          <w:sz w:val="24"/>
          <w:szCs w:val="24"/>
          <w:lang w:val="hr-HR"/>
        </w:rPr>
        <w:t>.</w:t>
      </w:r>
    </w:p>
    <w:p w:rsidR="005C5439" w:rsidRDefault="00355CCB" w:rsidP="0054615E">
      <w:pPr>
        <w:pStyle w:val="ListParagraph"/>
        <w:numPr>
          <w:ilvl w:val="0"/>
          <w:numId w:val="61"/>
        </w:numPr>
        <w:spacing w:before="100" w:beforeAutospacing="1" w:after="100" w:afterAutospacing="1"/>
        <w:jc w:val="both"/>
        <w:rPr>
          <w:sz w:val="24"/>
          <w:szCs w:val="24"/>
          <w:lang w:val="hr-HR"/>
        </w:rPr>
      </w:pPr>
      <w:r w:rsidRPr="005C5439">
        <w:rPr>
          <w:sz w:val="24"/>
          <w:szCs w:val="24"/>
          <w:lang w:val="hr-HR"/>
        </w:rPr>
        <w:t xml:space="preserve">Oznaka ograničenja brzine je </w:t>
      </w:r>
      <w:r w:rsidR="005C5439">
        <w:rPr>
          <w:sz w:val="24"/>
          <w:szCs w:val="24"/>
          <w:lang w:val="hr-HR"/>
        </w:rPr>
        <w:t xml:space="preserve">bijela podloga s rubom </w:t>
      </w:r>
      <w:r w:rsidR="00323761">
        <w:rPr>
          <w:sz w:val="24"/>
          <w:szCs w:val="24"/>
          <w:lang w:val="hr-HR"/>
        </w:rPr>
        <w:t xml:space="preserve">ukošenih </w:t>
      </w:r>
      <w:r w:rsidR="005C5439">
        <w:rPr>
          <w:sz w:val="24"/>
          <w:szCs w:val="24"/>
          <w:lang w:val="hr-HR"/>
        </w:rPr>
        <w:t>crveno-bijelih pojaseva, te</w:t>
      </w:r>
      <w:r w:rsidRPr="005C5439">
        <w:rPr>
          <w:sz w:val="24"/>
          <w:szCs w:val="24"/>
          <w:lang w:val="hr-HR"/>
        </w:rPr>
        <w:t xml:space="preserve"> crnom bojom upisana </w:t>
      </w:r>
      <w:r w:rsidR="00DA62CC">
        <w:rPr>
          <w:sz w:val="24"/>
          <w:szCs w:val="24"/>
          <w:lang w:val="hr-HR"/>
        </w:rPr>
        <w:t>najveća</w:t>
      </w:r>
      <w:r w:rsidRPr="005C5439">
        <w:rPr>
          <w:sz w:val="24"/>
          <w:szCs w:val="24"/>
          <w:lang w:val="hr-HR"/>
        </w:rPr>
        <w:t xml:space="preserve"> dozvoljena brzina </w:t>
      </w:r>
      <w:r w:rsidR="005C5439">
        <w:rPr>
          <w:sz w:val="24"/>
          <w:szCs w:val="24"/>
          <w:lang w:val="hr-HR"/>
        </w:rPr>
        <w:t>plovidbe s</w:t>
      </w:r>
      <w:r w:rsidRPr="005C5439">
        <w:rPr>
          <w:sz w:val="24"/>
          <w:szCs w:val="24"/>
          <w:lang w:val="hr-HR"/>
        </w:rPr>
        <w:t xml:space="preserve"> tekst</w:t>
      </w:r>
      <w:r w:rsidR="005C5439">
        <w:rPr>
          <w:sz w:val="24"/>
          <w:szCs w:val="24"/>
          <w:lang w:val="hr-HR"/>
        </w:rPr>
        <w:t xml:space="preserve">om </w:t>
      </w:r>
      <w:r w:rsidR="00323761">
        <w:rPr>
          <w:sz w:val="24"/>
          <w:szCs w:val="24"/>
          <w:lang w:val="hr-HR"/>
        </w:rPr>
        <w:t xml:space="preserve">u gornjem dijelu oznake </w:t>
      </w:r>
      <w:r w:rsidR="005C5439">
        <w:rPr>
          <w:sz w:val="24"/>
          <w:szCs w:val="24"/>
          <w:lang w:val="hr-HR"/>
        </w:rPr>
        <w:t>„</w:t>
      </w:r>
      <w:r w:rsidR="00323761">
        <w:rPr>
          <w:sz w:val="24"/>
          <w:szCs w:val="24"/>
          <w:lang w:val="hr-HR"/>
        </w:rPr>
        <w:t>Upozorenje</w:t>
      </w:r>
      <w:r w:rsidR="005C5439">
        <w:rPr>
          <w:sz w:val="24"/>
          <w:szCs w:val="24"/>
          <w:lang w:val="hr-HR"/>
        </w:rPr>
        <w:t xml:space="preserve"> / </w:t>
      </w:r>
      <w:r w:rsidR="00323761">
        <w:rPr>
          <w:sz w:val="24"/>
          <w:szCs w:val="24"/>
          <w:lang w:val="hr-HR"/>
        </w:rPr>
        <w:t>Ograničenje brzine</w:t>
      </w:r>
      <w:r w:rsidR="005C5439">
        <w:rPr>
          <w:sz w:val="24"/>
          <w:szCs w:val="24"/>
          <w:lang w:val="hr-HR"/>
        </w:rPr>
        <w:t>“</w:t>
      </w:r>
      <w:r w:rsidR="00323761">
        <w:rPr>
          <w:sz w:val="24"/>
          <w:szCs w:val="24"/>
          <w:lang w:val="hr-HR"/>
        </w:rPr>
        <w:t>, a u donjem dijelu oznake „Warning / Speed Limit“</w:t>
      </w:r>
      <w:r w:rsidR="005C5439">
        <w:rPr>
          <w:sz w:val="24"/>
          <w:szCs w:val="24"/>
          <w:lang w:val="hr-HR"/>
        </w:rPr>
        <w:t>.</w:t>
      </w:r>
    </w:p>
    <w:p w:rsidR="00B07ABD" w:rsidRPr="00B07ABD" w:rsidRDefault="008E6C29" w:rsidP="00B07ABD">
      <w:pPr>
        <w:pStyle w:val="ListParagraph"/>
        <w:numPr>
          <w:ilvl w:val="0"/>
          <w:numId w:val="61"/>
        </w:numPr>
        <w:jc w:val="both"/>
        <w:rPr>
          <w:sz w:val="24"/>
          <w:szCs w:val="24"/>
          <w:lang w:val="hr-HR"/>
        </w:rPr>
      </w:pPr>
      <w:r w:rsidRPr="00B07ABD">
        <w:rPr>
          <w:sz w:val="24"/>
          <w:szCs w:val="24"/>
          <w:lang w:val="hr-HR"/>
        </w:rPr>
        <w:t>Oznaka zabranjenog glisiranja je</w:t>
      </w:r>
      <w:r w:rsidR="00B07ABD" w:rsidRPr="00B07ABD">
        <w:rPr>
          <w:sz w:val="24"/>
          <w:szCs w:val="24"/>
          <w:lang w:val="hr-HR"/>
        </w:rPr>
        <w:t xml:space="preserve"> bijela podloga</w:t>
      </w:r>
      <w:r w:rsidR="00B07ABD">
        <w:rPr>
          <w:sz w:val="24"/>
          <w:szCs w:val="24"/>
          <w:lang w:val="hr-HR"/>
        </w:rPr>
        <w:t xml:space="preserve"> sa simbolom precrtanog vala </w:t>
      </w:r>
      <w:r w:rsidR="00FD74D9">
        <w:rPr>
          <w:sz w:val="24"/>
          <w:szCs w:val="24"/>
          <w:lang w:val="hr-HR"/>
        </w:rPr>
        <w:t xml:space="preserve">i plovnog objekta koji glisira </w:t>
      </w:r>
      <w:r w:rsidR="00B07ABD">
        <w:rPr>
          <w:sz w:val="24"/>
          <w:szCs w:val="24"/>
          <w:lang w:val="hr-HR"/>
        </w:rPr>
        <w:t>u središnjem dijelu oznake</w:t>
      </w:r>
      <w:r w:rsidR="00B07ABD" w:rsidRPr="00B07ABD">
        <w:rPr>
          <w:sz w:val="24"/>
          <w:szCs w:val="24"/>
          <w:lang w:val="hr-HR"/>
        </w:rPr>
        <w:t xml:space="preserve"> </w:t>
      </w:r>
      <w:r w:rsidR="00B07ABD">
        <w:rPr>
          <w:sz w:val="24"/>
          <w:szCs w:val="24"/>
          <w:lang w:val="hr-HR"/>
        </w:rPr>
        <w:t>i</w:t>
      </w:r>
      <w:r w:rsidR="00B07ABD" w:rsidRPr="00B07ABD">
        <w:rPr>
          <w:sz w:val="24"/>
          <w:szCs w:val="24"/>
          <w:lang w:val="hr-HR"/>
        </w:rPr>
        <w:t xml:space="preserve"> tekstom </w:t>
      </w:r>
      <w:r w:rsidR="00B07ABD">
        <w:rPr>
          <w:sz w:val="24"/>
          <w:szCs w:val="24"/>
          <w:lang w:val="hr-HR"/>
        </w:rPr>
        <w:t xml:space="preserve">u gornjem dijelu oznake </w:t>
      </w:r>
      <w:r w:rsidR="00B07ABD" w:rsidRPr="00B07ABD">
        <w:rPr>
          <w:sz w:val="24"/>
          <w:szCs w:val="24"/>
          <w:lang w:val="hr-HR"/>
        </w:rPr>
        <w:t>„</w:t>
      </w:r>
      <w:r w:rsidR="00B07ABD">
        <w:rPr>
          <w:sz w:val="24"/>
          <w:szCs w:val="24"/>
          <w:lang w:val="hr-HR"/>
        </w:rPr>
        <w:t>Uspori</w:t>
      </w:r>
      <w:r w:rsidR="00B07ABD" w:rsidRPr="00B07ABD">
        <w:rPr>
          <w:sz w:val="24"/>
          <w:szCs w:val="24"/>
          <w:lang w:val="hr-HR"/>
        </w:rPr>
        <w:t xml:space="preserve"> / </w:t>
      </w:r>
      <w:r w:rsidR="00B07ABD">
        <w:rPr>
          <w:sz w:val="24"/>
          <w:szCs w:val="24"/>
          <w:lang w:val="hr-HR"/>
        </w:rPr>
        <w:t>Slow</w:t>
      </w:r>
      <w:r w:rsidR="00B07ABD" w:rsidRPr="00B07ABD">
        <w:rPr>
          <w:sz w:val="24"/>
          <w:szCs w:val="24"/>
          <w:lang w:val="hr-HR"/>
        </w:rPr>
        <w:t xml:space="preserve"> </w:t>
      </w:r>
      <w:r w:rsidR="00B07ABD">
        <w:rPr>
          <w:sz w:val="24"/>
          <w:szCs w:val="24"/>
          <w:lang w:val="hr-HR"/>
        </w:rPr>
        <w:t xml:space="preserve">Down“, a u donjem dijelu oznake „Zabranjeno glisiranje / No </w:t>
      </w:r>
      <w:r w:rsidR="00FD74D9">
        <w:rPr>
          <w:sz w:val="24"/>
          <w:szCs w:val="24"/>
          <w:lang w:val="hr-HR"/>
        </w:rPr>
        <w:t>high speed planing</w:t>
      </w:r>
      <w:r w:rsidR="00B07ABD">
        <w:rPr>
          <w:sz w:val="24"/>
          <w:szCs w:val="24"/>
          <w:lang w:val="hr-HR"/>
        </w:rPr>
        <w:t>“.</w:t>
      </w:r>
    </w:p>
    <w:p w:rsidR="008E6C29" w:rsidRDefault="008E6C29" w:rsidP="0054615E">
      <w:pPr>
        <w:pStyle w:val="ListParagraph"/>
        <w:numPr>
          <w:ilvl w:val="0"/>
          <w:numId w:val="61"/>
        </w:numPr>
        <w:spacing w:before="100" w:beforeAutospacing="1" w:after="100" w:afterAutospacing="1"/>
        <w:jc w:val="both"/>
        <w:rPr>
          <w:sz w:val="24"/>
          <w:szCs w:val="24"/>
          <w:lang w:val="hr-HR"/>
        </w:rPr>
      </w:pPr>
      <w:r>
        <w:rPr>
          <w:sz w:val="24"/>
          <w:szCs w:val="24"/>
          <w:lang w:val="hr-HR"/>
        </w:rPr>
        <w:t xml:space="preserve">Oznaka obavijesti o morskom prostoru </w:t>
      </w:r>
      <w:r w:rsidR="00D93676">
        <w:rPr>
          <w:sz w:val="24"/>
          <w:szCs w:val="24"/>
          <w:lang w:val="hr-HR"/>
        </w:rPr>
        <w:t>povećanog opreza na kojemu se obavljaju sportske aktivnosti jedrenja na dasci je u gornjem dijelu oznake narančasta podloga s</w:t>
      </w:r>
      <w:r w:rsidR="00323761">
        <w:rPr>
          <w:sz w:val="24"/>
          <w:szCs w:val="24"/>
          <w:lang w:val="hr-HR"/>
        </w:rPr>
        <w:t>a znakom upozorenja i</w:t>
      </w:r>
      <w:r w:rsidR="00D93676">
        <w:rPr>
          <w:sz w:val="24"/>
          <w:szCs w:val="24"/>
          <w:lang w:val="hr-HR"/>
        </w:rPr>
        <w:t xml:space="preserve"> tekstom „Upozorenje / Warning“, a u donjem dijelu oznake bijela podloga na kojoj se nalazi simbol jedrenja na dasci unutar jednakostraničnog trokuta žute boje s tekstom „Područje jedrenja na dasci / Windsurfing Area“. </w:t>
      </w:r>
    </w:p>
    <w:p w:rsidR="002A13E9" w:rsidRDefault="002A13E9" w:rsidP="00F51D26">
      <w:pPr>
        <w:pStyle w:val="ListParagraph"/>
        <w:numPr>
          <w:ilvl w:val="0"/>
          <w:numId w:val="61"/>
        </w:numPr>
        <w:jc w:val="both"/>
        <w:rPr>
          <w:sz w:val="24"/>
          <w:szCs w:val="24"/>
          <w:lang w:val="hr-HR"/>
        </w:rPr>
      </w:pPr>
      <w:r w:rsidRPr="002A13E9">
        <w:rPr>
          <w:sz w:val="24"/>
          <w:szCs w:val="24"/>
          <w:lang w:val="hr-HR"/>
        </w:rPr>
        <w:lastRenderedPageBreak/>
        <w:t xml:space="preserve">Oznaka obavijesti o morskom prostoru povećanog opreza na kojemu se obavljaju sportske aktivnosti </w:t>
      </w:r>
      <w:r w:rsidR="00F61015">
        <w:rPr>
          <w:sz w:val="24"/>
          <w:szCs w:val="24"/>
          <w:lang w:val="hr-HR"/>
        </w:rPr>
        <w:t>plovidbe vodenim skuterom</w:t>
      </w:r>
      <w:r w:rsidRPr="002A13E9">
        <w:rPr>
          <w:sz w:val="24"/>
          <w:szCs w:val="24"/>
          <w:lang w:val="hr-HR"/>
        </w:rPr>
        <w:t xml:space="preserve"> je u gornjem dijelu oznake narančasta podloga </w:t>
      </w:r>
      <w:r w:rsidR="00F51D26" w:rsidRPr="00F51D26">
        <w:rPr>
          <w:sz w:val="24"/>
          <w:szCs w:val="24"/>
          <w:lang w:val="hr-HR"/>
        </w:rPr>
        <w:t>sa znakom upozorenja i tekstom</w:t>
      </w:r>
      <w:r w:rsidRPr="002A13E9">
        <w:rPr>
          <w:sz w:val="24"/>
          <w:szCs w:val="24"/>
          <w:lang w:val="hr-HR"/>
        </w:rPr>
        <w:t xml:space="preserve"> „Upozorenje / Warning“, a u donjem dijelu oznake bijela podloga na kojoj se nalazi simb</w:t>
      </w:r>
      <w:r w:rsidR="00322C40">
        <w:rPr>
          <w:sz w:val="24"/>
          <w:szCs w:val="24"/>
          <w:lang w:val="hr-HR"/>
        </w:rPr>
        <w:t xml:space="preserve">ol vodenog skutera </w:t>
      </w:r>
      <w:r w:rsidRPr="002A13E9">
        <w:rPr>
          <w:sz w:val="24"/>
          <w:szCs w:val="24"/>
          <w:lang w:val="hr-HR"/>
        </w:rPr>
        <w:t xml:space="preserve">unutar jednakostraničnog trokuta žute boje s tekstom „Područje </w:t>
      </w:r>
      <w:r w:rsidR="00322C40">
        <w:rPr>
          <w:sz w:val="24"/>
          <w:szCs w:val="24"/>
          <w:lang w:val="hr-HR"/>
        </w:rPr>
        <w:t>plovidbe vodenih skutera</w:t>
      </w:r>
      <w:r w:rsidRPr="002A13E9">
        <w:rPr>
          <w:sz w:val="24"/>
          <w:szCs w:val="24"/>
          <w:lang w:val="hr-HR"/>
        </w:rPr>
        <w:t xml:space="preserve"> / </w:t>
      </w:r>
      <w:r w:rsidR="00322C40">
        <w:rPr>
          <w:sz w:val="24"/>
          <w:szCs w:val="24"/>
          <w:lang w:val="hr-HR"/>
        </w:rPr>
        <w:t>Jet Ski</w:t>
      </w:r>
      <w:r w:rsidRPr="002A13E9">
        <w:rPr>
          <w:sz w:val="24"/>
          <w:szCs w:val="24"/>
          <w:lang w:val="hr-HR"/>
        </w:rPr>
        <w:t xml:space="preserve"> Area“. </w:t>
      </w:r>
      <w:r w:rsidR="00F51D26">
        <w:rPr>
          <w:sz w:val="24"/>
          <w:szCs w:val="24"/>
          <w:lang w:val="hr-HR"/>
        </w:rPr>
        <w:t xml:space="preserve"> </w:t>
      </w:r>
    </w:p>
    <w:p w:rsidR="00291691" w:rsidRPr="00291691" w:rsidRDefault="00291691" w:rsidP="00F51D26">
      <w:pPr>
        <w:pStyle w:val="ListParagraph"/>
        <w:numPr>
          <w:ilvl w:val="0"/>
          <w:numId w:val="61"/>
        </w:numPr>
        <w:jc w:val="both"/>
        <w:rPr>
          <w:sz w:val="24"/>
          <w:szCs w:val="24"/>
          <w:lang w:val="hr-HR"/>
        </w:rPr>
      </w:pPr>
      <w:r>
        <w:rPr>
          <w:sz w:val="24"/>
          <w:szCs w:val="24"/>
          <w:lang w:val="hr-HR"/>
        </w:rPr>
        <w:t>Osim</w:t>
      </w:r>
      <w:r w:rsidRPr="00291691">
        <w:rPr>
          <w:sz w:val="24"/>
          <w:szCs w:val="24"/>
          <w:lang w:val="hr-HR"/>
        </w:rPr>
        <w:t xml:space="preserve"> oznaka iz stavka 3. i 4. ovoga članka, lučka kapetanija može za pojedina morska područja povećanog opreza na </w:t>
      </w:r>
      <w:r w:rsidR="003A6B98">
        <w:rPr>
          <w:sz w:val="24"/>
          <w:szCs w:val="24"/>
          <w:lang w:val="hr-HR"/>
        </w:rPr>
        <w:t>kojima</w:t>
      </w:r>
      <w:r w:rsidRPr="00291691">
        <w:rPr>
          <w:sz w:val="24"/>
          <w:szCs w:val="24"/>
          <w:lang w:val="hr-HR"/>
        </w:rPr>
        <w:t xml:space="preserve"> se obavljaju sportske i druge aktivnosti</w:t>
      </w:r>
      <w:r>
        <w:rPr>
          <w:sz w:val="24"/>
          <w:szCs w:val="24"/>
          <w:lang w:val="hr-HR"/>
        </w:rPr>
        <w:t>,</w:t>
      </w:r>
      <w:r w:rsidRPr="00291691">
        <w:rPr>
          <w:sz w:val="24"/>
          <w:szCs w:val="24"/>
          <w:lang w:val="hr-HR"/>
        </w:rPr>
        <w:t xml:space="preserve"> rješenjem utvrditi postavljanje oznake obavijesti </w:t>
      </w:r>
      <w:r>
        <w:rPr>
          <w:sz w:val="24"/>
          <w:szCs w:val="24"/>
          <w:lang w:val="hr-HR"/>
        </w:rPr>
        <w:t xml:space="preserve">koja </w:t>
      </w:r>
      <w:r w:rsidRPr="00291691">
        <w:rPr>
          <w:sz w:val="24"/>
          <w:szCs w:val="24"/>
          <w:lang w:val="hr-HR"/>
        </w:rPr>
        <w:t xml:space="preserve">u gornjem dijelu </w:t>
      </w:r>
      <w:r w:rsidR="003A6B98">
        <w:rPr>
          <w:sz w:val="24"/>
          <w:szCs w:val="24"/>
          <w:lang w:val="hr-HR"/>
        </w:rPr>
        <w:t>sadrži</w:t>
      </w:r>
      <w:r>
        <w:rPr>
          <w:sz w:val="24"/>
          <w:szCs w:val="24"/>
          <w:lang w:val="hr-HR"/>
        </w:rPr>
        <w:t xml:space="preserve"> narančastu podlogu</w:t>
      </w:r>
      <w:r w:rsidRPr="00291691">
        <w:rPr>
          <w:sz w:val="24"/>
          <w:szCs w:val="24"/>
          <w:lang w:val="hr-HR"/>
        </w:rPr>
        <w:t xml:space="preserve"> </w:t>
      </w:r>
      <w:r w:rsidR="00F51D26" w:rsidRPr="00F51D26">
        <w:rPr>
          <w:sz w:val="24"/>
          <w:szCs w:val="24"/>
          <w:lang w:val="hr-HR"/>
        </w:rPr>
        <w:t>sa znakom upozorenja i tekstom</w:t>
      </w:r>
      <w:r w:rsidRPr="00291691">
        <w:rPr>
          <w:sz w:val="24"/>
          <w:szCs w:val="24"/>
          <w:lang w:val="hr-HR"/>
        </w:rPr>
        <w:t xml:space="preserve"> „Upozorenje / Warning“, a u donjem dijelu </w:t>
      </w:r>
      <w:r>
        <w:rPr>
          <w:sz w:val="24"/>
          <w:szCs w:val="24"/>
          <w:lang w:val="hr-HR"/>
        </w:rPr>
        <w:t>na bijeloj podlozi</w:t>
      </w:r>
      <w:r w:rsidRPr="00291691">
        <w:rPr>
          <w:sz w:val="24"/>
          <w:szCs w:val="24"/>
          <w:lang w:val="hr-HR"/>
        </w:rPr>
        <w:t xml:space="preserve"> </w:t>
      </w:r>
      <w:r>
        <w:rPr>
          <w:sz w:val="24"/>
          <w:szCs w:val="24"/>
          <w:lang w:val="hr-HR"/>
        </w:rPr>
        <w:t xml:space="preserve">odgovarajući </w:t>
      </w:r>
      <w:r w:rsidRPr="00291691">
        <w:rPr>
          <w:sz w:val="24"/>
          <w:szCs w:val="24"/>
          <w:lang w:val="hr-HR"/>
        </w:rPr>
        <w:t xml:space="preserve">simbol s </w:t>
      </w:r>
      <w:r>
        <w:rPr>
          <w:sz w:val="24"/>
          <w:szCs w:val="24"/>
          <w:lang w:val="hr-HR"/>
        </w:rPr>
        <w:t xml:space="preserve">odgovarajućim </w:t>
      </w:r>
      <w:r w:rsidRPr="00291691">
        <w:rPr>
          <w:sz w:val="24"/>
          <w:szCs w:val="24"/>
          <w:lang w:val="hr-HR"/>
        </w:rPr>
        <w:t xml:space="preserve">tekstom </w:t>
      </w:r>
      <w:r>
        <w:rPr>
          <w:sz w:val="24"/>
          <w:szCs w:val="24"/>
          <w:lang w:val="hr-HR"/>
        </w:rPr>
        <w:t>na hrvatskom i engleskom jeziku.</w:t>
      </w:r>
      <w:r w:rsidR="00447275">
        <w:rPr>
          <w:sz w:val="24"/>
          <w:szCs w:val="24"/>
          <w:lang w:val="hr-HR"/>
        </w:rPr>
        <w:t xml:space="preserve"> </w:t>
      </w:r>
      <w:r w:rsidR="00F51D26">
        <w:rPr>
          <w:sz w:val="24"/>
          <w:szCs w:val="24"/>
          <w:lang w:val="hr-HR"/>
        </w:rPr>
        <w:t xml:space="preserve"> </w:t>
      </w:r>
    </w:p>
    <w:p w:rsidR="00C06119" w:rsidRDefault="00C06119" w:rsidP="0054615E">
      <w:pPr>
        <w:pStyle w:val="ListParagraph"/>
        <w:numPr>
          <w:ilvl w:val="0"/>
          <w:numId w:val="61"/>
        </w:numPr>
        <w:spacing w:before="100" w:beforeAutospacing="1" w:after="100" w:afterAutospacing="1"/>
        <w:jc w:val="both"/>
        <w:rPr>
          <w:sz w:val="24"/>
          <w:szCs w:val="24"/>
          <w:lang w:val="hr-HR"/>
        </w:rPr>
      </w:pPr>
      <w:r>
        <w:rPr>
          <w:sz w:val="24"/>
          <w:szCs w:val="24"/>
          <w:lang w:val="hr-HR"/>
        </w:rPr>
        <w:t xml:space="preserve">Područje odobrenog uplovljavanja/isplovljavanja osobnih plovila </w:t>
      </w:r>
      <w:r w:rsidR="00B4384A">
        <w:rPr>
          <w:sz w:val="24"/>
          <w:szCs w:val="24"/>
          <w:lang w:val="hr-HR"/>
        </w:rPr>
        <w:t xml:space="preserve">iz članka 2. točke 13. podtočke 1. i 2. </w:t>
      </w:r>
      <w:r w:rsidR="00A3495F">
        <w:rPr>
          <w:sz w:val="24"/>
          <w:szCs w:val="24"/>
          <w:lang w:val="hr-HR"/>
        </w:rPr>
        <w:t xml:space="preserve">ovoga Pravilnika </w:t>
      </w:r>
      <w:r w:rsidR="00B4384A">
        <w:rPr>
          <w:sz w:val="24"/>
          <w:szCs w:val="24"/>
          <w:lang w:val="hr-HR"/>
        </w:rPr>
        <w:t xml:space="preserve">u prostoru uređenih kupališta </w:t>
      </w:r>
      <w:r w:rsidR="00F97526">
        <w:rPr>
          <w:sz w:val="24"/>
          <w:szCs w:val="24"/>
          <w:lang w:val="hr-HR"/>
        </w:rPr>
        <w:t xml:space="preserve">označava se </w:t>
      </w:r>
      <w:r w:rsidR="003A47F7">
        <w:rPr>
          <w:sz w:val="24"/>
          <w:szCs w:val="24"/>
          <w:lang w:val="hr-HR"/>
        </w:rPr>
        <w:t xml:space="preserve">s obje strane podjednako </w:t>
      </w:r>
      <w:r w:rsidR="00B73D7F">
        <w:rPr>
          <w:sz w:val="24"/>
          <w:szCs w:val="24"/>
          <w:lang w:val="hr-HR"/>
        </w:rPr>
        <w:t>od baze uz obalu nanizanim plovcima u razmaku od 1 m bijele boje</w:t>
      </w:r>
      <w:r w:rsidR="003A47F7">
        <w:rPr>
          <w:sz w:val="24"/>
          <w:szCs w:val="24"/>
          <w:lang w:val="hr-HR"/>
        </w:rPr>
        <w:t>, s plutačama postavljenim svakih 25 m narančaste boje promjera ne manjeg od 30 cm, a završetak posebnim oznakama žute boje.</w:t>
      </w:r>
    </w:p>
    <w:p w:rsidR="003A47F7" w:rsidRDefault="003A47F7" w:rsidP="0054615E">
      <w:pPr>
        <w:pStyle w:val="ListParagraph"/>
        <w:numPr>
          <w:ilvl w:val="0"/>
          <w:numId w:val="61"/>
        </w:numPr>
        <w:spacing w:before="100" w:beforeAutospacing="1" w:after="100" w:afterAutospacing="1"/>
        <w:jc w:val="both"/>
        <w:rPr>
          <w:sz w:val="24"/>
          <w:szCs w:val="24"/>
          <w:lang w:val="hr-HR"/>
        </w:rPr>
      </w:pPr>
      <w:r>
        <w:rPr>
          <w:sz w:val="24"/>
          <w:szCs w:val="24"/>
          <w:lang w:val="hr-HR"/>
        </w:rPr>
        <w:t>Ba</w:t>
      </w:r>
      <w:r w:rsidR="00EE1674">
        <w:rPr>
          <w:sz w:val="24"/>
          <w:szCs w:val="24"/>
          <w:lang w:val="hr-HR"/>
        </w:rPr>
        <w:t>za uz obalu područja iz stavka 6</w:t>
      </w:r>
      <w:r>
        <w:rPr>
          <w:sz w:val="24"/>
          <w:szCs w:val="24"/>
          <w:lang w:val="hr-HR"/>
        </w:rPr>
        <w:t xml:space="preserve">. ovoga članka širine je ne manje od 10 m, udaljenost između posebnih oznaka na morskom ulazu ne manje od 50 m, a dužina područja od obale do </w:t>
      </w:r>
      <w:r w:rsidR="00A33F88">
        <w:rPr>
          <w:sz w:val="24"/>
          <w:szCs w:val="24"/>
          <w:lang w:val="hr-HR"/>
        </w:rPr>
        <w:t>ulaza u područje (posebnih oznaka) najviše 100 m.</w:t>
      </w:r>
    </w:p>
    <w:p w:rsidR="00A33F88" w:rsidRDefault="00EE1674" w:rsidP="0054615E">
      <w:pPr>
        <w:pStyle w:val="ListParagraph"/>
        <w:numPr>
          <w:ilvl w:val="0"/>
          <w:numId w:val="61"/>
        </w:numPr>
        <w:spacing w:before="100" w:beforeAutospacing="1" w:after="100" w:afterAutospacing="1"/>
        <w:jc w:val="both"/>
        <w:rPr>
          <w:sz w:val="24"/>
          <w:szCs w:val="24"/>
          <w:lang w:val="hr-HR"/>
        </w:rPr>
      </w:pPr>
      <w:r>
        <w:rPr>
          <w:sz w:val="24"/>
          <w:szCs w:val="24"/>
          <w:lang w:val="hr-HR"/>
        </w:rPr>
        <w:t>Područjem iz stavka 6</w:t>
      </w:r>
      <w:r w:rsidR="00A33F88">
        <w:rPr>
          <w:sz w:val="24"/>
          <w:szCs w:val="24"/>
          <w:lang w:val="hr-HR"/>
        </w:rPr>
        <w:t xml:space="preserve">. ovoga članka mogu se koristiti i motorne brodice. </w:t>
      </w:r>
    </w:p>
    <w:p w:rsidR="00A33F88" w:rsidRDefault="00F84347" w:rsidP="00A3495F">
      <w:pPr>
        <w:pStyle w:val="ListParagraph"/>
        <w:numPr>
          <w:ilvl w:val="0"/>
          <w:numId w:val="61"/>
        </w:numPr>
        <w:spacing w:before="100" w:beforeAutospacing="1" w:after="100" w:afterAutospacing="1"/>
        <w:jc w:val="both"/>
        <w:rPr>
          <w:sz w:val="24"/>
          <w:szCs w:val="24"/>
          <w:lang w:val="hr-HR"/>
        </w:rPr>
      </w:pPr>
      <w:r>
        <w:rPr>
          <w:sz w:val="24"/>
          <w:szCs w:val="24"/>
          <w:lang w:val="hr-HR"/>
        </w:rPr>
        <w:t>Ograđeni prostor</w:t>
      </w:r>
      <w:r w:rsidR="00A3495F" w:rsidRPr="00A3495F">
        <w:rPr>
          <w:sz w:val="24"/>
          <w:szCs w:val="24"/>
          <w:lang w:val="hr-HR"/>
        </w:rPr>
        <w:t xml:space="preserve"> uređenih kupališta </w:t>
      </w:r>
      <w:r w:rsidR="00A33F88">
        <w:rPr>
          <w:sz w:val="24"/>
          <w:szCs w:val="24"/>
          <w:lang w:val="hr-HR"/>
        </w:rPr>
        <w:t xml:space="preserve">označava se </w:t>
      </w:r>
      <w:r w:rsidR="00A33F88" w:rsidRPr="00A33F88">
        <w:rPr>
          <w:sz w:val="24"/>
          <w:szCs w:val="24"/>
          <w:lang w:val="hr-HR"/>
        </w:rPr>
        <w:t>s obje strane podjednako od baze uz obalu nanizanim plovcima u razmaku od 1 m bijele boje, a završetak posebnim oznakama žute boje</w:t>
      </w:r>
      <w:r w:rsidR="00A33F88">
        <w:rPr>
          <w:sz w:val="24"/>
          <w:szCs w:val="24"/>
          <w:lang w:val="hr-HR"/>
        </w:rPr>
        <w:t>.</w:t>
      </w:r>
      <w:r w:rsidR="00A3495F">
        <w:rPr>
          <w:sz w:val="24"/>
          <w:szCs w:val="24"/>
          <w:lang w:val="hr-HR"/>
        </w:rPr>
        <w:t xml:space="preserve"> </w:t>
      </w:r>
    </w:p>
    <w:p w:rsidR="00B0263E" w:rsidRDefault="00B4384A" w:rsidP="003F1715">
      <w:pPr>
        <w:pStyle w:val="ListParagraph"/>
        <w:numPr>
          <w:ilvl w:val="0"/>
          <w:numId w:val="61"/>
        </w:numPr>
        <w:spacing w:before="100" w:beforeAutospacing="1" w:after="100" w:afterAutospacing="1"/>
        <w:jc w:val="both"/>
        <w:rPr>
          <w:sz w:val="24"/>
          <w:szCs w:val="24"/>
          <w:lang w:val="hr-HR"/>
        </w:rPr>
      </w:pPr>
      <w:r>
        <w:rPr>
          <w:sz w:val="24"/>
          <w:szCs w:val="24"/>
          <w:lang w:val="hr-HR"/>
        </w:rPr>
        <w:t xml:space="preserve">Područje aktivnosti namijenjeno osobnim plovilima iz članka </w:t>
      </w:r>
      <w:r w:rsidR="00A3495F">
        <w:rPr>
          <w:sz w:val="24"/>
          <w:szCs w:val="24"/>
          <w:lang w:val="hr-HR"/>
        </w:rPr>
        <w:t>2. točke 13. podtočke 3</w:t>
      </w:r>
      <w:r w:rsidR="00A3495F" w:rsidRPr="00A3495F">
        <w:rPr>
          <w:sz w:val="24"/>
          <w:szCs w:val="24"/>
          <w:lang w:val="hr-HR"/>
        </w:rPr>
        <w:t>.</w:t>
      </w:r>
      <w:r w:rsidR="00E426FF">
        <w:rPr>
          <w:sz w:val="24"/>
          <w:szCs w:val="24"/>
          <w:lang w:val="hr-HR"/>
        </w:rPr>
        <w:t xml:space="preserve"> i 4.</w:t>
      </w:r>
      <w:r w:rsidR="00A3495F" w:rsidRPr="00A3495F">
        <w:t xml:space="preserve"> </w:t>
      </w:r>
      <w:r w:rsidR="00A3495F" w:rsidRPr="00A3495F">
        <w:rPr>
          <w:sz w:val="24"/>
          <w:szCs w:val="24"/>
          <w:lang w:val="hr-HR"/>
        </w:rPr>
        <w:t>ovoga Pravilnika</w:t>
      </w:r>
      <w:r w:rsidR="009D3C8D">
        <w:rPr>
          <w:sz w:val="24"/>
          <w:szCs w:val="24"/>
          <w:lang w:val="hr-HR"/>
        </w:rPr>
        <w:t>,</w:t>
      </w:r>
      <w:r w:rsidR="00A3495F">
        <w:rPr>
          <w:sz w:val="24"/>
          <w:szCs w:val="24"/>
          <w:lang w:val="hr-HR"/>
        </w:rPr>
        <w:t xml:space="preserve"> označava se s najmanje dvije posebne oznake žute boje</w:t>
      </w:r>
      <w:r w:rsidR="009D3C8D">
        <w:rPr>
          <w:sz w:val="24"/>
          <w:szCs w:val="24"/>
          <w:lang w:val="hr-HR"/>
        </w:rPr>
        <w:t xml:space="preserve"> i predstavlja područje od zamišljene spojnice između posebnih oznaka u smjeru pučine</w:t>
      </w:r>
      <w:r w:rsidR="00A3495F">
        <w:rPr>
          <w:sz w:val="24"/>
          <w:szCs w:val="24"/>
          <w:lang w:val="hr-HR"/>
        </w:rPr>
        <w:t xml:space="preserve">. </w:t>
      </w:r>
    </w:p>
    <w:p w:rsidR="00F84347" w:rsidRDefault="00F84347" w:rsidP="008E1481">
      <w:pPr>
        <w:pStyle w:val="ListParagraph"/>
        <w:numPr>
          <w:ilvl w:val="0"/>
          <w:numId w:val="61"/>
        </w:numPr>
        <w:spacing w:before="100" w:beforeAutospacing="1" w:after="100" w:afterAutospacing="1"/>
        <w:jc w:val="both"/>
        <w:rPr>
          <w:sz w:val="24"/>
          <w:szCs w:val="24"/>
          <w:lang w:val="hr-HR"/>
        </w:rPr>
      </w:pPr>
      <w:r>
        <w:rPr>
          <w:sz w:val="24"/>
          <w:szCs w:val="24"/>
          <w:lang w:val="hr-HR"/>
        </w:rPr>
        <w:t xml:space="preserve">Stalne konstrukcije i zahvati namijenjeni sportu i rekreaciji (primjerice vodeni parkovi i ski lift) označavaju se </w:t>
      </w:r>
      <w:r w:rsidR="008E1481">
        <w:rPr>
          <w:sz w:val="24"/>
          <w:szCs w:val="24"/>
          <w:lang w:val="hr-HR"/>
        </w:rPr>
        <w:t xml:space="preserve">posebnim oznakama žute boje izvan istaknutih rubova konstrukcije odnosno zahvata povezanih </w:t>
      </w:r>
      <w:r w:rsidR="008E1481" w:rsidRPr="008E1481">
        <w:rPr>
          <w:sz w:val="24"/>
          <w:szCs w:val="24"/>
          <w:lang w:val="hr-HR"/>
        </w:rPr>
        <w:t>nanizanim plovcima u razmaku od 1 m bijele boje</w:t>
      </w:r>
      <w:r w:rsidR="008E1481">
        <w:rPr>
          <w:sz w:val="24"/>
          <w:szCs w:val="24"/>
          <w:lang w:val="hr-HR"/>
        </w:rPr>
        <w:t>.</w:t>
      </w:r>
    </w:p>
    <w:p w:rsidR="00255AC7" w:rsidRPr="005C5439" w:rsidRDefault="00255AC7" w:rsidP="00255AC7">
      <w:pPr>
        <w:pStyle w:val="ListParagraph"/>
        <w:numPr>
          <w:ilvl w:val="0"/>
          <w:numId w:val="61"/>
        </w:numPr>
        <w:spacing w:before="100" w:beforeAutospacing="1" w:after="100" w:afterAutospacing="1"/>
        <w:jc w:val="both"/>
        <w:rPr>
          <w:sz w:val="24"/>
          <w:szCs w:val="24"/>
          <w:lang w:val="hr-HR"/>
        </w:rPr>
      </w:pPr>
      <w:r>
        <w:rPr>
          <w:sz w:val="24"/>
          <w:szCs w:val="24"/>
          <w:lang w:val="hr-HR"/>
        </w:rPr>
        <w:t xml:space="preserve">Područje zabrane </w:t>
      </w:r>
      <w:r w:rsidRPr="00255AC7">
        <w:rPr>
          <w:sz w:val="24"/>
          <w:szCs w:val="24"/>
          <w:lang w:val="hr-HR"/>
        </w:rPr>
        <w:t>obavljanja sportskih i drugih aktivnosti na moru</w:t>
      </w:r>
      <w:r>
        <w:rPr>
          <w:sz w:val="24"/>
          <w:szCs w:val="24"/>
          <w:lang w:val="hr-HR"/>
        </w:rPr>
        <w:t xml:space="preserve"> osobnim plovilima označava se </w:t>
      </w:r>
      <w:r w:rsidR="000709E7">
        <w:rPr>
          <w:sz w:val="24"/>
          <w:szCs w:val="24"/>
          <w:lang w:val="hr-HR"/>
        </w:rPr>
        <w:t>s morske strane posebnim oznakama žute boje</w:t>
      </w:r>
      <w:r w:rsidR="00B26E65">
        <w:rPr>
          <w:sz w:val="24"/>
          <w:szCs w:val="24"/>
          <w:lang w:val="hr-HR"/>
        </w:rPr>
        <w:t xml:space="preserve">, rapoređenim svakih 50 m, te subočice od krajnjih posebnih oznaka prema obali oznakom na obali. </w:t>
      </w:r>
      <w:r w:rsidR="000709E7">
        <w:rPr>
          <w:sz w:val="24"/>
          <w:szCs w:val="24"/>
          <w:lang w:val="hr-HR"/>
        </w:rPr>
        <w:t xml:space="preserve">  </w:t>
      </w:r>
    </w:p>
    <w:p w:rsidR="00355CCB" w:rsidRDefault="005C5439" w:rsidP="0054615E">
      <w:pPr>
        <w:pStyle w:val="ListParagraph"/>
        <w:numPr>
          <w:ilvl w:val="0"/>
          <w:numId w:val="61"/>
        </w:numPr>
        <w:spacing w:before="100" w:beforeAutospacing="1" w:after="100" w:afterAutospacing="1"/>
        <w:jc w:val="both"/>
        <w:rPr>
          <w:sz w:val="24"/>
          <w:szCs w:val="24"/>
          <w:lang w:val="hr-HR"/>
        </w:rPr>
      </w:pPr>
      <w:r>
        <w:rPr>
          <w:sz w:val="24"/>
          <w:szCs w:val="24"/>
          <w:lang w:val="hr-HR"/>
        </w:rPr>
        <w:t>Oznaka iz stavka 1. ovoga članka p</w:t>
      </w:r>
      <w:r w:rsidR="00355CCB" w:rsidRPr="005C5439">
        <w:rPr>
          <w:sz w:val="24"/>
          <w:szCs w:val="24"/>
          <w:lang w:val="hr-HR"/>
        </w:rPr>
        <w:t>ostav</w:t>
      </w:r>
      <w:r>
        <w:rPr>
          <w:sz w:val="24"/>
          <w:szCs w:val="24"/>
          <w:lang w:val="hr-HR"/>
        </w:rPr>
        <w:t xml:space="preserve">lja se na ulazu u luku i </w:t>
      </w:r>
      <w:r w:rsidR="00DF0EF0">
        <w:rPr>
          <w:sz w:val="24"/>
          <w:szCs w:val="24"/>
          <w:lang w:val="hr-HR"/>
        </w:rPr>
        <w:t xml:space="preserve">na drugim </w:t>
      </w:r>
      <w:r>
        <w:rPr>
          <w:sz w:val="24"/>
          <w:szCs w:val="24"/>
          <w:lang w:val="hr-HR"/>
        </w:rPr>
        <w:t>područjima koje odredi lučka kapetanija</w:t>
      </w:r>
      <w:r w:rsidR="00B07ABD">
        <w:rPr>
          <w:sz w:val="24"/>
          <w:szCs w:val="24"/>
          <w:lang w:val="hr-HR"/>
        </w:rPr>
        <w:t xml:space="preserve"> rješenjem</w:t>
      </w:r>
      <w:r>
        <w:rPr>
          <w:sz w:val="24"/>
          <w:szCs w:val="24"/>
          <w:lang w:val="hr-HR"/>
        </w:rPr>
        <w:t>.</w:t>
      </w:r>
    </w:p>
    <w:p w:rsidR="00A33F88" w:rsidRDefault="00A3495F" w:rsidP="00A33F88">
      <w:pPr>
        <w:pStyle w:val="ListParagraph"/>
        <w:numPr>
          <w:ilvl w:val="0"/>
          <w:numId w:val="61"/>
        </w:numPr>
        <w:spacing w:before="100" w:beforeAutospacing="1" w:after="100" w:afterAutospacing="1"/>
        <w:jc w:val="both"/>
        <w:rPr>
          <w:sz w:val="24"/>
          <w:szCs w:val="24"/>
          <w:lang w:val="hr-HR"/>
        </w:rPr>
      </w:pPr>
      <w:r>
        <w:rPr>
          <w:sz w:val="24"/>
          <w:szCs w:val="24"/>
          <w:lang w:val="hr-HR"/>
        </w:rPr>
        <w:t>Oznake</w:t>
      </w:r>
      <w:r w:rsidR="00A33F88">
        <w:rPr>
          <w:sz w:val="24"/>
          <w:szCs w:val="24"/>
          <w:lang w:val="hr-HR"/>
        </w:rPr>
        <w:t xml:space="preserve"> iz stavka </w:t>
      </w:r>
      <w:r w:rsidR="00EE1674">
        <w:rPr>
          <w:sz w:val="24"/>
          <w:szCs w:val="24"/>
          <w:lang w:val="hr-HR"/>
        </w:rPr>
        <w:t>6</w:t>
      </w:r>
      <w:r w:rsidR="00A33F88" w:rsidRPr="00A33F88">
        <w:rPr>
          <w:sz w:val="24"/>
          <w:szCs w:val="24"/>
          <w:lang w:val="hr-HR"/>
        </w:rPr>
        <w:t>.</w:t>
      </w:r>
      <w:r w:rsidR="00F84347">
        <w:rPr>
          <w:sz w:val="24"/>
          <w:szCs w:val="24"/>
          <w:lang w:val="hr-HR"/>
        </w:rPr>
        <w:t xml:space="preserve">, </w:t>
      </w:r>
      <w:r w:rsidR="00EE1674">
        <w:rPr>
          <w:sz w:val="24"/>
          <w:szCs w:val="24"/>
          <w:lang w:val="hr-HR"/>
        </w:rPr>
        <w:t>9</w:t>
      </w:r>
      <w:r>
        <w:rPr>
          <w:sz w:val="24"/>
          <w:szCs w:val="24"/>
          <w:lang w:val="hr-HR"/>
        </w:rPr>
        <w:t>.</w:t>
      </w:r>
      <w:r w:rsidR="00F84347">
        <w:rPr>
          <w:sz w:val="24"/>
          <w:szCs w:val="24"/>
          <w:lang w:val="hr-HR"/>
        </w:rPr>
        <w:t xml:space="preserve">, </w:t>
      </w:r>
      <w:r w:rsidR="00EE1674">
        <w:rPr>
          <w:sz w:val="24"/>
          <w:szCs w:val="24"/>
          <w:lang w:val="hr-HR"/>
        </w:rPr>
        <w:t>10</w:t>
      </w:r>
      <w:r w:rsidR="00A33F88">
        <w:rPr>
          <w:sz w:val="24"/>
          <w:szCs w:val="24"/>
          <w:lang w:val="hr-HR"/>
        </w:rPr>
        <w:t>.</w:t>
      </w:r>
      <w:r w:rsidR="00EE1674">
        <w:rPr>
          <w:sz w:val="24"/>
          <w:szCs w:val="24"/>
          <w:lang w:val="hr-HR"/>
        </w:rPr>
        <w:t>, 11</w:t>
      </w:r>
      <w:r w:rsidR="00F84347">
        <w:rPr>
          <w:sz w:val="24"/>
          <w:szCs w:val="24"/>
          <w:lang w:val="hr-HR"/>
        </w:rPr>
        <w:t>.</w:t>
      </w:r>
      <w:r w:rsidR="00A33F88">
        <w:rPr>
          <w:sz w:val="24"/>
          <w:szCs w:val="24"/>
          <w:lang w:val="hr-HR"/>
        </w:rPr>
        <w:t xml:space="preserve"> </w:t>
      </w:r>
      <w:r w:rsidR="00EE1674">
        <w:rPr>
          <w:sz w:val="24"/>
          <w:szCs w:val="24"/>
          <w:lang w:val="hr-HR"/>
        </w:rPr>
        <w:t>i 12</w:t>
      </w:r>
      <w:r w:rsidR="000709E7">
        <w:rPr>
          <w:sz w:val="24"/>
          <w:szCs w:val="24"/>
          <w:lang w:val="hr-HR"/>
        </w:rPr>
        <w:t xml:space="preserve">. </w:t>
      </w:r>
      <w:r w:rsidR="00A33F88" w:rsidRPr="00A33F88">
        <w:rPr>
          <w:sz w:val="24"/>
          <w:szCs w:val="24"/>
          <w:lang w:val="hr-HR"/>
        </w:rPr>
        <w:t>ovoga članka</w:t>
      </w:r>
      <w:r w:rsidR="00A33F88">
        <w:rPr>
          <w:sz w:val="24"/>
          <w:szCs w:val="24"/>
          <w:lang w:val="hr-HR"/>
        </w:rPr>
        <w:t xml:space="preserve"> postavlja</w:t>
      </w:r>
      <w:r>
        <w:rPr>
          <w:sz w:val="24"/>
          <w:szCs w:val="24"/>
          <w:lang w:val="hr-HR"/>
        </w:rPr>
        <w:t>ju</w:t>
      </w:r>
      <w:r w:rsidR="00A33F88">
        <w:rPr>
          <w:sz w:val="24"/>
          <w:szCs w:val="24"/>
          <w:lang w:val="hr-HR"/>
        </w:rPr>
        <w:t xml:space="preserve"> se na kupalištima i na drugim područjima koje odredi lučka kapetanija.</w:t>
      </w:r>
    </w:p>
    <w:p w:rsidR="00057E6F" w:rsidRDefault="003A6B98" w:rsidP="003A6B98">
      <w:pPr>
        <w:pStyle w:val="ListParagraph"/>
        <w:numPr>
          <w:ilvl w:val="0"/>
          <w:numId w:val="61"/>
        </w:numPr>
        <w:jc w:val="both"/>
        <w:rPr>
          <w:sz w:val="24"/>
          <w:szCs w:val="24"/>
          <w:lang w:val="hr-HR"/>
        </w:rPr>
      </w:pPr>
      <w:r>
        <w:rPr>
          <w:sz w:val="24"/>
          <w:szCs w:val="24"/>
          <w:lang w:val="hr-HR"/>
        </w:rPr>
        <w:t>G</w:t>
      </w:r>
      <w:r w:rsidR="00E426FF" w:rsidRPr="00E426FF">
        <w:rPr>
          <w:sz w:val="24"/>
          <w:szCs w:val="24"/>
          <w:lang w:val="hr-HR"/>
        </w:rPr>
        <w:t>rafički prikazi</w:t>
      </w:r>
      <w:r>
        <w:rPr>
          <w:sz w:val="24"/>
          <w:szCs w:val="24"/>
          <w:lang w:val="hr-HR"/>
        </w:rPr>
        <w:t xml:space="preserve"> oznaka</w:t>
      </w:r>
      <w:r w:rsidR="00E426FF">
        <w:rPr>
          <w:sz w:val="24"/>
          <w:szCs w:val="24"/>
          <w:lang w:val="hr-HR"/>
        </w:rPr>
        <w:t xml:space="preserve"> </w:t>
      </w:r>
      <w:r w:rsidR="00AB06F9">
        <w:rPr>
          <w:sz w:val="24"/>
          <w:szCs w:val="24"/>
          <w:lang w:val="hr-HR"/>
        </w:rPr>
        <w:t xml:space="preserve">namjene morskog prostora i sportskih i drugih aktivnosti na moru </w:t>
      </w:r>
      <w:r w:rsidR="00E426FF">
        <w:rPr>
          <w:sz w:val="24"/>
          <w:szCs w:val="24"/>
          <w:lang w:val="hr-HR"/>
        </w:rPr>
        <w:t xml:space="preserve">koji se postavljaju uz obalu </w:t>
      </w:r>
      <w:r w:rsidR="00E426FF" w:rsidRPr="00E426FF">
        <w:rPr>
          <w:sz w:val="24"/>
          <w:szCs w:val="24"/>
          <w:lang w:val="hr-HR"/>
        </w:rPr>
        <w:t>prikazani su u Prilogu 1., koji čini sastavni dio ovoga Pravilnika.</w:t>
      </w:r>
    </w:p>
    <w:p w:rsidR="003A6B98" w:rsidRPr="003A6B98" w:rsidRDefault="003A6B98" w:rsidP="003A6B98">
      <w:pPr>
        <w:pStyle w:val="ListParagraph"/>
        <w:ind w:left="360"/>
        <w:jc w:val="both"/>
        <w:rPr>
          <w:sz w:val="24"/>
          <w:szCs w:val="24"/>
          <w:lang w:val="hr-HR"/>
        </w:rPr>
      </w:pPr>
    </w:p>
    <w:p w:rsidR="000D373E" w:rsidRDefault="00591216" w:rsidP="0059771C">
      <w:pPr>
        <w:ind w:left="360"/>
        <w:jc w:val="center"/>
        <w:rPr>
          <w:i/>
          <w:iCs/>
          <w:sz w:val="24"/>
          <w:szCs w:val="24"/>
          <w:lang w:val="hr-HR"/>
        </w:rPr>
      </w:pPr>
      <w:r>
        <w:rPr>
          <w:i/>
          <w:iCs/>
          <w:sz w:val="24"/>
          <w:szCs w:val="24"/>
          <w:lang w:val="hr-HR"/>
        </w:rPr>
        <w:t>Signalne oznake pokrivenog smjera</w:t>
      </w:r>
    </w:p>
    <w:p w:rsidR="00591216" w:rsidRDefault="00591216" w:rsidP="0059771C">
      <w:pPr>
        <w:ind w:left="360"/>
        <w:jc w:val="center"/>
        <w:rPr>
          <w:i/>
          <w:iCs/>
          <w:sz w:val="24"/>
          <w:szCs w:val="24"/>
          <w:lang w:val="hr-HR"/>
        </w:rPr>
      </w:pPr>
    </w:p>
    <w:p w:rsidR="00591216" w:rsidRDefault="00591216" w:rsidP="0059771C">
      <w:pPr>
        <w:ind w:left="360"/>
        <w:jc w:val="center"/>
        <w:rPr>
          <w:iCs/>
          <w:sz w:val="24"/>
          <w:szCs w:val="24"/>
          <w:lang w:val="hr-HR"/>
        </w:rPr>
      </w:pPr>
      <w:r>
        <w:rPr>
          <w:iCs/>
          <w:sz w:val="24"/>
          <w:szCs w:val="24"/>
          <w:lang w:val="hr-HR"/>
        </w:rPr>
        <w:t>Članak</w:t>
      </w:r>
      <w:r w:rsidR="002A3CA9">
        <w:rPr>
          <w:iCs/>
          <w:sz w:val="24"/>
          <w:szCs w:val="24"/>
          <w:lang w:val="hr-HR"/>
        </w:rPr>
        <w:t xml:space="preserve"> 38</w:t>
      </w:r>
      <w:r w:rsidR="00070FFF">
        <w:rPr>
          <w:iCs/>
          <w:sz w:val="24"/>
          <w:szCs w:val="24"/>
          <w:lang w:val="hr-HR"/>
        </w:rPr>
        <w:t>.</w:t>
      </w:r>
    </w:p>
    <w:p w:rsidR="00591216" w:rsidRDefault="00591216" w:rsidP="0059771C">
      <w:pPr>
        <w:ind w:left="360"/>
        <w:jc w:val="center"/>
        <w:rPr>
          <w:iCs/>
          <w:sz w:val="24"/>
          <w:szCs w:val="24"/>
          <w:lang w:val="hr-HR"/>
        </w:rPr>
      </w:pPr>
    </w:p>
    <w:p w:rsidR="00591216" w:rsidRDefault="00591216" w:rsidP="0054615E">
      <w:pPr>
        <w:pStyle w:val="ListParagraph"/>
        <w:numPr>
          <w:ilvl w:val="0"/>
          <w:numId w:val="60"/>
        </w:numPr>
        <w:jc w:val="both"/>
        <w:rPr>
          <w:iCs/>
          <w:sz w:val="24"/>
          <w:szCs w:val="24"/>
          <w:lang w:val="hr-HR"/>
        </w:rPr>
      </w:pPr>
      <w:r w:rsidRPr="00591216">
        <w:rPr>
          <w:iCs/>
          <w:sz w:val="24"/>
          <w:szCs w:val="24"/>
          <w:lang w:val="hr-HR"/>
        </w:rPr>
        <w:t>Signalna oznaka pokrivenog smjera je oznaka pravokutnog ili trokutastog oblika, a može biti bilo koje boje, uz uvjet da su svjetla sinkronizirana i uočljiva.</w:t>
      </w:r>
    </w:p>
    <w:p w:rsidR="00591216" w:rsidRDefault="00591216" w:rsidP="00591216">
      <w:pPr>
        <w:pStyle w:val="ListParagraph"/>
        <w:ind w:left="720"/>
        <w:jc w:val="both"/>
        <w:rPr>
          <w:iCs/>
          <w:sz w:val="24"/>
          <w:szCs w:val="24"/>
          <w:lang w:val="hr-HR"/>
        </w:rPr>
      </w:pPr>
    </w:p>
    <w:p w:rsidR="00057E6F" w:rsidRPr="009156B3" w:rsidRDefault="00DA62CC" w:rsidP="009156B3">
      <w:pPr>
        <w:pStyle w:val="ListParagraph"/>
        <w:numPr>
          <w:ilvl w:val="0"/>
          <w:numId w:val="60"/>
        </w:numPr>
        <w:jc w:val="both"/>
        <w:rPr>
          <w:iCs/>
          <w:sz w:val="24"/>
          <w:szCs w:val="24"/>
          <w:lang w:val="hr-HR"/>
        </w:rPr>
      </w:pPr>
      <w:r>
        <w:rPr>
          <w:iCs/>
          <w:sz w:val="24"/>
          <w:szCs w:val="24"/>
          <w:lang w:val="hr-HR"/>
        </w:rPr>
        <w:t>Karakteristiku</w:t>
      </w:r>
      <w:r w:rsidR="002C113B">
        <w:rPr>
          <w:iCs/>
          <w:sz w:val="24"/>
          <w:szCs w:val="24"/>
          <w:lang w:val="hr-HR"/>
        </w:rPr>
        <w:t xml:space="preserve"> </w:t>
      </w:r>
      <w:r w:rsidR="00591216">
        <w:rPr>
          <w:iCs/>
          <w:sz w:val="24"/>
          <w:szCs w:val="24"/>
          <w:lang w:val="hr-HR"/>
        </w:rPr>
        <w:t xml:space="preserve">svjetla oznake iz stavka 1. ovoga članka, ukoliko je oznaka opremljena svjetlima, određuje lučka kapetanija na način da se kontrastno ističe u odnosu na okolišnu pozadinu. </w:t>
      </w:r>
    </w:p>
    <w:p w:rsidR="005B624B" w:rsidRDefault="005B624B" w:rsidP="0059771C">
      <w:pPr>
        <w:ind w:left="360"/>
        <w:jc w:val="center"/>
        <w:rPr>
          <w:i/>
          <w:iCs/>
          <w:sz w:val="24"/>
          <w:szCs w:val="24"/>
          <w:lang w:val="hr-HR"/>
        </w:rPr>
      </w:pPr>
    </w:p>
    <w:p w:rsidR="00591216" w:rsidRDefault="00FB3156" w:rsidP="0059771C">
      <w:pPr>
        <w:ind w:left="360"/>
        <w:jc w:val="center"/>
        <w:rPr>
          <w:i/>
          <w:iCs/>
          <w:sz w:val="24"/>
          <w:szCs w:val="24"/>
          <w:lang w:val="hr-HR"/>
        </w:rPr>
      </w:pPr>
      <w:r>
        <w:rPr>
          <w:i/>
          <w:iCs/>
          <w:sz w:val="24"/>
          <w:szCs w:val="24"/>
          <w:lang w:val="hr-HR"/>
        </w:rPr>
        <w:lastRenderedPageBreak/>
        <w:t>Sektorska svjetla</w:t>
      </w:r>
    </w:p>
    <w:p w:rsidR="00FB3156" w:rsidRDefault="00FB3156" w:rsidP="0059771C">
      <w:pPr>
        <w:ind w:left="360"/>
        <w:jc w:val="center"/>
        <w:rPr>
          <w:i/>
          <w:iCs/>
          <w:sz w:val="24"/>
          <w:szCs w:val="24"/>
          <w:lang w:val="hr-HR"/>
        </w:rPr>
      </w:pPr>
    </w:p>
    <w:p w:rsidR="00FB3156" w:rsidRPr="00FB3156" w:rsidRDefault="00FB3156" w:rsidP="0059771C">
      <w:pPr>
        <w:ind w:left="360"/>
        <w:jc w:val="center"/>
        <w:rPr>
          <w:iCs/>
          <w:sz w:val="24"/>
          <w:szCs w:val="24"/>
          <w:lang w:val="hr-HR"/>
        </w:rPr>
      </w:pPr>
      <w:r w:rsidRPr="00FB3156">
        <w:rPr>
          <w:iCs/>
          <w:sz w:val="24"/>
          <w:szCs w:val="24"/>
          <w:lang w:val="hr-HR"/>
        </w:rPr>
        <w:t xml:space="preserve">Članak </w:t>
      </w:r>
      <w:r w:rsidR="002A3CA9">
        <w:rPr>
          <w:iCs/>
          <w:sz w:val="24"/>
          <w:szCs w:val="24"/>
          <w:lang w:val="hr-HR"/>
        </w:rPr>
        <w:t>39</w:t>
      </w:r>
      <w:r w:rsidR="00070FFF">
        <w:rPr>
          <w:iCs/>
          <w:sz w:val="24"/>
          <w:szCs w:val="24"/>
          <w:lang w:val="hr-HR"/>
        </w:rPr>
        <w:t>.</w:t>
      </w:r>
    </w:p>
    <w:p w:rsidR="00FB3156" w:rsidRDefault="00FB3156" w:rsidP="0059771C">
      <w:pPr>
        <w:ind w:left="360"/>
        <w:jc w:val="center"/>
        <w:rPr>
          <w:i/>
          <w:iCs/>
          <w:sz w:val="24"/>
          <w:szCs w:val="24"/>
          <w:lang w:val="hr-HR"/>
        </w:rPr>
      </w:pPr>
    </w:p>
    <w:p w:rsidR="00591216" w:rsidRDefault="00591216" w:rsidP="0059771C">
      <w:pPr>
        <w:ind w:left="360"/>
        <w:jc w:val="center"/>
        <w:rPr>
          <w:iCs/>
          <w:sz w:val="24"/>
          <w:szCs w:val="24"/>
          <w:lang w:val="hr-HR"/>
        </w:rPr>
      </w:pPr>
    </w:p>
    <w:p w:rsidR="00FB3156" w:rsidRPr="00057E6F" w:rsidRDefault="00FB3156" w:rsidP="0054615E">
      <w:pPr>
        <w:pStyle w:val="ListParagraph"/>
        <w:numPr>
          <w:ilvl w:val="1"/>
          <w:numId w:val="66"/>
        </w:numPr>
        <w:ind w:left="0" w:firstLine="0"/>
        <w:rPr>
          <w:iCs/>
          <w:sz w:val="24"/>
          <w:szCs w:val="24"/>
          <w:lang w:val="hr-HR"/>
        </w:rPr>
      </w:pPr>
      <w:r w:rsidRPr="00057E6F">
        <w:rPr>
          <w:iCs/>
          <w:sz w:val="24"/>
          <w:szCs w:val="24"/>
          <w:lang w:val="hr-HR"/>
        </w:rPr>
        <w:t>Sektorskim svjetlima označava se:</w:t>
      </w:r>
    </w:p>
    <w:p w:rsidR="00FB3156" w:rsidRPr="00057E6F" w:rsidRDefault="00FB3156" w:rsidP="0054615E">
      <w:pPr>
        <w:pStyle w:val="ListParagraph"/>
        <w:numPr>
          <w:ilvl w:val="1"/>
          <w:numId w:val="14"/>
        </w:numPr>
        <w:jc w:val="both"/>
        <w:rPr>
          <w:iCs/>
          <w:sz w:val="24"/>
          <w:szCs w:val="24"/>
          <w:lang w:val="hr-HR"/>
        </w:rPr>
      </w:pPr>
      <w:r w:rsidRPr="00057E6F">
        <w:rPr>
          <w:iCs/>
          <w:sz w:val="24"/>
          <w:szCs w:val="24"/>
          <w:lang w:val="hr-HR"/>
        </w:rPr>
        <w:t>usmjeravanje plovidbe u kanalima</w:t>
      </w:r>
    </w:p>
    <w:p w:rsidR="00FB3156" w:rsidRPr="00057E6F" w:rsidRDefault="00FB3156" w:rsidP="0054615E">
      <w:pPr>
        <w:pStyle w:val="ListParagraph"/>
        <w:numPr>
          <w:ilvl w:val="1"/>
          <w:numId w:val="14"/>
        </w:numPr>
        <w:jc w:val="both"/>
        <w:rPr>
          <w:iCs/>
          <w:sz w:val="24"/>
          <w:szCs w:val="24"/>
          <w:lang w:val="hr-HR"/>
        </w:rPr>
      </w:pPr>
      <w:r w:rsidRPr="00057E6F">
        <w:rPr>
          <w:iCs/>
          <w:sz w:val="24"/>
          <w:szCs w:val="24"/>
          <w:lang w:val="hr-HR"/>
        </w:rPr>
        <w:t>označavanje točke promjene kursa</w:t>
      </w:r>
    </w:p>
    <w:p w:rsidR="00FB3156" w:rsidRPr="00057E6F" w:rsidRDefault="00FB3156" w:rsidP="0054615E">
      <w:pPr>
        <w:pStyle w:val="ListParagraph"/>
        <w:numPr>
          <w:ilvl w:val="1"/>
          <w:numId w:val="14"/>
        </w:numPr>
        <w:jc w:val="both"/>
        <w:rPr>
          <w:iCs/>
          <w:sz w:val="24"/>
          <w:szCs w:val="24"/>
          <w:lang w:val="hr-HR"/>
        </w:rPr>
      </w:pPr>
      <w:r w:rsidRPr="00057E6F">
        <w:rPr>
          <w:iCs/>
          <w:sz w:val="24"/>
          <w:szCs w:val="24"/>
          <w:lang w:val="hr-HR"/>
        </w:rPr>
        <w:t>spojni dijelovi plovnih kanala</w:t>
      </w:r>
    </w:p>
    <w:p w:rsidR="00FB3156" w:rsidRPr="00057E6F" w:rsidRDefault="005C5439" w:rsidP="0054615E">
      <w:pPr>
        <w:pStyle w:val="ListParagraph"/>
        <w:numPr>
          <w:ilvl w:val="1"/>
          <w:numId w:val="14"/>
        </w:numPr>
        <w:jc w:val="both"/>
        <w:rPr>
          <w:iCs/>
          <w:sz w:val="24"/>
          <w:szCs w:val="24"/>
          <w:lang w:val="hr-HR"/>
        </w:rPr>
      </w:pPr>
      <w:r w:rsidRPr="00057E6F">
        <w:rPr>
          <w:iCs/>
          <w:sz w:val="24"/>
          <w:szCs w:val="24"/>
          <w:lang w:val="hr-HR"/>
        </w:rPr>
        <w:t>područje sigurne plovidbe</w:t>
      </w:r>
    </w:p>
    <w:p w:rsidR="00FB3156" w:rsidRPr="00057E6F" w:rsidRDefault="005C5439" w:rsidP="0054615E">
      <w:pPr>
        <w:pStyle w:val="ListParagraph"/>
        <w:numPr>
          <w:ilvl w:val="1"/>
          <w:numId w:val="14"/>
        </w:numPr>
        <w:jc w:val="both"/>
        <w:rPr>
          <w:iCs/>
          <w:sz w:val="24"/>
          <w:szCs w:val="24"/>
          <w:lang w:val="hr-HR"/>
        </w:rPr>
      </w:pPr>
      <w:r w:rsidRPr="00057E6F">
        <w:rPr>
          <w:iCs/>
          <w:sz w:val="24"/>
          <w:szCs w:val="24"/>
          <w:lang w:val="hr-HR"/>
        </w:rPr>
        <w:t>opasnosti ili opasno</w:t>
      </w:r>
      <w:r w:rsidR="00FB3156" w:rsidRPr="00057E6F">
        <w:rPr>
          <w:iCs/>
          <w:sz w:val="24"/>
          <w:szCs w:val="24"/>
          <w:lang w:val="hr-HR"/>
        </w:rPr>
        <w:t xml:space="preserve"> područje plovidbe koje treba izbjegavati.</w:t>
      </w:r>
    </w:p>
    <w:p w:rsidR="00FB3156" w:rsidRDefault="00FB3156" w:rsidP="00FB3156">
      <w:pPr>
        <w:ind w:left="360"/>
        <w:jc w:val="both"/>
        <w:rPr>
          <w:iCs/>
          <w:sz w:val="24"/>
          <w:szCs w:val="24"/>
          <w:lang w:val="hr-HR"/>
        </w:rPr>
      </w:pPr>
    </w:p>
    <w:p w:rsidR="00CD422C" w:rsidRPr="0081098F" w:rsidRDefault="0081098F" w:rsidP="00057E6F">
      <w:pPr>
        <w:ind w:left="284" w:hanging="284"/>
        <w:jc w:val="both"/>
        <w:rPr>
          <w:iCs/>
          <w:sz w:val="24"/>
          <w:szCs w:val="24"/>
          <w:lang w:val="hr-HR"/>
        </w:rPr>
      </w:pPr>
      <w:r>
        <w:rPr>
          <w:iCs/>
          <w:sz w:val="24"/>
          <w:szCs w:val="24"/>
          <w:lang w:val="hr-HR"/>
        </w:rPr>
        <w:t>(2)</w:t>
      </w:r>
      <w:r w:rsidR="00057E6F">
        <w:rPr>
          <w:iCs/>
          <w:sz w:val="24"/>
          <w:szCs w:val="24"/>
          <w:lang w:val="hr-HR"/>
        </w:rPr>
        <w:t xml:space="preserve"> </w:t>
      </w:r>
      <w:r w:rsidR="00CD422C" w:rsidRPr="0081098F">
        <w:rPr>
          <w:iCs/>
          <w:sz w:val="24"/>
          <w:szCs w:val="24"/>
          <w:lang w:val="hr-HR"/>
        </w:rPr>
        <w:t xml:space="preserve">Sektorska svjetla iz stavka 1. ovoga članka označavaju se bijelom i/ili crvenom i/ili </w:t>
      </w:r>
      <w:r w:rsidRPr="0081098F">
        <w:rPr>
          <w:iCs/>
          <w:sz w:val="24"/>
          <w:szCs w:val="24"/>
          <w:lang w:val="hr-HR"/>
        </w:rPr>
        <w:t xml:space="preserve">  </w:t>
      </w:r>
      <w:r w:rsidR="00CD422C" w:rsidRPr="0081098F">
        <w:rPr>
          <w:iCs/>
          <w:sz w:val="24"/>
          <w:szCs w:val="24"/>
          <w:lang w:val="hr-HR"/>
        </w:rPr>
        <w:t xml:space="preserve">zelenom bojom. </w:t>
      </w:r>
    </w:p>
    <w:p w:rsidR="0081098F" w:rsidRPr="0081098F" w:rsidRDefault="0081098F" w:rsidP="0081098F">
      <w:pPr>
        <w:pStyle w:val="ListParagraph"/>
        <w:ind w:left="720"/>
        <w:jc w:val="both"/>
        <w:rPr>
          <w:iCs/>
          <w:sz w:val="24"/>
          <w:szCs w:val="24"/>
          <w:lang w:val="hr-HR"/>
        </w:rPr>
      </w:pPr>
    </w:p>
    <w:p w:rsidR="005C5439" w:rsidRPr="00CD422C" w:rsidRDefault="005C5439" w:rsidP="0054615E">
      <w:pPr>
        <w:pStyle w:val="ListParagraph"/>
        <w:numPr>
          <w:ilvl w:val="0"/>
          <w:numId w:val="60"/>
        </w:numPr>
        <w:jc w:val="both"/>
        <w:rPr>
          <w:iCs/>
          <w:sz w:val="24"/>
          <w:szCs w:val="24"/>
          <w:lang w:val="hr-HR"/>
        </w:rPr>
      </w:pPr>
      <w:r>
        <w:rPr>
          <w:iCs/>
          <w:sz w:val="24"/>
          <w:szCs w:val="24"/>
          <w:lang w:val="hr-HR"/>
        </w:rPr>
        <w:t xml:space="preserve">Značenje sektorskog svjetla iz stavka 1. ovoga članka </w:t>
      </w:r>
      <w:r w:rsidR="005C14BE">
        <w:rPr>
          <w:iCs/>
          <w:sz w:val="24"/>
          <w:szCs w:val="24"/>
          <w:lang w:val="hr-HR"/>
        </w:rPr>
        <w:t>opisano je u službenim pomorskim navigacijskim publikacijama.</w:t>
      </w:r>
    </w:p>
    <w:p w:rsidR="00CD422C" w:rsidRPr="00FB3156" w:rsidRDefault="00CD422C" w:rsidP="00FB3156">
      <w:pPr>
        <w:ind w:left="360"/>
        <w:jc w:val="both"/>
        <w:rPr>
          <w:iCs/>
          <w:sz w:val="24"/>
          <w:szCs w:val="24"/>
          <w:lang w:val="hr-HR"/>
        </w:rPr>
      </w:pPr>
    </w:p>
    <w:p w:rsidR="006A03FD" w:rsidRDefault="006A03FD" w:rsidP="0059771C">
      <w:pPr>
        <w:ind w:left="360"/>
        <w:jc w:val="center"/>
        <w:rPr>
          <w:i/>
          <w:iCs/>
          <w:sz w:val="24"/>
          <w:szCs w:val="24"/>
          <w:lang w:val="hr-HR"/>
        </w:rPr>
      </w:pPr>
      <w:r>
        <w:rPr>
          <w:i/>
          <w:iCs/>
          <w:sz w:val="24"/>
          <w:szCs w:val="24"/>
          <w:lang w:val="hr-HR"/>
        </w:rPr>
        <w:t>AIS AtoN</w:t>
      </w:r>
    </w:p>
    <w:p w:rsidR="006A03FD" w:rsidRDefault="006A03FD" w:rsidP="0059771C">
      <w:pPr>
        <w:ind w:left="360"/>
        <w:jc w:val="center"/>
        <w:rPr>
          <w:i/>
          <w:iCs/>
          <w:sz w:val="24"/>
          <w:szCs w:val="24"/>
          <w:lang w:val="hr-HR"/>
        </w:rPr>
      </w:pPr>
    </w:p>
    <w:p w:rsidR="006A03FD" w:rsidRPr="00541F1D" w:rsidRDefault="002A3CA9" w:rsidP="0059771C">
      <w:pPr>
        <w:ind w:left="360"/>
        <w:jc w:val="center"/>
        <w:rPr>
          <w:iCs/>
          <w:sz w:val="24"/>
          <w:szCs w:val="24"/>
          <w:lang w:val="hr-HR"/>
        </w:rPr>
      </w:pPr>
      <w:r>
        <w:rPr>
          <w:iCs/>
          <w:sz w:val="24"/>
          <w:szCs w:val="24"/>
          <w:lang w:val="hr-HR"/>
        </w:rPr>
        <w:t>Članak 40</w:t>
      </w:r>
      <w:r w:rsidR="006A03FD" w:rsidRPr="00541F1D">
        <w:rPr>
          <w:iCs/>
          <w:sz w:val="24"/>
          <w:szCs w:val="24"/>
          <w:lang w:val="hr-HR"/>
        </w:rPr>
        <w:t>.</w:t>
      </w:r>
    </w:p>
    <w:p w:rsidR="006A03FD" w:rsidRDefault="006A03FD" w:rsidP="0059771C">
      <w:pPr>
        <w:ind w:left="360"/>
        <w:jc w:val="center"/>
        <w:rPr>
          <w:iCs/>
          <w:sz w:val="24"/>
          <w:szCs w:val="24"/>
          <w:lang w:val="hr-HR"/>
        </w:rPr>
      </w:pPr>
    </w:p>
    <w:p w:rsidR="007E1871" w:rsidRDefault="007E1871" w:rsidP="0054615E">
      <w:pPr>
        <w:numPr>
          <w:ilvl w:val="0"/>
          <w:numId w:val="2"/>
        </w:numPr>
        <w:jc w:val="both"/>
        <w:rPr>
          <w:sz w:val="24"/>
          <w:szCs w:val="24"/>
          <w:lang w:val="hr-HR"/>
        </w:rPr>
      </w:pPr>
      <w:r w:rsidRPr="007E1871">
        <w:rPr>
          <w:sz w:val="24"/>
          <w:szCs w:val="24"/>
          <w:lang w:val="hr-HR"/>
        </w:rPr>
        <w:t xml:space="preserve">AIS AtoN </w:t>
      </w:r>
      <w:r>
        <w:rPr>
          <w:sz w:val="24"/>
          <w:szCs w:val="24"/>
          <w:lang w:val="hr-HR"/>
        </w:rPr>
        <w:t>može se koristiti za obilježavanje opasnosti ili sigurnog plovnog puta.</w:t>
      </w:r>
    </w:p>
    <w:p w:rsidR="0055748A" w:rsidRDefault="0055748A" w:rsidP="0055748A">
      <w:pPr>
        <w:ind w:left="435"/>
        <w:jc w:val="both"/>
        <w:rPr>
          <w:sz w:val="24"/>
          <w:szCs w:val="24"/>
          <w:lang w:val="hr-HR"/>
        </w:rPr>
      </w:pPr>
    </w:p>
    <w:p w:rsidR="007E1871" w:rsidRDefault="007E1871" w:rsidP="0054615E">
      <w:pPr>
        <w:numPr>
          <w:ilvl w:val="0"/>
          <w:numId w:val="2"/>
        </w:numPr>
        <w:jc w:val="both"/>
        <w:rPr>
          <w:sz w:val="24"/>
          <w:szCs w:val="24"/>
          <w:lang w:val="hr-HR"/>
        </w:rPr>
      </w:pPr>
      <w:r>
        <w:rPr>
          <w:sz w:val="24"/>
          <w:szCs w:val="24"/>
          <w:lang w:val="hr-HR"/>
        </w:rPr>
        <w:t>AIS AtoN može biti:</w:t>
      </w:r>
    </w:p>
    <w:p w:rsidR="007E1871" w:rsidRDefault="0055748A" w:rsidP="0054615E">
      <w:pPr>
        <w:pStyle w:val="ListParagraph"/>
        <w:numPr>
          <w:ilvl w:val="0"/>
          <w:numId w:val="47"/>
        </w:numPr>
        <w:jc w:val="both"/>
        <w:rPr>
          <w:sz w:val="24"/>
          <w:szCs w:val="24"/>
          <w:lang w:val="hr-HR"/>
        </w:rPr>
      </w:pPr>
      <w:r>
        <w:rPr>
          <w:sz w:val="24"/>
          <w:szCs w:val="24"/>
          <w:lang w:val="hr-HR"/>
        </w:rPr>
        <w:t>s</w:t>
      </w:r>
      <w:r w:rsidR="007E1871">
        <w:rPr>
          <w:sz w:val="24"/>
          <w:szCs w:val="24"/>
          <w:lang w:val="hr-HR"/>
        </w:rPr>
        <w:t xml:space="preserve">tvarni </w:t>
      </w:r>
      <w:r w:rsidR="007E1871" w:rsidRPr="007E1871">
        <w:rPr>
          <w:sz w:val="24"/>
          <w:szCs w:val="24"/>
          <w:lang w:val="hr-HR"/>
        </w:rPr>
        <w:t>AIS AtoN</w:t>
      </w:r>
    </w:p>
    <w:p w:rsidR="007E1871" w:rsidRDefault="0055748A" w:rsidP="0054615E">
      <w:pPr>
        <w:pStyle w:val="ListParagraph"/>
        <w:numPr>
          <w:ilvl w:val="0"/>
          <w:numId w:val="47"/>
        </w:numPr>
        <w:jc w:val="both"/>
        <w:rPr>
          <w:sz w:val="24"/>
          <w:szCs w:val="24"/>
          <w:lang w:val="hr-HR"/>
        </w:rPr>
      </w:pPr>
      <w:r>
        <w:rPr>
          <w:sz w:val="24"/>
          <w:szCs w:val="24"/>
          <w:lang w:val="hr-HR"/>
        </w:rPr>
        <w:t>s</w:t>
      </w:r>
      <w:r w:rsidR="007E1871">
        <w:rPr>
          <w:sz w:val="24"/>
          <w:szCs w:val="24"/>
          <w:lang w:val="hr-HR"/>
        </w:rPr>
        <w:t xml:space="preserve">intetički </w:t>
      </w:r>
      <w:r w:rsidR="007E1871" w:rsidRPr="007E1871">
        <w:rPr>
          <w:sz w:val="24"/>
          <w:szCs w:val="24"/>
          <w:lang w:val="hr-HR"/>
        </w:rPr>
        <w:t>AIS AtoN</w:t>
      </w:r>
    </w:p>
    <w:p w:rsidR="007E1871" w:rsidRPr="007E1871" w:rsidRDefault="0055748A" w:rsidP="0054615E">
      <w:pPr>
        <w:pStyle w:val="ListParagraph"/>
        <w:numPr>
          <w:ilvl w:val="0"/>
          <w:numId w:val="47"/>
        </w:numPr>
        <w:jc w:val="both"/>
        <w:rPr>
          <w:sz w:val="24"/>
          <w:szCs w:val="24"/>
          <w:lang w:val="hr-HR"/>
        </w:rPr>
      </w:pPr>
      <w:r>
        <w:rPr>
          <w:sz w:val="24"/>
          <w:szCs w:val="24"/>
          <w:lang w:val="hr-HR"/>
        </w:rPr>
        <w:t>v</w:t>
      </w:r>
      <w:r w:rsidR="007E1871">
        <w:rPr>
          <w:sz w:val="24"/>
          <w:szCs w:val="24"/>
          <w:lang w:val="hr-HR"/>
        </w:rPr>
        <w:t xml:space="preserve">irtualni </w:t>
      </w:r>
      <w:r w:rsidR="007E1871" w:rsidRPr="007E1871">
        <w:rPr>
          <w:sz w:val="24"/>
          <w:szCs w:val="24"/>
          <w:lang w:val="hr-HR"/>
        </w:rPr>
        <w:t>AIS AtoN</w:t>
      </w:r>
      <w:r w:rsidR="00DA62CC">
        <w:rPr>
          <w:sz w:val="24"/>
          <w:szCs w:val="24"/>
          <w:lang w:val="hr-HR"/>
        </w:rPr>
        <w:t>.</w:t>
      </w:r>
    </w:p>
    <w:p w:rsidR="007E1871" w:rsidRDefault="007E1871" w:rsidP="007E1871">
      <w:pPr>
        <w:ind w:left="435"/>
        <w:jc w:val="both"/>
        <w:rPr>
          <w:sz w:val="24"/>
          <w:szCs w:val="24"/>
          <w:lang w:val="hr-HR"/>
        </w:rPr>
      </w:pPr>
    </w:p>
    <w:p w:rsidR="006A03FD" w:rsidRPr="006A03FD" w:rsidRDefault="006A03FD" w:rsidP="0054615E">
      <w:pPr>
        <w:numPr>
          <w:ilvl w:val="0"/>
          <w:numId w:val="2"/>
        </w:numPr>
        <w:jc w:val="both"/>
        <w:rPr>
          <w:sz w:val="24"/>
          <w:szCs w:val="24"/>
          <w:lang w:val="hr-HR"/>
        </w:rPr>
      </w:pPr>
      <w:r w:rsidRPr="006A03FD">
        <w:rPr>
          <w:sz w:val="24"/>
          <w:szCs w:val="24"/>
          <w:lang w:val="hr-HR"/>
        </w:rPr>
        <w:t>Stvarni AIS AtoN je</w:t>
      </w:r>
      <w:r w:rsidR="007E1871">
        <w:rPr>
          <w:sz w:val="24"/>
          <w:szCs w:val="24"/>
          <w:lang w:val="hr-HR"/>
        </w:rPr>
        <w:t xml:space="preserve"> </w:t>
      </w:r>
      <w:r w:rsidR="005C14BE">
        <w:rPr>
          <w:sz w:val="24"/>
          <w:szCs w:val="24"/>
          <w:lang w:val="hr-HR"/>
        </w:rPr>
        <w:t>fizički uređaj postavljen na postojećem objektu sigurnosti plovidbe</w:t>
      </w:r>
      <w:r w:rsidR="008936D8">
        <w:rPr>
          <w:sz w:val="24"/>
          <w:szCs w:val="24"/>
          <w:lang w:val="hr-HR"/>
        </w:rPr>
        <w:t>, koji se elektroničkom oznakom prikazuje</w:t>
      </w:r>
      <w:r w:rsidR="008936D8" w:rsidRPr="008936D8">
        <w:rPr>
          <w:sz w:val="24"/>
          <w:szCs w:val="24"/>
          <w:lang w:val="hr-HR"/>
        </w:rPr>
        <w:t xml:space="preserve"> na integriranom brodskom grafičkom elektroničkom sustavu</w:t>
      </w:r>
      <w:r w:rsidR="005C14BE">
        <w:rPr>
          <w:sz w:val="24"/>
          <w:szCs w:val="24"/>
          <w:lang w:val="hr-HR"/>
        </w:rPr>
        <w:t>.</w:t>
      </w:r>
    </w:p>
    <w:p w:rsidR="006A03FD" w:rsidRDefault="006A03FD" w:rsidP="006A03FD">
      <w:pPr>
        <w:ind w:left="360"/>
        <w:jc w:val="both"/>
        <w:rPr>
          <w:iCs/>
          <w:sz w:val="24"/>
          <w:szCs w:val="24"/>
          <w:lang w:val="hr-HR"/>
        </w:rPr>
      </w:pPr>
    </w:p>
    <w:p w:rsidR="006A03FD" w:rsidRPr="006A03FD" w:rsidRDefault="006A03FD" w:rsidP="0054615E">
      <w:pPr>
        <w:numPr>
          <w:ilvl w:val="0"/>
          <w:numId w:val="2"/>
        </w:numPr>
        <w:jc w:val="both"/>
        <w:rPr>
          <w:sz w:val="24"/>
          <w:szCs w:val="24"/>
          <w:lang w:val="hr-HR"/>
        </w:rPr>
      </w:pPr>
      <w:r w:rsidRPr="006A03FD">
        <w:rPr>
          <w:sz w:val="24"/>
          <w:szCs w:val="24"/>
          <w:lang w:val="hr-HR"/>
        </w:rPr>
        <w:t>Sintetički AIS AtoN je</w:t>
      </w:r>
      <w:r w:rsidR="008936D8">
        <w:rPr>
          <w:sz w:val="24"/>
          <w:szCs w:val="24"/>
          <w:lang w:val="hr-HR"/>
        </w:rPr>
        <w:t xml:space="preserve"> </w:t>
      </w:r>
      <w:r w:rsidR="00DA5643">
        <w:rPr>
          <w:sz w:val="24"/>
          <w:szCs w:val="24"/>
          <w:lang w:val="hr-HR"/>
        </w:rPr>
        <w:t>elektronička oznaka prikazana</w:t>
      </w:r>
      <w:r w:rsidR="00DA5643" w:rsidRPr="00DA5643">
        <w:rPr>
          <w:sz w:val="24"/>
          <w:szCs w:val="24"/>
          <w:lang w:val="hr-HR"/>
        </w:rPr>
        <w:t xml:space="preserve"> na integriranom brodskom grafičkom elektroničkom sustavu</w:t>
      </w:r>
      <w:r w:rsidR="00DA5643">
        <w:rPr>
          <w:sz w:val="24"/>
          <w:szCs w:val="24"/>
          <w:lang w:val="hr-HR"/>
        </w:rPr>
        <w:t>, povezana sa stvarnim objektom sigurnosti plovidbe.</w:t>
      </w:r>
    </w:p>
    <w:p w:rsidR="006A03FD" w:rsidRDefault="006A03FD" w:rsidP="006A03FD">
      <w:pPr>
        <w:ind w:left="360"/>
        <w:jc w:val="both"/>
        <w:rPr>
          <w:iCs/>
          <w:sz w:val="24"/>
          <w:szCs w:val="24"/>
          <w:lang w:val="hr-HR"/>
        </w:rPr>
      </w:pPr>
    </w:p>
    <w:p w:rsidR="006A03FD" w:rsidRDefault="006A03FD" w:rsidP="0054615E">
      <w:pPr>
        <w:numPr>
          <w:ilvl w:val="0"/>
          <w:numId w:val="2"/>
        </w:numPr>
        <w:jc w:val="both"/>
        <w:rPr>
          <w:sz w:val="24"/>
          <w:szCs w:val="24"/>
          <w:lang w:val="hr-HR"/>
        </w:rPr>
      </w:pPr>
      <w:r w:rsidRPr="006A03FD">
        <w:rPr>
          <w:sz w:val="24"/>
          <w:szCs w:val="24"/>
          <w:lang w:val="hr-HR"/>
        </w:rPr>
        <w:t>Virtualni AIS AtoN je</w:t>
      </w:r>
      <w:r>
        <w:rPr>
          <w:sz w:val="24"/>
          <w:szCs w:val="24"/>
          <w:lang w:val="hr-HR"/>
        </w:rPr>
        <w:t xml:space="preserve"> </w:t>
      </w:r>
      <w:r w:rsidR="008936D8">
        <w:rPr>
          <w:sz w:val="24"/>
          <w:szCs w:val="24"/>
          <w:lang w:val="hr-HR"/>
        </w:rPr>
        <w:t>elektronička oznaka koja označava opasnost za sigurnost plovidbe prikazana na integriranom brodskom grafičkom elektroničkom sustavu na mjestu koje nije označeno fizičkim objektima sigurnosti plovidbe.</w:t>
      </w:r>
    </w:p>
    <w:p w:rsidR="007E1871" w:rsidRDefault="007E1871" w:rsidP="007E1871">
      <w:pPr>
        <w:pStyle w:val="ListParagraph"/>
        <w:rPr>
          <w:sz w:val="24"/>
          <w:szCs w:val="24"/>
          <w:lang w:val="hr-HR"/>
        </w:rPr>
      </w:pPr>
    </w:p>
    <w:p w:rsidR="0055748A" w:rsidRDefault="0055748A" w:rsidP="0054615E">
      <w:pPr>
        <w:numPr>
          <w:ilvl w:val="0"/>
          <w:numId w:val="2"/>
        </w:numPr>
        <w:jc w:val="both"/>
        <w:rPr>
          <w:sz w:val="24"/>
          <w:szCs w:val="24"/>
          <w:lang w:val="hr-HR"/>
        </w:rPr>
      </w:pPr>
      <w:r>
        <w:rPr>
          <w:sz w:val="24"/>
          <w:szCs w:val="24"/>
          <w:lang w:val="hr-HR"/>
        </w:rPr>
        <w:t xml:space="preserve">Postavljanje stvarnog </w:t>
      </w:r>
      <w:r w:rsidR="00DA62CC">
        <w:rPr>
          <w:sz w:val="24"/>
          <w:szCs w:val="24"/>
          <w:lang w:val="hr-HR"/>
        </w:rPr>
        <w:t xml:space="preserve">i sintetičkog </w:t>
      </w:r>
      <w:r>
        <w:rPr>
          <w:sz w:val="24"/>
          <w:szCs w:val="24"/>
          <w:lang w:val="hr-HR"/>
        </w:rPr>
        <w:t>AIS AtoN-a na objekte sigurnosti plovidbe vrši se u</w:t>
      </w:r>
      <w:r w:rsidR="001A21E5">
        <w:rPr>
          <w:sz w:val="24"/>
          <w:szCs w:val="24"/>
          <w:lang w:val="hr-HR"/>
        </w:rPr>
        <w:t xml:space="preserve"> skladu s </w:t>
      </w:r>
      <w:r w:rsidR="009B2E26">
        <w:rPr>
          <w:sz w:val="24"/>
          <w:szCs w:val="24"/>
          <w:lang w:val="hr-HR"/>
        </w:rPr>
        <w:t xml:space="preserve">Planom upravljanja </w:t>
      </w:r>
      <w:r w:rsidR="001A21E5">
        <w:rPr>
          <w:sz w:val="24"/>
          <w:szCs w:val="24"/>
          <w:lang w:val="hr-HR"/>
        </w:rPr>
        <w:t>iz čl</w:t>
      </w:r>
      <w:r w:rsidR="002A3CA9">
        <w:rPr>
          <w:sz w:val="24"/>
          <w:szCs w:val="24"/>
          <w:lang w:val="hr-HR"/>
        </w:rPr>
        <w:t>anka 42</w:t>
      </w:r>
      <w:r>
        <w:rPr>
          <w:sz w:val="24"/>
          <w:szCs w:val="24"/>
          <w:lang w:val="hr-HR"/>
        </w:rPr>
        <w:t xml:space="preserve">. stavka 1. ovoga Pravilnika i temeljem rješenja lučke kapetanije. </w:t>
      </w:r>
    </w:p>
    <w:p w:rsidR="0055748A" w:rsidRDefault="0055748A" w:rsidP="0055748A">
      <w:pPr>
        <w:pStyle w:val="ListParagraph"/>
        <w:rPr>
          <w:sz w:val="24"/>
          <w:szCs w:val="24"/>
          <w:lang w:val="hr-HR"/>
        </w:rPr>
      </w:pPr>
    </w:p>
    <w:p w:rsidR="007E1871" w:rsidRDefault="00DA62CC" w:rsidP="0054615E">
      <w:pPr>
        <w:numPr>
          <w:ilvl w:val="0"/>
          <w:numId w:val="2"/>
        </w:numPr>
        <w:jc w:val="both"/>
        <w:rPr>
          <w:sz w:val="24"/>
          <w:szCs w:val="24"/>
          <w:lang w:val="hr-HR"/>
        </w:rPr>
      </w:pPr>
      <w:r>
        <w:rPr>
          <w:sz w:val="24"/>
          <w:szCs w:val="24"/>
          <w:lang w:val="hr-HR"/>
        </w:rPr>
        <w:t>V</w:t>
      </w:r>
      <w:r w:rsidR="007E1871">
        <w:rPr>
          <w:sz w:val="24"/>
          <w:szCs w:val="24"/>
          <w:lang w:val="hr-HR"/>
        </w:rPr>
        <w:t xml:space="preserve">irtualni AIS </w:t>
      </w:r>
      <w:r w:rsidR="007E1871" w:rsidRPr="007E1871">
        <w:rPr>
          <w:sz w:val="24"/>
          <w:szCs w:val="24"/>
          <w:lang w:val="hr-HR"/>
        </w:rPr>
        <w:t>AtoN</w:t>
      </w:r>
      <w:r w:rsidR="007E1871">
        <w:rPr>
          <w:sz w:val="24"/>
          <w:szCs w:val="24"/>
          <w:lang w:val="hr-HR"/>
        </w:rPr>
        <w:t xml:space="preserve"> stvara VTS </w:t>
      </w:r>
      <w:r w:rsidR="00CD359B">
        <w:rPr>
          <w:sz w:val="24"/>
          <w:szCs w:val="24"/>
          <w:lang w:val="hr-HR"/>
        </w:rPr>
        <w:t>služba</w:t>
      </w:r>
      <w:r w:rsidR="007E1871">
        <w:rPr>
          <w:sz w:val="24"/>
          <w:szCs w:val="24"/>
          <w:lang w:val="hr-HR"/>
        </w:rPr>
        <w:t xml:space="preserve"> </w:t>
      </w:r>
      <w:r w:rsidR="0055748A">
        <w:rPr>
          <w:sz w:val="24"/>
          <w:szCs w:val="24"/>
          <w:lang w:val="hr-HR"/>
        </w:rPr>
        <w:t>temeljem</w:t>
      </w:r>
      <w:r w:rsidR="007E1871">
        <w:rPr>
          <w:sz w:val="24"/>
          <w:szCs w:val="24"/>
          <w:lang w:val="hr-HR"/>
        </w:rPr>
        <w:t xml:space="preserve"> rješenja lučke kapetanije</w:t>
      </w:r>
      <w:r w:rsidR="0055748A">
        <w:rPr>
          <w:sz w:val="24"/>
          <w:szCs w:val="24"/>
          <w:lang w:val="hr-HR"/>
        </w:rPr>
        <w:t>, koje sadrži svrhu i rok stvaranja</w:t>
      </w:r>
      <w:r w:rsidR="007E1871">
        <w:rPr>
          <w:sz w:val="24"/>
          <w:szCs w:val="24"/>
          <w:lang w:val="hr-HR"/>
        </w:rPr>
        <w:t>.</w:t>
      </w:r>
    </w:p>
    <w:p w:rsidR="007D40D4" w:rsidRDefault="007D40D4" w:rsidP="007D40D4">
      <w:pPr>
        <w:pStyle w:val="ListParagraph"/>
        <w:rPr>
          <w:sz w:val="24"/>
          <w:szCs w:val="24"/>
          <w:lang w:val="hr-HR"/>
        </w:rPr>
      </w:pPr>
    </w:p>
    <w:p w:rsidR="00737BDE" w:rsidRPr="009156B3" w:rsidRDefault="001A21E5" w:rsidP="00057E6F">
      <w:pPr>
        <w:numPr>
          <w:ilvl w:val="0"/>
          <w:numId w:val="2"/>
        </w:numPr>
        <w:jc w:val="both"/>
        <w:rPr>
          <w:sz w:val="24"/>
          <w:szCs w:val="24"/>
          <w:lang w:val="hr-HR"/>
        </w:rPr>
      </w:pPr>
      <w:r>
        <w:rPr>
          <w:sz w:val="24"/>
          <w:szCs w:val="24"/>
          <w:lang w:val="hr-HR"/>
        </w:rPr>
        <w:t xml:space="preserve">Stvarni, sintetički i virtualni </w:t>
      </w:r>
      <w:r w:rsidR="007D40D4">
        <w:rPr>
          <w:sz w:val="24"/>
          <w:szCs w:val="24"/>
          <w:lang w:val="hr-HR"/>
        </w:rPr>
        <w:t>AIS AtoN mora udovoljavati svim važećim tehničkim i tehnološkim standardima propisanim IMO, IALA, ITU, IEC dokumentima.</w:t>
      </w:r>
    </w:p>
    <w:p w:rsidR="001A21E5" w:rsidRDefault="001A21E5" w:rsidP="00DA62CC">
      <w:pPr>
        <w:rPr>
          <w:i/>
          <w:iCs/>
          <w:sz w:val="24"/>
          <w:szCs w:val="24"/>
          <w:lang w:val="hr-HR"/>
        </w:rPr>
      </w:pPr>
    </w:p>
    <w:p w:rsidR="00737BDE" w:rsidRDefault="00C334B4" w:rsidP="0059771C">
      <w:pPr>
        <w:ind w:left="360"/>
        <w:jc w:val="center"/>
        <w:rPr>
          <w:iCs/>
          <w:sz w:val="24"/>
          <w:szCs w:val="24"/>
          <w:lang w:val="hr-HR"/>
        </w:rPr>
      </w:pPr>
      <w:r>
        <w:rPr>
          <w:iCs/>
          <w:sz w:val="24"/>
          <w:szCs w:val="24"/>
          <w:lang w:val="hr-HR"/>
        </w:rPr>
        <w:lastRenderedPageBreak/>
        <w:t xml:space="preserve">Članak </w:t>
      </w:r>
      <w:r w:rsidR="002A3CA9">
        <w:rPr>
          <w:iCs/>
          <w:sz w:val="24"/>
          <w:szCs w:val="24"/>
          <w:lang w:val="hr-HR"/>
        </w:rPr>
        <w:t>41</w:t>
      </w:r>
      <w:r w:rsidR="00737BDE">
        <w:rPr>
          <w:iCs/>
          <w:sz w:val="24"/>
          <w:szCs w:val="24"/>
          <w:lang w:val="hr-HR"/>
        </w:rPr>
        <w:t>.</w:t>
      </w:r>
    </w:p>
    <w:p w:rsidR="00737BDE" w:rsidRDefault="00737BDE" w:rsidP="0059771C">
      <w:pPr>
        <w:ind w:left="360"/>
        <w:jc w:val="center"/>
        <w:rPr>
          <w:iCs/>
          <w:sz w:val="24"/>
          <w:szCs w:val="24"/>
          <w:lang w:val="hr-HR"/>
        </w:rPr>
      </w:pPr>
    </w:p>
    <w:p w:rsidR="00737BDE" w:rsidRDefault="00737BDE" w:rsidP="0054615E">
      <w:pPr>
        <w:pStyle w:val="ListParagraph"/>
        <w:numPr>
          <w:ilvl w:val="0"/>
          <w:numId w:val="45"/>
        </w:numPr>
        <w:jc w:val="both"/>
        <w:rPr>
          <w:iCs/>
          <w:sz w:val="24"/>
          <w:szCs w:val="24"/>
          <w:lang w:val="hr-HR"/>
        </w:rPr>
      </w:pPr>
      <w:r w:rsidRPr="00C46B16">
        <w:rPr>
          <w:iCs/>
          <w:sz w:val="24"/>
          <w:szCs w:val="24"/>
          <w:lang w:val="hr-HR"/>
        </w:rPr>
        <w:t xml:space="preserve">Za objekte sigurnosti plovidbe iz ove glave </w:t>
      </w:r>
      <w:r w:rsidR="00DA62CC">
        <w:rPr>
          <w:iCs/>
          <w:sz w:val="24"/>
          <w:szCs w:val="24"/>
          <w:lang w:val="hr-HR"/>
        </w:rPr>
        <w:t xml:space="preserve">Pravilnika, </w:t>
      </w:r>
      <w:r w:rsidRPr="00C46B16">
        <w:rPr>
          <w:iCs/>
          <w:sz w:val="24"/>
          <w:szCs w:val="24"/>
          <w:lang w:val="hr-HR"/>
        </w:rPr>
        <w:t xml:space="preserve">lučka kapetanija može rješenjem propisati </w:t>
      </w:r>
      <w:r w:rsidR="00DA62CC">
        <w:rPr>
          <w:iCs/>
          <w:sz w:val="24"/>
          <w:szCs w:val="24"/>
          <w:lang w:val="hr-HR"/>
        </w:rPr>
        <w:t xml:space="preserve">dodatnu </w:t>
      </w:r>
      <w:r w:rsidRPr="00C46B16">
        <w:rPr>
          <w:iCs/>
          <w:sz w:val="24"/>
          <w:szCs w:val="24"/>
          <w:lang w:val="hr-HR"/>
        </w:rPr>
        <w:t>obvezu postavljanja retro</w:t>
      </w:r>
      <w:r w:rsidR="00DA62CC">
        <w:rPr>
          <w:iCs/>
          <w:sz w:val="24"/>
          <w:szCs w:val="24"/>
          <w:lang w:val="hr-HR"/>
        </w:rPr>
        <w:t>-</w:t>
      </w:r>
      <w:r w:rsidRPr="00C46B16">
        <w:rPr>
          <w:iCs/>
          <w:sz w:val="24"/>
          <w:szCs w:val="24"/>
          <w:lang w:val="hr-HR"/>
        </w:rPr>
        <w:t>reflektirajućih oznaka i/ili radarskih reflektora.</w:t>
      </w:r>
    </w:p>
    <w:p w:rsidR="00541F1D" w:rsidRDefault="00541F1D" w:rsidP="00541F1D">
      <w:pPr>
        <w:pStyle w:val="ListParagraph"/>
        <w:ind w:left="360"/>
        <w:jc w:val="both"/>
        <w:rPr>
          <w:iCs/>
          <w:sz w:val="24"/>
          <w:szCs w:val="24"/>
          <w:lang w:val="hr-HR"/>
        </w:rPr>
      </w:pPr>
    </w:p>
    <w:p w:rsidR="00C46B16" w:rsidRPr="00C46B16" w:rsidRDefault="00C46B16" w:rsidP="0054615E">
      <w:pPr>
        <w:pStyle w:val="ListParagraph"/>
        <w:numPr>
          <w:ilvl w:val="0"/>
          <w:numId w:val="45"/>
        </w:numPr>
        <w:jc w:val="both"/>
        <w:rPr>
          <w:iCs/>
          <w:sz w:val="24"/>
          <w:szCs w:val="24"/>
          <w:lang w:val="hr-HR"/>
        </w:rPr>
      </w:pPr>
      <w:r>
        <w:rPr>
          <w:iCs/>
          <w:sz w:val="24"/>
          <w:szCs w:val="24"/>
          <w:lang w:val="hr-HR"/>
        </w:rPr>
        <w:t>U pos</w:t>
      </w:r>
      <w:r w:rsidR="00DA62CC">
        <w:rPr>
          <w:iCs/>
          <w:sz w:val="24"/>
          <w:szCs w:val="24"/>
          <w:lang w:val="hr-HR"/>
        </w:rPr>
        <w:t>tupku izdavanja rješenja iz stav</w:t>
      </w:r>
      <w:r>
        <w:rPr>
          <w:iCs/>
          <w:sz w:val="24"/>
          <w:szCs w:val="24"/>
          <w:lang w:val="hr-HR"/>
        </w:rPr>
        <w:t xml:space="preserve">ka 1. </w:t>
      </w:r>
      <w:r w:rsidR="00541F1D">
        <w:rPr>
          <w:iCs/>
          <w:sz w:val="24"/>
          <w:szCs w:val="24"/>
          <w:lang w:val="hr-HR"/>
        </w:rPr>
        <w:t>o</w:t>
      </w:r>
      <w:r>
        <w:rPr>
          <w:iCs/>
          <w:sz w:val="24"/>
          <w:szCs w:val="24"/>
          <w:lang w:val="hr-HR"/>
        </w:rPr>
        <w:t xml:space="preserve">voga članka, </w:t>
      </w:r>
      <w:r w:rsidR="00541F1D">
        <w:rPr>
          <w:iCs/>
          <w:sz w:val="24"/>
          <w:szCs w:val="24"/>
          <w:lang w:val="hr-HR"/>
        </w:rPr>
        <w:t xml:space="preserve">Plovput po potrebi određuje tehničke karakteristike retroreflektirajućih oznaka, odnosno </w:t>
      </w:r>
      <w:r w:rsidR="00541F1D" w:rsidRPr="00541F1D">
        <w:rPr>
          <w:iCs/>
          <w:sz w:val="24"/>
          <w:szCs w:val="24"/>
          <w:lang w:val="hr-HR"/>
        </w:rPr>
        <w:t>radarskih reflektora</w:t>
      </w:r>
      <w:r w:rsidR="00541F1D">
        <w:rPr>
          <w:iCs/>
          <w:sz w:val="24"/>
          <w:szCs w:val="24"/>
          <w:lang w:val="hr-HR"/>
        </w:rPr>
        <w:t>.</w:t>
      </w:r>
    </w:p>
    <w:p w:rsidR="00737BDE" w:rsidRDefault="00737BDE" w:rsidP="00737BDE">
      <w:pPr>
        <w:ind w:left="360"/>
        <w:jc w:val="both"/>
        <w:rPr>
          <w:iCs/>
          <w:sz w:val="24"/>
          <w:szCs w:val="24"/>
          <w:lang w:val="hr-HR"/>
        </w:rPr>
      </w:pPr>
    </w:p>
    <w:p w:rsidR="00737BDE" w:rsidRDefault="00737BDE" w:rsidP="0059771C">
      <w:pPr>
        <w:ind w:left="360"/>
        <w:jc w:val="center"/>
        <w:rPr>
          <w:i/>
          <w:iCs/>
          <w:sz w:val="24"/>
          <w:szCs w:val="24"/>
          <w:lang w:val="hr-HR"/>
        </w:rPr>
      </w:pPr>
    </w:p>
    <w:p w:rsidR="00737BDE" w:rsidRPr="000229CA" w:rsidRDefault="00737BDE" w:rsidP="0059771C">
      <w:pPr>
        <w:ind w:left="360"/>
        <w:jc w:val="center"/>
        <w:rPr>
          <w:i/>
          <w:iCs/>
          <w:sz w:val="24"/>
          <w:szCs w:val="24"/>
          <w:lang w:val="hr-HR"/>
        </w:rPr>
      </w:pPr>
    </w:p>
    <w:p w:rsidR="00355CCB" w:rsidRPr="000229CA" w:rsidRDefault="00A8362E" w:rsidP="0059771C">
      <w:pPr>
        <w:ind w:left="360"/>
        <w:jc w:val="center"/>
        <w:rPr>
          <w:i/>
          <w:iCs/>
          <w:sz w:val="24"/>
          <w:szCs w:val="24"/>
          <w:lang w:val="hr-HR"/>
        </w:rPr>
      </w:pPr>
      <w:r>
        <w:rPr>
          <w:i/>
          <w:iCs/>
          <w:sz w:val="24"/>
          <w:szCs w:val="24"/>
          <w:lang w:val="hr-HR"/>
        </w:rPr>
        <w:t>III</w:t>
      </w:r>
      <w:r w:rsidR="00355CCB" w:rsidRPr="000229CA">
        <w:rPr>
          <w:i/>
          <w:iCs/>
          <w:sz w:val="24"/>
          <w:szCs w:val="24"/>
          <w:lang w:val="hr-HR"/>
        </w:rPr>
        <w:t xml:space="preserve">. </w:t>
      </w:r>
      <w:r w:rsidR="00355CCB">
        <w:rPr>
          <w:i/>
          <w:iCs/>
          <w:sz w:val="24"/>
          <w:szCs w:val="24"/>
          <w:lang w:val="hr-HR"/>
        </w:rPr>
        <w:t>K</w:t>
      </w:r>
      <w:r w:rsidR="00355CCB" w:rsidRPr="000229CA">
        <w:rPr>
          <w:i/>
          <w:iCs/>
          <w:sz w:val="24"/>
          <w:szCs w:val="24"/>
          <w:lang w:val="hr-HR"/>
        </w:rPr>
        <w:t xml:space="preserve">ategorizacija </w:t>
      </w:r>
      <w:r w:rsidR="00B864B4">
        <w:rPr>
          <w:i/>
          <w:iCs/>
          <w:sz w:val="24"/>
          <w:szCs w:val="24"/>
          <w:lang w:val="hr-HR"/>
        </w:rPr>
        <w:t xml:space="preserve">i klasifikacija </w:t>
      </w:r>
      <w:r w:rsidR="00355CCB" w:rsidRPr="000229CA">
        <w:rPr>
          <w:i/>
          <w:iCs/>
          <w:sz w:val="24"/>
          <w:szCs w:val="24"/>
          <w:lang w:val="hr-HR"/>
        </w:rPr>
        <w:t xml:space="preserve">objekata </w:t>
      </w:r>
      <w:r w:rsidR="002E2DF8">
        <w:rPr>
          <w:i/>
          <w:iCs/>
          <w:sz w:val="24"/>
          <w:szCs w:val="24"/>
          <w:lang w:val="hr-HR"/>
        </w:rPr>
        <w:t>sigurnosti plovidbe</w:t>
      </w:r>
    </w:p>
    <w:p w:rsidR="00355CCB" w:rsidRPr="000229CA" w:rsidRDefault="00355CCB" w:rsidP="00776654">
      <w:pPr>
        <w:jc w:val="center"/>
        <w:rPr>
          <w:i/>
          <w:iCs/>
          <w:sz w:val="24"/>
          <w:szCs w:val="24"/>
          <w:lang w:val="hr-HR"/>
        </w:rPr>
      </w:pPr>
    </w:p>
    <w:p w:rsidR="00355CCB" w:rsidRPr="00541F1D" w:rsidRDefault="0055748A" w:rsidP="00776654">
      <w:pPr>
        <w:jc w:val="center"/>
        <w:rPr>
          <w:bCs/>
          <w:sz w:val="24"/>
          <w:szCs w:val="24"/>
          <w:lang w:val="hr-HR"/>
        </w:rPr>
      </w:pPr>
      <w:r w:rsidRPr="00541F1D">
        <w:rPr>
          <w:bCs/>
          <w:sz w:val="24"/>
          <w:szCs w:val="24"/>
          <w:lang w:val="hr-HR"/>
        </w:rPr>
        <w:t xml:space="preserve">Članak </w:t>
      </w:r>
      <w:r w:rsidR="002A3CA9">
        <w:rPr>
          <w:bCs/>
          <w:sz w:val="24"/>
          <w:szCs w:val="24"/>
          <w:lang w:val="hr-HR"/>
        </w:rPr>
        <w:t>42</w:t>
      </w:r>
      <w:r w:rsidR="00355CCB" w:rsidRPr="00541F1D">
        <w:rPr>
          <w:bCs/>
          <w:sz w:val="24"/>
          <w:szCs w:val="24"/>
          <w:lang w:val="hr-HR"/>
        </w:rPr>
        <w:t>.</w:t>
      </w:r>
    </w:p>
    <w:p w:rsidR="00352B0F" w:rsidRPr="000229CA" w:rsidRDefault="00352B0F" w:rsidP="00776654">
      <w:pPr>
        <w:jc w:val="center"/>
        <w:rPr>
          <w:b/>
          <w:bCs/>
          <w:sz w:val="24"/>
          <w:szCs w:val="24"/>
          <w:lang w:val="hr-HR"/>
        </w:rPr>
      </w:pPr>
    </w:p>
    <w:p w:rsidR="000B6289" w:rsidRPr="00C46B16" w:rsidRDefault="00536FAC" w:rsidP="0024268F">
      <w:pPr>
        <w:pStyle w:val="ListParagraph"/>
        <w:numPr>
          <w:ilvl w:val="0"/>
          <w:numId w:val="46"/>
        </w:numPr>
        <w:jc w:val="both"/>
        <w:rPr>
          <w:sz w:val="24"/>
          <w:szCs w:val="24"/>
          <w:lang w:val="hr-HR"/>
        </w:rPr>
      </w:pPr>
      <w:r w:rsidRPr="00C46B16">
        <w:rPr>
          <w:sz w:val="24"/>
          <w:szCs w:val="24"/>
          <w:lang w:val="hr-HR"/>
        </w:rPr>
        <w:t>Objekti</w:t>
      </w:r>
      <w:r w:rsidR="008C2009" w:rsidRPr="00C46B16">
        <w:rPr>
          <w:sz w:val="24"/>
          <w:szCs w:val="24"/>
          <w:lang w:val="hr-HR"/>
        </w:rPr>
        <w:t xml:space="preserve"> </w:t>
      </w:r>
      <w:r w:rsidR="00D20CED">
        <w:rPr>
          <w:sz w:val="24"/>
          <w:szCs w:val="24"/>
          <w:lang w:val="hr-HR"/>
        </w:rPr>
        <w:t>sigurnosti plovidbe</w:t>
      </w:r>
      <w:r w:rsidR="0024268F">
        <w:rPr>
          <w:sz w:val="24"/>
          <w:szCs w:val="24"/>
          <w:lang w:val="hr-HR"/>
        </w:rPr>
        <w:t xml:space="preserve">, osim </w:t>
      </w:r>
      <w:r w:rsidR="0024268F" w:rsidRPr="0024268F">
        <w:rPr>
          <w:sz w:val="24"/>
          <w:szCs w:val="24"/>
          <w:lang w:val="hr-HR"/>
        </w:rPr>
        <w:t>objekata iz članka 52. stavka 3. i 4. Zakona</w:t>
      </w:r>
      <w:r w:rsidR="0024268F">
        <w:rPr>
          <w:sz w:val="24"/>
          <w:szCs w:val="24"/>
          <w:lang w:val="hr-HR"/>
        </w:rPr>
        <w:t>,</w:t>
      </w:r>
      <w:r w:rsidR="0024268F" w:rsidRPr="0024268F">
        <w:rPr>
          <w:sz w:val="24"/>
          <w:szCs w:val="24"/>
          <w:lang w:val="hr-HR"/>
        </w:rPr>
        <w:t xml:space="preserve"> </w:t>
      </w:r>
      <w:r w:rsidRPr="00C46B16">
        <w:rPr>
          <w:sz w:val="24"/>
          <w:szCs w:val="24"/>
          <w:lang w:val="hr-HR"/>
        </w:rPr>
        <w:t>kategor</w:t>
      </w:r>
      <w:r w:rsidR="00DF0EF0">
        <w:rPr>
          <w:sz w:val="24"/>
          <w:szCs w:val="24"/>
          <w:lang w:val="hr-HR"/>
        </w:rPr>
        <w:t>i</w:t>
      </w:r>
      <w:r w:rsidRPr="00C46B16">
        <w:rPr>
          <w:sz w:val="24"/>
          <w:szCs w:val="24"/>
          <w:lang w:val="hr-HR"/>
        </w:rPr>
        <w:t xml:space="preserve">ziraju se </w:t>
      </w:r>
      <w:r w:rsidR="008C2009" w:rsidRPr="00C46B16">
        <w:rPr>
          <w:sz w:val="24"/>
          <w:szCs w:val="24"/>
          <w:lang w:val="hr-HR"/>
        </w:rPr>
        <w:t>s obzirom na njihov značaj za sigurnost plovidbe</w:t>
      </w:r>
      <w:r w:rsidR="006B45B9" w:rsidRPr="00C46B16">
        <w:rPr>
          <w:sz w:val="24"/>
          <w:szCs w:val="24"/>
          <w:lang w:val="hr-HR"/>
        </w:rPr>
        <w:t xml:space="preserve"> </w:t>
      </w:r>
      <w:r w:rsidR="00B30BE8">
        <w:rPr>
          <w:sz w:val="24"/>
          <w:szCs w:val="24"/>
          <w:lang w:val="hr-HR"/>
        </w:rPr>
        <w:t xml:space="preserve">i klasificiraju po vrstama </w:t>
      </w:r>
      <w:r w:rsidRPr="00C46B16">
        <w:rPr>
          <w:sz w:val="24"/>
          <w:szCs w:val="24"/>
          <w:lang w:val="hr-HR"/>
        </w:rPr>
        <w:t xml:space="preserve">u skladu s </w:t>
      </w:r>
      <w:r w:rsidR="009B2E26">
        <w:rPr>
          <w:sz w:val="24"/>
          <w:szCs w:val="24"/>
          <w:lang w:val="hr-HR"/>
        </w:rPr>
        <w:t xml:space="preserve">Planom upravljanja </w:t>
      </w:r>
      <w:r w:rsidR="0063149F">
        <w:rPr>
          <w:sz w:val="24"/>
          <w:szCs w:val="24"/>
          <w:lang w:val="hr-HR"/>
        </w:rPr>
        <w:t>objekt</w:t>
      </w:r>
      <w:r w:rsidR="009B2E26">
        <w:rPr>
          <w:sz w:val="24"/>
          <w:szCs w:val="24"/>
          <w:lang w:val="hr-HR"/>
        </w:rPr>
        <w:t>im</w:t>
      </w:r>
      <w:r w:rsidR="0063149F">
        <w:rPr>
          <w:sz w:val="24"/>
          <w:szCs w:val="24"/>
          <w:lang w:val="hr-HR"/>
        </w:rPr>
        <w:t>a sigurnosti plovid</w:t>
      </w:r>
      <w:r w:rsidR="000B6289" w:rsidRPr="00C46B16">
        <w:rPr>
          <w:sz w:val="24"/>
          <w:szCs w:val="24"/>
          <w:lang w:val="hr-HR"/>
        </w:rPr>
        <w:t>be</w:t>
      </w:r>
      <w:r w:rsidR="0063149F">
        <w:rPr>
          <w:sz w:val="24"/>
          <w:szCs w:val="24"/>
          <w:lang w:val="hr-HR"/>
        </w:rPr>
        <w:t xml:space="preserve"> </w:t>
      </w:r>
      <w:r w:rsidRPr="00C46B16">
        <w:rPr>
          <w:sz w:val="24"/>
          <w:szCs w:val="24"/>
          <w:lang w:val="hr-HR"/>
        </w:rPr>
        <w:t xml:space="preserve">kojeg donosi ministar za razdoblje od </w:t>
      </w:r>
      <w:r w:rsidR="001D734F" w:rsidRPr="00C46B16">
        <w:rPr>
          <w:sz w:val="24"/>
          <w:szCs w:val="24"/>
          <w:lang w:val="hr-HR"/>
        </w:rPr>
        <w:t xml:space="preserve">najmanje </w:t>
      </w:r>
      <w:r w:rsidRPr="00C46B16">
        <w:rPr>
          <w:sz w:val="24"/>
          <w:szCs w:val="24"/>
          <w:lang w:val="hr-HR"/>
        </w:rPr>
        <w:t>tri godine</w:t>
      </w:r>
      <w:r w:rsidR="000B6289" w:rsidRPr="00C46B16">
        <w:rPr>
          <w:sz w:val="24"/>
          <w:szCs w:val="24"/>
          <w:lang w:val="hr-HR"/>
        </w:rPr>
        <w:t>.</w:t>
      </w:r>
    </w:p>
    <w:p w:rsidR="00A01235" w:rsidRDefault="00A01235" w:rsidP="00A01235">
      <w:pPr>
        <w:ind w:left="435"/>
        <w:jc w:val="both"/>
        <w:rPr>
          <w:sz w:val="24"/>
          <w:szCs w:val="24"/>
          <w:lang w:val="hr-HR"/>
        </w:rPr>
      </w:pPr>
    </w:p>
    <w:p w:rsidR="00505248" w:rsidRPr="00C46B16" w:rsidRDefault="00D45D0E" w:rsidP="0054615E">
      <w:pPr>
        <w:pStyle w:val="ListParagraph"/>
        <w:numPr>
          <w:ilvl w:val="0"/>
          <w:numId w:val="46"/>
        </w:numPr>
        <w:jc w:val="both"/>
        <w:rPr>
          <w:sz w:val="24"/>
          <w:szCs w:val="24"/>
          <w:lang w:val="hr-HR"/>
        </w:rPr>
      </w:pPr>
      <w:r>
        <w:rPr>
          <w:sz w:val="24"/>
          <w:szCs w:val="24"/>
          <w:lang w:val="hr-HR"/>
        </w:rPr>
        <w:t xml:space="preserve">Plan upravljanja </w:t>
      </w:r>
      <w:r w:rsidR="000B6289" w:rsidRPr="00C46B16">
        <w:rPr>
          <w:sz w:val="24"/>
          <w:szCs w:val="24"/>
          <w:lang w:val="hr-HR"/>
        </w:rPr>
        <w:t xml:space="preserve">iz stavka 1. </w:t>
      </w:r>
      <w:r w:rsidR="00AE5297" w:rsidRPr="00C46B16">
        <w:rPr>
          <w:sz w:val="24"/>
          <w:szCs w:val="24"/>
          <w:lang w:val="hr-HR"/>
        </w:rPr>
        <w:t>o</w:t>
      </w:r>
      <w:r w:rsidR="000B6289" w:rsidRPr="00C46B16">
        <w:rPr>
          <w:sz w:val="24"/>
          <w:szCs w:val="24"/>
          <w:lang w:val="hr-HR"/>
        </w:rPr>
        <w:t>voga članka mora sadržavati i temeljiti se na</w:t>
      </w:r>
      <w:r w:rsidR="00536FAC" w:rsidRPr="00C46B16">
        <w:rPr>
          <w:sz w:val="24"/>
          <w:szCs w:val="24"/>
          <w:lang w:val="hr-HR"/>
        </w:rPr>
        <w:t xml:space="preserve"> </w:t>
      </w:r>
      <w:r w:rsidR="000B6289" w:rsidRPr="00C46B16">
        <w:rPr>
          <w:sz w:val="24"/>
          <w:szCs w:val="24"/>
          <w:lang w:val="hr-HR"/>
        </w:rPr>
        <w:t>podacima o prometnom opterećenju i procjeni</w:t>
      </w:r>
      <w:r w:rsidR="00505248" w:rsidRPr="00C46B16">
        <w:rPr>
          <w:sz w:val="24"/>
          <w:szCs w:val="24"/>
          <w:lang w:val="hr-HR"/>
        </w:rPr>
        <w:t xml:space="preserve"> rizika za ljudske živote i imovinu na moru i morski okoliš, </w:t>
      </w:r>
      <w:r w:rsidR="000B6289" w:rsidRPr="00C46B16">
        <w:rPr>
          <w:sz w:val="24"/>
          <w:szCs w:val="24"/>
          <w:lang w:val="hr-HR"/>
        </w:rPr>
        <w:t>a obuhvaća najmanje sljedeće podatke</w:t>
      </w:r>
      <w:r w:rsidR="00505248" w:rsidRPr="00C46B16">
        <w:rPr>
          <w:sz w:val="24"/>
          <w:szCs w:val="24"/>
          <w:lang w:val="hr-HR"/>
        </w:rPr>
        <w:t>:</w:t>
      </w:r>
    </w:p>
    <w:p w:rsidR="0055260E" w:rsidRDefault="0055260E" w:rsidP="0055260E">
      <w:pPr>
        <w:ind w:left="435"/>
        <w:jc w:val="both"/>
        <w:rPr>
          <w:sz w:val="24"/>
          <w:szCs w:val="24"/>
          <w:lang w:val="hr-HR"/>
        </w:rPr>
      </w:pPr>
    </w:p>
    <w:p w:rsidR="00505248" w:rsidRDefault="00AE5297" w:rsidP="0054615E">
      <w:pPr>
        <w:pStyle w:val="ListParagraph"/>
        <w:numPr>
          <w:ilvl w:val="0"/>
          <w:numId w:val="48"/>
        </w:numPr>
        <w:jc w:val="both"/>
        <w:rPr>
          <w:sz w:val="24"/>
          <w:szCs w:val="24"/>
          <w:lang w:val="hr-HR"/>
        </w:rPr>
      </w:pPr>
      <w:r>
        <w:rPr>
          <w:sz w:val="24"/>
          <w:szCs w:val="24"/>
          <w:lang w:val="hr-HR"/>
        </w:rPr>
        <w:t>m</w:t>
      </w:r>
      <w:r w:rsidR="00505248">
        <w:rPr>
          <w:sz w:val="24"/>
          <w:szCs w:val="24"/>
          <w:lang w:val="hr-HR"/>
        </w:rPr>
        <w:t xml:space="preserve">eteorološko-oceanografska obilježja </w:t>
      </w:r>
    </w:p>
    <w:p w:rsidR="00505248" w:rsidRDefault="00AE5297" w:rsidP="0054615E">
      <w:pPr>
        <w:pStyle w:val="ListParagraph"/>
        <w:numPr>
          <w:ilvl w:val="0"/>
          <w:numId w:val="48"/>
        </w:numPr>
        <w:jc w:val="both"/>
        <w:rPr>
          <w:sz w:val="24"/>
          <w:szCs w:val="24"/>
          <w:lang w:val="hr-HR"/>
        </w:rPr>
      </w:pPr>
      <w:r>
        <w:rPr>
          <w:sz w:val="24"/>
          <w:szCs w:val="24"/>
          <w:lang w:val="hr-HR"/>
        </w:rPr>
        <w:t>h</w:t>
      </w:r>
      <w:r w:rsidR="00505248">
        <w:rPr>
          <w:sz w:val="24"/>
          <w:szCs w:val="24"/>
          <w:lang w:val="hr-HR"/>
        </w:rPr>
        <w:t>idronavigacijska obilježja</w:t>
      </w:r>
    </w:p>
    <w:p w:rsidR="00505248" w:rsidRDefault="00AE5297" w:rsidP="0054615E">
      <w:pPr>
        <w:pStyle w:val="ListParagraph"/>
        <w:numPr>
          <w:ilvl w:val="0"/>
          <w:numId w:val="48"/>
        </w:numPr>
        <w:jc w:val="both"/>
        <w:rPr>
          <w:sz w:val="24"/>
          <w:szCs w:val="24"/>
          <w:lang w:val="hr-HR"/>
        </w:rPr>
      </w:pPr>
      <w:r>
        <w:rPr>
          <w:sz w:val="24"/>
          <w:szCs w:val="24"/>
          <w:lang w:val="hr-HR"/>
        </w:rPr>
        <w:t>t</w:t>
      </w:r>
      <w:r w:rsidR="00505248">
        <w:rPr>
          <w:sz w:val="24"/>
          <w:szCs w:val="24"/>
          <w:lang w:val="hr-HR"/>
        </w:rPr>
        <w:t>ehničko-tehnološka obilježja</w:t>
      </w:r>
      <w:r w:rsidR="00D20CED">
        <w:rPr>
          <w:sz w:val="24"/>
          <w:szCs w:val="24"/>
          <w:lang w:val="hr-HR"/>
        </w:rPr>
        <w:t xml:space="preserve"> s vrstom i </w:t>
      </w:r>
      <w:r w:rsidR="00D20CED" w:rsidRPr="00D20CED">
        <w:rPr>
          <w:sz w:val="24"/>
          <w:szCs w:val="24"/>
          <w:lang w:val="hr-HR"/>
        </w:rPr>
        <w:t>pokrivenost</w:t>
      </w:r>
      <w:r w:rsidR="00D20CED">
        <w:rPr>
          <w:sz w:val="24"/>
          <w:szCs w:val="24"/>
          <w:lang w:val="hr-HR"/>
        </w:rPr>
        <w:t>i</w:t>
      </w:r>
      <w:r w:rsidR="00D20CED" w:rsidRPr="00D20CED">
        <w:rPr>
          <w:sz w:val="24"/>
          <w:szCs w:val="24"/>
          <w:lang w:val="hr-HR"/>
        </w:rPr>
        <w:t xml:space="preserve"> objektima sigurnosti plovidbe</w:t>
      </w:r>
    </w:p>
    <w:p w:rsidR="00505248" w:rsidRDefault="00AE5297" w:rsidP="0054615E">
      <w:pPr>
        <w:pStyle w:val="ListParagraph"/>
        <w:numPr>
          <w:ilvl w:val="0"/>
          <w:numId w:val="48"/>
        </w:numPr>
        <w:jc w:val="both"/>
        <w:rPr>
          <w:sz w:val="24"/>
          <w:szCs w:val="24"/>
          <w:lang w:val="hr-HR"/>
        </w:rPr>
      </w:pPr>
      <w:r>
        <w:rPr>
          <w:sz w:val="24"/>
          <w:szCs w:val="24"/>
          <w:lang w:val="hr-HR"/>
        </w:rPr>
        <w:t>p</w:t>
      </w:r>
      <w:r w:rsidR="00505248">
        <w:rPr>
          <w:sz w:val="24"/>
          <w:szCs w:val="24"/>
          <w:lang w:val="hr-HR"/>
        </w:rPr>
        <w:t xml:space="preserve">rometno-plovidbena </w:t>
      </w:r>
      <w:r w:rsidR="00D20CED">
        <w:rPr>
          <w:sz w:val="24"/>
          <w:szCs w:val="24"/>
          <w:lang w:val="hr-HR"/>
        </w:rPr>
        <w:t xml:space="preserve">i navigacijska </w:t>
      </w:r>
      <w:r w:rsidR="00505248">
        <w:rPr>
          <w:sz w:val="24"/>
          <w:szCs w:val="24"/>
          <w:lang w:val="hr-HR"/>
        </w:rPr>
        <w:t>obilježja</w:t>
      </w:r>
      <w:r w:rsidR="00D20CED">
        <w:rPr>
          <w:sz w:val="24"/>
          <w:szCs w:val="24"/>
          <w:lang w:val="hr-HR"/>
        </w:rPr>
        <w:t xml:space="preserve"> s vrstom i količinom</w:t>
      </w:r>
      <w:r w:rsidR="00D20CED" w:rsidRPr="00D20CED">
        <w:rPr>
          <w:sz w:val="24"/>
          <w:szCs w:val="24"/>
          <w:lang w:val="hr-HR"/>
        </w:rPr>
        <w:t xml:space="preserve"> pomorskog prometa</w:t>
      </w:r>
    </w:p>
    <w:p w:rsidR="00505248" w:rsidRDefault="001D734F" w:rsidP="0054615E">
      <w:pPr>
        <w:pStyle w:val="ListParagraph"/>
        <w:numPr>
          <w:ilvl w:val="0"/>
          <w:numId w:val="48"/>
        </w:numPr>
        <w:jc w:val="both"/>
        <w:rPr>
          <w:sz w:val="24"/>
          <w:szCs w:val="24"/>
          <w:lang w:val="hr-HR"/>
        </w:rPr>
      </w:pPr>
      <w:r>
        <w:rPr>
          <w:sz w:val="24"/>
          <w:szCs w:val="24"/>
          <w:lang w:val="hr-HR"/>
        </w:rPr>
        <w:t>podatke o morski osjetljivim područjima</w:t>
      </w:r>
      <w:r w:rsidR="00DA62CC">
        <w:rPr>
          <w:sz w:val="24"/>
          <w:szCs w:val="24"/>
          <w:lang w:val="hr-HR"/>
        </w:rPr>
        <w:t>.</w:t>
      </w:r>
    </w:p>
    <w:p w:rsidR="000B6289" w:rsidRDefault="000B6289" w:rsidP="000B6289">
      <w:pPr>
        <w:jc w:val="both"/>
        <w:rPr>
          <w:sz w:val="24"/>
          <w:szCs w:val="24"/>
          <w:lang w:val="hr-HR"/>
        </w:rPr>
      </w:pPr>
    </w:p>
    <w:p w:rsidR="000B6289" w:rsidRPr="00C46B16" w:rsidRDefault="00D45D0E" w:rsidP="0054615E">
      <w:pPr>
        <w:pStyle w:val="ListParagraph"/>
        <w:numPr>
          <w:ilvl w:val="0"/>
          <w:numId w:val="46"/>
        </w:numPr>
        <w:jc w:val="both"/>
        <w:rPr>
          <w:sz w:val="24"/>
          <w:szCs w:val="24"/>
          <w:lang w:val="hr-HR"/>
        </w:rPr>
      </w:pPr>
      <w:r>
        <w:rPr>
          <w:sz w:val="24"/>
          <w:szCs w:val="24"/>
          <w:lang w:val="hr-HR"/>
        </w:rPr>
        <w:t xml:space="preserve">Plan upravljanja </w:t>
      </w:r>
      <w:r w:rsidR="000B6289" w:rsidRPr="00C46B16">
        <w:rPr>
          <w:sz w:val="24"/>
          <w:szCs w:val="24"/>
          <w:lang w:val="hr-HR"/>
        </w:rPr>
        <w:t xml:space="preserve">iz stavka 1. ovoga članka mora sadržavati potreban broj, vrstu, </w:t>
      </w:r>
      <w:r w:rsidR="006F0DDC" w:rsidRPr="00C46B16">
        <w:rPr>
          <w:sz w:val="24"/>
          <w:szCs w:val="24"/>
          <w:lang w:val="hr-HR"/>
        </w:rPr>
        <w:t xml:space="preserve">kategoriju, </w:t>
      </w:r>
      <w:r w:rsidR="000B6289" w:rsidRPr="00C46B16">
        <w:rPr>
          <w:sz w:val="24"/>
          <w:szCs w:val="24"/>
          <w:lang w:val="hr-HR"/>
        </w:rPr>
        <w:t xml:space="preserve">poziciju odnosno područje rada objekata sigurnosti plovidbe, </w:t>
      </w:r>
      <w:r w:rsidR="0011357C">
        <w:rPr>
          <w:sz w:val="24"/>
          <w:szCs w:val="24"/>
          <w:lang w:val="hr-HR"/>
        </w:rPr>
        <w:t xml:space="preserve">te </w:t>
      </w:r>
      <w:r w:rsidR="00A8362E" w:rsidRPr="00C46B16">
        <w:rPr>
          <w:sz w:val="24"/>
          <w:szCs w:val="24"/>
          <w:lang w:val="hr-HR"/>
        </w:rPr>
        <w:t>plan prioriteta izgradnje,</w:t>
      </w:r>
      <w:r w:rsidR="000B6289" w:rsidRPr="00C46B16">
        <w:rPr>
          <w:sz w:val="24"/>
          <w:szCs w:val="24"/>
          <w:lang w:val="hr-HR"/>
        </w:rPr>
        <w:t xml:space="preserve"> postavljanja, preinaka, promjenu kategorije, uklanjanja/deaktiviranja</w:t>
      </w:r>
      <w:r w:rsidR="0011357C">
        <w:rPr>
          <w:sz w:val="24"/>
          <w:szCs w:val="24"/>
          <w:lang w:val="hr-HR"/>
        </w:rPr>
        <w:t xml:space="preserve"> </w:t>
      </w:r>
      <w:r w:rsidR="0011357C" w:rsidRPr="0011357C">
        <w:rPr>
          <w:sz w:val="24"/>
          <w:szCs w:val="24"/>
          <w:lang w:val="hr-HR"/>
        </w:rPr>
        <w:t>objekata sigurnosti plovidbe</w:t>
      </w:r>
      <w:r w:rsidR="00DA62CC">
        <w:rPr>
          <w:sz w:val="24"/>
          <w:szCs w:val="24"/>
          <w:lang w:val="hr-HR"/>
        </w:rPr>
        <w:t xml:space="preserve"> s rokovima</w:t>
      </w:r>
      <w:r w:rsidR="000B6289" w:rsidRPr="00C46B16">
        <w:rPr>
          <w:sz w:val="24"/>
          <w:szCs w:val="24"/>
          <w:lang w:val="hr-HR"/>
        </w:rPr>
        <w:t xml:space="preserve">. </w:t>
      </w:r>
      <w:r w:rsidR="0011357C">
        <w:rPr>
          <w:sz w:val="24"/>
          <w:szCs w:val="24"/>
          <w:lang w:val="hr-HR"/>
        </w:rPr>
        <w:t xml:space="preserve"> </w:t>
      </w:r>
    </w:p>
    <w:p w:rsidR="00536FAC" w:rsidRDefault="00536FAC" w:rsidP="00536FAC">
      <w:pPr>
        <w:jc w:val="both"/>
        <w:rPr>
          <w:sz w:val="24"/>
          <w:szCs w:val="24"/>
          <w:lang w:val="hr-HR"/>
        </w:rPr>
      </w:pPr>
    </w:p>
    <w:p w:rsidR="006B45B9" w:rsidRPr="00C46B16" w:rsidRDefault="000B6289" w:rsidP="0054615E">
      <w:pPr>
        <w:pStyle w:val="ListParagraph"/>
        <w:numPr>
          <w:ilvl w:val="0"/>
          <w:numId w:val="46"/>
        </w:numPr>
        <w:jc w:val="both"/>
        <w:rPr>
          <w:sz w:val="24"/>
          <w:szCs w:val="24"/>
          <w:lang w:val="hr-HR"/>
        </w:rPr>
      </w:pPr>
      <w:r w:rsidRPr="00C46B16">
        <w:rPr>
          <w:sz w:val="24"/>
          <w:szCs w:val="24"/>
          <w:lang w:val="hr-HR"/>
        </w:rPr>
        <w:t xml:space="preserve">Plovput je dužan uskladiti Godišnji plan rada i Plan razvoja i ulaganja u osnovna sredstva u skladu s </w:t>
      </w:r>
      <w:r w:rsidR="00D45D0E">
        <w:rPr>
          <w:sz w:val="24"/>
          <w:szCs w:val="24"/>
          <w:lang w:val="hr-HR"/>
        </w:rPr>
        <w:t xml:space="preserve">Planom upravljanja </w:t>
      </w:r>
      <w:r w:rsidRPr="00C46B16">
        <w:rPr>
          <w:sz w:val="24"/>
          <w:szCs w:val="24"/>
          <w:lang w:val="hr-HR"/>
        </w:rPr>
        <w:t xml:space="preserve">iz stavka 1. ovoga članka. </w:t>
      </w:r>
    </w:p>
    <w:p w:rsidR="006B45B9" w:rsidRDefault="006B45B9" w:rsidP="006A2132">
      <w:pPr>
        <w:jc w:val="both"/>
        <w:rPr>
          <w:sz w:val="24"/>
          <w:szCs w:val="24"/>
          <w:lang w:val="hr-HR"/>
        </w:rPr>
      </w:pPr>
    </w:p>
    <w:p w:rsidR="00355CCB" w:rsidRPr="008C39A3" w:rsidRDefault="00355CCB" w:rsidP="008C39A3">
      <w:pPr>
        <w:ind w:left="60"/>
        <w:jc w:val="both"/>
        <w:rPr>
          <w:sz w:val="24"/>
          <w:szCs w:val="24"/>
          <w:lang w:val="hr-HR"/>
        </w:rPr>
      </w:pPr>
    </w:p>
    <w:p w:rsidR="00355CCB" w:rsidRPr="000229CA" w:rsidRDefault="00355CCB" w:rsidP="00776654">
      <w:pPr>
        <w:jc w:val="both"/>
        <w:rPr>
          <w:strike/>
          <w:sz w:val="24"/>
          <w:szCs w:val="24"/>
          <w:lang w:val="hr-HR"/>
        </w:rPr>
      </w:pPr>
    </w:p>
    <w:p w:rsidR="00355CCB" w:rsidRDefault="00355CCB" w:rsidP="007207DF">
      <w:pPr>
        <w:jc w:val="center"/>
        <w:rPr>
          <w:b/>
          <w:bCs/>
          <w:sz w:val="24"/>
          <w:szCs w:val="24"/>
          <w:lang w:val="hr-HR"/>
        </w:rPr>
      </w:pPr>
    </w:p>
    <w:p w:rsidR="00355CCB" w:rsidRPr="00541F1D" w:rsidRDefault="007942BA" w:rsidP="007207DF">
      <w:pPr>
        <w:jc w:val="center"/>
        <w:rPr>
          <w:bCs/>
          <w:sz w:val="24"/>
          <w:szCs w:val="24"/>
          <w:lang w:val="hr-HR"/>
        </w:rPr>
      </w:pPr>
      <w:r w:rsidRPr="00541F1D">
        <w:rPr>
          <w:bCs/>
          <w:sz w:val="24"/>
          <w:szCs w:val="24"/>
          <w:lang w:val="hr-HR"/>
        </w:rPr>
        <w:t xml:space="preserve">Članak </w:t>
      </w:r>
      <w:r w:rsidR="00541F1D" w:rsidRPr="00541F1D">
        <w:rPr>
          <w:bCs/>
          <w:sz w:val="24"/>
          <w:szCs w:val="24"/>
          <w:lang w:val="hr-HR"/>
        </w:rPr>
        <w:t>4</w:t>
      </w:r>
      <w:r w:rsidR="002A3CA9">
        <w:rPr>
          <w:bCs/>
          <w:sz w:val="24"/>
          <w:szCs w:val="24"/>
          <w:lang w:val="hr-HR"/>
        </w:rPr>
        <w:t>3</w:t>
      </w:r>
      <w:r w:rsidR="00355CCB" w:rsidRPr="00541F1D">
        <w:rPr>
          <w:bCs/>
          <w:sz w:val="24"/>
          <w:szCs w:val="24"/>
          <w:lang w:val="hr-HR"/>
        </w:rPr>
        <w:t>.</w:t>
      </w:r>
    </w:p>
    <w:p w:rsidR="00355CCB" w:rsidRDefault="00355CCB" w:rsidP="007207DF">
      <w:pPr>
        <w:jc w:val="both"/>
        <w:rPr>
          <w:b/>
          <w:bCs/>
          <w:sz w:val="24"/>
          <w:szCs w:val="24"/>
          <w:lang w:val="hr-HR"/>
        </w:rPr>
      </w:pPr>
    </w:p>
    <w:p w:rsidR="00CF7A76" w:rsidRDefault="00355CCB" w:rsidP="0054615E">
      <w:pPr>
        <w:pStyle w:val="ListParagraph"/>
        <w:numPr>
          <w:ilvl w:val="0"/>
          <w:numId w:val="21"/>
        </w:numPr>
        <w:jc w:val="both"/>
        <w:rPr>
          <w:sz w:val="24"/>
          <w:szCs w:val="24"/>
          <w:lang w:val="hr-HR"/>
        </w:rPr>
      </w:pPr>
      <w:r w:rsidRPr="00B7352D">
        <w:rPr>
          <w:sz w:val="24"/>
          <w:szCs w:val="24"/>
          <w:lang w:val="hr-HR"/>
        </w:rPr>
        <w:t xml:space="preserve">Prvu kategoriju objekata </w:t>
      </w:r>
      <w:r w:rsidR="00A8362E">
        <w:rPr>
          <w:sz w:val="24"/>
          <w:szCs w:val="24"/>
          <w:lang w:val="hr-HR"/>
        </w:rPr>
        <w:t>sigurnosti plovidbe</w:t>
      </w:r>
      <w:r w:rsidRPr="00B7352D">
        <w:rPr>
          <w:sz w:val="24"/>
          <w:szCs w:val="24"/>
          <w:lang w:val="hr-HR"/>
        </w:rPr>
        <w:t xml:space="preserve"> čine svi </w:t>
      </w:r>
      <w:r w:rsidR="00A8362E">
        <w:rPr>
          <w:sz w:val="24"/>
          <w:szCs w:val="24"/>
          <w:lang w:val="hr-HR"/>
        </w:rPr>
        <w:t>objekti sigurnosti plovidbe koji</w:t>
      </w:r>
      <w:r w:rsidR="00A87DCA">
        <w:rPr>
          <w:sz w:val="24"/>
          <w:szCs w:val="24"/>
          <w:lang w:val="hr-HR"/>
        </w:rPr>
        <w:t xml:space="preserve"> se nalaze u</w:t>
      </w:r>
      <w:r w:rsidR="00A87DCA" w:rsidRPr="00A87DCA">
        <w:rPr>
          <w:sz w:val="24"/>
          <w:szCs w:val="24"/>
          <w:lang w:val="hr-HR"/>
        </w:rPr>
        <w:t xml:space="preserve"> lukama otvorenim za javni promet osobitog (međunarodnog) gospodarskog značaja za Republiku Hrvatsku i županijskog značaja, te lukama posebne namjene od značaja za Republiku i prilazima tim lukama, uključujući plovne kanale, tjesnace, rijeke plovne s morske strane i prolaze u prilazima tim lukama</w:t>
      </w:r>
      <w:r w:rsidR="009F4252">
        <w:rPr>
          <w:sz w:val="24"/>
          <w:szCs w:val="24"/>
          <w:lang w:val="hr-HR"/>
        </w:rPr>
        <w:t>, te na primarnim plovnim područjima i plovnim putovima</w:t>
      </w:r>
      <w:r w:rsidR="00A87DCA">
        <w:rPr>
          <w:sz w:val="24"/>
          <w:szCs w:val="24"/>
          <w:lang w:val="hr-HR"/>
        </w:rPr>
        <w:t>.</w:t>
      </w:r>
    </w:p>
    <w:p w:rsidR="00CF7A76" w:rsidRDefault="00CF7A76" w:rsidP="00CF7A76">
      <w:pPr>
        <w:pStyle w:val="ListParagraph"/>
        <w:ind w:left="735"/>
        <w:jc w:val="both"/>
        <w:rPr>
          <w:sz w:val="24"/>
          <w:szCs w:val="24"/>
          <w:lang w:val="hr-HR"/>
        </w:rPr>
      </w:pPr>
    </w:p>
    <w:p w:rsidR="00355CCB" w:rsidRPr="00B7352D" w:rsidRDefault="00857FF0" w:rsidP="0054615E">
      <w:pPr>
        <w:pStyle w:val="ListParagraph"/>
        <w:numPr>
          <w:ilvl w:val="0"/>
          <w:numId w:val="21"/>
        </w:numPr>
        <w:jc w:val="both"/>
        <w:rPr>
          <w:sz w:val="24"/>
          <w:szCs w:val="24"/>
          <w:lang w:val="hr-HR"/>
        </w:rPr>
      </w:pPr>
      <w:r>
        <w:rPr>
          <w:sz w:val="24"/>
          <w:szCs w:val="24"/>
          <w:lang w:val="hr-HR"/>
        </w:rPr>
        <w:t>D</w:t>
      </w:r>
      <w:r w:rsidR="00355CCB" w:rsidRPr="00B7352D">
        <w:rPr>
          <w:sz w:val="24"/>
          <w:szCs w:val="24"/>
          <w:lang w:val="hr-HR"/>
        </w:rPr>
        <w:t xml:space="preserve">ostupnost </w:t>
      </w:r>
      <w:r w:rsidRPr="00857FF0">
        <w:rPr>
          <w:sz w:val="24"/>
          <w:szCs w:val="24"/>
          <w:lang w:val="hr-HR"/>
        </w:rPr>
        <w:t xml:space="preserve">objekata </w:t>
      </w:r>
      <w:r w:rsidR="00A8362E">
        <w:rPr>
          <w:sz w:val="24"/>
          <w:szCs w:val="24"/>
          <w:lang w:val="hr-HR"/>
        </w:rPr>
        <w:t>sigurnosti plovidbe</w:t>
      </w:r>
      <w:r w:rsidRPr="00857FF0">
        <w:rPr>
          <w:sz w:val="24"/>
          <w:szCs w:val="24"/>
          <w:lang w:val="hr-HR"/>
        </w:rPr>
        <w:t xml:space="preserve"> </w:t>
      </w:r>
      <w:r>
        <w:rPr>
          <w:sz w:val="24"/>
          <w:szCs w:val="24"/>
          <w:lang w:val="hr-HR"/>
        </w:rPr>
        <w:t xml:space="preserve">iz stavka 1. ovoga članka </w:t>
      </w:r>
      <w:r w:rsidR="00355CCB" w:rsidRPr="00B7352D">
        <w:rPr>
          <w:sz w:val="24"/>
          <w:szCs w:val="24"/>
          <w:lang w:val="hr-HR"/>
        </w:rPr>
        <w:t xml:space="preserve">je </w:t>
      </w:r>
      <w:r w:rsidR="00023CF6">
        <w:rPr>
          <w:sz w:val="24"/>
          <w:szCs w:val="24"/>
          <w:lang w:val="hr-HR"/>
        </w:rPr>
        <w:t xml:space="preserve">najmanje </w:t>
      </w:r>
      <w:r w:rsidR="00355CCB" w:rsidRPr="00B7352D">
        <w:rPr>
          <w:sz w:val="24"/>
          <w:szCs w:val="24"/>
          <w:lang w:val="hr-HR"/>
        </w:rPr>
        <w:t xml:space="preserve">99,8%, a rok za aktiviranje 24 sata od trenutka </w:t>
      </w:r>
      <w:r w:rsidR="00023CF6">
        <w:rPr>
          <w:sz w:val="24"/>
          <w:szCs w:val="24"/>
          <w:lang w:val="hr-HR"/>
        </w:rPr>
        <w:t>saznanja</w:t>
      </w:r>
      <w:r w:rsidR="00355CCB" w:rsidRPr="00B7352D">
        <w:rPr>
          <w:sz w:val="24"/>
          <w:szCs w:val="24"/>
          <w:lang w:val="hr-HR"/>
        </w:rPr>
        <w:t xml:space="preserve"> o </w:t>
      </w:r>
      <w:r w:rsidR="00372133">
        <w:rPr>
          <w:sz w:val="24"/>
          <w:szCs w:val="24"/>
          <w:lang w:val="hr-HR"/>
        </w:rPr>
        <w:t>neispravnosti</w:t>
      </w:r>
      <w:r w:rsidR="00355CCB" w:rsidRPr="00B7352D">
        <w:rPr>
          <w:sz w:val="24"/>
          <w:szCs w:val="24"/>
          <w:lang w:val="hr-HR"/>
        </w:rPr>
        <w:t>, u ovisnosti o vremenskim uvjetima na moru.</w:t>
      </w:r>
    </w:p>
    <w:p w:rsidR="00857FF0" w:rsidRDefault="00857FF0" w:rsidP="007207DF">
      <w:pPr>
        <w:jc w:val="both"/>
        <w:rPr>
          <w:sz w:val="24"/>
          <w:szCs w:val="24"/>
          <w:lang w:val="hr-HR"/>
        </w:rPr>
      </w:pPr>
    </w:p>
    <w:p w:rsidR="00857FF0" w:rsidRDefault="00355CCB" w:rsidP="0054615E">
      <w:pPr>
        <w:pStyle w:val="ListParagraph"/>
        <w:numPr>
          <w:ilvl w:val="0"/>
          <w:numId w:val="21"/>
        </w:numPr>
        <w:jc w:val="both"/>
        <w:rPr>
          <w:sz w:val="24"/>
          <w:szCs w:val="24"/>
          <w:lang w:val="hr-HR"/>
        </w:rPr>
      </w:pPr>
      <w:r w:rsidRPr="00B92567">
        <w:rPr>
          <w:sz w:val="24"/>
          <w:szCs w:val="24"/>
          <w:lang w:val="hr-HR"/>
        </w:rPr>
        <w:t>Drugu kategoriju</w:t>
      </w:r>
      <w:r w:rsidRPr="007207DF">
        <w:rPr>
          <w:sz w:val="24"/>
          <w:szCs w:val="24"/>
          <w:lang w:val="hr-HR"/>
        </w:rPr>
        <w:t xml:space="preserve"> objekata </w:t>
      </w:r>
      <w:r w:rsidR="00023CF6" w:rsidRPr="00023CF6">
        <w:rPr>
          <w:sz w:val="24"/>
          <w:szCs w:val="24"/>
          <w:lang w:val="hr-HR"/>
        </w:rPr>
        <w:t xml:space="preserve">sigurnosti plovidbe </w:t>
      </w:r>
      <w:r>
        <w:rPr>
          <w:sz w:val="24"/>
          <w:szCs w:val="24"/>
          <w:lang w:val="hr-HR"/>
        </w:rPr>
        <w:t xml:space="preserve">čine </w:t>
      </w:r>
      <w:r w:rsidR="00023CF6" w:rsidRPr="00023CF6">
        <w:rPr>
          <w:sz w:val="24"/>
          <w:szCs w:val="24"/>
          <w:lang w:val="hr-HR"/>
        </w:rPr>
        <w:t xml:space="preserve">svi objekti sigurnosti plovidbe </w:t>
      </w:r>
      <w:r w:rsidR="00023CF6">
        <w:rPr>
          <w:sz w:val="24"/>
          <w:szCs w:val="24"/>
          <w:lang w:val="hr-HR"/>
        </w:rPr>
        <w:t xml:space="preserve">koji se nalaze </w:t>
      </w:r>
      <w:r w:rsidRPr="000D18C3">
        <w:rPr>
          <w:sz w:val="24"/>
          <w:szCs w:val="24"/>
          <w:lang w:val="hr-HR"/>
        </w:rPr>
        <w:t>u lukama</w:t>
      </w:r>
      <w:r w:rsidR="00857FF0">
        <w:rPr>
          <w:sz w:val="24"/>
          <w:szCs w:val="24"/>
          <w:lang w:val="hr-HR"/>
        </w:rPr>
        <w:t xml:space="preserve"> otvorenim</w:t>
      </w:r>
      <w:r w:rsidR="00857FF0" w:rsidRPr="00857FF0">
        <w:rPr>
          <w:sz w:val="24"/>
          <w:szCs w:val="24"/>
          <w:lang w:val="hr-HR"/>
        </w:rPr>
        <w:t xml:space="preserve"> za javni pr</w:t>
      </w:r>
      <w:r w:rsidR="003672E5">
        <w:rPr>
          <w:sz w:val="24"/>
          <w:szCs w:val="24"/>
          <w:lang w:val="hr-HR"/>
        </w:rPr>
        <w:t>omet lokalnog značaja i lukama</w:t>
      </w:r>
      <w:r w:rsidR="00857FF0" w:rsidRPr="00857FF0">
        <w:rPr>
          <w:sz w:val="24"/>
          <w:szCs w:val="24"/>
          <w:lang w:val="hr-HR"/>
        </w:rPr>
        <w:t xml:space="preserve"> posebne namjene žu</w:t>
      </w:r>
      <w:r w:rsidR="003672E5">
        <w:rPr>
          <w:sz w:val="24"/>
          <w:szCs w:val="24"/>
          <w:lang w:val="hr-HR"/>
        </w:rPr>
        <w:t>panijskog značaja, kao i prilazima</w:t>
      </w:r>
      <w:r w:rsidR="00857FF0" w:rsidRPr="00857FF0">
        <w:rPr>
          <w:sz w:val="24"/>
          <w:szCs w:val="24"/>
          <w:lang w:val="hr-HR"/>
        </w:rPr>
        <w:t xml:space="preserve"> tim lukama, uključujući, plovne kanale, tjesnace i prolaze u prilazima tim lukama</w:t>
      </w:r>
      <w:r w:rsidR="009F4252">
        <w:rPr>
          <w:sz w:val="24"/>
          <w:szCs w:val="24"/>
          <w:lang w:val="hr-HR"/>
        </w:rPr>
        <w:t>, te na sekundarnim plovnim područjima i plovnim putovima</w:t>
      </w:r>
      <w:r w:rsidR="00857FF0" w:rsidRPr="00857FF0">
        <w:rPr>
          <w:sz w:val="24"/>
          <w:szCs w:val="24"/>
          <w:lang w:val="hr-HR"/>
        </w:rPr>
        <w:t>.</w:t>
      </w:r>
    </w:p>
    <w:p w:rsidR="00857FF0" w:rsidRPr="00857FF0" w:rsidRDefault="00857FF0" w:rsidP="00857FF0">
      <w:pPr>
        <w:pStyle w:val="ListParagraph"/>
        <w:rPr>
          <w:sz w:val="24"/>
          <w:szCs w:val="24"/>
          <w:lang w:val="hr-HR"/>
        </w:rPr>
      </w:pPr>
    </w:p>
    <w:p w:rsidR="00355CCB" w:rsidRDefault="00857FF0" w:rsidP="0054615E">
      <w:pPr>
        <w:pStyle w:val="ListParagraph"/>
        <w:numPr>
          <w:ilvl w:val="0"/>
          <w:numId w:val="21"/>
        </w:numPr>
        <w:jc w:val="both"/>
        <w:rPr>
          <w:sz w:val="24"/>
          <w:szCs w:val="24"/>
          <w:lang w:val="hr-HR"/>
        </w:rPr>
      </w:pPr>
      <w:r w:rsidRPr="00857FF0">
        <w:rPr>
          <w:sz w:val="24"/>
          <w:szCs w:val="24"/>
          <w:lang w:val="hr-HR"/>
        </w:rPr>
        <w:t xml:space="preserve">Dostupnost objekata </w:t>
      </w:r>
      <w:r w:rsidR="00023CF6" w:rsidRPr="00023CF6">
        <w:rPr>
          <w:sz w:val="24"/>
          <w:szCs w:val="24"/>
          <w:lang w:val="hr-HR"/>
        </w:rPr>
        <w:t xml:space="preserve">sigurnosti plovidbe </w:t>
      </w:r>
      <w:r>
        <w:rPr>
          <w:sz w:val="24"/>
          <w:szCs w:val="24"/>
          <w:lang w:val="hr-HR"/>
        </w:rPr>
        <w:t>iz stavka 3. o</w:t>
      </w:r>
      <w:r w:rsidRPr="00857FF0">
        <w:rPr>
          <w:sz w:val="24"/>
          <w:szCs w:val="24"/>
          <w:lang w:val="hr-HR"/>
        </w:rPr>
        <w:t xml:space="preserve">voga članka </w:t>
      </w:r>
      <w:r w:rsidR="00355CCB">
        <w:rPr>
          <w:sz w:val="24"/>
          <w:szCs w:val="24"/>
          <w:lang w:val="hr-HR"/>
        </w:rPr>
        <w:t xml:space="preserve">je </w:t>
      </w:r>
      <w:r w:rsidR="00023CF6">
        <w:rPr>
          <w:sz w:val="24"/>
          <w:szCs w:val="24"/>
          <w:lang w:val="hr-HR"/>
        </w:rPr>
        <w:t xml:space="preserve">najmanje </w:t>
      </w:r>
      <w:r w:rsidR="00355CCB">
        <w:rPr>
          <w:sz w:val="24"/>
          <w:szCs w:val="24"/>
          <w:lang w:val="hr-HR"/>
        </w:rPr>
        <w:t xml:space="preserve">99%, a rok za aktiviranje je 48 sati od trenutka </w:t>
      </w:r>
      <w:r w:rsidR="00023CF6" w:rsidRPr="00023CF6">
        <w:rPr>
          <w:sz w:val="24"/>
          <w:szCs w:val="24"/>
          <w:lang w:val="hr-HR"/>
        </w:rPr>
        <w:t xml:space="preserve">saznanja o </w:t>
      </w:r>
      <w:r w:rsidR="00372133">
        <w:rPr>
          <w:sz w:val="24"/>
          <w:szCs w:val="24"/>
          <w:lang w:val="hr-HR"/>
        </w:rPr>
        <w:t>neispravnosti</w:t>
      </w:r>
      <w:r w:rsidR="00355CCB">
        <w:rPr>
          <w:sz w:val="24"/>
          <w:szCs w:val="24"/>
          <w:lang w:val="hr-HR"/>
        </w:rPr>
        <w:t>, u ovisnosti o vremenskim uvjetima na moru.</w:t>
      </w:r>
      <w:r w:rsidR="00023CF6">
        <w:rPr>
          <w:sz w:val="24"/>
          <w:szCs w:val="24"/>
          <w:lang w:val="hr-HR"/>
        </w:rPr>
        <w:t xml:space="preserve">  </w:t>
      </w:r>
    </w:p>
    <w:p w:rsidR="008B69F5" w:rsidRDefault="008B69F5" w:rsidP="00B7352D">
      <w:pPr>
        <w:jc w:val="both"/>
        <w:rPr>
          <w:color w:val="FF0000"/>
          <w:sz w:val="24"/>
          <w:szCs w:val="24"/>
          <w:lang w:val="hr-HR"/>
        </w:rPr>
      </w:pPr>
    </w:p>
    <w:p w:rsidR="00355CCB" w:rsidRDefault="00355CCB" w:rsidP="0054615E">
      <w:pPr>
        <w:pStyle w:val="ListParagraph"/>
        <w:numPr>
          <w:ilvl w:val="0"/>
          <w:numId w:val="21"/>
        </w:numPr>
        <w:jc w:val="both"/>
        <w:rPr>
          <w:sz w:val="24"/>
          <w:szCs w:val="24"/>
          <w:lang w:val="hr-HR"/>
        </w:rPr>
      </w:pPr>
      <w:r w:rsidRPr="00857FF0">
        <w:rPr>
          <w:sz w:val="24"/>
          <w:szCs w:val="24"/>
          <w:lang w:val="hr-HR"/>
        </w:rPr>
        <w:t xml:space="preserve">Treću kategoriju </w:t>
      </w:r>
      <w:r w:rsidR="00023CF6" w:rsidRPr="00023CF6">
        <w:rPr>
          <w:sz w:val="24"/>
          <w:szCs w:val="24"/>
          <w:lang w:val="hr-HR"/>
        </w:rPr>
        <w:t xml:space="preserve">objekata sigurnosti plovidbe </w:t>
      </w:r>
      <w:r w:rsidR="006D4679">
        <w:rPr>
          <w:sz w:val="24"/>
          <w:szCs w:val="24"/>
          <w:lang w:val="hr-HR"/>
        </w:rPr>
        <w:t>čine svi</w:t>
      </w:r>
      <w:r w:rsidRPr="00857FF0">
        <w:rPr>
          <w:sz w:val="24"/>
          <w:szCs w:val="24"/>
          <w:lang w:val="hr-HR"/>
        </w:rPr>
        <w:t xml:space="preserve"> objekti </w:t>
      </w:r>
      <w:r w:rsidR="00023CF6" w:rsidRPr="00023CF6">
        <w:rPr>
          <w:sz w:val="24"/>
          <w:szCs w:val="24"/>
          <w:lang w:val="hr-HR"/>
        </w:rPr>
        <w:t xml:space="preserve">sigurnosti plovidbe </w:t>
      </w:r>
      <w:r w:rsidRPr="00857FF0">
        <w:rPr>
          <w:sz w:val="24"/>
          <w:szCs w:val="24"/>
          <w:lang w:val="hr-HR"/>
        </w:rPr>
        <w:t xml:space="preserve">koji </w:t>
      </w:r>
      <w:r w:rsidR="006D4679">
        <w:rPr>
          <w:sz w:val="24"/>
          <w:szCs w:val="24"/>
          <w:lang w:val="hr-HR"/>
        </w:rPr>
        <w:t>predstavljaju</w:t>
      </w:r>
      <w:r w:rsidRPr="00857FF0">
        <w:rPr>
          <w:sz w:val="24"/>
          <w:szCs w:val="24"/>
          <w:lang w:val="hr-HR"/>
        </w:rPr>
        <w:t xml:space="preserve"> </w:t>
      </w:r>
      <w:r w:rsidR="00352B0F">
        <w:rPr>
          <w:sz w:val="24"/>
          <w:szCs w:val="24"/>
          <w:lang w:val="hr-HR"/>
        </w:rPr>
        <w:t>nužnu nadopunu</w:t>
      </w:r>
      <w:r w:rsidRPr="00857FF0">
        <w:rPr>
          <w:sz w:val="24"/>
          <w:szCs w:val="24"/>
          <w:lang w:val="hr-HR"/>
        </w:rPr>
        <w:t xml:space="preserve"> objektima </w:t>
      </w:r>
      <w:r w:rsidR="00023CF6">
        <w:rPr>
          <w:sz w:val="24"/>
          <w:szCs w:val="24"/>
          <w:lang w:val="hr-HR"/>
        </w:rPr>
        <w:t>sigurnosti plovidbe</w:t>
      </w:r>
      <w:r w:rsidRPr="00857FF0">
        <w:rPr>
          <w:sz w:val="24"/>
          <w:szCs w:val="24"/>
          <w:lang w:val="hr-HR"/>
        </w:rPr>
        <w:t xml:space="preserve"> </w:t>
      </w:r>
      <w:r w:rsidR="00023CF6">
        <w:rPr>
          <w:sz w:val="24"/>
          <w:szCs w:val="24"/>
          <w:lang w:val="hr-HR"/>
        </w:rPr>
        <w:t xml:space="preserve">prve i druge kategorije značaja i objekti sigurnosti plovidbe </w:t>
      </w:r>
      <w:r w:rsidR="003672E5">
        <w:rPr>
          <w:sz w:val="24"/>
          <w:szCs w:val="24"/>
          <w:lang w:val="hr-HR"/>
        </w:rPr>
        <w:t xml:space="preserve">u područjima </w:t>
      </w:r>
      <w:r w:rsidR="00023CF6">
        <w:rPr>
          <w:sz w:val="24"/>
          <w:szCs w:val="24"/>
          <w:lang w:val="hr-HR"/>
        </w:rPr>
        <w:t xml:space="preserve">izvan </w:t>
      </w:r>
      <w:r w:rsidR="006A2132">
        <w:rPr>
          <w:sz w:val="24"/>
          <w:szCs w:val="24"/>
          <w:lang w:val="hr-HR"/>
        </w:rPr>
        <w:t>dometa objekata</w:t>
      </w:r>
      <w:r w:rsidR="00023CF6" w:rsidRPr="00023CF6">
        <w:rPr>
          <w:sz w:val="24"/>
          <w:szCs w:val="24"/>
          <w:lang w:val="hr-HR"/>
        </w:rPr>
        <w:t xml:space="preserve"> sigurnosti plovidbe prve i druge kategorije značaja</w:t>
      </w:r>
      <w:r w:rsidR="009F4252">
        <w:rPr>
          <w:sz w:val="24"/>
          <w:szCs w:val="24"/>
          <w:lang w:val="hr-HR"/>
        </w:rPr>
        <w:t>, te na tercijarnim plovnim područjima i plovnim putovima</w:t>
      </w:r>
      <w:r w:rsidRPr="00857FF0">
        <w:rPr>
          <w:sz w:val="24"/>
          <w:szCs w:val="24"/>
          <w:lang w:val="hr-HR"/>
        </w:rPr>
        <w:t>.</w:t>
      </w:r>
      <w:r w:rsidR="00023CF6">
        <w:rPr>
          <w:sz w:val="24"/>
          <w:szCs w:val="24"/>
          <w:lang w:val="hr-HR"/>
        </w:rPr>
        <w:t xml:space="preserve">  </w:t>
      </w:r>
    </w:p>
    <w:p w:rsidR="00857FF0" w:rsidRPr="00857FF0" w:rsidRDefault="00857FF0" w:rsidP="00857FF0">
      <w:pPr>
        <w:pStyle w:val="ListParagraph"/>
        <w:ind w:left="735"/>
        <w:jc w:val="both"/>
        <w:rPr>
          <w:sz w:val="24"/>
          <w:szCs w:val="24"/>
          <w:lang w:val="hr-HR"/>
        </w:rPr>
      </w:pPr>
    </w:p>
    <w:p w:rsidR="001B7A49" w:rsidRDefault="00857FF0" w:rsidP="0054615E">
      <w:pPr>
        <w:pStyle w:val="ListParagraph"/>
        <w:numPr>
          <w:ilvl w:val="0"/>
          <w:numId w:val="21"/>
        </w:numPr>
        <w:jc w:val="both"/>
        <w:rPr>
          <w:sz w:val="24"/>
          <w:szCs w:val="24"/>
          <w:lang w:val="hr-HR"/>
        </w:rPr>
      </w:pPr>
      <w:r w:rsidRPr="00857FF0">
        <w:rPr>
          <w:sz w:val="24"/>
          <w:szCs w:val="24"/>
          <w:lang w:val="hr-HR"/>
        </w:rPr>
        <w:t xml:space="preserve">Dostupnost objekata </w:t>
      </w:r>
      <w:r w:rsidR="006D4679">
        <w:rPr>
          <w:sz w:val="24"/>
          <w:szCs w:val="24"/>
          <w:lang w:val="hr-HR"/>
        </w:rPr>
        <w:t xml:space="preserve">sigurnosti plovidbe </w:t>
      </w:r>
      <w:r>
        <w:rPr>
          <w:sz w:val="24"/>
          <w:szCs w:val="24"/>
          <w:lang w:val="hr-HR"/>
        </w:rPr>
        <w:t>iz stavka 5</w:t>
      </w:r>
      <w:r w:rsidR="00023CF6">
        <w:rPr>
          <w:sz w:val="24"/>
          <w:szCs w:val="24"/>
          <w:lang w:val="hr-HR"/>
        </w:rPr>
        <w:t>. o</w:t>
      </w:r>
      <w:r w:rsidRPr="00857FF0">
        <w:rPr>
          <w:sz w:val="24"/>
          <w:szCs w:val="24"/>
          <w:lang w:val="hr-HR"/>
        </w:rPr>
        <w:t>voga članka je</w:t>
      </w:r>
      <w:r w:rsidR="00355CCB" w:rsidRPr="00857FF0">
        <w:rPr>
          <w:sz w:val="24"/>
          <w:szCs w:val="24"/>
          <w:lang w:val="hr-HR"/>
        </w:rPr>
        <w:t xml:space="preserve"> </w:t>
      </w:r>
      <w:r w:rsidR="00023CF6">
        <w:rPr>
          <w:sz w:val="24"/>
          <w:szCs w:val="24"/>
          <w:lang w:val="hr-HR"/>
        </w:rPr>
        <w:t>najmanje</w:t>
      </w:r>
      <w:r w:rsidR="00355CCB" w:rsidRPr="00857FF0">
        <w:rPr>
          <w:sz w:val="24"/>
          <w:szCs w:val="24"/>
          <w:lang w:val="hr-HR"/>
        </w:rPr>
        <w:t xml:space="preserve"> 97%, a rok za aktiviranje je 96 sati od trenutka </w:t>
      </w:r>
      <w:r w:rsidR="00372133">
        <w:rPr>
          <w:sz w:val="24"/>
          <w:szCs w:val="24"/>
          <w:lang w:val="hr-HR"/>
        </w:rPr>
        <w:t>saznanja o neispravnosti</w:t>
      </w:r>
      <w:r w:rsidR="00355CCB" w:rsidRPr="00857FF0">
        <w:rPr>
          <w:sz w:val="24"/>
          <w:szCs w:val="24"/>
          <w:lang w:val="hr-HR"/>
        </w:rPr>
        <w:t>, u ovisnosti o vremenskim uvjetima na moru.</w:t>
      </w:r>
      <w:r w:rsidR="001E7A38" w:rsidRPr="00857FF0">
        <w:rPr>
          <w:sz w:val="24"/>
          <w:szCs w:val="24"/>
          <w:lang w:val="hr-HR"/>
        </w:rPr>
        <w:t xml:space="preserve"> </w:t>
      </w:r>
    </w:p>
    <w:p w:rsidR="00D20CED" w:rsidRPr="000B7BD7" w:rsidRDefault="00D20CED" w:rsidP="000B7BD7">
      <w:pPr>
        <w:rPr>
          <w:sz w:val="24"/>
          <w:szCs w:val="24"/>
          <w:lang w:val="hr-HR"/>
        </w:rPr>
      </w:pPr>
    </w:p>
    <w:p w:rsidR="00D20CED" w:rsidRPr="00857FF0" w:rsidRDefault="006D4679" w:rsidP="0054615E">
      <w:pPr>
        <w:pStyle w:val="ListParagraph"/>
        <w:numPr>
          <w:ilvl w:val="0"/>
          <w:numId w:val="21"/>
        </w:numPr>
        <w:jc w:val="both"/>
        <w:rPr>
          <w:sz w:val="24"/>
          <w:szCs w:val="24"/>
          <w:lang w:val="hr-HR"/>
        </w:rPr>
      </w:pPr>
      <w:r>
        <w:rPr>
          <w:sz w:val="24"/>
          <w:szCs w:val="24"/>
          <w:lang w:val="hr-HR"/>
        </w:rPr>
        <w:t>Prostorna distribucija objekata sigurnosti plovidbe s primarnim plovnim područjem</w:t>
      </w:r>
      <w:r w:rsidR="009F4252">
        <w:rPr>
          <w:sz w:val="24"/>
          <w:szCs w:val="24"/>
          <w:lang w:val="hr-HR"/>
        </w:rPr>
        <w:t xml:space="preserve"> i plovni</w:t>
      </w:r>
      <w:r>
        <w:rPr>
          <w:sz w:val="24"/>
          <w:szCs w:val="24"/>
          <w:lang w:val="hr-HR"/>
        </w:rPr>
        <w:t>m</w:t>
      </w:r>
      <w:r w:rsidR="009F4252">
        <w:rPr>
          <w:sz w:val="24"/>
          <w:szCs w:val="24"/>
          <w:lang w:val="hr-HR"/>
        </w:rPr>
        <w:t xml:space="preserve"> putovi</w:t>
      </w:r>
      <w:r>
        <w:rPr>
          <w:sz w:val="24"/>
          <w:szCs w:val="24"/>
          <w:lang w:val="hr-HR"/>
        </w:rPr>
        <w:t>ma</w:t>
      </w:r>
      <w:r w:rsidR="009F4252">
        <w:rPr>
          <w:sz w:val="24"/>
          <w:szCs w:val="24"/>
          <w:lang w:val="hr-HR"/>
        </w:rPr>
        <w:t xml:space="preserve"> iz st</w:t>
      </w:r>
      <w:r>
        <w:rPr>
          <w:sz w:val="24"/>
          <w:szCs w:val="24"/>
          <w:lang w:val="hr-HR"/>
        </w:rPr>
        <w:t>avka 1. ovoga članka, sekundarnim</w:t>
      </w:r>
      <w:r w:rsidR="009F4252">
        <w:rPr>
          <w:sz w:val="24"/>
          <w:szCs w:val="24"/>
          <w:lang w:val="hr-HR"/>
        </w:rPr>
        <w:t xml:space="preserve"> </w:t>
      </w:r>
      <w:r>
        <w:rPr>
          <w:sz w:val="24"/>
          <w:szCs w:val="24"/>
          <w:lang w:val="hr-HR"/>
        </w:rPr>
        <w:t>plovim</w:t>
      </w:r>
      <w:r w:rsidR="009F4252" w:rsidRPr="009F4252">
        <w:rPr>
          <w:sz w:val="24"/>
          <w:szCs w:val="24"/>
          <w:lang w:val="hr-HR"/>
        </w:rPr>
        <w:t xml:space="preserve"> podr</w:t>
      </w:r>
      <w:r w:rsidR="009F4252">
        <w:rPr>
          <w:sz w:val="24"/>
          <w:szCs w:val="24"/>
          <w:lang w:val="hr-HR"/>
        </w:rPr>
        <w:t>učj</w:t>
      </w:r>
      <w:r>
        <w:rPr>
          <w:sz w:val="24"/>
          <w:szCs w:val="24"/>
          <w:lang w:val="hr-HR"/>
        </w:rPr>
        <w:t>em</w:t>
      </w:r>
      <w:r w:rsidR="009F4252">
        <w:rPr>
          <w:sz w:val="24"/>
          <w:szCs w:val="24"/>
          <w:lang w:val="hr-HR"/>
        </w:rPr>
        <w:t xml:space="preserve"> i plovni</w:t>
      </w:r>
      <w:r>
        <w:rPr>
          <w:sz w:val="24"/>
          <w:szCs w:val="24"/>
          <w:lang w:val="hr-HR"/>
        </w:rPr>
        <w:t>m</w:t>
      </w:r>
      <w:r w:rsidR="009F4252">
        <w:rPr>
          <w:sz w:val="24"/>
          <w:szCs w:val="24"/>
          <w:lang w:val="hr-HR"/>
        </w:rPr>
        <w:t xml:space="preserve"> putovi</w:t>
      </w:r>
      <w:r>
        <w:rPr>
          <w:sz w:val="24"/>
          <w:szCs w:val="24"/>
          <w:lang w:val="hr-HR"/>
        </w:rPr>
        <w:t>ma</w:t>
      </w:r>
      <w:r w:rsidR="009F4252">
        <w:rPr>
          <w:sz w:val="24"/>
          <w:szCs w:val="24"/>
          <w:lang w:val="hr-HR"/>
        </w:rPr>
        <w:t xml:space="preserve"> iz stavka 3. o</w:t>
      </w:r>
      <w:r w:rsidR="009F4252" w:rsidRPr="009F4252">
        <w:rPr>
          <w:sz w:val="24"/>
          <w:szCs w:val="24"/>
          <w:lang w:val="hr-HR"/>
        </w:rPr>
        <w:t xml:space="preserve">voga članka </w:t>
      </w:r>
      <w:r>
        <w:rPr>
          <w:sz w:val="24"/>
          <w:szCs w:val="24"/>
          <w:lang w:val="hr-HR"/>
        </w:rPr>
        <w:t>i tercijarnim</w:t>
      </w:r>
      <w:r w:rsidR="009F4252">
        <w:rPr>
          <w:sz w:val="24"/>
          <w:szCs w:val="24"/>
          <w:lang w:val="hr-HR"/>
        </w:rPr>
        <w:t xml:space="preserve"> </w:t>
      </w:r>
      <w:r>
        <w:rPr>
          <w:sz w:val="24"/>
          <w:szCs w:val="24"/>
          <w:lang w:val="hr-HR"/>
        </w:rPr>
        <w:t>plovnim</w:t>
      </w:r>
      <w:r w:rsidR="009F4252" w:rsidRPr="009F4252">
        <w:rPr>
          <w:sz w:val="24"/>
          <w:szCs w:val="24"/>
          <w:lang w:val="hr-HR"/>
        </w:rPr>
        <w:t xml:space="preserve"> podr</w:t>
      </w:r>
      <w:r>
        <w:rPr>
          <w:sz w:val="24"/>
          <w:szCs w:val="24"/>
          <w:lang w:val="hr-HR"/>
        </w:rPr>
        <w:t>učjem</w:t>
      </w:r>
      <w:r w:rsidR="009F4252">
        <w:rPr>
          <w:sz w:val="24"/>
          <w:szCs w:val="24"/>
          <w:lang w:val="hr-HR"/>
        </w:rPr>
        <w:t xml:space="preserve"> i plovni</w:t>
      </w:r>
      <w:r>
        <w:rPr>
          <w:sz w:val="24"/>
          <w:szCs w:val="24"/>
          <w:lang w:val="hr-HR"/>
        </w:rPr>
        <w:t>m</w:t>
      </w:r>
      <w:r w:rsidR="009F4252">
        <w:rPr>
          <w:sz w:val="24"/>
          <w:szCs w:val="24"/>
          <w:lang w:val="hr-HR"/>
        </w:rPr>
        <w:t xml:space="preserve"> putovi</w:t>
      </w:r>
      <w:r>
        <w:rPr>
          <w:sz w:val="24"/>
          <w:szCs w:val="24"/>
          <w:lang w:val="hr-HR"/>
        </w:rPr>
        <w:t>ma</w:t>
      </w:r>
      <w:r w:rsidR="009F4252">
        <w:rPr>
          <w:sz w:val="24"/>
          <w:szCs w:val="24"/>
          <w:lang w:val="hr-HR"/>
        </w:rPr>
        <w:t xml:space="preserve"> iz stavka 5. o</w:t>
      </w:r>
      <w:r w:rsidR="009F4252" w:rsidRPr="009F4252">
        <w:rPr>
          <w:sz w:val="24"/>
          <w:szCs w:val="24"/>
          <w:lang w:val="hr-HR"/>
        </w:rPr>
        <w:t>voga članka</w:t>
      </w:r>
      <w:r w:rsidR="009F4252">
        <w:rPr>
          <w:sz w:val="24"/>
          <w:szCs w:val="24"/>
          <w:lang w:val="hr-HR"/>
        </w:rPr>
        <w:t>,</w:t>
      </w:r>
      <w:r w:rsidR="009F4252" w:rsidRPr="009F4252">
        <w:rPr>
          <w:sz w:val="24"/>
          <w:szCs w:val="24"/>
          <w:lang w:val="hr-HR"/>
        </w:rPr>
        <w:t xml:space="preserve"> </w:t>
      </w:r>
      <w:r w:rsidR="009F4252">
        <w:rPr>
          <w:sz w:val="24"/>
          <w:szCs w:val="24"/>
          <w:lang w:val="hr-HR"/>
        </w:rPr>
        <w:t xml:space="preserve">kategoriziraju se </w:t>
      </w:r>
      <w:r w:rsidR="00D45D0E">
        <w:rPr>
          <w:sz w:val="24"/>
          <w:szCs w:val="24"/>
          <w:lang w:val="hr-HR"/>
        </w:rPr>
        <w:t xml:space="preserve">Planom upravljanja </w:t>
      </w:r>
      <w:r w:rsidR="002A3CA9">
        <w:rPr>
          <w:sz w:val="24"/>
          <w:szCs w:val="24"/>
          <w:lang w:val="hr-HR"/>
        </w:rPr>
        <w:t>iz članka 42</w:t>
      </w:r>
      <w:r w:rsidR="00D20CED">
        <w:rPr>
          <w:sz w:val="24"/>
          <w:szCs w:val="24"/>
          <w:lang w:val="hr-HR"/>
        </w:rPr>
        <w:t xml:space="preserve">. stavka 1. ovoga </w:t>
      </w:r>
      <w:r w:rsidR="009F4252">
        <w:rPr>
          <w:sz w:val="24"/>
          <w:szCs w:val="24"/>
          <w:lang w:val="hr-HR"/>
        </w:rPr>
        <w:t>Pravilnika.</w:t>
      </w:r>
    </w:p>
    <w:p w:rsidR="00355CCB" w:rsidRDefault="00355CCB" w:rsidP="00A272D4">
      <w:pPr>
        <w:rPr>
          <w:b/>
          <w:bCs/>
          <w:sz w:val="24"/>
          <w:szCs w:val="24"/>
          <w:lang w:val="hr-HR"/>
        </w:rPr>
      </w:pPr>
    </w:p>
    <w:p w:rsidR="0055260E" w:rsidRDefault="0055260E" w:rsidP="00A272D4">
      <w:pPr>
        <w:rPr>
          <w:b/>
          <w:bCs/>
          <w:sz w:val="24"/>
          <w:szCs w:val="24"/>
          <w:lang w:val="hr-HR"/>
        </w:rPr>
      </w:pPr>
    </w:p>
    <w:p w:rsidR="0055260E" w:rsidRPr="001B60D1" w:rsidRDefault="0055260E" w:rsidP="00A272D4">
      <w:pPr>
        <w:rPr>
          <w:b/>
          <w:bCs/>
          <w:sz w:val="24"/>
          <w:szCs w:val="24"/>
          <w:lang w:val="hr-HR"/>
        </w:rPr>
      </w:pPr>
    </w:p>
    <w:p w:rsidR="001E7A38" w:rsidRPr="002A3CA9" w:rsidRDefault="007942BA" w:rsidP="002A3CA9">
      <w:pPr>
        <w:jc w:val="center"/>
        <w:rPr>
          <w:i/>
          <w:iCs/>
          <w:sz w:val="24"/>
          <w:szCs w:val="24"/>
          <w:lang w:val="hr-HR"/>
        </w:rPr>
      </w:pPr>
      <w:r w:rsidRPr="000229CA">
        <w:rPr>
          <w:i/>
          <w:iCs/>
          <w:sz w:val="24"/>
          <w:szCs w:val="24"/>
          <w:lang w:val="hr-HR"/>
        </w:rPr>
        <w:t>Dostup</w:t>
      </w:r>
      <w:r w:rsidR="009F4252">
        <w:rPr>
          <w:i/>
          <w:iCs/>
          <w:sz w:val="24"/>
          <w:szCs w:val="24"/>
          <w:lang w:val="hr-HR"/>
        </w:rPr>
        <w:t>nost</w:t>
      </w:r>
      <w:r w:rsidR="002A3CA9">
        <w:rPr>
          <w:i/>
          <w:iCs/>
          <w:sz w:val="24"/>
          <w:szCs w:val="24"/>
          <w:lang w:val="hr-HR"/>
        </w:rPr>
        <w:t xml:space="preserve"> objekata sigurnosti plovidbe</w:t>
      </w:r>
    </w:p>
    <w:p w:rsidR="001E7A38" w:rsidRDefault="001E7A38" w:rsidP="008F49EE">
      <w:pPr>
        <w:jc w:val="center"/>
        <w:rPr>
          <w:b/>
          <w:bCs/>
          <w:sz w:val="24"/>
          <w:szCs w:val="24"/>
          <w:lang w:val="hr-HR"/>
        </w:rPr>
      </w:pPr>
    </w:p>
    <w:p w:rsidR="00355CCB" w:rsidRPr="00541F1D" w:rsidRDefault="00355CCB" w:rsidP="008F49EE">
      <w:pPr>
        <w:jc w:val="center"/>
        <w:rPr>
          <w:bCs/>
          <w:sz w:val="24"/>
          <w:szCs w:val="24"/>
          <w:lang w:val="hr-HR"/>
        </w:rPr>
      </w:pPr>
      <w:r w:rsidRPr="00541F1D">
        <w:rPr>
          <w:bCs/>
          <w:sz w:val="24"/>
          <w:szCs w:val="24"/>
          <w:lang w:val="hr-HR"/>
        </w:rPr>
        <w:t xml:space="preserve">Članak </w:t>
      </w:r>
      <w:r w:rsidR="00541F1D" w:rsidRPr="00541F1D">
        <w:rPr>
          <w:bCs/>
          <w:sz w:val="24"/>
          <w:szCs w:val="24"/>
          <w:lang w:val="hr-HR"/>
        </w:rPr>
        <w:t>4</w:t>
      </w:r>
      <w:r w:rsidR="00D46B36">
        <w:rPr>
          <w:bCs/>
          <w:sz w:val="24"/>
          <w:szCs w:val="24"/>
          <w:lang w:val="hr-HR"/>
        </w:rPr>
        <w:t>4</w:t>
      </w:r>
      <w:r w:rsidRPr="00541F1D">
        <w:rPr>
          <w:bCs/>
          <w:sz w:val="24"/>
          <w:szCs w:val="24"/>
          <w:lang w:val="hr-HR"/>
        </w:rPr>
        <w:t>.</w:t>
      </w:r>
    </w:p>
    <w:p w:rsidR="00355CCB" w:rsidRPr="000229CA" w:rsidRDefault="00355CCB" w:rsidP="008F49EE">
      <w:pPr>
        <w:jc w:val="center"/>
        <w:rPr>
          <w:b/>
          <w:bCs/>
          <w:sz w:val="24"/>
          <w:szCs w:val="24"/>
          <w:lang w:val="hr-HR"/>
        </w:rPr>
      </w:pPr>
    </w:p>
    <w:p w:rsidR="004E6966" w:rsidRPr="000229CA" w:rsidRDefault="004E6966" w:rsidP="008F49EE">
      <w:pPr>
        <w:jc w:val="center"/>
        <w:rPr>
          <w:i/>
          <w:iCs/>
          <w:sz w:val="24"/>
          <w:szCs w:val="24"/>
          <w:lang w:val="hr-HR"/>
        </w:rPr>
      </w:pPr>
    </w:p>
    <w:p w:rsidR="00355CCB" w:rsidRDefault="00355CCB" w:rsidP="0055260E">
      <w:pPr>
        <w:ind w:left="284" w:hanging="284"/>
        <w:jc w:val="both"/>
        <w:rPr>
          <w:sz w:val="24"/>
          <w:szCs w:val="24"/>
          <w:lang w:val="hr-HR"/>
        </w:rPr>
      </w:pPr>
      <w:r w:rsidRPr="000229CA">
        <w:rPr>
          <w:sz w:val="24"/>
          <w:szCs w:val="24"/>
          <w:lang w:val="hr-HR"/>
        </w:rPr>
        <w:t xml:space="preserve">(1) Dostupnost objekta </w:t>
      </w:r>
      <w:r w:rsidR="003C729B">
        <w:rPr>
          <w:sz w:val="24"/>
          <w:szCs w:val="24"/>
          <w:lang w:val="hr-HR"/>
        </w:rPr>
        <w:t>sigurnosti plovidbe</w:t>
      </w:r>
      <w:r w:rsidRPr="000229CA">
        <w:rPr>
          <w:sz w:val="24"/>
          <w:szCs w:val="24"/>
          <w:lang w:val="hr-HR"/>
        </w:rPr>
        <w:t xml:space="preserve"> </w:t>
      </w:r>
      <w:r w:rsidR="00EE2DE6">
        <w:rPr>
          <w:sz w:val="24"/>
          <w:szCs w:val="24"/>
          <w:lang w:val="hr-HR"/>
        </w:rPr>
        <w:t>je ispravnost</w:t>
      </w:r>
      <w:r w:rsidRPr="00591C7B">
        <w:rPr>
          <w:sz w:val="24"/>
          <w:szCs w:val="24"/>
          <w:lang w:val="hr-HR"/>
        </w:rPr>
        <w:t xml:space="preserve"> </w:t>
      </w:r>
      <w:r w:rsidR="006F0DDC">
        <w:rPr>
          <w:sz w:val="24"/>
          <w:szCs w:val="24"/>
          <w:lang w:val="hr-HR"/>
        </w:rPr>
        <w:t xml:space="preserve">objekta sigurnosti plovidbe </w:t>
      </w:r>
      <w:r w:rsidRPr="000229CA">
        <w:rPr>
          <w:sz w:val="24"/>
          <w:szCs w:val="24"/>
          <w:lang w:val="hr-HR"/>
        </w:rPr>
        <w:t>tijekom promatra</w:t>
      </w:r>
      <w:r w:rsidR="00EE2DE6">
        <w:rPr>
          <w:sz w:val="24"/>
          <w:szCs w:val="24"/>
          <w:lang w:val="hr-HR"/>
        </w:rPr>
        <w:t>nog razdoblja, a izračunava se</w:t>
      </w:r>
      <w:r w:rsidRPr="000229CA">
        <w:rPr>
          <w:sz w:val="24"/>
          <w:szCs w:val="24"/>
          <w:lang w:val="hr-HR"/>
        </w:rPr>
        <w:t xml:space="preserve"> uzimajući u obzir</w:t>
      </w:r>
      <w:r w:rsidR="00EE2DE6">
        <w:rPr>
          <w:sz w:val="24"/>
          <w:szCs w:val="24"/>
          <w:lang w:val="hr-HR"/>
        </w:rPr>
        <w:t xml:space="preserve"> ukupni promatrani period i period neispravnosti</w:t>
      </w:r>
      <w:r w:rsidRPr="000229CA">
        <w:rPr>
          <w:sz w:val="24"/>
          <w:szCs w:val="24"/>
          <w:lang w:val="hr-HR"/>
        </w:rPr>
        <w:t>:</w:t>
      </w:r>
    </w:p>
    <w:p w:rsidR="008B395B" w:rsidRPr="000229CA" w:rsidRDefault="008B395B" w:rsidP="008F49EE">
      <w:pPr>
        <w:jc w:val="both"/>
        <w:rPr>
          <w:sz w:val="24"/>
          <w:szCs w:val="24"/>
          <w:lang w:val="hr-HR"/>
        </w:rPr>
      </w:pPr>
    </w:p>
    <w:p w:rsidR="00355CCB" w:rsidRPr="000229CA" w:rsidRDefault="00355CCB" w:rsidP="008F49EE">
      <w:pPr>
        <w:jc w:val="both"/>
        <w:rPr>
          <w:sz w:val="24"/>
          <w:szCs w:val="24"/>
          <w:lang w:val="hr-HR"/>
        </w:rPr>
      </w:pPr>
    </w:p>
    <w:p w:rsidR="00355CCB" w:rsidRPr="00C669E9" w:rsidRDefault="00355CCB" w:rsidP="008F49EE">
      <w:pPr>
        <w:jc w:val="both"/>
        <w:rPr>
          <w:sz w:val="22"/>
          <w:szCs w:val="22"/>
          <w:lang w:val="hr-HR"/>
        </w:rPr>
      </w:pPr>
      <w:r w:rsidRPr="002A5536">
        <w:rPr>
          <w:sz w:val="24"/>
          <w:szCs w:val="24"/>
          <w:lang w:val="hr-HR"/>
        </w:rPr>
        <w:fldChar w:fldCharType="begin"/>
      </w:r>
      <w:r w:rsidRPr="002A5536">
        <w:rPr>
          <w:sz w:val="24"/>
          <w:szCs w:val="24"/>
          <w:lang w:val="hr-HR"/>
        </w:rPr>
        <w:instrText xml:space="preserve"> QUOTE </w:instrText>
      </w:r>
      <w:r w:rsidR="00607A8F">
        <w:rPr>
          <w:noProof/>
          <w:lang w:val="hr-HR"/>
        </w:rPr>
        <w:drawing>
          <wp:inline distT="0" distB="0" distL="0" distR="0" wp14:anchorId="0E5394FB" wp14:editId="37870826">
            <wp:extent cx="3971290" cy="3683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71290" cy="368300"/>
                    </a:xfrm>
                    <a:prstGeom prst="rect">
                      <a:avLst/>
                    </a:prstGeom>
                    <a:noFill/>
                    <a:ln>
                      <a:noFill/>
                    </a:ln>
                  </pic:spPr>
                </pic:pic>
              </a:graphicData>
            </a:graphic>
          </wp:inline>
        </w:drawing>
      </w:r>
      <w:r w:rsidRPr="002A5536">
        <w:rPr>
          <w:sz w:val="24"/>
          <w:szCs w:val="24"/>
          <w:lang w:val="hr-HR"/>
        </w:rPr>
        <w:instrText xml:space="preserve"> </w:instrText>
      </w:r>
      <w:r w:rsidRPr="002A5536">
        <w:rPr>
          <w:sz w:val="24"/>
          <w:szCs w:val="24"/>
          <w:lang w:val="hr-HR"/>
        </w:rPr>
        <w:fldChar w:fldCharType="separate"/>
      </w:r>
      <m:oMath>
        <m:r>
          <m:rPr>
            <m:sty m:val="p"/>
          </m:rPr>
          <w:rPr>
            <w:rFonts w:ascii="Cambria Math" w:hAnsi="Cambria Math"/>
            <w:sz w:val="24"/>
            <w:szCs w:val="24"/>
            <w:lang w:val="hr-HR"/>
          </w:rPr>
          <m:t xml:space="preserve">Dostupnost objekta= </m:t>
        </m:r>
        <m:f>
          <m:fPr>
            <m:ctrlPr>
              <w:rPr>
                <w:rFonts w:ascii="Cambria Math" w:hAnsi="Cambria Math"/>
                <w:i/>
                <w:sz w:val="24"/>
                <w:szCs w:val="24"/>
                <w:lang w:val="hr-HR"/>
              </w:rPr>
            </m:ctrlPr>
          </m:fPr>
          <m:num>
            <m:r>
              <m:rPr>
                <m:sty m:val="p"/>
              </m:rPr>
              <w:rPr>
                <w:rFonts w:ascii="Cambria Math" w:hAnsi="Cambria Math"/>
                <w:sz w:val="24"/>
                <w:szCs w:val="24"/>
                <w:lang w:val="hr-HR"/>
              </w:rPr>
              <m:t>Ukupni promatrani period - Period neispravnosti</m:t>
            </m:r>
          </m:num>
          <m:den>
            <m:r>
              <m:rPr>
                <m:sty m:val="p"/>
              </m:rPr>
              <w:rPr>
                <w:rFonts w:ascii="Cambria Math" w:hAnsi="Cambria Math"/>
                <w:sz w:val="24"/>
                <w:szCs w:val="24"/>
                <w:lang w:val="hr-HR"/>
              </w:rPr>
              <m:t>Ukupni promatrani period</m:t>
            </m:r>
          </m:den>
        </m:f>
      </m:oMath>
      <w:r w:rsidRPr="002A5536">
        <w:rPr>
          <w:sz w:val="24"/>
          <w:szCs w:val="24"/>
          <w:lang w:val="hr-HR"/>
        </w:rPr>
        <w:fldChar w:fldCharType="end"/>
      </w:r>
      <w:r w:rsidR="00C669E9">
        <w:rPr>
          <w:sz w:val="24"/>
          <w:szCs w:val="24"/>
          <w:lang w:val="hr-HR"/>
        </w:rPr>
        <w:t xml:space="preserve"> </w:t>
      </w:r>
      <w:r w:rsidR="00733FAD">
        <w:rPr>
          <w:sz w:val="24"/>
          <w:szCs w:val="24"/>
          <w:lang w:val="hr-HR"/>
        </w:rPr>
        <w:t xml:space="preserve"> </w:t>
      </w:r>
      <w:r w:rsidR="00C669E9" w:rsidRPr="00C669E9">
        <w:rPr>
          <w:sz w:val="22"/>
          <w:szCs w:val="22"/>
          <w:lang w:val="hr-HR"/>
        </w:rPr>
        <w:t xml:space="preserve">(izraženo u %)   </w:t>
      </w:r>
    </w:p>
    <w:p w:rsidR="004E24C9" w:rsidRDefault="004E24C9" w:rsidP="008F49EE">
      <w:pPr>
        <w:jc w:val="both"/>
        <w:rPr>
          <w:sz w:val="24"/>
          <w:szCs w:val="24"/>
          <w:lang w:val="hr-HR"/>
        </w:rPr>
      </w:pPr>
    </w:p>
    <w:p w:rsidR="006E0A9D" w:rsidRPr="000229CA" w:rsidRDefault="006E0A9D" w:rsidP="008F49EE">
      <w:pPr>
        <w:jc w:val="both"/>
        <w:rPr>
          <w:sz w:val="24"/>
          <w:szCs w:val="24"/>
          <w:lang w:val="hr-HR"/>
        </w:rPr>
      </w:pPr>
    </w:p>
    <w:p w:rsidR="00EC7D3E" w:rsidRDefault="004E6966" w:rsidP="0055260E">
      <w:pPr>
        <w:ind w:left="284" w:hanging="284"/>
        <w:jc w:val="both"/>
        <w:rPr>
          <w:sz w:val="24"/>
          <w:szCs w:val="24"/>
          <w:lang w:val="hr-HR"/>
        </w:rPr>
      </w:pPr>
      <w:r>
        <w:rPr>
          <w:sz w:val="24"/>
          <w:szCs w:val="24"/>
          <w:lang w:val="hr-HR"/>
        </w:rPr>
        <w:t>(2)</w:t>
      </w:r>
      <w:r w:rsidR="00352B0F">
        <w:rPr>
          <w:sz w:val="24"/>
          <w:szCs w:val="24"/>
          <w:lang w:val="hr-HR"/>
        </w:rPr>
        <w:t xml:space="preserve"> </w:t>
      </w:r>
      <w:r w:rsidR="00EC7D3E">
        <w:rPr>
          <w:sz w:val="24"/>
          <w:szCs w:val="24"/>
          <w:lang w:val="hr-HR"/>
        </w:rPr>
        <w:t xml:space="preserve">Za vizualne objekte pomorske signalizacije period </w:t>
      </w:r>
      <w:r w:rsidR="00C339BF">
        <w:rPr>
          <w:sz w:val="24"/>
          <w:szCs w:val="24"/>
          <w:lang w:val="hr-HR"/>
        </w:rPr>
        <w:t>neispravnosti je neispravnost</w:t>
      </w:r>
      <w:r w:rsidR="00EC7D3E">
        <w:rPr>
          <w:sz w:val="24"/>
          <w:szCs w:val="24"/>
          <w:lang w:val="hr-HR"/>
        </w:rPr>
        <w:t xml:space="preserve"> ili prestanak rada svjetla objekta pomorske signalizacije tijekom noći.</w:t>
      </w:r>
    </w:p>
    <w:p w:rsidR="00EC7D3E" w:rsidRDefault="00EC7D3E" w:rsidP="0055260E">
      <w:pPr>
        <w:ind w:left="284" w:hanging="284"/>
        <w:jc w:val="both"/>
        <w:rPr>
          <w:sz w:val="24"/>
          <w:szCs w:val="24"/>
          <w:lang w:val="hr-HR"/>
        </w:rPr>
      </w:pPr>
    </w:p>
    <w:p w:rsidR="00355CCB" w:rsidRPr="00EC7D3E" w:rsidRDefault="00355CCB" w:rsidP="0054615E">
      <w:pPr>
        <w:pStyle w:val="ListParagraph"/>
        <w:numPr>
          <w:ilvl w:val="0"/>
          <w:numId w:val="45"/>
        </w:numPr>
        <w:jc w:val="both"/>
        <w:rPr>
          <w:sz w:val="24"/>
          <w:szCs w:val="24"/>
          <w:lang w:val="hr-HR"/>
        </w:rPr>
      </w:pPr>
      <w:r w:rsidRPr="00EC7D3E">
        <w:rPr>
          <w:sz w:val="24"/>
          <w:szCs w:val="24"/>
          <w:lang w:val="hr-HR"/>
        </w:rPr>
        <w:lastRenderedPageBreak/>
        <w:t>D</w:t>
      </w:r>
      <w:r w:rsidR="00EC7D3E">
        <w:rPr>
          <w:sz w:val="24"/>
          <w:szCs w:val="24"/>
          <w:lang w:val="hr-HR"/>
        </w:rPr>
        <w:t>ostupnost</w:t>
      </w:r>
      <w:r w:rsidRPr="00EC7D3E">
        <w:rPr>
          <w:sz w:val="24"/>
          <w:szCs w:val="24"/>
          <w:lang w:val="hr-HR"/>
        </w:rPr>
        <w:t xml:space="preserve"> objekata </w:t>
      </w:r>
      <w:r w:rsidR="009F4252" w:rsidRPr="00EC7D3E">
        <w:rPr>
          <w:sz w:val="24"/>
          <w:szCs w:val="24"/>
          <w:lang w:val="hr-HR"/>
        </w:rPr>
        <w:t>sigurnosti plovidbe</w:t>
      </w:r>
      <w:r w:rsidRPr="00EC7D3E">
        <w:rPr>
          <w:sz w:val="24"/>
          <w:szCs w:val="24"/>
          <w:lang w:val="hr-HR"/>
        </w:rPr>
        <w:t xml:space="preserve"> izračunava se na godišnjoj razini, a dostupnost pojedinog objekta </w:t>
      </w:r>
      <w:r w:rsidR="006F0DDC" w:rsidRPr="00EC7D3E">
        <w:rPr>
          <w:sz w:val="24"/>
          <w:szCs w:val="24"/>
          <w:lang w:val="hr-HR"/>
        </w:rPr>
        <w:t xml:space="preserve">sigurnosti plovidbe </w:t>
      </w:r>
      <w:r w:rsidR="00EC7D3E">
        <w:rPr>
          <w:sz w:val="24"/>
          <w:szCs w:val="24"/>
          <w:lang w:val="hr-HR"/>
        </w:rPr>
        <w:t xml:space="preserve">mora biti najmanje </w:t>
      </w:r>
      <w:r w:rsidRPr="00EC7D3E">
        <w:rPr>
          <w:sz w:val="24"/>
          <w:szCs w:val="24"/>
          <w:lang w:val="hr-HR"/>
        </w:rPr>
        <w:t>95,0%</w:t>
      </w:r>
      <w:r w:rsidR="00EC7D3E">
        <w:rPr>
          <w:sz w:val="24"/>
          <w:szCs w:val="24"/>
          <w:lang w:val="hr-HR"/>
        </w:rPr>
        <w:t>, ukoliko odredbama ovoga Pravilnika nije drugačije propisano</w:t>
      </w:r>
      <w:r w:rsidRPr="00EC7D3E">
        <w:rPr>
          <w:sz w:val="24"/>
          <w:szCs w:val="24"/>
          <w:lang w:val="hr-HR"/>
        </w:rPr>
        <w:t>.</w:t>
      </w:r>
    </w:p>
    <w:p w:rsidR="004E6966" w:rsidRPr="004E6966" w:rsidRDefault="004E6966" w:rsidP="004E6966">
      <w:pPr>
        <w:jc w:val="both"/>
        <w:rPr>
          <w:sz w:val="24"/>
          <w:szCs w:val="24"/>
          <w:lang w:val="hr-HR"/>
        </w:rPr>
      </w:pPr>
    </w:p>
    <w:p w:rsidR="007C5605" w:rsidRDefault="00EC7D3E" w:rsidP="0055260E">
      <w:pPr>
        <w:ind w:left="284" w:hanging="284"/>
        <w:jc w:val="both"/>
        <w:rPr>
          <w:sz w:val="24"/>
          <w:szCs w:val="24"/>
          <w:lang w:val="hr-HR"/>
        </w:rPr>
      </w:pPr>
      <w:r>
        <w:rPr>
          <w:sz w:val="24"/>
          <w:szCs w:val="24"/>
          <w:lang w:val="hr-HR"/>
        </w:rPr>
        <w:t>(4</w:t>
      </w:r>
      <w:r w:rsidR="00355CCB" w:rsidRPr="000229CA">
        <w:rPr>
          <w:sz w:val="24"/>
          <w:szCs w:val="24"/>
          <w:lang w:val="hr-HR"/>
        </w:rPr>
        <w:t xml:space="preserve">) </w:t>
      </w:r>
      <w:r w:rsidR="007C5605">
        <w:rPr>
          <w:sz w:val="24"/>
          <w:szCs w:val="24"/>
          <w:lang w:val="hr-HR"/>
        </w:rPr>
        <w:t xml:space="preserve">Obveznici održavanja objekata </w:t>
      </w:r>
      <w:r>
        <w:rPr>
          <w:sz w:val="24"/>
          <w:szCs w:val="24"/>
          <w:lang w:val="hr-HR"/>
        </w:rPr>
        <w:t xml:space="preserve">sigurnosti plovidbe iz članka </w:t>
      </w:r>
      <w:r w:rsidR="00D46B36" w:rsidRPr="00D46B36">
        <w:rPr>
          <w:sz w:val="24"/>
          <w:szCs w:val="24"/>
          <w:lang w:val="hr-HR"/>
        </w:rPr>
        <w:t>49</w:t>
      </w:r>
      <w:r w:rsidR="007C5605" w:rsidRPr="00D46B36">
        <w:rPr>
          <w:sz w:val="24"/>
          <w:szCs w:val="24"/>
          <w:lang w:val="hr-HR"/>
        </w:rPr>
        <w:t xml:space="preserve">. </w:t>
      </w:r>
      <w:r w:rsidRPr="00D46B36">
        <w:rPr>
          <w:sz w:val="24"/>
          <w:szCs w:val="24"/>
          <w:lang w:val="hr-HR"/>
        </w:rPr>
        <w:t>stavka 2.</w:t>
      </w:r>
      <w:r>
        <w:rPr>
          <w:sz w:val="24"/>
          <w:szCs w:val="24"/>
          <w:lang w:val="hr-HR"/>
        </w:rPr>
        <w:t xml:space="preserve"> </w:t>
      </w:r>
      <w:r w:rsidR="007C5605">
        <w:rPr>
          <w:sz w:val="24"/>
          <w:szCs w:val="24"/>
          <w:lang w:val="hr-HR"/>
        </w:rPr>
        <w:t xml:space="preserve">ovoga Pravilnika </w:t>
      </w:r>
      <w:r w:rsidR="004D582A">
        <w:rPr>
          <w:sz w:val="24"/>
          <w:szCs w:val="24"/>
          <w:lang w:val="hr-HR"/>
        </w:rPr>
        <w:t xml:space="preserve">dužni su </w:t>
      </w:r>
      <w:r w:rsidR="00910035">
        <w:rPr>
          <w:sz w:val="24"/>
          <w:szCs w:val="24"/>
          <w:lang w:val="hr-HR"/>
        </w:rPr>
        <w:t xml:space="preserve">Plovputu </w:t>
      </w:r>
      <w:r w:rsidR="007C5605">
        <w:rPr>
          <w:sz w:val="24"/>
          <w:szCs w:val="24"/>
          <w:lang w:val="hr-HR"/>
        </w:rPr>
        <w:t xml:space="preserve">dostaviti </w:t>
      </w:r>
      <w:r w:rsidR="004D582A">
        <w:rPr>
          <w:sz w:val="24"/>
          <w:szCs w:val="24"/>
          <w:lang w:val="hr-HR"/>
        </w:rPr>
        <w:t>godišnje izvješće o dostupnosti i održavanju objekata sigurnosti plovidbe najkasnije do 31. siječnja tekuće godine za prethodnu godinu.</w:t>
      </w:r>
    </w:p>
    <w:p w:rsidR="007C5605" w:rsidRDefault="007C5605" w:rsidP="00241DC7">
      <w:pPr>
        <w:jc w:val="both"/>
        <w:rPr>
          <w:sz w:val="24"/>
          <w:szCs w:val="24"/>
          <w:lang w:val="hr-HR"/>
        </w:rPr>
      </w:pPr>
    </w:p>
    <w:p w:rsidR="00355CCB" w:rsidRPr="007C5605" w:rsidRDefault="00EC7D3E" w:rsidP="0055260E">
      <w:pPr>
        <w:ind w:left="284" w:hanging="284"/>
        <w:jc w:val="both"/>
        <w:rPr>
          <w:sz w:val="24"/>
          <w:szCs w:val="24"/>
          <w:lang w:val="hr-HR"/>
        </w:rPr>
      </w:pPr>
      <w:r>
        <w:rPr>
          <w:sz w:val="24"/>
          <w:szCs w:val="24"/>
          <w:lang w:val="hr-HR"/>
        </w:rPr>
        <w:t>(5</w:t>
      </w:r>
      <w:r w:rsidR="007C5605">
        <w:rPr>
          <w:sz w:val="24"/>
          <w:szCs w:val="24"/>
          <w:lang w:val="hr-HR"/>
        </w:rPr>
        <w:t xml:space="preserve">) </w:t>
      </w:r>
      <w:r w:rsidR="004D582A">
        <w:rPr>
          <w:sz w:val="24"/>
          <w:szCs w:val="24"/>
          <w:lang w:val="hr-HR"/>
        </w:rPr>
        <w:t>G</w:t>
      </w:r>
      <w:r w:rsidR="004D582A" w:rsidRPr="004D582A">
        <w:rPr>
          <w:sz w:val="24"/>
          <w:szCs w:val="24"/>
          <w:lang w:val="hr-HR"/>
        </w:rPr>
        <w:t xml:space="preserve">odišnje izvješće o dostupnosti i održavanju objekata sigurnosti plovidbe </w:t>
      </w:r>
      <w:r w:rsidR="004D582A">
        <w:rPr>
          <w:sz w:val="24"/>
          <w:szCs w:val="24"/>
          <w:lang w:val="hr-HR"/>
        </w:rPr>
        <w:t xml:space="preserve">iz stavka </w:t>
      </w:r>
      <w:r w:rsidR="00910035">
        <w:rPr>
          <w:sz w:val="24"/>
          <w:szCs w:val="24"/>
          <w:lang w:val="hr-HR"/>
        </w:rPr>
        <w:t>4</w:t>
      </w:r>
      <w:r w:rsidR="004D582A">
        <w:rPr>
          <w:sz w:val="24"/>
          <w:szCs w:val="24"/>
          <w:lang w:val="hr-HR"/>
        </w:rPr>
        <w:t xml:space="preserve">. ovoga članka, </w:t>
      </w:r>
      <w:r w:rsidR="003C729B" w:rsidRPr="007C5605">
        <w:rPr>
          <w:sz w:val="24"/>
          <w:szCs w:val="24"/>
          <w:lang w:val="hr-HR"/>
        </w:rPr>
        <w:t xml:space="preserve">Plovput </w:t>
      </w:r>
      <w:r w:rsidR="00910035">
        <w:rPr>
          <w:sz w:val="24"/>
          <w:szCs w:val="24"/>
          <w:lang w:val="hr-HR"/>
        </w:rPr>
        <w:t>unosi u Registar</w:t>
      </w:r>
      <w:r w:rsidR="00157F53">
        <w:rPr>
          <w:sz w:val="24"/>
          <w:szCs w:val="24"/>
          <w:lang w:val="hr-HR"/>
        </w:rPr>
        <w:t>.</w:t>
      </w:r>
      <w:r w:rsidR="00910035">
        <w:rPr>
          <w:sz w:val="24"/>
          <w:szCs w:val="24"/>
          <w:lang w:val="hr-HR"/>
        </w:rPr>
        <w:t xml:space="preserve"> </w:t>
      </w:r>
    </w:p>
    <w:p w:rsidR="00953EB4" w:rsidRDefault="00953EB4" w:rsidP="00241DC7">
      <w:pPr>
        <w:jc w:val="both"/>
        <w:rPr>
          <w:sz w:val="24"/>
          <w:szCs w:val="24"/>
          <w:lang w:val="hr-HR"/>
        </w:rPr>
      </w:pPr>
    </w:p>
    <w:p w:rsidR="00842E03" w:rsidRDefault="00842E03" w:rsidP="000C4939">
      <w:pPr>
        <w:jc w:val="center"/>
        <w:rPr>
          <w:sz w:val="24"/>
          <w:szCs w:val="24"/>
          <w:lang w:val="hr-HR"/>
        </w:rPr>
      </w:pPr>
    </w:p>
    <w:p w:rsidR="00DD51A3" w:rsidRDefault="00DD51A3" w:rsidP="00DD51A3">
      <w:pPr>
        <w:jc w:val="center"/>
        <w:rPr>
          <w:i/>
          <w:iCs/>
          <w:sz w:val="24"/>
          <w:szCs w:val="24"/>
          <w:lang w:val="hr-HR"/>
        </w:rPr>
      </w:pPr>
      <w:r w:rsidRPr="0020215B">
        <w:rPr>
          <w:i/>
          <w:iCs/>
          <w:sz w:val="24"/>
          <w:szCs w:val="24"/>
          <w:lang w:val="hr-HR"/>
        </w:rPr>
        <w:t>Klasifikacija objekata sigurnosti plovidbe</w:t>
      </w:r>
    </w:p>
    <w:p w:rsidR="007942BA" w:rsidRDefault="007942BA" w:rsidP="00DD51A3">
      <w:pPr>
        <w:jc w:val="center"/>
        <w:rPr>
          <w:i/>
          <w:iCs/>
          <w:sz w:val="24"/>
          <w:szCs w:val="24"/>
          <w:lang w:val="hr-HR"/>
        </w:rPr>
      </w:pPr>
    </w:p>
    <w:p w:rsidR="007942BA" w:rsidRPr="00541F1D" w:rsidRDefault="00CD359B" w:rsidP="00646295">
      <w:pPr>
        <w:jc w:val="center"/>
        <w:rPr>
          <w:iCs/>
          <w:sz w:val="24"/>
          <w:szCs w:val="24"/>
          <w:lang w:val="hr-HR"/>
        </w:rPr>
      </w:pPr>
      <w:r w:rsidRPr="00541F1D">
        <w:rPr>
          <w:iCs/>
          <w:sz w:val="24"/>
          <w:szCs w:val="24"/>
          <w:lang w:val="hr-HR"/>
        </w:rPr>
        <w:t>Članak 4</w:t>
      </w:r>
      <w:r w:rsidR="00D46B36">
        <w:rPr>
          <w:iCs/>
          <w:sz w:val="24"/>
          <w:szCs w:val="24"/>
          <w:lang w:val="hr-HR"/>
        </w:rPr>
        <w:t>5</w:t>
      </w:r>
      <w:r w:rsidR="007942BA" w:rsidRPr="00541F1D">
        <w:rPr>
          <w:iCs/>
          <w:sz w:val="24"/>
          <w:szCs w:val="24"/>
          <w:lang w:val="hr-HR"/>
        </w:rPr>
        <w:t>.</w:t>
      </w:r>
    </w:p>
    <w:p w:rsidR="0055260E" w:rsidRPr="007942BA" w:rsidRDefault="0055260E" w:rsidP="00646295">
      <w:pPr>
        <w:jc w:val="center"/>
        <w:rPr>
          <w:b/>
          <w:iCs/>
          <w:sz w:val="24"/>
          <w:szCs w:val="24"/>
          <w:lang w:val="hr-HR"/>
        </w:rPr>
      </w:pPr>
    </w:p>
    <w:p w:rsidR="0055260E" w:rsidRPr="00C334B4" w:rsidRDefault="00DD51A3" w:rsidP="0054615E">
      <w:pPr>
        <w:pStyle w:val="ListParagraph"/>
        <w:numPr>
          <w:ilvl w:val="0"/>
          <w:numId w:val="31"/>
        </w:numPr>
        <w:jc w:val="both"/>
        <w:rPr>
          <w:sz w:val="24"/>
          <w:szCs w:val="24"/>
          <w:lang w:val="hr-HR"/>
        </w:rPr>
      </w:pPr>
      <w:r w:rsidRPr="009648AD">
        <w:rPr>
          <w:sz w:val="24"/>
          <w:szCs w:val="24"/>
          <w:lang w:val="hr-HR"/>
        </w:rPr>
        <w:t>Objekti sigurnosti plovidbe klasificiraju se prema sljedećim vrstama:</w:t>
      </w:r>
    </w:p>
    <w:p w:rsidR="009648AD" w:rsidRDefault="00BF7B95" w:rsidP="0054615E">
      <w:pPr>
        <w:pStyle w:val="ListParagraph"/>
        <w:numPr>
          <w:ilvl w:val="0"/>
          <w:numId w:val="49"/>
        </w:numPr>
        <w:jc w:val="both"/>
        <w:rPr>
          <w:sz w:val="24"/>
          <w:szCs w:val="24"/>
          <w:lang w:val="hr-HR"/>
        </w:rPr>
      </w:pPr>
      <w:r>
        <w:rPr>
          <w:sz w:val="24"/>
          <w:szCs w:val="24"/>
          <w:lang w:val="hr-HR"/>
        </w:rPr>
        <w:t>v</w:t>
      </w:r>
      <w:r w:rsidR="009648AD">
        <w:rPr>
          <w:sz w:val="24"/>
          <w:szCs w:val="24"/>
          <w:lang w:val="hr-HR"/>
        </w:rPr>
        <w:t>izualni o</w:t>
      </w:r>
      <w:r w:rsidR="00DD51A3">
        <w:rPr>
          <w:sz w:val="24"/>
          <w:szCs w:val="24"/>
          <w:lang w:val="hr-HR"/>
        </w:rPr>
        <w:t>bjekti pomorske signalizacije</w:t>
      </w:r>
      <w:r w:rsidR="00B7353E">
        <w:rPr>
          <w:sz w:val="24"/>
          <w:szCs w:val="24"/>
          <w:lang w:val="hr-HR"/>
        </w:rPr>
        <w:t xml:space="preserve"> </w:t>
      </w:r>
    </w:p>
    <w:p w:rsidR="00DD51A3" w:rsidRDefault="00BF7B95" w:rsidP="0054615E">
      <w:pPr>
        <w:pStyle w:val="ListParagraph"/>
        <w:numPr>
          <w:ilvl w:val="0"/>
          <w:numId w:val="49"/>
        </w:numPr>
        <w:jc w:val="both"/>
        <w:rPr>
          <w:sz w:val="24"/>
          <w:szCs w:val="24"/>
          <w:lang w:val="hr-HR"/>
        </w:rPr>
      </w:pPr>
      <w:r>
        <w:rPr>
          <w:sz w:val="24"/>
          <w:szCs w:val="24"/>
          <w:lang w:val="hr-HR"/>
        </w:rPr>
        <w:t>z</w:t>
      </w:r>
      <w:r w:rsidR="009648AD">
        <w:rPr>
          <w:sz w:val="24"/>
          <w:szCs w:val="24"/>
          <w:lang w:val="hr-HR"/>
        </w:rPr>
        <w:t xml:space="preserve">vučni </w:t>
      </w:r>
      <w:r w:rsidR="009648AD" w:rsidRPr="009648AD">
        <w:rPr>
          <w:sz w:val="24"/>
          <w:szCs w:val="24"/>
          <w:lang w:val="hr-HR"/>
        </w:rPr>
        <w:t>objekti pomorske signalizacije</w:t>
      </w:r>
    </w:p>
    <w:p w:rsidR="00DD51A3" w:rsidRPr="00722131" w:rsidRDefault="00BF7B95" w:rsidP="0054615E">
      <w:pPr>
        <w:pStyle w:val="ListParagraph"/>
        <w:numPr>
          <w:ilvl w:val="0"/>
          <w:numId w:val="49"/>
        </w:numPr>
        <w:jc w:val="both"/>
        <w:rPr>
          <w:sz w:val="24"/>
          <w:szCs w:val="24"/>
          <w:lang w:val="hr-HR"/>
        </w:rPr>
      </w:pPr>
      <w:r>
        <w:rPr>
          <w:sz w:val="24"/>
          <w:szCs w:val="24"/>
          <w:lang w:val="hr-HR"/>
        </w:rPr>
        <w:t>e</w:t>
      </w:r>
      <w:r w:rsidR="00B7353E">
        <w:rPr>
          <w:sz w:val="24"/>
          <w:szCs w:val="24"/>
          <w:lang w:val="hr-HR"/>
        </w:rPr>
        <w:t xml:space="preserve">lektromagnetski </w:t>
      </w:r>
      <w:r w:rsidR="005E399A">
        <w:rPr>
          <w:sz w:val="24"/>
          <w:szCs w:val="24"/>
          <w:lang w:val="hr-HR"/>
        </w:rPr>
        <w:t xml:space="preserve">i elektronički </w:t>
      </w:r>
      <w:r w:rsidR="00B7353E">
        <w:rPr>
          <w:sz w:val="24"/>
          <w:szCs w:val="24"/>
          <w:lang w:val="hr-HR"/>
        </w:rPr>
        <w:t xml:space="preserve">objekti </w:t>
      </w:r>
      <w:r w:rsidR="005E399A">
        <w:rPr>
          <w:sz w:val="24"/>
          <w:szCs w:val="24"/>
          <w:lang w:val="hr-HR"/>
        </w:rPr>
        <w:t>sigurno</w:t>
      </w:r>
      <w:r w:rsidR="00D46B36">
        <w:rPr>
          <w:sz w:val="24"/>
          <w:szCs w:val="24"/>
          <w:lang w:val="hr-HR"/>
        </w:rPr>
        <w:t>s</w:t>
      </w:r>
      <w:r w:rsidR="005E399A">
        <w:rPr>
          <w:sz w:val="24"/>
          <w:szCs w:val="24"/>
          <w:lang w:val="hr-HR"/>
        </w:rPr>
        <w:t>ti plovidbe.</w:t>
      </w:r>
    </w:p>
    <w:p w:rsidR="00DD51A3" w:rsidRDefault="00DD51A3" w:rsidP="00DD51A3">
      <w:pPr>
        <w:jc w:val="both"/>
        <w:rPr>
          <w:sz w:val="24"/>
          <w:szCs w:val="24"/>
          <w:lang w:val="hr-HR"/>
        </w:rPr>
      </w:pPr>
    </w:p>
    <w:p w:rsidR="0055260E" w:rsidRPr="00C334B4" w:rsidRDefault="009648AD" w:rsidP="0054615E">
      <w:pPr>
        <w:pStyle w:val="ListParagraph"/>
        <w:numPr>
          <w:ilvl w:val="0"/>
          <w:numId w:val="31"/>
        </w:numPr>
        <w:jc w:val="both"/>
        <w:rPr>
          <w:sz w:val="24"/>
          <w:szCs w:val="24"/>
          <w:lang w:val="hr-HR"/>
        </w:rPr>
      </w:pPr>
      <w:r>
        <w:rPr>
          <w:sz w:val="24"/>
          <w:szCs w:val="24"/>
          <w:lang w:val="hr-HR"/>
        </w:rPr>
        <w:t>Vizualni objekti pomorske signalizacije jesu:</w:t>
      </w:r>
    </w:p>
    <w:p w:rsidR="009648AD" w:rsidRDefault="00BF7B95" w:rsidP="0054615E">
      <w:pPr>
        <w:pStyle w:val="ListParagraph"/>
        <w:numPr>
          <w:ilvl w:val="0"/>
          <w:numId w:val="50"/>
        </w:numPr>
        <w:jc w:val="both"/>
        <w:rPr>
          <w:sz w:val="24"/>
          <w:szCs w:val="24"/>
          <w:lang w:val="hr-HR"/>
        </w:rPr>
      </w:pPr>
      <w:r>
        <w:rPr>
          <w:sz w:val="24"/>
          <w:szCs w:val="24"/>
          <w:lang w:val="hr-HR"/>
        </w:rPr>
        <w:t>p</w:t>
      </w:r>
      <w:r w:rsidR="009648AD">
        <w:rPr>
          <w:sz w:val="24"/>
          <w:szCs w:val="24"/>
          <w:lang w:val="hr-HR"/>
        </w:rPr>
        <w:t xml:space="preserve">omorski </w:t>
      </w:r>
      <w:r w:rsidR="009C7BE0">
        <w:rPr>
          <w:sz w:val="24"/>
          <w:szCs w:val="24"/>
          <w:lang w:val="hr-HR"/>
        </w:rPr>
        <w:t>svjetionik</w:t>
      </w:r>
    </w:p>
    <w:p w:rsidR="009648AD" w:rsidRDefault="00BF7B95" w:rsidP="0054615E">
      <w:pPr>
        <w:pStyle w:val="ListParagraph"/>
        <w:numPr>
          <w:ilvl w:val="0"/>
          <w:numId w:val="50"/>
        </w:numPr>
        <w:jc w:val="both"/>
        <w:rPr>
          <w:sz w:val="24"/>
          <w:szCs w:val="24"/>
          <w:lang w:val="hr-HR"/>
        </w:rPr>
      </w:pPr>
      <w:r>
        <w:rPr>
          <w:sz w:val="24"/>
          <w:szCs w:val="24"/>
          <w:lang w:val="hr-HR"/>
        </w:rPr>
        <w:t>o</w:t>
      </w:r>
      <w:r w:rsidR="009648AD">
        <w:rPr>
          <w:sz w:val="24"/>
          <w:szCs w:val="24"/>
          <w:lang w:val="hr-HR"/>
        </w:rPr>
        <w:t>balna svjetla</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vjetleće oznake</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ignalne oznake</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ignalne postaje</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vjetleće plutače</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ignalne plutače</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vjetleće oznake pokrivenog smjera</w:t>
      </w:r>
    </w:p>
    <w:p w:rsidR="009648AD" w:rsidRDefault="00BF7B95" w:rsidP="0054615E">
      <w:pPr>
        <w:pStyle w:val="ListParagraph"/>
        <w:numPr>
          <w:ilvl w:val="0"/>
          <w:numId w:val="50"/>
        </w:numPr>
        <w:jc w:val="both"/>
        <w:rPr>
          <w:sz w:val="24"/>
          <w:szCs w:val="24"/>
          <w:lang w:val="hr-HR"/>
        </w:rPr>
      </w:pPr>
      <w:r>
        <w:rPr>
          <w:sz w:val="24"/>
          <w:szCs w:val="24"/>
          <w:lang w:val="hr-HR"/>
        </w:rPr>
        <w:t>s</w:t>
      </w:r>
      <w:r w:rsidR="009648AD">
        <w:rPr>
          <w:sz w:val="24"/>
          <w:szCs w:val="24"/>
          <w:lang w:val="hr-HR"/>
        </w:rPr>
        <w:t>ignalne oznake pokrivenog smjera</w:t>
      </w:r>
    </w:p>
    <w:p w:rsidR="009648AD" w:rsidRPr="009648AD" w:rsidRDefault="00BF7B95" w:rsidP="0054615E">
      <w:pPr>
        <w:pStyle w:val="ListParagraph"/>
        <w:numPr>
          <w:ilvl w:val="0"/>
          <w:numId w:val="50"/>
        </w:numPr>
        <w:jc w:val="both"/>
        <w:rPr>
          <w:sz w:val="24"/>
          <w:szCs w:val="24"/>
          <w:lang w:val="hr-HR"/>
        </w:rPr>
      </w:pPr>
      <w:r>
        <w:rPr>
          <w:sz w:val="24"/>
          <w:szCs w:val="24"/>
          <w:lang w:val="hr-HR"/>
        </w:rPr>
        <w:t>l</w:t>
      </w:r>
      <w:r w:rsidR="009648AD">
        <w:rPr>
          <w:sz w:val="24"/>
          <w:szCs w:val="24"/>
          <w:lang w:val="hr-HR"/>
        </w:rPr>
        <w:t>učka svjetla</w:t>
      </w:r>
      <w:r w:rsidR="005E399A">
        <w:rPr>
          <w:sz w:val="24"/>
          <w:szCs w:val="24"/>
          <w:lang w:val="hr-HR"/>
        </w:rPr>
        <w:t>.</w:t>
      </w:r>
    </w:p>
    <w:p w:rsidR="009648AD" w:rsidRDefault="009648AD" w:rsidP="00DD51A3">
      <w:pPr>
        <w:jc w:val="both"/>
        <w:rPr>
          <w:sz w:val="24"/>
          <w:szCs w:val="24"/>
          <w:lang w:val="hr-HR"/>
        </w:rPr>
      </w:pPr>
    </w:p>
    <w:p w:rsidR="0055260E" w:rsidRPr="0055260E" w:rsidRDefault="009648AD" w:rsidP="0054615E">
      <w:pPr>
        <w:pStyle w:val="ListParagraph"/>
        <w:numPr>
          <w:ilvl w:val="0"/>
          <w:numId w:val="31"/>
        </w:numPr>
        <w:jc w:val="both"/>
        <w:rPr>
          <w:sz w:val="24"/>
          <w:szCs w:val="24"/>
          <w:lang w:val="hr-HR"/>
        </w:rPr>
      </w:pPr>
      <w:r>
        <w:rPr>
          <w:sz w:val="24"/>
          <w:szCs w:val="24"/>
          <w:lang w:val="hr-HR"/>
        </w:rPr>
        <w:t>Zvučni objekti pomorske signalizacije jesu:</w:t>
      </w:r>
    </w:p>
    <w:p w:rsidR="009648AD" w:rsidRDefault="00BF7B95" w:rsidP="0054615E">
      <w:pPr>
        <w:pStyle w:val="ListParagraph"/>
        <w:numPr>
          <w:ilvl w:val="0"/>
          <w:numId w:val="51"/>
        </w:numPr>
        <w:jc w:val="both"/>
        <w:rPr>
          <w:sz w:val="24"/>
          <w:szCs w:val="24"/>
          <w:lang w:val="hr-HR"/>
        </w:rPr>
      </w:pPr>
      <w:r>
        <w:rPr>
          <w:sz w:val="24"/>
          <w:szCs w:val="24"/>
          <w:lang w:val="hr-HR"/>
        </w:rPr>
        <w:t>s</w:t>
      </w:r>
      <w:r w:rsidR="009648AD">
        <w:rPr>
          <w:sz w:val="24"/>
          <w:szCs w:val="24"/>
          <w:lang w:val="hr-HR"/>
        </w:rPr>
        <w:t>ignal za maglu</w:t>
      </w:r>
      <w:r w:rsidR="005E399A">
        <w:rPr>
          <w:sz w:val="24"/>
          <w:szCs w:val="24"/>
          <w:lang w:val="hr-HR"/>
        </w:rPr>
        <w:t>.</w:t>
      </w:r>
    </w:p>
    <w:p w:rsidR="009648AD" w:rsidRDefault="009648AD" w:rsidP="009648AD">
      <w:pPr>
        <w:jc w:val="both"/>
        <w:rPr>
          <w:sz w:val="24"/>
          <w:szCs w:val="24"/>
          <w:lang w:val="hr-HR"/>
        </w:rPr>
      </w:pPr>
    </w:p>
    <w:p w:rsidR="0055260E" w:rsidRPr="005E399A" w:rsidRDefault="009648AD" w:rsidP="0054615E">
      <w:pPr>
        <w:pStyle w:val="ListParagraph"/>
        <w:numPr>
          <w:ilvl w:val="0"/>
          <w:numId w:val="31"/>
        </w:numPr>
        <w:rPr>
          <w:sz w:val="24"/>
          <w:szCs w:val="24"/>
          <w:lang w:val="hr-HR"/>
        </w:rPr>
      </w:pPr>
      <w:r w:rsidRPr="005E399A">
        <w:rPr>
          <w:sz w:val="24"/>
          <w:szCs w:val="24"/>
          <w:lang w:val="hr-HR"/>
        </w:rPr>
        <w:t xml:space="preserve">Elektromagnetski </w:t>
      </w:r>
      <w:r w:rsidR="005E399A" w:rsidRPr="005E399A">
        <w:rPr>
          <w:sz w:val="24"/>
          <w:szCs w:val="24"/>
          <w:lang w:val="hr-HR"/>
        </w:rPr>
        <w:t>i elektron</w:t>
      </w:r>
      <w:r w:rsidR="005E399A">
        <w:rPr>
          <w:sz w:val="24"/>
          <w:szCs w:val="24"/>
          <w:lang w:val="hr-HR"/>
        </w:rPr>
        <w:t>ički objekti sigurno</w:t>
      </w:r>
      <w:r w:rsidR="003672E5">
        <w:rPr>
          <w:sz w:val="24"/>
          <w:szCs w:val="24"/>
          <w:lang w:val="hr-HR"/>
        </w:rPr>
        <w:t>s</w:t>
      </w:r>
      <w:r w:rsidR="005E399A">
        <w:rPr>
          <w:sz w:val="24"/>
          <w:szCs w:val="24"/>
          <w:lang w:val="hr-HR"/>
        </w:rPr>
        <w:t xml:space="preserve">ti plovidbe </w:t>
      </w:r>
      <w:r w:rsidRPr="005E399A">
        <w:rPr>
          <w:sz w:val="24"/>
          <w:szCs w:val="24"/>
          <w:lang w:val="hr-HR"/>
        </w:rPr>
        <w:t>jesu:</w:t>
      </w:r>
    </w:p>
    <w:p w:rsidR="009648AD" w:rsidRDefault="00BF7B95" w:rsidP="0054615E">
      <w:pPr>
        <w:pStyle w:val="ListParagraph"/>
        <w:numPr>
          <w:ilvl w:val="0"/>
          <w:numId w:val="52"/>
        </w:numPr>
        <w:jc w:val="both"/>
        <w:rPr>
          <w:sz w:val="24"/>
          <w:szCs w:val="24"/>
          <w:lang w:val="hr-HR"/>
        </w:rPr>
      </w:pPr>
      <w:r>
        <w:rPr>
          <w:sz w:val="24"/>
          <w:szCs w:val="24"/>
          <w:lang w:val="hr-HR"/>
        </w:rPr>
        <w:t>r</w:t>
      </w:r>
      <w:r w:rsidR="009648AD">
        <w:rPr>
          <w:sz w:val="24"/>
          <w:szCs w:val="24"/>
          <w:lang w:val="hr-HR"/>
        </w:rPr>
        <w:t>adar reflektor</w:t>
      </w:r>
    </w:p>
    <w:p w:rsidR="009648AD" w:rsidRDefault="005E399A" w:rsidP="0054615E">
      <w:pPr>
        <w:pStyle w:val="ListParagraph"/>
        <w:numPr>
          <w:ilvl w:val="0"/>
          <w:numId w:val="52"/>
        </w:numPr>
        <w:jc w:val="both"/>
        <w:rPr>
          <w:sz w:val="24"/>
          <w:szCs w:val="24"/>
          <w:lang w:val="hr-HR"/>
        </w:rPr>
      </w:pPr>
      <w:r>
        <w:rPr>
          <w:sz w:val="24"/>
          <w:szCs w:val="24"/>
          <w:lang w:val="hr-HR"/>
        </w:rPr>
        <w:t xml:space="preserve">RACON - </w:t>
      </w:r>
      <w:r w:rsidR="00BF7B95">
        <w:rPr>
          <w:sz w:val="24"/>
          <w:szCs w:val="24"/>
          <w:lang w:val="hr-HR"/>
        </w:rPr>
        <w:t>r</w:t>
      </w:r>
      <w:r w:rsidR="009648AD">
        <w:rPr>
          <w:sz w:val="24"/>
          <w:szCs w:val="24"/>
          <w:lang w:val="hr-HR"/>
        </w:rPr>
        <w:t>adarski far odgovarač</w:t>
      </w:r>
    </w:p>
    <w:p w:rsidR="009648AD" w:rsidRPr="009648AD" w:rsidRDefault="009648AD" w:rsidP="0054615E">
      <w:pPr>
        <w:pStyle w:val="ListParagraph"/>
        <w:numPr>
          <w:ilvl w:val="0"/>
          <w:numId w:val="52"/>
        </w:numPr>
        <w:jc w:val="both"/>
        <w:rPr>
          <w:sz w:val="24"/>
          <w:szCs w:val="24"/>
          <w:lang w:val="hr-HR"/>
        </w:rPr>
      </w:pPr>
      <w:r>
        <w:rPr>
          <w:sz w:val="24"/>
          <w:szCs w:val="24"/>
          <w:lang w:val="hr-HR"/>
        </w:rPr>
        <w:t>AIS A</w:t>
      </w:r>
      <w:r w:rsidR="005E399A">
        <w:rPr>
          <w:sz w:val="24"/>
          <w:szCs w:val="24"/>
          <w:lang w:val="hr-HR"/>
        </w:rPr>
        <w:t>t</w:t>
      </w:r>
      <w:r>
        <w:rPr>
          <w:sz w:val="24"/>
          <w:szCs w:val="24"/>
          <w:lang w:val="hr-HR"/>
        </w:rPr>
        <w:t>oN</w:t>
      </w:r>
      <w:r w:rsidR="005E399A">
        <w:rPr>
          <w:sz w:val="24"/>
          <w:szCs w:val="24"/>
          <w:lang w:val="hr-HR"/>
        </w:rPr>
        <w:t>.</w:t>
      </w:r>
    </w:p>
    <w:p w:rsidR="009648AD" w:rsidRDefault="009648AD" w:rsidP="00DD51A3">
      <w:pPr>
        <w:jc w:val="both"/>
        <w:rPr>
          <w:sz w:val="24"/>
          <w:szCs w:val="24"/>
          <w:lang w:val="hr-HR"/>
        </w:rPr>
      </w:pPr>
    </w:p>
    <w:p w:rsidR="009C7BE0" w:rsidRDefault="009C7BE0" w:rsidP="0054615E">
      <w:pPr>
        <w:pStyle w:val="ListParagraph"/>
        <w:numPr>
          <w:ilvl w:val="0"/>
          <w:numId w:val="31"/>
        </w:numPr>
        <w:jc w:val="both"/>
        <w:rPr>
          <w:sz w:val="24"/>
          <w:szCs w:val="24"/>
          <w:lang w:val="hr-HR"/>
        </w:rPr>
      </w:pPr>
      <w:r>
        <w:rPr>
          <w:sz w:val="24"/>
          <w:szCs w:val="24"/>
          <w:lang w:val="hr-HR"/>
        </w:rPr>
        <w:t xml:space="preserve">Pomorski svjetionik </w:t>
      </w:r>
      <w:r w:rsidRPr="009C7BE0">
        <w:rPr>
          <w:sz w:val="24"/>
          <w:szCs w:val="24"/>
          <w:lang w:val="hr-HR"/>
        </w:rPr>
        <w:t xml:space="preserve">je najveći i najznačajniji objekt </w:t>
      </w:r>
      <w:r w:rsidR="00BF7B95">
        <w:rPr>
          <w:sz w:val="24"/>
          <w:szCs w:val="24"/>
          <w:lang w:val="hr-HR"/>
        </w:rPr>
        <w:t xml:space="preserve">vizualne </w:t>
      </w:r>
      <w:r w:rsidRPr="009C7BE0">
        <w:rPr>
          <w:sz w:val="24"/>
          <w:szCs w:val="24"/>
          <w:lang w:val="hr-HR"/>
        </w:rPr>
        <w:t xml:space="preserve">pomorske signalizacije izgrađen na najistaknutijim točkama obale kopna i otoka </w:t>
      </w:r>
      <w:r>
        <w:rPr>
          <w:sz w:val="24"/>
          <w:szCs w:val="24"/>
          <w:lang w:val="hr-HR"/>
        </w:rPr>
        <w:t>ukoliko zadovoljava najmanje dva od sljedećih kriterija:</w:t>
      </w:r>
    </w:p>
    <w:p w:rsidR="0055260E" w:rsidRDefault="0055260E" w:rsidP="0055260E">
      <w:pPr>
        <w:pStyle w:val="ListParagraph"/>
        <w:ind w:left="360"/>
        <w:jc w:val="both"/>
        <w:rPr>
          <w:sz w:val="24"/>
          <w:szCs w:val="24"/>
          <w:lang w:val="hr-HR"/>
        </w:rPr>
      </w:pPr>
    </w:p>
    <w:p w:rsidR="009C7BE0" w:rsidRDefault="009C7BE0" w:rsidP="0054615E">
      <w:pPr>
        <w:pStyle w:val="ListParagraph"/>
        <w:numPr>
          <w:ilvl w:val="0"/>
          <w:numId w:val="53"/>
        </w:numPr>
        <w:jc w:val="both"/>
        <w:rPr>
          <w:sz w:val="24"/>
          <w:szCs w:val="24"/>
          <w:lang w:val="hr-HR"/>
        </w:rPr>
      </w:pPr>
      <w:r>
        <w:rPr>
          <w:sz w:val="24"/>
          <w:szCs w:val="24"/>
          <w:lang w:val="hr-HR"/>
        </w:rPr>
        <w:t>objekt je izgrađen s namjenom da ima svjetioničarsku posadu</w:t>
      </w:r>
    </w:p>
    <w:p w:rsidR="009C7BE0" w:rsidRDefault="009C7BE0" w:rsidP="0054615E">
      <w:pPr>
        <w:pStyle w:val="ListParagraph"/>
        <w:numPr>
          <w:ilvl w:val="0"/>
          <w:numId w:val="53"/>
        </w:numPr>
        <w:jc w:val="both"/>
        <w:rPr>
          <w:sz w:val="24"/>
          <w:szCs w:val="24"/>
          <w:lang w:val="hr-HR"/>
        </w:rPr>
      </w:pPr>
      <w:r>
        <w:rPr>
          <w:sz w:val="24"/>
          <w:szCs w:val="24"/>
          <w:lang w:val="hr-HR"/>
        </w:rPr>
        <w:t>objekt se sastoji, ili se sastojao od najmanje dvije građevine</w:t>
      </w:r>
    </w:p>
    <w:p w:rsidR="009C7BE0" w:rsidRDefault="009C7BE0" w:rsidP="0054615E">
      <w:pPr>
        <w:pStyle w:val="ListParagraph"/>
        <w:numPr>
          <w:ilvl w:val="0"/>
          <w:numId w:val="53"/>
        </w:numPr>
        <w:jc w:val="both"/>
        <w:rPr>
          <w:sz w:val="24"/>
          <w:szCs w:val="24"/>
          <w:lang w:val="hr-HR"/>
        </w:rPr>
      </w:pPr>
      <w:r>
        <w:rPr>
          <w:sz w:val="24"/>
          <w:szCs w:val="24"/>
          <w:lang w:val="hr-HR"/>
        </w:rPr>
        <w:t>visina kule iznosi najmanje 10 m od podnožja do vrha</w:t>
      </w:r>
    </w:p>
    <w:p w:rsidR="009C7BE0" w:rsidRDefault="009C7BE0" w:rsidP="0054615E">
      <w:pPr>
        <w:pStyle w:val="ListParagraph"/>
        <w:numPr>
          <w:ilvl w:val="0"/>
          <w:numId w:val="53"/>
        </w:numPr>
        <w:jc w:val="both"/>
        <w:rPr>
          <w:sz w:val="24"/>
          <w:szCs w:val="24"/>
          <w:lang w:val="hr-HR"/>
        </w:rPr>
      </w:pPr>
      <w:r>
        <w:rPr>
          <w:sz w:val="24"/>
          <w:szCs w:val="24"/>
          <w:lang w:val="hr-HR"/>
        </w:rPr>
        <w:t xml:space="preserve">domet vidljivosti svjetla </w:t>
      </w:r>
      <w:r w:rsidR="005E399A">
        <w:rPr>
          <w:sz w:val="24"/>
          <w:szCs w:val="24"/>
          <w:lang w:val="hr-HR"/>
        </w:rPr>
        <w:t xml:space="preserve">iznosi ili je </w:t>
      </w:r>
      <w:r w:rsidR="00162191">
        <w:rPr>
          <w:sz w:val="24"/>
          <w:szCs w:val="24"/>
          <w:lang w:val="hr-HR"/>
        </w:rPr>
        <w:t xml:space="preserve">iznosio </w:t>
      </w:r>
      <w:r>
        <w:rPr>
          <w:sz w:val="24"/>
          <w:szCs w:val="24"/>
          <w:lang w:val="hr-HR"/>
        </w:rPr>
        <w:t>najmanje 15 nautičkih milja</w:t>
      </w:r>
      <w:r w:rsidR="00162191">
        <w:rPr>
          <w:sz w:val="24"/>
          <w:szCs w:val="24"/>
          <w:lang w:val="hr-HR"/>
        </w:rPr>
        <w:t xml:space="preserve"> </w:t>
      </w:r>
      <w:r w:rsidR="005E399A">
        <w:rPr>
          <w:sz w:val="24"/>
          <w:szCs w:val="24"/>
          <w:lang w:val="hr-HR"/>
        </w:rPr>
        <w:t xml:space="preserve">u određenom trenutku </w:t>
      </w:r>
      <w:r w:rsidR="00162191">
        <w:rPr>
          <w:sz w:val="24"/>
          <w:szCs w:val="24"/>
          <w:lang w:val="hr-HR"/>
        </w:rPr>
        <w:t>od izgradnje objekta</w:t>
      </w:r>
    </w:p>
    <w:p w:rsidR="009C7BE0" w:rsidRDefault="00BF7B95" w:rsidP="0054615E">
      <w:pPr>
        <w:pStyle w:val="ListParagraph"/>
        <w:numPr>
          <w:ilvl w:val="0"/>
          <w:numId w:val="53"/>
        </w:numPr>
        <w:jc w:val="both"/>
        <w:rPr>
          <w:sz w:val="24"/>
          <w:szCs w:val="24"/>
          <w:lang w:val="hr-HR"/>
        </w:rPr>
      </w:pPr>
      <w:r>
        <w:rPr>
          <w:sz w:val="24"/>
          <w:szCs w:val="24"/>
          <w:lang w:val="hr-HR"/>
        </w:rPr>
        <w:lastRenderedPageBreak/>
        <w:t>o</w:t>
      </w:r>
      <w:r w:rsidR="009C7BE0">
        <w:rPr>
          <w:sz w:val="24"/>
          <w:szCs w:val="24"/>
          <w:lang w:val="hr-HR"/>
        </w:rPr>
        <w:t>bjekt je</w:t>
      </w:r>
      <w:r>
        <w:rPr>
          <w:sz w:val="24"/>
          <w:szCs w:val="24"/>
          <w:lang w:val="hr-HR"/>
        </w:rPr>
        <w:t xml:space="preserve"> namjenjen </w:t>
      </w:r>
      <w:r w:rsidR="005E399A">
        <w:rPr>
          <w:sz w:val="24"/>
          <w:szCs w:val="24"/>
          <w:lang w:val="hr-HR"/>
        </w:rPr>
        <w:t xml:space="preserve">općoj </w:t>
      </w:r>
      <w:r>
        <w:rPr>
          <w:sz w:val="24"/>
          <w:szCs w:val="24"/>
          <w:lang w:val="hr-HR"/>
        </w:rPr>
        <w:t>pomorskoj navigaciji</w:t>
      </w:r>
      <w:r w:rsidR="005E399A">
        <w:rPr>
          <w:sz w:val="24"/>
          <w:szCs w:val="24"/>
          <w:lang w:val="hr-HR"/>
        </w:rPr>
        <w:t xml:space="preserve"> danju i noću</w:t>
      </w:r>
      <w:r>
        <w:rPr>
          <w:sz w:val="24"/>
          <w:szCs w:val="24"/>
          <w:lang w:val="hr-HR"/>
        </w:rPr>
        <w:t>.</w:t>
      </w:r>
    </w:p>
    <w:p w:rsidR="009C7BE0" w:rsidRDefault="009C7BE0" w:rsidP="00DD51A3">
      <w:pPr>
        <w:jc w:val="both"/>
        <w:rPr>
          <w:sz w:val="24"/>
          <w:szCs w:val="24"/>
          <w:lang w:val="hr-HR"/>
        </w:rPr>
      </w:pPr>
    </w:p>
    <w:p w:rsidR="009648AD" w:rsidRDefault="009648AD" w:rsidP="00655D3D">
      <w:pPr>
        <w:pStyle w:val="ListParagraph"/>
        <w:numPr>
          <w:ilvl w:val="0"/>
          <w:numId w:val="31"/>
        </w:numPr>
        <w:jc w:val="both"/>
        <w:rPr>
          <w:sz w:val="24"/>
          <w:szCs w:val="24"/>
          <w:lang w:val="hr-HR"/>
        </w:rPr>
      </w:pPr>
      <w:r>
        <w:rPr>
          <w:sz w:val="24"/>
          <w:szCs w:val="24"/>
          <w:lang w:val="hr-HR"/>
        </w:rPr>
        <w:t xml:space="preserve">Klasifikaciju objekata sigurnosti plovidbe </w:t>
      </w:r>
      <w:r w:rsidR="005E399A">
        <w:rPr>
          <w:sz w:val="24"/>
          <w:szCs w:val="24"/>
          <w:lang w:val="hr-HR"/>
        </w:rPr>
        <w:t>prema vrstama</w:t>
      </w:r>
      <w:r w:rsidR="00655D3D">
        <w:rPr>
          <w:sz w:val="24"/>
          <w:szCs w:val="24"/>
          <w:lang w:val="hr-HR"/>
        </w:rPr>
        <w:t>,</w:t>
      </w:r>
      <w:r w:rsidR="005E399A">
        <w:rPr>
          <w:sz w:val="24"/>
          <w:szCs w:val="24"/>
          <w:lang w:val="hr-HR"/>
        </w:rPr>
        <w:t xml:space="preserve"> </w:t>
      </w:r>
      <w:r w:rsidR="00655D3D" w:rsidRPr="00655D3D">
        <w:rPr>
          <w:sz w:val="24"/>
          <w:szCs w:val="24"/>
          <w:lang w:val="hr-HR"/>
        </w:rPr>
        <w:t>osim objekata iz članka 52. stavka 3. i 4. Zakona</w:t>
      </w:r>
      <w:r w:rsidR="00655D3D">
        <w:rPr>
          <w:sz w:val="24"/>
          <w:szCs w:val="24"/>
          <w:lang w:val="hr-HR"/>
        </w:rPr>
        <w:t>,</w:t>
      </w:r>
      <w:r w:rsidR="00655D3D" w:rsidRPr="00655D3D">
        <w:rPr>
          <w:sz w:val="24"/>
          <w:szCs w:val="24"/>
          <w:lang w:val="hr-HR"/>
        </w:rPr>
        <w:t xml:space="preserve"> </w:t>
      </w:r>
      <w:r>
        <w:rPr>
          <w:sz w:val="24"/>
          <w:szCs w:val="24"/>
          <w:lang w:val="hr-HR"/>
        </w:rPr>
        <w:t xml:space="preserve">vrši </w:t>
      </w:r>
      <w:r w:rsidR="0024268F">
        <w:rPr>
          <w:sz w:val="24"/>
          <w:szCs w:val="24"/>
          <w:lang w:val="hr-HR"/>
        </w:rPr>
        <w:t>Ministar</w:t>
      </w:r>
      <w:r w:rsidR="00655D3D">
        <w:rPr>
          <w:sz w:val="24"/>
          <w:szCs w:val="24"/>
          <w:lang w:val="hr-HR"/>
        </w:rPr>
        <w:t>s</w:t>
      </w:r>
      <w:r w:rsidR="0024268F">
        <w:rPr>
          <w:sz w:val="24"/>
          <w:szCs w:val="24"/>
          <w:lang w:val="hr-HR"/>
        </w:rPr>
        <w:t>t</w:t>
      </w:r>
      <w:r w:rsidR="00655D3D">
        <w:rPr>
          <w:sz w:val="24"/>
          <w:szCs w:val="24"/>
          <w:lang w:val="hr-HR"/>
        </w:rPr>
        <w:t>vo, Planom upravljanja iz članka 42. stavka 1. ovoga Pravilnika</w:t>
      </w:r>
      <w:r>
        <w:rPr>
          <w:sz w:val="24"/>
          <w:szCs w:val="24"/>
          <w:lang w:val="hr-HR"/>
        </w:rPr>
        <w:t>.</w:t>
      </w:r>
    </w:p>
    <w:p w:rsidR="00655D3D" w:rsidRPr="009648AD" w:rsidRDefault="00B352E7" w:rsidP="00B352E7">
      <w:pPr>
        <w:pStyle w:val="ListParagraph"/>
        <w:numPr>
          <w:ilvl w:val="0"/>
          <w:numId w:val="31"/>
        </w:numPr>
        <w:jc w:val="both"/>
        <w:rPr>
          <w:sz w:val="24"/>
          <w:szCs w:val="24"/>
          <w:lang w:val="hr-HR"/>
        </w:rPr>
      </w:pPr>
      <w:r>
        <w:rPr>
          <w:sz w:val="24"/>
          <w:szCs w:val="24"/>
          <w:lang w:val="hr-HR"/>
        </w:rPr>
        <w:t>Kategorizaciju objekata sigurnosti plovidbe</w:t>
      </w:r>
      <w:r w:rsidRPr="00B352E7">
        <w:rPr>
          <w:sz w:val="24"/>
          <w:szCs w:val="24"/>
          <w:lang w:val="hr-HR"/>
        </w:rPr>
        <w:t xml:space="preserve"> iz članka 52. stavka 3. i 4. Zakona s obzirom na značaj za sigurnost plovidbe </w:t>
      </w:r>
      <w:r>
        <w:rPr>
          <w:sz w:val="24"/>
          <w:szCs w:val="24"/>
          <w:lang w:val="hr-HR"/>
        </w:rPr>
        <w:t>i njihovu k</w:t>
      </w:r>
      <w:r w:rsidR="00655D3D" w:rsidRPr="00655D3D">
        <w:rPr>
          <w:sz w:val="24"/>
          <w:szCs w:val="24"/>
          <w:lang w:val="hr-HR"/>
        </w:rPr>
        <w:t xml:space="preserve">lasifikaciju prema vrstama, vrši </w:t>
      </w:r>
      <w:r w:rsidR="00655D3D">
        <w:rPr>
          <w:sz w:val="24"/>
          <w:szCs w:val="24"/>
          <w:lang w:val="hr-HR"/>
        </w:rPr>
        <w:t>nadležna lučka kapetnija</w:t>
      </w:r>
      <w:r w:rsidR="00655D3D" w:rsidRPr="00655D3D">
        <w:rPr>
          <w:sz w:val="24"/>
          <w:szCs w:val="24"/>
          <w:lang w:val="hr-HR"/>
        </w:rPr>
        <w:t xml:space="preserve">, </w:t>
      </w:r>
      <w:r w:rsidR="00655D3D">
        <w:rPr>
          <w:sz w:val="24"/>
          <w:szCs w:val="24"/>
          <w:lang w:val="hr-HR"/>
        </w:rPr>
        <w:t>temeljem rješ</w:t>
      </w:r>
      <w:r w:rsidR="007C2C5A">
        <w:rPr>
          <w:sz w:val="24"/>
          <w:szCs w:val="24"/>
          <w:lang w:val="hr-HR"/>
        </w:rPr>
        <w:t>enja</w:t>
      </w:r>
      <w:r w:rsidR="00655D3D" w:rsidRPr="00655D3D">
        <w:rPr>
          <w:sz w:val="24"/>
          <w:szCs w:val="24"/>
          <w:lang w:val="hr-HR"/>
        </w:rPr>
        <w:t xml:space="preserve"> iz članka </w:t>
      </w:r>
      <w:r w:rsidR="007C2C5A">
        <w:rPr>
          <w:sz w:val="24"/>
          <w:szCs w:val="24"/>
          <w:lang w:val="hr-HR"/>
        </w:rPr>
        <w:t>48</w:t>
      </w:r>
      <w:r w:rsidR="00655D3D">
        <w:rPr>
          <w:sz w:val="24"/>
          <w:szCs w:val="24"/>
          <w:lang w:val="hr-HR"/>
        </w:rPr>
        <w:t xml:space="preserve">. </w:t>
      </w:r>
      <w:r w:rsidR="00655D3D" w:rsidRPr="00655D3D">
        <w:rPr>
          <w:sz w:val="24"/>
          <w:szCs w:val="24"/>
          <w:lang w:val="hr-HR"/>
        </w:rPr>
        <w:t>ovoga Pravilnika</w:t>
      </w:r>
      <w:r>
        <w:rPr>
          <w:sz w:val="24"/>
          <w:szCs w:val="24"/>
          <w:lang w:val="hr-HR"/>
        </w:rPr>
        <w:t xml:space="preserve"> </w:t>
      </w:r>
    </w:p>
    <w:p w:rsidR="00DD51A3" w:rsidRDefault="00DD51A3" w:rsidP="000C4939">
      <w:pPr>
        <w:jc w:val="center"/>
        <w:rPr>
          <w:sz w:val="24"/>
          <w:szCs w:val="24"/>
          <w:lang w:val="hr-HR"/>
        </w:rPr>
      </w:pPr>
    </w:p>
    <w:p w:rsidR="00DD51A3" w:rsidRDefault="00DD51A3" w:rsidP="000C4939">
      <w:pPr>
        <w:jc w:val="center"/>
        <w:rPr>
          <w:sz w:val="24"/>
          <w:szCs w:val="24"/>
          <w:lang w:val="hr-HR"/>
        </w:rPr>
      </w:pPr>
    </w:p>
    <w:p w:rsidR="00FD251D" w:rsidRDefault="00FD251D" w:rsidP="0020215B">
      <w:pPr>
        <w:jc w:val="center"/>
        <w:rPr>
          <w:i/>
          <w:iCs/>
          <w:sz w:val="24"/>
          <w:szCs w:val="24"/>
          <w:lang w:val="hr-HR"/>
        </w:rPr>
      </w:pPr>
      <w:r>
        <w:rPr>
          <w:i/>
          <w:iCs/>
          <w:sz w:val="24"/>
          <w:szCs w:val="24"/>
          <w:lang w:val="hr-HR"/>
        </w:rPr>
        <w:t>Sustav upravljanja kvalitetom</w:t>
      </w:r>
    </w:p>
    <w:p w:rsidR="007942BA" w:rsidRDefault="007942BA" w:rsidP="0020215B">
      <w:pPr>
        <w:jc w:val="center"/>
        <w:rPr>
          <w:i/>
          <w:iCs/>
          <w:sz w:val="24"/>
          <w:szCs w:val="24"/>
          <w:lang w:val="hr-HR"/>
        </w:rPr>
      </w:pPr>
    </w:p>
    <w:p w:rsidR="007942BA" w:rsidRPr="00541F1D" w:rsidRDefault="00CD359B" w:rsidP="0020215B">
      <w:pPr>
        <w:jc w:val="center"/>
        <w:rPr>
          <w:iCs/>
          <w:sz w:val="24"/>
          <w:szCs w:val="24"/>
          <w:lang w:val="hr-HR"/>
        </w:rPr>
      </w:pPr>
      <w:r w:rsidRPr="00541F1D">
        <w:rPr>
          <w:iCs/>
          <w:sz w:val="24"/>
          <w:szCs w:val="24"/>
          <w:lang w:val="hr-HR"/>
        </w:rPr>
        <w:t>Članak 4</w:t>
      </w:r>
      <w:r w:rsidR="00D46B36">
        <w:rPr>
          <w:iCs/>
          <w:sz w:val="24"/>
          <w:szCs w:val="24"/>
          <w:lang w:val="hr-HR"/>
        </w:rPr>
        <w:t>6</w:t>
      </w:r>
      <w:r w:rsidR="007942BA" w:rsidRPr="00541F1D">
        <w:rPr>
          <w:iCs/>
          <w:sz w:val="24"/>
          <w:szCs w:val="24"/>
          <w:lang w:val="hr-HR"/>
        </w:rPr>
        <w:t>.</w:t>
      </w:r>
    </w:p>
    <w:p w:rsidR="00FD251D" w:rsidRDefault="00FD251D" w:rsidP="0020215B">
      <w:pPr>
        <w:jc w:val="center"/>
        <w:rPr>
          <w:i/>
          <w:iCs/>
          <w:sz w:val="24"/>
          <w:szCs w:val="24"/>
          <w:lang w:val="hr-HR"/>
        </w:rPr>
      </w:pPr>
    </w:p>
    <w:p w:rsidR="00FD251D" w:rsidRDefault="00077043" w:rsidP="0054615E">
      <w:pPr>
        <w:pStyle w:val="ListParagraph"/>
        <w:numPr>
          <w:ilvl w:val="0"/>
          <w:numId w:val="30"/>
        </w:numPr>
        <w:jc w:val="both"/>
        <w:rPr>
          <w:iCs/>
          <w:sz w:val="24"/>
          <w:szCs w:val="24"/>
          <w:lang w:val="hr-HR"/>
        </w:rPr>
      </w:pPr>
      <w:r>
        <w:rPr>
          <w:iCs/>
          <w:sz w:val="24"/>
          <w:szCs w:val="24"/>
          <w:lang w:val="hr-HR"/>
        </w:rPr>
        <w:t>Obveznici održavanja</w:t>
      </w:r>
      <w:r w:rsidR="00FD251D" w:rsidRPr="00FD251D">
        <w:rPr>
          <w:iCs/>
          <w:sz w:val="24"/>
          <w:szCs w:val="24"/>
          <w:lang w:val="hr-HR"/>
        </w:rPr>
        <w:t xml:space="preserve"> objek</w:t>
      </w:r>
      <w:r>
        <w:rPr>
          <w:iCs/>
          <w:sz w:val="24"/>
          <w:szCs w:val="24"/>
          <w:lang w:val="hr-HR"/>
        </w:rPr>
        <w:t>ata sigurnosti plovidbe</w:t>
      </w:r>
      <w:r w:rsidR="00FD251D" w:rsidRPr="00FD251D">
        <w:rPr>
          <w:iCs/>
          <w:sz w:val="24"/>
          <w:szCs w:val="24"/>
          <w:lang w:val="hr-HR"/>
        </w:rPr>
        <w:t xml:space="preserve"> </w:t>
      </w:r>
      <w:r>
        <w:rPr>
          <w:iCs/>
          <w:sz w:val="24"/>
          <w:szCs w:val="24"/>
          <w:lang w:val="hr-HR"/>
        </w:rPr>
        <w:t xml:space="preserve">iz članka </w:t>
      </w:r>
      <w:r w:rsidR="00D46B36" w:rsidRPr="00D46B36">
        <w:rPr>
          <w:iCs/>
          <w:sz w:val="24"/>
          <w:szCs w:val="24"/>
          <w:lang w:val="hr-HR"/>
        </w:rPr>
        <w:t>49</w:t>
      </w:r>
      <w:r w:rsidRPr="00D46B36">
        <w:rPr>
          <w:iCs/>
          <w:sz w:val="24"/>
          <w:szCs w:val="24"/>
          <w:lang w:val="hr-HR"/>
        </w:rPr>
        <w:t>. stavka 1. i 2.</w:t>
      </w:r>
      <w:r w:rsidRPr="00077043">
        <w:rPr>
          <w:iCs/>
          <w:sz w:val="24"/>
          <w:szCs w:val="24"/>
          <w:lang w:val="hr-HR"/>
        </w:rPr>
        <w:t xml:space="preserve"> ovoga Pravilnika </w:t>
      </w:r>
      <w:r>
        <w:rPr>
          <w:iCs/>
          <w:sz w:val="24"/>
          <w:szCs w:val="24"/>
          <w:lang w:val="hr-HR"/>
        </w:rPr>
        <w:t>dužni</w:t>
      </w:r>
      <w:r w:rsidR="00FD251D" w:rsidRPr="00FD251D">
        <w:rPr>
          <w:iCs/>
          <w:sz w:val="24"/>
          <w:szCs w:val="24"/>
          <w:lang w:val="hr-HR"/>
        </w:rPr>
        <w:t xml:space="preserve"> </w:t>
      </w:r>
      <w:r>
        <w:rPr>
          <w:iCs/>
          <w:sz w:val="24"/>
          <w:szCs w:val="24"/>
          <w:lang w:val="hr-HR"/>
        </w:rPr>
        <w:t>su</w:t>
      </w:r>
      <w:r w:rsidR="00FD251D" w:rsidRPr="00FD251D">
        <w:rPr>
          <w:iCs/>
          <w:sz w:val="24"/>
          <w:szCs w:val="24"/>
          <w:lang w:val="hr-HR"/>
        </w:rPr>
        <w:t xml:space="preserve"> uspostaviti </w:t>
      </w:r>
      <w:r w:rsidR="00AA7337">
        <w:rPr>
          <w:iCs/>
          <w:sz w:val="24"/>
          <w:szCs w:val="24"/>
          <w:lang w:val="hr-HR"/>
        </w:rPr>
        <w:t xml:space="preserve">i održavati </w:t>
      </w:r>
      <w:r w:rsidR="00FD251D" w:rsidRPr="00FD251D">
        <w:rPr>
          <w:iCs/>
          <w:sz w:val="24"/>
          <w:szCs w:val="24"/>
          <w:lang w:val="hr-HR"/>
        </w:rPr>
        <w:t>sustav upravljanja kvalitetom radi osiguravanja odgovarajuće razine točnosti,</w:t>
      </w:r>
      <w:r>
        <w:rPr>
          <w:iCs/>
          <w:sz w:val="24"/>
          <w:szCs w:val="24"/>
          <w:lang w:val="hr-HR"/>
        </w:rPr>
        <w:t xml:space="preserve"> ispravnosti,</w:t>
      </w:r>
      <w:r w:rsidR="00FD251D" w:rsidRPr="00FD251D">
        <w:rPr>
          <w:iCs/>
          <w:sz w:val="24"/>
          <w:szCs w:val="24"/>
          <w:lang w:val="hr-HR"/>
        </w:rPr>
        <w:t xml:space="preserve"> integriteta, dostupnosti i kontinuiteta rada objekata</w:t>
      </w:r>
      <w:r w:rsidR="00FD251D">
        <w:rPr>
          <w:iCs/>
          <w:sz w:val="24"/>
          <w:szCs w:val="24"/>
          <w:lang w:val="hr-HR"/>
        </w:rPr>
        <w:t xml:space="preserve"> sigurnosti plovidbe u skl</w:t>
      </w:r>
      <w:r w:rsidR="00FD251D" w:rsidRPr="00FD251D">
        <w:rPr>
          <w:iCs/>
          <w:sz w:val="24"/>
          <w:szCs w:val="24"/>
          <w:lang w:val="hr-HR"/>
        </w:rPr>
        <w:t>adu s kategorizacijom objekata sigurnosti plovidbe.</w:t>
      </w:r>
    </w:p>
    <w:p w:rsidR="0055260E" w:rsidRDefault="0055260E" w:rsidP="0055260E">
      <w:pPr>
        <w:pStyle w:val="ListParagraph"/>
        <w:ind w:left="720"/>
        <w:jc w:val="both"/>
        <w:rPr>
          <w:iCs/>
          <w:sz w:val="24"/>
          <w:szCs w:val="24"/>
          <w:lang w:val="hr-HR"/>
        </w:rPr>
      </w:pPr>
    </w:p>
    <w:p w:rsidR="00FD251D" w:rsidRDefault="00FD251D" w:rsidP="0054615E">
      <w:pPr>
        <w:pStyle w:val="ListParagraph"/>
        <w:numPr>
          <w:ilvl w:val="0"/>
          <w:numId w:val="30"/>
        </w:numPr>
        <w:jc w:val="both"/>
        <w:rPr>
          <w:iCs/>
          <w:sz w:val="24"/>
          <w:szCs w:val="24"/>
          <w:lang w:val="hr-HR"/>
        </w:rPr>
      </w:pPr>
      <w:r>
        <w:rPr>
          <w:iCs/>
          <w:sz w:val="24"/>
          <w:szCs w:val="24"/>
          <w:lang w:val="hr-HR"/>
        </w:rPr>
        <w:t>Sustav upravljanja kvalitetom iz stavka 1. ovoga članka može se uspostaviti certifikacijom od strane priznate organizacije i/ili nezavisnom procjenom i/ili samoprocjenom.</w:t>
      </w:r>
    </w:p>
    <w:p w:rsidR="0055260E" w:rsidRDefault="0055260E" w:rsidP="0055260E">
      <w:pPr>
        <w:pStyle w:val="ListParagraph"/>
        <w:ind w:left="720"/>
        <w:jc w:val="both"/>
        <w:rPr>
          <w:iCs/>
          <w:sz w:val="24"/>
          <w:szCs w:val="24"/>
          <w:lang w:val="hr-HR"/>
        </w:rPr>
      </w:pPr>
    </w:p>
    <w:p w:rsidR="00FD251D" w:rsidRPr="00FD251D" w:rsidRDefault="00077043" w:rsidP="0054615E">
      <w:pPr>
        <w:pStyle w:val="ListParagraph"/>
        <w:numPr>
          <w:ilvl w:val="0"/>
          <w:numId w:val="30"/>
        </w:numPr>
        <w:jc w:val="both"/>
        <w:rPr>
          <w:iCs/>
          <w:sz w:val="24"/>
          <w:szCs w:val="24"/>
          <w:lang w:val="hr-HR"/>
        </w:rPr>
      </w:pPr>
      <w:r w:rsidRPr="00077043">
        <w:rPr>
          <w:iCs/>
          <w:sz w:val="24"/>
          <w:szCs w:val="24"/>
          <w:lang w:val="hr-HR"/>
        </w:rPr>
        <w:t xml:space="preserve">Obveznici održavanja objekata sigurnosti plovidbe iz članka </w:t>
      </w:r>
      <w:r w:rsidR="00D46B36" w:rsidRPr="00D46B36">
        <w:rPr>
          <w:iCs/>
          <w:sz w:val="24"/>
          <w:szCs w:val="24"/>
          <w:lang w:val="hr-HR"/>
        </w:rPr>
        <w:t>49</w:t>
      </w:r>
      <w:r w:rsidRPr="00D46B36">
        <w:rPr>
          <w:iCs/>
          <w:sz w:val="24"/>
          <w:szCs w:val="24"/>
          <w:lang w:val="hr-HR"/>
        </w:rPr>
        <w:t>. stavka 1. i 2.</w:t>
      </w:r>
      <w:r w:rsidRPr="00077043">
        <w:rPr>
          <w:iCs/>
          <w:sz w:val="24"/>
          <w:szCs w:val="24"/>
          <w:lang w:val="hr-HR"/>
        </w:rPr>
        <w:t xml:space="preserve"> ovoga Pravilnika</w:t>
      </w:r>
      <w:r w:rsidR="00FD251D">
        <w:rPr>
          <w:iCs/>
          <w:sz w:val="24"/>
          <w:szCs w:val="24"/>
          <w:lang w:val="hr-HR"/>
        </w:rPr>
        <w:t xml:space="preserve"> periodičnu evaluaciju sustava upravljanja kvalitetom dostavljaju u sklopu </w:t>
      </w:r>
      <w:r w:rsidR="00FD251D" w:rsidRPr="00FD251D">
        <w:rPr>
          <w:iCs/>
          <w:sz w:val="24"/>
          <w:szCs w:val="24"/>
          <w:lang w:val="hr-HR"/>
        </w:rPr>
        <w:t>godišnje</w:t>
      </w:r>
      <w:r w:rsidR="00FD251D">
        <w:rPr>
          <w:iCs/>
          <w:sz w:val="24"/>
          <w:szCs w:val="24"/>
          <w:lang w:val="hr-HR"/>
        </w:rPr>
        <w:t>g izvješća</w:t>
      </w:r>
      <w:r w:rsidR="00FD251D" w:rsidRPr="00FD251D">
        <w:rPr>
          <w:iCs/>
          <w:sz w:val="24"/>
          <w:szCs w:val="24"/>
          <w:lang w:val="hr-HR"/>
        </w:rPr>
        <w:t xml:space="preserve"> o dostupnosti i održavanju objekata sigurnosti plovidbe</w:t>
      </w:r>
      <w:r w:rsidR="00FD251D">
        <w:rPr>
          <w:iCs/>
          <w:sz w:val="24"/>
          <w:szCs w:val="24"/>
          <w:lang w:val="hr-HR"/>
        </w:rPr>
        <w:t xml:space="preserve"> iz članka </w:t>
      </w:r>
      <w:r w:rsidR="00D46B36">
        <w:rPr>
          <w:iCs/>
          <w:sz w:val="24"/>
          <w:szCs w:val="24"/>
          <w:lang w:val="hr-HR"/>
        </w:rPr>
        <w:t>44. stavka 4</w:t>
      </w:r>
      <w:r w:rsidR="00FD251D">
        <w:rPr>
          <w:iCs/>
          <w:sz w:val="24"/>
          <w:szCs w:val="24"/>
          <w:lang w:val="hr-HR"/>
        </w:rPr>
        <w:t xml:space="preserve">. ovoga Pravilnika. </w:t>
      </w:r>
    </w:p>
    <w:p w:rsidR="00FD251D" w:rsidRPr="00FD251D" w:rsidRDefault="00FD251D" w:rsidP="00FD251D">
      <w:pPr>
        <w:jc w:val="both"/>
        <w:rPr>
          <w:iCs/>
          <w:sz w:val="24"/>
          <w:szCs w:val="24"/>
          <w:lang w:val="hr-HR"/>
        </w:rPr>
      </w:pPr>
    </w:p>
    <w:p w:rsidR="00FD251D" w:rsidRDefault="00FD251D" w:rsidP="0020215B">
      <w:pPr>
        <w:jc w:val="center"/>
        <w:rPr>
          <w:i/>
          <w:iCs/>
          <w:sz w:val="24"/>
          <w:szCs w:val="24"/>
          <w:lang w:val="hr-HR"/>
        </w:rPr>
      </w:pPr>
    </w:p>
    <w:p w:rsidR="00FD251D" w:rsidRDefault="00FD251D" w:rsidP="0020215B">
      <w:pPr>
        <w:jc w:val="center"/>
        <w:rPr>
          <w:i/>
          <w:iCs/>
          <w:sz w:val="24"/>
          <w:szCs w:val="24"/>
          <w:lang w:val="hr-HR"/>
        </w:rPr>
      </w:pPr>
    </w:p>
    <w:p w:rsidR="00355CCB" w:rsidRPr="000229CA" w:rsidRDefault="00355CCB" w:rsidP="000C4939">
      <w:pPr>
        <w:jc w:val="center"/>
        <w:rPr>
          <w:i/>
          <w:iCs/>
          <w:sz w:val="24"/>
          <w:szCs w:val="24"/>
          <w:lang w:val="hr-HR"/>
        </w:rPr>
      </w:pPr>
      <w:r w:rsidRPr="000229CA">
        <w:rPr>
          <w:i/>
          <w:iCs/>
          <w:sz w:val="24"/>
          <w:szCs w:val="24"/>
          <w:lang w:val="hr-HR"/>
        </w:rPr>
        <w:t xml:space="preserve">IV. Načini i uvjeti postavljanja, održavanja,  uklanjanja i deaktiviranja </w:t>
      </w:r>
    </w:p>
    <w:p w:rsidR="00355CCB" w:rsidRPr="000229CA" w:rsidRDefault="00355CCB" w:rsidP="000C4939">
      <w:pPr>
        <w:jc w:val="center"/>
        <w:rPr>
          <w:i/>
          <w:iCs/>
          <w:sz w:val="24"/>
          <w:szCs w:val="24"/>
          <w:lang w:val="hr-HR"/>
        </w:rPr>
      </w:pPr>
      <w:r w:rsidRPr="000229CA">
        <w:rPr>
          <w:i/>
          <w:iCs/>
          <w:sz w:val="24"/>
          <w:szCs w:val="24"/>
          <w:lang w:val="hr-HR"/>
        </w:rPr>
        <w:t xml:space="preserve"> objekata pomorske signalizacije</w:t>
      </w:r>
      <w:r w:rsidRPr="000229CA">
        <w:rPr>
          <w:b/>
          <w:bCs/>
          <w:sz w:val="24"/>
          <w:szCs w:val="24"/>
          <w:lang w:val="hr-HR"/>
        </w:rPr>
        <w:t xml:space="preserve"> </w:t>
      </w:r>
    </w:p>
    <w:p w:rsidR="00355CCB" w:rsidRPr="001B60D1" w:rsidRDefault="00355CCB" w:rsidP="000C4939">
      <w:pPr>
        <w:jc w:val="center"/>
        <w:rPr>
          <w:sz w:val="24"/>
          <w:szCs w:val="24"/>
          <w:lang w:val="hr-HR"/>
        </w:rPr>
      </w:pPr>
    </w:p>
    <w:p w:rsidR="00355CCB" w:rsidRPr="00541F1D" w:rsidRDefault="00355CCB" w:rsidP="000C4939">
      <w:pPr>
        <w:jc w:val="center"/>
        <w:rPr>
          <w:bCs/>
          <w:sz w:val="24"/>
          <w:szCs w:val="24"/>
          <w:lang w:val="hr-HR"/>
        </w:rPr>
      </w:pPr>
      <w:r w:rsidRPr="00541F1D">
        <w:rPr>
          <w:bCs/>
          <w:sz w:val="24"/>
          <w:szCs w:val="24"/>
          <w:lang w:val="hr-HR"/>
        </w:rPr>
        <w:t xml:space="preserve">Članak </w:t>
      </w:r>
      <w:r w:rsidR="00CD359B" w:rsidRPr="00541F1D">
        <w:rPr>
          <w:bCs/>
          <w:sz w:val="24"/>
          <w:szCs w:val="24"/>
          <w:lang w:val="hr-HR"/>
        </w:rPr>
        <w:t>4</w:t>
      </w:r>
      <w:r w:rsidR="00D46B36">
        <w:rPr>
          <w:bCs/>
          <w:sz w:val="24"/>
          <w:szCs w:val="24"/>
          <w:lang w:val="hr-HR"/>
        </w:rPr>
        <w:t>7</w:t>
      </w:r>
      <w:r w:rsidRPr="00541F1D">
        <w:rPr>
          <w:bCs/>
          <w:sz w:val="24"/>
          <w:szCs w:val="24"/>
          <w:lang w:val="hr-HR"/>
        </w:rPr>
        <w:t>.</w:t>
      </w:r>
    </w:p>
    <w:p w:rsidR="00D34E02" w:rsidRPr="001B60D1" w:rsidRDefault="00D34E02" w:rsidP="000C4939">
      <w:pPr>
        <w:jc w:val="center"/>
        <w:rPr>
          <w:b/>
          <w:bCs/>
          <w:sz w:val="24"/>
          <w:szCs w:val="24"/>
          <w:lang w:val="hr-HR"/>
        </w:rPr>
      </w:pPr>
    </w:p>
    <w:p w:rsidR="00355CCB" w:rsidRDefault="00355CCB" w:rsidP="0054615E">
      <w:pPr>
        <w:pStyle w:val="ListParagraph"/>
        <w:numPr>
          <w:ilvl w:val="0"/>
          <w:numId w:val="28"/>
        </w:numPr>
        <w:jc w:val="both"/>
        <w:rPr>
          <w:sz w:val="24"/>
          <w:szCs w:val="24"/>
          <w:lang w:val="hr-HR"/>
        </w:rPr>
      </w:pPr>
      <w:r w:rsidRPr="00625FC2">
        <w:rPr>
          <w:sz w:val="24"/>
          <w:szCs w:val="24"/>
          <w:lang w:val="hr-HR"/>
        </w:rPr>
        <w:t xml:space="preserve">Plovput </w:t>
      </w:r>
      <w:r w:rsidR="003D74EA" w:rsidRPr="00625FC2">
        <w:rPr>
          <w:sz w:val="24"/>
          <w:szCs w:val="24"/>
          <w:lang w:val="hr-HR"/>
        </w:rPr>
        <w:t xml:space="preserve">u skladu s </w:t>
      </w:r>
      <w:r w:rsidR="00D45D0E">
        <w:rPr>
          <w:sz w:val="24"/>
          <w:szCs w:val="24"/>
          <w:lang w:val="hr-HR"/>
        </w:rPr>
        <w:t>Planom upravljanja</w:t>
      </w:r>
      <w:r w:rsidR="004E6966" w:rsidRPr="00625FC2">
        <w:rPr>
          <w:sz w:val="24"/>
          <w:szCs w:val="24"/>
          <w:lang w:val="hr-HR"/>
        </w:rPr>
        <w:t xml:space="preserve">iz članka </w:t>
      </w:r>
      <w:r w:rsidR="00D46B36">
        <w:rPr>
          <w:sz w:val="24"/>
          <w:szCs w:val="24"/>
          <w:lang w:val="hr-HR"/>
        </w:rPr>
        <w:t>42</w:t>
      </w:r>
      <w:r w:rsidR="004E6966" w:rsidRPr="00625FC2">
        <w:rPr>
          <w:sz w:val="24"/>
          <w:szCs w:val="24"/>
          <w:lang w:val="hr-HR"/>
        </w:rPr>
        <w:t xml:space="preserve">. </w:t>
      </w:r>
      <w:r w:rsidR="00C82254">
        <w:rPr>
          <w:sz w:val="24"/>
          <w:szCs w:val="24"/>
          <w:lang w:val="hr-HR"/>
        </w:rPr>
        <w:t xml:space="preserve">stavka 1. </w:t>
      </w:r>
      <w:r w:rsidR="004E6966" w:rsidRPr="00625FC2">
        <w:rPr>
          <w:sz w:val="24"/>
          <w:szCs w:val="24"/>
          <w:lang w:val="hr-HR"/>
        </w:rPr>
        <w:t xml:space="preserve">ovoga Pravilnika </w:t>
      </w:r>
      <w:r w:rsidR="00A637AC" w:rsidRPr="00625FC2">
        <w:rPr>
          <w:sz w:val="24"/>
          <w:szCs w:val="24"/>
          <w:lang w:val="hr-HR"/>
        </w:rPr>
        <w:t xml:space="preserve"> </w:t>
      </w:r>
      <w:r w:rsidR="00077043">
        <w:rPr>
          <w:sz w:val="24"/>
          <w:szCs w:val="24"/>
          <w:lang w:val="hr-HR"/>
        </w:rPr>
        <w:t xml:space="preserve">postavlja, </w:t>
      </w:r>
      <w:r w:rsidRPr="00625FC2">
        <w:rPr>
          <w:sz w:val="24"/>
          <w:szCs w:val="24"/>
          <w:lang w:val="hr-HR"/>
        </w:rPr>
        <w:t xml:space="preserve">izgrađuje </w:t>
      </w:r>
      <w:r w:rsidR="00077043">
        <w:rPr>
          <w:sz w:val="24"/>
          <w:szCs w:val="24"/>
          <w:lang w:val="hr-HR"/>
        </w:rPr>
        <w:t xml:space="preserve">i održava </w:t>
      </w:r>
      <w:r w:rsidR="00BB459C" w:rsidRPr="00625FC2">
        <w:rPr>
          <w:sz w:val="24"/>
          <w:szCs w:val="24"/>
          <w:lang w:val="hr-HR"/>
        </w:rPr>
        <w:t xml:space="preserve">objekte sigurnosti plovidbe </w:t>
      </w:r>
      <w:r w:rsidRPr="00625FC2">
        <w:rPr>
          <w:sz w:val="24"/>
          <w:szCs w:val="24"/>
          <w:lang w:val="hr-HR"/>
        </w:rPr>
        <w:t>u unutarnjim morskim vodama i teritorijalnom moru Republike Hrvatske, te vrši njihovu preinaku, uklanjanje ili deaktiviranje, o</w:t>
      </w:r>
      <w:r w:rsidR="00BB459C" w:rsidRPr="00625FC2">
        <w:rPr>
          <w:sz w:val="24"/>
          <w:szCs w:val="24"/>
          <w:lang w:val="hr-HR"/>
        </w:rPr>
        <w:t>sim objekata iz članka 52. stav</w:t>
      </w:r>
      <w:r w:rsidRPr="00625FC2">
        <w:rPr>
          <w:sz w:val="24"/>
          <w:szCs w:val="24"/>
          <w:lang w:val="hr-HR"/>
        </w:rPr>
        <w:t>k</w:t>
      </w:r>
      <w:r w:rsidR="00BB459C" w:rsidRPr="00625FC2">
        <w:rPr>
          <w:sz w:val="24"/>
          <w:szCs w:val="24"/>
          <w:lang w:val="hr-HR"/>
        </w:rPr>
        <w:t>a</w:t>
      </w:r>
      <w:r w:rsidRPr="00625FC2">
        <w:rPr>
          <w:sz w:val="24"/>
          <w:szCs w:val="24"/>
          <w:lang w:val="hr-HR"/>
        </w:rPr>
        <w:t xml:space="preserve"> 3. i 4. </w:t>
      </w:r>
      <w:r w:rsidR="00BB459C" w:rsidRPr="00625FC2">
        <w:rPr>
          <w:sz w:val="24"/>
          <w:szCs w:val="24"/>
          <w:lang w:val="hr-HR"/>
        </w:rPr>
        <w:t>Z</w:t>
      </w:r>
      <w:r w:rsidR="004E6966" w:rsidRPr="00625FC2">
        <w:rPr>
          <w:sz w:val="24"/>
          <w:szCs w:val="24"/>
          <w:lang w:val="hr-HR"/>
        </w:rPr>
        <w:t>akon</w:t>
      </w:r>
      <w:r w:rsidRPr="00625FC2">
        <w:rPr>
          <w:sz w:val="24"/>
          <w:szCs w:val="24"/>
          <w:lang w:val="hr-HR"/>
        </w:rPr>
        <w:t>a.</w:t>
      </w:r>
    </w:p>
    <w:p w:rsidR="0055260E" w:rsidRPr="00625FC2" w:rsidRDefault="0055260E" w:rsidP="0055260E">
      <w:pPr>
        <w:pStyle w:val="ListParagraph"/>
        <w:ind w:left="750"/>
        <w:jc w:val="both"/>
        <w:rPr>
          <w:sz w:val="24"/>
          <w:szCs w:val="24"/>
          <w:lang w:val="hr-HR"/>
        </w:rPr>
      </w:pPr>
    </w:p>
    <w:p w:rsidR="0055260E" w:rsidRDefault="0055260E" w:rsidP="0055260E">
      <w:pPr>
        <w:pStyle w:val="ListParagraph"/>
        <w:ind w:left="750"/>
        <w:jc w:val="both"/>
        <w:rPr>
          <w:sz w:val="24"/>
          <w:szCs w:val="24"/>
          <w:lang w:val="hr-HR"/>
        </w:rPr>
      </w:pPr>
    </w:p>
    <w:p w:rsidR="00355CCB" w:rsidRPr="001F3B2D" w:rsidRDefault="009C389E" w:rsidP="0054615E">
      <w:pPr>
        <w:pStyle w:val="ListParagraph"/>
        <w:numPr>
          <w:ilvl w:val="0"/>
          <w:numId w:val="28"/>
        </w:numPr>
        <w:jc w:val="both"/>
        <w:rPr>
          <w:sz w:val="24"/>
          <w:szCs w:val="24"/>
          <w:lang w:val="hr-HR"/>
        </w:rPr>
      </w:pPr>
      <w:r>
        <w:rPr>
          <w:sz w:val="24"/>
          <w:szCs w:val="24"/>
          <w:lang w:val="hr-HR"/>
        </w:rPr>
        <w:t>N</w:t>
      </w:r>
      <w:r w:rsidR="00355CCB" w:rsidRPr="001F3B2D">
        <w:rPr>
          <w:sz w:val="24"/>
          <w:szCs w:val="24"/>
          <w:lang w:val="hr-HR"/>
        </w:rPr>
        <w:t>akon obavljenih radova postavljanja ili izgradnj</w:t>
      </w:r>
      <w:r w:rsidR="00577A76">
        <w:rPr>
          <w:sz w:val="24"/>
          <w:szCs w:val="24"/>
          <w:lang w:val="hr-HR"/>
        </w:rPr>
        <w:t xml:space="preserve">e, održavanja, preinake, uklanjanja </w:t>
      </w:r>
      <w:r w:rsidR="00355CCB" w:rsidRPr="001F3B2D">
        <w:rPr>
          <w:sz w:val="24"/>
          <w:szCs w:val="24"/>
          <w:lang w:val="hr-HR"/>
        </w:rPr>
        <w:t xml:space="preserve">ili deaktiviranja objekata </w:t>
      </w:r>
      <w:r w:rsidR="00577A76">
        <w:rPr>
          <w:sz w:val="24"/>
          <w:szCs w:val="24"/>
          <w:lang w:val="hr-HR"/>
        </w:rPr>
        <w:t>sigurnosti plovidbe</w:t>
      </w:r>
      <w:r w:rsidR="00355CCB" w:rsidRPr="001F3B2D">
        <w:rPr>
          <w:sz w:val="24"/>
          <w:szCs w:val="24"/>
          <w:lang w:val="hr-HR"/>
        </w:rPr>
        <w:t xml:space="preserve">, Plovput </w:t>
      </w:r>
      <w:r w:rsidR="00AA1F88" w:rsidRPr="001F3B2D">
        <w:rPr>
          <w:sz w:val="24"/>
          <w:szCs w:val="24"/>
          <w:lang w:val="hr-HR"/>
        </w:rPr>
        <w:t xml:space="preserve">bez odgode </w:t>
      </w:r>
      <w:r w:rsidR="001D2922" w:rsidRPr="001F3B2D">
        <w:rPr>
          <w:sz w:val="24"/>
          <w:szCs w:val="24"/>
          <w:lang w:val="hr-HR"/>
        </w:rPr>
        <w:t xml:space="preserve">unosi </w:t>
      </w:r>
      <w:r w:rsidR="008856DE">
        <w:rPr>
          <w:sz w:val="24"/>
          <w:szCs w:val="24"/>
          <w:lang w:val="hr-HR"/>
        </w:rPr>
        <w:t xml:space="preserve">propisane podatke </w:t>
      </w:r>
      <w:r w:rsidR="00740138" w:rsidRPr="001F3B2D">
        <w:rPr>
          <w:sz w:val="24"/>
          <w:szCs w:val="24"/>
          <w:lang w:val="hr-HR"/>
        </w:rPr>
        <w:t>u Registar i</w:t>
      </w:r>
      <w:r w:rsidR="00321D29" w:rsidRPr="001F3B2D">
        <w:rPr>
          <w:sz w:val="24"/>
          <w:szCs w:val="24"/>
          <w:lang w:val="hr-HR"/>
        </w:rPr>
        <w:t xml:space="preserve"> </w:t>
      </w:r>
      <w:r w:rsidR="00355CCB" w:rsidRPr="001F3B2D">
        <w:rPr>
          <w:sz w:val="24"/>
          <w:szCs w:val="24"/>
          <w:lang w:val="hr-HR"/>
        </w:rPr>
        <w:t xml:space="preserve">dostavlja obavijest nadležnoj lučkoj kapetaniji o provedenim radnjama, koja </w:t>
      </w:r>
      <w:r w:rsidR="00577A76">
        <w:rPr>
          <w:sz w:val="24"/>
          <w:szCs w:val="24"/>
          <w:lang w:val="hr-HR"/>
        </w:rPr>
        <w:t>će ih bez odgode dostaviti</w:t>
      </w:r>
      <w:r w:rsidR="00355CCB" w:rsidRPr="001F3B2D">
        <w:rPr>
          <w:sz w:val="24"/>
          <w:szCs w:val="24"/>
          <w:lang w:val="hr-HR"/>
        </w:rPr>
        <w:t xml:space="preserve"> Hr</w:t>
      </w:r>
      <w:r w:rsidR="004E6966" w:rsidRPr="001F3B2D">
        <w:rPr>
          <w:sz w:val="24"/>
          <w:szCs w:val="24"/>
          <w:lang w:val="hr-HR"/>
        </w:rPr>
        <w:t>vatskom hidrografskom institutu radi objave u „Oglasu za pomorce“.</w:t>
      </w:r>
      <w:r w:rsidR="00577A76">
        <w:rPr>
          <w:sz w:val="24"/>
          <w:szCs w:val="24"/>
          <w:lang w:val="hr-HR"/>
        </w:rPr>
        <w:t xml:space="preserve"> </w:t>
      </w:r>
    </w:p>
    <w:p w:rsidR="00355CCB" w:rsidRDefault="00355CCB" w:rsidP="00A84602">
      <w:pPr>
        <w:jc w:val="both"/>
        <w:rPr>
          <w:sz w:val="24"/>
          <w:szCs w:val="24"/>
          <w:lang w:val="hr-HR"/>
        </w:rPr>
      </w:pPr>
    </w:p>
    <w:p w:rsidR="00057E6F" w:rsidRDefault="00057E6F" w:rsidP="00A84602">
      <w:pPr>
        <w:jc w:val="both"/>
        <w:rPr>
          <w:sz w:val="24"/>
          <w:szCs w:val="24"/>
          <w:lang w:val="hr-HR"/>
        </w:rPr>
      </w:pPr>
    </w:p>
    <w:p w:rsidR="00057E6F" w:rsidRDefault="00057E6F" w:rsidP="00A84602">
      <w:pPr>
        <w:jc w:val="both"/>
        <w:rPr>
          <w:sz w:val="24"/>
          <w:szCs w:val="24"/>
          <w:lang w:val="hr-HR"/>
        </w:rPr>
      </w:pPr>
    </w:p>
    <w:p w:rsidR="00057E6F" w:rsidRDefault="00057E6F" w:rsidP="00A84602">
      <w:pPr>
        <w:jc w:val="both"/>
        <w:rPr>
          <w:sz w:val="24"/>
          <w:szCs w:val="24"/>
          <w:lang w:val="hr-HR"/>
        </w:rPr>
      </w:pPr>
    </w:p>
    <w:p w:rsidR="00F51D26" w:rsidRDefault="00F51D26" w:rsidP="00A84602">
      <w:pPr>
        <w:jc w:val="both"/>
        <w:rPr>
          <w:sz w:val="24"/>
          <w:szCs w:val="24"/>
          <w:lang w:val="hr-HR"/>
        </w:rPr>
      </w:pPr>
    </w:p>
    <w:p w:rsidR="00902F48" w:rsidRPr="00541F1D" w:rsidRDefault="00CD359B" w:rsidP="00902F48">
      <w:pPr>
        <w:jc w:val="center"/>
        <w:rPr>
          <w:sz w:val="24"/>
          <w:szCs w:val="24"/>
          <w:lang w:val="hr-HR"/>
        </w:rPr>
      </w:pPr>
      <w:r w:rsidRPr="00541F1D">
        <w:rPr>
          <w:sz w:val="24"/>
          <w:szCs w:val="24"/>
          <w:lang w:val="hr-HR"/>
        </w:rPr>
        <w:lastRenderedPageBreak/>
        <w:t>Članak 4</w:t>
      </w:r>
      <w:r w:rsidR="00D46B36">
        <w:rPr>
          <w:sz w:val="24"/>
          <w:szCs w:val="24"/>
          <w:lang w:val="hr-HR"/>
        </w:rPr>
        <w:t>8</w:t>
      </w:r>
      <w:r w:rsidR="00902F48" w:rsidRPr="00541F1D">
        <w:rPr>
          <w:sz w:val="24"/>
          <w:szCs w:val="24"/>
          <w:lang w:val="hr-HR"/>
        </w:rPr>
        <w:t xml:space="preserve">. </w:t>
      </w:r>
    </w:p>
    <w:p w:rsidR="00355CCB" w:rsidRDefault="00355CCB" w:rsidP="00A84602">
      <w:pPr>
        <w:jc w:val="both"/>
        <w:rPr>
          <w:sz w:val="24"/>
          <w:szCs w:val="24"/>
          <w:lang w:val="hr-HR"/>
        </w:rPr>
      </w:pPr>
    </w:p>
    <w:p w:rsidR="00A01235" w:rsidRDefault="0091305A" w:rsidP="0054615E">
      <w:pPr>
        <w:pStyle w:val="ListParagraph"/>
        <w:numPr>
          <w:ilvl w:val="0"/>
          <w:numId w:val="29"/>
        </w:numPr>
        <w:jc w:val="both"/>
        <w:rPr>
          <w:sz w:val="24"/>
          <w:szCs w:val="24"/>
          <w:lang w:val="hr-HR"/>
        </w:rPr>
      </w:pPr>
      <w:r>
        <w:rPr>
          <w:sz w:val="24"/>
          <w:szCs w:val="24"/>
          <w:lang w:val="hr-HR"/>
        </w:rPr>
        <w:t>Tijelo</w:t>
      </w:r>
      <w:r w:rsidR="00372133" w:rsidRPr="00372133">
        <w:rPr>
          <w:sz w:val="24"/>
          <w:szCs w:val="24"/>
          <w:lang w:val="hr-HR"/>
        </w:rPr>
        <w:t xml:space="preserve"> </w:t>
      </w:r>
      <w:r>
        <w:rPr>
          <w:sz w:val="24"/>
          <w:szCs w:val="24"/>
          <w:lang w:val="hr-HR"/>
        </w:rPr>
        <w:t>koje upravlja lukom, investitor, vlasnik</w:t>
      </w:r>
      <w:r w:rsidR="00372133" w:rsidRPr="00372133">
        <w:rPr>
          <w:sz w:val="24"/>
          <w:szCs w:val="24"/>
          <w:lang w:val="hr-HR"/>
        </w:rPr>
        <w:t xml:space="preserve">, korisnika objekta ili </w:t>
      </w:r>
      <w:r>
        <w:rPr>
          <w:sz w:val="24"/>
          <w:szCs w:val="24"/>
          <w:lang w:val="hr-HR"/>
        </w:rPr>
        <w:t>sredstva ili nositelj</w:t>
      </w:r>
      <w:r w:rsidR="00372133" w:rsidRPr="00372133">
        <w:rPr>
          <w:sz w:val="24"/>
          <w:szCs w:val="24"/>
          <w:lang w:val="hr-HR"/>
        </w:rPr>
        <w:t xml:space="preserve"> zahvata </w:t>
      </w:r>
      <w:r w:rsidRPr="0091305A">
        <w:rPr>
          <w:sz w:val="24"/>
          <w:szCs w:val="24"/>
          <w:lang w:val="hr-HR"/>
        </w:rPr>
        <w:t>temeljem rješenja lučke kapetanije postavlja, izgrađuje i održava objekte sigurnosti plovidbe, te vrši njihovu preinaku, uklanjanje ili deaktiviranje</w:t>
      </w:r>
      <w:r w:rsidR="00A01235">
        <w:rPr>
          <w:sz w:val="24"/>
          <w:szCs w:val="24"/>
          <w:lang w:val="hr-HR"/>
        </w:rPr>
        <w:t>.</w:t>
      </w:r>
      <w:r>
        <w:rPr>
          <w:sz w:val="24"/>
          <w:szCs w:val="24"/>
          <w:lang w:val="hr-HR"/>
        </w:rPr>
        <w:t xml:space="preserve"> </w:t>
      </w:r>
    </w:p>
    <w:p w:rsidR="00A01235" w:rsidRDefault="00A01235" w:rsidP="00A01235">
      <w:pPr>
        <w:pStyle w:val="ListParagraph"/>
        <w:ind w:left="720"/>
        <w:jc w:val="both"/>
        <w:rPr>
          <w:sz w:val="24"/>
          <w:szCs w:val="24"/>
          <w:lang w:val="hr-HR"/>
        </w:rPr>
      </w:pPr>
    </w:p>
    <w:p w:rsidR="00ED72F2" w:rsidRPr="00ED72F2" w:rsidRDefault="00ED72F2" w:rsidP="00ED72F2">
      <w:pPr>
        <w:pStyle w:val="ListParagraph"/>
        <w:numPr>
          <w:ilvl w:val="0"/>
          <w:numId w:val="29"/>
        </w:numPr>
        <w:jc w:val="both"/>
        <w:rPr>
          <w:sz w:val="24"/>
          <w:szCs w:val="24"/>
          <w:lang w:val="hr-HR"/>
        </w:rPr>
      </w:pPr>
      <w:r w:rsidRPr="00ED72F2">
        <w:rPr>
          <w:sz w:val="24"/>
          <w:szCs w:val="24"/>
          <w:lang w:val="hr-HR"/>
        </w:rPr>
        <w:t>Lučka kapetanija u upravnom postupku donosi rješenje iz stavka 1. ovoga članka temeljem prijedloga Plovputa o jedinstvenom broju objekta sigurnosti plovidbe, nazivu, karakteristici, poziciji, te prema potrebi drugim tehničkim karakteristikama objekta sigurnosti plovidbe.</w:t>
      </w:r>
    </w:p>
    <w:p w:rsidR="00372133" w:rsidRPr="00372133" w:rsidRDefault="00372133" w:rsidP="00372133">
      <w:pPr>
        <w:pStyle w:val="ListParagraph"/>
        <w:rPr>
          <w:sz w:val="24"/>
          <w:szCs w:val="24"/>
          <w:lang w:val="hr-HR"/>
        </w:rPr>
      </w:pPr>
    </w:p>
    <w:p w:rsidR="00372133" w:rsidRDefault="00372133" w:rsidP="0054615E">
      <w:pPr>
        <w:pStyle w:val="ListParagraph"/>
        <w:numPr>
          <w:ilvl w:val="0"/>
          <w:numId w:val="29"/>
        </w:numPr>
        <w:jc w:val="both"/>
        <w:rPr>
          <w:sz w:val="24"/>
          <w:szCs w:val="24"/>
          <w:lang w:val="hr-HR"/>
        </w:rPr>
      </w:pPr>
      <w:r>
        <w:rPr>
          <w:sz w:val="24"/>
          <w:szCs w:val="24"/>
          <w:lang w:val="hr-HR"/>
        </w:rPr>
        <w:t xml:space="preserve">Ukoliko </w:t>
      </w:r>
      <w:r w:rsidR="0091305A">
        <w:rPr>
          <w:sz w:val="24"/>
          <w:szCs w:val="24"/>
          <w:lang w:val="hr-HR"/>
        </w:rPr>
        <w:t xml:space="preserve">obveznik iz stavka 1. ovoga članka </w:t>
      </w:r>
      <w:r>
        <w:rPr>
          <w:sz w:val="24"/>
          <w:szCs w:val="24"/>
          <w:lang w:val="hr-HR"/>
        </w:rPr>
        <w:t xml:space="preserve">ne </w:t>
      </w:r>
      <w:r w:rsidR="0091305A">
        <w:rPr>
          <w:sz w:val="24"/>
          <w:szCs w:val="24"/>
          <w:lang w:val="hr-HR"/>
        </w:rPr>
        <w:t xml:space="preserve">postupi u skladu s rješenjem </w:t>
      </w:r>
      <w:r>
        <w:rPr>
          <w:sz w:val="24"/>
          <w:szCs w:val="24"/>
          <w:lang w:val="hr-HR"/>
        </w:rPr>
        <w:t>i u rokovima navedenim u rješenju</w:t>
      </w:r>
      <w:r w:rsidR="007C5605">
        <w:rPr>
          <w:sz w:val="24"/>
          <w:szCs w:val="24"/>
          <w:lang w:val="hr-HR"/>
        </w:rPr>
        <w:t xml:space="preserve">, nadležna </w:t>
      </w:r>
      <w:r w:rsidR="0091305A">
        <w:rPr>
          <w:sz w:val="24"/>
          <w:szCs w:val="24"/>
          <w:lang w:val="hr-HR"/>
        </w:rPr>
        <w:t xml:space="preserve">lučka </w:t>
      </w:r>
      <w:r w:rsidR="007C5605">
        <w:rPr>
          <w:sz w:val="24"/>
          <w:szCs w:val="24"/>
          <w:lang w:val="hr-HR"/>
        </w:rPr>
        <w:t xml:space="preserve">kapetanija podnijet će zahtjev </w:t>
      </w:r>
      <w:r w:rsidR="0091305A">
        <w:rPr>
          <w:sz w:val="24"/>
          <w:szCs w:val="24"/>
          <w:lang w:val="hr-HR"/>
        </w:rPr>
        <w:t xml:space="preserve">Plovputu </w:t>
      </w:r>
      <w:r w:rsidR="007C5605">
        <w:rPr>
          <w:sz w:val="24"/>
          <w:szCs w:val="24"/>
          <w:lang w:val="hr-HR"/>
        </w:rPr>
        <w:t xml:space="preserve">za izvršenjem rješenja </w:t>
      </w:r>
      <w:r w:rsidR="0091305A">
        <w:rPr>
          <w:sz w:val="24"/>
          <w:szCs w:val="24"/>
          <w:lang w:val="hr-HR"/>
        </w:rPr>
        <w:t xml:space="preserve">na teret te osobe, </w:t>
      </w:r>
      <w:r w:rsidR="007C5605">
        <w:rPr>
          <w:sz w:val="24"/>
          <w:szCs w:val="24"/>
          <w:lang w:val="hr-HR"/>
        </w:rPr>
        <w:t xml:space="preserve">u roku koji </w:t>
      </w:r>
      <w:r w:rsidR="00EF557E">
        <w:rPr>
          <w:sz w:val="24"/>
          <w:szCs w:val="24"/>
          <w:lang w:val="hr-HR"/>
        </w:rPr>
        <w:t>se</w:t>
      </w:r>
      <w:r w:rsidR="007C5605">
        <w:rPr>
          <w:sz w:val="24"/>
          <w:szCs w:val="24"/>
          <w:lang w:val="hr-HR"/>
        </w:rPr>
        <w:t xml:space="preserve"> odr</w:t>
      </w:r>
      <w:r w:rsidR="00EF557E">
        <w:rPr>
          <w:sz w:val="24"/>
          <w:szCs w:val="24"/>
          <w:lang w:val="hr-HR"/>
        </w:rPr>
        <w:t>e</w:t>
      </w:r>
      <w:r w:rsidR="007C5605">
        <w:rPr>
          <w:sz w:val="24"/>
          <w:szCs w:val="24"/>
          <w:lang w:val="hr-HR"/>
        </w:rPr>
        <w:t xml:space="preserve">đuje u ovisnosti o kategoriji objekta sigurnosti plovidbe. </w:t>
      </w:r>
    </w:p>
    <w:p w:rsidR="00581BD3" w:rsidRPr="005C246D" w:rsidRDefault="00581BD3" w:rsidP="005C246D">
      <w:pPr>
        <w:rPr>
          <w:sz w:val="24"/>
          <w:szCs w:val="24"/>
          <w:lang w:val="hr-HR"/>
        </w:rPr>
      </w:pPr>
    </w:p>
    <w:p w:rsidR="00581BD3" w:rsidRDefault="00EB1C38" w:rsidP="0054615E">
      <w:pPr>
        <w:pStyle w:val="ListParagraph"/>
        <w:numPr>
          <w:ilvl w:val="0"/>
          <w:numId w:val="29"/>
        </w:numPr>
        <w:jc w:val="both"/>
        <w:rPr>
          <w:sz w:val="24"/>
          <w:szCs w:val="24"/>
          <w:lang w:val="hr-HR"/>
        </w:rPr>
      </w:pPr>
      <w:r>
        <w:rPr>
          <w:sz w:val="24"/>
          <w:szCs w:val="24"/>
          <w:lang w:val="hr-HR"/>
        </w:rPr>
        <w:t>N</w:t>
      </w:r>
      <w:r w:rsidR="00581BD3" w:rsidRPr="005C246D">
        <w:rPr>
          <w:sz w:val="24"/>
          <w:szCs w:val="24"/>
          <w:lang w:val="hr-HR"/>
        </w:rPr>
        <w:t xml:space="preserve">akon obavljenih radova postavljanja ili izgradnje, održavanja, preinake, uklanjanja ili deaktiviranja objekata sigurnosti plovidbe, </w:t>
      </w:r>
      <w:r w:rsidR="005C246D">
        <w:rPr>
          <w:sz w:val="24"/>
          <w:szCs w:val="24"/>
          <w:lang w:val="hr-HR"/>
        </w:rPr>
        <w:t>o</w:t>
      </w:r>
      <w:r w:rsidR="005C246D" w:rsidRPr="005C246D">
        <w:rPr>
          <w:sz w:val="24"/>
          <w:szCs w:val="24"/>
          <w:lang w:val="hr-HR"/>
        </w:rPr>
        <w:t>bveznik iz stavka 1.</w:t>
      </w:r>
      <w:r w:rsidR="005C246D">
        <w:rPr>
          <w:sz w:val="24"/>
          <w:szCs w:val="24"/>
          <w:lang w:val="hr-HR"/>
        </w:rPr>
        <w:t xml:space="preserve"> </w:t>
      </w:r>
      <w:r w:rsidR="005C246D" w:rsidRPr="005C246D">
        <w:rPr>
          <w:sz w:val="24"/>
          <w:szCs w:val="24"/>
          <w:lang w:val="hr-HR"/>
        </w:rPr>
        <w:t xml:space="preserve">ovoga članka dužan je bez odgode </w:t>
      </w:r>
      <w:r w:rsidR="00560CC9">
        <w:rPr>
          <w:sz w:val="24"/>
          <w:szCs w:val="24"/>
          <w:lang w:val="hr-HR"/>
        </w:rPr>
        <w:t xml:space="preserve">unijeti propisane podatke u Registar, a Plovput </w:t>
      </w:r>
      <w:r w:rsidR="005C246D" w:rsidRPr="005C246D">
        <w:rPr>
          <w:sz w:val="24"/>
          <w:szCs w:val="24"/>
          <w:lang w:val="hr-HR"/>
        </w:rPr>
        <w:t xml:space="preserve">obavijestiti nadležnu lučku kapetaniju </w:t>
      </w:r>
      <w:r w:rsidR="00581BD3" w:rsidRPr="005C246D">
        <w:rPr>
          <w:sz w:val="24"/>
          <w:szCs w:val="24"/>
          <w:lang w:val="hr-HR"/>
        </w:rPr>
        <w:t xml:space="preserve"> o provedenim radnjama, </w:t>
      </w:r>
      <w:r w:rsidR="00560CC9">
        <w:rPr>
          <w:sz w:val="24"/>
          <w:szCs w:val="24"/>
          <w:lang w:val="hr-HR"/>
        </w:rPr>
        <w:t xml:space="preserve">i </w:t>
      </w:r>
      <w:r w:rsidR="00581BD3" w:rsidRPr="005C246D">
        <w:rPr>
          <w:sz w:val="24"/>
          <w:szCs w:val="24"/>
          <w:lang w:val="hr-HR"/>
        </w:rPr>
        <w:t xml:space="preserve">Hrvatskom hidrografskom institutu </w:t>
      </w:r>
      <w:r w:rsidR="00560CC9">
        <w:rPr>
          <w:sz w:val="24"/>
          <w:szCs w:val="24"/>
          <w:lang w:val="hr-HR"/>
        </w:rPr>
        <w:t xml:space="preserve">dostaviti potrebne podatke </w:t>
      </w:r>
      <w:r w:rsidR="00581BD3" w:rsidRPr="005C246D">
        <w:rPr>
          <w:sz w:val="24"/>
          <w:szCs w:val="24"/>
          <w:lang w:val="hr-HR"/>
        </w:rPr>
        <w:t xml:space="preserve">radi objave u „Oglasu za pomorce“. </w:t>
      </w:r>
    </w:p>
    <w:p w:rsidR="008856DE" w:rsidRPr="00021E68" w:rsidRDefault="008856DE" w:rsidP="00021E68">
      <w:pPr>
        <w:pStyle w:val="ListParagraph"/>
        <w:rPr>
          <w:sz w:val="24"/>
          <w:szCs w:val="24"/>
          <w:lang w:val="hr-HR"/>
        </w:rPr>
      </w:pPr>
    </w:p>
    <w:p w:rsidR="001F7F26" w:rsidRPr="001B60D1" w:rsidRDefault="001F7F26" w:rsidP="00B427DB">
      <w:pPr>
        <w:rPr>
          <w:i/>
          <w:iCs/>
          <w:sz w:val="24"/>
          <w:szCs w:val="24"/>
          <w:lang w:val="hr-HR"/>
        </w:rPr>
      </w:pPr>
    </w:p>
    <w:p w:rsidR="00355CCB" w:rsidRPr="00272AF1" w:rsidRDefault="00355CCB" w:rsidP="00554EE2">
      <w:pPr>
        <w:jc w:val="center"/>
        <w:rPr>
          <w:i/>
          <w:iCs/>
          <w:sz w:val="24"/>
          <w:szCs w:val="24"/>
          <w:lang w:val="hr-HR"/>
        </w:rPr>
      </w:pPr>
      <w:r w:rsidRPr="00272AF1">
        <w:rPr>
          <w:i/>
          <w:iCs/>
          <w:sz w:val="24"/>
          <w:szCs w:val="24"/>
          <w:lang w:val="hr-HR"/>
        </w:rPr>
        <w:t xml:space="preserve">Održavanje objekata </w:t>
      </w:r>
      <w:r w:rsidR="007C5605">
        <w:rPr>
          <w:i/>
          <w:iCs/>
          <w:sz w:val="24"/>
          <w:szCs w:val="24"/>
          <w:lang w:val="hr-HR"/>
        </w:rPr>
        <w:t>sigurnosti plovidbe</w:t>
      </w:r>
    </w:p>
    <w:p w:rsidR="00355CCB" w:rsidRPr="001B60D1" w:rsidRDefault="00355CCB" w:rsidP="00554EE2">
      <w:pPr>
        <w:jc w:val="center"/>
        <w:rPr>
          <w:i/>
          <w:iCs/>
          <w:sz w:val="24"/>
          <w:szCs w:val="24"/>
          <w:lang w:val="hr-HR"/>
        </w:rPr>
      </w:pPr>
    </w:p>
    <w:p w:rsidR="00355CCB" w:rsidRPr="00541F1D" w:rsidRDefault="00CD359B" w:rsidP="00554EE2">
      <w:pPr>
        <w:jc w:val="center"/>
        <w:rPr>
          <w:bCs/>
          <w:sz w:val="24"/>
          <w:szCs w:val="24"/>
          <w:lang w:val="hr-HR"/>
        </w:rPr>
      </w:pPr>
      <w:r w:rsidRPr="00541F1D">
        <w:rPr>
          <w:bCs/>
          <w:sz w:val="24"/>
          <w:szCs w:val="24"/>
          <w:lang w:val="hr-HR"/>
        </w:rPr>
        <w:t>Članak 4</w:t>
      </w:r>
      <w:r w:rsidR="00D46B36">
        <w:rPr>
          <w:bCs/>
          <w:sz w:val="24"/>
          <w:szCs w:val="24"/>
          <w:lang w:val="hr-HR"/>
        </w:rPr>
        <w:t>9</w:t>
      </w:r>
      <w:r w:rsidR="00355CCB" w:rsidRPr="00541F1D">
        <w:rPr>
          <w:bCs/>
          <w:sz w:val="24"/>
          <w:szCs w:val="24"/>
          <w:lang w:val="hr-HR"/>
        </w:rPr>
        <w:t>.</w:t>
      </w:r>
    </w:p>
    <w:p w:rsidR="007C5605" w:rsidRPr="00272AF1" w:rsidRDefault="007C5605" w:rsidP="00554EE2">
      <w:pPr>
        <w:jc w:val="center"/>
        <w:rPr>
          <w:b/>
          <w:bCs/>
          <w:sz w:val="24"/>
          <w:szCs w:val="24"/>
          <w:lang w:val="hr-HR"/>
        </w:rPr>
      </w:pPr>
    </w:p>
    <w:p w:rsidR="000D7F9E" w:rsidRDefault="000D7F9E" w:rsidP="0054615E">
      <w:pPr>
        <w:pStyle w:val="ListParagraph"/>
        <w:numPr>
          <w:ilvl w:val="0"/>
          <w:numId w:val="26"/>
        </w:numPr>
        <w:jc w:val="both"/>
        <w:rPr>
          <w:sz w:val="24"/>
          <w:szCs w:val="24"/>
          <w:lang w:val="hr-HR"/>
        </w:rPr>
      </w:pPr>
      <w:r w:rsidRPr="000D7F9E">
        <w:rPr>
          <w:sz w:val="24"/>
          <w:szCs w:val="24"/>
          <w:lang w:val="hr-HR"/>
        </w:rPr>
        <w:t>Objekte sigurnosti plovidbe</w:t>
      </w:r>
      <w:r w:rsidR="007C5605">
        <w:rPr>
          <w:sz w:val="24"/>
          <w:szCs w:val="24"/>
          <w:lang w:val="hr-HR"/>
        </w:rPr>
        <w:t xml:space="preserve">, osim objekata iz </w:t>
      </w:r>
      <w:r w:rsidR="007C5605" w:rsidRPr="007C5605">
        <w:rPr>
          <w:sz w:val="24"/>
          <w:szCs w:val="24"/>
          <w:lang w:val="hr-HR"/>
        </w:rPr>
        <w:t>članka 52. stavka 3. i 4. Zakona</w:t>
      </w:r>
      <w:r w:rsidR="007C5605">
        <w:rPr>
          <w:sz w:val="24"/>
          <w:szCs w:val="24"/>
          <w:lang w:val="hr-HR"/>
        </w:rPr>
        <w:t>,</w:t>
      </w:r>
      <w:r w:rsidRPr="000D7F9E">
        <w:rPr>
          <w:sz w:val="24"/>
          <w:szCs w:val="24"/>
          <w:lang w:val="hr-HR"/>
        </w:rPr>
        <w:t xml:space="preserve"> održava Plovput</w:t>
      </w:r>
      <w:r w:rsidR="007C5605">
        <w:rPr>
          <w:sz w:val="24"/>
          <w:szCs w:val="24"/>
          <w:lang w:val="hr-HR"/>
        </w:rPr>
        <w:t>.</w:t>
      </w:r>
    </w:p>
    <w:p w:rsidR="00FF564A" w:rsidRDefault="00FF564A" w:rsidP="00FF564A">
      <w:pPr>
        <w:pStyle w:val="ListParagraph"/>
        <w:ind w:left="420"/>
        <w:rPr>
          <w:sz w:val="24"/>
          <w:szCs w:val="24"/>
          <w:lang w:val="hr-HR"/>
        </w:rPr>
      </w:pPr>
    </w:p>
    <w:p w:rsidR="007C5605" w:rsidRDefault="007C5605" w:rsidP="0054615E">
      <w:pPr>
        <w:pStyle w:val="ListParagraph"/>
        <w:numPr>
          <w:ilvl w:val="0"/>
          <w:numId w:val="26"/>
        </w:numPr>
        <w:jc w:val="both"/>
        <w:rPr>
          <w:sz w:val="24"/>
          <w:szCs w:val="24"/>
          <w:lang w:val="hr-HR"/>
        </w:rPr>
      </w:pPr>
      <w:r>
        <w:rPr>
          <w:sz w:val="24"/>
          <w:szCs w:val="24"/>
          <w:lang w:val="hr-HR"/>
        </w:rPr>
        <w:t xml:space="preserve">Objekte sigurnosti plovidbe </w:t>
      </w:r>
      <w:r w:rsidRPr="007C5605">
        <w:rPr>
          <w:sz w:val="24"/>
          <w:szCs w:val="24"/>
          <w:lang w:val="hr-HR"/>
        </w:rPr>
        <w:t>iz članka 52. stavka 3. i 4. Zakona</w:t>
      </w:r>
      <w:r>
        <w:rPr>
          <w:sz w:val="24"/>
          <w:szCs w:val="24"/>
          <w:lang w:val="hr-HR"/>
        </w:rPr>
        <w:t xml:space="preserve"> </w:t>
      </w:r>
      <w:r w:rsidR="007736D4">
        <w:rPr>
          <w:sz w:val="24"/>
          <w:szCs w:val="24"/>
          <w:lang w:val="hr-HR"/>
        </w:rPr>
        <w:t>održava</w:t>
      </w:r>
      <w:r>
        <w:rPr>
          <w:sz w:val="24"/>
          <w:szCs w:val="24"/>
          <w:lang w:val="hr-HR"/>
        </w:rPr>
        <w:t xml:space="preserve"> tijelo</w:t>
      </w:r>
      <w:r w:rsidRPr="007C5605">
        <w:rPr>
          <w:sz w:val="24"/>
          <w:szCs w:val="24"/>
          <w:lang w:val="hr-HR"/>
        </w:rPr>
        <w:t xml:space="preserve"> </w:t>
      </w:r>
      <w:r>
        <w:rPr>
          <w:sz w:val="24"/>
          <w:szCs w:val="24"/>
          <w:lang w:val="hr-HR"/>
        </w:rPr>
        <w:t>koje upravlja lukom, investitor, vlasnik</w:t>
      </w:r>
      <w:r w:rsidRPr="007C5605">
        <w:rPr>
          <w:sz w:val="24"/>
          <w:szCs w:val="24"/>
          <w:lang w:val="hr-HR"/>
        </w:rPr>
        <w:t>, korisnika objekta ili nositelja zahvata</w:t>
      </w:r>
      <w:r>
        <w:rPr>
          <w:sz w:val="24"/>
          <w:szCs w:val="24"/>
          <w:lang w:val="hr-HR"/>
        </w:rPr>
        <w:t>.</w:t>
      </w:r>
    </w:p>
    <w:p w:rsidR="007C5605" w:rsidRPr="000D7F9E" w:rsidRDefault="007C5605" w:rsidP="007C5605">
      <w:pPr>
        <w:pStyle w:val="ListParagraph"/>
        <w:ind w:left="420"/>
        <w:rPr>
          <w:sz w:val="24"/>
          <w:szCs w:val="24"/>
          <w:lang w:val="hr-HR"/>
        </w:rPr>
      </w:pPr>
    </w:p>
    <w:p w:rsidR="00355CCB" w:rsidRDefault="00355CCB" w:rsidP="0054615E">
      <w:pPr>
        <w:pStyle w:val="ListParagraph"/>
        <w:numPr>
          <w:ilvl w:val="0"/>
          <w:numId w:val="26"/>
        </w:numPr>
        <w:jc w:val="both"/>
        <w:rPr>
          <w:sz w:val="24"/>
          <w:szCs w:val="24"/>
          <w:lang w:val="hr-HR"/>
        </w:rPr>
      </w:pPr>
      <w:r w:rsidRPr="000D7F9E">
        <w:rPr>
          <w:sz w:val="24"/>
          <w:szCs w:val="24"/>
          <w:lang w:val="hr-HR"/>
        </w:rPr>
        <w:t xml:space="preserve">Pod održavanjem objekta </w:t>
      </w:r>
      <w:r w:rsidR="000D7F9E" w:rsidRPr="000D7F9E">
        <w:rPr>
          <w:sz w:val="24"/>
          <w:szCs w:val="24"/>
          <w:lang w:val="hr-HR"/>
        </w:rPr>
        <w:t xml:space="preserve">sigurnosti plovidbe </w:t>
      </w:r>
      <w:r w:rsidR="007736D4">
        <w:rPr>
          <w:sz w:val="24"/>
          <w:szCs w:val="24"/>
          <w:lang w:val="hr-HR"/>
        </w:rPr>
        <w:t xml:space="preserve">podrazumijeva se </w:t>
      </w:r>
      <w:r w:rsidR="005C31D1">
        <w:rPr>
          <w:sz w:val="24"/>
          <w:szCs w:val="24"/>
          <w:lang w:val="hr-HR"/>
        </w:rPr>
        <w:t xml:space="preserve">poduzimanje svih potrebnih preventivnih, korektivnih i adaptivnih mjera kako bi se osigurala ispravnost, točnost, integritet i kontinuitet rada svih navigacijskih sastavnica objekta sigurnosti plovidbe iz </w:t>
      </w:r>
      <w:r w:rsidR="005C31D1" w:rsidRPr="00BE1DF3">
        <w:rPr>
          <w:sz w:val="24"/>
          <w:szCs w:val="24"/>
          <w:lang w:val="hr-HR"/>
        </w:rPr>
        <w:t xml:space="preserve">članka </w:t>
      </w:r>
      <w:r w:rsidR="00BE1DF3" w:rsidRPr="00BE1DF3">
        <w:rPr>
          <w:sz w:val="24"/>
          <w:szCs w:val="24"/>
          <w:lang w:val="hr-HR"/>
        </w:rPr>
        <w:t>51</w:t>
      </w:r>
      <w:r w:rsidR="005C31D1" w:rsidRPr="00BE1DF3">
        <w:rPr>
          <w:sz w:val="24"/>
          <w:szCs w:val="24"/>
          <w:lang w:val="hr-HR"/>
        </w:rPr>
        <w:t>. stavka 3. ovoga</w:t>
      </w:r>
      <w:r w:rsidR="005C31D1">
        <w:rPr>
          <w:sz w:val="24"/>
          <w:szCs w:val="24"/>
          <w:lang w:val="hr-HR"/>
        </w:rPr>
        <w:t xml:space="preserve"> Pravilnika i dostupnost objekta sigurnosti plovidbe u s</w:t>
      </w:r>
      <w:r w:rsidR="00BE1DF3">
        <w:rPr>
          <w:sz w:val="24"/>
          <w:szCs w:val="24"/>
          <w:lang w:val="hr-HR"/>
        </w:rPr>
        <w:t>kladu s kategorijom iz članka 43</w:t>
      </w:r>
      <w:r w:rsidR="005C31D1">
        <w:rPr>
          <w:sz w:val="24"/>
          <w:szCs w:val="24"/>
          <w:lang w:val="hr-HR"/>
        </w:rPr>
        <w:t xml:space="preserve">. ovoga Pravilnika. </w:t>
      </w:r>
    </w:p>
    <w:p w:rsidR="00355CCB" w:rsidRPr="001B60D1" w:rsidRDefault="00355CCB" w:rsidP="0019520B">
      <w:pPr>
        <w:jc w:val="both"/>
        <w:rPr>
          <w:sz w:val="24"/>
          <w:szCs w:val="24"/>
          <w:lang w:val="hr-HR"/>
        </w:rPr>
      </w:pPr>
    </w:p>
    <w:p w:rsidR="003B2F04" w:rsidRDefault="007C5605" w:rsidP="008D68DC">
      <w:pPr>
        <w:ind w:left="284" w:hanging="284"/>
        <w:jc w:val="both"/>
        <w:rPr>
          <w:sz w:val="24"/>
          <w:szCs w:val="24"/>
          <w:lang w:val="hr-HR"/>
        </w:rPr>
      </w:pPr>
      <w:r>
        <w:rPr>
          <w:sz w:val="24"/>
          <w:szCs w:val="24"/>
          <w:lang w:val="hr-HR"/>
        </w:rPr>
        <w:t xml:space="preserve"> (4</w:t>
      </w:r>
      <w:r w:rsidR="00355CCB" w:rsidRPr="00272AF1">
        <w:rPr>
          <w:sz w:val="24"/>
          <w:szCs w:val="24"/>
          <w:lang w:val="hr-HR"/>
        </w:rPr>
        <w:t xml:space="preserve">) U slučaju </w:t>
      </w:r>
      <w:r>
        <w:rPr>
          <w:sz w:val="24"/>
          <w:szCs w:val="24"/>
          <w:lang w:val="hr-HR"/>
        </w:rPr>
        <w:t>neispravnosti objekta sigurnosti plovidbe</w:t>
      </w:r>
      <w:r w:rsidR="00154FB5">
        <w:rPr>
          <w:sz w:val="24"/>
          <w:szCs w:val="24"/>
          <w:lang w:val="hr-HR"/>
        </w:rPr>
        <w:t xml:space="preserve"> iz stavka 1. ovoga članka</w:t>
      </w:r>
      <w:r w:rsidR="00967383">
        <w:rPr>
          <w:sz w:val="24"/>
          <w:szCs w:val="24"/>
          <w:lang w:val="hr-HR"/>
        </w:rPr>
        <w:t xml:space="preserve"> ili promjene</w:t>
      </w:r>
      <w:r w:rsidR="00967383" w:rsidRPr="00967383">
        <w:t xml:space="preserve"> </w:t>
      </w:r>
      <w:r w:rsidR="00967383" w:rsidRPr="00967383">
        <w:rPr>
          <w:sz w:val="24"/>
          <w:szCs w:val="24"/>
          <w:lang w:val="hr-HR"/>
        </w:rPr>
        <w:t xml:space="preserve">navigacijskih sastavnica objekta sigurnosti plovidbe iz </w:t>
      </w:r>
      <w:r w:rsidR="00967383" w:rsidRPr="00BE1DF3">
        <w:rPr>
          <w:sz w:val="24"/>
          <w:szCs w:val="24"/>
          <w:lang w:val="hr-HR"/>
        </w:rPr>
        <w:t xml:space="preserve">članka </w:t>
      </w:r>
      <w:r w:rsidR="00BE1DF3" w:rsidRPr="00BE1DF3">
        <w:rPr>
          <w:sz w:val="24"/>
          <w:szCs w:val="24"/>
          <w:lang w:val="hr-HR"/>
        </w:rPr>
        <w:t>51</w:t>
      </w:r>
      <w:r w:rsidR="00967383" w:rsidRPr="00BE1DF3">
        <w:rPr>
          <w:sz w:val="24"/>
          <w:szCs w:val="24"/>
          <w:lang w:val="hr-HR"/>
        </w:rPr>
        <w:t>. stavka 3.</w:t>
      </w:r>
      <w:r w:rsidR="00967383" w:rsidRPr="00967383">
        <w:rPr>
          <w:sz w:val="24"/>
          <w:szCs w:val="24"/>
          <w:lang w:val="hr-HR"/>
        </w:rPr>
        <w:t xml:space="preserve"> ovoga Pravilnika</w:t>
      </w:r>
      <w:r w:rsidR="00355CCB" w:rsidRPr="00272AF1">
        <w:rPr>
          <w:sz w:val="24"/>
          <w:szCs w:val="24"/>
          <w:lang w:val="hr-HR"/>
        </w:rPr>
        <w:t xml:space="preserve">, Plovput je dužan </w:t>
      </w:r>
      <w:r w:rsidR="00D276D4" w:rsidRPr="00D276D4">
        <w:rPr>
          <w:sz w:val="24"/>
          <w:szCs w:val="24"/>
          <w:lang w:val="hr-HR"/>
        </w:rPr>
        <w:t xml:space="preserve">bez odgode ažurirati trenutno stanje objekta </w:t>
      </w:r>
      <w:r w:rsidR="00436E9A">
        <w:rPr>
          <w:sz w:val="24"/>
          <w:szCs w:val="24"/>
          <w:lang w:val="hr-HR"/>
        </w:rPr>
        <w:t>sigurnosti plovidbe</w:t>
      </w:r>
      <w:r w:rsidR="00D276D4" w:rsidRPr="00D276D4">
        <w:rPr>
          <w:sz w:val="24"/>
          <w:szCs w:val="24"/>
          <w:lang w:val="hr-HR"/>
        </w:rPr>
        <w:t xml:space="preserve"> u Registru</w:t>
      </w:r>
      <w:r w:rsidR="00D276D4">
        <w:rPr>
          <w:sz w:val="24"/>
          <w:szCs w:val="24"/>
          <w:lang w:val="hr-HR"/>
        </w:rPr>
        <w:t xml:space="preserve"> i </w:t>
      </w:r>
      <w:r w:rsidR="00355CCB" w:rsidRPr="00272AF1">
        <w:rPr>
          <w:sz w:val="24"/>
          <w:szCs w:val="24"/>
          <w:lang w:val="hr-HR"/>
        </w:rPr>
        <w:t xml:space="preserve">odmah po </w:t>
      </w:r>
      <w:r w:rsidR="00C82254">
        <w:rPr>
          <w:sz w:val="24"/>
          <w:szCs w:val="24"/>
          <w:lang w:val="hr-HR"/>
        </w:rPr>
        <w:t>saznanju</w:t>
      </w:r>
      <w:r w:rsidR="00355CCB">
        <w:rPr>
          <w:sz w:val="24"/>
          <w:szCs w:val="24"/>
          <w:lang w:val="hr-HR"/>
        </w:rPr>
        <w:t xml:space="preserve"> </w:t>
      </w:r>
      <w:r w:rsidR="00355CCB" w:rsidRPr="00272AF1">
        <w:rPr>
          <w:sz w:val="24"/>
          <w:szCs w:val="24"/>
          <w:lang w:val="hr-HR"/>
        </w:rPr>
        <w:t>izvijestiti nadležnu lučku kapetaniju</w:t>
      </w:r>
      <w:r w:rsidR="00355CCB">
        <w:rPr>
          <w:sz w:val="24"/>
          <w:szCs w:val="24"/>
          <w:lang w:val="hr-HR"/>
        </w:rPr>
        <w:t xml:space="preserve"> </w:t>
      </w:r>
      <w:r w:rsidR="00355CCB" w:rsidRPr="000D7F9E">
        <w:rPr>
          <w:sz w:val="24"/>
          <w:szCs w:val="24"/>
          <w:lang w:val="hr-HR"/>
        </w:rPr>
        <w:t xml:space="preserve">koja </w:t>
      </w:r>
      <w:r w:rsidR="00C82254">
        <w:rPr>
          <w:sz w:val="24"/>
          <w:szCs w:val="24"/>
          <w:lang w:val="hr-HR"/>
        </w:rPr>
        <w:t>će pomorsku sigurnosnu</w:t>
      </w:r>
      <w:r w:rsidR="00355CCB" w:rsidRPr="000D7F9E">
        <w:rPr>
          <w:sz w:val="24"/>
          <w:szCs w:val="24"/>
          <w:lang w:val="hr-HR"/>
        </w:rPr>
        <w:t xml:space="preserve"> inf</w:t>
      </w:r>
      <w:r w:rsidR="00C82254">
        <w:rPr>
          <w:sz w:val="24"/>
          <w:szCs w:val="24"/>
          <w:lang w:val="hr-HR"/>
        </w:rPr>
        <w:t>ormaciju</w:t>
      </w:r>
      <w:r w:rsidR="00355CCB" w:rsidRPr="000D7F9E">
        <w:rPr>
          <w:sz w:val="24"/>
          <w:szCs w:val="24"/>
          <w:lang w:val="hr-HR"/>
        </w:rPr>
        <w:t xml:space="preserve"> bez odgode dostaviti Hrvatskom hidrografskom institutu</w:t>
      </w:r>
      <w:r w:rsidR="00C82254">
        <w:rPr>
          <w:sz w:val="24"/>
          <w:szCs w:val="24"/>
          <w:lang w:val="hr-HR"/>
        </w:rPr>
        <w:t>, radi objave u „Oglasu za pomorce“</w:t>
      </w:r>
      <w:r w:rsidR="00355CCB" w:rsidRPr="000D7F9E">
        <w:rPr>
          <w:sz w:val="24"/>
          <w:szCs w:val="24"/>
          <w:lang w:val="hr-HR"/>
        </w:rPr>
        <w:t xml:space="preserve">. </w:t>
      </w:r>
      <w:r w:rsidR="00967383">
        <w:rPr>
          <w:sz w:val="24"/>
          <w:szCs w:val="24"/>
          <w:lang w:val="hr-HR"/>
        </w:rPr>
        <w:t xml:space="preserve"> </w:t>
      </w:r>
    </w:p>
    <w:p w:rsidR="00355CCB" w:rsidRPr="00D276D4" w:rsidRDefault="00355CCB" w:rsidP="008D68DC">
      <w:pPr>
        <w:jc w:val="both"/>
        <w:rPr>
          <w:color w:val="FF0000"/>
          <w:sz w:val="24"/>
          <w:szCs w:val="24"/>
          <w:lang w:val="hr-HR"/>
        </w:rPr>
      </w:pPr>
    </w:p>
    <w:p w:rsidR="00355CCB" w:rsidRPr="00154FB5" w:rsidRDefault="00355CCB" w:rsidP="00A15DBA">
      <w:pPr>
        <w:ind w:left="284" w:hanging="284"/>
        <w:jc w:val="both"/>
        <w:rPr>
          <w:sz w:val="24"/>
          <w:szCs w:val="24"/>
          <w:lang w:val="hr-HR"/>
        </w:rPr>
      </w:pPr>
      <w:r w:rsidRPr="00272AF1">
        <w:rPr>
          <w:sz w:val="24"/>
          <w:szCs w:val="24"/>
          <w:lang w:val="hr-HR"/>
        </w:rPr>
        <w:t xml:space="preserve"> (</w:t>
      </w:r>
      <w:r w:rsidR="007C5605">
        <w:rPr>
          <w:sz w:val="24"/>
          <w:szCs w:val="24"/>
          <w:lang w:val="hr-HR"/>
        </w:rPr>
        <w:t>5</w:t>
      </w:r>
      <w:r w:rsidRPr="00272AF1">
        <w:rPr>
          <w:sz w:val="24"/>
          <w:szCs w:val="24"/>
          <w:lang w:val="hr-HR"/>
        </w:rPr>
        <w:t xml:space="preserve">) </w:t>
      </w:r>
      <w:r w:rsidR="00A15DBA" w:rsidRPr="00A15DBA">
        <w:rPr>
          <w:sz w:val="24"/>
          <w:szCs w:val="24"/>
          <w:lang w:val="hr-HR"/>
        </w:rPr>
        <w:t>U slučaju neispravnosti objekta</w:t>
      </w:r>
      <w:r w:rsidR="00A15DBA">
        <w:rPr>
          <w:sz w:val="24"/>
          <w:szCs w:val="24"/>
          <w:lang w:val="hr-HR"/>
        </w:rPr>
        <w:t xml:space="preserve"> sigurnosti plovidbe iz stavka 2</w:t>
      </w:r>
      <w:r w:rsidR="00A15DBA" w:rsidRPr="00A15DBA">
        <w:rPr>
          <w:sz w:val="24"/>
          <w:szCs w:val="24"/>
          <w:lang w:val="hr-HR"/>
        </w:rPr>
        <w:t xml:space="preserve">. ovoga članka ili promjene navigacijskih </w:t>
      </w:r>
      <w:r w:rsidR="00005310">
        <w:rPr>
          <w:sz w:val="24"/>
          <w:szCs w:val="24"/>
          <w:lang w:val="hr-HR"/>
        </w:rPr>
        <w:t>karakteristika</w:t>
      </w:r>
      <w:r w:rsidR="00A15DBA" w:rsidRPr="00A15DBA">
        <w:rPr>
          <w:sz w:val="24"/>
          <w:szCs w:val="24"/>
          <w:lang w:val="hr-HR"/>
        </w:rPr>
        <w:t xml:space="preserve"> objekta sigurnosti plovidbe iz </w:t>
      </w:r>
      <w:r w:rsidR="00A15DBA" w:rsidRPr="00BE1DF3">
        <w:rPr>
          <w:sz w:val="24"/>
          <w:szCs w:val="24"/>
          <w:lang w:val="hr-HR"/>
        </w:rPr>
        <w:t xml:space="preserve">članka </w:t>
      </w:r>
      <w:r w:rsidR="00BE1DF3" w:rsidRPr="00BE1DF3">
        <w:rPr>
          <w:sz w:val="24"/>
          <w:szCs w:val="24"/>
          <w:lang w:val="hr-HR"/>
        </w:rPr>
        <w:t>51</w:t>
      </w:r>
      <w:r w:rsidR="00A15DBA" w:rsidRPr="00BE1DF3">
        <w:rPr>
          <w:sz w:val="24"/>
          <w:szCs w:val="24"/>
          <w:lang w:val="hr-HR"/>
        </w:rPr>
        <w:t>. stavka 3.</w:t>
      </w:r>
      <w:r w:rsidR="00A15DBA" w:rsidRPr="00A15DBA">
        <w:rPr>
          <w:sz w:val="24"/>
          <w:szCs w:val="24"/>
          <w:lang w:val="hr-HR"/>
        </w:rPr>
        <w:t xml:space="preserve"> ovoga Pravilnika</w:t>
      </w:r>
      <w:r w:rsidRPr="00272AF1">
        <w:rPr>
          <w:sz w:val="24"/>
          <w:szCs w:val="24"/>
          <w:lang w:val="hr-HR"/>
        </w:rPr>
        <w:t xml:space="preserve">, </w:t>
      </w:r>
      <w:r w:rsidR="00A15DBA">
        <w:rPr>
          <w:sz w:val="24"/>
          <w:szCs w:val="24"/>
          <w:lang w:val="hr-HR"/>
        </w:rPr>
        <w:t xml:space="preserve">tijelo koje upravlja lukom, </w:t>
      </w:r>
      <w:r w:rsidR="00A15DBA" w:rsidRPr="00A15DBA">
        <w:rPr>
          <w:sz w:val="24"/>
          <w:szCs w:val="24"/>
          <w:lang w:val="hr-HR"/>
        </w:rPr>
        <w:t>vlasnik, investitor</w:t>
      </w:r>
      <w:r w:rsidR="00A15DBA">
        <w:rPr>
          <w:sz w:val="24"/>
          <w:szCs w:val="24"/>
          <w:lang w:val="hr-HR"/>
        </w:rPr>
        <w:t>,</w:t>
      </w:r>
      <w:r w:rsidR="00A15DBA" w:rsidRPr="00A15DBA">
        <w:rPr>
          <w:sz w:val="24"/>
          <w:szCs w:val="24"/>
          <w:lang w:val="hr-HR"/>
        </w:rPr>
        <w:t xml:space="preserve"> korisnik objekta odnosno nositelj zahvata</w:t>
      </w:r>
      <w:r w:rsidR="00A15DBA">
        <w:rPr>
          <w:sz w:val="24"/>
          <w:szCs w:val="24"/>
          <w:lang w:val="hr-HR"/>
        </w:rPr>
        <w:t>,</w:t>
      </w:r>
      <w:r w:rsidR="00A15DBA" w:rsidRPr="00A15DBA">
        <w:rPr>
          <w:sz w:val="24"/>
          <w:szCs w:val="24"/>
          <w:lang w:val="hr-HR"/>
        </w:rPr>
        <w:t xml:space="preserve"> </w:t>
      </w:r>
      <w:r w:rsidR="00A15DBA">
        <w:rPr>
          <w:sz w:val="24"/>
          <w:szCs w:val="24"/>
          <w:lang w:val="hr-HR"/>
        </w:rPr>
        <w:t xml:space="preserve">dužan je bez odgode izvjestiti </w:t>
      </w:r>
      <w:r w:rsidRPr="00272AF1">
        <w:rPr>
          <w:sz w:val="24"/>
          <w:szCs w:val="24"/>
          <w:lang w:val="hr-HR"/>
        </w:rPr>
        <w:t xml:space="preserve">nadležnu lučku kapetaniju </w:t>
      </w:r>
      <w:r w:rsidR="00A15DBA">
        <w:rPr>
          <w:sz w:val="24"/>
          <w:szCs w:val="24"/>
          <w:lang w:val="hr-HR"/>
        </w:rPr>
        <w:t xml:space="preserve">koja </w:t>
      </w:r>
      <w:r w:rsidRPr="00154FB5">
        <w:rPr>
          <w:sz w:val="24"/>
          <w:szCs w:val="24"/>
          <w:lang w:val="hr-HR"/>
        </w:rPr>
        <w:t xml:space="preserve">će </w:t>
      </w:r>
      <w:r w:rsidR="00154FB5" w:rsidRPr="00154FB5">
        <w:rPr>
          <w:sz w:val="24"/>
          <w:szCs w:val="24"/>
          <w:lang w:val="hr-HR"/>
        </w:rPr>
        <w:t xml:space="preserve">izvijestiti </w:t>
      </w:r>
      <w:r w:rsidR="00154FB5">
        <w:rPr>
          <w:sz w:val="24"/>
          <w:szCs w:val="24"/>
          <w:lang w:val="hr-HR"/>
        </w:rPr>
        <w:t xml:space="preserve">Hrvatski </w:t>
      </w:r>
      <w:r w:rsidR="00154FB5">
        <w:rPr>
          <w:sz w:val="24"/>
          <w:szCs w:val="24"/>
          <w:lang w:val="hr-HR"/>
        </w:rPr>
        <w:lastRenderedPageBreak/>
        <w:t>hidrografski institut</w:t>
      </w:r>
      <w:r w:rsidR="00154FB5" w:rsidRPr="00154FB5">
        <w:rPr>
          <w:sz w:val="24"/>
          <w:szCs w:val="24"/>
          <w:lang w:val="hr-HR"/>
        </w:rPr>
        <w:t>, ra</w:t>
      </w:r>
      <w:r w:rsidR="00154FB5">
        <w:rPr>
          <w:sz w:val="24"/>
          <w:szCs w:val="24"/>
          <w:lang w:val="hr-HR"/>
        </w:rPr>
        <w:t xml:space="preserve">di objave u „Oglasu za pomorce“ i </w:t>
      </w:r>
      <w:r w:rsidR="00CA57D6">
        <w:rPr>
          <w:sz w:val="24"/>
          <w:szCs w:val="24"/>
          <w:lang w:val="hr-HR"/>
        </w:rPr>
        <w:t>ažurirati</w:t>
      </w:r>
      <w:r w:rsidR="008F37F9" w:rsidRPr="00154FB5">
        <w:rPr>
          <w:sz w:val="24"/>
          <w:szCs w:val="24"/>
          <w:lang w:val="hr-HR"/>
        </w:rPr>
        <w:t xml:space="preserve"> </w:t>
      </w:r>
      <w:r w:rsidR="00CA57D6">
        <w:rPr>
          <w:sz w:val="24"/>
          <w:szCs w:val="24"/>
          <w:lang w:val="hr-HR"/>
        </w:rPr>
        <w:t>stvarno stanje</w:t>
      </w:r>
      <w:r w:rsidR="008F37F9" w:rsidRPr="00154FB5">
        <w:rPr>
          <w:sz w:val="24"/>
          <w:szCs w:val="24"/>
          <w:lang w:val="hr-HR"/>
        </w:rPr>
        <w:t xml:space="preserve"> objekta </w:t>
      </w:r>
      <w:r w:rsidR="00154FB5">
        <w:rPr>
          <w:sz w:val="24"/>
          <w:szCs w:val="24"/>
          <w:lang w:val="hr-HR"/>
        </w:rPr>
        <w:t>sigurnosti plovidbe</w:t>
      </w:r>
      <w:r w:rsidR="008F37F9" w:rsidRPr="00154FB5">
        <w:rPr>
          <w:sz w:val="24"/>
          <w:szCs w:val="24"/>
          <w:lang w:val="hr-HR"/>
        </w:rPr>
        <w:t xml:space="preserve"> u Registru</w:t>
      </w:r>
      <w:r w:rsidR="00CA57D6">
        <w:rPr>
          <w:sz w:val="24"/>
          <w:szCs w:val="24"/>
          <w:lang w:val="hr-HR"/>
        </w:rPr>
        <w:t xml:space="preserve">, u skladu s rokovima iz članka </w:t>
      </w:r>
      <w:r w:rsidR="00F26045" w:rsidRPr="00F26045">
        <w:rPr>
          <w:sz w:val="24"/>
          <w:szCs w:val="24"/>
          <w:lang w:val="hr-HR"/>
        </w:rPr>
        <w:t>55</w:t>
      </w:r>
      <w:r w:rsidR="00CA57D6" w:rsidRPr="00F26045">
        <w:rPr>
          <w:sz w:val="24"/>
          <w:szCs w:val="24"/>
          <w:lang w:val="hr-HR"/>
        </w:rPr>
        <w:t>. stavka 4.</w:t>
      </w:r>
      <w:r w:rsidR="00CA57D6">
        <w:rPr>
          <w:sz w:val="24"/>
          <w:szCs w:val="24"/>
          <w:lang w:val="hr-HR"/>
        </w:rPr>
        <w:t xml:space="preserve"> ovoga Pravilnika</w:t>
      </w:r>
      <w:r w:rsidR="000D7F9E" w:rsidRPr="00154FB5">
        <w:rPr>
          <w:sz w:val="24"/>
          <w:szCs w:val="24"/>
          <w:lang w:val="hr-HR"/>
        </w:rPr>
        <w:t>.</w:t>
      </w:r>
    </w:p>
    <w:p w:rsidR="00355CCB" w:rsidRDefault="00355CCB" w:rsidP="00B427DB">
      <w:pPr>
        <w:rPr>
          <w:i/>
          <w:iCs/>
          <w:sz w:val="24"/>
          <w:szCs w:val="24"/>
          <w:lang w:val="hr-HR"/>
        </w:rPr>
      </w:pPr>
    </w:p>
    <w:p w:rsidR="00F765E9" w:rsidRDefault="00436E9A" w:rsidP="00436E9A">
      <w:pPr>
        <w:jc w:val="center"/>
        <w:rPr>
          <w:iCs/>
          <w:sz w:val="24"/>
          <w:szCs w:val="24"/>
          <w:lang w:val="hr-HR"/>
        </w:rPr>
      </w:pPr>
      <w:r w:rsidRPr="00BE1DF3">
        <w:rPr>
          <w:iCs/>
          <w:sz w:val="24"/>
          <w:szCs w:val="24"/>
          <w:lang w:val="hr-HR"/>
        </w:rPr>
        <w:t xml:space="preserve">Članak </w:t>
      </w:r>
      <w:r w:rsidR="00BE1DF3" w:rsidRPr="00BE1DF3">
        <w:rPr>
          <w:iCs/>
          <w:sz w:val="24"/>
          <w:szCs w:val="24"/>
          <w:lang w:val="hr-HR"/>
        </w:rPr>
        <w:t>50</w:t>
      </w:r>
      <w:r w:rsidRPr="00BE1DF3">
        <w:rPr>
          <w:iCs/>
          <w:sz w:val="24"/>
          <w:szCs w:val="24"/>
          <w:lang w:val="hr-HR"/>
        </w:rPr>
        <w:t>.</w:t>
      </w:r>
    </w:p>
    <w:p w:rsidR="00436E9A" w:rsidRDefault="00436E9A" w:rsidP="00436E9A">
      <w:pPr>
        <w:jc w:val="center"/>
        <w:rPr>
          <w:iCs/>
          <w:sz w:val="24"/>
          <w:szCs w:val="24"/>
          <w:lang w:val="hr-HR"/>
        </w:rPr>
      </w:pPr>
    </w:p>
    <w:p w:rsidR="007508EE" w:rsidRDefault="005F0828" w:rsidP="0054615E">
      <w:pPr>
        <w:pStyle w:val="ListParagraph"/>
        <w:numPr>
          <w:ilvl w:val="0"/>
          <w:numId w:val="64"/>
        </w:numPr>
        <w:jc w:val="both"/>
        <w:rPr>
          <w:iCs/>
          <w:sz w:val="24"/>
          <w:szCs w:val="24"/>
          <w:lang w:val="hr-HR"/>
        </w:rPr>
      </w:pPr>
      <w:r w:rsidRPr="005F0828">
        <w:rPr>
          <w:iCs/>
          <w:sz w:val="24"/>
          <w:szCs w:val="24"/>
          <w:lang w:val="hr-HR"/>
        </w:rPr>
        <w:t>Svaki plovni objekt, odnosno svaka osoba koja utvrdi neispravnost objekta sigurnosti plovidbe ili ako utvrdi da se podaci iz javno dostupnog sadržaja Registra ne podudaraju sa stvarnim stanjem objekta sigurnosti plovidbe ili ako</w:t>
      </w:r>
      <w:r w:rsidR="00B92567">
        <w:rPr>
          <w:iCs/>
          <w:sz w:val="24"/>
          <w:szCs w:val="24"/>
          <w:lang w:val="hr-HR"/>
        </w:rPr>
        <w:t xml:space="preserve"> utvrdi da se podaci iz službenih pomorskih navigacijskih karata i publikacija</w:t>
      </w:r>
      <w:r w:rsidRPr="005F0828">
        <w:rPr>
          <w:iCs/>
          <w:sz w:val="24"/>
          <w:szCs w:val="24"/>
          <w:lang w:val="hr-HR"/>
        </w:rPr>
        <w:t xml:space="preserve"> i „Oglas</w:t>
      </w:r>
      <w:r w:rsidR="00B92567">
        <w:rPr>
          <w:iCs/>
          <w:sz w:val="24"/>
          <w:szCs w:val="24"/>
          <w:lang w:val="hr-HR"/>
        </w:rPr>
        <w:t>a</w:t>
      </w:r>
      <w:r w:rsidRPr="005F0828">
        <w:rPr>
          <w:iCs/>
          <w:sz w:val="24"/>
          <w:szCs w:val="24"/>
          <w:lang w:val="hr-HR"/>
        </w:rPr>
        <w:t xml:space="preserve"> za pomorce“ u izdanju Hrvatskog hidrografskog instituta ne podudaraju sa stvarnim stanjem objekta sigurnosti plovidbe, dužna je izvršiti prijavu putem javno dostupnog modula prijave neispravnosti objekta sigurnosti plovidbe koji je sastavni dio Registra.</w:t>
      </w:r>
    </w:p>
    <w:p w:rsidR="007508EE" w:rsidRDefault="007508EE" w:rsidP="007508EE">
      <w:pPr>
        <w:pStyle w:val="ListParagraph"/>
        <w:ind w:left="720"/>
        <w:jc w:val="both"/>
        <w:rPr>
          <w:iCs/>
          <w:sz w:val="24"/>
          <w:szCs w:val="24"/>
          <w:lang w:val="hr-HR"/>
        </w:rPr>
      </w:pPr>
    </w:p>
    <w:p w:rsidR="00480577" w:rsidRDefault="007508EE" w:rsidP="0054615E">
      <w:pPr>
        <w:pStyle w:val="ListParagraph"/>
        <w:numPr>
          <w:ilvl w:val="0"/>
          <w:numId w:val="64"/>
        </w:numPr>
        <w:jc w:val="both"/>
        <w:rPr>
          <w:iCs/>
          <w:sz w:val="24"/>
          <w:szCs w:val="24"/>
          <w:lang w:val="hr-HR"/>
        </w:rPr>
      </w:pPr>
      <w:r>
        <w:rPr>
          <w:iCs/>
          <w:sz w:val="24"/>
          <w:szCs w:val="24"/>
          <w:lang w:val="hr-HR"/>
        </w:rPr>
        <w:t xml:space="preserve">Zaprimljenu prijavu </w:t>
      </w:r>
      <w:r w:rsidRPr="007508EE">
        <w:rPr>
          <w:iCs/>
          <w:sz w:val="24"/>
          <w:szCs w:val="24"/>
          <w:lang w:val="hr-HR"/>
        </w:rPr>
        <w:t>neispravnosti objekta sigurnosti plovidbe</w:t>
      </w:r>
      <w:r>
        <w:rPr>
          <w:iCs/>
          <w:sz w:val="24"/>
          <w:szCs w:val="24"/>
          <w:lang w:val="hr-HR"/>
        </w:rPr>
        <w:t xml:space="preserve"> iz stavka 1. ovoga članka, Plovput je dužan bez odgode dostaviti nadležnoj lučkoj kapetaniji. </w:t>
      </w:r>
    </w:p>
    <w:p w:rsidR="00480577" w:rsidRPr="00480577" w:rsidRDefault="00480577" w:rsidP="00480577">
      <w:pPr>
        <w:pStyle w:val="ListParagraph"/>
        <w:rPr>
          <w:iCs/>
          <w:sz w:val="24"/>
          <w:szCs w:val="24"/>
          <w:lang w:val="hr-HR"/>
        </w:rPr>
      </w:pPr>
    </w:p>
    <w:p w:rsidR="00436E9A" w:rsidRPr="005F0828" w:rsidRDefault="00480577" w:rsidP="0054615E">
      <w:pPr>
        <w:pStyle w:val="ListParagraph"/>
        <w:numPr>
          <w:ilvl w:val="0"/>
          <w:numId w:val="64"/>
        </w:numPr>
        <w:jc w:val="both"/>
        <w:rPr>
          <w:iCs/>
          <w:sz w:val="24"/>
          <w:szCs w:val="24"/>
          <w:lang w:val="hr-HR"/>
        </w:rPr>
      </w:pPr>
      <w:r>
        <w:rPr>
          <w:iCs/>
          <w:sz w:val="24"/>
          <w:szCs w:val="24"/>
          <w:lang w:val="hr-HR"/>
        </w:rPr>
        <w:t xml:space="preserve">U slučajevima iz stavka 1. ovoga članka, plovni objekt ili osoba koja </w:t>
      </w:r>
      <w:r w:rsidRPr="00480577">
        <w:rPr>
          <w:iCs/>
          <w:sz w:val="24"/>
          <w:szCs w:val="24"/>
          <w:lang w:val="hr-HR"/>
        </w:rPr>
        <w:t>utvrdi neispravnost objekta sigurnosti plovidbe</w:t>
      </w:r>
      <w:r w:rsidR="00E73673">
        <w:rPr>
          <w:iCs/>
          <w:sz w:val="24"/>
          <w:szCs w:val="24"/>
          <w:lang w:val="hr-HR"/>
        </w:rPr>
        <w:t xml:space="preserve">, osim prijave putem javno dostupnog </w:t>
      </w:r>
      <w:r w:rsidR="00F12CDC">
        <w:rPr>
          <w:iCs/>
          <w:sz w:val="24"/>
          <w:szCs w:val="24"/>
          <w:lang w:val="hr-HR"/>
        </w:rPr>
        <w:t xml:space="preserve">sadržaja </w:t>
      </w:r>
      <w:r w:rsidR="00E73673">
        <w:rPr>
          <w:iCs/>
          <w:sz w:val="24"/>
          <w:szCs w:val="24"/>
          <w:lang w:val="hr-HR"/>
        </w:rPr>
        <w:t>Registra,</w:t>
      </w:r>
      <w:r>
        <w:rPr>
          <w:iCs/>
          <w:sz w:val="24"/>
          <w:szCs w:val="24"/>
          <w:lang w:val="hr-HR"/>
        </w:rPr>
        <w:t xml:space="preserve"> može podnijeti prijavu nadležnoj lučkoj kapetaniji na obrascu </w:t>
      </w:r>
      <w:r w:rsidR="00844B77">
        <w:rPr>
          <w:iCs/>
          <w:sz w:val="24"/>
          <w:szCs w:val="24"/>
          <w:lang w:val="hr-HR"/>
        </w:rPr>
        <w:t>iz Priloga 3</w:t>
      </w:r>
      <w:r>
        <w:rPr>
          <w:iCs/>
          <w:sz w:val="24"/>
          <w:szCs w:val="24"/>
          <w:lang w:val="hr-HR"/>
        </w:rPr>
        <w:t xml:space="preserve">. koji čini sastavni dio ovoga Pravilnika pisanim putem ili elektroničkom poštom ili </w:t>
      </w:r>
      <w:r w:rsidR="00E73673">
        <w:rPr>
          <w:iCs/>
          <w:sz w:val="24"/>
          <w:szCs w:val="24"/>
          <w:lang w:val="hr-HR"/>
        </w:rPr>
        <w:t xml:space="preserve">putem VHF radijskog kanala VTS sektora </w:t>
      </w:r>
      <w:r w:rsidR="009E7D2D">
        <w:rPr>
          <w:iCs/>
          <w:sz w:val="24"/>
          <w:szCs w:val="24"/>
          <w:lang w:val="hr-HR"/>
        </w:rPr>
        <w:t xml:space="preserve">ili telefonom </w:t>
      </w:r>
      <w:r w:rsidR="00E73673">
        <w:rPr>
          <w:iCs/>
          <w:sz w:val="24"/>
          <w:szCs w:val="24"/>
          <w:lang w:val="hr-HR"/>
        </w:rPr>
        <w:t xml:space="preserve">navodeći u prijavi elemente iz ovoga obrasca. </w:t>
      </w:r>
      <w:r w:rsidR="005F0828" w:rsidRPr="005F0828">
        <w:rPr>
          <w:iCs/>
          <w:sz w:val="24"/>
          <w:szCs w:val="24"/>
          <w:lang w:val="hr-HR"/>
        </w:rPr>
        <w:t xml:space="preserve"> </w:t>
      </w:r>
    </w:p>
    <w:p w:rsidR="00355CCB" w:rsidRPr="001B60D1" w:rsidRDefault="00355CCB" w:rsidP="0007160C">
      <w:pPr>
        <w:jc w:val="center"/>
        <w:rPr>
          <w:i/>
          <w:iCs/>
          <w:sz w:val="24"/>
          <w:szCs w:val="24"/>
          <w:lang w:val="hr-HR"/>
        </w:rPr>
      </w:pPr>
    </w:p>
    <w:p w:rsidR="00F51D26" w:rsidRDefault="00F51D26" w:rsidP="0007160C">
      <w:pPr>
        <w:jc w:val="center"/>
        <w:rPr>
          <w:i/>
          <w:iCs/>
          <w:sz w:val="24"/>
          <w:szCs w:val="24"/>
          <w:lang w:val="hr-HR"/>
        </w:rPr>
      </w:pPr>
    </w:p>
    <w:p w:rsidR="00355CCB" w:rsidRPr="00272AF1" w:rsidRDefault="00355CCB" w:rsidP="0007160C">
      <w:pPr>
        <w:jc w:val="center"/>
        <w:rPr>
          <w:i/>
          <w:iCs/>
          <w:sz w:val="24"/>
          <w:szCs w:val="24"/>
          <w:lang w:val="hr-HR"/>
        </w:rPr>
      </w:pPr>
      <w:r w:rsidRPr="00272AF1">
        <w:rPr>
          <w:i/>
          <w:iCs/>
          <w:sz w:val="24"/>
          <w:szCs w:val="24"/>
          <w:lang w:val="hr-HR"/>
        </w:rPr>
        <w:t xml:space="preserve">V. Registar objekata </w:t>
      </w:r>
      <w:r w:rsidR="00D20CED">
        <w:rPr>
          <w:i/>
          <w:iCs/>
          <w:sz w:val="24"/>
          <w:szCs w:val="24"/>
          <w:lang w:val="hr-HR"/>
        </w:rPr>
        <w:t>sigurnosti plovidbe</w:t>
      </w:r>
    </w:p>
    <w:p w:rsidR="00DF568A" w:rsidRDefault="00DF568A" w:rsidP="00B1594B">
      <w:pPr>
        <w:rPr>
          <w:color w:val="FF0000"/>
          <w:sz w:val="24"/>
          <w:szCs w:val="24"/>
          <w:lang w:val="hr-HR"/>
        </w:rPr>
      </w:pPr>
    </w:p>
    <w:p w:rsidR="00AA0A30" w:rsidRDefault="001452E8" w:rsidP="001452E8">
      <w:pPr>
        <w:spacing w:after="200" w:line="276" w:lineRule="auto"/>
        <w:jc w:val="center"/>
        <w:rPr>
          <w:rFonts w:eastAsia="Calibri"/>
          <w:i/>
          <w:sz w:val="24"/>
          <w:szCs w:val="24"/>
          <w:lang w:val="hr-HR" w:eastAsia="en-US"/>
        </w:rPr>
      </w:pPr>
      <w:r w:rsidRPr="007942BA">
        <w:rPr>
          <w:rFonts w:eastAsia="Calibri"/>
          <w:i/>
          <w:sz w:val="24"/>
          <w:szCs w:val="24"/>
          <w:lang w:val="hr-HR" w:eastAsia="en-US"/>
        </w:rPr>
        <w:t xml:space="preserve">Sadržaj i struktura podataka </w:t>
      </w:r>
    </w:p>
    <w:p w:rsidR="001452E8" w:rsidRPr="00541F1D" w:rsidRDefault="00CD359B"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 xml:space="preserve">Članak </w:t>
      </w:r>
      <w:r w:rsidR="00BE1DF3">
        <w:rPr>
          <w:rFonts w:eastAsia="Calibri"/>
          <w:sz w:val="24"/>
          <w:szCs w:val="24"/>
          <w:lang w:val="hr-HR" w:eastAsia="en-US"/>
        </w:rPr>
        <w:t>51</w:t>
      </w:r>
      <w:r w:rsidR="001452E8" w:rsidRPr="00541F1D">
        <w:rPr>
          <w:rFonts w:eastAsia="Calibri"/>
          <w:sz w:val="24"/>
          <w:szCs w:val="24"/>
          <w:lang w:val="hr-HR" w:eastAsia="en-US"/>
        </w:rPr>
        <w:t>.</w:t>
      </w:r>
    </w:p>
    <w:p w:rsidR="001452E8" w:rsidRDefault="001452E8" w:rsidP="0054615E">
      <w:pPr>
        <w:numPr>
          <w:ilvl w:val="0"/>
          <w:numId w:val="22"/>
        </w:numPr>
        <w:spacing w:after="200" w:line="276" w:lineRule="auto"/>
        <w:contextualSpacing/>
        <w:jc w:val="both"/>
        <w:rPr>
          <w:rFonts w:eastAsia="Calibri"/>
          <w:sz w:val="24"/>
          <w:szCs w:val="24"/>
          <w:lang w:val="hr-HR" w:eastAsia="en-US"/>
        </w:rPr>
      </w:pPr>
      <w:r w:rsidRPr="007942BA">
        <w:rPr>
          <w:rFonts w:eastAsia="Calibri"/>
          <w:sz w:val="24"/>
          <w:szCs w:val="24"/>
          <w:lang w:val="hr-HR" w:eastAsia="en-US"/>
        </w:rPr>
        <w:t xml:space="preserve">Registar </w:t>
      </w:r>
      <w:r w:rsidR="00154FB5">
        <w:rPr>
          <w:rFonts w:eastAsia="Calibri"/>
          <w:sz w:val="24"/>
          <w:szCs w:val="24"/>
          <w:lang w:val="hr-HR" w:eastAsia="en-US"/>
        </w:rPr>
        <w:t xml:space="preserve">objekata sigurnosti plovidbe </w:t>
      </w:r>
      <w:r w:rsidRPr="007942BA">
        <w:rPr>
          <w:rFonts w:eastAsia="Calibri"/>
          <w:sz w:val="24"/>
          <w:szCs w:val="24"/>
          <w:lang w:val="hr-HR" w:eastAsia="en-US"/>
        </w:rPr>
        <w:t>sadrži osnovne atributne podatke, navigacijske podatke i administrativne podatke o svakom objektu sigurnosti plovidbe</w:t>
      </w:r>
      <w:r w:rsidR="001D734F" w:rsidRPr="007942BA">
        <w:rPr>
          <w:rFonts w:eastAsia="Calibri"/>
          <w:sz w:val="24"/>
          <w:szCs w:val="24"/>
          <w:lang w:val="hr-HR" w:eastAsia="en-US"/>
        </w:rPr>
        <w:t xml:space="preserve"> u unutarnjim morskim vodama, teritorijal</w:t>
      </w:r>
      <w:r w:rsidR="00154FB5">
        <w:rPr>
          <w:rFonts w:eastAsia="Calibri"/>
          <w:sz w:val="24"/>
          <w:szCs w:val="24"/>
          <w:lang w:val="hr-HR" w:eastAsia="en-US"/>
        </w:rPr>
        <w:t>nom moru i gospodarskom pojasu R</w:t>
      </w:r>
      <w:r w:rsidR="001D734F" w:rsidRPr="007942BA">
        <w:rPr>
          <w:rFonts w:eastAsia="Calibri"/>
          <w:sz w:val="24"/>
          <w:szCs w:val="24"/>
          <w:lang w:val="hr-HR" w:eastAsia="en-US"/>
        </w:rPr>
        <w:t>epublike Hrvatske</w:t>
      </w:r>
      <w:r w:rsidRPr="007942BA">
        <w:rPr>
          <w:rFonts w:eastAsia="Calibri"/>
          <w:sz w:val="24"/>
          <w:szCs w:val="24"/>
          <w:lang w:val="hr-HR" w:eastAsia="en-US"/>
        </w:rPr>
        <w:t>.</w:t>
      </w:r>
    </w:p>
    <w:p w:rsidR="001452E8" w:rsidRPr="007942BA" w:rsidRDefault="001452E8" w:rsidP="001452E8">
      <w:pPr>
        <w:spacing w:after="200" w:line="276" w:lineRule="auto"/>
        <w:ind w:left="420"/>
        <w:contextualSpacing/>
        <w:rPr>
          <w:rFonts w:eastAsia="Calibri"/>
          <w:sz w:val="24"/>
          <w:szCs w:val="24"/>
          <w:lang w:val="hr-HR" w:eastAsia="en-US"/>
        </w:rPr>
      </w:pPr>
    </w:p>
    <w:p w:rsidR="0055260E" w:rsidRPr="0055260E" w:rsidRDefault="001452E8" w:rsidP="0054615E">
      <w:pPr>
        <w:numPr>
          <w:ilvl w:val="0"/>
          <w:numId w:val="22"/>
        </w:numPr>
        <w:spacing w:after="200" w:line="276" w:lineRule="auto"/>
        <w:contextualSpacing/>
        <w:rPr>
          <w:rFonts w:eastAsia="Calibri"/>
          <w:sz w:val="24"/>
          <w:szCs w:val="24"/>
          <w:lang w:val="hr-HR" w:eastAsia="en-US"/>
        </w:rPr>
      </w:pPr>
      <w:r w:rsidRPr="007942BA">
        <w:rPr>
          <w:rFonts w:eastAsia="Calibri"/>
          <w:sz w:val="24"/>
          <w:szCs w:val="24"/>
          <w:lang w:val="hr-HR" w:eastAsia="en-US"/>
        </w:rPr>
        <w:t xml:space="preserve">Osnovni atributni podaci </w:t>
      </w:r>
      <w:r w:rsidR="00AA0A30">
        <w:rPr>
          <w:rFonts w:eastAsia="Calibri"/>
          <w:sz w:val="24"/>
          <w:szCs w:val="24"/>
          <w:lang w:val="hr-HR" w:eastAsia="en-US"/>
        </w:rPr>
        <w:t xml:space="preserve">Registra </w:t>
      </w:r>
      <w:r w:rsidRPr="007942BA">
        <w:rPr>
          <w:rFonts w:eastAsia="Calibri"/>
          <w:sz w:val="24"/>
          <w:szCs w:val="24"/>
          <w:lang w:val="hr-HR" w:eastAsia="en-US"/>
        </w:rPr>
        <w:t>jesu:</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naziv objekta</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 xml:space="preserve">jedinstveni broj objekta </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redni broj objekta u službenoj pomorskoj navigacijskoj  publikaciji „Popis svjetala i signala za maglu“ u izdanju Hrvatskog hidrografskog instituta</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međunarodni broj u službenoj pomorskoj navigacijskoj  publikaciji „Admiralty List of Lights and Fog Signals, Vol. E“</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deskriptivni opis objekta</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kratki deskriptivni opis objekta</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godina izgradnje</w:t>
      </w:r>
    </w:p>
    <w:p w:rsidR="001452E8" w:rsidRPr="0055260E"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naznaku da li objekt ima svjetioničarsku posadu (u kojem slučaju kontakt)</w:t>
      </w:r>
    </w:p>
    <w:p w:rsidR="001452E8" w:rsidRDefault="001452E8" w:rsidP="0054615E">
      <w:pPr>
        <w:pStyle w:val="ListParagraph"/>
        <w:numPr>
          <w:ilvl w:val="1"/>
          <w:numId w:val="54"/>
        </w:numPr>
        <w:spacing w:after="200" w:line="276" w:lineRule="auto"/>
        <w:contextualSpacing/>
        <w:rPr>
          <w:rFonts w:eastAsia="Calibri"/>
          <w:sz w:val="24"/>
          <w:szCs w:val="24"/>
          <w:lang w:val="hr-HR" w:eastAsia="en-US"/>
        </w:rPr>
      </w:pPr>
      <w:r w:rsidRPr="0055260E">
        <w:rPr>
          <w:rFonts w:eastAsia="Calibri"/>
          <w:sz w:val="24"/>
          <w:szCs w:val="24"/>
          <w:lang w:val="hr-HR" w:eastAsia="en-US"/>
        </w:rPr>
        <w:t>naznaku da li je objekt u sustavu daljinskog nadzora</w:t>
      </w:r>
    </w:p>
    <w:p w:rsidR="00BB271E" w:rsidRPr="00BB271E" w:rsidRDefault="00BB271E" w:rsidP="0054615E">
      <w:pPr>
        <w:pStyle w:val="ListParagraph"/>
        <w:numPr>
          <w:ilvl w:val="1"/>
          <w:numId w:val="54"/>
        </w:numPr>
        <w:rPr>
          <w:rFonts w:eastAsia="Calibri"/>
          <w:sz w:val="24"/>
          <w:szCs w:val="24"/>
          <w:lang w:val="hr-HR" w:eastAsia="en-US"/>
        </w:rPr>
      </w:pPr>
      <w:r w:rsidRPr="00BB271E">
        <w:rPr>
          <w:rFonts w:eastAsia="Calibri"/>
          <w:sz w:val="24"/>
          <w:szCs w:val="24"/>
          <w:lang w:val="hr-HR" w:eastAsia="en-US"/>
        </w:rPr>
        <w:t>najmanje jedna fotografija objekta</w:t>
      </w:r>
    </w:p>
    <w:p w:rsidR="00BB271E" w:rsidRPr="0055260E" w:rsidRDefault="00BB271E" w:rsidP="00BB271E">
      <w:pPr>
        <w:pStyle w:val="ListParagraph"/>
        <w:spacing w:after="200" w:line="276" w:lineRule="auto"/>
        <w:ind w:left="928"/>
        <w:contextualSpacing/>
        <w:rPr>
          <w:rFonts w:eastAsia="Calibri"/>
          <w:sz w:val="24"/>
          <w:szCs w:val="24"/>
          <w:lang w:val="hr-HR" w:eastAsia="en-US"/>
        </w:rPr>
      </w:pPr>
    </w:p>
    <w:p w:rsidR="001452E8" w:rsidRPr="007942BA" w:rsidRDefault="001452E8" w:rsidP="001452E8">
      <w:pPr>
        <w:spacing w:after="200" w:line="276" w:lineRule="auto"/>
        <w:ind w:left="420"/>
        <w:contextualSpacing/>
        <w:rPr>
          <w:rFonts w:eastAsia="Calibri"/>
          <w:sz w:val="24"/>
          <w:szCs w:val="24"/>
          <w:lang w:val="hr-HR" w:eastAsia="en-US"/>
        </w:rPr>
      </w:pPr>
    </w:p>
    <w:p w:rsidR="0055260E" w:rsidRPr="00257A70" w:rsidRDefault="001452E8" w:rsidP="0054615E">
      <w:pPr>
        <w:numPr>
          <w:ilvl w:val="0"/>
          <w:numId w:val="22"/>
        </w:numPr>
        <w:spacing w:after="200" w:line="276" w:lineRule="auto"/>
        <w:contextualSpacing/>
        <w:rPr>
          <w:rFonts w:eastAsia="Calibri"/>
          <w:sz w:val="24"/>
          <w:szCs w:val="24"/>
          <w:lang w:val="hr-HR" w:eastAsia="en-US"/>
        </w:rPr>
      </w:pPr>
      <w:r w:rsidRPr="007942BA">
        <w:rPr>
          <w:rFonts w:eastAsia="Calibri"/>
          <w:sz w:val="24"/>
          <w:szCs w:val="24"/>
          <w:lang w:val="hr-HR" w:eastAsia="en-US"/>
        </w:rPr>
        <w:t xml:space="preserve">Navigacijski podaci </w:t>
      </w:r>
      <w:r w:rsidR="00051822">
        <w:rPr>
          <w:rFonts w:eastAsia="Calibri"/>
          <w:sz w:val="24"/>
          <w:szCs w:val="24"/>
          <w:lang w:val="hr-HR" w:eastAsia="en-US"/>
        </w:rPr>
        <w:t xml:space="preserve">Registra </w:t>
      </w:r>
      <w:r w:rsidRPr="007942BA">
        <w:rPr>
          <w:rFonts w:eastAsia="Calibri"/>
          <w:sz w:val="24"/>
          <w:szCs w:val="24"/>
          <w:lang w:val="hr-HR" w:eastAsia="en-US"/>
        </w:rPr>
        <w:t>jesu:</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 xml:space="preserve">pozicija objekta izražena u </w:t>
      </w:r>
      <w:r w:rsidR="00DD51A3" w:rsidRPr="0055260E">
        <w:rPr>
          <w:rFonts w:eastAsia="Calibri"/>
          <w:sz w:val="24"/>
          <w:szCs w:val="24"/>
          <w:lang w:val="hr-HR" w:eastAsia="en-US"/>
        </w:rPr>
        <w:t xml:space="preserve">stupnjevima, </w:t>
      </w:r>
      <w:r w:rsidR="0051065F" w:rsidRPr="0055260E">
        <w:rPr>
          <w:rFonts w:eastAsia="Calibri"/>
          <w:sz w:val="24"/>
          <w:szCs w:val="24"/>
          <w:lang w:val="hr-HR" w:eastAsia="en-US"/>
        </w:rPr>
        <w:t xml:space="preserve">minutama </w:t>
      </w:r>
      <w:r w:rsidR="00DD51A3" w:rsidRPr="0055260E">
        <w:rPr>
          <w:rFonts w:eastAsia="Calibri"/>
          <w:sz w:val="24"/>
          <w:szCs w:val="24"/>
          <w:lang w:val="hr-HR" w:eastAsia="en-US"/>
        </w:rPr>
        <w:t xml:space="preserve">i decimalnim vrijednostima minuta </w:t>
      </w:r>
      <w:r w:rsidR="0051065F" w:rsidRPr="0055260E">
        <w:rPr>
          <w:rFonts w:eastAsia="Calibri"/>
          <w:sz w:val="24"/>
          <w:szCs w:val="24"/>
          <w:lang w:val="hr-HR" w:eastAsia="en-US"/>
        </w:rPr>
        <w:t>izraž</w:t>
      </w:r>
      <w:r w:rsidR="00DD51A3" w:rsidRPr="0055260E">
        <w:rPr>
          <w:rFonts w:eastAsia="Calibri"/>
          <w:sz w:val="24"/>
          <w:szCs w:val="24"/>
          <w:lang w:val="hr-HR" w:eastAsia="en-US"/>
        </w:rPr>
        <w:t>enima s tri decimalna mjesta, u</w:t>
      </w:r>
      <w:r w:rsidR="0051065F" w:rsidRPr="0055260E">
        <w:rPr>
          <w:rFonts w:eastAsia="Calibri"/>
          <w:sz w:val="24"/>
          <w:szCs w:val="24"/>
          <w:lang w:val="hr-HR" w:eastAsia="en-US"/>
        </w:rPr>
        <w:t xml:space="preserve"> </w:t>
      </w:r>
      <w:r w:rsidRPr="0055260E">
        <w:rPr>
          <w:rFonts w:eastAsia="Calibri"/>
          <w:sz w:val="24"/>
          <w:szCs w:val="24"/>
          <w:lang w:val="hr-HR" w:eastAsia="en-US"/>
        </w:rPr>
        <w:t>WGS84 koordinatnom sustavu</w:t>
      </w:r>
    </w:p>
    <w:p w:rsidR="001452E8"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 xml:space="preserve">kategorija značaja </w:t>
      </w:r>
    </w:p>
    <w:p w:rsidR="00051822" w:rsidRPr="0055260E" w:rsidRDefault="00051822" w:rsidP="0054615E">
      <w:pPr>
        <w:pStyle w:val="ListParagraph"/>
        <w:numPr>
          <w:ilvl w:val="1"/>
          <w:numId w:val="55"/>
        </w:numPr>
        <w:spacing w:after="200" w:line="276" w:lineRule="auto"/>
        <w:contextualSpacing/>
        <w:jc w:val="both"/>
        <w:rPr>
          <w:rFonts w:eastAsia="Calibri"/>
          <w:sz w:val="24"/>
          <w:szCs w:val="24"/>
          <w:lang w:val="hr-HR" w:eastAsia="en-US"/>
        </w:rPr>
      </w:pPr>
      <w:r>
        <w:rPr>
          <w:rFonts w:eastAsia="Calibri"/>
          <w:sz w:val="24"/>
          <w:szCs w:val="24"/>
          <w:lang w:val="hr-HR" w:eastAsia="en-US"/>
        </w:rPr>
        <w:t>klasifikacija (vrsta) objekta</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status objekta (</w:t>
      </w:r>
      <w:r w:rsidR="00375F72" w:rsidRPr="0055260E">
        <w:rPr>
          <w:rFonts w:eastAsia="Calibri"/>
          <w:sz w:val="24"/>
          <w:szCs w:val="24"/>
          <w:lang w:val="hr-HR" w:eastAsia="en-US"/>
        </w:rPr>
        <w:t xml:space="preserve">u pripremi, </w:t>
      </w:r>
      <w:r w:rsidRPr="0055260E">
        <w:rPr>
          <w:rFonts w:eastAsia="Calibri"/>
          <w:sz w:val="24"/>
          <w:szCs w:val="24"/>
          <w:lang w:val="hr-HR" w:eastAsia="en-US"/>
        </w:rPr>
        <w:t xml:space="preserve">u izgradnji, aktivan, neaktivan, </w:t>
      </w:r>
      <w:r w:rsidR="00051822">
        <w:rPr>
          <w:rFonts w:eastAsia="Calibri"/>
          <w:sz w:val="24"/>
          <w:szCs w:val="24"/>
          <w:lang w:val="hr-HR" w:eastAsia="en-US"/>
        </w:rPr>
        <w:t xml:space="preserve">deaktiviran, </w:t>
      </w:r>
      <w:r w:rsidRPr="0055260E">
        <w:rPr>
          <w:rFonts w:eastAsia="Calibri"/>
          <w:sz w:val="24"/>
          <w:szCs w:val="24"/>
          <w:lang w:val="hr-HR" w:eastAsia="en-US"/>
        </w:rPr>
        <w:t>uklonjen, pogašen)</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karakteristika svjetla</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karakteristika svjetla na engleskom jeziku</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karakteristika signala za maglu</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karakteristika signala za maglu na engleskom jeziku</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sektor vidljivosti</w:t>
      </w:r>
    </w:p>
    <w:p w:rsidR="001452E8" w:rsidRPr="0055260E" w:rsidRDefault="001452E8" w:rsidP="0054615E">
      <w:pPr>
        <w:pStyle w:val="ListParagraph"/>
        <w:numPr>
          <w:ilvl w:val="1"/>
          <w:numId w:val="55"/>
        </w:numPr>
        <w:spacing w:after="200" w:line="276" w:lineRule="auto"/>
        <w:contextualSpacing/>
        <w:jc w:val="both"/>
        <w:rPr>
          <w:rFonts w:eastAsia="Calibri"/>
          <w:sz w:val="24"/>
          <w:szCs w:val="24"/>
          <w:lang w:val="hr-HR" w:eastAsia="en-US"/>
        </w:rPr>
      </w:pPr>
      <w:r w:rsidRPr="0055260E">
        <w:rPr>
          <w:rFonts w:eastAsia="Calibri"/>
          <w:sz w:val="24"/>
          <w:szCs w:val="24"/>
          <w:lang w:val="hr-HR" w:eastAsia="en-US"/>
        </w:rPr>
        <w:t>domet glavnog svjetla</w:t>
      </w:r>
    </w:p>
    <w:p w:rsidR="001452E8" w:rsidRPr="0055260E" w:rsidRDefault="001452E8"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domet rezervnog svjetla</w:t>
      </w:r>
    </w:p>
    <w:p w:rsidR="001452E8" w:rsidRPr="0055260E" w:rsidRDefault="001452E8"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visina žarišta svjetla iznad srednje razine mora</w:t>
      </w:r>
    </w:p>
    <w:p w:rsidR="001452E8" w:rsidRPr="0055260E" w:rsidRDefault="001452E8"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visina konstrukcije objekta od podnožja do vrha</w:t>
      </w:r>
    </w:p>
    <w:p w:rsidR="001452E8" w:rsidRPr="0055260E" w:rsidRDefault="001452E8"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 xml:space="preserve">domet </w:t>
      </w:r>
      <w:r w:rsidR="00051822">
        <w:rPr>
          <w:rFonts w:eastAsia="Calibri"/>
          <w:sz w:val="24"/>
          <w:szCs w:val="24"/>
          <w:lang w:val="hr-HR" w:eastAsia="en-US"/>
        </w:rPr>
        <w:t>signala</w:t>
      </w:r>
      <w:r w:rsidRPr="0055260E">
        <w:rPr>
          <w:rFonts w:eastAsia="Calibri"/>
          <w:sz w:val="24"/>
          <w:szCs w:val="24"/>
          <w:lang w:val="hr-HR" w:eastAsia="en-US"/>
        </w:rPr>
        <w:t xml:space="preserve"> za maglu</w:t>
      </w:r>
    </w:p>
    <w:p w:rsidR="001452E8" w:rsidRDefault="000B7BD7" w:rsidP="0054615E">
      <w:pPr>
        <w:pStyle w:val="ListParagraph"/>
        <w:numPr>
          <w:ilvl w:val="1"/>
          <w:numId w:val="55"/>
        </w:numPr>
        <w:spacing w:after="200" w:line="276" w:lineRule="auto"/>
        <w:contextualSpacing/>
        <w:rPr>
          <w:rFonts w:eastAsia="Calibri"/>
          <w:sz w:val="24"/>
          <w:szCs w:val="24"/>
          <w:lang w:val="hr-HR" w:eastAsia="en-US"/>
        </w:rPr>
      </w:pPr>
      <w:r>
        <w:rPr>
          <w:rFonts w:eastAsia="Calibri"/>
          <w:sz w:val="24"/>
          <w:szCs w:val="24"/>
          <w:lang w:val="hr-HR" w:eastAsia="en-US"/>
        </w:rPr>
        <w:t xml:space="preserve">karakteristika </w:t>
      </w:r>
      <w:r w:rsidR="00051822">
        <w:rPr>
          <w:rFonts w:eastAsia="Calibri"/>
          <w:sz w:val="24"/>
          <w:szCs w:val="24"/>
          <w:lang w:val="hr-HR" w:eastAsia="en-US"/>
        </w:rPr>
        <w:t>RACON-a</w:t>
      </w:r>
    </w:p>
    <w:p w:rsidR="00051822" w:rsidRPr="0055260E" w:rsidRDefault="00051822" w:rsidP="0054615E">
      <w:pPr>
        <w:pStyle w:val="ListParagraph"/>
        <w:numPr>
          <w:ilvl w:val="1"/>
          <w:numId w:val="55"/>
        </w:numPr>
        <w:spacing w:after="200" w:line="276" w:lineRule="auto"/>
        <w:contextualSpacing/>
        <w:rPr>
          <w:rFonts w:eastAsia="Calibri"/>
          <w:sz w:val="24"/>
          <w:szCs w:val="24"/>
          <w:lang w:val="hr-HR" w:eastAsia="en-US"/>
        </w:rPr>
      </w:pPr>
      <w:r>
        <w:rPr>
          <w:rFonts w:eastAsia="Calibri"/>
          <w:sz w:val="24"/>
          <w:szCs w:val="24"/>
          <w:lang w:val="hr-HR" w:eastAsia="en-US"/>
        </w:rPr>
        <w:t>vrsta AIS AtoN-a</w:t>
      </w:r>
    </w:p>
    <w:p w:rsidR="001452E8" w:rsidRDefault="00D1772F"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identifikator</w:t>
      </w:r>
      <w:r w:rsidR="001452E8" w:rsidRPr="0055260E">
        <w:rPr>
          <w:rFonts w:eastAsia="Calibri"/>
          <w:sz w:val="24"/>
          <w:szCs w:val="24"/>
          <w:lang w:val="hr-HR" w:eastAsia="en-US"/>
        </w:rPr>
        <w:t xml:space="preserve"> AIS </w:t>
      </w:r>
      <w:r w:rsidR="00051822">
        <w:rPr>
          <w:rFonts w:eastAsia="Calibri"/>
          <w:sz w:val="24"/>
          <w:szCs w:val="24"/>
          <w:lang w:val="hr-HR" w:eastAsia="en-US"/>
        </w:rPr>
        <w:t>AtoN-a</w:t>
      </w:r>
    </w:p>
    <w:p w:rsidR="00C334B4" w:rsidRDefault="00C334B4" w:rsidP="0054615E">
      <w:pPr>
        <w:pStyle w:val="ListParagraph"/>
        <w:numPr>
          <w:ilvl w:val="1"/>
          <w:numId w:val="55"/>
        </w:numPr>
        <w:spacing w:after="200" w:line="276" w:lineRule="auto"/>
        <w:contextualSpacing/>
        <w:rPr>
          <w:rFonts w:eastAsia="Calibri"/>
          <w:sz w:val="24"/>
          <w:szCs w:val="24"/>
          <w:lang w:val="hr-HR" w:eastAsia="en-US"/>
        </w:rPr>
      </w:pPr>
      <w:r>
        <w:rPr>
          <w:rFonts w:eastAsia="Calibri"/>
          <w:sz w:val="24"/>
          <w:szCs w:val="24"/>
          <w:lang w:val="hr-HR" w:eastAsia="en-US"/>
        </w:rPr>
        <w:t>naznaka da li objekt posjeduje radarski reflektor</w:t>
      </w:r>
    </w:p>
    <w:p w:rsidR="00C334B4" w:rsidRPr="0055260E" w:rsidRDefault="00C334B4" w:rsidP="0054615E">
      <w:pPr>
        <w:pStyle w:val="ListParagraph"/>
        <w:numPr>
          <w:ilvl w:val="1"/>
          <w:numId w:val="55"/>
        </w:numPr>
        <w:spacing w:after="200" w:line="276" w:lineRule="auto"/>
        <w:contextualSpacing/>
        <w:rPr>
          <w:rFonts w:eastAsia="Calibri"/>
          <w:sz w:val="24"/>
          <w:szCs w:val="24"/>
          <w:lang w:val="hr-HR" w:eastAsia="en-US"/>
        </w:rPr>
      </w:pPr>
      <w:r>
        <w:rPr>
          <w:rFonts w:eastAsia="Calibri"/>
          <w:sz w:val="24"/>
          <w:szCs w:val="24"/>
          <w:lang w:val="hr-HR" w:eastAsia="en-US"/>
        </w:rPr>
        <w:t>naznaka da li objekt posjeduje retroreflektirajuće oznake</w:t>
      </w:r>
    </w:p>
    <w:p w:rsidR="001452E8" w:rsidRPr="00051822" w:rsidRDefault="004E6966" w:rsidP="0054615E">
      <w:pPr>
        <w:pStyle w:val="ListParagraph"/>
        <w:numPr>
          <w:ilvl w:val="1"/>
          <w:numId w:val="55"/>
        </w:numPr>
        <w:spacing w:after="200" w:line="276" w:lineRule="auto"/>
        <w:contextualSpacing/>
        <w:rPr>
          <w:rFonts w:eastAsia="Calibri"/>
          <w:sz w:val="24"/>
          <w:szCs w:val="24"/>
          <w:lang w:val="hr-HR" w:eastAsia="en-US"/>
        </w:rPr>
      </w:pPr>
      <w:r w:rsidRPr="0055260E">
        <w:rPr>
          <w:rFonts w:eastAsia="Calibri"/>
          <w:sz w:val="24"/>
          <w:szCs w:val="24"/>
          <w:lang w:val="hr-HR" w:eastAsia="en-US"/>
        </w:rPr>
        <w:t>dostupnost objekta sigurnosti plovidbe</w:t>
      </w:r>
      <w:r w:rsidR="00051822">
        <w:rPr>
          <w:rFonts w:eastAsia="Calibri"/>
          <w:sz w:val="24"/>
          <w:szCs w:val="24"/>
          <w:lang w:val="hr-HR" w:eastAsia="en-US"/>
        </w:rPr>
        <w:t>.</w:t>
      </w:r>
    </w:p>
    <w:p w:rsidR="0055260E" w:rsidRPr="00257A70" w:rsidRDefault="001452E8" w:rsidP="0054615E">
      <w:pPr>
        <w:numPr>
          <w:ilvl w:val="0"/>
          <w:numId w:val="22"/>
        </w:numPr>
        <w:spacing w:after="200" w:line="276" w:lineRule="auto"/>
        <w:contextualSpacing/>
        <w:jc w:val="both"/>
        <w:rPr>
          <w:rFonts w:eastAsia="Calibri"/>
          <w:sz w:val="24"/>
          <w:szCs w:val="24"/>
          <w:lang w:val="hr-HR" w:eastAsia="en-US"/>
        </w:rPr>
      </w:pPr>
      <w:r w:rsidRPr="007942BA">
        <w:rPr>
          <w:rFonts w:eastAsia="Calibri"/>
          <w:sz w:val="24"/>
          <w:szCs w:val="24"/>
          <w:lang w:val="hr-HR" w:eastAsia="en-US"/>
        </w:rPr>
        <w:t xml:space="preserve">Administrativni podaci </w:t>
      </w:r>
      <w:r w:rsidR="00051822">
        <w:rPr>
          <w:rFonts w:eastAsia="Calibri"/>
          <w:sz w:val="24"/>
          <w:szCs w:val="24"/>
          <w:lang w:val="hr-HR" w:eastAsia="en-US"/>
        </w:rPr>
        <w:t xml:space="preserve">Registra </w:t>
      </w:r>
      <w:r w:rsidRPr="007942BA">
        <w:rPr>
          <w:rFonts w:eastAsia="Calibri"/>
          <w:sz w:val="24"/>
          <w:szCs w:val="24"/>
          <w:lang w:val="hr-HR" w:eastAsia="en-US"/>
        </w:rPr>
        <w:t>jesu:</w:t>
      </w:r>
    </w:p>
    <w:p w:rsidR="001452E8" w:rsidRDefault="001452E8" w:rsidP="0054615E">
      <w:pPr>
        <w:pStyle w:val="ListParagraph"/>
        <w:numPr>
          <w:ilvl w:val="0"/>
          <w:numId w:val="56"/>
        </w:numPr>
        <w:spacing w:line="276" w:lineRule="auto"/>
        <w:jc w:val="both"/>
        <w:rPr>
          <w:sz w:val="24"/>
          <w:szCs w:val="24"/>
          <w:lang w:val="hr-HR"/>
        </w:rPr>
      </w:pPr>
      <w:r w:rsidRPr="0055260E">
        <w:rPr>
          <w:sz w:val="24"/>
          <w:szCs w:val="24"/>
          <w:lang w:val="hr-HR"/>
        </w:rPr>
        <w:t>podaci o vlasniku objekta</w:t>
      </w:r>
      <w:r w:rsidR="00774AB9" w:rsidRPr="00774AB9">
        <w:rPr>
          <w:sz w:val="24"/>
          <w:szCs w:val="24"/>
          <w:lang w:val="hr-HR"/>
        </w:rPr>
        <w:t>, investitor</w:t>
      </w:r>
      <w:r w:rsidR="00774AB9">
        <w:rPr>
          <w:sz w:val="24"/>
          <w:szCs w:val="24"/>
          <w:lang w:val="hr-HR"/>
        </w:rPr>
        <w:t>u</w:t>
      </w:r>
      <w:r w:rsidR="00774AB9" w:rsidRPr="00774AB9">
        <w:rPr>
          <w:sz w:val="24"/>
          <w:szCs w:val="24"/>
          <w:lang w:val="hr-HR"/>
        </w:rPr>
        <w:t>, korisnik</w:t>
      </w:r>
      <w:r w:rsidR="00774AB9">
        <w:rPr>
          <w:sz w:val="24"/>
          <w:szCs w:val="24"/>
          <w:lang w:val="hr-HR"/>
        </w:rPr>
        <w:t>u</w:t>
      </w:r>
      <w:r w:rsidR="00774AB9" w:rsidRPr="00774AB9">
        <w:rPr>
          <w:sz w:val="24"/>
          <w:szCs w:val="24"/>
          <w:lang w:val="hr-HR"/>
        </w:rPr>
        <w:t xml:space="preserve"> objekta</w:t>
      </w:r>
      <w:r w:rsidR="00774AB9">
        <w:rPr>
          <w:sz w:val="24"/>
          <w:szCs w:val="24"/>
          <w:lang w:val="hr-HR"/>
        </w:rPr>
        <w:t>,</w:t>
      </w:r>
      <w:r w:rsidR="00774AB9" w:rsidRPr="00774AB9">
        <w:rPr>
          <w:sz w:val="24"/>
          <w:szCs w:val="24"/>
          <w:lang w:val="hr-HR"/>
        </w:rPr>
        <w:t xml:space="preserve"> nositelj</w:t>
      </w:r>
      <w:r w:rsidR="00774AB9">
        <w:rPr>
          <w:sz w:val="24"/>
          <w:szCs w:val="24"/>
          <w:lang w:val="hr-HR"/>
        </w:rPr>
        <w:t>u</w:t>
      </w:r>
      <w:r w:rsidR="00774AB9" w:rsidRPr="00774AB9">
        <w:rPr>
          <w:sz w:val="24"/>
          <w:szCs w:val="24"/>
          <w:lang w:val="hr-HR"/>
        </w:rPr>
        <w:t xml:space="preserve"> zahvata</w:t>
      </w:r>
      <w:r w:rsidR="00774AB9">
        <w:rPr>
          <w:sz w:val="24"/>
          <w:szCs w:val="24"/>
          <w:lang w:val="hr-HR"/>
        </w:rPr>
        <w:t>, odnosno osobi</w:t>
      </w:r>
      <w:r w:rsidRPr="00774AB9">
        <w:rPr>
          <w:sz w:val="24"/>
          <w:szCs w:val="24"/>
          <w:lang w:val="hr-HR"/>
        </w:rPr>
        <w:t xml:space="preserve"> odgovornoj za održavanje objekta</w:t>
      </w:r>
    </w:p>
    <w:p w:rsidR="00774AB9" w:rsidRPr="00774AB9" w:rsidRDefault="00774AB9" w:rsidP="0054615E">
      <w:pPr>
        <w:pStyle w:val="ListParagraph"/>
        <w:numPr>
          <w:ilvl w:val="0"/>
          <w:numId w:val="56"/>
        </w:numPr>
        <w:spacing w:line="276" w:lineRule="auto"/>
        <w:jc w:val="both"/>
        <w:rPr>
          <w:sz w:val="24"/>
          <w:szCs w:val="24"/>
          <w:lang w:val="hr-HR"/>
        </w:rPr>
      </w:pPr>
      <w:r>
        <w:rPr>
          <w:sz w:val="24"/>
          <w:szCs w:val="24"/>
          <w:lang w:val="hr-HR"/>
        </w:rPr>
        <w:t>identifikator katastarske čestice</w:t>
      </w:r>
      <w:r w:rsidR="00A33EE8">
        <w:rPr>
          <w:sz w:val="24"/>
          <w:szCs w:val="24"/>
          <w:lang w:val="hr-HR"/>
        </w:rPr>
        <w:t xml:space="preserve"> i katastarske općine</w:t>
      </w:r>
      <w:r>
        <w:rPr>
          <w:sz w:val="24"/>
          <w:szCs w:val="24"/>
          <w:lang w:val="hr-HR"/>
        </w:rPr>
        <w:t xml:space="preserve"> na kojoj se nalazi objekt</w:t>
      </w:r>
      <w:r w:rsidR="00581BD3">
        <w:rPr>
          <w:sz w:val="24"/>
          <w:szCs w:val="24"/>
          <w:lang w:val="hr-HR"/>
        </w:rPr>
        <w:t xml:space="preserve"> i režim katastarske čestice prema Listu „A“ i Listu „B“</w:t>
      </w:r>
      <w:r>
        <w:rPr>
          <w:sz w:val="24"/>
          <w:szCs w:val="24"/>
          <w:lang w:val="hr-HR"/>
        </w:rPr>
        <w:t>, u skladu s posebnim propisima</w:t>
      </w:r>
      <w:r w:rsidR="00581BD3">
        <w:rPr>
          <w:sz w:val="24"/>
          <w:szCs w:val="24"/>
          <w:lang w:val="hr-HR"/>
        </w:rPr>
        <w:t xml:space="preserve"> </w:t>
      </w:r>
    </w:p>
    <w:p w:rsidR="001452E8" w:rsidRPr="0055260E" w:rsidRDefault="001452E8" w:rsidP="0054615E">
      <w:pPr>
        <w:pStyle w:val="ListParagraph"/>
        <w:numPr>
          <w:ilvl w:val="0"/>
          <w:numId w:val="56"/>
        </w:numPr>
        <w:spacing w:line="276" w:lineRule="auto"/>
        <w:jc w:val="both"/>
        <w:rPr>
          <w:sz w:val="24"/>
          <w:szCs w:val="24"/>
          <w:lang w:val="hr-HR"/>
        </w:rPr>
      </w:pPr>
      <w:r w:rsidRPr="0055260E">
        <w:rPr>
          <w:sz w:val="24"/>
          <w:szCs w:val="24"/>
          <w:lang w:val="hr-HR"/>
        </w:rPr>
        <w:t>naziv nadležne lučke kapetanije</w:t>
      </w:r>
    </w:p>
    <w:p w:rsidR="001452E8" w:rsidRPr="0055260E" w:rsidRDefault="00774AB9" w:rsidP="0054615E">
      <w:pPr>
        <w:pStyle w:val="ListParagraph"/>
        <w:numPr>
          <w:ilvl w:val="0"/>
          <w:numId w:val="56"/>
        </w:numPr>
        <w:spacing w:line="276" w:lineRule="auto"/>
        <w:jc w:val="both"/>
        <w:rPr>
          <w:sz w:val="24"/>
          <w:szCs w:val="24"/>
          <w:lang w:val="hr-HR"/>
        </w:rPr>
      </w:pPr>
      <w:r>
        <w:rPr>
          <w:rFonts w:eastAsia="Calibri"/>
          <w:sz w:val="24"/>
          <w:szCs w:val="24"/>
          <w:lang w:val="hr-HR" w:eastAsia="en-US"/>
        </w:rPr>
        <w:t xml:space="preserve">plan izgradnje, postavljanja, preinaka, promjene kategorije, uklanjanja, </w:t>
      </w:r>
      <w:r w:rsidRPr="00774AB9">
        <w:rPr>
          <w:rFonts w:eastAsia="Calibri"/>
          <w:sz w:val="24"/>
          <w:szCs w:val="24"/>
          <w:lang w:val="hr-HR" w:eastAsia="en-US"/>
        </w:rPr>
        <w:t>deaktiviranja objekata s rokovima</w:t>
      </w:r>
    </w:p>
    <w:p w:rsidR="0051065F" w:rsidRPr="0055260E" w:rsidRDefault="0051065F" w:rsidP="0054615E">
      <w:pPr>
        <w:pStyle w:val="ListParagraph"/>
        <w:numPr>
          <w:ilvl w:val="0"/>
          <w:numId w:val="56"/>
        </w:numPr>
        <w:spacing w:line="276" w:lineRule="auto"/>
        <w:jc w:val="both"/>
        <w:rPr>
          <w:sz w:val="24"/>
          <w:szCs w:val="24"/>
          <w:lang w:val="hr-HR"/>
        </w:rPr>
      </w:pPr>
      <w:r w:rsidRPr="0055260E">
        <w:rPr>
          <w:rFonts w:eastAsia="Calibri"/>
          <w:sz w:val="24"/>
          <w:szCs w:val="24"/>
          <w:lang w:val="hr-HR" w:eastAsia="en-US"/>
        </w:rPr>
        <w:t>podaci o datumu, vremenu i mjernoj opremi kojom je utvrđena pozic</w:t>
      </w:r>
      <w:r w:rsidR="00774AB9">
        <w:rPr>
          <w:rFonts w:eastAsia="Calibri"/>
          <w:sz w:val="24"/>
          <w:szCs w:val="24"/>
          <w:lang w:val="hr-HR" w:eastAsia="en-US"/>
        </w:rPr>
        <w:t>ija objekta iz stavka 3. točke 1</w:t>
      </w:r>
      <w:r w:rsidRPr="0055260E">
        <w:rPr>
          <w:rFonts w:eastAsia="Calibri"/>
          <w:sz w:val="24"/>
          <w:szCs w:val="24"/>
          <w:lang w:val="hr-HR" w:eastAsia="en-US"/>
        </w:rPr>
        <w:t>. ovoga članka</w:t>
      </w:r>
    </w:p>
    <w:p w:rsidR="001452E8" w:rsidRPr="0055260E" w:rsidRDefault="001452E8" w:rsidP="0054615E">
      <w:pPr>
        <w:pStyle w:val="ListParagraph"/>
        <w:numPr>
          <w:ilvl w:val="0"/>
          <w:numId w:val="56"/>
        </w:numPr>
        <w:spacing w:line="276" w:lineRule="auto"/>
        <w:jc w:val="both"/>
        <w:rPr>
          <w:sz w:val="24"/>
          <w:szCs w:val="24"/>
          <w:lang w:val="hr-HR"/>
        </w:rPr>
      </w:pPr>
      <w:r w:rsidRPr="0055260E">
        <w:rPr>
          <w:rFonts w:eastAsia="Calibri"/>
          <w:sz w:val="24"/>
          <w:szCs w:val="24"/>
          <w:lang w:val="hr-HR" w:eastAsia="en-US"/>
        </w:rPr>
        <w:t>podaci o redovnim i izvanrednim pregledima</w:t>
      </w:r>
      <w:r w:rsidR="00774AB9">
        <w:rPr>
          <w:rFonts w:eastAsia="Calibri"/>
          <w:sz w:val="24"/>
          <w:szCs w:val="24"/>
          <w:lang w:val="hr-HR" w:eastAsia="en-US"/>
        </w:rPr>
        <w:t>, preventivnim, korektivnim i adaptivnim mjerama održavanja</w:t>
      </w:r>
    </w:p>
    <w:p w:rsidR="001452E8" w:rsidRPr="0055260E" w:rsidRDefault="001452E8" w:rsidP="0054615E">
      <w:pPr>
        <w:pStyle w:val="ListParagraph"/>
        <w:numPr>
          <w:ilvl w:val="0"/>
          <w:numId w:val="56"/>
        </w:numPr>
        <w:spacing w:line="276" w:lineRule="auto"/>
        <w:jc w:val="both"/>
        <w:rPr>
          <w:sz w:val="24"/>
          <w:szCs w:val="24"/>
          <w:lang w:val="hr-HR"/>
        </w:rPr>
      </w:pPr>
      <w:r w:rsidRPr="0055260E">
        <w:rPr>
          <w:rFonts w:eastAsia="Calibri"/>
          <w:sz w:val="24"/>
          <w:szCs w:val="24"/>
          <w:lang w:val="hr-HR" w:eastAsia="en-US"/>
        </w:rPr>
        <w:t xml:space="preserve">izvješća o uzroku </w:t>
      </w:r>
      <w:r w:rsidR="00774AB9">
        <w:rPr>
          <w:rFonts w:eastAsia="Calibri"/>
          <w:sz w:val="24"/>
          <w:szCs w:val="24"/>
          <w:lang w:val="hr-HR" w:eastAsia="en-US"/>
        </w:rPr>
        <w:t>neispravnoti (</w:t>
      </w:r>
      <w:r w:rsidRPr="0055260E">
        <w:rPr>
          <w:rFonts w:eastAsia="Calibri"/>
          <w:sz w:val="24"/>
          <w:szCs w:val="24"/>
          <w:lang w:val="hr-HR" w:eastAsia="en-US"/>
        </w:rPr>
        <w:t>pogašenja ili kvara</w:t>
      </w:r>
      <w:r w:rsidR="00774AB9">
        <w:rPr>
          <w:rFonts w:eastAsia="Calibri"/>
          <w:sz w:val="24"/>
          <w:szCs w:val="24"/>
          <w:lang w:val="hr-HR" w:eastAsia="en-US"/>
        </w:rPr>
        <w:t>)</w:t>
      </w:r>
      <w:r w:rsidRPr="0055260E">
        <w:rPr>
          <w:rFonts w:eastAsia="Calibri"/>
          <w:sz w:val="24"/>
          <w:szCs w:val="24"/>
          <w:lang w:val="hr-HR" w:eastAsia="en-US"/>
        </w:rPr>
        <w:t xml:space="preserve"> objekta sigurnosti plovidbe</w:t>
      </w:r>
    </w:p>
    <w:p w:rsidR="00173CEC" w:rsidRPr="0055260E" w:rsidRDefault="00173CEC" w:rsidP="0054615E">
      <w:pPr>
        <w:pStyle w:val="ListParagraph"/>
        <w:numPr>
          <w:ilvl w:val="0"/>
          <w:numId w:val="56"/>
        </w:numPr>
        <w:spacing w:line="276" w:lineRule="auto"/>
        <w:jc w:val="both"/>
        <w:rPr>
          <w:sz w:val="24"/>
          <w:szCs w:val="24"/>
          <w:lang w:val="hr-HR"/>
        </w:rPr>
      </w:pPr>
      <w:r w:rsidRPr="0055260E">
        <w:rPr>
          <w:rFonts w:eastAsia="Calibri"/>
          <w:sz w:val="24"/>
          <w:szCs w:val="24"/>
          <w:lang w:val="hr-HR" w:eastAsia="en-US"/>
        </w:rPr>
        <w:t>godišnja izvješća o dostupnosti i održavanju objekata sigurnosti plovidbe</w:t>
      </w:r>
      <w:r w:rsidR="00BE1DF3">
        <w:rPr>
          <w:rFonts w:eastAsia="Calibri"/>
          <w:sz w:val="24"/>
          <w:szCs w:val="24"/>
          <w:lang w:val="hr-HR" w:eastAsia="en-US"/>
        </w:rPr>
        <w:t>.</w:t>
      </w:r>
    </w:p>
    <w:p w:rsidR="001452E8" w:rsidRPr="007942BA" w:rsidRDefault="001452E8" w:rsidP="00774AB9">
      <w:pPr>
        <w:spacing w:after="200" w:line="276" w:lineRule="auto"/>
        <w:jc w:val="both"/>
        <w:rPr>
          <w:rFonts w:eastAsia="Calibri"/>
          <w:sz w:val="24"/>
          <w:szCs w:val="24"/>
          <w:lang w:val="hr-HR" w:eastAsia="en-US"/>
        </w:rPr>
      </w:pPr>
    </w:p>
    <w:p w:rsidR="001452E8" w:rsidRPr="00A50003" w:rsidRDefault="00774AB9" w:rsidP="0054615E">
      <w:pPr>
        <w:numPr>
          <w:ilvl w:val="0"/>
          <w:numId w:val="22"/>
        </w:numPr>
        <w:spacing w:after="200" w:line="276" w:lineRule="auto"/>
        <w:contextualSpacing/>
        <w:jc w:val="both"/>
        <w:rPr>
          <w:rFonts w:eastAsia="Calibri"/>
          <w:sz w:val="24"/>
          <w:szCs w:val="24"/>
          <w:lang w:val="hr-HR" w:eastAsia="en-US"/>
        </w:rPr>
      </w:pPr>
      <w:r w:rsidRPr="00A50003">
        <w:rPr>
          <w:rFonts w:eastAsia="Calibri"/>
          <w:sz w:val="24"/>
          <w:szCs w:val="24"/>
          <w:lang w:val="hr-HR" w:eastAsia="en-US"/>
        </w:rPr>
        <w:lastRenderedPageBreak/>
        <w:t>Podaci iz stavka 2. točke</w:t>
      </w:r>
      <w:r w:rsidR="00A50003" w:rsidRPr="00A50003">
        <w:rPr>
          <w:rFonts w:eastAsia="Calibri"/>
          <w:sz w:val="24"/>
          <w:szCs w:val="24"/>
          <w:lang w:val="hr-HR" w:eastAsia="en-US"/>
        </w:rPr>
        <w:t xml:space="preserve"> 1., 3., 4</w:t>
      </w:r>
      <w:r w:rsidR="00154FB5" w:rsidRPr="00A50003">
        <w:rPr>
          <w:rFonts w:eastAsia="Calibri"/>
          <w:sz w:val="24"/>
          <w:szCs w:val="24"/>
          <w:lang w:val="hr-HR" w:eastAsia="en-US"/>
        </w:rPr>
        <w:t xml:space="preserve">., </w:t>
      </w:r>
      <w:r w:rsidR="00A50003" w:rsidRPr="00A50003">
        <w:rPr>
          <w:rFonts w:eastAsia="Calibri"/>
          <w:sz w:val="24"/>
          <w:szCs w:val="24"/>
          <w:lang w:val="hr-HR" w:eastAsia="en-US"/>
        </w:rPr>
        <w:t>i 6</w:t>
      </w:r>
      <w:r w:rsidRPr="00A50003">
        <w:rPr>
          <w:rFonts w:eastAsia="Calibri"/>
          <w:sz w:val="24"/>
          <w:szCs w:val="24"/>
          <w:lang w:val="hr-HR" w:eastAsia="en-US"/>
        </w:rPr>
        <w:t>., stavka 3. točke</w:t>
      </w:r>
      <w:r w:rsidR="00A50003" w:rsidRPr="00A50003">
        <w:rPr>
          <w:rFonts w:eastAsia="Calibri"/>
          <w:sz w:val="24"/>
          <w:szCs w:val="24"/>
          <w:lang w:val="hr-HR" w:eastAsia="en-US"/>
        </w:rPr>
        <w:t xml:space="preserve"> 5., 6., 8., 10</w:t>
      </w:r>
      <w:r w:rsidR="00154FB5" w:rsidRPr="00A50003">
        <w:rPr>
          <w:rFonts w:eastAsia="Calibri"/>
          <w:sz w:val="24"/>
          <w:szCs w:val="24"/>
          <w:lang w:val="hr-HR" w:eastAsia="en-US"/>
        </w:rPr>
        <w:t xml:space="preserve">., </w:t>
      </w:r>
      <w:r w:rsidRPr="00A50003">
        <w:rPr>
          <w:rFonts w:eastAsia="Calibri"/>
          <w:sz w:val="24"/>
          <w:szCs w:val="24"/>
          <w:lang w:val="hr-HR" w:eastAsia="en-US"/>
        </w:rPr>
        <w:t xml:space="preserve">i </w:t>
      </w:r>
      <w:r w:rsidR="00154FB5" w:rsidRPr="00A50003">
        <w:rPr>
          <w:rFonts w:eastAsia="Calibri"/>
          <w:sz w:val="24"/>
          <w:szCs w:val="24"/>
          <w:lang w:val="hr-HR" w:eastAsia="en-US"/>
        </w:rPr>
        <w:t>12</w:t>
      </w:r>
      <w:r w:rsidR="001452E8" w:rsidRPr="00A50003">
        <w:rPr>
          <w:rFonts w:eastAsia="Calibri"/>
          <w:sz w:val="24"/>
          <w:szCs w:val="24"/>
          <w:lang w:val="hr-HR" w:eastAsia="en-US"/>
        </w:rPr>
        <w:t xml:space="preserve">. ovoga članka moraju </w:t>
      </w:r>
      <w:r w:rsidR="001D734F" w:rsidRPr="00A50003">
        <w:rPr>
          <w:rFonts w:eastAsia="Calibri"/>
          <w:sz w:val="24"/>
          <w:szCs w:val="24"/>
          <w:lang w:val="hr-HR" w:eastAsia="en-US"/>
        </w:rPr>
        <w:t>biti istoznačni podacima iz službene pomorske navigacijske  publikacije</w:t>
      </w:r>
      <w:r w:rsidR="001452E8" w:rsidRPr="00A50003">
        <w:rPr>
          <w:rFonts w:eastAsia="Calibri"/>
          <w:sz w:val="24"/>
          <w:szCs w:val="24"/>
          <w:lang w:val="hr-HR" w:eastAsia="en-US"/>
        </w:rPr>
        <w:t xml:space="preserve"> „Popis svjetala i signala za maglu“ u izdanju Hrvatskog hidrografskog instituta.</w:t>
      </w:r>
    </w:p>
    <w:p w:rsidR="001452E8" w:rsidRPr="00BE1DF3" w:rsidRDefault="001452E8" w:rsidP="001452E8">
      <w:pPr>
        <w:spacing w:after="200" w:line="276" w:lineRule="auto"/>
        <w:ind w:left="420"/>
        <w:contextualSpacing/>
        <w:jc w:val="both"/>
        <w:rPr>
          <w:rFonts w:eastAsia="Calibri"/>
          <w:sz w:val="24"/>
          <w:szCs w:val="24"/>
          <w:highlight w:val="yellow"/>
          <w:lang w:val="hr-HR" w:eastAsia="en-US"/>
        </w:rPr>
      </w:pPr>
    </w:p>
    <w:p w:rsidR="001452E8" w:rsidRPr="00A50003" w:rsidRDefault="00774AB9" w:rsidP="0054615E">
      <w:pPr>
        <w:numPr>
          <w:ilvl w:val="0"/>
          <w:numId w:val="22"/>
        </w:numPr>
        <w:spacing w:after="200" w:line="276" w:lineRule="auto"/>
        <w:contextualSpacing/>
        <w:jc w:val="both"/>
        <w:rPr>
          <w:rFonts w:eastAsia="Calibri"/>
          <w:sz w:val="24"/>
          <w:szCs w:val="24"/>
          <w:lang w:val="hr-HR" w:eastAsia="en-US"/>
        </w:rPr>
      </w:pPr>
      <w:r w:rsidRPr="00A50003">
        <w:rPr>
          <w:rFonts w:eastAsia="Calibri"/>
          <w:sz w:val="24"/>
          <w:szCs w:val="24"/>
          <w:lang w:val="hr-HR" w:eastAsia="en-US"/>
        </w:rPr>
        <w:t xml:space="preserve">Podatak iz stavka 2. točke </w:t>
      </w:r>
      <w:r w:rsidR="00A50003" w:rsidRPr="00A50003">
        <w:rPr>
          <w:rFonts w:eastAsia="Calibri"/>
          <w:sz w:val="24"/>
          <w:szCs w:val="24"/>
          <w:lang w:val="hr-HR" w:eastAsia="en-US"/>
        </w:rPr>
        <w:t>1. i 2.</w:t>
      </w:r>
      <w:r w:rsidR="000C291C">
        <w:rPr>
          <w:rFonts w:eastAsia="Calibri"/>
          <w:sz w:val="24"/>
          <w:szCs w:val="24"/>
          <w:lang w:val="hr-HR" w:eastAsia="en-US"/>
        </w:rPr>
        <w:t xml:space="preserve"> ovoga članka i</w:t>
      </w:r>
      <w:r w:rsidR="00A50003" w:rsidRPr="00A50003">
        <w:rPr>
          <w:rFonts w:eastAsia="Calibri"/>
          <w:sz w:val="24"/>
          <w:szCs w:val="24"/>
          <w:lang w:val="hr-HR" w:eastAsia="en-US"/>
        </w:rPr>
        <w:t xml:space="preserve"> stavka 3. točke 1., 3. i 5</w:t>
      </w:r>
      <w:r w:rsidR="001452E8" w:rsidRPr="00A50003">
        <w:rPr>
          <w:rFonts w:eastAsia="Calibri"/>
          <w:sz w:val="24"/>
          <w:szCs w:val="24"/>
          <w:lang w:val="hr-HR" w:eastAsia="en-US"/>
        </w:rPr>
        <w:t>.  ovoga članka određuje Plovput.</w:t>
      </w:r>
    </w:p>
    <w:p w:rsidR="001452E8" w:rsidRPr="007942BA" w:rsidRDefault="001452E8" w:rsidP="001452E8">
      <w:pPr>
        <w:spacing w:after="200" w:line="276" w:lineRule="auto"/>
        <w:rPr>
          <w:rFonts w:eastAsia="Calibri"/>
          <w:sz w:val="24"/>
          <w:szCs w:val="24"/>
          <w:lang w:val="hr-HR" w:eastAsia="en-US"/>
        </w:rPr>
      </w:pPr>
    </w:p>
    <w:p w:rsidR="001452E8" w:rsidRPr="00541F1D" w:rsidRDefault="00CD359B"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 xml:space="preserve">Članak </w:t>
      </w:r>
      <w:r w:rsidR="00A50003">
        <w:rPr>
          <w:rFonts w:eastAsia="Calibri"/>
          <w:sz w:val="24"/>
          <w:szCs w:val="24"/>
          <w:lang w:val="hr-HR" w:eastAsia="en-US"/>
        </w:rPr>
        <w:t>52</w:t>
      </w:r>
      <w:r w:rsidR="001452E8" w:rsidRPr="00541F1D">
        <w:rPr>
          <w:rFonts w:eastAsia="Calibri"/>
          <w:sz w:val="24"/>
          <w:szCs w:val="24"/>
          <w:lang w:val="hr-HR" w:eastAsia="en-US"/>
        </w:rPr>
        <w:t>.</w:t>
      </w:r>
    </w:p>
    <w:p w:rsidR="001452E8" w:rsidRDefault="001452E8" w:rsidP="0054615E">
      <w:pPr>
        <w:numPr>
          <w:ilvl w:val="0"/>
          <w:numId w:val="25"/>
        </w:numPr>
        <w:spacing w:after="200" w:line="276" w:lineRule="auto"/>
        <w:contextualSpacing/>
        <w:jc w:val="both"/>
        <w:rPr>
          <w:rFonts w:eastAsia="Calibri"/>
          <w:sz w:val="24"/>
          <w:szCs w:val="24"/>
          <w:lang w:val="hr-HR" w:eastAsia="en-US"/>
        </w:rPr>
      </w:pPr>
      <w:r w:rsidRPr="007942BA">
        <w:rPr>
          <w:rFonts w:eastAsia="Calibri"/>
          <w:sz w:val="24"/>
          <w:szCs w:val="24"/>
          <w:lang w:val="hr-HR" w:eastAsia="en-US"/>
        </w:rPr>
        <w:t>Podaci iz</w:t>
      </w:r>
      <w:r w:rsidR="00774AB9">
        <w:rPr>
          <w:rFonts w:eastAsia="Calibri"/>
          <w:sz w:val="24"/>
          <w:szCs w:val="24"/>
          <w:lang w:val="hr-HR" w:eastAsia="en-US"/>
        </w:rPr>
        <w:t xml:space="preserve"> stavka 2.</w:t>
      </w:r>
      <w:r w:rsidR="00823E83">
        <w:rPr>
          <w:rFonts w:eastAsia="Calibri"/>
          <w:sz w:val="24"/>
          <w:szCs w:val="24"/>
          <w:lang w:val="hr-HR" w:eastAsia="en-US"/>
        </w:rPr>
        <w:t xml:space="preserve"> </w:t>
      </w:r>
      <w:r w:rsidR="00774AB9">
        <w:rPr>
          <w:rFonts w:eastAsia="Calibri"/>
          <w:sz w:val="24"/>
          <w:szCs w:val="24"/>
          <w:lang w:val="hr-HR" w:eastAsia="en-US"/>
        </w:rPr>
        <w:t xml:space="preserve">i 3. članka </w:t>
      </w:r>
      <w:r w:rsidR="00A50003">
        <w:rPr>
          <w:rFonts w:eastAsia="Calibri"/>
          <w:sz w:val="24"/>
          <w:szCs w:val="24"/>
          <w:lang w:val="hr-HR" w:eastAsia="en-US"/>
        </w:rPr>
        <w:t>51</w:t>
      </w:r>
      <w:r w:rsidRPr="007942BA">
        <w:rPr>
          <w:rFonts w:eastAsia="Calibri"/>
          <w:sz w:val="24"/>
          <w:szCs w:val="24"/>
          <w:lang w:val="hr-HR" w:eastAsia="en-US"/>
        </w:rPr>
        <w:t>. ovoga Pravilnika čine javno dostupni sadržaj Registra.</w:t>
      </w:r>
    </w:p>
    <w:p w:rsidR="00257A70" w:rsidRPr="007942BA" w:rsidRDefault="00257A70" w:rsidP="00257A70">
      <w:pPr>
        <w:spacing w:after="200" w:line="276" w:lineRule="auto"/>
        <w:ind w:left="360"/>
        <w:contextualSpacing/>
        <w:jc w:val="both"/>
        <w:rPr>
          <w:rFonts w:eastAsia="Calibri"/>
          <w:sz w:val="24"/>
          <w:szCs w:val="24"/>
          <w:lang w:val="hr-HR" w:eastAsia="en-US"/>
        </w:rPr>
      </w:pPr>
    </w:p>
    <w:p w:rsidR="001452E8" w:rsidRDefault="001452E8" w:rsidP="0054615E">
      <w:pPr>
        <w:numPr>
          <w:ilvl w:val="0"/>
          <w:numId w:val="25"/>
        </w:numPr>
        <w:spacing w:after="200" w:line="276" w:lineRule="auto"/>
        <w:contextualSpacing/>
        <w:jc w:val="both"/>
        <w:rPr>
          <w:rFonts w:eastAsia="Calibri"/>
          <w:sz w:val="24"/>
          <w:szCs w:val="24"/>
          <w:lang w:val="hr-HR" w:eastAsia="en-US"/>
        </w:rPr>
      </w:pPr>
      <w:r w:rsidRPr="007942BA">
        <w:rPr>
          <w:rFonts w:eastAsia="Calibri"/>
          <w:sz w:val="24"/>
          <w:szCs w:val="24"/>
          <w:lang w:val="hr-HR" w:eastAsia="en-US"/>
        </w:rPr>
        <w:t xml:space="preserve">Javno dostupni sadržaj Registra prikazuje se u web GIS pregledniku. </w:t>
      </w:r>
    </w:p>
    <w:p w:rsidR="004B219B" w:rsidRPr="004B219B" w:rsidRDefault="004B219B" w:rsidP="004B219B">
      <w:pPr>
        <w:rPr>
          <w:rFonts w:eastAsia="Calibri"/>
          <w:sz w:val="24"/>
          <w:szCs w:val="24"/>
          <w:lang w:val="hr-HR" w:eastAsia="en-US"/>
        </w:rPr>
      </w:pPr>
    </w:p>
    <w:p w:rsidR="004B219B" w:rsidRDefault="004B219B" w:rsidP="0054615E">
      <w:pPr>
        <w:numPr>
          <w:ilvl w:val="0"/>
          <w:numId w:val="25"/>
        </w:numPr>
        <w:spacing w:after="200" w:line="276" w:lineRule="auto"/>
        <w:contextualSpacing/>
        <w:jc w:val="both"/>
        <w:rPr>
          <w:rFonts w:eastAsia="Calibri"/>
          <w:sz w:val="24"/>
          <w:szCs w:val="24"/>
          <w:lang w:val="hr-HR" w:eastAsia="en-US"/>
        </w:rPr>
      </w:pPr>
      <w:r>
        <w:rPr>
          <w:rFonts w:eastAsia="Calibri"/>
          <w:sz w:val="24"/>
          <w:szCs w:val="24"/>
          <w:lang w:val="hr-HR" w:eastAsia="en-US"/>
        </w:rPr>
        <w:t xml:space="preserve">Javno dostupni sadržaj Registra sadrži i poseban modul namijenjen za prijavu neispravnosti objekata sigurnosti plovidbe utvrđen od strane trećih osoba u skladu s člankom </w:t>
      </w:r>
      <w:r w:rsidR="00A50003">
        <w:rPr>
          <w:rFonts w:eastAsia="Calibri"/>
          <w:sz w:val="24"/>
          <w:szCs w:val="24"/>
          <w:lang w:val="hr-HR" w:eastAsia="en-US"/>
        </w:rPr>
        <w:t>50</w:t>
      </w:r>
      <w:r>
        <w:rPr>
          <w:rFonts w:eastAsia="Calibri"/>
          <w:sz w:val="24"/>
          <w:szCs w:val="24"/>
          <w:lang w:val="hr-HR" w:eastAsia="en-US"/>
        </w:rPr>
        <w:t>. stavkom 1. ovoga Pravilnika.</w:t>
      </w:r>
    </w:p>
    <w:p w:rsidR="004959A0" w:rsidRDefault="004959A0" w:rsidP="004959A0">
      <w:pPr>
        <w:pStyle w:val="ListParagraph"/>
        <w:rPr>
          <w:rFonts w:eastAsia="Calibri"/>
          <w:sz w:val="24"/>
          <w:szCs w:val="24"/>
          <w:lang w:val="hr-HR" w:eastAsia="en-US"/>
        </w:rPr>
      </w:pPr>
    </w:p>
    <w:p w:rsidR="004959A0" w:rsidRPr="007942BA" w:rsidRDefault="004959A0" w:rsidP="0054615E">
      <w:pPr>
        <w:numPr>
          <w:ilvl w:val="0"/>
          <w:numId w:val="25"/>
        </w:numPr>
        <w:spacing w:after="200" w:line="276" w:lineRule="auto"/>
        <w:contextualSpacing/>
        <w:jc w:val="both"/>
        <w:rPr>
          <w:rFonts w:eastAsia="Calibri"/>
          <w:sz w:val="24"/>
          <w:szCs w:val="24"/>
          <w:lang w:val="hr-HR" w:eastAsia="en-US"/>
        </w:rPr>
      </w:pPr>
      <w:r>
        <w:rPr>
          <w:rFonts w:eastAsia="Calibri"/>
          <w:sz w:val="24"/>
          <w:szCs w:val="24"/>
          <w:lang w:val="hr-HR" w:eastAsia="en-US"/>
        </w:rPr>
        <w:t xml:space="preserve">Elementi </w:t>
      </w:r>
      <w:r w:rsidR="00BB1C9B">
        <w:rPr>
          <w:rFonts w:eastAsia="Calibri"/>
          <w:sz w:val="24"/>
          <w:szCs w:val="24"/>
          <w:lang w:val="hr-HR" w:eastAsia="en-US"/>
        </w:rPr>
        <w:t xml:space="preserve">posebnog </w:t>
      </w:r>
      <w:r>
        <w:rPr>
          <w:rFonts w:eastAsia="Calibri"/>
          <w:sz w:val="24"/>
          <w:szCs w:val="24"/>
          <w:lang w:val="hr-HR" w:eastAsia="en-US"/>
        </w:rPr>
        <w:t>modula iz stavk</w:t>
      </w:r>
      <w:r w:rsidR="00BB1C9B">
        <w:rPr>
          <w:rFonts w:eastAsia="Calibri"/>
          <w:sz w:val="24"/>
          <w:szCs w:val="24"/>
          <w:lang w:val="hr-HR" w:eastAsia="en-US"/>
        </w:rPr>
        <w:t>a 3. ovoga članka popisani su Prilogom</w:t>
      </w:r>
      <w:r>
        <w:rPr>
          <w:rFonts w:eastAsia="Calibri"/>
          <w:sz w:val="24"/>
          <w:szCs w:val="24"/>
          <w:lang w:val="hr-HR" w:eastAsia="en-US"/>
        </w:rPr>
        <w:t xml:space="preserve"> 3., koji čini sastavni dio ovoga Pravilnika. </w:t>
      </w:r>
    </w:p>
    <w:p w:rsidR="001452E8" w:rsidRPr="007942BA" w:rsidRDefault="001452E8" w:rsidP="001452E8">
      <w:pPr>
        <w:spacing w:after="200" w:line="276" w:lineRule="auto"/>
        <w:ind w:left="720"/>
        <w:contextualSpacing/>
        <w:jc w:val="both"/>
        <w:rPr>
          <w:rFonts w:eastAsia="Calibri"/>
          <w:sz w:val="24"/>
          <w:szCs w:val="24"/>
          <w:lang w:val="hr-HR" w:eastAsia="en-US"/>
        </w:rPr>
      </w:pPr>
    </w:p>
    <w:p w:rsidR="001452E8" w:rsidRPr="00541F1D" w:rsidRDefault="00CD359B"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 xml:space="preserve">Članak </w:t>
      </w:r>
      <w:r w:rsidR="00A50003">
        <w:rPr>
          <w:rFonts w:eastAsia="Calibri"/>
          <w:sz w:val="24"/>
          <w:szCs w:val="24"/>
          <w:lang w:val="hr-HR" w:eastAsia="en-US"/>
        </w:rPr>
        <w:t>53</w:t>
      </w:r>
      <w:r w:rsidR="001452E8" w:rsidRPr="00541F1D">
        <w:rPr>
          <w:rFonts w:eastAsia="Calibri"/>
          <w:sz w:val="24"/>
          <w:szCs w:val="24"/>
          <w:lang w:val="hr-HR" w:eastAsia="en-US"/>
        </w:rPr>
        <w:t>.</w:t>
      </w:r>
    </w:p>
    <w:p w:rsidR="001452E8" w:rsidRPr="007942BA" w:rsidRDefault="004B7784" w:rsidP="001452E8">
      <w:pPr>
        <w:spacing w:after="200" w:line="276" w:lineRule="auto"/>
        <w:rPr>
          <w:rFonts w:eastAsia="Calibri"/>
          <w:sz w:val="24"/>
          <w:szCs w:val="24"/>
          <w:lang w:val="hr-HR" w:eastAsia="en-US"/>
        </w:rPr>
      </w:pPr>
      <w:r>
        <w:rPr>
          <w:rFonts w:eastAsia="Calibri"/>
          <w:sz w:val="24"/>
          <w:szCs w:val="24"/>
          <w:lang w:val="hr-HR" w:eastAsia="en-US"/>
        </w:rPr>
        <w:t xml:space="preserve">Podaci iz članka </w:t>
      </w:r>
      <w:r w:rsidR="00A50003">
        <w:rPr>
          <w:rFonts w:eastAsia="Calibri"/>
          <w:sz w:val="24"/>
          <w:szCs w:val="24"/>
          <w:lang w:val="hr-HR" w:eastAsia="en-US"/>
        </w:rPr>
        <w:t>51</w:t>
      </w:r>
      <w:r>
        <w:rPr>
          <w:rFonts w:eastAsia="Calibri"/>
          <w:sz w:val="24"/>
          <w:szCs w:val="24"/>
          <w:lang w:val="hr-HR" w:eastAsia="en-US"/>
        </w:rPr>
        <w:t xml:space="preserve">. stavka 4. točke 1. ovoga Pravilnika </w:t>
      </w:r>
      <w:r w:rsidR="001452E8" w:rsidRPr="007942BA">
        <w:rPr>
          <w:rFonts w:eastAsia="Calibri"/>
          <w:sz w:val="24"/>
          <w:szCs w:val="24"/>
          <w:lang w:val="hr-HR" w:eastAsia="en-US"/>
        </w:rPr>
        <w:t>obuhvaćaju sljedeće podatke:</w:t>
      </w:r>
    </w:p>
    <w:p w:rsidR="001452E8" w:rsidRPr="0055260E" w:rsidRDefault="0091305A" w:rsidP="0054615E">
      <w:pPr>
        <w:pStyle w:val="ListParagraph"/>
        <w:numPr>
          <w:ilvl w:val="1"/>
          <w:numId w:val="44"/>
        </w:numPr>
        <w:spacing w:line="276" w:lineRule="auto"/>
        <w:jc w:val="both"/>
        <w:rPr>
          <w:rFonts w:eastAsia="Calibri"/>
          <w:sz w:val="24"/>
          <w:szCs w:val="24"/>
          <w:lang w:val="hr-HR" w:eastAsia="en-US"/>
        </w:rPr>
      </w:pPr>
      <w:r>
        <w:rPr>
          <w:rFonts w:eastAsia="Calibri"/>
          <w:sz w:val="24"/>
          <w:szCs w:val="24"/>
          <w:lang w:val="hr-HR" w:eastAsia="en-US"/>
        </w:rPr>
        <w:t>i</w:t>
      </w:r>
      <w:r w:rsidR="004B7784">
        <w:rPr>
          <w:rFonts w:eastAsia="Calibri"/>
          <w:sz w:val="24"/>
          <w:szCs w:val="24"/>
          <w:lang w:val="hr-HR" w:eastAsia="en-US"/>
        </w:rPr>
        <w:t>me, prezime</w:t>
      </w:r>
      <w:r w:rsidR="008638EA">
        <w:rPr>
          <w:rFonts w:eastAsia="Calibri"/>
          <w:sz w:val="24"/>
          <w:szCs w:val="24"/>
          <w:lang w:val="hr-HR" w:eastAsia="en-US"/>
        </w:rPr>
        <w:t>, OIB</w:t>
      </w:r>
      <w:r w:rsidR="004B7784">
        <w:rPr>
          <w:rFonts w:eastAsia="Calibri"/>
          <w:sz w:val="24"/>
          <w:szCs w:val="24"/>
          <w:lang w:val="hr-HR" w:eastAsia="en-US"/>
        </w:rPr>
        <w:t xml:space="preserve"> i adresu</w:t>
      </w:r>
      <w:r w:rsidR="001452E8" w:rsidRPr="0055260E">
        <w:rPr>
          <w:rFonts w:eastAsia="Calibri"/>
          <w:sz w:val="24"/>
          <w:szCs w:val="24"/>
          <w:lang w:val="hr-HR" w:eastAsia="en-US"/>
        </w:rPr>
        <w:t xml:space="preserve"> fizičke </w:t>
      </w:r>
      <w:r w:rsidR="004B7784">
        <w:rPr>
          <w:rFonts w:eastAsia="Calibri"/>
          <w:sz w:val="24"/>
          <w:szCs w:val="24"/>
          <w:lang w:val="hr-HR" w:eastAsia="en-US"/>
        </w:rPr>
        <w:t xml:space="preserve">osobe </w:t>
      </w:r>
      <w:r w:rsidR="001452E8" w:rsidRPr="0055260E">
        <w:rPr>
          <w:rFonts w:eastAsia="Calibri"/>
          <w:sz w:val="24"/>
          <w:szCs w:val="24"/>
          <w:lang w:val="hr-HR" w:eastAsia="en-US"/>
        </w:rPr>
        <w:t xml:space="preserve">ili </w:t>
      </w:r>
      <w:r w:rsidR="008638EA">
        <w:rPr>
          <w:rFonts w:eastAsia="Calibri"/>
          <w:sz w:val="24"/>
          <w:szCs w:val="24"/>
          <w:lang w:val="hr-HR" w:eastAsia="en-US"/>
        </w:rPr>
        <w:t xml:space="preserve">naziv, OIB i </w:t>
      </w:r>
      <w:r w:rsidR="004B7784">
        <w:rPr>
          <w:rFonts w:eastAsia="Calibri"/>
          <w:sz w:val="24"/>
          <w:szCs w:val="24"/>
          <w:lang w:val="hr-HR" w:eastAsia="en-US"/>
        </w:rPr>
        <w:t xml:space="preserve">sjedište </w:t>
      </w:r>
      <w:r w:rsidR="001452E8" w:rsidRPr="0055260E">
        <w:rPr>
          <w:rFonts w:eastAsia="Calibri"/>
          <w:sz w:val="24"/>
          <w:szCs w:val="24"/>
          <w:lang w:val="hr-HR" w:eastAsia="en-US"/>
        </w:rPr>
        <w:t xml:space="preserve">pravne osobe,  vlasnika, </w:t>
      </w:r>
      <w:r w:rsidR="00BD0C9D" w:rsidRPr="00BD0C9D">
        <w:rPr>
          <w:rFonts w:eastAsia="Calibri"/>
          <w:sz w:val="24"/>
          <w:szCs w:val="24"/>
          <w:lang w:val="hr-HR" w:eastAsia="en-US"/>
        </w:rPr>
        <w:t>investitora</w:t>
      </w:r>
      <w:r w:rsidR="00BD0C9D">
        <w:rPr>
          <w:rFonts w:eastAsia="Calibri"/>
          <w:sz w:val="24"/>
          <w:szCs w:val="24"/>
          <w:lang w:val="hr-HR" w:eastAsia="en-US"/>
        </w:rPr>
        <w:t>,</w:t>
      </w:r>
      <w:r w:rsidR="00BD0C9D" w:rsidRPr="00BD0C9D">
        <w:rPr>
          <w:rFonts w:eastAsia="Calibri"/>
          <w:sz w:val="24"/>
          <w:szCs w:val="24"/>
          <w:lang w:val="hr-HR" w:eastAsia="en-US"/>
        </w:rPr>
        <w:t xml:space="preserve"> </w:t>
      </w:r>
      <w:r w:rsidR="001452E8" w:rsidRPr="0055260E">
        <w:rPr>
          <w:rFonts w:eastAsia="Calibri"/>
          <w:sz w:val="24"/>
          <w:szCs w:val="24"/>
          <w:lang w:val="hr-HR" w:eastAsia="en-US"/>
        </w:rPr>
        <w:t xml:space="preserve">korisnika objekta ili nositelja zahvata </w:t>
      </w:r>
    </w:p>
    <w:p w:rsidR="001452E8" w:rsidRDefault="001452E8" w:rsidP="0054615E">
      <w:pPr>
        <w:pStyle w:val="ListParagraph"/>
        <w:numPr>
          <w:ilvl w:val="1"/>
          <w:numId w:val="44"/>
        </w:numPr>
        <w:spacing w:after="200" w:line="276" w:lineRule="auto"/>
        <w:jc w:val="both"/>
        <w:rPr>
          <w:rFonts w:eastAsia="Calibri"/>
          <w:sz w:val="24"/>
          <w:szCs w:val="24"/>
          <w:lang w:val="hr-HR" w:eastAsia="en-US"/>
        </w:rPr>
      </w:pPr>
      <w:r w:rsidRPr="004B7784">
        <w:rPr>
          <w:rFonts w:eastAsia="Calibri"/>
          <w:sz w:val="24"/>
          <w:szCs w:val="24"/>
          <w:lang w:val="hr-HR" w:eastAsia="en-US"/>
        </w:rPr>
        <w:t>ime, prezime i OIB osobe ovlaštene za dostavu podataka u Registar u ime fizičke i</w:t>
      </w:r>
      <w:r w:rsidR="004B7784">
        <w:rPr>
          <w:rFonts w:eastAsia="Calibri"/>
          <w:sz w:val="24"/>
          <w:szCs w:val="24"/>
          <w:lang w:val="hr-HR" w:eastAsia="en-US"/>
        </w:rPr>
        <w:t xml:space="preserve">li pravne osobe </w:t>
      </w:r>
      <w:r w:rsidR="004B7784" w:rsidRPr="004B7784">
        <w:rPr>
          <w:rFonts w:eastAsia="Calibri"/>
          <w:sz w:val="24"/>
          <w:szCs w:val="24"/>
          <w:lang w:val="hr-HR" w:eastAsia="en-US"/>
        </w:rPr>
        <w:t>iz stavka 1. ovoga članka</w:t>
      </w:r>
      <w:r w:rsidR="004B7784">
        <w:rPr>
          <w:rFonts w:eastAsia="Calibri"/>
          <w:sz w:val="24"/>
          <w:szCs w:val="24"/>
          <w:lang w:val="hr-HR" w:eastAsia="en-US"/>
        </w:rPr>
        <w:t>.</w:t>
      </w:r>
    </w:p>
    <w:p w:rsidR="00A50003" w:rsidRPr="004B7784" w:rsidRDefault="00A50003" w:rsidP="00A50003">
      <w:pPr>
        <w:pStyle w:val="ListParagraph"/>
        <w:spacing w:after="200" w:line="276" w:lineRule="auto"/>
        <w:ind w:left="928"/>
        <w:jc w:val="both"/>
        <w:rPr>
          <w:rFonts w:eastAsia="Calibri"/>
          <w:sz w:val="24"/>
          <w:szCs w:val="24"/>
          <w:lang w:val="hr-HR" w:eastAsia="en-US"/>
        </w:rPr>
      </w:pPr>
    </w:p>
    <w:p w:rsidR="001452E8" w:rsidRPr="007942BA" w:rsidRDefault="004B7784" w:rsidP="001452E8">
      <w:pPr>
        <w:spacing w:after="200" w:line="276" w:lineRule="auto"/>
        <w:jc w:val="center"/>
        <w:rPr>
          <w:rFonts w:eastAsia="Calibri"/>
          <w:i/>
          <w:sz w:val="24"/>
          <w:szCs w:val="24"/>
          <w:lang w:val="hr-HR" w:eastAsia="en-US"/>
        </w:rPr>
      </w:pPr>
      <w:r>
        <w:rPr>
          <w:rFonts w:eastAsia="Calibri"/>
          <w:i/>
          <w:sz w:val="24"/>
          <w:szCs w:val="24"/>
          <w:lang w:val="hr-HR" w:eastAsia="en-US"/>
        </w:rPr>
        <w:t>Uspostavljanje i  vođenje</w:t>
      </w:r>
      <w:r w:rsidR="001452E8" w:rsidRPr="007942BA">
        <w:rPr>
          <w:rFonts w:eastAsia="Calibri"/>
          <w:i/>
          <w:sz w:val="24"/>
          <w:szCs w:val="24"/>
          <w:lang w:val="hr-HR" w:eastAsia="en-US"/>
        </w:rPr>
        <w:t xml:space="preserve"> Registra</w:t>
      </w:r>
    </w:p>
    <w:p w:rsidR="001452E8" w:rsidRPr="00541F1D" w:rsidRDefault="007942BA"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 xml:space="preserve">Članak </w:t>
      </w:r>
      <w:r w:rsidR="00541F1D" w:rsidRPr="00541F1D">
        <w:rPr>
          <w:rFonts w:eastAsia="Calibri"/>
          <w:sz w:val="24"/>
          <w:szCs w:val="24"/>
          <w:lang w:val="hr-HR" w:eastAsia="en-US"/>
        </w:rPr>
        <w:t>5</w:t>
      </w:r>
      <w:r w:rsidR="00A50003">
        <w:rPr>
          <w:rFonts w:eastAsia="Calibri"/>
          <w:sz w:val="24"/>
          <w:szCs w:val="24"/>
          <w:lang w:val="hr-HR" w:eastAsia="en-US"/>
        </w:rPr>
        <w:t>4</w:t>
      </w:r>
      <w:r w:rsidR="001452E8" w:rsidRPr="00541F1D">
        <w:rPr>
          <w:rFonts w:eastAsia="Calibri"/>
          <w:sz w:val="24"/>
          <w:szCs w:val="24"/>
          <w:lang w:val="hr-HR" w:eastAsia="en-US"/>
        </w:rPr>
        <w:t>.</w:t>
      </w:r>
    </w:p>
    <w:p w:rsidR="004B7784" w:rsidRDefault="004B7784" w:rsidP="0054615E">
      <w:pPr>
        <w:numPr>
          <w:ilvl w:val="0"/>
          <w:numId w:val="23"/>
        </w:numPr>
        <w:spacing w:line="276" w:lineRule="auto"/>
        <w:ind w:left="357" w:hanging="357"/>
        <w:contextualSpacing/>
        <w:jc w:val="both"/>
        <w:rPr>
          <w:rFonts w:eastAsia="Calibri"/>
          <w:sz w:val="24"/>
          <w:szCs w:val="24"/>
          <w:lang w:val="hr-HR" w:eastAsia="en-US"/>
        </w:rPr>
      </w:pPr>
      <w:r>
        <w:rPr>
          <w:rFonts w:eastAsia="Calibri"/>
          <w:sz w:val="24"/>
          <w:szCs w:val="24"/>
          <w:lang w:val="hr-HR" w:eastAsia="en-US"/>
        </w:rPr>
        <w:t>Plovput uspostavlja i vodi Registar.</w:t>
      </w:r>
    </w:p>
    <w:p w:rsidR="004B7784" w:rsidRDefault="004B7784" w:rsidP="004B7784">
      <w:pPr>
        <w:spacing w:line="276" w:lineRule="auto"/>
        <w:ind w:left="357"/>
        <w:contextualSpacing/>
        <w:jc w:val="both"/>
        <w:rPr>
          <w:rFonts w:eastAsia="Calibri"/>
          <w:sz w:val="24"/>
          <w:szCs w:val="24"/>
          <w:lang w:val="hr-HR" w:eastAsia="en-US"/>
        </w:rPr>
      </w:pPr>
    </w:p>
    <w:p w:rsidR="00257A70" w:rsidRDefault="001452E8" w:rsidP="0054615E">
      <w:pPr>
        <w:numPr>
          <w:ilvl w:val="0"/>
          <w:numId w:val="23"/>
        </w:numPr>
        <w:spacing w:line="276" w:lineRule="auto"/>
        <w:ind w:left="357" w:hanging="357"/>
        <w:contextualSpacing/>
        <w:jc w:val="both"/>
        <w:rPr>
          <w:rFonts w:eastAsia="Calibri"/>
          <w:sz w:val="24"/>
          <w:szCs w:val="24"/>
          <w:lang w:val="hr-HR" w:eastAsia="en-US"/>
        </w:rPr>
      </w:pPr>
      <w:r w:rsidRPr="007942BA">
        <w:rPr>
          <w:rFonts w:eastAsia="Calibri"/>
          <w:sz w:val="24"/>
          <w:szCs w:val="24"/>
          <w:lang w:val="hr-HR" w:eastAsia="en-US"/>
        </w:rPr>
        <w:t xml:space="preserve">Plovput bez naknade elektroničkim putem </w:t>
      </w:r>
      <w:r w:rsidR="0030154E">
        <w:rPr>
          <w:rFonts w:eastAsia="Calibri"/>
          <w:sz w:val="24"/>
          <w:szCs w:val="24"/>
          <w:lang w:val="hr-HR" w:eastAsia="en-US"/>
        </w:rPr>
        <w:t>zaprima</w:t>
      </w:r>
      <w:r w:rsidRPr="007942BA">
        <w:rPr>
          <w:rFonts w:eastAsia="Calibri"/>
          <w:sz w:val="24"/>
          <w:szCs w:val="24"/>
          <w:lang w:val="hr-HR" w:eastAsia="en-US"/>
        </w:rPr>
        <w:t xml:space="preserve"> podatke </w:t>
      </w:r>
      <w:r w:rsidR="004B7784">
        <w:rPr>
          <w:rFonts w:eastAsia="Calibri"/>
          <w:sz w:val="24"/>
          <w:szCs w:val="24"/>
          <w:lang w:val="hr-HR" w:eastAsia="en-US"/>
        </w:rPr>
        <w:t>o objektima sigurnosti plovidbe od strane obveznika iz članka 52. stavka 3. i 4. Zakona.</w:t>
      </w:r>
    </w:p>
    <w:p w:rsidR="00257A70" w:rsidRPr="00257A70" w:rsidRDefault="00257A70" w:rsidP="00257A70">
      <w:pPr>
        <w:spacing w:line="276" w:lineRule="auto"/>
        <w:ind w:left="357"/>
        <w:contextualSpacing/>
        <w:rPr>
          <w:rFonts w:eastAsia="Calibri"/>
          <w:sz w:val="24"/>
          <w:szCs w:val="24"/>
          <w:lang w:val="hr-HR" w:eastAsia="en-US"/>
        </w:rPr>
      </w:pPr>
    </w:p>
    <w:p w:rsidR="001452E8" w:rsidRPr="003104CF" w:rsidRDefault="001452E8" w:rsidP="0054615E">
      <w:pPr>
        <w:pStyle w:val="ListParagraph"/>
        <w:numPr>
          <w:ilvl w:val="0"/>
          <w:numId w:val="23"/>
        </w:numPr>
        <w:spacing w:line="276" w:lineRule="auto"/>
        <w:jc w:val="both"/>
        <w:rPr>
          <w:rFonts w:eastAsia="Calibri"/>
          <w:sz w:val="24"/>
          <w:szCs w:val="24"/>
          <w:lang w:val="hr-HR" w:eastAsia="en-US"/>
        </w:rPr>
      </w:pPr>
      <w:r w:rsidRPr="003104CF">
        <w:rPr>
          <w:rFonts w:eastAsia="Calibri"/>
          <w:sz w:val="24"/>
          <w:szCs w:val="24"/>
          <w:lang w:val="hr-HR" w:eastAsia="en-US"/>
        </w:rPr>
        <w:t>Plovput je odgovoran za vjerodostojnost evidentiranja unesenih i preuzetih podataka, te za identifikaciju osobe ovlaštene za upis podataka u Registar.</w:t>
      </w:r>
    </w:p>
    <w:p w:rsidR="003104CF" w:rsidRPr="003104CF" w:rsidRDefault="003104CF" w:rsidP="003104CF">
      <w:pPr>
        <w:pStyle w:val="ListParagraph"/>
        <w:rPr>
          <w:rFonts w:eastAsia="Calibri"/>
          <w:sz w:val="24"/>
          <w:szCs w:val="24"/>
          <w:lang w:val="hr-HR" w:eastAsia="en-US"/>
        </w:rPr>
      </w:pPr>
    </w:p>
    <w:p w:rsidR="003104CF" w:rsidRPr="003104CF" w:rsidRDefault="003104CF" w:rsidP="0054615E">
      <w:pPr>
        <w:pStyle w:val="ListParagraph"/>
        <w:numPr>
          <w:ilvl w:val="0"/>
          <w:numId w:val="23"/>
        </w:numPr>
        <w:spacing w:line="276" w:lineRule="auto"/>
        <w:jc w:val="both"/>
        <w:rPr>
          <w:rFonts w:eastAsia="Calibri"/>
          <w:sz w:val="24"/>
          <w:szCs w:val="24"/>
          <w:lang w:val="hr-HR" w:eastAsia="en-US"/>
        </w:rPr>
      </w:pPr>
      <w:r>
        <w:rPr>
          <w:rFonts w:eastAsia="Calibri"/>
          <w:sz w:val="24"/>
          <w:szCs w:val="24"/>
          <w:lang w:val="hr-HR" w:eastAsia="en-US"/>
        </w:rPr>
        <w:t xml:space="preserve">U postupku uspostave i razvoja Registra, Plovput je dužan osigurati interoperabilnost, dostupnost i kompatibilnost </w:t>
      </w:r>
      <w:r w:rsidRPr="003104CF">
        <w:rPr>
          <w:rFonts w:eastAsia="Calibri"/>
          <w:sz w:val="24"/>
          <w:szCs w:val="24"/>
          <w:lang w:val="hr-HR" w:eastAsia="en-US"/>
        </w:rPr>
        <w:t>informacijske platforme</w:t>
      </w:r>
      <w:r w:rsidR="008627C7">
        <w:rPr>
          <w:rFonts w:eastAsia="Calibri"/>
          <w:sz w:val="24"/>
          <w:szCs w:val="24"/>
          <w:lang w:val="hr-HR" w:eastAsia="en-US"/>
        </w:rPr>
        <w:t xml:space="preserve"> Registra s informacijskom </w:t>
      </w:r>
      <w:r>
        <w:rPr>
          <w:rFonts w:eastAsia="Calibri"/>
          <w:sz w:val="24"/>
          <w:szCs w:val="24"/>
          <w:lang w:val="hr-HR" w:eastAsia="en-US"/>
        </w:rPr>
        <w:t xml:space="preserve"> </w:t>
      </w:r>
      <w:r>
        <w:rPr>
          <w:rFonts w:eastAsia="Calibri"/>
          <w:sz w:val="24"/>
          <w:szCs w:val="24"/>
          <w:lang w:val="hr-HR" w:eastAsia="en-US"/>
        </w:rPr>
        <w:lastRenderedPageBreak/>
        <w:t>platformom Ministarstva,</w:t>
      </w:r>
      <w:r w:rsidRPr="003104CF">
        <w:rPr>
          <w:rFonts w:eastAsia="Calibri"/>
          <w:sz w:val="24"/>
          <w:szCs w:val="24"/>
          <w:lang w:val="hr-HR" w:eastAsia="en-US"/>
        </w:rPr>
        <w:t xml:space="preserve"> </w:t>
      </w:r>
      <w:r>
        <w:rPr>
          <w:rFonts w:eastAsia="Calibri"/>
          <w:sz w:val="24"/>
          <w:szCs w:val="24"/>
          <w:lang w:val="hr-HR" w:eastAsia="en-US"/>
        </w:rPr>
        <w:t>radi usklađene elektroničke razmjene</w:t>
      </w:r>
      <w:r w:rsidRPr="003104CF">
        <w:rPr>
          <w:rFonts w:eastAsia="Calibri"/>
          <w:sz w:val="24"/>
          <w:szCs w:val="24"/>
          <w:lang w:val="hr-HR" w:eastAsia="en-US"/>
        </w:rPr>
        <w:t xml:space="preserve"> podataka</w:t>
      </w:r>
      <w:r>
        <w:rPr>
          <w:rFonts w:eastAsia="Calibri"/>
          <w:sz w:val="24"/>
          <w:szCs w:val="24"/>
          <w:lang w:val="hr-HR" w:eastAsia="en-US"/>
        </w:rPr>
        <w:t xml:space="preserve"> </w:t>
      </w:r>
      <w:r w:rsidR="008627C7">
        <w:rPr>
          <w:rFonts w:eastAsia="Calibri"/>
          <w:sz w:val="24"/>
          <w:szCs w:val="24"/>
          <w:lang w:val="hr-HR" w:eastAsia="en-US"/>
        </w:rPr>
        <w:t>sadržanog u  Registru</w:t>
      </w:r>
      <w:r>
        <w:rPr>
          <w:rFonts w:eastAsia="Calibri"/>
          <w:sz w:val="24"/>
          <w:szCs w:val="24"/>
          <w:lang w:val="hr-HR" w:eastAsia="en-US"/>
        </w:rPr>
        <w:t xml:space="preserve"> od značaja za sigurnost plovidbe.</w:t>
      </w:r>
    </w:p>
    <w:p w:rsidR="00257A70" w:rsidRPr="007942BA" w:rsidRDefault="00257A70" w:rsidP="00257A70">
      <w:pPr>
        <w:spacing w:line="276" w:lineRule="auto"/>
        <w:jc w:val="both"/>
        <w:rPr>
          <w:rFonts w:eastAsia="Calibri"/>
          <w:sz w:val="24"/>
          <w:szCs w:val="24"/>
          <w:lang w:val="hr-HR" w:eastAsia="en-US"/>
        </w:rPr>
      </w:pPr>
    </w:p>
    <w:p w:rsidR="001452E8" w:rsidRPr="007942BA" w:rsidRDefault="004B7784" w:rsidP="001452E8">
      <w:pPr>
        <w:spacing w:after="200" w:line="276" w:lineRule="auto"/>
        <w:jc w:val="both"/>
        <w:rPr>
          <w:rFonts w:eastAsia="Calibri"/>
          <w:sz w:val="24"/>
          <w:szCs w:val="24"/>
          <w:lang w:val="hr-HR" w:eastAsia="en-US"/>
        </w:rPr>
      </w:pPr>
      <w:r w:rsidRPr="007942BA">
        <w:rPr>
          <w:rFonts w:eastAsia="Calibri"/>
          <w:sz w:val="24"/>
          <w:szCs w:val="24"/>
          <w:lang w:val="hr-HR" w:eastAsia="en-US"/>
        </w:rPr>
        <w:t xml:space="preserve"> </w:t>
      </w:r>
      <w:r w:rsidR="003104CF">
        <w:rPr>
          <w:rFonts w:eastAsia="Calibri"/>
          <w:sz w:val="24"/>
          <w:szCs w:val="24"/>
          <w:lang w:val="hr-HR" w:eastAsia="en-US"/>
        </w:rPr>
        <w:t>(5</w:t>
      </w:r>
      <w:r w:rsidR="001452E8" w:rsidRPr="007942BA">
        <w:rPr>
          <w:rFonts w:eastAsia="Calibri"/>
          <w:sz w:val="24"/>
          <w:szCs w:val="24"/>
          <w:lang w:val="hr-HR" w:eastAsia="en-US"/>
        </w:rPr>
        <w:t>) Plovput trajno čuva podatke upisane u Registar.</w:t>
      </w:r>
    </w:p>
    <w:p w:rsidR="008D68DC" w:rsidRPr="007942BA" w:rsidRDefault="008D68DC" w:rsidP="001452E8">
      <w:pPr>
        <w:spacing w:after="200" w:line="276" w:lineRule="auto"/>
        <w:jc w:val="both"/>
        <w:rPr>
          <w:rFonts w:eastAsia="Calibri"/>
          <w:sz w:val="24"/>
          <w:szCs w:val="24"/>
          <w:lang w:val="hr-HR" w:eastAsia="en-US"/>
        </w:rPr>
      </w:pPr>
    </w:p>
    <w:p w:rsidR="001452E8" w:rsidRPr="007942BA" w:rsidRDefault="001452E8" w:rsidP="001452E8">
      <w:pPr>
        <w:spacing w:after="200" w:line="276" w:lineRule="auto"/>
        <w:jc w:val="center"/>
        <w:rPr>
          <w:rFonts w:eastAsia="Calibri"/>
          <w:i/>
          <w:sz w:val="24"/>
          <w:szCs w:val="24"/>
          <w:lang w:val="hr-HR" w:eastAsia="en-US"/>
        </w:rPr>
      </w:pPr>
      <w:r w:rsidRPr="007942BA">
        <w:rPr>
          <w:rFonts w:eastAsia="Calibri"/>
          <w:i/>
          <w:sz w:val="24"/>
          <w:szCs w:val="24"/>
          <w:lang w:val="hr-HR" w:eastAsia="en-US"/>
        </w:rPr>
        <w:t>Način i rokovi dostave i ažuriranja podataka u Registar i provjera upisanih podataka</w:t>
      </w:r>
    </w:p>
    <w:p w:rsidR="001452E8" w:rsidRPr="00541F1D" w:rsidRDefault="00CD359B" w:rsidP="001452E8">
      <w:pPr>
        <w:spacing w:after="200" w:line="276" w:lineRule="auto"/>
        <w:jc w:val="center"/>
        <w:rPr>
          <w:rFonts w:eastAsia="Calibri"/>
          <w:sz w:val="24"/>
          <w:szCs w:val="24"/>
          <w:lang w:val="hr-HR" w:eastAsia="en-US"/>
        </w:rPr>
      </w:pPr>
      <w:r w:rsidRPr="008638EA">
        <w:rPr>
          <w:rFonts w:eastAsia="Calibri"/>
          <w:sz w:val="24"/>
          <w:szCs w:val="24"/>
          <w:lang w:val="hr-HR" w:eastAsia="en-US"/>
        </w:rPr>
        <w:t>Članak 5</w:t>
      </w:r>
      <w:r w:rsidR="00A50003" w:rsidRPr="008638EA">
        <w:rPr>
          <w:rFonts w:eastAsia="Calibri"/>
          <w:sz w:val="24"/>
          <w:szCs w:val="24"/>
          <w:lang w:val="hr-HR" w:eastAsia="en-US"/>
        </w:rPr>
        <w:t>5</w:t>
      </w:r>
      <w:r w:rsidR="001452E8" w:rsidRPr="008638EA">
        <w:rPr>
          <w:rFonts w:eastAsia="Calibri"/>
          <w:sz w:val="24"/>
          <w:szCs w:val="24"/>
          <w:lang w:val="hr-HR" w:eastAsia="en-US"/>
        </w:rPr>
        <w:t>.</w:t>
      </w:r>
    </w:p>
    <w:p w:rsidR="001452E8" w:rsidRDefault="00C53B7B" w:rsidP="0054615E">
      <w:pPr>
        <w:numPr>
          <w:ilvl w:val="0"/>
          <w:numId w:val="24"/>
        </w:numPr>
        <w:spacing w:after="200" w:line="276" w:lineRule="auto"/>
        <w:contextualSpacing/>
        <w:jc w:val="both"/>
        <w:rPr>
          <w:rFonts w:eastAsia="Calibri"/>
          <w:sz w:val="24"/>
          <w:szCs w:val="24"/>
          <w:lang w:val="hr-HR" w:eastAsia="en-US"/>
        </w:rPr>
      </w:pPr>
      <w:r>
        <w:rPr>
          <w:rFonts w:eastAsia="Calibri"/>
          <w:sz w:val="24"/>
          <w:szCs w:val="24"/>
          <w:lang w:val="hr-HR" w:eastAsia="en-US"/>
        </w:rPr>
        <w:t xml:space="preserve">Fizička, odnosno pravna osoba iz članka </w:t>
      </w:r>
      <w:r w:rsidR="008638EA">
        <w:rPr>
          <w:rFonts w:eastAsia="Calibri"/>
          <w:sz w:val="24"/>
          <w:szCs w:val="24"/>
          <w:lang w:val="hr-HR" w:eastAsia="en-US"/>
        </w:rPr>
        <w:t>53.</w:t>
      </w:r>
      <w:r>
        <w:rPr>
          <w:rFonts w:eastAsia="Calibri"/>
          <w:sz w:val="24"/>
          <w:szCs w:val="24"/>
          <w:lang w:val="hr-HR" w:eastAsia="en-US"/>
        </w:rPr>
        <w:t xml:space="preserve"> </w:t>
      </w:r>
      <w:r w:rsidR="001452E8" w:rsidRPr="007942BA">
        <w:rPr>
          <w:rFonts w:eastAsia="Calibri"/>
          <w:sz w:val="24"/>
          <w:szCs w:val="24"/>
          <w:lang w:val="hr-HR" w:eastAsia="en-US"/>
        </w:rPr>
        <w:t xml:space="preserve"> </w:t>
      </w:r>
      <w:r>
        <w:rPr>
          <w:rFonts w:eastAsia="Calibri"/>
          <w:sz w:val="24"/>
          <w:szCs w:val="24"/>
          <w:lang w:val="hr-HR" w:eastAsia="en-US"/>
        </w:rPr>
        <w:t>ovoga Pravilnika duž</w:t>
      </w:r>
      <w:r w:rsidR="001452E8" w:rsidRPr="007942BA">
        <w:rPr>
          <w:rFonts w:eastAsia="Calibri"/>
          <w:sz w:val="24"/>
          <w:szCs w:val="24"/>
          <w:lang w:val="hr-HR" w:eastAsia="en-US"/>
        </w:rPr>
        <w:t>n</w:t>
      </w:r>
      <w:r>
        <w:rPr>
          <w:rFonts w:eastAsia="Calibri"/>
          <w:sz w:val="24"/>
          <w:szCs w:val="24"/>
          <w:lang w:val="hr-HR" w:eastAsia="en-US"/>
        </w:rPr>
        <w:t>a</w:t>
      </w:r>
      <w:r w:rsidR="001452E8" w:rsidRPr="007942BA">
        <w:rPr>
          <w:rFonts w:eastAsia="Calibri"/>
          <w:sz w:val="24"/>
          <w:szCs w:val="24"/>
          <w:lang w:val="hr-HR" w:eastAsia="en-US"/>
        </w:rPr>
        <w:t xml:space="preserve"> je upisat</w:t>
      </w:r>
      <w:r w:rsidR="0030154E">
        <w:rPr>
          <w:rFonts w:eastAsia="Calibri"/>
          <w:sz w:val="24"/>
          <w:szCs w:val="24"/>
          <w:lang w:val="hr-HR" w:eastAsia="en-US"/>
        </w:rPr>
        <w:t xml:space="preserve">i u Registar </w:t>
      </w:r>
      <w:r>
        <w:rPr>
          <w:rFonts w:eastAsia="Calibri"/>
          <w:sz w:val="24"/>
          <w:szCs w:val="24"/>
          <w:lang w:val="hr-HR" w:eastAsia="en-US"/>
        </w:rPr>
        <w:t xml:space="preserve">podatke iz članka </w:t>
      </w:r>
      <w:r w:rsidR="00A50003">
        <w:rPr>
          <w:rFonts w:eastAsia="Calibri"/>
          <w:sz w:val="24"/>
          <w:szCs w:val="24"/>
          <w:lang w:val="hr-HR" w:eastAsia="en-US"/>
        </w:rPr>
        <w:t>51</w:t>
      </w:r>
      <w:r w:rsidR="001452E8" w:rsidRPr="007942BA">
        <w:rPr>
          <w:rFonts w:eastAsia="Calibri"/>
          <w:sz w:val="24"/>
          <w:szCs w:val="24"/>
          <w:lang w:val="hr-HR" w:eastAsia="en-US"/>
        </w:rPr>
        <w:t xml:space="preserve">. ovoga Pravilnika </w:t>
      </w:r>
      <w:r>
        <w:rPr>
          <w:rFonts w:eastAsia="Calibri"/>
          <w:sz w:val="24"/>
          <w:szCs w:val="24"/>
          <w:lang w:val="hr-HR" w:eastAsia="en-US"/>
        </w:rPr>
        <w:t xml:space="preserve">izravno </w:t>
      </w:r>
      <w:r w:rsidR="001452E8" w:rsidRPr="007942BA">
        <w:rPr>
          <w:rFonts w:eastAsia="Calibri"/>
          <w:sz w:val="24"/>
          <w:szCs w:val="24"/>
          <w:lang w:val="hr-HR" w:eastAsia="en-US"/>
        </w:rPr>
        <w:t xml:space="preserve">korištenjem web aplikacije ili elektroničkom </w:t>
      </w:r>
      <w:r w:rsidR="0030154E">
        <w:rPr>
          <w:rFonts w:eastAsia="Calibri"/>
          <w:sz w:val="24"/>
          <w:szCs w:val="24"/>
          <w:lang w:val="hr-HR" w:eastAsia="en-US"/>
        </w:rPr>
        <w:t>dostavom ispunjenog obrasca iz P</w:t>
      </w:r>
      <w:r w:rsidR="001452E8" w:rsidRPr="007942BA">
        <w:rPr>
          <w:rFonts w:eastAsia="Calibri"/>
          <w:sz w:val="24"/>
          <w:szCs w:val="24"/>
          <w:lang w:val="hr-HR" w:eastAsia="en-US"/>
        </w:rPr>
        <w:t xml:space="preserve">riloga </w:t>
      </w:r>
      <w:r w:rsidR="0030154E">
        <w:rPr>
          <w:rFonts w:eastAsia="Calibri"/>
          <w:sz w:val="24"/>
          <w:szCs w:val="24"/>
          <w:lang w:val="hr-HR" w:eastAsia="en-US"/>
        </w:rPr>
        <w:t>2</w:t>
      </w:r>
      <w:r w:rsidR="001452E8" w:rsidRPr="007942BA">
        <w:rPr>
          <w:rFonts w:eastAsia="Calibri"/>
          <w:sz w:val="24"/>
          <w:szCs w:val="24"/>
          <w:lang w:val="hr-HR" w:eastAsia="en-US"/>
        </w:rPr>
        <w:t>.</w:t>
      </w:r>
      <w:r w:rsidR="00E20E26">
        <w:rPr>
          <w:rFonts w:eastAsia="Calibri"/>
          <w:sz w:val="24"/>
          <w:szCs w:val="24"/>
          <w:lang w:val="hr-HR" w:eastAsia="en-US"/>
        </w:rPr>
        <w:t>, koji čini sastavni dio</w:t>
      </w:r>
      <w:r w:rsidR="001452E8" w:rsidRPr="007942BA">
        <w:rPr>
          <w:rFonts w:eastAsia="Calibri"/>
          <w:sz w:val="24"/>
          <w:szCs w:val="24"/>
          <w:lang w:val="hr-HR" w:eastAsia="en-US"/>
        </w:rPr>
        <w:t xml:space="preserve"> ovoga Pravilnika.</w:t>
      </w:r>
    </w:p>
    <w:p w:rsidR="00257A70" w:rsidRPr="007942BA" w:rsidRDefault="00257A70" w:rsidP="00257A70">
      <w:pPr>
        <w:spacing w:after="200" w:line="276" w:lineRule="auto"/>
        <w:ind w:left="720"/>
        <w:contextualSpacing/>
        <w:jc w:val="both"/>
        <w:rPr>
          <w:rFonts w:eastAsia="Calibri"/>
          <w:sz w:val="24"/>
          <w:szCs w:val="24"/>
          <w:lang w:val="hr-HR" w:eastAsia="en-US"/>
        </w:rPr>
      </w:pPr>
    </w:p>
    <w:p w:rsidR="001452E8" w:rsidRDefault="00C53B7B" w:rsidP="0054615E">
      <w:pPr>
        <w:numPr>
          <w:ilvl w:val="0"/>
          <w:numId w:val="24"/>
        </w:numPr>
        <w:spacing w:after="200" w:line="276" w:lineRule="auto"/>
        <w:contextualSpacing/>
        <w:jc w:val="both"/>
        <w:rPr>
          <w:rFonts w:eastAsia="Calibri"/>
          <w:sz w:val="24"/>
          <w:szCs w:val="24"/>
          <w:lang w:val="hr-HR" w:eastAsia="en-US"/>
        </w:rPr>
      </w:pPr>
      <w:r w:rsidRPr="00C53B7B">
        <w:rPr>
          <w:rFonts w:eastAsia="Calibri"/>
          <w:sz w:val="24"/>
          <w:szCs w:val="24"/>
          <w:lang w:val="hr-HR" w:eastAsia="en-US"/>
        </w:rPr>
        <w:t xml:space="preserve">Fizička, odnosno pravna osoba iz članka </w:t>
      </w:r>
      <w:r w:rsidR="008638EA">
        <w:rPr>
          <w:rFonts w:eastAsia="Calibri"/>
          <w:sz w:val="24"/>
          <w:szCs w:val="24"/>
          <w:lang w:val="hr-HR" w:eastAsia="en-US"/>
        </w:rPr>
        <w:t>53.</w:t>
      </w:r>
      <w:r w:rsidRPr="00C53B7B">
        <w:rPr>
          <w:rFonts w:eastAsia="Calibri"/>
          <w:sz w:val="24"/>
          <w:szCs w:val="24"/>
          <w:lang w:val="hr-HR" w:eastAsia="en-US"/>
        </w:rPr>
        <w:t xml:space="preserve"> ovoga Pravilnika </w:t>
      </w:r>
      <w:r>
        <w:rPr>
          <w:rFonts w:eastAsia="Calibri"/>
          <w:sz w:val="24"/>
          <w:szCs w:val="24"/>
          <w:lang w:val="hr-HR" w:eastAsia="en-US"/>
        </w:rPr>
        <w:t>odgovor</w:t>
      </w:r>
      <w:r w:rsidR="001452E8" w:rsidRPr="007942BA">
        <w:rPr>
          <w:rFonts w:eastAsia="Calibri"/>
          <w:sz w:val="24"/>
          <w:szCs w:val="24"/>
          <w:lang w:val="hr-HR" w:eastAsia="en-US"/>
        </w:rPr>
        <w:t>n</w:t>
      </w:r>
      <w:r>
        <w:rPr>
          <w:rFonts w:eastAsia="Calibri"/>
          <w:sz w:val="24"/>
          <w:szCs w:val="24"/>
          <w:lang w:val="hr-HR" w:eastAsia="en-US"/>
        </w:rPr>
        <w:t>a</w:t>
      </w:r>
      <w:r w:rsidR="001452E8" w:rsidRPr="007942BA">
        <w:rPr>
          <w:rFonts w:eastAsia="Calibri"/>
          <w:sz w:val="24"/>
          <w:szCs w:val="24"/>
          <w:lang w:val="hr-HR" w:eastAsia="en-US"/>
        </w:rPr>
        <w:t xml:space="preserve"> je za točan i pravo</w:t>
      </w:r>
      <w:r w:rsidR="0030154E">
        <w:rPr>
          <w:rFonts w:eastAsia="Calibri"/>
          <w:sz w:val="24"/>
          <w:szCs w:val="24"/>
          <w:lang w:val="hr-HR" w:eastAsia="en-US"/>
        </w:rPr>
        <w:t>v</w:t>
      </w:r>
      <w:r>
        <w:rPr>
          <w:rFonts w:eastAsia="Calibri"/>
          <w:sz w:val="24"/>
          <w:szCs w:val="24"/>
          <w:lang w:val="hr-HR" w:eastAsia="en-US"/>
        </w:rPr>
        <w:t>re</w:t>
      </w:r>
      <w:r w:rsidR="008638EA">
        <w:rPr>
          <w:rFonts w:eastAsia="Calibri"/>
          <w:sz w:val="24"/>
          <w:szCs w:val="24"/>
          <w:lang w:val="hr-HR" w:eastAsia="en-US"/>
        </w:rPr>
        <w:t>men unos podataka iz članka 51</w:t>
      </w:r>
      <w:r w:rsidR="001452E8" w:rsidRPr="007942BA">
        <w:rPr>
          <w:rFonts w:eastAsia="Calibri"/>
          <w:sz w:val="24"/>
          <w:szCs w:val="24"/>
          <w:lang w:val="hr-HR" w:eastAsia="en-US"/>
        </w:rPr>
        <w:t>. ovoga Pravilnika.</w:t>
      </w:r>
    </w:p>
    <w:p w:rsidR="00257A70" w:rsidRPr="007942BA" w:rsidRDefault="00257A70" w:rsidP="00257A70">
      <w:pPr>
        <w:spacing w:after="200" w:line="276" w:lineRule="auto"/>
        <w:ind w:left="720"/>
        <w:contextualSpacing/>
        <w:jc w:val="both"/>
        <w:rPr>
          <w:rFonts w:eastAsia="Calibri"/>
          <w:sz w:val="24"/>
          <w:szCs w:val="24"/>
          <w:lang w:val="hr-HR" w:eastAsia="en-US"/>
        </w:rPr>
      </w:pPr>
    </w:p>
    <w:p w:rsidR="00CA57D6" w:rsidRDefault="001452E8" w:rsidP="0054615E">
      <w:pPr>
        <w:numPr>
          <w:ilvl w:val="0"/>
          <w:numId w:val="24"/>
        </w:numPr>
        <w:spacing w:after="200" w:line="276" w:lineRule="auto"/>
        <w:contextualSpacing/>
        <w:jc w:val="both"/>
        <w:rPr>
          <w:rFonts w:eastAsia="Calibri"/>
          <w:sz w:val="24"/>
          <w:szCs w:val="24"/>
          <w:lang w:val="hr-HR" w:eastAsia="en-US"/>
        </w:rPr>
      </w:pPr>
      <w:r w:rsidRPr="007942BA">
        <w:rPr>
          <w:rFonts w:eastAsia="Calibri"/>
          <w:sz w:val="24"/>
          <w:szCs w:val="24"/>
          <w:lang w:val="hr-HR" w:eastAsia="en-US"/>
        </w:rPr>
        <w:t>Sva</w:t>
      </w:r>
      <w:r w:rsidR="0030154E">
        <w:rPr>
          <w:rFonts w:eastAsia="Calibri"/>
          <w:sz w:val="24"/>
          <w:szCs w:val="24"/>
          <w:lang w:val="hr-HR" w:eastAsia="en-US"/>
        </w:rPr>
        <w:t>k</w:t>
      </w:r>
      <w:r w:rsidR="00C53B7B">
        <w:rPr>
          <w:rFonts w:eastAsia="Calibri"/>
          <w:sz w:val="24"/>
          <w:szCs w:val="24"/>
          <w:lang w:val="hr-HR" w:eastAsia="en-US"/>
        </w:rPr>
        <w:t xml:space="preserve">u promjenu podataka iz članka </w:t>
      </w:r>
      <w:r w:rsidR="008638EA">
        <w:rPr>
          <w:rFonts w:eastAsia="Calibri"/>
          <w:sz w:val="24"/>
          <w:szCs w:val="24"/>
          <w:lang w:val="hr-HR" w:eastAsia="en-US"/>
        </w:rPr>
        <w:t>51</w:t>
      </w:r>
      <w:r w:rsidRPr="007942BA">
        <w:rPr>
          <w:rFonts w:eastAsia="Calibri"/>
          <w:sz w:val="24"/>
          <w:szCs w:val="24"/>
          <w:lang w:val="hr-HR" w:eastAsia="en-US"/>
        </w:rPr>
        <w:t xml:space="preserve">. </w:t>
      </w:r>
      <w:r w:rsidR="00CA57D6">
        <w:rPr>
          <w:rFonts w:eastAsia="Calibri"/>
          <w:sz w:val="24"/>
          <w:szCs w:val="24"/>
          <w:lang w:val="hr-HR" w:eastAsia="en-US"/>
        </w:rPr>
        <w:t>stavka 2.</w:t>
      </w:r>
      <w:r w:rsidR="008638EA">
        <w:rPr>
          <w:rFonts w:eastAsia="Calibri"/>
          <w:sz w:val="24"/>
          <w:szCs w:val="24"/>
          <w:lang w:val="hr-HR" w:eastAsia="en-US"/>
        </w:rPr>
        <w:t xml:space="preserve"> </w:t>
      </w:r>
      <w:r w:rsidR="00CA57D6">
        <w:rPr>
          <w:rFonts w:eastAsia="Calibri"/>
          <w:sz w:val="24"/>
          <w:szCs w:val="24"/>
          <w:lang w:val="hr-HR" w:eastAsia="en-US"/>
        </w:rPr>
        <w:t xml:space="preserve">i 4. </w:t>
      </w:r>
      <w:r w:rsidRPr="007942BA">
        <w:rPr>
          <w:rFonts w:eastAsia="Calibri"/>
          <w:sz w:val="24"/>
          <w:szCs w:val="24"/>
          <w:lang w:val="hr-HR" w:eastAsia="en-US"/>
        </w:rPr>
        <w:t xml:space="preserve">ovoga Pravilnika, </w:t>
      </w:r>
      <w:r w:rsidR="00C53B7B">
        <w:rPr>
          <w:rFonts w:eastAsia="Calibri"/>
          <w:sz w:val="24"/>
          <w:szCs w:val="24"/>
          <w:lang w:val="hr-HR" w:eastAsia="en-US"/>
        </w:rPr>
        <w:t>f</w:t>
      </w:r>
      <w:r w:rsidR="00C53B7B" w:rsidRPr="00C53B7B">
        <w:rPr>
          <w:rFonts w:eastAsia="Calibri"/>
          <w:sz w:val="24"/>
          <w:szCs w:val="24"/>
          <w:lang w:val="hr-HR" w:eastAsia="en-US"/>
        </w:rPr>
        <w:t xml:space="preserve">izička, odnosno pravna osoba iz članka </w:t>
      </w:r>
      <w:r w:rsidR="008638EA">
        <w:rPr>
          <w:rFonts w:eastAsia="Calibri"/>
          <w:sz w:val="24"/>
          <w:szCs w:val="24"/>
          <w:lang w:val="hr-HR" w:eastAsia="en-US"/>
        </w:rPr>
        <w:t>53.</w:t>
      </w:r>
      <w:r w:rsidR="00C53B7B">
        <w:rPr>
          <w:rFonts w:eastAsia="Calibri"/>
          <w:sz w:val="24"/>
          <w:szCs w:val="24"/>
          <w:lang w:val="hr-HR" w:eastAsia="en-US"/>
        </w:rPr>
        <w:t xml:space="preserve"> </w:t>
      </w:r>
      <w:r w:rsidR="00C53B7B" w:rsidRPr="00C53B7B">
        <w:rPr>
          <w:rFonts w:eastAsia="Calibri"/>
          <w:sz w:val="24"/>
          <w:szCs w:val="24"/>
          <w:lang w:val="hr-HR" w:eastAsia="en-US"/>
        </w:rPr>
        <w:t xml:space="preserve">ovoga Pravilnika </w:t>
      </w:r>
      <w:r w:rsidR="00C53B7B" w:rsidRPr="00C13219">
        <w:rPr>
          <w:rFonts w:eastAsia="Calibri"/>
          <w:sz w:val="24"/>
          <w:szCs w:val="24"/>
          <w:lang w:val="hr-HR" w:eastAsia="en-US"/>
        </w:rPr>
        <w:t>duž</w:t>
      </w:r>
      <w:r w:rsidRPr="00C13219">
        <w:rPr>
          <w:rFonts w:eastAsia="Calibri"/>
          <w:sz w:val="24"/>
          <w:szCs w:val="24"/>
          <w:lang w:val="hr-HR" w:eastAsia="en-US"/>
        </w:rPr>
        <w:t>n</w:t>
      </w:r>
      <w:r w:rsidR="00C53B7B" w:rsidRPr="00C13219">
        <w:rPr>
          <w:rFonts w:eastAsia="Calibri"/>
          <w:sz w:val="24"/>
          <w:szCs w:val="24"/>
          <w:lang w:val="hr-HR" w:eastAsia="en-US"/>
        </w:rPr>
        <w:t>a</w:t>
      </w:r>
      <w:r w:rsidRPr="00C13219">
        <w:rPr>
          <w:rFonts w:eastAsia="Calibri"/>
          <w:sz w:val="24"/>
          <w:szCs w:val="24"/>
          <w:lang w:val="hr-HR" w:eastAsia="en-US"/>
        </w:rPr>
        <w:t xml:space="preserve"> je </w:t>
      </w:r>
      <w:r w:rsidR="00C13219" w:rsidRPr="00C13219">
        <w:rPr>
          <w:rFonts w:eastAsia="Calibri"/>
          <w:sz w:val="24"/>
          <w:szCs w:val="24"/>
          <w:lang w:val="hr-HR" w:eastAsia="en-US"/>
        </w:rPr>
        <w:t xml:space="preserve">ažurirati u Registru </w:t>
      </w:r>
      <w:r w:rsidR="00C13219">
        <w:rPr>
          <w:rFonts w:eastAsia="Calibri"/>
          <w:sz w:val="24"/>
          <w:szCs w:val="24"/>
          <w:lang w:val="hr-HR" w:eastAsia="en-US"/>
        </w:rPr>
        <w:t xml:space="preserve">i obavijestiti nadležnu lučku kapetaniju </w:t>
      </w:r>
      <w:r w:rsidRPr="00C13219">
        <w:rPr>
          <w:rFonts w:eastAsia="Calibri"/>
          <w:sz w:val="24"/>
          <w:szCs w:val="24"/>
          <w:lang w:val="hr-HR" w:eastAsia="en-US"/>
        </w:rPr>
        <w:t>odmah p</w:t>
      </w:r>
      <w:r w:rsidR="00CA57D6">
        <w:rPr>
          <w:rFonts w:eastAsia="Calibri"/>
          <w:sz w:val="24"/>
          <w:szCs w:val="24"/>
          <w:lang w:val="hr-HR" w:eastAsia="en-US"/>
        </w:rPr>
        <w:t>o saznanju o nastaloj promjeni.</w:t>
      </w:r>
    </w:p>
    <w:p w:rsidR="00CA57D6" w:rsidRDefault="00CA57D6" w:rsidP="00CA57D6">
      <w:pPr>
        <w:pStyle w:val="ListParagraph"/>
        <w:rPr>
          <w:rFonts w:eastAsia="Calibri"/>
          <w:sz w:val="24"/>
          <w:szCs w:val="24"/>
          <w:lang w:val="hr-HR" w:eastAsia="en-US"/>
        </w:rPr>
      </w:pPr>
    </w:p>
    <w:p w:rsidR="00C53B7B" w:rsidRDefault="00CA57D6" w:rsidP="0054615E">
      <w:pPr>
        <w:pStyle w:val="ListParagraph"/>
        <w:numPr>
          <w:ilvl w:val="0"/>
          <w:numId w:val="24"/>
        </w:numPr>
        <w:jc w:val="both"/>
        <w:rPr>
          <w:rFonts w:eastAsia="Calibri"/>
          <w:sz w:val="24"/>
          <w:szCs w:val="24"/>
          <w:lang w:val="hr-HR" w:eastAsia="en-US"/>
        </w:rPr>
      </w:pPr>
      <w:r w:rsidRPr="00CA57D6">
        <w:rPr>
          <w:rFonts w:eastAsia="Calibri"/>
          <w:sz w:val="24"/>
          <w:szCs w:val="24"/>
          <w:lang w:val="hr-HR" w:eastAsia="en-US"/>
        </w:rPr>
        <w:t xml:space="preserve">Svaku promjenu podataka iz članka </w:t>
      </w:r>
      <w:r w:rsidR="008638EA">
        <w:rPr>
          <w:rFonts w:eastAsia="Calibri"/>
          <w:sz w:val="24"/>
          <w:szCs w:val="24"/>
          <w:lang w:val="hr-HR" w:eastAsia="en-US"/>
        </w:rPr>
        <w:t>51</w:t>
      </w:r>
      <w:r w:rsidRPr="00CA57D6">
        <w:rPr>
          <w:rFonts w:eastAsia="Calibri"/>
          <w:sz w:val="24"/>
          <w:szCs w:val="24"/>
          <w:lang w:val="hr-HR" w:eastAsia="en-US"/>
        </w:rPr>
        <w:t xml:space="preserve">. stavka </w:t>
      </w:r>
      <w:r>
        <w:rPr>
          <w:rFonts w:eastAsia="Calibri"/>
          <w:sz w:val="24"/>
          <w:szCs w:val="24"/>
          <w:lang w:val="hr-HR" w:eastAsia="en-US"/>
        </w:rPr>
        <w:t>3.</w:t>
      </w:r>
      <w:r w:rsidRPr="00CA57D6">
        <w:rPr>
          <w:rFonts w:eastAsia="Calibri"/>
          <w:sz w:val="24"/>
          <w:szCs w:val="24"/>
          <w:lang w:val="hr-HR" w:eastAsia="en-US"/>
        </w:rPr>
        <w:t xml:space="preserve"> ovoga Pravilnika, fizička, odnosno pravna osoba iz članka </w:t>
      </w:r>
      <w:r w:rsidR="008638EA">
        <w:rPr>
          <w:rFonts w:eastAsia="Calibri"/>
          <w:sz w:val="24"/>
          <w:szCs w:val="24"/>
          <w:lang w:val="hr-HR" w:eastAsia="en-US"/>
        </w:rPr>
        <w:t>53. ovoga Pravilnika</w:t>
      </w:r>
      <w:r w:rsidRPr="00CA57D6">
        <w:rPr>
          <w:rFonts w:eastAsia="Calibri"/>
          <w:sz w:val="24"/>
          <w:szCs w:val="24"/>
          <w:lang w:val="hr-HR" w:eastAsia="en-US"/>
        </w:rPr>
        <w:t xml:space="preserve">, dužna je ažurirati u Registru i obavijestiti nadležnu lučku kapetaniju odmah </w:t>
      </w:r>
      <w:r>
        <w:rPr>
          <w:rFonts w:eastAsia="Calibri"/>
          <w:sz w:val="24"/>
          <w:szCs w:val="24"/>
          <w:lang w:val="hr-HR" w:eastAsia="en-US"/>
        </w:rPr>
        <w:t xml:space="preserve">po saznanju o nastaloj promjeni, </w:t>
      </w:r>
      <w:r w:rsidR="001452E8" w:rsidRPr="00CA57D6">
        <w:rPr>
          <w:rFonts w:eastAsia="Calibri"/>
          <w:sz w:val="24"/>
          <w:szCs w:val="24"/>
          <w:lang w:val="hr-HR" w:eastAsia="en-US"/>
        </w:rPr>
        <w:t>a najkasnije u roku od</w:t>
      </w:r>
      <w:r w:rsidR="00C53B7B" w:rsidRPr="00CA57D6">
        <w:rPr>
          <w:rFonts w:eastAsia="Calibri"/>
          <w:sz w:val="24"/>
          <w:szCs w:val="24"/>
          <w:lang w:val="hr-HR" w:eastAsia="en-US"/>
        </w:rPr>
        <w:t>:</w:t>
      </w:r>
      <w:r w:rsidR="001452E8" w:rsidRPr="00CA57D6">
        <w:rPr>
          <w:rFonts w:eastAsia="Calibri"/>
          <w:sz w:val="24"/>
          <w:szCs w:val="24"/>
          <w:lang w:val="hr-HR" w:eastAsia="en-US"/>
        </w:rPr>
        <w:t xml:space="preserve"> </w:t>
      </w:r>
    </w:p>
    <w:p w:rsidR="00CA57D6" w:rsidRPr="00CA57D6" w:rsidRDefault="00CA57D6" w:rsidP="00CA57D6">
      <w:pPr>
        <w:jc w:val="both"/>
        <w:rPr>
          <w:rFonts w:eastAsia="Calibri"/>
          <w:sz w:val="24"/>
          <w:szCs w:val="24"/>
          <w:lang w:val="hr-HR" w:eastAsia="en-US"/>
        </w:rPr>
      </w:pPr>
    </w:p>
    <w:p w:rsidR="001452E8" w:rsidRPr="00057E6F" w:rsidRDefault="00C53B7B" w:rsidP="0054615E">
      <w:pPr>
        <w:pStyle w:val="ListParagraph"/>
        <w:numPr>
          <w:ilvl w:val="0"/>
          <w:numId w:val="65"/>
        </w:numPr>
        <w:spacing w:after="200" w:line="276" w:lineRule="auto"/>
        <w:contextualSpacing/>
        <w:jc w:val="both"/>
        <w:rPr>
          <w:rFonts w:eastAsia="Calibri"/>
          <w:sz w:val="24"/>
          <w:szCs w:val="24"/>
          <w:lang w:val="hr-HR" w:eastAsia="en-US"/>
        </w:rPr>
      </w:pPr>
      <w:r w:rsidRPr="00057E6F">
        <w:rPr>
          <w:rFonts w:eastAsia="Calibri"/>
          <w:sz w:val="24"/>
          <w:szCs w:val="24"/>
          <w:lang w:val="hr-HR" w:eastAsia="en-US"/>
        </w:rPr>
        <w:t>tri sata</w:t>
      </w:r>
      <w:r w:rsidR="001452E8" w:rsidRPr="00057E6F">
        <w:rPr>
          <w:rFonts w:eastAsia="Calibri"/>
          <w:sz w:val="24"/>
          <w:szCs w:val="24"/>
          <w:lang w:val="hr-HR" w:eastAsia="en-US"/>
        </w:rPr>
        <w:t xml:space="preserve"> </w:t>
      </w:r>
      <w:r w:rsidRPr="00057E6F">
        <w:rPr>
          <w:rFonts w:eastAsia="Calibri"/>
          <w:sz w:val="24"/>
          <w:szCs w:val="24"/>
          <w:lang w:val="hr-HR" w:eastAsia="en-US"/>
        </w:rPr>
        <w:t>od saznanja o nastaloj promjeni, za objekte prve kategorije značaja</w:t>
      </w:r>
    </w:p>
    <w:p w:rsidR="00C53B7B" w:rsidRPr="00057E6F" w:rsidRDefault="00C53B7B" w:rsidP="0054615E">
      <w:pPr>
        <w:pStyle w:val="ListParagraph"/>
        <w:numPr>
          <w:ilvl w:val="0"/>
          <w:numId w:val="65"/>
        </w:numPr>
        <w:spacing w:after="200" w:line="276" w:lineRule="auto"/>
        <w:contextualSpacing/>
        <w:jc w:val="both"/>
        <w:rPr>
          <w:rFonts w:eastAsia="Calibri"/>
          <w:sz w:val="24"/>
          <w:szCs w:val="24"/>
          <w:lang w:val="hr-HR" w:eastAsia="en-US"/>
        </w:rPr>
      </w:pPr>
      <w:r w:rsidRPr="00057E6F">
        <w:rPr>
          <w:rFonts w:eastAsia="Calibri"/>
          <w:sz w:val="24"/>
          <w:szCs w:val="24"/>
          <w:lang w:val="hr-HR" w:eastAsia="en-US"/>
        </w:rPr>
        <w:t>šest sati od saznanja o nastaloj promjeni, za objekte druge kategorije značaja</w:t>
      </w:r>
    </w:p>
    <w:p w:rsidR="00257A70" w:rsidRPr="00057E6F" w:rsidRDefault="00C53B7B" w:rsidP="0054615E">
      <w:pPr>
        <w:pStyle w:val="ListParagraph"/>
        <w:numPr>
          <w:ilvl w:val="0"/>
          <w:numId w:val="65"/>
        </w:numPr>
        <w:spacing w:after="200" w:line="276" w:lineRule="auto"/>
        <w:contextualSpacing/>
        <w:jc w:val="both"/>
        <w:rPr>
          <w:rFonts w:eastAsia="Calibri"/>
          <w:sz w:val="24"/>
          <w:szCs w:val="24"/>
          <w:lang w:val="hr-HR" w:eastAsia="en-US"/>
        </w:rPr>
      </w:pPr>
      <w:r w:rsidRPr="00057E6F">
        <w:rPr>
          <w:rFonts w:eastAsia="Calibri"/>
          <w:sz w:val="24"/>
          <w:szCs w:val="24"/>
          <w:lang w:val="hr-HR" w:eastAsia="en-US"/>
        </w:rPr>
        <w:t>dvanaest sati od saznanja o nastaloj promjeni, za objekte treće kategorije značaja.</w:t>
      </w:r>
    </w:p>
    <w:p w:rsidR="005C246D" w:rsidRPr="005C246D" w:rsidRDefault="005C246D" w:rsidP="005C246D">
      <w:pPr>
        <w:pStyle w:val="ListParagraph"/>
        <w:spacing w:after="200" w:line="276" w:lineRule="auto"/>
        <w:ind w:left="1264"/>
        <w:contextualSpacing/>
        <w:jc w:val="both"/>
        <w:rPr>
          <w:rFonts w:eastAsia="Calibri"/>
          <w:sz w:val="24"/>
          <w:szCs w:val="24"/>
          <w:lang w:val="hr-HR" w:eastAsia="en-US"/>
        </w:rPr>
      </w:pPr>
    </w:p>
    <w:p w:rsidR="001452E8" w:rsidRPr="00C53B7B" w:rsidRDefault="00E20E26" w:rsidP="0054615E">
      <w:pPr>
        <w:pStyle w:val="ListParagraph"/>
        <w:numPr>
          <w:ilvl w:val="0"/>
          <w:numId w:val="24"/>
        </w:numPr>
        <w:spacing w:after="200" w:line="276" w:lineRule="auto"/>
        <w:contextualSpacing/>
        <w:jc w:val="both"/>
        <w:rPr>
          <w:rFonts w:eastAsia="Calibri"/>
          <w:sz w:val="24"/>
          <w:szCs w:val="24"/>
          <w:lang w:val="hr-HR" w:eastAsia="en-US"/>
        </w:rPr>
      </w:pPr>
      <w:r>
        <w:rPr>
          <w:rFonts w:eastAsia="Calibri"/>
          <w:sz w:val="24"/>
          <w:szCs w:val="24"/>
          <w:lang w:val="hr-HR" w:eastAsia="en-US"/>
        </w:rPr>
        <w:t>Ukoliko u slučaju elektroničke dostave</w:t>
      </w:r>
      <w:r w:rsidR="008638EA">
        <w:rPr>
          <w:rFonts w:eastAsia="Calibri"/>
          <w:sz w:val="24"/>
          <w:szCs w:val="24"/>
          <w:lang w:val="hr-HR" w:eastAsia="en-US"/>
        </w:rPr>
        <w:t>,</w:t>
      </w:r>
      <w:r>
        <w:rPr>
          <w:rFonts w:eastAsia="Calibri"/>
          <w:sz w:val="24"/>
          <w:szCs w:val="24"/>
          <w:lang w:val="hr-HR" w:eastAsia="en-US"/>
        </w:rPr>
        <w:t xml:space="preserve"> obrazac</w:t>
      </w:r>
      <w:r w:rsidR="0030154E" w:rsidRPr="00C53B7B">
        <w:rPr>
          <w:rFonts w:eastAsia="Calibri"/>
          <w:sz w:val="24"/>
          <w:szCs w:val="24"/>
          <w:lang w:val="hr-HR" w:eastAsia="en-US"/>
        </w:rPr>
        <w:t xml:space="preserve"> iz P</w:t>
      </w:r>
      <w:r w:rsidR="001452E8" w:rsidRPr="00C53B7B">
        <w:rPr>
          <w:rFonts w:eastAsia="Calibri"/>
          <w:sz w:val="24"/>
          <w:szCs w:val="24"/>
          <w:lang w:val="hr-HR" w:eastAsia="en-US"/>
        </w:rPr>
        <w:t xml:space="preserve">riloga </w:t>
      </w:r>
      <w:r w:rsidR="0030154E" w:rsidRPr="00C53B7B">
        <w:rPr>
          <w:rFonts w:eastAsia="Calibri"/>
          <w:sz w:val="24"/>
          <w:szCs w:val="24"/>
          <w:lang w:val="hr-HR" w:eastAsia="en-US"/>
        </w:rPr>
        <w:t>2.</w:t>
      </w:r>
      <w:r w:rsidR="001452E8" w:rsidRPr="00C53B7B">
        <w:rPr>
          <w:rFonts w:eastAsia="Calibri"/>
          <w:sz w:val="24"/>
          <w:szCs w:val="24"/>
          <w:lang w:val="hr-HR" w:eastAsia="en-US"/>
        </w:rPr>
        <w:t xml:space="preserve"> ovoga Pravilnika nije ispravno i u cijelosti ispunjen, ili ako nije potpisan i ovjeren od strane </w:t>
      </w:r>
      <w:r>
        <w:rPr>
          <w:rFonts w:eastAsia="Calibri"/>
          <w:sz w:val="24"/>
          <w:szCs w:val="24"/>
          <w:lang w:val="hr-HR" w:eastAsia="en-US"/>
        </w:rPr>
        <w:t>fizičke, odnosno pravne osobe</w:t>
      </w:r>
      <w:r w:rsidRPr="00E20E26">
        <w:rPr>
          <w:rFonts w:eastAsia="Calibri"/>
          <w:sz w:val="24"/>
          <w:szCs w:val="24"/>
          <w:lang w:val="hr-HR" w:eastAsia="en-US"/>
        </w:rPr>
        <w:t xml:space="preserve"> iz članka </w:t>
      </w:r>
      <w:r w:rsidR="008638EA">
        <w:rPr>
          <w:rFonts w:eastAsia="Calibri"/>
          <w:sz w:val="24"/>
          <w:szCs w:val="24"/>
          <w:lang w:val="hr-HR" w:eastAsia="en-US"/>
        </w:rPr>
        <w:t>53.</w:t>
      </w:r>
      <w:r w:rsidRPr="00E20E26">
        <w:rPr>
          <w:rFonts w:eastAsia="Calibri"/>
          <w:sz w:val="24"/>
          <w:szCs w:val="24"/>
          <w:lang w:val="hr-HR" w:eastAsia="en-US"/>
        </w:rPr>
        <w:t xml:space="preserve"> ovoga Pravilnika</w:t>
      </w:r>
      <w:r w:rsidR="001452E8" w:rsidRPr="00C53B7B">
        <w:rPr>
          <w:rFonts w:eastAsia="Calibri"/>
          <w:sz w:val="24"/>
          <w:szCs w:val="24"/>
          <w:lang w:val="hr-HR" w:eastAsia="en-US"/>
        </w:rPr>
        <w:t xml:space="preserve">, Plovput </w:t>
      </w:r>
      <w:r w:rsidR="0030154E" w:rsidRPr="00C53B7B">
        <w:rPr>
          <w:rFonts w:eastAsia="Calibri"/>
          <w:sz w:val="24"/>
          <w:szCs w:val="24"/>
          <w:lang w:val="hr-HR" w:eastAsia="en-US"/>
        </w:rPr>
        <w:t xml:space="preserve">će </w:t>
      </w:r>
      <w:r w:rsidR="001452E8" w:rsidRPr="00C53B7B">
        <w:rPr>
          <w:rFonts w:eastAsia="Calibri"/>
          <w:sz w:val="24"/>
          <w:szCs w:val="24"/>
          <w:lang w:val="hr-HR" w:eastAsia="en-US"/>
        </w:rPr>
        <w:t xml:space="preserve">vratit obrazac podnositelju na dopunu, koji je dužan dostaviti ispravno i u cijelosti ispunjen, potpisan i ovjeren obrazac u roku ne dužem </w:t>
      </w:r>
      <w:r w:rsidR="00C53B7B">
        <w:rPr>
          <w:rFonts w:eastAsia="Calibri"/>
          <w:sz w:val="24"/>
          <w:szCs w:val="24"/>
          <w:lang w:val="hr-HR" w:eastAsia="en-US"/>
        </w:rPr>
        <w:t xml:space="preserve">od </w:t>
      </w:r>
      <w:r w:rsidR="008638EA">
        <w:rPr>
          <w:rFonts w:eastAsia="Calibri"/>
          <w:sz w:val="24"/>
          <w:szCs w:val="24"/>
          <w:lang w:val="hr-HR" w:eastAsia="en-US"/>
        </w:rPr>
        <w:t>3 dana ukoliko se radi o promjeni iz stavka 3. ovoga članka, odnosno ukoliko se radi o promjeni iz stavka 4. ovoga članka u roku propisanim istim</w:t>
      </w:r>
      <w:r w:rsidR="00C53B7B">
        <w:rPr>
          <w:rFonts w:eastAsia="Calibri"/>
          <w:sz w:val="24"/>
          <w:szCs w:val="24"/>
          <w:lang w:val="hr-HR" w:eastAsia="en-US"/>
        </w:rPr>
        <w:t xml:space="preserve"> stavkom</w:t>
      </w:r>
      <w:r w:rsidR="008638EA" w:rsidRPr="008638EA">
        <w:t xml:space="preserve"> </w:t>
      </w:r>
      <w:r w:rsidR="008638EA" w:rsidRPr="008638EA">
        <w:rPr>
          <w:rFonts w:eastAsia="Calibri"/>
          <w:sz w:val="24"/>
          <w:szCs w:val="24"/>
          <w:lang w:val="hr-HR" w:eastAsia="en-US"/>
        </w:rPr>
        <w:t>ovoga članka</w:t>
      </w:r>
      <w:r w:rsidR="00C53B7B">
        <w:rPr>
          <w:rFonts w:eastAsia="Calibri"/>
          <w:sz w:val="24"/>
          <w:szCs w:val="24"/>
          <w:lang w:val="hr-HR" w:eastAsia="en-US"/>
        </w:rPr>
        <w:t>.</w:t>
      </w:r>
    </w:p>
    <w:p w:rsidR="00DD27E3" w:rsidRDefault="00DD27E3" w:rsidP="00E20E26">
      <w:pPr>
        <w:spacing w:after="200" w:line="276" w:lineRule="auto"/>
        <w:jc w:val="both"/>
        <w:rPr>
          <w:rFonts w:eastAsia="Calibri"/>
          <w:sz w:val="24"/>
          <w:szCs w:val="24"/>
          <w:lang w:val="hr-HR" w:eastAsia="en-US"/>
        </w:rPr>
      </w:pPr>
    </w:p>
    <w:p w:rsidR="009156B3" w:rsidRDefault="009156B3" w:rsidP="00E20E26">
      <w:pPr>
        <w:spacing w:after="200" w:line="276" w:lineRule="auto"/>
        <w:jc w:val="both"/>
        <w:rPr>
          <w:rFonts w:eastAsia="Calibri"/>
          <w:sz w:val="24"/>
          <w:szCs w:val="24"/>
          <w:lang w:val="hr-HR" w:eastAsia="en-US"/>
        </w:rPr>
      </w:pPr>
    </w:p>
    <w:p w:rsidR="009156B3" w:rsidRDefault="009156B3" w:rsidP="00E20E26">
      <w:pPr>
        <w:spacing w:after="200" w:line="276" w:lineRule="auto"/>
        <w:jc w:val="both"/>
        <w:rPr>
          <w:rFonts w:eastAsia="Calibri"/>
          <w:sz w:val="24"/>
          <w:szCs w:val="24"/>
          <w:lang w:val="hr-HR" w:eastAsia="en-US"/>
        </w:rPr>
      </w:pPr>
    </w:p>
    <w:p w:rsidR="009156B3" w:rsidRDefault="009156B3" w:rsidP="00E20E26">
      <w:pPr>
        <w:spacing w:after="200" w:line="276" w:lineRule="auto"/>
        <w:jc w:val="both"/>
        <w:rPr>
          <w:rFonts w:eastAsia="Calibri"/>
          <w:sz w:val="24"/>
          <w:szCs w:val="24"/>
          <w:lang w:val="hr-HR" w:eastAsia="en-US"/>
        </w:rPr>
      </w:pPr>
    </w:p>
    <w:p w:rsidR="009156B3" w:rsidRPr="00DD27E3" w:rsidRDefault="009156B3" w:rsidP="00E20E26">
      <w:pPr>
        <w:spacing w:after="200" w:line="276" w:lineRule="auto"/>
        <w:jc w:val="both"/>
        <w:rPr>
          <w:rFonts w:eastAsia="Calibri"/>
          <w:sz w:val="24"/>
          <w:szCs w:val="24"/>
          <w:lang w:val="hr-HR" w:eastAsia="en-US"/>
        </w:rPr>
      </w:pPr>
    </w:p>
    <w:p w:rsidR="001452E8" w:rsidRPr="007942BA" w:rsidRDefault="001452E8" w:rsidP="001452E8">
      <w:pPr>
        <w:spacing w:after="200" w:line="276" w:lineRule="auto"/>
        <w:jc w:val="center"/>
        <w:rPr>
          <w:rFonts w:eastAsia="Calibri"/>
          <w:i/>
          <w:sz w:val="24"/>
          <w:szCs w:val="24"/>
          <w:lang w:val="hr-HR" w:eastAsia="en-US"/>
        </w:rPr>
      </w:pPr>
      <w:r w:rsidRPr="007942BA">
        <w:rPr>
          <w:rFonts w:eastAsia="Calibri"/>
          <w:i/>
          <w:sz w:val="24"/>
          <w:szCs w:val="24"/>
          <w:lang w:val="hr-HR" w:eastAsia="en-US"/>
        </w:rPr>
        <w:lastRenderedPageBreak/>
        <w:t>Način korištenja podataka iz Registra</w:t>
      </w:r>
    </w:p>
    <w:p w:rsidR="001452E8" w:rsidRPr="00541F1D" w:rsidRDefault="00CD359B"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Članak 5</w:t>
      </w:r>
      <w:r w:rsidR="008638EA">
        <w:rPr>
          <w:rFonts w:eastAsia="Calibri"/>
          <w:sz w:val="24"/>
          <w:szCs w:val="24"/>
          <w:lang w:val="hr-HR" w:eastAsia="en-US"/>
        </w:rPr>
        <w:t>6</w:t>
      </w:r>
      <w:r w:rsidR="001452E8" w:rsidRPr="00541F1D">
        <w:rPr>
          <w:rFonts w:eastAsia="Calibri"/>
          <w:sz w:val="24"/>
          <w:szCs w:val="24"/>
          <w:lang w:val="hr-HR" w:eastAsia="en-US"/>
        </w:rPr>
        <w:t>.</w:t>
      </w:r>
    </w:p>
    <w:p w:rsidR="001452E8" w:rsidRPr="007942BA" w:rsidRDefault="001D734F" w:rsidP="00257A70">
      <w:pPr>
        <w:spacing w:after="200" w:line="276" w:lineRule="auto"/>
        <w:ind w:left="284" w:hanging="284"/>
        <w:jc w:val="both"/>
        <w:rPr>
          <w:rFonts w:eastAsia="Calibri"/>
          <w:sz w:val="24"/>
          <w:szCs w:val="24"/>
          <w:lang w:val="hr-HR" w:eastAsia="en-US"/>
        </w:rPr>
      </w:pPr>
      <w:r w:rsidRPr="007942BA">
        <w:rPr>
          <w:rFonts w:eastAsia="Calibri"/>
          <w:sz w:val="24"/>
          <w:szCs w:val="24"/>
          <w:lang w:val="hr-HR" w:eastAsia="en-US"/>
        </w:rPr>
        <w:t>(1) Podacima</w:t>
      </w:r>
      <w:r w:rsidR="001452E8" w:rsidRPr="007942BA">
        <w:rPr>
          <w:rFonts w:eastAsia="Calibri"/>
          <w:sz w:val="24"/>
          <w:szCs w:val="24"/>
          <w:lang w:val="hr-HR" w:eastAsia="en-US"/>
        </w:rPr>
        <w:t xml:space="preserve"> iz Registra mogu se koristiti ovlašteni korisnici uz prijavu korisničkim imenom i lozinkom</w:t>
      </w:r>
      <w:r w:rsidR="00F42781">
        <w:rPr>
          <w:rFonts w:eastAsia="Calibri"/>
          <w:sz w:val="24"/>
          <w:szCs w:val="24"/>
          <w:lang w:val="hr-HR" w:eastAsia="en-US"/>
        </w:rPr>
        <w:t>, koje dodjeljuje Plovput</w:t>
      </w:r>
      <w:r w:rsidR="001452E8" w:rsidRPr="007942BA">
        <w:rPr>
          <w:rFonts w:eastAsia="Calibri"/>
          <w:sz w:val="24"/>
          <w:szCs w:val="24"/>
          <w:lang w:val="hr-HR" w:eastAsia="en-US"/>
        </w:rPr>
        <w:t>:</w:t>
      </w:r>
    </w:p>
    <w:p w:rsidR="001452E8" w:rsidRPr="00257A70" w:rsidRDefault="001452E8" w:rsidP="0054615E">
      <w:pPr>
        <w:pStyle w:val="ListParagraph"/>
        <w:numPr>
          <w:ilvl w:val="1"/>
          <w:numId w:val="58"/>
        </w:numPr>
        <w:spacing w:line="276" w:lineRule="auto"/>
        <w:rPr>
          <w:rFonts w:eastAsia="Calibri"/>
          <w:sz w:val="24"/>
          <w:szCs w:val="24"/>
          <w:lang w:val="hr-HR" w:eastAsia="en-US"/>
        </w:rPr>
      </w:pPr>
      <w:r w:rsidRPr="00257A70">
        <w:rPr>
          <w:rFonts w:eastAsia="Calibri"/>
          <w:sz w:val="24"/>
          <w:szCs w:val="24"/>
          <w:lang w:val="hr-HR" w:eastAsia="en-US"/>
        </w:rPr>
        <w:t>izravnim uvidom u podatke Registra korištenjem web aplikacije</w:t>
      </w:r>
    </w:p>
    <w:p w:rsidR="001452E8" w:rsidRPr="00257A70" w:rsidRDefault="001452E8" w:rsidP="0054615E">
      <w:pPr>
        <w:pStyle w:val="ListParagraph"/>
        <w:numPr>
          <w:ilvl w:val="1"/>
          <w:numId w:val="58"/>
        </w:numPr>
        <w:spacing w:line="276" w:lineRule="auto"/>
        <w:rPr>
          <w:rFonts w:eastAsia="Calibri"/>
          <w:sz w:val="24"/>
          <w:szCs w:val="24"/>
          <w:lang w:val="hr-HR" w:eastAsia="en-US"/>
        </w:rPr>
      </w:pPr>
      <w:r w:rsidRPr="00257A70">
        <w:rPr>
          <w:rFonts w:eastAsia="Calibri"/>
          <w:sz w:val="24"/>
          <w:szCs w:val="24"/>
          <w:lang w:val="hr-HR" w:eastAsia="en-US"/>
        </w:rPr>
        <w:t xml:space="preserve">elektroničkim preuzimanjem podataka iz Registra </w:t>
      </w:r>
    </w:p>
    <w:p w:rsidR="001452E8" w:rsidRPr="00257A70" w:rsidRDefault="001452E8" w:rsidP="0054615E">
      <w:pPr>
        <w:pStyle w:val="ListParagraph"/>
        <w:numPr>
          <w:ilvl w:val="1"/>
          <w:numId w:val="58"/>
        </w:numPr>
        <w:spacing w:line="276" w:lineRule="auto"/>
        <w:rPr>
          <w:rFonts w:eastAsia="Calibri"/>
          <w:sz w:val="24"/>
          <w:szCs w:val="24"/>
          <w:lang w:val="hr-HR" w:eastAsia="en-US"/>
        </w:rPr>
      </w:pPr>
      <w:r w:rsidRPr="00257A70">
        <w:rPr>
          <w:rFonts w:eastAsia="Calibri"/>
          <w:sz w:val="24"/>
          <w:szCs w:val="24"/>
          <w:lang w:val="hr-HR" w:eastAsia="en-US"/>
        </w:rPr>
        <w:t>strukturiranim dohvatom podataka iz Registra.</w:t>
      </w:r>
    </w:p>
    <w:p w:rsidR="001452E8" w:rsidRPr="007942BA" w:rsidRDefault="001452E8" w:rsidP="001452E8">
      <w:pPr>
        <w:spacing w:line="276" w:lineRule="auto"/>
        <w:rPr>
          <w:rFonts w:eastAsia="Calibri"/>
          <w:sz w:val="24"/>
          <w:szCs w:val="24"/>
          <w:lang w:val="hr-HR" w:eastAsia="en-US"/>
        </w:rPr>
      </w:pPr>
    </w:p>
    <w:p w:rsidR="001452E8" w:rsidRPr="007942BA" w:rsidRDefault="001452E8" w:rsidP="00057E6F">
      <w:pPr>
        <w:spacing w:after="200" w:line="276" w:lineRule="auto"/>
        <w:ind w:left="284" w:hanging="284"/>
        <w:jc w:val="both"/>
        <w:rPr>
          <w:rFonts w:eastAsia="Calibri"/>
          <w:sz w:val="24"/>
          <w:szCs w:val="24"/>
          <w:lang w:val="hr-HR" w:eastAsia="en-US"/>
        </w:rPr>
      </w:pPr>
      <w:r w:rsidRPr="007942BA">
        <w:rPr>
          <w:rFonts w:eastAsia="Calibri"/>
          <w:sz w:val="24"/>
          <w:szCs w:val="24"/>
          <w:lang w:val="hr-HR" w:eastAsia="en-US"/>
        </w:rPr>
        <w:t xml:space="preserve">(2) </w:t>
      </w:r>
      <w:r w:rsidR="0030154E">
        <w:rPr>
          <w:rFonts w:eastAsia="Calibri"/>
          <w:sz w:val="24"/>
          <w:szCs w:val="24"/>
          <w:lang w:val="hr-HR" w:eastAsia="en-US"/>
        </w:rPr>
        <w:t>Korištenje</w:t>
      </w:r>
      <w:r w:rsidRPr="007942BA">
        <w:rPr>
          <w:rFonts w:eastAsia="Calibri"/>
          <w:sz w:val="24"/>
          <w:szCs w:val="24"/>
          <w:lang w:val="hr-HR" w:eastAsia="en-US"/>
        </w:rPr>
        <w:t xml:space="preserve"> podataka iz stavka 1. ovoga članka </w:t>
      </w:r>
      <w:r w:rsidR="00F42781">
        <w:rPr>
          <w:rFonts w:eastAsia="Calibri"/>
          <w:sz w:val="24"/>
          <w:szCs w:val="24"/>
          <w:lang w:val="hr-HR" w:eastAsia="en-US"/>
        </w:rPr>
        <w:t xml:space="preserve">za sve objekte sigurnosti plovidbe </w:t>
      </w:r>
      <w:r w:rsidRPr="007942BA">
        <w:rPr>
          <w:rFonts w:eastAsia="Calibri"/>
          <w:sz w:val="24"/>
          <w:szCs w:val="24"/>
          <w:lang w:val="hr-HR" w:eastAsia="en-US"/>
        </w:rPr>
        <w:t>omogućen je:</w:t>
      </w:r>
    </w:p>
    <w:p w:rsidR="00257A70" w:rsidRDefault="001D734F" w:rsidP="0054615E">
      <w:pPr>
        <w:pStyle w:val="ListParagraph"/>
        <w:numPr>
          <w:ilvl w:val="1"/>
          <w:numId w:val="59"/>
        </w:numPr>
        <w:spacing w:line="276" w:lineRule="auto"/>
        <w:rPr>
          <w:rFonts w:eastAsia="Calibri"/>
          <w:sz w:val="24"/>
          <w:szCs w:val="24"/>
          <w:lang w:val="hr-HR" w:eastAsia="en-US"/>
        </w:rPr>
      </w:pPr>
      <w:r w:rsidRPr="00257A70">
        <w:rPr>
          <w:rFonts w:eastAsia="Calibri"/>
          <w:sz w:val="24"/>
          <w:szCs w:val="24"/>
          <w:lang w:val="hr-HR" w:eastAsia="en-US"/>
        </w:rPr>
        <w:t>Ministar</w:t>
      </w:r>
      <w:r w:rsidR="001452E8" w:rsidRPr="00257A70">
        <w:rPr>
          <w:rFonts w:eastAsia="Calibri"/>
          <w:sz w:val="24"/>
          <w:szCs w:val="24"/>
          <w:lang w:val="hr-HR" w:eastAsia="en-US"/>
        </w:rPr>
        <w:t>s</w:t>
      </w:r>
      <w:r w:rsidRPr="00257A70">
        <w:rPr>
          <w:rFonts w:eastAsia="Calibri"/>
          <w:sz w:val="24"/>
          <w:szCs w:val="24"/>
          <w:lang w:val="hr-HR" w:eastAsia="en-US"/>
        </w:rPr>
        <w:t>t</w:t>
      </w:r>
      <w:r w:rsidR="001452E8" w:rsidRPr="00257A70">
        <w:rPr>
          <w:rFonts w:eastAsia="Calibri"/>
          <w:sz w:val="24"/>
          <w:szCs w:val="24"/>
          <w:lang w:val="hr-HR" w:eastAsia="en-US"/>
        </w:rPr>
        <w:t>vu i lučkim kapetanijama</w:t>
      </w:r>
    </w:p>
    <w:p w:rsidR="00F42781" w:rsidRDefault="00F42781" w:rsidP="0054615E">
      <w:pPr>
        <w:pStyle w:val="ListParagraph"/>
        <w:numPr>
          <w:ilvl w:val="1"/>
          <w:numId w:val="59"/>
        </w:numPr>
        <w:spacing w:line="276" w:lineRule="auto"/>
        <w:rPr>
          <w:rFonts w:eastAsia="Calibri"/>
          <w:sz w:val="24"/>
          <w:szCs w:val="24"/>
          <w:lang w:val="hr-HR" w:eastAsia="en-US"/>
        </w:rPr>
      </w:pPr>
      <w:r>
        <w:rPr>
          <w:rFonts w:eastAsia="Calibri"/>
          <w:sz w:val="24"/>
          <w:szCs w:val="24"/>
          <w:lang w:val="hr-HR" w:eastAsia="en-US"/>
        </w:rPr>
        <w:t>Plovputu</w:t>
      </w:r>
    </w:p>
    <w:p w:rsidR="001452E8" w:rsidRDefault="001452E8" w:rsidP="0054615E">
      <w:pPr>
        <w:pStyle w:val="ListParagraph"/>
        <w:numPr>
          <w:ilvl w:val="1"/>
          <w:numId w:val="59"/>
        </w:numPr>
        <w:spacing w:line="276" w:lineRule="auto"/>
        <w:rPr>
          <w:rFonts w:eastAsia="Calibri"/>
          <w:sz w:val="24"/>
          <w:szCs w:val="24"/>
          <w:lang w:val="hr-HR" w:eastAsia="en-US"/>
        </w:rPr>
      </w:pPr>
      <w:r w:rsidRPr="00257A70">
        <w:rPr>
          <w:rFonts w:eastAsia="Calibri"/>
          <w:sz w:val="24"/>
          <w:szCs w:val="24"/>
          <w:lang w:val="hr-HR" w:eastAsia="en-US"/>
        </w:rPr>
        <w:t>Hrvatskom hidrografskom institutu</w:t>
      </w:r>
      <w:r w:rsidR="0030154E">
        <w:rPr>
          <w:rFonts w:eastAsia="Calibri"/>
          <w:sz w:val="24"/>
          <w:szCs w:val="24"/>
          <w:lang w:val="hr-HR" w:eastAsia="en-US"/>
        </w:rPr>
        <w:t>.</w:t>
      </w:r>
    </w:p>
    <w:p w:rsidR="00257A70" w:rsidRPr="00257A70" w:rsidRDefault="00257A70" w:rsidP="00257A70">
      <w:pPr>
        <w:pStyle w:val="ListParagraph"/>
        <w:spacing w:line="276" w:lineRule="auto"/>
        <w:ind w:left="928"/>
        <w:rPr>
          <w:rFonts w:eastAsia="Calibri"/>
          <w:sz w:val="24"/>
          <w:szCs w:val="24"/>
          <w:lang w:val="hr-HR" w:eastAsia="en-US"/>
        </w:rPr>
      </w:pPr>
    </w:p>
    <w:p w:rsidR="001452E8" w:rsidRPr="008627C7" w:rsidRDefault="008627C7" w:rsidP="00057E6F">
      <w:pPr>
        <w:spacing w:after="200" w:line="276" w:lineRule="auto"/>
        <w:ind w:left="284" w:hanging="284"/>
        <w:jc w:val="both"/>
        <w:rPr>
          <w:rFonts w:eastAsia="Calibri"/>
          <w:sz w:val="24"/>
          <w:szCs w:val="24"/>
          <w:lang w:val="hr-HR" w:eastAsia="en-US"/>
        </w:rPr>
      </w:pPr>
      <w:r>
        <w:rPr>
          <w:rFonts w:eastAsia="Calibri"/>
          <w:sz w:val="24"/>
          <w:szCs w:val="24"/>
          <w:lang w:val="hr-HR" w:eastAsia="en-US"/>
        </w:rPr>
        <w:t xml:space="preserve">(3) </w:t>
      </w:r>
      <w:r w:rsidR="0030154E" w:rsidRPr="008627C7">
        <w:rPr>
          <w:rFonts w:eastAsia="Calibri"/>
          <w:sz w:val="24"/>
          <w:szCs w:val="24"/>
          <w:lang w:val="hr-HR" w:eastAsia="en-US"/>
        </w:rPr>
        <w:t xml:space="preserve">Korištenje podataka iz stavka 1. </w:t>
      </w:r>
      <w:r w:rsidR="001452E8" w:rsidRPr="008627C7">
        <w:rPr>
          <w:rFonts w:eastAsia="Calibri"/>
          <w:sz w:val="24"/>
          <w:szCs w:val="24"/>
          <w:lang w:val="hr-HR" w:eastAsia="en-US"/>
        </w:rPr>
        <w:t xml:space="preserve">ovoga članka omogućen je </w:t>
      </w:r>
      <w:r w:rsidR="00F42781" w:rsidRPr="008627C7">
        <w:rPr>
          <w:rFonts w:eastAsia="Calibri"/>
          <w:sz w:val="24"/>
          <w:szCs w:val="24"/>
          <w:lang w:val="hr-HR" w:eastAsia="en-US"/>
        </w:rPr>
        <w:t xml:space="preserve">fizičkoj, odnosno pravnoj osobi iz članka </w:t>
      </w:r>
      <w:r w:rsidR="008638EA" w:rsidRPr="008627C7">
        <w:rPr>
          <w:rFonts w:eastAsia="Calibri"/>
          <w:sz w:val="24"/>
          <w:szCs w:val="24"/>
          <w:lang w:val="hr-HR" w:eastAsia="en-US"/>
        </w:rPr>
        <w:t>53.</w:t>
      </w:r>
      <w:r w:rsidR="00F42781" w:rsidRPr="008627C7">
        <w:rPr>
          <w:rFonts w:eastAsia="Calibri"/>
          <w:sz w:val="24"/>
          <w:szCs w:val="24"/>
          <w:lang w:val="hr-HR" w:eastAsia="en-US"/>
        </w:rPr>
        <w:t xml:space="preserve"> ovoga Pravilnika </w:t>
      </w:r>
      <w:r w:rsidR="001452E8" w:rsidRPr="008627C7">
        <w:rPr>
          <w:rFonts w:eastAsia="Calibri"/>
          <w:sz w:val="24"/>
          <w:szCs w:val="24"/>
          <w:lang w:val="hr-HR" w:eastAsia="en-US"/>
        </w:rPr>
        <w:t>isključivo za vlastite objekte sigurnosti plovidbe.</w:t>
      </w:r>
    </w:p>
    <w:p w:rsidR="004B7784" w:rsidRPr="008627C7" w:rsidRDefault="008627C7" w:rsidP="00057E6F">
      <w:pPr>
        <w:spacing w:after="200" w:line="276" w:lineRule="auto"/>
        <w:ind w:left="284" w:hanging="284"/>
        <w:jc w:val="both"/>
        <w:rPr>
          <w:rFonts w:eastAsia="Calibri"/>
          <w:sz w:val="24"/>
          <w:szCs w:val="24"/>
          <w:lang w:val="hr-HR" w:eastAsia="en-US"/>
        </w:rPr>
      </w:pPr>
      <w:r>
        <w:rPr>
          <w:rFonts w:eastAsia="Calibri"/>
          <w:sz w:val="24"/>
          <w:szCs w:val="24"/>
          <w:lang w:val="hr-HR" w:eastAsia="en-US"/>
        </w:rPr>
        <w:t>(4)</w:t>
      </w:r>
      <w:r w:rsidR="00057E6F">
        <w:rPr>
          <w:rFonts w:eastAsia="Calibri"/>
          <w:sz w:val="24"/>
          <w:szCs w:val="24"/>
          <w:lang w:val="hr-HR" w:eastAsia="en-US"/>
        </w:rPr>
        <w:t xml:space="preserve"> </w:t>
      </w:r>
      <w:r w:rsidR="004B7784" w:rsidRPr="008627C7">
        <w:rPr>
          <w:rFonts w:eastAsia="Calibri"/>
          <w:sz w:val="24"/>
          <w:szCs w:val="24"/>
          <w:lang w:val="hr-HR" w:eastAsia="en-US"/>
        </w:rPr>
        <w:t>Plovput je dužan o</w:t>
      </w:r>
      <w:r w:rsidRPr="008627C7">
        <w:rPr>
          <w:rFonts w:eastAsia="Calibri"/>
          <w:sz w:val="24"/>
          <w:szCs w:val="24"/>
          <w:lang w:val="hr-HR" w:eastAsia="en-US"/>
        </w:rPr>
        <w:t>sigurati da se statistički poda</w:t>
      </w:r>
      <w:r w:rsidR="004B7784" w:rsidRPr="008627C7">
        <w:rPr>
          <w:rFonts w:eastAsia="Calibri"/>
          <w:sz w:val="24"/>
          <w:szCs w:val="24"/>
          <w:lang w:val="hr-HR" w:eastAsia="en-US"/>
        </w:rPr>
        <w:t>ci iz Registra mogu dobiti pretraživanjem po različitim kriterijima u određenom izvještajnom razdoblju.</w:t>
      </w:r>
    </w:p>
    <w:p w:rsidR="001452E8" w:rsidRPr="007942BA" w:rsidRDefault="001452E8" w:rsidP="001452E8">
      <w:pPr>
        <w:spacing w:after="200" w:line="276" w:lineRule="auto"/>
        <w:rPr>
          <w:rFonts w:eastAsia="Calibri"/>
          <w:sz w:val="24"/>
          <w:szCs w:val="24"/>
          <w:lang w:val="hr-HR" w:eastAsia="en-US"/>
        </w:rPr>
      </w:pPr>
    </w:p>
    <w:p w:rsidR="001452E8" w:rsidRPr="007942BA" w:rsidRDefault="001452E8" w:rsidP="001452E8">
      <w:pPr>
        <w:spacing w:after="200" w:line="276" w:lineRule="auto"/>
        <w:jc w:val="center"/>
        <w:rPr>
          <w:rFonts w:eastAsia="Calibri"/>
          <w:i/>
          <w:sz w:val="24"/>
          <w:szCs w:val="24"/>
          <w:lang w:val="hr-HR" w:eastAsia="en-US"/>
        </w:rPr>
      </w:pPr>
      <w:r w:rsidRPr="007942BA">
        <w:rPr>
          <w:rFonts w:eastAsia="Calibri"/>
          <w:i/>
          <w:sz w:val="24"/>
          <w:szCs w:val="24"/>
          <w:lang w:val="hr-HR" w:eastAsia="en-US"/>
        </w:rPr>
        <w:t>Uporaba,</w:t>
      </w:r>
      <w:r w:rsidR="00F42781">
        <w:rPr>
          <w:rFonts w:eastAsia="Calibri"/>
          <w:i/>
          <w:sz w:val="24"/>
          <w:szCs w:val="24"/>
          <w:lang w:val="hr-HR" w:eastAsia="en-US"/>
        </w:rPr>
        <w:t xml:space="preserve"> čuvanje i zaštita podataka iz R</w:t>
      </w:r>
      <w:r w:rsidRPr="007942BA">
        <w:rPr>
          <w:rFonts w:eastAsia="Calibri"/>
          <w:i/>
          <w:sz w:val="24"/>
          <w:szCs w:val="24"/>
          <w:lang w:val="hr-HR" w:eastAsia="en-US"/>
        </w:rPr>
        <w:t xml:space="preserve">egistra </w:t>
      </w:r>
    </w:p>
    <w:p w:rsidR="001452E8" w:rsidRPr="00541F1D" w:rsidRDefault="00CD359B" w:rsidP="001452E8">
      <w:pPr>
        <w:spacing w:after="200" w:line="276" w:lineRule="auto"/>
        <w:jc w:val="center"/>
        <w:rPr>
          <w:rFonts w:eastAsia="Calibri"/>
          <w:sz w:val="24"/>
          <w:szCs w:val="24"/>
          <w:lang w:val="hr-HR" w:eastAsia="en-US"/>
        </w:rPr>
      </w:pPr>
      <w:r w:rsidRPr="00541F1D">
        <w:rPr>
          <w:rFonts w:eastAsia="Calibri"/>
          <w:sz w:val="24"/>
          <w:szCs w:val="24"/>
          <w:lang w:val="hr-HR" w:eastAsia="en-US"/>
        </w:rPr>
        <w:t>Članak 5</w:t>
      </w:r>
      <w:r w:rsidR="008638EA">
        <w:rPr>
          <w:rFonts w:eastAsia="Calibri"/>
          <w:sz w:val="24"/>
          <w:szCs w:val="24"/>
          <w:lang w:val="hr-HR" w:eastAsia="en-US"/>
        </w:rPr>
        <w:t>7</w:t>
      </w:r>
      <w:r w:rsidR="001452E8" w:rsidRPr="00541F1D">
        <w:rPr>
          <w:rFonts w:eastAsia="Calibri"/>
          <w:sz w:val="24"/>
          <w:szCs w:val="24"/>
          <w:lang w:val="hr-HR" w:eastAsia="en-US"/>
        </w:rPr>
        <w:t>.</w:t>
      </w:r>
    </w:p>
    <w:p w:rsidR="001452E8" w:rsidRPr="007942BA" w:rsidRDefault="008627C7" w:rsidP="00057E6F">
      <w:pPr>
        <w:spacing w:after="200" w:line="276" w:lineRule="auto"/>
        <w:ind w:hanging="284"/>
        <w:jc w:val="both"/>
        <w:rPr>
          <w:rFonts w:eastAsia="Calibri"/>
          <w:sz w:val="24"/>
          <w:szCs w:val="24"/>
          <w:lang w:val="hr-HR" w:eastAsia="en-US"/>
        </w:rPr>
      </w:pPr>
      <w:r>
        <w:rPr>
          <w:rFonts w:eastAsia="Calibri"/>
          <w:sz w:val="24"/>
          <w:szCs w:val="24"/>
          <w:lang w:val="hr-HR" w:eastAsia="en-US"/>
        </w:rPr>
        <w:t xml:space="preserve">     </w:t>
      </w:r>
      <w:r w:rsidR="001452E8" w:rsidRPr="007942BA">
        <w:rPr>
          <w:rFonts w:eastAsia="Calibri"/>
          <w:sz w:val="24"/>
          <w:szCs w:val="24"/>
          <w:lang w:val="hr-HR" w:eastAsia="en-US"/>
        </w:rPr>
        <w:t>Na uporabu, čuvanje i zaštitu podataka iz Registra na odgovarajući način primjenjuju se propisi koji uređuju zaštitu osobnih podataka te propisi koji uređ</w:t>
      </w:r>
      <w:r w:rsidR="00F42781">
        <w:rPr>
          <w:rFonts w:eastAsia="Calibri"/>
          <w:sz w:val="24"/>
          <w:szCs w:val="24"/>
          <w:lang w:val="hr-HR" w:eastAsia="en-US"/>
        </w:rPr>
        <w:t xml:space="preserve">uju zaštitu tajnosti podataka, </w:t>
      </w:r>
      <w:r w:rsidR="001452E8" w:rsidRPr="007942BA">
        <w:rPr>
          <w:rFonts w:eastAsia="Calibri"/>
          <w:sz w:val="24"/>
          <w:szCs w:val="24"/>
          <w:lang w:val="hr-HR" w:eastAsia="en-US"/>
        </w:rPr>
        <w:t xml:space="preserve">informacijsku </w:t>
      </w:r>
      <w:r w:rsidR="00F42781">
        <w:rPr>
          <w:rFonts w:eastAsia="Calibri"/>
          <w:sz w:val="24"/>
          <w:szCs w:val="24"/>
          <w:lang w:val="hr-HR" w:eastAsia="en-US"/>
        </w:rPr>
        <w:t xml:space="preserve">i kibernetičku </w:t>
      </w:r>
      <w:r w:rsidR="001452E8" w:rsidRPr="007942BA">
        <w:rPr>
          <w:rFonts w:eastAsia="Calibri"/>
          <w:sz w:val="24"/>
          <w:szCs w:val="24"/>
          <w:lang w:val="hr-HR" w:eastAsia="en-US"/>
        </w:rPr>
        <w:t>sigurnost.</w:t>
      </w:r>
    </w:p>
    <w:p w:rsidR="00DD27E3" w:rsidRPr="007942BA" w:rsidRDefault="00DD27E3" w:rsidP="000D7F9E">
      <w:pPr>
        <w:spacing w:after="200" w:line="276" w:lineRule="auto"/>
        <w:rPr>
          <w:rFonts w:eastAsia="Calibri"/>
          <w:sz w:val="24"/>
          <w:szCs w:val="24"/>
          <w:lang w:val="hr-HR" w:eastAsia="en-US"/>
        </w:rPr>
      </w:pPr>
    </w:p>
    <w:p w:rsidR="00355CCB" w:rsidRDefault="00900077" w:rsidP="00F7411A">
      <w:pPr>
        <w:pStyle w:val="t-10-9-kurz-s"/>
        <w:jc w:val="center"/>
        <w:rPr>
          <w:i/>
          <w:iCs/>
        </w:rPr>
      </w:pPr>
      <w:r>
        <w:rPr>
          <w:i/>
          <w:iCs/>
        </w:rPr>
        <w:t xml:space="preserve">VI. </w:t>
      </w:r>
      <w:r w:rsidR="00355CCB" w:rsidRPr="001B60D1">
        <w:rPr>
          <w:i/>
          <w:iCs/>
        </w:rPr>
        <w:t>Prijelazne i završne odredbe</w:t>
      </w:r>
    </w:p>
    <w:p w:rsidR="00E318B7" w:rsidRPr="00541F1D" w:rsidRDefault="00E318B7" w:rsidP="00F7411A">
      <w:pPr>
        <w:pStyle w:val="t-10-9-kurz-s"/>
        <w:jc w:val="center"/>
        <w:rPr>
          <w:iCs/>
        </w:rPr>
      </w:pPr>
      <w:r w:rsidRPr="00541F1D">
        <w:rPr>
          <w:iCs/>
        </w:rPr>
        <w:t>Članak</w:t>
      </w:r>
      <w:r w:rsidR="00CD359B" w:rsidRPr="00541F1D">
        <w:rPr>
          <w:iCs/>
        </w:rPr>
        <w:t xml:space="preserve"> 5</w:t>
      </w:r>
      <w:r w:rsidR="009771B0">
        <w:rPr>
          <w:iCs/>
        </w:rPr>
        <w:t>8</w:t>
      </w:r>
      <w:r w:rsidR="007942BA" w:rsidRPr="00541F1D">
        <w:rPr>
          <w:iCs/>
        </w:rPr>
        <w:t>.</w:t>
      </w:r>
    </w:p>
    <w:p w:rsidR="00E318B7" w:rsidRPr="007942BA" w:rsidRDefault="00712C5A" w:rsidP="0054615E">
      <w:pPr>
        <w:pStyle w:val="ListParagraph"/>
        <w:numPr>
          <w:ilvl w:val="0"/>
          <w:numId w:val="27"/>
        </w:numPr>
        <w:spacing w:after="200" w:line="276" w:lineRule="auto"/>
        <w:jc w:val="both"/>
        <w:rPr>
          <w:rFonts w:eastAsia="Calibri"/>
          <w:sz w:val="24"/>
          <w:szCs w:val="24"/>
          <w:lang w:val="hr-HR" w:eastAsia="en-US"/>
        </w:rPr>
      </w:pPr>
      <w:r>
        <w:rPr>
          <w:rFonts w:eastAsia="Calibri"/>
          <w:sz w:val="24"/>
          <w:szCs w:val="24"/>
          <w:lang w:val="hr-HR" w:eastAsia="en-US"/>
        </w:rPr>
        <w:t>Obveznici iz članka 52. stavka 3. i</w:t>
      </w:r>
      <w:r w:rsidRPr="00712C5A">
        <w:rPr>
          <w:rFonts w:eastAsia="Calibri"/>
          <w:sz w:val="24"/>
          <w:szCs w:val="24"/>
          <w:lang w:val="hr-HR" w:eastAsia="en-US"/>
        </w:rPr>
        <w:t xml:space="preserve"> 4. Zakona dužni su u roku od 30 dana od dana stupanja na snagu ovog</w:t>
      </w:r>
      <w:r>
        <w:rPr>
          <w:rFonts w:eastAsia="Calibri"/>
          <w:sz w:val="24"/>
          <w:szCs w:val="24"/>
          <w:lang w:val="hr-HR" w:eastAsia="en-US"/>
        </w:rPr>
        <w:t>a</w:t>
      </w:r>
      <w:r w:rsidRPr="00712C5A">
        <w:rPr>
          <w:rFonts w:eastAsia="Calibri"/>
          <w:sz w:val="24"/>
          <w:szCs w:val="24"/>
          <w:lang w:val="hr-HR" w:eastAsia="en-US"/>
        </w:rPr>
        <w:t xml:space="preserve"> Pravilnika </w:t>
      </w:r>
      <w:r>
        <w:rPr>
          <w:rFonts w:eastAsia="Calibri"/>
          <w:sz w:val="24"/>
          <w:szCs w:val="24"/>
          <w:lang w:val="hr-HR" w:eastAsia="en-US"/>
        </w:rPr>
        <w:t>dostaviti Plovputu p</w:t>
      </w:r>
      <w:r w:rsidR="0030154E">
        <w:rPr>
          <w:rFonts w:eastAsia="Calibri"/>
          <w:sz w:val="24"/>
          <w:szCs w:val="24"/>
          <w:lang w:val="hr-HR" w:eastAsia="en-US"/>
        </w:rPr>
        <w:t>odatke</w:t>
      </w:r>
      <w:r w:rsidR="00E318B7" w:rsidRPr="007942BA">
        <w:rPr>
          <w:rFonts w:eastAsia="Calibri"/>
          <w:sz w:val="24"/>
          <w:szCs w:val="24"/>
          <w:lang w:val="hr-HR" w:eastAsia="en-US"/>
        </w:rPr>
        <w:t xml:space="preserve"> o objektima </w:t>
      </w:r>
      <w:r w:rsidR="0030154E">
        <w:rPr>
          <w:rFonts w:eastAsia="Calibri"/>
          <w:sz w:val="24"/>
          <w:szCs w:val="24"/>
          <w:lang w:val="hr-HR" w:eastAsia="en-US"/>
        </w:rPr>
        <w:t>sigurnosti plovidbe</w:t>
      </w:r>
      <w:r w:rsidR="00E318B7" w:rsidRPr="007942BA">
        <w:rPr>
          <w:rFonts w:eastAsia="Calibri"/>
          <w:sz w:val="24"/>
          <w:szCs w:val="24"/>
          <w:lang w:val="hr-HR" w:eastAsia="en-US"/>
        </w:rPr>
        <w:t xml:space="preserve"> </w:t>
      </w:r>
      <w:r>
        <w:rPr>
          <w:rFonts w:eastAsia="Calibri"/>
          <w:sz w:val="24"/>
          <w:szCs w:val="24"/>
          <w:lang w:val="hr-HR" w:eastAsia="en-US"/>
        </w:rPr>
        <w:t xml:space="preserve">iz članka </w:t>
      </w:r>
      <w:r w:rsidR="00F26045">
        <w:rPr>
          <w:rFonts w:eastAsia="Calibri"/>
          <w:sz w:val="24"/>
          <w:szCs w:val="24"/>
          <w:lang w:val="hr-HR" w:eastAsia="en-US"/>
        </w:rPr>
        <w:t>51</w:t>
      </w:r>
      <w:r>
        <w:rPr>
          <w:rFonts w:eastAsia="Calibri"/>
          <w:sz w:val="24"/>
          <w:szCs w:val="24"/>
          <w:lang w:val="hr-HR" w:eastAsia="en-US"/>
        </w:rPr>
        <w:t>. stavka 2., 3. i 4</w:t>
      </w:r>
      <w:r w:rsidR="000D7F9E" w:rsidRPr="007942BA">
        <w:rPr>
          <w:rFonts w:eastAsia="Calibri"/>
          <w:sz w:val="24"/>
          <w:szCs w:val="24"/>
          <w:lang w:val="hr-HR" w:eastAsia="en-US"/>
        </w:rPr>
        <w:t>.</w:t>
      </w:r>
      <w:r w:rsidR="00225519">
        <w:rPr>
          <w:rFonts w:eastAsia="Calibri"/>
          <w:sz w:val="24"/>
          <w:szCs w:val="24"/>
          <w:lang w:val="hr-HR" w:eastAsia="en-US"/>
        </w:rPr>
        <w:t xml:space="preserve"> ovoga Pravilnika na obrascu iz Priloga 2. koji čini sastavni dio ovoga Pravilnika, </w:t>
      </w:r>
      <w:r>
        <w:rPr>
          <w:rFonts w:eastAsia="Calibri"/>
          <w:sz w:val="24"/>
          <w:szCs w:val="24"/>
          <w:lang w:val="hr-HR" w:eastAsia="en-US"/>
        </w:rPr>
        <w:t xml:space="preserve"> radi unošenja u Registar.</w:t>
      </w:r>
    </w:p>
    <w:p w:rsidR="000D7F9E" w:rsidRPr="007942BA" w:rsidRDefault="000D7F9E" w:rsidP="0054615E">
      <w:pPr>
        <w:pStyle w:val="ListParagraph"/>
        <w:numPr>
          <w:ilvl w:val="0"/>
          <w:numId w:val="27"/>
        </w:numPr>
        <w:spacing w:after="200" w:line="276" w:lineRule="auto"/>
        <w:jc w:val="both"/>
        <w:rPr>
          <w:rFonts w:eastAsia="Calibri"/>
          <w:sz w:val="24"/>
          <w:szCs w:val="24"/>
          <w:lang w:val="hr-HR" w:eastAsia="en-US"/>
        </w:rPr>
      </w:pPr>
      <w:r w:rsidRPr="007942BA">
        <w:rPr>
          <w:rFonts w:eastAsia="Calibri"/>
          <w:sz w:val="24"/>
          <w:szCs w:val="24"/>
          <w:lang w:val="hr-HR" w:eastAsia="en-US"/>
        </w:rPr>
        <w:t xml:space="preserve">Plovput će u roku od </w:t>
      </w:r>
      <w:r w:rsidR="008E5423">
        <w:rPr>
          <w:rFonts w:eastAsia="Calibri"/>
          <w:sz w:val="24"/>
          <w:szCs w:val="24"/>
          <w:lang w:val="hr-HR" w:eastAsia="en-US"/>
        </w:rPr>
        <w:t>18</w:t>
      </w:r>
      <w:r w:rsidRPr="007942BA">
        <w:rPr>
          <w:rFonts w:eastAsia="Calibri"/>
          <w:sz w:val="24"/>
          <w:szCs w:val="24"/>
          <w:lang w:val="hr-HR" w:eastAsia="en-US"/>
        </w:rPr>
        <w:t xml:space="preserve"> mjeseci od dana stupanja na snagu ovoga Pravilnika uspostaviti Registar.</w:t>
      </w:r>
    </w:p>
    <w:p w:rsidR="00F42781" w:rsidRPr="00737BDE" w:rsidRDefault="00F42781" w:rsidP="0054615E">
      <w:pPr>
        <w:pStyle w:val="ListParagraph"/>
        <w:numPr>
          <w:ilvl w:val="0"/>
          <w:numId w:val="27"/>
        </w:numPr>
        <w:spacing w:after="200" w:line="276" w:lineRule="auto"/>
        <w:jc w:val="both"/>
        <w:rPr>
          <w:rFonts w:eastAsia="Calibri"/>
          <w:sz w:val="24"/>
          <w:szCs w:val="24"/>
          <w:lang w:val="hr-HR" w:eastAsia="en-US"/>
        </w:rPr>
      </w:pPr>
      <w:r>
        <w:rPr>
          <w:rFonts w:eastAsia="Calibri"/>
          <w:sz w:val="24"/>
          <w:szCs w:val="24"/>
          <w:lang w:val="hr-HR" w:eastAsia="en-US"/>
        </w:rPr>
        <w:lastRenderedPageBreak/>
        <w:t xml:space="preserve">Ministar će u roku od 12 mjeseci od stupanja na snagu ovoga Pravilnika donijeti </w:t>
      </w:r>
      <w:r w:rsidR="00D45D0E">
        <w:rPr>
          <w:rFonts w:eastAsia="Calibri"/>
          <w:sz w:val="24"/>
          <w:szCs w:val="24"/>
          <w:lang w:val="hr-HR" w:eastAsia="en-US"/>
        </w:rPr>
        <w:t xml:space="preserve">Plan upravljanja </w:t>
      </w:r>
      <w:r w:rsidRPr="00F42781">
        <w:rPr>
          <w:rFonts w:eastAsia="Calibri"/>
          <w:sz w:val="24"/>
          <w:szCs w:val="24"/>
          <w:lang w:val="hr-HR" w:eastAsia="en-US"/>
        </w:rPr>
        <w:t>objekat</w:t>
      </w:r>
      <w:r w:rsidR="00D45D0E">
        <w:rPr>
          <w:rFonts w:eastAsia="Calibri"/>
          <w:sz w:val="24"/>
          <w:szCs w:val="24"/>
          <w:lang w:val="hr-HR" w:eastAsia="en-US"/>
        </w:rPr>
        <w:t>im</w:t>
      </w:r>
      <w:r w:rsidRPr="00F42781">
        <w:rPr>
          <w:rFonts w:eastAsia="Calibri"/>
          <w:sz w:val="24"/>
          <w:szCs w:val="24"/>
          <w:lang w:val="hr-HR" w:eastAsia="en-US"/>
        </w:rPr>
        <w:t>a sigurnosti plovidbe</w:t>
      </w:r>
      <w:r w:rsidR="00F26045">
        <w:rPr>
          <w:rFonts w:eastAsia="Calibri"/>
          <w:sz w:val="24"/>
          <w:szCs w:val="24"/>
          <w:lang w:val="hr-HR" w:eastAsia="en-US"/>
        </w:rPr>
        <w:t xml:space="preserve"> iz članka 42</w:t>
      </w:r>
      <w:r>
        <w:rPr>
          <w:rFonts w:eastAsia="Calibri"/>
          <w:sz w:val="24"/>
          <w:szCs w:val="24"/>
          <w:lang w:val="hr-HR" w:eastAsia="en-US"/>
        </w:rPr>
        <w:t xml:space="preserve">. stavka 1. ovoga Pravilnika. </w:t>
      </w:r>
    </w:p>
    <w:p w:rsidR="009771B0" w:rsidRDefault="009771B0" w:rsidP="00F7411A">
      <w:pPr>
        <w:pStyle w:val="clanak-"/>
        <w:jc w:val="center"/>
        <w:rPr>
          <w:bCs/>
        </w:rPr>
      </w:pPr>
    </w:p>
    <w:p w:rsidR="00355CCB" w:rsidRPr="00541F1D" w:rsidRDefault="00355CCB" w:rsidP="00F7411A">
      <w:pPr>
        <w:pStyle w:val="clanak-"/>
        <w:jc w:val="center"/>
        <w:rPr>
          <w:bCs/>
        </w:rPr>
      </w:pPr>
      <w:r w:rsidRPr="00541F1D">
        <w:rPr>
          <w:bCs/>
        </w:rPr>
        <w:t xml:space="preserve">Članak </w:t>
      </w:r>
      <w:r w:rsidR="009771B0">
        <w:rPr>
          <w:bCs/>
        </w:rPr>
        <w:t>59</w:t>
      </w:r>
      <w:r w:rsidRPr="00541F1D">
        <w:rPr>
          <w:bCs/>
        </w:rPr>
        <w:t>.</w:t>
      </w:r>
    </w:p>
    <w:p w:rsidR="00355CCB" w:rsidRPr="001B60D1" w:rsidRDefault="00355CCB" w:rsidP="00F7411A">
      <w:pPr>
        <w:pStyle w:val="t-9-8"/>
        <w:jc w:val="both"/>
      </w:pPr>
      <w:r w:rsidRPr="001B60D1">
        <w:t>Stupanjem na snagu ovog</w:t>
      </w:r>
      <w:r w:rsidR="000D7F9E">
        <w:t>a</w:t>
      </w:r>
      <w:r w:rsidRPr="001B60D1">
        <w:t xml:space="preserve"> Pravilnika prestaje važiti Pravilnik o oznakama i načinu označavanja na plovnim putovima u unutarnjim morskim vodama i teritorijalnom moru Republike Hrvatske (</w:t>
      </w:r>
      <w:r w:rsidR="00F26045" w:rsidRPr="00F26045">
        <w:t>»</w:t>
      </w:r>
      <w:r w:rsidR="00F42781">
        <w:t>Narodne novine</w:t>
      </w:r>
      <w:r w:rsidR="00F26045" w:rsidRPr="00F26045">
        <w:t>«</w:t>
      </w:r>
      <w:r w:rsidR="00F42781">
        <w:t>, broj 50/2007).</w:t>
      </w:r>
      <w:r w:rsidR="00F26045">
        <w:t xml:space="preserve"> </w:t>
      </w:r>
    </w:p>
    <w:p w:rsidR="009771B0" w:rsidRDefault="009771B0" w:rsidP="00686256">
      <w:pPr>
        <w:pStyle w:val="clanak-"/>
        <w:jc w:val="center"/>
        <w:rPr>
          <w:bCs/>
        </w:rPr>
      </w:pPr>
    </w:p>
    <w:p w:rsidR="00355CCB" w:rsidRPr="00541F1D" w:rsidRDefault="00355CCB" w:rsidP="00686256">
      <w:pPr>
        <w:pStyle w:val="clanak-"/>
        <w:jc w:val="center"/>
        <w:rPr>
          <w:bCs/>
        </w:rPr>
      </w:pPr>
      <w:r w:rsidRPr="00541F1D">
        <w:rPr>
          <w:bCs/>
        </w:rPr>
        <w:t xml:space="preserve">Članak </w:t>
      </w:r>
      <w:r w:rsidR="009771B0">
        <w:rPr>
          <w:bCs/>
        </w:rPr>
        <w:t>60</w:t>
      </w:r>
      <w:r w:rsidRPr="00541F1D">
        <w:rPr>
          <w:bCs/>
        </w:rPr>
        <w:t>.</w:t>
      </w:r>
    </w:p>
    <w:p w:rsidR="00355CCB" w:rsidRPr="001B60D1" w:rsidRDefault="00355CCB" w:rsidP="00F7411A">
      <w:pPr>
        <w:pStyle w:val="t-9-8"/>
        <w:jc w:val="both"/>
      </w:pPr>
      <w:r w:rsidRPr="001B60D1">
        <w:t>Ovaj Pravilnik stupa na snagu osmog dana od dana objave u »Narodnim novinama«.</w:t>
      </w:r>
    </w:p>
    <w:p w:rsidR="00355CCB" w:rsidRPr="001B60D1" w:rsidRDefault="00355CCB" w:rsidP="002955EE">
      <w:pPr>
        <w:pStyle w:val="klasa2"/>
        <w:spacing w:before="0" w:beforeAutospacing="0" w:after="0" w:afterAutospacing="0"/>
        <w:jc w:val="both"/>
      </w:pPr>
      <w:r w:rsidRPr="001B60D1">
        <w:t xml:space="preserve">Klasa: </w:t>
      </w:r>
    </w:p>
    <w:p w:rsidR="00355CCB" w:rsidRPr="001B60D1" w:rsidRDefault="00355CCB" w:rsidP="002955EE">
      <w:pPr>
        <w:pStyle w:val="klasa2"/>
        <w:spacing w:before="0" w:beforeAutospacing="0" w:after="0" w:afterAutospacing="0"/>
        <w:jc w:val="both"/>
      </w:pPr>
      <w:r w:rsidRPr="001B60D1">
        <w:t xml:space="preserve">Urbroj: </w:t>
      </w:r>
      <w:r w:rsidRPr="001B60D1">
        <w:br/>
      </w:r>
      <w:r w:rsidRPr="001B60D1">
        <w:br/>
        <w:t>Z</w:t>
      </w:r>
      <w:r w:rsidR="00F51D26">
        <w:t>agreb, _______ 2020</w:t>
      </w:r>
      <w:r w:rsidRPr="001B60D1">
        <w:t>.</w:t>
      </w:r>
    </w:p>
    <w:p w:rsidR="00355CCB" w:rsidRPr="001B60D1" w:rsidRDefault="00017706" w:rsidP="002955EE">
      <w:pPr>
        <w:pStyle w:val="klasa2"/>
        <w:spacing w:before="0" w:beforeAutospacing="0" w:after="0" w:afterAutospacing="0"/>
        <w:ind w:left="5040" w:firstLine="720"/>
        <w:jc w:val="both"/>
      </w:pPr>
      <w:r>
        <w:t xml:space="preserve">   </w:t>
      </w:r>
      <w:r w:rsidR="007942BA">
        <w:tab/>
      </w:r>
      <w:r w:rsidR="007942BA">
        <w:tab/>
      </w:r>
      <w:r>
        <w:t xml:space="preserve">  </w:t>
      </w:r>
      <w:r w:rsidR="00F51D26">
        <w:t xml:space="preserve">  </w:t>
      </w:r>
      <w:r>
        <w:t xml:space="preserve"> </w:t>
      </w:r>
      <w:r w:rsidR="00355CCB" w:rsidRPr="001B60D1">
        <w:t>Ministar</w:t>
      </w:r>
    </w:p>
    <w:p w:rsidR="006A46ED" w:rsidRDefault="00017706" w:rsidP="007942BA">
      <w:pPr>
        <w:pStyle w:val="klasa2"/>
        <w:spacing w:before="0" w:beforeAutospacing="0" w:after="0" w:afterAutospacing="0"/>
        <w:ind w:left="4320" w:firstLine="720"/>
        <w:jc w:val="both"/>
        <w:rPr>
          <w:b/>
          <w:bCs/>
        </w:rPr>
      </w:pPr>
      <w:r>
        <w:rPr>
          <w:b/>
          <w:bCs/>
        </w:rPr>
        <w:t xml:space="preserve">           </w:t>
      </w:r>
      <w:r w:rsidR="007942BA">
        <w:rPr>
          <w:b/>
          <w:bCs/>
        </w:rPr>
        <w:t xml:space="preserve">                    </w:t>
      </w:r>
    </w:p>
    <w:p w:rsidR="008936D4" w:rsidRPr="008936D4" w:rsidRDefault="006A46ED" w:rsidP="008936D4">
      <w:pPr>
        <w:pStyle w:val="klasa2"/>
        <w:spacing w:before="0" w:beforeAutospacing="0" w:after="0" w:afterAutospacing="0"/>
        <w:ind w:left="4320" w:firstLine="720"/>
        <w:jc w:val="both"/>
        <w:rPr>
          <w:b/>
          <w:bCs/>
        </w:rPr>
      </w:pPr>
      <w:r>
        <w:rPr>
          <w:b/>
          <w:bCs/>
        </w:rPr>
        <w:t xml:space="preserve">                                </w:t>
      </w:r>
      <w:r w:rsidR="007942BA">
        <w:rPr>
          <w:b/>
          <w:bCs/>
        </w:rPr>
        <w:t xml:space="preserve"> </w:t>
      </w:r>
      <w:r w:rsidR="00017706">
        <w:rPr>
          <w:b/>
          <w:bCs/>
        </w:rPr>
        <w:t>Oleg Butković</w:t>
      </w:r>
    </w:p>
    <w:p w:rsidR="00021E68" w:rsidRDefault="00021E68" w:rsidP="00313306">
      <w:pPr>
        <w:pStyle w:val="BodyTextIndent2"/>
        <w:ind w:left="0"/>
        <w:rPr>
          <w:b/>
          <w:lang w:val="hr-HR"/>
        </w:rPr>
      </w:pPr>
    </w:p>
    <w:p w:rsidR="00021E68" w:rsidRDefault="00021E68" w:rsidP="00313306">
      <w:pPr>
        <w:pStyle w:val="BodyTextIndent2"/>
        <w:ind w:left="0"/>
        <w:rPr>
          <w:b/>
          <w:lang w:val="hr-HR"/>
        </w:rPr>
      </w:pPr>
    </w:p>
    <w:p w:rsidR="00157BE1" w:rsidRDefault="00157BE1" w:rsidP="00313306">
      <w:pPr>
        <w:pStyle w:val="BodyTextIndent2"/>
        <w:ind w:left="0"/>
        <w:rPr>
          <w:b/>
          <w:lang w:val="hr-HR"/>
        </w:rPr>
      </w:pPr>
    </w:p>
    <w:p w:rsidR="00157BE1" w:rsidRDefault="00157BE1" w:rsidP="00313306">
      <w:pPr>
        <w:pStyle w:val="BodyTextIndent2"/>
        <w:ind w:left="0"/>
        <w:rPr>
          <w:b/>
          <w:lang w:val="hr-HR"/>
        </w:rPr>
      </w:pPr>
    </w:p>
    <w:p w:rsidR="00157BE1" w:rsidRDefault="00157BE1" w:rsidP="00313306">
      <w:pPr>
        <w:pStyle w:val="BodyTextIndent2"/>
        <w:ind w:left="0"/>
        <w:rPr>
          <w:b/>
          <w:lang w:val="hr-HR"/>
        </w:rPr>
      </w:pPr>
    </w:p>
    <w:p w:rsidR="00157BE1" w:rsidRDefault="00157BE1"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9771B0" w:rsidRDefault="009771B0" w:rsidP="00313306">
      <w:pPr>
        <w:pStyle w:val="BodyTextIndent2"/>
        <w:ind w:left="0"/>
        <w:rPr>
          <w:b/>
          <w:lang w:val="hr-HR"/>
        </w:rPr>
      </w:pPr>
    </w:p>
    <w:p w:rsidR="00157BE1" w:rsidRDefault="00157BE1" w:rsidP="00313306">
      <w:pPr>
        <w:pStyle w:val="BodyTextIndent2"/>
        <w:ind w:left="0"/>
        <w:rPr>
          <w:b/>
          <w:lang w:val="hr-HR"/>
        </w:rPr>
      </w:pPr>
    </w:p>
    <w:p w:rsidR="008936D4" w:rsidRPr="008936D4" w:rsidRDefault="008936D4" w:rsidP="00313306">
      <w:pPr>
        <w:pStyle w:val="BodyTextIndent2"/>
        <w:ind w:left="0"/>
        <w:rPr>
          <w:b/>
          <w:lang w:val="hr-HR"/>
        </w:rPr>
      </w:pPr>
      <w:r w:rsidRPr="008936D4">
        <w:rPr>
          <w:b/>
          <w:lang w:val="hr-HR"/>
        </w:rPr>
        <w:lastRenderedPageBreak/>
        <w:t>PRILOG 1.</w:t>
      </w:r>
      <w:r w:rsidR="00313306">
        <w:rPr>
          <w:b/>
          <w:lang w:val="hr-HR"/>
        </w:rPr>
        <w:t xml:space="preserve"> Grafički prikaz vrsta oznaka u sustavu obilježavanja (balisaže) plovnih putova</w:t>
      </w:r>
    </w:p>
    <w:p w:rsidR="008936D4" w:rsidRDefault="008936D4" w:rsidP="008936D4">
      <w:pPr>
        <w:pStyle w:val="BodyTextIndent2"/>
        <w:ind w:left="0"/>
        <w:jc w:val="left"/>
        <w:rPr>
          <w:lang w:val="hr-HR"/>
        </w:rPr>
      </w:pPr>
    </w:p>
    <w:p w:rsidR="008936D4" w:rsidRDefault="008936D4" w:rsidP="008936D4">
      <w:pPr>
        <w:rPr>
          <w:sz w:val="24"/>
          <w:szCs w:val="24"/>
          <w:lang w:val="hr-HR"/>
        </w:rPr>
      </w:pPr>
      <w:r w:rsidRPr="001B60D1">
        <w:rPr>
          <w:sz w:val="24"/>
          <w:szCs w:val="24"/>
          <w:lang w:val="hr-HR"/>
        </w:rPr>
        <w:t xml:space="preserve">1. </w:t>
      </w:r>
      <w:r w:rsidR="00845FF2">
        <w:rPr>
          <w:sz w:val="24"/>
          <w:szCs w:val="24"/>
          <w:lang w:val="hr-HR"/>
        </w:rPr>
        <w:t>LATERALNE OZNAKE</w:t>
      </w:r>
    </w:p>
    <w:p w:rsidR="008936D4" w:rsidRPr="001B60D1" w:rsidRDefault="008936D4" w:rsidP="008936D4">
      <w:pPr>
        <w:rPr>
          <w:sz w:val="24"/>
          <w:szCs w:val="24"/>
          <w:lang w:val="hr-HR"/>
        </w:rPr>
      </w:pPr>
    </w:p>
    <w:p w:rsidR="008936D4" w:rsidRDefault="00E53EB5" w:rsidP="008936D4">
      <w:pPr>
        <w:rPr>
          <w:sz w:val="24"/>
          <w:szCs w:val="24"/>
          <w:lang w:val="hr-HR"/>
        </w:rPr>
      </w:pPr>
      <w:r>
        <w:rPr>
          <w:sz w:val="24"/>
          <w:szCs w:val="24"/>
          <w:lang w:val="hr-HR"/>
        </w:rPr>
        <w:t xml:space="preserve">1.1. </w:t>
      </w:r>
      <w:r w:rsidRPr="001B60D1">
        <w:rPr>
          <w:sz w:val="24"/>
          <w:szCs w:val="24"/>
          <w:lang w:val="hr-HR"/>
        </w:rPr>
        <w:t>OZNAKE PLOVNOG KANALA</w:t>
      </w:r>
    </w:p>
    <w:p w:rsidR="00B20C7F" w:rsidRPr="001B60D1" w:rsidRDefault="00B20C7F" w:rsidP="008936D4">
      <w:pPr>
        <w:rPr>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7"/>
        <w:gridCol w:w="3054"/>
        <w:gridCol w:w="3017"/>
      </w:tblGrid>
      <w:tr w:rsidR="008936D4" w:rsidRPr="001B60D1" w:rsidTr="00845FF2">
        <w:tc>
          <w:tcPr>
            <w:tcW w:w="9288" w:type="dxa"/>
            <w:gridSpan w:val="3"/>
          </w:tcPr>
          <w:p w:rsidR="008936D4" w:rsidRPr="002A5536" w:rsidRDefault="008936D4" w:rsidP="00845FF2">
            <w:pPr>
              <w:rPr>
                <w:sz w:val="24"/>
                <w:szCs w:val="24"/>
                <w:lang w:val="hr-HR"/>
              </w:rPr>
            </w:pPr>
            <w:r>
              <w:rPr>
                <w:noProof/>
                <w:sz w:val="24"/>
                <w:szCs w:val="24"/>
                <w:lang w:val="hr-HR"/>
              </w:rPr>
              <w:drawing>
                <wp:inline distT="0" distB="0" distL="0" distR="0" wp14:anchorId="779FCFB1" wp14:editId="48EFAF0D">
                  <wp:extent cx="5641227" cy="1732764"/>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342" cy="1768123"/>
                          </a:xfrm>
                          <a:prstGeom prst="rect">
                            <a:avLst/>
                          </a:prstGeom>
                          <a:noFill/>
                          <a:ln>
                            <a:noFill/>
                          </a:ln>
                        </pic:spPr>
                      </pic:pic>
                    </a:graphicData>
                  </a:graphic>
                </wp:inline>
              </w:drawing>
            </w:r>
          </w:p>
        </w:tc>
      </w:tr>
      <w:tr w:rsidR="008936D4" w:rsidRPr="00BB5067" w:rsidTr="00845FF2">
        <w:tc>
          <w:tcPr>
            <w:tcW w:w="3217" w:type="dxa"/>
          </w:tcPr>
          <w:p w:rsidR="008936D4" w:rsidRPr="00BB5067" w:rsidRDefault="008936D4" w:rsidP="00845FF2">
            <w:pPr>
              <w:rPr>
                <w:sz w:val="22"/>
                <w:szCs w:val="22"/>
                <w:lang w:val="hr-HR"/>
              </w:rPr>
            </w:pPr>
          </w:p>
        </w:tc>
        <w:tc>
          <w:tcPr>
            <w:tcW w:w="3054" w:type="dxa"/>
          </w:tcPr>
          <w:p w:rsidR="008936D4" w:rsidRPr="00BB5067" w:rsidRDefault="008936D4" w:rsidP="00845FF2">
            <w:pPr>
              <w:rPr>
                <w:b/>
                <w:bCs/>
                <w:sz w:val="22"/>
                <w:szCs w:val="22"/>
                <w:lang w:val="hr-HR"/>
              </w:rPr>
            </w:pPr>
            <w:r w:rsidRPr="00BB5067">
              <w:rPr>
                <w:b/>
                <w:bCs/>
                <w:sz w:val="22"/>
                <w:szCs w:val="22"/>
                <w:lang w:val="hr-HR"/>
              </w:rPr>
              <w:t>Lijeva strana</w:t>
            </w:r>
          </w:p>
        </w:tc>
        <w:tc>
          <w:tcPr>
            <w:tcW w:w="3017" w:type="dxa"/>
          </w:tcPr>
          <w:p w:rsidR="008936D4" w:rsidRPr="00BB5067" w:rsidRDefault="008936D4" w:rsidP="00845FF2">
            <w:pPr>
              <w:rPr>
                <w:b/>
                <w:bCs/>
                <w:sz w:val="22"/>
                <w:szCs w:val="22"/>
                <w:lang w:val="hr-HR"/>
              </w:rPr>
            </w:pPr>
            <w:r w:rsidRPr="00BB5067">
              <w:rPr>
                <w:b/>
                <w:bCs/>
                <w:sz w:val="22"/>
                <w:szCs w:val="22"/>
                <w:lang w:val="hr-HR"/>
              </w:rPr>
              <w:t>Desna strana</w:t>
            </w:r>
          </w:p>
        </w:tc>
      </w:tr>
      <w:tr w:rsidR="008936D4" w:rsidRPr="00BB5067" w:rsidTr="00845FF2">
        <w:tc>
          <w:tcPr>
            <w:tcW w:w="3217" w:type="dxa"/>
            <w:vAlign w:val="center"/>
          </w:tcPr>
          <w:p w:rsidR="008936D4" w:rsidRPr="00BB5067" w:rsidRDefault="008936D4" w:rsidP="00845FF2">
            <w:pPr>
              <w:rPr>
                <w:sz w:val="22"/>
                <w:szCs w:val="22"/>
                <w:lang w:val="hr-HR"/>
              </w:rPr>
            </w:pPr>
            <w:r w:rsidRPr="00BB5067">
              <w:rPr>
                <w:sz w:val="22"/>
                <w:szCs w:val="22"/>
                <w:lang w:val="hr-HR"/>
              </w:rPr>
              <w:t>Boja</w:t>
            </w:r>
          </w:p>
        </w:tc>
        <w:tc>
          <w:tcPr>
            <w:tcW w:w="3054" w:type="dxa"/>
            <w:vAlign w:val="center"/>
          </w:tcPr>
          <w:p w:rsidR="008936D4" w:rsidRPr="00BB5067" w:rsidRDefault="008936D4" w:rsidP="00845FF2">
            <w:pPr>
              <w:rPr>
                <w:sz w:val="22"/>
                <w:szCs w:val="22"/>
                <w:lang w:val="hr-HR"/>
              </w:rPr>
            </w:pPr>
            <w:r w:rsidRPr="00BB5067">
              <w:rPr>
                <w:sz w:val="22"/>
                <w:szCs w:val="22"/>
                <w:lang w:val="hr-HR"/>
              </w:rPr>
              <w:t>Crvena</w:t>
            </w:r>
          </w:p>
        </w:tc>
        <w:tc>
          <w:tcPr>
            <w:tcW w:w="3017" w:type="dxa"/>
            <w:vAlign w:val="center"/>
          </w:tcPr>
          <w:p w:rsidR="008936D4" w:rsidRPr="00BB5067" w:rsidRDefault="008936D4" w:rsidP="00845FF2">
            <w:pPr>
              <w:rPr>
                <w:sz w:val="22"/>
                <w:szCs w:val="22"/>
                <w:lang w:val="hr-HR"/>
              </w:rPr>
            </w:pPr>
            <w:r w:rsidRPr="00BB5067">
              <w:rPr>
                <w:sz w:val="22"/>
                <w:szCs w:val="22"/>
                <w:lang w:val="hr-HR"/>
              </w:rPr>
              <w:t>Zelena</w:t>
            </w:r>
          </w:p>
        </w:tc>
      </w:tr>
      <w:tr w:rsidR="008936D4" w:rsidRPr="00BB5067" w:rsidTr="00845FF2">
        <w:tc>
          <w:tcPr>
            <w:tcW w:w="3217" w:type="dxa"/>
            <w:vAlign w:val="center"/>
          </w:tcPr>
          <w:p w:rsidR="008936D4" w:rsidRPr="00BB5067" w:rsidRDefault="008936D4" w:rsidP="00845FF2">
            <w:pPr>
              <w:rPr>
                <w:sz w:val="22"/>
                <w:szCs w:val="22"/>
                <w:lang w:val="hr-HR"/>
              </w:rPr>
            </w:pPr>
            <w:r w:rsidRPr="00BB5067">
              <w:rPr>
                <w:sz w:val="22"/>
                <w:szCs w:val="22"/>
                <w:lang w:val="hr-HR"/>
              </w:rPr>
              <w:t>Oblik  (plutača)</w:t>
            </w:r>
          </w:p>
        </w:tc>
        <w:tc>
          <w:tcPr>
            <w:tcW w:w="3054" w:type="dxa"/>
            <w:vAlign w:val="center"/>
          </w:tcPr>
          <w:p w:rsidR="008936D4" w:rsidRPr="00BB5067" w:rsidRDefault="008936D4" w:rsidP="00845FF2">
            <w:pPr>
              <w:rPr>
                <w:sz w:val="22"/>
                <w:szCs w:val="22"/>
                <w:lang w:val="hr-HR"/>
              </w:rPr>
            </w:pPr>
            <w:r w:rsidRPr="00BB5067">
              <w:rPr>
                <w:sz w:val="22"/>
                <w:szCs w:val="22"/>
                <w:lang w:val="hr-HR"/>
              </w:rPr>
              <w:t>Valjkasta, sa stupom ili motka</w:t>
            </w:r>
          </w:p>
        </w:tc>
        <w:tc>
          <w:tcPr>
            <w:tcW w:w="3017" w:type="dxa"/>
            <w:vAlign w:val="center"/>
          </w:tcPr>
          <w:p w:rsidR="008936D4" w:rsidRPr="00BB5067" w:rsidRDefault="008936D4" w:rsidP="00845FF2">
            <w:pPr>
              <w:rPr>
                <w:sz w:val="22"/>
                <w:szCs w:val="22"/>
                <w:lang w:val="hr-HR"/>
              </w:rPr>
            </w:pPr>
            <w:r w:rsidRPr="00BB5067">
              <w:rPr>
                <w:sz w:val="22"/>
                <w:szCs w:val="22"/>
                <w:lang w:val="hr-HR"/>
              </w:rPr>
              <w:t>Stožasta, sa stupom ili motkom</w:t>
            </w:r>
          </w:p>
        </w:tc>
      </w:tr>
      <w:tr w:rsidR="008936D4" w:rsidRPr="00BB5067" w:rsidTr="00845FF2">
        <w:tc>
          <w:tcPr>
            <w:tcW w:w="3217" w:type="dxa"/>
            <w:vAlign w:val="center"/>
          </w:tcPr>
          <w:p w:rsidR="008936D4" w:rsidRPr="00BB5067" w:rsidRDefault="008936D4" w:rsidP="00845FF2">
            <w:pPr>
              <w:rPr>
                <w:sz w:val="22"/>
                <w:szCs w:val="22"/>
                <w:lang w:val="hr-HR"/>
              </w:rPr>
            </w:pPr>
            <w:r w:rsidRPr="00BB5067">
              <w:rPr>
                <w:sz w:val="22"/>
                <w:szCs w:val="22"/>
                <w:lang w:val="hr-HR"/>
              </w:rPr>
              <w:t>Znak na vrhu (ako postoji)</w:t>
            </w:r>
          </w:p>
        </w:tc>
        <w:tc>
          <w:tcPr>
            <w:tcW w:w="3054" w:type="dxa"/>
            <w:vAlign w:val="center"/>
          </w:tcPr>
          <w:p w:rsidR="008936D4" w:rsidRPr="00BB5067" w:rsidRDefault="008936D4" w:rsidP="00845FF2">
            <w:pPr>
              <w:rPr>
                <w:sz w:val="22"/>
                <w:szCs w:val="22"/>
                <w:lang w:val="hr-HR"/>
              </w:rPr>
            </w:pPr>
            <w:r w:rsidRPr="00BB5067">
              <w:rPr>
                <w:sz w:val="22"/>
                <w:szCs w:val="22"/>
                <w:lang w:val="hr-HR"/>
              </w:rPr>
              <w:t>Crveni valjak</w:t>
            </w:r>
          </w:p>
        </w:tc>
        <w:tc>
          <w:tcPr>
            <w:tcW w:w="3017" w:type="dxa"/>
            <w:vAlign w:val="center"/>
          </w:tcPr>
          <w:p w:rsidR="008936D4" w:rsidRPr="00BB5067" w:rsidRDefault="008936D4" w:rsidP="00845FF2">
            <w:pPr>
              <w:rPr>
                <w:sz w:val="22"/>
                <w:szCs w:val="22"/>
                <w:lang w:val="hr-HR"/>
              </w:rPr>
            </w:pPr>
            <w:r w:rsidRPr="00BB5067">
              <w:rPr>
                <w:sz w:val="22"/>
                <w:szCs w:val="22"/>
                <w:lang w:val="hr-HR"/>
              </w:rPr>
              <w:t>Zeleni stožac, vrhom prema gore</w:t>
            </w:r>
          </w:p>
        </w:tc>
      </w:tr>
      <w:tr w:rsidR="008936D4" w:rsidRPr="00BB5067" w:rsidTr="00845FF2">
        <w:tc>
          <w:tcPr>
            <w:tcW w:w="3217" w:type="dxa"/>
            <w:vAlign w:val="center"/>
          </w:tcPr>
          <w:p w:rsidR="008936D4" w:rsidRPr="00BB5067" w:rsidRDefault="008936D4" w:rsidP="00845FF2">
            <w:pPr>
              <w:rPr>
                <w:sz w:val="22"/>
                <w:szCs w:val="22"/>
                <w:lang w:val="hr-HR"/>
              </w:rPr>
            </w:pPr>
            <w:r w:rsidRPr="00BB5067">
              <w:rPr>
                <w:sz w:val="22"/>
                <w:szCs w:val="22"/>
                <w:lang w:val="hr-HR"/>
              </w:rPr>
              <w:t>Svjetlo (ako postoji)</w:t>
            </w:r>
          </w:p>
        </w:tc>
        <w:tc>
          <w:tcPr>
            <w:tcW w:w="3054" w:type="dxa"/>
            <w:vAlign w:val="center"/>
          </w:tcPr>
          <w:p w:rsidR="008936D4" w:rsidRPr="00BB5067" w:rsidRDefault="008936D4" w:rsidP="00845FF2">
            <w:pPr>
              <w:rPr>
                <w:sz w:val="22"/>
                <w:szCs w:val="22"/>
                <w:lang w:val="hr-HR"/>
              </w:rPr>
            </w:pPr>
            <w:r w:rsidRPr="00BB5067">
              <w:rPr>
                <w:sz w:val="22"/>
                <w:szCs w:val="22"/>
                <w:lang w:val="hr-HR"/>
              </w:rPr>
              <w:t>Crveno</w:t>
            </w:r>
          </w:p>
        </w:tc>
        <w:tc>
          <w:tcPr>
            <w:tcW w:w="3017" w:type="dxa"/>
            <w:vAlign w:val="center"/>
          </w:tcPr>
          <w:p w:rsidR="008936D4" w:rsidRPr="00BB5067" w:rsidRDefault="008936D4" w:rsidP="00845FF2">
            <w:pPr>
              <w:rPr>
                <w:sz w:val="22"/>
                <w:szCs w:val="22"/>
                <w:lang w:val="hr-HR"/>
              </w:rPr>
            </w:pPr>
            <w:r w:rsidRPr="00BB5067">
              <w:rPr>
                <w:sz w:val="22"/>
                <w:szCs w:val="22"/>
                <w:lang w:val="hr-HR"/>
              </w:rPr>
              <w:t>Zeleno</w:t>
            </w:r>
          </w:p>
        </w:tc>
      </w:tr>
      <w:tr w:rsidR="008936D4" w:rsidRPr="00BB5067" w:rsidTr="00845FF2">
        <w:tc>
          <w:tcPr>
            <w:tcW w:w="3217" w:type="dxa"/>
            <w:vAlign w:val="center"/>
          </w:tcPr>
          <w:p w:rsidR="008936D4" w:rsidRPr="00BB5067" w:rsidRDefault="008936D4" w:rsidP="00845FF2">
            <w:pPr>
              <w:rPr>
                <w:sz w:val="22"/>
                <w:szCs w:val="22"/>
                <w:lang w:val="hr-HR"/>
              </w:rPr>
            </w:pPr>
            <w:r w:rsidRPr="00BB5067">
              <w:rPr>
                <w:sz w:val="22"/>
                <w:szCs w:val="22"/>
                <w:lang w:val="hr-HR"/>
              </w:rPr>
              <w:t>Ritam</w:t>
            </w:r>
          </w:p>
        </w:tc>
        <w:tc>
          <w:tcPr>
            <w:tcW w:w="3054" w:type="dxa"/>
            <w:vAlign w:val="center"/>
          </w:tcPr>
          <w:p w:rsidR="008936D4" w:rsidRPr="00BB5067" w:rsidRDefault="008936D4" w:rsidP="00845FF2">
            <w:pPr>
              <w:rPr>
                <w:sz w:val="22"/>
                <w:szCs w:val="22"/>
                <w:lang w:val="hr-HR"/>
              </w:rPr>
            </w:pPr>
            <w:r w:rsidRPr="00BB5067">
              <w:rPr>
                <w:sz w:val="22"/>
                <w:szCs w:val="22"/>
                <w:lang w:val="hr-HR"/>
              </w:rPr>
              <w:t>Bilo koji, osim bljeskova</w:t>
            </w:r>
          </w:p>
          <w:p w:rsidR="008936D4" w:rsidRPr="00BB5067" w:rsidRDefault="008936D4" w:rsidP="00845FF2">
            <w:pPr>
              <w:rPr>
                <w:sz w:val="22"/>
                <w:szCs w:val="22"/>
                <w:lang w:val="hr-HR"/>
              </w:rPr>
            </w:pPr>
            <w:r w:rsidRPr="00BB5067">
              <w:rPr>
                <w:sz w:val="22"/>
                <w:szCs w:val="22"/>
                <w:lang w:val="hr-HR"/>
              </w:rPr>
              <w:t xml:space="preserve"> u grupi (2 + 1)</w:t>
            </w:r>
          </w:p>
        </w:tc>
        <w:tc>
          <w:tcPr>
            <w:tcW w:w="3017" w:type="dxa"/>
            <w:vAlign w:val="center"/>
          </w:tcPr>
          <w:p w:rsidR="008936D4" w:rsidRPr="00BB5067" w:rsidRDefault="008936D4" w:rsidP="00845FF2">
            <w:pPr>
              <w:rPr>
                <w:sz w:val="22"/>
                <w:szCs w:val="22"/>
                <w:lang w:val="hr-HR"/>
              </w:rPr>
            </w:pPr>
            <w:r w:rsidRPr="00BB5067">
              <w:rPr>
                <w:sz w:val="22"/>
                <w:szCs w:val="22"/>
                <w:lang w:val="hr-HR"/>
              </w:rPr>
              <w:t>Bilo koji, osim bljeskova</w:t>
            </w:r>
          </w:p>
          <w:p w:rsidR="008936D4" w:rsidRPr="00BB5067" w:rsidRDefault="008936D4" w:rsidP="00845FF2">
            <w:pPr>
              <w:rPr>
                <w:sz w:val="22"/>
                <w:szCs w:val="22"/>
                <w:lang w:val="hr-HR"/>
              </w:rPr>
            </w:pPr>
            <w:r w:rsidRPr="00BB5067">
              <w:rPr>
                <w:sz w:val="22"/>
                <w:szCs w:val="22"/>
                <w:lang w:val="hr-HR"/>
              </w:rPr>
              <w:t xml:space="preserve"> u grupi (2 + 1)</w:t>
            </w:r>
          </w:p>
        </w:tc>
      </w:tr>
    </w:tbl>
    <w:p w:rsidR="008936D4" w:rsidRDefault="008936D4" w:rsidP="008936D4"/>
    <w:p w:rsidR="008936D4" w:rsidRDefault="008936D4" w:rsidP="008936D4"/>
    <w:p w:rsidR="008936D4" w:rsidRDefault="00E53EB5" w:rsidP="008936D4">
      <w:pPr>
        <w:rPr>
          <w:iCs/>
          <w:sz w:val="24"/>
          <w:szCs w:val="24"/>
          <w:lang w:val="hr-HR"/>
        </w:rPr>
      </w:pPr>
      <w:r>
        <w:rPr>
          <w:iCs/>
          <w:sz w:val="24"/>
          <w:szCs w:val="24"/>
          <w:lang w:val="hr-HR"/>
        </w:rPr>
        <w:t>1.2.</w:t>
      </w:r>
      <w:r w:rsidRPr="006F065E">
        <w:rPr>
          <w:iCs/>
          <w:sz w:val="24"/>
          <w:szCs w:val="24"/>
          <w:lang w:val="hr-HR"/>
        </w:rPr>
        <w:t xml:space="preserve"> OZNAKE RAČVANJA PLOVNOG KANALA</w:t>
      </w:r>
    </w:p>
    <w:p w:rsidR="00B20C7F" w:rsidRPr="004A16EB" w:rsidRDefault="00B20C7F" w:rsidP="008936D4">
      <w:pPr>
        <w:rPr>
          <w:iCs/>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3108"/>
        <w:gridCol w:w="2903"/>
      </w:tblGrid>
      <w:tr w:rsidR="008936D4" w:rsidRPr="001B60D1" w:rsidTr="00845FF2">
        <w:tc>
          <w:tcPr>
            <w:tcW w:w="9060" w:type="dxa"/>
            <w:gridSpan w:val="3"/>
          </w:tcPr>
          <w:p w:rsidR="008936D4" w:rsidRPr="002A5536" w:rsidRDefault="008936D4" w:rsidP="00845FF2">
            <w:pPr>
              <w:rPr>
                <w:sz w:val="24"/>
                <w:szCs w:val="24"/>
                <w:lang w:val="hr-HR"/>
              </w:rPr>
            </w:pPr>
            <w:r>
              <w:rPr>
                <w:noProof/>
                <w:sz w:val="24"/>
                <w:szCs w:val="24"/>
                <w:lang w:val="hr-HR"/>
              </w:rPr>
              <w:drawing>
                <wp:inline distT="0" distB="0" distL="0" distR="0" wp14:anchorId="6F092107" wp14:editId="4C44FA76">
                  <wp:extent cx="5640705" cy="1439545"/>
                  <wp:effectExtent l="0" t="0" r="0" b="825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957" cy="1442161"/>
                          </a:xfrm>
                          <a:prstGeom prst="rect">
                            <a:avLst/>
                          </a:prstGeom>
                          <a:noFill/>
                          <a:ln>
                            <a:noFill/>
                          </a:ln>
                        </pic:spPr>
                      </pic:pic>
                    </a:graphicData>
                  </a:graphic>
                </wp:inline>
              </w:drawing>
            </w:r>
          </w:p>
        </w:tc>
      </w:tr>
      <w:tr w:rsidR="008936D4" w:rsidRPr="00BB5067" w:rsidTr="00845FF2">
        <w:tc>
          <w:tcPr>
            <w:tcW w:w="3149" w:type="dxa"/>
          </w:tcPr>
          <w:p w:rsidR="008936D4" w:rsidRPr="00BB5067" w:rsidRDefault="008936D4" w:rsidP="00845FF2">
            <w:pPr>
              <w:rPr>
                <w:sz w:val="22"/>
                <w:szCs w:val="22"/>
                <w:lang w:val="hr-HR"/>
              </w:rPr>
            </w:pPr>
          </w:p>
        </w:tc>
        <w:tc>
          <w:tcPr>
            <w:tcW w:w="3072" w:type="dxa"/>
          </w:tcPr>
          <w:p w:rsidR="008936D4" w:rsidRPr="00BB5067" w:rsidRDefault="008936D4" w:rsidP="00845FF2">
            <w:pPr>
              <w:rPr>
                <w:b/>
                <w:bCs/>
                <w:sz w:val="22"/>
                <w:szCs w:val="22"/>
                <w:lang w:val="hr-HR"/>
              </w:rPr>
            </w:pPr>
            <w:r w:rsidRPr="00BB5067">
              <w:rPr>
                <w:b/>
                <w:bCs/>
                <w:sz w:val="22"/>
                <w:szCs w:val="22"/>
                <w:lang w:val="hr-HR"/>
              </w:rPr>
              <w:t>Glavni kanal je desno</w:t>
            </w:r>
          </w:p>
        </w:tc>
        <w:tc>
          <w:tcPr>
            <w:tcW w:w="2839" w:type="dxa"/>
          </w:tcPr>
          <w:p w:rsidR="008936D4" w:rsidRPr="00BB5067" w:rsidRDefault="008936D4" w:rsidP="00845FF2">
            <w:pPr>
              <w:rPr>
                <w:b/>
                <w:bCs/>
                <w:sz w:val="22"/>
                <w:szCs w:val="22"/>
                <w:lang w:val="hr-HR"/>
              </w:rPr>
            </w:pPr>
            <w:r w:rsidRPr="00BB5067">
              <w:rPr>
                <w:b/>
                <w:bCs/>
                <w:sz w:val="22"/>
                <w:szCs w:val="22"/>
                <w:lang w:val="hr-HR"/>
              </w:rPr>
              <w:t>Glavni kanal je lijevo</w:t>
            </w:r>
          </w:p>
        </w:tc>
      </w:tr>
      <w:tr w:rsidR="008936D4" w:rsidRPr="00BB5067" w:rsidTr="00845FF2">
        <w:tc>
          <w:tcPr>
            <w:tcW w:w="3149" w:type="dxa"/>
          </w:tcPr>
          <w:p w:rsidR="008936D4" w:rsidRPr="00BB5067" w:rsidRDefault="008936D4" w:rsidP="00845FF2">
            <w:pPr>
              <w:rPr>
                <w:sz w:val="22"/>
                <w:szCs w:val="22"/>
                <w:lang w:val="hr-HR"/>
              </w:rPr>
            </w:pPr>
            <w:r w:rsidRPr="00BB5067">
              <w:rPr>
                <w:sz w:val="22"/>
                <w:szCs w:val="22"/>
                <w:lang w:val="hr-HR"/>
              </w:rPr>
              <w:t>Boja</w:t>
            </w:r>
          </w:p>
        </w:tc>
        <w:tc>
          <w:tcPr>
            <w:tcW w:w="3072" w:type="dxa"/>
          </w:tcPr>
          <w:p w:rsidR="008936D4" w:rsidRPr="00BB5067" w:rsidRDefault="008936D4" w:rsidP="00845FF2">
            <w:pPr>
              <w:rPr>
                <w:sz w:val="22"/>
                <w:szCs w:val="22"/>
                <w:lang w:val="hr-HR"/>
              </w:rPr>
            </w:pPr>
            <w:r w:rsidRPr="00BB5067">
              <w:rPr>
                <w:sz w:val="22"/>
                <w:szCs w:val="22"/>
                <w:lang w:val="hr-HR"/>
              </w:rPr>
              <w:t>Crvena, sa širokim zelenim pojasom</w:t>
            </w:r>
          </w:p>
        </w:tc>
        <w:tc>
          <w:tcPr>
            <w:tcW w:w="2839" w:type="dxa"/>
          </w:tcPr>
          <w:p w:rsidR="008936D4" w:rsidRPr="00BB5067" w:rsidRDefault="008936D4" w:rsidP="00845FF2">
            <w:pPr>
              <w:rPr>
                <w:sz w:val="22"/>
                <w:szCs w:val="22"/>
                <w:lang w:val="hr-HR"/>
              </w:rPr>
            </w:pPr>
            <w:r w:rsidRPr="00BB5067">
              <w:rPr>
                <w:sz w:val="22"/>
                <w:szCs w:val="22"/>
                <w:lang w:val="hr-HR"/>
              </w:rPr>
              <w:t>Zelena, sa širokim crvenim pojasom</w:t>
            </w:r>
          </w:p>
        </w:tc>
      </w:tr>
      <w:tr w:rsidR="008936D4" w:rsidRPr="00BB5067" w:rsidTr="00845FF2">
        <w:tc>
          <w:tcPr>
            <w:tcW w:w="3149" w:type="dxa"/>
          </w:tcPr>
          <w:p w:rsidR="008936D4" w:rsidRPr="00BB5067" w:rsidRDefault="008936D4" w:rsidP="00845FF2">
            <w:pPr>
              <w:rPr>
                <w:sz w:val="22"/>
                <w:szCs w:val="22"/>
                <w:lang w:val="hr-HR"/>
              </w:rPr>
            </w:pPr>
            <w:r w:rsidRPr="00BB5067">
              <w:rPr>
                <w:sz w:val="22"/>
                <w:szCs w:val="22"/>
                <w:lang w:val="hr-HR"/>
              </w:rPr>
              <w:t>Oblik (plutača)</w:t>
            </w:r>
          </w:p>
        </w:tc>
        <w:tc>
          <w:tcPr>
            <w:tcW w:w="3072" w:type="dxa"/>
          </w:tcPr>
          <w:p w:rsidR="008936D4" w:rsidRPr="00BB5067" w:rsidRDefault="008936D4" w:rsidP="00845FF2">
            <w:pPr>
              <w:rPr>
                <w:sz w:val="22"/>
                <w:szCs w:val="22"/>
                <w:lang w:val="hr-HR"/>
              </w:rPr>
            </w:pPr>
            <w:r w:rsidRPr="00BB5067">
              <w:rPr>
                <w:sz w:val="22"/>
                <w:szCs w:val="22"/>
                <w:lang w:val="hr-HR"/>
              </w:rPr>
              <w:t>Valjkasta, sa stupom ili motka</w:t>
            </w:r>
          </w:p>
        </w:tc>
        <w:tc>
          <w:tcPr>
            <w:tcW w:w="2839" w:type="dxa"/>
          </w:tcPr>
          <w:p w:rsidR="008936D4" w:rsidRPr="00BB5067" w:rsidRDefault="008936D4" w:rsidP="00845FF2">
            <w:pPr>
              <w:rPr>
                <w:sz w:val="22"/>
                <w:szCs w:val="22"/>
                <w:lang w:val="hr-HR"/>
              </w:rPr>
            </w:pPr>
            <w:r w:rsidRPr="00BB5067">
              <w:rPr>
                <w:sz w:val="22"/>
                <w:szCs w:val="22"/>
                <w:lang w:val="hr-HR"/>
              </w:rPr>
              <w:t>Stožasta, sa stupom ili motkom</w:t>
            </w:r>
          </w:p>
        </w:tc>
      </w:tr>
      <w:tr w:rsidR="008936D4" w:rsidRPr="00BB5067" w:rsidTr="00845FF2">
        <w:tc>
          <w:tcPr>
            <w:tcW w:w="3149" w:type="dxa"/>
          </w:tcPr>
          <w:p w:rsidR="008936D4" w:rsidRPr="00BB5067" w:rsidRDefault="008936D4" w:rsidP="00845FF2">
            <w:pPr>
              <w:rPr>
                <w:sz w:val="22"/>
                <w:szCs w:val="22"/>
                <w:lang w:val="hr-HR"/>
              </w:rPr>
            </w:pPr>
            <w:r w:rsidRPr="00BB5067">
              <w:rPr>
                <w:sz w:val="22"/>
                <w:szCs w:val="22"/>
                <w:lang w:val="hr-HR"/>
              </w:rPr>
              <w:t>Znak na vrhu (ako postoji)</w:t>
            </w:r>
          </w:p>
        </w:tc>
        <w:tc>
          <w:tcPr>
            <w:tcW w:w="3072" w:type="dxa"/>
          </w:tcPr>
          <w:p w:rsidR="008936D4" w:rsidRPr="00BB5067" w:rsidRDefault="008936D4" w:rsidP="00845FF2">
            <w:pPr>
              <w:rPr>
                <w:sz w:val="22"/>
                <w:szCs w:val="22"/>
                <w:lang w:val="hr-HR"/>
              </w:rPr>
            </w:pPr>
            <w:r w:rsidRPr="00BB5067">
              <w:rPr>
                <w:sz w:val="22"/>
                <w:szCs w:val="22"/>
                <w:lang w:val="hr-HR"/>
              </w:rPr>
              <w:t>Crveni valjak</w:t>
            </w:r>
          </w:p>
        </w:tc>
        <w:tc>
          <w:tcPr>
            <w:tcW w:w="2839" w:type="dxa"/>
          </w:tcPr>
          <w:p w:rsidR="008936D4" w:rsidRPr="00BB5067" w:rsidRDefault="008936D4" w:rsidP="00845FF2">
            <w:pPr>
              <w:rPr>
                <w:sz w:val="22"/>
                <w:szCs w:val="22"/>
                <w:lang w:val="hr-HR"/>
              </w:rPr>
            </w:pPr>
            <w:r w:rsidRPr="00BB5067">
              <w:rPr>
                <w:sz w:val="22"/>
                <w:szCs w:val="22"/>
                <w:lang w:val="hr-HR"/>
              </w:rPr>
              <w:t>Zeleni stožac, vrhom prema gore</w:t>
            </w:r>
          </w:p>
        </w:tc>
      </w:tr>
      <w:tr w:rsidR="008936D4" w:rsidRPr="00BB5067" w:rsidTr="00845FF2">
        <w:tc>
          <w:tcPr>
            <w:tcW w:w="3149" w:type="dxa"/>
          </w:tcPr>
          <w:p w:rsidR="008936D4" w:rsidRPr="00BB5067" w:rsidRDefault="008936D4" w:rsidP="00845FF2">
            <w:pPr>
              <w:rPr>
                <w:sz w:val="22"/>
                <w:szCs w:val="22"/>
                <w:lang w:val="hr-HR"/>
              </w:rPr>
            </w:pPr>
            <w:r w:rsidRPr="00BB5067">
              <w:rPr>
                <w:sz w:val="22"/>
                <w:szCs w:val="22"/>
                <w:lang w:val="hr-HR"/>
              </w:rPr>
              <w:t>Svjetlo (ako postoji)</w:t>
            </w:r>
          </w:p>
        </w:tc>
        <w:tc>
          <w:tcPr>
            <w:tcW w:w="3072" w:type="dxa"/>
          </w:tcPr>
          <w:p w:rsidR="008936D4" w:rsidRPr="00BB5067" w:rsidRDefault="008936D4" w:rsidP="00845FF2">
            <w:pPr>
              <w:rPr>
                <w:sz w:val="22"/>
                <w:szCs w:val="22"/>
                <w:lang w:val="hr-HR"/>
              </w:rPr>
            </w:pPr>
            <w:r w:rsidRPr="00BB5067">
              <w:rPr>
                <w:sz w:val="22"/>
                <w:szCs w:val="22"/>
                <w:lang w:val="hr-HR"/>
              </w:rPr>
              <w:t>Crveno</w:t>
            </w:r>
          </w:p>
        </w:tc>
        <w:tc>
          <w:tcPr>
            <w:tcW w:w="2839" w:type="dxa"/>
          </w:tcPr>
          <w:p w:rsidR="008936D4" w:rsidRPr="00BB5067" w:rsidRDefault="008936D4" w:rsidP="00845FF2">
            <w:pPr>
              <w:rPr>
                <w:sz w:val="22"/>
                <w:szCs w:val="22"/>
                <w:lang w:val="hr-HR"/>
              </w:rPr>
            </w:pPr>
            <w:r w:rsidRPr="00BB5067">
              <w:rPr>
                <w:sz w:val="22"/>
                <w:szCs w:val="22"/>
                <w:lang w:val="hr-HR"/>
              </w:rPr>
              <w:t>Zeleno</w:t>
            </w:r>
          </w:p>
        </w:tc>
      </w:tr>
      <w:tr w:rsidR="008936D4" w:rsidRPr="00BB5067" w:rsidTr="00845FF2">
        <w:tc>
          <w:tcPr>
            <w:tcW w:w="3149" w:type="dxa"/>
          </w:tcPr>
          <w:p w:rsidR="008936D4" w:rsidRPr="00BB5067" w:rsidRDefault="008936D4" w:rsidP="00845FF2">
            <w:pPr>
              <w:rPr>
                <w:sz w:val="22"/>
                <w:szCs w:val="22"/>
                <w:lang w:val="hr-HR"/>
              </w:rPr>
            </w:pPr>
            <w:r w:rsidRPr="00BB5067">
              <w:rPr>
                <w:sz w:val="22"/>
                <w:szCs w:val="22"/>
                <w:lang w:val="hr-HR"/>
              </w:rPr>
              <w:t>Ritam</w:t>
            </w:r>
          </w:p>
        </w:tc>
        <w:tc>
          <w:tcPr>
            <w:tcW w:w="3072" w:type="dxa"/>
          </w:tcPr>
          <w:p w:rsidR="008936D4" w:rsidRPr="00BB5067" w:rsidRDefault="008936D4" w:rsidP="00845FF2">
            <w:pPr>
              <w:rPr>
                <w:sz w:val="22"/>
                <w:szCs w:val="22"/>
                <w:lang w:val="hr-HR"/>
              </w:rPr>
            </w:pPr>
            <w:r w:rsidRPr="00BB5067">
              <w:rPr>
                <w:sz w:val="22"/>
                <w:szCs w:val="22"/>
                <w:lang w:val="hr-HR"/>
              </w:rPr>
              <w:t>Bljeskovi u grupi (2 + 1)</w:t>
            </w:r>
          </w:p>
        </w:tc>
        <w:tc>
          <w:tcPr>
            <w:tcW w:w="2839" w:type="dxa"/>
          </w:tcPr>
          <w:p w:rsidR="008936D4" w:rsidRPr="00BB5067" w:rsidRDefault="008936D4" w:rsidP="00845FF2">
            <w:pPr>
              <w:rPr>
                <w:sz w:val="22"/>
                <w:szCs w:val="22"/>
                <w:lang w:val="hr-HR"/>
              </w:rPr>
            </w:pPr>
            <w:r w:rsidRPr="00BB5067">
              <w:rPr>
                <w:sz w:val="22"/>
                <w:szCs w:val="22"/>
                <w:lang w:val="hr-HR"/>
              </w:rPr>
              <w:t>Bljeskovi u grupi (2 + 1)</w:t>
            </w:r>
          </w:p>
        </w:tc>
      </w:tr>
    </w:tbl>
    <w:p w:rsidR="008936D4" w:rsidRDefault="008936D4" w:rsidP="008936D4">
      <w:pPr>
        <w:rPr>
          <w:sz w:val="22"/>
          <w:szCs w:val="24"/>
          <w:lang w:val="hr-HR"/>
        </w:rPr>
      </w:pPr>
      <w:r w:rsidRPr="004A16EB">
        <w:rPr>
          <w:sz w:val="22"/>
          <w:szCs w:val="24"/>
          <w:lang w:val="hr-HR"/>
        </w:rPr>
        <w:t>Na mjestu račvanja plovnog kanala može biti modificirana lateralna oznaka kojom se označava glavni kanal kao povoljnija ruta</w:t>
      </w:r>
    </w:p>
    <w:p w:rsidR="008936D4" w:rsidRDefault="008936D4" w:rsidP="008936D4">
      <w:pPr>
        <w:rPr>
          <w:sz w:val="22"/>
          <w:szCs w:val="24"/>
          <w:lang w:val="hr-HR"/>
        </w:rPr>
      </w:pPr>
    </w:p>
    <w:p w:rsidR="008936D4" w:rsidRDefault="008936D4" w:rsidP="008936D4">
      <w:pPr>
        <w:rPr>
          <w:sz w:val="22"/>
          <w:szCs w:val="24"/>
          <w:lang w:val="hr-HR"/>
        </w:rPr>
      </w:pPr>
    </w:p>
    <w:p w:rsidR="008936D4" w:rsidRDefault="008936D4" w:rsidP="008936D4">
      <w:pPr>
        <w:rPr>
          <w:sz w:val="22"/>
          <w:szCs w:val="24"/>
          <w:lang w:val="hr-HR"/>
        </w:rPr>
      </w:pPr>
    </w:p>
    <w:p w:rsidR="00E53EB5" w:rsidRDefault="00E53EB5" w:rsidP="008936D4">
      <w:pPr>
        <w:rPr>
          <w:sz w:val="22"/>
          <w:szCs w:val="24"/>
          <w:lang w:val="hr-HR"/>
        </w:rPr>
      </w:pPr>
    </w:p>
    <w:p w:rsidR="00E53EB5" w:rsidRDefault="00E53EB5" w:rsidP="008936D4">
      <w:pPr>
        <w:rPr>
          <w:sz w:val="22"/>
          <w:szCs w:val="24"/>
          <w:lang w:val="hr-HR"/>
        </w:rPr>
      </w:pPr>
    </w:p>
    <w:p w:rsidR="008936D4" w:rsidRDefault="008936D4" w:rsidP="008936D4">
      <w:pPr>
        <w:rPr>
          <w:sz w:val="24"/>
          <w:szCs w:val="24"/>
          <w:lang w:val="hr-HR"/>
        </w:rPr>
      </w:pPr>
      <w:r w:rsidRPr="001B60D1">
        <w:rPr>
          <w:sz w:val="24"/>
          <w:szCs w:val="24"/>
          <w:lang w:val="hr-HR"/>
        </w:rPr>
        <w:t xml:space="preserve">2. </w:t>
      </w:r>
      <w:r w:rsidR="00845FF2">
        <w:rPr>
          <w:sz w:val="24"/>
          <w:szCs w:val="24"/>
          <w:lang w:val="hr-HR"/>
        </w:rPr>
        <w:t>KARDINALNE OZNAKE</w:t>
      </w:r>
    </w:p>
    <w:p w:rsidR="008936D4" w:rsidRDefault="008936D4" w:rsidP="008936D4">
      <w:pPr>
        <w:rPr>
          <w:sz w:val="24"/>
          <w:szCs w:val="24"/>
          <w:lang w:val="hr-HR"/>
        </w:rPr>
      </w:pPr>
    </w:p>
    <w:p w:rsidR="008936D4" w:rsidRDefault="008936D4" w:rsidP="008936D4">
      <w:pPr>
        <w:rPr>
          <w:sz w:val="24"/>
          <w:szCs w:val="24"/>
          <w:lang w:val="hr-HR"/>
        </w:rPr>
      </w:pPr>
    </w:p>
    <w:p w:rsidR="008936D4" w:rsidRDefault="008936D4" w:rsidP="008936D4">
      <w:pPr>
        <w:jc w:val="center"/>
        <w:rPr>
          <w:sz w:val="18"/>
        </w:rPr>
      </w:pPr>
      <w:r>
        <w:rPr>
          <w:noProof/>
          <w:lang w:val="hr-HR"/>
        </w:rPr>
        <w:drawing>
          <wp:inline distT="0" distB="0" distL="0" distR="0" wp14:anchorId="282923C8" wp14:editId="4D4E7437">
            <wp:extent cx="4783639" cy="4285397"/>
            <wp:effectExtent l="0" t="0" r="0" b="1270"/>
            <wp:docPr id="61" name="Slika 1" descr="C:\Users\ikuseta\AppData\Local\Microsoft\Windows\INetCache\Content.Word\kardinaln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useta\AppData\Local\Microsoft\Windows\INetCache\Content.Word\kardinalne nov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899" cy="4356402"/>
                    </a:xfrm>
                    <a:prstGeom prst="rect">
                      <a:avLst/>
                    </a:prstGeom>
                    <a:noFill/>
                    <a:ln>
                      <a:noFill/>
                    </a:ln>
                  </pic:spPr>
                </pic:pic>
              </a:graphicData>
            </a:graphic>
          </wp:inline>
        </w:drawing>
      </w:r>
    </w:p>
    <w:p w:rsidR="008936D4" w:rsidRDefault="008936D4" w:rsidP="008936D4">
      <w:pPr>
        <w:rPr>
          <w:sz w:val="18"/>
        </w:rPr>
      </w:pPr>
    </w:p>
    <w:p w:rsidR="00845FF2" w:rsidRDefault="00845FF2" w:rsidP="008936D4">
      <w:pPr>
        <w:rPr>
          <w:sz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2"/>
        <w:gridCol w:w="3014"/>
        <w:gridCol w:w="2971"/>
      </w:tblGrid>
      <w:tr w:rsidR="008936D4" w:rsidRPr="00FE048F" w:rsidTr="00B20C7F">
        <w:tc>
          <w:tcPr>
            <w:tcW w:w="2402" w:type="dxa"/>
          </w:tcPr>
          <w:p w:rsidR="008936D4" w:rsidRPr="00FE048F" w:rsidRDefault="008936D4" w:rsidP="00845FF2">
            <w:pPr>
              <w:rPr>
                <w:sz w:val="22"/>
                <w:szCs w:val="24"/>
                <w:lang w:val="hr-HR"/>
              </w:rPr>
            </w:pPr>
          </w:p>
        </w:tc>
        <w:tc>
          <w:tcPr>
            <w:tcW w:w="3014" w:type="dxa"/>
          </w:tcPr>
          <w:p w:rsidR="008936D4" w:rsidRPr="00FE048F" w:rsidRDefault="00845FF2" w:rsidP="00845FF2">
            <w:pPr>
              <w:rPr>
                <w:b/>
                <w:bCs/>
                <w:sz w:val="22"/>
                <w:szCs w:val="24"/>
                <w:lang w:val="hr-HR"/>
              </w:rPr>
            </w:pPr>
            <w:r>
              <w:rPr>
                <w:b/>
                <w:bCs/>
                <w:sz w:val="22"/>
                <w:szCs w:val="24"/>
                <w:lang w:val="hr-HR"/>
              </w:rPr>
              <w:t>Sjeverni kvadrant</w:t>
            </w:r>
          </w:p>
        </w:tc>
        <w:tc>
          <w:tcPr>
            <w:tcW w:w="2971" w:type="dxa"/>
          </w:tcPr>
          <w:p w:rsidR="008936D4" w:rsidRPr="00FE048F" w:rsidRDefault="00845FF2" w:rsidP="00845FF2">
            <w:pPr>
              <w:rPr>
                <w:b/>
                <w:bCs/>
                <w:sz w:val="22"/>
                <w:szCs w:val="24"/>
                <w:lang w:val="hr-HR"/>
              </w:rPr>
            </w:pPr>
            <w:r>
              <w:rPr>
                <w:b/>
                <w:bCs/>
                <w:sz w:val="22"/>
                <w:szCs w:val="24"/>
                <w:lang w:val="hr-HR"/>
              </w:rPr>
              <w:t>Istočni kvadrant</w:t>
            </w:r>
          </w:p>
        </w:tc>
      </w:tr>
      <w:tr w:rsidR="008936D4" w:rsidRPr="00FE048F" w:rsidTr="00B20C7F">
        <w:tc>
          <w:tcPr>
            <w:tcW w:w="2402" w:type="dxa"/>
            <w:vAlign w:val="center"/>
          </w:tcPr>
          <w:p w:rsidR="008936D4" w:rsidRPr="00FE048F" w:rsidRDefault="008936D4" w:rsidP="00B20C7F">
            <w:pPr>
              <w:rPr>
                <w:sz w:val="22"/>
                <w:szCs w:val="24"/>
                <w:lang w:val="hr-HR"/>
              </w:rPr>
            </w:pPr>
            <w:r w:rsidRPr="00FE048F">
              <w:rPr>
                <w:sz w:val="22"/>
                <w:szCs w:val="24"/>
                <w:lang w:val="hr-HR"/>
              </w:rPr>
              <w:t>Znak na vrhu</w:t>
            </w:r>
          </w:p>
        </w:tc>
        <w:tc>
          <w:tcPr>
            <w:tcW w:w="3014" w:type="dxa"/>
            <w:vAlign w:val="center"/>
          </w:tcPr>
          <w:p w:rsidR="008936D4" w:rsidRPr="00FE048F" w:rsidRDefault="008936D4" w:rsidP="00B20C7F">
            <w:pPr>
              <w:rPr>
                <w:sz w:val="22"/>
                <w:szCs w:val="24"/>
                <w:lang w:val="hr-HR"/>
              </w:rPr>
            </w:pPr>
            <w:r w:rsidRPr="00FE048F">
              <w:rPr>
                <w:sz w:val="22"/>
                <w:szCs w:val="24"/>
                <w:lang w:val="hr-HR"/>
              </w:rPr>
              <w:t>2 crna stošca, jedan iznad drugog, vrhovima prema gore</w:t>
            </w:r>
          </w:p>
        </w:tc>
        <w:tc>
          <w:tcPr>
            <w:tcW w:w="2971" w:type="dxa"/>
            <w:vAlign w:val="center"/>
          </w:tcPr>
          <w:p w:rsidR="008936D4" w:rsidRPr="00FE048F" w:rsidRDefault="008936D4" w:rsidP="00B20C7F">
            <w:pPr>
              <w:rPr>
                <w:sz w:val="22"/>
                <w:szCs w:val="24"/>
                <w:lang w:val="hr-HR"/>
              </w:rPr>
            </w:pPr>
            <w:r w:rsidRPr="00FE048F">
              <w:rPr>
                <w:sz w:val="22"/>
                <w:szCs w:val="24"/>
                <w:lang w:val="hr-HR"/>
              </w:rPr>
              <w:t>2 crna stošca, jedan iznad drugog, bazom prema bazi</w:t>
            </w:r>
          </w:p>
        </w:tc>
      </w:tr>
      <w:tr w:rsidR="008936D4" w:rsidRPr="00FE048F" w:rsidTr="00B20C7F">
        <w:tc>
          <w:tcPr>
            <w:tcW w:w="2402" w:type="dxa"/>
            <w:vAlign w:val="center"/>
          </w:tcPr>
          <w:p w:rsidR="008936D4" w:rsidRPr="00FE048F" w:rsidRDefault="008936D4" w:rsidP="00B20C7F">
            <w:pPr>
              <w:rPr>
                <w:sz w:val="22"/>
                <w:szCs w:val="24"/>
                <w:lang w:val="hr-HR"/>
              </w:rPr>
            </w:pPr>
            <w:r w:rsidRPr="00FE048F">
              <w:rPr>
                <w:sz w:val="22"/>
                <w:szCs w:val="24"/>
                <w:lang w:val="hr-HR"/>
              </w:rPr>
              <w:t>Boja</w:t>
            </w:r>
          </w:p>
        </w:tc>
        <w:tc>
          <w:tcPr>
            <w:tcW w:w="3014" w:type="dxa"/>
            <w:vAlign w:val="center"/>
          </w:tcPr>
          <w:p w:rsidR="008936D4" w:rsidRPr="00FE048F" w:rsidRDefault="008936D4" w:rsidP="00B20C7F">
            <w:pPr>
              <w:rPr>
                <w:sz w:val="22"/>
                <w:szCs w:val="24"/>
                <w:lang w:val="hr-HR"/>
              </w:rPr>
            </w:pPr>
            <w:r w:rsidRPr="00FE048F">
              <w:rPr>
                <w:sz w:val="22"/>
                <w:szCs w:val="24"/>
                <w:lang w:val="hr-HR"/>
              </w:rPr>
              <w:t>Crna iznad žute</w:t>
            </w:r>
          </w:p>
        </w:tc>
        <w:tc>
          <w:tcPr>
            <w:tcW w:w="2971" w:type="dxa"/>
            <w:vAlign w:val="center"/>
          </w:tcPr>
          <w:p w:rsidR="008936D4" w:rsidRPr="00FE048F" w:rsidRDefault="008936D4" w:rsidP="00B20C7F">
            <w:pPr>
              <w:rPr>
                <w:sz w:val="22"/>
                <w:szCs w:val="24"/>
                <w:lang w:val="hr-HR"/>
              </w:rPr>
            </w:pPr>
            <w:r w:rsidRPr="00FE048F">
              <w:rPr>
                <w:sz w:val="22"/>
                <w:szCs w:val="24"/>
                <w:lang w:val="hr-HR"/>
              </w:rPr>
              <w:t>Crna sa širokim žutim pojasom</w:t>
            </w:r>
          </w:p>
        </w:tc>
      </w:tr>
      <w:tr w:rsidR="008936D4" w:rsidRPr="00FE048F" w:rsidTr="00B20C7F">
        <w:tc>
          <w:tcPr>
            <w:tcW w:w="2402" w:type="dxa"/>
            <w:vAlign w:val="center"/>
          </w:tcPr>
          <w:p w:rsidR="008936D4" w:rsidRPr="00FE048F" w:rsidRDefault="008936D4" w:rsidP="00B20C7F">
            <w:pPr>
              <w:rPr>
                <w:sz w:val="22"/>
                <w:szCs w:val="24"/>
                <w:lang w:val="hr-HR"/>
              </w:rPr>
            </w:pPr>
            <w:r w:rsidRPr="00FE048F">
              <w:rPr>
                <w:sz w:val="22"/>
                <w:szCs w:val="24"/>
                <w:lang w:val="hr-HR"/>
              </w:rPr>
              <w:t xml:space="preserve">Oblik </w:t>
            </w:r>
          </w:p>
        </w:tc>
        <w:tc>
          <w:tcPr>
            <w:tcW w:w="3014" w:type="dxa"/>
            <w:vAlign w:val="center"/>
          </w:tcPr>
          <w:p w:rsidR="008936D4" w:rsidRPr="00FE048F" w:rsidRDefault="008936D4" w:rsidP="00B20C7F">
            <w:pPr>
              <w:rPr>
                <w:sz w:val="22"/>
                <w:szCs w:val="24"/>
                <w:lang w:val="hr-HR"/>
              </w:rPr>
            </w:pPr>
            <w:r w:rsidRPr="00FE048F">
              <w:rPr>
                <w:sz w:val="22"/>
                <w:szCs w:val="24"/>
                <w:lang w:val="hr-HR"/>
              </w:rPr>
              <w:t>Stup ili motka</w:t>
            </w:r>
          </w:p>
        </w:tc>
        <w:tc>
          <w:tcPr>
            <w:tcW w:w="2971" w:type="dxa"/>
            <w:vAlign w:val="center"/>
          </w:tcPr>
          <w:p w:rsidR="008936D4" w:rsidRPr="00FE048F" w:rsidRDefault="008936D4" w:rsidP="00B20C7F">
            <w:pPr>
              <w:rPr>
                <w:sz w:val="22"/>
                <w:szCs w:val="24"/>
                <w:lang w:val="hr-HR"/>
              </w:rPr>
            </w:pPr>
            <w:r w:rsidRPr="00FE048F">
              <w:rPr>
                <w:sz w:val="22"/>
                <w:szCs w:val="24"/>
                <w:lang w:val="hr-HR"/>
              </w:rPr>
              <w:t>Stup ili motka</w:t>
            </w:r>
          </w:p>
        </w:tc>
      </w:tr>
      <w:tr w:rsidR="008936D4" w:rsidRPr="00FE048F" w:rsidTr="00B20C7F">
        <w:tc>
          <w:tcPr>
            <w:tcW w:w="2402" w:type="dxa"/>
            <w:vAlign w:val="center"/>
          </w:tcPr>
          <w:p w:rsidR="008936D4" w:rsidRPr="00FE048F" w:rsidRDefault="008936D4" w:rsidP="00B20C7F">
            <w:pPr>
              <w:rPr>
                <w:sz w:val="22"/>
                <w:szCs w:val="24"/>
                <w:lang w:val="hr-HR"/>
              </w:rPr>
            </w:pPr>
            <w:r w:rsidRPr="00FE048F">
              <w:rPr>
                <w:sz w:val="22"/>
                <w:szCs w:val="24"/>
                <w:lang w:val="hr-HR"/>
              </w:rPr>
              <w:t>Svjetlo (ako postoji)</w:t>
            </w:r>
          </w:p>
        </w:tc>
        <w:tc>
          <w:tcPr>
            <w:tcW w:w="3014" w:type="dxa"/>
            <w:vAlign w:val="center"/>
          </w:tcPr>
          <w:p w:rsidR="008936D4" w:rsidRPr="00FE048F" w:rsidRDefault="008936D4" w:rsidP="00B20C7F">
            <w:pPr>
              <w:rPr>
                <w:sz w:val="22"/>
                <w:szCs w:val="24"/>
                <w:lang w:val="hr-HR"/>
              </w:rPr>
            </w:pPr>
            <w:r w:rsidRPr="00FE048F">
              <w:rPr>
                <w:sz w:val="22"/>
                <w:szCs w:val="24"/>
                <w:lang w:val="hr-HR"/>
              </w:rPr>
              <w:t>Bijelo</w:t>
            </w:r>
          </w:p>
        </w:tc>
        <w:tc>
          <w:tcPr>
            <w:tcW w:w="2971" w:type="dxa"/>
            <w:vAlign w:val="center"/>
          </w:tcPr>
          <w:p w:rsidR="008936D4" w:rsidRPr="00FE048F" w:rsidRDefault="008936D4" w:rsidP="00B20C7F">
            <w:pPr>
              <w:rPr>
                <w:sz w:val="22"/>
                <w:szCs w:val="24"/>
                <w:lang w:val="hr-HR"/>
              </w:rPr>
            </w:pPr>
            <w:r w:rsidRPr="00FE048F">
              <w:rPr>
                <w:sz w:val="22"/>
                <w:szCs w:val="24"/>
                <w:lang w:val="hr-HR"/>
              </w:rPr>
              <w:t>Bijelo</w:t>
            </w:r>
          </w:p>
        </w:tc>
      </w:tr>
      <w:tr w:rsidR="008936D4" w:rsidRPr="00FE048F" w:rsidTr="00B20C7F">
        <w:tc>
          <w:tcPr>
            <w:tcW w:w="2402" w:type="dxa"/>
            <w:vAlign w:val="center"/>
          </w:tcPr>
          <w:p w:rsidR="008936D4" w:rsidRPr="00FE048F" w:rsidRDefault="008936D4" w:rsidP="00B20C7F">
            <w:pPr>
              <w:rPr>
                <w:sz w:val="22"/>
                <w:szCs w:val="24"/>
                <w:lang w:val="hr-HR"/>
              </w:rPr>
            </w:pPr>
            <w:r w:rsidRPr="00FE048F">
              <w:rPr>
                <w:sz w:val="22"/>
                <w:szCs w:val="24"/>
                <w:lang w:val="hr-HR"/>
              </w:rPr>
              <w:t>Ritam</w:t>
            </w:r>
          </w:p>
        </w:tc>
        <w:tc>
          <w:tcPr>
            <w:tcW w:w="3014" w:type="dxa"/>
            <w:vAlign w:val="center"/>
          </w:tcPr>
          <w:p w:rsidR="008936D4" w:rsidRPr="00FE048F" w:rsidRDefault="008936D4" w:rsidP="00B20C7F">
            <w:pPr>
              <w:rPr>
                <w:sz w:val="22"/>
                <w:szCs w:val="24"/>
                <w:lang w:val="hr-HR"/>
              </w:rPr>
            </w:pPr>
            <w:r w:rsidRPr="00FE048F">
              <w:rPr>
                <w:sz w:val="22"/>
                <w:szCs w:val="24"/>
                <w:lang w:val="hr-HR"/>
              </w:rPr>
              <w:t>VK ili K</w:t>
            </w:r>
          </w:p>
        </w:tc>
        <w:tc>
          <w:tcPr>
            <w:tcW w:w="2971" w:type="dxa"/>
            <w:vAlign w:val="center"/>
          </w:tcPr>
          <w:p w:rsidR="008936D4" w:rsidRPr="00FE048F" w:rsidRDefault="008936D4" w:rsidP="00B20C7F">
            <w:pPr>
              <w:rPr>
                <w:sz w:val="22"/>
                <w:szCs w:val="24"/>
                <w:lang w:val="hr-HR"/>
              </w:rPr>
            </w:pPr>
            <w:r w:rsidRPr="00FE048F">
              <w:rPr>
                <w:sz w:val="22"/>
                <w:szCs w:val="24"/>
                <w:lang w:val="hr-HR"/>
              </w:rPr>
              <w:t>VK (3) svakih 5s ili K (3) svakih 10s</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4A16EB" w:rsidRDefault="00845FF2" w:rsidP="00B20C7F">
            <w:pPr>
              <w:rPr>
                <w:b/>
                <w:sz w:val="22"/>
                <w:szCs w:val="24"/>
                <w:lang w:val="hr-HR"/>
              </w:rPr>
            </w:pPr>
            <w:r>
              <w:rPr>
                <w:b/>
                <w:sz w:val="22"/>
                <w:szCs w:val="24"/>
                <w:lang w:val="hr-HR"/>
              </w:rPr>
              <w:t>Južni kvadrant</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4A16EB" w:rsidRDefault="00845FF2" w:rsidP="00B20C7F">
            <w:pPr>
              <w:rPr>
                <w:b/>
                <w:sz w:val="22"/>
                <w:szCs w:val="24"/>
                <w:lang w:val="hr-HR"/>
              </w:rPr>
            </w:pPr>
            <w:r>
              <w:rPr>
                <w:b/>
                <w:sz w:val="22"/>
                <w:szCs w:val="24"/>
                <w:lang w:val="hr-HR"/>
              </w:rPr>
              <w:t>Zapadni kvadrant</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 xml:space="preserve">Znak na vrhu </w:t>
            </w: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2 crna stošca, jedan iznad drugog, vrhovima prema dolje</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2 crna stošca, jedan iznad drugog, vrhom prema vrhu</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Boja</w:t>
            </w: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Žuta iznad crne</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Žuta sa širokim crnim pojasom</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 xml:space="preserve">Oblik </w:t>
            </w: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Stup ili motka</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Stup ili motka</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Svjetlo (ako postoji)</w:t>
            </w: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Bijelo</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Bijelo</w:t>
            </w:r>
          </w:p>
        </w:tc>
      </w:tr>
      <w:tr w:rsidR="008936D4" w:rsidRPr="00FE048F" w:rsidTr="00B20C7F">
        <w:tc>
          <w:tcPr>
            <w:tcW w:w="2402"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Ritam</w:t>
            </w:r>
          </w:p>
        </w:tc>
        <w:tc>
          <w:tcPr>
            <w:tcW w:w="3014"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VK (6) + (D Bl) svakih 10s ili</w:t>
            </w:r>
          </w:p>
          <w:p w:rsidR="008936D4" w:rsidRPr="00FE048F" w:rsidRDefault="008936D4" w:rsidP="00B20C7F">
            <w:pPr>
              <w:rPr>
                <w:sz w:val="22"/>
                <w:szCs w:val="24"/>
                <w:lang w:val="hr-HR"/>
              </w:rPr>
            </w:pPr>
            <w:r>
              <w:rPr>
                <w:sz w:val="22"/>
                <w:szCs w:val="24"/>
                <w:lang w:val="hr-HR"/>
              </w:rPr>
              <w:t xml:space="preserve"> </w:t>
            </w:r>
            <w:r w:rsidRPr="00FE048F">
              <w:rPr>
                <w:sz w:val="22"/>
                <w:szCs w:val="24"/>
                <w:lang w:val="hr-HR"/>
              </w:rPr>
              <w:t>K (6) + (D Bl) svakih 15s</w:t>
            </w:r>
          </w:p>
        </w:tc>
        <w:tc>
          <w:tcPr>
            <w:tcW w:w="2971" w:type="dxa"/>
            <w:tcBorders>
              <w:top w:val="single" w:sz="4" w:space="0" w:color="auto"/>
              <w:left w:val="single" w:sz="4" w:space="0" w:color="auto"/>
              <w:bottom w:val="single" w:sz="4" w:space="0" w:color="auto"/>
              <w:right w:val="single" w:sz="4" w:space="0" w:color="auto"/>
            </w:tcBorders>
            <w:vAlign w:val="center"/>
          </w:tcPr>
          <w:p w:rsidR="008936D4" w:rsidRPr="00FE048F" w:rsidRDefault="008936D4" w:rsidP="00B20C7F">
            <w:pPr>
              <w:rPr>
                <w:sz w:val="22"/>
                <w:szCs w:val="24"/>
                <w:lang w:val="hr-HR"/>
              </w:rPr>
            </w:pPr>
            <w:r w:rsidRPr="00FE048F">
              <w:rPr>
                <w:sz w:val="22"/>
                <w:szCs w:val="24"/>
                <w:lang w:val="hr-HR"/>
              </w:rPr>
              <w:t>VK (9) svakih 10s ili</w:t>
            </w:r>
          </w:p>
          <w:p w:rsidR="008936D4" w:rsidRPr="00FE048F" w:rsidRDefault="008936D4" w:rsidP="00B20C7F">
            <w:pPr>
              <w:rPr>
                <w:sz w:val="22"/>
                <w:szCs w:val="24"/>
                <w:lang w:val="hr-HR"/>
              </w:rPr>
            </w:pPr>
            <w:r>
              <w:rPr>
                <w:sz w:val="22"/>
                <w:szCs w:val="24"/>
                <w:lang w:val="hr-HR"/>
              </w:rPr>
              <w:t xml:space="preserve"> </w:t>
            </w:r>
            <w:r w:rsidRPr="00FE048F">
              <w:rPr>
                <w:sz w:val="22"/>
                <w:szCs w:val="24"/>
                <w:lang w:val="hr-HR"/>
              </w:rPr>
              <w:t>K (9) svakih 15s</w:t>
            </w:r>
          </w:p>
        </w:tc>
      </w:tr>
    </w:tbl>
    <w:p w:rsidR="008936D4" w:rsidRDefault="008936D4" w:rsidP="008936D4">
      <w:pPr>
        <w:rPr>
          <w:sz w:val="22"/>
          <w:szCs w:val="24"/>
          <w:lang w:val="hr-HR"/>
        </w:rPr>
      </w:pPr>
    </w:p>
    <w:p w:rsidR="00845FF2" w:rsidRDefault="00845FF2" w:rsidP="008936D4">
      <w:pPr>
        <w:rPr>
          <w:sz w:val="22"/>
          <w:szCs w:val="24"/>
          <w:lang w:val="hr-HR"/>
        </w:rPr>
      </w:pPr>
    </w:p>
    <w:p w:rsidR="00845FF2" w:rsidRDefault="00845FF2" w:rsidP="008936D4">
      <w:pPr>
        <w:rPr>
          <w:sz w:val="22"/>
          <w:szCs w:val="24"/>
          <w:lang w:val="hr-HR"/>
        </w:rPr>
      </w:pPr>
    </w:p>
    <w:p w:rsidR="00845FF2" w:rsidRDefault="00845FF2" w:rsidP="008936D4">
      <w:pPr>
        <w:rPr>
          <w:sz w:val="22"/>
          <w:szCs w:val="24"/>
          <w:lang w:val="hr-HR"/>
        </w:rPr>
      </w:pPr>
    </w:p>
    <w:p w:rsidR="00845FF2" w:rsidRDefault="00845FF2" w:rsidP="008936D4">
      <w:pPr>
        <w:rPr>
          <w:sz w:val="22"/>
          <w:szCs w:val="24"/>
          <w:lang w:val="hr-HR"/>
        </w:rPr>
      </w:pPr>
    </w:p>
    <w:p w:rsidR="00845FF2" w:rsidRDefault="00845FF2" w:rsidP="008936D4">
      <w:pPr>
        <w:rPr>
          <w:sz w:val="22"/>
          <w:szCs w:val="24"/>
          <w:lang w:val="hr-HR"/>
        </w:rPr>
      </w:pPr>
    </w:p>
    <w:p w:rsidR="008936D4" w:rsidRDefault="008936D4" w:rsidP="008936D4">
      <w:pPr>
        <w:rPr>
          <w:sz w:val="24"/>
          <w:szCs w:val="24"/>
          <w:lang w:val="hr-HR"/>
        </w:rPr>
      </w:pPr>
      <w:r w:rsidRPr="001B60D1">
        <w:rPr>
          <w:sz w:val="24"/>
          <w:szCs w:val="24"/>
          <w:lang w:val="hr-HR"/>
        </w:rPr>
        <w:lastRenderedPageBreak/>
        <w:t xml:space="preserve">3. </w:t>
      </w:r>
      <w:r w:rsidR="00845FF2">
        <w:rPr>
          <w:sz w:val="24"/>
          <w:szCs w:val="24"/>
          <w:lang w:val="hr-HR"/>
        </w:rPr>
        <w:t>OZNAKA</w:t>
      </w:r>
      <w:r w:rsidRPr="001B60D1">
        <w:rPr>
          <w:sz w:val="24"/>
          <w:szCs w:val="24"/>
          <w:lang w:val="hr-HR"/>
        </w:rPr>
        <w:t xml:space="preserve"> USAMLJENE OPASNOSTI</w:t>
      </w:r>
    </w:p>
    <w:p w:rsidR="008936D4" w:rsidRDefault="008936D4" w:rsidP="008936D4">
      <w:pPr>
        <w:rPr>
          <w:sz w:val="18"/>
        </w:rPr>
      </w:pPr>
    </w:p>
    <w:p w:rsidR="008936D4" w:rsidRDefault="008936D4" w:rsidP="00845FF2">
      <w:pPr>
        <w:jc w:val="center"/>
        <w:rPr>
          <w:sz w:val="18"/>
        </w:rPr>
      </w:pPr>
      <w:r>
        <w:rPr>
          <w:noProof/>
          <w:lang w:val="hr-HR"/>
        </w:rPr>
        <w:drawing>
          <wp:inline distT="0" distB="0" distL="0" distR="0" wp14:anchorId="55CD4389" wp14:editId="3EA4CBA4">
            <wp:extent cx="3713563" cy="2030753"/>
            <wp:effectExtent l="0" t="0" r="127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3672" cy="2041750"/>
                    </a:xfrm>
                    <a:prstGeom prst="rect">
                      <a:avLst/>
                    </a:prstGeom>
                  </pic:spPr>
                </pic:pic>
              </a:graphicData>
            </a:graphic>
          </wp:inline>
        </w:drawing>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0"/>
        <w:gridCol w:w="4813"/>
      </w:tblGrid>
      <w:tr w:rsidR="008936D4" w:rsidRPr="00BB5067" w:rsidTr="00E53EB5">
        <w:tc>
          <w:tcPr>
            <w:tcW w:w="3090" w:type="dxa"/>
            <w:vAlign w:val="center"/>
          </w:tcPr>
          <w:p w:rsidR="008936D4" w:rsidRPr="00BB5067" w:rsidRDefault="008936D4" w:rsidP="00845FF2">
            <w:pPr>
              <w:rPr>
                <w:sz w:val="22"/>
                <w:szCs w:val="22"/>
                <w:lang w:val="hr-HR"/>
              </w:rPr>
            </w:pPr>
            <w:r w:rsidRPr="00BB5067">
              <w:rPr>
                <w:sz w:val="22"/>
                <w:szCs w:val="22"/>
                <w:lang w:val="hr-HR"/>
              </w:rPr>
              <w:t>Znak na vrhu</w:t>
            </w:r>
          </w:p>
        </w:tc>
        <w:tc>
          <w:tcPr>
            <w:tcW w:w="4813" w:type="dxa"/>
            <w:vAlign w:val="center"/>
          </w:tcPr>
          <w:p w:rsidR="008936D4" w:rsidRPr="00BB5067" w:rsidRDefault="008936D4" w:rsidP="00845FF2">
            <w:pPr>
              <w:rPr>
                <w:sz w:val="22"/>
                <w:szCs w:val="22"/>
                <w:lang w:val="hr-HR"/>
              </w:rPr>
            </w:pPr>
            <w:r w:rsidRPr="00BB5067">
              <w:rPr>
                <w:sz w:val="22"/>
                <w:szCs w:val="22"/>
                <w:lang w:val="hr-HR"/>
              </w:rPr>
              <w:t>2 crne kugle, jedna iznad druge</w:t>
            </w:r>
          </w:p>
        </w:tc>
      </w:tr>
      <w:tr w:rsidR="008936D4" w:rsidRPr="00BB5067" w:rsidTr="00E53EB5">
        <w:tc>
          <w:tcPr>
            <w:tcW w:w="3090" w:type="dxa"/>
            <w:vAlign w:val="center"/>
          </w:tcPr>
          <w:p w:rsidR="008936D4" w:rsidRPr="00BB5067" w:rsidRDefault="008936D4" w:rsidP="00845FF2">
            <w:pPr>
              <w:rPr>
                <w:sz w:val="22"/>
                <w:szCs w:val="22"/>
                <w:lang w:val="hr-HR"/>
              </w:rPr>
            </w:pPr>
            <w:r w:rsidRPr="00BB5067">
              <w:rPr>
                <w:sz w:val="22"/>
                <w:szCs w:val="22"/>
                <w:lang w:val="hr-HR"/>
              </w:rPr>
              <w:t>Boja</w:t>
            </w:r>
          </w:p>
        </w:tc>
        <w:tc>
          <w:tcPr>
            <w:tcW w:w="4813" w:type="dxa"/>
            <w:vAlign w:val="center"/>
          </w:tcPr>
          <w:p w:rsidR="008936D4" w:rsidRPr="00BB5067" w:rsidRDefault="008936D4" w:rsidP="00845FF2">
            <w:pPr>
              <w:rPr>
                <w:sz w:val="22"/>
                <w:szCs w:val="22"/>
                <w:lang w:val="hr-HR"/>
              </w:rPr>
            </w:pPr>
            <w:r w:rsidRPr="00BB5067">
              <w:rPr>
                <w:sz w:val="22"/>
                <w:szCs w:val="22"/>
                <w:lang w:val="hr-HR"/>
              </w:rPr>
              <w:t>Crna, s jednim ili više širokih pojasa</w:t>
            </w:r>
          </w:p>
        </w:tc>
      </w:tr>
      <w:tr w:rsidR="008936D4" w:rsidRPr="00BB5067" w:rsidTr="00E53EB5">
        <w:tc>
          <w:tcPr>
            <w:tcW w:w="3090" w:type="dxa"/>
            <w:vAlign w:val="center"/>
          </w:tcPr>
          <w:p w:rsidR="008936D4" w:rsidRPr="00BB5067" w:rsidRDefault="008936D4" w:rsidP="00845FF2">
            <w:pPr>
              <w:rPr>
                <w:sz w:val="22"/>
                <w:szCs w:val="22"/>
                <w:lang w:val="hr-HR"/>
              </w:rPr>
            </w:pPr>
            <w:r w:rsidRPr="00BB5067">
              <w:rPr>
                <w:sz w:val="22"/>
                <w:szCs w:val="22"/>
                <w:lang w:val="hr-HR"/>
              </w:rPr>
              <w:t xml:space="preserve">Oblik </w:t>
            </w:r>
          </w:p>
        </w:tc>
        <w:tc>
          <w:tcPr>
            <w:tcW w:w="4813" w:type="dxa"/>
            <w:vAlign w:val="center"/>
          </w:tcPr>
          <w:p w:rsidR="00BB5067" w:rsidRPr="00BB5067" w:rsidRDefault="008936D4" w:rsidP="00845FF2">
            <w:pPr>
              <w:rPr>
                <w:sz w:val="22"/>
                <w:szCs w:val="22"/>
                <w:lang w:val="hr-HR"/>
              </w:rPr>
            </w:pPr>
            <w:r w:rsidRPr="00BB5067">
              <w:rPr>
                <w:sz w:val="22"/>
                <w:szCs w:val="22"/>
                <w:lang w:val="hr-HR"/>
              </w:rPr>
              <w:t xml:space="preserve">Bilo koji, ali različit od lateralnih oznaka </w:t>
            </w:r>
          </w:p>
          <w:p w:rsidR="008936D4" w:rsidRPr="00BB5067" w:rsidRDefault="008936D4" w:rsidP="00845FF2">
            <w:pPr>
              <w:rPr>
                <w:sz w:val="22"/>
                <w:szCs w:val="22"/>
                <w:lang w:val="hr-HR"/>
              </w:rPr>
            </w:pPr>
            <w:r w:rsidRPr="00BB5067">
              <w:rPr>
                <w:sz w:val="22"/>
                <w:szCs w:val="22"/>
                <w:lang w:val="hr-HR"/>
              </w:rPr>
              <w:t>(preporučuje se stup ili motka)</w:t>
            </w:r>
          </w:p>
        </w:tc>
      </w:tr>
      <w:tr w:rsidR="008936D4" w:rsidRPr="00BB5067" w:rsidTr="00E53EB5">
        <w:tc>
          <w:tcPr>
            <w:tcW w:w="3090" w:type="dxa"/>
            <w:vAlign w:val="center"/>
          </w:tcPr>
          <w:p w:rsidR="008936D4" w:rsidRPr="00BB5067" w:rsidRDefault="008936D4" w:rsidP="00845FF2">
            <w:pPr>
              <w:rPr>
                <w:sz w:val="22"/>
                <w:szCs w:val="22"/>
                <w:lang w:val="hr-HR"/>
              </w:rPr>
            </w:pPr>
            <w:r w:rsidRPr="00BB5067">
              <w:rPr>
                <w:sz w:val="22"/>
                <w:szCs w:val="22"/>
                <w:lang w:val="hr-HR"/>
              </w:rPr>
              <w:t>Svjetlo (ako postoji)</w:t>
            </w:r>
          </w:p>
        </w:tc>
        <w:tc>
          <w:tcPr>
            <w:tcW w:w="4813" w:type="dxa"/>
            <w:vAlign w:val="center"/>
          </w:tcPr>
          <w:p w:rsidR="008936D4" w:rsidRPr="00BB5067" w:rsidRDefault="008936D4" w:rsidP="00845FF2">
            <w:pPr>
              <w:rPr>
                <w:sz w:val="22"/>
                <w:szCs w:val="22"/>
                <w:lang w:val="hr-HR"/>
              </w:rPr>
            </w:pPr>
            <w:r w:rsidRPr="00BB5067">
              <w:rPr>
                <w:sz w:val="22"/>
                <w:szCs w:val="22"/>
                <w:lang w:val="hr-HR"/>
              </w:rPr>
              <w:t>Bijelo</w:t>
            </w:r>
          </w:p>
        </w:tc>
      </w:tr>
      <w:tr w:rsidR="008936D4" w:rsidRPr="00BB5067" w:rsidTr="00E53EB5">
        <w:tc>
          <w:tcPr>
            <w:tcW w:w="3090" w:type="dxa"/>
            <w:vAlign w:val="center"/>
          </w:tcPr>
          <w:p w:rsidR="008936D4" w:rsidRPr="00BB5067" w:rsidRDefault="008936D4" w:rsidP="00845FF2">
            <w:pPr>
              <w:rPr>
                <w:sz w:val="22"/>
                <w:szCs w:val="22"/>
                <w:lang w:val="hr-HR"/>
              </w:rPr>
            </w:pPr>
            <w:r w:rsidRPr="00BB5067">
              <w:rPr>
                <w:sz w:val="22"/>
                <w:szCs w:val="22"/>
                <w:lang w:val="hr-HR"/>
              </w:rPr>
              <w:t>Ritam</w:t>
            </w:r>
          </w:p>
        </w:tc>
        <w:tc>
          <w:tcPr>
            <w:tcW w:w="4813" w:type="dxa"/>
            <w:vAlign w:val="center"/>
          </w:tcPr>
          <w:p w:rsidR="008936D4" w:rsidRPr="00BB5067" w:rsidRDefault="008936D4" w:rsidP="00845FF2">
            <w:pPr>
              <w:rPr>
                <w:sz w:val="22"/>
                <w:szCs w:val="22"/>
                <w:lang w:val="hr-HR"/>
              </w:rPr>
            </w:pPr>
            <w:r w:rsidRPr="00BB5067">
              <w:rPr>
                <w:sz w:val="22"/>
                <w:szCs w:val="22"/>
                <w:lang w:val="hr-HR"/>
              </w:rPr>
              <w:t>Bljeskovi po 2 u grupi</w:t>
            </w:r>
          </w:p>
        </w:tc>
      </w:tr>
    </w:tbl>
    <w:p w:rsidR="008936D4" w:rsidRDefault="008936D4" w:rsidP="008936D4">
      <w:pPr>
        <w:rPr>
          <w:sz w:val="22"/>
          <w:szCs w:val="24"/>
          <w:lang w:val="hr-HR"/>
        </w:rPr>
      </w:pPr>
    </w:p>
    <w:p w:rsidR="008936D4" w:rsidRDefault="008936D4" w:rsidP="008936D4">
      <w:pPr>
        <w:rPr>
          <w:sz w:val="22"/>
          <w:szCs w:val="24"/>
          <w:lang w:val="hr-HR"/>
        </w:rPr>
      </w:pPr>
    </w:p>
    <w:p w:rsidR="008936D4" w:rsidRDefault="008936D4" w:rsidP="008936D4">
      <w:pPr>
        <w:rPr>
          <w:sz w:val="16"/>
        </w:rPr>
      </w:pPr>
    </w:p>
    <w:p w:rsidR="008936D4" w:rsidRDefault="008936D4" w:rsidP="008936D4">
      <w:pPr>
        <w:rPr>
          <w:sz w:val="24"/>
          <w:szCs w:val="24"/>
          <w:lang w:val="hr-HR"/>
        </w:rPr>
      </w:pPr>
      <w:r w:rsidRPr="001B60D1">
        <w:rPr>
          <w:sz w:val="24"/>
          <w:szCs w:val="24"/>
          <w:lang w:val="hr-HR"/>
        </w:rPr>
        <w:t xml:space="preserve">4. </w:t>
      </w:r>
      <w:r w:rsidR="00845FF2">
        <w:rPr>
          <w:sz w:val="24"/>
          <w:szCs w:val="24"/>
          <w:lang w:val="hr-HR"/>
        </w:rPr>
        <w:t>OZNAKA SIGURNE VODE</w:t>
      </w:r>
    </w:p>
    <w:p w:rsidR="008936D4" w:rsidRDefault="008936D4" w:rsidP="008936D4">
      <w:pPr>
        <w:rPr>
          <w:sz w:val="24"/>
          <w:szCs w:val="24"/>
          <w:lang w:val="hr-HR"/>
        </w:rPr>
      </w:pPr>
    </w:p>
    <w:p w:rsidR="00845FF2" w:rsidRDefault="00845FF2" w:rsidP="008936D4">
      <w:pPr>
        <w:rPr>
          <w:sz w:val="24"/>
          <w:szCs w:val="24"/>
          <w:lang w:val="hr-HR"/>
        </w:rPr>
      </w:pPr>
    </w:p>
    <w:p w:rsidR="008936D4" w:rsidRDefault="008936D4" w:rsidP="00845FF2">
      <w:pPr>
        <w:jc w:val="center"/>
        <w:rPr>
          <w:sz w:val="16"/>
        </w:rPr>
      </w:pPr>
      <w:r>
        <w:rPr>
          <w:noProof/>
          <w:lang w:val="hr-HR"/>
        </w:rPr>
        <w:drawing>
          <wp:inline distT="0" distB="0" distL="0" distR="0" wp14:anchorId="5325297E" wp14:editId="53B5BB96">
            <wp:extent cx="3772108" cy="223823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3189" cy="2262609"/>
                    </a:xfrm>
                    <a:prstGeom prst="rect">
                      <a:avLst/>
                    </a:prstGeom>
                  </pic:spPr>
                </pic:pic>
              </a:graphicData>
            </a:graphic>
          </wp:inline>
        </w:drawing>
      </w:r>
    </w:p>
    <w:p w:rsidR="008936D4" w:rsidRDefault="008936D4" w:rsidP="008936D4">
      <w:pPr>
        <w:rPr>
          <w:sz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4740"/>
      </w:tblGrid>
      <w:tr w:rsidR="008936D4" w:rsidRPr="00210FE7" w:rsidTr="00210FE7">
        <w:tc>
          <w:tcPr>
            <w:tcW w:w="3163" w:type="dxa"/>
          </w:tcPr>
          <w:p w:rsidR="008936D4" w:rsidRPr="00210FE7" w:rsidRDefault="008936D4" w:rsidP="00845FF2">
            <w:pPr>
              <w:rPr>
                <w:sz w:val="22"/>
                <w:szCs w:val="22"/>
                <w:lang w:val="hr-HR"/>
              </w:rPr>
            </w:pPr>
            <w:r w:rsidRPr="00210FE7">
              <w:rPr>
                <w:sz w:val="22"/>
                <w:szCs w:val="22"/>
                <w:lang w:val="hr-HR"/>
              </w:rPr>
              <w:t>Boja</w:t>
            </w:r>
          </w:p>
        </w:tc>
        <w:tc>
          <w:tcPr>
            <w:tcW w:w="4740" w:type="dxa"/>
          </w:tcPr>
          <w:p w:rsidR="008936D4" w:rsidRPr="00210FE7" w:rsidRDefault="008936D4" w:rsidP="00845FF2">
            <w:pPr>
              <w:rPr>
                <w:sz w:val="22"/>
                <w:szCs w:val="22"/>
                <w:lang w:val="hr-HR"/>
              </w:rPr>
            </w:pPr>
            <w:r w:rsidRPr="00210FE7">
              <w:rPr>
                <w:sz w:val="22"/>
                <w:szCs w:val="22"/>
                <w:lang w:val="hr-HR"/>
              </w:rPr>
              <w:t>Crvene i bijele pruge</w:t>
            </w:r>
          </w:p>
        </w:tc>
      </w:tr>
      <w:tr w:rsidR="008936D4" w:rsidRPr="00210FE7" w:rsidTr="00210FE7">
        <w:tc>
          <w:tcPr>
            <w:tcW w:w="3163" w:type="dxa"/>
          </w:tcPr>
          <w:p w:rsidR="008936D4" w:rsidRPr="00210FE7" w:rsidRDefault="008936D4" w:rsidP="00845FF2">
            <w:pPr>
              <w:rPr>
                <w:sz w:val="22"/>
                <w:szCs w:val="22"/>
                <w:lang w:val="hr-HR"/>
              </w:rPr>
            </w:pPr>
            <w:r w:rsidRPr="00210FE7">
              <w:rPr>
                <w:sz w:val="22"/>
                <w:szCs w:val="22"/>
                <w:lang w:val="hr-HR"/>
              </w:rPr>
              <w:t xml:space="preserve">Oblik </w:t>
            </w:r>
          </w:p>
        </w:tc>
        <w:tc>
          <w:tcPr>
            <w:tcW w:w="4740" w:type="dxa"/>
          </w:tcPr>
          <w:p w:rsidR="008936D4" w:rsidRPr="00210FE7" w:rsidRDefault="008936D4" w:rsidP="00845FF2">
            <w:pPr>
              <w:rPr>
                <w:sz w:val="22"/>
                <w:szCs w:val="22"/>
                <w:lang w:val="hr-HR"/>
              </w:rPr>
            </w:pPr>
            <w:r w:rsidRPr="00210FE7">
              <w:rPr>
                <w:sz w:val="22"/>
                <w:szCs w:val="22"/>
                <w:lang w:val="hr-HR"/>
              </w:rPr>
              <w:t>Okrugao, plutača sa stupom ili motkom</w:t>
            </w:r>
          </w:p>
        </w:tc>
      </w:tr>
      <w:tr w:rsidR="008936D4" w:rsidRPr="00210FE7" w:rsidTr="00210FE7">
        <w:tc>
          <w:tcPr>
            <w:tcW w:w="3163" w:type="dxa"/>
          </w:tcPr>
          <w:p w:rsidR="008936D4" w:rsidRPr="00210FE7" w:rsidRDefault="008936D4" w:rsidP="00845FF2">
            <w:pPr>
              <w:rPr>
                <w:sz w:val="22"/>
                <w:szCs w:val="22"/>
                <w:lang w:val="hr-HR"/>
              </w:rPr>
            </w:pPr>
            <w:r w:rsidRPr="00210FE7">
              <w:rPr>
                <w:sz w:val="22"/>
                <w:szCs w:val="22"/>
                <w:lang w:val="hr-HR"/>
              </w:rPr>
              <w:t>Znak na vrhu (ako postoji)</w:t>
            </w:r>
          </w:p>
        </w:tc>
        <w:tc>
          <w:tcPr>
            <w:tcW w:w="4740" w:type="dxa"/>
          </w:tcPr>
          <w:p w:rsidR="008936D4" w:rsidRPr="00210FE7" w:rsidRDefault="008936D4" w:rsidP="00845FF2">
            <w:pPr>
              <w:rPr>
                <w:sz w:val="22"/>
                <w:szCs w:val="22"/>
                <w:lang w:val="hr-HR"/>
              </w:rPr>
            </w:pPr>
            <w:r w:rsidRPr="00210FE7">
              <w:rPr>
                <w:sz w:val="22"/>
                <w:szCs w:val="22"/>
                <w:lang w:val="hr-HR"/>
              </w:rPr>
              <w:t>Crvena kugla</w:t>
            </w:r>
          </w:p>
        </w:tc>
      </w:tr>
      <w:tr w:rsidR="008936D4" w:rsidRPr="00210FE7" w:rsidTr="00210FE7">
        <w:tc>
          <w:tcPr>
            <w:tcW w:w="3163" w:type="dxa"/>
          </w:tcPr>
          <w:p w:rsidR="008936D4" w:rsidRPr="00210FE7" w:rsidRDefault="008936D4" w:rsidP="00845FF2">
            <w:pPr>
              <w:rPr>
                <w:sz w:val="22"/>
                <w:szCs w:val="22"/>
                <w:lang w:val="hr-HR"/>
              </w:rPr>
            </w:pPr>
            <w:r w:rsidRPr="00210FE7">
              <w:rPr>
                <w:sz w:val="22"/>
                <w:szCs w:val="22"/>
                <w:lang w:val="hr-HR"/>
              </w:rPr>
              <w:t>Svjetlo (ako postoji)</w:t>
            </w:r>
          </w:p>
        </w:tc>
        <w:tc>
          <w:tcPr>
            <w:tcW w:w="4740" w:type="dxa"/>
          </w:tcPr>
          <w:p w:rsidR="008936D4" w:rsidRPr="00210FE7" w:rsidRDefault="008936D4" w:rsidP="00845FF2">
            <w:pPr>
              <w:rPr>
                <w:sz w:val="22"/>
                <w:szCs w:val="22"/>
                <w:lang w:val="hr-HR"/>
              </w:rPr>
            </w:pPr>
            <w:r w:rsidRPr="00210FE7">
              <w:rPr>
                <w:sz w:val="22"/>
                <w:szCs w:val="22"/>
                <w:lang w:val="hr-HR"/>
              </w:rPr>
              <w:t>Bijelo</w:t>
            </w:r>
          </w:p>
        </w:tc>
      </w:tr>
      <w:tr w:rsidR="008936D4" w:rsidRPr="00210FE7" w:rsidTr="00210FE7">
        <w:tc>
          <w:tcPr>
            <w:tcW w:w="3163" w:type="dxa"/>
          </w:tcPr>
          <w:p w:rsidR="008936D4" w:rsidRPr="00210FE7" w:rsidRDefault="008936D4" w:rsidP="00845FF2">
            <w:pPr>
              <w:rPr>
                <w:sz w:val="22"/>
                <w:szCs w:val="22"/>
                <w:lang w:val="hr-HR"/>
              </w:rPr>
            </w:pPr>
            <w:r w:rsidRPr="00210FE7">
              <w:rPr>
                <w:sz w:val="22"/>
                <w:szCs w:val="22"/>
                <w:lang w:val="hr-HR"/>
              </w:rPr>
              <w:t>Ritam</w:t>
            </w:r>
          </w:p>
        </w:tc>
        <w:tc>
          <w:tcPr>
            <w:tcW w:w="4740" w:type="dxa"/>
          </w:tcPr>
          <w:p w:rsidR="008936D4" w:rsidRPr="00210FE7" w:rsidRDefault="008936D4" w:rsidP="00845FF2">
            <w:pPr>
              <w:rPr>
                <w:sz w:val="22"/>
                <w:szCs w:val="22"/>
                <w:lang w:val="hr-HR"/>
              </w:rPr>
            </w:pPr>
            <w:r w:rsidRPr="00210FE7">
              <w:rPr>
                <w:sz w:val="22"/>
                <w:szCs w:val="22"/>
                <w:lang w:val="hr-HR"/>
              </w:rPr>
              <w:t>Izo, Pk + D Bl 10s ili Morse A</w:t>
            </w:r>
          </w:p>
        </w:tc>
      </w:tr>
    </w:tbl>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45FF2" w:rsidRDefault="00845FF2" w:rsidP="008936D4">
      <w:pPr>
        <w:rPr>
          <w:sz w:val="16"/>
        </w:rPr>
      </w:pPr>
    </w:p>
    <w:p w:rsidR="00845FF2" w:rsidRDefault="00845FF2" w:rsidP="008936D4">
      <w:pPr>
        <w:rPr>
          <w:sz w:val="16"/>
        </w:rPr>
      </w:pPr>
    </w:p>
    <w:p w:rsidR="00E53EB5" w:rsidRDefault="00E53EB5"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24"/>
          <w:szCs w:val="24"/>
          <w:lang w:val="hr-HR"/>
        </w:rPr>
      </w:pPr>
      <w:r w:rsidRPr="001B60D1">
        <w:rPr>
          <w:sz w:val="24"/>
          <w:szCs w:val="24"/>
          <w:lang w:val="hr-HR"/>
        </w:rPr>
        <w:lastRenderedPageBreak/>
        <w:t>5. POSEBNE OZNAKE</w:t>
      </w:r>
    </w:p>
    <w:p w:rsidR="008936D4" w:rsidRPr="00561F41" w:rsidRDefault="008936D4" w:rsidP="008936D4">
      <w:pPr>
        <w:rPr>
          <w:szCs w:val="24"/>
          <w:lang w:val="hr-HR"/>
        </w:rPr>
      </w:pPr>
    </w:p>
    <w:p w:rsidR="008936D4" w:rsidRDefault="008936D4" w:rsidP="00845FF2">
      <w:pPr>
        <w:jc w:val="center"/>
        <w:rPr>
          <w:sz w:val="16"/>
        </w:rPr>
      </w:pPr>
      <w:r>
        <w:rPr>
          <w:noProof/>
          <w:lang w:val="hr-HR"/>
        </w:rPr>
        <w:drawing>
          <wp:inline distT="0" distB="0" distL="0" distR="0" wp14:anchorId="7DEA4A25" wp14:editId="202B79C9">
            <wp:extent cx="2409075" cy="2809037"/>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3187" cy="2825492"/>
                    </a:xfrm>
                    <a:prstGeom prst="rect">
                      <a:avLst/>
                    </a:prstGeom>
                  </pic:spPr>
                </pic:pic>
              </a:graphicData>
            </a:graphic>
          </wp:inline>
        </w:drawing>
      </w:r>
    </w:p>
    <w:p w:rsidR="008936D4" w:rsidRPr="00561F41" w:rsidRDefault="008936D4" w:rsidP="008936D4">
      <w:pPr>
        <w:rPr>
          <w:sz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6125"/>
      </w:tblGrid>
      <w:tr w:rsidR="008936D4" w:rsidRPr="001B60D1" w:rsidTr="00845FF2">
        <w:tc>
          <w:tcPr>
            <w:tcW w:w="3163" w:type="dxa"/>
            <w:vAlign w:val="center"/>
          </w:tcPr>
          <w:p w:rsidR="008936D4" w:rsidRPr="00561F41" w:rsidRDefault="008936D4" w:rsidP="00845FF2">
            <w:pPr>
              <w:rPr>
                <w:sz w:val="22"/>
                <w:szCs w:val="24"/>
                <w:lang w:val="hr-HR"/>
              </w:rPr>
            </w:pPr>
            <w:r w:rsidRPr="00561F41">
              <w:rPr>
                <w:sz w:val="22"/>
                <w:szCs w:val="24"/>
                <w:lang w:val="hr-HR"/>
              </w:rPr>
              <w:t>Boja</w:t>
            </w:r>
          </w:p>
        </w:tc>
        <w:tc>
          <w:tcPr>
            <w:tcW w:w="6125" w:type="dxa"/>
            <w:vAlign w:val="center"/>
          </w:tcPr>
          <w:p w:rsidR="008936D4" w:rsidRPr="00561F41" w:rsidRDefault="008936D4" w:rsidP="00845FF2">
            <w:pPr>
              <w:rPr>
                <w:sz w:val="22"/>
                <w:szCs w:val="24"/>
                <w:lang w:val="hr-HR"/>
              </w:rPr>
            </w:pPr>
            <w:r w:rsidRPr="00561F41">
              <w:rPr>
                <w:sz w:val="22"/>
                <w:szCs w:val="24"/>
                <w:lang w:val="hr-HR"/>
              </w:rPr>
              <w:t>Žuta</w:t>
            </w:r>
          </w:p>
        </w:tc>
      </w:tr>
      <w:tr w:rsidR="008936D4" w:rsidRPr="00414EDF" w:rsidTr="00845FF2">
        <w:tc>
          <w:tcPr>
            <w:tcW w:w="3163" w:type="dxa"/>
            <w:vAlign w:val="center"/>
          </w:tcPr>
          <w:p w:rsidR="008936D4" w:rsidRPr="00561F41" w:rsidRDefault="008936D4" w:rsidP="00845FF2">
            <w:pPr>
              <w:rPr>
                <w:sz w:val="22"/>
                <w:szCs w:val="24"/>
                <w:lang w:val="hr-HR"/>
              </w:rPr>
            </w:pPr>
            <w:r w:rsidRPr="00561F41">
              <w:rPr>
                <w:sz w:val="22"/>
                <w:szCs w:val="24"/>
                <w:lang w:val="hr-HR"/>
              </w:rPr>
              <w:t xml:space="preserve">Oblik </w:t>
            </w:r>
          </w:p>
        </w:tc>
        <w:tc>
          <w:tcPr>
            <w:tcW w:w="6125" w:type="dxa"/>
            <w:vAlign w:val="center"/>
          </w:tcPr>
          <w:p w:rsidR="008936D4" w:rsidRPr="00561F41" w:rsidRDefault="008936D4" w:rsidP="00845FF2">
            <w:pPr>
              <w:rPr>
                <w:sz w:val="22"/>
                <w:szCs w:val="24"/>
                <w:lang w:val="hr-HR"/>
              </w:rPr>
            </w:pPr>
            <w:r w:rsidRPr="00561F41">
              <w:rPr>
                <w:sz w:val="22"/>
                <w:szCs w:val="24"/>
                <w:lang w:val="hr-HR"/>
              </w:rPr>
              <w:t>Bilo koji, ali različit od ostalih oblika navigacijskih oznaka</w:t>
            </w:r>
          </w:p>
        </w:tc>
      </w:tr>
      <w:tr w:rsidR="008936D4" w:rsidRPr="001B60D1" w:rsidTr="00845FF2">
        <w:tc>
          <w:tcPr>
            <w:tcW w:w="3163" w:type="dxa"/>
            <w:vAlign w:val="center"/>
          </w:tcPr>
          <w:p w:rsidR="008936D4" w:rsidRPr="00561F41" w:rsidRDefault="008936D4" w:rsidP="00845FF2">
            <w:pPr>
              <w:rPr>
                <w:sz w:val="22"/>
                <w:szCs w:val="24"/>
                <w:lang w:val="hr-HR"/>
              </w:rPr>
            </w:pPr>
            <w:r w:rsidRPr="00561F41">
              <w:rPr>
                <w:sz w:val="22"/>
                <w:szCs w:val="24"/>
                <w:lang w:val="hr-HR"/>
              </w:rPr>
              <w:t>Znak na vrhu (ako postoji)</w:t>
            </w:r>
          </w:p>
        </w:tc>
        <w:tc>
          <w:tcPr>
            <w:tcW w:w="6125" w:type="dxa"/>
            <w:vAlign w:val="center"/>
          </w:tcPr>
          <w:p w:rsidR="008936D4" w:rsidRPr="00561F41" w:rsidRDefault="008936D4" w:rsidP="00845FF2">
            <w:pPr>
              <w:rPr>
                <w:sz w:val="22"/>
                <w:szCs w:val="24"/>
                <w:lang w:val="hr-HR"/>
              </w:rPr>
            </w:pPr>
            <w:r w:rsidRPr="00561F41">
              <w:rPr>
                <w:sz w:val="22"/>
                <w:szCs w:val="24"/>
                <w:lang w:val="hr-HR"/>
              </w:rPr>
              <w:t>Znak „X“ žute boje</w:t>
            </w:r>
          </w:p>
        </w:tc>
      </w:tr>
      <w:tr w:rsidR="008936D4" w:rsidRPr="001B60D1" w:rsidTr="00845FF2">
        <w:tc>
          <w:tcPr>
            <w:tcW w:w="3163" w:type="dxa"/>
            <w:vAlign w:val="center"/>
          </w:tcPr>
          <w:p w:rsidR="008936D4" w:rsidRPr="00561F41" w:rsidRDefault="008936D4" w:rsidP="00845FF2">
            <w:pPr>
              <w:rPr>
                <w:sz w:val="22"/>
                <w:szCs w:val="24"/>
                <w:lang w:val="hr-HR"/>
              </w:rPr>
            </w:pPr>
            <w:r w:rsidRPr="00561F41">
              <w:rPr>
                <w:sz w:val="22"/>
                <w:szCs w:val="24"/>
                <w:lang w:val="hr-HR"/>
              </w:rPr>
              <w:t>Svjetlo (ako postoji)</w:t>
            </w:r>
          </w:p>
        </w:tc>
        <w:tc>
          <w:tcPr>
            <w:tcW w:w="6125" w:type="dxa"/>
            <w:vAlign w:val="center"/>
          </w:tcPr>
          <w:p w:rsidR="008936D4" w:rsidRPr="00561F41" w:rsidRDefault="008936D4" w:rsidP="00845FF2">
            <w:pPr>
              <w:rPr>
                <w:sz w:val="22"/>
                <w:szCs w:val="24"/>
                <w:lang w:val="hr-HR"/>
              </w:rPr>
            </w:pPr>
            <w:r w:rsidRPr="00561F41">
              <w:rPr>
                <w:sz w:val="22"/>
                <w:szCs w:val="24"/>
                <w:lang w:val="hr-HR"/>
              </w:rPr>
              <w:t>žuto</w:t>
            </w:r>
          </w:p>
        </w:tc>
      </w:tr>
      <w:tr w:rsidR="008936D4" w:rsidRPr="00414EDF" w:rsidTr="00845FF2">
        <w:tc>
          <w:tcPr>
            <w:tcW w:w="3163" w:type="dxa"/>
            <w:vAlign w:val="center"/>
          </w:tcPr>
          <w:p w:rsidR="008936D4" w:rsidRPr="00561F41" w:rsidRDefault="008936D4" w:rsidP="00845FF2">
            <w:pPr>
              <w:rPr>
                <w:sz w:val="22"/>
                <w:szCs w:val="24"/>
                <w:lang w:val="hr-HR"/>
              </w:rPr>
            </w:pPr>
            <w:r w:rsidRPr="00561F41">
              <w:rPr>
                <w:sz w:val="22"/>
                <w:szCs w:val="24"/>
                <w:lang w:val="hr-HR"/>
              </w:rPr>
              <w:t>Ritam</w:t>
            </w:r>
          </w:p>
        </w:tc>
        <w:tc>
          <w:tcPr>
            <w:tcW w:w="6125" w:type="dxa"/>
            <w:vAlign w:val="center"/>
          </w:tcPr>
          <w:p w:rsidR="008936D4" w:rsidRPr="00561F41" w:rsidRDefault="008936D4" w:rsidP="00845FF2">
            <w:pPr>
              <w:rPr>
                <w:sz w:val="22"/>
                <w:szCs w:val="24"/>
                <w:lang w:val="hr-HR"/>
              </w:rPr>
            </w:pPr>
            <w:r w:rsidRPr="00561F41">
              <w:rPr>
                <w:sz w:val="22"/>
                <w:szCs w:val="24"/>
                <w:lang w:val="hr-HR"/>
              </w:rPr>
              <w:t>Bilo koji, osim ritam kardinalnih oznaka za usamljenu opasnost ili za oznake sigurnih voda</w:t>
            </w:r>
          </w:p>
        </w:tc>
      </w:tr>
    </w:tbl>
    <w:p w:rsidR="008936D4" w:rsidRPr="00561F41" w:rsidRDefault="008936D4" w:rsidP="008936D4">
      <w:pPr>
        <w:rPr>
          <w:sz w:val="10"/>
        </w:rPr>
      </w:pPr>
    </w:p>
    <w:p w:rsidR="008936D4" w:rsidRDefault="008936D4" w:rsidP="008936D4">
      <w:pPr>
        <w:rPr>
          <w:sz w:val="16"/>
        </w:rPr>
      </w:pPr>
    </w:p>
    <w:p w:rsidR="007146F9" w:rsidRDefault="007146F9" w:rsidP="008936D4">
      <w:pPr>
        <w:rPr>
          <w:sz w:val="16"/>
        </w:rPr>
      </w:pPr>
    </w:p>
    <w:p w:rsidR="008936D4" w:rsidRDefault="008936D4" w:rsidP="007146F9">
      <w:pPr>
        <w:rPr>
          <w:sz w:val="16"/>
        </w:rPr>
      </w:pPr>
    </w:p>
    <w:p w:rsidR="008936D4" w:rsidRDefault="008936D4" w:rsidP="008936D4">
      <w:pPr>
        <w:jc w:val="center"/>
        <w:rPr>
          <w:sz w:val="16"/>
        </w:rPr>
      </w:pPr>
    </w:p>
    <w:p w:rsidR="008936D4" w:rsidRDefault="008936D4" w:rsidP="008936D4">
      <w:pPr>
        <w:jc w:val="center"/>
        <w:rPr>
          <w:sz w:val="16"/>
        </w:rPr>
      </w:pPr>
    </w:p>
    <w:p w:rsidR="008936D4" w:rsidRDefault="007146F9" w:rsidP="008936D4">
      <w:pPr>
        <w:rPr>
          <w:sz w:val="24"/>
          <w:szCs w:val="24"/>
          <w:lang w:val="hr-HR"/>
        </w:rPr>
      </w:pPr>
      <w:r>
        <w:rPr>
          <w:sz w:val="24"/>
          <w:szCs w:val="24"/>
          <w:lang w:val="hr-HR"/>
        </w:rPr>
        <w:t>6</w:t>
      </w:r>
      <w:r w:rsidR="008936D4">
        <w:rPr>
          <w:sz w:val="24"/>
          <w:szCs w:val="24"/>
          <w:lang w:val="hr-HR"/>
        </w:rPr>
        <w:t>. O</w:t>
      </w:r>
      <w:r>
        <w:rPr>
          <w:sz w:val="24"/>
          <w:szCs w:val="24"/>
          <w:lang w:val="hr-HR"/>
        </w:rPr>
        <w:t>ZNAČAVANJE ODOBALNIH OBJEKATA (</w:t>
      </w:r>
      <w:r w:rsidR="008936D4">
        <w:rPr>
          <w:sz w:val="24"/>
          <w:szCs w:val="24"/>
          <w:lang w:val="hr-HR"/>
        </w:rPr>
        <w:t>PLATFORMI</w:t>
      </w:r>
      <w:r>
        <w:rPr>
          <w:sz w:val="24"/>
          <w:szCs w:val="24"/>
          <w:lang w:val="hr-HR"/>
        </w:rPr>
        <w:t xml:space="preserve">) </w:t>
      </w:r>
    </w:p>
    <w:p w:rsidR="008936D4" w:rsidRDefault="008936D4" w:rsidP="008936D4">
      <w:pPr>
        <w:rPr>
          <w:szCs w:val="24"/>
          <w:lang w:val="hr-HR"/>
        </w:rPr>
      </w:pPr>
    </w:p>
    <w:p w:rsidR="008936D4" w:rsidRDefault="008936D4" w:rsidP="008936D4">
      <w:pPr>
        <w:rPr>
          <w:sz w:val="16"/>
        </w:rPr>
      </w:pPr>
    </w:p>
    <w:p w:rsidR="008936D4" w:rsidRDefault="008936D4" w:rsidP="008936D4">
      <w:pPr>
        <w:jc w:val="center"/>
        <w:rPr>
          <w:sz w:val="16"/>
        </w:rPr>
      </w:pPr>
      <w:r>
        <w:rPr>
          <w:noProof/>
          <w:sz w:val="24"/>
          <w:szCs w:val="24"/>
          <w:lang w:val="hr-HR"/>
        </w:rPr>
        <w:drawing>
          <wp:inline distT="0" distB="0" distL="0" distR="0" wp14:anchorId="4C95B0D7" wp14:editId="25AE132E">
            <wp:extent cx="5531626" cy="32004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obalni objekt.JPG"/>
                    <pic:cNvPicPr/>
                  </pic:nvPicPr>
                  <pic:blipFill>
                    <a:blip r:embed="rId16">
                      <a:extLst>
                        <a:ext uri="{28A0092B-C50C-407E-A947-70E740481C1C}">
                          <a14:useLocalDpi xmlns:a14="http://schemas.microsoft.com/office/drawing/2010/main" val="0"/>
                        </a:ext>
                      </a:extLst>
                    </a:blip>
                    <a:stretch>
                      <a:fillRect/>
                    </a:stretch>
                  </pic:blipFill>
                  <pic:spPr>
                    <a:xfrm>
                      <a:off x="0" y="0"/>
                      <a:ext cx="5637759" cy="3261805"/>
                    </a:xfrm>
                    <a:prstGeom prst="rect">
                      <a:avLst/>
                    </a:prstGeom>
                  </pic:spPr>
                </pic:pic>
              </a:graphicData>
            </a:graphic>
          </wp:inline>
        </w:drawing>
      </w:r>
    </w:p>
    <w:p w:rsidR="008936D4" w:rsidRPr="001D0138" w:rsidRDefault="008936D4" w:rsidP="008936D4">
      <w:pPr>
        <w:rPr>
          <w:sz w:val="16"/>
        </w:rPr>
      </w:pPr>
    </w:p>
    <w:p w:rsidR="008936D4" w:rsidRPr="001D0138" w:rsidRDefault="008936D4" w:rsidP="008936D4">
      <w:pPr>
        <w:rPr>
          <w:sz w:val="16"/>
        </w:rPr>
      </w:pPr>
    </w:p>
    <w:p w:rsidR="008936D4" w:rsidRPr="001D0138" w:rsidRDefault="008936D4" w:rsidP="008936D4">
      <w:pPr>
        <w:rPr>
          <w:sz w:val="16"/>
        </w:rPr>
      </w:pPr>
    </w:p>
    <w:p w:rsidR="008936D4" w:rsidRDefault="007146F9" w:rsidP="008936D4">
      <w:pPr>
        <w:rPr>
          <w:sz w:val="24"/>
          <w:szCs w:val="24"/>
          <w:lang w:val="hr-HR"/>
        </w:rPr>
      </w:pPr>
      <w:r>
        <w:rPr>
          <w:sz w:val="24"/>
          <w:szCs w:val="24"/>
          <w:lang w:val="hr-HR"/>
        </w:rPr>
        <w:lastRenderedPageBreak/>
        <w:t>7. OZNAČAVANJE VJETROELEKTRANA</w:t>
      </w:r>
      <w:r w:rsidR="008936D4" w:rsidRPr="001B60D1">
        <w:rPr>
          <w:sz w:val="24"/>
          <w:szCs w:val="24"/>
          <w:lang w:val="hr-HR"/>
        </w:rPr>
        <w:t xml:space="preserve"> NA MORU</w:t>
      </w:r>
    </w:p>
    <w:p w:rsidR="008936D4" w:rsidRDefault="008936D4" w:rsidP="008936D4">
      <w:pPr>
        <w:rPr>
          <w:sz w:val="16"/>
        </w:rPr>
      </w:pPr>
    </w:p>
    <w:p w:rsidR="008936D4" w:rsidRDefault="008936D4" w:rsidP="008936D4">
      <w:pPr>
        <w:jc w:val="center"/>
        <w:rPr>
          <w:sz w:val="16"/>
        </w:rPr>
      </w:pPr>
      <w:r>
        <w:rPr>
          <w:noProof/>
          <w:sz w:val="24"/>
          <w:szCs w:val="24"/>
          <w:lang w:val="hr-HR"/>
        </w:rPr>
        <w:drawing>
          <wp:inline distT="0" distB="0" distL="0" distR="0" wp14:anchorId="222294D8" wp14:editId="23B4E0BC">
            <wp:extent cx="3398293" cy="3616347"/>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jetroelektrana.JPG"/>
                    <pic:cNvPicPr/>
                  </pic:nvPicPr>
                  <pic:blipFill>
                    <a:blip r:embed="rId17">
                      <a:extLst>
                        <a:ext uri="{28A0092B-C50C-407E-A947-70E740481C1C}">
                          <a14:useLocalDpi xmlns:a14="http://schemas.microsoft.com/office/drawing/2010/main" val="0"/>
                        </a:ext>
                      </a:extLst>
                    </a:blip>
                    <a:stretch>
                      <a:fillRect/>
                    </a:stretch>
                  </pic:blipFill>
                  <pic:spPr>
                    <a:xfrm>
                      <a:off x="0" y="0"/>
                      <a:ext cx="3418724" cy="3638088"/>
                    </a:xfrm>
                    <a:prstGeom prst="rect">
                      <a:avLst/>
                    </a:prstGeom>
                  </pic:spPr>
                </pic:pic>
              </a:graphicData>
            </a:graphic>
          </wp:inline>
        </w:drawing>
      </w: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7146F9" w:rsidP="008936D4">
      <w:pPr>
        <w:rPr>
          <w:sz w:val="24"/>
          <w:szCs w:val="24"/>
          <w:lang w:val="hr-HR"/>
        </w:rPr>
      </w:pPr>
      <w:r>
        <w:rPr>
          <w:sz w:val="24"/>
          <w:szCs w:val="24"/>
          <w:lang w:val="hr-HR"/>
        </w:rPr>
        <w:t>8</w:t>
      </w:r>
      <w:r w:rsidR="008936D4" w:rsidRPr="001B60D1">
        <w:rPr>
          <w:sz w:val="24"/>
          <w:szCs w:val="24"/>
          <w:lang w:val="hr-HR"/>
        </w:rPr>
        <w:t>. OZNAČAVANJ</w:t>
      </w:r>
      <w:r w:rsidR="008936D4">
        <w:rPr>
          <w:sz w:val="24"/>
          <w:szCs w:val="24"/>
          <w:lang w:val="hr-HR"/>
        </w:rPr>
        <w:t>E POLJA ZA MARIKULTURU</w:t>
      </w:r>
    </w:p>
    <w:p w:rsidR="00783AFB" w:rsidRDefault="00783AFB" w:rsidP="00783AFB">
      <w:pPr>
        <w:rPr>
          <w:sz w:val="24"/>
          <w:szCs w:val="24"/>
          <w:lang w:val="hr-HR"/>
        </w:rPr>
      </w:pPr>
    </w:p>
    <w:p w:rsidR="008936D4" w:rsidRDefault="00783AFB" w:rsidP="00783AFB">
      <w:pPr>
        <w:rPr>
          <w:sz w:val="24"/>
          <w:szCs w:val="24"/>
          <w:lang w:val="hr-HR"/>
        </w:rPr>
      </w:pPr>
      <w:r>
        <w:rPr>
          <w:sz w:val="24"/>
          <w:szCs w:val="24"/>
          <w:lang w:val="hr-HR"/>
        </w:rPr>
        <w:t>8.1.</w:t>
      </w:r>
      <w:r w:rsidRPr="00783AFB">
        <w:rPr>
          <w:sz w:val="24"/>
          <w:szCs w:val="24"/>
          <w:lang w:val="hr-HR"/>
        </w:rPr>
        <w:t xml:space="preserve">POLJA </w:t>
      </w:r>
      <w:r>
        <w:rPr>
          <w:sz w:val="24"/>
          <w:szCs w:val="24"/>
          <w:lang w:val="hr-HR"/>
        </w:rPr>
        <w:t xml:space="preserve">ZA MARIKULTURU </w:t>
      </w:r>
      <w:r w:rsidRPr="00783AFB">
        <w:rPr>
          <w:sz w:val="24"/>
          <w:szCs w:val="24"/>
          <w:lang w:val="hr-HR"/>
        </w:rPr>
        <w:t>PRAVO</w:t>
      </w:r>
      <w:r>
        <w:rPr>
          <w:sz w:val="24"/>
          <w:szCs w:val="24"/>
          <w:lang w:val="hr-HR"/>
        </w:rPr>
        <w:t>KUTNOG OBLIKA</w:t>
      </w:r>
    </w:p>
    <w:p w:rsidR="00783AFB" w:rsidRPr="00783AFB" w:rsidRDefault="00783AFB" w:rsidP="00783AFB">
      <w:pPr>
        <w:rPr>
          <w:sz w:val="24"/>
          <w:szCs w:val="24"/>
          <w:lang w:val="hr-HR"/>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1233"/>
        <w:gridCol w:w="1233"/>
        <w:gridCol w:w="1623"/>
        <w:gridCol w:w="3891"/>
      </w:tblGrid>
      <w:tr w:rsidR="008936D4" w:rsidRPr="00414EDF"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Primjer</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X os</w:t>
            </w:r>
          </w:p>
          <w:p w:rsidR="008936D4" w:rsidRPr="001D0138" w:rsidRDefault="008936D4" w:rsidP="00845FF2">
            <w:pPr>
              <w:jc w:val="center"/>
              <w:rPr>
                <w:sz w:val="22"/>
                <w:szCs w:val="24"/>
                <w:lang w:val="hr-HR"/>
              </w:rPr>
            </w:pPr>
            <w:r w:rsidRPr="001D0138">
              <w:rPr>
                <w:sz w:val="22"/>
                <w:szCs w:val="24"/>
                <w:lang w:val="hr-HR"/>
              </w:rPr>
              <w:t>(m)</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Y os</w:t>
            </w:r>
          </w:p>
          <w:p w:rsidR="008936D4" w:rsidRPr="001D0138" w:rsidRDefault="008936D4" w:rsidP="00845FF2">
            <w:pPr>
              <w:jc w:val="center"/>
              <w:rPr>
                <w:sz w:val="22"/>
                <w:szCs w:val="24"/>
                <w:lang w:val="hr-HR"/>
              </w:rPr>
            </w:pPr>
            <w:r w:rsidRPr="001D0138">
              <w:rPr>
                <w:sz w:val="22"/>
                <w:szCs w:val="24"/>
                <w:lang w:val="hr-HR"/>
              </w:rPr>
              <w:t>(m)</w:t>
            </w:r>
          </w:p>
        </w:tc>
        <w:tc>
          <w:tcPr>
            <w:tcW w:w="1623" w:type="dxa"/>
            <w:vAlign w:val="center"/>
          </w:tcPr>
          <w:p w:rsidR="008936D4" w:rsidRPr="001D0138" w:rsidRDefault="008936D4" w:rsidP="00845FF2">
            <w:pPr>
              <w:jc w:val="center"/>
              <w:rPr>
                <w:sz w:val="22"/>
                <w:szCs w:val="24"/>
                <w:lang w:val="hr-HR"/>
              </w:rPr>
            </w:pPr>
            <w:r w:rsidRPr="001D0138">
              <w:rPr>
                <w:sz w:val="22"/>
                <w:szCs w:val="24"/>
                <w:lang w:val="hr-HR"/>
              </w:rPr>
              <w:t>Površina (m</w:t>
            </w:r>
            <w:r w:rsidRPr="001D0138">
              <w:rPr>
                <w:sz w:val="22"/>
                <w:szCs w:val="24"/>
                <w:vertAlign w:val="superscript"/>
                <w:lang w:val="hr-HR"/>
              </w:rPr>
              <w:t>2</w:t>
            </w:r>
            <w:r w:rsidRPr="001D0138">
              <w:rPr>
                <w:sz w:val="22"/>
                <w:szCs w:val="24"/>
                <w:lang w:val="hr-HR"/>
              </w:rPr>
              <w:t>)</w:t>
            </w:r>
          </w:p>
        </w:tc>
        <w:tc>
          <w:tcPr>
            <w:tcW w:w="3891" w:type="dxa"/>
            <w:vAlign w:val="center"/>
          </w:tcPr>
          <w:p w:rsidR="008936D4" w:rsidRDefault="00210FE7" w:rsidP="00845FF2">
            <w:pPr>
              <w:jc w:val="center"/>
              <w:rPr>
                <w:sz w:val="22"/>
                <w:szCs w:val="24"/>
                <w:lang w:val="hr-HR"/>
              </w:rPr>
            </w:pPr>
            <w:r>
              <w:rPr>
                <w:sz w:val="22"/>
                <w:szCs w:val="24"/>
                <w:lang w:val="hr-HR"/>
              </w:rPr>
              <w:t>Najmanji</w:t>
            </w:r>
            <w:r w:rsidR="00783AFB">
              <w:rPr>
                <w:sz w:val="22"/>
                <w:szCs w:val="24"/>
                <w:lang w:val="hr-HR"/>
              </w:rPr>
              <w:t xml:space="preserve"> potreban broj </w:t>
            </w:r>
          </w:p>
          <w:p w:rsidR="00783AFB" w:rsidRPr="001D0138" w:rsidRDefault="00783AFB" w:rsidP="00845FF2">
            <w:pPr>
              <w:jc w:val="center"/>
              <w:rPr>
                <w:sz w:val="22"/>
                <w:szCs w:val="24"/>
                <w:lang w:val="hr-HR"/>
              </w:rPr>
            </w:pPr>
            <w:r>
              <w:rPr>
                <w:sz w:val="22"/>
                <w:szCs w:val="24"/>
                <w:lang w:val="hr-HR"/>
              </w:rPr>
              <w:t>objekata sigurnosti plovidbe</w:t>
            </w:r>
          </w:p>
        </w:tc>
      </w:tr>
      <w:tr w:rsidR="008936D4" w:rsidRPr="00414EDF"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A</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500</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500</w:t>
            </w:r>
          </w:p>
        </w:tc>
        <w:tc>
          <w:tcPr>
            <w:tcW w:w="1623" w:type="dxa"/>
          </w:tcPr>
          <w:p w:rsidR="008936D4" w:rsidRPr="001D0138" w:rsidRDefault="008936D4" w:rsidP="00845FF2">
            <w:pPr>
              <w:jc w:val="center"/>
              <w:rPr>
                <w:sz w:val="22"/>
                <w:szCs w:val="24"/>
                <w:lang w:val="hr-HR"/>
              </w:rPr>
            </w:pPr>
          </w:p>
        </w:tc>
        <w:tc>
          <w:tcPr>
            <w:tcW w:w="3891" w:type="dxa"/>
          </w:tcPr>
          <w:p w:rsidR="008936D4" w:rsidRPr="001D0138" w:rsidRDefault="00210FE7" w:rsidP="00210FE7">
            <w:pPr>
              <w:jc w:val="both"/>
              <w:rPr>
                <w:sz w:val="22"/>
                <w:szCs w:val="24"/>
                <w:lang w:val="hr-HR"/>
              </w:rPr>
            </w:pPr>
            <w:r>
              <w:rPr>
                <w:sz w:val="22"/>
                <w:szCs w:val="24"/>
                <w:lang w:val="hr-HR"/>
              </w:rPr>
              <w:t>j</w:t>
            </w:r>
            <w:r w:rsidR="008936D4" w:rsidRPr="001D0138">
              <w:rPr>
                <w:sz w:val="22"/>
                <w:szCs w:val="24"/>
                <w:lang w:val="hr-HR"/>
              </w:rPr>
              <w:t xml:space="preserve">edna </w:t>
            </w:r>
            <w:r>
              <w:rPr>
                <w:sz w:val="22"/>
                <w:szCs w:val="24"/>
                <w:lang w:val="hr-HR"/>
              </w:rPr>
              <w:t>posebna oznaka sa svjetlom u sredini polja</w:t>
            </w:r>
          </w:p>
        </w:tc>
      </w:tr>
      <w:tr w:rsidR="008936D4" w:rsidRPr="00414EDF"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B</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2500</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500</w:t>
            </w:r>
          </w:p>
        </w:tc>
        <w:tc>
          <w:tcPr>
            <w:tcW w:w="1623" w:type="dxa"/>
          </w:tcPr>
          <w:p w:rsidR="008936D4" w:rsidRPr="001D0138" w:rsidRDefault="008936D4" w:rsidP="00845FF2">
            <w:pPr>
              <w:jc w:val="center"/>
              <w:rPr>
                <w:sz w:val="22"/>
                <w:szCs w:val="24"/>
                <w:lang w:val="hr-HR"/>
              </w:rPr>
            </w:pPr>
          </w:p>
        </w:tc>
        <w:tc>
          <w:tcPr>
            <w:tcW w:w="3891" w:type="dxa"/>
          </w:tcPr>
          <w:p w:rsidR="008936D4" w:rsidRPr="001D0138" w:rsidRDefault="00210FE7" w:rsidP="00210FE7">
            <w:pPr>
              <w:jc w:val="both"/>
              <w:rPr>
                <w:sz w:val="22"/>
                <w:szCs w:val="24"/>
                <w:lang w:val="hr-HR"/>
              </w:rPr>
            </w:pPr>
            <w:r>
              <w:rPr>
                <w:sz w:val="22"/>
                <w:szCs w:val="24"/>
                <w:lang w:val="hr-HR"/>
              </w:rPr>
              <w:t>j</w:t>
            </w:r>
            <w:r w:rsidR="008936D4" w:rsidRPr="001D0138">
              <w:rPr>
                <w:sz w:val="22"/>
                <w:szCs w:val="24"/>
                <w:lang w:val="hr-HR"/>
              </w:rPr>
              <w:t xml:space="preserve">edna </w:t>
            </w:r>
            <w:r w:rsidRPr="00210FE7">
              <w:rPr>
                <w:sz w:val="22"/>
                <w:szCs w:val="24"/>
                <w:lang w:val="hr-HR"/>
              </w:rPr>
              <w:t>posebna oznaka sa svjetlom</w:t>
            </w:r>
            <w:r w:rsidR="00E7350C">
              <w:rPr>
                <w:sz w:val="22"/>
                <w:szCs w:val="24"/>
                <w:lang w:val="hr-HR"/>
              </w:rPr>
              <w:t xml:space="preserve"> u svakom kutu polja prema moru i</w:t>
            </w:r>
            <w:r w:rsidR="008936D4" w:rsidRPr="001D0138">
              <w:rPr>
                <w:sz w:val="22"/>
                <w:szCs w:val="24"/>
                <w:lang w:val="hr-HR"/>
              </w:rPr>
              <w:t xml:space="preserve"> jedna </w:t>
            </w:r>
            <w:r w:rsidRPr="00210FE7">
              <w:rPr>
                <w:sz w:val="22"/>
                <w:szCs w:val="24"/>
                <w:lang w:val="hr-HR"/>
              </w:rPr>
              <w:t xml:space="preserve">posebna oznaka </w:t>
            </w:r>
            <w:r w:rsidR="008936D4" w:rsidRPr="001D0138">
              <w:rPr>
                <w:sz w:val="22"/>
                <w:szCs w:val="24"/>
                <w:lang w:val="hr-HR"/>
              </w:rPr>
              <w:t xml:space="preserve">u svakom kutu polja prema obali </w:t>
            </w:r>
          </w:p>
        </w:tc>
      </w:tr>
      <w:tr w:rsidR="008936D4" w:rsidRPr="001B60D1"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C</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500</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2500</w:t>
            </w:r>
          </w:p>
        </w:tc>
        <w:tc>
          <w:tcPr>
            <w:tcW w:w="1623" w:type="dxa"/>
          </w:tcPr>
          <w:p w:rsidR="008936D4" w:rsidRPr="001D0138" w:rsidRDefault="008936D4" w:rsidP="00845FF2">
            <w:pPr>
              <w:jc w:val="center"/>
              <w:rPr>
                <w:sz w:val="22"/>
                <w:szCs w:val="24"/>
                <w:lang w:val="hr-HR"/>
              </w:rPr>
            </w:pPr>
          </w:p>
        </w:tc>
        <w:tc>
          <w:tcPr>
            <w:tcW w:w="3891" w:type="dxa"/>
          </w:tcPr>
          <w:p w:rsidR="008936D4" w:rsidRPr="001D0138" w:rsidRDefault="00210FE7" w:rsidP="00210FE7">
            <w:pPr>
              <w:jc w:val="both"/>
              <w:rPr>
                <w:sz w:val="22"/>
                <w:szCs w:val="24"/>
                <w:lang w:val="hr-HR"/>
              </w:rPr>
            </w:pPr>
            <w:r>
              <w:rPr>
                <w:sz w:val="22"/>
                <w:szCs w:val="24"/>
                <w:lang w:val="hr-HR"/>
              </w:rPr>
              <w:t>p</w:t>
            </w:r>
            <w:r w:rsidRPr="00210FE7">
              <w:rPr>
                <w:sz w:val="22"/>
                <w:szCs w:val="24"/>
                <w:lang w:val="hr-HR"/>
              </w:rPr>
              <w:t>o jedna posebna oznaka sa svjetlom u dijagonalno suprotnim kutovima polja; po jedna posebna oznaka u dijagonalno suprotnim kutovima polja</w:t>
            </w:r>
            <w:r>
              <w:rPr>
                <w:sz w:val="22"/>
                <w:szCs w:val="24"/>
                <w:lang w:val="hr-HR"/>
              </w:rPr>
              <w:t xml:space="preserve"> </w:t>
            </w:r>
          </w:p>
        </w:tc>
      </w:tr>
      <w:tr w:rsidR="008936D4" w:rsidRPr="00414EDF"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D</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&gt; 500</w:t>
            </w:r>
          </w:p>
        </w:tc>
        <w:tc>
          <w:tcPr>
            <w:tcW w:w="1233" w:type="dxa"/>
            <w:vAlign w:val="center"/>
          </w:tcPr>
          <w:p w:rsidR="008936D4" w:rsidRPr="001D0138" w:rsidRDefault="008936D4" w:rsidP="00845FF2">
            <w:pPr>
              <w:jc w:val="center"/>
              <w:rPr>
                <w:sz w:val="22"/>
                <w:szCs w:val="24"/>
                <w:lang w:val="hr-HR"/>
              </w:rPr>
            </w:pPr>
            <w:r w:rsidRPr="001D0138">
              <w:rPr>
                <w:sz w:val="22"/>
                <w:szCs w:val="24"/>
                <w:lang w:val="hr-HR"/>
              </w:rPr>
              <w:t>≤ 2500</w:t>
            </w:r>
          </w:p>
        </w:tc>
        <w:tc>
          <w:tcPr>
            <w:tcW w:w="1623" w:type="dxa"/>
            <w:vAlign w:val="center"/>
          </w:tcPr>
          <w:p w:rsidR="008936D4" w:rsidRPr="001D0138" w:rsidRDefault="008936D4" w:rsidP="00845FF2">
            <w:pPr>
              <w:jc w:val="center"/>
              <w:rPr>
                <w:sz w:val="22"/>
                <w:szCs w:val="24"/>
                <w:lang w:val="hr-HR"/>
              </w:rPr>
            </w:pPr>
            <w:r w:rsidRPr="001D0138">
              <w:rPr>
                <w:sz w:val="22"/>
                <w:szCs w:val="24"/>
                <w:lang w:val="hr-HR"/>
              </w:rPr>
              <w:t>≤ 1 250 000</w:t>
            </w:r>
          </w:p>
        </w:tc>
        <w:tc>
          <w:tcPr>
            <w:tcW w:w="3891" w:type="dxa"/>
          </w:tcPr>
          <w:p w:rsidR="008936D4" w:rsidRPr="001D0138" w:rsidRDefault="00210FE7" w:rsidP="00210FE7">
            <w:pPr>
              <w:jc w:val="both"/>
              <w:rPr>
                <w:sz w:val="22"/>
                <w:szCs w:val="24"/>
                <w:lang w:val="hr-HR"/>
              </w:rPr>
            </w:pPr>
            <w:r w:rsidRPr="00210FE7">
              <w:rPr>
                <w:sz w:val="22"/>
                <w:szCs w:val="24"/>
                <w:lang w:val="hr-HR"/>
              </w:rPr>
              <w:t>po jedna posebna oznaka sa svjetlom u dijagonalno suprotnim kutovima polja; po jedna posebna oznaka u dijagonalno suprotnim kutovima polja</w:t>
            </w:r>
            <w:r>
              <w:rPr>
                <w:sz w:val="22"/>
                <w:szCs w:val="24"/>
                <w:lang w:val="hr-HR"/>
              </w:rPr>
              <w:t xml:space="preserve"> </w:t>
            </w:r>
          </w:p>
        </w:tc>
      </w:tr>
      <w:tr w:rsidR="008936D4" w:rsidRPr="00414EDF" w:rsidTr="00783AFB">
        <w:trPr>
          <w:jc w:val="center"/>
        </w:trPr>
        <w:tc>
          <w:tcPr>
            <w:tcW w:w="876" w:type="dxa"/>
            <w:vAlign w:val="center"/>
          </w:tcPr>
          <w:p w:rsidR="008936D4" w:rsidRPr="001D0138" w:rsidRDefault="008936D4" w:rsidP="00845FF2">
            <w:pPr>
              <w:jc w:val="center"/>
              <w:rPr>
                <w:sz w:val="22"/>
                <w:szCs w:val="24"/>
                <w:lang w:val="hr-HR"/>
              </w:rPr>
            </w:pPr>
            <w:r w:rsidRPr="001D0138">
              <w:rPr>
                <w:sz w:val="22"/>
                <w:szCs w:val="24"/>
                <w:lang w:val="hr-HR"/>
              </w:rPr>
              <w:t>E</w:t>
            </w:r>
          </w:p>
        </w:tc>
        <w:tc>
          <w:tcPr>
            <w:tcW w:w="1233" w:type="dxa"/>
          </w:tcPr>
          <w:p w:rsidR="008936D4" w:rsidRPr="001D0138" w:rsidRDefault="008936D4" w:rsidP="00845FF2">
            <w:pPr>
              <w:jc w:val="center"/>
              <w:rPr>
                <w:sz w:val="22"/>
                <w:szCs w:val="24"/>
                <w:lang w:val="hr-HR"/>
              </w:rPr>
            </w:pPr>
            <w:r w:rsidRPr="001D0138">
              <w:rPr>
                <w:sz w:val="22"/>
                <w:szCs w:val="24"/>
                <w:lang w:val="hr-HR"/>
              </w:rPr>
              <w:t>&gt; 900</w:t>
            </w:r>
          </w:p>
        </w:tc>
        <w:tc>
          <w:tcPr>
            <w:tcW w:w="1233" w:type="dxa"/>
          </w:tcPr>
          <w:p w:rsidR="008936D4" w:rsidRPr="001D0138" w:rsidRDefault="008936D4" w:rsidP="00845FF2">
            <w:pPr>
              <w:jc w:val="center"/>
              <w:rPr>
                <w:sz w:val="22"/>
                <w:szCs w:val="24"/>
                <w:lang w:val="hr-HR"/>
              </w:rPr>
            </w:pPr>
            <w:r w:rsidRPr="001D0138">
              <w:rPr>
                <w:sz w:val="22"/>
                <w:szCs w:val="24"/>
                <w:lang w:val="hr-HR"/>
              </w:rPr>
              <w:t>≤ 2500</w:t>
            </w:r>
          </w:p>
        </w:tc>
        <w:tc>
          <w:tcPr>
            <w:tcW w:w="1623" w:type="dxa"/>
          </w:tcPr>
          <w:p w:rsidR="008936D4" w:rsidRPr="001D0138" w:rsidRDefault="008936D4" w:rsidP="00845FF2">
            <w:pPr>
              <w:jc w:val="center"/>
              <w:rPr>
                <w:sz w:val="22"/>
                <w:szCs w:val="24"/>
                <w:lang w:val="hr-HR"/>
              </w:rPr>
            </w:pPr>
            <w:r w:rsidRPr="001D0138">
              <w:rPr>
                <w:sz w:val="22"/>
                <w:szCs w:val="24"/>
                <w:lang w:val="hr-HR"/>
              </w:rPr>
              <w:t>&gt;1 250 000</w:t>
            </w:r>
          </w:p>
        </w:tc>
        <w:tc>
          <w:tcPr>
            <w:tcW w:w="3891" w:type="dxa"/>
          </w:tcPr>
          <w:p w:rsidR="008936D4" w:rsidRPr="001D0138" w:rsidRDefault="00210FE7" w:rsidP="00210FE7">
            <w:pPr>
              <w:jc w:val="both"/>
              <w:rPr>
                <w:sz w:val="22"/>
                <w:szCs w:val="24"/>
                <w:lang w:val="hr-HR"/>
              </w:rPr>
            </w:pPr>
            <w:r w:rsidRPr="00210FE7">
              <w:rPr>
                <w:sz w:val="22"/>
                <w:szCs w:val="24"/>
                <w:lang w:val="hr-HR"/>
              </w:rPr>
              <w:t xml:space="preserve">po jedna posebna oznaka sa svjetlom </w:t>
            </w:r>
            <w:r w:rsidR="008936D4" w:rsidRPr="001D0138">
              <w:rPr>
                <w:sz w:val="22"/>
                <w:szCs w:val="24"/>
                <w:lang w:val="hr-HR"/>
              </w:rPr>
              <w:t>u svakom k</w:t>
            </w:r>
            <w:r>
              <w:rPr>
                <w:sz w:val="22"/>
                <w:szCs w:val="24"/>
                <w:lang w:val="hr-HR"/>
              </w:rPr>
              <w:t>utu polja</w:t>
            </w:r>
          </w:p>
        </w:tc>
      </w:tr>
    </w:tbl>
    <w:p w:rsidR="008936D4" w:rsidRDefault="008936D4" w:rsidP="008936D4">
      <w:pPr>
        <w:rPr>
          <w:sz w:val="16"/>
        </w:rPr>
      </w:pPr>
    </w:p>
    <w:p w:rsidR="00210FE7" w:rsidRDefault="00210FE7" w:rsidP="008936D4">
      <w:pPr>
        <w:rPr>
          <w:sz w:val="16"/>
        </w:rPr>
      </w:pPr>
    </w:p>
    <w:p w:rsidR="00210FE7" w:rsidRDefault="00210FE7" w:rsidP="008936D4">
      <w:pPr>
        <w:rPr>
          <w:sz w:val="16"/>
        </w:rPr>
      </w:pPr>
    </w:p>
    <w:p w:rsidR="00210FE7" w:rsidRDefault="00210FE7" w:rsidP="008936D4">
      <w:pPr>
        <w:rPr>
          <w:sz w:val="16"/>
        </w:rPr>
      </w:pPr>
    </w:p>
    <w:p w:rsidR="008936D4" w:rsidRDefault="008936D4" w:rsidP="008936D4">
      <w:pPr>
        <w:rPr>
          <w:sz w:val="16"/>
        </w:rPr>
      </w:pPr>
      <w:r>
        <w:rPr>
          <w:noProof/>
          <w:sz w:val="24"/>
          <w:szCs w:val="24"/>
          <w:lang w:val="hr-HR"/>
        </w:rPr>
        <w:lastRenderedPageBreak/>
        <w:drawing>
          <wp:inline distT="0" distB="0" distL="0" distR="0" wp14:anchorId="6D1E63F6" wp14:editId="41EDC223">
            <wp:extent cx="5760720" cy="883348"/>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kultura.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883348"/>
                    </a:xfrm>
                    <a:prstGeom prst="rect">
                      <a:avLst/>
                    </a:prstGeom>
                  </pic:spPr>
                </pic:pic>
              </a:graphicData>
            </a:graphic>
          </wp:inline>
        </w:drawing>
      </w:r>
    </w:p>
    <w:p w:rsidR="008936D4" w:rsidRDefault="008936D4" w:rsidP="008936D4">
      <w:pPr>
        <w:rPr>
          <w:sz w:val="16"/>
        </w:rPr>
      </w:pPr>
    </w:p>
    <w:p w:rsidR="008936D4" w:rsidRDefault="008936D4" w:rsidP="008936D4">
      <w:pPr>
        <w:rPr>
          <w:sz w:val="16"/>
        </w:rPr>
      </w:pPr>
      <w:r>
        <w:rPr>
          <w:noProof/>
          <w:sz w:val="24"/>
          <w:szCs w:val="24"/>
          <w:lang w:val="hr-HR"/>
        </w:rPr>
        <w:drawing>
          <wp:inline distT="0" distB="0" distL="0" distR="0" wp14:anchorId="593D9699" wp14:editId="2AC75C47">
            <wp:extent cx="5760720" cy="6053906"/>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vokutna Marikultura.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6053906"/>
                    </a:xfrm>
                    <a:prstGeom prst="rect">
                      <a:avLst/>
                    </a:prstGeom>
                  </pic:spPr>
                </pic:pic>
              </a:graphicData>
            </a:graphic>
          </wp:inline>
        </w:drawing>
      </w:r>
    </w:p>
    <w:p w:rsidR="008936D4" w:rsidRPr="001D0138"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8936D4" w:rsidRDefault="008936D4" w:rsidP="008936D4">
      <w:pPr>
        <w:rPr>
          <w:sz w:val="16"/>
        </w:rPr>
      </w:pPr>
    </w:p>
    <w:p w:rsidR="00210FE7" w:rsidRDefault="00210FE7" w:rsidP="008936D4">
      <w:pPr>
        <w:rPr>
          <w:sz w:val="16"/>
        </w:rPr>
      </w:pPr>
    </w:p>
    <w:p w:rsidR="008936D4" w:rsidRDefault="008936D4" w:rsidP="008936D4">
      <w:pPr>
        <w:rPr>
          <w:sz w:val="16"/>
        </w:rPr>
      </w:pPr>
    </w:p>
    <w:p w:rsidR="008936D4" w:rsidRDefault="008936D4" w:rsidP="008936D4">
      <w:pPr>
        <w:rPr>
          <w:sz w:val="16"/>
        </w:rPr>
      </w:pPr>
    </w:p>
    <w:p w:rsidR="00210FE7" w:rsidRPr="00210FE7" w:rsidRDefault="00210FE7" w:rsidP="008936D4">
      <w:pPr>
        <w:rPr>
          <w:sz w:val="24"/>
          <w:szCs w:val="24"/>
          <w:lang w:val="hr-HR"/>
        </w:rPr>
      </w:pPr>
      <w:r w:rsidRPr="00210FE7">
        <w:rPr>
          <w:sz w:val="24"/>
          <w:szCs w:val="24"/>
          <w:lang w:val="hr-HR"/>
        </w:rPr>
        <w:lastRenderedPageBreak/>
        <w:t xml:space="preserve">8.2. POLJA ZA MARIKULTURU </w:t>
      </w:r>
      <w:r>
        <w:rPr>
          <w:sz w:val="24"/>
          <w:szCs w:val="24"/>
          <w:lang w:val="hr-HR"/>
        </w:rPr>
        <w:t>KRUŽNOG OBLIKA</w:t>
      </w:r>
    </w:p>
    <w:p w:rsidR="00210FE7" w:rsidRDefault="00210FE7" w:rsidP="008936D4">
      <w:pPr>
        <w:rPr>
          <w:sz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
        <w:gridCol w:w="1261"/>
        <w:gridCol w:w="1261"/>
        <w:gridCol w:w="5880"/>
      </w:tblGrid>
      <w:tr w:rsidR="008936D4" w:rsidRPr="00210FE7" w:rsidTr="00845FF2">
        <w:tc>
          <w:tcPr>
            <w:tcW w:w="931" w:type="dxa"/>
            <w:vAlign w:val="center"/>
          </w:tcPr>
          <w:p w:rsidR="008936D4" w:rsidRPr="00210FE7" w:rsidRDefault="008936D4" w:rsidP="00845FF2">
            <w:pPr>
              <w:jc w:val="center"/>
              <w:rPr>
                <w:sz w:val="22"/>
                <w:szCs w:val="22"/>
                <w:lang w:val="hr-HR"/>
              </w:rPr>
            </w:pPr>
          </w:p>
        </w:tc>
        <w:tc>
          <w:tcPr>
            <w:tcW w:w="1261" w:type="dxa"/>
            <w:vAlign w:val="center"/>
          </w:tcPr>
          <w:p w:rsidR="008936D4" w:rsidRPr="00210FE7" w:rsidRDefault="00210FE7" w:rsidP="00845FF2">
            <w:pPr>
              <w:jc w:val="center"/>
              <w:rPr>
                <w:sz w:val="22"/>
                <w:szCs w:val="22"/>
                <w:lang w:val="hr-HR"/>
              </w:rPr>
            </w:pPr>
            <w:r w:rsidRPr="00210FE7">
              <w:rPr>
                <w:sz w:val="22"/>
                <w:szCs w:val="22"/>
                <w:lang w:val="hr-HR"/>
              </w:rPr>
              <w:t>promjer</w:t>
            </w:r>
          </w:p>
          <w:p w:rsidR="008936D4" w:rsidRPr="00210FE7" w:rsidRDefault="008936D4" w:rsidP="00845FF2">
            <w:pPr>
              <w:jc w:val="center"/>
              <w:rPr>
                <w:sz w:val="22"/>
                <w:szCs w:val="22"/>
                <w:lang w:val="hr-HR"/>
              </w:rPr>
            </w:pPr>
            <w:r w:rsidRPr="00210FE7">
              <w:rPr>
                <w:sz w:val="22"/>
                <w:szCs w:val="22"/>
                <w:lang w:val="hr-HR"/>
              </w:rPr>
              <w:t>(m)</w:t>
            </w:r>
          </w:p>
        </w:tc>
        <w:tc>
          <w:tcPr>
            <w:tcW w:w="1261" w:type="dxa"/>
            <w:vAlign w:val="center"/>
          </w:tcPr>
          <w:p w:rsidR="008936D4" w:rsidRPr="00210FE7" w:rsidRDefault="00210FE7" w:rsidP="00845FF2">
            <w:pPr>
              <w:jc w:val="center"/>
              <w:rPr>
                <w:sz w:val="22"/>
                <w:szCs w:val="22"/>
                <w:lang w:val="hr-HR"/>
              </w:rPr>
            </w:pPr>
            <w:r w:rsidRPr="00210FE7">
              <w:rPr>
                <w:sz w:val="22"/>
                <w:szCs w:val="22"/>
                <w:lang w:val="hr-HR"/>
              </w:rPr>
              <w:t>promjer</w:t>
            </w:r>
          </w:p>
          <w:p w:rsidR="008936D4" w:rsidRPr="00210FE7" w:rsidRDefault="008936D4" w:rsidP="00845FF2">
            <w:pPr>
              <w:jc w:val="center"/>
              <w:rPr>
                <w:sz w:val="22"/>
                <w:szCs w:val="22"/>
                <w:lang w:val="hr-HR"/>
              </w:rPr>
            </w:pPr>
            <w:r w:rsidRPr="00210FE7">
              <w:rPr>
                <w:sz w:val="22"/>
                <w:szCs w:val="22"/>
                <w:lang w:val="hr-HR"/>
              </w:rPr>
              <w:t>(m)</w:t>
            </w:r>
          </w:p>
        </w:tc>
        <w:tc>
          <w:tcPr>
            <w:tcW w:w="5880" w:type="dxa"/>
            <w:vAlign w:val="center"/>
          </w:tcPr>
          <w:p w:rsidR="00210FE7" w:rsidRPr="00210FE7" w:rsidRDefault="00210FE7" w:rsidP="00210FE7">
            <w:pPr>
              <w:jc w:val="center"/>
              <w:rPr>
                <w:sz w:val="22"/>
                <w:szCs w:val="22"/>
                <w:lang w:val="hr-HR"/>
              </w:rPr>
            </w:pPr>
            <w:r w:rsidRPr="00210FE7">
              <w:rPr>
                <w:sz w:val="22"/>
                <w:szCs w:val="22"/>
                <w:lang w:val="hr-HR"/>
              </w:rPr>
              <w:t xml:space="preserve">Najmanji potreban broj </w:t>
            </w:r>
          </w:p>
          <w:p w:rsidR="008936D4" w:rsidRPr="00210FE7" w:rsidRDefault="00210FE7" w:rsidP="00210FE7">
            <w:pPr>
              <w:jc w:val="center"/>
              <w:rPr>
                <w:sz w:val="22"/>
                <w:szCs w:val="22"/>
                <w:lang w:val="hr-HR"/>
              </w:rPr>
            </w:pPr>
            <w:r w:rsidRPr="00210FE7">
              <w:rPr>
                <w:sz w:val="22"/>
                <w:szCs w:val="22"/>
                <w:lang w:val="hr-HR"/>
              </w:rPr>
              <w:t>objekata sigurnosti plovidbe</w:t>
            </w:r>
          </w:p>
        </w:tc>
      </w:tr>
      <w:tr w:rsidR="008936D4" w:rsidRPr="00210FE7" w:rsidTr="00845FF2">
        <w:tc>
          <w:tcPr>
            <w:tcW w:w="931" w:type="dxa"/>
            <w:vAlign w:val="center"/>
          </w:tcPr>
          <w:p w:rsidR="008936D4" w:rsidRPr="00210FE7" w:rsidRDefault="008936D4" w:rsidP="00845FF2">
            <w:pPr>
              <w:jc w:val="center"/>
              <w:rPr>
                <w:sz w:val="22"/>
                <w:szCs w:val="22"/>
                <w:lang w:val="hr-HR"/>
              </w:rPr>
            </w:pPr>
            <w:r w:rsidRPr="00210FE7">
              <w:rPr>
                <w:sz w:val="22"/>
                <w:szCs w:val="22"/>
                <w:lang w:val="hr-HR"/>
              </w:rPr>
              <w:t>F</w:t>
            </w:r>
          </w:p>
        </w:tc>
        <w:tc>
          <w:tcPr>
            <w:tcW w:w="1261" w:type="dxa"/>
            <w:vAlign w:val="center"/>
          </w:tcPr>
          <w:p w:rsidR="008936D4" w:rsidRPr="00210FE7" w:rsidRDefault="008936D4" w:rsidP="00845FF2">
            <w:pPr>
              <w:jc w:val="center"/>
              <w:rPr>
                <w:sz w:val="22"/>
                <w:szCs w:val="22"/>
                <w:lang w:val="hr-HR"/>
              </w:rPr>
            </w:pP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 500</w:t>
            </w:r>
          </w:p>
        </w:tc>
        <w:tc>
          <w:tcPr>
            <w:tcW w:w="5880" w:type="dxa"/>
          </w:tcPr>
          <w:p w:rsidR="008936D4" w:rsidRPr="00210FE7" w:rsidRDefault="00BC1ED1" w:rsidP="00845FF2">
            <w:pPr>
              <w:rPr>
                <w:sz w:val="22"/>
                <w:szCs w:val="22"/>
                <w:lang w:val="hr-HR"/>
              </w:rPr>
            </w:pPr>
            <w:r w:rsidRPr="00BC1ED1">
              <w:rPr>
                <w:sz w:val="22"/>
                <w:szCs w:val="22"/>
                <w:lang w:val="hr-HR"/>
              </w:rPr>
              <w:t>jedna posebna oznaka sa svjetlom</w:t>
            </w:r>
            <w:r w:rsidR="008936D4" w:rsidRPr="00210FE7">
              <w:rPr>
                <w:sz w:val="22"/>
                <w:szCs w:val="22"/>
                <w:lang w:val="hr-HR"/>
              </w:rPr>
              <w:t xml:space="preserve"> u sredini polj</w:t>
            </w:r>
            <w:r>
              <w:rPr>
                <w:sz w:val="22"/>
                <w:szCs w:val="22"/>
                <w:lang w:val="hr-HR"/>
              </w:rPr>
              <w:t>a</w:t>
            </w:r>
          </w:p>
        </w:tc>
      </w:tr>
      <w:tr w:rsidR="008936D4" w:rsidRPr="00210FE7" w:rsidTr="00845FF2">
        <w:tc>
          <w:tcPr>
            <w:tcW w:w="931" w:type="dxa"/>
            <w:vAlign w:val="center"/>
          </w:tcPr>
          <w:p w:rsidR="008936D4" w:rsidRPr="00210FE7" w:rsidRDefault="008936D4" w:rsidP="00845FF2">
            <w:pPr>
              <w:jc w:val="center"/>
              <w:rPr>
                <w:sz w:val="22"/>
                <w:szCs w:val="22"/>
                <w:lang w:val="hr-HR"/>
              </w:rPr>
            </w:pPr>
            <w:r w:rsidRPr="00210FE7">
              <w:rPr>
                <w:sz w:val="22"/>
                <w:szCs w:val="22"/>
                <w:lang w:val="hr-HR"/>
              </w:rPr>
              <w:t>G</w:t>
            </w: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&gt;500</w:t>
            </w: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 1000</w:t>
            </w:r>
          </w:p>
        </w:tc>
        <w:tc>
          <w:tcPr>
            <w:tcW w:w="5880" w:type="dxa"/>
          </w:tcPr>
          <w:p w:rsidR="008936D4" w:rsidRPr="00210FE7" w:rsidRDefault="00BC1ED1" w:rsidP="00BC1ED1">
            <w:pPr>
              <w:rPr>
                <w:sz w:val="22"/>
                <w:szCs w:val="22"/>
                <w:lang w:val="hr-HR"/>
              </w:rPr>
            </w:pPr>
            <w:r>
              <w:rPr>
                <w:sz w:val="22"/>
                <w:szCs w:val="22"/>
                <w:lang w:val="hr-HR"/>
              </w:rPr>
              <w:t>dvije posebne oznake sa svjetlom na nasuprotnim dijelovima kružnice (180°) i dvije</w:t>
            </w:r>
            <w:r w:rsidR="008936D4" w:rsidRPr="00210FE7">
              <w:rPr>
                <w:sz w:val="22"/>
                <w:szCs w:val="22"/>
                <w:lang w:val="hr-HR"/>
              </w:rPr>
              <w:t xml:space="preserve"> </w:t>
            </w:r>
            <w:r w:rsidRPr="00BC1ED1">
              <w:rPr>
                <w:sz w:val="22"/>
                <w:szCs w:val="22"/>
                <w:lang w:val="hr-HR"/>
              </w:rPr>
              <w:t xml:space="preserve">posebne oznake </w:t>
            </w:r>
            <w:r w:rsidR="008936D4" w:rsidRPr="00210FE7">
              <w:rPr>
                <w:sz w:val="22"/>
                <w:szCs w:val="22"/>
                <w:lang w:val="hr-HR"/>
              </w:rPr>
              <w:t>postavljene po</w:t>
            </w:r>
            <w:r w:rsidR="00E7350C">
              <w:rPr>
                <w:sz w:val="22"/>
                <w:szCs w:val="22"/>
                <w:lang w:val="hr-HR"/>
              </w:rPr>
              <w:t>d kuto</w:t>
            </w:r>
            <w:r>
              <w:rPr>
                <w:sz w:val="22"/>
                <w:szCs w:val="22"/>
                <w:lang w:val="hr-HR"/>
              </w:rPr>
              <w:t xml:space="preserve">m </w:t>
            </w:r>
            <w:r w:rsidR="00E7350C">
              <w:rPr>
                <w:sz w:val="22"/>
                <w:szCs w:val="22"/>
                <w:lang w:val="hr-HR"/>
              </w:rPr>
              <w:t xml:space="preserve">od </w:t>
            </w:r>
            <w:r>
              <w:rPr>
                <w:sz w:val="22"/>
                <w:szCs w:val="22"/>
                <w:lang w:val="hr-HR"/>
              </w:rPr>
              <w:t>90°</w:t>
            </w:r>
            <w:r w:rsidR="00E7350C">
              <w:rPr>
                <w:sz w:val="22"/>
                <w:szCs w:val="22"/>
                <w:lang w:val="hr-HR"/>
              </w:rPr>
              <w:t xml:space="preserve"> </w:t>
            </w:r>
            <w:r>
              <w:rPr>
                <w:sz w:val="22"/>
                <w:szCs w:val="22"/>
                <w:lang w:val="hr-HR"/>
              </w:rPr>
              <w:t xml:space="preserve">u odnosu na </w:t>
            </w:r>
            <w:r w:rsidR="00E7350C" w:rsidRPr="00E7350C">
              <w:rPr>
                <w:sz w:val="22"/>
                <w:szCs w:val="22"/>
                <w:lang w:val="hr-HR"/>
              </w:rPr>
              <w:t>posebne oznake sa svjetlom</w:t>
            </w:r>
          </w:p>
        </w:tc>
      </w:tr>
      <w:tr w:rsidR="008936D4" w:rsidRPr="00210FE7" w:rsidTr="00845FF2">
        <w:tc>
          <w:tcPr>
            <w:tcW w:w="931" w:type="dxa"/>
            <w:vAlign w:val="center"/>
          </w:tcPr>
          <w:p w:rsidR="008936D4" w:rsidRPr="00210FE7" w:rsidRDefault="008936D4" w:rsidP="00845FF2">
            <w:pPr>
              <w:jc w:val="center"/>
              <w:rPr>
                <w:sz w:val="22"/>
                <w:szCs w:val="22"/>
                <w:lang w:val="hr-HR"/>
              </w:rPr>
            </w:pPr>
            <w:r w:rsidRPr="00210FE7">
              <w:rPr>
                <w:sz w:val="22"/>
                <w:szCs w:val="22"/>
                <w:lang w:val="hr-HR"/>
              </w:rPr>
              <w:t>H</w:t>
            </w: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&gt;1000</w:t>
            </w: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 2000</w:t>
            </w:r>
          </w:p>
        </w:tc>
        <w:tc>
          <w:tcPr>
            <w:tcW w:w="5880" w:type="dxa"/>
          </w:tcPr>
          <w:p w:rsidR="008936D4" w:rsidRPr="00210FE7" w:rsidRDefault="00E7350C" w:rsidP="00E7350C">
            <w:pPr>
              <w:rPr>
                <w:sz w:val="22"/>
                <w:szCs w:val="22"/>
                <w:lang w:val="hr-HR"/>
              </w:rPr>
            </w:pPr>
            <w:r>
              <w:rPr>
                <w:sz w:val="22"/>
                <w:szCs w:val="22"/>
                <w:lang w:val="hr-HR"/>
              </w:rPr>
              <w:t xml:space="preserve">tri </w:t>
            </w:r>
            <w:r w:rsidRPr="00E7350C">
              <w:rPr>
                <w:sz w:val="22"/>
                <w:szCs w:val="22"/>
                <w:lang w:val="hr-HR"/>
              </w:rPr>
              <w:t>posebne oznake sa svjetlom</w:t>
            </w:r>
            <w:r>
              <w:rPr>
                <w:sz w:val="22"/>
                <w:szCs w:val="22"/>
                <w:lang w:val="hr-HR"/>
              </w:rPr>
              <w:t xml:space="preserve"> raspoređene za </w:t>
            </w:r>
            <w:r w:rsidRPr="00E7350C">
              <w:rPr>
                <w:sz w:val="22"/>
                <w:szCs w:val="22"/>
                <w:lang w:val="hr-HR"/>
              </w:rPr>
              <w:t>120°</w:t>
            </w:r>
            <w:r>
              <w:rPr>
                <w:sz w:val="22"/>
                <w:szCs w:val="22"/>
                <w:lang w:val="hr-HR"/>
              </w:rPr>
              <w:t xml:space="preserve"> </w:t>
            </w:r>
            <w:r w:rsidR="008936D4" w:rsidRPr="00210FE7">
              <w:rPr>
                <w:sz w:val="22"/>
                <w:szCs w:val="22"/>
                <w:lang w:val="hr-HR"/>
              </w:rPr>
              <w:t xml:space="preserve">na kružnici polja </w:t>
            </w:r>
          </w:p>
        </w:tc>
      </w:tr>
      <w:tr w:rsidR="008936D4" w:rsidRPr="00210FE7" w:rsidTr="00845FF2">
        <w:tc>
          <w:tcPr>
            <w:tcW w:w="931" w:type="dxa"/>
            <w:vAlign w:val="center"/>
          </w:tcPr>
          <w:p w:rsidR="008936D4" w:rsidRPr="00210FE7" w:rsidRDefault="008936D4" w:rsidP="00845FF2">
            <w:pPr>
              <w:jc w:val="center"/>
              <w:rPr>
                <w:sz w:val="22"/>
                <w:szCs w:val="22"/>
                <w:lang w:val="hr-HR"/>
              </w:rPr>
            </w:pPr>
            <w:r w:rsidRPr="00210FE7">
              <w:rPr>
                <w:sz w:val="22"/>
                <w:szCs w:val="22"/>
                <w:lang w:val="hr-HR"/>
              </w:rPr>
              <w:t>I</w:t>
            </w:r>
          </w:p>
        </w:tc>
        <w:tc>
          <w:tcPr>
            <w:tcW w:w="1261" w:type="dxa"/>
            <w:vAlign w:val="center"/>
          </w:tcPr>
          <w:p w:rsidR="008936D4" w:rsidRPr="00210FE7" w:rsidRDefault="008936D4" w:rsidP="00845FF2">
            <w:pPr>
              <w:jc w:val="center"/>
              <w:rPr>
                <w:sz w:val="22"/>
                <w:szCs w:val="22"/>
                <w:lang w:val="hr-HR"/>
              </w:rPr>
            </w:pPr>
            <w:r w:rsidRPr="00210FE7">
              <w:rPr>
                <w:sz w:val="22"/>
                <w:szCs w:val="22"/>
                <w:lang w:val="hr-HR"/>
              </w:rPr>
              <w:t>&gt; 2000</w:t>
            </w:r>
          </w:p>
        </w:tc>
        <w:tc>
          <w:tcPr>
            <w:tcW w:w="1261" w:type="dxa"/>
            <w:vAlign w:val="center"/>
          </w:tcPr>
          <w:p w:rsidR="008936D4" w:rsidRPr="00210FE7" w:rsidRDefault="008936D4" w:rsidP="00845FF2">
            <w:pPr>
              <w:jc w:val="center"/>
              <w:rPr>
                <w:sz w:val="22"/>
                <w:szCs w:val="22"/>
                <w:lang w:val="hr-HR"/>
              </w:rPr>
            </w:pPr>
          </w:p>
        </w:tc>
        <w:tc>
          <w:tcPr>
            <w:tcW w:w="5880" w:type="dxa"/>
          </w:tcPr>
          <w:p w:rsidR="008936D4" w:rsidRPr="00210FE7" w:rsidRDefault="00E7350C" w:rsidP="00E7350C">
            <w:pPr>
              <w:rPr>
                <w:sz w:val="22"/>
                <w:szCs w:val="22"/>
                <w:lang w:val="hr-HR"/>
              </w:rPr>
            </w:pPr>
            <w:r w:rsidRPr="00E7350C">
              <w:rPr>
                <w:sz w:val="22"/>
                <w:szCs w:val="22"/>
                <w:lang w:val="hr-HR"/>
              </w:rPr>
              <w:t>tri posebne oznake sa svjetlom raspoređene za 120° na kružnici polja</w:t>
            </w:r>
            <w:r>
              <w:rPr>
                <w:sz w:val="22"/>
                <w:szCs w:val="22"/>
                <w:lang w:val="hr-HR"/>
              </w:rPr>
              <w:t xml:space="preserve"> </w:t>
            </w:r>
            <w:r w:rsidR="008936D4" w:rsidRPr="00210FE7">
              <w:rPr>
                <w:sz w:val="22"/>
                <w:szCs w:val="22"/>
                <w:lang w:val="hr-HR"/>
              </w:rPr>
              <w:t xml:space="preserve">i </w:t>
            </w:r>
            <w:r w:rsidRPr="00E7350C">
              <w:rPr>
                <w:sz w:val="22"/>
                <w:szCs w:val="22"/>
                <w:lang w:val="hr-HR"/>
              </w:rPr>
              <w:t xml:space="preserve">tri posebne oznake </w:t>
            </w:r>
            <w:r>
              <w:rPr>
                <w:sz w:val="22"/>
                <w:szCs w:val="22"/>
                <w:lang w:val="hr-HR"/>
              </w:rPr>
              <w:t>postavljene pod kuto</w:t>
            </w:r>
            <w:r w:rsidR="008936D4" w:rsidRPr="00210FE7">
              <w:rPr>
                <w:sz w:val="22"/>
                <w:szCs w:val="22"/>
                <w:lang w:val="hr-HR"/>
              </w:rPr>
              <w:t>m 60°</w:t>
            </w:r>
            <w:r>
              <w:rPr>
                <w:sz w:val="22"/>
                <w:szCs w:val="22"/>
                <w:lang w:val="hr-HR"/>
              </w:rPr>
              <w:t xml:space="preserve"> </w:t>
            </w:r>
            <w:r w:rsidR="008936D4" w:rsidRPr="00210FE7">
              <w:rPr>
                <w:sz w:val="22"/>
                <w:szCs w:val="22"/>
                <w:lang w:val="hr-HR"/>
              </w:rPr>
              <w:t xml:space="preserve">u odnosu na </w:t>
            </w:r>
            <w:r w:rsidRPr="00E7350C">
              <w:rPr>
                <w:sz w:val="22"/>
                <w:szCs w:val="22"/>
                <w:lang w:val="hr-HR"/>
              </w:rPr>
              <w:t>posebne oznake sa svjetlom</w:t>
            </w:r>
          </w:p>
        </w:tc>
      </w:tr>
    </w:tbl>
    <w:p w:rsidR="008936D4" w:rsidRDefault="008936D4" w:rsidP="008936D4">
      <w:pPr>
        <w:rPr>
          <w:sz w:val="16"/>
        </w:rPr>
      </w:pPr>
    </w:p>
    <w:p w:rsidR="008936D4" w:rsidRDefault="008936D4" w:rsidP="008936D4">
      <w:pPr>
        <w:rPr>
          <w:sz w:val="16"/>
        </w:rPr>
      </w:pPr>
    </w:p>
    <w:p w:rsidR="008936D4" w:rsidRDefault="008936D4" w:rsidP="008936D4">
      <w:pPr>
        <w:rPr>
          <w:sz w:val="16"/>
        </w:rPr>
      </w:pPr>
      <w:r>
        <w:rPr>
          <w:noProof/>
          <w:sz w:val="24"/>
          <w:szCs w:val="24"/>
          <w:lang w:val="hr-HR"/>
        </w:rPr>
        <w:drawing>
          <wp:inline distT="0" distB="0" distL="0" distR="0" wp14:anchorId="3D2BCA76" wp14:editId="5402F352">
            <wp:extent cx="5760720" cy="465305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užna Marikultura.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653059"/>
                    </a:xfrm>
                    <a:prstGeom prst="rect">
                      <a:avLst/>
                    </a:prstGeom>
                  </pic:spPr>
                </pic:pic>
              </a:graphicData>
            </a:graphic>
          </wp:inline>
        </w:drawing>
      </w:r>
    </w:p>
    <w:p w:rsidR="008936D4" w:rsidRPr="001D0138" w:rsidRDefault="008936D4" w:rsidP="008936D4">
      <w:pPr>
        <w:rPr>
          <w:sz w:val="16"/>
        </w:rPr>
      </w:pPr>
    </w:p>
    <w:p w:rsidR="008936D4" w:rsidRDefault="008936D4"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E7350C" w:rsidRDefault="00E7350C" w:rsidP="008936D4">
      <w:pPr>
        <w:rPr>
          <w:sz w:val="16"/>
        </w:rPr>
      </w:pPr>
    </w:p>
    <w:p w:rsidR="008936D4" w:rsidRPr="001D0138" w:rsidRDefault="008936D4" w:rsidP="008936D4">
      <w:pPr>
        <w:rPr>
          <w:sz w:val="16"/>
        </w:rPr>
      </w:pPr>
    </w:p>
    <w:p w:rsidR="008936D4" w:rsidRPr="001D0138" w:rsidRDefault="008936D4" w:rsidP="008936D4">
      <w:pPr>
        <w:rPr>
          <w:sz w:val="16"/>
        </w:rPr>
      </w:pPr>
    </w:p>
    <w:p w:rsidR="00E7350C" w:rsidRDefault="00E22BEA" w:rsidP="00E7350C">
      <w:pPr>
        <w:rPr>
          <w:sz w:val="24"/>
          <w:szCs w:val="24"/>
          <w:lang w:val="hr-HR"/>
        </w:rPr>
      </w:pPr>
      <w:r>
        <w:rPr>
          <w:sz w:val="24"/>
          <w:szCs w:val="24"/>
          <w:lang w:val="hr-HR"/>
        </w:rPr>
        <w:t>9</w:t>
      </w:r>
      <w:r w:rsidR="00E7350C" w:rsidRPr="00E7350C">
        <w:rPr>
          <w:sz w:val="24"/>
          <w:szCs w:val="24"/>
          <w:lang w:val="hr-HR"/>
        </w:rPr>
        <w:t>.</w:t>
      </w:r>
      <w:r w:rsidR="00E7350C">
        <w:rPr>
          <w:sz w:val="24"/>
          <w:szCs w:val="24"/>
          <w:lang w:val="hr-HR"/>
        </w:rPr>
        <w:t xml:space="preserve"> </w:t>
      </w:r>
      <w:r w:rsidR="00E7350C" w:rsidRPr="00E7350C">
        <w:rPr>
          <w:sz w:val="24"/>
          <w:szCs w:val="24"/>
          <w:lang w:val="hr-HR"/>
        </w:rPr>
        <w:t>OZNAKA NOVE OPASNOSTI ZA PLOVIDBU</w:t>
      </w:r>
    </w:p>
    <w:p w:rsidR="00E7350C" w:rsidRDefault="00E7350C" w:rsidP="00E7350C">
      <w:pPr>
        <w:rPr>
          <w:sz w:val="24"/>
          <w:szCs w:val="24"/>
          <w:lang w:val="hr-HR"/>
        </w:rPr>
      </w:pPr>
    </w:p>
    <w:p w:rsidR="00E7350C" w:rsidRPr="001B60D1" w:rsidRDefault="00E7350C" w:rsidP="00E7350C">
      <w:pPr>
        <w:jc w:val="center"/>
        <w:rPr>
          <w:sz w:val="24"/>
          <w:szCs w:val="24"/>
          <w:lang w:val="hr-HR"/>
        </w:rPr>
      </w:pPr>
      <w:r>
        <w:rPr>
          <w:noProof/>
          <w:lang w:val="hr-HR"/>
        </w:rPr>
        <w:drawing>
          <wp:inline distT="0" distB="0" distL="0" distR="0" wp14:anchorId="3FAE3C0D" wp14:editId="1A429617">
            <wp:extent cx="2432134" cy="2316854"/>
            <wp:effectExtent l="0" t="0" r="6350" b="762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5766" cy="2320314"/>
                    </a:xfrm>
                    <a:prstGeom prst="rect">
                      <a:avLst/>
                    </a:prstGeom>
                  </pic:spPr>
                </pic:pic>
              </a:graphicData>
            </a:graphic>
          </wp:inline>
        </w:drawing>
      </w:r>
    </w:p>
    <w:p w:rsidR="00E7350C" w:rsidRPr="001B60D1" w:rsidRDefault="00E7350C" w:rsidP="00E7350C">
      <w:pPr>
        <w:rPr>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6125"/>
      </w:tblGrid>
      <w:tr w:rsidR="00E7350C" w:rsidRPr="00E7350C" w:rsidTr="00FD4C12">
        <w:tc>
          <w:tcPr>
            <w:tcW w:w="3163" w:type="dxa"/>
          </w:tcPr>
          <w:p w:rsidR="00E7350C" w:rsidRPr="00E7350C" w:rsidRDefault="00E7350C" w:rsidP="00FD4C12">
            <w:pPr>
              <w:rPr>
                <w:sz w:val="22"/>
                <w:szCs w:val="22"/>
                <w:lang w:val="hr-HR"/>
              </w:rPr>
            </w:pPr>
            <w:r w:rsidRPr="00E7350C">
              <w:rPr>
                <w:sz w:val="22"/>
                <w:szCs w:val="22"/>
                <w:lang w:val="hr-HR"/>
              </w:rPr>
              <w:t>Boja</w:t>
            </w:r>
          </w:p>
        </w:tc>
        <w:tc>
          <w:tcPr>
            <w:tcW w:w="6125" w:type="dxa"/>
          </w:tcPr>
          <w:p w:rsidR="00E7350C" w:rsidRPr="00E7350C" w:rsidRDefault="00E7350C" w:rsidP="00FD4C12">
            <w:pPr>
              <w:rPr>
                <w:sz w:val="22"/>
                <w:szCs w:val="22"/>
                <w:lang w:val="hr-HR"/>
              </w:rPr>
            </w:pPr>
            <w:r w:rsidRPr="00E7350C">
              <w:rPr>
                <w:sz w:val="22"/>
                <w:szCs w:val="22"/>
                <w:lang w:val="hr-HR"/>
              </w:rPr>
              <w:t>Žute i plave pruge</w:t>
            </w:r>
          </w:p>
        </w:tc>
      </w:tr>
      <w:tr w:rsidR="00E7350C" w:rsidRPr="00E7350C" w:rsidTr="00FD4C12">
        <w:tc>
          <w:tcPr>
            <w:tcW w:w="3163" w:type="dxa"/>
          </w:tcPr>
          <w:p w:rsidR="00E7350C" w:rsidRPr="00E7350C" w:rsidRDefault="00E7350C" w:rsidP="00FD4C12">
            <w:pPr>
              <w:rPr>
                <w:sz w:val="22"/>
                <w:szCs w:val="22"/>
                <w:lang w:val="hr-HR"/>
              </w:rPr>
            </w:pPr>
            <w:r w:rsidRPr="00E7350C">
              <w:rPr>
                <w:sz w:val="22"/>
                <w:szCs w:val="22"/>
                <w:lang w:val="hr-HR"/>
              </w:rPr>
              <w:t xml:space="preserve">Oblik </w:t>
            </w:r>
          </w:p>
        </w:tc>
        <w:tc>
          <w:tcPr>
            <w:tcW w:w="6125" w:type="dxa"/>
          </w:tcPr>
          <w:p w:rsidR="00E7350C" w:rsidRPr="00E7350C" w:rsidRDefault="00E7350C" w:rsidP="00FD4C12">
            <w:pPr>
              <w:rPr>
                <w:sz w:val="22"/>
                <w:szCs w:val="22"/>
                <w:lang w:val="hr-HR"/>
              </w:rPr>
            </w:pPr>
            <w:r w:rsidRPr="00E7350C">
              <w:rPr>
                <w:sz w:val="22"/>
                <w:szCs w:val="22"/>
                <w:lang w:val="hr-HR"/>
              </w:rPr>
              <w:t>Bilo koji, ali različit od ostalih oblika navigacijskih oznaka</w:t>
            </w:r>
          </w:p>
        </w:tc>
      </w:tr>
      <w:tr w:rsidR="00E7350C" w:rsidRPr="00E7350C" w:rsidTr="00FD4C12">
        <w:tc>
          <w:tcPr>
            <w:tcW w:w="3163" w:type="dxa"/>
          </w:tcPr>
          <w:p w:rsidR="00E7350C" w:rsidRPr="00E7350C" w:rsidRDefault="00E7350C" w:rsidP="00FD4C12">
            <w:pPr>
              <w:rPr>
                <w:sz w:val="22"/>
                <w:szCs w:val="22"/>
                <w:lang w:val="hr-HR"/>
              </w:rPr>
            </w:pPr>
            <w:r w:rsidRPr="00E7350C">
              <w:rPr>
                <w:sz w:val="22"/>
                <w:szCs w:val="22"/>
                <w:lang w:val="hr-HR"/>
              </w:rPr>
              <w:t xml:space="preserve">Znak na vrhu </w:t>
            </w:r>
          </w:p>
        </w:tc>
        <w:tc>
          <w:tcPr>
            <w:tcW w:w="6125" w:type="dxa"/>
          </w:tcPr>
          <w:p w:rsidR="00E7350C" w:rsidRPr="00E7350C" w:rsidRDefault="00E7350C" w:rsidP="00FD4C12">
            <w:pPr>
              <w:rPr>
                <w:sz w:val="22"/>
                <w:szCs w:val="22"/>
                <w:lang w:val="hr-HR"/>
              </w:rPr>
            </w:pPr>
            <w:r w:rsidRPr="00E7350C">
              <w:rPr>
                <w:sz w:val="22"/>
                <w:szCs w:val="22"/>
                <w:lang w:val="hr-HR"/>
              </w:rPr>
              <w:t>Znak „+“ žute boje</w:t>
            </w:r>
          </w:p>
        </w:tc>
      </w:tr>
      <w:tr w:rsidR="00E7350C" w:rsidRPr="00E7350C" w:rsidTr="00FD4C12">
        <w:tc>
          <w:tcPr>
            <w:tcW w:w="3163" w:type="dxa"/>
          </w:tcPr>
          <w:p w:rsidR="00E7350C" w:rsidRPr="00E7350C" w:rsidRDefault="00E7350C" w:rsidP="00FD4C12">
            <w:pPr>
              <w:rPr>
                <w:sz w:val="22"/>
                <w:szCs w:val="22"/>
                <w:lang w:val="hr-HR"/>
              </w:rPr>
            </w:pPr>
            <w:r w:rsidRPr="00E7350C">
              <w:rPr>
                <w:sz w:val="22"/>
                <w:szCs w:val="22"/>
                <w:lang w:val="hr-HR"/>
              </w:rPr>
              <w:t xml:space="preserve">Svjetlo </w:t>
            </w:r>
          </w:p>
        </w:tc>
        <w:tc>
          <w:tcPr>
            <w:tcW w:w="6125" w:type="dxa"/>
          </w:tcPr>
          <w:p w:rsidR="00E7350C" w:rsidRPr="00E7350C" w:rsidRDefault="00E7350C" w:rsidP="00FD4C12">
            <w:pPr>
              <w:rPr>
                <w:sz w:val="22"/>
                <w:szCs w:val="22"/>
                <w:lang w:val="hr-HR"/>
              </w:rPr>
            </w:pPr>
            <w:r w:rsidRPr="00E7350C">
              <w:rPr>
                <w:sz w:val="22"/>
                <w:szCs w:val="22"/>
                <w:lang w:val="hr-HR"/>
              </w:rPr>
              <w:t>Plavi i žuti bljeskovi</w:t>
            </w:r>
          </w:p>
        </w:tc>
      </w:tr>
      <w:tr w:rsidR="00E7350C" w:rsidRPr="00E7350C" w:rsidTr="00FD4C12">
        <w:tc>
          <w:tcPr>
            <w:tcW w:w="3163" w:type="dxa"/>
          </w:tcPr>
          <w:p w:rsidR="00E7350C" w:rsidRPr="00E7350C" w:rsidRDefault="00E7350C" w:rsidP="00FD4C12">
            <w:pPr>
              <w:rPr>
                <w:sz w:val="22"/>
                <w:szCs w:val="22"/>
                <w:lang w:val="hr-HR"/>
              </w:rPr>
            </w:pPr>
            <w:r w:rsidRPr="00E7350C">
              <w:rPr>
                <w:sz w:val="22"/>
                <w:szCs w:val="22"/>
                <w:lang w:val="hr-HR"/>
              </w:rPr>
              <w:t>Ritam</w:t>
            </w:r>
          </w:p>
        </w:tc>
        <w:tc>
          <w:tcPr>
            <w:tcW w:w="6125" w:type="dxa"/>
          </w:tcPr>
          <w:p w:rsidR="00E7350C" w:rsidRPr="00E7350C" w:rsidRDefault="00E7350C" w:rsidP="00FD4C12">
            <w:pPr>
              <w:rPr>
                <w:sz w:val="22"/>
                <w:szCs w:val="22"/>
                <w:lang w:val="hr-HR"/>
              </w:rPr>
            </w:pPr>
            <w:r w:rsidRPr="00E7350C">
              <w:rPr>
                <w:sz w:val="22"/>
                <w:szCs w:val="22"/>
                <w:lang w:val="hr-HR"/>
              </w:rPr>
              <w:t>Izmjenično (racon Morse D, ako ima)</w:t>
            </w:r>
          </w:p>
        </w:tc>
      </w:tr>
    </w:tbl>
    <w:p w:rsidR="00E7350C" w:rsidRDefault="00E7350C" w:rsidP="00E7350C">
      <w:pPr>
        <w:rPr>
          <w:sz w:val="16"/>
        </w:rPr>
      </w:pPr>
    </w:p>
    <w:p w:rsidR="00E7350C" w:rsidRDefault="00E7350C" w:rsidP="00E7350C">
      <w:pPr>
        <w:rPr>
          <w:sz w:val="16"/>
        </w:rPr>
      </w:pPr>
    </w:p>
    <w:p w:rsidR="00E7350C" w:rsidRPr="00E7350C" w:rsidRDefault="00E7350C" w:rsidP="00E7350C">
      <w:pPr>
        <w:rPr>
          <w:sz w:val="24"/>
          <w:szCs w:val="24"/>
          <w:lang w:val="hr-HR"/>
        </w:rPr>
      </w:pPr>
    </w:p>
    <w:p w:rsidR="007146F9" w:rsidRDefault="00E22BEA" w:rsidP="007146F9">
      <w:pPr>
        <w:rPr>
          <w:sz w:val="24"/>
          <w:szCs w:val="24"/>
          <w:lang w:val="hr-HR"/>
        </w:rPr>
      </w:pPr>
      <w:r>
        <w:rPr>
          <w:sz w:val="24"/>
          <w:szCs w:val="24"/>
          <w:lang w:val="hr-HR"/>
        </w:rPr>
        <w:t>10</w:t>
      </w:r>
      <w:r w:rsidR="007146F9" w:rsidRPr="001B60D1">
        <w:rPr>
          <w:sz w:val="24"/>
          <w:szCs w:val="24"/>
          <w:lang w:val="hr-HR"/>
        </w:rPr>
        <w:t>. OZNAČAVANJE MOSTOVA</w:t>
      </w:r>
    </w:p>
    <w:p w:rsidR="00E7350C" w:rsidRDefault="00E7350C" w:rsidP="007146F9">
      <w:pPr>
        <w:rPr>
          <w:sz w:val="24"/>
          <w:szCs w:val="24"/>
          <w:lang w:val="hr-HR"/>
        </w:rPr>
      </w:pPr>
    </w:p>
    <w:p w:rsidR="007146F9" w:rsidRPr="00561F41" w:rsidRDefault="007146F9" w:rsidP="007146F9">
      <w:pPr>
        <w:rPr>
          <w:szCs w:val="24"/>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2313"/>
        <w:gridCol w:w="2314"/>
        <w:gridCol w:w="2324"/>
      </w:tblGrid>
      <w:tr w:rsidR="007146F9" w:rsidRPr="001B60D1" w:rsidTr="00FD4C12">
        <w:trPr>
          <w:trHeight w:val="1339"/>
          <w:jc w:val="center"/>
        </w:trPr>
        <w:tc>
          <w:tcPr>
            <w:tcW w:w="3901" w:type="dxa"/>
            <w:gridSpan w:val="2"/>
          </w:tcPr>
          <w:p w:rsidR="007146F9" w:rsidRPr="002A5536" w:rsidRDefault="00363DD8" w:rsidP="00FD4C12">
            <w:pPr>
              <w:tabs>
                <w:tab w:val="left" w:pos="1219"/>
                <w:tab w:val="center" w:pos="1972"/>
              </w:tabs>
              <w:rPr>
                <w:b/>
                <w:bCs/>
                <w:sz w:val="24"/>
                <w:szCs w:val="24"/>
                <w:lang w:val="hr-HR"/>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10.35pt;margin-top:1.7pt;width:49.15pt;height:59.9pt;z-index:251925504;mso-position-horizontal-relative:text;mso-position-vertical-relative:text;mso-width-relative:page;mso-height-relative:page">
                  <v:imagedata r:id="rId22" o:title=""/>
                </v:shape>
                <o:OLEObject Type="Embed" ProgID="PBrush" ShapeID="_x0000_s1030" DrawAspect="Content" ObjectID="_1642943059" r:id="rId23"/>
              </w:pict>
            </w:r>
            <w:r w:rsidR="007146F9">
              <w:rPr>
                <w:sz w:val="24"/>
                <w:szCs w:val="24"/>
                <w:lang w:val="hr-HR"/>
              </w:rPr>
              <w:tab/>
              <w:t xml:space="preserve">            </w:t>
            </w:r>
            <w:r w:rsidR="007146F9">
              <w:rPr>
                <w:sz w:val="24"/>
                <w:szCs w:val="24"/>
                <w:lang w:val="hr-HR"/>
              </w:rPr>
              <w:tab/>
            </w:r>
          </w:p>
        </w:tc>
        <w:tc>
          <w:tcPr>
            <w:tcW w:w="2314" w:type="dxa"/>
          </w:tcPr>
          <w:p w:rsidR="007146F9" w:rsidRPr="002A5536" w:rsidRDefault="007146F9" w:rsidP="00FD4C12">
            <w:pPr>
              <w:jc w:val="center"/>
              <w:rPr>
                <w:sz w:val="24"/>
                <w:szCs w:val="24"/>
                <w:lang w:val="hr-HR"/>
              </w:rPr>
            </w:pPr>
            <w:r>
              <w:rPr>
                <w:noProof/>
                <w:sz w:val="24"/>
                <w:szCs w:val="24"/>
                <w:lang w:val="hr-HR"/>
              </w:rPr>
              <w:drawing>
                <wp:anchor distT="0" distB="0" distL="114300" distR="114300" simplePos="0" relativeHeight="251926528" behindDoc="0" locked="0" layoutInCell="1" allowOverlap="1" wp14:anchorId="7C38CDC5" wp14:editId="2A3AF0FC">
                  <wp:simplePos x="0" y="0"/>
                  <wp:positionH relativeFrom="column">
                    <wp:posOffset>328194</wp:posOffset>
                  </wp:positionH>
                  <wp:positionV relativeFrom="paragraph">
                    <wp:posOffset>65913</wp:posOffset>
                  </wp:positionV>
                  <wp:extent cx="694401" cy="689498"/>
                  <wp:effectExtent l="0" t="0" r="0" b="0"/>
                  <wp:wrapNone/>
                  <wp:docPr id="111" name="Slika 10" descr="1 sredina m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sredina mos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4401" cy="6894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4" w:type="dxa"/>
          </w:tcPr>
          <w:p w:rsidR="007146F9" w:rsidRPr="002A5536" w:rsidRDefault="00363DD8" w:rsidP="00FD4C12">
            <w:pPr>
              <w:jc w:val="center"/>
              <w:rPr>
                <w:b/>
                <w:bCs/>
                <w:sz w:val="24"/>
                <w:szCs w:val="24"/>
                <w:lang w:val="hr-HR"/>
              </w:rPr>
            </w:pPr>
            <w:r>
              <w:rPr>
                <w:noProof/>
                <w:sz w:val="24"/>
                <w:szCs w:val="24"/>
              </w:rPr>
              <w:pict>
                <v:shape id="_x0000_s1031" type="#_x0000_t75" style="position:absolute;left:0;text-align:left;margin-left:26.9pt;margin-top:2.85pt;width:51.9pt;height:58.75pt;z-index:251927552;mso-position-horizontal-relative:text;mso-position-vertical-relative:text;mso-width-relative:page;mso-height-relative:page">
                  <v:imagedata r:id="rId25" o:title=""/>
                </v:shape>
                <o:OLEObject Type="Embed" ProgID="PBrush" ShapeID="_x0000_s1031" DrawAspect="Content" ObjectID="_1642943060" r:id="rId26"/>
              </w:pict>
            </w:r>
          </w:p>
        </w:tc>
      </w:tr>
      <w:tr w:rsidR="007146F9" w:rsidRPr="001B60D1" w:rsidTr="00E7350C">
        <w:trPr>
          <w:trHeight w:val="218"/>
          <w:jc w:val="center"/>
        </w:trPr>
        <w:tc>
          <w:tcPr>
            <w:tcW w:w="1588" w:type="dxa"/>
            <w:vAlign w:val="center"/>
          </w:tcPr>
          <w:p w:rsidR="007146F9" w:rsidRPr="00D54973" w:rsidRDefault="007146F9" w:rsidP="00E7350C">
            <w:pPr>
              <w:jc w:val="center"/>
              <w:rPr>
                <w:sz w:val="22"/>
                <w:szCs w:val="24"/>
                <w:lang w:val="hr-HR"/>
              </w:rPr>
            </w:pPr>
          </w:p>
        </w:tc>
        <w:tc>
          <w:tcPr>
            <w:tcW w:w="2313" w:type="dxa"/>
            <w:vAlign w:val="center"/>
          </w:tcPr>
          <w:p w:rsidR="007146F9" w:rsidRPr="00D54973" w:rsidRDefault="007146F9" w:rsidP="00E7350C">
            <w:pPr>
              <w:jc w:val="center"/>
              <w:rPr>
                <w:b/>
                <w:bCs/>
                <w:sz w:val="22"/>
                <w:szCs w:val="24"/>
                <w:lang w:val="hr-HR"/>
              </w:rPr>
            </w:pPr>
            <w:r w:rsidRPr="00D54973">
              <w:rPr>
                <w:b/>
                <w:bCs/>
                <w:sz w:val="22"/>
                <w:szCs w:val="24"/>
                <w:lang w:val="hr-HR"/>
              </w:rPr>
              <w:t>Lijeva strana</w:t>
            </w:r>
          </w:p>
        </w:tc>
        <w:tc>
          <w:tcPr>
            <w:tcW w:w="2314" w:type="dxa"/>
            <w:vAlign w:val="center"/>
          </w:tcPr>
          <w:p w:rsidR="00E7350C" w:rsidRDefault="00E7350C" w:rsidP="00E7350C">
            <w:pPr>
              <w:jc w:val="center"/>
              <w:rPr>
                <w:b/>
                <w:bCs/>
                <w:sz w:val="22"/>
                <w:szCs w:val="24"/>
                <w:lang w:val="hr-HR"/>
              </w:rPr>
            </w:pPr>
            <w:r>
              <w:rPr>
                <w:b/>
                <w:bCs/>
                <w:sz w:val="22"/>
                <w:szCs w:val="24"/>
                <w:lang w:val="hr-HR"/>
              </w:rPr>
              <w:t>Najsigurnija</w:t>
            </w:r>
          </w:p>
          <w:p w:rsidR="007146F9" w:rsidRPr="00D54973" w:rsidRDefault="007146F9" w:rsidP="00E7350C">
            <w:pPr>
              <w:jc w:val="center"/>
              <w:rPr>
                <w:b/>
                <w:bCs/>
                <w:sz w:val="22"/>
                <w:szCs w:val="24"/>
                <w:lang w:val="hr-HR"/>
              </w:rPr>
            </w:pPr>
            <w:r w:rsidRPr="00D54973">
              <w:rPr>
                <w:b/>
                <w:bCs/>
                <w:sz w:val="22"/>
                <w:szCs w:val="24"/>
                <w:lang w:val="hr-HR"/>
              </w:rPr>
              <w:t>točka prolaza</w:t>
            </w:r>
          </w:p>
        </w:tc>
        <w:tc>
          <w:tcPr>
            <w:tcW w:w="2324" w:type="dxa"/>
            <w:vAlign w:val="center"/>
          </w:tcPr>
          <w:p w:rsidR="007146F9" w:rsidRPr="00D54973" w:rsidRDefault="007146F9" w:rsidP="00E7350C">
            <w:pPr>
              <w:jc w:val="center"/>
              <w:rPr>
                <w:b/>
                <w:bCs/>
                <w:sz w:val="22"/>
                <w:szCs w:val="24"/>
                <w:lang w:val="hr-HR"/>
              </w:rPr>
            </w:pPr>
            <w:r w:rsidRPr="00D54973">
              <w:rPr>
                <w:b/>
                <w:bCs/>
                <w:sz w:val="22"/>
                <w:szCs w:val="24"/>
                <w:lang w:val="hr-HR"/>
              </w:rPr>
              <w:t>Desna strana</w:t>
            </w:r>
          </w:p>
        </w:tc>
      </w:tr>
      <w:tr w:rsidR="007146F9" w:rsidRPr="001B60D1" w:rsidTr="00E7350C">
        <w:trPr>
          <w:trHeight w:val="458"/>
          <w:jc w:val="center"/>
        </w:trPr>
        <w:tc>
          <w:tcPr>
            <w:tcW w:w="1588" w:type="dxa"/>
            <w:vAlign w:val="center"/>
          </w:tcPr>
          <w:p w:rsidR="007146F9" w:rsidRPr="00D54973" w:rsidRDefault="007146F9" w:rsidP="00E7350C">
            <w:pPr>
              <w:jc w:val="center"/>
              <w:rPr>
                <w:sz w:val="22"/>
                <w:szCs w:val="24"/>
                <w:lang w:val="hr-HR"/>
              </w:rPr>
            </w:pPr>
            <w:r w:rsidRPr="00D54973">
              <w:rPr>
                <w:sz w:val="22"/>
                <w:szCs w:val="24"/>
                <w:lang w:val="hr-HR"/>
              </w:rPr>
              <w:t>Boja</w:t>
            </w:r>
          </w:p>
        </w:tc>
        <w:tc>
          <w:tcPr>
            <w:tcW w:w="2313" w:type="dxa"/>
            <w:vAlign w:val="center"/>
          </w:tcPr>
          <w:p w:rsidR="007146F9" w:rsidRPr="00D54973" w:rsidRDefault="007146F9" w:rsidP="00E7350C">
            <w:pPr>
              <w:jc w:val="center"/>
              <w:rPr>
                <w:sz w:val="22"/>
                <w:szCs w:val="24"/>
                <w:lang w:val="hr-HR"/>
              </w:rPr>
            </w:pPr>
            <w:r w:rsidRPr="00D54973">
              <w:rPr>
                <w:sz w:val="22"/>
                <w:szCs w:val="24"/>
                <w:lang w:val="hr-HR"/>
              </w:rPr>
              <w:t>Crvena</w:t>
            </w:r>
          </w:p>
        </w:tc>
        <w:tc>
          <w:tcPr>
            <w:tcW w:w="2314" w:type="dxa"/>
            <w:vAlign w:val="center"/>
          </w:tcPr>
          <w:p w:rsidR="007146F9" w:rsidRPr="00D54973" w:rsidRDefault="007146F9" w:rsidP="00E7350C">
            <w:pPr>
              <w:jc w:val="center"/>
              <w:rPr>
                <w:sz w:val="22"/>
                <w:szCs w:val="24"/>
                <w:lang w:val="hr-HR"/>
              </w:rPr>
            </w:pPr>
            <w:r w:rsidRPr="00D54973">
              <w:rPr>
                <w:sz w:val="22"/>
                <w:szCs w:val="24"/>
                <w:lang w:val="hr-HR"/>
              </w:rPr>
              <w:t>Crvene ili bijele vertikalne pruge</w:t>
            </w:r>
          </w:p>
        </w:tc>
        <w:tc>
          <w:tcPr>
            <w:tcW w:w="2324" w:type="dxa"/>
            <w:vAlign w:val="center"/>
          </w:tcPr>
          <w:p w:rsidR="007146F9" w:rsidRPr="00D54973" w:rsidRDefault="007146F9" w:rsidP="00E7350C">
            <w:pPr>
              <w:jc w:val="center"/>
              <w:rPr>
                <w:sz w:val="22"/>
                <w:szCs w:val="24"/>
                <w:lang w:val="hr-HR"/>
              </w:rPr>
            </w:pPr>
            <w:r w:rsidRPr="00D54973">
              <w:rPr>
                <w:sz w:val="22"/>
                <w:szCs w:val="24"/>
                <w:lang w:val="hr-HR"/>
              </w:rPr>
              <w:t>Zelena</w:t>
            </w:r>
          </w:p>
        </w:tc>
      </w:tr>
      <w:tr w:rsidR="007146F9" w:rsidRPr="001B60D1" w:rsidTr="00E7350C">
        <w:trPr>
          <w:trHeight w:val="458"/>
          <w:jc w:val="center"/>
        </w:trPr>
        <w:tc>
          <w:tcPr>
            <w:tcW w:w="1588" w:type="dxa"/>
            <w:vAlign w:val="center"/>
          </w:tcPr>
          <w:p w:rsidR="007146F9" w:rsidRPr="00D54973" w:rsidRDefault="007146F9" w:rsidP="00E7350C">
            <w:pPr>
              <w:jc w:val="center"/>
              <w:rPr>
                <w:sz w:val="22"/>
                <w:szCs w:val="24"/>
                <w:lang w:val="hr-HR"/>
              </w:rPr>
            </w:pPr>
            <w:r w:rsidRPr="00D54973">
              <w:rPr>
                <w:sz w:val="22"/>
                <w:szCs w:val="24"/>
                <w:lang w:val="hr-HR"/>
              </w:rPr>
              <w:t>Oblik</w:t>
            </w:r>
          </w:p>
        </w:tc>
        <w:tc>
          <w:tcPr>
            <w:tcW w:w="2313" w:type="dxa"/>
            <w:vAlign w:val="center"/>
          </w:tcPr>
          <w:p w:rsidR="007146F9" w:rsidRPr="00D54973" w:rsidRDefault="007146F9" w:rsidP="00E7350C">
            <w:pPr>
              <w:jc w:val="center"/>
              <w:rPr>
                <w:sz w:val="22"/>
                <w:szCs w:val="24"/>
                <w:lang w:val="hr-HR"/>
              </w:rPr>
            </w:pPr>
            <w:r w:rsidRPr="00D54973">
              <w:rPr>
                <w:sz w:val="22"/>
                <w:szCs w:val="24"/>
                <w:lang w:val="hr-HR"/>
              </w:rPr>
              <w:t>Tabla, kvadratna</w:t>
            </w:r>
          </w:p>
        </w:tc>
        <w:tc>
          <w:tcPr>
            <w:tcW w:w="2314" w:type="dxa"/>
            <w:vAlign w:val="center"/>
          </w:tcPr>
          <w:p w:rsidR="007146F9" w:rsidRPr="00D54973" w:rsidRDefault="007146F9" w:rsidP="00E7350C">
            <w:pPr>
              <w:jc w:val="center"/>
              <w:rPr>
                <w:sz w:val="22"/>
                <w:szCs w:val="24"/>
                <w:lang w:val="hr-HR"/>
              </w:rPr>
            </w:pPr>
            <w:r w:rsidRPr="00D54973">
              <w:rPr>
                <w:sz w:val="22"/>
                <w:szCs w:val="24"/>
                <w:lang w:val="hr-HR"/>
              </w:rPr>
              <w:t>Okrugao</w:t>
            </w:r>
          </w:p>
        </w:tc>
        <w:tc>
          <w:tcPr>
            <w:tcW w:w="2324" w:type="dxa"/>
            <w:vAlign w:val="center"/>
          </w:tcPr>
          <w:p w:rsidR="007146F9" w:rsidRPr="00D54973" w:rsidRDefault="007146F9" w:rsidP="00E7350C">
            <w:pPr>
              <w:jc w:val="center"/>
              <w:rPr>
                <w:sz w:val="22"/>
                <w:szCs w:val="24"/>
                <w:lang w:val="hr-HR"/>
              </w:rPr>
            </w:pPr>
            <w:r w:rsidRPr="00D54973">
              <w:rPr>
                <w:sz w:val="22"/>
                <w:szCs w:val="24"/>
                <w:lang w:val="hr-HR"/>
              </w:rPr>
              <w:t>Tabla, istostranični trokut</w:t>
            </w:r>
          </w:p>
        </w:tc>
      </w:tr>
      <w:tr w:rsidR="007146F9" w:rsidRPr="001B60D1" w:rsidTr="00E7350C">
        <w:trPr>
          <w:trHeight w:val="458"/>
          <w:jc w:val="center"/>
        </w:trPr>
        <w:tc>
          <w:tcPr>
            <w:tcW w:w="1588" w:type="dxa"/>
            <w:vAlign w:val="center"/>
          </w:tcPr>
          <w:p w:rsidR="007146F9" w:rsidRPr="00D54973" w:rsidRDefault="007146F9" w:rsidP="00E7350C">
            <w:pPr>
              <w:jc w:val="center"/>
              <w:rPr>
                <w:sz w:val="22"/>
                <w:szCs w:val="24"/>
                <w:lang w:val="hr-HR"/>
              </w:rPr>
            </w:pPr>
            <w:r w:rsidRPr="00D54973">
              <w:rPr>
                <w:sz w:val="22"/>
                <w:szCs w:val="24"/>
                <w:lang w:val="hr-HR"/>
              </w:rPr>
              <w:t>Svjetlo (ako ima)</w:t>
            </w:r>
          </w:p>
        </w:tc>
        <w:tc>
          <w:tcPr>
            <w:tcW w:w="2313" w:type="dxa"/>
            <w:vAlign w:val="center"/>
          </w:tcPr>
          <w:p w:rsidR="007146F9" w:rsidRPr="00D54973" w:rsidRDefault="007146F9" w:rsidP="00E7350C">
            <w:pPr>
              <w:jc w:val="center"/>
              <w:rPr>
                <w:sz w:val="22"/>
                <w:szCs w:val="24"/>
                <w:lang w:val="hr-HR"/>
              </w:rPr>
            </w:pPr>
            <w:r w:rsidRPr="00D54973">
              <w:rPr>
                <w:sz w:val="22"/>
                <w:szCs w:val="24"/>
                <w:lang w:val="hr-HR"/>
              </w:rPr>
              <w:t>Crveno</w:t>
            </w:r>
          </w:p>
        </w:tc>
        <w:tc>
          <w:tcPr>
            <w:tcW w:w="2314" w:type="dxa"/>
            <w:vAlign w:val="center"/>
          </w:tcPr>
          <w:p w:rsidR="007146F9" w:rsidRPr="00D54973" w:rsidRDefault="007146F9" w:rsidP="00E7350C">
            <w:pPr>
              <w:jc w:val="center"/>
              <w:rPr>
                <w:sz w:val="22"/>
                <w:szCs w:val="24"/>
                <w:lang w:val="hr-HR"/>
              </w:rPr>
            </w:pPr>
            <w:r w:rsidRPr="00D54973">
              <w:rPr>
                <w:sz w:val="22"/>
                <w:szCs w:val="24"/>
                <w:lang w:val="hr-HR"/>
              </w:rPr>
              <w:t>Bijelo</w:t>
            </w:r>
          </w:p>
        </w:tc>
        <w:tc>
          <w:tcPr>
            <w:tcW w:w="2324" w:type="dxa"/>
            <w:vAlign w:val="center"/>
          </w:tcPr>
          <w:p w:rsidR="007146F9" w:rsidRPr="00D54973" w:rsidRDefault="007146F9" w:rsidP="00E7350C">
            <w:pPr>
              <w:jc w:val="center"/>
              <w:rPr>
                <w:sz w:val="22"/>
                <w:szCs w:val="24"/>
                <w:lang w:val="hr-HR"/>
              </w:rPr>
            </w:pPr>
            <w:r w:rsidRPr="00D54973">
              <w:rPr>
                <w:sz w:val="22"/>
                <w:szCs w:val="24"/>
                <w:lang w:val="hr-HR"/>
              </w:rPr>
              <w:t>Zeleno</w:t>
            </w:r>
          </w:p>
        </w:tc>
      </w:tr>
      <w:tr w:rsidR="007146F9" w:rsidRPr="001B60D1" w:rsidTr="00E7350C">
        <w:trPr>
          <w:trHeight w:val="447"/>
          <w:jc w:val="center"/>
        </w:trPr>
        <w:tc>
          <w:tcPr>
            <w:tcW w:w="1588" w:type="dxa"/>
            <w:vAlign w:val="center"/>
          </w:tcPr>
          <w:p w:rsidR="007146F9" w:rsidRPr="00D54973" w:rsidRDefault="007146F9" w:rsidP="00E7350C">
            <w:pPr>
              <w:jc w:val="center"/>
              <w:rPr>
                <w:sz w:val="22"/>
                <w:szCs w:val="24"/>
                <w:lang w:val="hr-HR"/>
              </w:rPr>
            </w:pPr>
            <w:r w:rsidRPr="00D54973">
              <w:rPr>
                <w:sz w:val="22"/>
                <w:szCs w:val="24"/>
                <w:lang w:val="hr-HR"/>
              </w:rPr>
              <w:t>Ritam</w:t>
            </w:r>
          </w:p>
        </w:tc>
        <w:tc>
          <w:tcPr>
            <w:tcW w:w="2313" w:type="dxa"/>
            <w:vAlign w:val="center"/>
          </w:tcPr>
          <w:p w:rsidR="007146F9" w:rsidRPr="00D54973" w:rsidRDefault="007146F9" w:rsidP="00E7350C">
            <w:pPr>
              <w:jc w:val="center"/>
              <w:rPr>
                <w:sz w:val="22"/>
                <w:szCs w:val="24"/>
                <w:lang w:val="hr-HR"/>
              </w:rPr>
            </w:pPr>
            <w:r w:rsidRPr="00D54973">
              <w:rPr>
                <w:sz w:val="22"/>
                <w:szCs w:val="24"/>
                <w:lang w:val="hr-HR"/>
              </w:rPr>
              <w:t>Kao lijeva lateralna oznaka</w:t>
            </w:r>
          </w:p>
        </w:tc>
        <w:tc>
          <w:tcPr>
            <w:tcW w:w="2314" w:type="dxa"/>
            <w:vAlign w:val="center"/>
          </w:tcPr>
          <w:p w:rsidR="007146F9" w:rsidRPr="00D54973" w:rsidRDefault="007146F9" w:rsidP="00E7350C">
            <w:pPr>
              <w:jc w:val="center"/>
              <w:rPr>
                <w:sz w:val="22"/>
                <w:szCs w:val="24"/>
                <w:lang w:val="hr-HR"/>
              </w:rPr>
            </w:pPr>
            <w:r w:rsidRPr="00D54973">
              <w:rPr>
                <w:sz w:val="22"/>
                <w:szCs w:val="24"/>
                <w:lang w:val="hr-HR"/>
              </w:rPr>
              <w:t>Kao oznaka sigurnih voda</w:t>
            </w:r>
          </w:p>
        </w:tc>
        <w:tc>
          <w:tcPr>
            <w:tcW w:w="2324" w:type="dxa"/>
            <w:vAlign w:val="center"/>
          </w:tcPr>
          <w:p w:rsidR="007146F9" w:rsidRPr="00D54973" w:rsidRDefault="007146F9" w:rsidP="00E7350C">
            <w:pPr>
              <w:jc w:val="center"/>
              <w:rPr>
                <w:sz w:val="22"/>
                <w:szCs w:val="24"/>
                <w:lang w:val="hr-HR"/>
              </w:rPr>
            </w:pPr>
            <w:r w:rsidRPr="00D54973">
              <w:rPr>
                <w:sz w:val="22"/>
                <w:szCs w:val="24"/>
                <w:lang w:val="hr-HR"/>
              </w:rPr>
              <w:t>Kao desna lateralna oznaka</w:t>
            </w:r>
          </w:p>
        </w:tc>
      </w:tr>
    </w:tbl>
    <w:p w:rsidR="007146F9" w:rsidRDefault="007146F9" w:rsidP="007146F9">
      <w:pPr>
        <w:rPr>
          <w:sz w:val="16"/>
        </w:rPr>
      </w:pPr>
    </w:p>
    <w:p w:rsidR="007146F9" w:rsidRPr="00561F41" w:rsidRDefault="007146F9" w:rsidP="007146F9">
      <w:pPr>
        <w:rPr>
          <w:sz w:val="16"/>
        </w:rPr>
      </w:pPr>
      <w:r>
        <w:rPr>
          <w:noProof/>
          <w:lang w:val="hr-HR"/>
        </w:rPr>
        <w:drawing>
          <wp:anchor distT="0" distB="0" distL="114300" distR="114300" simplePos="0" relativeHeight="251928576" behindDoc="0" locked="0" layoutInCell="1" allowOverlap="1" wp14:anchorId="323BB51C" wp14:editId="379FCA8A">
            <wp:simplePos x="0" y="0"/>
            <wp:positionH relativeFrom="margin">
              <wp:align>center</wp:align>
            </wp:positionH>
            <wp:positionV relativeFrom="paragraph">
              <wp:posOffset>6985</wp:posOffset>
            </wp:positionV>
            <wp:extent cx="3972153" cy="1923464"/>
            <wp:effectExtent l="0" t="0" r="9525" b="635"/>
            <wp:wrapNone/>
            <wp:docPr id="29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72153" cy="1923464"/>
                    </a:xfrm>
                    <a:prstGeom prst="rect">
                      <a:avLst/>
                    </a:prstGeom>
                  </pic:spPr>
                </pic:pic>
              </a:graphicData>
            </a:graphic>
            <wp14:sizeRelH relativeFrom="margin">
              <wp14:pctWidth>0</wp14:pctWidth>
            </wp14:sizeRelH>
            <wp14:sizeRelV relativeFrom="margin">
              <wp14:pctHeight>0</wp14:pctHeight>
            </wp14:sizeRelV>
          </wp:anchor>
        </w:drawing>
      </w:r>
    </w:p>
    <w:p w:rsidR="007146F9" w:rsidRDefault="007146F9" w:rsidP="007146F9">
      <w:pPr>
        <w:jc w:val="center"/>
        <w:rPr>
          <w:sz w:val="16"/>
        </w:rPr>
      </w:pPr>
    </w:p>
    <w:p w:rsidR="007146F9" w:rsidRDefault="007146F9" w:rsidP="007146F9">
      <w:pPr>
        <w:jc w:val="center"/>
        <w:rPr>
          <w:sz w:val="16"/>
        </w:rPr>
      </w:pPr>
    </w:p>
    <w:p w:rsidR="007146F9" w:rsidRDefault="007146F9" w:rsidP="007146F9">
      <w:pPr>
        <w:jc w:val="center"/>
        <w:rPr>
          <w:sz w:val="16"/>
        </w:rPr>
      </w:pPr>
    </w:p>
    <w:p w:rsidR="007146F9" w:rsidRDefault="007146F9" w:rsidP="007146F9">
      <w:pPr>
        <w:jc w:val="center"/>
        <w:rPr>
          <w:sz w:val="16"/>
        </w:rPr>
      </w:pPr>
    </w:p>
    <w:p w:rsidR="007146F9" w:rsidRDefault="007146F9" w:rsidP="007146F9">
      <w:pPr>
        <w:jc w:val="center"/>
        <w:rPr>
          <w:sz w:val="16"/>
        </w:rPr>
      </w:pPr>
    </w:p>
    <w:p w:rsidR="007146F9" w:rsidRDefault="007146F9" w:rsidP="007146F9">
      <w:pPr>
        <w:jc w:val="center"/>
        <w:rPr>
          <w:sz w:val="16"/>
        </w:rPr>
      </w:pPr>
    </w:p>
    <w:p w:rsidR="007146F9" w:rsidRDefault="007146F9" w:rsidP="007146F9">
      <w:pPr>
        <w:jc w:val="center"/>
        <w:rPr>
          <w:sz w:val="16"/>
        </w:rPr>
      </w:pPr>
    </w:p>
    <w:p w:rsidR="008936D4" w:rsidRPr="001D0138" w:rsidRDefault="008936D4" w:rsidP="008936D4">
      <w:pPr>
        <w:rPr>
          <w:sz w:val="16"/>
        </w:rPr>
      </w:pPr>
    </w:p>
    <w:p w:rsidR="008936D4" w:rsidRDefault="008936D4" w:rsidP="008936D4">
      <w:pPr>
        <w:rPr>
          <w:sz w:val="16"/>
        </w:rPr>
      </w:pPr>
    </w:p>
    <w:p w:rsidR="008936D4" w:rsidRDefault="008936D4" w:rsidP="008936D4">
      <w:pPr>
        <w:rPr>
          <w:sz w:val="16"/>
        </w:rPr>
      </w:pPr>
    </w:p>
    <w:p w:rsidR="00323761" w:rsidRDefault="00323761" w:rsidP="00E22BEA">
      <w:pPr>
        <w:rPr>
          <w:sz w:val="24"/>
          <w:szCs w:val="24"/>
          <w:lang w:val="hr-HR"/>
        </w:rPr>
      </w:pPr>
    </w:p>
    <w:p w:rsidR="00E22BEA" w:rsidRDefault="00E22BEA" w:rsidP="00E22BEA">
      <w:pPr>
        <w:rPr>
          <w:sz w:val="24"/>
          <w:szCs w:val="24"/>
          <w:lang w:val="hr-HR"/>
        </w:rPr>
      </w:pPr>
      <w:r>
        <w:rPr>
          <w:sz w:val="24"/>
          <w:szCs w:val="24"/>
          <w:lang w:val="hr-HR"/>
        </w:rPr>
        <w:t>11. OZNAKA ZABRANJENOG SIDRENJA</w:t>
      </w:r>
    </w:p>
    <w:p w:rsidR="00E22BEA" w:rsidRDefault="00E22BEA" w:rsidP="00E22BEA">
      <w:pPr>
        <w:rPr>
          <w:sz w:val="24"/>
          <w:szCs w:val="24"/>
          <w:lang w:val="hr-HR"/>
        </w:rPr>
      </w:pPr>
    </w:p>
    <w:p w:rsidR="00E22BEA" w:rsidRDefault="00E22BEA" w:rsidP="00E22BEA">
      <w:pPr>
        <w:rPr>
          <w:noProof/>
          <w:sz w:val="24"/>
          <w:szCs w:val="24"/>
          <w:lang w:val="hr-HR"/>
        </w:rPr>
      </w:pPr>
    </w:p>
    <w:p w:rsidR="00E22BEA" w:rsidRDefault="00E22BEA" w:rsidP="00E22BEA">
      <w:pPr>
        <w:jc w:val="center"/>
        <w:rPr>
          <w:sz w:val="16"/>
        </w:rPr>
      </w:pPr>
      <w:r>
        <w:rPr>
          <w:noProof/>
          <w:sz w:val="24"/>
          <w:szCs w:val="24"/>
          <w:lang w:val="hr-HR"/>
        </w:rPr>
        <w:drawing>
          <wp:inline distT="0" distB="0" distL="0" distR="0" wp14:anchorId="280EECBF" wp14:editId="5F9D2B2F">
            <wp:extent cx="1323975" cy="1982136"/>
            <wp:effectExtent l="0" t="0" r="0" b="0"/>
            <wp:docPr id="29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7813" cy="1987881"/>
                    </a:xfrm>
                    <a:prstGeom prst="rect">
                      <a:avLst/>
                    </a:prstGeom>
                    <a:noFill/>
                    <a:ln>
                      <a:noFill/>
                    </a:ln>
                  </pic:spPr>
                </pic:pic>
              </a:graphicData>
            </a:graphic>
          </wp:inline>
        </w:drawing>
      </w:r>
    </w:p>
    <w:p w:rsidR="00E22BEA" w:rsidRPr="001D0138" w:rsidRDefault="00E22BEA" w:rsidP="00E22BEA">
      <w:pPr>
        <w:rPr>
          <w:sz w:val="16"/>
        </w:rPr>
      </w:pPr>
    </w:p>
    <w:p w:rsidR="00E22BEA" w:rsidRPr="001D0138" w:rsidRDefault="00E22BEA" w:rsidP="00E22BEA">
      <w:pPr>
        <w:rPr>
          <w:sz w:val="16"/>
        </w:rPr>
      </w:pPr>
    </w:p>
    <w:p w:rsidR="00E22BEA" w:rsidRDefault="00E22BEA" w:rsidP="00E22BEA">
      <w:pPr>
        <w:rPr>
          <w:sz w:val="16"/>
        </w:rPr>
      </w:pPr>
    </w:p>
    <w:p w:rsidR="00E22BEA" w:rsidRDefault="00E22BEA" w:rsidP="008936D4">
      <w:pPr>
        <w:rPr>
          <w:sz w:val="16"/>
        </w:rPr>
      </w:pPr>
    </w:p>
    <w:p w:rsidR="008936D4" w:rsidRDefault="008936D4" w:rsidP="008936D4">
      <w:pPr>
        <w:rPr>
          <w:sz w:val="24"/>
          <w:szCs w:val="24"/>
          <w:lang w:val="hr-HR"/>
        </w:rPr>
      </w:pPr>
      <w:r w:rsidRPr="001B60D1">
        <w:rPr>
          <w:sz w:val="24"/>
          <w:szCs w:val="24"/>
          <w:lang w:val="hr-HR"/>
        </w:rPr>
        <w:t>12. OZNAKA OGRANIČENJA BRZINE</w:t>
      </w:r>
    </w:p>
    <w:p w:rsidR="008936D4" w:rsidRDefault="008936D4" w:rsidP="008936D4">
      <w:pPr>
        <w:rPr>
          <w:sz w:val="24"/>
          <w:szCs w:val="24"/>
          <w:lang w:val="hr-HR"/>
        </w:rPr>
      </w:pPr>
    </w:p>
    <w:p w:rsidR="008936D4" w:rsidRDefault="003A7E5A" w:rsidP="003A7E5A">
      <w:pPr>
        <w:jc w:val="center"/>
        <w:rPr>
          <w:sz w:val="24"/>
          <w:szCs w:val="24"/>
          <w:lang w:val="hr-HR"/>
        </w:rPr>
      </w:pPr>
      <w:r>
        <w:rPr>
          <w:noProof/>
          <w:lang w:val="hr-HR"/>
        </w:rPr>
        <w:drawing>
          <wp:inline distT="0" distB="0" distL="0" distR="0" wp14:anchorId="24CD4FCD" wp14:editId="57F72413">
            <wp:extent cx="1166883" cy="1835624"/>
            <wp:effectExtent l="0" t="0" r="0" b="0"/>
            <wp:docPr id="5" name="Picture 5" descr="C:\Users\zseidel\Desktop\Pravilnik balisaža\Čistopis za objavu\Ograničenje Brzine Prilog 1 (2).jpg"/>
            <wp:cNvGraphicFramePr/>
            <a:graphic xmlns:a="http://schemas.openxmlformats.org/drawingml/2006/main">
              <a:graphicData uri="http://schemas.openxmlformats.org/drawingml/2006/picture">
                <pic:pic xmlns:pic="http://schemas.openxmlformats.org/drawingml/2006/picture">
                  <pic:nvPicPr>
                    <pic:cNvPr id="6" name="Picture 6" descr="C:\Users\zseidel\Desktop\Pravilnik balisaža\Čistopis za objavu\Ograničenje Brzine Prilog 1 (2).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960" cy="1843610"/>
                    </a:xfrm>
                    <a:prstGeom prst="rect">
                      <a:avLst/>
                    </a:prstGeom>
                    <a:noFill/>
                    <a:ln>
                      <a:noFill/>
                    </a:ln>
                  </pic:spPr>
                </pic:pic>
              </a:graphicData>
            </a:graphic>
          </wp:inline>
        </w:drawing>
      </w:r>
    </w:p>
    <w:p w:rsidR="008936D4" w:rsidRDefault="008936D4" w:rsidP="00E22BEA">
      <w:pPr>
        <w:jc w:val="center"/>
        <w:rPr>
          <w:sz w:val="16"/>
        </w:rPr>
      </w:pPr>
    </w:p>
    <w:p w:rsidR="008936D4" w:rsidRPr="00104466" w:rsidRDefault="008936D4" w:rsidP="008936D4">
      <w:pPr>
        <w:rPr>
          <w:sz w:val="16"/>
        </w:rPr>
      </w:pPr>
    </w:p>
    <w:p w:rsidR="008936D4" w:rsidRPr="00104466" w:rsidRDefault="008936D4" w:rsidP="008936D4">
      <w:pPr>
        <w:rPr>
          <w:sz w:val="16"/>
        </w:rPr>
      </w:pPr>
    </w:p>
    <w:p w:rsidR="00F51D26" w:rsidRDefault="00F51D26" w:rsidP="00F51D26">
      <w:pPr>
        <w:rPr>
          <w:sz w:val="24"/>
          <w:szCs w:val="24"/>
          <w:lang w:val="hr-HR"/>
        </w:rPr>
      </w:pPr>
      <w:r>
        <w:rPr>
          <w:sz w:val="24"/>
          <w:szCs w:val="24"/>
          <w:lang w:val="hr-HR"/>
        </w:rPr>
        <w:t>13. OZNAKA ZABRANJENOG GLISIRANJA</w:t>
      </w:r>
    </w:p>
    <w:p w:rsidR="00F51D26" w:rsidRDefault="00F51D26" w:rsidP="00F51D26">
      <w:pPr>
        <w:rPr>
          <w:sz w:val="24"/>
          <w:szCs w:val="24"/>
          <w:lang w:val="hr-HR"/>
        </w:rPr>
      </w:pPr>
    </w:p>
    <w:p w:rsidR="00F51D26" w:rsidRDefault="009B1F28" w:rsidP="00F51D26">
      <w:pPr>
        <w:jc w:val="center"/>
        <w:rPr>
          <w:sz w:val="24"/>
          <w:szCs w:val="24"/>
          <w:lang w:val="hr-HR"/>
        </w:rPr>
      </w:pPr>
      <w:r>
        <w:rPr>
          <w:noProof/>
          <w:sz w:val="24"/>
          <w:szCs w:val="24"/>
          <w:lang w:val="hr-HR"/>
        </w:rPr>
        <w:drawing>
          <wp:inline distT="0" distB="0" distL="0" distR="0">
            <wp:extent cx="1477559" cy="2286000"/>
            <wp:effectExtent l="0" t="0" r="8890" b="0"/>
            <wp:docPr id="97" name="Picture 97" descr="C:\Users\zseidel\Desktop\Pravilnik balisaža\Čistopis za objavu\ZABRANJENO GLISI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eidel\Desktop\Pravilnik balisaža\Čistopis za objavu\ZABRANJENO GLISIRAT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7601" cy="2286065"/>
                    </a:xfrm>
                    <a:prstGeom prst="rect">
                      <a:avLst/>
                    </a:prstGeom>
                    <a:noFill/>
                    <a:ln>
                      <a:noFill/>
                    </a:ln>
                  </pic:spPr>
                </pic:pic>
              </a:graphicData>
            </a:graphic>
          </wp:inline>
        </w:drawing>
      </w:r>
    </w:p>
    <w:p w:rsidR="00F51D26" w:rsidRDefault="00F51D26" w:rsidP="00F51D26">
      <w:pPr>
        <w:rPr>
          <w:sz w:val="24"/>
          <w:szCs w:val="24"/>
          <w:lang w:val="hr-HR"/>
        </w:rPr>
      </w:pPr>
    </w:p>
    <w:p w:rsidR="003A7E5A" w:rsidRDefault="003A7E5A" w:rsidP="00F51D26">
      <w:pPr>
        <w:jc w:val="both"/>
        <w:rPr>
          <w:sz w:val="24"/>
          <w:szCs w:val="24"/>
          <w:lang w:val="hr-HR"/>
        </w:rPr>
      </w:pPr>
    </w:p>
    <w:p w:rsidR="00F51D26" w:rsidRDefault="00F51D26" w:rsidP="00F51D26">
      <w:pPr>
        <w:jc w:val="both"/>
        <w:rPr>
          <w:sz w:val="24"/>
          <w:szCs w:val="24"/>
          <w:lang w:val="hr-HR"/>
        </w:rPr>
      </w:pPr>
      <w:r>
        <w:rPr>
          <w:sz w:val="24"/>
          <w:szCs w:val="24"/>
          <w:lang w:val="hr-HR"/>
        </w:rPr>
        <w:lastRenderedPageBreak/>
        <w:t>14. OZNAKA OBAVIJESTI O MORSKOM PROSTORU POVEĆANOG OPREZA NA KOJEMU SE OBAVLJAJU SPORTSKE AKTIVNOSTI JEDRENJA NA DASCI</w:t>
      </w:r>
    </w:p>
    <w:p w:rsidR="008936D4" w:rsidRDefault="008936D4" w:rsidP="008936D4">
      <w:pPr>
        <w:rPr>
          <w:sz w:val="16"/>
        </w:rPr>
      </w:pPr>
    </w:p>
    <w:p w:rsidR="00F51D26" w:rsidRDefault="00F51D26" w:rsidP="0000455B">
      <w:pPr>
        <w:rPr>
          <w:sz w:val="16"/>
        </w:rPr>
      </w:pPr>
    </w:p>
    <w:p w:rsidR="00F51D26" w:rsidRDefault="00F51D26" w:rsidP="00F51D26">
      <w:pPr>
        <w:jc w:val="center"/>
        <w:rPr>
          <w:sz w:val="16"/>
        </w:rPr>
      </w:pPr>
      <w:r w:rsidRPr="00F51D26">
        <w:rPr>
          <w:rFonts w:ascii="Calibri" w:eastAsia="Calibri" w:hAnsi="Calibri"/>
          <w:noProof/>
          <w:sz w:val="22"/>
          <w:szCs w:val="22"/>
          <w:lang w:val="hr-HR"/>
        </w:rPr>
        <w:drawing>
          <wp:inline distT="0" distB="0" distL="0" distR="0" wp14:anchorId="4D04E25F" wp14:editId="4F6D3CF0">
            <wp:extent cx="2781309" cy="1897039"/>
            <wp:effectExtent l="0" t="0" r="0" b="8255"/>
            <wp:docPr id="10" name="Picture 10" descr="C:\Users\zseidel\Desktop\Pravilnik balisaža\Čistopis za objavu\PODRUČJE JEDRENJA NA DAS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eidel\Desktop\Pravilnik balisaža\Čistopis za objavu\PODRUČJE JEDRENJA NA DASCI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968" cy="1897488"/>
                    </a:xfrm>
                    <a:prstGeom prst="rect">
                      <a:avLst/>
                    </a:prstGeom>
                    <a:noFill/>
                    <a:ln>
                      <a:noFill/>
                    </a:ln>
                  </pic:spPr>
                </pic:pic>
              </a:graphicData>
            </a:graphic>
          </wp:inline>
        </w:drawing>
      </w:r>
    </w:p>
    <w:p w:rsidR="00F51D26" w:rsidRDefault="00F51D26" w:rsidP="00F51D26">
      <w:pPr>
        <w:jc w:val="center"/>
        <w:rPr>
          <w:sz w:val="16"/>
        </w:rPr>
      </w:pPr>
    </w:p>
    <w:p w:rsidR="00F51D26" w:rsidRDefault="00F51D26" w:rsidP="00F51D26">
      <w:pPr>
        <w:jc w:val="center"/>
        <w:rPr>
          <w:sz w:val="16"/>
        </w:rPr>
      </w:pPr>
    </w:p>
    <w:p w:rsidR="00F51D26" w:rsidRDefault="00F51D26" w:rsidP="00F51D26">
      <w:pPr>
        <w:jc w:val="center"/>
        <w:rPr>
          <w:sz w:val="16"/>
        </w:rPr>
      </w:pPr>
    </w:p>
    <w:p w:rsidR="00F51D26" w:rsidRDefault="00F51D26" w:rsidP="00F51D26">
      <w:pPr>
        <w:jc w:val="center"/>
        <w:rPr>
          <w:sz w:val="16"/>
        </w:rPr>
      </w:pPr>
    </w:p>
    <w:p w:rsidR="00F51D26" w:rsidRDefault="00F51D26" w:rsidP="00F51D26">
      <w:pPr>
        <w:jc w:val="both"/>
        <w:rPr>
          <w:sz w:val="24"/>
          <w:szCs w:val="24"/>
          <w:lang w:val="hr-HR"/>
        </w:rPr>
      </w:pPr>
      <w:r w:rsidRPr="00F51D26">
        <w:rPr>
          <w:sz w:val="24"/>
          <w:szCs w:val="24"/>
          <w:lang w:val="hr-HR"/>
        </w:rPr>
        <w:t xml:space="preserve">15. </w:t>
      </w:r>
      <w:r w:rsidRPr="002A13E9">
        <w:rPr>
          <w:sz w:val="24"/>
          <w:szCs w:val="24"/>
          <w:lang w:val="hr-HR"/>
        </w:rPr>
        <w:t xml:space="preserve">OZNAKA OBAVIJESTI O MORSKOM PROSTORU POVEĆANOG OPREZA NA KOJEMU SE OBAVLJAJU SPORTSKE AKTIVNOSTI </w:t>
      </w:r>
      <w:r>
        <w:rPr>
          <w:sz w:val="24"/>
          <w:szCs w:val="24"/>
          <w:lang w:val="hr-HR"/>
        </w:rPr>
        <w:t>PLOVIDBE VODENIM SKUTEROM</w:t>
      </w:r>
      <w:r w:rsidRPr="002A13E9">
        <w:rPr>
          <w:sz w:val="24"/>
          <w:szCs w:val="24"/>
          <w:lang w:val="hr-HR"/>
        </w:rPr>
        <w:t xml:space="preserve"> </w:t>
      </w:r>
    </w:p>
    <w:p w:rsidR="00F51D26" w:rsidRDefault="00F51D26" w:rsidP="00F51D26">
      <w:pPr>
        <w:jc w:val="both"/>
        <w:rPr>
          <w:sz w:val="24"/>
          <w:szCs w:val="24"/>
          <w:lang w:val="hr-HR"/>
        </w:rPr>
      </w:pPr>
    </w:p>
    <w:p w:rsidR="008936D4" w:rsidRPr="0000455B" w:rsidRDefault="00F51D26" w:rsidP="009771B0">
      <w:pPr>
        <w:rPr>
          <w:rFonts w:eastAsiaTheme="minorHAnsi"/>
          <w:b/>
          <w:sz w:val="24"/>
          <w:szCs w:val="24"/>
          <w:lang w:val="hr-HR" w:eastAsia="en-US"/>
        </w:rPr>
      </w:pPr>
      <w:r w:rsidRPr="00F51D26">
        <w:rPr>
          <w:rFonts w:ascii="Calibri" w:eastAsia="Calibri" w:hAnsi="Calibri"/>
          <w:noProof/>
          <w:sz w:val="22"/>
          <w:szCs w:val="22"/>
          <w:lang w:val="hr-HR"/>
        </w:rPr>
        <w:drawing>
          <wp:inline distT="0" distB="0" distL="0" distR="0" wp14:anchorId="129CB74C" wp14:editId="2130A5DE">
            <wp:extent cx="2733066" cy="1862920"/>
            <wp:effectExtent l="0" t="0" r="0" b="4445"/>
            <wp:docPr id="16" name="Picture 16" descr="C:\Users\zseidel\Desktop\Pravilnik balisaža\Čistopis za objavu\JET SKI PODRUČ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eidel\Desktop\Pravilnik balisaža\Čistopis za objavu\JET SKI PODRUČJE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7944" cy="1866245"/>
                    </a:xfrm>
                    <a:prstGeom prst="rect">
                      <a:avLst/>
                    </a:prstGeom>
                    <a:noFill/>
                    <a:ln>
                      <a:noFill/>
                    </a:ln>
                  </pic:spPr>
                </pic:pic>
              </a:graphicData>
            </a:graphic>
          </wp:inline>
        </w:drawing>
      </w:r>
      <w:r w:rsidR="008936D4" w:rsidRPr="00F51D26">
        <w:rPr>
          <w:sz w:val="24"/>
          <w:szCs w:val="24"/>
          <w:lang w:val="hr-HR"/>
        </w:rPr>
        <w:br w:type="page"/>
      </w:r>
      <w:r w:rsidR="0000455B" w:rsidRPr="0000455B">
        <w:rPr>
          <w:b/>
          <w:sz w:val="24"/>
          <w:szCs w:val="24"/>
        </w:rPr>
        <w:lastRenderedPageBreak/>
        <w:t>PRILOG 2.</w:t>
      </w:r>
      <w:r w:rsidR="0000455B" w:rsidRPr="0000455B">
        <w:rPr>
          <w:sz w:val="16"/>
        </w:rPr>
        <w:t xml:space="preserve"> </w:t>
      </w:r>
      <w:r w:rsidR="0000455B">
        <w:rPr>
          <w:rFonts w:eastAsiaTheme="minorHAnsi"/>
          <w:sz w:val="24"/>
          <w:szCs w:val="24"/>
          <w:lang w:val="hr-HR" w:eastAsia="en-US"/>
        </w:rPr>
        <w:t>O</w:t>
      </w:r>
      <w:r w:rsidR="0000455B" w:rsidRPr="0000455B">
        <w:rPr>
          <w:rFonts w:eastAsiaTheme="minorHAnsi"/>
          <w:sz w:val="24"/>
          <w:szCs w:val="24"/>
          <w:lang w:val="hr-HR" w:eastAsia="en-US"/>
        </w:rPr>
        <w:t>brazac registracije objekta sigurnosti plovidbe</w:t>
      </w:r>
    </w:p>
    <w:p w:rsidR="008936D4" w:rsidRPr="0000455B" w:rsidRDefault="008936D4" w:rsidP="0000455B">
      <w:pPr>
        <w:spacing w:line="259" w:lineRule="auto"/>
        <w:rPr>
          <w:rFonts w:eastAsiaTheme="minorHAnsi"/>
          <w:b/>
          <w:sz w:val="22"/>
          <w:szCs w:val="22"/>
          <w:lang w:val="hr-HR" w:eastAsia="en-US"/>
        </w:rPr>
      </w:pPr>
    </w:p>
    <w:tbl>
      <w:tblPr>
        <w:tblStyle w:val="Reetkatablice3"/>
        <w:tblpPr w:leftFromText="180" w:rightFromText="180" w:vertAnchor="page" w:horzAnchor="margin" w:tblpY="2298"/>
        <w:tblW w:w="0" w:type="auto"/>
        <w:tblLook w:val="04A0" w:firstRow="1" w:lastRow="0" w:firstColumn="1" w:lastColumn="0" w:noHBand="0" w:noVBand="1"/>
      </w:tblPr>
      <w:tblGrid>
        <w:gridCol w:w="4531"/>
        <w:gridCol w:w="851"/>
        <w:gridCol w:w="3680"/>
      </w:tblGrid>
      <w:tr w:rsidR="008936D4" w:rsidRPr="0091781F" w:rsidTr="00845FF2">
        <w:tc>
          <w:tcPr>
            <w:tcW w:w="9062" w:type="dxa"/>
            <w:gridSpan w:val="3"/>
            <w:shd w:val="clear" w:color="auto" w:fill="EEECE1" w:themeFill="background2"/>
          </w:tcPr>
          <w:p w:rsidR="008936D4" w:rsidRPr="0091781F" w:rsidRDefault="008936D4" w:rsidP="00845FF2">
            <w:pPr>
              <w:rPr>
                <w:b/>
                <w:lang w:val="hr-HR"/>
              </w:rPr>
            </w:pPr>
            <w:r w:rsidRPr="0091781F">
              <w:rPr>
                <w:b/>
                <w:lang w:val="hr-HR"/>
              </w:rPr>
              <w:t>OSNOVNI ATRIBUTNI PODACI</w:t>
            </w:r>
          </w:p>
        </w:tc>
      </w:tr>
      <w:tr w:rsidR="008936D4" w:rsidRPr="0091781F" w:rsidTr="00845FF2">
        <w:tc>
          <w:tcPr>
            <w:tcW w:w="5382" w:type="dxa"/>
            <w:gridSpan w:val="2"/>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5648" behindDoc="0" locked="0" layoutInCell="1" allowOverlap="1" wp14:anchorId="4A6238D0" wp14:editId="352A55AF">
                      <wp:simplePos x="0" y="0"/>
                      <wp:positionH relativeFrom="column">
                        <wp:posOffset>-5944</wp:posOffset>
                      </wp:positionH>
                      <wp:positionV relativeFrom="paragraph">
                        <wp:posOffset>128168</wp:posOffset>
                      </wp:positionV>
                      <wp:extent cx="3276626" cy="299720"/>
                      <wp:effectExtent l="0" t="0" r="19050" b="24130"/>
                      <wp:wrapNone/>
                      <wp:docPr id="27" name="Tekstni okvir 27"/>
                      <wp:cNvGraphicFramePr/>
                      <a:graphic xmlns:a="http://schemas.openxmlformats.org/drawingml/2006/main">
                        <a:graphicData uri="http://schemas.microsoft.com/office/word/2010/wordprocessingShape">
                          <wps:wsp>
                            <wps:cNvSpPr txBox="1"/>
                            <wps:spPr>
                              <a:xfrm>
                                <a:off x="0" y="0"/>
                                <a:ext cx="3276626"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ni okvir 27" o:spid="_x0000_s1026" type="#_x0000_t202" style="position:absolute;margin-left:-.45pt;margin-top:10.1pt;width:258pt;height:2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O1. NAZIV OBJEKTA: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tc>
        <w:tc>
          <w:tcPr>
            <w:tcW w:w="3680" w:type="dxa"/>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6672" behindDoc="0" locked="0" layoutInCell="1" allowOverlap="1" wp14:anchorId="3425F769" wp14:editId="2F915302">
                      <wp:simplePos x="0" y="0"/>
                      <wp:positionH relativeFrom="column">
                        <wp:posOffset>14629</wp:posOffset>
                      </wp:positionH>
                      <wp:positionV relativeFrom="paragraph">
                        <wp:posOffset>128168</wp:posOffset>
                      </wp:positionV>
                      <wp:extent cx="2164919" cy="299720"/>
                      <wp:effectExtent l="0" t="0" r="26035" b="24130"/>
                      <wp:wrapNone/>
                      <wp:docPr id="28" name="Tekstni okvir 28"/>
                      <wp:cNvGraphicFramePr/>
                      <a:graphic xmlns:a="http://schemas.openxmlformats.org/drawingml/2006/main">
                        <a:graphicData uri="http://schemas.microsoft.com/office/word/2010/wordprocessingShape">
                          <wps:wsp>
                            <wps:cNvSpPr txBox="1"/>
                            <wps:spPr>
                              <a:xfrm>
                                <a:off x="0" y="0"/>
                                <a:ext cx="2164919"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8" o:spid="_x0000_s1027" type="#_x0000_t202" style="position:absolute;margin-left:1.15pt;margin-top:10.1pt;width:170.45pt;height:2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" fillcolor="#deebf7" strokecolor="windowText" strokeweight="1pt">
                      <v:textbox>
                        <w:txbxContent>
                          <w:p w:rsidR="00157BE1" w:rsidRDefault="00157BE1" w:rsidP="008936D4"/>
                        </w:txbxContent>
                      </v:textbox>
                    </v:shape>
                  </w:pict>
                </mc:Fallback>
              </mc:AlternateContent>
            </w:r>
            <w:r w:rsidR="0000455B">
              <w:rPr>
                <w:sz w:val="16"/>
                <w:lang w:val="hr-HR"/>
              </w:rPr>
              <w:t>O2. JEDINSTVENI</w:t>
            </w:r>
            <w:r w:rsidRPr="0091781F">
              <w:rPr>
                <w:sz w:val="16"/>
                <w:lang w:val="hr-HR"/>
              </w:rPr>
              <w:t xml:space="preserve"> BROJ OBJEKTA:</w:t>
            </w:r>
          </w:p>
        </w:tc>
      </w:tr>
      <w:tr w:rsidR="008936D4" w:rsidRPr="0091781F" w:rsidTr="00845FF2">
        <w:tc>
          <w:tcPr>
            <w:tcW w:w="4531" w:type="dxa"/>
          </w:tcPr>
          <w:p w:rsidR="008936D4" w:rsidRPr="0091781F" w:rsidRDefault="008936D4" w:rsidP="00845FF2">
            <w:pPr>
              <w:rPr>
                <w:sz w:val="16"/>
                <w:lang w:val="hr-HR"/>
              </w:rPr>
            </w:pPr>
            <w:r w:rsidRPr="0091781F">
              <w:rPr>
                <w:sz w:val="16"/>
                <w:lang w:val="hr-HR"/>
              </w:rPr>
              <w:t>O3. REDNI BROJ (HHI):</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7696" behindDoc="0" locked="0" layoutInCell="1" allowOverlap="1" wp14:anchorId="752A41B9" wp14:editId="712859C7">
                      <wp:simplePos x="0" y="0"/>
                      <wp:positionH relativeFrom="column">
                        <wp:posOffset>16002</wp:posOffset>
                      </wp:positionH>
                      <wp:positionV relativeFrom="paragraph">
                        <wp:posOffset>14122</wp:posOffset>
                      </wp:positionV>
                      <wp:extent cx="2721254" cy="299720"/>
                      <wp:effectExtent l="0" t="0" r="22225" b="24130"/>
                      <wp:wrapNone/>
                      <wp:docPr id="29" name="Tekstni okvir 29"/>
                      <wp:cNvGraphicFramePr/>
                      <a:graphic xmlns:a="http://schemas.openxmlformats.org/drawingml/2006/main">
                        <a:graphicData uri="http://schemas.microsoft.com/office/word/2010/wordprocessingShape">
                          <wps:wsp>
                            <wps:cNvSpPr txBox="1"/>
                            <wps:spPr>
                              <a:xfrm>
                                <a:off x="0" y="0"/>
                                <a:ext cx="2721254"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9" o:spid="_x0000_s1028" type="#_x0000_t202" style="position:absolute;margin-left:1.25pt;margin-top:1.1pt;width:214.25pt;height:2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c>
          <w:tcPr>
            <w:tcW w:w="4531" w:type="dxa"/>
            <w:gridSpan w:val="2"/>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8720" behindDoc="0" locked="0" layoutInCell="1" allowOverlap="1" wp14:anchorId="340925FF" wp14:editId="5E038778">
                      <wp:simplePos x="0" y="0"/>
                      <wp:positionH relativeFrom="column">
                        <wp:posOffset>6046</wp:posOffset>
                      </wp:positionH>
                      <wp:positionV relativeFrom="paragraph">
                        <wp:posOffset>136753</wp:posOffset>
                      </wp:positionV>
                      <wp:extent cx="2721254" cy="299720"/>
                      <wp:effectExtent l="0" t="0" r="22225" b="24130"/>
                      <wp:wrapNone/>
                      <wp:docPr id="30" name="Tekstni okvir 30"/>
                      <wp:cNvGraphicFramePr/>
                      <a:graphic xmlns:a="http://schemas.openxmlformats.org/drawingml/2006/main">
                        <a:graphicData uri="http://schemas.microsoft.com/office/word/2010/wordprocessingShape">
                          <wps:wsp>
                            <wps:cNvSpPr txBox="1"/>
                            <wps:spPr>
                              <a:xfrm>
                                <a:off x="0" y="0"/>
                                <a:ext cx="2721254"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30" o:spid="_x0000_s1029" type="#_x0000_t202" style="position:absolute;margin-left:.5pt;margin-top:10.75pt;width:214.25pt;height:23.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O4. BROJ OBJEKTA (ALL vol. E):</w:t>
            </w:r>
          </w:p>
        </w:tc>
      </w:tr>
      <w:tr w:rsidR="008936D4" w:rsidRPr="0091781F" w:rsidTr="00845FF2">
        <w:tc>
          <w:tcPr>
            <w:tcW w:w="9062" w:type="dxa"/>
            <w:gridSpan w:val="3"/>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3600" behindDoc="0" locked="0" layoutInCell="1" allowOverlap="1" wp14:anchorId="4870ECA5" wp14:editId="2F335EEB">
                      <wp:simplePos x="0" y="0"/>
                      <wp:positionH relativeFrom="column">
                        <wp:posOffset>-5944</wp:posOffset>
                      </wp:positionH>
                      <wp:positionV relativeFrom="paragraph">
                        <wp:posOffset>131166</wp:posOffset>
                      </wp:positionV>
                      <wp:extent cx="5602605" cy="819302"/>
                      <wp:effectExtent l="0" t="0" r="17145" b="19050"/>
                      <wp:wrapNone/>
                      <wp:docPr id="25" name="Tekstni okvir 25"/>
                      <wp:cNvGraphicFramePr/>
                      <a:graphic xmlns:a="http://schemas.openxmlformats.org/drawingml/2006/main">
                        <a:graphicData uri="http://schemas.microsoft.com/office/word/2010/wordprocessingShape">
                          <wps:wsp>
                            <wps:cNvSpPr txBox="1"/>
                            <wps:spPr>
                              <a:xfrm>
                                <a:off x="0" y="0"/>
                                <a:ext cx="5602605" cy="819302"/>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1807E8" w:rsidRDefault="00157BE1" w:rsidP="008936D4">
                                  <w:pPr>
                                    <w:rPr>
                                      <w:sz w:val="28"/>
                                    </w:rPr>
                                  </w:pPr>
                                  <w:r>
                                    <w:rPr>
                                      <w:sz w:val="28"/>
                                    </w:rPr>
                                    <w:t>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5" o:spid="_x0000_s1030" type="#_x0000_t202" style="position:absolute;margin-left:-.45pt;margin-top:10.35pt;width:441.1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" fillcolor="#deebf7" strokecolor="windowText" strokeweight="1pt">
                      <v:textbox>
                        <w:txbxContent>
                          <w:p w:rsidR="00157BE1" w:rsidRPr="001807E8" w:rsidRDefault="00157BE1" w:rsidP="008936D4">
                            <w:pPr>
                              <w:rPr>
                                <w:sz w:val="28"/>
                              </w:rPr>
                            </w:pPr>
                            <w:r>
                              <w:rPr>
                                <w:sz w:val="28"/>
                              </w:rPr>
                              <w:t>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O5. OPIS OBJEKTA: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tc>
      </w:tr>
      <w:tr w:rsidR="008936D4" w:rsidRPr="0091781F" w:rsidTr="00845FF2">
        <w:tc>
          <w:tcPr>
            <w:tcW w:w="9062" w:type="dxa"/>
            <w:gridSpan w:val="3"/>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74624" behindDoc="0" locked="0" layoutInCell="1" allowOverlap="1" wp14:anchorId="60CD2334" wp14:editId="38CC66D2">
                      <wp:simplePos x="0" y="0"/>
                      <wp:positionH relativeFrom="column">
                        <wp:posOffset>-5944</wp:posOffset>
                      </wp:positionH>
                      <wp:positionV relativeFrom="paragraph">
                        <wp:posOffset>127178</wp:posOffset>
                      </wp:positionV>
                      <wp:extent cx="5602605" cy="599846"/>
                      <wp:effectExtent l="0" t="0" r="17145" b="10160"/>
                      <wp:wrapNone/>
                      <wp:docPr id="26" name="Tekstni okvir 26"/>
                      <wp:cNvGraphicFramePr/>
                      <a:graphic xmlns:a="http://schemas.openxmlformats.org/drawingml/2006/main">
                        <a:graphicData uri="http://schemas.microsoft.com/office/word/2010/wordprocessingShape">
                          <wps:wsp>
                            <wps:cNvSpPr txBox="1"/>
                            <wps:spPr>
                              <a:xfrm>
                                <a:off x="0" y="0"/>
                                <a:ext cx="5602605" cy="599846"/>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rPr>
                                      <w:sz w:val="28"/>
                                    </w:rPr>
                                  </w:pPr>
                                  <w:r>
                                    <w:rPr>
                                      <w:sz w:val="28"/>
                                    </w:rPr>
                                    <w:t>__________________________________________________________________________________________________________________________</w:t>
                                  </w:r>
                                </w:p>
                                <w:p w:rsidR="00157BE1" w:rsidRPr="001807E8" w:rsidRDefault="00157BE1" w:rsidP="008936D4">
                                  <w:pPr>
                                    <w:rPr>
                                      <w:sz w:val="28"/>
                                    </w:rPr>
                                  </w:pPr>
                                  <w:r>
                                    <w:rPr>
                                      <w:sz w:val="28"/>
                                    </w:rPr>
                                    <w:t>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6" o:spid="_x0000_s1031" type="#_x0000_t202" style="position:absolute;margin-left:-.45pt;margin-top:10pt;width:441.1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" fillcolor="#deebf7" strokecolor="windowText" strokeweight="1pt">
                      <v:textbox>
                        <w:txbxContent>
                          <w:p w:rsidR="00157BE1" w:rsidRDefault="00157BE1" w:rsidP="008936D4">
                            <w:pPr>
                              <w:rPr>
                                <w:sz w:val="28"/>
                              </w:rPr>
                            </w:pPr>
                            <w:r>
                              <w:rPr>
                                <w:sz w:val="28"/>
                              </w:rPr>
                              <w:t>__________________________________________________________________________________________________________________________</w:t>
                            </w:r>
                          </w:p>
                          <w:p w:rsidR="00157BE1" w:rsidRPr="001807E8" w:rsidRDefault="00157BE1" w:rsidP="008936D4">
                            <w:pPr>
                              <w:rPr>
                                <w:sz w:val="28"/>
                              </w:rPr>
                            </w:pPr>
                            <w:r>
                              <w:rPr>
                                <w:sz w:val="28"/>
                              </w:rPr>
                              <w:t>____________________</w:t>
                            </w:r>
                          </w:p>
                        </w:txbxContent>
                      </v:textbox>
                    </v:shape>
                  </w:pict>
                </mc:Fallback>
              </mc:AlternateContent>
            </w:r>
            <w:r w:rsidRPr="0091781F">
              <w:rPr>
                <w:sz w:val="16"/>
                <w:lang w:val="hr-HR"/>
              </w:rPr>
              <w:t>O6. KRATKI OPIS OBJEKTA:</w:t>
            </w:r>
          </w:p>
          <w:p w:rsidR="008936D4" w:rsidRPr="0091781F" w:rsidRDefault="008936D4" w:rsidP="00845FF2">
            <w:pPr>
              <w:rPr>
                <w:sz w:val="16"/>
                <w:lang w:val="hr-HR"/>
              </w:rPr>
            </w:pPr>
          </w:p>
          <w:p w:rsidR="008936D4" w:rsidRPr="0091781F" w:rsidRDefault="008936D4" w:rsidP="00845FF2">
            <w:pPr>
              <w:rPr>
                <w:lang w:val="hr-HR"/>
              </w:rPr>
            </w:pPr>
          </w:p>
          <w:p w:rsidR="008936D4" w:rsidRPr="0091781F" w:rsidRDefault="008936D4" w:rsidP="00845FF2">
            <w:pPr>
              <w:rPr>
                <w:lang w:val="hr-HR"/>
              </w:rPr>
            </w:pPr>
          </w:p>
          <w:p w:rsidR="008936D4" w:rsidRPr="0091781F" w:rsidRDefault="008936D4" w:rsidP="00845FF2">
            <w:pPr>
              <w:rPr>
                <w:lang w:val="hr-HR"/>
              </w:rPr>
            </w:pPr>
          </w:p>
        </w:tc>
      </w:tr>
      <w:tr w:rsidR="008936D4" w:rsidRPr="0091781F" w:rsidTr="00845FF2">
        <w:tc>
          <w:tcPr>
            <w:tcW w:w="9062" w:type="dxa"/>
            <w:gridSpan w:val="3"/>
          </w:tcPr>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679744" behindDoc="0" locked="0" layoutInCell="1" allowOverlap="1" wp14:anchorId="14915378" wp14:editId="263BD985">
                      <wp:simplePos x="0" y="0"/>
                      <wp:positionH relativeFrom="column">
                        <wp:posOffset>-5944</wp:posOffset>
                      </wp:positionH>
                      <wp:positionV relativeFrom="paragraph">
                        <wp:posOffset>131394</wp:posOffset>
                      </wp:positionV>
                      <wp:extent cx="1602029" cy="299720"/>
                      <wp:effectExtent l="0" t="0" r="17780" b="24130"/>
                      <wp:wrapNone/>
                      <wp:docPr id="31" name="Tekstni okvir 31"/>
                      <wp:cNvGraphicFramePr/>
                      <a:graphic xmlns:a="http://schemas.openxmlformats.org/drawingml/2006/main">
                        <a:graphicData uri="http://schemas.microsoft.com/office/word/2010/wordprocessingShape">
                          <wps:wsp>
                            <wps:cNvSpPr txBox="1"/>
                            <wps:spPr>
                              <a:xfrm>
                                <a:off x="0" y="0"/>
                                <a:ext cx="1602029"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31" o:spid="_x0000_s1032" type="#_x0000_t202" style="position:absolute;margin-left:-.45pt;margin-top:10.35pt;width:126.15pt;height:2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szCs w:val="16"/>
                <w:lang w:val="hr-HR"/>
              </w:rPr>
              <w:t>O7. GODINA IZGRADNJE OBJEKTA:</w:t>
            </w:r>
          </w:p>
          <w:p w:rsidR="008936D4" w:rsidRPr="0091781F" w:rsidRDefault="008936D4" w:rsidP="00845FF2">
            <w:pPr>
              <w:rPr>
                <w:sz w:val="16"/>
                <w:szCs w:val="16"/>
                <w:lang w:val="hr-HR"/>
              </w:rPr>
            </w:pPr>
          </w:p>
          <w:p w:rsidR="008936D4" w:rsidRPr="0091781F" w:rsidRDefault="008936D4" w:rsidP="00845FF2">
            <w:pPr>
              <w:rPr>
                <w:sz w:val="16"/>
                <w:szCs w:val="16"/>
                <w:lang w:val="hr-HR"/>
              </w:rPr>
            </w:pPr>
          </w:p>
          <w:p w:rsidR="008936D4" w:rsidRPr="0091781F" w:rsidRDefault="008936D4" w:rsidP="00845FF2">
            <w:pPr>
              <w:rPr>
                <w:sz w:val="16"/>
                <w:szCs w:val="16"/>
                <w:lang w:val="hr-HR"/>
              </w:rPr>
            </w:pPr>
          </w:p>
        </w:tc>
      </w:tr>
      <w:tr w:rsidR="008936D4" w:rsidRPr="0091781F" w:rsidTr="00845FF2">
        <w:trPr>
          <w:trHeight w:val="3829"/>
        </w:trPr>
        <w:tc>
          <w:tcPr>
            <w:tcW w:w="9062" w:type="dxa"/>
            <w:gridSpan w:val="3"/>
          </w:tcPr>
          <w:p w:rsidR="008936D4" w:rsidRPr="0091781F" w:rsidRDefault="008936D4" w:rsidP="00845FF2">
            <w:pPr>
              <w:rPr>
                <w:sz w:val="16"/>
                <w:szCs w:val="16"/>
                <w:lang w:val="hr-HR"/>
              </w:rPr>
            </w:pPr>
            <w:r w:rsidRPr="0091781F">
              <w:rPr>
                <w:sz w:val="16"/>
                <w:szCs w:val="16"/>
                <w:lang w:val="hr-HR"/>
              </w:rPr>
              <w:t xml:space="preserve">O8. DA LI OBJEKT IMA SVJETIONIČARSKU POSADU?     </w:t>
            </w:r>
          </w:p>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668480" behindDoc="0" locked="0" layoutInCell="1" allowOverlap="1" wp14:anchorId="61147C43" wp14:editId="69EFF1FA">
                      <wp:simplePos x="0" y="0"/>
                      <wp:positionH relativeFrom="column">
                        <wp:posOffset>1660525</wp:posOffset>
                      </wp:positionH>
                      <wp:positionV relativeFrom="paragraph">
                        <wp:posOffset>128270</wp:posOffset>
                      </wp:positionV>
                      <wp:extent cx="133350" cy="123825"/>
                      <wp:effectExtent l="0" t="0" r="19050" b="28575"/>
                      <wp:wrapNone/>
                      <wp:docPr id="168" name="Pravokutnik 168"/>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8" o:spid="_x0000_s1026" style="position:absolute;margin-left:130.75pt;margin-top:10.1pt;width:10.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64384" behindDoc="0" locked="0" layoutInCell="1" allowOverlap="1" wp14:anchorId="3522E348" wp14:editId="1676045F">
                      <wp:simplePos x="0" y="0"/>
                      <wp:positionH relativeFrom="column">
                        <wp:posOffset>2582952</wp:posOffset>
                      </wp:positionH>
                      <wp:positionV relativeFrom="paragraph">
                        <wp:posOffset>122555</wp:posOffset>
                      </wp:positionV>
                      <wp:extent cx="133350" cy="123825"/>
                      <wp:effectExtent l="0" t="0" r="19050" b="28575"/>
                      <wp:wrapNone/>
                      <wp:docPr id="172" name="Pravokutnik 17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2" o:spid="_x0000_s1026" style="position:absolute;margin-left:203.4pt;margin-top:9.65pt;width:10.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EpnQIAAEM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" fillcolor="#deebf7" strokecolor="windowText" strokeweight="1pt"/>
                  </w:pict>
                </mc:Fallback>
              </mc:AlternateContent>
            </w:r>
            <w:r w:rsidRPr="0091781F">
              <w:rPr>
                <w:sz w:val="16"/>
                <w:szCs w:val="16"/>
                <w:lang w:val="hr-HR"/>
              </w:rPr>
              <w:t xml:space="preserve">           </w:t>
            </w:r>
          </w:p>
          <w:p w:rsidR="008936D4" w:rsidRPr="0091781F" w:rsidRDefault="008936D4" w:rsidP="00845FF2">
            <w:pPr>
              <w:rPr>
                <w:sz w:val="16"/>
                <w:szCs w:val="16"/>
                <w:lang w:val="hr-HR"/>
              </w:rPr>
            </w:pPr>
            <w:r w:rsidRPr="0091781F">
              <w:rPr>
                <w:sz w:val="16"/>
                <w:szCs w:val="16"/>
                <w:lang w:val="hr-HR"/>
              </w:rPr>
              <w:t xml:space="preserve">                                                                                DA                                   NE                             </w:t>
            </w:r>
          </w:p>
          <w:p w:rsidR="008936D4" w:rsidRPr="0091781F" w:rsidRDefault="008936D4" w:rsidP="00845FF2">
            <w:pPr>
              <w:rPr>
                <w:sz w:val="16"/>
                <w:szCs w:val="16"/>
                <w:lang w:val="hr-HR"/>
              </w:rPr>
            </w:pPr>
            <w:r w:rsidRPr="0091781F">
              <w:rPr>
                <w:sz w:val="16"/>
                <w:szCs w:val="16"/>
                <w:lang w:val="hr-HR"/>
              </w:rPr>
              <w:t>UKOLIKO JE ODGOVOR „DA“:</w:t>
            </w:r>
          </w:p>
          <w:p w:rsidR="008936D4" w:rsidRPr="0091781F" w:rsidRDefault="008936D4" w:rsidP="00845FF2">
            <w:pPr>
              <w:rPr>
                <w:sz w:val="16"/>
                <w:szCs w:val="16"/>
                <w:lang w:val="hr-HR"/>
              </w:rPr>
            </w:pPr>
            <w:r w:rsidRPr="0091781F">
              <w:rPr>
                <w:sz w:val="16"/>
                <w:szCs w:val="16"/>
                <w:lang w:val="hr-HR"/>
              </w:rPr>
              <w:t>IME I PREZIME:                                                                                                                                      DA LI POSJEDUJE VHF STANICU?</w:t>
            </w:r>
          </w:p>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667456" behindDoc="0" locked="0" layoutInCell="1" allowOverlap="1" wp14:anchorId="4892615D" wp14:editId="32AE171C">
                      <wp:simplePos x="0" y="0"/>
                      <wp:positionH relativeFrom="column">
                        <wp:posOffset>4462780</wp:posOffset>
                      </wp:positionH>
                      <wp:positionV relativeFrom="paragraph">
                        <wp:posOffset>129845</wp:posOffset>
                      </wp:positionV>
                      <wp:extent cx="133350" cy="123825"/>
                      <wp:effectExtent l="0" t="0" r="19050" b="28575"/>
                      <wp:wrapNone/>
                      <wp:docPr id="19" name="Pravokutnik 1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9" o:spid="_x0000_s1026" style="position:absolute;margin-left:351.4pt;margin-top:10.2pt;width:10.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CznA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66432" behindDoc="0" locked="0" layoutInCell="1" allowOverlap="1" wp14:anchorId="5BB95D58" wp14:editId="713EE071">
                      <wp:simplePos x="0" y="0"/>
                      <wp:positionH relativeFrom="column">
                        <wp:posOffset>3717087</wp:posOffset>
                      </wp:positionH>
                      <wp:positionV relativeFrom="paragraph">
                        <wp:posOffset>122860</wp:posOffset>
                      </wp:positionV>
                      <wp:extent cx="133350" cy="123825"/>
                      <wp:effectExtent l="0" t="0" r="19050" b="28575"/>
                      <wp:wrapNone/>
                      <wp:docPr id="18" name="Pravokutnik 18"/>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8" o:spid="_x0000_s1026" style="position:absolute;margin-left:292.7pt;margin-top:9.65pt;width:10.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xdmw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65408" behindDoc="0" locked="0" layoutInCell="1" allowOverlap="1" wp14:anchorId="14354956" wp14:editId="5B4B2C80">
                      <wp:simplePos x="0" y="0"/>
                      <wp:positionH relativeFrom="column">
                        <wp:posOffset>8687</wp:posOffset>
                      </wp:positionH>
                      <wp:positionV relativeFrom="paragraph">
                        <wp:posOffset>24130</wp:posOffset>
                      </wp:positionV>
                      <wp:extent cx="3262579" cy="299924"/>
                      <wp:effectExtent l="0" t="0" r="14605" b="24130"/>
                      <wp:wrapNone/>
                      <wp:docPr id="173" name="Tekstni okvir 173"/>
                      <wp:cNvGraphicFramePr/>
                      <a:graphic xmlns:a="http://schemas.openxmlformats.org/drawingml/2006/main">
                        <a:graphicData uri="http://schemas.microsoft.com/office/word/2010/wordprocessingShape">
                          <wps:wsp>
                            <wps:cNvSpPr txBox="1"/>
                            <wps:spPr>
                              <a:xfrm>
                                <a:off x="0" y="0"/>
                                <a:ext cx="3262579" cy="299924"/>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173" o:spid="_x0000_s1033" type="#_x0000_t202" style="position:absolute;margin-left:.7pt;margin-top:1.9pt;width:256.9pt;height:2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szCs w:val="16"/>
                <w:lang w:val="hr-HR"/>
              </w:rPr>
              <w:t xml:space="preserve">                                                                                                                                                                                     </w:t>
            </w:r>
          </w:p>
          <w:p w:rsidR="008936D4" w:rsidRPr="0091781F" w:rsidRDefault="008936D4" w:rsidP="00845FF2">
            <w:pPr>
              <w:rPr>
                <w:sz w:val="16"/>
                <w:szCs w:val="16"/>
                <w:lang w:val="hr-HR"/>
              </w:rPr>
            </w:pPr>
            <w:r w:rsidRPr="0091781F">
              <w:rPr>
                <w:sz w:val="16"/>
                <w:szCs w:val="16"/>
                <w:lang w:val="hr-HR"/>
              </w:rPr>
              <w:t xml:space="preserve">                                                                                                                                                                          DA                            NE</w:t>
            </w:r>
          </w:p>
          <w:p w:rsidR="008936D4" w:rsidRPr="0091781F" w:rsidRDefault="008936D4" w:rsidP="00845FF2">
            <w:pPr>
              <w:rPr>
                <w:sz w:val="16"/>
                <w:szCs w:val="16"/>
                <w:lang w:val="hr-HR"/>
              </w:rPr>
            </w:pPr>
          </w:p>
          <w:p w:rsidR="008936D4" w:rsidRPr="0091781F" w:rsidRDefault="008936D4" w:rsidP="00845FF2">
            <w:pPr>
              <w:rPr>
                <w:sz w:val="16"/>
                <w:szCs w:val="16"/>
                <w:lang w:val="hr-HR"/>
              </w:rPr>
            </w:pPr>
            <w:r w:rsidRPr="0091781F">
              <w:rPr>
                <w:sz w:val="16"/>
                <w:szCs w:val="16"/>
                <w:lang w:val="hr-HR"/>
              </w:rPr>
              <w:t>TELEFON:                                                              FAX:                                                                    E-MAIL:</w:t>
            </w:r>
          </w:p>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671552" behindDoc="0" locked="0" layoutInCell="1" allowOverlap="1" wp14:anchorId="6DF7168B" wp14:editId="3B28CFDA">
                      <wp:simplePos x="0" y="0"/>
                      <wp:positionH relativeFrom="column">
                        <wp:posOffset>3549244</wp:posOffset>
                      </wp:positionH>
                      <wp:positionV relativeFrom="paragraph">
                        <wp:posOffset>18313</wp:posOffset>
                      </wp:positionV>
                      <wp:extent cx="2048256" cy="299720"/>
                      <wp:effectExtent l="0" t="0" r="28575" b="24130"/>
                      <wp:wrapNone/>
                      <wp:docPr id="23" name="Tekstni okvir 23"/>
                      <wp:cNvGraphicFramePr/>
                      <a:graphic xmlns:a="http://schemas.openxmlformats.org/drawingml/2006/main">
                        <a:graphicData uri="http://schemas.microsoft.com/office/word/2010/wordprocessingShape">
                          <wps:wsp>
                            <wps:cNvSpPr txBox="1"/>
                            <wps:spPr>
                              <a:xfrm>
                                <a:off x="0" y="0"/>
                                <a:ext cx="2048256"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3" o:spid="_x0000_s1034" type="#_x0000_t202" style="position:absolute;margin-left:279.45pt;margin-top:1.45pt;width:161.3pt;height:2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70528" behindDoc="0" locked="0" layoutInCell="1" allowOverlap="1" wp14:anchorId="27BAB3B1" wp14:editId="408C4A71">
                      <wp:simplePos x="0" y="0"/>
                      <wp:positionH relativeFrom="column">
                        <wp:posOffset>1808226</wp:posOffset>
                      </wp:positionH>
                      <wp:positionV relativeFrom="paragraph">
                        <wp:posOffset>18313</wp:posOffset>
                      </wp:positionV>
                      <wp:extent cx="1565275" cy="299720"/>
                      <wp:effectExtent l="0" t="0" r="15875" b="24130"/>
                      <wp:wrapNone/>
                      <wp:docPr id="22" name="Tekstni okvir 22"/>
                      <wp:cNvGraphicFramePr/>
                      <a:graphic xmlns:a="http://schemas.openxmlformats.org/drawingml/2006/main">
                        <a:graphicData uri="http://schemas.microsoft.com/office/word/2010/wordprocessingShape">
                          <wps:wsp>
                            <wps:cNvSpPr txBox="1"/>
                            <wps:spPr>
                              <a:xfrm>
                                <a:off x="0" y="0"/>
                                <a:ext cx="156527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2" o:spid="_x0000_s1035" type="#_x0000_t202" style="position:absolute;margin-left:142.4pt;margin-top:1.45pt;width:123.25pt;height:2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69504" behindDoc="0" locked="0" layoutInCell="1" allowOverlap="1" wp14:anchorId="6110B348" wp14:editId="58BAB004">
                      <wp:simplePos x="0" y="0"/>
                      <wp:positionH relativeFrom="column">
                        <wp:posOffset>-5943</wp:posOffset>
                      </wp:positionH>
                      <wp:positionV relativeFrom="paragraph">
                        <wp:posOffset>25629</wp:posOffset>
                      </wp:positionV>
                      <wp:extent cx="1631290" cy="299720"/>
                      <wp:effectExtent l="0" t="0" r="26670" b="24130"/>
                      <wp:wrapNone/>
                      <wp:docPr id="21" name="Tekstni okvir 21"/>
                      <wp:cNvGraphicFramePr/>
                      <a:graphic xmlns:a="http://schemas.openxmlformats.org/drawingml/2006/main">
                        <a:graphicData uri="http://schemas.microsoft.com/office/word/2010/wordprocessingShape">
                          <wps:wsp>
                            <wps:cNvSpPr txBox="1"/>
                            <wps:spPr>
                              <a:xfrm>
                                <a:off x="0" y="0"/>
                                <a:ext cx="163129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1" o:spid="_x0000_s1036" type="#_x0000_t202" style="position:absolute;margin-left:-.45pt;margin-top:2pt;width:128.45pt;height:2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szCs w:val="16"/>
                <w:lang w:val="hr-HR"/>
              </w:rPr>
            </w:pPr>
          </w:p>
          <w:p w:rsidR="008936D4" w:rsidRPr="0091781F" w:rsidRDefault="008936D4" w:rsidP="00845FF2">
            <w:pPr>
              <w:rPr>
                <w:sz w:val="16"/>
                <w:szCs w:val="16"/>
                <w:lang w:val="hr-HR"/>
              </w:rPr>
            </w:pPr>
          </w:p>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672576" behindDoc="0" locked="0" layoutInCell="1" allowOverlap="1" wp14:anchorId="0CFF61A6" wp14:editId="3C51C8C3">
                      <wp:simplePos x="0" y="0"/>
                      <wp:positionH relativeFrom="column">
                        <wp:posOffset>-5944</wp:posOffset>
                      </wp:positionH>
                      <wp:positionV relativeFrom="paragraph">
                        <wp:posOffset>129007</wp:posOffset>
                      </wp:positionV>
                      <wp:extent cx="5603063" cy="614476"/>
                      <wp:effectExtent l="0" t="0" r="17145" b="14605"/>
                      <wp:wrapNone/>
                      <wp:docPr id="24" name="Tekstni okvir 24"/>
                      <wp:cNvGraphicFramePr/>
                      <a:graphic xmlns:a="http://schemas.openxmlformats.org/drawingml/2006/main">
                        <a:graphicData uri="http://schemas.microsoft.com/office/word/2010/wordprocessingShape">
                          <wps:wsp>
                            <wps:cNvSpPr txBox="1"/>
                            <wps:spPr>
                              <a:xfrm>
                                <a:off x="0" y="0"/>
                                <a:ext cx="5603063" cy="614476"/>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1807E8" w:rsidRDefault="00157BE1" w:rsidP="008936D4">
                                  <w:pPr>
                                    <w:rPr>
                                      <w:sz w:val="28"/>
                                    </w:rPr>
                                  </w:pPr>
                                  <w:r>
                                    <w:rPr>
                                      <w:sz w:val="28"/>
                                    </w:rPr>
                                    <w:t>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4" o:spid="_x0000_s1037" type="#_x0000_t202" style="position:absolute;margin-left:-.45pt;margin-top:10.15pt;width:441.2pt;height:4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" fillcolor="#deebf7" strokecolor="windowText" strokeweight="1pt">
                      <v:textbox>
                        <w:txbxContent>
                          <w:p w:rsidR="00157BE1" w:rsidRPr="001807E8" w:rsidRDefault="00157BE1" w:rsidP="008936D4">
                            <w:pPr>
                              <w:rPr>
                                <w:sz w:val="28"/>
                              </w:rPr>
                            </w:pPr>
                            <w:r>
                              <w:rPr>
                                <w:sz w:val="28"/>
                              </w:rPr>
                              <w:t>__________________________________________________________________________________________________________________________</w:t>
                            </w:r>
                          </w:p>
                        </w:txbxContent>
                      </v:textbox>
                    </v:shape>
                  </w:pict>
                </mc:Fallback>
              </mc:AlternateContent>
            </w:r>
            <w:r w:rsidRPr="0091781F">
              <w:rPr>
                <w:sz w:val="16"/>
                <w:szCs w:val="16"/>
                <w:lang w:val="hr-HR"/>
              </w:rPr>
              <w:t>DODATNE INFORMACIJE:</w:t>
            </w:r>
          </w:p>
          <w:p w:rsidR="008936D4" w:rsidRPr="0091781F" w:rsidRDefault="008936D4" w:rsidP="00845FF2">
            <w:pPr>
              <w:rPr>
                <w:sz w:val="16"/>
                <w:szCs w:val="16"/>
                <w:lang w:val="hr-HR"/>
              </w:rPr>
            </w:pPr>
          </w:p>
          <w:p w:rsidR="008936D4" w:rsidRPr="0091781F" w:rsidRDefault="008936D4" w:rsidP="00845FF2">
            <w:pPr>
              <w:rPr>
                <w:sz w:val="16"/>
                <w:szCs w:val="16"/>
                <w:lang w:val="hr-HR"/>
              </w:rPr>
            </w:pPr>
          </w:p>
          <w:p w:rsidR="008936D4" w:rsidRPr="0091781F" w:rsidRDefault="008936D4" w:rsidP="00845FF2">
            <w:pPr>
              <w:rPr>
                <w:sz w:val="16"/>
                <w:szCs w:val="16"/>
                <w:lang w:val="hr-HR"/>
              </w:rPr>
            </w:pPr>
          </w:p>
          <w:p w:rsidR="008936D4" w:rsidRPr="0091781F" w:rsidRDefault="008936D4" w:rsidP="00845FF2">
            <w:pPr>
              <w:rPr>
                <w:sz w:val="16"/>
                <w:szCs w:val="16"/>
                <w:lang w:val="hr-HR"/>
              </w:rPr>
            </w:pPr>
          </w:p>
          <w:p w:rsidR="008936D4" w:rsidRPr="0091781F" w:rsidRDefault="008936D4" w:rsidP="00845FF2">
            <w:pPr>
              <w:rPr>
                <w:sz w:val="16"/>
                <w:szCs w:val="16"/>
                <w:lang w:val="hr-HR"/>
              </w:rPr>
            </w:pPr>
          </w:p>
        </w:tc>
      </w:tr>
      <w:tr w:rsidR="008936D4" w:rsidRPr="0091781F" w:rsidTr="00845FF2">
        <w:tc>
          <w:tcPr>
            <w:tcW w:w="9062" w:type="dxa"/>
            <w:gridSpan w:val="3"/>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80768" behindDoc="0" locked="0" layoutInCell="1" allowOverlap="1" wp14:anchorId="288FC82B" wp14:editId="2EFEDF9B">
                      <wp:simplePos x="0" y="0"/>
                      <wp:positionH relativeFrom="column">
                        <wp:posOffset>2831109</wp:posOffset>
                      </wp:positionH>
                      <wp:positionV relativeFrom="paragraph">
                        <wp:posOffset>122555</wp:posOffset>
                      </wp:positionV>
                      <wp:extent cx="133350" cy="123825"/>
                      <wp:effectExtent l="0" t="0" r="19050" b="28575"/>
                      <wp:wrapNone/>
                      <wp:docPr id="32" name="Pravokutnik 3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32" o:spid="_x0000_s1026" style="position:absolute;margin-left:222.9pt;margin-top:9.65pt;width:10.5pt;height: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mtnA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81792" behindDoc="0" locked="0" layoutInCell="1" allowOverlap="1" wp14:anchorId="02D509D0" wp14:editId="41E6357F">
                      <wp:simplePos x="0" y="0"/>
                      <wp:positionH relativeFrom="column">
                        <wp:posOffset>4038956</wp:posOffset>
                      </wp:positionH>
                      <wp:positionV relativeFrom="paragraph">
                        <wp:posOffset>123393</wp:posOffset>
                      </wp:positionV>
                      <wp:extent cx="133350" cy="123825"/>
                      <wp:effectExtent l="0" t="0" r="19050" b="28575"/>
                      <wp:wrapNone/>
                      <wp:docPr id="33" name="Pravokutnik 33"/>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33" o:spid="_x0000_s1026" style="position:absolute;margin-left:318.05pt;margin-top:9.7pt;width:10.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VDnA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" fillcolor="#deebf7" strokecolor="windowText" strokeweight="1pt"/>
                  </w:pict>
                </mc:Fallback>
              </mc:AlternateContent>
            </w:r>
            <w:r w:rsidRPr="0091781F">
              <w:rPr>
                <w:sz w:val="16"/>
                <w:lang w:val="hr-HR"/>
              </w:rPr>
              <w:t xml:space="preserve">O9. DA LI JE OBJEKT U SUSTAVU DALJINSKOG NADZORA? </w:t>
            </w:r>
          </w:p>
          <w:p w:rsidR="008936D4" w:rsidRPr="0091781F" w:rsidRDefault="008936D4" w:rsidP="00845FF2">
            <w:pPr>
              <w:rPr>
                <w:sz w:val="16"/>
                <w:lang w:val="hr-HR"/>
              </w:rPr>
            </w:pPr>
            <w:r w:rsidRPr="0091781F">
              <w:rPr>
                <w:sz w:val="16"/>
                <w:lang w:val="hr-HR"/>
              </w:rPr>
              <w:t xml:space="preserve">                                                                                                                                    DA                                               NE</w:t>
            </w:r>
          </w:p>
          <w:p w:rsidR="008936D4" w:rsidRPr="0091781F" w:rsidRDefault="008936D4" w:rsidP="00845FF2">
            <w:pPr>
              <w:rPr>
                <w:sz w:val="14"/>
                <w:lang w:val="hr-HR"/>
              </w:rPr>
            </w:pPr>
          </w:p>
        </w:tc>
      </w:tr>
      <w:tr w:rsidR="008936D4" w:rsidRPr="0091781F" w:rsidTr="00845FF2">
        <w:tc>
          <w:tcPr>
            <w:tcW w:w="9062" w:type="dxa"/>
            <w:gridSpan w:val="3"/>
          </w:tcPr>
          <w:p w:rsidR="008936D4" w:rsidRPr="0091781F" w:rsidRDefault="008936D4" w:rsidP="00845FF2">
            <w:pPr>
              <w:rPr>
                <w:sz w:val="16"/>
                <w:lang w:val="hr-HR"/>
              </w:rPr>
            </w:pPr>
            <w:r w:rsidRPr="0091781F">
              <w:rPr>
                <w:sz w:val="16"/>
                <w:lang w:val="hr-HR"/>
              </w:rPr>
              <w:t>O10. PRILOŽITI NAJMANJE JEDNU FOTOGRAFIJU OBJEKTA.</w:t>
            </w:r>
          </w:p>
        </w:tc>
      </w:tr>
    </w:tbl>
    <w:p w:rsidR="008936D4" w:rsidRPr="0091781F" w:rsidRDefault="008936D4" w:rsidP="008936D4">
      <w:pPr>
        <w:spacing w:line="259" w:lineRule="auto"/>
        <w:rPr>
          <w:rFonts w:asciiTheme="minorHAnsi" w:eastAsiaTheme="minorHAnsi" w:hAnsiTheme="minorHAnsi" w:cstheme="minorBidi"/>
          <w:sz w:val="22"/>
          <w:szCs w:val="22"/>
          <w:lang w:val="hr-HR" w:eastAsia="en-US"/>
        </w:rPr>
      </w:pPr>
    </w:p>
    <w:tbl>
      <w:tblPr>
        <w:tblStyle w:val="Reetkatablice3"/>
        <w:tblW w:w="0" w:type="auto"/>
        <w:tblLook w:val="04A0" w:firstRow="1" w:lastRow="0" w:firstColumn="1" w:lastColumn="0" w:noHBand="0" w:noVBand="1"/>
      </w:tblPr>
      <w:tblGrid>
        <w:gridCol w:w="2689"/>
        <w:gridCol w:w="141"/>
        <w:gridCol w:w="284"/>
        <w:gridCol w:w="1134"/>
        <w:gridCol w:w="709"/>
        <w:gridCol w:w="992"/>
        <w:gridCol w:w="142"/>
        <w:gridCol w:w="2971"/>
      </w:tblGrid>
      <w:tr w:rsidR="008936D4" w:rsidRPr="0091781F" w:rsidTr="00845FF2">
        <w:tc>
          <w:tcPr>
            <w:tcW w:w="9062" w:type="dxa"/>
            <w:gridSpan w:val="8"/>
            <w:shd w:val="clear" w:color="auto" w:fill="EEECE1" w:themeFill="background2"/>
          </w:tcPr>
          <w:p w:rsidR="008936D4" w:rsidRPr="0091781F" w:rsidRDefault="008936D4" w:rsidP="00845FF2">
            <w:pPr>
              <w:rPr>
                <w:b/>
                <w:lang w:val="hr-HR"/>
              </w:rPr>
            </w:pPr>
            <w:r w:rsidRPr="0091781F">
              <w:rPr>
                <w:b/>
                <w:lang w:val="hr-HR"/>
              </w:rPr>
              <w:t>NAVIGACIJSKI PODACI</w:t>
            </w:r>
          </w:p>
        </w:tc>
      </w:tr>
      <w:tr w:rsidR="008936D4" w:rsidRPr="0091781F" w:rsidTr="00845FF2">
        <w:tc>
          <w:tcPr>
            <w:tcW w:w="9062" w:type="dxa"/>
            <w:gridSpan w:val="8"/>
          </w:tcPr>
          <w:p w:rsidR="008936D4" w:rsidRPr="0091781F" w:rsidRDefault="008936D4" w:rsidP="00845FF2">
            <w:pPr>
              <w:rPr>
                <w:sz w:val="16"/>
                <w:lang w:val="hr-HR"/>
              </w:rPr>
            </w:pPr>
            <w:r w:rsidRPr="0091781F">
              <w:rPr>
                <w:sz w:val="16"/>
                <w:lang w:val="hr-HR"/>
              </w:rPr>
              <w:t xml:space="preserve">N1. POZICIJA OBJEKTA (xx°xx.xxx' N, yyy°yy.yyy' E):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87936" behindDoc="0" locked="0" layoutInCell="1" allowOverlap="1" wp14:anchorId="379F272D" wp14:editId="6FAEB240">
                      <wp:simplePos x="0" y="0"/>
                      <wp:positionH relativeFrom="column">
                        <wp:posOffset>3951580</wp:posOffset>
                      </wp:positionH>
                      <wp:positionV relativeFrom="paragraph">
                        <wp:posOffset>97536</wp:posOffset>
                      </wp:positionV>
                      <wp:extent cx="1616659" cy="204825"/>
                      <wp:effectExtent l="0" t="0" r="22225" b="24130"/>
                      <wp:wrapNone/>
                      <wp:docPr id="39" name="Tekstni okvir 39"/>
                      <wp:cNvGraphicFramePr/>
                      <a:graphic xmlns:a="http://schemas.openxmlformats.org/drawingml/2006/main">
                        <a:graphicData uri="http://schemas.microsoft.com/office/word/2010/wordprocessingShape">
                          <wps:wsp>
                            <wps:cNvSpPr txBox="1"/>
                            <wps:spPr>
                              <a:xfrm>
                                <a:off x="0" y="0"/>
                                <a:ext cx="1616659"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9" o:spid="_x0000_s1038" type="#_x0000_t202" style="position:absolute;margin-left:311.15pt;margin-top:7.7pt;width:127.3pt;height:1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82816" behindDoc="0" locked="0" layoutInCell="1" allowOverlap="1" wp14:anchorId="1BF93757" wp14:editId="42CCC246">
                      <wp:simplePos x="0" y="0"/>
                      <wp:positionH relativeFrom="column">
                        <wp:posOffset>2531237</wp:posOffset>
                      </wp:positionH>
                      <wp:positionV relativeFrom="paragraph">
                        <wp:posOffset>97713</wp:posOffset>
                      </wp:positionV>
                      <wp:extent cx="1177748" cy="204825"/>
                      <wp:effectExtent l="0" t="0" r="22860" b="24130"/>
                      <wp:wrapNone/>
                      <wp:docPr id="34" name="Tekstni okvir 34"/>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4" o:spid="_x0000_s1039" type="#_x0000_t202" style="position:absolute;margin-left:199.3pt;margin-top:7.7pt;width:92.75pt;height:1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N1.1 POZICIJA OBJEKTA:                                  N1.1                ϕ =                                                         λ =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88960" behindDoc="0" locked="0" layoutInCell="1" allowOverlap="1" wp14:anchorId="4445BDB6" wp14:editId="428BD77E">
                      <wp:simplePos x="0" y="0"/>
                      <wp:positionH relativeFrom="column">
                        <wp:posOffset>3951174</wp:posOffset>
                      </wp:positionH>
                      <wp:positionV relativeFrom="paragraph">
                        <wp:posOffset>97739</wp:posOffset>
                      </wp:positionV>
                      <wp:extent cx="1616659" cy="204825"/>
                      <wp:effectExtent l="0" t="0" r="22225" b="24130"/>
                      <wp:wrapNone/>
                      <wp:docPr id="40" name="Tekstni okvir 40"/>
                      <wp:cNvGraphicFramePr/>
                      <a:graphic xmlns:a="http://schemas.openxmlformats.org/drawingml/2006/main">
                        <a:graphicData uri="http://schemas.microsoft.com/office/word/2010/wordprocessingShape">
                          <wps:wsp>
                            <wps:cNvSpPr txBox="1"/>
                            <wps:spPr>
                              <a:xfrm>
                                <a:off x="0" y="0"/>
                                <a:ext cx="1616659"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0" o:spid="_x0000_s1040" type="#_x0000_t202" style="position:absolute;margin-left:311.1pt;margin-top:7.7pt;width:127.3pt;height:1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83840" behindDoc="0" locked="0" layoutInCell="1" allowOverlap="1" wp14:anchorId="09D6D797" wp14:editId="12197507">
                      <wp:simplePos x="0" y="0"/>
                      <wp:positionH relativeFrom="column">
                        <wp:posOffset>2532025</wp:posOffset>
                      </wp:positionH>
                      <wp:positionV relativeFrom="paragraph">
                        <wp:posOffset>97739</wp:posOffset>
                      </wp:positionV>
                      <wp:extent cx="1177748" cy="204825"/>
                      <wp:effectExtent l="0" t="0" r="22860" b="24130"/>
                      <wp:wrapNone/>
                      <wp:docPr id="35" name="Tekstni okvir 35"/>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5" o:spid="_x0000_s1041" type="#_x0000_t202" style="position:absolute;margin-left:199.35pt;margin-top:7.7pt;width:92.75pt;height:1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N1.2 POZICIJA GRUPE OBJEKATA:               N1.2.1                ϕ =                                                         λ =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89984" behindDoc="0" locked="0" layoutInCell="1" allowOverlap="1" wp14:anchorId="75AB57B8" wp14:editId="4951274D">
                      <wp:simplePos x="0" y="0"/>
                      <wp:positionH relativeFrom="column">
                        <wp:posOffset>3951174</wp:posOffset>
                      </wp:positionH>
                      <wp:positionV relativeFrom="paragraph">
                        <wp:posOffset>97105</wp:posOffset>
                      </wp:positionV>
                      <wp:extent cx="1616659" cy="204825"/>
                      <wp:effectExtent l="0" t="0" r="22225" b="24130"/>
                      <wp:wrapNone/>
                      <wp:docPr id="41" name="Tekstni okvir 41"/>
                      <wp:cNvGraphicFramePr/>
                      <a:graphic xmlns:a="http://schemas.openxmlformats.org/drawingml/2006/main">
                        <a:graphicData uri="http://schemas.microsoft.com/office/word/2010/wordprocessingShape">
                          <wps:wsp>
                            <wps:cNvSpPr txBox="1"/>
                            <wps:spPr>
                              <a:xfrm>
                                <a:off x="0" y="0"/>
                                <a:ext cx="1616659"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1" o:spid="_x0000_s1042" type="#_x0000_t202" style="position:absolute;margin-left:311.1pt;margin-top:7.65pt;width:127.3pt;height: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84864" behindDoc="0" locked="0" layoutInCell="1" allowOverlap="1" wp14:anchorId="495D9FBF" wp14:editId="27C63602">
                      <wp:simplePos x="0" y="0"/>
                      <wp:positionH relativeFrom="column">
                        <wp:posOffset>2532025</wp:posOffset>
                      </wp:positionH>
                      <wp:positionV relativeFrom="paragraph">
                        <wp:posOffset>97104</wp:posOffset>
                      </wp:positionV>
                      <wp:extent cx="1177748" cy="204825"/>
                      <wp:effectExtent l="0" t="0" r="22860" b="24130"/>
                      <wp:wrapNone/>
                      <wp:docPr id="36" name="Tekstni okvir 36"/>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6" o:spid="_x0000_s1043" type="#_x0000_t202" style="position:absolute;margin-left:199.35pt;margin-top:7.65pt;width:92.75pt;height:1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                                                                           N1.2.2                ϕ =                                                        λ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91008" behindDoc="0" locked="0" layoutInCell="1" allowOverlap="1" wp14:anchorId="7A12B979" wp14:editId="3B62537D">
                      <wp:simplePos x="0" y="0"/>
                      <wp:positionH relativeFrom="column">
                        <wp:posOffset>3951174</wp:posOffset>
                      </wp:positionH>
                      <wp:positionV relativeFrom="paragraph">
                        <wp:posOffset>97205</wp:posOffset>
                      </wp:positionV>
                      <wp:extent cx="1616659" cy="204825"/>
                      <wp:effectExtent l="0" t="0" r="22225" b="24130"/>
                      <wp:wrapNone/>
                      <wp:docPr id="42" name="Tekstni okvir 42"/>
                      <wp:cNvGraphicFramePr/>
                      <a:graphic xmlns:a="http://schemas.openxmlformats.org/drawingml/2006/main">
                        <a:graphicData uri="http://schemas.microsoft.com/office/word/2010/wordprocessingShape">
                          <wps:wsp>
                            <wps:cNvSpPr txBox="1"/>
                            <wps:spPr>
                              <a:xfrm>
                                <a:off x="0" y="0"/>
                                <a:ext cx="1616659"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2" o:spid="_x0000_s1044" type="#_x0000_t202" style="position:absolute;margin-left:311.1pt;margin-top:7.65pt;width:127.3pt;height:1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85888" behindDoc="0" locked="0" layoutInCell="1" allowOverlap="1" wp14:anchorId="4629B80E" wp14:editId="4986BC2A">
                      <wp:simplePos x="0" y="0"/>
                      <wp:positionH relativeFrom="column">
                        <wp:posOffset>2532025</wp:posOffset>
                      </wp:positionH>
                      <wp:positionV relativeFrom="paragraph">
                        <wp:posOffset>97104</wp:posOffset>
                      </wp:positionV>
                      <wp:extent cx="1177748" cy="204825"/>
                      <wp:effectExtent l="0" t="0" r="22860" b="24130"/>
                      <wp:wrapNone/>
                      <wp:docPr id="37" name="Tekstni okvir 37"/>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7" o:spid="_x0000_s1045" type="#_x0000_t202" style="position:absolute;margin-left:199.35pt;margin-top:7.65pt;width:92.75pt;height:1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                                                                           N1.2.3                ϕ =                                                        λ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692032" behindDoc="0" locked="0" layoutInCell="1" allowOverlap="1" wp14:anchorId="50ED713F" wp14:editId="401E5D7F">
                      <wp:simplePos x="0" y="0"/>
                      <wp:positionH relativeFrom="column">
                        <wp:posOffset>3951174</wp:posOffset>
                      </wp:positionH>
                      <wp:positionV relativeFrom="paragraph">
                        <wp:posOffset>90424</wp:posOffset>
                      </wp:positionV>
                      <wp:extent cx="1616659" cy="204825"/>
                      <wp:effectExtent l="0" t="0" r="22225" b="24130"/>
                      <wp:wrapNone/>
                      <wp:docPr id="43" name="Tekstni okvir 43"/>
                      <wp:cNvGraphicFramePr/>
                      <a:graphic xmlns:a="http://schemas.openxmlformats.org/drawingml/2006/main">
                        <a:graphicData uri="http://schemas.microsoft.com/office/word/2010/wordprocessingShape">
                          <wps:wsp>
                            <wps:cNvSpPr txBox="1"/>
                            <wps:spPr>
                              <a:xfrm>
                                <a:off x="0" y="0"/>
                                <a:ext cx="1616659"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3" o:spid="_x0000_s1046" type="#_x0000_t202" style="position:absolute;margin-left:311.1pt;margin-top:7.1pt;width:127.3pt;height:1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686912" behindDoc="0" locked="0" layoutInCell="1" allowOverlap="1" wp14:anchorId="67F5A248" wp14:editId="555F997E">
                      <wp:simplePos x="0" y="0"/>
                      <wp:positionH relativeFrom="column">
                        <wp:posOffset>2532025</wp:posOffset>
                      </wp:positionH>
                      <wp:positionV relativeFrom="paragraph">
                        <wp:posOffset>97206</wp:posOffset>
                      </wp:positionV>
                      <wp:extent cx="1177748" cy="204825"/>
                      <wp:effectExtent l="0" t="0" r="22860" b="24130"/>
                      <wp:wrapNone/>
                      <wp:docPr id="38" name="Tekstni okvir 38"/>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8" o:spid="_x0000_s1047" type="#_x0000_t202" style="position:absolute;margin-left:199.35pt;margin-top:7.65pt;width:92.75pt;height: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                                                                           N1.2.4                ϕ =                                                        λ =</w:t>
            </w:r>
          </w:p>
          <w:p w:rsidR="008936D4" w:rsidRPr="0091781F" w:rsidRDefault="008936D4" w:rsidP="00845FF2">
            <w:pPr>
              <w:rPr>
                <w:sz w:val="16"/>
                <w:lang w:val="hr-HR"/>
              </w:rPr>
            </w:pPr>
          </w:p>
        </w:tc>
      </w:tr>
      <w:tr w:rsidR="008936D4" w:rsidRPr="0091781F" w:rsidTr="00845FF2">
        <w:trPr>
          <w:trHeight w:val="841"/>
        </w:trPr>
        <w:tc>
          <w:tcPr>
            <w:tcW w:w="4957" w:type="dxa"/>
            <w:gridSpan w:val="5"/>
          </w:tcPr>
          <w:p w:rsidR="008936D4" w:rsidRPr="0091781F" w:rsidRDefault="008936D4" w:rsidP="00845FF2">
            <w:pPr>
              <w:rPr>
                <w:sz w:val="16"/>
                <w:lang w:val="hr-HR"/>
              </w:rPr>
            </w:pPr>
            <w:r w:rsidRPr="0091781F">
              <w:rPr>
                <w:sz w:val="16"/>
                <w:lang w:val="hr-HR"/>
              </w:rPr>
              <w:lastRenderedPageBreak/>
              <w:t>N2. KATEGORIJA ZNAČAJA:</w:t>
            </w:r>
          </w:p>
          <w:p w:rsidR="008936D4" w:rsidRPr="0091781F" w:rsidRDefault="008936D4" w:rsidP="00845FF2">
            <w:pPr>
              <w:rPr>
                <w:sz w:val="10"/>
                <w:lang w:val="hr-HR"/>
              </w:rPr>
            </w:pPr>
          </w:p>
          <w:p w:rsidR="008936D4" w:rsidRPr="0091781F" w:rsidRDefault="008936D4" w:rsidP="00845FF2">
            <w:pPr>
              <w:rPr>
                <w:sz w:val="4"/>
                <w:lang w:val="hr-HR"/>
              </w:rPr>
            </w:pPr>
            <w:r w:rsidRPr="0091781F">
              <w:rPr>
                <w:noProof/>
                <w:sz w:val="16"/>
                <w:szCs w:val="16"/>
                <w:lang w:val="hr-HR"/>
              </w:rPr>
              <mc:AlternateContent>
                <mc:Choice Requires="wps">
                  <w:drawing>
                    <wp:anchor distT="0" distB="0" distL="114300" distR="114300" simplePos="0" relativeHeight="251695104" behindDoc="0" locked="0" layoutInCell="1" allowOverlap="1" wp14:anchorId="4F9061D8" wp14:editId="71068AF6">
                      <wp:simplePos x="0" y="0"/>
                      <wp:positionH relativeFrom="column">
                        <wp:posOffset>2075180</wp:posOffset>
                      </wp:positionH>
                      <wp:positionV relativeFrom="paragraph">
                        <wp:posOffset>33655</wp:posOffset>
                      </wp:positionV>
                      <wp:extent cx="133350" cy="123825"/>
                      <wp:effectExtent l="0" t="0" r="19050" b="28575"/>
                      <wp:wrapNone/>
                      <wp:docPr id="47" name="Pravokutnik 47"/>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7" o:spid="_x0000_s1026" style="position:absolute;margin-left:163.4pt;margin-top:2.65pt;width:10.5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94080" behindDoc="0" locked="0" layoutInCell="1" allowOverlap="1" wp14:anchorId="230DE3FF" wp14:editId="66F08560">
                      <wp:simplePos x="0" y="0"/>
                      <wp:positionH relativeFrom="column">
                        <wp:posOffset>1016000</wp:posOffset>
                      </wp:positionH>
                      <wp:positionV relativeFrom="paragraph">
                        <wp:posOffset>33960</wp:posOffset>
                      </wp:positionV>
                      <wp:extent cx="133350" cy="123825"/>
                      <wp:effectExtent l="0" t="0" r="19050" b="28575"/>
                      <wp:wrapNone/>
                      <wp:docPr id="46" name="Pravokutnik 46"/>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6" o:spid="_x0000_s1026" style="position:absolute;margin-left:80pt;margin-top:2.65pt;width:10.5pt;height:9.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93056" behindDoc="0" locked="0" layoutInCell="1" allowOverlap="1" wp14:anchorId="3439A89D" wp14:editId="230668BA">
                      <wp:simplePos x="0" y="0"/>
                      <wp:positionH relativeFrom="column">
                        <wp:posOffset>-6350</wp:posOffset>
                      </wp:positionH>
                      <wp:positionV relativeFrom="paragraph">
                        <wp:posOffset>28245</wp:posOffset>
                      </wp:positionV>
                      <wp:extent cx="133350" cy="123825"/>
                      <wp:effectExtent l="0" t="0" r="19050" b="28575"/>
                      <wp:wrapNone/>
                      <wp:docPr id="45" name="Pravokutnik 45"/>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5" o:spid="_x0000_s1026" style="position:absolute;margin-left:-.5pt;margin-top:2.2pt;width:10.5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KATEGORIJA I                    KATEGORIJA II                     KATEGORIJA III</w:t>
            </w:r>
          </w:p>
          <w:p w:rsidR="008936D4" w:rsidRPr="0091781F" w:rsidRDefault="008936D4" w:rsidP="00845FF2">
            <w:pPr>
              <w:rPr>
                <w:sz w:val="14"/>
                <w:lang w:val="hr-HR"/>
              </w:rPr>
            </w:pPr>
          </w:p>
        </w:tc>
        <w:tc>
          <w:tcPr>
            <w:tcW w:w="4105" w:type="dxa"/>
            <w:gridSpan w:val="3"/>
          </w:tcPr>
          <w:p w:rsidR="008936D4" w:rsidRPr="0091781F" w:rsidRDefault="008936D4" w:rsidP="00845FF2">
            <w:pPr>
              <w:rPr>
                <w:sz w:val="16"/>
                <w:lang w:val="hr-HR"/>
              </w:rPr>
            </w:pPr>
            <w:r w:rsidRPr="0091781F">
              <w:rPr>
                <w:sz w:val="16"/>
                <w:lang w:val="hr-HR"/>
              </w:rPr>
              <w:t>N3. KLASIFIKACIJA (VRSTA) OBJEKTA:</w:t>
            </w:r>
          </w:p>
          <w:p w:rsidR="008936D4" w:rsidRPr="0091781F" w:rsidRDefault="008936D4" w:rsidP="00845FF2">
            <w:pPr>
              <w:rPr>
                <w:sz w:val="6"/>
                <w:szCs w:val="6"/>
                <w:lang w:val="hr-HR"/>
              </w:rPr>
            </w:pPr>
            <w:r w:rsidRPr="0091781F">
              <w:rPr>
                <w:noProof/>
                <w:sz w:val="16"/>
                <w:szCs w:val="16"/>
                <w:lang w:val="hr-HR"/>
              </w:rPr>
              <mc:AlternateContent>
                <mc:Choice Requires="wps">
                  <w:drawing>
                    <wp:anchor distT="0" distB="0" distL="114300" distR="114300" simplePos="0" relativeHeight="251696128" behindDoc="0" locked="0" layoutInCell="1" allowOverlap="1" wp14:anchorId="47EC6B4E" wp14:editId="53DD70F7">
                      <wp:simplePos x="0" y="0"/>
                      <wp:positionH relativeFrom="column">
                        <wp:posOffset>-7950</wp:posOffset>
                      </wp:positionH>
                      <wp:positionV relativeFrom="paragraph">
                        <wp:posOffset>37795</wp:posOffset>
                      </wp:positionV>
                      <wp:extent cx="2465222" cy="299720"/>
                      <wp:effectExtent l="0" t="0" r="11430" b="24130"/>
                      <wp:wrapNone/>
                      <wp:docPr id="48" name="Tekstni okvir 48"/>
                      <wp:cNvGraphicFramePr/>
                      <a:graphic xmlns:a="http://schemas.openxmlformats.org/drawingml/2006/main">
                        <a:graphicData uri="http://schemas.microsoft.com/office/word/2010/wordprocessingShape">
                          <wps:wsp>
                            <wps:cNvSpPr txBox="1"/>
                            <wps:spPr>
                              <a:xfrm>
                                <a:off x="0" y="0"/>
                                <a:ext cx="2465222"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48" o:spid="_x0000_s1048" type="#_x0000_t202" style="position:absolute;margin-left:-.65pt;margin-top:3pt;width:194.1pt;height:2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szCs w:val="16"/>
                <w:lang w:val="hr-HR"/>
              </w:rPr>
            </w:pPr>
          </w:p>
        </w:tc>
      </w:tr>
      <w:tr w:rsidR="008936D4" w:rsidRPr="0091781F" w:rsidTr="00845FF2">
        <w:tc>
          <w:tcPr>
            <w:tcW w:w="9062" w:type="dxa"/>
            <w:gridSpan w:val="8"/>
          </w:tcPr>
          <w:p w:rsidR="008936D4" w:rsidRPr="0091781F" w:rsidRDefault="008936D4" w:rsidP="00845FF2">
            <w:pPr>
              <w:rPr>
                <w:sz w:val="16"/>
                <w:lang w:val="hr-HR"/>
              </w:rPr>
            </w:pPr>
            <w:r w:rsidRPr="0091781F">
              <w:rPr>
                <w:sz w:val="16"/>
                <w:lang w:val="hr-HR"/>
              </w:rPr>
              <w:t>N4. STATUS OBJEKTA:</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701248" behindDoc="0" locked="0" layoutInCell="1" allowOverlap="1" wp14:anchorId="7143A791" wp14:editId="4B805ED6">
                      <wp:simplePos x="0" y="0"/>
                      <wp:positionH relativeFrom="column">
                        <wp:posOffset>3935933</wp:posOffset>
                      </wp:positionH>
                      <wp:positionV relativeFrom="paragraph">
                        <wp:posOffset>46380</wp:posOffset>
                      </wp:positionV>
                      <wp:extent cx="133350" cy="123825"/>
                      <wp:effectExtent l="0" t="0" r="19050" b="28575"/>
                      <wp:wrapNone/>
                      <wp:docPr id="53" name="Pravokutnik 53"/>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3" o:spid="_x0000_s1026" style="position:absolute;margin-left:309.9pt;margin-top:3.65pt;width:10.5pt;height:9.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WhnA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700224" behindDoc="0" locked="0" layoutInCell="1" allowOverlap="1" wp14:anchorId="16C306A5" wp14:editId="52E2A5AE">
                      <wp:simplePos x="0" y="0"/>
                      <wp:positionH relativeFrom="column">
                        <wp:posOffset>2948991</wp:posOffset>
                      </wp:positionH>
                      <wp:positionV relativeFrom="paragraph">
                        <wp:posOffset>37440</wp:posOffset>
                      </wp:positionV>
                      <wp:extent cx="133350" cy="123825"/>
                      <wp:effectExtent l="0" t="0" r="19050" b="28575"/>
                      <wp:wrapNone/>
                      <wp:docPr id="52" name="Pravokutnik 5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2" o:spid="_x0000_s1026" style="position:absolute;margin-left:232.2pt;margin-top:2.95pt;width:10.5pt;height:9.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lPnA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99200" behindDoc="0" locked="0" layoutInCell="1" allowOverlap="1" wp14:anchorId="5BFAF7D3" wp14:editId="46023DE8">
                      <wp:simplePos x="0" y="0"/>
                      <wp:positionH relativeFrom="column">
                        <wp:posOffset>2063852</wp:posOffset>
                      </wp:positionH>
                      <wp:positionV relativeFrom="paragraph">
                        <wp:posOffset>30124</wp:posOffset>
                      </wp:positionV>
                      <wp:extent cx="133350" cy="123825"/>
                      <wp:effectExtent l="0" t="0" r="19050" b="28575"/>
                      <wp:wrapNone/>
                      <wp:docPr id="51" name="Pravokutnik 51"/>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1" o:spid="_x0000_s1026" style="position:absolute;margin-left:162.5pt;margin-top:2.35pt;width:10.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2mmw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98176" behindDoc="0" locked="0" layoutInCell="1" allowOverlap="1" wp14:anchorId="5F0DC878" wp14:editId="2ED07F9B">
                      <wp:simplePos x="0" y="0"/>
                      <wp:positionH relativeFrom="column">
                        <wp:posOffset>1010462</wp:posOffset>
                      </wp:positionH>
                      <wp:positionV relativeFrom="paragraph">
                        <wp:posOffset>37440</wp:posOffset>
                      </wp:positionV>
                      <wp:extent cx="133350" cy="123825"/>
                      <wp:effectExtent l="0" t="0" r="19050" b="28575"/>
                      <wp:wrapNone/>
                      <wp:docPr id="50" name="Pravokutnik 5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0" o:spid="_x0000_s1026" style="position:absolute;margin-left:79.55pt;margin-top:2.95pt;width:10.5pt;height: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697152" behindDoc="0" locked="0" layoutInCell="1" allowOverlap="1" wp14:anchorId="0FBC3940" wp14:editId="42ECFADB">
                      <wp:simplePos x="0" y="0"/>
                      <wp:positionH relativeFrom="column">
                        <wp:posOffset>965</wp:posOffset>
                      </wp:positionH>
                      <wp:positionV relativeFrom="paragraph">
                        <wp:posOffset>37160</wp:posOffset>
                      </wp:positionV>
                      <wp:extent cx="133350" cy="123825"/>
                      <wp:effectExtent l="0" t="0" r="19050" b="28575"/>
                      <wp:wrapNone/>
                      <wp:docPr id="49" name="Pravokutnik 4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9" o:spid="_x0000_s1026" style="position:absolute;margin-left:.1pt;margin-top:2.95pt;width:10.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U PRIPREMI                       U IZGRADNJI                       AKTIVAN                      NEAKTIVAN                      DEAKTIVIRAN   </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703296" behindDoc="0" locked="0" layoutInCell="1" allowOverlap="1" wp14:anchorId="18607CA7" wp14:editId="489AC505">
                      <wp:simplePos x="0" y="0"/>
                      <wp:positionH relativeFrom="column">
                        <wp:posOffset>1008685</wp:posOffset>
                      </wp:positionH>
                      <wp:positionV relativeFrom="paragraph">
                        <wp:posOffset>42545</wp:posOffset>
                      </wp:positionV>
                      <wp:extent cx="133350" cy="123825"/>
                      <wp:effectExtent l="0" t="0" r="19050" b="28575"/>
                      <wp:wrapNone/>
                      <wp:docPr id="55" name="Pravokutnik 55"/>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5" o:spid="_x0000_s1026" style="position:absolute;margin-left:79.4pt;margin-top:3.35pt;width:10.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702272" behindDoc="0" locked="0" layoutInCell="1" allowOverlap="1" wp14:anchorId="74852D0D" wp14:editId="341E3C91">
                      <wp:simplePos x="0" y="0"/>
                      <wp:positionH relativeFrom="column">
                        <wp:posOffset>966</wp:posOffset>
                      </wp:positionH>
                      <wp:positionV relativeFrom="paragraph">
                        <wp:posOffset>51435</wp:posOffset>
                      </wp:positionV>
                      <wp:extent cx="133350" cy="123825"/>
                      <wp:effectExtent l="0" t="0" r="19050" b="28575"/>
                      <wp:wrapNone/>
                      <wp:docPr id="54" name="Pravokutnik 54"/>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4" o:spid="_x0000_s1026" style="position:absolute;margin-left:.1pt;margin-top:4.05pt;width:10.5pt;height:9.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" fillcolor="#deebf7" strokecolor="windowText" strokeweight="1pt"/>
                  </w:pict>
                </mc:Fallback>
              </mc:AlternateContent>
            </w:r>
            <w:r w:rsidRPr="0091781F">
              <w:rPr>
                <w:sz w:val="6"/>
                <w:lang w:val="hr-HR"/>
              </w:rPr>
              <w:t xml:space="preserve">                 </w:t>
            </w:r>
          </w:p>
          <w:p w:rsidR="008936D4" w:rsidRPr="0091781F" w:rsidRDefault="008936D4" w:rsidP="00845FF2">
            <w:pPr>
              <w:rPr>
                <w:sz w:val="16"/>
                <w:lang w:val="hr-HR"/>
              </w:rPr>
            </w:pPr>
            <w:r w:rsidRPr="0091781F">
              <w:rPr>
                <w:sz w:val="16"/>
                <w:lang w:val="hr-HR"/>
              </w:rPr>
              <w:t xml:space="preserve">        UKLONJEN                         POGAŠEN</w:t>
            </w:r>
          </w:p>
          <w:p w:rsidR="008936D4" w:rsidRPr="0091781F" w:rsidRDefault="008936D4" w:rsidP="00845FF2">
            <w:pPr>
              <w:rPr>
                <w:sz w:val="16"/>
                <w:lang w:val="hr-HR"/>
              </w:rPr>
            </w:pPr>
          </w:p>
        </w:tc>
      </w:tr>
      <w:tr w:rsidR="008936D4" w:rsidRPr="0091781F" w:rsidTr="00845FF2">
        <w:tc>
          <w:tcPr>
            <w:tcW w:w="4248" w:type="dxa"/>
            <w:gridSpan w:val="4"/>
          </w:tcPr>
          <w:p w:rsidR="008936D4" w:rsidRPr="0091781F" w:rsidRDefault="008936D4" w:rsidP="00845FF2">
            <w:pPr>
              <w:rPr>
                <w:sz w:val="16"/>
                <w:lang w:val="hr-HR"/>
              </w:rPr>
            </w:pPr>
            <w:r w:rsidRPr="0091781F">
              <w:rPr>
                <w:sz w:val="16"/>
                <w:lang w:val="hr-HR"/>
              </w:rPr>
              <w:t>N5. KARAKTERISTIKA SVJETLA: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04320" behindDoc="0" locked="0" layoutInCell="1" allowOverlap="1" wp14:anchorId="07064F6F" wp14:editId="1822171D">
                      <wp:simplePos x="0" y="0"/>
                      <wp:positionH relativeFrom="column">
                        <wp:posOffset>-5715</wp:posOffset>
                      </wp:positionH>
                      <wp:positionV relativeFrom="paragraph">
                        <wp:posOffset>20676</wp:posOffset>
                      </wp:positionV>
                      <wp:extent cx="2545690" cy="299720"/>
                      <wp:effectExtent l="0" t="0" r="26670" b="24130"/>
                      <wp:wrapNone/>
                      <wp:docPr id="56" name="Tekstni okvir 56"/>
                      <wp:cNvGraphicFramePr/>
                      <a:graphic xmlns:a="http://schemas.openxmlformats.org/drawingml/2006/main">
                        <a:graphicData uri="http://schemas.microsoft.com/office/word/2010/wordprocessingShape">
                          <wps:wsp>
                            <wps:cNvSpPr txBox="1"/>
                            <wps:spPr>
                              <a:xfrm>
                                <a:off x="0" y="0"/>
                                <a:ext cx="254569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56" o:spid="_x0000_s1049" type="#_x0000_t202" style="position:absolute;margin-left:-.45pt;margin-top:1.65pt;width:200.45pt;height:2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c>
          <w:tcPr>
            <w:tcW w:w="4814" w:type="dxa"/>
            <w:gridSpan w:val="4"/>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05344" behindDoc="0" locked="0" layoutInCell="1" allowOverlap="1" wp14:anchorId="6EDD7971" wp14:editId="4188CFF3">
                      <wp:simplePos x="0" y="0"/>
                      <wp:positionH relativeFrom="column">
                        <wp:posOffset>10465</wp:posOffset>
                      </wp:positionH>
                      <wp:positionV relativeFrom="paragraph">
                        <wp:posOffset>144501</wp:posOffset>
                      </wp:positionV>
                      <wp:extent cx="2889351" cy="299720"/>
                      <wp:effectExtent l="0" t="0" r="25400" b="24130"/>
                      <wp:wrapNone/>
                      <wp:docPr id="57" name="Tekstni okvir 57"/>
                      <wp:cNvGraphicFramePr/>
                      <a:graphic xmlns:a="http://schemas.openxmlformats.org/drawingml/2006/main">
                        <a:graphicData uri="http://schemas.microsoft.com/office/word/2010/wordprocessingShape">
                          <wps:wsp>
                            <wps:cNvSpPr txBox="1"/>
                            <wps:spPr>
                              <a:xfrm>
                                <a:off x="0" y="0"/>
                                <a:ext cx="2889351"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57" o:spid="_x0000_s1050" type="#_x0000_t202" style="position:absolute;margin-left:.8pt;margin-top:11.4pt;width:227.5pt;height:2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N6. KARAKTERISTIKA SVJETLA (ENGLESKI):</w:t>
            </w:r>
          </w:p>
        </w:tc>
      </w:tr>
      <w:tr w:rsidR="008936D4" w:rsidRPr="0091781F" w:rsidTr="00845FF2">
        <w:tc>
          <w:tcPr>
            <w:tcW w:w="4248" w:type="dxa"/>
            <w:gridSpan w:val="4"/>
          </w:tcPr>
          <w:p w:rsidR="008936D4" w:rsidRPr="0091781F" w:rsidRDefault="008936D4" w:rsidP="00845FF2">
            <w:pPr>
              <w:rPr>
                <w:sz w:val="16"/>
                <w:lang w:val="hr-HR"/>
              </w:rPr>
            </w:pPr>
            <w:r w:rsidRPr="0091781F">
              <w:rPr>
                <w:sz w:val="16"/>
                <w:lang w:val="hr-HR"/>
              </w:rPr>
              <w:t>N7. KARAKTERISTIKA SIGNALA ZA MAGLU:</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06368" behindDoc="0" locked="0" layoutInCell="1" allowOverlap="1" wp14:anchorId="389E6655" wp14:editId="2FC8A88A">
                      <wp:simplePos x="0" y="0"/>
                      <wp:positionH relativeFrom="column">
                        <wp:posOffset>-6350</wp:posOffset>
                      </wp:positionH>
                      <wp:positionV relativeFrom="paragraph">
                        <wp:posOffset>26492</wp:posOffset>
                      </wp:positionV>
                      <wp:extent cx="2545690" cy="299720"/>
                      <wp:effectExtent l="0" t="0" r="26670" b="24130"/>
                      <wp:wrapNone/>
                      <wp:docPr id="58" name="Tekstni okvir 58"/>
                      <wp:cNvGraphicFramePr/>
                      <a:graphic xmlns:a="http://schemas.openxmlformats.org/drawingml/2006/main">
                        <a:graphicData uri="http://schemas.microsoft.com/office/word/2010/wordprocessingShape">
                          <wps:wsp>
                            <wps:cNvSpPr txBox="1"/>
                            <wps:spPr>
                              <a:xfrm>
                                <a:off x="0" y="0"/>
                                <a:ext cx="254569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58" o:spid="_x0000_s1051" type="#_x0000_t202" style="position:absolute;margin-left:-.5pt;margin-top:2.1pt;width:200.45pt;height:23.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c>
          <w:tcPr>
            <w:tcW w:w="4814" w:type="dxa"/>
            <w:gridSpan w:val="4"/>
          </w:tcPr>
          <w:p w:rsidR="008936D4" w:rsidRPr="0091781F" w:rsidRDefault="008936D4" w:rsidP="00845FF2">
            <w:pPr>
              <w:rPr>
                <w:sz w:val="16"/>
                <w:lang w:val="hr-HR"/>
              </w:rPr>
            </w:pPr>
            <w:r w:rsidRPr="0091781F">
              <w:rPr>
                <w:sz w:val="16"/>
                <w:lang w:val="hr-HR"/>
              </w:rPr>
              <w:t>N8. KARAKTERISTIKA SIG. ZA MAGLU (ENG):</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07392" behindDoc="0" locked="0" layoutInCell="1" allowOverlap="1" wp14:anchorId="3FF691EC" wp14:editId="7148D1C4">
                      <wp:simplePos x="0" y="0"/>
                      <wp:positionH relativeFrom="column">
                        <wp:posOffset>10516</wp:posOffset>
                      </wp:positionH>
                      <wp:positionV relativeFrom="paragraph">
                        <wp:posOffset>23724</wp:posOffset>
                      </wp:positionV>
                      <wp:extent cx="2889250" cy="299720"/>
                      <wp:effectExtent l="0" t="0" r="25400" b="24130"/>
                      <wp:wrapNone/>
                      <wp:docPr id="59" name="Tekstni okvir 59"/>
                      <wp:cNvGraphicFramePr/>
                      <a:graphic xmlns:a="http://schemas.openxmlformats.org/drawingml/2006/main">
                        <a:graphicData uri="http://schemas.microsoft.com/office/word/2010/wordprocessingShape">
                          <wps:wsp>
                            <wps:cNvSpPr txBox="1"/>
                            <wps:spPr>
                              <a:xfrm>
                                <a:off x="0" y="0"/>
                                <a:ext cx="288925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59" o:spid="_x0000_s1052" type="#_x0000_t202" style="position:absolute;margin-left:.85pt;margin-top:1.85pt;width:227.5pt;height:2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r>
      <w:tr w:rsidR="008936D4" w:rsidRPr="0091781F" w:rsidTr="00845FF2">
        <w:tc>
          <w:tcPr>
            <w:tcW w:w="2830" w:type="dxa"/>
            <w:gridSpan w:val="2"/>
          </w:tcPr>
          <w:p w:rsidR="008936D4" w:rsidRPr="0091781F" w:rsidRDefault="008936D4" w:rsidP="00845FF2">
            <w:pPr>
              <w:rPr>
                <w:rFonts w:cstheme="minorHAnsi"/>
                <w:sz w:val="16"/>
                <w:lang w:val="hr-HR"/>
              </w:rPr>
            </w:pPr>
            <w:r w:rsidRPr="0091781F">
              <w:rPr>
                <w:sz w:val="16"/>
                <w:lang w:val="hr-HR"/>
              </w:rPr>
              <w:t>N9. SEKTOR VIDLJIVOSTI (</w:t>
            </w:r>
            <w:r w:rsidRPr="0091781F">
              <w:rPr>
                <w:rFonts w:cstheme="minorHAnsi"/>
                <w:sz w:val="16"/>
                <w:lang w:val="hr-HR"/>
              </w:rPr>
              <w:t>°):</w:t>
            </w:r>
          </w:p>
          <w:p w:rsidR="008936D4" w:rsidRPr="0091781F" w:rsidRDefault="008936D4" w:rsidP="00845FF2">
            <w:pPr>
              <w:rPr>
                <w:rFonts w:cstheme="minorHAnsi"/>
                <w:sz w:val="16"/>
                <w:lang w:val="hr-HR"/>
              </w:rPr>
            </w:pPr>
            <w:r w:rsidRPr="0091781F">
              <w:rPr>
                <w:noProof/>
                <w:sz w:val="16"/>
                <w:szCs w:val="16"/>
                <w:lang w:val="hr-HR"/>
              </w:rPr>
              <mc:AlternateContent>
                <mc:Choice Requires="wps">
                  <w:drawing>
                    <wp:anchor distT="0" distB="0" distL="114300" distR="114300" simplePos="0" relativeHeight="251709440" behindDoc="0" locked="0" layoutInCell="1" allowOverlap="1" wp14:anchorId="11A42D8A" wp14:editId="6273B8CF">
                      <wp:simplePos x="0" y="0"/>
                      <wp:positionH relativeFrom="column">
                        <wp:posOffset>908050</wp:posOffset>
                      </wp:positionH>
                      <wp:positionV relativeFrom="paragraph">
                        <wp:posOffset>29032</wp:posOffset>
                      </wp:positionV>
                      <wp:extent cx="731520" cy="299720"/>
                      <wp:effectExtent l="0" t="0" r="11430" b="24130"/>
                      <wp:wrapNone/>
                      <wp:docPr id="63" name="Tekstni okvir 63"/>
                      <wp:cNvGraphicFramePr/>
                      <a:graphic xmlns:a="http://schemas.openxmlformats.org/drawingml/2006/main">
                        <a:graphicData uri="http://schemas.microsoft.com/office/word/2010/wordprocessingShape">
                          <wps:wsp>
                            <wps:cNvSpPr txBox="1"/>
                            <wps:spPr>
                              <a:xfrm>
                                <a:off x="0" y="0"/>
                                <a:ext cx="73152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3" o:spid="_x0000_s1053" type="#_x0000_t202" style="position:absolute;margin-left:71.5pt;margin-top:2.3pt;width:57.6pt;height:23.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08416" behindDoc="0" locked="0" layoutInCell="1" allowOverlap="1" wp14:anchorId="0C85C773" wp14:editId="03414FFC">
                      <wp:simplePos x="0" y="0"/>
                      <wp:positionH relativeFrom="column">
                        <wp:posOffset>-5944</wp:posOffset>
                      </wp:positionH>
                      <wp:positionV relativeFrom="paragraph">
                        <wp:posOffset>26187</wp:posOffset>
                      </wp:positionV>
                      <wp:extent cx="731520" cy="299720"/>
                      <wp:effectExtent l="0" t="0" r="11430" b="24130"/>
                      <wp:wrapNone/>
                      <wp:docPr id="62" name="Tekstni okvir 62"/>
                      <wp:cNvGraphicFramePr/>
                      <a:graphic xmlns:a="http://schemas.openxmlformats.org/drawingml/2006/main">
                        <a:graphicData uri="http://schemas.microsoft.com/office/word/2010/wordprocessingShape">
                          <wps:wsp>
                            <wps:cNvSpPr txBox="1"/>
                            <wps:spPr>
                              <a:xfrm>
                                <a:off x="0" y="0"/>
                                <a:ext cx="73152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2" o:spid="_x0000_s1054" type="#_x0000_t202" style="position:absolute;margin-left:-.45pt;margin-top:2.05pt;width:57.6pt;height:23.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" fillcolor="#deebf7" strokecolor="windowText" strokeweight="1pt">
                      <v:textbox>
                        <w:txbxContent>
                          <w:p w:rsidR="00157BE1" w:rsidRDefault="00157BE1" w:rsidP="008936D4"/>
                        </w:txbxContent>
                      </v:textbox>
                    </v:shape>
                  </w:pict>
                </mc:Fallback>
              </mc:AlternateContent>
            </w:r>
            <w:r w:rsidRPr="0091781F">
              <w:rPr>
                <w:rFonts w:cstheme="minorHAnsi"/>
                <w:sz w:val="16"/>
                <w:lang w:val="hr-HR"/>
              </w:rPr>
              <w:t xml:space="preserve">  </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710464" behindDoc="0" locked="0" layoutInCell="1" allowOverlap="1" wp14:anchorId="7BA63BC7" wp14:editId="33503B34">
                      <wp:simplePos x="0" y="0"/>
                      <wp:positionH relativeFrom="column">
                        <wp:posOffset>769468</wp:posOffset>
                      </wp:positionH>
                      <wp:positionV relativeFrom="paragraph">
                        <wp:posOffset>48031</wp:posOffset>
                      </wp:positionV>
                      <wp:extent cx="102412" cy="0"/>
                      <wp:effectExtent l="0" t="0" r="31115" b="19050"/>
                      <wp:wrapNone/>
                      <wp:docPr id="64" name="Ravni poveznik 64"/>
                      <wp:cNvGraphicFramePr/>
                      <a:graphic xmlns:a="http://schemas.openxmlformats.org/drawingml/2006/main">
                        <a:graphicData uri="http://schemas.microsoft.com/office/word/2010/wordprocessingShape">
                          <wps:wsp>
                            <wps:cNvCnPr/>
                            <wps:spPr>
                              <a:xfrm>
                                <a:off x="0" y="0"/>
                                <a:ext cx="102412"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Ravni poveznik 6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0.6pt,3.8pt" to="68.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" strokecolor="windowText" strokeweight="1pt">
                      <v:stroke joinstyle="miter"/>
                    </v:line>
                  </w:pict>
                </mc:Fallback>
              </mc:AlternateContent>
            </w:r>
          </w:p>
          <w:p w:rsidR="008936D4" w:rsidRPr="0091781F" w:rsidRDefault="008936D4" w:rsidP="00845FF2">
            <w:pPr>
              <w:rPr>
                <w:sz w:val="16"/>
                <w:lang w:val="hr-HR"/>
              </w:rPr>
            </w:pPr>
          </w:p>
        </w:tc>
        <w:tc>
          <w:tcPr>
            <w:tcW w:w="3119" w:type="dxa"/>
            <w:gridSpan w:val="4"/>
          </w:tcPr>
          <w:p w:rsidR="008936D4" w:rsidRPr="0091781F" w:rsidRDefault="008936D4" w:rsidP="00845FF2">
            <w:pPr>
              <w:rPr>
                <w:sz w:val="16"/>
                <w:lang w:val="hr-HR"/>
              </w:rPr>
            </w:pPr>
            <w:r w:rsidRPr="0091781F">
              <w:rPr>
                <w:sz w:val="16"/>
                <w:lang w:val="hr-HR"/>
              </w:rPr>
              <w:t>N10. DOMET GLAVNOG SVJETLA (NM):</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1488" behindDoc="0" locked="0" layoutInCell="1" allowOverlap="1" wp14:anchorId="27FC18AD" wp14:editId="0D4B7613">
                      <wp:simplePos x="0" y="0"/>
                      <wp:positionH relativeFrom="column">
                        <wp:posOffset>25806</wp:posOffset>
                      </wp:positionH>
                      <wp:positionV relativeFrom="paragraph">
                        <wp:posOffset>33503</wp:posOffset>
                      </wp:positionV>
                      <wp:extent cx="1786586" cy="299720"/>
                      <wp:effectExtent l="0" t="0" r="23495" b="24130"/>
                      <wp:wrapNone/>
                      <wp:docPr id="65" name="Tekstni okvir 65"/>
                      <wp:cNvGraphicFramePr/>
                      <a:graphic xmlns:a="http://schemas.openxmlformats.org/drawingml/2006/main">
                        <a:graphicData uri="http://schemas.microsoft.com/office/word/2010/wordprocessingShape">
                          <wps:wsp>
                            <wps:cNvSpPr txBox="1"/>
                            <wps:spPr>
                              <a:xfrm>
                                <a:off x="0" y="0"/>
                                <a:ext cx="1786586"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5" o:spid="_x0000_s1055" type="#_x0000_t202" style="position:absolute;margin-left:2.05pt;margin-top:2.65pt;width:140.7pt;height:2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tc>
        <w:tc>
          <w:tcPr>
            <w:tcW w:w="3113" w:type="dxa"/>
            <w:gridSpan w:val="2"/>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2512" behindDoc="0" locked="0" layoutInCell="1" allowOverlap="1" wp14:anchorId="22FD667C" wp14:editId="6E5163A2">
                      <wp:simplePos x="0" y="0"/>
                      <wp:positionH relativeFrom="column">
                        <wp:posOffset>-1600</wp:posOffset>
                      </wp:positionH>
                      <wp:positionV relativeFrom="paragraph">
                        <wp:posOffset>157328</wp:posOffset>
                      </wp:positionV>
                      <wp:extent cx="1821231" cy="299720"/>
                      <wp:effectExtent l="0" t="0" r="26670" b="24130"/>
                      <wp:wrapNone/>
                      <wp:docPr id="66" name="Tekstni okvir 66"/>
                      <wp:cNvGraphicFramePr/>
                      <a:graphic xmlns:a="http://schemas.openxmlformats.org/drawingml/2006/main">
                        <a:graphicData uri="http://schemas.microsoft.com/office/word/2010/wordprocessingShape">
                          <wps:wsp>
                            <wps:cNvSpPr txBox="1"/>
                            <wps:spPr>
                              <a:xfrm>
                                <a:off x="0" y="0"/>
                                <a:ext cx="1821231"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6" o:spid="_x0000_s1056" type="#_x0000_t202" style="position:absolute;margin-left:-.15pt;margin-top:12.4pt;width:143.4pt;height:23.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N11. DOMET REZERVNOG SVJETLA (NM):</w:t>
            </w:r>
          </w:p>
        </w:tc>
      </w:tr>
      <w:tr w:rsidR="008936D4" w:rsidRPr="0091781F" w:rsidTr="00845FF2">
        <w:tc>
          <w:tcPr>
            <w:tcW w:w="3114" w:type="dxa"/>
            <w:gridSpan w:val="3"/>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3536" behindDoc="0" locked="0" layoutInCell="1" allowOverlap="1" wp14:anchorId="43682DB8" wp14:editId="0EAECD07">
                      <wp:simplePos x="0" y="0"/>
                      <wp:positionH relativeFrom="column">
                        <wp:posOffset>858926</wp:posOffset>
                      </wp:positionH>
                      <wp:positionV relativeFrom="paragraph">
                        <wp:posOffset>159791</wp:posOffset>
                      </wp:positionV>
                      <wp:extent cx="970915" cy="299720"/>
                      <wp:effectExtent l="0" t="0" r="19685" b="24130"/>
                      <wp:wrapNone/>
                      <wp:docPr id="67" name="Tekstni okvir 67"/>
                      <wp:cNvGraphicFramePr/>
                      <a:graphic xmlns:a="http://schemas.openxmlformats.org/drawingml/2006/main">
                        <a:graphicData uri="http://schemas.microsoft.com/office/word/2010/wordprocessingShape">
                          <wps:wsp>
                            <wps:cNvSpPr txBox="1"/>
                            <wps:spPr>
                              <a:xfrm>
                                <a:off x="0" y="0"/>
                                <a:ext cx="97091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7" o:spid="_x0000_s1057" type="#_x0000_t202" style="position:absolute;margin-left:67.65pt;margin-top:12.6pt;width:76.45pt;height:2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sz w:val="16"/>
                <w:lang w:val="hr-HR"/>
              </w:rPr>
              <w:t>N12. VISINA SVJETLA IZNAD SREDNJE RAZINE MORA (M):</w:t>
            </w:r>
          </w:p>
          <w:p w:rsidR="008936D4" w:rsidRPr="0091781F" w:rsidRDefault="008936D4" w:rsidP="00845FF2">
            <w:pPr>
              <w:rPr>
                <w:sz w:val="16"/>
                <w:lang w:val="hr-HR"/>
              </w:rPr>
            </w:pPr>
          </w:p>
          <w:p w:rsidR="008936D4" w:rsidRPr="0091781F" w:rsidRDefault="008936D4" w:rsidP="00845FF2">
            <w:pPr>
              <w:rPr>
                <w:sz w:val="16"/>
                <w:lang w:val="hr-HR"/>
              </w:rPr>
            </w:pPr>
          </w:p>
        </w:tc>
        <w:tc>
          <w:tcPr>
            <w:tcW w:w="2977" w:type="dxa"/>
            <w:gridSpan w:val="4"/>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4560" behindDoc="0" locked="0" layoutInCell="1" allowOverlap="1" wp14:anchorId="62FC4F92" wp14:editId="04857F91">
                      <wp:simplePos x="0" y="0"/>
                      <wp:positionH relativeFrom="column">
                        <wp:posOffset>-913</wp:posOffset>
                      </wp:positionH>
                      <wp:positionV relativeFrom="paragraph">
                        <wp:posOffset>152476</wp:posOffset>
                      </wp:positionV>
                      <wp:extent cx="1733702" cy="299720"/>
                      <wp:effectExtent l="0" t="0" r="19050" b="24130"/>
                      <wp:wrapNone/>
                      <wp:docPr id="68" name="Tekstni okvir 68"/>
                      <wp:cNvGraphicFramePr/>
                      <a:graphic xmlns:a="http://schemas.openxmlformats.org/drawingml/2006/main">
                        <a:graphicData uri="http://schemas.microsoft.com/office/word/2010/wordprocessingShape">
                          <wps:wsp>
                            <wps:cNvSpPr txBox="1"/>
                            <wps:spPr>
                              <a:xfrm>
                                <a:off x="0" y="0"/>
                                <a:ext cx="1733702"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8" o:spid="_x0000_s1058" type="#_x0000_t202" style="position:absolute;margin-left:-.05pt;margin-top:12pt;width:136.5pt;height:2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N13.</w:t>
            </w:r>
            <w:r w:rsidRPr="0091781F">
              <w:rPr>
                <w:noProof/>
                <w:sz w:val="16"/>
                <w:szCs w:val="16"/>
                <w:lang w:val="hr-HR"/>
              </w:rPr>
              <w:t xml:space="preserve"> </w:t>
            </w:r>
            <w:r w:rsidRPr="0091781F">
              <w:rPr>
                <w:sz w:val="16"/>
                <w:lang w:val="hr-HR"/>
              </w:rPr>
              <w:t xml:space="preserve"> VISINA KONSTRUKCIJE OBJEKTA (M):</w:t>
            </w:r>
          </w:p>
        </w:tc>
        <w:tc>
          <w:tcPr>
            <w:tcW w:w="2971" w:type="dxa"/>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5584" behindDoc="0" locked="0" layoutInCell="1" allowOverlap="1" wp14:anchorId="107B83E4" wp14:editId="6D7F8DBA">
                      <wp:simplePos x="0" y="0"/>
                      <wp:positionH relativeFrom="column">
                        <wp:posOffset>-18618</wp:posOffset>
                      </wp:positionH>
                      <wp:positionV relativeFrom="paragraph">
                        <wp:posOffset>152476</wp:posOffset>
                      </wp:positionV>
                      <wp:extent cx="1762963" cy="299720"/>
                      <wp:effectExtent l="0" t="0" r="27940" b="24130"/>
                      <wp:wrapNone/>
                      <wp:docPr id="69" name="Tekstni okvir 69"/>
                      <wp:cNvGraphicFramePr/>
                      <a:graphic xmlns:a="http://schemas.openxmlformats.org/drawingml/2006/main">
                        <a:graphicData uri="http://schemas.microsoft.com/office/word/2010/wordprocessingShape">
                          <wps:wsp>
                            <wps:cNvSpPr txBox="1"/>
                            <wps:spPr>
                              <a:xfrm>
                                <a:off x="0" y="0"/>
                                <a:ext cx="1762963"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69" o:spid="_x0000_s1059" type="#_x0000_t202" style="position:absolute;margin-left:-1.45pt;margin-top:12pt;width:138.8pt;height:23.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sz w:val="16"/>
                <w:lang w:val="hr-HR"/>
              </w:rPr>
              <w:t>N14. DOMET SIGNALA ZA MAGLU (NM):</w:t>
            </w:r>
          </w:p>
        </w:tc>
      </w:tr>
      <w:tr w:rsidR="008936D4" w:rsidRPr="0091781F" w:rsidTr="00845FF2">
        <w:tc>
          <w:tcPr>
            <w:tcW w:w="2689" w:type="dxa"/>
          </w:tcPr>
          <w:p w:rsidR="008936D4" w:rsidRPr="0091781F" w:rsidRDefault="008936D4" w:rsidP="00845FF2">
            <w:pPr>
              <w:rPr>
                <w:sz w:val="16"/>
                <w:lang w:val="hr-HR"/>
              </w:rPr>
            </w:pPr>
            <w:r w:rsidRPr="0091781F">
              <w:rPr>
                <w:sz w:val="16"/>
                <w:lang w:val="hr-HR"/>
              </w:rPr>
              <w:t>N15. KARAKTERISTIKA RACON-A: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6608" behindDoc="0" locked="0" layoutInCell="1" allowOverlap="1" wp14:anchorId="516D18D9" wp14:editId="615F1578">
                      <wp:simplePos x="0" y="0"/>
                      <wp:positionH relativeFrom="column">
                        <wp:posOffset>-5945</wp:posOffset>
                      </wp:positionH>
                      <wp:positionV relativeFrom="paragraph">
                        <wp:posOffset>23165</wp:posOffset>
                      </wp:positionV>
                      <wp:extent cx="1587399" cy="299720"/>
                      <wp:effectExtent l="0" t="0" r="13335" b="24130"/>
                      <wp:wrapNone/>
                      <wp:docPr id="70" name="Tekstni okvir 70"/>
                      <wp:cNvGraphicFramePr/>
                      <a:graphic xmlns:a="http://schemas.openxmlformats.org/drawingml/2006/main">
                        <a:graphicData uri="http://schemas.microsoft.com/office/word/2010/wordprocessingShape">
                          <wps:wsp>
                            <wps:cNvSpPr txBox="1"/>
                            <wps:spPr>
                              <a:xfrm>
                                <a:off x="0" y="0"/>
                                <a:ext cx="1587399"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70" o:spid="_x0000_s1060" type="#_x0000_t202" style="position:absolute;margin-left:-.45pt;margin-top:1.8pt;width:125pt;height:23.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c>
          <w:tcPr>
            <w:tcW w:w="3402" w:type="dxa"/>
            <w:gridSpan w:val="6"/>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7632" behindDoc="0" locked="0" layoutInCell="1" allowOverlap="1" wp14:anchorId="17C7983A" wp14:editId="5F27B7AB">
                      <wp:simplePos x="0" y="0"/>
                      <wp:positionH relativeFrom="column">
                        <wp:posOffset>-15875</wp:posOffset>
                      </wp:positionH>
                      <wp:positionV relativeFrom="paragraph">
                        <wp:posOffset>146355</wp:posOffset>
                      </wp:positionV>
                      <wp:extent cx="2018995" cy="299720"/>
                      <wp:effectExtent l="0" t="0" r="19685" b="24130"/>
                      <wp:wrapNone/>
                      <wp:docPr id="71" name="Tekstni okvir 71"/>
                      <wp:cNvGraphicFramePr/>
                      <a:graphic xmlns:a="http://schemas.openxmlformats.org/drawingml/2006/main">
                        <a:graphicData uri="http://schemas.microsoft.com/office/word/2010/wordprocessingShape">
                          <wps:wsp>
                            <wps:cNvSpPr txBox="1"/>
                            <wps:spPr>
                              <a:xfrm>
                                <a:off x="0" y="0"/>
                                <a:ext cx="201899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71" o:spid="_x0000_s1061" type="#_x0000_t202" style="position:absolute;margin-left:-1.25pt;margin-top:11.5pt;width:159pt;height:23.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N16. VRSTA AIS ATON-A:</w:t>
            </w:r>
          </w:p>
        </w:tc>
        <w:tc>
          <w:tcPr>
            <w:tcW w:w="2971" w:type="dxa"/>
          </w:tcPr>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8656" behindDoc="0" locked="0" layoutInCell="1" allowOverlap="1" wp14:anchorId="11BE09B8" wp14:editId="42878F37">
                      <wp:simplePos x="0" y="0"/>
                      <wp:positionH relativeFrom="column">
                        <wp:posOffset>-3987</wp:posOffset>
                      </wp:positionH>
                      <wp:positionV relativeFrom="paragraph">
                        <wp:posOffset>146990</wp:posOffset>
                      </wp:positionV>
                      <wp:extent cx="1733576" cy="299720"/>
                      <wp:effectExtent l="0" t="0" r="19050" b="24130"/>
                      <wp:wrapNone/>
                      <wp:docPr id="72" name="Tekstni okvir 72"/>
                      <wp:cNvGraphicFramePr/>
                      <a:graphic xmlns:a="http://schemas.openxmlformats.org/drawingml/2006/main">
                        <a:graphicData uri="http://schemas.microsoft.com/office/word/2010/wordprocessingShape">
                          <wps:wsp>
                            <wps:cNvSpPr txBox="1"/>
                            <wps:spPr>
                              <a:xfrm>
                                <a:off x="0" y="0"/>
                                <a:ext cx="1733576"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72" o:spid="_x0000_s1062" type="#_x0000_t202" style="position:absolute;margin-left:-.3pt;margin-top:11.55pt;width:136.5pt;height:23.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N17. IDENTIFIKATOR AIS ATON-A:</w:t>
            </w:r>
          </w:p>
        </w:tc>
      </w:tr>
      <w:tr w:rsidR="008936D4" w:rsidRPr="0091781F" w:rsidTr="00845FF2">
        <w:trPr>
          <w:trHeight w:val="903"/>
        </w:trPr>
        <w:tc>
          <w:tcPr>
            <w:tcW w:w="2689" w:type="dxa"/>
          </w:tcPr>
          <w:p w:rsidR="008936D4" w:rsidRPr="0091781F" w:rsidRDefault="008936D4" w:rsidP="00845FF2">
            <w:pPr>
              <w:rPr>
                <w:sz w:val="16"/>
                <w:lang w:val="hr-HR"/>
              </w:rPr>
            </w:pPr>
            <w:r w:rsidRPr="0091781F">
              <w:rPr>
                <w:sz w:val="16"/>
                <w:lang w:val="hr-HR"/>
              </w:rPr>
              <w:t>N18. DA LI OBJEKT POSJEDUJE</w:t>
            </w:r>
          </w:p>
          <w:p w:rsidR="008936D4" w:rsidRPr="0091781F" w:rsidRDefault="008936D4" w:rsidP="00845FF2">
            <w:pPr>
              <w:rPr>
                <w:sz w:val="6"/>
                <w:lang w:val="hr-HR"/>
              </w:rPr>
            </w:pPr>
            <w:r w:rsidRPr="0091781F">
              <w:rPr>
                <w:sz w:val="16"/>
                <w:lang w:val="hr-HR"/>
              </w:rPr>
              <w:t xml:space="preserve">RADARSKI REFLEKTOR: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0704" behindDoc="0" locked="0" layoutInCell="1" allowOverlap="1" wp14:anchorId="658E13BC" wp14:editId="1697FC93">
                      <wp:simplePos x="0" y="0"/>
                      <wp:positionH relativeFrom="column">
                        <wp:posOffset>723950</wp:posOffset>
                      </wp:positionH>
                      <wp:positionV relativeFrom="paragraph">
                        <wp:posOffset>128956</wp:posOffset>
                      </wp:positionV>
                      <wp:extent cx="133350" cy="123825"/>
                      <wp:effectExtent l="0" t="0" r="19050" b="28575"/>
                      <wp:wrapNone/>
                      <wp:docPr id="74" name="Pravokutnik 74"/>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74" o:spid="_x0000_s1026" style="position:absolute;margin-left:57pt;margin-top:10.15pt;width:10.5pt;height:9.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" fillcolor="#deebf7" strokecolor="windowText" strokeweight="1pt"/>
                  </w:pict>
                </mc:Fallback>
              </mc:AlternateConten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19680" behindDoc="0" locked="0" layoutInCell="1" allowOverlap="1" wp14:anchorId="5FC14EBE" wp14:editId="15F6C9D5">
                      <wp:simplePos x="0" y="0"/>
                      <wp:positionH relativeFrom="column">
                        <wp:posOffset>-6350</wp:posOffset>
                      </wp:positionH>
                      <wp:positionV relativeFrom="paragraph">
                        <wp:posOffset>6350</wp:posOffset>
                      </wp:positionV>
                      <wp:extent cx="133350" cy="123825"/>
                      <wp:effectExtent l="0" t="0" r="19050" b="28575"/>
                      <wp:wrapNone/>
                      <wp:docPr id="73" name="Pravokutnik 73"/>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73" o:spid="_x0000_s1026" style="position:absolute;margin-left:-.5pt;margin-top:.5pt;width:10.5pt;height: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pJnAIAAEE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" fillcolor="#deebf7" strokecolor="windowText" strokeweight="1pt"/>
                  </w:pict>
                </mc:Fallback>
              </mc:AlternateContent>
            </w:r>
            <w:r w:rsidRPr="0091781F">
              <w:rPr>
                <w:sz w:val="16"/>
                <w:lang w:val="hr-HR"/>
              </w:rPr>
              <w:t xml:space="preserve">         DA                          NE  </w:t>
            </w:r>
          </w:p>
          <w:p w:rsidR="008936D4" w:rsidRPr="0091781F" w:rsidRDefault="008936D4" w:rsidP="00845FF2">
            <w:pPr>
              <w:rPr>
                <w:sz w:val="6"/>
                <w:lang w:val="hr-HR"/>
              </w:rPr>
            </w:pPr>
          </w:p>
        </w:tc>
        <w:tc>
          <w:tcPr>
            <w:tcW w:w="3402" w:type="dxa"/>
            <w:gridSpan w:val="6"/>
          </w:tcPr>
          <w:p w:rsidR="008936D4" w:rsidRPr="0091781F" w:rsidRDefault="008936D4" w:rsidP="00845FF2">
            <w:pPr>
              <w:rPr>
                <w:sz w:val="6"/>
                <w:lang w:val="hr-HR"/>
              </w:rPr>
            </w:pPr>
            <w:r w:rsidRPr="0091781F">
              <w:rPr>
                <w:sz w:val="16"/>
                <w:lang w:val="hr-HR"/>
              </w:rPr>
              <w:t xml:space="preserve">N19. DA LI OBJEKT POSJEDUJE RETROREFLEKTIRAJUĆE OZNAKE: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2752" behindDoc="0" locked="0" layoutInCell="1" allowOverlap="1" wp14:anchorId="37A9BF0E" wp14:editId="06134B4A">
                      <wp:simplePos x="0" y="0"/>
                      <wp:positionH relativeFrom="column">
                        <wp:posOffset>713740</wp:posOffset>
                      </wp:positionH>
                      <wp:positionV relativeFrom="paragraph">
                        <wp:posOffset>128245</wp:posOffset>
                      </wp:positionV>
                      <wp:extent cx="133350" cy="123825"/>
                      <wp:effectExtent l="0" t="0" r="19050" b="28575"/>
                      <wp:wrapNone/>
                      <wp:docPr id="76" name="Pravokutnik 76"/>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76" o:spid="_x0000_s1026" style="position:absolute;margin-left:56.2pt;margin-top:10.1pt;width:10.5pt;height:9.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" fillcolor="#deebf7" strokecolor="windowText" strokeweight="1pt"/>
                  </w:pict>
                </mc:Fallback>
              </mc:AlternateConten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1728" behindDoc="0" locked="0" layoutInCell="1" allowOverlap="1" wp14:anchorId="2D3C0923" wp14:editId="7337407B">
                      <wp:simplePos x="0" y="0"/>
                      <wp:positionH relativeFrom="column">
                        <wp:posOffset>-6350</wp:posOffset>
                      </wp:positionH>
                      <wp:positionV relativeFrom="paragraph">
                        <wp:posOffset>6350</wp:posOffset>
                      </wp:positionV>
                      <wp:extent cx="133350" cy="123825"/>
                      <wp:effectExtent l="0" t="0" r="19050" b="28575"/>
                      <wp:wrapNone/>
                      <wp:docPr id="75" name="Pravokutnik 75"/>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75" o:spid="_x0000_s1026" style="position:absolute;margin-left:-.5pt;margin-top:.5pt;width:10.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" fillcolor="#deebf7" strokecolor="windowText" strokeweight="1pt"/>
                  </w:pict>
                </mc:Fallback>
              </mc:AlternateContent>
            </w:r>
            <w:r w:rsidRPr="0091781F">
              <w:rPr>
                <w:sz w:val="16"/>
                <w:lang w:val="hr-HR"/>
              </w:rPr>
              <w:t xml:space="preserve">         DA                          NE  </w:t>
            </w:r>
          </w:p>
          <w:p w:rsidR="008936D4" w:rsidRPr="0091781F" w:rsidRDefault="008936D4" w:rsidP="00845FF2">
            <w:pPr>
              <w:rPr>
                <w:sz w:val="6"/>
                <w:lang w:val="hr-HR"/>
              </w:rPr>
            </w:pPr>
          </w:p>
        </w:tc>
        <w:tc>
          <w:tcPr>
            <w:tcW w:w="2971" w:type="dxa"/>
          </w:tcPr>
          <w:p w:rsidR="008936D4" w:rsidRPr="0091781F" w:rsidRDefault="008936D4" w:rsidP="00845FF2">
            <w:pPr>
              <w:rPr>
                <w:noProof/>
                <w:sz w:val="16"/>
                <w:lang w:val="hr-HR"/>
              </w:rPr>
            </w:pPr>
            <w:r w:rsidRPr="0091781F">
              <w:rPr>
                <w:noProof/>
                <w:sz w:val="16"/>
                <w:lang w:val="hr-HR"/>
              </w:rPr>
              <w:t>N20. DOSTUPNOST OBJEKTA (%):</w:t>
            </w:r>
          </w:p>
          <w:p w:rsidR="008936D4" w:rsidRPr="0091781F" w:rsidRDefault="008936D4" w:rsidP="00845FF2">
            <w:pPr>
              <w:rPr>
                <w:noProof/>
                <w:sz w:val="16"/>
                <w:lang w:val="hr-HR"/>
              </w:rPr>
            </w:pPr>
            <w:r w:rsidRPr="0091781F">
              <w:rPr>
                <w:noProof/>
                <w:sz w:val="16"/>
                <w:szCs w:val="16"/>
                <w:lang w:val="hr-HR"/>
              </w:rPr>
              <mc:AlternateContent>
                <mc:Choice Requires="wps">
                  <w:drawing>
                    <wp:anchor distT="0" distB="0" distL="114300" distR="114300" simplePos="0" relativeHeight="251723776" behindDoc="0" locked="0" layoutInCell="1" allowOverlap="1" wp14:anchorId="29B19470" wp14:editId="1C9859F1">
                      <wp:simplePos x="0" y="0"/>
                      <wp:positionH relativeFrom="column">
                        <wp:posOffset>-3988</wp:posOffset>
                      </wp:positionH>
                      <wp:positionV relativeFrom="paragraph">
                        <wp:posOffset>25628</wp:posOffset>
                      </wp:positionV>
                      <wp:extent cx="1733576" cy="373075"/>
                      <wp:effectExtent l="0" t="0" r="19050" b="27305"/>
                      <wp:wrapNone/>
                      <wp:docPr id="78" name="Tekstni okvir 78"/>
                      <wp:cNvGraphicFramePr/>
                      <a:graphic xmlns:a="http://schemas.openxmlformats.org/drawingml/2006/main">
                        <a:graphicData uri="http://schemas.microsoft.com/office/word/2010/wordprocessingShape">
                          <wps:wsp>
                            <wps:cNvSpPr txBox="1"/>
                            <wps:spPr>
                              <a:xfrm>
                                <a:off x="0" y="0"/>
                                <a:ext cx="1733576" cy="37307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78" o:spid="_x0000_s1063" type="#_x0000_t202" style="position:absolute;margin-left:-.3pt;margin-top:2pt;width:136.5pt;height:2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noProof/>
                <w:sz w:val="6"/>
                <w:lang w:val="hr-HR"/>
              </w:rPr>
            </w:pPr>
          </w:p>
        </w:tc>
      </w:tr>
    </w:tbl>
    <w:p w:rsidR="008936D4" w:rsidRPr="0091781F" w:rsidRDefault="008936D4" w:rsidP="008936D4">
      <w:pPr>
        <w:spacing w:line="259" w:lineRule="auto"/>
        <w:rPr>
          <w:rFonts w:asciiTheme="minorHAnsi" w:eastAsiaTheme="minorHAnsi" w:hAnsiTheme="minorHAnsi" w:cstheme="minorBidi"/>
          <w:sz w:val="22"/>
          <w:szCs w:val="22"/>
          <w:lang w:val="hr-HR" w:eastAsia="en-US"/>
        </w:rPr>
      </w:pPr>
    </w:p>
    <w:tbl>
      <w:tblPr>
        <w:tblStyle w:val="Reetkatablice3"/>
        <w:tblW w:w="0" w:type="auto"/>
        <w:tblLook w:val="04A0" w:firstRow="1" w:lastRow="0" w:firstColumn="1" w:lastColumn="0" w:noHBand="0" w:noVBand="1"/>
      </w:tblPr>
      <w:tblGrid>
        <w:gridCol w:w="4390"/>
        <w:gridCol w:w="4672"/>
      </w:tblGrid>
      <w:tr w:rsidR="008936D4" w:rsidRPr="0091781F" w:rsidTr="00845FF2">
        <w:tc>
          <w:tcPr>
            <w:tcW w:w="9062" w:type="dxa"/>
            <w:gridSpan w:val="2"/>
            <w:shd w:val="clear" w:color="auto" w:fill="EEECE1" w:themeFill="background2"/>
          </w:tcPr>
          <w:p w:rsidR="008936D4" w:rsidRPr="0091781F" w:rsidRDefault="008936D4" w:rsidP="00845FF2">
            <w:pPr>
              <w:rPr>
                <w:b/>
                <w:lang w:val="hr-HR"/>
              </w:rPr>
            </w:pPr>
            <w:r w:rsidRPr="0091781F">
              <w:rPr>
                <w:b/>
                <w:lang w:val="hr-HR"/>
              </w:rPr>
              <w:t>ADMINISTRATIVNI PODACI</w:t>
            </w:r>
          </w:p>
        </w:tc>
      </w:tr>
      <w:tr w:rsidR="008936D4" w:rsidRPr="0091781F" w:rsidTr="00845FF2">
        <w:tc>
          <w:tcPr>
            <w:tcW w:w="9062" w:type="dxa"/>
            <w:gridSpan w:val="2"/>
            <w:shd w:val="clear" w:color="auto" w:fill="FFFFFF" w:themeFill="background1"/>
          </w:tcPr>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724800" behindDoc="0" locked="0" layoutInCell="1" allowOverlap="1" wp14:anchorId="1BBF3072" wp14:editId="10B23A3E">
                      <wp:simplePos x="0" y="0"/>
                      <wp:positionH relativeFrom="column">
                        <wp:posOffset>868680</wp:posOffset>
                      </wp:positionH>
                      <wp:positionV relativeFrom="paragraph">
                        <wp:posOffset>113005</wp:posOffset>
                      </wp:positionV>
                      <wp:extent cx="133350" cy="123825"/>
                      <wp:effectExtent l="0" t="0" r="19050" b="28575"/>
                      <wp:wrapNone/>
                      <wp:docPr id="79" name="Pravokutnik 7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79" o:spid="_x0000_s1026" style="position:absolute;margin-left:68.4pt;margin-top:8.9pt;width:10.5pt;height: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BRnAIAAEE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" fillcolor="#deebf7" strokecolor="windowText" strokeweight="1pt"/>
                  </w:pict>
                </mc:Fallback>
              </mc:AlternateContent>
            </w:r>
            <w:r w:rsidRPr="0091781F">
              <w:rPr>
                <w:sz w:val="16"/>
                <w:szCs w:val="16"/>
                <w:lang w:val="hr-HR"/>
              </w:rPr>
              <w:t>A1.</w:t>
            </w:r>
          </w:p>
          <w:p w:rsidR="008936D4" w:rsidRPr="0091781F" w:rsidRDefault="008936D4" w:rsidP="00845FF2">
            <w:pPr>
              <w:rPr>
                <w:sz w:val="16"/>
                <w:szCs w:val="16"/>
                <w:lang w:val="hr-HR"/>
              </w:rPr>
            </w:pPr>
            <w:r w:rsidRPr="0091781F">
              <w:rPr>
                <w:noProof/>
                <w:sz w:val="16"/>
                <w:szCs w:val="16"/>
                <w:lang w:val="hr-HR"/>
              </w:rPr>
              <mc:AlternateContent>
                <mc:Choice Requires="wps">
                  <w:drawing>
                    <wp:anchor distT="0" distB="0" distL="114300" distR="114300" simplePos="0" relativeHeight="251725824" behindDoc="0" locked="0" layoutInCell="1" allowOverlap="1" wp14:anchorId="2071122D" wp14:editId="2CD2FDEC">
                      <wp:simplePos x="0" y="0"/>
                      <wp:positionH relativeFrom="column">
                        <wp:posOffset>3453740</wp:posOffset>
                      </wp:positionH>
                      <wp:positionV relativeFrom="paragraph">
                        <wp:posOffset>11125</wp:posOffset>
                      </wp:positionV>
                      <wp:extent cx="133350" cy="123825"/>
                      <wp:effectExtent l="0" t="0" r="19050" b="28575"/>
                      <wp:wrapNone/>
                      <wp:docPr id="80" name="Pravokutnik 8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80" o:spid="_x0000_s1026" style="position:absolute;margin-left:271.95pt;margin-top:.9pt;width:10.5pt;height:9.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" fillcolor="#deebf7" strokecolor="windowText" strokeweight="1pt"/>
                  </w:pict>
                </mc:Fallback>
              </mc:AlternateContent>
            </w:r>
            <w:r w:rsidRPr="0091781F">
              <w:rPr>
                <w:sz w:val="16"/>
                <w:szCs w:val="16"/>
                <w:lang w:val="hr-HR"/>
              </w:rPr>
              <w:t xml:space="preserve">                                              FIZIČKA OSOBA                                                                                     PRAVNA OSOBA</w:t>
            </w:r>
          </w:p>
          <w:p w:rsidR="008936D4" w:rsidRPr="0091781F" w:rsidRDefault="008936D4" w:rsidP="00845FF2">
            <w:pPr>
              <w:rPr>
                <w:sz w:val="6"/>
                <w:szCs w:val="16"/>
                <w:lang w:val="hr-HR"/>
              </w:rPr>
            </w:pPr>
          </w:p>
        </w:tc>
      </w:tr>
      <w:tr w:rsidR="008936D4" w:rsidRPr="0091781F" w:rsidTr="00845FF2">
        <w:tc>
          <w:tcPr>
            <w:tcW w:w="4390" w:type="dxa"/>
          </w:tcPr>
          <w:p w:rsidR="008936D4" w:rsidRPr="0091781F" w:rsidRDefault="008936D4" w:rsidP="00845FF2">
            <w:pPr>
              <w:rPr>
                <w:b/>
                <w:sz w:val="16"/>
                <w:lang w:val="hr-HR"/>
              </w:rPr>
            </w:pPr>
            <w:r w:rsidRPr="0091781F">
              <w:rPr>
                <w:b/>
                <w:sz w:val="16"/>
                <w:lang w:val="hr-HR"/>
              </w:rPr>
              <w:t>A1.1. FIZIČKA OSOBA</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A1.1.1. IME I PREZIME:</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6848" behindDoc="0" locked="0" layoutInCell="1" allowOverlap="1" wp14:anchorId="35641BB4" wp14:editId="5C87A17B">
                      <wp:simplePos x="0" y="0"/>
                      <wp:positionH relativeFrom="column">
                        <wp:posOffset>1371</wp:posOffset>
                      </wp:positionH>
                      <wp:positionV relativeFrom="paragraph">
                        <wp:posOffset>21869</wp:posOffset>
                      </wp:positionV>
                      <wp:extent cx="2640787" cy="299720"/>
                      <wp:effectExtent l="0" t="0" r="26670" b="24130"/>
                      <wp:wrapNone/>
                      <wp:docPr id="81" name="Tekstni okvir 81"/>
                      <wp:cNvGraphicFramePr/>
                      <a:graphic xmlns:a="http://schemas.openxmlformats.org/drawingml/2006/main">
                        <a:graphicData uri="http://schemas.microsoft.com/office/word/2010/wordprocessingShape">
                          <wps:wsp>
                            <wps:cNvSpPr txBox="1"/>
                            <wps:spPr>
                              <a:xfrm>
                                <a:off x="0" y="0"/>
                                <a:ext cx="2640787"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1" o:spid="_x0000_s1064" type="#_x0000_t202" style="position:absolute;margin-left:.1pt;margin-top:1.7pt;width:207.95pt;height:2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" fillcolor="#deebf7" strokecolor="windowText" strokeweight="1pt">
                      <v:textbox>
                        <w:txbxContent>
                          <w:p w:rsidR="00157BE1" w:rsidRDefault="00157BE1" w:rsidP="008936D4">
                            <w:pPr>
                              <w:jc w:val="center"/>
                            </w:pP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A1.1.2. OIB:</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7872" behindDoc="0" locked="0" layoutInCell="1" allowOverlap="1" wp14:anchorId="5A4AC466" wp14:editId="015D594C">
                      <wp:simplePos x="0" y="0"/>
                      <wp:positionH relativeFrom="column">
                        <wp:posOffset>16002</wp:posOffset>
                      </wp:positionH>
                      <wp:positionV relativeFrom="paragraph">
                        <wp:posOffset>8738</wp:posOffset>
                      </wp:positionV>
                      <wp:extent cx="2625700" cy="299720"/>
                      <wp:effectExtent l="0" t="0" r="22860" b="24130"/>
                      <wp:wrapNone/>
                      <wp:docPr id="82" name="Tekstni okvir 82"/>
                      <wp:cNvGraphicFramePr/>
                      <a:graphic xmlns:a="http://schemas.openxmlformats.org/drawingml/2006/main">
                        <a:graphicData uri="http://schemas.microsoft.com/office/word/2010/wordprocessingShape">
                          <wps:wsp>
                            <wps:cNvSpPr txBox="1"/>
                            <wps:spPr>
                              <a:xfrm>
                                <a:off x="0" y="0"/>
                                <a:ext cx="262570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2" o:spid="_x0000_s1065" type="#_x0000_t202" style="position:absolute;margin-left:1.25pt;margin-top:.7pt;width:206.75pt;height:23.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" fillcolor="#deebf7" strokecolor="windowText" strokeweight="1pt">
                      <v:textbox>
                        <w:txbxContent>
                          <w:p w:rsidR="00157BE1" w:rsidRDefault="00157BE1" w:rsidP="008936D4">
                            <w:pPr>
                              <w:jc w:val="center"/>
                            </w:pP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A1.1.3.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28896" behindDoc="0" locked="0" layoutInCell="1" allowOverlap="1" wp14:anchorId="75375CB9" wp14:editId="67ED142D">
                      <wp:simplePos x="0" y="0"/>
                      <wp:positionH relativeFrom="column">
                        <wp:posOffset>1372</wp:posOffset>
                      </wp:positionH>
                      <wp:positionV relativeFrom="paragraph">
                        <wp:posOffset>10236</wp:posOffset>
                      </wp:positionV>
                      <wp:extent cx="2640330" cy="563271"/>
                      <wp:effectExtent l="0" t="0" r="26670" b="27305"/>
                      <wp:wrapNone/>
                      <wp:docPr id="83" name="Tekstni okvir 83"/>
                      <wp:cNvGraphicFramePr/>
                      <a:graphic xmlns:a="http://schemas.openxmlformats.org/drawingml/2006/main">
                        <a:graphicData uri="http://schemas.microsoft.com/office/word/2010/wordprocessingShape">
                          <wps:wsp>
                            <wps:cNvSpPr txBox="1"/>
                            <wps:spPr>
                              <a:xfrm>
                                <a:off x="0" y="0"/>
                                <a:ext cx="2640330" cy="56327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E10E8A" w:rsidRDefault="00157BE1" w:rsidP="008936D4">
                                  <w:pPr>
                                    <w:rPr>
                                      <w:sz w:val="28"/>
                                    </w:rPr>
                                  </w:pPr>
                                  <w:r>
                                    <w:rPr>
                                      <w:sz w:val="28"/>
                                    </w:rPr>
                                    <w:t>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83" o:spid="_x0000_s1066" type="#_x0000_t202" style="position:absolute;margin-left:.1pt;margin-top:.8pt;width:207.9pt;height:4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" fillcolor="#deebf7" strokecolor="windowText" strokeweight="1pt">
                      <v:textbox>
                        <w:txbxContent>
                          <w:p w:rsidR="00157BE1" w:rsidRPr="00E10E8A" w:rsidRDefault="00157BE1" w:rsidP="008936D4">
                            <w:pPr>
                              <w:rPr>
                                <w:sz w:val="28"/>
                              </w:rPr>
                            </w:pPr>
                            <w:r>
                              <w:rPr>
                                <w:sz w:val="28"/>
                              </w:rPr>
                              <w:t>______________________________________________________</w:t>
                            </w: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A1.1.4. TELEFON:                              A1.1.5. FAX</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0944" behindDoc="0" locked="0" layoutInCell="1" allowOverlap="1" wp14:anchorId="0D2BE82E" wp14:editId="6876DA6A">
                      <wp:simplePos x="0" y="0"/>
                      <wp:positionH relativeFrom="column">
                        <wp:posOffset>1383944</wp:posOffset>
                      </wp:positionH>
                      <wp:positionV relativeFrom="paragraph">
                        <wp:posOffset>4851</wp:posOffset>
                      </wp:positionV>
                      <wp:extent cx="1242137" cy="299720"/>
                      <wp:effectExtent l="0" t="0" r="15240" b="24130"/>
                      <wp:wrapNone/>
                      <wp:docPr id="85" name="Tekstni okvir 85"/>
                      <wp:cNvGraphicFramePr/>
                      <a:graphic xmlns:a="http://schemas.openxmlformats.org/drawingml/2006/main">
                        <a:graphicData uri="http://schemas.microsoft.com/office/word/2010/wordprocessingShape">
                          <wps:wsp>
                            <wps:cNvSpPr txBox="1"/>
                            <wps:spPr>
                              <a:xfrm>
                                <a:off x="0" y="0"/>
                                <a:ext cx="1242137"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5" o:spid="_x0000_s1067" type="#_x0000_t202" style="position:absolute;margin-left:108.95pt;margin-top:.4pt;width:97.8pt;height:2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29920" behindDoc="0" locked="0" layoutInCell="1" allowOverlap="1" wp14:anchorId="32A60D12" wp14:editId="275028FB">
                      <wp:simplePos x="0" y="0"/>
                      <wp:positionH relativeFrom="column">
                        <wp:posOffset>1372</wp:posOffset>
                      </wp:positionH>
                      <wp:positionV relativeFrom="paragraph">
                        <wp:posOffset>4851</wp:posOffset>
                      </wp:positionV>
                      <wp:extent cx="1272844" cy="299720"/>
                      <wp:effectExtent l="0" t="0" r="22860" b="24130"/>
                      <wp:wrapNone/>
                      <wp:docPr id="84" name="Tekstni okvir 84"/>
                      <wp:cNvGraphicFramePr/>
                      <a:graphic xmlns:a="http://schemas.openxmlformats.org/drawingml/2006/main">
                        <a:graphicData uri="http://schemas.microsoft.com/office/word/2010/wordprocessingShape">
                          <wps:wsp>
                            <wps:cNvSpPr txBox="1"/>
                            <wps:spPr>
                              <a:xfrm>
                                <a:off x="0" y="0"/>
                                <a:ext cx="1272844"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4" o:spid="_x0000_s1068" type="#_x0000_t202" style="position:absolute;margin-left:.1pt;margin-top:.4pt;width:100.2pt;height:23.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1968" behindDoc="0" locked="0" layoutInCell="1" allowOverlap="1" wp14:anchorId="4940FCED" wp14:editId="5D33DE79">
                      <wp:simplePos x="0" y="0"/>
                      <wp:positionH relativeFrom="column">
                        <wp:posOffset>-5944</wp:posOffset>
                      </wp:positionH>
                      <wp:positionV relativeFrom="paragraph">
                        <wp:posOffset>122860</wp:posOffset>
                      </wp:positionV>
                      <wp:extent cx="2633422" cy="299720"/>
                      <wp:effectExtent l="0" t="0" r="14605" b="24130"/>
                      <wp:wrapNone/>
                      <wp:docPr id="86" name="Tekstni okvir 86"/>
                      <wp:cNvGraphicFramePr/>
                      <a:graphic xmlns:a="http://schemas.openxmlformats.org/drawingml/2006/main">
                        <a:graphicData uri="http://schemas.microsoft.com/office/word/2010/wordprocessingShape">
                          <wps:wsp>
                            <wps:cNvSpPr txBox="1"/>
                            <wps:spPr>
                              <a:xfrm>
                                <a:off x="0" y="0"/>
                                <a:ext cx="2633422"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6" o:spid="_x0000_s1069" type="#_x0000_t202" style="position:absolute;margin-left:-.45pt;margin-top:9.65pt;width:207.35pt;height:23.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A1.1.6.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b/>
                <w:sz w:val="16"/>
                <w:lang w:val="hr-HR"/>
              </w:rPr>
            </w:pPr>
            <w:r w:rsidRPr="0091781F">
              <w:rPr>
                <w:b/>
                <w:sz w:val="16"/>
                <w:lang w:val="hr-HR"/>
              </w:rPr>
              <w:t>A1.1.7. FIZIČKA OSOBA OVLAŠTENA ZA DOSTAVU PODATAKA U REGISTAR</w:t>
            </w:r>
          </w:p>
          <w:p w:rsidR="008936D4" w:rsidRPr="0091781F" w:rsidRDefault="008936D4" w:rsidP="00845FF2">
            <w:pPr>
              <w:rPr>
                <w:b/>
                <w:sz w:val="16"/>
                <w:lang w:val="hr-HR"/>
              </w:rPr>
            </w:pPr>
          </w:p>
          <w:p w:rsidR="008936D4" w:rsidRPr="0091781F" w:rsidRDefault="008936D4" w:rsidP="00845FF2">
            <w:pPr>
              <w:rPr>
                <w:b/>
                <w:sz w:val="16"/>
                <w:lang w:val="hr-HR"/>
              </w:rPr>
            </w:pPr>
            <w:r w:rsidRPr="0091781F">
              <w:rPr>
                <w:noProof/>
                <w:sz w:val="16"/>
                <w:szCs w:val="16"/>
                <w:lang w:val="hr-HR"/>
              </w:rPr>
              <mc:AlternateContent>
                <mc:Choice Requires="wps">
                  <w:drawing>
                    <wp:anchor distT="0" distB="0" distL="114300" distR="114300" simplePos="0" relativeHeight="251732992" behindDoc="0" locked="0" layoutInCell="1" allowOverlap="1" wp14:anchorId="29EAA1A6" wp14:editId="2948210B">
                      <wp:simplePos x="0" y="0"/>
                      <wp:positionH relativeFrom="column">
                        <wp:posOffset>-5944</wp:posOffset>
                      </wp:positionH>
                      <wp:positionV relativeFrom="paragraph">
                        <wp:posOffset>132639</wp:posOffset>
                      </wp:positionV>
                      <wp:extent cx="2618842" cy="299720"/>
                      <wp:effectExtent l="0" t="0" r="10160" b="24130"/>
                      <wp:wrapNone/>
                      <wp:docPr id="87" name="Tekstni okvir 87"/>
                      <wp:cNvGraphicFramePr/>
                      <a:graphic xmlns:a="http://schemas.openxmlformats.org/drawingml/2006/main">
                        <a:graphicData uri="http://schemas.microsoft.com/office/word/2010/wordprocessingShape">
                          <wps:wsp>
                            <wps:cNvSpPr txBox="1"/>
                            <wps:spPr>
                              <a:xfrm>
                                <a:off x="0" y="0"/>
                                <a:ext cx="2618842"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7" o:spid="_x0000_s1070" type="#_x0000_t202" style="position:absolute;margin-left:-.45pt;margin-top:10.45pt;width:206.2pt;height:23.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A1.1.8. IME I PREZIME</w:t>
            </w:r>
          </w:p>
          <w:p w:rsidR="008936D4" w:rsidRPr="0091781F" w:rsidRDefault="008936D4" w:rsidP="00845FF2">
            <w:pPr>
              <w:rPr>
                <w:b/>
                <w:sz w:val="16"/>
                <w:lang w:val="hr-HR"/>
              </w:rPr>
            </w:pPr>
          </w:p>
          <w:p w:rsidR="008936D4" w:rsidRPr="0091781F" w:rsidRDefault="008936D4" w:rsidP="00845FF2">
            <w:pPr>
              <w:rPr>
                <w:b/>
                <w:sz w:val="16"/>
                <w:lang w:val="hr-HR"/>
              </w:rPr>
            </w:pPr>
          </w:p>
          <w:p w:rsidR="008936D4" w:rsidRPr="0091781F" w:rsidRDefault="008936D4" w:rsidP="00845FF2">
            <w:pPr>
              <w:rPr>
                <w:b/>
                <w:sz w:val="16"/>
                <w:lang w:val="hr-HR"/>
              </w:rPr>
            </w:pPr>
          </w:p>
          <w:p w:rsidR="008936D4" w:rsidRPr="0091781F" w:rsidRDefault="008936D4" w:rsidP="00845FF2">
            <w:pPr>
              <w:rPr>
                <w:b/>
                <w:sz w:val="2"/>
                <w:lang w:val="hr-HR"/>
              </w:rPr>
            </w:pPr>
          </w:p>
          <w:p w:rsidR="008936D4" w:rsidRPr="0091781F" w:rsidRDefault="008936D4" w:rsidP="00845FF2">
            <w:pPr>
              <w:rPr>
                <w:b/>
                <w:sz w:val="16"/>
                <w:lang w:val="hr-HR"/>
              </w:rPr>
            </w:pPr>
            <w:r w:rsidRPr="0091781F">
              <w:rPr>
                <w:noProof/>
                <w:sz w:val="16"/>
                <w:szCs w:val="16"/>
                <w:lang w:val="hr-HR"/>
              </w:rPr>
              <w:lastRenderedPageBreak/>
              <mc:AlternateContent>
                <mc:Choice Requires="wps">
                  <w:drawing>
                    <wp:anchor distT="0" distB="0" distL="114300" distR="114300" simplePos="0" relativeHeight="251741184" behindDoc="0" locked="0" layoutInCell="1" allowOverlap="1" wp14:anchorId="4F285E44" wp14:editId="5AB5242D">
                      <wp:simplePos x="0" y="0"/>
                      <wp:positionH relativeFrom="column">
                        <wp:posOffset>-5944</wp:posOffset>
                      </wp:positionH>
                      <wp:positionV relativeFrom="paragraph">
                        <wp:posOffset>125298</wp:posOffset>
                      </wp:positionV>
                      <wp:extent cx="2640788" cy="299720"/>
                      <wp:effectExtent l="0" t="0" r="26670" b="24130"/>
                      <wp:wrapNone/>
                      <wp:docPr id="95" name="Tekstni okvir 95"/>
                      <wp:cNvGraphicFramePr/>
                      <a:graphic xmlns:a="http://schemas.openxmlformats.org/drawingml/2006/main">
                        <a:graphicData uri="http://schemas.microsoft.com/office/word/2010/wordprocessingShape">
                          <wps:wsp>
                            <wps:cNvSpPr txBox="1"/>
                            <wps:spPr>
                              <a:xfrm>
                                <a:off x="0" y="0"/>
                                <a:ext cx="2640788"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5" o:spid="_x0000_s1071" type="#_x0000_t202" style="position:absolute;margin-left:-.45pt;margin-top:9.85pt;width:207.95pt;height:2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" fillcolor="#deebf7" strokecolor="windowText" strokeweight="1pt">
                      <v:textbox>
                        <w:txbxContent>
                          <w:p w:rsidR="00157BE1" w:rsidRDefault="00157BE1" w:rsidP="008936D4">
                            <w:pPr>
                              <w:jc w:val="center"/>
                            </w:pPr>
                          </w:p>
                        </w:txbxContent>
                      </v:textbox>
                    </v:shape>
                  </w:pict>
                </mc:Fallback>
              </mc:AlternateContent>
            </w:r>
            <w:r w:rsidRPr="0091781F">
              <w:rPr>
                <w:sz w:val="16"/>
                <w:lang w:val="hr-HR"/>
              </w:rPr>
              <w:t>A1.1.9. OIB:</w:t>
            </w:r>
          </w:p>
          <w:p w:rsidR="008936D4" w:rsidRPr="0091781F" w:rsidRDefault="008936D4" w:rsidP="00845FF2">
            <w:pPr>
              <w:rPr>
                <w:b/>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Default="008936D4" w:rsidP="00BE6E66">
            <w:pPr>
              <w:rPr>
                <w:sz w:val="16"/>
                <w:lang w:val="hr-HR"/>
              </w:rPr>
            </w:pPr>
          </w:p>
          <w:p w:rsidR="00BE6E66" w:rsidRDefault="00BE6E66" w:rsidP="00BE6E66">
            <w:pPr>
              <w:rPr>
                <w:sz w:val="16"/>
                <w:lang w:val="hr-HR"/>
              </w:rPr>
            </w:pPr>
          </w:p>
          <w:p w:rsidR="00BE6E66" w:rsidRDefault="00BE6E66" w:rsidP="00BE6E66">
            <w:pPr>
              <w:rPr>
                <w:sz w:val="16"/>
                <w:lang w:val="hr-HR"/>
              </w:rPr>
            </w:pPr>
          </w:p>
          <w:p w:rsidR="00BE6E66" w:rsidRDefault="00BE6E66" w:rsidP="00BE6E66">
            <w:pPr>
              <w:rPr>
                <w:sz w:val="16"/>
                <w:lang w:val="hr-HR"/>
              </w:rPr>
            </w:pPr>
          </w:p>
          <w:p w:rsidR="00BE6E66" w:rsidRPr="0091781F" w:rsidRDefault="00BE6E66" w:rsidP="00BE6E66">
            <w:pPr>
              <w:rPr>
                <w:sz w:val="16"/>
                <w:lang w:val="hr-HR"/>
              </w:rPr>
            </w:pPr>
          </w:p>
        </w:tc>
        <w:tc>
          <w:tcPr>
            <w:tcW w:w="4672" w:type="dxa"/>
          </w:tcPr>
          <w:p w:rsidR="008936D4" w:rsidRPr="0091781F" w:rsidRDefault="008936D4" w:rsidP="00845FF2">
            <w:pPr>
              <w:rPr>
                <w:b/>
                <w:sz w:val="16"/>
                <w:lang w:val="hr-HR"/>
              </w:rPr>
            </w:pPr>
            <w:r w:rsidRPr="0091781F">
              <w:rPr>
                <w:b/>
                <w:sz w:val="16"/>
                <w:lang w:val="hr-HR"/>
              </w:rPr>
              <w:lastRenderedPageBreak/>
              <w:t>A1.2. PRAVNA OSOBA</w:t>
            </w: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5040" behindDoc="0" locked="0" layoutInCell="1" allowOverlap="1" wp14:anchorId="7BFCE52E" wp14:editId="2FF10CD9">
                      <wp:simplePos x="0" y="0"/>
                      <wp:positionH relativeFrom="column">
                        <wp:posOffset>812</wp:posOffset>
                      </wp:positionH>
                      <wp:positionV relativeFrom="paragraph">
                        <wp:posOffset>123749</wp:posOffset>
                      </wp:positionV>
                      <wp:extent cx="2742565" cy="299720"/>
                      <wp:effectExtent l="0" t="0" r="19685" b="24130"/>
                      <wp:wrapNone/>
                      <wp:docPr id="89" name="Tekstni okvir 89"/>
                      <wp:cNvGraphicFramePr/>
                      <a:graphic xmlns:a="http://schemas.openxmlformats.org/drawingml/2006/main">
                        <a:graphicData uri="http://schemas.microsoft.com/office/word/2010/wordprocessingShape">
                          <wps:wsp>
                            <wps:cNvSpPr txBox="1"/>
                            <wps:spPr>
                              <a:xfrm>
                                <a:off x="0" y="0"/>
                                <a:ext cx="274256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9" o:spid="_x0000_s1072" type="#_x0000_t202" style="position:absolute;margin-left:.05pt;margin-top:9.75pt;width:215.95pt;height:23.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" fillcolor="#deebf7" strokecolor="windowText" strokeweight="1pt">
                      <v:textbox>
                        <w:txbxContent>
                          <w:p w:rsidR="00157BE1" w:rsidRDefault="00157BE1" w:rsidP="008936D4">
                            <w:pPr>
                              <w:jc w:val="center"/>
                            </w:pPr>
                          </w:p>
                        </w:txbxContent>
                      </v:textbox>
                    </v:shape>
                  </w:pict>
                </mc:Fallback>
              </mc:AlternateContent>
            </w:r>
            <w:r w:rsidRPr="0091781F">
              <w:rPr>
                <w:sz w:val="16"/>
                <w:lang w:val="hr-HR"/>
              </w:rPr>
              <w:t>A1.2.1. NAZIV</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6064" behindDoc="0" locked="0" layoutInCell="1" allowOverlap="1" wp14:anchorId="4D86B37A" wp14:editId="43A03692">
                      <wp:simplePos x="0" y="0"/>
                      <wp:positionH relativeFrom="column">
                        <wp:posOffset>813</wp:posOffset>
                      </wp:positionH>
                      <wp:positionV relativeFrom="paragraph">
                        <wp:posOffset>125247</wp:posOffset>
                      </wp:positionV>
                      <wp:extent cx="2742565" cy="299720"/>
                      <wp:effectExtent l="0" t="0" r="19685" b="24130"/>
                      <wp:wrapNone/>
                      <wp:docPr id="90" name="Tekstni okvir 90"/>
                      <wp:cNvGraphicFramePr/>
                      <a:graphic xmlns:a="http://schemas.openxmlformats.org/drawingml/2006/main">
                        <a:graphicData uri="http://schemas.microsoft.com/office/word/2010/wordprocessingShape">
                          <wps:wsp>
                            <wps:cNvSpPr txBox="1"/>
                            <wps:spPr>
                              <a:xfrm>
                                <a:off x="0" y="0"/>
                                <a:ext cx="274256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0" o:spid="_x0000_s1073" type="#_x0000_t202" style="position:absolute;margin-left:.05pt;margin-top:9.85pt;width:215.95pt;height:2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" fillcolor="#deebf7" strokecolor="windowText" strokeweight="1pt">
                      <v:textbox>
                        <w:txbxContent>
                          <w:p w:rsidR="00157BE1" w:rsidRDefault="00157BE1" w:rsidP="008936D4">
                            <w:pPr>
                              <w:jc w:val="center"/>
                            </w:pPr>
                          </w:p>
                        </w:txbxContent>
                      </v:textbox>
                    </v:shape>
                  </w:pict>
                </mc:Fallback>
              </mc:AlternateContent>
            </w:r>
            <w:r w:rsidRPr="0091781F">
              <w:rPr>
                <w:sz w:val="16"/>
                <w:lang w:val="hr-HR"/>
              </w:rPr>
              <w:t>A1.2.2. OIB:</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A1.2.3.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7088" behindDoc="0" locked="0" layoutInCell="1" allowOverlap="1" wp14:anchorId="745A646A" wp14:editId="4ACB2D7E">
                      <wp:simplePos x="0" y="0"/>
                      <wp:positionH relativeFrom="column">
                        <wp:posOffset>813</wp:posOffset>
                      </wp:positionH>
                      <wp:positionV relativeFrom="paragraph">
                        <wp:posOffset>2921</wp:posOffset>
                      </wp:positionV>
                      <wp:extent cx="2742870" cy="563271"/>
                      <wp:effectExtent l="0" t="0" r="19685" b="27305"/>
                      <wp:wrapNone/>
                      <wp:docPr id="91" name="Tekstni okvir 91"/>
                      <wp:cNvGraphicFramePr/>
                      <a:graphic xmlns:a="http://schemas.openxmlformats.org/drawingml/2006/main">
                        <a:graphicData uri="http://schemas.microsoft.com/office/word/2010/wordprocessingShape">
                          <wps:wsp>
                            <wps:cNvSpPr txBox="1"/>
                            <wps:spPr>
                              <a:xfrm>
                                <a:off x="0" y="0"/>
                                <a:ext cx="2742870" cy="56327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E10E8A" w:rsidRDefault="00157BE1" w:rsidP="008936D4">
                                  <w:pPr>
                                    <w:rPr>
                                      <w:sz w:val="28"/>
                                    </w:rPr>
                                  </w:pPr>
                                  <w:r>
                                    <w:rPr>
                                      <w:sz w:val="28"/>
                                    </w:rPr>
                                    <w:t>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91" o:spid="_x0000_s1074" type="#_x0000_t202" style="position:absolute;margin-left:.05pt;margin-top:.25pt;width:215.95pt;height:4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" fillcolor="#deebf7" strokecolor="windowText" strokeweight="1pt">
                      <v:textbox>
                        <w:txbxContent>
                          <w:p w:rsidR="00157BE1" w:rsidRPr="00E10E8A" w:rsidRDefault="00157BE1" w:rsidP="008936D4">
                            <w:pPr>
                              <w:rPr>
                                <w:sz w:val="28"/>
                              </w:rPr>
                            </w:pPr>
                            <w:r>
                              <w:rPr>
                                <w:sz w:val="28"/>
                              </w:rPr>
                              <w:t>______________________________________________________</w:t>
                            </w: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A1.2.4. TELEFON:                                A1.2.5. FAX</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9136" behindDoc="0" locked="0" layoutInCell="1" allowOverlap="1" wp14:anchorId="6F9D25B2" wp14:editId="7ABBFF38">
                      <wp:simplePos x="0" y="0"/>
                      <wp:positionH relativeFrom="column">
                        <wp:posOffset>1390700</wp:posOffset>
                      </wp:positionH>
                      <wp:positionV relativeFrom="paragraph">
                        <wp:posOffset>4851</wp:posOffset>
                      </wp:positionV>
                      <wp:extent cx="1352677" cy="299720"/>
                      <wp:effectExtent l="0" t="0" r="19050" b="24130"/>
                      <wp:wrapNone/>
                      <wp:docPr id="93" name="Tekstni okvir 93"/>
                      <wp:cNvGraphicFramePr/>
                      <a:graphic xmlns:a="http://schemas.openxmlformats.org/drawingml/2006/main">
                        <a:graphicData uri="http://schemas.microsoft.com/office/word/2010/wordprocessingShape">
                          <wps:wsp>
                            <wps:cNvSpPr txBox="1"/>
                            <wps:spPr>
                              <a:xfrm>
                                <a:off x="0" y="0"/>
                                <a:ext cx="1352677"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3" o:spid="_x0000_s1075" type="#_x0000_t202" style="position:absolute;margin-left:109.5pt;margin-top:.4pt;width:106.5pt;height:2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38112" behindDoc="0" locked="0" layoutInCell="1" allowOverlap="1" wp14:anchorId="193AF45E" wp14:editId="05BD78B8">
                      <wp:simplePos x="0" y="0"/>
                      <wp:positionH relativeFrom="column">
                        <wp:posOffset>635</wp:posOffset>
                      </wp:positionH>
                      <wp:positionV relativeFrom="paragraph">
                        <wp:posOffset>2540</wp:posOffset>
                      </wp:positionV>
                      <wp:extent cx="1272844" cy="299720"/>
                      <wp:effectExtent l="0" t="0" r="22860" b="24130"/>
                      <wp:wrapNone/>
                      <wp:docPr id="92" name="Tekstni okvir 92"/>
                      <wp:cNvGraphicFramePr/>
                      <a:graphic xmlns:a="http://schemas.openxmlformats.org/drawingml/2006/main">
                        <a:graphicData uri="http://schemas.microsoft.com/office/word/2010/wordprocessingShape">
                          <wps:wsp>
                            <wps:cNvSpPr txBox="1"/>
                            <wps:spPr>
                              <a:xfrm>
                                <a:off x="0" y="0"/>
                                <a:ext cx="1272844"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2" o:spid="_x0000_s1076" type="#_x0000_t202" style="position:absolute;margin-left:.05pt;margin-top:.2pt;width:100.2pt;height:23.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40160" behindDoc="0" locked="0" layoutInCell="1" allowOverlap="1" wp14:anchorId="50CCD1A8" wp14:editId="5C93F751">
                      <wp:simplePos x="0" y="0"/>
                      <wp:positionH relativeFrom="column">
                        <wp:posOffset>813</wp:posOffset>
                      </wp:positionH>
                      <wp:positionV relativeFrom="paragraph">
                        <wp:posOffset>122860</wp:posOffset>
                      </wp:positionV>
                      <wp:extent cx="2742438" cy="299720"/>
                      <wp:effectExtent l="0" t="0" r="20320" b="24130"/>
                      <wp:wrapNone/>
                      <wp:docPr id="94" name="Tekstni okvir 94"/>
                      <wp:cNvGraphicFramePr/>
                      <a:graphic xmlns:a="http://schemas.openxmlformats.org/drawingml/2006/main">
                        <a:graphicData uri="http://schemas.microsoft.com/office/word/2010/wordprocessingShape">
                          <wps:wsp>
                            <wps:cNvSpPr txBox="1"/>
                            <wps:spPr>
                              <a:xfrm>
                                <a:off x="0" y="0"/>
                                <a:ext cx="2742438"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4" o:spid="_x0000_s1077" type="#_x0000_t202" style="position:absolute;margin-left:.05pt;margin-top:9.65pt;width:215.95pt;height:23.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A1.2.6.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b/>
                <w:sz w:val="16"/>
                <w:lang w:val="hr-HR"/>
              </w:rPr>
              <w:t>A1.2.7. FIZIČKA OSOBA OVLAŠTENA ZA DOSTAVU PODATAKA U REGISTAR</w:t>
            </w: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34016" behindDoc="0" locked="0" layoutInCell="1" allowOverlap="1" wp14:anchorId="3383BDBC" wp14:editId="6012B0EF">
                      <wp:simplePos x="0" y="0"/>
                      <wp:positionH relativeFrom="column">
                        <wp:posOffset>-6503</wp:posOffset>
                      </wp:positionH>
                      <wp:positionV relativeFrom="paragraph">
                        <wp:posOffset>125324</wp:posOffset>
                      </wp:positionV>
                      <wp:extent cx="2750515" cy="299720"/>
                      <wp:effectExtent l="0" t="0" r="12065" b="24130"/>
                      <wp:wrapNone/>
                      <wp:docPr id="88" name="Tekstni okvir 88"/>
                      <wp:cNvGraphicFramePr/>
                      <a:graphic xmlns:a="http://schemas.openxmlformats.org/drawingml/2006/main">
                        <a:graphicData uri="http://schemas.microsoft.com/office/word/2010/wordprocessingShape">
                          <wps:wsp>
                            <wps:cNvSpPr txBox="1"/>
                            <wps:spPr>
                              <a:xfrm>
                                <a:off x="0" y="0"/>
                                <a:ext cx="2750515"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8" o:spid="_x0000_s1078" type="#_x0000_t202" style="position:absolute;margin-left:-.5pt;margin-top:9.85pt;width:216.6pt;height:23.6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A1.2.8. IME I PREZIME</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2"/>
                <w:lang w:val="hr-HR"/>
              </w:rPr>
            </w:pPr>
          </w:p>
          <w:p w:rsidR="008936D4" w:rsidRPr="0091781F" w:rsidRDefault="008936D4" w:rsidP="00845FF2">
            <w:pPr>
              <w:rPr>
                <w:sz w:val="16"/>
                <w:lang w:val="hr-HR"/>
              </w:rPr>
            </w:pPr>
            <w:r w:rsidRPr="0091781F">
              <w:rPr>
                <w:noProof/>
                <w:sz w:val="16"/>
                <w:szCs w:val="16"/>
                <w:lang w:val="hr-HR"/>
              </w:rPr>
              <w:lastRenderedPageBreak/>
              <mc:AlternateContent>
                <mc:Choice Requires="wps">
                  <w:drawing>
                    <wp:anchor distT="0" distB="0" distL="114300" distR="114300" simplePos="0" relativeHeight="251742208" behindDoc="0" locked="0" layoutInCell="1" allowOverlap="1" wp14:anchorId="481AA048" wp14:editId="4083D3BB">
                      <wp:simplePos x="0" y="0"/>
                      <wp:positionH relativeFrom="column">
                        <wp:posOffset>813</wp:posOffset>
                      </wp:positionH>
                      <wp:positionV relativeFrom="paragraph">
                        <wp:posOffset>125298</wp:posOffset>
                      </wp:positionV>
                      <wp:extent cx="2743200" cy="299720"/>
                      <wp:effectExtent l="0" t="0" r="19050" b="24130"/>
                      <wp:wrapNone/>
                      <wp:docPr id="96" name="Tekstni okvir 96"/>
                      <wp:cNvGraphicFramePr/>
                      <a:graphic xmlns:a="http://schemas.openxmlformats.org/drawingml/2006/main">
                        <a:graphicData uri="http://schemas.microsoft.com/office/word/2010/wordprocessingShape">
                          <wps:wsp>
                            <wps:cNvSpPr txBox="1"/>
                            <wps:spPr>
                              <a:xfrm>
                                <a:off x="0" y="0"/>
                                <a:ext cx="2743200"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96" o:spid="_x0000_s1079" type="#_x0000_t202" style="position:absolute;margin-left:.05pt;margin-top:9.85pt;width:3in;height:23.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" fillcolor="#deebf7" strokecolor="windowText" strokeweight="1pt">
                      <v:textbox>
                        <w:txbxContent>
                          <w:p w:rsidR="00157BE1" w:rsidRDefault="00157BE1" w:rsidP="008936D4">
                            <w:pPr>
                              <w:jc w:val="center"/>
                            </w:pPr>
                          </w:p>
                        </w:txbxContent>
                      </v:textbox>
                    </v:shape>
                  </w:pict>
                </mc:Fallback>
              </mc:AlternateContent>
            </w:r>
            <w:r w:rsidRPr="0091781F">
              <w:rPr>
                <w:sz w:val="16"/>
                <w:lang w:val="hr-HR"/>
              </w:rPr>
              <w:t>A1.2.9. OIB:</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BE6E66">
            <w:pPr>
              <w:rPr>
                <w:sz w:val="16"/>
                <w:lang w:val="hr-HR"/>
              </w:rPr>
            </w:pPr>
          </w:p>
        </w:tc>
      </w:tr>
      <w:tr w:rsidR="008936D4" w:rsidRPr="0091781F" w:rsidTr="00845FF2">
        <w:tc>
          <w:tcPr>
            <w:tcW w:w="9062" w:type="dxa"/>
            <w:gridSpan w:val="2"/>
          </w:tcPr>
          <w:p w:rsidR="008936D4" w:rsidRPr="0091781F" w:rsidRDefault="008936D4" w:rsidP="00845FF2">
            <w:pPr>
              <w:rPr>
                <w:b/>
                <w:sz w:val="16"/>
                <w:lang w:val="hr-HR"/>
              </w:rPr>
            </w:pPr>
            <w:r w:rsidRPr="0091781F">
              <w:rPr>
                <w:b/>
                <w:sz w:val="16"/>
                <w:lang w:val="hr-HR"/>
              </w:rPr>
              <w:lastRenderedPageBreak/>
              <w:t>A2. IDENTIFIKATOR KATASTARSKE ČESTICE (DO 4 RELEVANTNE ČESTICE)</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58592" behindDoc="0" locked="0" layoutInCell="1" allowOverlap="1" wp14:anchorId="1D52B533" wp14:editId="08FE2884">
                      <wp:simplePos x="0" y="0"/>
                      <wp:positionH relativeFrom="column">
                        <wp:posOffset>2590952</wp:posOffset>
                      </wp:positionH>
                      <wp:positionV relativeFrom="paragraph">
                        <wp:posOffset>85623</wp:posOffset>
                      </wp:positionV>
                      <wp:extent cx="1289152" cy="204470"/>
                      <wp:effectExtent l="0" t="0" r="25400" b="24130"/>
                      <wp:wrapNone/>
                      <wp:docPr id="113" name="Tekstni okvir 113"/>
                      <wp:cNvGraphicFramePr/>
                      <a:graphic xmlns:a="http://schemas.openxmlformats.org/drawingml/2006/main">
                        <a:graphicData uri="http://schemas.microsoft.com/office/word/2010/wordprocessingShape">
                          <wps:wsp>
                            <wps:cNvSpPr txBox="1"/>
                            <wps:spPr>
                              <a:xfrm>
                                <a:off x="0" y="0"/>
                                <a:ext cx="128915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3" o:spid="_x0000_s1080" type="#_x0000_t202" style="position:absolute;margin-left:204pt;margin-top:6.75pt;width:101.5pt;height:1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59616" behindDoc="0" locked="0" layoutInCell="1" allowOverlap="1" wp14:anchorId="19651244" wp14:editId="557A8B06">
                      <wp:simplePos x="0" y="0"/>
                      <wp:positionH relativeFrom="column">
                        <wp:posOffset>4338879</wp:posOffset>
                      </wp:positionH>
                      <wp:positionV relativeFrom="paragraph">
                        <wp:posOffset>80569</wp:posOffset>
                      </wp:positionV>
                      <wp:extent cx="1177748" cy="204825"/>
                      <wp:effectExtent l="0" t="0" r="22860" b="24130"/>
                      <wp:wrapNone/>
                      <wp:docPr id="114" name="Tekstni okvir 114"/>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4" o:spid="_x0000_s1081" type="#_x0000_t202" style="position:absolute;margin-left:341.65pt;margin-top:6.35pt;width:92.75pt;height: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57568" behindDoc="0" locked="0" layoutInCell="1" allowOverlap="1" wp14:anchorId="59345A97" wp14:editId="488444E5">
                      <wp:simplePos x="0" y="0"/>
                      <wp:positionH relativeFrom="column">
                        <wp:posOffset>659333</wp:posOffset>
                      </wp:positionH>
                      <wp:positionV relativeFrom="paragraph">
                        <wp:posOffset>87884</wp:posOffset>
                      </wp:positionV>
                      <wp:extent cx="1177748" cy="204825"/>
                      <wp:effectExtent l="0" t="0" r="22860" b="24130"/>
                      <wp:wrapNone/>
                      <wp:docPr id="112" name="Tekstni okvir 112"/>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2" o:spid="_x0000_s1082" type="#_x0000_t202" style="position:absolute;margin-left:51.9pt;margin-top:6.9pt;width:92.75pt;height:16.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A2.1.         K.Č.                                                                  K. OPĆINA                                                                     Z.K.    </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A2.1.1. PODACI O VLASNIKU IZ LISTA „A“</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62688" behindDoc="0" locked="0" layoutInCell="1" allowOverlap="1" wp14:anchorId="1553F091" wp14:editId="5040A951">
                      <wp:simplePos x="0" y="0"/>
                      <wp:positionH relativeFrom="column">
                        <wp:posOffset>3315157</wp:posOffset>
                      </wp:positionH>
                      <wp:positionV relativeFrom="paragraph">
                        <wp:posOffset>21716</wp:posOffset>
                      </wp:positionV>
                      <wp:extent cx="2201418" cy="599491"/>
                      <wp:effectExtent l="0" t="0" r="27940" b="10160"/>
                      <wp:wrapNone/>
                      <wp:docPr id="117" name="Tekstni okvir 117"/>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7" o:spid="_x0000_s1083" type="#_x0000_t202" style="position:absolute;margin-left:261.05pt;margin-top:1.7pt;width:173.35pt;height:4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61664" behindDoc="0" locked="0" layoutInCell="1" allowOverlap="1" wp14:anchorId="5BAC5C92" wp14:editId="7E682633">
                      <wp:simplePos x="0" y="0"/>
                      <wp:positionH relativeFrom="column">
                        <wp:posOffset>1983384</wp:posOffset>
                      </wp:positionH>
                      <wp:positionV relativeFrom="paragraph">
                        <wp:posOffset>22047</wp:posOffset>
                      </wp:positionV>
                      <wp:extent cx="1177748" cy="204825"/>
                      <wp:effectExtent l="0" t="0" r="22860" b="24130"/>
                      <wp:wrapNone/>
                      <wp:docPr id="116" name="Tekstni okvir 116"/>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6" o:spid="_x0000_s1084" type="#_x0000_t202" style="position:absolute;margin-left:156.15pt;margin-top:1.75pt;width:92.75pt;height:16.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60640" behindDoc="0" locked="0" layoutInCell="1" allowOverlap="1" wp14:anchorId="7C8E7892" wp14:editId="00B47799">
                      <wp:simplePos x="0" y="0"/>
                      <wp:positionH relativeFrom="column">
                        <wp:posOffset>1372</wp:posOffset>
                      </wp:positionH>
                      <wp:positionV relativeFrom="paragraph">
                        <wp:posOffset>21717</wp:posOffset>
                      </wp:positionV>
                      <wp:extent cx="1821484" cy="204825"/>
                      <wp:effectExtent l="0" t="0" r="26670" b="24130"/>
                      <wp:wrapNone/>
                      <wp:docPr id="115" name="Tekstni okvir 115"/>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5" o:spid="_x0000_s1085" type="#_x0000_t202" style="position:absolute;margin-left:.1pt;margin-top:1.7pt;width:143.4pt;height:1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64736" behindDoc="0" locked="0" layoutInCell="1" allowOverlap="1" wp14:anchorId="265CD41E" wp14:editId="52424AD4">
                      <wp:simplePos x="0" y="0"/>
                      <wp:positionH relativeFrom="column">
                        <wp:posOffset>1230325</wp:posOffset>
                      </wp:positionH>
                      <wp:positionV relativeFrom="paragraph">
                        <wp:posOffset>122098</wp:posOffset>
                      </wp:positionV>
                      <wp:extent cx="1930756" cy="204825"/>
                      <wp:effectExtent l="0" t="0" r="12700" b="24130"/>
                      <wp:wrapNone/>
                      <wp:docPr id="119" name="Tekstni okvir 119"/>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9" o:spid="_x0000_s1086" type="#_x0000_t202" style="position:absolute;margin-left:96.9pt;margin-top:9.6pt;width:152.05pt;height:1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63712" behindDoc="0" locked="0" layoutInCell="1" allowOverlap="1" wp14:anchorId="543D9ABE" wp14:editId="5A664696">
                      <wp:simplePos x="0" y="0"/>
                      <wp:positionH relativeFrom="column">
                        <wp:posOffset>-5944</wp:posOffset>
                      </wp:positionH>
                      <wp:positionV relativeFrom="paragraph">
                        <wp:posOffset>122098</wp:posOffset>
                      </wp:positionV>
                      <wp:extent cx="1170432" cy="204470"/>
                      <wp:effectExtent l="0" t="0" r="10795" b="24130"/>
                      <wp:wrapNone/>
                      <wp:docPr id="118" name="Tekstni okvir 118"/>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18" o:spid="_x0000_s1087" type="#_x0000_t202" style="position:absolute;margin-left:-.45pt;margin-top:9.6pt;width:92.15pt;height:1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CWCZvdsQIAAGE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A2.1.2. PODACI O POSJEDNIKU IZ LISTA „B“</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67808" behindDoc="0" locked="0" layoutInCell="1" allowOverlap="1" wp14:anchorId="20AEC0FC" wp14:editId="6B2E4AE0">
                      <wp:simplePos x="0" y="0"/>
                      <wp:positionH relativeFrom="column">
                        <wp:posOffset>3315157</wp:posOffset>
                      </wp:positionH>
                      <wp:positionV relativeFrom="paragraph">
                        <wp:posOffset>21716</wp:posOffset>
                      </wp:positionV>
                      <wp:extent cx="2201418" cy="599491"/>
                      <wp:effectExtent l="0" t="0" r="27940" b="10160"/>
                      <wp:wrapNone/>
                      <wp:docPr id="120" name="Tekstni okvir 120"/>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0" o:spid="_x0000_s1088" type="#_x0000_t202" style="position:absolute;margin-left:261.05pt;margin-top:1.7pt;width:173.35pt;height:4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66784" behindDoc="0" locked="0" layoutInCell="1" allowOverlap="1" wp14:anchorId="69FB7094" wp14:editId="6E1ACBAF">
                      <wp:simplePos x="0" y="0"/>
                      <wp:positionH relativeFrom="column">
                        <wp:posOffset>1983384</wp:posOffset>
                      </wp:positionH>
                      <wp:positionV relativeFrom="paragraph">
                        <wp:posOffset>22047</wp:posOffset>
                      </wp:positionV>
                      <wp:extent cx="1177748" cy="204825"/>
                      <wp:effectExtent l="0" t="0" r="22860" b="24130"/>
                      <wp:wrapNone/>
                      <wp:docPr id="121" name="Tekstni okvir 121"/>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1" o:spid="_x0000_s1089" type="#_x0000_t202" style="position:absolute;margin-left:156.15pt;margin-top:1.75pt;width:92.75pt;height:16.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65760" behindDoc="0" locked="0" layoutInCell="1" allowOverlap="1" wp14:anchorId="1504E453" wp14:editId="77B7FF6B">
                      <wp:simplePos x="0" y="0"/>
                      <wp:positionH relativeFrom="column">
                        <wp:posOffset>1372</wp:posOffset>
                      </wp:positionH>
                      <wp:positionV relativeFrom="paragraph">
                        <wp:posOffset>21717</wp:posOffset>
                      </wp:positionV>
                      <wp:extent cx="1821484" cy="204825"/>
                      <wp:effectExtent l="0" t="0" r="26670" b="24130"/>
                      <wp:wrapNone/>
                      <wp:docPr id="122" name="Tekstni okvir 122"/>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2" o:spid="_x0000_s1090" type="#_x0000_t202" style="position:absolute;margin-left:.1pt;margin-top:1.7pt;width:143.4pt;height:1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69856" behindDoc="0" locked="0" layoutInCell="1" allowOverlap="1" wp14:anchorId="68CE9FB5" wp14:editId="59D1DC10">
                      <wp:simplePos x="0" y="0"/>
                      <wp:positionH relativeFrom="column">
                        <wp:posOffset>1230325</wp:posOffset>
                      </wp:positionH>
                      <wp:positionV relativeFrom="paragraph">
                        <wp:posOffset>122098</wp:posOffset>
                      </wp:positionV>
                      <wp:extent cx="1930756" cy="204825"/>
                      <wp:effectExtent l="0" t="0" r="12700" b="24130"/>
                      <wp:wrapNone/>
                      <wp:docPr id="123" name="Tekstni okvir 123"/>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3" o:spid="_x0000_s1091" type="#_x0000_t202" style="position:absolute;margin-left:96.9pt;margin-top:9.6pt;width:152.05pt;height:1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68832" behindDoc="0" locked="0" layoutInCell="1" allowOverlap="1" wp14:anchorId="62F42E92" wp14:editId="4CAB924C">
                      <wp:simplePos x="0" y="0"/>
                      <wp:positionH relativeFrom="column">
                        <wp:posOffset>-5944</wp:posOffset>
                      </wp:positionH>
                      <wp:positionV relativeFrom="paragraph">
                        <wp:posOffset>122098</wp:posOffset>
                      </wp:positionV>
                      <wp:extent cx="1170432" cy="204470"/>
                      <wp:effectExtent l="0" t="0" r="10795" b="24130"/>
                      <wp:wrapNone/>
                      <wp:docPr id="124" name="Tekstni okvir 124"/>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4" o:spid="_x0000_s1092" type="#_x0000_t202" style="position:absolute;margin-left:-.45pt;margin-top:9.6pt;width:92.15pt;height:1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Dj3ePNsQIAAGE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83168" behindDoc="0" locked="0" layoutInCell="1" allowOverlap="1" wp14:anchorId="6D183FBA" wp14:editId="5651C5C5">
                      <wp:simplePos x="0" y="0"/>
                      <wp:positionH relativeFrom="column">
                        <wp:posOffset>4338929</wp:posOffset>
                      </wp:positionH>
                      <wp:positionV relativeFrom="paragraph">
                        <wp:posOffset>87326</wp:posOffset>
                      </wp:positionV>
                      <wp:extent cx="1177748" cy="204825"/>
                      <wp:effectExtent l="0" t="0" r="22860" b="24130"/>
                      <wp:wrapNone/>
                      <wp:docPr id="137" name="Tekstni okvir 137"/>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7" o:spid="_x0000_s1093" type="#_x0000_t202" style="position:absolute;margin-left:341.65pt;margin-top:6.9pt;width:92.75pt;height:1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82144" behindDoc="0" locked="0" layoutInCell="1" allowOverlap="1" wp14:anchorId="1A1CF282" wp14:editId="639013D5">
                      <wp:simplePos x="0" y="0"/>
                      <wp:positionH relativeFrom="column">
                        <wp:posOffset>2583636</wp:posOffset>
                      </wp:positionH>
                      <wp:positionV relativeFrom="paragraph">
                        <wp:posOffset>88240</wp:posOffset>
                      </wp:positionV>
                      <wp:extent cx="1296467" cy="204825"/>
                      <wp:effectExtent l="0" t="0" r="18415" b="24130"/>
                      <wp:wrapNone/>
                      <wp:docPr id="136" name="Tekstni okvir 136"/>
                      <wp:cNvGraphicFramePr/>
                      <a:graphic xmlns:a="http://schemas.openxmlformats.org/drawingml/2006/main">
                        <a:graphicData uri="http://schemas.microsoft.com/office/word/2010/wordprocessingShape">
                          <wps:wsp>
                            <wps:cNvSpPr txBox="1"/>
                            <wps:spPr>
                              <a:xfrm>
                                <a:off x="0" y="0"/>
                                <a:ext cx="1296467"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6" o:spid="_x0000_s1094" type="#_x0000_t202" style="position:absolute;margin-left:203.45pt;margin-top:6.95pt;width:102.1pt;height:1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81120" behindDoc="0" locked="0" layoutInCell="1" allowOverlap="1" wp14:anchorId="2955AB78" wp14:editId="569FF34F">
                      <wp:simplePos x="0" y="0"/>
                      <wp:positionH relativeFrom="column">
                        <wp:posOffset>659130</wp:posOffset>
                      </wp:positionH>
                      <wp:positionV relativeFrom="paragraph">
                        <wp:posOffset>80645</wp:posOffset>
                      </wp:positionV>
                      <wp:extent cx="1177290" cy="204470"/>
                      <wp:effectExtent l="0" t="0" r="22860" b="24130"/>
                      <wp:wrapNone/>
                      <wp:docPr id="135" name="Tekstni okvir 135"/>
                      <wp:cNvGraphicFramePr/>
                      <a:graphic xmlns:a="http://schemas.openxmlformats.org/drawingml/2006/main">
                        <a:graphicData uri="http://schemas.microsoft.com/office/word/2010/wordprocessingShape">
                          <wps:wsp>
                            <wps:cNvSpPr txBox="1"/>
                            <wps:spPr>
                              <a:xfrm>
                                <a:off x="0" y="0"/>
                                <a:ext cx="117729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5" o:spid="_x0000_s1095" type="#_x0000_t202" style="position:absolute;margin-left:51.9pt;margin-top:6.35pt;width:92.7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A2.2.         K.Č.                                                                  K. OPĆINA                                                                     Z.K.    </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A2.2.1. PODACI O VLASNIKU IZ LISTA „A“</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72928" behindDoc="0" locked="0" layoutInCell="1" allowOverlap="1" wp14:anchorId="5145F9EF" wp14:editId="049236AC">
                      <wp:simplePos x="0" y="0"/>
                      <wp:positionH relativeFrom="column">
                        <wp:posOffset>3315157</wp:posOffset>
                      </wp:positionH>
                      <wp:positionV relativeFrom="paragraph">
                        <wp:posOffset>21716</wp:posOffset>
                      </wp:positionV>
                      <wp:extent cx="2201418" cy="599491"/>
                      <wp:effectExtent l="0" t="0" r="27940" b="10160"/>
                      <wp:wrapNone/>
                      <wp:docPr id="125" name="Tekstni okvir 125"/>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5" o:spid="_x0000_s1096" type="#_x0000_t202" style="position:absolute;margin-left:261.05pt;margin-top:1.7pt;width:173.35pt;height:4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71904" behindDoc="0" locked="0" layoutInCell="1" allowOverlap="1" wp14:anchorId="784806B9" wp14:editId="7E36E7C8">
                      <wp:simplePos x="0" y="0"/>
                      <wp:positionH relativeFrom="column">
                        <wp:posOffset>1983384</wp:posOffset>
                      </wp:positionH>
                      <wp:positionV relativeFrom="paragraph">
                        <wp:posOffset>22047</wp:posOffset>
                      </wp:positionV>
                      <wp:extent cx="1177748" cy="204825"/>
                      <wp:effectExtent l="0" t="0" r="22860" b="24130"/>
                      <wp:wrapNone/>
                      <wp:docPr id="126" name="Tekstni okvir 126"/>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6" o:spid="_x0000_s1097" type="#_x0000_t202" style="position:absolute;margin-left:156.15pt;margin-top:1.75pt;width:92.75pt;height:1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70880" behindDoc="0" locked="0" layoutInCell="1" allowOverlap="1" wp14:anchorId="1B66D82C" wp14:editId="537FD4D8">
                      <wp:simplePos x="0" y="0"/>
                      <wp:positionH relativeFrom="column">
                        <wp:posOffset>1372</wp:posOffset>
                      </wp:positionH>
                      <wp:positionV relativeFrom="paragraph">
                        <wp:posOffset>21717</wp:posOffset>
                      </wp:positionV>
                      <wp:extent cx="1821484" cy="204825"/>
                      <wp:effectExtent l="0" t="0" r="26670" b="24130"/>
                      <wp:wrapNone/>
                      <wp:docPr id="127" name="Tekstni okvir 127"/>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7" o:spid="_x0000_s1098" type="#_x0000_t202" style="position:absolute;margin-left:.1pt;margin-top:1.7pt;width:143.4pt;height:1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74976" behindDoc="0" locked="0" layoutInCell="1" allowOverlap="1" wp14:anchorId="6A153988" wp14:editId="4B4D1928">
                      <wp:simplePos x="0" y="0"/>
                      <wp:positionH relativeFrom="column">
                        <wp:posOffset>1230325</wp:posOffset>
                      </wp:positionH>
                      <wp:positionV relativeFrom="paragraph">
                        <wp:posOffset>122098</wp:posOffset>
                      </wp:positionV>
                      <wp:extent cx="1930756" cy="204825"/>
                      <wp:effectExtent l="0" t="0" r="12700" b="24130"/>
                      <wp:wrapNone/>
                      <wp:docPr id="128" name="Tekstni okvir 128"/>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8" o:spid="_x0000_s1099" type="#_x0000_t202" style="position:absolute;margin-left:96.9pt;margin-top:9.6pt;width:152.05pt;height:1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73952" behindDoc="0" locked="0" layoutInCell="1" allowOverlap="1" wp14:anchorId="67CAEBF2" wp14:editId="6ECA89A3">
                      <wp:simplePos x="0" y="0"/>
                      <wp:positionH relativeFrom="column">
                        <wp:posOffset>-5944</wp:posOffset>
                      </wp:positionH>
                      <wp:positionV relativeFrom="paragraph">
                        <wp:posOffset>122098</wp:posOffset>
                      </wp:positionV>
                      <wp:extent cx="1170432" cy="204470"/>
                      <wp:effectExtent l="0" t="0" r="10795" b="24130"/>
                      <wp:wrapNone/>
                      <wp:docPr id="129" name="Tekstni okvir 129"/>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29" o:spid="_x0000_s1100" type="#_x0000_t202" style="position:absolute;margin-left:-.45pt;margin-top:9.6pt;width:92.15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BUkNASsQIAAGE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A2.2.2. PODACI O POSJEDNIKU IZ LISTA „B“</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xml:space="preserve">:                                      </w:t>
            </w:r>
            <w:r w:rsidR="00EA7157">
              <w:rPr>
                <w:sz w:val="16"/>
                <w:lang w:val="hr-HR"/>
              </w:rPr>
              <w:t xml:space="preserve">         </w:t>
            </w:r>
            <w:r w:rsidRPr="0091781F">
              <w:rPr>
                <w:sz w:val="16"/>
                <w:lang w:val="hr-HR"/>
              </w:rPr>
              <w:t xml:space="preserve">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78048" behindDoc="0" locked="0" layoutInCell="1" allowOverlap="1" wp14:anchorId="6B0F338A" wp14:editId="413922C1">
                      <wp:simplePos x="0" y="0"/>
                      <wp:positionH relativeFrom="column">
                        <wp:posOffset>3315157</wp:posOffset>
                      </wp:positionH>
                      <wp:positionV relativeFrom="paragraph">
                        <wp:posOffset>21716</wp:posOffset>
                      </wp:positionV>
                      <wp:extent cx="2201418" cy="599491"/>
                      <wp:effectExtent l="0" t="0" r="27940" b="10160"/>
                      <wp:wrapNone/>
                      <wp:docPr id="130" name="Tekstni okvir 130"/>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0" o:spid="_x0000_s1101" type="#_x0000_t202" style="position:absolute;margin-left:261.05pt;margin-top:1.7pt;width:173.35pt;height:4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77024" behindDoc="0" locked="0" layoutInCell="1" allowOverlap="1" wp14:anchorId="47F71610" wp14:editId="6D163662">
                      <wp:simplePos x="0" y="0"/>
                      <wp:positionH relativeFrom="column">
                        <wp:posOffset>1983384</wp:posOffset>
                      </wp:positionH>
                      <wp:positionV relativeFrom="paragraph">
                        <wp:posOffset>22047</wp:posOffset>
                      </wp:positionV>
                      <wp:extent cx="1177748" cy="204825"/>
                      <wp:effectExtent l="0" t="0" r="22860" b="24130"/>
                      <wp:wrapNone/>
                      <wp:docPr id="131" name="Tekstni okvir 131"/>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1" o:spid="_x0000_s1102" type="#_x0000_t202" style="position:absolute;margin-left:156.15pt;margin-top:1.75pt;width:92.75pt;height:16.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76000" behindDoc="0" locked="0" layoutInCell="1" allowOverlap="1" wp14:anchorId="08312DE3" wp14:editId="61BA20AC">
                      <wp:simplePos x="0" y="0"/>
                      <wp:positionH relativeFrom="column">
                        <wp:posOffset>1372</wp:posOffset>
                      </wp:positionH>
                      <wp:positionV relativeFrom="paragraph">
                        <wp:posOffset>21717</wp:posOffset>
                      </wp:positionV>
                      <wp:extent cx="1821484" cy="204825"/>
                      <wp:effectExtent l="0" t="0" r="26670" b="24130"/>
                      <wp:wrapNone/>
                      <wp:docPr id="132" name="Tekstni okvir 132"/>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2" o:spid="_x0000_s1103" type="#_x0000_t202" style="position:absolute;margin-left:.1pt;margin-top:1.7pt;width:143.4pt;height:1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80096" behindDoc="0" locked="0" layoutInCell="1" allowOverlap="1" wp14:anchorId="3C846411" wp14:editId="3DFFA423">
                      <wp:simplePos x="0" y="0"/>
                      <wp:positionH relativeFrom="column">
                        <wp:posOffset>1230325</wp:posOffset>
                      </wp:positionH>
                      <wp:positionV relativeFrom="paragraph">
                        <wp:posOffset>122098</wp:posOffset>
                      </wp:positionV>
                      <wp:extent cx="1930756" cy="204825"/>
                      <wp:effectExtent l="0" t="0" r="12700" b="24130"/>
                      <wp:wrapNone/>
                      <wp:docPr id="133" name="Tekstni okvir 133"/>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3" o:spid="_x0000_s1104" type="#_x0000_t202" style="position:absolute;margin-left:96.9pt;margin-top:9.6pt;width:152.05pt;height:1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79072" behindDoc="0" locked="0" layoutInCell="1" allowOverlap="1" wp14:anchorId="1348A2E4" wp14:editId="649DC5F0">
                      <wp:simplePos x="0" y="0"/>
                      <wp:positionH relativeFrom="column">
                        <wp:posOffset>-5944</wp:posOffset>
                      </wp:positionH>
                      <wp:positionV relativeFrom="paragraph">
                        <wp:posOffset>122098</wp:posOffset>
                      </wp:positionV>
                      <wp:extent cx="1170432" cy="204470"/>
                      <wp:effectExtent l="0" t="0" r="10795" b="24130"/>
                      <wp:wrapNone/>
                      <wp:docPr id="134" name="Tekstni okvir 134"/>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4" o:spid="_x0000_s1105" type="#_x0000_t202" style="position:absolute;margin-left:-.45pt;margin-top:9.6pt;width:92.15pt;height:1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96480" behindDoc="0" locked="0" layoutInCell="1" allowOverlap="1" wp14:anchorId="13BF8279" wp14:editId="34FD2038">
                      <wp:simplePos x="0" y="0"/>
                      <wp:positionH relativeFrom="column">
                        <wp:posOffset>4338879</wp:posOffset>
                      </wp:positionH>
                      <wp:positionV relativeFrom="paragraph">
                        <wp:posOffset>87351</wp:posOffset>
                      </wp:positionV>
                      <wp:extent cx="1177290" cy="204470"/>
                      <wp:effectExtent l="0" t="0" r="22860" b="24130"/>
                      <wp:wrapNone/>
                      <wp:docPr id="150" name="Tekstni okvir 150"/>
                      <wp:cNvGraphicFramePr/>
                      <a:graphic xmlns:a="http://schemas.openxmlformats.org/drawingml/2006/main">
                        <a:graphicData uri="http://schemas.microsoft.com/office/word/2010/wordprocessingShape">
                          <wps:wsp>
                            <wps:cNvSpPr txBox="1"/>
                            <wps:spPr>
                              <a:xfrm>
                                <a:off x="0" y="0"/>
                                <a:ext cx="117729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0" o:spid="_x0000_s1106" type="#_x0000_t202" style="position:absolute;margin-left:341.65pt;margin-top:6.9pt;width:92.7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95456" behindDoc="0" locked="0" layoutInCell="1" allowOverlap="1" wp14:anchorId="6DC9CA06" wp14:editId="71584588">
                      <wp:simplePos x="0" y="0"/>
                      <wp:positionH relativeFrom="column">
                        <wp:posOffset>2590952</wp:posOffset>
                      </wp:positionH>
                      <wp:positionV relativeFrom="paragraph">
                        <wp:posOffset>90856</wp:posOffset>
                      </wp:positionV>
                      <wp:extent cx="1280160" cy="204470"/>
                      <wp:effectExtent l="0" t="0" r="15240" b="24130"/>
                      <wp:wrapNone/>
                      <wp:docPr id="149" name="Tekstni okvir 149"/>
                      <wp:cNvGraphicFramePr/>
                      <a:graphic xmlns:a="http://schemas.openxmlformats.org/drawingml/2006/main">
                        <a:graphicData uri="http://schemas.microsoft.com/office/word/2010/wordprocessingShape">
                          <wps:wsp>
                            <wps:cNvSpPr txBox="1"/>
                            <wps:spPr>
                              <a:xfrm>
                                <a:off x="0" y="0"/>
                                <a:ext cx="128016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9" o:spid="_x0000_s1107" type="#_x0000_t202" style="position:absolute;margin-left:204pt;margin-top:7.15pt;width:100.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94432" behindDoc="0" locked="0" layoutInCell="1" allowOverlap="1" wp14:anchorId="62706E43" wp14:editId="0E42E3EC">
                      <wp:simplePos x="0" y="0"/>
                      <wp:positionH relativeFrom="column">
                        <wp:posOffset>673963</wp:posOffset>
                      </wp:positionH>
                      <wp:positionV relativeFrom="paragraph">
                        <wp:posOffset>73254</wp:posOffset>
                      </wp:positionV>
                      <wp:extent cx="1177290" cy="204470"/>
                      <wp:effectExtent l="0" t="0" r="22860" b="24130"/>
                      <wp:wrapNone/>
                      <wp:docPr id="148" name="Tekstni okvir 148"/>
                      <wp:cNvGraphicFramePr/>
                      <a:graphic xmlns:a="http://schemas.openxmlformats.org/drawingml/2006/main">
                        <a:graphicData uri="http://schemas.microsoft.com/office/word/2010/wordprocessingShape">
                          <wps:wsp>
                            <wps:cNvSpPr txBox="1"/>
                            <wps:spPr>
                              <a:xfrm>
                                <a:off x="0" y="0"/>
                                <a:ext cx="117729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8" o:spid="_x0000_s1108" type="#_x0000_t202" style="position:absolute;margin-left:53.05pt;margin-top:5.75pt;width:92.7pt;height:16.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A2.3.         K.Č.                                                                  K. OPĆINA                                                                     Z.K.    </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A2.3.1. PODACI O VLASNIKU IZ LISTA „A“</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86240" behindDoc="0" locked="0" layoutInCell="1" allowOverlap="1" wp14:anchorId="372E9792" wp14:editId="117996C8">
                      <wp:simplePos x="0" y="0"/>
                      <wp:positionH relativeFrom="column">
                        <wp:posOffset>3315157</wp:posOffset>
                      </wp:positionH>
                      <wp:positionV relativeFrom="paragraph">
                        <wp:posOffset>21716</wp:posOffset>
                      </wp:positionV>
                      <wp:extent cx="2201418" cy="599491"/>
                      <wp:effectExtent l="0" t="0" r="27940" b="10160"/>
                      <wp:wrapNone/>
                      <wp:docPr id="138" name="Tekstni okvir 138"/>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8" o:spid="_x0000_s1109" type="#_x0000_t202" style="position:absolute;margin-left:261.05pt;margin-top:1.7pt;width:173.35pt;height:4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85216" behindDoc="0" locked="0" layoutInCell="1" allowOverlap="1" wp14:anchorId="009A28DD" wp14:editId="351E4E39">
                      <wp:simplePos x="0" y="0"/>
                      <wp:positionH relativeFrom="column">
                        <wp:posOffset>1983384</wp:posOffset>
                      </wp:positionH>
                      <wp:positionV relativeFrom="paragraph">
                        <wp:posOffset>22047</wp:posOffset>
                      </wp:positionV>
                      <wp:extent cx="1177748" cy="204825"/>
                      <wp:effectExtent l="0" t="0" r="22860" b="24130"/>
                      <wp:wrapNone/>
                      <wp:docPr id="139" name="Tekstni okvir 139"/>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9" o:spid="_x0000_s1110" type="#_x0000_t202" style="position:absolute;margin-left:156.15pt;margin-top:1.75pt;width:92.75pt;height:16.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84192" behindDoc="0" locked="0" layoutInCell="1" allowOverlap="1" wp14:anchorId="66ABB36D" wp14:editId="640F5651">
                      <wp:simplePos x="0" y="0"/>
                      <wp:positionH relativeFrom="column">
                        <wp:posOffset>1372</wp:posOffset>
                      </wp:positionH>
                      <wp:positionV relativeFrom="paragraph">
                        <wp:posOffset>21717</wp:posOffset>
                      </wp:positionV>
                      <wp:extent cx="1821484" cy="204825"/>
                      <wp:effectExtent l="0" t="0" r="26670" b="24130"/>
                      <wp:wrapNone/>
                      <wp:docPr id="140" name="Tekstni okvir 140"/>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0" o:spid="_x0000_s1111" type="#_x0000_t202" style="position:absolute;margin-left:.1pt;margin-top:1.7pt;width:143.4pt;height:1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88288" behindDoc="0" locked="0" layoutInCell="1" allowOverlap="1" wp14:anchorId="3B6F515F" wp14:editId="38916B3A">
                      <wp:simplePos x="0" y="0"/>
                      <wp:positionH relativeFrom="column">
                        <wp:posOffset>1230325</wp:posOffset>
                      </wp:positionH>
                      <wp:positionV relativeFrom="paragraph">
                        <wp:posOffset>122098</wp:posOffset>
                      </wp:positionV>
                      <wp:extent cx="1930756" cy="204825"/>
                      <wp:effectExtent l="0" t="0" r="12700" b="24130"/>
                      <wp:wrapNone/>
                      <wp:docPr id="141" name="Tekstni okvir 141"/>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1" o:spid="_x0000_s1112" type="#_x0000_t202" style="position:absolute;margin-left:96.9pt;margin-top:9.6pt;width:152.05pt;height:1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87264" behindDoc="0" locked="0" layoutInCell="1" allowOverlap="1" wp14:anchorId="3DCB4F03" wp14:editId="3BA2EFBF">
                      <wp:simplePos x="0" y="0"/>
                      <wp:positionH relativeFrom="column">
                        <wp:posOffset>-5944</wp:posOffset>
                      </wp:positionH>
                      <wp:positionV relativeFrom="paragraph">
                        <wp:posOffset>122098</wp:posOffset>
                      </wp:positionV>
                      <wp:extent cx="1170432" cy="204470"/>
                      <wp:effectExtent l="0" t="0" r="10795" b="24130"/>
                      <wp:wrapNone/>
                      <wp:docPr id="142" name="Tekstni okvir 142"/>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2" o:spid="_x0000_s1113" type="#_x0000_t202" style="position:absolute;margin-left:-.45pt;margin-top:9.6pt;width:92.15pt;height:16.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A2.3.2. PODACI O POSJEDNIKU IZ LISTA „B“</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91360" behindDoc="0" locked="0" layoutInCell="1" allowOverlap="1" wp14:anchorId="74D43B10" wp14:editId="0CEADC5C">
                      <wp:simplePos x="0" y="0"/>
                      <wp:positionH relativeFrom="column">
                        <wp:posOffset>3315157</wp:posOffset>
                      </wp:positionH>
                      <wp:positionV relativeFrom="paragraph">
                        <wp:posOffset>21716</wp:posOffset>
                      </wp:positionV>
                      <wp:extent cx="2201418" cy="599491"/>
                      <wp:effectExtent l="0" t="0" r="27940" b="10160"/>
                      <wp:wrapNone/>
                      <wp:docPr id="143" name="Tekstni okvir 143"/>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3" o:spid="_x0000_s1114" type="#_x0000_t202" style="position:absolute;margin-left:261.05pt;margin-top:1.7pt;width:173.35pt;height:4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90336" behindDoc="0" locked="0" layoutInCell="1" allowOverlap="1" wp14:anchorId="29147F87" wp14:editId="126D2A2C">
                      <wp:simplePos x="0" y="0"/>
                      <wp:positionH relativeFrom="column">
                        <wp:posOffset>1983384</wp:posOffset>
                      </wp:positionH>
                      <wp:positionV relativeFrom="paragraph">
                        <wp:posOffset>22047</wp:posOffset>
                      </wp:positionV>
                      <wp:extent cx="1177748" cy="204825"/>
                      <wp:effectExtent l="0" t="0" r="22860" b="24130"/>
                      <wp:wrapNone/>
                      <wp:docPr id="144" name="Tekstni okvir 144"/>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4" o:spid="_x0000_s1115" type="#_x0000_t202" style="position:absolute;margin-left:156.15pt;margin-top:1.75pt;width:92.75pt;height:1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89312" behindDoc="0" locked="0" layoutInCell="1" allowOverlap="1" wp14:anchorId="00F7A272" wp14:editId="371F9554">
                      <wp:simplePos x="0" y="0"/>
                      <wp:positionH relativeFrom="column">
                        <wp:posOffset>1372</wp:posOffset>
                      </wp:positionH>
                      <wp:positionV relativeFrom="paragraph">
                        <wp:posOffset>21717</wp:posOffset>
                      </wp:positionV>
                      <wp:extent cx="1821484" cy="204825"/>
                      <wp:effectExtent l="0" t="0" r="26670" b="24130"/>
                      <wp:wrapNone/>
                      <wp:docPr id="145" name="Tekstni okvir 145"/>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5" o:spid="_x0000_s1116" type="#_x0000_t202" style="position:absolute;margin-left:.1pt;margin-top:1.7pt;width:143.4pt;height:1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93408" behindDoc="0" locked="0" layoutInCell="1" allowOverlap="1" wp14:anchorId="51B08DE9" wp14:editId="7D40F324">
                      <wp:simplePos x="0" y="0"/>
                      <wp:positionH relativeFrom="column">
                        <wp:posOffset>1230325</wp:posOffset>
                      </wp:positionH>
                      <wp:positionV relativeFrom="paragraph">
                        <wp:posOffset>122098</wp:posOffset>
                      </wp:positionV>
                      <wp:extent cx="1930756" cy="204825"/>
                      <wp:effectExtent l="0" t="0" r="12700" b="24130"/>
                      <wp:wrapNone/>
                      <wp:docPr id="146" name="Tekstni okvir 146"/>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6" o:spid="_x0000_s1117" type="#_x0000_t202" style="position:absolute;margin-left:96.9pt;margin-top:9.6pt;width:152.05pt;height:16.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92384" behindDoc="0" locked="0" layoutInCell="1" allowOverlap="1" wp14:anchorId="3FBCA191" wp14:editId="428F0A52">
                      <wp:simplePos x="0" y="0"/>
                      <wp:positionH relativeFrom="column">
                        <wp:posOffset>-5944</wp:posOffset>
                      </wp:positionH>
                      <wp:positionV relativeFrom="paragraph">
                        <wp:posOffset>122098</wp:posOffset>
                      </wp:positionV>
                      <wp:extent cx="1170432" cy="204470"/>
                      <wp:effectExtent l="0" t="0" r="10795" b="24130"/>
                      <wp:wrapNone/>
                      <wp:docPr id="147" name="Tekstni okvir 147"/>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47" o:spid="_x0000_s1118" type="#_x0000_t202" style="position:absolute;margin-left:-.45pt;margin-top:9.6pt;width:92.15pt;height:1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AC35TtsQIAAGE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09792" behindDoc="0" locked="0" layoutInCell="1" allowOverlap="1" wp14:anchorId="048BD30B" wp14:editId="032C0C04">
                      <wp:simplePos x="0" y="0"/>
                      <wp:positionH relativeFrom="column">
                        <wp:posOffset>4324655</wp:posOffset>
                      </wp:positionH>
                      <wp:positionV relativeFrom="paragraph">
                        <wp:posOffset>88722</wp:posOffset>
                      </wp:positionV>
                      <wp:extent cx="1191412" cy="204470"/>
                      <wp:effectExtent l="0" t="0" r="27940" b="24130"/>
                      <wp:wrapNone/>
                      <wp:docPr id="163" name="Tekstni okvir 163"/>
                      <wp:cNvGraphicFramePr/>
                      <a:graphic xmlns:a="http://schemas.openxmlformats.org/drawingml/2006/main">
                        <a:graphicData uri="http://schemas.microsoft.com/office/word/2010/wordprocessingShape">
                          <wps:wsp>
                            <wps:cNvSpPr txBox="1"/>
                            <wps:spPr>
                              <a:xfrm>
                                <a:off x="0" y="0"/>
                                <a:ext cx="119141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63" o:spid="_x0000_s1119" type="#_x0000_t202" style="position:absolute;margin-left:340.5pt;margin-top:7pt;width:93.8pt;height:1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08768" behindDoc="0" locked="0" layoutInCell="1" allowOverlap="1" wp14:anchorId="4BD59FB6" wp14:editId="5D5CF40A">
                      <wp:simplePos x="0" y="0"/>
                      <wp:positionH relativeFrom="column">
                        <wp:posOffset>2605582</wp:posOffset>
                      </wp:positionH>
                      <wp:positionV relativeFrom="paragraph">
                        <wp:posOffset>88722</wp:posOffset>
                      </wp:positionV>
                      <wp:extent cx="1250899" cy="204470"/>
                      <wp:effectExtent l="0" t="0" r="26035" b="24130"/>
                      <wp:wrapNone/>
                      <wp:docPr id="162" name="Tekstni okvir 162"/>
                      <wp:cNvGraphicFramePr/>
                      <a:graphic xmlns:a="http://schemas.openxmlformats.org/drawingml/2006/main">
                        <a:graphicData uri="http://schemas.microsoft.com/office/word/2010/wordprocessingShape">
                          <wps:wsp>
                            <wps:cNvSpPr txBox="1"/>
                            <wps:spPr>
                              <a:xfrm>
                                <a:off x="0" y="0"/>
                                <a:ext cx="1250899"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62" o:spid="_x0000_s1120" type="#_x0000_t202" style="position:absolute;margin-left:205.15pt;margin-top:7pt;width:98.5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07744" behindDoc="0" locked="0" layoutInCell="1" allowOverlap="1" wp14:anchorId="520B1C31" wp14:editId="0F45679C">
                      <wp:simplePos x="0" y="0"/>
                      <wp:positionH relativeFrom="column">
                        <wp:posOffset>681279</wp:posOffset>
                      </wp:positionH>
                      <wp:positionV relativeFrom="paragraph">
                        <wp:posOffset>91694</wp:posOffset>
                      </wp:positionV>
                      <wp:extent cx="1177290" cy="204470"/>
                      <wp:effectExtent l="0" t="0" r="22860" b="24130"/>
                      <wp:wrapNone/>
                      <wp:docPr id="161" name="Tekstni okvir 161"/>
                      <wp:cNvGraphicFramePr/>
                      <a:graphic xmlns:a="http://schemas.openxmlformats.org/drawingml/2006/main">
                        <a:graphicData uri="http://schemas.microsoft.com/office/word/2010/wordprocessingShape">
                          <wps:wsp>
                            <wps:cNvSpPr txBox="1"/>
                            <wps:spPr>
                              <a:xfrm>
                                <a:off x="0" y="0"/>
                                <a:ext cx="117729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61" o:spid="_x0000_s1121" type="#_x0000_t202" style="position:absolute;margin-left:53.65pt;margin-top:7.2pt;width:92.7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A2.4.         K.Č.                                                                  K. OPĆINA                                                                     Z.K.    </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lastRenderedPageBreak/>
              <w:t>A2.4.1. PODACI O VLASNIKU IZ LISTA „A“</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799552" behindDoc="0" locked="0" layoutInCell="1" allowOverlap="1" wp14:anchorId="74A47D0C" wp14:editId="655E2A19">
                      <wp:simplePos x="0" y="0"/>
                      <wp:positionH relativeFrom="column">
                        <wp:posOffset>3315157</wp:posOffset>
                      </wp:positionH>
                      <wp:positionV relativeFrom="paragraph">
                        <wp:posOffset>21716</wp:posOffset>
                      </wp:positionV>
                      <wp:extent cx="2201418" cy="599491"/>
                      <wp:effectExtent l="0" t="0" r="27940" b="10160"/>
                      <wp:wrapNone/>
                      <wp:docPr id="151" name="Tekstni okvir 151"/>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1" o:spid="_x0000_s1122" type="#_x0000_t202" style="position:absolute;margin-left:261.05pt;margin-top:1.7pt;width:173.35pt;height:47.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798528" behindDoc="0" locked="0" layoutInCell="1" allowOverlap="1" wp14:anchorId="6881DAEB" wp14:editId="58B86168">
                      <wp:simplePos x="0" y="0"/>
                      <wp:positionH relativeFrom="column">
                        <wp:posOffset>1983384</wp:posOffset>
                      </wp:positionH>
                      <wp:positionV relativeFrom="paragraph">
                        <wp:posOffset>22047</wp:posOffset>
                      </wp:positionV>
                      <wp:extent cx="1177748" cy="204825"/>
                      <wp:effectExtent l="0" t="0" r="22860" b="24130"/>
                      <wp:wrapNone/>
                      <wp:docPr id="152" name="Tekstni okvir 152"/>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2" o:spid="_x0000_s1123" type="#_x0000_t202" style="position:absolute;margin-left:156.15pt;margin-top:1.75pt;width:92.75pt;height:1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797504" behindDoc="0" locked="0" layoutInCell="1" allowOverlap="1" wp14:anchorId="347DAC2C" wp14:editId="5442E235">
                      <wp:simplePos x="0" y="0"/>
                      <wp:positionH relativeFrom="column">
                        <wp:posOffset>1372</wp:posOffset>
                      </wp:positionH>
                      <wp:positionV relativeFrom="paragraph">
                        <wp:posOffset>21717</wp:posOffset>
                      </wp:positionV>
                      <wp:extent cx="1821484" cy="204825"/>
                      <wp:effectExtent l="0" t="0" r="26670" b="24130"/>
                      <wp:wrapNone/>
                      <wp:docPr id="153" name="Tekstni okvir 153"/>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3" o:spid="_x0000_s1124" type="#_x0000_t202" style="position:absolute;margin-left:.1pt;margin-top:1.7pt;width:143.4pt;height:1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01600" behindDoc="0" locked="0" layoutInCell="1" allowOverlap="1" wp14:anchorId="24ECFD5F" wp14:editId="32C0F17D">
                      <wp:simplePos x="0" y="0"/>
                      <wp:positionH relativeFrom="column">
                        <wp:posOffset>1230325</wp:posOffset>
                      </wp:positionH>
                      <wp:positionV relativeFrom="paragraph">
                        <wp:posOffset>122098</wp:posOffset>
                      </wp:positionV>
                      <wp:extent cx="1930756" cy="204825"/>
                      <wp:effectExtent l="0" t="0" r="12700" b="24130"/>
                      <wp:wrapNone/>
                      <wp:docPr id="154" name="Tekstni okvir 154"/>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4" o:spid="_x0000_s1125" type="#_x0000_t202" style="position:absolute;margin-left:96.9pt;margin-top:9.6pt;width:152.05pt;height:1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00576" behindDoc="0" locked="0" layoutInCell="1" allowOverlap="1" wp14:anchorId="2EFD294B" wp14:editId="4125F6C4">
                      <wp:simplePos x="0" y="0"/>
                      <wp:positionH relativeFrom="column">
                        <wp:posOffset>-5944</wp:posOffset>
                      </wp:positionH>
                      <wp:positionV relativeFrom="paragraph">
                        <wp:posOffset>122098</wp:posOffset>
                      </wp:positionV>
                      <wp:extent cx="1170432" cy="204470"/>
                      <wp:effectExtent l="0" t="0" r="10795" b="24130"/>
                      <wp:wrapNone/>
                      <wp:docPr id="155" name="Tekstni okvir 155"/>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5" o:spid="_x0000_s1126" type="#_x0000_t202" style="position:absolute;margin-left:-.45pt;margin-top:9.6pt;width:92.15pt;height:1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DiTb/LsQIAAGI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A2.4.2. PODACI O POSJEDNIKU IZ LISTA „B“</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IME I PREZIME</w:t>
            </w:r>
            <w:r w:rsidR="00EA7157">
              <w:rPr>
                <w:sz w:val="16"/>
                <w:lang w:val="hr-HR"/>
              </w:rPr>
              <w:t>/NAZIV</w:t>
            </w:r>
            <w:r w:rsidRPr="0091781F">
              <w:rPr>
                <w:sz w:val="16"/>
                <w:lang w:val="hr-HR"/>
              </w:rPr>
              <w:t>:                                               OIB:                                                  ADRESA: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04672" behindDoc="0" locked="0" layoutInCell="1" allowOverlap="1" wp14:anchorId="687892D8" wp14:editId="74A659E8">
                      <wp:simplePos x="0" y="0"/>
                      <wp:positionH relativeFrom="column">
                        <wp:posOffset>3315157</wp:posOffset>
                      </wp:positionH>
                      <wp:positionV relativeFrom="paragraph">
                        <wp:posOffset>21716</wp:posOffset>
                      </wp:positionV>
                      <wp:extent cx="2201418" cy="599491"/>
                      <wp:effectExtent l="0" t="0" r="27940" b="10160"/>
                      <wp:wrapNone/>
                      <wp:docPr id="156" name="Tekstni okvir 156"/>
                      <wp:cNvGraphicFramePr/>
                      <a:graphic xmlns:a="http://schemas.openxmlformats.org/drawingml/2006/main">
                        <a:graphicData uri="http://schemas.microsoft.com/office/word/2010/wordprocessingShape">
                          <wps:wsp>
                            <wps:cNvSpPr txBox="1"/>
                            <wps:spPr>
                              <a:xfrm>
                                <a:off x="0" y="0"/>
                                <a:ext cx="2201418" cy="59949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A808BC" w:rsidRDefault="00157BE1" w:rsidP="008936D4">
                                  <w:pPr>
                                    <w:rPr>
                                      <w:sz w:val="28"/>
                                    </w:rPr>
                                  </w:pPr>
                                  <w:r>
                                    <w:rPr>
                                      <w:sz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6" o:spid="_x0000_s1127" type="#_x0000_t202" style="position:absolute;margin-left:261.05pt;margin-top:1.7pt;width:173.35pt;height:4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" fillcolor="#deebf7" strokecolor="windowText" strokeweight="1pt">
                      <v:textbox>
                        <w:txbxContent>
                          <w:p w:rsidR="00157BE1" w:rsidRPr="00A808BC" w:rsidRDefault="00157BE1" w:rsidP="008936D4">
                            <w:pPr>
                              <w:rPr>
                                <w:sz w:val="28"/>
                              </w:rPr>
                            </w:pPr>
                            <w:r>
                              <w:rPr>
                                <w:sz w:val="28"/>
                              </w:rPr>
                              <w:t>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803648" behindDoc="0" locked="0" layoutInCell="1" allowOverlap="1" wp14:anchorId="2CD419A3" wp14:editId="5FE83B89">
                      <wp:simplePos x="0" y="0"/>
                      <wp:positionH relativeFrom="column">
                        <wp:posOffset>1983384</wp:posOffset>
                      </wp:positionH>
                      <wp:positionV relativeFrom="paragraph">
                        <wp:posOffset>22047</wp:posOffset>
                      </wp:positionV>
                      <wp:extent cx="1177748" cy="204825"/>
                      <wp:effectExtent l="0" t="0" r="22860" b="24130"/>
                      <wp:wrapNone/>
                      <wp:docPr id="157" name="Tekstni okvir 157"/>
                      <wp:cNvGraphicFramePr/>
                      <a:graphic xmlns:a="http://schemas.openxmlformats.org/drawingml/2006/main">
                        <a:graphicData uri="http://schemas.microsoft.com/office/word/2010/wordprocessingShape">
                          <wps:wsp>
                            <wps:cNvSpPr txBox="1"/>
                            <wps:spPr>
                              <a:xfrm>
                                <a:off x="0" y="0"/>
                                <a:ext cx="1177748"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7" o:spid="_x0000_s1128" type="#_x0000_t202" style="position:absolute;margin-left:156.15pt;margin-top:1.75pt;width:92.75pt;height:1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02624" behindDoc="0" locked="0" layoutInCell="1" allowOverlap="1" wp14:anchorId="6B40CEE2" wp14:editId="304DA552">
                      <wp:simplePos x="0" y="0"/>
                      <wp:positionH relativeFrom="column">
                        <wp:posOffset>1372</wp:posOffset>
                      </wp:positionH>
                      <wp:positionV relativeFrom="paragraph">
                        <wp:posOffset>21717</wp:posOffset>
                      </wp:positionV>
                      <wp:extent cx="1821484" cy="204825"/>
                      <wp:effectExtent l="0" t="0" r="26670" b="24130"/>
                      <wp:wrapNone/>
                      <wp:docPr id="158" name="Tekstni okvir 158"/>
                      <wp:cNvGraphicFramePr/>
                      <a:graphic xmlns:a="http://schemas.openxmlformats.org/drawingml/2006/main">
                        <a:graphicData uri="http://schemas.microsoft.com/office/word/2010/wordprocessingShape">
                          <wps:wsp>
                            <wps:cNvSpPr txBox="1"/>
                            <wps:spPr>
                              <a:xfrm>
                                <a:off x="0" y="0"/>
                                <a:ext cx="1821484"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8" o:spid="_x0000_s1129" type="#_x0000_t202" style="position:absolute;margin-left:.1pt;margin-top:1.7pt;width:143.4pt;height:1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06720" behindDoc="0" locked="0" layoutInCell="1" allowOverlap="1" wp14:anchorId="2DCBFFF3" wp14:editId="0626D9DC">
                      <wp:simplePos x="0" y="0"/>
                      <wp:positionH relativeFrom="column">
                        <wp:posOffset>1230325</wp:posOffset>
                      </wp:positionH>
                      <wp:positionV relativeFrom="paragraph">
                        <wp:posOffset>122098</wp:posOffset>
                      </wp:positionV>
                      <wp:extent cx="1930756" cy="204825"/>
                      <wp:effectExtent l="0" t="0" r="12700" b="24130"/>
                      <wp:wrapNone/>
                      <wp:docPr id="159" name="Tekstni okvir 159"/>
                      <wp:cNvGraphicFramePr/>
                      <a:graphic xmlns:a="http://schemas.openxmlformats.org/drawingml/2006/main">
                        <a:graphicData uri="http://schemas.microsoft.com/office/word/2010/wordprocessingShape">
                          <wps:wsp>
                            <wps:cNvSpPr txBox="1"/>
                            <wps:spPr>
                              <a:xfrm>
                                <a:off x="0" y="0"/>
                                <a:ext cx="1930756" cy="204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59" o:spid="_x0000_s1130" type="#_x0000_t202" style="position:absolute;margin-left:96.9pt;margin-top:9.6pt;width:152.05pt;height:1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05696" behindDoc="0" locked="0" layoutInCell="1" allowOverlap="1" wp14:anchorId="1B807277" wp14:editId="29B3F2C8">
                      <wp:simplePos x="0" y="0"/>
                      <wp:positionH relativeFrom="column">
                        <wp:posOffset>-5944</wp:posOffset>
                      </wp:positionH>
                      <wp:positionV relativeFrom="paragraph">
                        <wp:posOffset>122098</wp:posOffset>
                      </wp:positionV>
                      <wp:extent cx="1170432" cy="204470"/>
                      <wp:effectExtent l="0" t="0" r="10795" b="24130"/>
                      <wp:wrapNone/>
                      <wp:docPr id="160" name="Tekstni okvir 160"/>
                      <wp:cNvGraphicFramePr/>
                      <a:graphic xmlns:a="http://schemas.openxmlformats.org/drawingml/2006/main">
                        <a:graphicData uri="http://schemas.microsoft.com/office/word/2010/wordprocessingShape">
                          <wps:wsp>
                            <wps:cNvSpPr txBox="1"/>
                            <wps:spPr>
                              <a:xfrm>
                                <a:off x="0" y="0"/>
                                <a:ext cx="1170432"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60" o:spid="_x0000_s1131" type="#_x0000_t202" style="position:absolute;margin-left:-.45pt;margin-top:9.6pt;width:92.15pt;height:1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TELEFON:                                    E-MAIL:</w:t>
            </w:r>
          </w:p>
          <w:p w:rsidR="008936D4" w:rsidRPr="0091781F" w:rsidRDefault="008936D4" w:rsidP="00845FF2">
            <w:pPr>
              <w:rPr>
                <w:sz w:val="16"/>
                <w:lang w:val="hr-HR"/>
              </w:rPr>
            </w:pPr>
          </w:p>
          <w:p w:rsidR="008936D4" w:rsidRPr="0091781F" w:rsidRDefault="008936D4" w:rsidP="00845FF2">
            <w:pPr>
              <w:rPr>
                <w:sz w:val="16"/>
                <w:lang w:val="hr-HR"/>
              </w:rPr>
            </w:pPr>
          </w:p>
        </w:tc>
      </w:tr>
      <w:tr w:rsidR="008936D4" w:rsidRPr="0091781F" w:rsidTr="00845FF2">
        <w:tc>
          <w:tcPr>
            <w:tcW w:w="9062" w:type="dxa"/>
            <w:gridSpan w:val="2"/>
          </w:tcPr>
          <w:p w:rsidR="008936D4" w:rsidRPr="0091781F" w:rsidRDefault="008936D4" w:rsidP="00845FF2">
            <w:pPr>
              <w:rPr>
                <w:sz w:val="16"/>
                <w:lang w:val="hr-HR"/>
              </w:rPr>
            </w:pPr>
            <w:r w:rsidRPr="0091781F">
              <w:rPr>
                <w:sz w:val="16"/>
                <w:lang w:val="hr-HR"/>
              </w:rPr>
              <w:lastRenderedPageBreak/>
              <w:t>A3. NADLEŽNA LUČKA KAPETANIJA:</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814912" behindDoc="0" locked="0" layoutInCell="1" allowOverlap="1" wp14:anchorId="7775BB4B" wp14:editId="7A9F27E0">
                      <wp:simplePos x="0" y="0"/>
                      <wp:positionH relativeFrom="column">
                        <wp:posOffset>4871669</wp:posOffset>
                      </wp:positionH>
                      <wp:positionV relativeFrom="paragraph">
                        <wp:posOffset>37821</wp:posOffset>
                      </wp:positionV>
                      <wp:extent cx="133350" cy="123825"/>
                      <wp:effectExtent l="0" t="0" r="19050" b="28575"/>
                      <wp:wrapNone/>
                      <wp:docPr id="169" name="Pravokutnik 16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9" o:spid="_x0000_s1026" style="position:absolute;margin-left:383.6pt;margin-top:3pt;width:10.5pt;height: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13888" behindDoc="0" locked="0" layoutInCell="1" allowOverlap="1" wp14:anchorId="46C9B17D" wp14:editId="42AADEA7">
                      <wp:simplePos x="0" y="0"/>
                      <wp:positionH relativeFrom="column">
                        <wp:posOffset>3613455</wp:posOffset>
                      </wp:positionH>
                      <wp:positionV relativeFrom="paragraph">
                        <wp:posOffset>45136</wp:posOffset>
                      </wp:positionV>
                      <wp:extent cx="133350" cy="123825"/>
                      <wp:effectExtent l="0" t="0" r="19050" b="28575"/>
                      <wp:wrapNone/>
                      <wp:docPr id="167" name="Pravokutnik 167"/>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7" o:spid="_x0000_s1026" style="position:absolute;margin-left:284.5pt;margin-top:3.55pt;width:10.5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12864" behindDoc="0" locked="0" layoutInCell="1" allowOverlap="1" wp14:anchorId="302C8921" wp14:editId="3795965F">
                      <wp:simplePos x="0" y="0"/>
                      <wp:positionH relativeFrom="column">
                        <wp:posOffset>2362556</wp:posOffset>
                      </wp:positionH>
                      <wp:positionV relativeFrom="paragraph">
                        <wp:posOffset>45136</wp:posOffset>
                      </wp:positionV>
                      <wp:extent cx="133350" cy="123825"/>
                      <wp:effectExtent l="0" t="0" r="19050" b="28575"/>
                      <wp:wrapNone/>
                      <wp:docPr id="166" name="Pravokutnik 166"/>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6" o:spid="_x0000_s1026" style="position:absolute;margin-left:186.05pt;margin-top:3.55pt;width:10.5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10816" behindDoc="0" locked="0" layoutInCell="1" allowOverlap="1" wp14:anchorId="00B69D1F" wp14:editId="78B6633C">
                      <wp:simplePos x="0" y="0"/>
                      <wp:positionH relativeFrom="column">
                        <wp:posOffset>635</wp:posOffset>
                      </wp:positionH>
                      <wp:positionV relativeFrom="paragraph">
                        <wp:posOffset>38735</wp:posOffset>
                      </wp:positionV>
                      <wp:extent cx="133350" cy="123825"/>
                      <wp:effectExtent l="0" t="0" r="19050" b="28575"/>
                      <wp:wrapNone/>
                      <wp:docPr id="164" name="Pravokutnik 164"/>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4" o:spid="_x0000_s1026" style="position:absolute;margin-left:.05pt;margin-top:3.05pt;width:10.5pt;height:9.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" fillcolor="#deebf7" strokecolor="windowText" strokeweight="1pt"/>
                  </w:pict>
                </mc:Fallback>
              </mc:AlternateConten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11840" behindDoc="0" locked="0" layoutInCell="1" allowOverlap="1" wp14:anchorId="0809DEC0" wp14:editId="7DB3249E">
                      <wp:simplePos x="0" y="0"/>
                      <wp:positionH relativeFrom="column">
                        <wp:posOffset>1075081</wp:posOffset>
                      </wp:positionH>
                      <wp:positionV relativeFrom="paragraph">
                        <wp:posOffset>5461</wp:posOffset>
                      </wp:positionV>
                      <wp:extent cx="133350" cy="123825"/>
                      <wp:effectExtent l="0" t="0" r="19050" b="28575"/>
                      <wp:wrapNone/>
                      <wp:docPr id="165" name="Pravokutnik 165"/>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5" o:spid="_x0000_s1026" style="position:absolute;margin-left:84.65pt;margin-top:.45pt;width:10.5pt;height:9.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" fillcolor="#deebf7" strokecolor="windowText" strokeweight="1pt"/>
                  </w:pict>
                </mc:Fallback>
              </mc:AlternateContent>
            </w:r>
            <w:r w:rsidRPr="0091781F">
              <w:rPr>
                <w:sz w:val="16"/>
                <w:lang w:val="hr-HR"/>
              </w:rPr>
              <w:t xml:space="preserve">         LK PULA                                LK RIJEKA                                       LK SENJ                                        LK ZADAR                                      LK SPLIT</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816960" behindDoc="0" locked="0" layoutInCell="1" allowOverlap="1" wp14:anchorId="5C90BC6E" wp14:editId="3799ABB1">
                      <wp:simplePos x="0" y="0"/>
                      <wp:positionH relativeFrom="column">
                        <wp:posOffset>1075080</wp:posOffset>
                      </wp:positionH>
                      <wp:positionV relativeFrom="paragraph">
                        <wp:posOffset>45771</wp:posOffset>
                      </wp:positionV>
                      <wp:extent cx="133350" cy="123825"/>
                      <wp:effectExtent l="0" t="0" r="19050" b="28575"/>
                      <wp:wrapNone/>
                      <wp:docPr id="171" name="Pravokutnik 171"/>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1" o:spid="_x0000_s1026" style="position:absolute;margin-left:84.65pt;margin-top:3.6pt;width:10.5pt;height: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1nAIAAEM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15936" behindDoc="0" locked="0" layoutInCell="1" allowOverlap="1" wp14:anchorId="1D5C7613" wp14:editId="7F2A8965">
                      <wp:simplePos x="0" y="0"/>
                      <wp:positionH relativeFrom="column">
                        <wp:posOffset>966</wp:posOffset>
                      </wp:positionH>
                      <wp:positionV relativeFrom="paragraph">
                        <wp:posOffset>39675</wp:posOffset>
                      </wp:positionV>
                      <wp:extent cx="133350" cy="123825"/>
                      <wp:effectExtent l="0" t="0" r="19050" b="28575"/>
                      <wp:wrapNone/>
                      <wp:docPr id="170" name="Pravokutnik 17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0" o:spid="_x0000_s1026" style="position:absolute;margin-left:.1pt;margin-top:3.1pt;width:10.5pt;height:9.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nAIAAEM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LK PLOČE                              LK DUBROVNIK</w:t>
            </w:r>
          </w:p>
          <w:p w:rsidR="008936D4" w:rsidRPr="0091781F" w:rsidRDefault="008936D4" w:rsidP="00845FF2">
            <w:pPr>
              <w:rPr>
                <w:sz w:val="6"/>
                <w:lang w:val="hr-HR"/>
              </w:rPr>
            </w:pPr>
          </w:p>
        </w:tc>
      </w:tr>
      <w:tr w:rsidR="008936D4" w:rsidRPr="0091781F" w:rsidTr="00845FF2">
        <w:tc>
          <w:tcPr>
            <w:tcW w:w="9062" w:type="dxa"/>
            <w:gridSpan w:val="2"/>
          </w:tcPr>
          <w:p w:rsidR="008936D4" w:rsidRPr="0091781F" w:rsidRDefault="008936D4" w:rsidP="00845FF2">
            <w:pPr>
              <w:rPr>
                <w:sz w:val="16"/>
                <w:lang w:val="hr-HR"/>
              </w:rPr>
            </w:pPr>
            <w:r w:rsidRPr="0091781F">
              <w:rPr>
                <w:sz w:val="16"/>
                <w:lang w:val="hr-HR"/>
              </w:rPr>
              <w:t>A4. PLAN I VREMENSKI ROKOVI</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827200" behindDoc="0" locked="0" layoutInCell="1" allowOverlap="1" wp14:anchorId="1DE5E75F" wp14:editId="17E9EEC5">
                      <wp:simplePos x="0" y="0"/>
                      <wp:positionH relativeFrom="column">
                        <wp:posOffset>4675378</wp:posOffset>
                      </wp:positionH>
                      <wp:positionV relativeFrom="paragraph">
                        <wp:posOffset>19278</wp:posOffset>
                      </wp:positionV>
                      <wp:extent cx="921715" cy="204470"/>
                      <wp:effectExtent l="0" t="0" r="12065" b="24130"/>
                      <wp:wrapNone/>
                      <wp:docPr id="186" name="Tekstni okvir 186"/>
                      <wp:cNvGraphicFramePr/>
                      <a:graphic xmlns:a="http://schemas.openxmlformats.org/drawingml/2006/main">
                        <a:graphicData uri="http://schemas.microsoft.com/office/word/2010/wordprocessingShape">
                          <wps:wsp>
                            <wps:cNvSpPr txBox="1"/>
                            <wps:spPr>
                              <a:xfrm>
                                <a:off x="0" y="0"/>
                                <a:ext cx="92171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86" o:spid="_x0000_s1132" type="#_x0000_t202" style="position:absolute;margin-left:368.15pt;margin-top:1.5pt;width:72.6pt;height:1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17984" behindDoc="0" locked="0" layoutInCell="1" allowOverlap="1" wp14:anchorId="0479CB72" wp14:editId="4F7E79A7">
                      <wp:simplePos x="0" y="0"/>
                      <wp:positionH relativeFrom="column">
                        <wp:posOffset>1691183</wp:posOffset>
                      </wp:positionH>
                      <wp:positionV relativeFrom="paragraph">
                        <wp:posOffset>21539</wp:posOffset>
                      </wp:positionV>
                      <wp:extent cx="921715" cy="204470"/>
                      <wp:effectExtent l="0" t="0" r="12065" b="24130"/>
                      <wp:wrapNone/>
                      <wp:docPr id="175" name="Tekstni okvir 175"/>
                      <wp:cNvGraphicFramePr/>
                      <a:graphic xmlns:a="http://schemas.openxmlformats.org/drawingml/2006/main">
                        <a:graphicData uri="http://schemas.microsoft.com/office/word/2010/wordprocessingShape">
                          <wps:wsp>
                            <wps:cNvSpPr txBox="1"/>
                            <wps:spPr>
                              <a:xfrm>
                                <a:off x="0" y="0"/>
                                <a:ext cx="92171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75" o:spid="_x0000_s1133" type="#_x0000_t202" style="position:absolute;margin-left:133.15pt;margin-top:1.7pt;width:72.6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21056" behindDoc="0" locked="0" layoutInCell="1" allowOverlap="1" wp14:anchorId="420DE012" wp14:editId="2959FBAA">
                      <wp:simplePos x="0" y="0"/>
                      <wp:positionH relativeFrom="column">
                        <wp:posOffset>966</wp:posOffset>
                      </wp:positionH>
                      <wp:positionV relativeFrom="paragraph">
                        <wp:posOffset>34264</wp:posOffset>
                      </wp:positionV>
                      <wp:extent cx="133350" cy="123825"/>
                      <wp:effectExtent l="0" t="0" r="19050" b="28575"/>
                      <wp:wrapNone/>
                      <wp:docPr id="178" name="Pravokutnik 178"/>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8" o:spid="_x0000_s1026" style="position:absolute;margin-left:.1pt;margin-top:2.7pt;width:10.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1inAIAAEM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" fillcolor="#deebf7" strokecolor="windowText" strokeweight="1pt"/>
                  </w:pict>
                </mc:Fallback>
              </mc:AlternateConten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24128" behindDoc="0" locked="0" layoutInCell="1" allowOverlap="1" wp14:anchorId="7C187C86" wp14:editId="526E23BA">
                      <wp:simplePos x="0" y="0"/>
                      <wp:positionH relativeFrom="column">
                        <wp:posOffset>2809469</wp:posOffset>
                      </wp:positionH>
                      <wp:positionV relativeFrom="paragraph">
                        <wp:posOffset>2235</wp:posOffset>
                      </wp:positionV>
                      <wp:extent cx="133350" cy="123825"/>
                      <wp:effectExtent l="0" t="0" r="19050" b="28575"/>
                      <wp:wrapNone/>
                      <wp:docPr id="181" name="Pravokutnik 181"/>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81" o:spid="_x0000_s1026" style="position:absolute;margin-left:221.2pt;margin-top:.2pt;width:10.5pt;height:9.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" fillcolor="#deebf7" strokecolor="windowText" strokeweight="1pt"/>
                  </w:pict>
                </mc:Fallback>
              </mc:AlternateContent>
            </w:r>
            <w:r w:rsidRPr="0091781F">
              <w:rPr>
                <w:sz w:val="16"/>
                <w:lang w:val="hr-HR"/>
              </w:rPr>
              <w:t xml:space="preserve">         A4.1. IZGRADNJE OBJEKTA       ROK:                                                           A4.2. POSTAVLJANJA OBJEKTA        ROK: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28224" behindDoc="0" locked="0" layoutInCell="1" allowOverlap="1" wp14:anchorId="665D8AEF" wp14:editId="2DA7D009">
                      <wp:simplePos x="0" y="0"/>
                      <wp:positionH relativeFrom="column">
                        <wp:posOffset>4674539</wp:posOffset>
                      </wp:positionH>
                      <wp:positionV relativeFrom="paragraph">
                        <wp:posOffset>89535</wp:posOffset>
                      </wp:positionV>
                      <wp:extent cx="921715" cy="204470"/>
                      <wp:effectExtent l="0" t="0" r="12065" b="24130"/>
                      <wp:wrapNone/>
                      <wp:docPr id="187" name="Tekstni okvir 187"/>
                      <wp:cNvGraphicFramePr/>
                      <a:graphic xmlns:a="http://schemas.openxmlformats.org/drawingml/2006/main">
                        <a:graphicData uri="http://schemas.microsoft.com/office/word/2010/wordprocessingShape">
                          <wps:wsp>
                            <wps:cNvSpPr txBox="1"/>
                            <wps:spPr>
                              <a:xfrm>
                                <a:off x="0" y="0"/>
                                <a:ext cx="92171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87" o:spid="_x0000_s1134" type="#_x0000_t202" style="position:absolute;margin-left:368.05pt;margin-top:7.05pt;width:72.6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25152" behindDoc="0" locked="0" layoutInCell="1" allowOverlap="1" wp14:anchorId="19E4C19D" wp14:editId="77E45D6D">
                      <wp:simplePos x="0" y="0"/>
                      <wp:positionH relativeFrom="column">
                        <wp:posOffset>2809240</wp:posOffset>
                      </wp:positionH>
                      <wp:positionV relativeFrom="paragraph">
                        <wp:posOffset>117780</wp:posOffset>
                      </wp:positionV>
                      <wp:extent cx="133350" cy="123825"/>
                      <wp:effectExtent l="0" t="0" r="19050" b="28575"/>
                      <wp:wrapNone/>
                      <wp:docPr id="182" name="Pravokutnik 18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82" o:spid="_x0000_s1026" style="position:absolute;margin-left:221.2pt;margin-top:9.25pt;width:10.5pt;height:9.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19008" behindDoc="0" locked="0" layoutInCell="1" allowOverlap="1" wp14:anchorId="0EE1240C" wp14:editId="6E30A72A">
                      <wp:simplePos x="0" y="0"/>
                      <wp:positionH relativeFrom="column">
                        <wp:posOffset>1691183</wp:posOffset>
                      </wp:positionH>
                      <wp:positionV relativeFrom="paragraph">
                        <wp:posOffset>92126</wp:posOffset>
                      </wp:positionV>
                      <wp:extent cx="921385" cy="204470"/>
                      <wp:effectExtent l="0" t="0" r="12065" b="24130"/>
                      <wp:wrapNone/>
                      <wp:docPr id="176" name="Tekstni okvir 176"/>
                      <wp:cNvGraphicFramePr/>
                      <a:graphic xmlns:a="http://schemas.openxmlformats.org/drawingml/2006/main">
                        <a:graphicData uri="http://schemas.microsoft.com/office/word/2010/wordprocessingShape">
                          <wps:wsp>
                            <wps:cNvSpPr txBox="1"/>
                            <wps:spPr>
                              <a:xfrm>
                                <a:off x="0" y="0"/>
                                <a:ext cx="92138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76" o:spid="_x0000_s1135" type="#_x0000_t202" style="position:absolute;margin-left:133.15pt;margin-top:7.25pt;width:72.55pt;height:16.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22080" behindDoc="0" locked="0" layoutInCell="1" allowOverlap="1" wp14:anchorId="5B89E90C" wp14:editId="54BE55B0">
                      <wp:simplePos x="0" y="0"/>
                      <wp:positionH relativeFrom="column">
                        <wp:posOffset>966</wp:posOffset>
                      </wp:positionH>
                      <wp:positionV relativeFrom="paragraph">
                        <wp:posOffset>111735</wp:posOffset>
                      </wp:positionV>
                      <wp:extent cx="133350" cy="123825"/>
                      <wp:effectExtent l="0" t="0" r="19050" b="28575"/>
                      <wp:wrapNone/>
                      <wp:docPr id="179" name="Pravokutnik 17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9" o:spid="_x0000_s1026" style="position:absolute;margin-left:.1pt;margin-top:8.8pt;width:10.5pt;height:9.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A4.3. PREINAKA OBJEKTA         ROK:                                                           A4.4. PROMJENE KATEGORIJE O.    ROK:</w:t>
            </w:r>
            <w:r w:rsidRPr="0091781F">
              <w:rPr>
                <w:noProof/>
                <w:sz w:val="16"/>
                <w:szCs w:val="16"/>
                <w:lang w:val="hr-HR"/>
              </w:rPr>
              <w:t xml:space="preserve">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29248" behindDoc="0" locked="0" layoutInCell="1" allowOverlap="1" wp14:anchorId="24EA2318" wp14:editId="4551279C">
                      <wp:simplePos x="0" y="0"/>
                      <wp:positionH relativeFrom="column">
                        <wp:posOffset>4675378</wp:posOffset>
                      </wp:positionH>
                      <wp:positionV relativeFrom="paragraph">
                        <wp:posOffset>83108</wp:posOffset>
                      </wp:positionV>
                      <wp:extent cx="921715" cy="204470"/>
                      <wp:effectExtent l="0" t="0" r="12065" b="24130"/>
                      <wp:wrapNone/>
                      <wp:docPr id="188" name="Tekstni okvir 188"/>
                      <wp:cNvGraphicFramePr/>
                      <a:graphic xmlns:a="http://schemas.openxmlformats.org/drawingml/2006/main">
                        <a:graphicData uri="http://schemas.microsoft.com/office/word/2010/wordprocessingShape">
                          <wps:wsp>
                            <wps:cNvSpPr txBox="1"/>
                            <wps:spPr>
                              <a:xfrm>
                                <a:off x="0" y="0"/>
                                <a:ext cx="92171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88" o:spid="_x0000_s1136" type="#_x0000_t202" style="position:absolute;margin-left:368.15pt;margin-top:6.55pt;width:72.6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26176" behindDoc="0" locked="0" layoutInCell="1" allowOverlap="1" wp14:anchorId="556967FC" wp14:editId="47C6FFFE">
                      <wp:simplePos x="0" y="0"/>
                      <wp:positionH relativeFrom="column">
                        <wp:posOffset>2808909</wp:posOffset>
                      </wp:positionH>
                      <wp:positionV relativeFrom="paragraph">
                        <wp:posOffset>106045</wp:posOffset>
                      </wp:positionV>
                      <wp:extent cx="133350" cy="123825"/>
                      <wp:effectExtent l="0" t="0" r="19050" b="28575"/>
                      <wp:wrapNone/>
                      <wp:docPr id="183" name="Pravokutnik 183"/>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83" o:spid="_x0000_s1026" style="position:absolute;margin-left:221.15pt;margin-top:8.35pt;width:10.5pt;height:9.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" fillcolor="#deebf7" strokecolor="windowText" strokeweight="1pt"/>
                  </w:pict>
                </mc:Fallback>
              </mc:AlternateContent>
            </w:r>
            <w:r w:rsidRPr="0091781F">
              <w:rPr>
                <w:noProof/>
                <w:sz w:val="16"/>
                <w:szCs w:val="16"/>
                <w:lang w:val="hr-HR"/>
              </w:rPr>
              <mc:AlternateContent>
                <mc:Choice Requires="wps">
                  <w:drawing>
                    <wp:anchor distT="0" distB="0" distL="114300" distR="114300" simplePos="0" relativeHeight="251820032" behindDoc="0" locked="0" layoutInCell="1" allowOverlap="1" wp14:anchorId="38579E1F" wp14:editId="1459E5DA">
                      <wp:simplePos x="0" y="0"/>
                      <wp:positionH relativeFrom="column">
                        <wp:posOffset>1691183</wp:posOffset>
                      </wp:positionH>
                      <wp:positionV relativeFrom="paragraph">
                        <wp:posOffset>85877</wp:posOffset>
                      </wp:positionV>
                      <wp:extent cx="921385" cy="204470"/>
                      <wp:effectExtent l="0" t="0" r="12065" b="24130"/>
                      <wp:wrapNone/>
                      <wp:docPr id="177" name="Tekstni okvir 177"/>
                      <wp:cNvGraphicFramePr/>
                      <a:graphic xmlns:a="http://schemas.openxmlformats.org/drawingml/2006/main">
                        <a:graphicData uri="http://schemas.microsoft.com/office/word/2010/wordprocessingShape">
                          <wps:wsp>
                            <wps:cNvSpPr txBox="1"/>
                            <wps:spPr>
                              <a:xfrm>
                                <a:off x="0" y="0"/>
                                <a:ext cx="92138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77" o:spid="_x0000_s1137" type="#_x0000_t202" style="position:absolute;margin-left:133.15pt;margin-top:6.75pt;width:72.55pt;height:16.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23104" behindDoc="0" locked="0" layoutInCell="1" allowOverlap="1" wp14:anchorId="57D3A6D3" wp14:editId="6DB3C331">
                      <wp:simplePos x="0" y="0"/>
                      <wp:positionH relativeFrom="column">
                        <wp:posOffset>966</wp:posOffset>
                      </wp:positionH>
                      <wp:positionV relativeFrom="paragraph">
                        <wp:posOffset>105055</wp:posOffset>
                      </wp:positionV>
                      <wp:extent cx="133350" cy="123825"/>
                      <wp:effectExtent l="0" t="0" r="19050" b="28575"/>
                      <wp:wrapNone/>
                      <wp:docPr id="180" name="Pravokutnik 18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80" o:spid="_x0000_s1026" style="position:absolute;margin-left:.1pt;margin-top:8.25pt;width:10.5pt;height:9.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w:t>
            </w:r>
            <w:r w:rsidR="00AD2B7A">
              <w:rPr>
                <w:sz w:val="16"/>
                <w:lang w:val="hr-HR"/>
              </w:rPr>
              <w:t>A4.5. UKLANJANJE</w:t>
            </w:r>
            <w:r w:rsidRPr="0091781F">
              <w:rPr>
                <w:sz w:val="16"/>
                <w:lang w:val="hr-HR"/>
              </w:rPr>
              <w:t xml:space="preserve"> OBJEKTA    ROK:                                                           A4.6. DEAKTIVIRANJA OBJEKTA       ROK:</w:t>
            </w:r>
            <w:r w:rsidRPr="0091781F">
              <w:rPr>
                <w:noProof/>
                <w:sz w:val="16"/>
                <w:szCs w:val="16"/>
                <w:lang w:val="hr-HR"/>
              </w:rPr>
              <w:t xml:space="preserve"> </w:t>
            </w:r>
          </w:p>
          <w:p w:rsidR="008936D4" w:rsidRPr="0091781F" w:rsidRDefault="008936D4" w:rsidP="00845FF2">
            <w:pPr>
              <w:rPr>
                <w:sz w:val="16"/>
                <w:lang w:val="hr-HR"/>
              </w:rPr>
            </w:pPr>
            <w:r w:rsidRPr="0091781F">
              <w:rPr>
                <w:sz w:val="16"/>
                <w:lang w:val="hr-HR"/>
              </w:rPr>
              <w:t xml:space="preserve"> </w:t>
            </w:r>
          </w:p>
        </w:tc>
      </w:tr>
      <w:tr w:rsidR="008936D4" w:rsidRPr="0091781F" w:rsidTr="00845FF2">
        <w:tc>
          <w:tcPr>
            <w:tcW w:w="9062" w:type="dxa"/>
            <w:gridSpan w:val="2"/>
            <w:tcBorders>
              <w:bottom w:val="single" w:sz="4" w:space="0" w:color="auto"/>
            </w:tcBorders>
          </w:tcPr>
          <w:p w:rsidR="008936D4" w:rsidRPr="0091781F" w:rsidRDefault="008936D4" w:rsidP="00845FF2">
            <w:pPr>
              <w:rPr>
                <w:sz w:val="16"/>
                <w:lang w:val="hr-HR"/>
              </w:rPr>
            </w:pPr>
            <w:r w:rsidRPr="0091781F">
              <w:rPr>
                <w:sz w:val="16"/>
                <w:lang w:val="hr-HR"/>
              </w:rPr>
              <w:t>A5. PODACI O UTVRĐENOJ POZICIJI IZ N1</w:t>
            </w:r>
          </w:p>
          <w:p w:rsidR="008936D4" w:rsidRPr="0091781F" w:rsidRDefault="008936D4" w:rsidP="00845FF2">
            <w:pPr>
              <w:rPr>
                <w:sz w:val="6"/>
                <w:lang w:val="hr-HR"/>
              </w:rPr>
            </w:pPr>
          </w:p>
          <w:p w:rsidR="008936D4" w:rsidRPr="0091781F" w:rsidRDefault="008936D4" w:rsidP="00845FF2">
            <w:pPr>
              <w:rPr>
                <w:sz w:val="16"/>
                <w:lang w:val="hr-HR"/>
              </w:rPr>
            </w:pPr>
            <w:r w:rsidRPr="0091781F">
              <w:rPr>
                <w:sz w:val="16"/>
                <w:lang w:val="hr-HR"/>
              </w:rPr>
              <w:t>A5.1. DATUM MJERENJA                                              A5.3. PODACI O KORIŠTENOJ MJERNOJ OPREMI</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2320" behindDoc="0" locked="0" layoutInCell="1" allowOverlap="1" wp14:anchorId="24542723" wp14:editId="4B6E38C4">
                      <wp:simplePos x="0" y="0"/>
                      <wp:positionH relativeFrom="column">
                        <wp:posOffset>2020367</wp:posOffset>
                      </wp:positionH>
                      <wp:positionV relativeFrom="paragraph">
                        <wp:posOffset>11989</wp:posOffset>
                      </wp:positionV>
                      <wp:extent cx="3562502" cy="804469"/>
                      <wp:effectExtent l="0" t="0" r="19050" b="15240"/>
                      <wp:wrapNone/>
                      <wp:docPr id="191" name="Tekstni okvir 191"/>
                      <wp:cNvGraphicFramePr/>
                      <a:graphic xmlns:a="http://schemas.openxmlformats.org/drawingml/2006/main">
                        <a:graphicData uri="http://schemas.microsoft.com/office/word/2010/wordprocessingShape">
                          <wps:wsp>
                            <wps:cNvSpPr txBox="1"/>
                            <wps:spPr>
                              <a:xfrm>
                                <a:off x="0" y="0"/>
                                <a:ext cx="3562502" cy="804469"/>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1" o:spid="_x0000_s1138" type="#_x0000_t202" style="position:absolute;margin-left:159.1pt;margin-top:.95pt;width:280.5pt;height:6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830272" behindDoc="0" locked="0" layoutInCell="1" allowOverlap="1" wp14:anchorId="5E8482E1" wp14:editId="1C9DDD1D">
                      <wp:simplePos x="0" y="0"/>
                      <wp:positionH relativeFrom="column">
                        <wp:posOffset>29413</wp:posOffset>
                      </wp:positionH>
                      <wp:positionV relativeFrom="paragraph">
                        <wp:posOffset>16103</wp:posOffset>
                      </wp:positionV>
                      <wp:extent cx="1726387" cy="299720"/>
                      <wp:effectExtent l="0" t="0" r="26670" b="24130"/>
                      <wp:wrapNone/>
                      <wp:docPr id="189" name="Tekstni okvir 189"/>
                      <wp:cNvGraphicFramePr/>
                      <a:graphic xmlns:a="http://schemas.openxmlformats.org/drawingml/2006/main">
                        <a:graphicData uri="http://schemas.microsoft.com/office/word/2010/wordprocessingShape">
                          <wps:wsp>
                            <wps:cNvSpPr txBox="1"/>
                            <wps:spPr>
                              <a:xfrm>
                                <a:off x="0" y="0"/>
                                <a:ext cx="1726387"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189" o:spid="_x0000_s1139" type="#_x0000_t202" style="position:absolute;margin-left:2.3pt;margin-top:1.25pt;width:135.95pt;height:23.6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A5.2. VRIJEME MJERENJA (HH:MM 24H)</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1296" behindDoc="0" locked="0" layoutInCell="1" allowOverlap="1" wp14:anchorId="6F38602C" wp14:editId="60CE727E">
                      <wp:simplePos x="0" y="0"/>
                      <wp:positionH relativeFrom="column">
                        <wp:posOffset>30226</wp:posOffset>
                      </wp:positionH>
                      <wp:positionV relativeFrom="paragraph">
                        <wp:posOffset>23953</wp:posOffset>
                      </wp:positionV>
                      <wp:extent cx="1726387" cy="299720"/>
                      <wp:effectExtent l="0" t="0" r="26670" b="24130"/>
                      <wp:wrapNone/>
                      <wp:docPr id="190" name="Tekstni okvir 190"/>
                      <wp:cNvGraphicFramePr/>
                      <a:graphic xmlns:a="http://schemas.openxmlformats.org/drawingml/2006/main">
                        <a:graphicData uri="http://schemas.microsoft.com/office/word/2010/wordprocessingShape">
                          <wps:wsp>
                            <wps:cNvSpPr txBox="1"/>
                            <wps:spPr>
                              <a:xfrm>
                                <a:off x="0" y="0"/>
                                <a:ext cx="1726387" cy="29972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190" o:spid="_x0000_s1140" type="#_x0000_t202" style="position:absolute;margin-left:2.4pt;margin-top:1.9pt;width:135.95pt;height:23.6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tc>
      </w:tr>
      <w:tr w:rsidR="008936D4" w:rsidRPr="0091781F" w:rsidTr="00845FF2">
        <w:tc>
          <w:tcPr>
            <w:tcW w:w="9062" w:type="dxa"/>
            <w:gridSpan w:val="2"/>
            <w:tcBorders>
              <w:top w:val="single" w:sz="4" w:space="0" w:color="auto"/>
              <w:left w:val="single" w:sz="4" w:space="0" w:color="auto"/>
              <w:bottom w:val="single" w:sz="4" w:space="0" w:color="auto"/>
              <w:right w:val="single" w:sz="4" w:space="0" w:color="auto"/>
            </w:tcBorders>
          </w:tcPr>
          <w:p w:rsidR="008936D4" w:rsidRPr="0091781F" w:rsidRDefault="008936D4" w:rsidP="00845FF2">
            <w:pPr>
              <w:rPr>
                <w:sz w:val="16"/>
                <w:lang w:val="hr-HR"/>
              </w:rPr>
            </w:pPr>
            <w:r w:rsidRPr="0091781F">
              <w:rPr>
                <w:sz w:val="16"/>
                <w:lang w:val="hr-HR"/>
              </w:rPr>
              <w:t>A6. PODACI O ODRŽAVANJU OBJEKTA</w:t>
            </w:r>
          </w:p>
          <w:p w:rsidR="008936D4" w:rsidRPr="0091781F" w:rsidRDefault="008936D4" w:rsidP="00845FF2">
            <w:pPr>
              <w:rPr>
                <w:sz w:val="16"/>
                <w:lang w:val="hr-HR"/>
              </w:rPr>
            </w:pPr>
          </w:p>
          <w:p w:rsidR="008936D4" w:rsidRPr="0091781F" w:rsidRDefault="00B53001" w:rsidP="00845FF2">
            <w:pPr>
              <w:rPr>
                <w:sz w:val="16"/>
                <w:lang w:val="hr-HR"/>
              </w:rPr>
            </w:pPr>
            <w:r>
              <w:rPr>
                <w:sz w:val="16"/>
                <w:lang w:val="hr-HR"/>
              </w:rPr>
              <w:t>A6.1. REDOVNI PREGLEDI</w:t>
            </w:r>
          </w:p>
          <w:p w:rsidR="008936D4" w:rsidRPr="0091781F" w:rsidRDefault="008936D4" w:rsidP="00845FF2">
            <w:pPr>
              <w:rPr>
                <w:sz w:val="4"/>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4368" behindDoc="0" locked="0" layoutInCell="1" allowOverlap="1" wp14:anchorId="6B0B2503" wp14:editId="2597CABE">
                      <wp:simplePos x="0" y="0"/>
                      <wp:positionH relativeFrom="column">
                        <wp:posOffset>1457096</wp:posOffset>
                      </wp:positionH>
                      <wp:positionV relativeFrom="paragraph">
                        <wp:posOffset>126644</wp:posOffset>
                      </wp:positionV>
                      <wp:extent cx="2926080" cy="204470"/>
                      <wp:effectExtent l="0" t="0" r="26670" b="24130"/>
                      <wp:wrapNone/>
                      <wp:docPr id="193" name="Tekstni okvir 193"/>
                      <wp:cNvGraphicFramePr/>
                      <a:graphic xmlns:a="http://schemas.openxmlformats.org/drawingml/2006/main">
                        <a:graphicData uri="http://schemas.microsoft.com/office/word/2010/wordprocessingShape">
                          <wps:wsp>
                            <wps:cNvSpPr txBox="1"/>
                            <wps:spPr>
                              <a:xfrm>
                                <a:off x="0" y="0"/>
                                <a:ext cx="292608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3" o:spid="_x0000_s1141" type="#_x0000_t202" style="position:absolute;margin-left:114.75pt;margin-top:9.95pt;width:230.4pt;height:16.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33344" behindDoc="0" locked="0" layoutInCell="1" allowOverlap="1" wp14:anchorId="4B49AF2B" wp14:editId="64D1DDC9">
                      <wp:simplePos x="0" y="0"/>
                      <wp:positionH relativeFrom="column">
                        <wp:posOffset>-5944</wp:posOffset>
                      </wp:positionH>
                      <wp:positionV relativeFrom="paragraph">
                        <wp:posOffset>126644</wp:posOffset>
                      </wp:positionV>
                      <wp:extent cx="1243584" cy="204470"/>
                      <wp:effectExtent l="0" t="0" r="13970" b="24130"/>
                      <wp:wrapNone/>
                      <wp:docPr id="192" name="Tekstni okvir 192"/>
                      <wp:cNvGraphicFramePr/>
                      <a:graphic xmlns:a="http://schemas.openxmlformats.org/drawingml/2006/main">
                        <a:graphicData uri="http://schemas.microsoft.com/office/word/2010/wordprocessingShape">
                          <wps:wsp>
                            <wps:cNvSpPr txBox="1"/>
                            <wps:spPr>
                              <a:xfrm>
                                <a:off x="0" y="0"/>
                                <a:ext cx="1243584"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2" o:spid="_x0000_s1142" type="#_x0000_t202" style="position:absolute;margin-left:-.45pt;margin-top:9.95pt;width:97.9pt;height:16.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DATUM:                  </w:t>
            </w:r>
            <w:r w:rsidR="00521475">
              <w:rPr>
                <w:sz w:val="16"/>
                <w:lang w:val="hr-HR"/>
              </w:rPr>
              <w:t xml:space="preserve">                              ODGOVORNA </w:t>
            </w:r>
            <w:r w:rsidRPr="0091781F">
              <w:rPr>
                <w:sz w:val="16"/>
                <w:lang w:val="hr-HR"/>
              </w:rPr>
              <w:t xml:space="preserve"> OSOBA: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5392" behindDoc="0" locked="0" layoutInCell="1" allowOverlap="1" wp14:anchorId="623647B4" wp14:editId="57699C81">
                      <wp:simplePos x="0" y="0"/>
                      <wp:positionH relativeFrom="column">
                        <wp:posOffset>-5944</wp:posOffset>
                      </wp:positionH>
                      <wp:positionV relativeFrom="paragraph">
                        <wp:posOffset>125223</wp:posOffset>
                      </wp:positionV>
                      <wp:extent cx="5588661" cy="1009498"/>
                      <wp:effectExtent l="0" t="0" r="12065" b="19685"/>
                      <wp:wrapNone/>
                      <wp:docPr id="194" name="Tekstni okvir 194"/>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4" o:spid="_x0000_s1143" type="#_x0000_t202" style="position:absolute;margin-left:-.45pt;margin-top:9.85pt;width:440.05pt;height:7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OBAVLJENI RADOVI:</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A6.2. IZVANREDNI PREGLED</w:t>
            </w:r>
            <w:r w:rsidR="00B53001">
              <w:rPr>
                <w:sz w:val="16"/>
                <w:lang w:val="hr-HR"/>
              </w:rPr>
              <w:t>I</w:t>
            </w:r>
          </w:p>
          <w:p w:rsidR="008936D4" w:rsidRPr="0091781F" w:rsidRDefault="008936D4" w:rsidP="00845FF2">
            <w:pPr>
              <w:rPr>
                <w:sz w:val="4"/>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7440" behindDoc="0" locked="0" layoutInCell="1" allowOverlap="1" wp14:anchorId="09A5F215" wp14:editId="3E44D4B7">
                      <wp:simplePos x="0" y="0"/>
                      <wp:positionH relativeFrom="column">
                        <wp:posOffset>1457096</wp:posOffset>
                      </wp:positionH>
                      <wp:positionV relativeFrom="paragraph">
                        <wp:posOffset>126644</wp:posOffset>
                      </wp:positionV>
                      <wp:extent cx="2926080" cy="204470"/>
                      <wp:effectExtent l="0" t="0" r="26670" b="24130"/>
                      <wp:wrapNone/>
                      <wp:docPr id="204" name="Tekstni okvir 204"/>
                      <wp:cNvGraphicFramePr/>
                      <a:graphic xmlns:a="http://schemas.openxmlformats.org/drawingml/2006/main">
                        <a:graphicData uri="http://schemas.microsoft.com/office/word/2010/wordprocessingShape">
                          <wps:wsp>
                            <wps:cNvSpPr txBox="1"/>
                            <wps:spPr>
                              <a:xfrm>
                                <a:off x="0" y="0"/>
                                <a:ext cx="292608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4" o:spid="_x0000_s1144" type="#_x0000_t202" style="position:absolute;margin-left:114.75pt;margin-top:9.95pt;width:230.4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36416" behindDoc="0" locked="0" layoutInCell="1" allowOverlap="1" wp14:anchorId="71A13616" wp14:editId="50A4E061">
                      <wp:simplePos x="0" y="0"/>
                      <wp:positionH relativeFrom="column">
                        <wp:posOffset>-5944</wp:posOffset>
                      </wp:positionH>
                      <wp:positionV relativeFrom="paragraph">
                        <wp:posOffset>126644</wp:posOffset>
                      </wp:positionV>
                      <wp:extent cx="1243584" cy="204470"/>
                      <wp:effectExtent l="0" t="0" r="13970" b="24130"/>
                      <wp:wrapNone/>
                      <wp:docPr id="205" name="Tekstni okvir 205"/>
                      <wp:cNvGraphicFramePr/>
                      <a:graphic xmlns:a="http://schemas.openxmlformats.org/drawingml/2006/main">
                        <a:graphicData uri="http://schemas.microsoft.com/office/word/2010/wordprocessingShape">
                          <wps:wsp>
                            <wps:cNvSpPr txBox="1"/>
                            <wps:spPr>
                              <a:xfrm>
                                <a:off x="0" y="0"/>
                                <a:ext cx="1243584"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5" o:spid="_x0000_s1145" type="#_x0000_t202" style="position:absolute;margin-left:-.45pt;margin-top:9.95pt;width:97.9pt;height:16.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DATUM:                                                 </w:t>
            </w:r>
            <w:r w:rsidR="00521475">
              <w:rPr>
                <w:sz w:val="16"/>
                <w:lang w:val="hr-HR"/>
              </w:rPr>
              <w:t>ODGOVORNA</w:t>
            </w:r>
            <w:r w:rsidRPr="0091781F">
              <w:rPr>
                <w:sz w:val="16"/>
                <w:lang w:val="hr-HR"/>
              </w:rPr>
              <w:t xml:space="preserve">  OSOBA: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38464" behindDoc="0" locked="0" layoutInCell="1" allowOverlap="1" wp14:anchorId="6040C2C7" wp14:editId="2F7D2875">
                      <wp:simplePos x="0" y="0"/>
                      <wp:positionH relativeFrom="column">
                        <wp:posOffset>-5944</wp:posOffset>
                      </wp:positionH>
                      <wp:positionV relativeFrom="paragraph">
                        <wp:posOffset>125223</wp:posOffset>
                      </wp:positionV>
                      <wp:extent cx="5588661" cy="1009498"/>
                      <wp:effectExtent l="0" t="0" r="12065" b="19685"/>
                      <wp:wrapNone/>
                      <wp:docPr id="206" name="Tekstni okvir 206"/>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6" o:spid="_x0000_s1146" type="#_x0000_t202" style="position:absolute;margin-left:-.45pt;margin-top:9.85pt;width:440.05pt;height: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OBAVLJENI RADOVI:</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B53001" w:rsidRDefault="00B53001" w:rsidP="00845FF2">
            <w:pPr>
              <w:rPr>
                <w:sz w:val="16"/>
                <w:lang w:val="hr-HR"/>
              </w:rPr>
            </w:pPr>
          </w:p>
          <w:p w:rsidR="00B53001" w:rsidRDefault="00B53001" w:rsidP="00845FF2">
            <w:pPr>
              <w:rPr>
                <w:sz w:val="16"/>
                <w:lang w:val="hr-HR"/>
              </w:rPr>
            </w:pPr>
          </w:p>
          <w:p w:rsidR="00B53001" w:rsidRDefault="00B53001" w:rsidP="00845FF2">
            <w:pPr>
              <w:rPr>
                <w:sz w:val="16"/>
                <w:lang w:val="hr-HR"/>
              </w:rPr>
            </w:pPr>
          </w:p>
          <w:p w:rsidR="008936D4" w:rsidRPr="0091781F" w:rsidRDefault="008936D4" w:rsidP="00845FF2">
            <w:pPr>
              <w:rPr>
                <w:sz w:val="16"/>
                <w:lang w:val="hr-HR"/>
              </w:rPr>
            </w:pPr>
            <w:r w:rsidRPr="0091781F">
              <w:rPr>
                <w:sz w:val="16"/>
                <w:lang w:val="hr-HR"/>
              </w:rPr>
              <w:lastRenderedPageBreak/>
              <w:t>A6.3. PREVENTIVNO ODRŽAVANJE</w:t>
            </w:r>
          </w:p>
          <w:p w:rsidR="008936D4" w:rsidRPr="0091781F" w:rsidRDefault="008936D4" w:rsidP="00845FF2">
            <w:pPr>
              <w:rPr>
                <w:sz w:val="4"/>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0512" behindDoc="0" locked="0" layoutInCell="1" allowOverlap="1" wp14:anchorId="6F85D403" wp14:editId="7C236A2D">
                      <wp:simplePos x="0" y="0"/>
                      <wp:positionH relativeFrom="column">
                        <wp:posOffset>1457096</wp:posOffset>
                      </wp:positionH>
                      <wp:positionV relativeFrom="paragraph">
                        <wp:posOffset>126644</wp:posOffset>
                      </wp:positionV>
                      <wp:extent cx="2926080" cy="204470"/>
                      <wp:effectExtent l="0" t="0" r="26670" b="24130"/>
                      <wp:wrapNone/>
                      <wp:docPr id="207" name="Tekstni okvir 207"/>
                      <wp:cNvGraphicFramePr/>
                      <a:graphic xmlns:a="http://schemas.openxmlformats.org/drawingml/2006/main">
                        <a:graphicData uri="http://schemas.microsoft.com/office/word/2010/wordprocessingShape">
                          <wps:wsp>
                            <wps:cNvSpPr txBox="1"/>
                            <wps:spPr>
                              <a:xfrm>
                                <a:off x="0" y="0"/>
                                <a:ext cx="292608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7" o:spid="_x0000_s1147" type="#_x0000_t202" style="position:absolute;margin-left:114.75pt;margin-top:9.95pt;width:230.4pt;height:16.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39488" behindDoc="0" locked="0" layoutInCell="1" allowOverlap="1" wp14:anchorId="75AD408C" wp14:editId="129232F9">
                      <wp:simplePos x="0" y="0"/>
                      <wp:positionH relativeFrom="column">
                        <wp:posOffset>-5944</wp:posOffset>
                      </wp:positionH>
                      <wp:positionV relativeFrom="paragraph">
                        <wp:posOffset>126644</wp:posOffset>
                      </wp:positionV>
                      <wp:extent cx="1243584" cy="204470"/>
                      <wp:effectExtent l="0" t="0" r="13970" b="24130"/>
                      <wp:wrapNone/>
                      <wp:docPr id="208" name="Tekstni okvir 208"/>
                      <wp:cNvGraphicFramePr/>
                      <a:graphic xmlns:a="http://schemas.openxmlformats.org/drawingml/2006/main">
                        <a:graphicData uri="http://schemas.microsoft.com/office/word/2010/wordprocessingShape">
                          <wps:wsp>
                            <wps:cNvSpPr txBox="1"/>
                            <wps:spPr>
                              <a:xfrm>
                                <a:off x="0" y="0"/>
                                <a:ext cx="1243584"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8" o:spid="_x0000_s1148" type="#_x0000_t202" style="position:absolute;margin-left:-.45pt;margin-top:9.95pt;width:97.9pt;height:16.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DATUM:                                                </w:t>
            </w:r>
            <w:r w:rsidR="00521475">
              <w:rPr>
                <w:sz w:val="16"/>
                <w:lang w:val="hr-HR"/>
              </w:rPr>
              <w:t>ODGOVORNA</w:t>
            </w:r>
            <w:r w:rsidRPr="0091781F">
              <w:rPr>
                <w:sz w:val="16"/>
                <w:lang w:val="hr-HR"/>
              </w:rPr>
              <w:t xml:space="preserve">   OSOBA: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1536" behindDoc="0" locked="0" layoutInCell="1" allowOverlap="1" wp14:anchorId="0DBA3488" wp14:editId="3B7DF01E">
                      <wp:simplePos x="0" y="0"/>
                      <wp:positionH relativeFrom="column">
                        <wp:posOffset>-5944</wp:posOffset>
                      </wp:positionH>
                      <wp:positionV relativeFrom="paragraph">
                        <wp:posOffset>125223</wp:posOffset>
                      </wp:positionV>
                      <wp:extent cx="5588661" cy="1009498"/>
                      <wp:effectExtent l="0" t="0" r="12065" b="19685"/>
                      <wp:wrapNone/>
                      <wp:docPr id="209" name="Tekstni okvir 209"/>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9" o:spid="_x0000_s1149" type="#_x0000_t202" style="position:absolute;margin-left:-.45pt;margin-top:9.85pt;width:440.05pt;height:7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OBAVLJENI RADOVI:</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A6.4. KOREKTIVNO ODRŽAVANJE</w:t>
            </w:r>
          </w:p>
          <w:p w:rsidR="008936D4" w:rsidRPr="0091781F" w:rsidRDefault="008936D4" w:rsidP="00845FF2">
            <w:pPr>
              <w:rPr>
                <w:sz w:val="4"/>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3584" behindDoc="0" locked="0" layoutInCell="1" allowOverlap="1" wp14:anchorId="697176E7" wp14:editId="40EB6B1D">
                      <wp:simplePos x="0" y="0"/>
                      <wp:positionH relativeFrom="column">
                        <wp:posOffset>1457096</wp:posOffset>
                      </wp:positionH>
                      <wp:positionV relativeFrom="paragraph">
                        <wp:posOffset>126644</wp:posOffset>
                      </wp:positionV>
                      <wp:extent cx="2926080" cy="204470"/>
                      <wp:effectExtent l="0" t="0" r="26670" b="24130"/>
                      <wp:wrapNone/>
                      <wp:docPr id="210" name="Tekstni okvir 210"/>
                      <wp:cNvGraphicFramePr/>
                      <a:graphic xmlns:a="http://schemas.openxmlformats.org/drawingml/2006/main">
                        <a:graphicData uri="http://schemas.microsoft.com/office/word/2010/wordprocessingShape">
                          <wps:wsp>
                            <wps:cNvSpPr txBox="1"/>
                            <wps:spPr>
                              <a:xfrm>
                                <a:off x="0" y="0"/>
                                <a:ext cx="292608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0" o:spid="_x0000_s1150" type="#_x0000_t202" style="position:absolute;margin-left:114.75pt;margin-top:9.95pt;width:230.4pt;height:16.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42560" behindDoc="0" locked="0" layoutInCell="1" allowOverlap="1" wp14:anchorId="2279004B" wp14:editId="170CFF09">
                      <wp:simplePos x="0" y="0"/>
                      <wp:positionH relativeFrom="column">
                        <wp:posOffset>-5944</wp:posOffset>
                      </wp:positionH>
                      <wp:positionV relativeFrom="paragraph">
                        <wp:posOffset>126644</wp:posOffset>
                      </wp:positionV>
                      <wp:extent cx="1243584" cy="204470"/>
                      <wp:effectExtent l="0" t="0" r="13970" b="24130"/>
                      <wp:wrapNone/>
                      <wp:docPr id="211" name="Tekstni okvir 211"/>
                      <wp:cNvGraphicFramePr/>
                      <a:graphic xmlns:a="http://schemas.openxmlformats.org/drawingml/2006/main">
                        <a:graphicData uri="http://schemas.microsoft.com/office/word/2010/wordprocessingShape">
                          <wps:wsp>
                            <wps:cNvSpPr txBox="1"/>
                            <wps:spPr>
                              <a:xfrm>
                                <a:off x="0" y="0"/>
                                <a:ext cx="1243584"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1" o:spid="_x0000_s1151" type="#_x0000_t202" style="position:absolute;margin-left:-.45pt;margin-top:9.95pt;width:97.9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DATUM:                                                 </w:t>
            </w:r>
            <w:r w:rsidR="00521475">
              <w:rPr>
                <w:sz w:val="16"/>
                <w:lang w:val="hr-HR"/>
              </w:rPr>
              <w:t>ODGOVORNA</w:t>
            </w:r>
            <w:r w:rsidRPr="0091781F">
              <w:rPr>
                <w:sz w:val="16"/>
                <w:lang w:val="hr-HR"/>
              </w:rPr>
              <w:t xml:space="preserve">  OSOBA: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4608" behindDoc="0" locked="0" layoutInCell="1" allowOverlap="1" wp14:anchorId="68A0C22D" wp14:editId="7A46243E">
                      <wp:simplePos x="0" y="0"/>
                      <wp:positionH relativeFrom="column">
                        <wp:posOffset>-5944</wp:posOffset>
                      </wp:positionH>
                      <wp:positionV relativeFrom="paragraph">
                        <wp:posOffset>125223</wp:posOffset>
                      </wp:positionV>
                      <wp:extent cx="5588661" cy="1009498"/>
                      <wp:effectExtent l="0" t="0" r="12065" b="19685"/>
                      <wp:wrapNone/>
                      <wp:docPr id="212" name="Tekstni okvir 212"/>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2" o:spid="_x0000_s1152" type="#_x0000_t202" style="position:absolute;margin-left:-.45pt;margin-top:9.85pt;width:440.05pt;height:7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OBAVLJENI RADOVI:</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A6.5. ADAPTIVNE MJERE ODRŽAVANJA</w:t>
            </w:r>
          </w:p>
          <w:p w:rsidR="008936D4" w:rsidRPr="0091781F" w:rsidRDefault="008936D4" w:rsidP="00845FF2">
            <w:pPr>
              <w:rPr>
                <w:sz w:val="4"/>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6656" behindDoc="0" locked="0" layoutInCell="1" allowOverlap="1" wp14:anchorId="6FE94DF0" wp14:editId="645FF449">
                      <wp:simplePos x="0" y="0"/>
                      <wp:positionH relativeFrom="column">
                        <wp:posOffset>1457096</wp:posOffset>
                      </wp:positionH>
                      <wp:positionV relativeFrom="paragraph">
                        <wp:posOffset>126644</wp:posOffset>
                      </wp:positionV>
                      <wp:extent cx="2926080" cy="204470"/>
                      <wp:effectExtent l="0" t="0" r="26670" b="24130"/>
                      <wp:wrapNone/>
                      <wp:docPr id="213" name="Tekstni okvir 213"/>
                      <wp:cNvGraphicFramePr/>
                      <a:graphic xmlns:a="http://schemas.openxmlformats.org/drawingml/2006/main">
                        <a:graphicData uri="http://schemas.microsoft.com/office/word/2010/wordprocessingShape">
                          <wps:wsp>
                            <wps:cNvSpPr txBox="1"/>
                            <wps:spPr>
                              <a:xfrm>
                                <a:off x="0" y="0"/>
                                <a:ext cx="2926080"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3" o:spid="_x0000_s1153" type="#_x0000_t202" style="position:absolute;margin-left:114.75pt;margin-top:9.95pt;width:230.4pt;height:16.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45632" behindDoc="0" locked="0" layoutInCell="1" allowOverlap="1" wp14:anchorId="502B7759" wp14:editId="2E8E8193">
                      <wp:simplePos x="0" y="0"/>
                      <wp:positionH relativeFrom="column">
                        <wp:posOffset>-5944</wp:posOffset>
                      </wp:positionH>
                      <wp:positionV relativeFrom="paragraph">
                        <wp:posOffset>126644</wp:posOffset>
                      </wp:positionV>
                      <wp:extent cx="1243584" cy="204470"/>
                      <wp:effectExtent l="0" t="0" r="13970" b="24130"/>
                      <wp:wrapNone/>
                      <wp:docPr id="214" name="Tekstni okvir 214"/>
                      <wp:cNvGraphicFramePr/>
                      <a:graphic xmlns:a="http://schemas.openxmlformats.org/drawingml/2006/main">
                        <a:graphicData uri="http://schemas.microsoft.com/office/word/2010/wordprocessingShape">
                          <wps:wsp>
                            <wps:cNvSpPr txBox="1"/>
                            <wps:spPr>
                              <a:xfrm>
                                <a:off x="0" y="0"/>
                                <a:ext cx="1243584"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4" o:spid="_x0000_s1154" type="#_x0000_t202" style="position:absolute;margin-left:-.45pt;margin-top:9.95pt;width:97.9pt;height:16.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DATUM:                                                </w:t>
            </w:r>
            <w:r w:rsidR="00521475">
              <w:rPr>
                <w:sz w:val="16"/>
                <w:lang w:val="hr-HR"/>
              </w:rPr>
              <w:t>ODGOVORNA</w:t>
            </w:r>
            <w:r w:rsidRPr="0091781F">
              <w:rPr>
                <w:sz w:val="16"/>
                <w:lang w:val="hr-HR"/>
              </w:rPr>
              <w:t xml:space="preserve">   OSOBA:</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7680" behindDoc="0" locked="0" layoutInCell="1" allowOverlap="1" wp14:anchorId="2C0DC1FD" wp14:editId="26D7DBBB">
                      <wp:simplePos x="0" y="0"/>
                      <wp:positionH relativeFrom="column">
                        <wp:posOffset>-5944</wp:posOffset>
                      </wp:positionH>
                      <wp:positionV relativeFrom="paragraph">
                        <wp:posOffset>125223</wp:posOffset>
                      </wp:positionV>
                      <wp:extent cx="5588661" cy="1009498"/>
                      <wp:effectExtent l="0" t="0" r="12065" b="19685"/>
                      <wp:wrapNone/>
                      <wp:docPr id="215" name="Tekstni okvir 215"/>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5" o:spid="_x0000_s1155" type="#_x0000_t202" style="position:absolute;margin-left:-.45pt;margin-top:9.85pt;width:440.05pt;height:7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1781F">
              <w:rPr>
                <w:sz w:val="16"/>
                <w:lang w:val="hr-HR"/>
              </w:rPr>
              <w:t>OBAVLJENI RADOVI:</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8"/>
                <w:lang w:val="hr-HR"/>
              </w:rPr>
            </w:pPr>
          </w:p>
        </w:tc>
      </w:tr>
      <w:tr w:rsidR="008936D4" w:rsidRPr="0091781F" w:rsidTr="00845FF2">
        <w:tc>
          <w:tcPr>
            <w:tcW w:w="9062" w:type="dxa"/>
            <w:gridSpan w:val="2"/>
            <w:tcBorders>
              <w:top w:val="single" w:sz="4" w:space="0" w:color="auto"/>
              <w:left w:val="single" w:sz="4" w:space="0" w:color="auto"/>
              <w:bottom w:val="single" w:sz="4" w:space="0" w:color="auto"/>
              <w:right w:val="single" w:sz="4" w:space="0" w:color="auto"/>
            </w:tcBorders>
          </w:tcPr>
          <w:p w:rsidR="008936D4" w:rsidRPr="0091781F" w:rsidRDefault="00F51ED5" w:rsidP="00845FF2">
            <w:pPr>
              <w:rPr>
                <w:sz w:val="16"/>
                <w:lang w:val="hr-HR"/>
              </w:rPr>
            </w:pPr>
            <w:r>
              <w:rPr>
                <w:sz w:val="16"/>
                <w:lang w:val="hr-HR"/>
              </w:rPr>
              <w:lastRenderedPageBreak/>
              <w:t>A7. IZVJEŠĆA O NEISPRAVNOSTI</w:t>
            </w:r>
            <w:r w:rsidR="008936D4" w:rsidRPr="0091781F">
              <w:rPr>
                <w:sz w:val="16"/>
                <w:lang w:val="hr-HR"/>
              </w:rPr>
              <w:t xml:space="preserve"> U RADU / KVARU OBJEKTA SIGURNOSTI PLOVIDBE</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 xml:space="preserve">A7.1. UZROK </w:t>
            </w:r>
            <w:r w:rsidR="00F51ED5" w:rsidRPr="00F51ED5">
              <w:rPr>
                <w:sz w:val="16"/>
                <w:lang w:val="hr-HR"/>
              </w:rPr>
              <w:t xml:space="preserve">NEISPRAVNOSTI </w:t>
            </w:r>
            <w:r w:rsidRPr="0091781F">
              <w:rPr>
                <w:sz w:val="16"/>
                <w:lang w:val="hr-HR"/>
              </w:rPr>
              <w:t>U RADU / KVARA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8704" behindDoc="0" locked="0" layoutInCell="1" allowOverlap="1" wp14:anchorId="42156016" wp14:editId="49140CF3">
                      <wp:simplePos x="0" y="0"/>
                      <wp:positionH relativeFrom="column">
                        <wp:posOffset>-6350</wp:posOffset>
                      </wp:positionH>
                      <wp:positionV relativeFrom="paragraph">
                        <wp:posOffset>3175</wp:posOffset>
                      </wp:positionV>
                      <wp:extent cx="5588661" cy="1009498"/>
                      <wp:effectExtent l="0" t="0" r="12065" b="19685"/>
                      <wp:wrapNone/>
                      <wp:docPr id="216" name="Tekstni okvir 216"/>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6" o:spid="_x0000_s1156" type="#_x0000_t202" style="position:absolute;margin-left:-.5pt;margin-top:.25pt;width:440.05pt;height:7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 xml:space="preserve">A7.2. POSLJEDICA </w:t>
            </w:r>
            <w:r w:rsidR="00F51ED5" w:rsidRPr="00F51ED5">
              <w:rPr>
                <w:sz w:val="16"/>
                <w:lang w:val="hr-HR"/>
              </w:rPr>
              <w:t xml:space="preserve">NEISPRAVNOSTI </w:t>
            </w:r>
            <w:r w:rsidRPr="0091781F">
              <w:rPr>
                <w:sz w:val="16"/>
                <w:lang w:val="hr-HR"/>
              </w:rPr>
              <w:t>U RADU / KVARA</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49728" behindDoc="0" locked="0" layoutInCell="1" allowOverlap="1" wp14:anchorId="2141A1C4" wp14:editId="6DE7ADB9">
                      <wp:simplePos x="0" y="0"/>
                      <wp:positionH relativeFrom="column">
                        <wp:posOffset>-6350</wp:posOffset>
                      </wp:positionH>
                      <wp:positionV relativeFrom="paragraph">
                        <wp:posOffset>3175</wp:posOffset>
                      </wp:positionV>
                      <wp:extent cx="5588661" cy="1009498"/>
                      <wp:effectExtent l="0" t="0" r="12065" b="19685"/>
                      <wp:wrapNone/>
                      <wp:docPr id="217" name="Tekstni okvir 217"/>
                      <wp:cNvGraphicFramePr/>
                      <a:graphic xmlns:a="http://schemas.openxmlformats.org/drawingml/2006/main">
                        <a:graphicData uri="http://schemas.microsoft.com/office/word/2010/wordprocessingShape">
                          <wps:wsp>
                            <wps:cNvSpPr txBox="1"/>
                            <wps:spPr>
                              <a:xfrm>
                                <a:off x="0" y="0"/>
                                <a:ext cx="5588661" cy="100949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7" o:spid="_x0000_s1157" type="#_x0000_t202" style="position:absolute;margin-left:-.5pt;margin-top:.25pt;width:440.05pt;height:7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A7.3. KOREKTIVNE RADNJE I POPRAVCI</w:t>
            </w:r>
          </w:p>
          <w:p w:rsidR="008936D4" w:rsidRPr="0091781F" w:rsidRDefault="008936D4" w:rsidP="00845FF2">
            <w:pPr>
              <w:rPr>
                <w:sz w:val="6"/>
                <w:lang w:val="hr-HR"/>
              </w:rPr>
            </w:pPr>
            <w:r w:rsidRPr="0091781F">
              <w:rPr>
                <w:noProof/>
                <w:sz w:val="16"/>
                <w:szCs w:val="16"/>
                <w:lang w:val="hr-HR"/>
              </w:rPr>
              <mc:AlternateContent>
                <mc:Choice Requires="wps">
                  <w:drawing>
                    <wp:anchor distT="0" distB="0" distL="114300" distR="114300" simplePos="0" relativeHeight="251851776" behindDoc="0" locked="0" layoutInCell="1" allowOverlap="1" wp14:anchorId="6C008405" wp14:editId="6AD5B0B8">
                      <wp:simplePos x="0" y="0"/>
                      <wp:positionH relativeFrom="column">
                        <wp:posOffset>4668469</wp:posOffset>
                      </wp:positionH>
                      <wp:positionV relativeFrom="paragraph">
                        <wp:posOffset>18567</wp:posOffset>
                      </wp:positionV>
                      <wp:extent cx="892455" cy="204470"/>
                      <wp:effectExtent l="0" t="0" r="22225" b="24130"/>
                      <wp:wrapNone/>
                      <wp:docPr id="221" name="Tekstni okvir 221"/>
                      <wp:cNvGraphicFramePr/>
                      <a:graphic xmlns:a="http://schemas.openxmlformats.org/drawingml/2006/main">
                        <a:graphicData uri="http://schemas.microsoft.com/office/word/2010/wordprocessingShape">
                          <wps:wsp>
                            <wps:cNvSpPr txBox="1"/>
                            <wps:spPr>
                              <a:xfrm>
                                <a:off x="0" y="0"/>
                                <a:ext cx="89245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1" o:spid="_x0000_s1158" type="#_x0000_t202" style="position:absolute;margin-left:367.6pt;margin-top:1.45pt;width:70.25pt;height:16.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&#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IME I PREZIME ODGOVORNE OSOBE:                                                            </w:t>
            </w:r>
            <w:r w:rsidR="00AD2B7A">
              <w:rPr>
                <w:sz w:val="16"/>
                <w:lang w:val="hr-HR"/>
              </w:rPr>
              <w:t xml:space="preserve">   </w:t>
            </w:r>
            <w:r w:rsidR="00F51ED5">
              <w:rPr>
                <w:sz w:val="16"/>
                <w:lang w:val="hr-HR"/>
              </w:rPr>
              <w:t xml:space="preserve">  </w:t>
            </w:r>
            <w:r w:rsidR="00AD2B7A">
              <w:rPr>
                <w:sz w:val="16"/>
                <w:lang w:val="hr-HR"/>
              </w:rPr>
              <w:t xml:space="preserve">DATUM OPSERVACIJE </w:t>
            </w:r>
            <w:r w:rsidR="00F51ED5" w:rsidRPr="00F51ED5">
              <w:rPr>
                <w:sz w:val="16"/>
                <w:lang w:val="hr-HR"/>
              </w:rPr>
              <w:t>NEISPRAVNOSTI</w:t>
            </w:r>
            <w:r w:rsidRPr="0091781F">
              <w:rPr>
                <w:sz w:val="16"/>
                <w:lang w:val="hr-HR"/>
              </w:rPr>
              <w:t xml:space="preserve">: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52800" behindDoc="0" locked="0" layoutInCell="1" allowOverlap="1" wp14:anchorId="22E97B41" wp14:editId="722A428E">
                      <wp:simplePos x="0" y="0"/>
                      <wp:positionH relativeFrom="column">
                        <wp:posOffset>4668468</wp:posOffset>
                      </wp:positionH>
                      <wp:positionV relativeFrom="paragraph">
                        <wp:posOffset>96469</wp:posOffset>
                      </wp:positionV>
                      <wp:extent cx="892175" cy="204470"/>
                      <wp:effectExtent l="0" t="0" r="22225" b="24130"/>
                      <wp:wrapNone/>
                      <wp:docPr id="222" name="Tekstni okvir 222"/>
                      <wp:cNvGraphicFramePr/>
                      <a:graphic xmlns:a="http://schemas.openxmlformats.org/drawingml/2006/main">
                        <a:graphicData uri="http://schemas.microsoft.com/office/word/2010/wordprocessingShape">
                          <wps:wsp>
                            <wps:cNvSpPr txBox="1"/>
                            <wps:spPr>
                              <a:xfrm>
                                <a:off x="0" y="0"/>
                                <a:ext cx="89217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2" o:spid="_x0000_s1159" type="#_x0000_t202" style="position:absolute;margin-left:367.6pt;margin-top:7.6pt;width:70.25pt;height:1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" fillcolor="#deebf7" strokecolor="windowText" strokeweight="1pt">
                      <v:textbox>
                        <w:txbxContent>
                          <w:p w:rsidR="00157BE1" w:rsidRDefault="00157BE1" w:rsidP="008936D4"/>
                        </w:txbxContent>
                      </v:textbox>
                    </v:shape>
                  </w:pict>
                </mc:Fallback>
              </mc:AlternateContent>
            </w:r>
            <w:r w:rsidRPr="0091781F">
              <w:rPr>
                <w:noProof/>
                <w:sz w:val="16"/>
                <w:szCs w:val="16"/>
                <w:lang w:val="hr-HR"/>
              </w:rPr>
              <mc:AlternateContent>
                <mc:Choice Requires="wps">
                  <w:drawing>
                    <wp:anchor distT="0" distB="0" distL="114300" distR="114300" simplePos="0" relativeHeight="251850752" behindDoc="0" locked="0" layoutInCell="1" allowOverlap="1" wp14:anchorId="5A482889" wp14:editId="1D47FFCA">
                      <wp:simplePos x="0" y="0"/>
                      <wp:positionH relativeFrom="column">
                        <wp:posOffset>1372</wp:posOffset>
                      </wp:positionH>
                      <wp:positionV relativeFrom="paragraph">
                        <wp:posOffset>52578</wp:posOffset>
                      </wp:positionV>
                      <wp:extent cx="2033625" cy="263347"/>
                      <wp:effectExtent l="0" t="0" r="24130" b="22860"/>
                      <wp:wrapNone/>
                      <wp:docPr id="219" name="Tekstni okvir 219"/>
                      <wp:cNvGraphicFramePr/>
                      <a:graphic xmlns:a="http://schemas.openxmlformats.org/drawingml/2006/main">
                        <a:graphicData uri="http://schemas.microsoft.com/office/word/2010/wordprocessingShape">
                          <wps:wsp>
                            <wps:cNvSpPr txBox="1"/>
                            <wps:spPr>
                              <a:xfrm>
                                <a:off x="0" y="0"/>
                                <a:ext cx="2033625" cy="263347"/>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19" o:spid="_x0000_s1160" type="#_x0000_t202" style="position:absolute;margin-left:.1pt;margin-top:4.15pt;width:160.15pt;height:2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                                                                                                      </w:t>
            </w:r>
          </w:p>
          <w:p w:rsidR="008936D4" w:rsidRPr="0091781F" w:rsidRDefault="008936D4" w:rsidP="00845FF2">
            <w:pPr>
              <w:rPr>
                <w:sz w:val="16"/>
                <w:lang w:val="hr-HR"/>
              </w:rPr>
            </w:pPr>
            <w:r w:rsidRPr="0091781F">
              <w:rPr>
                <w:sz w:val="16"/>
                <w:lang w:val="hr-HR"/>
              </w:rPr>
              <w:t xml:space="preserve">                                                                                                      </w:t>
            </w:r>
            <w:r w:rsidR="00F51ED5">
              <w:rPr>
                <w:sz w:val="16"/>
                <w:lang w:val="hr-HR"/>
              </w:rPr>
              <w:t xml:space="preserve">  </w:t>
            </w:r>
            <w:r w:rsidRPr="0091781F">
              <w:rPr>
                <w:sz w:val="16"/>
                <w:lang w:val="hr-HR"/>
              </w:rPr>
              <w:t xml:space="preserve">VRIJEME OPSERVACIJE </w:t>
            </w:r>
            <w:r w:rsidR="00F51ED5" w:rsidRPr="00F51ED5">
              <w:rPr>
                <w:sz w:val="16"/>
                <w:lang w:val="hr-HR"/>
              </w:rPr>
              <w:t xml:space="preserve">NEISPRAVNOSTI </w:t>
            </w:r>
            <w:r w:rsidR="00AD2B7A">
              <w:rPr>
                <w:sz w:val="16"/>
                <w:lang w:val="hr-HR"/>
              </w:rPr>
              <w:t>(</w:t>
            </w:r>
            <w:r w:rsidRPr="0091781F">
              <w:rPr>
                <w:sz w:val="16"/>
                <w:lang w:val="hr-HR"/>
              </w:rPr>
              <w:t>HH:MM 24H</w:t>
            </w:r>
            <w:r w:rsidR="00AD2B7A">
              <w:rPr>
                <w:sz w:val="16"/>
                <w:lang w:val="hr-HR"/>
              </w:rPr>
              <w:t>)</w:t>
            </w:r>
            <w:r w:rsidRPr="0091781F">
              <w:rPr>
                <w:sz w:val="16"/>
                <w:lang w:val="hr-HR"/>
              </w:rPr>
              <w:t>:</w:t>
            </w:r>
            <w:r w:rsidRPr="0091781F">
              <w:rPr>
                <w:noProof/>
                <w:sz w:val="16"/>
                <w:szCs w:val="16"/>
                <w:lang w:val="hr-HR"/>
              </w:rPr>
              <w:t xml:space="preserve"> </w:t>
            </w:r>
          </w:p>
          <w:p w:rsidR="008936D4" w:rsidRPr="0091781F" w:rsidRDefault="008936D4" w:rsidP="00845FF2">
            <w:pPr>
              <w:rPr>
                <w:sz w:val="16"/>
                <w:lang w:val="hr-HR"/>
              </w:rPr>
            </w:pPr>
          </w:p>
          <w:p w:rsidR="008936D4" w:rsidRPr="0091781F" w:rsidRDefault="008936D4" w:rsidP="00845FF2">
            <w:pPr>
              <w:rPr>
                <w:sz w:val="6"/>
                <w:lang w:val="hr-HR"/>
              </w:rPr>
            </w:pPr>
          </w:p>
          <w:p w:rsidR="008936D4" w:rsidRPr="0091781F" w:rsidRDefault="008936D4" w:rsidP="00845FF2">
            <w:pPr>
              <w:rPr>
                <w:sz w:val="10"/>
                <w:lang w:val="hr-HR"/>
              </w:rPr>
            </w:pPr>
          </w:p>
          <w:p w:rsidR="008936D4" w:rsidRPr="0091781F" w:rsidRDefault="008936D4" w:rsidP="00845FF2">
            <w:pPr>
              <w:rPr>
                <w:sz w:val="16"/>
                <w:lang w:val="hr-HR"/>
              </w:rPr>
            </w:pPr>
            <w:r w:rsidRPr="0091781F">
              <w:rPr>
                <w:noProof/>
                <w:sz w:val="16"/>
                <w:szCs w:val="16"/>
                <w:lang w:val="hr-HR"/>
              </w:rPr>
              <w:lastRenderedPageBreak/>
              <mc:AlternateContent>
                <mc:Choice Requires="wps">
                  <w:drawing>
                    <wp:anchor distT="0" distB="0" distL="114300" distR="114300" simplePos="0" relativeHeight="251856896" behindDoc="0" locked="0" layoutInCell="1" allowOverlap="1" wp14:anchorId="6E2CB110" wp14:editId="439193FF">
                      <wp:simplePos x="0" y="0"/>
                      <wp:positionH relativeFrom="column">
                        <wp:posOffset>2649474</wp:posOffset>
                      </wp:positionH>
                      <wp:positionV relativeFrom="paragraph">
                        <wp:posOffset>127229</wp:posOffset>
                      </wp:positionV>
                      <wp:extent cx="2933217" cy="790041"/>
                      <wp:effectExtent l="0" t="0" r="19685" b="10160"/>
                      <wp:wrapNone/>
                      <wp:docPr id="228" name="Tekstni okvir 228"/>
                      <wp:cNvGraphicFramePr/>
                      <a:graphic xmlns:a="http://schemas.openxmlformats.org/drawingml/2006/main">
                        <a:graphicData uri="http://schemas.microsoft.com/office/word/2010/wordprocessingShape">
                          <wps:wsp>
                            <wps:cNvSpPr txBox="1"/>
                            <wps:spPr>
                              <a:xfrm>
                                <a:off x="0" y="0"/>
                                <a:ext cx="2933217" cy="790041"/>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Pr="00C74C4D" w:rsidRDefault="00157BE1" w:rsidP="008936D4">
                                  <w:pPr>
                                    <w:rPr>
                                      <w:sz w:val="28"/>
                                    </w:rPr>
                                  </w:pPr>
                                  <w:r>
                                    <w:rPr>
                                      <w:sz w:val="28"/>
                                    </w:rPr>
                                    <w:t>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8" o:spid="_x0000_s1161" type="#_x0000_t202" style="position:absolute;margin-left:208.6pt;margin-top:10pt;width:230.95pt;height:6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" fillcolor="#deebf7" strokecolor="windowText" strokeweight="1pt">
                      <v:textbox>
                        <w:txbxContent>
                          <w:p w:rsidR="00157BE1" w:rsidRPr="00C74C4D" w:rsidRDefault="00157BE1" w:rsidP="008936D4">
                            <w:pPr>
                              <w:rPr>
                                <w:sz w:val="28"/>
                              </w:rPr>
                            </w:pPr>
                            <w:r>
                              <w:rPr>
                                <w:sz w:val="28"/>
                              </w:rPr>
                              <w:t>__________________________________________________________________________________________</w:t>
                            </w:r>
                          </w:p>
                        </w:txbxContent>
                      </v:textbox>
                    </v:shape>
                  </w:pict>
                </mc:Fallback>
              </mc:AlternateContent>
            </w:r>
            <w:r w:rsidRPr="0091781F">
              <w:rPr>
                <w:noProof/>
                <w:sz w:val="16"/>
                <w:szCs w:val="16"/>
                <w:lang w:val="hr-HR"/>
              </w:rPr>
              <mc:AlternateContent>
                <mc:Choice Requires="wps">
                  <w:drawing>
                    <wp:anchor distT="0" distB="0" distL="114300" distR="114300" simplePos="0" relativeHeight="251853824" behindDoc="0" locked="0" layoutInCell="1" allowOverlap="1" wp14:anchorId="42E767BE" wp14:editId="4283B027">
                      <wp:simplePos x="0" y="0"/>
                      <wp:positionH relativeFrom="column">
                        <wp:posOffset>1538428</wp:posOffset>
                      </wp:positionH>
                      <wp:positionV relativeFrom="paragraph">
                        <wp:posOffset>93599</wp:posOffset>
                      </wp:positionV>
                      <wp:extent cx="892455" cy="204470"/>
                      <wp:effectExtent l="0" t="0" r="22225" b="24130"/>
                      <wp:wrapNone/>
                      <wp:docPr id="225" name="Tekstni okvir 225"/>
                      <wp:cNvGraphicFramePr/>
                      <a:graphic xmlns:a="http://schemas.openxmlformats.org/drawingml/2006/main">
                        <a:graphicData uri="http://schemas.microsoft.com/office/word/2010/wordprocessingShape">
                          <wps:wsp>
                            <wps:cNvSpPr txBox="1"/>
                            <wps:spPr>
                              <a:xfrm>
                                <a:off x="0" y="0"/>
                                <a:ext cx="89245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5" o:spid="_x0000_s1162" type="#_x0000_t202" style="position:absolute;margin-left:121.15pt;margin-top:7.35pt;width:70.25pt;height:16.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" fillcolor="#deebf7" strokecolor="windowText" strokeweight="1pt">
                      <v:textbox>
                        <w:txbxContent>
                          <w:p w:rsidR="00157BE1" w:rsidRDefault="00157BE1" w:rsidP="008936D4"/>
                        </w:txbxContent>
                      </v:textbox>
                    </v:shape>
                  </w:pict>
                </mc:Fallback>
              </mc:AlternateContent>
            </w:r>
            <w:r w:rsidRPr="0091781F">
              <w:rPr>
                <w:sz w:val="16"/>
                <w:lang w:val="hr-HR"/>
              </w:rPr>
              <w:t xml:space="preserve">                                                                                                                    OSTALI PODACI:</w:t>
            </w:r>
          </w:p>
          <w:p w:rsidR="008936D4" w:rsidRPr="0091781F" w:rsidRDefault="008936D4" w:rsidP="00845FF2">
            <w:pPr>
              <w:rPr>
                <w:sz w:val="16"/>
                <w:lang w:val="hr-HR"/>
              </w:rPr>
            </w:pPr>
            <w:r w:rsidRPr="0091781F">
              <w:rPr>
                <w:sz w:val="16"/>
                <w:lang w:val="hr-HR"/>
              </w:rPr>
              <w:t xml:space="preserve">                           DATUM POPRAVKA: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54848" behindDoc="0" locked="0" layoutInCell="1" allowOverlap="1" wp14:anchorId="5109909F" wp14:editId="76FE1666">
                      <wp:simplePos x="0" y="0"/>
                      <wp:positionH relativeFrom="column">
                        <wp:posOffset>1538428</wp:posOffset>
                      </wp:positionH>
                      <wp:positionV relativeFrom="paragraph">
                        <wp:posOffset>100380</wp:posOffset>
                      </wp:positionV>
                      <wp:extent cx="892455" cy="204470"/>
                      <wp:effectExtent l="0" t="0" r="22225" b="24130"/>
                      <wp:wrapNone/>
                      <wp:docPr id="226" name="Tekstni okvir 226"/>
                      <wp:cNvGraphicFramePr/>
                      <a:graphic xmlns:a="http://schemas.openxmlformats.org/drawingml/2006/main">
                        <a:graphicData uri="http://schemas.microsoft.com/office/word/2010/wordprocessingShape">
                          <wps:wsp>
                            <wps:cNvSpPr txBox="1"/>
                            <wps:spPr>
                              <a:xfrm>
                                <a:off x="0" y="0"/>
                                <a:ext cx="89245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6" o:spid="_x0000_s1163" type="#_x0000_t202" style="position:absolute;margin-left:121.15pt;margin-top:7.9pt;width:70.25pt;height:1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 xml:space="preserve">VRIJEME POPRAVKA (HH:MM 24H):                  </w:t>
            </w:r>
          </w:p>
          <w:p w:rsidR="008936D4" w:rsidRPr="0091781F" w:rsidRDefault="008936D4" w:rsidP="00845FF2">
            <w:pPr>
              <w:rPr>
                <w:sz w:val="16"/>
                <w:lang w:val="hr-HR"/>
              </w:rPr>
            </w:pPr>
            <w:r w:rsidRPr="0091781F">
              <w:rPr>
                <w:noProof/>
                <w:sz w:val="16"/>
                <w:szCs w:val="16"/>
                <w:lang w:val="hr-HR"/>
              </w:rPr>
              <mc:AlternateContent>
                <mc:Choice Requires="wps">
                  <w:drawing>
                    <wp:anchor distT="0" distB="0" distL="114300" distR="114300" simplePos="0" relativeHeight="251855872" behindDoc="0" locked="0" layoutInCell="1" allowOverlap="1" wp14:anchorId="0CAE43D0" wp14:editId="146C46AD">
                      <wp:simplePos x="0" y="0"/>
                      <wp:positionH relativeFrom="column">
                        <wp:posOffset>1538428</wp:posOffset>
                      </wp:positionH>
                      <wp:positionV relativeFrom="paragraph">
                        <wp:posOffset>115646</wp:posOffset>
                      </wp:positionV>
                      <wp:extent cx="892455" cy="204470"/>
                      <wp:effectExtent l="0" t="0" r="22225" b="24130"/>
                      <wp:wrapNone/>
                      <wp:docPr id="227" name="Tekstni okvir 227"/>
                      <wp:cNvGraphicFramePr/>
                      <a:graphic xmlns:a="http://schemas.openxmlformats.org/drawingml/2006/main">
                        <a:graphicData uri="http://schemas.microsoft.com/office/word/2010/wordprocessingShape">
                          <wps:wsp>
                            <wps:cNvSpPr txBox="1"/>
                            <wps:spPr>
                              <a:xfrm>
                                <a:off x="0" y="0"/>
                                <a:ext cx="892455" cy="20447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27" o:spid="_x0000_s1164" type="#_x0000_t202" style="position:absolute;margin-left:121.15pt;margin-top:9.1pt;width:70.25pt;height:1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" fillcolor="#deebf7" strokecolor="windowText" strokeweight="1pt">
                      <v:textbox>
                        <w:txbxContent>
                          <w:p w:rsidR="00157BE1" w:rsidRDefault="00157BE1" w:rsidP="008936D4"/>
                        </w:txbxContent>
                      </v:textbox>
                    </v:shape>
                  </w:pict>
                </mc:Fallback>
              </mc:AlternateContent>
            </w:r>
          </w:p>
          <w:p w:rsidR="008936D4" w:rsidRPr="0091781F" w:rsidRDefault="008936D4" w:rsidP="00845FF2">
            <w:pPr>
              <w:rPr>
                <w:sz w:val="16"/>
                <w:lang w:val="hr-HR"/>
              </w:rPr>
            </w:pPr>
            <w:r w:rsidRPr="0091781F">
              <w:rPr>
                <w:sz w:val="16"/>
                <w:lang w:val="hr-HR"/>
              </w:rPr>
              <w:t>DOSTUPNOST OBJEKTA NAKON</w:t>
            </w:r>
          </w:p>
          <w:p w:rsidR="008936D4" w:rsidRPr="0091781F" w:rsidRDefault="008936D4" w:rsidP="00845FF2">
            <w:pPr>
              <w:rPr>
                <w:sz w:val="16"/>
                <w:lang w:val="hr-HR"/>
              </w:rPr>
            </w:pPr>
            <w:r w:rsidRPr="0091781F">
              <w:rPr>
                <w:sz w:val="16"/>
                <w:lang w:val="hr-HR"/>
              </w:rPr>
              <w:t xml:space="preserve"> OTKLONA KVARA (%):</w:t>
            </w:r>
          </w:p>
          <w:p w:rsidR="008936D4" w:rsidRPr="0091781F" w:rsidRDefault="008936D4" w:rsidP="00845FF2">
            <w:pPr>
              <w:rPr>
                <w:sz w:val="16"/>
                <w:lang w:val="hr-HR"/>
              </w:rPr>
            </w:pPr>
          </w:p>
          <w:p w:rsidR="008936D4" w:rsidRPr="0091781F" w:rsidRDefault="008936D4" w:rsidP="00845FF2">
            <w:pPr>
              <w:rPr>
                <w:sz w:val="16"/>
                <w:lang w:val="hr-HR"/>
              </w:rPr>
            </w:pPr>
            <w:r w:rsidRPr="0091781F">
              <w:rPr>
                <w:sz w:val="16"/>
                <w:lang w:val="hr-HR"/>
              </w:rPr>
              <w:t xml:space="preserve">Napomena: Uz svako izvješće prilaže se obrazac iz Priloga 3. </w:t>
            </w:r>
            <w:r w:rsidR="00F51ED5">
              <w:rPr>
                <w:sz w:val="16"/>
                <w:lang w:val="hr-HR"/>
              </w:rPr>
              <w:t>ovoga P</w:t>
            </w:r>
            <w:r w:rsidRPr="0091781F">
              <w:rPr>
                <w:sz w:val="16"/>
                <w:lang w:val="hr-HR"/>
              </w:rPr>
              <w:t>ravilnika. Datum i vrijeme (HH:MM) početka nepravilnosti u radu / kvara mora odgovarati datumu i vremenu o</w:t>
            </w:r>
            <w:r w:rsidR="00F51ED5">
              <w:rPr>
                <w:sz w:val="16"/>
                <w:lang w:val="hr-HR"/>
              </w:rPr>
              <w:t>pservacije iz Priloga 3. ovoga P</w:t>
            </w:r>
            <w:r w:rsidRPr="0091781F">
              <w:rPr>
                <w:sz w:val="16"/>
                <w:lang w:val="hr-HR"/>
              </w:rPr>
              <w:t>ravilnika.</w:t>
            </w:r>
          </w:p>
          <w:p w:rsidR="008936D4" w:rsidRPr="0091781F" w:rsidRDefault="008936D4" w:rsidP="00845FF2">
            <w:pPr>
              <w:rPr>
                <w:sz w:val="6"/>
                <w:lang w:val="hr-HR"/>
              </w:rPr>
            </w:pPr>
          </w:p>
        </w:tc>
      </w:tr>
      <w:tr w:rsidR="008936D4" w:rsidRPr="0091781F" w:rsidTr="00845FF2">
        <w:tc>
          <w:tcPr>
            <w:tcW w:w="9062" w:type="dxa"/>
            <w:gridSpan w:val="2"/>
            <w:tcBorders>
              <w:top w:val="single" w:sz="4" w:space="0" w:color="auto"/>
            </w:tcBorders>
          </w:tcPr>
          <w:p w:rsidR="008936D4" w:rsidRPr="0091781F" w:rsidRDefault="008936D4" w:rsidP="00845FF2">
            <w:pPr>
              <w:rPr>
                <w:sz w:val="16"/>
                <w:lang w:val="hr-HR"/>
              </w:rPr>
            </w:pPr>
            <w:r w:rsidRPr="0091781F">
              <w:rPr>
                <w:sz w:val="16"/>
                <w:lang w:val="hr-HR"/>
              </w:rPr>
              <w:lastRenderedPageBreak/>
              <w:t>A8. GODIŠNJA IZVJEŠĆA O</w:t>
            </w:r>
            <w:r w:rsidR="00F51ED5">
              <w:rPr>
                <w:sz w:val="16"/>
                <w:lang w:val="hr-HR"/>
              </w:rPr>
              <w:t xml:space="preserve"> DOSTUPNOSTI I ODRŽAVANJU OBJEK</w:t>
            </w:r>
            <w:r w:rsidRPr="0091781F">
              <w:rPr>
                <w:sz w:val="16"/>
                <w:lang w:val="hr-HR"/>
              </w:rPr>
              <w:t>TA SIGURNOSTI PLOVIDBE:</w:t>
            </w: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p w:rsidR="008936D4" w:rsidRPr="0091781F" w:rsidRDefault="008936D4" w:rsidP="00845FF2">
            <w:pPr>
              <w:rPr>
                <w:sz w:val="16"/>
                <w:lang w:val="hr-HR"/>
              </w:rPr>
            </w:pPr>
          </w:p>
        </w:tc>
      </w:tr>
    </w:tbl>
    <w:p w:rsidR="008936D4" w:rsidRPr="0091781F" w:rsidRDefault="008936D4" w:rsidP="008936D4">
      <w:pPr>
        <w:spacing w:line="259" w:lineRule="auto"/>
        <w:rPr>
          <w:rFonts w:asciiTheme="minorHAnsi" w:eastAsiaTheme="minorHAnsi" w:hAnsiTheme="minorHAnsi" w:cstheme="minorBidi"/>
          <w:sz w:val="22"/>
          <w:szCs w:val="22"/>
          <w:lang w:val="hr-HR" w:eastAsia="en-US"/>
        </w:rPr>
      </w:pPr>
    </w:p>
    <w:p w:rsidR="008936D4" w:rsidRPr="0091781F" w:rsidRDefault="008936D4" w:rsidP="008936D4">
      <w:pPr>
        <w:spacing w:line="259" w:lineRule="auto"/>
        <w:rPr>
          <w:rFonts w:asciiTheme="minorHAnsi" w:eastAsiaTheme="minorHAnsi" w:hAnsiTheme="minorHAnsi" w:cstheme="minorBidi"/>
          <w:sz w:val="22"/>
          <w:szCs w:val="22"/>
          <w:lang w:val="hr-HR" w:eastAsia="en-US"/>
        </w:rPr>
      </w:pPr>
    </w:p>
    <w:p w:rsidR="008936D4" w:rsidRDefault="008936D4" w:rsidP="008936D4">
      <w:pPr>
        <w:spacing w:after="160" w:line="259" w:lineRule="auto"/>
        <w:rPr>
          <w:sz w:val="16"/>
        </w:rPr>
      </w:pPr>
    </w:p>
    <w:p w:rsidR="008936D4" w:rsidRDefault="008936D4" w:rsidP="008936D4">
      <w:pPr>
        <w:spacing w:after="160" w:line="259" w:lineRule="auto"/>
        <w:rPr>
          <w:sz w:val="16"/>
        </w:rPr>
      </w:pPr>
    </w:p>
    <w:p w:rsidR="008936D4" w:rsidRDefault="008936D4" w:rsidP="008936D4">
      <w:pPr>
        <w:spacing w:after="160" w:line="259" w:lineRule="auto"/>
        <w:rPr>
          <w:sz w:val="16"/>
        </w:rPr>
      </w:pPr>
    </w:p>
    <w:p w:rsidR="008936D4" w:rsidRDefault="008936D4" w:rsidP="008936D4">
      <w:pPr>
        <w:spacing w:after="160" w:line="259" w:lineRule="auto"/>
        <w:rPr>
          <w:sz w:val="16"/>
        </w:rPr>
      </w:pPr>
      <w:r>
        <w:rPr>
          <w:sz w:val="16"/>
        </w:rPr>
        <w:br w:type="page"/>
      </w:r>
    </w:p>
    <w:p w:rsidR="008936D4" w:rsidRPr="00313306" w:rsidRDefault="00313306" w:rsidP="00313306">
      <w:pPr>
        <w:spacing w:line="259" w:lineRule="auto"/>
        <w:rPr>
          <w:rFonts w:eastAsiaTheme="minorHAnsi"/>
          <w:b/>
          <w:sz w:val="24"/>
          <w:szCs w:val="22"/>
          <w:lang w:val="hr-HR" w:eastAsia="en-US"/>
        </w:rPr>
      </w:pPr>
      <w:r>
        <w:rPr>
          <w:rFonts w:eastAsiaTheme="minorHAnsi"/>
          <w:b/>
          <w:sz w:val="24"/>
          <w:szCs w:val="22"/>
          <w:lang w:val="hr-HR" w:eastAsia="en-US"/>
        </w:rPr>
        <w:lastRenderedPageBreak/>
        <w:t xml:space="preserve">PRILOG 3. </w:t>
      </w:r>
      <w:r>
        <w:rPr>
          <w:rFonts w:eastAsiaTheme="minorHAnsi"/>
          <w:sz w:val="24"/>
          <w:szCs w:val="22"/>
          <w:lang w:val="hr-HR" w:eastAsia="en-US"/>
        </w:rPr>
        <w:t>Obrazac prijave neispravnosti objekta sigurnosti plovidbe</w:t>
      </w:r>
    </w:p>
    <w:p w:rsidR="008936D4" w:rsidRPr="0091781F" w:rsidRDefault="008936D4" w:rsidP="008936D4">
      <w:pPr>
        <w:spacing w:line="259" w:lineRule="auto"/>
        <w:jc w:val="center"/>
        <w:rPr>
          <w:rFonts w:asciiTheme="minorHAnsi" w:eastAsiaTheme="minorHAnsi" w:hAnsiTheme="minorHAnsi" w:cstheme="minorBidi"/>
          <w:b/>
          <w:sz w:val="24"/>
          <w:szCs w:val="22"/>
          <w:lang w:val="hr-HR" w:eastAsia="en-US"/>
        </w:rPr>
      </w:pPr>
    </w:p>
    <w:tbl>
      <w:tblPr>
        <w:tblStyle w:val="Reetkatablice4"/>
        <w:tblW w:w="0" w:type="auto"/>
        <w:tblLayout w:type="fixed"/>
        <w:tblLook w:val="04A0" w:firstRow="1" w:lastRow="0" w:firstColumn="1" w:lastColumn="0" w:noHBand="0" w:noVBand="1"/>
      </w:tblPr>
      <w:tblGrid>
        <w:gridCol w:w="1686"/>
        <w:gridCol w:w="851"/>
        <w:gridCol w:w="567"/>
        <w:gridCol w:w="1559"/>
        <w:gridCol w:w="142"/>
        <w:gridCol w:w="142"/>
        <w:gridCol w:w="141"/>
        <w:gridCol w:w="709"/>
        <w:gridCol w:w="1276"/>
        <w:gridCol w:w="63"/>
        <w:gridCol w:w="1906"/>
      </w:tblGrid>
      <w:tr w:rsidR="008936D4" w:rsidRPr="0091781F" w:rsidTr="00845FF2">
        <w:tc>
          <w:tcPr>
            <w:tcW w:w="9042" w:type="dxa"/>
            <w:gridSpan w:val="11"/>
            <w:tcBorders>
              <w:top w:val="single" w:sz="12" w:space="0" w:color="auto"/>
              <w:left w:val="single" w:sz="12" w:space="0" w:color="auto"/>
              <w:bottom w:val="single" w:sz="12" w:space="0" w:color="auto"/>
              <w:right w:val="single" w:sz="12" w:space="0" w:color="auto"/>
            </w:tcBorders>
            <w:shd w:val="clear" w:color="auto" w:fill="EEECE1" w:themeFill="background2"/>
          </w:tcPr>
          <w:p w:rsidR="008936D4" w:rsidRPr="00313306" w:rsidRDefault="008936D4" w:rsidP="00845FF2">
            <w:pPr>
              <w:rPr>
                <w:sz w:val="20"/>
                <w:szCs w:val="20"/>
                <w:lang w:val="hr-HR"/>
              </w:rPr>
            </w:pPr>
            <w:r w:rsidRPr="00313306">
              <w:rPr>
                <w:sz w:val="20"/>
                <w:szCs w:val="20"/>
                <w:lang w:val="hr-HR"/>
              </w:rPr>
              <w:t>OSOBNE INFORMACIJE</w:t>
            </w:r>
          </w:p>
        </w:tc>
      </w:tr>
      <w:tr w:rsidR="008936D4" w:rsidRPr="0091781F" w:rsidTr="00845FF2">
        <w:tc>
          <w:tcPr>
            <w:tcW w:w="9042" w:type="dxa"/>
            <w:gridSpan w:val="11"/>
            <w:tcBorders>
              <w:top w:val="single" w:sz="12" w:space="0" w:color="auto"/>
              <w:left w:val="single" w:sz="12" w:space="0" w:color="auto"/>
              <w:bottom w:val="single" w:sz="4" w:space="0" w:color="auto"/>
              <w:right w:val="single" w:sz="12" w:space="0" w:color="auto"/>
            </w:tcBorders>
            <w:shd w:val="clear" w:color="auto" w:fill="FFFFFF" w:themeFill="background1"/>
          </w:tcPr>
          <w:p w:rsidR="008936D4" w:rsidRPr="00313306" w:rsidRDefault="008936D4" w:rsidP="00845FF2">
            <w:pPr>
              <w:rPr>
                <w:sz w:val="20"/>
                <w:szCs w:val="20"/>
                <w:lang w:val="hr-HR"/>
              </w:rPr>
            </w:pPr>
            <w:r w:rsidRPr="00313306">
              <w:rPr>
                <w:sz w:val="20"/>
                <w:szCs w:val="20"/>
                <w:lang w:val="hr-HR"/>
              </w:rPr>
              <w:t>PRIVATNA OSOBA</w:t>
            </w:r>
          </w:p>
        </w:tc>
      </w:tr>
      <w:tr w:rsidR="008936D4" w:rsidRPr="0091781F" w:rsidTr="00845FF2">
        <w:trPr>
          <w:trHeight w:val="539"/>
        </w:trPr>
        <w:tc>
          <w:tcPr>
            <w:tcW w:w="3104" w:type="dxa"/>
            <w:gridSpan w:val="3"/>
            <w:tcBorders>
              <w:left w:val="single" w:sz="12" w:space="0" w:color="auto"/>
              <w:bottom w:val="single" w:sz="4" w:space="0" w:color="auto"/>
              <w:right w:val="single" w:sz="4" w:space="0" w:color="auto"/>
            </w:tcBorders>
          </w:tcPr>
          <w:p w:rsidR="008936D4" w:rsidRPr="0091781F" w:rsidRDefault="008936D4" w:rsidP="00845FF2">
            <w:pPr>
              <w:rPr>
                <w:sz w:val="16"/>
                <w:lang w:val="hr-HR"/>
              </w:rPr>
            </w:pPr>
            <w:r w:rsidRPr="0091781F">
              <w:rPr>
                <w:sz w:val="16"/>
                <w:lang w:val="hr-HR"/>
              </w:rPr>
              <w:t>IME I PREZIME:</w:t>
            </w:r>
          </w:p>
          <w:p w:rsidR="008936D4" w:rsidRPr="0091781F" w:rsidRDefault="008936D4" w:rsidP="00845FF2">
            <w:pPr>
              <w:rPr>
                <w:lang w:val="hr-HR"/>
              </w:rPr>
            </w:pPr>
            <w:r w:rsidRPr="0091781F">
              <w:rPr>
                <w:noProof/>
                <w:lang w:val="hr-HR"/>
              </w:rPr>
              <mc:AlternateContent>
                <mc:Choice Requires="wps">
                  <w:drawing>
                    <wp:inline distT="0" distB="0" distL="0" distR="0" wp14:anchorId="18E01299" wp14:editId="67363073">
                      <wp:extent cx="1844656" cy="184994"/>
                      <wp:effectExtent l="0" t="0" r="22860" b="24765"/>
                      <wp:docPr id="174" name="Tekstni okvir 174"/>
                      <wp:cNvGraphicFramePr/>
                      <a:graphic xmlns:a="http://schemas.openxmlformats.org/drawingml/2006/main">
                        <a:graphicData uri="http://schemas.microsoft.com/office/word/2010/wordprocessingShape">
                          <wps:wsp>
                            <wps:cNvSpPr txBox="1"/>
                            <wps:spPr>
                              <a:xfrm>
                                <a:off x="0" y="0"/>
                                <a:ext cx="1844656"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74" o:spid="_x0000_s1165" type="#_x0000_t202" style="width:145.2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" fillcolor="#deebf7" strokeweight=".5pt">
                      <v:textbox>
                        <w:txbxContent>
                          <w:p w:rsidR="00157BE1" w:rsidRDefault="00157BE1" w:rsidP="008936D4"/>
                        </w:txbxContent>
                      </v:textbox>
                      <w10:anchorlock/>
                    </v:shape>
                  </w:pict>
                </mc:Fallback>
              </mc:AlternateContent>
            </w:r>
          </w:p>
        </w:tc>
        <w:tc>
          <w:tcPr>
            <w:tcW w:w="5938" w:type="dxa"/>
            <w:gridSpan w:val="8"/>
            <w:tcBorders>
              <w:left w:val="single" w:sz="4" w:space="0" w:color="auto"/>
              <w:bottom w:val="single" w:sz="4" w:space="0" w:color="auto"/>
              <w:right w:val="single" w:sz="12" w:space="0" w:color="auto"/>
            </w:tcBorders>
          </w:tcPr>
          <w:p w:rsidR="008936D4" w:rsidRPr="0091781F" w:rsidRDefault="008936D4" w:rsidP="00845FF2">
            <w:pPr>
              <w:rPr>
                <w:sz w:val="16"/>
                <w:lang w:val="hr-HR"/>
              </w:rPr>
            </w:pPr>
            <w:r w:rsidRPr="0091781F">
              <w:rPr>
                <w:sz w:val="16"/>
                <w:lang w:val="hr-HR"/>
              </w:rPr>
              <w:t>ADRESA, GRAD:</w:t>
            </w:r>
          </w:p>
          <w:p w:rsidR="008936D4" w:rsidRPr="0091781F" w:rsidRDefault="008936D4" w:rsidP="00845FF2">
            <w:pPr>
              <w:rPr>
                <w:b/>
                <w:lang w:val="hr-HR"/>
              </w:rPr>
            </w:pPr>
            <w:r w:rsidRPr="0091781F">
              <w:rPr>
                <w:noProof/>
                <w:lang w:val="hr-HR"/>
              </w:rPr>
              <mc:AlternateContent>
                <mc:Choice Requires="wps">
                  <w:drawing>
                    <wp:inline distT="0" distB="0" distL="0" distR="0" wp14:anchorId="24EDA6D0" wp14:editId="4C2536C7">
                      <wp:extent cx="3652109" cy="184785"/>
                      <wp:effectExtent l="0" t="0" r="24765" b="24765"/>
                      <wp:docPr id="184" name="Tekstni okvir 184"/>
                      <wp:cNvGraphicFramePr/>
                      <a:graphic xmlns:a="http://schemas.openxmlformats.org/drawingml/2006/main">
                        <a:graphicData uri="http://schemas.microsoft.com/office/word/2010/wordprocessingShape">
                          <wps:wsp>
                            <wps:cNvSpPr txBox="1"/>
                            <wps:spPr>
                              <a:xfrm>
                                <a:off x="0" y="0"/>
                                <a:ext cx="3652109"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84" o:spid="_x0000_s1166" type="#_x0000_t202" style="width:287.5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" fillcolor="#deebf7" strokeweight=".5pt">
                      <v:textbox>
                        <w:txbxContent>
                          <w:p w:rsidR="00157BE1" w:rsidRDefault="00157BE1" w:rsidP="008936D4"/>
                        </w:txbxContent>
                      </v:textbox>
                      <w10:anchorlock/>
                    </v:shape>
                  </w:pict>
                </mc:Fallback>
              </mc:AlternateContent>
            </w:r>
          </w:p>
        </w:tc>
      </w:tr>
      <w:tr w:rsidR="008936D4" w:rsidRPr="0091781F" w:rsidTr="00845FF2">
        <w:trPr>
          <w:trHeight w:val="560"/>
        </w:trPr>
        <w:tc>
          <w:tcPr>
            <w:tcW w:w="3104" w:type="dxa"/>
            <w:gridSpan w:val="3"/>
            <w:tcBorders>
              <w:left w:val="single" w:sz="12" w:space="0" w:color="auto"/>
              <w:bottom w:val="single" w:sz="12" w:space="0" w:color="auto"/>
              <w:right w:val="single" w:sz="4" w:space="0" w:color="auto"/>
            </w:tcBorders>
          </w:tcPr>
          <w:p w:rsidR="008936D4" w:rsidRPr="0091781F" w:rsidRDefault="008936D4" w:rsidP="00845FF2">
            <w:pPr>
              <w:rPr>
                <w:sz w:val="16"/>
                <w:lang w:val="hr-HR"/>
              </w:rPr>
            </w:pPr>
            <w:r w:rsidRPr="0091781F">
              <w:rPr>
                <w:sz w:val="16"/>
                <w:lang w:val="hr-HR"/>
              </w:rPr>
              <w:t>BROJ TELEFONA / MOBITELA:</w:t>
            </w:r>
          </w:p>
          <w:p w:rsidR="008936D4" w:rsidRPr="0091781F" w:rsidRDefault="008936D4" w:rsidP="00845FF2">
            <w:pPr>
              <w:rPr>
                <w:sz w:val="16"/>
                <w:lang w:val="hr-HR"/>
              </w:rPr>
            </w:pPr>
            <w:r w:rsidRPr="0091781F">
              <w:rPr>
                <w:noProof/>
                <w:lang w:val="hr-HR"/>
              </w:rPr>
              <mc:AlternateContent>
                <mc:Choice Requires="wps">
                  <w:drawing>
                    <wp:inline distT="0" distB="0" distL="0" distR="0" wp14:anchorId="4AB3597E" wp14:editId="5D7D1183">
                      <wp:extent cx="1828800" cy="184994"/>
                      <wp:effectExtent l="0" t="0" r="19050" b="24765"/>
                      <wp:docPr id="185" name="Tekstni okvir 185"/>
                      <wp:cNvGraphicFramePr/>
                      <a:graphic xmlns:a="http://schemas.openxmlformats.org/drawingml/2006/main">
                        <a:graphicData uri="http://schemas.microsoft.com/office/word/2010/wordprocessingShape">
                          <wps:wsp>
                            <wps:cNvSpPr txBox="1"/>
                            <wps:spPr>
                              <a:xfrm>
                                <a:off x="0" y="0"/>
                                <a:ext cx="1828800"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85" o:spid="_x0000_s1167" type="#_x0000_t202" style="width:2in;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" fillcolor="#deebf7" strokeweight=".5pt">
                      <v:textbox>
                        <w:txbxContent>
                          <w:p w:rsidR="00157BE1" w:rsidRDefault="00157BE1" w:rsidP="008936D4"/>
                        </w:txbxContent>
                      </v:textbox>
                      <w10:anchorlock/>
                    </v:shape>
                  </w:pict>
                </mc:Fallback>
              </mc:AlternateContent>
            </w:r>
          </w:p>
        </w:tc>
        <w:tc>
          <w:tcPr>
            <w:tcW w:w="5938" w:type="dxa"/>
            <w:gridSpan w:val="8"/>
            <w:tcBorders>
              <w:left w:val="single" w:sz="4" w:space="0" w:color="auto"/>
              <w:bottom w:val="single" w:sz="12" w:space="0" w:color="auto"/>
              <w:right w:val="single" w:sz="12" w:space="0" w:color="auto"/>
            </w:tcBorders>
          </w:tcPr>
          <w:p w:rsidR="008936D4" w:rsidRPr="0091781F" w:rsidRDefault="008936D4" w:rsidP="00845FF2">
            <w:pPr>
              <w:rPr>
                <w:sz w:val="16"/>
                <w:lang w:val="hr-HR"/>
              </w:rPr>
            </w:pPr>
            <w:r w:rsidRPr="0091781F">
              <w:rPr>
                <w:sz w:val="16"/>
                <w:lang w:val="hr-HR"/>
              </w:rPr>
              <w:t>E-MAIL ADRESA:</w:t>
            </w:r>
          </w:p>
          <w:p w:rsidR="008936D4" w:rsidRPr="0091781F" w:rsidRDefault="008936D4" w:rsidP="00845FF2">
            <w:pPr>
              <w:rPr>
                <w:sz w:val="16"/>
                <w:lang w:val="hr-HR"/>
              </w:rPr>
            </w:pPr>
            <w:r w:rsidRPr="0091781F">
              <w:rPr>
                <w:noProof/>
                <w:lang w:val="hr-HR"/>
              </w:rPr>
              <mc:AlternateContent>
                <mc:Choice Requires="wps">
                  <w:drawing>
                    <wp:inline distT="0" distB="0" distL="0" distR="0" wp14:anchorId="2215A728" wp14:editId="33BA77D5">
                      <wp:extent cx="3652109" cy="184785"/>
                      <wp:effectExtent l="0" t="0" r="24765" b="24765"/>
                      <wp:docPr id="195" name="Tekstni okvir 195"/>
                      <wp:cNvGraphicFramePr/>
                      <a:graphic xmlns:a="http://schemas.openxmlformats.org/drawingml/2006/main">
                        <a:graphicData uri="http://schemas.microsoft.com/office/word/2010/wordprocessingShape">
                          <wps:wsp>
                            <wps:cNvSpPr txBox="1"/>
                            <wps:spPr>
                              <a:xfrm>
                                <a:off x="0" y="0"/>
                                <a:ext cx="3652109"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95" o:spid="_x0000_s1168" type="#_x0000_t202" style="width:287.5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" fillcolor="#deebf7" strokeweight=".5pt">
                      <v:textbox>
                        <w:txbxContent>
                          <w:p w:rsidR="00157BE1" w:rsidRDefault="00157BE1" w:rsidP="008936D4"/>
                        </w:txbxContent>
                      </v:textbox>
                      <w10:anchorlock/>
                    </v:shape>
                  </w:pict>
                </mc:Fallback>
              </mc:AlternateContent>
            </w:r>
          </w:p>
        </w:tc>
      </w:tr>
      <w:tr w:rsidR="008936D4" w:rsidRPr="0091781F" w:rsidTr="00845FF2">
        <w:tc>
          <w:tcPr>
            <w:tcW w:w="9042" w:type="dxa"/>
            <w:gridSpan w:val="11"/>
            <w:tcBorders>
              <w:top w:val="single" w:sz="12" w:space="0" w:color="auto"/>
              <w:left w:val="single" w:sz="12" w:space="0" w:color="auto"/>
              <w:right w:val="single" w:sz="12" w:space="0" w:color="auto"/>
            </w:tcBorders>
          </w:tcPr>
          <w:p w:rsidR="008936D4" w:rsidRPr="00313306" w:rsidRDefault="008936D4" w:rsidP="00845FF2">
            <w:pPr>
              <w:rPr>
                <w:sz w:val="20"/>
                <w:szCs w:val="20"/>
                <w:lang w:val="hr-HR"/>
              </w:rPr>
            </w:pPr>
            <w:r w:rsidRPr="00313306">
              <w:rPr>
                <w:sz w:val="20"/>
                <w:szCs w:val="20"/>
                <w:lang w:val="hr-HR"/>
              </w:rPr>
              <w:t>BROD</w:t>
            </w:r>
          </w:p>
        </w:tc>
      </w:tr>
      <w:tr w:rsidR="008936D4" w:rsidRPr="0091781F" w:rsidTr="00845FF2">
        <w:trPr>
          <w:trHeight w:val="492"/>
        </w:trPr>
        <w:tc>
          <w:tcPr>
            <w:tcW w:w="3104" w:type="dxa"/>
            <w:gridSpan w:val="3"/>
            <w:tcBorders>
              <w:left w:val="single" w:sz="12" w:space="0" w:color="auto"/>
            </w:tcBorders>
          </w:tcPr>
          <w:p w:rsidR="008936D4" w:rsidRPr="0091781F" w:rsidRDefault="008936D4" w:rsidP="00845FF2">
            <w:pPr>
              <w:rPr>
                <w:sz w:val="16"/>
                <w:lang w:val="hr-HR"/>
              </w:rPr>
            </w:pPr>
            <w:r w:rsidRPr="0091781F">
              <w:rPr>
                <w:sz w:val="16"/>
                <w:lang w:val="hr-HR"/>
              </w:rPr>
              <w:t>IME BRODA:</w:t>
            </w:r>
          </w:p>
          <w:p w:rsidR="008936D4" w:rsidRPr="0091781F" w:rsidRDefault="008936D4" w:rsidP="00845FF2">
            <w:pPr>
              <w:rPr>
                <w:sz w:val="16"/>
                <w:lang w:val="hr-HR"/>
              </w:rPr>
            </w:pPr>
            <w:r w:rsidRPr="0091781F">
              <w:rPr>
                <w:noProof/>
                <w:lang w:val="hr-HR"/>
              </w:rPr>
              <mc:AlternateContent>
                <mc:Choice Requires="wps">
                  <w:drawing>
                    <wp:inline distT="0" distB="0" distL="0" distR="0" wp14:anchorId="1393F91A" wp14:editId="2EC8224E">
                      <wp:extent cx="1828800" cy="184994"/>
                      <wp:effectExtent l="0" t="0" r="19050" b="24765"/>
                      <wp:docPr id="196" name="Tekstni okvir 196"/>
                      <wp:cNvGraphicFramePr/>
                      <a:graphic xmlns:a="http://schemas.openxmlformats.org/drawingml/2006/main">
                        <a:graphicData uri="http://schemas.microsoft.com/office/word/2010/wordprocessingShape">
                          <wps:wsp>
                            <wps:cNvSpPr txBox="1"/>
                            <wps:spPr>
                              <a:xfrm>
                                <a:off x="0" y="0"/>
                                <a:ext cx="1828800"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96" o:spid="_x0000_s1169" type="#_x0000_t202" style="width:2in;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" fillcolor="#deebf7" strokeweight=".5pt">
                      <v:textbox>
                        <w:txbxContent>
                          <w:p w:rsidR="00157BE1" w:rsidRDefault="00157BE1" w:rsidP="008936D4"/>
                        </w:txbxContent>
                      </v:textbox>
                      <w10:anchorlock/>
                    </v:shape>
                  </w:pict>
                </mc:Fallback>
              </mc:AlternateContent>
            </w:r>
          </w:p>
        </w:tc>
        <w:tc>
          <w:tcPr>
            <w:tcW w:w="1843" w:type="dxa"/>
            <w:gridSpan w:val="3"/>
          </w:tcPr>
          <w:p w:rsidR="008936D4" w:rsidRPr="0091781F" w:rsidRDefault="008936D4" w:rsidP="00845FF2">
            <w:pPr>
              <w:rPr>
                <w:sz w:val="16"/>
                <w:lang w:val="hr-HR"/>
              </w:rPr>
            </w:pPr>
            <w:r w:rsidRPr="0091781F">
              <w:rPr>
                <w:sz w:val="16"/>
                <w:lang w:val="hr-HR"/>
              </w:rPr>
              <w:t>POZIVNI ZNAK:</w:t>
            </w:r>
          </w:p>
          <w:p w:rsidR="008936D4" w:rsidRPr="0091781F" w:rsidRDefault="008936D4" w:rsidP="00845FF2">
            <w:pPr>
              <w:rPr>
                <w:sz w:val="16"/>
                <w:lang w:val="hr-HR"/>
              </w:rPr>
            </w:pPr>
            <w:r w:rsidRPr="0091781F">
              <w:rPr>
                <w:noProof/>
                <w:lang w:val="hr-HR"/>
              </w:rPr>
              <mc:AlternateContent>
                <mc:Choice Requires="wps">
                  <w:drawing>
                    <wp:inline distT="0" distB="0" distL="0" distR="0" wp14:anchorId="4ED8C53B" wp14:editId="6D13396E">
                      <wp:extent cx="1014826" cy="184994"/>
                      <wp:effectExtent l="0" t="0" r="13970" b="24765"/>
                      <wp:docPr id="197" name="Tekstni okvir 197"/>
                      <wp:cNvGraphicFramePr/>
                      <a:graphic xmlns:a="http://schemas.openxmlformats.org/drawingml/2006/main">
                        <a:graphicData uri="http://schemas.microsoft.com/office/word/2010/wordprocessingShape">
                          <wps:wsp>
                            <wps:cNvSpPr txBox="1"/>
                            <wps:spPr>
                              <a:xfrm>
                                <a:off x="0" y="0"/>
                                <a:ext cx="1014826"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97" o:spid="_x0000_s1170" type="#_x0000_t202" style="width:79.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c>
          <w:tcPr>
            <w:tcW w:w="2126" w:type="dxa"/>
            <w:gridSpan w:val="3"/>
          </w:tcPr>
          <w:p w:rsidR="008936D4" w:rsidRPr="0091781F" w:rsidRDefault="008936D4" w:rsidP="00845FF2">
            <w:pPr>
              <w:rPr>
                <w:sz w:val="16"/>
                <w:lang w:val="hr-HR"/>
              </w:rPr>
            </w:pPr>
            <w:r w:rsidRPr="0091781F">
              <w:rPr>
                <w:sz w:val="16"/>
                <w:lang w:val="hr-HR"/>
              </w:rPr>
              <w:t>IMO BROJ:</w:t>
            </w:r>
          </w:p>
          <w:p w:rsidR="008936D4" w:rsidRPr="0091781F" w:rsidRDefault="008936D4" w:rsidP="00845FF2">
            <w:pPr>
              <w:rPr>
                <w:sz w:val="16"/>
                <w:lang w:val="hr-HR"/>
              </w:rPr>
            </w:pPr>
            <w:r w:rsidRPr="0091781F">
              <w:rPr>
                <w:noProof/>
                <w:lang w:val="hr-HR"/>
              </w:rPr>
              <mc:AlternateContent>
                <mc:Choice Requires="wps">
                  <w:drawing>
                    <wp:inline distT="0" distB="0" distL="0" distR="0" wp14:anchorId="158F185D" wp14:editId="2DA674BD">
                      <wp:extent cx="1194534" cy="184994"/>
                      <wp:effectExtent l="0" t="0" r="24765" b="24765"/>
                      <wp:docPr id="198" name="Tekstni okvir 198"/>
                      <wp:cNvGraphicFramePr/>
                      <a:graphic xmlns:a="http://schemas.openxmlformats.org/drawingml/2006/main">
                        <a:graphicData uri="http://schemas.microsoft.com/office/word/2010/wordprocessingShape">
                          <wps:wsp>
                            <wps:cNvSpPr txBox="1"/>
                            <wps:spPr>
                              <a:xfrm>
                                <a:off x="0" y="0"/>
                                <a:ext cx="1194534"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98" o:spid="_x0000_s1171" type="#_x0000_t202" style="width:94.0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" fillcolor="#deebf7" strokeweight=".5pt">
                      <v:textbox>
                        <w:txbxContent>
                          <w:p w:rsidR="00157BE1" w:rsidRDefault="00157BE1" w:rsidP="008936D4"/>
                        </w:txbxContent>
                      </v:textbox>
                      <w10:anchorlock/>
                    </v:shape>
                  </w:pict>
                </mc:Fallback>
              </mc:AlternateContent>
            </w:r>
          </w:p>
        </w:tc>
        <w:tc>
          <w:tcPr>
            <w:tcW w:w="1969" w:type="dxa"/>
            <w:gridSpan w:val="2"/>
            <w:tcBorders>
              <w:right w:val="single" w:sz="12" w:space="0" w:color="auto"/>
            </w:tcBorders>
          </w:tcPr>
          <w:p w:rsidR="008936D4" w:rsidRPr="0091781F" w:rsidRDefault="008936D4" w:rsidP="00845FF2">
            <w:pPr>
              <w:rPr>
                <w:sz w:val="16"/>
                <w:lang w:val="hr-HR"/>
              </w:rPr>
            </w:pPr>
            <w:r w:rsidRPr="0091781F">
              <w:rPr>
                <w:sz w:val="16"/>
                <w:lang w:val="hr-HR"/>
              </w:rPr>
              <w:t>NIB:</w:t>
            </w:r>
          </w:p>
          <w:p w:rsidR="008936D4" w:rsidRPr="0091781F" w:rsidRDefault="008936D4" w:rsidP="00845FF2">
            <w:pPr>
              <w:rPr>
                <w:sz w:val="16"/>
                <w:lang w:val="hr-HR"/>
              </w:rPr>
            </w:pPr>
            <w:r w:rsidRPr="0091781F">
              <w:rPr>
                <w:noProof/>
                <w:lang w:val="hr-HR"/>
              </w:rPr>
              <mc:AlternateContent>
                <mc:Choice Requires="wps">
                  <w:drawing>
                    <wp:inline distT="0" distB="0" distL="0" distR="0" wp14:anchorId="65D93F0A" wp14:editId="5A544E4E">
                      <wp:extent cx="1136393" cy="184994"/>
                      <wp:effectExtent l="0" t="0" r="26035" b="24765"/>
                      <wp:docPr id="199" name="Tekstni okvir 199"/>
                      <wp:cNvGraphicFramePr/>
                      <a:graphic xmlns:a="http://schemas.openxmlformats.org/drawingml/2006/main">
                        <a:graphicData uri="http://schemas.microsoft.com/office/word/2010/wordprocessingShape">
                          <wps:wsp>
                            <wps:cNvSpPr txBox="1"/>
                            <wps:spPr>
                              <a:xfrm>
                                <a:off x="0" y="0"/>
                                <a:ext cx="1136393"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99" o:spid="_x0000_s1172" type="#_x0000_t202" style="width:89.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" fillcolor="#deebf7" strokeweight=".5pt">
                      <v:textbox>
                        <w:txbxContent>
                          <w:p w:rsidR="00157BE1" w:rsidRDefault="00157BE1" w:rsidP="008936D4"/>
                        </w:txbxContent>
                      </v:textbox>
                      <w10:anchorlock/>
                    </v:shape>
                  </w:pict>
                </mc:Fallback>
              </mc:AlternateContent>
            </w:r>
          </w:p>
        </w:tc>
      </w:tr>
      <w:tr w:rsidR="008936D4" w:rsidRPr="0091781F" w:rsidTr="00845FF2">
        <w:tc>
          <w:tcPr>
            <w:tcW w:w="3104" w:type="dxa"/>
            <w:gridSpan w:val="3"/>
            <w:tcBorders>
              <w:left w:val="single" w:sz="12" w:space="0" w:color="auto"/>
              <w:bottom w:val="single" w:sz="12" w:space="0" w:color="auto"/>
            </w:tcBorders>
          </w:tcPr>
          <w:p w:rsidR="008936D4" w:rsidRPr="0091781F" w:rsidRDefault="008936D4" w:rsidP="00845FF2">
            <w:pPr>
              <w:rPr>
                <w:sz w:val="16"/>
                <w:lang w:val="hr-HR"/>
              </w:rPr>
            </w:pPr>
            <w:r w:rsidRPr="0091781F">
              <w:rPr>
                <w:sz w:val="16"/>
                <w:lang w:val="hr-HR"/>
              </w:rPr>
              <w:t>IME I PREZIME:</w:t>
            </w:r>
          </w:p>
          <w:p w:rsidR="008936D4" w:rsidRPr="0091781F" w:rsidRDefault="008936D4" w:rsidP="00845FF2">
            <w:pPr>
              <w:rPr>
                <w:sz w:val="16"/>
                <w:lang w:val="hr-HR"/>
              </w:rPr>
            </w:pPr>
            <w:r w:rsidRPr="0091781F">
              <w:rPr>
                <w:noProof/>
                <w:lang w:val="hr-HR"/>
              </w:rPr>
              <mc:AlternateContent>
                <mc:Choice Requires="wps">
                  <w:drawing>
                    <wp:inline distT="0" distB="0" distL="0" distR="0" wp14:anchorId="6F4CE0D9" wp14:editId="735ACEDA">
                      <wp:extent cx="1818228" cy="184994"/>
                      <wp:effectExtent l="0" t="0" r="10795" b="24765"/>
                      <wp:docPr id="15" name="Tekstni okvir 15"/>
                      <wp:cNvGraphicFramePr/>
                      <a:graphic xmlns:a="http://schemas.openxmlformats.org/drawingml/2006/main">
                        <a:graphicData uri="http://schemas.microsoft.com/office/word/2010/wordprocessingShape">
                          <wps:wsp>
                            <wps:cNvSpPr txBox="1"/>
                            <wps:spPr>
                              <a:xfrm>
                                <a:off x="0" y="0"/>
                                <a:ext cx="1818228"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15" o:spid="_x0000_s1173" type="#_x0000_t202" style="width:143.1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" fillcolor="#deebf7" strokeweight=".5pt">
                      <v:textbox>
                        <w:txbxContent>
                          <w:p w:rsidR="00157BE1" w:rsidRDefault="00157BE1" w:rsidP="008936D4"/>
                        </w:txbxContent>
                      </v:textbox>
                      <w10:anchorlock/>
                    </v:shape>
                  </w:pict>
                </mc:Fallback>
              </mc:AlternateContent>
            </w:r>
          </w:p>
        </w:tc>
        <w:tc>
          <w:tcPr>
            <w:tcW w:w="1843" w:type="dxa"/>
            <w:gridSpan w:val="3"/>
            <w:tcBorders>
              <w:bottom w:val="single" w:sz="12" w:space="0" w:color="auto"/>
            </w:tcBorders>
          </w:tcPr>
          <w:p w:rsidR="008936D4" w:rsidRPr="0091781F" w:rsidRDefault="008936D4" w:rsidP="00845FF2">
            <w:pPr>
              <w:rPr>
                <w:sz w:val="16"/>
                <w:lang w:val="hr-HR"/>
              </w:rPr>
            </w:pPr>
            <w:r w:rsidRPr="0091781F">
              <w:rPr>
                <w:sz w:val="16"/>
                <w:lang w:val="hr-HR"/>
              </w:rPr>
              <w:t>SVOJSTVO UKRCAJA:</w:t>
            </w:r>
          </w:p>
          <w:p w:rsidR="008936D4" w:rsidRPr="0091781F" w:rsidRDefault="008936D4" w:rsidP="00845FF2">
            <w:pPr>
              <w:rPr>
                <w:sz w:val="16"/>
                <w:lang w:val="hr-HR"/>
              </w:rPr>
            </w:pPr>
            <w:r w:rsidRPr="0091781F">
              <w:rPr>
                <w:noProof/>
                <w:lang w:val="hr-HR"/>
              </w:rPr>
              <mc:AlternateContent>
                <mc:Choice Requires="wps">
                  <w:drawing>
                    <wp:inline distT="0" distB="0" distL="0" distR="0" wp14:anchorId="7DBE824B" wp14:editId="10997641">
                      <wp:extent cx="1014826" cy="184994"/>
                      <wp:effectExtent l="0" t="0" r="13970" b="24765"/>
                      <wp:docPr id="200" name="Tekstni okvir 200"/>
                      <wp:cNvGraphicFramePr/>
                      <a:graphic xmlns:a="http://schemas.openxmlformats.org/drawingml/2006/main">
                        <a:graphicData uri="http://schemas.microsoft.com/office/word/2010/wordprocessingShape">
                          <wps:wsp>
                            <wps:cNvSpPr txBox="1"/>
                            <wps:spPr>
                              <a:xfrm>
                                <a:off x="0" y="0"/>
                                <a:ext cx="1014826"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00" o:spid="_x0000_s1174" type="#_x0000_t202" style="width:79.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c>
          <w:tcPr>
            <w:tcW w:w="4095" w:type="dxa"/>
            <w:gridSpan w:val="5"/>
            <w:tcBorders>
              <w:bottom w:val="single" w:sz="12" w:space="0" w:color="auto"/>
              <w:right w:val="single" w:sz="12" w:space="0" w:color="auto"/>
            </w:tcBorders>
          </w:tcPr>
          <w:p w:rsidR="008936D4" w:rsidRPr="0091781F" w:rsidRDefault="008936D4" w:rsidP="00845FF2">
            <w:pPr>
              <w:rPr>
                <w:sz w:val="16"/>
                <w:lang w:val="hr-HR"/>
              </w:rPr>
            </w:pPr>
            <w:r w:rsidRPr="0091781F">
              <w:rPr>
                <w:sz w:val="16"/>
                <w:lang w:val="hr-HR"/>
              </w:rPr>
              <w:t>IME I PREZIME ZAPOVJEDNIKA BRODA:</w:t>
            </w:r>
          </w:p>
          <w:p w:rsidR="008936D4" w:rsidRPr="0091781F" w:rsidRDefault="008936D4" w:rsidP="00845FF2">
            <w:pPr>
              <w:rPr>
                <w:sz w:val="16"/>
                <w:lang w:val="hr-HR"/>
              </w:rPr>
            </w:pPr>
            <w:r w:rsidRPr="0091781F">
              <w:rPr>
                <w:noProof/>
                <w:lang w:val="hr-HR"/>
              </w:rPr>
              <mc:AlternateContent>
                <mc:Choice Requires="wps">
                  <w:drawing>
                    <wp:inline distT="0" distB="0" distL="0" distR="0" wp14:anchorId="6A5A4A97" wp14:editId="24EC7ECA">
                      <wp:extent cx="2483778" cy="184994"/>
                      <wp:effectExtent l="0" t="0" r="12065" b="24765"/>
                      <wp:docPr id="201" name="Tekstni okvir 201"/>
                      <wp:cNvGraphicFramePr/>
                      <a:graphic xmlns:a="http://schemas.openxmlformats.org/drawingml/2006/main">
                        <a:graphicData uri="http://schemas.microsoft.com/office/word/2010/wordprocessingShape">
                          <wps:wsp>
                            <wps:cNvSpPr txBox="1"/>
                            <wps:spPr>
                              <a:xfrm>
                                <a:off x="0" y="0"/>
                                <a:ext cx="2483778"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01" o:spid="_x0000_s1175" type="#_x0000_t202" style="width:195.5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" fillcolor="#deebf7" strokeweight=".5pt">
                      <v:textbox>
                        <w:txbxContent>
                          <w:p w:rsidR="00157BE1" w:rsidRDefault="00157BE1" w:rsidP="008936D4"/>
                        </w:txbxContent>
                      </v:textbox>
                      <w10:anchorlock/>
                    </v:shape>
                  </w:pict>
                </mc:Fallback>
              </mc:AlternateContent>
            </w:r>
          </w:p>
        </w:tc>
      </w:tr>
      <w:tr w:rsidR="008936D4" w:rsidRPr="0091781F" w:rsidTr="00845FF2">
        <w:tc>
          <w:tcPr>
            <w:tcW w:w="9042" w:type="dxa"/>
            <w:gridSpan w:val="11"/>
            <w:tcBorders>
              <w:top w:val="single" w:sz="12" w:space="0" w:color="auto"/>
              <w:left w:val="single" w:sz="12" w:space="0" w:color="auto"/>
              <w:bottom w:val="single" w:sz="12" w:space="0" w:color="auto"/>
              <w:right w:val="single" w:sz="12" w:space="0" w:color="auto"/>
            </w:tcBorders>
            <w:shd w:val="clear" w:color="auto" w:fill="EEECE1" w:themeFill="background2"/>
          </w:tcPr>
          <w:p w:rsidR="008936D4" w:rsidRPr="00313306" w:rsidRDefault="00313306" w:rsidP="00845FF2">
            <w:pPr>
              <w:rPr>
                <w:sz w:val="20"/>
                <w:szCs w:val="20"/>
                <w:lang w:val="hr-HR"/>
              </w:rPr>
            </w:pPr>
            <w:r w:rsidRPr="00313306">
              <w:rPr>
                <w:sz w:val="20"/>
                <w:szCs w:val="20"/>
                <w:lang w:val="hr-HR"/>
              </w:rPr>
              <w:t>PODACI O PRIJAVI NEISPRAVNOSTI</w:t>
            </w:r>
          </w:p>
        </w:tc>
      </w:tr>
      <w:tr w:rsidR="008936D4" w:rsidRPr="0091781F" w:rsidTr="00845FF2">
        <w:trPr>
          <w:trHeight w:val="661"/>
        </w:trPr>
        <w:tc>
          <w:tcPr>
            <w:tcW w:w="2537" w:type="dxa"/>
            <w:gridSpan w:val="2"/>
            <w:tcBorders>
              <w:top w:val="single" w:sz="12" w:space="0" w:color="auto"/>
              <w:left w:val="single" w:sz="12"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PRIJAVLJENO NADLEŽNOM TIJELU:</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01952" behindDoc="0" locked="0" layoutInCell="1" allowOverlap="1" wp14:anchorId="1FC8CF7F" wp14:editId="75CCF2E1">
                      <wp:simplePos x="0" y="0"/>
                      <wp:positionH relativeFrom="column">
                        <wp:posOffset>33431</wp:posOffset>
                      </wp:positionH>
                      <wp:positionV relativeFrom="paragraph">
                        <wp:posOffset>18133</wp:posOffset>
                      </wp:positionV>
                      <wp:extent cx="89854" cy="95140"/>
                      <wp:effectExtent l="0" t="0" r="24765" b="19685"/>
                      <wp:wrapNone/>
                      <wp:docPr id="202" name="Pravokutnik 202"/>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02" o:spid="_x0000_s1026" style="position:absolute;margin-left:2.65pt;margin-top:1.45pt;width:7.1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SI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70B&#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" fillcolor="#deebf7" strokecolor="windowText" strokeweight="1pt"/>
                  </w:pict>
                </mc:Fallback>
              </mc:AlternateContent>
            </w:r>
            <w:r w:rsidRPr="0091781F">
              <w:rPr>
                <w:sz w:val="16"/>
                <w:lang w:val="hr-HR"/>
              </w:rPr>
              <w:t xml:space="preserve">        LUČKA KAPETANIJA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02976" behindDoc="0" locked="0" layoutInCell="1" allowOverlap="1" wp14:anchorId="528EA756" wp14:editId="45B662FC">
                      <wp:simplePos x="0" y="0"/>
                      <wp:positionH relativeFrom="column">
                        <wp:posOffset>32815</wp:posOffset>
                      </wp:positionH>
                      <wp:positionV relativeFrom="paragraph">
                        <wp:posOffset>15464</wp:posOffset>
                      </wp:positionV>
                      <wp:extent cx="89854" cy="95140"/>
                      <wp:effectExtent l="0" t="0" r="24765" b="19685"/>
                      <wp:wrapNone/>
                      <wp:docPr id="203" name="Pravokutnik 20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03" o:spid="_x0000_s1026" style="position:absolute;margin-left:2.6pt;margin-top:1.2pt;width:7.1pt;height: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" fillcolor="#deebf7" strokecolor="windowText" strokeweight="1pt"/>
                  </w:pict>
                </mc:Fallback>
              </mc:AlternateContent>
            </w:r>
            <w:r w:rsidRPr="0091781F">
              <w:rPr>
                <w:sz w:val="16"/>
                <w:lang w:val="hr-HR"/>
              </w:rPr>
              <w:t xml:space="preserve">        VTS CENTAR       </w:t>
            </w:r>
          </w:p>
        </w:tc>
        <w:tc>
          <w:tcPr>
            <w:tcW w:w="2268" w:type="dxa"/>
            <w:gridSpan w:val="3"/>
            <w:tcBorders>
              <w:top w:val="single" w:sz="12" w:space="0" w:color="auto"/>
              <w:left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METODA IZVJEŠTAVANJA: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06048" behindDoc="0" locked="0" layoutInCell="1" allowOverlap="1" wp14:anchorId="01004819" wp14:editId="02DAA5CD">
                      <wp:simplePos x="0" y="0"/>
                      <wp:positionH relativeFrom="column">
                        <wp:posOffset>743173</wp:posOffset>
                      </wp:positionH>
                      <wp:positionV relativeFrom="paragraph">
                        <wp:posOffset>17574</wp:posOffset>
                      </wp:positionV>
                      <wp:extent cx="89535" cy="94615"/>
                      <wp:effectExtent l="0" t="0" r="24765" b="19685"/>
                      <wp:wrapNone/>
                      <wp:docPr id="77" name="Pravokutnik 77"/>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77" o:spid="_x0000_s1026" style="position:absolute;margin-left:58.5pt;margin-top:1.4pt;width:7.05pt;height:7.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04000" behindDoc="0" locked="0" layoutInCell="1" allowOverlap="1" wp14:anchorId="19175E3A" wp14:editId="30869140">
                      <wp:simplePos x="0" y="0"/>
                      <wp:positionH relativeFrom="column">
                        <wp:posOffset>18621</wp:posOffset>
                      </wp:positionH>
                      <wp:positionV relativeFrom="paragraph">
                        <wp:posOffset>17780</wp:posOffset>
                      </wp:positionV>
                      <wp:extent cx="89854" cy="95140"/>
                      <wp:effectExtent l="0" t="0" r="24765" b="19685"/>
                      <wp:wrapNone/>
                      <wp:docPr id="218" name="Pravokutnik 218"/>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8" o:spid="_x0000_s1026" style="position:absolute;margin-left:1.45pt;margin-top:1.4pt;width:7.1pt;height: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q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" fillcolor="#deebf7" strokecolor="windowText" strokeweight="1pt"/>
                  </w:pict>
                </mc:Fallback>
              </mc:AlternateContent>
            </w:r>
            <w:r w:rsidRPr="0091781F">
              <w:rPr>
                <w:sz w:val="16"/>
                <w:lang w:val="hr-HR"/>
              </w:rPr>
              <w:t xml:space="preserve">       RADIO                    TELEFON</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07072" behindDoc="0" locked="0" layoutInCell="1" allowOverlap="1" wp14:anchorId="357F1BF4" wp14:editId="68603DB6">
                      <wp:simplePos x="0" y="0"/>
                      <wp:positionH relativeFrom="column">
                        <wp:posOffset>743622</wp:posOffset>
                      </wp:positionH>
                      <wp:positionV relativeFrom="paragraph">
                        <wp:posOffset>15739</wp:posOffset>
                      </wp:positionV>
                      <wp:extent cx="89854" cy="95140"/>
                      <wp:effectExtent l="0" t="0" r="24765" b="19685"/>
                      <wp:wrapNone/>
                      <wp:docPr id="220" name="Pravokutnik 220"/>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20" o:spid="_x0000_s1026" style="position:absolute;margin-left:58.55pt;margin-top:1.25pt;width:7.1pt;height: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WD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05024" behindDoc="0" locked="0" layoutInCell="1" allowOverlap="1" wp14:anchorId="4F2C5E03" wp14:editId="741F6C55">
                      <wp:simplePos x="0" y="0"/>
                      <wp:positionH relativeFrom="column">
                        <wp:posOffset>18639</wp:posOffset>
                      </wp:positionH>
                      <wp:positionV relativeFrom="paragraph">
                        <wp:posOffset>15739</wp:posOffset>
                      </wp:positionV>
                      <wp:extent cx="89854" cy="95140"/>
                      <wp:effectExtent l="0" t="0" r="24765" b="19685"/>
                      <wp:wrapNone/>
                      <wp:docPr id="223" name="Pravokutnik 22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23" o:spid="_x0000_s1026" style="position:absolute;margin-left:1.45pt;margin-top:1.25pt;width:7.1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" fillcolor="#deebf7" strokecolor="windowText" strokeweight="1pt"/>
                  </w:pict>
                </mc:Fallback>
              </mc:AlternateContent>
            </w:r>
            <w:r w:rsidRPr="0091781F">
              <w:rPr>
                <w:sz w:val="16"/>
                <w:lang w:val="hr-HR"/>
              </w:rPr>
              <w:t xml:space="preserve">       E-MAIL                   POŠTA</w:t>
            </w:r>
          </w:p>
        </w:tc>
        <w:tc>
          <w:tcPr>
            <w:tcW w:w="4237" w:type="dxa"/>
            <w:gridSpan w:val="6"/>
            <w:tcBorders>
              <w:top w:val="single" w:sz="12" w:space="0" w:color="auto"/>
              <w:left w:val="single" w:sz="4" w:space="0" w:color="auto"/>
              <w:bottom w:val="single" w:sz="4" w:space="0" w:color="auto"/>
              <w:right w:val="single" w:sz="12" w:space="0" w:color="auto"/>
            </w:tcBorders>
            <w:shd w:val="clear" w:color="auto" w:fill="FFFFFF" w:themeFill="background1"/>
          </w:tcPr>
          <w:p w:rsidR="008936D4" w:rsidRPr="0091781F" w:rsidRDefault="00313306" w:rsidP="00845FF2">
            <w:pPr>
              <w:rPr>
                <w:sz w:val="16"/>
                <w:lang w:val="hr-HR"/>
              </w:rPr>
            </w:pPr>
            <w:r>
              <w:rPr>
                <w:sz w:val="16"/>
                <w:lang w:val="hr-HR"/>
              </w:rPr>
              <w:t xml:space="preserve"> DATUM OP</w:t>
            </w:r>
            <w:r w:rsidR="008936D4" w:rsidRPr="0091781F">
              <w:rPr>
                <w:sz w:val="16"/>
                <w:lang w:val="hr-HR"/>
              </w:rPr>
              <w:t>SERVACIJE:                         SAT (24H) OBSERVACIJE:</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909120" behindDoc="0" locked="0" layoutInCell="1" allowOverlap="1" wp14:anchorId="748BF183" wp14:editId="37BD1983">
                      <wp:simplePos x="0" y="0"/>
                      <wp:positionH relativeFrom="column">
                        <wp:posOffset>3798</wp:posOffset>
                      </wp:positionH>
                      <wp:positionV relativeFrom="paragraph">
                        <wp:posOffset>34459</wp:posOffset>
                      </wp:positionV>
                      <wp:extent cx="1300245" cy="184785"/>
                      <wp:effectExtent l="0" t="0" r="14605" b="24765"/>
                      <wp:wrapNone/>
                      <wp:docPr id="224" name="Tekstni okvir 224"/>
                      <wp:cNvGraphicFramePr/>
                      <a:graphic xmlns:a="http://schemas.openxmlformats.org/drawingml/2006/main">
                        <a:graphicData uri="http://schemas.microsoft.com/office/word/2010/wordprocessingShape">
                          <wps:wsp>
                            <wps:cNvSpPr txBox="1"/>
                            <wps:spPr>
                              <a:xfrm>
                                <a:off x="0" y="0"/>
                                <a:ext cx="1300245"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24" o:spid="_x0000_s1176" type="#_x0000_t202" style="position:absolute;margin-left:.3pt;margin-top:2.7pt;width:102.4pt;height:14.5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" fillcolor="#deebf7" strokeweight=".5pt">
                      <v:textbox>
                        <w:txbxContent>
                          <w:p w:rsidR="00157BE1" w:rsidRDefault="00157BE1" w:rsidP="008936D4"/>
                        </w:txbxContent>
                      </v:textbox>
                    </v:shape>
                  </w:pict>
                </mc:Fallback>
              </mc:AlternateContent>
            </w:r>
            <w:r w:rsidRPr="0091781F">
              <w:rPr>
                <w:noProof/>
                <w:lang w:val="hr-HR"/>
              </w:rPr>
              <mc:AlternateContent>
                <mc:Choice Requires="wps">
                  <w:drawing>
                    <wp:anchor distT="0" distB="0" distL="114300" distR="114300" simplePos="0" relativeHeight="251908096" behindDoc="0" locked="0" layoutInCell="1" allowOverlap="1" wp14:anchorId="6C889838" wp14:editId="4F44902F">
                      <wp:simplePos x="0" y="0"/>
                      <wp:positionH relativeFrom="column">
                        <wp:posOffset>1557750</wp:posOffset>
                      </wp:positionH>
                      <wp:positionV relativeFrom="paragraph">
                        <wp:posOffset>34459</wp:posOffset>
                      </wp:positionV>
                      <wp:extent cx="971668" cy="184785"/>
                      <wp:effectExtent l="0" t="0" r="19050" b="24765"/>
                      <wp:wrapNone/>
                      <wp:docPr id="229" name="Tekstni okvir 229"/>
                      <wp:cNvGraphicFramePr/>
                      <a:graphic xmlns:a="http://schemas.openxmlformats.org/drawingml/2006/main">
                        <a:graphicData uri="http://schemas.microsoft.com/office/word/2010/wordprocessingShape">
                          <wps:wsp>
                            <wps:cNvSpPr txBox="1"/>
                            <wps:spPr>
                              <a:xfrm>
                                <a:off x="0" y="0"/>
                                <a:ext cx="971668"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29" o:spid="_x0000_s1177" type="#_x0000_t202" style="position:absolute;margin-left:122.65pt;margin-top:2.7pt;width:76.5pt;height:14.5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" fillcolor="#deebf7" strokeweight=".5pt">
                      <v:textbox>
                        <w:txbxContent>
                          <w:p w:rsidR="00157BE1" w:rsidRDefault="00157BE1" w:rsidP="008936D4"/>
                        </w:txbxContent>
                      </v:textbox>
                    </v:shape>
                  </w:pict>
                </mc:Fallback>
              </mc:AlternateContent>
            </w:r>
          </w:p>
        </w:tc>
      </w:tr>
      <w:tr w:rsidR="008936D4" w:rsidRPr="0091781F" w:rsidTr="00845FF2">
        <w:trPr>
          <w:trHeight w:val="563"/>
        </w:trPr>
        <w:tc>
          <w:tcPr>
            <w:tcW w:w="4805" w:type="dxa"/>
            <w:gridSpan w:val="5"/>
            <w:tcBorders>
              <w:left w:val="single" w:sz="12" w:space="0" w:color="auto"/>
              <w:bottom w:val="single" w:sz="12"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LOKACIJA LK / VTS CENTRA:</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912192" behindDoc="0" locked="0" layoutInCell="1" allowOverlap="1" wp14:anchorId="145C2E06" wp14:editId="2F5E5294">
                      <wp:simplePos x="0" y="0"/>
                      <wp:positionH relativeFrom="column">
                        <wp:posOffset>15783</wp:posOffset>
                      </wp:positionH>
                      <wp:positionV relativeFrom="paragraph">
                        <wp:posOffset>15361</wp:posOffset>
                      </wp:positionV>
                      <wp:extent cx="2875339" cy="174196"/>
                      <wp:effectExtent l="0" t="0" r="20320" b="16510"/>
                      <wp:wrapNone/>
                      <wp:docPr id="230" name="Tekstni okvir 230"/>
                      <wp:cNvGraphicFramePr/>
                      <a:graphic xmlns:a="http://schemas.openxmlformats.org/drawingml/2006/main">
                        <a:graphicData uri="http://schemas.microsoft.com/office/word/2010/wordprocessingShape">
                          <wps:wsp>
                            <wps:cNvSpPr txBox="1"/>
                            <wps:spPr>
                              <a:xfrm>
                                <a:off x="0" y="0"/>
                                <a:ext cx="2875339" cy="174196"/>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30" o:spid="_x0000_s1178" type="#_x0000_t202" style="position:absolute;margin-left:1.25pt;margin-top:1.2pt;width:226.4pt;height:13.7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" fillcolor="#deebf7" strokeweight=".5pt">
                      <v:textbox>
                        <w:txbxContent>
                          <w:p w:rsidR="00157BE1" w:rsidRDefault="00157BE1" w:rsidP="008936D4"/>
                        </w:txbxContent>
                      </v:textbox>
                    </v:shape>
                  </w:pict>
                </mc:Fallback>
              </mc:AlternateContent>
            </w:r>
          </w:p>
        </w:tc>
        <w:tc>
          <w:tcPr>
            <w:tcW w:w="4237" w:type="dxa"/>
            <w:gridSpan w:val="6"/>
            <w:tcBorders>
              <w:top w:val="single" w:sz="4" w:space="0" w:color="auto"/>
              <w:left w:val="single" w:sz="4" w:space="0" w:color="auto"/>
              <w:bottom w:val="single" w:sz="12"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910144" behindDoc="0" locked="0" layoutInCell="1" allowOverlap="1" wp14:anchorId="5092CCA9" wp14:editId="2AC24184">
                      <wp:simplePos x="0" y="0"/>
                      <wp:positionH relativeFrom="column">
                        <wp:posOffset>-1487</wp:posOffset>
                      </wp:positionH>
                      <wp:positionV relativeFrom="paragraph">
                        <wp:posOffset>144472</wp:posOffset>
                      </wp:positionV>
                      <wp:extent cx="1289674" cy="168910"/>
                      <wp:effectExtent l="0" t="0" r="25400" b="21590"/>
                      <wp:wrapNone/>
                      <wp:docPr id="231" name="Tekstni okvir 231"/>
                      <wp:cNvGraphicFramePr/>
                      <a:graphic xmlns:a="http://schemas.openxmlformats.org/drawingml/2006/main">
                        <a:graphicData uri="http://schemas.microsoft.com/office/word/2010/wordprocessingShape">
                          <wps:wsp>
                            <wps:cNvSpPr txBox="1"/>
                            <wps:spPr>
                              <a:xfrm>
                                <a:off x="0" y="0"/>
                                <a:ext cx="1289674" cy="168910"/>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31" o:spid="_x0000_s1179" type="#_x0000_t202" style="position:absolute;margin-left:-.1pt;margin-top:11.4pt;width:101.55pt;height:13.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" fillcolor="#deebf7" strokeweight=".5pt">
                      <v:textbox>
                        <w:txbxContent>
                          <w:p w:rsidR="00157BE1" w:rsidRDefault="00157BE1" w:rsidP="008936D4"/>
                        </w:txbxContent>
                      </v:textbox>
                    </v:shape>
                  </w:pict>
                </mc:Fallback>
              </mc:AlternateContent>
            </w:r>
            <w:r w:rsidRPr="0091781F">
              <w:rPr>
                <w:noProof/>
                <w:lang w:val="hr-HR"/>
              </w:rPr>
              <mc:AlternateContent>
                <mc:Choice Requires="wps">
                  <w:drawing>
                    <wp:anchor distT="0" distB="0" distL="114300" distR="114300" simplePos="0" relativeHeight="251911168" behindDoc="0" locked="0" layoutInCell="1" allowOverlap="1" wp14:anchorId="795841C9" wp14:editId="49E0BE3F">
                      <wp:simplePos x="0" y="0"/>
                      <wp:positionH relativeFrom="column">
                        <wp:posOffset>1568323</wp:posOffset>
                      </wp:positionH>
                      <wp:positionV relativeFrom="paragraph">
                        <wp:posOffset>144472</wp:posOffset>
                      </wp:positionV>
                      <wp:extent cx="960872" cy="168910"/>
                      <wp:effectExtent l="0" t="0" r="10795" b="21590"/>
                      <wp:wrapNone/>
                      <wp:docPr id="232" name="Tekstni okvir 232"/>
                      <wp:cNvGraphicFramePr/>
                      <a:graphic xmlns:a="http://schemas.openxmlformats.org/drawingml/2006/main">
                        <a:graphicData uri="http://schemas.microsoft.com/office/word/2010/wordprocessingShape">
                          <wps:wsp>
                            <wps:cNvSpPr txBox="1"/>
                            <wps:spPr>
                              <a:xfrm>
                                <a:off x="0" y="0"/>
                                <a:ext cx="960872" cy="168910"/>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32" o:spid="_x0000_s1180" type="#_x0000_t202" style="position:absolute;margin-left:123.5pt;margin-top:11.4pt;width:75.65pt;height:1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" fillcolor="#deebf7" strokeweight=".5pt">
                      <v:textbox>
                        <w:txbxContent>
                          <w:p w:rsidR="00157BE1" w:rsidRDefault="00157BE1" w:rsidP="008936D4"/>
                        </w:txbxContent>
                      </v:textbox>
                    </v:shape>
                  </w:pict>
                </mc:Fallback>
              </mc:AlternateContent>
            </w:r>
            <w:r w:rsidRPr="0091781F">
              <w:rPr>
                <w:sz w:val="16"/>
                <w:lang w:val="hr-HR"/>
              </w:rPr>
              <w:t>DATUM PRIJAVE NEPRAVILNOSTI:      SAT (24H) PRIJAVE:</w:t>
            </w:r>
          </w:p>
        </w:tc>
      </w:tr>
      <w:tr w:rsidR="008936D4" w:rsidRPr="0091781F" w:rsidTr="00845FF2">
        <w:tc>
          <w:tcPr>
            <w:tcW w:w="9042" w:type="dxa"/>
            <w:gridSpan w:val="11"/>
            <w:tcBorders>
              <w:top w:val="single" w:sz="12" w:space="0" w:color="auto"/>
              <w:left w:val="single" w:sz="12" w:space="0" w:color="auto"/>
              <w:bottom w:val="single" w:sz="12" w:space="0" w:color="auto"/>
              <w:right w:val="single" w:sz="12" w:space="0" w:color="auto"/>
            </w:tcBorders>
            <w:shd w:val="clear" w:color="auto" w:fill="EEECE1" w:themeFill="background2"/>
          </w:tcPr>
          <w:p w:rsidR="008936D4" w:rsidRPr="00313306" w:rsidRDefault="008936D4" w:rsidP="00845FF2">
            <w:pPr>
              <w:rPr>
                <w:sz w:val="20"/>
                <w:szCs w:val="20"/>
                <w:lang w:val="hr-HR"/>
              </w:rPr>
            </w:pPr>
            <w:r w:rsidRPr="00313306">
              <w:rPr>
                <w:sz w:val="20"/>
                <w:szCs w:val="20"/>
                <w:lang w:val="hr-HR"/>
              </w:rPr>
              <w:t>PODACI O IDENTIFIKACIJI I KARAKTERISTIKAMA OBJEKTA</w:t>
            </w:r>
            <w:r w:rsidR="00313306" w:rsidRPr="00313306">
              <w:rPr>
                <w:sz w:val="20"/>
                <w:szCs w:val="20"/>
                <w:lang w:val="hr-HR"/>
              </w:rPr>
              <w:t xml:space="preserve"> SIGURNOSTI PLOVIDBE</w:t>
            </w:r>
          </w:p>
        </w:tc>
      </w:tr>
      <w:tr w:rsidR="008936D4" w:rsidRPr="0091781F" w:rsidTr="00845FF2">
        <w:tc>
          <w:tcPr>
            <w:tcW w:w="3104" w:type="dxa"/>
            <w:gridSpan w:val="3"/>
            <w:tcBorders>
              <w:top w:val="single" w:sz="12" w:space="0" w:color="auto"/>
              <w:left w:val="single" w:sz="12"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IME OBJEKTA:</w:t>
            </w:r>
          </w:p>
          <w:p w:rsidR="008936D4" w:rsidRPr="0091781F" w:rsidRDefault="008936D4" w:rsidP="00845FF2">
            <w:pPr>
              <w:rPr>
                <w:lang w:val="hr-HR"/>
              </w:rPr>
            </w:pPr>
            <w:r w:rsidRPr="0091781F">
              <w:rPr>
                <w:noProof/>
                <w:lang w:val="hr-HR"/>
              </w:rPr>
              <mc:AlternateContent>
                <mc:Choice Requires="wps">
                  <w:drawing>
                    <wp:inline distT="0" distB="0" distL="0" distR="0" wp14:anchorId="4DEF4509" wp14:editId="6F38556A">
                      <wp:extent cx="1844656" cy="184994"/>
                      <wp:effectExtent l="0" t="0" r="22860" b="24765"/>
                      <wp:docPr id="233" name="Tekstni okvir 233"/>
                      <wp:cNvGraphicFramePr/>
                      <a:graphic xmlns:a="http://schemas.openxmlformats.org/drawingml/2006/main">
                        <a:graphicData uri="http://schemas.microsoft.com/office/word/2010/wordprocessingShape">
                          <wps:wsp>
                            <wps:cNvSpPr txBox="1"/>
                            <wps:spPr>
                              <a:xfrm>
                                <a:off x="0" y="0"/>
                                <a:ext cx="1844656"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3" o:spid="_x0000_s1181" type="#_x0000_t202" style="width:145.2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c>
          <w:tcPr>
            <w:tcW w:w="1984" w:type="dxa"/>
            <w:gridSpan w:val="4"/>
            <w:tcBorders>
              <w:top w:val="single" w:sz="12" w:space="0" w:color="auto"/>
              <w:left w:val="single" w:sz="4"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BROJ OBJEKTA (ALL vol. E):</w:t>
            </w:r>
          </w:p>
          <w:p w:rsidR="008936D4" w:rsidRPr="0091781F" w:rsidRDefault="008936D4" w:rsidP="00845FF2">
            <w:pPr>
              <w:rPr>
                <w:sz w:val="16"/>
                <w:lang w:val="hr-HR"/>
              </w:rPr>
            </w:pPr>
            <w:r w:rsidRPr="0091781F">
              <w:rPr>
                <w:noProof/>
                <w:lang w:val="hr-HR"/>
              </w:rPr>
              <mc:AlternateContent>
                <mc:Choice Requires="wps">
                  <w:drawing>
                    <wp:inline distT="0" distB="0" distL="0" distR="0" wp14:anchorId="5F31B9F8" wp14:editId="11B83FAE">
                      <wp:extent cx="1131108" cy="184994"/>
                      <wp:effectExtent l="0" t="0" r="12065" b="24765"/>
                      <wp:docPr id="234" name="Tekstni okvir 234"/>
                      <wp:cNvGraphicFramePr/>
                      <a:graphic xmlns:a="http://schemas.openxmlformats.org/drawingml/2006/main">
                        <a:graphicData uri="http://schemas.microsoft.com/office/word/2010/wordprocessingShape">
                          <wps:wsp>
                            <wps:cNvSpPr txBox="1"/>
                            <wps:spPr>
                              <a:xfrm>
                                <a:off x="0" y="0"/>
                                <a:ext cx="1131108"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4" o:spid="_x0000_s1182" type="#_x0000_t202" style="width:89.0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" fillcolor="#deebf7" strokeweight=".5pt">
                      <v:textbox>
                        <w:txbxContent>
                          <w:p w:rsidR="00157BE1" w:rsidRDefault="00157BE1" w:rsidP="008936D4"/>
                        </w:txbxContent>
                      </v:textbox>
                      <w10:anchorlock/>
                    </v:shape>
                  </w:pict>
                </mc:Fallback>
              </mc:AlternateContent>
            </w:r>
          </w:p>
        </w:tc>
        <w:tc>
          <w:tcPr>
            <w:tcW w:w="2048" w:type="dxa"/>
            <w:gridSpan w:val="3"/>
            <w:tcBorders>
              <w:top w:val="single" w:sz="12" w:space="0" w:color="auto"/>
              <w:left w:val="single" w:sz="4"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BROJ OBJEKTA (HHI):</w:t>
            </w:r>
          </w:p>
          <w:p w:rsidR="008936D4" w:rsidRPr="0091781F" w:rsidRDefault="008936D4" w:rsidP="00845FF2">
            <w:pPr>
              <w:rPr>
                <w:sz w:val="16"/>
                <w:lang w:val="hr-HR"/>
              </w:rPr>
            </w:pPr>
            <w:r w:rsidRPr="0091781F">
              <w:rPr>
                <w:noProof/>
                <w:lang w:val="hr-HR"/>
              </w:rPr>
              <mc:AlternateContent>
                <mc:Choice Requires="wps">
                  <w:drawing>
                    <wp:inline distT="0" distB="0" distL="0" distR="0" wp14:anchorId="646FAEDB" wp14:editId="2B93EDB0">
                      <wp:extent cx="1157535" cy="184994"/>
                      <wp:effectExtent l="0" t="0" r="24130" b="24765"/>
                      <wp:docPr id="235" name="Tekstni okvir 235"/>
                      <wp:cNvGraphicFramePr/>
                      <a:graphic xmlns:a="http://schemas.openxmlformats.org/drawingml/2006/main">
                        <a:graphicData uri="http://schemas.microsoft.com/office/word/2010/wordprocessingShape">
                          <wps:wsp>
                            <wps:cNvSpPr txBox="1"/>
                            <wps:spPr>
                              <a:xfrm>
                                <a:off x="0" y="0"/>
                                <a:ext cx="1157535"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5" o:spid="_x0000_s1183" type="#_x0000_t202" style="width:91.1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c>
          <w:tcPr>
            <w:tcW w:w="1906" w:type="dxa"/>
            <w:tcBorders>
              <w:top w:val="single" w:sz="12" w:space="0" w:color="auto"/>
              <w:left w:val="single" w:sz="4" w:space="0" w:color="auto"/>
              <w:bottom w:val="single" w:sz="4"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sz w:val="16"/>
                <w:lang w:val="hr-HR"/>
              </w:rPr>
              <w:t>BROJ NAUTIČKE KARTE:</w:t>
            </w:r>
          </w:p>
          <w:p w:rsidR="008936D4" w:rsidRPr="0091781F" w:rsidRDefault="008936D4" w:rsidP="00845FF2">
            <w:pPr>
              <w:rPr>
                <w:sz w:val="16"/>
                <w:lang w:val="hr-HR"/>
              </w:rPr>
            </w:pPr>
            <w:r w:rsidRPr="0091781F">
              <w:rPr>
                <w:noProof/>
                <w:lang w:val="hr-HR"/>
              </w:rPr>
              <mc:AlternateContent>
                <mc:Choice Requires="wps">
                  <w:drawing>
                    <wp:inline distT="0" distB="0" distL="0" distR="0" wp14:anchorId="65124284" wp14:editId="088EAA08">
                      <wp:extent cx="1093679" cy="184994"/>
                      <wp:effectExtent l="0" t="0" r="11430" b="24765"/>
                      <wp:docPr id="236" name="Tekstni okvir 236"/>
                      <wp:cNvGraphicFramePr/>
                      <a:graphic xmlns:a="http://schemas.openxmlformats.org/drawingml/2006/main">
                        <a:graphicData uri="http://schemas.microsoft.com/office/word/2010/wordprocessingShape">
                          <wps:wsp>
                            <wps:cNvSpPr txBox="1"/>
                            <wps:spPr>
                              <a:xfrm>
                                <a:off x="0" y="0"/>
                                <a:ext cx="1093679"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6" o:spid="_x0000_s1184" type="#_x0000_t202" style="width:86.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r>
      <w:tr w:rsidR="008936D4" w:rsidRPr="0091781F" w:rsidTr="00845FF2">
        <w:tc>
          <w:tcPr>
            <w:tcW w:w="5797" w:type="dxa"/>
            <w:gridSpan w:val="8"/>
            <w:tcBorders>
              <w:top w:val="single" w:sz="4" w:space="0" w:color="auto"/>
              <w:left w:val="single" w:sz="12"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POZICIJA OBJEKTA:              G. ŠIRINA                                        G. DUŽINA</w:t>
            </w:r>
          </w:p>
          <w:p w:rsidR="008936D4" w:rsidRPr="0091781F" w:rsidRDefault="008936D4" w:rsidP="00845FF2">
            <w:pPr>
              <w:rPr>
                <w:lang w:val="hr-HR"/>
              </w:rPr>
            </w:pPr>
            <w:r w:rsidRPr="0091781F">
              <w:rPr>
                <w:lang w:val="hr-HR"/>
              </w:rPr>
              <w:t xml:space="preserve">                                  </w:t>
            </w:r>
            <w:r w:rsidRPr="0091781F">
              <w:rPr>
                <w:noProof/>
                <w:lang w:val="hr-HR"/>
              </w:rPr>
              <mc:AlternateContent>
                <mc:Choice Requires="wps">
                  <w:drawing>
                    <wp:inline distT="0" distB="0" distL="0" distR="0" wp14:anchorId="641DB3D8" wp14:editId="6289557C">
                      <wp:extent cx="1131108" cy="184994"/>
                      <wp:effectExtent l="0" t="0" r="12065" b="24765"/>
                      <wp:docPr id="237" name="Tekstni okvir 237"/>
                      <wp:cNvGraphicFramePr/>
                      <a:graphic xmlns:a="http://schemas.openxmlformats.org/drawingml/2006/main">
                        <a:graphicData uri="http://schemas.microsoft.com/office/word/2010/wordprocessingShape">
                          <wps:wsp>
                            <wps:cNvSpPr txBox="1"/>
                            <wps:spPr>
                              <a:xfrm>
                                <a:off x="0" y="0"/>
                                <a:ext cx="1131108"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7" o:spid="_x0000_s1185" type="#_x0000_t202" style="width:89.0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" fillcolor="#deebf7" strokeweight=".5pt">
                      <v:textbox>
                        <w:txbxContent>
                          <w:p w:rsidR="00157BE1" w:rsidRDefault="00157BE1" w:rsidP="008936D4"/>
                        </w:txbxContent>
                      </v:textbox>
                      <w10:anchorlock/>
                    </v:shape>
                  </w:pict>
                </mc:Fallback>
              </mc:AlternateContent>
            </w:r>
            <w:r w:rsidRPr="0091781F">
              <w:rPr>
                <w:lang w:val="hr-HR"/>
              </w:rPr>
              <w:t xml:space="preserve">    </w:t>
            </w:r>
            <w:r w:rsidRPr="0091781F">
              <w:rPr>
                <w:noProof/>
                <w:lang w:val="hr-HR"/>
              </w:rPr>
              <mc:AlternateContent>
                <mc:Choice Requires="wps">
                  <w:drawing>
                    <wp:inline distT="0" distB="0" distL="0" distR="0" wp14:anchorId="49A16517" wp14:editId="4FB00489">
                      <wp:extent cx="1178677" cy="184994"/>
                      <wp:effectExtent l="0" t="0" r="21590" b="24765"/>
                      <wp:docPr id="238" name="Tekstni okvir 238"/>
                      <wp:cNvGraphicFramePr/>
                      <a:graphic xmlns:a="http://schemas.openxmlformats.org/drawingml/2006/main">
                        <a:graphicData uri="http://schemas.microsoft.com/office/word/2010/wordprocessingShape">
                          <wps:wsp>
                            <wps:cNvSpPr txBox="1"/>
                            <wps:spPr>
                              <a:xfrm>
                                <a:off x="0" y="0"/>
                                <a:ext cx="1178677"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ni okvir 238" o:spid="_x0000_s1186" type="#_x0000_t202" style="width:92.8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" fillcolor="#deebf7" strokeweight=".5pt">
                      <v:textbox>
                        <w:txbxContent>
                          <w:p w:rsidR="00157BE1" w:rsidRDefault="00157BE1" w:rsidP="008936D4"/>
                        </w:txbxContent>
                      </v:textbox>
                      <w10:anchorlock/>
                    </v:shape>
                  </w:pict>
                </mc:Fallback>
              </mc:AlternateContent>
            </w:r>
          </w:p>
        </w:tc>
        <w:tc>
          <w:tcPr>
            <w:tcW w:w="3245" w:type="dxa"/>
            <w:gridSpan w:val="3"/>
            <w:tcBorders>
              <w:top w:val="single" w:sz="4" w:space="0" w:color="auto"/>
              <w:left w:val="single" w:sz="4" w:space="0" w:color="auto"/>
              <w:bottom w:val="single" w:sz="4" w:space="0" w:color="auto"/>
              <w:right w:val="single" w:sz="12" w:space="0" w:color="auto"/>
            </w:tcBorders>
            <w:shd w:val="clear" w:color="auto" w:fill="FFFFFF" w:themeFill="background1"/>
          </w:tcPr>
          <w:p w:rsidR="008936D4" w:rsidRPr="0091781F" w:rsidRDefault="008936D4" w:rsidP="00845FF2">
            <w:pPr>
              <w:rPr>
                <w:lang w:val="hr-HR"/>
              </w:rPr>
            </w:pPr>
            <w:r w:rsidRPr="0091781F">
              <w:rPr>
                <w:noProof/>
                <w:lang w:val="hr-HR"/>
              </w:rPr>
              <mc:AlternateContent>
                <mc:Choice Requires="wps">
                  <w:drawing>
                    <wp:anchor distT="0" distB="0" distL="114300" distR="114300" simplePos="0" relativeHeight="251858944" behindDoc="0" locked="0" layoutInCell="1" allowOverlap="1" wp14:anchorId="2EAAEC2A" wp14:editId="6E32CC6A">
                      <wp:simplePos x="0" y="0"/>
                      <wp:positionH relativeFrom="column">
                        <wp:posOffset>29287</wp:posOffset>
                      </wp:positionH>
                      <wp:positionV relativeFrom="paragraph">
                        <wp:posOffset>122059</wp:posOffset>
                      </wp:positionV>
                      <wp:extent cx="1912939" cy="184785"/>
                      <wp:effectExtent l="0" t="0" r="11430" b="24765"/>
                      <wp:wrapNone/>
                      <wp:docPr id="239" name="Tekstni okvir 239"/>
                      <wp:cNvGraphicFramePr/>
                      <a:graphic xmlns:a="http://schemas.openxmlformats.org/drawingml/2006/main">
                        <a:graphicData uri="http://schemas.microsoft.com/office/word/2010/wordprocessingShape">
                          <wps:wsp>
                            <wps:cNvSpPr txBox="1"/>
                            <wps:spPr>
                              <a:xfrm>
                                <a:off x="0" y="0"/>
                                <a:ext cx="1912939"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39" o:spid="_x0000_s1187" type="#_x0000_t202" style="position:absolute;margin-left:2.3pt;margin-top:9.6pt;width:150.65pt;height:14.5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" fillcolor="#deebf7" strokeweight=".5pt">
                      <v:textbox>
                        <w:txbxContent>
                          <w:p w:rsidR="00157BE1" w:rsidRDefault="00157BE1" w:rsidP="008936D4"/>
                        </w:txbxContent>
                      </v:textbox>
                    </v:shape>
                  </w:pict>
                </mc:Fallback>
              </mc:AlternateContent>
            </w:r>
            <w:r w:rsidRPr="0091781F">
              <w:rPr>
                <w:sz w:val="16"/>
                <w:lang w:val="hr-HR"/>
              </w:rPr>
              <w:t xml:space="preserve">  DRUGA METODA ODREĐIVANJA POZICIJE:</w:t>
            </w:r>
            <w:r w:rsidRPr="0091781F">
              <w:rPr>
                <w:lang w:val="hr-HR"/>
              </w:rPr>
              <w:t xml:space="preserve">   </w:t>
            </w:r>
          </w:p>
          <w:p w:rsidR="008936D4" w:rsidRPr="0091781F" w:rsidRDefault="008936D4" w:rsidP="00845FF2">
            <w:pPr>
              <w:rPr>
                <w:lang w:val="hr-HR"/>
              </w:rPr>
            </w:pPr>
            <w:r w:rsidRPr="0091781F">
              <w:rPr>
                <w:lang w:val="hr-HR"/>
              </w:rPr>
              <w:t xml:space="preserve">                                      </w:t>
            </w:r>
          </w:p>
        </w:tc>
      </w:tr>
      <w:tr w:rsidR="008936D4" w:rsidRPr="0091781F" w:rsidTr="00845FF2">
        <w:tc>
          <w:tcPr>
            <w:tcW w:w="1686" w:type="dxa"/>
            <w:tcBorders>
              <w:top w:val="single" w:sz="4" w:space="0" w:color="auto"/>
              <w:left w:val="single" w:sz="12"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VRSTA OBJEKTA: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89664" behindDoc="0" locked="0" layoutInCell="1" allowOverlap="1" wp14:anchorId="2DD8F173" wp14:editId="76B394D4">
                      <wp:simplePos x="0" y="0"/>
                      <wp:positionH relativeFrom="column">
                        <wp:posOffset>3381</wp:posOffset>
                      </wp:positionH>
                      <wp:positionV relativeFrom="paragraph">
                        <wp:posOffset>16286</wp:posOffset>
                      </wp:positionV>
                      <wp:extent cx="89854" cy="95140"/>
                      <wp:effectExtent l="0" t="0" r="24765" b="19685"/>
                      <wp:wrapNone/>
                      <wp:docPr id="240" name="Pravokutnik 240"/>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0" o:spid="_x0000_s1026" style="position:absolute;margin-left:.25pt;margin-top:1.3pt;width:7.1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b7mA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" fillcolor="#deebf7" strokecolor="windowText" strokeweight="1pt"/>
                  </w:pict>
                </mc:Fallback>
              </mc:AlternateContent>
            </w:r>
            <w:r w:rsidRPr="0091781F">
              <w:rPr>
                <w:sz w:val="16"/>
                <w:lang w:val="hr-HR"/>
              </w:rPr>
              <w:t xml:space="preserve">        FIKSNI OBJEKT</w:t>
            </w:r>
          </w:p>
          <w:p w:rsidR="008936D4" w:rsidRPr="0091781F" w:rsidRDefault="008936D4" w:rsidP="00845FF2">
            <w:pPr>
              <w:rPr>
                <w:sz w:val="6"/>
                <w:lang w:val="hr-HR"/>
              </w:rPr>
            </w:pPr>
            <w:r w:rsidRPr="0091781F">
              <w:rPr>
                <w:noProof/>
                <w:sz w:val="16"/>
                <w:lang w:val="hr-HR"/>
              </w:rPr>
              <mc:AlternateContent>
                <mc:Choice Requires="wps">
                  <w:drawing>
                    <wp:anchor distT="0" distB="0" distL="114300" distR="114300" simplePos="0" relativeHeight="251890688" behindDoc="0" locked="0" layoutInCell="1" allowOverlap="1" wp14:anchorId="626170DD" wp14:editId="4F33C532">
                      <wp:simplePos x="0" y="0"/>
                      <wp:positionH relativeFrom="column">
                        <wp:posOffset>6985</wp:posOffset>
                      </wp:positionH>
                      <wp:positionV relativeFrom="paragraph">
                        <wp:posOffset>47643</wp:posOffset>
                      </wp:positionV>
                      <wp:extent cx="89535" cy="94615"/>
                      <wp:effectExtent l="0" t="0" r="24765" b="19685"/>
                      <wp:wrapNone/>
                      <wp:docPr id="241" name="Pravokutnik 241"/>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1" o:spid="_x0000_s1026" style="position:absolute;margin-left:.55pt;margin-top:3.75pt;width:7.05pt;height:7.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sPmQ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PLUTAČA</w:t>
            </w:r>
          </w:p>
          <w:p w:rsidR="008936D4" w:rsidRPr="0091781F" w:rsidRDefault="008936D4" w:rsidP="00845FF2">
            <w:pPr>
              <w:rPr>
                <w:sz w:val="14"/>
                <w:lang w:val="hr-HR"/>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936D4" w:rsidRPr="0091781F" w:rsidRDefault="008936D4" w:rsidP="00845FF2">
            <w:pPr>
              <w:rPr>
                <w:sz w:val="16"/>
                <w:lang w:val="hr-HR"/>
              </w:rPr>
            </w:pPr>
            <w:r w:rsidRPr="0091781F">
              <w:rPr>
                <w:sz w:val="16"/>
                <w:lang w:val="hr-HR"/>
              </w:rPr>
              <w:t>OBJEKT OPREMLJEN:</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91712" behindDoc="0" locked="0" layoutInCell="1" allowOverlap="1" wp14:anchorId="1020F31F" wp14:editId="5B1BAB93">
                      <wp:simplePos x="0" y="0"/>
                      <wp:positionH relativeFrom="column">
                        <wp:posOffset>26633</wp:posOffset>
                      </wp:positionH>
                      <wp:positionV relativeFrom="paragraph">
                        <wp:posOffset>16491</wp:posOffset>
                      </wp:positionV>
                      <wp:extent cx="89854" cy="95140"/>
                      <wp:effectExtent l="0" t="0" r="24765" b="19685"/>
                      <wp:wrapNone/>
                      <wp:docPr id="242" name="Pravokutnik 242"/>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2" o:spid="_x0000_s1026" style="position:absolute;margin-left:2.1pt;margin-top:1.3pt;width:7.1pt;height: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Zu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8MB&#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93760" behindDoc="0" locked="0" layoutInCell="1" allowOverlap="1" wp14:anchorId="4F9212E6" wp14:editId="31EBDBFF">
                      <wp:simplePos x="0" y="0"/>
                      <wp:positionH relativeFrom="column">
                        <wp:posOffset>939558</wp:posOffset>
                      </wp:positionH>
                      <wp:positionV relativeFrom="paragraph">
                        <wp:posOffset>15240</wp:posOffset>
                      </wp:positionV>
                      <wp:extent cx="89854" cy="95140"/>
                      <wp:effectExtent l="0" t="0" r="24765" b="19685"/>
                      <wp:wrapNone/>
                      <wp:docPr id="243" name="Pravokutnik 24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3" o:spid="_x0000_s1026" style="position:absolute;margin-left:74pt;margin-top:1.2pt;width:7.1pt;height: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" fillcolor="#deebf7" strokecolor="windowText" strokeweight="1pt"/>
                  </w:pict>
                </mc:Fallback>
              </mc:AlternateContent>
            </w:r>
            <w:r w:rsidRPr="0091781F">
              <w:rPr>
                <w:sz w:val="16"/>
                <w:lang w:val="hr-HR"/>
              </w:rPr>
              <w:t xml:space="preserve">        SVJETLO                         ZVUČNI SIGNAL</w:t>
            </w:r>
          </w:p>
          <w:p w:rsidR="008936D4" w:rsidRPr="0091781F" w:rsidRDefault="008936D4" w:rsidP="00845FF2">
            <w:pPr>
              <w:rPr>
                <w:sz w:val="6"/>
                <w:lang w:val="hr-HR"/>
              </w:rPr>
            </w:pPr>
            <w:r w:rsidRPr="0091781F">
              <w:rPr>
                <w:noProof/>
                <w:sz w:val="16"/>
                <w:lang w:val="hr-HR"/>
              </w:rPr>
              <mc:AlternateContent>
                <mc:Choice Requires="wps">
                  <w:drawing>
                    <wp:anchor distT="0" distB="0" distL="114300" distR="114300" simplePos="0" relativeHeight="251892736" behindDoc="0" locked="0" layoutInCell="1" allowOverlap="1" wp14:anchorId="40638254" wp14:editId="448BAF4D">
                      <wp:simplePos x="0" y="0"/>
                      <wp:positionH relativeFrom="column">
                        <wp:posOffset>25976</wp:posOffset>
                      </wp:positionH>
                      <wp:positionV relativeFrom="paragraph">
                        <wp:posOffset>50030</wp:posOffset>
                      </wp:positionV>
                      <wp:extent cx="89535" cy="94615"/>
                      <wp:effectExtent l="0" t="0" r="24765" b="19685"/>
                      <wp:wrapNone/>
                      <wp:docPr id="244" name="Pravokutnik 244"/>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4" o:spid="_x0000_s1026" style="position:absolute;margin-left:2.05pt;margin-top:3.95pt;width:7.05pt;height:7.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JZmQ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" fillcolor="#deebf7" strokecolor="windowText" strokeweight="1pt"/>
                  </w:pict>
                </mc:Fallback>
              </mc:AlternateContent>
            </w:r>
          </w:p>
          <w:p w:rsidR="008936D4" w:rsidRPr="0091781F" w:rsidRDefault="008936D4" w:rsidP="00845FF2">
            <w:pPr>
              <w:rPr>
                <w:sz w:val="16"/>
                <w:lang w:val="hr-HR"/>
              </w:rPr>
            </w:pPr>
            <w:r w:rsidRPr="0091781F">
              <w:rPr>
                <w:sz w:val="16"/>
                <w:lang w:val="hr-HR"/>
              </w:rPr>
              <w:t xml:space="preserve">        ELEKTRONIČKI UREĐAJ</w:t>
            </w:r>
          </w:p>
          <w:p w:rsidR="008936D4" w:rsidRPr="0091781F" w:rsidRDefault="008936D4" w:rsidP="00845FF2">
            <w:pPr>
              <w:rPr>
                <w:sz w:val="16"/>
                <w:lang w:val="hr-HR"/>
              </w:rPr>
            </w:pPr>
            <w:r w:rsidRPr="0091781F">
              <w:rPr>
                <w:sz w:val="16"/>
                <w:lang w:val="hr-HR"/>
              </w:rPr>
              <w:t xml:space="preserve">        </w:t>
            </w:r>
          </w:p>
        </w:tc>
        <w:tc>
          <w:tcPr>
            <w:tcW w:w="4379" w:type="dxa"/>
            <w:gridSpan w:val="7"/>
            <w:tcBorders>
              <w:top w:val="single" w:sz="4" w:space="0" w:color="auto"/>
              <w:left w:val="single" w:sz="4" w:space="0" w:color="auto"/>
              <w:bottom w:val="single" w:sz="4"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sz w:val="16"/>
                <w:lang w:val="hr-HR"/>
              </w:rPr>
              <w:t>STRUKTURA OBJEKTA: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94784" behindDoc="0" locked="0" layoutInCell="1" allowOverlap="1" wp14:anchorId="3DD0EE32" wp14:editId="134ECA1C">
                      <wp:simplePos x="0" y="0"/>
                      <wp:positionH relativeFrom="column">
                        <wp:posOffset>12682</wp:posOffset>
                      </wp:positionH>
                      <wp:positionV relativeFrom="paragraph">
                        <wp:posOffset>16491</wp:posOffset>
                      </wp:positionV>
                      <wp:extent cx="89854" cy="95140"/>
                      <wp:effectExtent l="0" t="0" r="24765" b="19685"/>
                      <wp:wrapNone/>
                      <wp:docPr id="245" name="Pravokutnik 245"/>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5" o:spid="_x0000_s1026" style="position:absolute;margin-left:1pt;margin-top:1.3pt;width:7.1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t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8MR&#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96832" behindDoc="0" locked="0" layoutInCell="1" allowOverlap="1" wp14:anchorId="50AC54C2" wp14:editId="7E3C8657">
                      <wp:simplePos x="0" y="0"/>
                      <wp:positionH relativeFrom="column">
                        <wp:posOffset>730955</wp:posOffset>
                      </wp:positionH>
                      <wp:positionV relativeFrom="paragraph">
                        <wp:posOffset>15610</wp:posOffset>
                      </wp:positionV>
                      <wp:extent cx="89854" cy="95140"/>
                      <wp:effectExtent l="0" t="0" r="24765" b="19685"/>
                      <wp:wrapNone/>
                      <wp:docPr id="246" name="Pravokutnik 246"/>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6" o:spid="_x0000_s1026" style="position:absolute;margin-left:57.55pt;margin-top:1.25pt;width:7.1pt;height: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ef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" fillcolor="#deebf7" strokecolor="windowText" strokeweight="1pt"/>
                  </w:pict>
                </mc:Fallback>
              </mc:AlternateContent>
            </w:r>
            <w:r w:rsidRPr="0091781F">
              <w:rPr>
                <w:sz w:val="16"/>
                <w:lang w:val="hr-HR"/>
              </w:rPr>
              <w:t xml:space="preserve">        METAL                  OSTALO (NAVESTI) </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857920" behindDoc="0" locked="0" layoutInCell="1" allowOverlap="1" wp14:anchorId="72FABF13" wp14:editId="18812554">
                      <wp:simplePos x="0" y="0"/>
                      <wp:positionH relativeFrom="column">
                        <wp:posOffset>731255</wp:posOffset>
                      </wp:positionH>
                      <wp:positionV relativeFrom="paragraph">
                        <wp:posOffset>46345</wp:posOffset>
                      </wp:positionV>
                      <wp:extent cx="1779864" cy="184994"/>
                      <wp:effectExtent l="0" t="0" r="11430" b="24765"/>
                      <wp:wrapNone/>
                      <wp:docPr id="247" name="Tekstni okvir 247"/>
                      <wp:cNvGraphicFramePr/>
                      <a:graphic xmlns:a="http://schemas.openxmlformats.org/drawingml/2006/main">
                        <a:graphicData uri="http://schemas.microsoft.com/office/word/2010/wordprocessingShape">
                          <wps:wsp>
                            <wps:cNvSpPr txBox="1"/>
                            <wps:spPr>
                              <a:xfrm>
                                <a:off x="0" y="0"/>
                                <a:ext cx="1779864" cy="184994"/>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47" o:spid="_x0000_s1188" type="#_x0000_t202" style="position:absolute;margin-left:57.6pt;margin-top:3.65pt;width:140.15pt;height:14.5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" fillcolor="#deebf7" strokeweight=".5pt">
                      <v:textbox>
                        <w:txbxContent>
                          <w:p w:rsidR="00157BE1" w:rsidRDefault="00157BE1" w:rsidP="008936D4"/>
                        </w:txbxContent>
                      </v:textbox>
                    </v:shape>
                  </w:pict>
                </mc:Fallback>
              </mc:AlternateContent>
            </w:r>
          </w:p>
          <w:p w:rsidR="008936D4" w:rsidRPr="0091781F" w:rsidRDefault="008936D4" w:rsidP="00313306">
            <w:pPr>
              <w:rPr>
                <w:sz w:val="16"/>
                <w:lang w:val="hr-HR"/>
              </w:rPr>
            </w:pPr>
            <w:r w:rsidRPr="0091781F">
              <w:rPr>
                <w:sz w:val="16"/>
                <w:lang w:val="hr-HR"/>
              </w:rPr>
              <w:t xml:space="preserve">        </w:t>
            </w:r>
          </w:p>
        </w:tc>
      </w:tr>
      <w:tr w:rsidR="008936D4" w:rsidRPr="0091781F" w:rsidTr="00845FF2">
        <w:tc>
          <w:tcPr>
            <w:tcW w:w="9042" w:type="dxa"/>
            <w:gridSpan w:val="11"/>
            <w:tcBorders>
              <w:top w:val="single" w:sz="4" w:space="0" w:color="auto"/>
              <w:left w:val="single" w:sz="12" w:space="0" w:color="auto"/>
              <w:bottom w:val="single" w:sz="12" w:space="0" w:color="auto"/>
              <w:right w:val="single" w:sz="12" w:space="0" w:color="auto"/>
            </w:tcBorders>
            <w:shd w:val="clear" w:color="auto" w:fill="FFFFFF" w:themeFill="background1"/>
          </w:tcPr>
          <w:p w:rsidR="008936D4" w:rsidRPr="0091781F" w:rsidRDefault="008936D4" w:rsidP="00845FF2">
            <w:pPr>
              <w:rPr>
                <w:sz w:val="2"/>
                <w:lang w:val="hr-HR"/>
              </w:rPr>
            </w:pP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00928" behindDoc="0" locked="0" layoutInCell="1" allowOverlap="1" wp14:anchorId="1990AC61" wp14:editId="5E31CDC4">
                      <wp:simplePos x="0" y="0"/>
                      <wp:positionH relativeFrom="column">
                        <wp:posOffset>4770755</wp:posOffset>
                      </wp:positionH>
                      <wp:positionV relativeFrom="paragraph">
                        <wp:posOffset>13970</wp:posOffset>
                      </wp:positionV>
                      <wp:extent cx="89535" cy="94615"/>
                      <wp:effectExtent l="0" t="0" r="24765" b="19685"/>
                      <wp:wrapNone/>
                      <wp:docPr id="249" name="Pravokutnik 249"/>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49" o:spid="_x0000_s1026" style="position:absolute;margin-left:375.65pt;margin-top:1.1pt;width:7.05pt;height:7.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g3mQ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99904" behindDoc="0" locked="0" layoutInCell="1" allowOverlap="1" wp14:anchorId="37AFD1D0" wp14:editId="6F10EAD5">
                      <wp:simplePos x="0" y="0"/>
                      <wp:positionH relativeFrom="column">
                        <wp:posOffset>3518153</wp:posOffset>
                      </wp:positionH>
                      <wp:positionV relativeFrom="paragraph">
                        <wp:posOffset>14381</wp:posOffset>
                      </wp:positionV>
                      <wp:extent cx="89535" cy="94615"/>
                      <wp:effectExtent l="0" t="0" r="24765" b="19685"/>
                      <wp:wrapNone/>
                      <wp:docPr id="250" name="Pravokutnik 250"/>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0" o:spid="_x0000_s1026" style="position:absolute;margin-left:277pt;margin-top:1.15pt;width:7.05pt;height:7.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98880" behindDoc="0" locked="0" layoutInCell="1" allowOverlap="1" wp14:anchorId="770DD826" wp14:editId="692A23DC">
                      <wp:simplePos x="0" y="0"/>
                      <wp:positionH relativeFrom="column">
                        <wp:posOffset>2270881</wp:posOffset>
                      </wp:positionH>
                      <wp:positionV relativeFrom="paragraph">
                        <wp:posOffset>14381</wp:posOffset>
                      </wp:positionV>
                      <wp:extent cx="89535" cy="94615"/>
                      <wp:effectExtent l="0" t="0" r="24765" b="19685"/>
                      <wp:wrapNone/>
                      <wp:docPr id="251" name="Pravokutnik 251"/>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1" o:spid="_x0000_s1026" style="position:absolute;margin-left:178.8pt;margin-top:1.15pt;width:7.05pt;height:7.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97856" behindDoc="0" locked="0" layoutInCell="1" allowOverlap="1" wp14:anchorId="10AEAB15" wp14:editId="17E5F749">
                      <wp:simplePos x="0" y="0"/>
                      <wp:positionH relativeFrom="column">
                        <wp:posOffset>1097489</wp:posOffset>
                      </wp:positionH>
                      <wp:positionV relativeFrom="paragraph">
                        <wp:posOffset>14381</wp:posOffset>
                      </wp:positionV>
                      <wp:extent cx="89535" cy="94615"/>
                      <wp:effectExtent l="0" t="0" r="24765" b="19685"/>
                      <wp:wrapNone/>
                      <wp:docPr id="252" name="Pravokutnik 252"/>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2" o:spid="_x0000_s1026" style="position:absolute;margin-left:86.4pt;margin-top:1.15pt;width:7.05pt;height:7.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" fillcolor="#deebf7" strokecolor="windowText" strokeweight="1pt"/>
                  </w:pict>
                </mc:Fallback>
              </mc:AlternateContent>
            </w:r>
            <w:r w:rsidRPr="0091781F">
              <w:rPr>
                <w:sz w:val="16"/>
                <w:lang w:val="hr-HR"/>
              </w:rPr>
              <w:t xml:space="preserve">BOJA SVJETLA:                            CRVENO                                    ZELENO                                        BIJELO                                           ŽUTO    </w:t>
            </w:r>
          </w:p>
          <w:p w:rsidR="008936D4" w:rsidRPr="0091781F" w:rsidRDefault="008936D4" w:rsidP="00845FF2">
            <w:pPr>
              <w:rPr>
                <w:sz w:val="2"/>
                <w:lang w:val="hr-HR"/>
              </w:rPr>
            </w:pPr>
          </w:p>
        </w:tc>
      </w:tr>
      <w:tr w:rsidR="008936D4" w:rsidRPr="0091781F" w:rsidTr="00845FF2">
        <w:tc>
          <w:tcPr>
            <w:tcW w:w="9042" w:type="dxa"/>
            <w:gridSpan w:val="11"/>
            <w:tcBorders>
              <w:top w:val="single" w:sz="12" w:space="0" w:color="auto"/>
              <w:left w:val="single" w:sz="12" w:space="0" w:color="auto"/>
              <w:bottom w:val="single" w:sz="12" w:space="0" w:color="auto"/>
              <w:right w:val="single" w:sz="12" w:space="0" w:color="auto"/>
            </w:tcBorders>
            <w:shd w:val="clear" w:color="auto" w:fill="EEECE1" w:themeFill="background2"/>
          </w:tcPr>
          <w:p w:rsidR="008936D4" w:rsidRPr="00313306" w:rsidRDefault="00313306" w:rsidP="00313306">
            <w:pPr>
              <w:rPr>
                <w:noProof/>
                <w:sz w:val="20"/>
                <w:szCs w:val="20"/>
                <w:lang w:val="hr-HR"/>
              </w:rPr>
            </w:pPr>
            <w:r>
              <w:rPr>
                <w:sz w:val="20"/>
                <w:szCs w:val="20"/>
                <w:lang w:val="hr-HR"/>
              </w:rPr>
              <w:t>PODACI O</w:t>
            </w:r>
            <w:r w:rsidR="008936D4" w:rsidRPr="00313306">
              <w:rPr>
                <w:sz w:val="20"/>
                <w:szCs w:val="20"/>
                <w:lang w:val="hr-HR"/>
              </w:rPr>
              <w:t xml:space="preserve"> NE</w:t>
            </w:r>
            <w:r>
              <w:rPr>
                <w:sz w:val="20"/>
                <w:szCs w:val="20"/>
                <w:lang w:val="hr-HR"/>
              </w:rPr>
              <w:t>ISPRAV</w:t>
            </w:r>
            <w:r w:rsidR="008936D4" w:rsidRPr="00313306">
              <w:rPr>
                <w:sz w:val="20"/>
                <w:szCs w:val="20"/>
                <w:lang w:val="hr-HR"/>
              </w:rPr>
              <w:t>NOSTI U RADU OBJEKTA</w:t>
            </w:r>
          </w:p>
        </w:tc>
      </w:tr>
      <w:tr w:rsidR="008936D4" w:rsidRPr="0091781F" w:rsidTr="00845FF2">
        <w:tc>
          <w:tcPr>
            <w:tcW w:w="9042" w:type="dxa"/>
            <w:gridSpan w:val="11"/>
            <w:tcBorders>
              <w:top w:val="single" w:sz="12" w:space="0" w:color="auto"/>
              <w:left w:val="single" w:sz="12" w:space="0" w:color="auto"/>
              <w:bottom w:val="single" w:sz="4" w:space="0" w:color="auto"/>
              <w:right w:val="single" w:sz="12" w:space="0" w:color="auto"/>
            </w:tcBorders>
            <w:shd w:val="clear" w:color="auto" w:fill="FFFFFF" w:themeFill="background1"/>
          </w:tcPr>
          <w:p w:rsidR="008936D4" w:rsidRPr="00313306" w:rsidRDefault="00313306" w:rsidP="00845FF2">
            <w:pPr>
              <w:rPr>
                <w:sz w:val="20"/>
                <w:szCs w:val="20"/>
                <w:lang w:val="hr-HR"/>
              </w:rPr>
            </w:pPr>
            <w:r w:rsidRPr="00313306">
              <w:rPr>
                <w:sz w:val="20"/>
                <w:szCs w:val="20"/>
                <w:lang w:val="hr-HR"/>
              </w:rPr>
              <w:t>UOČENE NEISPRAVNOSTI</w:t>
            </w:r>
          </w:p>
        </w:tc>
      </w:tr>
      <w:tr w:rsidR="008936D4" w:rsidRPr="0091781F" w:rsidTr="00845FF2">
        <w:tc>
          <w:tcPr>
            <w:tcW w:w="9042" w:type="dxa"/>
            <w:gridSpan w:val="11"/>
            <w:tcBorders>
              <w:top w:val="single" w:sz="4" w:space="0" w:color="auto"/>
              <w:left w:val="single" w:sz="12" w:space="0" w:color="auto"/>
              <w:bottom w:val="single" w:sz="12"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59968" behindDoc="0" locked="0" layoutInCell="1" allowOverlap="1" wp14:anchorId="6C4C56E7" wp14:editId="47AEBC47">
                      <wp:simplePos x="0" y="0"/>
                      <wp:positionH relativeFrom="column">
                        <wp:posOffset>-7620</wp:posOffset>
                      </wp:positionH>
                      <wp:positionV relativeFrom="paragraph">
                        <wp:posOffset>13335</wp:posOffset>
                      </wp:positionV>
                      <wp:extent cx="89535" cy="94615"/>
                      <wp:effectExtent l="0" t="0" r="24765" b="19685"/>
                      <wp:wrapNone/>
                      <wp:docPr id="253" name="Pravokutnik 253"/>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3" o:spid="_x0000_s1026" style="position:absolute;margin-left:-.6pt;margin-top:1.05pt;width:7.05pt;height:7.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7376" behindDoc="0" locked="0" layoutInCell="1" allowOverlap="1" wp14:anchorId="1579BA0D" wp14:editId="79E3386C">
                      <wp:simplePos x="0" y="0"/>
                      <wp:positionH relativeFrom="column">
                        <wp:posOffset>3777263</wp:posOffset>
                      </wp:positionH>
                      <wp:positionV relativeFrom="paragraph">
                        <wp:posOffset>15221</wp:posOffset>
                      </wp:positionV>
                      <wp:extent cx="89854" cy="95140"/>
                      <wp:effectExtent l="0" t="0" r="24765" b="19685"/>
                      <wp:wrapNone/>
                      <wp:docPr id="254" name="Pravokutnik 254"/>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4" o:spid="_x0000_s1026" style="position:absolute;margin-left:297.4pt;margin-top:1.2pt;width:7.1pt;height: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9F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9184" behindDoc="0" locked="0" layoutInCell="1" allowOverlap="1" wp14:anchorId="1CF86DD0" wp14:editId="019991AB">
                      <wp:simplePos x="0" y="0"/>
                      <wp:positionH relativeFrom="column">
                        <wp:posOffset>1890321</wp:posOffset>
                      </wp:positionH>
                      <wp:positionV relativeFrom="paragraph">
                        <wp:posOffset>15221</wp:posOffset>
                      </wp:positionV>
                      <wp:extent cx="89854" cy="95140"/>
                      <wp:effectExtent l="0" t="0" r="24765" b="19685"/>
                      <wp:wrapNone/>
                      <wp:docPr id="255" name="Pravokutnik 255"/>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5" o:spid="_x0000_s1026" style="position:absolute;margin-left:148.85pt;margin-top:1.2pt;width:7.1pt;height: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fi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6MR&#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" fillcolor="#deebf7" strokecolor="windowText" strokeweight="1pt"/>
                  </w:pict>
                </mc:Fallback>
              </mc:AlternateContent>
            </w:r>
            <w:r w:rsidRPr="0091781F">
              <w:rPr>
                <w:sz w:val="16"/>
                <w:lang w:val="hr-HR"/>
              </w:rPr>
              <w:t xml:space="preserve">      VANDALIZAM                                                           OŠTEĆENO U SUDARU</w:t>
            </w:r>
            <w:r w:rsidR="00A74FDA">
              <w:rPr>
                <w:sz w:val="16"/>
                <w:lang w:val="hr-HR"/>
              </w:rPr>
              <w:t>/UDARU</w:t>
            </w:r>
            <w:r w:rsidRPr="0091781F">
              <w:rPr>
                <w:sz w:val="16"/>
                <w:lang w:val="hr-HR"/>
              </w:rPr>
              <w:t xml:space="preserve">                           RETROREFLEKTIVNI MATERIJAL </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62016" behindDoc="0" locked="0" layoutInCell="1" allowOverlap="1" wp14:anchorId="7B75FD12" wp14:editId="787AA555">
                      <wp:simplePos x="0" y="0"/>
                      <wp:positionH relativeFrom="column">
                        <wp:posOffset>-1905</wp:posOffset>
                      </wp:positionH>
                      <wp:positionV relativeFrom="paragraph">
                        <wp:posOffset>17145</wp:posOffset>
                      </wp:positionV>
                      <wp:extent cx="89535" cy="94615"/>
                      <wp:effectExtent l="0" t="0" r="24765" b="19685"/>
                      <wp:wrapNone/>
                      <wp:docPr id="256" name="Pravokutnik 256"/>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6" o:spid="_x0000_s1026" style="position:absolute;margin-left:-.15pt;margin-top:1.35pt;width:7.05pt;height:7.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qDmg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0208" behindDoc="0" locked="0" layoutInCell="1" allowOverlap="1" wp14:anchorId="142594C2" wp14:editId="00C89918">
                      <wp:simplePos x="0" y="0"/>
                      <wp:positionH relativeFrom="column">
                        <wp:posOffset>1889760</wp:posOffset>
                      </wp:positionH>
                      <wp:positionV relativeFrom="paragraph">
                        <wp:posOffset>19685</wp:posOffset>
                      </wp:positionV>
                      <wp:extent cx="89535" cy="94615"/>
                      <wp:effectExtent l="0" t="0" r="24765" b="19685"/>
                      <wp:wrapNone/>
                      <wp:docPr id="257" name="Pravokutnik 257"/>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7" o:spid="_x0000_s1026" style="position:absolute;margin-left:148.8pt;margin-top:1.55pt;width:7.05pt;height:7.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Ikmg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8400" behindDoc="0" locked="0" layoutInCell="1" allowOverlap="1" wp14:anchorId="2AA5CD31" wp14:editId="35BD8F5E">
                      <wp:simplePos x="0" y="0"/>
                      <wp:positionH relativeFrom="column">
                        <wp:posOffset>4115435</wp:posOffset>
                      </wp:positionH>
                      <wp:positionV relativeFrom="paragraph">
                        <wp:posOffset>20732</wp:posOffset>
                      </wp:positionV>
                      <wp:extent cx="89854" cy="95140"/>
                      <wp:effectExtent l="0" t="0" r="24765" b="19685"/>
                      <wp:wrapNone/>
                      <wp:docPr id="258" name="Pravokutnik 258"/>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8" o:spid="_x0000_s1026" style="position:absolute;margin-left:324.05pt;margin-top:1.65pt;width:7.1pt;height: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2M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" fillcolor="#deebf7" strokecolor="windowText" strokeweight="1pt"/>
                  </w:pict>
                </mc:Fallback>
              </mc:AlternateContent>
            </w:r>
            <w:r w:rsidRPr="0091781F">
              <w:rPr>
                <w:sz w:val="16"/>
                <w:lang w:val="hr-HR"/>
              </w:rPr>
              <w:t xml:space="preserve">      NEPRAVILNE KARAKTERISTIKE                              ZAKLONJENO                                                                         OTPADANJE</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79424" behindDoc="0" locked="0" layoutInCell="1" allowOverlap="1" wp14:anchorId="4431E1D3" wp14:editId="48B1478D">
                      <wp:simplePos x="0" y="0"/>
                      <wp:positionH relativeFrom="column">
                        <wp:posOffset>4115229</wp:posOffset>
                      </wp:positionH>
                      <wp:positionV relativeFrom="paragraph">
                        <wp:posOffset>20320</wp:posOffset>
                      </wp:positionV>
                      <wp:extent cx="89854" cy="95140"/>
                      <wp:effectExtent l="0" t="0" r="24765" b="19685"/>
                      <wp:wrapNone/>
                      <wp:docPr id="259" name="Pravokutnik 259"/>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59" o:spid="_x0000_s1026" style="position:absolute;margin-left:324.05pt;margin-top:1.6pt;width:7.1pt;height: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Ur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6MJ&#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1232" behindDoc="0" locked="0" layoutInCell="1" allowOverlap="1" wp14:anchorId="5412B547" wp14:editId="6CC14273">
                      <wp:simplePos x="0" y="0"/>
                      <wp:positionH relativeFrom="column">
                        <wp:posOffset>1890189</wp:posOffset>
                      </wp:positionH>
                      <wp:positionV relativeFrom="paragraph">
                        <wp:posOffset>14605</wp:posOffset>
                      </wp:positionV>
                      <wp:extent cx="89854" cy="95140"/>
                      <wp:effectExtent l="0" t="0" r="24765" b="19685"/>
                      <wp:wrapNone/>
                      <wp:docPr id="260" name="Pravokutnik 260"/>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0" o:spid="_x0000_s1026" style="position:absolute;margin-left:148.85pt;margin-top:1.15pt;width:7.1pt;height: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dlmQ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3040" behindDoc="0" locked="0" layoutInCell="1" allowOverlap="1" wp14:anchorId="4D1F37ED" wp14:editId="41B16C91">
                      <wp:simplePos x="0" y="0"/>
                      <wp:positionH relativeFrom="column">
                        <wp:posOffset>-1905</wp:posOffset>
                      </wp:positionH>
                      <wp:positionV relativeFrom="paragraph">
                        <wp:posOffset>15222</wp:posOffset>
                      </wp:positionV>
                      <wp:extent cx="89854" cy="95140"/>
                      <wp:effectExtent l="0" t="0" r="24765" b="19685"/>
                      <wp:wrapNone/>
                      <wp:docPr id="261" name="Pravokutnik 261"/>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1" o:spid="_x0000_s1026" style="position:absolute;margin-left:-.15pt;margin-top:1.2pt;width:7.1pt;height: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CmQ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" fillcolor="#deebf7" strokecolor="windowText" strokeweight="1pt"/>
                  </w:pict>
                </mc:Fallback>
              </mc:AlternateContent>
            </w:r>
            <w:r w:rsidRPr="0091781F">
              <w:rPr>
                <w:sz w:val="16"/>
                <w:lang w:val="hr-HR"/>
              </w:rPr>
              <w:t xml:space="preserve">      OBJEKT NESTAO                                                      OŠTEĆENO                                                                              NEDOSTAJE</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80448" behindDoc="0" locked="0" layoutInCell="1" allowOverlap="1" wp14:anchorId="4E9EDEFA" wp14:editId="3FDCF0AA">
                      <wp:simplePos x="0" y="0"/>
                      <wp:positionH relativeFrom="column">
                        <wp:posOffset>4115537</wp:posOffset>
                      </wp:positionH>
                      <wp:positionV relativeFrom="paragraph">
                        <wp:posOffset>18250</wp:posOffset>
                      </wp:positionV>
                      <wp:extent cx="89854" cy="95140"/>
                      <wp:effectExtent l="0" t="0" r="24765" b="19685"/>
                      <wp:wrapNone/>
                      <wp:docPr id="262" name="Pravokutnik 262"/>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2" o:spid="_x0000_s1026" style="position:absolute;margin-left:324.05pt;margin-top:1.45pt;width:7.1pt;height: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w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2256" behindDoc="0" locked="0" layoutInCell="1" allowOverlap="1" wp14:anchorId="1A098D6A" wp14:editId="7B82E54F">
                      <wp:simplePos x="0" y="0"/>
                      <wp:positionH relativeFrom="column">
                        <wp:posOffset>1890321</wp:posOffset>
                      </wp:positionH>
                      <wp:positionV relativeFrom="paragraph">
                        <wp:posOffset>9800</wp:posOffset>
                      </wp:positionV>
                      <wp:extent cx="89854" cy="95140"/>
                      <wp:effectExtent l="0" t="0" r="24765" b="19685"/>
                      <wp:wrapNone/>
                      <wp:docPr id="263" name="Pravokutnik 26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3" o:spid="_x0000_s1026" style="position:absolute;margin-left:148.85pt;margin-top:.75pt;width:7.1pt;height: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4064" behindDoc="0" locked="0" layoutInCell="1" allowOverlap="1" wp14:anchorId="67A404AD" wp14:editId="1A546027">
                      <wp:simplePos x="0" y="0"/>
                      <wp:positionH relativeFrom="column">
                        <wp:posOffset>-1905</wp:posOffset>
                      </wp:positionH>
                      <wp:positionV relativeFrom="paragraph">
                        <wp:posOffset>14176</wp:posOffset>
                      </wp:positionV>
                      <wp:extent cx="89854" cy="95140"/>
                      <wp:effectExtent l="0" t="0" r="24765" b="19685"/>
                      <wp:wrapNone/>
                      <wp:docPr id="13" name="Pravokutnik 1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3" o:spid="_x0000_s1026" style="position:absolute;margin-left:-.15pt;margin-top:1.1pt;width:7.1pt;height: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" fillcolor="#deebf7" strokecolor="windowText" strokeweight="1pt"/>
                  </w:pict>
                </mc:Fallback>
              </mc:AlternateContent>
            </w:r>
            <w:r w:rsidRPr="0091781F">
              <w:rPr>
                <w:sz w:val="16"/>
                <w:lang w:val="hr-HR"/>
              </w:rPr>
              <w:t xml:space="preserve">      PTIČJE GNIJEZDO                                                     IZBLIJEDJELO                                                                          NEPRIMJEREN ZA OZNAKU</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81472" behindDoc="0" locked="0" layoutInCell="1" allowOverlap="1" wp14:anchorId="37C8866C" wp14:editId="22D9ACE3">
                      <wp:simplePos x="0" y="0"/>
                      <wp:positionH relativeFrom="column">
                        <wp:posOffset>3776980</wp:posOffset>
                      </wp:positionH>
                      <wp:positionV relativeFrom="paragraph">
                        <wp:posOffset>12700</wp:posOffset>
                      </wp:positionV>
                      <wp:extent cx="89854" cy="95140"/>
                      <wp:effectExtent l="0" t="0" r="24765" b="19685"/>
                      <wp:wrapNone/>
                      <wp:docPr id="265" name="Pravokutnik 265"/>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5" o:spid="_x0000_s1026" style="position:absolute;margin-left:297.4pt;margin-top:1pt;width:7.1pt;height: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4z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73280" behindDoc="0" locked="0" layoutInCell="1" allowOverlap="1" wp14:anchorId="13CA372A" wp14:editId="4FB310A9">
                      <wp:simplePos x="0" y="0"/>
                      <wp:positionH relativeFrom="column">
                        <wp:posOffset>1889760</wp:posOffset>
                      </wp:positionH>
                      <wp:positionV relativeFrom="paragraph">
                        <wp:posOffset>10160</wp:posOffset>
                      </wp:positionV>
                      <wp:extent cx="89854" cy="95140"/>
                      <wp:effectExtent l="0" t="0" r="24765" b="19685"/>
                      <wp:wrapNone/>
                      <wp:docPr id="266" name="Pravokutnik 266"/>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6" o:spid="_x0000_s1026" style="position:absolute;margin-left:148.8pt;margin-top:.8pt;width:7.1pt;height: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YB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5088" behindDoc="0" locked="0" layoutInCell="1" allowOverlap="1" wp14:anchorId="23930B66" wp14:editId="5B290006">
                      <wp:simplePos x="0" y="0"/>
                      <wp:positionH relativeFrom="column">
                        <wp:posOffset>-1905</wp:posOffset>
                      </wp:positionH>
                      <wp:positionV relativeFrom="paragraph">
                        <wp:posOffset>15856</wp:posOffset>
                      </wp:positionV>
                      <wp:extent cx="89854" cy="95140"/>
                      <wp:effectExtent l="0" t="0" r="24765" b="19685"/>
                      <wp:wrapNone/>
                      <wp:docPr id="14" name="Pravokutnik 14"/>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4" o:spid="_x0000_s1026" style="position:absolute;margin-left:-.15pt;margin-top:1.25pt;width:7.1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" fillcolor="#deebf7" strokecolor="windowText" strokeweight="1pt"/>
                  </w:pict>
                </mc:Fallback>
              </mc:AlternateContent>
            </w:r>
            <w:r w:rsidRPr="0091781F">
              <w:rPr>
                <w:sz w:val="16"/>
                <w:lang w:val="hr-HR"/>
              </w:rPr>
              <w:t xml:space="preserve">      </w:t>
            </w:r>
            <w:r w:rsidR="009E5E17">
              <w:rPr>
                <w:sz w:val="16"/>
                <w:lang w:val="hr-HR"/>
              </w:rPr>
              <w:t>PREVELIKA KOLIČINA PTIČJEG IZMETA</w:t>
            </w:r>
            <w:r w:rsidRPr="0091781F">
              <w:rPr>
                <w:sz w:val="16"/>
                <w:lang w:val="hr-HR"/>
              </w:rPr>
              <w:t xml:space="preserve">               OTPADANJE BOJE                                                   OSTALO (NAVESTI)</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860992" behindDoc="0" locked="0" layoutInCell="1" allowOverlap="1" wp14:anchorId="4EF2DA51" wp14:editId="55AE4418">
                      <wp:simplePos x="0" y="0"/>
                      <wp:positionH relativeFrom="column">
                        <wp:posOffset>3915969</wp:posOffset>
                      </wp:positionH>
                      <wp:positionV relativeFrom="paragraph">
                        <wp:posOffset>25274</wp:posOffset>
                      </wp:positionV>
                      <wp:extent cx="1711960" cy="411556"/>
                      <wp:effectExtent l="0" t="0" r="21590" b="26670"/>
                      <wp:wrapNone/>
                      <wp:docPr id="267" name="Tekstni okvir 267"/>
                      <wp:cNvGraphicFramePr/>
                      <a:graphic xmlns:a="http://schemas.openxmlformats.org/drawingml/2006/main">
                        <a:graphicData uri="http://schemas.microsoft.com/office/word/2010/wordprocessingShape">
                          <wps:wsp>
                            <wps:cNvSpPr txBox="1"/>
                            <wps:spPr>
                              <a:xfrm>
                                <a:off x="0" y="0"/>
                                <a:ext cx="1711960" cy="411556"/>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67" o:spid="_x0000_s1189" type="#_x0000_t202" style="position:absolute;margin-left:308.35pt;margin-top:2pt;width:134.8pt;height:3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" fillcolor="#deebf7" strokeweight=".5pt">
                      <v:textbox>
                        <w:txbxContent>
                          <w:p w:rsidR="00157BE1" w:rsidRDefault="00157BE1" w:rsidP="008936D4"/>
                        </w:txbxContent>
                      </v:textbox>
                    </v:shape>
                  </w:pict>
                </mc:Fallback>
              </mc:AlternateContent>
            </w:r>
            <w:r w:rsidRPr="0091781F">
              <w:rPr>
                <w:noProof/>
                <w:sz w:val="16"/>
                <w:lang w:val="hr-HR"/>
              </w:rPr>
              <mc:AlternateContent>
                <mc:Choice Requires="wps">
                  <w:drawing>
                    <wp:anchor distT="0" distB="0" distL="114300" distR="114300" simplePos="0" relativeHeight="251874304" behindDoc="0" locked="0" layoutInCell="1" allowOverlap="1" wp14:anchorId="1977316D" wp14:editId="0CAFDADF">
                      <wp:simplePos x="0" y="0"/>
                      <wp:positionH relativeFrom="column">
                        <wp:posOffset>1890321</wp:posOffset>
                      </wp:positionH>
                      <wp:positionV relativeFrom="paragraph">
                        <wp:posOffset>12194</wp:posOffset>
                      </wp:positionV>
                      <wp:extent cx="89854" cy="95140"/>
                      <wp:effectExtent l="0" t="0" r="24765" b="19685"/>
                      <wp:wrapNone/>
                      <wp:docPr id="268" name="Pravokutnik 268"/>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8" o:spid="_x0000_s1026" style="position:absolute;margin-left:148.85pt;margin-top:.95pt;width:7.1pt;height: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dmQ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" fillcolor="#deebf7" strokecolor="windowText" strokeweight="1pt"/>
                  </w:pict>
                </mc:Fallback>
              </mc:AlternateContent>
            </w:r>
            <w:r w:rsidRPr="0091781F">
              <w:rPr>
                <w:sz w:val="16"/>
                <w:lang w:val="hr-HR"/>
              </w:rPr>
              <w:t xml:space="preserve">                                           </w:t>
            </w:r>
            <w:r w:rsidR="00A74FDA">
              <w:rPr>
                <w:sz w:val="16"/>
                <w:lang w:val="hr-HR"/>
              </w:rPr>
              <w:t xml:space="preserve">                                         </w:t>
            </w:r>
            <w:r w:rsidRPr="0091781F">
              <w:rPr>
                <w:sz w:val="16"/>
                <w:lang w:val="hr-HR"/>
              </w:rPr>
              <w:t xml:space="preserve">    </w:t>
            </w:r>
            <w:r w:rsidR="00A74FDA">
              <w:rPr>
                <w:sz w:val="16"/>
                <w:lang w:val="hr-HR"/>
              </w:rPr>
              <w:t xml:space="preserve"> </w:t>
            </w:r>
            <w:r w:rsidRPr="0091781F">
              <w:rPr>
                <w:sz w:val="16"/>
                <w:lang w:val="hr-HR"/>
              </w:rPr>
              <w:t>UPORABA NEOVLAŠTENOG OBJEKTA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75328" behindDoc="0" locked="0" layoutInCell="1" allowOverlap="1" wp14:anchorId="516C604C" wp14:editId="45B721CB">
                      <wp:simplePos x="0" y="0"/>
                      <wp:positionH relativeFrom="column">
                        <wp:posOffset>1890189</wp:posOffset>
                      </wp:positionH>
                      <wp:positionV relativeFrom="paragraph">
                        <wp:posOffset>14605</wp:posOffset>
                      </wp:positionV>
                      <wp:extent cx="89854" cy="95140"/>
                      <wp:effectExtent l="0" t="0" r="24765" b="19685"/>
                      <wp:wrapNone/>
                      <wp:docPr id="44" name="Pravokutnik 44"/>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44" o:spid="_x0000_s1026" style="position:absolute;margin-left:148.85pt;margin-top:1.15pt;width:7.1pt;height: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RmAIAAD8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7136" behindDoc="0" locked="0" layoutInCell="1" allowOverlap="1" wp14:anchorId="1D984EF3" wp14:editId="771990D2">
                      <wp:simplePos x="0" y="0"/>
                      <wp:positionH relativeFrom="column">
                        <wp:posOffset>-1905</wp:posOffset>
                      </wp:positionH>
                      <wp:positionV relativeFrom="paragraph">
                        <wp:posOffset>14605</wp:posOffset>
                      </wp:positionV>
                      <wp:extent cx="89535" cy="94615"/>
                      <wp:effectExtent l="0" t="0" r="24765" b="19685"/>
                      <wp:wrapNone/>
                      <wp:docPr id="269" name="Pravokutnik 269"/>
                      <wp:cNvGraphicFramePr/>
                      <a:graphic xmlns:a="http://schemas.openxmlformats.org/drawingml/2006/main">
                        <a:graphicData uri="http://schemas.microsoft.com/office/word/2010/wordprocessingShape">
                          <wps:wsp>
                            <wps:cNvSpPr/>
                            <wps:spPr>
                              <a:xfrm>
                                <a:off x="0" y="0"/>
                                <a:ext cx="89535" cy="94615"/>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69" o:spid="_x0000_s1026" style="position:absolute;margin-left:-.15pt;margin-top:1.15pt;width:7.05pt;height:7.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" fillcolor="#deebf7" strokecolor="windowText" strokeweight="1pt"/>
                  </w:pict>
                </mc:Fallback>
              </mc:AlternateContent>
            </w:r>
            <w:r w:rsidRPr="0091781F">
              <w:rPr>
                <w:sz w:val="16"/>
                <w:lang w:val="hr-HR"/>
              </w:rPr>
              <w:t xml:space="preserve">      BROJ NEČITLJIV                                                       OŠTEĆENA DNEVNA OZNAKA                              </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76352" behindDoc="0" locked="0" layoutInCell="1" allowOverlap="1" wp14:anchorId="2AD5D29C" wp14:editId="67FD6A22">
                      <wp:simplePos x="0" y="0"/>
                      <wp:positionH relativeFrom="column">
                        <wp:posOffset>1886890</wp:posOffset>
                      </wp:positionH>
                      <wp:positionV relativeFrom="paragraph">
                        <wp:posOffset>14605</wp:posOffset>
                      </wp:positionV>
                      <wp:extent cx="89854" cy="95140"/>
                      <wp:effectExtent l="0" t="0" r="24765" b="19685"/>
                      <wp:wrapNone/>
                      <wp:docPr id="270" name="Pravokutnik 270"/>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0" o:spid="_x0000_s1026" style="position:absolute;margin-left:148.55pt;margin-top:1.15pt;width:7.1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8q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68160" behindDoc="0" locked="0" layoutInCell="1" allowOverlap="1" wp14:anchorId="7FDD94C8" wp14:editId="72A1B537">
                      <wp:simplePos x="0" y="0"/>
                      <wp:positionH relativeFrom="column">
                        <wp:posOffset>-1905</wp:posOffset>
                      </wp:positionH>
                      <wp:positionV relativeFrom="paragraph">
                        <wp:posOffset>15221</wp:posOffset>
                      </wp:positionV>
                      <wp:extent cx="89854" cy="95140"/>
                      <wp:effectExtent l="0" t="0" r="24765" b="19685"/>
                      <wp:wrapNone/>
                      <wp:docPr id="271" name="Pravokutnik 271"/>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1" o:spid="_x0000_s1026" style="position:absolute;margin-left:-.15pt;margin-top:1.2pt;width:7.1pt;height: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eN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" fillcolor="#deebf7" strokecolor="windowText" strokeweight="1pt"/>
                  </w:pict>
                </mc:Fallback>
              </mc:AlternateContent>
            </w:r>
            <w:r w:rsidRPr="0091781F">
              <w:rPr>
                <w:sz w:val="16"/>
                <w:lang w:val="hr-HR"/>
              </w:rPr>
              <w:t xml:space="preserve">      PREKOMJERNO PROPADANJE                              KUT NAGINJANJA VEĆI OD 15</w:t>
            </w:r>
            <w:r w:rsidRPr="0091781F">
              <w:rPr>
                <w:rFonts w:cstheme="minorHAnsi"/>
                <w:sz w:val="16"/>
                <w:lang w:val="hr-HR"/>
              </w:rPr>
              <w:t>°</w:t>
            </w:r>
            <w:r w:rsidRPr="0091781F">
              <w:rPr>
                <w:sz w:val="16"/>
                <w:lang w:val="hr-HR"/>
              </w:rPr>
              <w:t xml:space="preserve">                          </w:t>
            </w:r>
          </w:p>
          <w:p w:rsidR="008936D4" w:rsidRPr="0091781F" w:rsidRDefault="008936D4" w:rsidP="00845FF2">
            <w:pPr>
              <w:rPr>
                <w:sz w:val="12"/>
                <w:lang w:val="hr-HR"/>
              </w:rPr>
            </w:pPr>
          </w:p>
        </w:tc>
      </w:tr>
      <w:tr w:rsidR="008936D4" w:rsidRPr="0091781F" w:rsidTr="00845FF2">
        <w:tc>
          <w:tcPr>
            <w:tcW w:w="9042" w:type="dxa"/>
            <w:gridSpan w:val="11"/>
            <w:tcBorders>
              <w:top w:val="single" w:sz="12" w:space="0" w:color="auto"/>
              <w:left w:val="single" w:sz="12" w:space="0" w:color="auto"/>
              <w:bottom w:val="single" w:sz="4" w:space="0" w:color="auto"/>
              <w:right w:val="single" w:sz="12" w:space="0" w:color="auto"/>
            </w:tcBorders>
            <w:shd w:val="clear" w:color="auto" w:fill="FFFFFF" w:themeFill="background1"/>
          </w:tcPr>
          <w:p w:rsidR="008936D4" w:rsidRPr="00A74FDA" w:rsidRDefault="008936D4" w:rsidP="00845FF2">
            <w:pPr>
              <w:rPr>
                <w:sz w:val="20"/>
                <w:szCs w:val="20"/>
                <w:lang w:val="hr-HR"/>
              </w:rPr>
            </w:pPr>
            <w:r w:rsidRPr="00A74FDA">
              <w:rPr>
                <w:sz w:val="20"/>
                <w:szCs w:val="20"/>
                <w:lang w:val="hr-HR"/>
              </w:rPr>
              <w:t>SVJETLA NA OBJEKTIMA</w:t>
            </w:r>
          </w:p>
        </w:tc>
      </w:tr>
      <w:tr w:rsidR="008936D4" w:rsidRPr="0091781F" w:rsidTr="00845FF2">
        <w:tc>
          <w:tcPr>
            <w:tcW w:w="9042" w:type="dxa"/>
            <w:gridSpan w:val="11"/>
            <w:tcBorders>
              <w:top w:val="single" w:sz="4" w:space="0" w:color="auto"/>
              <w:left w:val="single" w:sz="12" w:space="0" w:color="auto"/>
              <w:bottom w:val="single" w:sz="12"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87616" behindDoc="0" locked="0" layoutInCell="1" allowOverlap="1" wp14:anchorId="40B1E2DC" wp14:editId="0358F0B6">
                      <wp:simplePos x="0" y="0"/>
                      <wp:positionH relativeFrom="column">
                        <wp:posOffset>3768725</wp:posOffset>
                      </wp:positionH>
                      <wp:positionV relativeFrom="paragraph">
                        <wp:posOffset>13640</wp:posOffset>
                      </wp:positionV>
                      <wp:extent cx="89854" cy="95140"/>
                      <wp:effectExtent l="0" t="0" r="24765" b="19685"/>
                      <wp:wrapNone/>
                      <wp:docPr id="272" name="Pravokutnik 272"/>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2" o:spid="_x0000_s1026" style="position:absolute;margin-left:296.75pt;margin-top:1.05pt;width:7.1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85568" behindDoc="0" locked="0" layoutInCell="1" allowOverlap="1" wp14:anchorId="061720FB" wp14:editId="4058ECC3">
                      <wp:simplePos x="0" y="0"/>
                      <wp:positionH relativeFrom="column">
                        <wp:posOffset>1890321</wp:posOffset>
                      </wp:positionH>
                      <wp:positionV relativeFrom="paragraph">
                        <wp:posOffset>15221</wp:posOffset>
                      </wp:positionV>
                      <wp:extent cx="89854" cy="95140"/>
                      <wp:effectExtent l="0" t="0" r="24765" b="19685"/>
                      <wp:wrapNone/>
                      <wp:docPr id="273" name="Pravokutnik 273"/>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3" o:spid="_x0000_s1026" style="position:absolute;margin-left:148.85pt;margin-top:1.2pt;width:7.1pt;height: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83520" behindDoc="0" locked="0" layoutInCell="1" allowOverlap="1" wp14:anchorId="2E7FDBCB" wp14:editId="7A1FC43F">
                      <wp:simplePos x="0" y="0"/>
                      <wp:positionH relativeFrom="column">
                        <wp:posOffset>-1905</wp:posOffset>
                      </wp:positionH>
                      <wp:positionV relativeFrom="paragraph">
                        <wp:posOffset>14605</wp:posOffset>
                      </wp:positionV>
                      <wp:extent cx="89854" cy="95140"/>
                      <wp:effectExtent l="0" t="0" r="24765" b="19685"/>
                      <wp:wrapNone/>
                      <wp:docPr id="274" name="Pravokutnik 274"/>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4" o:spid="_x0000_s1026" style="position:absolute;margin-left:-.15pt;margin-top:1.15pt;width:7.1pt;height: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7b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" fillcolor="#deebf7" strokecolor="windowText" strokeweight="1pt"/>
                  </w:pict>
                </mc:Fallback>
              </mc:AlternateContent>
            </w:r>
            <w:r w:rsidRPr="0091781F">
              <w:rPr>
                <w:sz w:val="16"/>
                <w:lang w:val="hr-HR"/>
              </w:rPr>
              <w:t xml:space="preserve">      SVJETLO OŠTEĆENO                                                SVJETLO POGAŠENO                                             GREŠKA U RITMU SVJETLA</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888640" behindDoc="0" locked="0" layoutInCell="1" allowOverlap="1" wp14:anchorId="2FB8AC5C" wp14:editId="5AB9087B">
                      <wp:simplePos x="0" y="0"/>
                      <wp:positionH relativeFrom="column">
                        <wp:posOffset>3771977</wp:posOffset>
                      </wp:positionH>
                      <wp:positionV relativeFrom="paragraph">
                        <wp:posOffset>15221</wp:posOffset>
                      </wp:positionV>
                      <wp:extent cx="89854" cy="95140"/>
                      <wp:effectExtent l="0" t="0" r="24765" b="19685"/>
                      <wp:wrapNone/>
                      <wp:docPr id="275" name="Pravokutnik 275"/>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5" o:spid="_x0000_s1026" style="position:absolute;margin-left:297pt;margin-top:1.2pt;width:7.1pt;height: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Z8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86592" behindDoc="0" locked="0" layoutInCell="1" allowOverlap="1" wp14:anchorId="07874655" wp14:editId="6BA1D0B7">
                      <wp:simplePos x="0" y="0"/>
                      <wp:positionH relativeFrom="column">
                        <wp:posOffset>1890321</wp:posOffset>
                      </wp:positionH>
                      <wp:positionV relativeFrom="paragraph">
                        <wp:posOffset>15221</wp:posOffset>
                      </wp:positionV>
                      <wp:extent cx="89854" cy="95140"/>
                      <wp:effectExtent l="0" t="0" r="24765" b="19685"/>
                      <wp:wrapNone/>
                      <wp:docPr id="276" name="Pravokutnik 276"/>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6" o:spid="_x0000_s1026" style="position:absolute;margin-left:148.85pt;margin-top:1.2pt;width:7.1pt;height: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O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884544" behindDoc="0" locked="0" layoutInCell="1" allowOverlap="1" wp14:anchorId="39D0F245" wp14:editId="1FEB093A">
                      <wp:simplePos x="0" y="0"/>
                      <wp:positionH relativeFrom="column">
                        <wp:posOffset>-1905</wp:posOffset>
                      </wp:positionH>
                      <wp:positionV relativeFrom="paragraph">
                        <wp:posOffset>17351</wp:posOffset>
                      </wp:positionV>
                      <wp:extent cx="89854" cy="95140"/>
                      <wp:effectExtent l="0" t="0" r="24765" b="19685"/>
                      <wp:wrapNone/>
                      <wp:docPr id="277" name="Pravokutnik 277"/>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7" o:spid="_x0000_s1026" style="position:absolute;margin-left:-.15pt;margin-top:1.35pt;width:7.1pt;height: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" fillcolor="#deebf7" strokecolor="windowText" strokeweight="1pt"/>
                  </w:pict>
                </mc:Fallback>
              </mc:AlternateContent>
            </w:r>
            <w:r w:rsidRPr="0091781F">
              <w:rPr>
                <w:sz w:val="16"/>
                <w:lang w:val="hr-HR"/>
              </w:rPr>
              <w:t xml:space="preserve">      KONTINUIRANO SVIJETLI                                       SMANJENA JAČINA SVJETLA                                OSTALO (NAVESTI)</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882496" behindDoc="0" locked="0" layoutInCell="1" allowOverlap="1" wp14:anchorId="16CDA67A" wp14:editId="6A7856D5">
                      <wp:simplePos x="0" y="0"/>
                      <wp:positionH relativeFrom="column">
                        <wp:posOffset>3914543</wp:posOffset>
                      </wp:positionH>
                      <wp:positionV relativeFrom="paragraph">
                        <wp:posOffset>5715</wp:posOffset>
                      </wp:positionV>
                      <wp:extent cx="1712140" cy="184785"/>
                      <wp:effectExtent l="0" t="0" r="21590" b="24765"/>
                      <wp:wrapNone/>
                      <wp:docPr id="278" name="Tekstni okvir 278"/>
                      <wp:cNvGraphicFramePr/>
                      <a:graphic xmlns:a="http://schemas.openxmlformats.org/drawingml/2006/main">
                        <a:graphicData uri="http://schemas.microsoft.com/office/word/2010/wordprocessingShape">
                          <wps:wsp>
                            <wps:cNvSpPr txBox="1"/>
                            <wps:spPr>
                              <a:xfrm>
                                <a:off x="0" y="0"/>
                                <a:ext cx="1712140"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78" o:spid="_x0000_s1190" type="#_x0000_t202" style="position:absolute;margin-left:308.25pt;margin-top:.45pt;width:134.8pt;height:14.5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" fillcolor="#deebf7" strokeweight=".5pt">
                      <v:textbox>
                        <w:txbxContent>
                          <w:p w:rsidR="00157BE1" w:rsidRDefault="00157BE1" w:rsidP="008936D4"/>
                        </w:txbxContent>
                      </v:textbox>
                    </v:shape>
                  </w:pict>
                </mc:Fallback>
              </mc:AlternateContent>
            </w:r>
          </w:p>
          <w:p w:rsidR="008936D4" w:rsidRPr="0091781F" w:rsidRDefault="008936D4" w:rsidP="00845FF2">
            <w:pPr>
              <w:rPr>
                <w:sz w:val="12"/>
                <w:lang w:val="hr-HR"/>
              </w:rPr>
            </w:pPr>
          </w:p>
        </w:tc>
      </w:tr>
      <w:tr w:rsidR="008936D4" w:rsidRPr="0091781F" w:rsidTr="00845FF2">
        <w:tc>
          <w:tcPr>
            <w:tcW w:w="9042" w:type="dxa"/>
            <w:gridSpan w:val="11"/>
            <w:tcBorders>
              <w:top w:val="single" w:sz="12" w:space="0" w:color="auto"/>
              <w:left w:val="single" w:sz="12" w:space="0" w:color="auto"/>
              <w:bottom w:val="single" w:sz="4" w:space="0" w:color="auto"/>
              <w:right w:val="single" w:sz="12" w:space="0" w:color="auto"/>
            </w:tcBorders>
            <w:shd w:val="clear" w:color="auto" w:fill="FFFFFF" w:themeFill="background1"/>
          </w:tcPr>
          <w:p w:rsidR="008936D4" w:rsidRPr="00A74FDA" w:rsidRDefault="008936D4" w:rsidP="00845FF2">
            <w:pPr>
              <w:rPr>
                <w:sz w:val="20"/>
                <w:szCs w:val="20"/>
                <w:lang w:val="hr-HR"/>
              </w:rPr>
            </w:pPr>
            <w:r w:rsidRPr="00A74FDA">
              <w:rPr>
                <w:sz w:val="20"/>
                <w:szCs w:val="20"/>
                <w:lang w:val="hr-HR"/>
              </w:rPr>
              <w:t>PLUTAČE</w:t>
            </w:r>
          </w:p>
        </w:tc>
      </w:tr>
      <w:tr w:rsidR="008936D4" w:rsidRPr="0091781F" w:rsidTr="00845FF2">
        <w:trPr>
          <w:trHeight w:val="601"/>
        </w:trPr>
        <w:tc>
          <w:tcPr>
            <w:tcW w:w="9042" w:type="dxa"/>
            <w:gridSpan w:val="11"/>
            <w:tcBorders>
              <w:top w:val="single" w:sz="4" w:space="0" w:color="auto"/>
              <w:left w:val="single" w:sz="12" w:space="0" w:color="auto"/>
              <w:bottom w:val="single" w:sz="12" w:space="0" w:color="auto"/>
              <w:right w:val="single" w:sz="12" w:space="0" w:color="auto"/>
            </w:tcBorders>
            <w:shd w:val="clear" w:color="auto" w:fill="FFFFFF" w:themeFill="background1"/>
          </w:tcPr>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22432" behindDoc="0" locked="0" layoutInCell="1" allowOverlap="1" wp14:anchorId="25A81248" wp14:editId="3BD21306">
                      <wp:simplePos x="0" y="0"/>
                      <wp:positionH relativeFrom="column">
                        <wp:posOffset>4490811</wp:posOffset>
                      </wp:positionH>
                      <wp:positionV relativeFrom="paragraph">
                        <wp:posOffset>12476</wp:posOffset>
                      </wp:positionV>
                      <wp:extent cx="89854" cy="95140"/>
                      <wp:effectExtent l="0" t="0" r="24765" b="19685"/>
                      <wp:wrapNone/>
                      <wp:docPr id="279" name="Pravokutnik 279"/>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79" o:spid="_x0000_s1026" style="position:absolute;margin-left:353.6pt;margin-top:1pt;width:7.1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S1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9360" behindDoc="0" locked="0" layoutInCell="1" allowOverlap="1" wp14:anchorId="05308FDF" wp14:editId="330C0473">
                      <wp:simplePos x="0" y="0"/>
                      <wp:positionH relativeFrom="column">
                        <wp:posOffset>2751698</wp:posOffset>
                      </wp:positionH>
                      <wp:positionV relativeFrom="paragraph">
                        <wp:posOffset>22431</wp:posOffset>
                      </wp:positionV>
                      <wp:extent cx="89854" cy="95140"/>
                      <wp:effectExtent l="0" t="0" r="24765" b="19685"/>
                      <wp:wrapNone/>
                      <wp:docPr id="280" name="Pravokutnik 280"/>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0" o:spid="_x0000_s1026" style="position:absolute;margin-left:216.65pt;margin-top:1.75pt;width:7.1pt;height: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L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6288" behindDoc="0" locked="0" layoutInCell="1" allowOverlap="1" wp14:anchorId="6F139095" wp14:editId="5C9E980B">
                      <wp:simplePos x="0" y="0"/>
                      <wp:positionH relativeFrom="column">
                        <wp:posOffset>1197915</wp:posOffset>
                      </wp:positionH>
                      <wp:positionV relativeFrom="paragraph">
                        <wp:posOffset>12476</wp:posOffset>
                      </wp:positionV>
                      <wp:extent cx="89854" cy="95140"/>
                      <wp:effectExtent l="0" t="0" r="24765" b="19685"/>
                      <wp:wrapNone/>
                      <wp:docPr id="281" name="Pravokutnik 281"/>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1" o:spid="_x0000_s1026" style="position:absolute;margin-left:94.3pt;margin-top:1pt;width:7.1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is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M+&#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3216" behindDoc="0" locked="0" layoutInCell="1" allowOverlap="1" wp14:anchorId="4B3BB7D6" wp14:editId="4D085E6A">
                      <wp:simplePos x="0" y="0"/>
                      <wp:positionH relativeFrom="column">
                        <wp:posOffset>-23047</wp:posOffset>
                      </wp:positionH>
                      <wp:positionV relativeFrom="paragraph">
                        <wp:posOffset>12476</wp:posOffset>
                      </wp:positionV>
                      <wp:extent cx="89854" cy="95140"/>
                      <wp:effectExtent l="0" t="0" r="24765" b="19685"/>
                      <wp:wrapNone/>
                      <wp:docPr id="282" name="Pravokutnik 282"/>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2" o:spid="_x0000_s1026" style="position:absolute;margin-left:-1.8pt;margin-top:1pt;width:7.1pt;height: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Ce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MB&#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" fillcolor="#deebf7" strokecolor="windowText" strokeweight="1pt"/>
                  </w:pict>
                </mc:Fallback>
              </mc:AlternateContent>
            </w:r>
            <w:r w:rsidRPr="0091781F">
              <w:rPr>
                <w:sz w:val="16"/>
                <w:lang w:val="hr-HR"/>
              </w:rPr>
              <w:t xml:space="preserve">     TONE                                           POTOPLJENA                                             NASUKANA                                                       OSTALO (NAVESTI)</w:t>
            </w:r>
          </w:p>
          <w:p w:rsidR="008936D4" w:rsidRPr="0091781F" w:rsidRDefault="008936D4" w:rsidP="00845FF2">
            <w:pPr>
              <w:rPr>
                <w:sz w:val="16"/>
                <w:lang w:val="hr-HR"/>
              </w:rPr>
            </w:pPr>
            <w:r w:rsidRPr="0091781F">
              <w:rPr>
                <w:noProof/>
                <w:lang w:val="hr-HR"/>
              </w:rPr>
              <mc:AlternateContent>
                <mc:Choice Requires="wps">
                  <w:drawing>
                    <wp:anchor distT="0" distB="0" distL="114300" distR="114300" simplePos="0" relativeHeight="251923456" behindDoc="0" locked="0" layoutInCell="1" allowOverlap="1" wp14:anchorId="551AE1E5" wp14:editId="035902C9">
                      <wp:simplePos x="0" y="0"/>
                      <wp:positionH relativeFrom="column">
                        <wp:posOffset>4619189</wp:posOffset>
                      </wp:positionH>
                      <wp:positionV relativeFrom="paragraph">
                        <wp:posOffset>16976</wp:posOffset>
                      </wp:positionV>
                      <wp:extent cx="966445" cy="184785"/>
                      <wp:effectExtent l="0" t="0" r="24765" b="24765"/>
                      <wp:wrapNone/>
                      <wp:docPr id="283" name="Tekstni okvir 283"/>
                      <wp:cNvGraphicFramePr/>
                      <a:graphic xmlns:a="http://schemas.openxmlformats.org/drawingml/2006/main">
                        <a:graphicData uri="http://schemas.microsoft.com/office/word/2010/wordprocessingShape">
                          <wps:wsp>
                            <wps:cNvSpPr txBox="1"/>
                            <wps:spPr>
                              <a:xfrm>
                                <a:off x="0" y="0"/>
                                <a:ext cx="966445" cy="184785"/>
                              </a:xfrm>
                              <a:prstGeom prst="rect">
                                <a:avLst/>
                              </a:prstGeom>
                              <a:solidFill>
                                <a:srgbClr val="5B9BD5">
                                  <a:lumMod val="20000"/>
                                  <a:lumOff val="80000"/>
                                </a:srgbClr>
                              </a:solidFill>
                              <a:ln w="6350">
                                <a:solidFill>
                                  <a:prstClr val="black"/>
                                </a:solidFill>
                              </a:ln>
                            </wps:spPr>
                            <wps:txbx>
                              <w:txbxContent>
                                <w:p w:rsidR="00157BE1" w:rsidRDefault="00157BE1" w:rsidP="0089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283" o:spid="_x0000_s1191" type="#_x0000_t202" style="position:absolute;margin-left:363.7pt;margin-top:1.35pt;width:76.1pt;height:14.5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" fillcolor="#deebf7" strokeweight=".5pt">
                      <v:textbox>
                        <w:txbxContent>
                          <w:p w:rsidR="00157BE1" w:rsidRDefault="00157BE1" w:rsidP="008936D4"/>
                        </w:txbxContent>
                      </v:textbox>
                    </v:shape>
                  </w:pict>
                </mc:Fallback>
              </mc:AlternateContent>
            </w:r>
            <w:r w:rsidRPr="0091781F">
              <w:rPr>
                <w:noProof/>
                <w:sz w:val="16"/>
                <w:lang w:val="hr-HR"/>
              </w:rPr>
              <mc:AlternateContent>
                <mc:Choice Requires="wps">
                  <w:drawing>
                    <wp:anchor distT="0" distB="0" distL="114300" distR="114300" simplePos="0" relativeHeight="251920384" behindDoc="0" locked="0" layoutInCell="1" allowOverlap="1" wp14:anchorId="08CC7E6A" wp14:editId="281A4E20">
                      <wp:simplePos x="0" y="0"/>
                      <wp:positionH relativeFrom="column">
                        <wp:posOffset>2756106</wp:posOffset>
                      </wp:positionH>
                      <wp:positionV relativeFrom="paragraph">
                        <wp:posOffset>17145</wp:posOffset>
                      </wp:positionV>
                      <wp:extent cx="89854" cy="95140"/>
                      <wp:effectExtent l="0" t="0" r="24765" b="19685"/>
                      <wp:wrapNone/>
                      <wp:docPr id="284" name="Pravokutnik 284"/>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4" o:spid="_x0000_s1026" style="position:absolute;margin-left:217pt;margin-top:1.35pt;width:7.1pt;height: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H6mQ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7312" behindDoc="0" locked="0" layoutInCell="1" allowOverlap="1" wp14:anchorId="1433DC26" wp14:editId="24914BF6">
                      <wp:simplePos x="0" y="0"/>
                      <wp:positionH relativeFrom="column">
                        <wp:posOffset>1197914</wp:posOffset>
                      </wp:positionH>
                      <wp:positionV relativeFrom="paragraph">
                        <wp:posOffset>12476</wp:posOffset>
                      </wp:positionV>
                      <wp:extent cx="89854" cy="95140"/>
                      <wp:effectExtent l="0" t="0" r="24765" b="19685"/>
                      <wp:wrapNone/>
                      <wp:docPr id="285" name="Pravokutnik 285"/>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5" o:spid="_x0000_s1026" style="position:absolute;margin-left:94.3pt;margin-top:1pt;width:7.1pt;height: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ld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MR&#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4240" behindDoc="0" locked="0" layoutInCell="1" allowOverlap="1" wp14:anchorId="751BF202" wp14:editId="4C20282B">
                      <wp:simplePos x="0" y="0"/>
                      <wp:positionH relativeFrom="column">
                        <wp:posOffset>-22860</wp:posOffset>
                      </wp:positionH>
                      <wp:positionV relativeFrom="paragraph">
                        <wp:posOffset>17574</wp:posOffset>
                      </wp:positionV>
                      <wp:extent cx="89854" cy="95140"/>
                      <wp:effectExtent l="0" t="0" r="24765" b="19685"/>
                      <wp:wrapNone/>
                      <wp:docPr id="286" name="Pravokutnik 286"/>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6" o:spid="_x0000_s1026" style="position:absolute;margin-left:-1.8pt;margin-top:1.4pt;width:7.1pt;height: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" fillcolor="#deebf7" strokecolor="windowText" strokeweight="1pt"/>
                  </w:pict>
                </mc:Fallback>
              </mc:AlternateContent>
            </w:r>
            <w:r w:rsidRPr="0091781F">
              <w:rPr>
                <w:sz w:val="16"/>
                <w:lang w:val="hr-HR"/>
              </w:rPr>
              <w:t xml:space="preserve">      IZVAN POZICIJE                         PREVRNUTA                                              NEDOSTAJE ZVONO</w:t>
            </w:r>
          </w:p>
          <w:p w:rsidR="008936D4" w:rsidRPr="0091781F" w:rsidRDefault="008936D4" w:rsidP="00845FF2">
            <w:pPr>
              <w:rPr>
                <w:sz w:val="16"/>
                <w:lang w:val="hr-HR"/>
              </w:rPr>
            </w:pPr>
            <w:r w:rsidRPr="0091781F">
              <w:rPr>
                <w:noProof/>
                <w:sz w:val="16"/>
                <w:lang w:val="hr-HR"/>
              </w:rPr>
              <mc:AlternateContent>
                <mc:Choice Requires="wps">
                  <w:drawing>
                    <wp:anchor distT="0" distB="0" distL="114300" distR="114300" simplePos="0" relativeHeight="251921408" behindDoc="0" locked="0" layoutInCell="1" allowOverlap="1" wp14:anchorId="08B1D3C3" wp14:editId="2915A706">
                      <wp:simplePos x="0" y="0"/>
                      <wp:positionH relativeFrom="column">
                        <wp:posOffset>2751866</wp:posOffset>
                      </wp:positionH>
                      <wp:positionV relativeFrom="paragraph">
                        <wp:posOffset>11206</wp:posOffset>
                      </wp:positionV>
                      <wp:extent cx="89854" cy="95140"/>
                      <wp:effectExtent l="0" t="0" r="24765" b="19685"/>
                      <wp:wrapNone/>
                      <wp:docPr id="287" name="Pravokutnik 287"/>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7" o:spid="_x0000_s1026" style="position:absolute;margin-left:216.7pt;margin-top:.9pt;width:7.1pt;height: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nI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8336" behindDoc="0" locked="0" layoutInCell="1" allowOverlap="1" wp14:anchorId="3EB55A16" wp14:editId="4E4DCDB7">
                      <wp:simplePos x="0" y="0"/>
                      <wp:positionH relativeFrom="column">
                        <wp:posOffset>1197914</wp:posOffset>
                      </wp:positionH>
                      <wp:positionV relativeFrom="paragraph">
                        <wp:posOffset>11206</wp:posOffset>
                      </wp:positionV>
                      <wp:extent cx="89854" cy="95140"/>
                      <wp:effectExtent l="0" t="0" r="24765" b="19685"/>
                      <wp:wrapNone/>
                      <wp:docPr id="288" name="Pravokutnik 288"/>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8" o:spid="_x0000_s1026" style="position:absolute;margin-left:94.3pt;margin-top:.9pt;width:7.1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z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" fillcolor="#deebf7" strokecolor="windowText" strokeweight="1pt"/>
                  </w:pict>
                </mc:Fallback>
              </mc:AlternateContent>
            </w:r>
            <w:r w:rsidRPr="0091781F">
              <w:rPr>
                <w:noProof/>
                <w:sz w:val="16"/>
                <w:lang w:val="hr-HR"/>
              </w:rPr>
              <mc:AlternateContent>
                <mc:Choice Requires="wps">
                  <w:drawing>
                    <wp:anchor distT="0" distB="0" distL="114300" distR="114300" simplePos="0" relativeHeight="251915264" behindDoc="0" locked="0" layoutInCell="1" allowOverlap="1" wp14:anchorId="19D9C983" wp14:editId="53146CDF">
                      <wp:simplePos x="0" y="0"/>
                      <wp:positionH relativeFrom="column">
                        <wp:posOffset>-23048</wp:posOffset>
                      </wp:positionH>
                      <wp:positionV relativeFrom="paragraph">
                        <wp:posOffset>21777</wp:posOffset>
                      </wp:positionV>
                      <wp:extent cx="89854" cy="95140"/>
                      <wp:effectExtent l="0" t="0" r="24765" b="19685"/>
                      <wp:wrapNone/>
                      <wp:docPr id="289" name="Pravokutnik 289"/>
                      <wp:cNvGraphicFramePr/>
                      <a:graphic xmlns:a="http://schemas.openxmlformats.org/drawingml/2006/main">
                        <a:graphicData uri="http://schemas.microsoft.com/office/word/2010/wordprocessingShape">
                          <wps:wsp>
                            <wps:cNvSpPr/>
                            <wps:spPr>
                              <a:xfrm>
                                <a:off x="0" y="0"/>
                                <a:ext cx="89854" cy="951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9" o:spid="_x0000_s1026" style="position:absolute;margin-left:-1.8pt;margin-top:1.7pt;width:7.1pt;height: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" fillcolor="#deebf7" strokecolor="windowText" strokeweight="1pt"/>
                  </w:pict>
                </mc:Fallback>
              </mc:AlternateContent>
            </w:r>
            <w:r w:rsidRPr="0091781F">
              <w:rPr>
                <w:sz w:val="16"/>
                <w:lang w:val="hr-HR"/>
              </w:rPr>
              <w:t xml:space="preserve">      NEDOSTAJE GONG                   NEDOSTAJE ZVIŽDALJKA                         NEDOSTAJE ZVUČNA KUTIJA</w:t>
            </w:r>
          </w:p>
        </w:tc>
      </w:tr>
      <w:tr w:rsidR="008936D4" w:rsidRPr="0091781F" w:rsidTr="00845FF2">
        <w:trPr>
          <w:trHeight w:val="1526"/>
        </w:trPr>
        <w:tc>
          <w:tcPr>
            <w:tcW w:w="9042" w:type="dxa"/>
            <w:gridSpan w:val="11"/>
            <w:tcBorders>
              <w:top w:val="single" w:sz="12" w:space="0" w:color="auto"/>
              <w:left w:val="single" w:sz="12" w:space="0" w:color="auto"/>
              <w:bottom w:val="single" w:sz="12" w:space="0" w:color="auto"/>
              <w:right w:val="single" w:sz="12" w:space="0" w:color="auto"/>
            </w:tcBorders>
            <w:shd w:val="clear" w:color="auto" w:fill="FFFFFF" w:themeFill="background1"/>
          </w:tcPr>
          <w:p w:rsidR="008936D4" w:rsidRPr="0091781F" w:rsidRDefault="008936D4" w:rsidP="00845FF2">
            <w:pPr>
              <w:rPr>
                <w:noProof/>
                <w:sz w:val="16"/>
                <w:lang w:val="hr-HR"/>
              </w:rPr>
            </w:pPr>
            <w:r w:rsidRPr="0091781F">
              <w:rPr>
                <w:noProof/>
                <w:sz w:val="16"/>
                <w:lang w:val="hr-HR"/>
              </w:rPr>
              <w:t>OSTALE INFORMACIJE:</w:t>
            </w:r>
          </w:p>
          <w:p w:rsidR="008936D4" w:rsidRPr="0091781F" w:rsidRDefault="008936D4" w:rsidP="00845FF2">
            <w:pPr>
              <w:rPr>
                <w:noProof/>
                <w:sz w:val="28"/>
                <w:lang w:val="hr-HR"/>
              </w:rPr>
            </w:pPr>
            <w:r w:rsidRPr="0091781F">
              <w:rPr>
                <w:noProof/>
                <w:sz w:val="28"/>
                <w:lang w:val="hr-HR"/>
              </w:rPr>
              <w:t>_____________________________________________________________________________________________________________________________________________________________________________________________</w:t>
            </w:r>
          </w:p>
        </w:tc>
      </w:tr>
    </w:tbl>
    <w:p w:rsidR="008936D4" w:rsidRPr="008936D4" w:rsidRDefault="008936D4" w:rsidP="008936D4">
      <w:pPr>
        <w:pStyle w:val="klasa2"/>
        <w:spacing w:before="0" w:beforeAutospacing="0" w:after="0" w:afterAutospacing="0"/>
        <w:jc w:val="both"/>
      </w:pPr>
    </w:p>
    <w:sectPr w:rsidR="008936D4" w:rsidRPr="008936D4" w:rsidSect="00646295">
      <w:footerReference w:type="default" r:id="rId33"/>
      <w:pgSz w:w="11906" w:h="16838" w:code="9"/>
      <w:pgMar w:top="1417" w:right="1274" w:bottom="141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DD8" w:rsidRDefault="00363DD8">
      <w:r>
        <w:separator/>
      </w:r>
    </w:p>
  </w:endnote>
  <w:endnote w:type="continuationSeparator" w:id="0">
    <w:p w:rsidR="00363DD8" w:rsidRDefault="0036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E1" w:rsidRDefault="00157BE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664">
      <w:rPr>
        <w:rStyle w:val="PageNumber"/>
        <w:noProof/>
      </w:rPr>
      <w:t>1</w:t>
    </w:r>
    <w:r>
      <w:rPr>
        <w:rStyle w:val="PageNumber"/>
      </w:rPr>
      <w:fldChar w:fldCharType="end"/>
    </w:r>
  </w:p>
  <w:p w:rsidR="00157BE1" w:rsidRDefault="00157BE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DD8" w:rsidRDefault="00363DD8">
      <w:r>
        <w:separator/>
      </w:r>
    </w:p>
  </w:footnote>
  <w:footnote w:type="continuationSeparator" w:id="0">
    <w:p w:rsidR="00363DD8" w:rsidRDefault="00363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AC1"/>
    <w:multiLevelType w:val="hybridMultilevel"/>
    <w:tmpl w:val="5D504292"/>
    <w:lvl w:ilvl="0" w:tplc="F8E2A5A0">
      <w:start w:val="1"/>
      <w:numFmt w:val="decimal"/>
      <w:suff w:val="space"/>
      <w:lvlText w:val="(%1)"/>
      <w:lvlJc w:val="left"/>
      <w:pPr>
        <w:ind w:left="0" w:hanging="360"/>
      </w:pPr>
      <w:rPr>
        <w:rFonts w:hint="default"/>
      </w:rPr>
    </w:lvl>
    <w:lvl w:ilvl="1" w:tplc="0400F604">
      <w:start w:val="1"/>
      <w:numFmt w:val="decimal"/>
      <w:lvlText w:val="%2."/>
      <w:lvlJc w:val="left"/>
      <w:pPr>
        <w:ind w:left="-720" w:hanging="360"/>
      </w:pPr>
      <w:rPr>
        <w:rFonts w:hint="default"/>
      </w:rPr>
    </w:lvl>
    <w:lvl w:ilvl="2" w:tplc="9A2E78F2">
      <w:start w:val="1"/>
      <w:numFmt w:val="decimal"/>
      <w:suff w:val="space"/>
      <w:lvlText w:val="(%3)"/>
      <w:lvlJc w:val="left"/>
      <w:pPr>
        <w:ind w:left="180" w:hanging="360"/>
      </w:pPr>
      <w:rPr>
        <w:rFonts w:hint="default"/>
      </w:rPr>
    </w:lvl>
    <w:lvl w:ilvl="3" w:tplc="60C877CA">
      <w:start w:val="1"/>
      <w:numFmt w:val="decimal"/>
      <w:lvlText w:val="%4."/>
      <w:lvlJc w:val="left"/>
      <w:pPr>
        <w:ind w:left="720" w:hanging="360"/>
      </w:pPr>
      <w:rPr>
        <w:rFonts w:hint="default"/>
      </w:rPr>
    </w:lvl>
    <w:lvl w:ilvl="4" w:tplc="041A0019" w:tentative="1">
      <w:start w:val="1"/>
      <w:numFmt w:val="lowerLetter"/>
      <w:lvlText w:val="%5."/>
      <w:lvlJc w:val="left"/>
      <w:pPr>
        <w:ind w:left="1440" w:hanging="360"/>
      </w:pPr>
    </w:lvl>
    <w:lvl w:ilvl="5" w:tplc="041A001B" w:tentative="1">
      <w:start w:val="1"/>
      <w:numFmt w:val="lowerRoman"/>
      <w:lvlText w:val="%6."/>
      <w:lvlJc w:val="right"/>
      <w:pPr>
        <w:ind w:left="2160" w:hanging="180"/>
      </w:pPr>
    </w:lvl>
    <w:lvl w:ilvl="6" w:tplc="041A000F" w:tentative="1">
      <w:start w:val="1"/>
      <w:numFmt w:val="decimal"/>
      <w:lvlText w:val="%7."/>
      <w:lvlJc w:val="left"/>
      <w:pPr>
        <w:ind w:left="2880" w:hanging="360"/>
      </w:pPr>
    </w:lvl>
    <w:lvl w:ilvl="7" w:tplc="041A0019" w:tentative="1">
      <w:start w:val="1"/>
      <w:numFmt w:val="lowerLetter"/>
      <w:lvlText w:val="%8."/>
      <w:lvlJc w:val="left"/>
      <w:pPr>
        <w:ind w:left="3600" w:hanging="360"/>
      </w:pPr>
    </w:lvl>
    <w:lvl w:ilvl="8" w:tplc="041A001B" w:tentative="1">
      <w:start w:val="1"/>
      <w:numFmt w:val="lowerRoman"/>
      <w:lvlText w:val="%9."/>
      <w:lvlJc w:val="right"/>
      <w:pPr>
        <w:ind w:left="4320" w:hanging="180"/>
      </w:pPr>
    </w:lvl>
  </w:abstractNum>
  <w:abstractNum w:abstractNumId="1">
    <w:nsid w:val="0315779C"/>
    <w:multiLevelType w:val="hybridMultilevel"/>
    <w:tmpl w:val="46220AB8"/>
    <w:lvl w:ilvl="0" w:tplc="041A0019">
      <w:start w:val="1"/>
      <w:numFmt w:val="lowerLetter"/>
      <w:lvlText w:val="%1."/>
      <w:lvlJc w:val="left"/>
      <w:pPr>
        <w:ind w:left="720" w:hanging="360"/>
      </w:pPr>
    </w:lvl>
    <w:lvl w:ilvl="1" w:tplc="041A000F">
      <w:start w:val="1"/>
      <w:numFmt w:val="decimal"/>
      <w:lvlText w:val="%2."/>
      <w:lvlJc w:val="left"/>
      <w:pPr>
        <w:ind w:left="928" w:hanging="360"/>
      </w:pPr>
    </w:lvl>
    <w:lvl w:ilvl="2" w:tplc="48B49308">
      <w:start w:val="1"/>
      <w:numFmt w:val="decimal"/>
      <w:suff w:val="space"/>
      <w:lvlText w:val="(%3)"/>
      <w:lvlJc w:val="left"/>
      <w:pPr>
        <w:ind w:left="18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83B652F"/>
    <w:multiLevelType w:val="hybridMultilevel"/>
    <w:tmpl w:val="28C2E246"/>
    <w:lvl w:ilvl="0" w:tplc="041A000F">
      <w:start w:val="1"/>
      <w:numFmt w:val="decimal"/>
      <w:lvlText w:val="%1."/>
      <w:lvlJc w:val="left"/>
      <w:pPr>
        <w:ind w:left="1506" w:hanging="360"/>
      </w:pPr>
    </w:lvl>
    <w:lvl w:ilvl="1" w:tplc="041A0019">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3">
    <w:nsid w:val="08931B7C"/>
    <w:multiLevelType w:val="hybridMultilevel"/>
    <w:tmpl w:val="4D16A156"/>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
    <w:nsid w:val="089916E0"/>
    <w:multiLevelType w:val="hybridMultilevel"/>
    <w:tmpl w:val="22A4378E"/>
    <w:lvl w:ilvl="0" w:tplc="337CAC72">
      <w:start w:val="1"/>
      <w:numFmt w:val="decimal"/>
      <w:lvlText w:val="(%1)"/>
      <w:lvlJc w:val="left"/>
      <w:pPr>
        <w:ind w:left="375" w:hanging="37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nsid w:val="08A9600D"/>
    <w:multiLevelType w:val="hybridMultilevel"/>
    <w:tmpl w:val="C09EDD4A"/>
    <w:lvl w:ilvl="0" w:tplc="3D6EEEF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0A1A2CE8"/>
    <w:multiLevelType w:val="hybridMultilevel"/>
    <w:tmpl w:val="4234385C"/>
    <w:lvl w:ilvl="0" w:tplc="E77071D4">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nsid w:val="0B4F0213"/>
    <w:multiLevelType w:val="hybridMultilevel"/>
    <w:tmpl w:val="587E4EEA"/>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8">
    <w:nsid w:val="0C6D6CF1"/>
    <w:multiLevelType w:val="hybridMultilevel"/>
    <w:tmpl w:val="55BEE5E0"/>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9">
    <w:nsid w:val="0D2740B2"/>
    <w:multiLevelType w:val="hybridMultilevel"/>
    <w:tmpl w:val="4860ED4C"/>
    <w:lvl w:ilvl="0" w:tplc="1D385708">
      <w:start w:val="1"/>
      <w:numFmt w:val="decimal"/>
      <w:suff w:val="space"/>
      <w:lvlText w:val="(%1)"/>
      <w:lvlJc w:val="left"/>
      <w:pPr>
        <w:ind w:left="375" w:hanging="37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nsid w:val="0D4E1158"/>
    <w:multiLevelType w:val="multilevel"/>
    <w:tmpl w:val="0546A248"/>
    <w:lvl w:ilvl="0">
      <w:start w:val="1"/>
      <w:numFmt w:val="decimal"/>
      <w:lvlText w:val="%1."/>
      <w:lvlJc w:val="left"/>
      <w:pPr>
        <w:ind w:left="928"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1">
    <w:nsid w:val="0E5F7C1F"/>
    <w:multiLevelType w:val="hybridMultilevel"/>
    <w:tmpl w:val="51EC52D2"/>
    <w:lvl w:ilvl="0" w:tplc="7B1C4818">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10EA2597"/>
    <w:multiLevelType w:val="hybridMultilevel"/>
    <w:tmpl w:val="99943D9E"/>
    <w:lvl w:ilvl="0" w:tplc="041A000F">
      <w:start w:val="1"/>
      <w:numFmt w:val="decimal"/>
      <w:lvlText w:val="%1."/>
      <w:lvlJc w:val="left"/>
      <w:pPr>
        <w:ind w:left="720" w:hanging="360"/>
      </w:pPr>
    </w:lvl>
    <w:lvl w:ilvl="1" w:tplc="041A000F">
      <w:start w:val="1"/>
      <w:numFmt w:val="decimal"/>
      <w:lvlText w:val="%2."/>
      <w:lvlJc w:val="left"/>
      <w:pPr>
        <w:ind w:left="928"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2627372"/>
    <w:multiLevelType w:val="hybridMultilevel"/>
    <w:tmpl w:val="86C25C84"/>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3914E06"/>
    <w:multiLevelType w:val="hybridMultilevel"/>
    <w:tmpl w:val="D982F0C6"/>
    <w:lvl w:ilvl="0" w:tplc="070E1F58">
      <w:start w:val="1"/>
      <w:numFmt w:val="decimal"/>
      <w:lvlText w:val="(%1)"/>
      <w:lvlJc w:val="left"/>
      <w:pPr>
        <w:ind w:left="375" w:hanging="37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nsid w:val="1B082880"/>
    <w:multiLevelType w:val="hybridMultilevel"/>
    <w:tmpl w:val="EE32A26C"/>
    <w:lvl w:ilvl="0" w:tplc="B9E63D82">
      <w:start w:val="1"/>
      <w:numFmt w:val="decimal"/>
      <w:lvlText w:val="(%1)"/>
      <w:lvlJc w:val="left"/>
      <w:pPr>
        <w:ind w:left="390" w:hanging="39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nsid w:val="1D6B4077"/>
    <w:multiLevelType w:val="hybridMultilevel"/>
    <w:tmpl w:val="9FCAB080"/>
    <w:lvl w:ilvl="0" w:tplc="82322ACE">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F274153"/>
    <w:multiLevelType w:val="hybridMultilevel"/>
    <w:tmpl w:val="BB342D06"/>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18">
    <w:nsid w:val="1F4147FE"/>
    <w:multiLevelType w:val="hybridMultilevel"/>
    <w:tmpl w:val="E9144B72"/>
    <w:lvl w:ilvl="0" w:tplc="87089D1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nsid w:val="21D1099E"/>
    <w:multiLevelType w:val="hybridMultilevel"/>
    <w:tmpl w:val="47FAAFE6"/>
    <w:lvl w:ilvl="0" w:tplc="24D41E00">
      <w:start w:val="1"/>
      <w:numFmt w:val="decimal"/>
      <w:suff w:val="space"/>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4033FCE"/>
    <w:multiLevelType w:val="hybridMultilevel"/>
    <w:tmpl w:val="63CAD7D6"/>
    <w:lvl w:ilvl="0" w:tplc="DEB0CB14">
      <w:start w:val="1"/>
      <w:numFmt w:val="decimal"/>
      <w:suff w:val="space"/>
      <w:lvlText w:val="(%1)"/>
      <w:lvlJc w:val="left"/>
      <w:pPr>
        <w:ind w:left="720" w:hanging="720"/>
      </w:pPr>
      <w:rPr>
        <w:rFonts w:hint="default"/>
        <w:i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nsid w:val="24B90D19"/>
    <w:multiLevelType w:val="hybridMultilevel"/>
    <w:tmpl w:val="71986E8A"/>
    <w:lvl w:ilvl="0" w:tplc="02F86352">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55433BC"/>
    <w:multiLevelType w:val="hybridMultilevel"/>
    <w:tmpl w:val="DB420980"/>
    <w:lvl w:ilvl="0" w:tplc="F89281C6">
      <w:start w:val="1"/>
      <w:numFmt w:val="decimal"/>
      <w:lvlText w:val="(%1)"/>
      <w:lvlJc w:val="left"/>
      <w:pPr>
        <w:ind w:left="435" w:hanging="375"/>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3">
    <w:nsid w:val="2561368D"/>
    <w:multiLevelType w:val="hybridMultilevel"/>
    <w:tmpl w:val="F36C35C0"/>
    <w:lvl w:ilvl="0" w:tplc="C040119C">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24">
    <w:nsid w:val="2880730D"/>
    <w:multiLevelType w:val="hybridMultilevel"/>
    <w:tmpl w:val="260CF128"/>
    <w:lvl w:ilvl="0" w:tplc="041A000F">
      <w:start w:val="1"/>
      <w:numFmt w:val="decimal"/>
      <w:lvlText w:val="%1."/>
      <w:lvlJc w:val="left"/>
      <w:pPr>
        <w:ind w:left="1267" w:hanging="360"/>
      </w:pPr>
      <w:rPr>
        <w:rFonts w:hint="default"/>
      </w:rPr>
    </w:lvl>
    <w:lvl w:ilvl="1" w:tplc="041A0019" w:tentative="1">
      <w:start w:val="1"/>
      <w:numFmt w:val="lowerLetter"/>
      <w:lvlText w:val="%2."/>
      <w:lvlJc w:val="left"/>
      <w:pPr>
        <w:ind w:left="2347" w:hanging="360"/>
      </w:pPr>
    </w:lvl>
    <w:lvl w:ilvl="2" w:tplc="041A001B" w:tentative="1">
      <w:start w:val="1"/>
      <w:numFmt w:val="lowerRoman"/>
      <w:lvlText w:val="%3."/>
      <w:lvlJc w:val="right"/>
      <w:pPr>
        <w:ind w:left="3067" w:hanging="180"/>
      </w:pPr>
    </w:lvl>
    <w:lvl w:ilvl="3" w:tplc="041A000F" w:tentative="1">
      <w:start w:val="1"/>
      <w:numFmt w:val="decimal"/>
      <w:lvlText w:val="%4."/>
      <w:lvlJc w:val="left"/>
      <w:pPr>
        <w:ind w:left="3787" w:hanging="360"/>
      </w:pPr>
    </w:lvl>
    <w:lvl w:ilvl="4" w:tplc="041A0019" w:tentative="1">
      <w:start w:val="1"/>
      <w:numFmt w:val="lowerLetter"/>
      <w:lvlText w:val="%5."/>
      <w:lvlJc w:val="left"/>
      <w:pPr>
        <w:ind w:left="4507" w:hanging="360"/>
      </w:pPr>
    </w:lvl>
    <w:lvl w:ilvl="5" w:tplc="041A001B" w:tentative="1">
      <w:start w:val="1"/>
      <w:numFmt w:val="lowerRoman"/>
      <w:lvlText w:val="%6."/>
      <w:lvlJc w:val="right"/>
      <w:pPr>
        <w:ind w:left="5227" w:hanging="180"/>
      </w:pPr>
    </w:lvl>
    <w:lvl w:ilvl="6" w:tplc="041A000F" w:tentative="1">
      <w:start w:val="1"/>
      <w:numFmt w:val="decimal"/>
      <w:lvlText w:val="%7."/>
      <w:lvlJc w:val="left"/>
      <w:pPr>
        <w:ind w:left="5947" w:hanging="360"/>
      </w:pPr>
    </w:lvl>
    <w:lvl w:ilvl="7" w:tplc="041A0019" w:tentative="1">
      <w:start w:val="1"/>
      <w:numFmt w:val="lowerLetter"/>
      <w:lvlText w:val="%8."/>
      <w:lvlJc w:val="left"/>
      <w:pPr>
        <w:ind w:left="6667" w:hanging="360"/>
      </w:pPr>
    </w:lvl>
    <w:lvl w:ilvl="8" w:tplc="041A001B" w:tentative="1">
      <w:start w:val="1"/>
      <w:numFmt w:val="lowerRoman"/>
      <w:lvlText w:val="%9."/>
      <w:lvlJc w:val="right"/>
      <w:pPr>
        <w:ind w:left="7387" w:hanging="180"/>
      </w:pPr>
    </w:lvl>
  </w:abstractNum>
  <w:abstractNum w:abstractNumId="25">
    <w:nsid w:val="29E14976"/>
    <w:multiLevelType w:val="hybridMultilevel"/>
    <w:tmpl w:val="00FE87EC"/>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26">
    <w:nsid w:val="2AB05AF2"/>
    <w:multiLevelType w:val="hybridMultilevel"/>
    <w:tmpl w:val="D8E8F6FA"/>
    <w:lvl w:ilvl="0" w:tplc="8E9C78D4">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nsid w:val="2BCE449B"/>
    <w:multiLevelType w:val="hybridMultilevel"/>
    <w:tmpl w:val="AF40E01C"/>
    <w:lvl w:ilvl="0" w:tplc="1744FB0C">
      <w:start w:val="1"/>
      <w:numFmt w:val="decimal"/>
      <w:suff w:val="space"/>
      <w:lvlText w:val="(%1)"/>
      <w:lvlJc w:val="left"/>
      <w:pPr>
        <w:ind w:left="624" w:hanging="264"/>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2C7F49A8"/>
    <w:multiLevelType w:val="hybridMultilevel"/>
    <w:tmpl w:val="0C94F5B6"/>
    <w:lvl w:ilvl="0" w:tplc="90AA66B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
    <w:nsid w:val="3341146F"/>
    <w:multiLevelType w:val="hybridMultilevel"/>
    <w:tmpl w:val="59B00EB0"/>
    <w:lvl w:ilvl="0" w:tplc="186C4F44">
      <w:start w:val="1"/>
      <w:numFmt w:val="decimal"/>
      <w:lvlText w:val="(%1)"/>
      <w:lvlJc w:val="left"/>
      <w:pPr>
        <w:ind w:left="405" w:hanging="4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nsid w:val="35152A46"/>
    <w:multiLevelType w:val="hybridMultilevel"/>
    <w:tmpl w:val="8BA605C4"/>
    <w:lvl w:ilvl="0" w:tplc="E65CEB0E">
      <w:start w:val="1"/>
      <w:numFmt w:val="decimal"/>
      <w:lvlText w:val="%1."/>
      <w:lvlJc w:val="left"/>
      <w:pPr>
        <w:ind w:left="786" w:hanging="360"/>
      </w:pPr>
      <w:rPr>
        <w:i w:val="0"/>
        <w:sz w:val="24"/>
      </w:rPr>
    </w:lvl>
    <w:lvl w:ilvl="1" w:tplc="737259AC">
      <w:start w:val="12"/>
      <w:numFmt w:val="bullet"/>
      <w:lvlText w:val="-"/>
      <w:lvlJc w:val="left"/>
      <w:pPr>
        <w:ind w:left="1506" w:hanging="360"/>
      </w:pPr>
      <w:rPr>
        <w:rFonts w:ascii="Times New Roman" w:eastAsia="Times New Roman" w:hAnsi="Times New Roman" w:cs="Times New Roman" w:hint="default"/>
      </w:r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1">
    <w:nsid w:val="38BD6EEF"/>
    <w:multiLevelType w:val="hybridMultilevel"/>
    <w:tmpl w:val="123C0460"/>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32">
    <w:nsid w:val="39B340E2"/>
    <w:multiLevelType w:val="hybridMultilevel"/>
    <w:tmpl w:val="A7A62912"/>
    <w:lvl w:ilvl="0" w:tplc="DB8641E2">
      <w:start w:val="1"/>
      <w:numFmt w:val="decimal"/>
      <w:lvlText w:val="(%1)"/>
      <w:lvlJc w:val="left"/>
      <w:pPr>
        <w:ind w:left="360" w:hanging="360"/>
      </w:pPr>
      <w:rPr>
        <w:rFonts w:hint="default"/>
      </w:rPr>
    </w:lvl>
    <w:lvl w:ilvl="1" w:tplc="109EE364">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nsid w:val="3BD516D5"/>
    <w:multiLevelType w:val="hybridMultilevel"/>
    <w:tmpl w:val="27C87AD8"/>
    <w:lvl w:ilvl="0" w:tplc="041A000F">
      <w:start w:val="1"/>
      <w:numFmt w:val="decimal"/>
      <w:lvlText w:val="%1."/>
      <w:lvlJc w:val="left"/>
      <w:pPr>
        <w:ind w:left="928"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3C901463"/>
    <w:multiLevelType w:val="hybridMultilevel"/>
    <w:tmpl w:val="BB66EF24"/>
    <w:lvl w:ilvl="0" w:tplc="041A0019">
      <w:start w:val="1"/>
      <w:numFmt w:val="lowerLetter"/>
      <w:lvlText w:val="%1."/>
      <w:lvlJc w:val="left"/>
      <w:pPr>
        <w:ind w:left="1140" w:hanging="360"/>
      </w:pPr>
    </w:lvl>
    <w:lvl w:ilvl="1" w:tplc="041A000F">
      <w:start w:val="1"/>
      <w:numFmt w:val="decimal"/>
      <w:lvlText w:val="%2."/>
      <w:lvlJc w:val="left"/>
      <w:pPr>
        <w:ind w:left="928" w:hanging="360"/>
      </w:pPr>
    </w:lvl>
    <w:lvl w:ilvl="2" w:tplc="041A001B" w:tentative="1">
      <w:start w:val="1"/>
      <w:numFmt w:val="lowerRoman"/>
      <w:lvlText w:val="%3."/>
      <w:lvlJc w:val="right"/>
      <w:pPr>
        <w:ind w:left="2580" w:hanging="180"/>
      </w:pPr>
    </w:lvl>
    <w:lvl w:ilvl="3" w:tplc="041A000F" w:tentative="1">
      <w:start w:val="1"/>
      <w:numFmt w:val="decimal"/>
      <w:lvlText w:val="%4."/>
      <w:lvlJc w:val="left"/>
      <w:pPr>
        <w:ind w:left="3300" w:hanging="360"/>
      </w:pPr>
    </w:lvl>
    <w:lvl w:ilvl="4" w:tplc="041A0019" w:tentative="1">
      <w:start w:val="1"/>
      <w:numFmt w:val="lowerLetter"/>
      <w:lvlText w:val="%5."/>
      <w:lvlJc w:val="left"/>
      <w:pPr>
        <w:ind w:left="4020" w:hanging="360"/>
      </w:pPr>
    </w:lvl>
    <w:lvl w:ilvl="5" w:tplc="041A001B" w:tentative="1">
      <w:start w:val="1"/>
      <w:numFmt w:val="lowerRoman"/>
      <w:lvlText w:val="%6."/>
      <w:lvlJc w:val="right"/>
      <w:pPr>
        <w:ind w:left="4740" w:hanging="180"/>
      </w:pPr>
    </w:lvl>
    <w:lvl w:ilvl="6" w:tplc="041A000F" w:tentative="1">
      <w:start w:val="1"/>
      <w:numFmt w:val="decimal"/>
      <w:lvlText w:val="%7."/>
      <w:lvlJc w:val="left"/>
      <w:pPr>
        <w:ind w:left="5460" w:hanging="360"/>
      </w:pPr>
    </w:lvl>
    <w:lvl w:ilvl="7" w:tplc="041A0019" w:tentative="1">
      <w:start w:val="1"/>
      <w:numFmt w:val="lowerLetter"/>
      <w:lvlText w:val="%8."/>
      <w:lvlJc w:val="left"/>
      <w:pPr>
        <w:ind w:left="6180" w:hanging="360"/>
      </w:pPr>
    </w:lvl>
    <w:lvl w:ilvl="8" w:tplc="041A001B" w:tentative="1">
      <w:start w:val="1"/>
      <w:numFmt w:val="lowerRoman"/>
      <w:lvlText w:val="%9."/>
      <w:lvlJc w:val="right"/>
      <w:pPr>
        <w:ind w:left="6900" w:hanging="180"/>
      </w:pPr>
    </w:lvl>
  </w:abstractNum>
  <w:abstractNum w:abstractNumId="35">
    <w:nsid w:val="3CC0534C"/>
    <w:multiLevelType w:val="multilevel"/>
    <w:tmpl w:val="061A75D6"/>
    <w:styleLink w:val="Style3"/>
    <w:lvl w:ilvl="0">
      <w:start w:val="1"/>
      <w:numFmt w:val="decimal"/>
      <w:lvlText w:val="%1)"/>
      <w:lvlJc w:val="left"/>
      <w:pPr>
        <w:ind w:left="227" w:firstLine="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DB51AC2"/>
    <w:multiLevelType w:val="hybridMultilevel"/>
    <w:tmpl w:val="91CCE464"/>
    <w:lvl w:ilvl="0" w:tplc="041A0019">
      <w:start w:val="1"/>
      <w:numFmt w:val="lowerLetter"/>
      <w:lvlText w:val="%1."/>
      <w:lvlJc w:val="left"/>
      <w:pPr>
        <w:ind w:left="720" w:hanging="360"/>
      </w:pPr>
    </w:lvl>
    <w:lvl w:ilvl="1" w:tplc="041A000F">
      <w:start w:val="1"/>
      <w:numFmt w:val="decimal"/>
      <w:lvlText w:val="%2."/>
      <w:lvlJc w:val="left"/>
      <w:pPr>
        <w:ind w:left="928"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40AD7EE7"/>
    <w:multiLevelType w:val="hybridMultilevel"/>
    <w:tmpl w:val="94D09B56"/>
    <w:lvl w:ilvl="0" w:tplc="8130AD3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nsid w:val="49D00210"/>
    <w:multiLevelType w:val="hybridMultilevel"/>
    <w:tmpl w:val="B61AB064"/>
    <w:lvl w:ilvl="0" w:tplc="041A000F">
      <w:start w:val="1"/>
      <w:numFmt w:val="decimal"/>
      <w:lvlText w:val="%1."/>
      <w:lvlJc w:val="left"/>
      <w:pPr>
        <w:ind w:left="720" w:hanging="360"/>
      </w:pPr>
    </w:lvl>
    <w:lvl w:ilvl="1" w:tplc="968C24B6">
      <w:start w:val="1"/>
      <w:numFmt w:val="decimal"/>
      <w:lvlText w:val="%2."/>
      <w:lvlJc w:val="left"/>
      <w:pPr>
        <w:ind w:left="1440" w:hanging="360"/>
      </w:pPr>
      <w:rPr>
        <w:rFonts w:ascii="Times New Roman" w:eastAsia="Times New Roman" w:hAnsi="Times New Roman" w:cs="Times New Roman"/>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4B3B519A"/>
    <w:multiLevelType w:val="hybridMultilevel"/>
    <w:tmpl w:val="17A2282C"/>
    <w:lvl w:ilvl="0" w:tplc="E3305D3A">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nsid w:val="4B55328B"/>
    <w:multiLevelType w:val="hybridMultilevel"/>
    <w:tmpl w:val="56D6B5A0"/>
    <w:lvl w:ilvl="0" w:tplc="8130AD36">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4C121B57"/>
    <w:multiLevelType w:val="hybridMultilevel"/>
    <w:tmpl w:val="E0EA1AF6"/>
    <w:lvl w:ilvl="0" w:tplc="026664A2">
      <w:start w:val="1"/>
      <w:numFmt w:val="decimal"/>
      <w:lvlText w:val="(%1)"/>
      <w:lvlJc w:val="left"/>
      <w:pPr>
        <w:ind w:left="420" w:hanging="360"/>
      </w:pPr>
      <w:rPr>
        <w:rFonts w:hint="default"/>
      </w:rPr>
    </w:lvl>
    <w:lvl w:ilvl="1" w:tplc="4F5844D4">
      <w:start w:val="1"/>
      <w:numFmt w:val="lowerLetter"/>
      <w:lvlText w:val="%2."/>
      <w:lvlJc w:val="left"/>
      <w:pPr>
        <w:ind w:left="928" w:hanging="360"/>
      </w:pPr>
      <w:rPr>
        <w:rFonts w:hint="default"/>
      </w:r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42">
    <w:nsid w:val="4E671D5B"/>
    <w:multiLevelType w:val="hybridMultilevel"/>
    <w:tmpl w:val="552ABA6A"/>
    <w:lvl w:ilvl="0" w:tplc="A3C4414C">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4F7A4EC9"/>
    <w:multiLevelType w:val="hybridMultilevel"/>
    <w:tmpl w:val="54C4443E"/>
    <w:lvl w:ilvl="0" w:tplc="D5EA2FC0">
      <w:start w:val="1"/>
      <w:numFmt w:val="decimal"/>
      <w:lvlText w:val="(%1)"/>
      <w:lvlJc w:val="left"/>
      <w:pPr>
        <w:ind w:left="375" w:hanging="37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nsid w:val="519E6EDA"/>
    <w:multiLevelType w:val="hybridMultilevel"/>
    <w:tmpl w:val="D720A1A8"/>
    <w:lvl w:ilvl="0" w:tplc="041A0011">
      <w:start w:val="1"/>
      <w:numFmt w:val="decimal"/>
      <w:lvlText w:val="%1)"/>
      <w:lvlJc w:val="left"/>
      <w:pPr>
        <w:ind w:left="720" w:hanging="360"/>
      </w:pPr>
    </w:lvl>
    <w:lvl w:ilvl="1" w:tplc="041A000F">
      <w:start w:val="1"/>
      <w:numFmt w:val="decimal"/>
      <w:lvlText w:val="%2."/>
      <w:lvlJc w:val="left"/>
      <w:pPr>
        <w:ind w:left="928"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52C17FDB"/>
    <w:multiLevelType w:val="hybridMultilevel"/>
    <w:tmpl w:val="7BBA17E4"/>
    <w:lvl w:ilvl="0" w:tplc="0F825922">
      <w:start w:val="1"/>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52EC0052"/>
    <w:multiLevelType w:val="hybridMultilevel"/>
    <w:tmpl w:val="123E3AAC"/>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7">
    <w:nsid w:val="544E7439"/>
    <w:multiLevelType w:val="hybridMultilevel"/>
    <w:tmpl w:val="DA9872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5484075E"/>
    <w:multiLevelType w:val="hybridMultilevel"/>
    <w:tmpl w:val="C2A6F5C4"/>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9">
    <w:nsid w:val="596010C9"/>
    <w:multiLevelType w:val="hybridMultilevel"/>
    <w:tmpl w:val="C3FA02B6"/>
    <w:lvl w:ilvl="0" w:tplc="F4F6133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nsid w:val="599A3124"/>
    <w:multiLevelType w:val="hybridMultilevel"/>
    <w:tmpl w:val="FC6A272A"/>
    <w:lvl w:ilvl="0" w:tplc="041A000F">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1">
    <w:nsid w:val="5BFE7774"/>
    <w:multiLevelType w:val="hybridMultilevel"/>
    <w:tmpl w:val="E1620EAE"/>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52">
    <w:nsid w:val="5D7048C8"/>
    <w:multiLevelType w:val="hybridMultilevel"/>
    <w:tmpl w:val="3ABA7B16"/>
    <w:lvl w:ilvl="0" w:tplc="CC22D13A">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nsid w:val="5F3427F8"/>
    <w:multiLevelType w:val="hybridMultilevel"/>
    <w:tmpl w:val="001ED8CA"/>
    <w:lvl w:ilvl="0" w:tplc="21AC171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nsid w:val="604E6076"/>
    <w:multiLevelType w:val="hybridMultilevel"/>
    <w:tmpl w:val="962E03FC"/>
    <w:lvl w:ilvl="0" w:tplc="041A000F">
      <w:start w:val="1"/>
      <w:numFmt w:val="decimal"/>
      <w:lvlText w:val="%1."/>
      <w:lvlJc w:val="left"/>
      <w:pPr>
        <w:ind w:left="928"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6189199F"/>
    <w:multiLevelType w:val="hybridMultilevel"/>
    <w:tmpl w:val="60B67AB8"/>
    <w:lvl w:ilvl="0" w:tplc="F678F408">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56">
    <w:nsid w:val="6299502E"/>
    <w:multiLevelType w:val="hybridMultilevel"/>
    <w:tmpl w:val="8FBA40EE"/>
    <w:lvl w:ilvl="0" w:tplc="041A000F">
      <w:start w:val="1"/>
      <w:numFmt w:val="decimal"/>
      <w:lvlText w:val="%1."/>
      <w:lvlJc w:val="left"/>
      <w:pPr>
        <w:ind w:left="928"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642C4AE0"/>
    <w:multiLevelType w:val="hybridMultilevel"/>
    <w:tmpl w:val="4D3A264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6906561C"/>
    <w:multiLevelType w:val="hybridMultilevel"/>
    <w:tmpl w:val="6760653A"/>
    <w:lvl w:ilvl="0" w:tplc="041A000F">
      <w:start w:val="1"/>
      <w:numFmt w:val="decimal"/>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59">
    <w:nsid w:val="6BC828A8"/>
    <w:multiLevelType w:val="hybridMultilevel"/>
    <w:tmpl w:val="D7E62992"/>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0">
    <w:nsid w:val="6C084D44"/>
    <w:multiLevelType w:val="hybridMultilevel"/>
    <w:tmpl w:val="6A6AFE40"/>
    <w:lvl w:ilvl="0" w:tplc="E1841DD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1">
    <w:nsid w:val="6C5F56B4"/>
    <w:multiLevelType w:val="hybridMultilevel"/>
    <w:tmpl w:val="EC0E9974"/>
    <w:lvl w:ilvl="0" w:tplc="041A000F">
      <w:start w:val="1"/>
      <w:numFmt w:val="decimal"/>
      <w:lvlText w:val="%1."/>
      <w:lvlJc w:val="left"/>
      <w:pPr>
        <w:ind w:left="1288" w:hanging="360"/>
      </w:p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62">
    <w:nsid w:val="71B03FFF"/>
    <w:multiLevelType w:val="hybridMultilevel"/>
    <w:tmpl w:val="95C8BC94"/>
    <w:lvl w:ilvl="0" w:tplc="026664A2">
      <w:start w:val="1"/>
      <w:numFmt w:val="decimal"/>
      <w:lvlText w:val="(%1)"/>
      <w:lvlJc w:val="left"/>
      <w:pPr>
        <w:ind w:left="420" w:hanging="360"/>
      </w:pPr>
      <w:rPr>
        <w:rFonts w:hint="default"/>
      </w:rPr>
    </w:lvl>
    <w:lvl w:ilvl="1" w:tplc="041A000F">
      <w:start w:val="1"/>
      <w:numFmt w:val="decimal"/>
      <w:lvlText w:val="%2."/>
      <w:lvlJc w:val="left"/>
      <w:pPr>
        <w:ind w:left="928" w:hanging="360"/>
      </w:pPr>
      <w:rPr>
        <w:rFonts w:hint="default"/>
      </w:r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63">
    <w:nsid w:val="769B5F85"/>
    <w:multiLevelType w:val="hybridMultilevel"/>
    <w:tmpl w:val="D636662A"/>
    <w:lvl w:ilvl="0" w:tplc="201E9F40">
      <w:start w:val="1"/>
      <w:numFmt w:val="decimal"/>
      <w:lvlText w:val="%1."/>
      <w:lvlJc w:val="left"/>
      <w:pPr>
        <w:ind w:left="928" w:hanging="360"/>
      </w:pPr>
      <w:rPr>
        <w:rFonts w:hint="default"/>
      </w:rPr>
    </w:lvl>
    <w:lvl w:ilvl="1" w:tplc="C3E26E50">
      <w:start w:val="1"/>
      <w:numFmt w:val="decimal"/>
      <w:lvlText w:val="(%2)"/>
      <w:lvlJc w:val="left"/>
      <w:pPr>
        <w:ind w:left="1648" w:hanging="360"/>
      </w:pPr>
      <w:rPr>
        <w:rFonts w:hint="default"/>
      </w:r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64">
    <w:nsid w:val="77F705B9"/>
    <w:multiLevelType w:val="hybridMultilevel"/>
    <w:tmpl w:val="684811FC"/>
    <w:lvl w:ilvl="0" w:tplc="4166502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nsid w:val="782F6675"/>
    <w:multiLevelType w:val="hybridMultilevel"/>
    <w:tmpl w:val="0DB4F562"/>
    <w:lvl w:ilvl="0" w:tplc="041A0001">
      <w:start w:val="1"/>
      <w:numFmt w:val="bullet"/>
      <w:lvlText w:val=""/>
      <w:lvlJc w:val="left"/>
      <w:pPr>
        <w:ind w:left="1047" w:hanging="360"/>
      </w:pPr>
      <w:rPr>
        <w:rFonts w:ascii="Symbol" w:hAnsi="Symbol" w:hint="default"/>
      </w:rPr>
    </w:lvl>
    <w:lvl w:ilvl="1" w:tplc="C0E45F08">
      <w:start w:val="1"/>
      <w:numFmt w:val="decimal"/>
      <w:suff w:val="space"/>
      <w:lvlText w:val="(%2)"/>
      <w:lvlJc w:val="left"/>
      <w:pPr>
        <w:ind w:left="360" w:hanging="360"/>
      </w:pPr>
      <w:rPr>
        <w:rFonts w:hint="default"/>
      </w:rPr>
    </w:lvl>
    <w:lvl w:ilvl="2" w:tplc="041A0005" w:tentative="1">
      <w:start w:val="1"/>
      <w:numFmt w:val="bullet"/>
      <w:lvlText w:val=""/>
      <w:lvlJc w:val="left"/>
      <w:pPr>
        <w:ind w:left="2487" w:hanging="360"/>
      </w:pPr>
      <w:rPr>
        <w:rFonts w:ascii="Wingdings" w:hAnsi="Wingdings" w:hint="default"/>
      </w:rPr>
    </w:lvl>
    <w:lvl w:ilvl="3" w:tplc="041A0001" w:tentative="1">
      <w:start w:val="1"/>
      <w:numFmt w:val="bullet"/>
      <w:lvlText w:val=""/>
      <w:lvlJc w:val="left"/>
      <w:pPr>
        <w:ind w:left="3207" w:hanging="360"/>
      </w:pPr>
      <w:rPr>
        <w:rFonts w:ascii="Symbol" w:hAnsi="Symbol" w:hint="default"/>
      </w:rPr>
    </w:lvl>
    <w:lvl w:ilvl="4" w:tplc="041A0003" w:tentative="1">
      <w:start w:val="1"/>
      <w:numFmt w:val="bullet"/>
      <w:lvlText w:val="o"/>
      <w:lvlJc w:val="left"/>
      <w:pPr>
        <w:ind w:left="3927" w:hanging="360"/>
      </w:pPr>
      <w:rPr>
        <w:rFonts w:ascii="Courier New" w:hAnsi="Courier New" w:cs="Courier New" w:hint="default"/>
      </w:rPr>
    </w:lvl>
    <w:lvl w:ilvl="5" w:tplc="041A0005" w:tentative="1">
      <w:start w:val="1"/>
      <w:numFmt w:val="bullet"/>
      <w:lvlText w:val=""/>
      <w:lvlJc w:val="left"/>
      <w:pPr>
        <w:ind w:left="4647" w:hanging="360"/>
      </w:pPr>
      <w:rPr>
        <w:rFonts w:ascii="Wingdings" w:hAnsi="Wingdings" w:hint="default"/>
      </w:rPr>
    </w:lvl>
    <w:lvl w:ilvl="6" w:tplc="041A0001" w:tentative="1">
      <w:start w:val="1"/>
      <w:numFmt w:val="bullet"/>
      <w:lvlText w:val=""/>
      <w:lvlJc w:val="left"/>
      <w:pPr>
        <w:ind w:left="5367" w:hanging="360"/>
      </w:pPr>
      <w:rPr>
        <w:rFonts w:ascii="Symbol" w:hAnsi="Symbol" w:hint="default"/>
      </w:rPr>
    </w:lvl>
    <w:lvl w:ilvl="7" w:tplc="041A0003" w:tentative="1">
      <w:start w:val="1"/>
      <w:numFmt w:val="bullet"/>
      <w:lvlText w:val="o"/>
      <w:lvlJc w:val="left"/>
      <w:pPr>
        <w:ind w:left="6087" w:hanging="360"/>
      </w:pPr>
      <w:rPr>
        <w:rFonts w:ascii="Courier New" w:hAnsi="Courier New" w:cs="Courier New" w:hint="default"/>
      </w:rPr>
    </w:lvl>
    <w:lvl w:ilvl="8" w:tplc="041A0005" w:tentative="1">
      <w:start w:val="1"/>
      <w:numFmt w:val="bullet"/>
      <w:lvlText w:val=""/>
      <w:lvlJc w:val="left"/>
      <w:pPr>
        <w:ind w:left="6807" w:hanging="360"/>
      </w:pPr>
      <w:rPr>
        <w:rFonts w:ascii="Wingdings" w:hAnsi="Wingdings" w:hint="default"/>
      </w:rPr>
    </w:lvl>
  </w:abstractNum>
  <w:abstractNum w:abstractNumId="66">
    <w:nsid w:val="7B6E086E"/>
    <w:multiLevelType w:val="hybridMultilevel"/>
    <w:tmpl w:val="34B42956"/>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7">
    <w:nsid w:val="7D020823"/>
    <w:multiLevelType w:val="hybridMultilevel"/>
    <w:tmpl w:val="1F1E484A"/>
    <w:lvl w:ilvl="0" w:tplc="DF401DDE">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7E251375"/>
    <w:multiLevelType w:val="hybridMultilevel"/>
    <w:tmpl w:val="32FA07DE"/>
    <w:lvl w:ilvl="0" w:tplc="041A000F">
      <w:start w:val="1"/>
      <w:numFmt w:val="decimal"/>
      <w:lvlText w:val="%1."/>
      <w:lvlJc w:val="left"/>
      <w:pPr>
        <w:ind w:left="928"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9">
    <w:nsid w:val="7FFE02EB"/>
    <w:multiLevelType w:val="hybridMultilevel"/>
    <w:tmpl w:val="27E6069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54"/>
  </w:num>
  <w:num w:numId="4">
    <w:abstractNumId w:val="19"/>
  </w:num>
  <w:num w:numId="5">
    <w:abstractNumId w:val="33"/>
  </w:num>
  <w:num w:numId="6">
    <w:abstractNumId w:val="18"/>
  </w:num>
  <w:num w:numId="7">
    <w:abstractNumId w:val="7"/>
  </w:num>
  <w:num w:numId="8">
    <w:abstractNumId w:val="27"/>
  </w:num>
  <w:num w:numId="9">
    <w:abstractNumId w:val="9"/>
  </w:num>
  <w:num w:numId="10">
    <w:abstractNumId w:val="6"/>
  </w:num>
  <w:num w:numId="11">
    <w:abstractNumId w:val="23"/>
  </w:num>
  <w:num w:numId="12">
    <w:abstractNumId w:val="28"/>
  </w:num>
  <w:num w:numId="13">
    <w:abstractNumId w:val="29"/>
  </w:num>
  <w:num w:numId="14">
    <w:abstractNumId w:val="32"/>
  </w:num>
  <w:num w:numId="15">
    <w:abstractNumId w:val="20"/>
  </w:num>
  <w:num w:numId="16">
    <w:abstractNumId w:val="5"/>
  </w:num>
  <w:num w:numId="17">
    <w:abstractNumId w:val="13"/>
  </w:num>
  <w:num w:numId="18">
    <w:abstractNumId w:val="52"/>
  </w:num>
  <w:num w:numId="19">
    <w:abstractNumId w:val="4"/>
  </w:num>
  <w:num w:numId="20">
    <w:abstractNumId w:val="63"/>
  </w:num>
  <w:num w:numId="21">
    <w:abstractNumId w:val="14"/>
  </w:num>
  <w:num w:numId="22">
    <w:abstractNumId w:val="41"/>
  </w:num>
  <w:num w:numId="23">
    <w:abstractNumId w:val="40"/>
  </w:num>
  <w:num w:numId="24">
    <w:abstractNumId w:val="37"/>
  </w:num>
  <w:num w:numId="25">
    <w:abstractNumId w:val="53"/>
  </w:num>
  <w:num w:numId="26">
    <w:abstractNumId w:val="55"/>
  </w:num>
  <w:num w:numId="27">
    <w:abstractNumId w:val="60"/>
  </w:num>
  <w:num w:numId="28">
    <w:abstractNumId w:val="15"/>
  </w:num>
  <w:num w:numId="29">
    <w:abstractNumId w:val="64"/>
  </w:num>
  <w:num w:numId="30">
    <w:abstractNumId w:val="49"/>
  </w:num>
  <w:num w:numId="31">
    <w:abstractNumId w:val="26"/>
  </w:num>
  <w:num w:numId="32">
    <w:abstractNumId w:val="43"/>
  </w:num>
  <w:num w:numId="33">
    <w:abstractNumId w:val="0"/>
  </w:num>
  <w:num w:numId="34">
    <w:abstractNumId w:val="31"/>
  </w:num>
  <w:num w:numId="35">
    <w:abstractNumId w:val="30"/>
  </w:num>
  <w:num w:numId="36">
    <w:abstractNumId w:val="25"/>
  </w:num>
  <w:num w:numId="37">
    <w:abstractNumId w:val="56"/>
  </w:num>
  <w:num w:numId="38">
    <w:abstractNumId w:val="12"/>
  </w:num>
  <w:num w:numId="39">
    <w:abstractNumId w:val="48"/>
  </w:num>
  <w:num w:numId="40">
    <w:abstractNumId w:val="46"/>
  </w:num>
  <w:num w:numId="41">
    <w:abstractNumId w:val="3"/>
  </w:num>
  <w:num w:numId="42">
    <w:abstractNumId w:val="8"/>
  </w:num>
  <w:num w:numId="43">
    <w:abstractNumId w:val="45"/>
  </w:num>
  <w:num w:numId="44">
    <w:abstractNumId w:val="44"/>
  </w:num>
  <w:num w:numId="45">
    <w:abstractNumId w:val="39"/>
  </w:num>
  <w:num w:numId="46">
    <w:abstractNumId w:val="21"/>
  </w:num>
  <w:num w:numId="47">
    <w:abstractNumId w:val="58"/>
  </w:num>
  <w:num w:numId="48">
    <w:abstractNumId w:val="50"/>
  </w:num>
  <w:num w:numId="49">
    <w:abstractNumId w:val="17"/>
  </w:num>
  <w:num w:numId="50">
    <w:abstractNumId w:val="59"/>
  </w:num>
  <w:num w:numId="51">
    <w:abstractNumId w:val="51"/>
  </w:num>
  <w:num w:numId="52">
    <w:abstractNumId w:val="66"/>
  </w:num>
  <w:num w:numId="53">
    <w:abstractNumId w:val="68"/>
  </w:num>
  <w:num w:numId="54">
    <w:abstractNumId w:val="34"/>
  </w:num>
  <w:num w:numId="55">
    <w:abstractNumId w:val="62"/>
  </w:num>
  <w:num w:numId="56">
    <w:abstractNumId w:val="10"/>
  </w:num>
  <w:num w:numId="57">
    <w:abstractNumId w:val="61"/>
  </w:num>
  <w:num w:numId="58">
    <w:abstractNumId w:val="36"/>
  </w:num>
  <w:num w:numId="59">
    <w:abstractNumId w:val="1"/>
  </w:num>
  <w:num w:numId="60">
    <w:abstractNumId w:val="67"/>
  </w:num>
  <w:num w:numId="61">
    <w:abstractNumId w:val="11"/>
  </w:num>
  <w:num w:numId="62">
    <w:abstractNumId w:val="42"/>
  </w:num>
  <w:num w:numId="63">
    <w:abstractNumId w:val="57"/>
  </w:num>
  <w:num w:numId="64">
    <w:abstractNumId w:val="16"/>
  </w:num>
  <w:num w:numId="65">
    <w:abstractNumId w:val="24"/>
  </w:num>
  <w:num w:numId="66">
    <w:abstractNumId w:val="65"/>
  </w:num>
  <w:num w:numId="67">
    <w:abstractNumId w:val="69"/>
  </w:num>
  <w:num w:numId="68">
    <w:abstractNumId w:val="47"/>
  </w:num>
  <w:num w:numId="69">
    <w:abstractNumId w:val="2"/>
  </w:num>
  <w:num w:numId="70">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gutterAtTop/>
  <w:hideSpellingError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A14"/>
    <w:rsid w:val="00001403"/>
    <w:rsid w:val="00001ED4"/>
    <w:rsid w:val="00002B47"/>
    <w:rsid w:val="000030D9"/>
    <w:rsid w:val="0000316D"/>
    <w:rsid w:val="0000455B"/>
    <w:rsid w:val="00004839"/>
    <w:rsid w:val="0000509E"/>
    <w:rsid w:val="00005310"/>
    <w:rsid w:val="0000669D"/>
    <w:rsid w:val="000068A6"/>
    <w:rsid w:val="0000765B"/>
    <w:rsid w:val="00012119"/>
    <w:rsid w:val="00014D8B"/>
    <w:rsid w:val="00014DBE"/>
    <w:rsid w:val="00016307"/>
    <w:rsid w:val="00017706"/>
    <w:rsid w:val="000207C8"/>
    <w:rsid w:val="000207DA"/>
    <w:rsid w:val="00021E68"/>
    <w:rsid w:val="000229CA"/>
    <w:rsid w:val="00022B07"/>
    <w:rsid w:val="00023CF6"/>
    <w:rsid w:val="000242C2"/>
    <w:rsid w:val="00025611"/>
    <w:rsid w:val="00027AE4"/>
    <w:rsid w:val="00027B79"/>
    <w:rsid w:val="00030EF4"/>
    <w:rsid w:val="00037913"/>
    <w:rsid w:val="00037DEA"/>
    <w:rsid w:val="00041107"/>
    <w:rsid w:val="00041220"/>
    <w:rsid w:val="00042F59"/>
    <w:rsid w:val="00043A04"/>
    <w:rsid w:val="0004400C"/>
    <w:rsid w:val="0004428A"/>
    <w:rsid w:val="00047FF9"/>
    <w:rsid w:val="00051822"/>
    <w:rsid w:val="00054879"/>
    <w:rsid w:val="0005657C"/>
    <w:rsid w:val="0005668E"/>
    <w:rsid w:val="00057E6F"/>
    <w:rsid w:val="000603E3"/>
    <w:rsid w:val="00060929"/>
    <w:rsid w:val="00061073"/>
    <w:rsid w:val="00061290"/>
    <w:rsid w:val="000638F2"/>
    <w:rsid w:val="00063953"/>
    <w:rsid w:val="00063B07"/>
    <w:rsid w:val="00067F3F"/>
    <w:rsid w:val="000709E7"/>
    <w:rsid w:val="00070E29"/>
    <w:rsid w:val="00070FFF"/>
    <w:rsid w:val="0007160C"/>
    <w:rsid w:val="00073B77"/>
    <w:rsid w:val="00074EE2"/>
    <w:rsid w:val="000762E7"/>
    <w:rsid w:val="00077043"/>
    <w:rsid w:val="00077EE9"/>
    <w:rsid w:val="00077FDC"/>
    <w:rsid w:val="00080627"/>
    <w:rsid w:val="000806C0"/>
    <w:rsid w:val="00081748"/>
    <w:rsid w:val="00082201"/>
    <w:rsid w:val="000832CF"/>
    <w:rsid w:val="00084F38"/>
    <w:rsid w:val="0008728B"/>
    <w:rsid w:val="00091C00"/>
    <w:rsid w:val="0009535D"/>
    <w:rsid w:val="000957BB"/>
    <w:rsid w:val="00096AA0"/>
    <w:rsid w:val="00097117"/>
    <w:rsid w:val="000A0CE3"/>
    <w:rsid w:val="000A1376"/>
    <w:rsid w:val="000A1B96"/>
    <w:rsid w:val="000A1D6A"/>
    <w:rsid w:val="000A39FC"/>
    <w:rsid w:val="000A3DF3"/>
    <w:rsid w:val="000A5920"/>
    <w:rsid w:val="000B24CD"/>
    <w:rsid w:val="000B2C74"/>
    <w:rsid w:val="000B3A26"/>
    <w:rsid w:val="000B4B53"/>
    <w:rsid w:val="000B6289"/>
    <w:rsid w:val="000B7A3B"/>
    <w:rsid w:val="000B7BD7"/>
    <w:rsid w:val="000B7C50"/>
    <w:rsid w:val="000C0E0E"/>
    <w:rsid w:val="000C291C"/>
    <w:rsid w:val="000C3F6E"/>
    <w:rsid w:val="000C4861"/>
    <w:rsid w:val="000C4939"/>
    <w:rsid w:val="000C49A4"/>
    <w:rsid w:val="000C544F"/>
    <w:rsid w:val="000C59CB"/>
    <w:rsid w:val="000C62A8"/>
    <w:rsid w:val="000D07EA"/>
    <w:rsid w:val="000D0FD3"/>
    <w:rsid w:val="000D18C3"/>
    <w:rsid w:val="000D1F0D"/>
    <w:rsid w:val="000D2818"/>
    <w:rsid w:val="000D373E"/>
    <w:rsid w:val="000D519B"/>
    <w:rsid w:val="000D72F4"/>
    <w:rsid w:val="000D771F"/>
    <w:rsid w:val="000D7F9E"/>
    <w:rsid w:val="000E1B34"/>
    <w:rsid w:val="000E322E"/>
    <w:rsid w:val="000E4497"/>
    <w:rsid w:val="000E50F1"/>
    <w:rsid w:val="000E5C90"/>
    <w:rsid w:val="000E7664"/>
    <w:rsid w:val="000E78E4"/>
    <w:rsid w:val="000E7F80"/>
    <w:rsid w:val="000F0552"/>
    <w:rsid w:val="000F0D9E"/>
    <w:rsid w:val="000F1FE5"/>
    <w:rsid w:val="000F2462"/>
    <w:rsid w:val="000F42F9"/>
    <w:rsid w:val="00102276"/>
    <w:rsid w:val="001034F6"/>
    <w:rsid w:val="00103587"/>
    <w:rsid w:val="00103EB0"/>
    <w:rsid w:val="00104445"/>
    <w:rsid w:val="00104B73"/>
    <w:rsid w:val="00106861"/>
    <w:rsid w:val="00107439"/>
    <w:rsid w:val="001075B1"/>
    <w:rsid w:val="00107823"/>
    <w:rsid w:val="001108F6"/>
    <w:rsid w:val="00111EA7"/>
    <w:rsid w:val="0011357C"/>
    <w:rsid w:val="00115B43"/>
    <w:rsid w:val="00116E02"/>
    <w:rsid w:val="00120CE0"/>
    <w:rsid w:val="001211FA"/>
    <w:rsid w:val="001221DD"/>
    <w:rsid w:val="00123F5B"/>
    <w:rsid w:val="0012425C"/>
    <w:rsid w:val="001244F8"/>
    <w:rsid w:val="00126674"/>
    <w:rsid w:val="00130BB9"/>
    <w:rsid w:val="00131722"/>
    <w:rsid w:val="00135A81"/>
    <w:rsid w:val="00136F0F"/>
    <w:rsid w:val="001379AE"/>
    <w:rsid w:val="00137C11"/>
    <w:rsid w:val="00137C46"/>
    <w:rsid w:val="00141016"/>
    <w:rsid w:val="0014211F"/>
    <w:rsid w:val="00142DD7"/>
    <w:rsid w:val="001452E8"/>
    <w:rsid w:val="001474B6"/>
    <w:rsid w:val="00147907"/>
    <w:rsid w:val="00150089"/>
    <w:rsid w:val="001505FE"/>
    <w:rsid w:val="00150F35"/>
    <w:rsid w:val="0015137A"/>
    <w:rsid w:val="00152CE7"/>
    <w:rsid w:val="00154B71"/>
    <w:rsid w:val="00154FB5"/>
    <w:rsid w:val="001566ED"/>
    <w:rsid w:val="00157BE1"/>
    <w:rsid w:val="00157F53"/>
    <w:rsid w:val="00160930"/>
    <w:rsid w:val="00162191"/>
    <w:rsid w:val="00164129"/>
    <w:rsid w:val="001642EE"/>
    <w:rsid w:val="00165378"/>
    <w:rsid w:val="00165A1E"/>
    <w:rsid w:val="00166122"/>
    <w:rsid w:val="00171688"/>
    <w:rsid w:val="00172CBC"/>
    <w:rsid w:val="0017345C"/>
    <w:rsid w:val="0017347D"/>
    <w:rsid w:val="00173CEC"/>
    <w:rsid w:val="00174536"/>
    <w:rsid w:val="00175264"/>
    <w:rsid w:val="00175798"/>
    <w:rsid w:val="00176830"/>
    <w:rsid w:val="00180806"/>
    <w:rsid w:val="0018451D"/>
    <w:rsid w:val="00184957"/>
    <w:rsid w:val="00184FAD"/>
    <w:rsid w:val="001852E8"/>
    <w:rsid w:val="001859F7"/>
    <w:rsid w:val="00185BEF"/>
    <w:rsid w:val="001868F7"/>
    <w:rsid w:val="0018694E"/>
    <w:rsid w:val="00192336"/>
    <w:rsid w:val="00193EB7"/>
    <w:rsid w:val="0019520B"/>
    <w:rsid w:val="00195619"/>
    <w:rsid w:val="001968BC"/>
    <w:rsid w:val="001A1802"/>
    <w:rsid w:val="001A21E5"/>
    <w:rsid w:val="001A28BF"/>
    <w:rsid w:val="001A5B0D"/>
    <w:rsid w:val="001A5DFA"/>
    <w:rsid w:val="001A6E6F"/>
    <w:rsid w:val="001A7D79"/>
    <w:rsid w:val="001B44BB"/>
    <w:rsid w:val="001B510B"/>
    <w:rsid w:val="001B5827"/>
    <w:rsid w:val="001B595A"/>
    <w:rsid w:val="001B5FD5"/>
    <w:rsid w:val="001B60D1"/>
    <w:rsid w:val="001B7A49"/>
    <w:rsid w:val="001C1276"/>
    <w:rsid w:val="001C2343"/>
    <w:rsid w:val="001C3899"/>
    <w:rsid w:val="001C57FF"/>
    <w:rsid w:val="001C6785"/>
    <w:rsid w:val="001C74D2"/>
    <w:rsid w:val="001D1EB1"/>
    <w:rsid w:val="001D2922"/>
    <w:rsid w:val="001D33F8"/>
    <w:rsid w:val="001D4D9D"/>
    <w:rsid w:val="001D5052"/>
    <w:rsid w:val="001D734F"/>
    <w:rsid w:val="001D7411"/>
    <w:rsid w:val="001D7E9F"/>
    <w:rsid w:val="001E2D9B"/>
    <w:rsid w:val="001E2DCC"/>
    <w:rsid w:val="001E477A"/>
    <w:rsid w:val="001E4808"/>
    <w:rsid w:val="001E4EB7"/>
    <w:rsid w:val="001E7A38"/>
    <w:rsid w:val="001F0C60"/>
    <w:rsid w:val="001F1D6D"/>
    <w:rsid w:val="001F38D8"/>
    <w:rsid w:val="001F3B2D"/>
    <w:rsid w:val="001F3EA4"/>
    <w:rsid w:val="001F4786"/>
    <w:rsid w:val="001F618D"/>
    <w:rsid w:val="001F64F8"/>
    <w:rsid w:val="001F6B16"/>
    <w:rsid w:val="001F7ACA"/>
    <w:rsid w:val="001F7E73"/>
    <w:rsid w:val="001F7F26"/>
    <w:rsid w:val="00200094"/>
    <w:rsid w:val="002002C3"/>
    <w:rsid w:val="002003B3"/>
    <w:rsid w:val="002004D6"/>
    <w:rsid w:val="00201A9E"/>
    <w:rsid w:val="0020215B"/>
    <w:rsid w:val="0020289F"/>
    <w:rsid w:val="00205CF7"/>
    <w:rsid w:val="0020688C"/>
    <w:rsid w:val="002072DC"/>
    <w:rsid w:val="00210015"/>
    <w:rsid w:val="00210832"/>
    <w:rsid w:val="00210FE7"/>
    <w:rsid w:val="002133EA"/>
    <w:rsid w:val="002151A8"/>
    <w:rsid w:val="00216DA6"/>
    <w:rsid w:val="00216F1D"/>
    <w:rsid w:val="0021712F"/>
    <w:rsid w:val="0022213B"/>
    <w:rsid w:val="00222951"/>
    <w:rsid w:val="00223565"/>
    <w:rsid w:val="002238B4"/>
    <w:rsid w:val="00225519"/>
    <w:rsid w:val="00227C2C"/>
    <w:rsid w:val="00230DBC"/>
    <w:rsid w:val="00230FA9"/>
    <w:rsid w:val="0023367A"/>
    <w:rsid w:val="00234C17"/>
    <w:rsid w:val="0023521A"/>
    <w:rsid w:val="002369E0"/>
    <w:rsid w:val="00236DD0"/>
    <w:rsid w:val="00237E53"/>
    <w:rsid w:val="00241DC7"/>
    <w:rsid w:val="0024268F"/>
    <w:rsid w:val="00242E62"/>
    <w:rsid w:val="00247C22"/>
    <w:rsid w:val="00250793"/>
    <w:rsid w:val="00253366"/>
    <w:rsid w:val="002542C1"/>
    <w:rsid w:val="00255631"/>
    <w:rsid w:val="0025575E"/>
    <w:rsid w:val="00255AC7"/>
    <w:rsid w:val="00255B31"/>
    <w:rsid w:val="00255B8F"/>
    <w:rsid w:val="00256292"/>
    <w:rsid w:val="00257A70"/>
    <w:rsid w:val="002611EA"/>
    <w:rsid w:val="00262E30"/>
    <w:rsid w:val="00263573"/>
    <w:rsid w:val="00266BA8"/>
    <w:rsid w:val="00271CAC"/>
    <w:rsid w:val="00272AF1"/>
    <w:rsid w:val="00272DD0"/>
    <w:rsid w:val="00276FDB"/>
    <w:rsid w:val="002805C5"/>
    <w:rsid w:val="00280CBA"/>
    <w:rsid w:val="002824AA"/>
    <w:rsid w:val="002833C8"/>
    <w:rsid w:val="0028631B"/>
    <w:rsid w:val="00286403"/>
    <w:rsid w:val="002906E2"/>
    <w:rsid w:val="002907E2"/>
    <w:rsid w:val="00290AFC"/>
    <w:rsid w:val="00291691"/>
    <w:rsid w:val="00291B29"/>
    <w:rsid w:val="00292222"/>
    <w:rsid w:val="00293474"/>
    <w:rsid w:val="00293C74"/>
    <w:rsid w:val="00294172"/>
    <w:rsid w:val="002955EE"/>
    <w:rsid w:val="00295CDD"/>
    <w:rsid w:val="00295D19"/>
    <w:rsid w:val="00295DEA"/>
    <w:rsid w:val="00296CEE"/>
    <w:rsid w:val="002A09D9"/>
    <w:rsid w:val="002A0E45"/>
    <w:rsid w:val="002A13E9"/>
    <w:rsid w:val="002A3CA9"/>
    <w:rsid w:val="002A415B"/>
    <w:rsid w:val="002A5482"/>
    <w:rsid w:val="002A5536"/>
    <w:rsid w:val="002A697C"/>
    <w:rsid w:val="002A7242"/>
    <w:rsid w:val="002B02AB"/>
    <w:rsid w:val="002B2C41"/>
    <w:rsid w:val="002B302A"/>
    <w:rsid w:val="002B44D2"/>
    <w:rsid w:val="002B5F92"/>
    <w:rsid w:val="002C113B"/>
    <w:rsid w:val="002C1AD3"/>
    <w:rsid w:val="002C1DB5"/>
    <w:rsid w:val="002C2167"/>
    <w:rsid w:val="002C4DA2"/>
    <w:rsid w:val="002C5DEE"/>
    <w:rsid w:val="002C719F"/>
    <w:rsid w:val="002C7735"/>
    <w:rsid w:val="002C7CE3"/>
    <w:rsid w:val="002D2441"/>
    <w:rsid w:val="002D390B"/>
    <w:rsid w:val="002D3D1D"/>
    <w:rsid w:val="002D3DF9"/>
    <w:rsid w:val="002D40EA"/>
    <w:rsid w:val="002D7EEA"/>
    <w:rsid w:val="002E016D"/>
    <w:rsid w:val="002E1722"/>
    <w:rsid w:val="002E2DF8"/>
    <w:rsid w:val="002E4498"/>
    <w:rsid w:val="002E4DCE"/>
    <w:rsid w:val="002E5BBF"/>
    <w:rsid w:val="002E6C78"/>
    <w:rsid w:val="002E76CC"/>
    <w:rsid w:val="002F1125"/>
    <w:rsid w:val="002F1580"/>
    <w:rsid w:val="002F206A"/>
    <w:rsid w:val="002F65BD"/>
    <w:rsid w:val="002F7E86"/>
    <w:rsid w:val="00300013"/>
    <w:rsid w:val="0030154E"/>
    <w:rsid w:val="003032B3"/>
    <w:rsid w:val="00303ADC"/>
    <w:rsid w:val="003042F5"/>
    <w:rsid w:val="00306B84"/>
    <w:rsid w:val="003104CF"/>
    <w:rsid w:val="00311D5E"/>
    <w:rsid w:val="003131C3"/>
    <w:rsid w:val="00313306"/>
    <w:rsid w:val="00313B88"/>
    <w:rsid w:val="0031436A"/>
    <w:rsid w:val="00315FE8"/>
    <w:rsid w:val="0031620D"/>
    <w:rsid w:val="00316F85"/>
    <w:rsid w:val="003205B2"/>
    <w:rsid w:val="00321D29"/>
    <w:rsid w:val="00321F95"/>
    <w:rsid w:val="00322C40"/>
    <w:rsid w:val="00322D3C"/>
    <w:rsid w:val="00323761"/>
    <w:rsid w:val="00324902"/>
    <w:rsid w:val="00324DCF"/>
    <w:rsid w:val="003268EF"/>
    <w:rsid w:val="00330FD0"/>
    <w:rsid w:val="00333BF1"/>
    <w:rsid w:val="003366B6"/>
    <w:rsid w:val="00342078"/>
    <w:rsid w:val="00342C71"/>
    <w:rsid w:val="00344805"/>
    <w:rsid w:val="00344D0C"/>
    <w:rsid w:val="00345397"/>
    <w:rsid w:val="003458EF"/>
    <w:rsid w:val="00346798"/>
    <w:rsid w:val="003515BA"/>
    <w:rsid w:val="00351F29"/>
    <w:rsid w:val="00352B0F"/>
    <w:rsid w:val="0035311B"/>
    <w:rsid w:val="003543FE"/>
    <w:rsid w:val="00354CBD"/>
    <w:rsid w:val="00355190"/>
    <w:rsid w:val="0035594F"/>
    <w:rsid w:val="00355CCB"/>
    <w:rsid w:val="00356707"/>
    <w:rsid w:val="003574DF"/>
    <w:rsid w:val="00361C06"/>
    <w:rsid w:val="00362DEA"/>
    <w:rsid w:val="00363DD8"/>
    <w:rsid w:val="00363EF6"/>
    <w:rsid w:val="00364909"/>
    <w:rsid w:val="0036590D"/>
    <w:rsid w:val="00366278"/>
    <w:rsid w:val="003672E5"/>
    <w:rsid w:val="0037013E"/>
    <w:rsid w:val="003713C9"/>
    <w:rsid w:val="00372133"/>
    <w:rsid w:val="00373FC7"/>
    <w:rsid w:val="00374EDD"/>
    <w:rsid w:val="00375776"/>
    <w:rsid w:val="00375F72"/>
    <w:rsid w:val="003805FA"/>
    <w:rsid w:val="00382C5A"/>
    <w:rsid w:val="00384E0A"/>
    <w:rsid w:val="00385A5A"/>
    <w:rsid w:val="00385EA4"/>
    <w:rsid w:val="00386174"/>
    <w:rsid w:val="00386CD4"/>
    <w:rsid w:val="00387ADF"/>
    <w:rsid w:val="0039039C"/>
    <w:rsid w:val="003910BC"/>
    <w:rsid w:val="0039165D"/>
    <w:rsid w:val="00393A27"/>
    <w:rsid w:val="00394D0A"/>
    <w:rsid w:val="003A05A9"/>
    <w:rsid w:val="003A4183"/>
    <w:rsid w:val="003A42D1"/>
    <w:rsid w:val="003A47F7"/>
    <w:rsid w:val="003A4879"/>
    <w:rsid w:val="003A6B98"/>
    <w:rsid w:val="003A7E5A"/>
    <w:rsid w:val="003A7FD6"/>
    <w:rsid w:val="003B2AD2"/>
    <w:rsid w:val="003B2F04"/>
    <w:rsid w:val="003B49CA"/>
    <w:rsid w:val="003B5573"/>
    <w:rsid w:val="003B5B25"/>
    <w:rsid w:val="003C0AC0"/>
    <w:rsid w:val="003C25A3"/>
    <w:rsid w:val="003C4356"/>
    <w:rsid w:val="003C4AC5"/>
    <w:rsid w:val="003C5317"/>
    <w:rsid w:val="003C6117"/>
    <w:rsid w:val="003C729B"/>
    <w:rsid w:val="003D0290"/>
    <w:rsid w:val="003D158F"/>
    <w:rsid w:val="003D5495"/>
    <w:rsid w:val="003D6148"/>
    <w:rsid w:val="003D74EA"/>
    <w:rsid w:val="003D750F"/>
    <w:rsid w:val="003E030A"/>
    <w:rsid w:val="003E11E5"/>
    <w:rsid w:val="003E411F"/>
    <w:rsid w:val="003E67CC"/>
    <w:rsid w:val="003F1715"/>
    <w:rsid w:val="003F1E31"/>
    <w:rsid w:val="003F27C8"/>
    <w:rsid w:val="003F7629"/>
    <w:rsid w:val="003F7C73"/>
    <w:rsid w:val="0040114F"/>
    <w:rsid w:val="004014E9"/>
    <w:rsid w:val="00402F47"/>
    <w:rsid w:val="00403D19"/>
    <w:rsid w:val="00403DC7"/>
    <w:rsid w:val="00403F86"/>
    <w:rsid w:val="00405F9E"/>
    <w:rsid w:val="004070C9"/>
    <w:rsid w:val="004106AF"/>
    <w:rsid w:val="00410E31"/>
    <w:rsid w:val="00413481"/>
    <w:rsid w:val="00414EDF"/>
    <w:rsid w:val="00416895"/>
    <w:rsid w:val="004169F1"/>
    <w:rsid w:val="00416C9E"/>
    <w:rsid w:val="004208E6"/>
    <w:rsid w:val="00420CAF"/>
    <w:rsid w:val="004215F2"/>
    <w:rsid w:val="00421615"/>
    <w:rsid w:val="00422CEF"/>
    <w:rsid w:val="00423907"/>
    <w:rsid w:val="00423936"/>
    <w:rsid w:val="00424152"/>
    <w:rsid w:val="004248CE"/>
    <w:rsid w:val="00424BF7"/>
    <w:rsid w:val="00424F59"/>
    <w:rsid w:val="004261E6"/>
    <w:rsid w:val="00426798"/>
    <w:rsid w:val="0042682F"/>
    <w:rsid w:val="004275FF"/>
    <w:rsid w:val="00427BC0"/>
    <w:rsid w:val="0043067F"/>
    <w:rsid w:val="00430A3D"/>
    <w:rsid w:val="00430D1D"/>
    <w:rsid w:val="0043294E"/>
    <w:rsid w:val="00432BB0"/>
    <w:rsid w:val="00432BB3"/>
    <w:rsid w:val="00433CB0"/>
    <w:rsid w:val="00434373"/>
    <w:rsid w:val="00436B0C"/>
    <w:rsid w:val="00436E9A"/>
    <w:rsid w:val="00441DE8"/>
    <w:rsid w:val="00442C0D"/>
    <w:rsid w:val="00445D13"/>
    <w:rsid w:val="00446652"/>
    <w:rsid w:val="00447275"/>
    <w:rsid w:val="00451406"/>
    <w:rsid w:val="00451B78"/>
    <w:rsid w:val="004525B7"/>
    <w:rsid w:val="004525ED"/>
    <w:rsid w:val="0045414F"/>
    <w:rsid w:val="00455CB4"/>
    <w:rsid w:val="00455D20"/>
    <w:rsid w:val="00456255"/>
    <w:rsid w:val="00456586"/>
    <w:rsid w:val="004615DE"/>
    <w:rsid w:val="00461C73"/>
    <w:rsid w:val="00462E1D"/>
    <w:rsid w:val="00462EC5"/>
    <w:rsid w:val="0046652C"/>
    <w:rsid w:val="00467406"/>
    <w:rsid w:val="00470E91"/>
    <w:rsid w:val="00472852"/>
    <w:rsid w:val="00474675"/>
    <w:rsid w:val="004766C3"/>
    <w:rsid w:val="00480577"/>
    <w:rsid w:val="004809C8"/>
    <w:rsid w:val="00484157"/>
    <w:rsid w:val="00485DBC"/>
    <w:rsid w:val="00486376"/>
    <w:rsid w:val="00486ADB"/>
    <w:rsid w:val="00487968"/>
    <w:rsid w:val="004879A8"/>
    <w:rsid w:val="00487CBA"/>
    <w:rsid w:val="00490A7E"/>
    <w:rsid w:val="00491E7D"/>
    <w:rsid w:val="00491FAF"/>
    <w:rsid w:val="0049349E"/>
    <w:rsid w:val="004941F7"/>
    <w:rsid w:val="00494445"/>
    <w:rsid w:val="004959A0"/>
    <w:rsid w:val="00496B53"/>
    <w:rsid w:val="00497001"/>
    <w:rsid w:val="0049731E"/>
    <w:rsid w:val="004978A9"/>
    <w:rsid w:val="004979D0"/>
    <w:rsid w:val="004A0BF2"/>
    <w:rsid w:val="004A447C"/>
    <w:rsid w:val="004A4E2C"/>
    <w:rsid w:val="004A7FE3"/>
    <w:rsid w:val="004B219B"/>
    <w:rsid w:val="004B34C5"/>
    <w:rsid w:val="004B3E9D"/>
    <w:rsid w:val="004B4C64"/>
    <w:rsid w:val="004B5314"/>
    <w:rsid w:val="004B62EE"/>
    <w:rsid w:val="004B7784"/>
    <w:rsid w:val="004C019E"/>
    <w:rsid w:val="004C14EA"/>
    <w:rsid w:val="004C39F9"/>
    <w:rsid w:val="004C4A6C"/>
    <w:rsid w:val="004C6861"/>
    <w:rsid w:val="004C7D3A"/>
    <w:rsid w:val="004D1CE2"/>
    <w:rsid w:val="004D45E1"/>
    <w:rsid w:val="004D4F10"/>
    <w:rsid w:val="004D582A"/>
    <w:rsid w:val="004D5C9A"/>
    <w:rsid w:val="004D676B"/>
    <w:rsid w:val="004D76CF"/>
    <w:rsid w:val="004D784E"/>
    <w:rsid w:val="004E24C9"/>
    <w:rsid w:val="004E4B26"/>
    <w:rsid w:val="004E4F32"/>
    <w:rsid w:val="004E6622"/>
    <w:rsid w:val="004E67ED"/>
    <w:rsid w:val="004E6966"/>
    <w:rsid w:val="004E72D7"/>
    <w:rsid w:val="004F23AA"/>
    <w:rsid w:val="004F5C4D"/>
    <w:rsid w:val="004F7122"/>
    <w:rsid w:val="004F72E6"/>
    <w:rsid w:val="004F77B4"/>
    <w:rsid w:val="004F77F8"/>
    <w:rsid w:val="00500947"/>
    <w:rsid w:val="005014FE"/>
    <w:rsid w:val="0050355E"/>
    <w:rsid w:val="00503A52"/>
    <w:rsid w:val="00505248"/>
    <w:rsid w:val="00505650"/>
    <w:rsid w:val="005062B7"/>
    <w:rsid w:val="00507308"/>
    <w:rsid w:val="0051065F"/>
    <w:rsid w:val="00514AD8"/>
    <w:rsid w:val="005162E1"/>
    <w:rsid w:val="00516EA9"/>
    <w:rsid w:val="005176F4"/>
    <w:rsid w:val="00520453"/>
    <w:rsid w:val="00521475"/>
    <w:rsid w:val="0052193F"/>
    <w:rsid w:val="00521FE5"/>
    <w:rsid w:val="00522548"/>
    <w:rsid w:val="005226BA"/>
    <w:rsid w:val="00524E82"/>
    <w:rsid w:val="00525739"/>
    <w:rsid w:val="0052630F"/>
    <w:rsid w:val="005319F0"/>
    <w:rsid w:val="005351F2"/>
    <w:rsid w:val="00536FAC"/>
    <w:rsid w:val="0053776B"/>
    <w:rsid w:val="00537A43"/>
    <w:rsid w:val="00540757"/>
    <w:rsid w:val="00540777"/>
    <w:rsid w:val="00541F1D"/>
    <w:rsid w:val="005436AA"/>
    <w:rsid w:val="00544326"/>
    <w:rsid w:val="0054615E"/>
    <w:rsid w:val="0055260E"/>
    <w:rsid w:val="0055355E"/>
    <w:rsid w:val="00554EE2"/>
    <w:rsid w:val="005571BF"/>
    <w:rsid w:val="0055748A"/>
    <w:rsid w:val="00560CC9"/>
    <w:rsid w:val="00560FE9"/>
    <w:rsid w:val="005616DB"/>
    <w:rsid w:val="00563348"/>
    <w:rsid w:val="00564440"/>
    <w:rsid w:val="00564CE7"/>
    <w:rsid w:val="00565324"/>
    <w:rsid w:val="005653B7"/>
    <w:rsid w:val="00566DEE"/>
    <w:rsid w:val="00570B20"/>
    <w:rsid w:val="0057146C"/>
    <w:rsid w:val="00571E4C"/>
    <w:rsid w:val="005735F9"/>
    <w:rsid w:val="00574A3D"/>
    <w:rsid w:val="00574C80"/>
    <w:rsid w:val="00574F57"/>
    <w:rsid w:val="00575C4E"/>
    <w:rsid w:val="005771D9"/>
    <w:rsid w:val="00577A76"/>
    <w:rsid w:val="0058082B"/>
    <w:rsid w:val="00581BD3"/>
    <w:rsid w:val="0058220B"/>
    <w:rsid w:val="0058242B"/>
    <w:rsid w:val="0058672F"/>
    <w:rsid w:val="005877FA"/>
    <w:rsid w:val="00590D6B"/>
    <w:rsid w:val="00591216"/>
    <w:rsid w:val="00591C11"/>
    <w:rsid w:val="00591C7B"/>
    <w:rsid w:val="00592451"/>
    <w:rsid w:val="00593B15"/>
    <w:rsid w:val="00594A84"/>
    <w:rsid w:val="00594B84"/>
    <w:rsid w:val="0059771C"/>
    <w:rsid w:val="0059791A"/>
    <w:rsid w:val="005A496B"/>
    <w:rsid w:val="005A4CBB"/>
    <w:rsid w:val="005A545F"/>
    <w:rsid w:val="005A62F2"/>
    <w:rsid w:val="005A7017"/>
    <w:rsid w:val="005A79F3"/>
    <w:rsid w:val="005B0107"/>
    <w:rsid w:val="005B0CDF"/>
    <w:rsid w:val="005B2B09"/>
    <w:rsid w:val="005B2CD3"/>
    <w:rsid w:val="005B54E6"/>
    <w:rsid w:val="005B624B"/>
    <w:rsid w:val="005B7956"/>
    <w:rsid w:val="005C128B"/>
    <w:rsid w:val="005C14BE"/>
    <w:rsid w:val="005C2169"/>
    <w:rsid w:val="005C246D"/>
    <w:rsid w:val="005C26C1"/>
    <w:rsid w:val="005C28EA"/>
    <w:rsid w:val="005C2F5A"/>
    <w:rsid w:val="005C31D1"/>
    <w:rsid w:val="005C3B4A"/>
    <w:rsid w:val="005C5439"/>
    <w:rsid w:val="005C74A6"/>
    <w:rsid w:val="005D0EA4"/>
    <w:rsid w:val="005D2622"/>
    <w:rsid w:val="005D2BCA"/>
    <w:rsid w:val="005D513A"/>
    <w:rsid w:val="005D53A5"/>
    <w:rsid w:val="005D5E13"/>
    <w:rsid w:val="005D5EEF"/>
    <w:rsid w:val="005D6DE8"/>
    <w:rsid w:val="005D74D3"/>
    <w:rsid w:val="005D7D0A"/>
    <w:rsid w:val="005E298F"/>
    <w:rsid w:val="005E2CFB"/>
    <w:rsid w:val="005E399A"/>
    <w:rsid w:val="005E49CC"/>
    <w:rsid w:val="005E5A09"/>
    <w:rsid w:val="005E6B2F"/>
    <w:rsid w:val="005E7D27"/>
    <w:rsid w:val="005F074E"/>
    <w:rsid w:val="005F0828"/>
    <w:rsid w:val="005F110F"/>
    <w:rsid w:val="005F3520"/>
    <w:rsid w:val="005F4195"/>
    <w:rsid w:val="005F4D03"/>
    <w:rsid w:val="005F5582"/>
    <w:rsid w:val="00600CA8"/>
    <w:rsid w:val="00601775"/>
    <w:rsid w:val="00603655"/>
    <w:rsid w:val="00604F7A"/>
    <w:rsid w:val="00607A8F"/>
    <w:rsid w:val="00611D68"/>
    <w:rsid w:val="00614C5B"/>
    <w:rsid w:val="00615C32"/>
    <w:rsid w:val="006160DB"/>
    <w:rsid w:val="00621B6E"/>
    <w:rsid w:val="00625FC2"/>
    <w:rsid w:val="00627BFB"/>
    <w:rsid w:val="00630DAC"/>
    <w:rsid w:val="0063149F"/>
    <w:rsid w:val="00631599"/>
    <w:rsid w:val="006320DD"/>
    <w:rsid w:val="00633A3A"/>
    <w:rsid w:val="00635852"/>
    <w:rsid w:val="00635F87"/>
    <w:rsid w:val="0063692E"/>
    <w:rsid w:val="00641A26"/>
    <w:rsid w:val="0064299D"/>
    <w:rsid w:val="0064415F"/>
    <w:rsid w:val="00646295"/>
    <w:rsid w:val="0064680D"/>
    <w:rsid w:val="006477DC"/>
    <w:rsid w:val="006502B6"/>
    <w:rsid w:val="00650DD6"/>
    <w:rsid w:val="006516E0"/>
    <w:rsid w:val="00652960"/>
    <w:rsid w:val="00653250"/>
    <w:rsid w:val="006532F2"/>
    <w:rsid w:val="00653B89"/>
    <w:rsid w:val="00655BFB"/>
    <w:rsid w:val="00655D3D"/>
    <w:rsid w:val="00656558"/>
    <w:rsid w:val="006567F7"/>
    <w:rsid w:val="00656EE3"/>
    <w:rsid w:val="00657197"/>
    <w:rsid w:val="006572C7"/>
    <w:rsid w:val="00660725"/>
    <w:rsid w:val="00663224"/>
    <w:rsid w:val="00665407"/>
    <w:rsid w:val="006657F4"/>
    <w:rsid w:val="00666138"/>
    <w:rsid w:val="0066710A"/>
    <w:rsid w:val="00672E75"/>
    <w:rsid w:val="00675BC4"/>
    <w:rsid w:val="00677BA8"/>
    <w:rsid w:val="006830C6"/>
    <w:rsid w:val="00684016"/>
    <w:rsid w:val="006841E2"/>
    <w:rsid w:val="0068582F"/>
    <w:rsid w:val="00686256"/>
    <w:rsid w:val="00686EA3"/>
    <w:rsid w:val="00690A85"/>
    <w:rsid w:val="00690F7E"/>
    <w:rsid w:val="006950B1"/>
    <w:rsid w:val="00695ECA"/>
    <w:rsid w:val="00695FA9"/>
    <w:rsid w:val="006968AC"/>
    <w:rsid w:val="006A03FD"/>
    <w:rsid w:val="006A1D38"/>
    <w:rsid w:val="006A2132"/>
    <w:rsid w:val="006A23C6"/>
    <w:rsid w:val="006A46ED"/>
    <w:rsid w:val="006A4DA5"/>
    <w:rsid w:val="006A6248"/>
    <w:rsid w:val="006A6F5A"/>
    <w:rsid w:val="006B034A"/>
    <w:rsid w:val="006B0ADF"/>
    <w:rsid w:val="006B0F15"/>
    <w:rsid w:val="006B2D7E"/>
    <w:rsid w:val="006B4491"/>
    <w:rsid w:val="006B45B9"/>
    <w:rsid w:val="006B5ED0"/>
    <w:rsid w:val="006B6B7D"/>
    <w:rsid w:val="006B7A6C"/>
    <w:rsid w:val="006C09E1"/>
    <w:rsid w:val="006C09EE"/>
    <w:rsid w:val="006C14A7"/>
    <w:rsid w:val="006C14B5"/>
    <w:rsid w:val="006C2820"/>
    <w:rsid w:val="006C6461"/>
    <w:rsid w:val="006C6C42"/>
    <w:rsid w:val="006D0374"/>
    <w:rsid w:val="006D1B37"/>
    <w:rsid w:val="006D2291"/>
    <w:rsid w:val="006D4679"/>
    <w:rsid w:val="006D49B7"/>
    <w:rsid w:val="006D5E43"/>
    <w:rsid w:val="006E05EF"/>
    <w:rsid w:val="006E0A9D"/>
    <w:rsid w:val="006E0B0A"/>
    <w:rsid w:val="006E3CB3"/>
    <w:rsid w:val="006E685C"/>
    <w:rsid w:val="006E6AA5"/>
    <w:rsid w:val="006E6D76"/>
    <w:rsid w:val="006E712D"/>
    <w:rsid w:val="006E7AA7"/>
    <w:rsid w:val="006F0DDC"/>
    <w:rsid w:val="006F28D0"/>
    <w:rsid w:val="006F3048"/>
    <w:rsid w:val="006F34BD"/>
    <w:rsid w:val="006F5728"/>
    <w:rsid w:val="006F5757"/>
    <w:rsid w:val="00701393"/>
    <w:rsid w:val="00701E4F"/>
    <w:rsid w:val="00701E74"/>
    <w:rsid w:val="00702F59"/>
    <w:rsid w:val="007037F9"/>
    <w:rsid w:val="00705C6F"/>
    <w:rsid w:val="00707311"/>
    <w:rsid w:val="00707636"/>
    <w:rsid w:val="00707E36"/>
    <w:rsid w:val="007106D4"/>
    <w:rsid w:val="00712C5A"/>
    <w:rsid w:val="0071400B"/>
    <w:rsid w:val="007146F9"/>
    <w:rsid w:val="00715392"/>
    <w:rsid w:val="007155A4"/>
    <w:rsid w:val="007166DE"/>
    <w:rsid w:val="007177C3"/>
    <w:rsid w:val="007207DF"/>
    <w:rsid w:val="00722131"/>
    <w:rsid w:val="00725C2F"/>
    <w:rsid w:val="00730CAC"/>
    <w:rsid w:val="00731F32"/>
    <w:rsid w:val="0073243F"/>
    <w:rsid w:val="00732567"/>
    <w:rsid w:val="00733FAD"/>
    <w:rsid w:val="00734390"/>
    <w:rsid w:val="00737BDE"/>
    <w:rsid w:val="00740138"/>
    <w:rsid w:val="007408E1"/>
    <w:rsid w:val="00740A32"/>
    <w:rsid w:val="00742D0C"/>
    <w:rsid w:val="00747CDB"/>
    <w:rsid w:val="007508EE"/>
    <w:rsid w:val="007518CA"/>
    <w:rsid w:val="00751C47"/>
    <w:rsid w:val="007531A8"/>
    <w:rsid w:val="00753B67"/>
    <w:rsid w:val="00753C34"/>
    <w:rsid w:val="00754EBE"/>
    <w:rsid w:val="0075724A"/>
    <w:rsid w:val="0076001A"/>
    <w:rsid w:val="0076284A"/>
    <w:rsid w:val="00763A45"/>
    <w:rsid w:val="00765773"/>
    <w:rsid w:val="007669C9"/>
    <w:rsid w:val="00767715"/>
    <w:rsid w:val="007702A9"/>
    <w:rsid w:val="00770BA8"/>
    <w:rsid w:val="007716C5"/>
    <w:rsid w:val="007726F6"/>
    <w:rsid w:val="007736D4"/>
    <w:rsid w:val="00773C61"/>
    <w:rsid w:val="00774AB9"/>
    <w:rsid w:val="00776027"/>
    <w:rsid w:val="00776654"/>
    <w:rsid w:val="007779B0"/>
    <w:rsid w:val="007812D8"/>
    <w:rsid w:val="0078267B"/>
    <w:rsid w:val="0078331E"/>
    <w:rsid w:val="00783AFB"/>
    <w:rsid w:val="007863BA"/>
    <w:rsid w:val="00787373"/>
    <w:rsid w:val="00792A41"/>
    <w:rsid w:val="00793792"/>
    <w:rsid w:val="007942BA"/>
    <w:rsid w:val="00794898"/>
    <w:rsid w:val="00794D02"/>
    <w:rsid w:val="00795304"/>
    <w:rsid w:val="00795E19"/>
    <w:rsid w:val="007A01E6"/>
    <w:rsid w:val="007A1DC7"/>
    <w:rsid w:val="007A40B6"/>
    <w:rsid w:val="007A4CF9"/>
    <w:rsid w:val="007A555A"/>
    <w:rsid w:val="007A652A"/>
    <w:rsid w:val="007A6C2E"/>
    <w:rsid w:val="007B0D40"/>
    <w:rsid w:val="007B1D34"/>
    <w:rsid w:val="007B571E"/>
    <w:rsid w:val="007B70BA"/>
    <w:rsid w:val="007B7A78"/>
    <w:rsid w:val="007C2C5A"/>
    <w:rsid w:val="007C3AFC"/>
    <w:rsid w:val="007C437A"/>
    <w:rsid w:val="007C5605"/>
    <w:rsid w:val="007C78B3"/>
    <w:rsid w:val="007D08D4"/>
    <w:rsid w:val="007D0F52"/>
    <w:rsid w:val="007D227C"/>
    <w:rsid w:val="007D2E52"/>
    <w:rsid w:val="007D3DE2"/>
    <w:rsid w:val="007D40D4"/>
    <w:rsid w:val="007D58F0"/>
    <w:rsid w:val="007D6849"/>
    <w:rsid w:val="007D6A47"/>
    <w:rsid w:val="007E09F1"/>
    <w:rsid w:val="007E0E9C"/>
    <w:rsid w:val="007E1088"/>
    <w:rsid w:val="007E1871"/>
    <w:rsid w:val="007E392E"/>
    <w:rsid w:val="007E49A8"/>
    <w:rsid w:val="007E7E0E"/>
    <w:rsid w:val="007F09F1"/>
    <w:rsid w:val="007F162F"/>
    <w:rsid w:val="007F24BE"/>
    <w:rsid w:val="007F262D"/>
    <w:rsid w:val="007F2BA7"/>
    <w:rsid w:val="007F4F96"/>
    <w:rsid w:val="007F639C"/>
    <w:rsid w:val="007F6D5B"/>
    <w:rsid w:val="00802126"/>
    <w:rsid w:val="00804848"/>
    <w:rsid w:val="00804A6E"/>
    <w:rsid w:val="00805BF6"/>
    <w:rsid w:val="008102AC"/>
    <w:rsid w:val="008108E3"/>
    <w:rsid w:val="0081098F"/>
    <w:rsid w:val="00811800"/>
    <w:rsid w:val="00813803"/>
    <w:rsid w:val="008141D9"/>
    <w:rsid w:val="00816E34"/>
    <w:rsid w:val="00817A63"/>
    <w:rsid w:val="0082195C"/>
    <w:rsid w:val="0082242B"/>
    <w:rsid w:val="0082364C"/>
    <w:rsid w:val="00823E83"/>
    <w:rsid w:val="00827174"/>
    <w:rsid w:val="00827A14"/>
    <w:rsid w:val="00830383"/>
    <w:rsid w:val="00832A1F"/>
    <w:rsid w:val="0083312D"/>
    <w:rsid w:val="0083563A"/>
    <w:rsid w:val="00836244"/>
    <w:rsid w:val="00837B00"/>
    <w:rsid w:val="008412BB"/>
    <w:rsid w:val="00842B15"/>
    <w:rsid w:val="00842E03"/>
    <w:rsid w:val="008432F9"/>
    <w:rsid w:val="00843D2E"/>
    <w:rsid w:val="00844A28"/>
    <w:rsid w:val="00844B77"/>
    <w:rsid w:val="00845374"/>
    <w:rsid w:val="00845FF2"/>
    <w:rsid w:val="0084651D"/>
    <w:rsid w:val="0085417C"/>
    <w:rsid w:val="00854836"/>
    <w:rsid w:val="00856E4E"/>
    <w:rsid w:val="008579C3"/>
    <w:rsid w:val="00857FF0"/>
    <w:rsid w:val="00861E56"/>
    <w:rsid w:val="008627C7"/>
    <w:rsid w:val="0086362B"/>
    <w:rsid w:val="008638EA"/>
    <w:rsid w:val="00863AEF"/>
    <w:rsid w:val="008656DE"/>
    <w:rsid w:val="008674CE"/>
    <w:rsid w:val="008679DB"/>
    <w:rsid w:val="00867AAD"/>
    <w:rsid w:val="00871E19"/>
    <w:rsid w:val="00873F29"/>
    <w:rsid w:val="0087479E"/>
    <w:rsid w:val="00874914"/>
    <w:rsid w:val="00877556"/>
    <w:rsid w:val="008806C0"/>
    <w:rsid w:val="00883228"/>
    <w:rsid w:val="008842CF"/>
    <w:rsid w:val="00884E4D"/>
    <w:rsid w:val="008856DE"/>
    <w:rsid w:val="00885ECA"/>
    <w:rsid w:val="00886326"/>
    <w:rsid w:val="008868D0"/>
    <w:rsid w:val="0089014E"/>
    <w:rsid w:val="0089201E"/>
    <w:rsid w:val="00892688"/>
    <w:rsid w:val="008936D4"/>
    <w:rsid w:val="008936D8"/>
    <w:rsid w:val="00894757"/>
    <w:rsid w:val="00896C97"/>
    <w:rsid w:val="008A0850"/>
    <w:rsid w:val="008A0A8D"/>
    <w:rsid w:val="008A3352"/>
    <w:rsid w:val="008A4348"/>
    <w:rsid w:val="008A43B5"/>
    <w:rsid w:val="008A5379"/>
    <w:rsid w:val="008A6DC1"/>
    <w:rsid w:val="008A77ED"/>
    <w:rsid w:val="008B395B"/>
    <w:rsid w:val="008B5E52"/>
    <w:rsid w:val="008B689B"/>
    <w:rsid w:val="008B69F5"/>
    <w:rsid w:val="008C0BB0"/>
    <w:rsid w:val="008C2009"/>
    <w:rsid w:val="008C2586"/>
    <w:rsid w:val="008C3317"/>
    <w:rsid w:val="008C39A3"/>
    <w:rsid w:val="008C3CC0"/>
    <w:rsid w:val="008C54EF"/>
    <w:rsid w:val="008C56AD"/>
    <w:rsid w:val="008D0161"/>
    <w:rsid w:val="008D047F"/>
    <w:rsid w:val="008D13F5"/>
    <w:rsid w:val="008D18F8"/>
    <w:rsid w:val="008D3985"/>
    <w:rsid w:val="008D39C5"/>
    <w:rsid w:val="008D44D8"/>
    <w:rsid w:val="008D68DC"/>
    <w:rsid w:val="008D7A14"/>
    <w:rsid w:val="008E0159"/>
    <w:rsid w:val="008E0D65"/>
    <w:rsid w:val="008E1481"/>
    <w:rsid w:val="008E1508"/>
    <w:rsid w:val="008E5423"/>
    <w:rsid w:val="008E6C29"/>
    <w:rsid w:val="008F0E6C"/>
    <w:rsid w:val="008F25D3"/>
    <w:rsid w:val="008F29BA"/>
    <w:rsid w:val="008F37F9"/>
    <w:rsid w:val="008F49EE"/>
    <w:rsid w:val="008F5997"/>
    <w:rsid w:val="008F64B8"/>
    <w:rsid w:val="008F7FB4"/>
    <w:rsid w:val="00900077"/>
    <w:rsid w:val="00900F3E"/>
    <w:rsid w:val="009013E9"/>
    <w:rsid w:val="00901C58"/>
    <w:rsid w:val="00902F48"/>
    <w:rsid w:val="00903D2A"/>
    <w:rsid w:val="00904D86"/>
    <w:rsid w:val="009053FD"/>
    <w:rsid w:val="0090779A"/>
    <w:rsid w:val="00907A79"/>
    <w:rsid w:val="00910035"/>
    <w:rsid w:val="0091115D"/>
    <w:rsid w:val="00912166"/>
    <w:rsid w:val="00912C25"/>
    <w:rsid w:val="0091305A"/>
    <w:rsid w:val="009156B3"/>
    <w:rsid w:val="00917795"/>
    <w:rsid w:val="0092163F"/>
    <w:rsid w:val="009233D3"/>
    <w:rsid w:val="00923ECA"/>
    <w:rsid w:val="00924D78"/>
    <w:rsid w:val="009255CE"/>
    <w:rsid w:val="00927709"/>
    <w:rsid w:val="00931278"/>
    <w:rsid w:val="009325D5"/>
    <w:rsid w:val="00932BAB"/>
    <w:rsid w:val="00933981"/>
    <w:rsid w:val="009353E8"/>
    <w:rsid w:val="009356DF"/>
    <w:rsid w:val="00936B4D"/>
    <w:rsid w:val="009372F8"/>
    <w:rsid w:val="00941F6B"/>
    <w:rsid w:val="00941F97"/>
    <w:rsid w:val="00944F86"/>
    <w:rsid w:val="009501F5"/>
    <w:rsid w:val="00951C61"/>
    <w:rsid w:val="00952D31"/>
    <w:rsid w:val="00953D07"/>
    <w:rsid w:val="00953EB4"/>
    <w:rsid w:val="0095426E"/>
    <w:rsid w:val="00960642"/>
    <w:rsid w:val="00962EE9"/>
    <w:rsid w:val="009648AD"/>
    <w:rsid w:val="00966D73"/>
    <w:rsid w:val="00967383"/>
    <w:rsid w:val="00967B7C"/>
    <w:rsid w:val="00972BC0"/>
    <w:rsid w:val="00973430"/>
    <w:rsid w:val="00973D4E"/>
    <w:rsid w:val="009771B0"/>
    <w:rsid w:val="00980255"/>
    <w:rsid w:val="009806D8"/>
    <w:rsid w:val="00980849"/>
    <w:rsid w:val="00981674"/>
    <w:rsid w:val="00983E28"/>
    <w:rsid w:val="009846D7"/>
    <w:rsid w:val="009872A6"/>
    <w:rsid w:val="00987E4F"/>
    <w:rsid w:val="009913C5"/>
    <w:rsid w:val="009923D2"/>
    <w:rsid w:val="009944DA"/>
    <w:rsid w:val="00994848"/>
    <w:rsid w:val="009A1F17"/>
    <w:rsid w:val="009A3187"/>
    <w:rsid w:val="009A36D7"/>
    <w:rsid w:val="009A6B87"/>
    <w:rsid w:val="009B0ED3"/>
    <w:rsid w:val="009B1099"/>
    <w:rsid w:val="009B1F28"/>
    <w:rsid w:val="009B2E26"/>
    <w:rsid w:val="009B36A2"/>
    <w:rsid w:val="009B430E"/>
    <w:rsid w:val="009B71A2"/>
    <w:rsid w:val="009B7DDC"/>
    <w:rsid w:val="009C1EB9"/>
    <w:rsid w:val="009C389E"/>
    <w:rsid w:val="009C6414"/>
    <w:rsid w:val="009C7BE0"/>
    <w:rsid w:val="009D0261"/>
    <w:rsid w:val="009D1041"/>
    <w:rsid w:val="009D1576"/>
    <w:rsid w:val="009D35A7"/>
    <w:rsid w:val="009D3995"/>
    <w:rsid w:val="009D399D"/>
    <w:rsid w:val="009D3C8D"/>
    <w:rsid w:val="009D4AAC"/>
    <w:rsid w:val="009D5EBD"/>
    <w:rsid w:val="009D7BE5"/>
    <w:rsid w:val="009E1174"/>
    <w:rsid w:val="009E1548"/>
    <w:rsid w:val="009E3AA9"/>
    <w:rsid w:val="009E3CF6"/>
    <w:rsid w:val="009E5B03"/>
    <w:rsid w:val="009E5E17"/>
    <w:rsid w:val="009E6FA4"/>
    <w:rsid w:val="009E7D2D"/>
    <w:rsid w:val="009F333F"/>
    <w:rsid w:val="009F33E7"/>
    <w:rsid w:val="009F3ECF"/>
    <w:rsid w:val="009F4252"/>
    <w:rsid w:val="009F50BF"/>
    <w:rsid w:val="009F7F35"/>
    <w:rsid w:val="00A01235"/>
    <w:rsid w:val="00A02E01"/>
    <w:rsid w:val="00A03208"/>
    <w:rsid w:val="00A036E9"/>
    <w:rsid w:val="00A03797"/>
    <w:rsid w:val="00A044F2"/>
    <w:rsid w:val="00A05B39"/>
    <w:rsid w:val="00A061F8"/>
    <w:rsid w:val="00A0664D"/>
    <w:rsid w:val="00A11616"/>
    <w:rsid w:val="00A116F8"/>
    <w:rsid w:val="00A11F90"/>
    <w:rsid w:val="00A129D8"/>
    <w:rsid w:val="00A1503A"/>
    <w:rsid w:val="00A15DBA"/>
    <w:rsid w:val="00A15DDA"/>
    <w:rsid w:val="00A17303"/>
    <w:rsid w:val="00A255D5"/>
    <w:rsid w:val="00A26D8D"/>
    <w:rsid w:val="00A270A2"/>
    <w:rsid w:val="00A272D4"/>
    <w:rsid w:val="00A33EE8"/>
    <w:rsid w:val="00A33F88"/>
    <w:rsid w:val="00A34743"/>
    <w:rsid w:val="00A347F0"/>
    <w:rsid w:val="00A3495F"/>
    <w:rsid w:val="00A34DE1"/>
    <w:rsid w:val="00A41394"/>
    <w:rsid w:val="00A43F2C"/>
    <w:rsid w:val="00A46338"/>
    <w:rsid w:val="00A47925"/>
    <w:rsid w:val="00A47D47"/>
    <w:rsid w:val="00A50003"/>
    <w:rsid w:val="00A50295"/>
    <w:rsid w:val="00A5428C"/>
    <w:rsid w:val="00A61681"/>
    <w:rsid w:val="00A637AC"/>
    <w:rsid w:val="00A6514F"/>
    <w:rsid w:val="00A67855"/>
    <w:rsid w:val="00A67AE7"/>
    <w:rsid w:val="00A72076"/>
    <w:rsid w:val="00A72F29"/>
    <w:rsid w:val="00A738AC"/>
    <w:rsid w:val="00A7410B"/>
    <w:rsid w:val="00A74781"/>
    <w:rsid w:val="00A74DB7"/>
    <w:rsid w:val="00A74FDA"/>
    <w:rsid w:val="00A7592A"/>
    <w:rsid w:val="00A77E97"/>
    <w:rsid w:val="00A82699"/>
    <w:rsid w:val="00A8362E"/>
    <w:rsid w:val="00A84602"/>
    <w:rsid w:val="00A85F31"/>
    <w:rsid w:val="00A8676E"/>
    <w:rsid w:val="00A87DB5"/>
    <w:rsid w:val="00A87DCA"/>
    <w:rsid w:val="00A90FAA"/>
    <w:rsid w:val="00A91329"/>
    <w:rsid w:val="00A929F8"/>
    <w:rsid w:val="00A93E38"/>
    <w:rsid w:val="00A9414C"/>
    <w:rsid w:val="00AA0A30"/>
    <w:rsid w:val="00AA1F88"/>
    <w:rsid w:val="00AA20DB"/>
    <w:rsid w:val="00AA261F"/>
    <w:rsid w:val="00AA27BF"/>
    <w:rsid w:val="00AA29A4"/>
    <w:rsid w:val="00AA37D3"/>
    <w:rsid w:val="00AA675C"/>
    <w:rsid w:val="00AA70A4"/>
    <w:rsid w:val="00AA7337"/>
    <w:rsid w:val="00AB06F9"/>
    <w:rsid w:val="00AB1746"/>
    <w:rsid w:val="00AB196D"/>
    <w:rsid w:val="00AB293D"/>
    <w:rsid w:val="00AB43A5"/>
    <w:rsid w:val="00AC018E"/>
    <w:rsid w:val="00AC0889"/>
    <w:rsid w:val="00AC0CB0"/>
    <w:rsid w:val="00AC196F"/>
    <w:rsid w:val="00AC1EF7"/>
    <w:rsid w:val="00AC1FFF"/>
    <w:rsid w:val="00AC3A48"/>
    <w:rsid w:val="00AC5915"/>
    <w:rsid w:val="00AC69F8"/>
    <w:rsid w:val="00AD036F"/>
    <w:rsid w:val="00AD1206"/>
    <w:rsid w:val="00AD1599"/>
    <w:rsid w:val="00AD1E03"/>
    <w:rsid w:val="00AD2B7A"/>
    <w:rsid w:val="00AD2E5D"/>
    <w:rsid w:val="00AD5DB8"/>
    <w:rsid w:val="00AD5FEC"/>
    <w:rsid w:val="00AD69BF"/>
    <w:rsid w:val="00AD710D"/>
    <w:rsid w:val="00AD79CD"/>
    <w:rsid w:val="00AE0BF3"/>
    <w:rsid w:val="00AE1789"/>
    <w:rsid w:val="00AE24EE"/>
    <w:rsid w:val="00AE26E4"/>
    <w:rsid w:val="00AE41B3"/>
    <w:rsid w:val="00AE4587"/>
    <w:rsid w:val="00AE5297"/>
    <w:rsid w:val="00AE54CA"/>
    <w:rsid w:val="00AE7E08"/>
    <w:rsid w:val="00AF0490"/>
    <w:rsid w:val="00AF1CDD"/>
    <w:rsid w:val="00AF31CA"/>
    <w:rsid w:val="00AF32CC"/>
    <w:rsid w:val="00AF5510"/>
    <w:rsid w:val="00AF5C6E"/>
    <w:rsid w:val="00AF6DCE"/>
    <w:rsid w:val="00AF79D4"/>
    <w:rsid w:val="00B01057"/>
    <w:rsid w:val="00B01F07"/>
    <w:rsid w:val="00B0263E"/>
    <w:rsid w:val="00B026BE"/>
    <w:rsid w:val="00B07ABD"/>
    <w:rsid w:val="00B128B7"/>
    <w:rsid w:val="00B12F06"/>
    <w:rsid w:val="00B1594B"/>
    <w:rsid w:val="00B16C9C"/>
    <w:rsid w:val="00B20347"/>
    <w:rsid w:val="00B20682"/>
    <w:rsid w:val="00B20BD2"/>
    <w:rsid w:val="00B20C7F"/>
    <w:rsid w:val="00B21692"/>
    <w:rsid w:val="00B223FA"/>
    <w:rsid w:val="00B22AA1"/>
    <w:rsid w:val="00B23360"/>
    <w:rsid w:val="00B236AA"/>
    <w:rsid w:val="00B244DB"/>
    <w:rsid w:val="00B2538A"/>
    <w:rsid w:val="00B25675"/>
    <w:rsid w:val="00B256D3"/>
    <w:rsid w:val="00B26E65"/>
    <w:rsid w:val="00B30BE8"/>
    <w:rsid w:val="00B3254B"/>
    <w:rsid w:val="00B34C5F"/>
    <w:rsid w:val="00B352E7"/>
    <w:rsid w:val="00B374C7"/>
    <w:rsid w:val="00B41CE9"/>
    <w:rsid w:val="00B427DB"/>
    <w:rsid w:val="00B4384A"/>
    <w:rsid w:val="00B45BDF"/>
    <w:rsid w:val="00B53001"/>
    <w:rsid w:val="00B539A8"/>
    <w:rsid w:val="00B5629C"/>
    <w:rsid w:val="00B567AA"/>
    <w:rsid w:val="00B611DE"/>
    <w:rsid w:val="00B62C35"/>
    <w:rsid w:val="00B65AD7"/>
    <w:rsid w:val="00B65C89"/>
    <w:rsid w:val="00B66DF6"/>
    <w:rsid w:val="00B704B5"/>
    <w:rsid w:val="00B70B1C"/>
    <w:rsid w:val="00B70B52"/>
    <w:rsid w:val="00B71159"/>
    <w:rsid w:val="00B71E31"/>
    <w:rsid w:val="00B73443"/>
    <w:rsid w:val="00B7352D"/>
    <w:rsid w:val="00B7353E"/>
    <w:rsid w:val="00B73D7F"/>
    <w:rsid w:val="00B73F3D"/>
    <w:rsid w:val="00B75913"/>
    <w:rsid w:val="00B7624F"/>
    <w:rsid w:val="00B76484"/>
    <w:rsid w:val="00B808EE"/>
    <w:rsid w:val="00B8256D"/>
    <w:rsid w:val="00B8324E"/>
    <w:rsid w:val="00B8330D"/>
    <w:rsid w:val="00B836CA"/>
    <w:rsid w:val="00B842AB"/>
    <w:rsid w:val="00B84812"/>
    <w:rsid w:val="00B864B4"/>
    <w:rsid w:val="00B90730"/>
    <w:rsid w:val="00B91318"/>
    <w:rsid w:val="00B92567"/>
    <w:rsid w:val="00B94EEE"/>
    <w:rsid w:val="00B95EF2"/>
    <w:rsid w:val="00B96D65"/>
    <w:rsid w:val="00BA0164"/>
    <w:rsid w:val="00BA1CB0"/>
    <w:rsid w:val="00BA3E03"/>
    <w:rsid w:val="00BA4088"/>
    <w:rsid w:val="00BA50DE"/>
    <w:rsid w:val="00BA7578"/>
    <w:rsid w:val="00BB08A6"/>
    <w:rsid w:val="00BB0A26"/>
    <w:rsid w:val="00BB1C9B"/>
    <w:rsid w:val="00BB204E"/>
    <w:rsid w:val="00BB2404"/>
    <w:rsid w:val="00BB271E"/>
    <w:rsid w:val="00BB459C"/>
    <w:rsid w:val="00BB499E"/>
    <w:rsid w:val="00BB4A50"/>
    <w:rsid w:val="00BB5067"/>
    <w:rsid w:val="00BB5288"/>
    <w:rsid w:val="00BB5939"/>
    <w:rsid w:val="00BB7DFE"/>
    <w:rsid w:val="00BC0FAA"/>
    <w:rsid w:val="00BC1561"/>
    <w:rsid w:val="00BC1ED1"/>
    <w:rsid w:val="00BC3312"/>
    <w:rsid w:val="00BC355F"/>
    <w:rsid w:val="00BC5C99"/>
    <w:rsid w:val="00BC624D"/>
    <w:rsid w:val="00BD0C9D"/>
    <w:rsid w:val="00BD260D"/>
    <w:rsid w:val="00BD4978"/>
    <w:rsid w:val="00BD49DB"/>
    <w:rsid w:val="00BD6E3F"/>
    <w:rsid w:val="00BE0CCC"/>
    <w:rsid w:val="00BE19EC"/>
    <w:rsid w:val="00BE1DF3"/>
    <w:rsid w:val="00BE2845"/>
    <w:rsid w:val="00BE4198"/>
    <w:rsid w:val="00BE4A82"/>
    <w:rsid w:val="00BE4C53"/>
    <w:rsid w:val="00BE6E66"/>
    <w:rsid w:val="00BF2599"/>
    <w:rsid w:val="00BF36EF"/>
    <w:rsid w:val="00BF6ACE"/>
    <w:rsid w:val="00BF7B95"/>
    <w:rsid w:val="00C06119"/>
    <w:rsid w:val="00C13219"/>
    <w:rsid w:val="00C13440"/>
    <w:rsid w:val="00C13766"/>
    <w:rsid w:val="00C1389A"/>
    <w:rsid w:val="00C14B1C"/>
    <w:rsid w:val="00C15D07"/>
    <w:rsid w:val="00C201F9"/>
    <w:rsid w:val="00C223DC"/>
    <w:rsid w:val="00C22518"/>
    <w:rsid w:val="00C22AFB"/>
    <w:rsid w:val="00C23771"/>
    <w:rsid w:val="00C23BD0"/>
    <w:rsid w:val="00C24A8E"/>
    <w:rsid w:val="00C24F17"/>
    <w:rsid w:val="00C25FBC"/>
    <w:rsid w:val="00C30F84"/>
    <w:rsid w:val="00C31A59"/>
    <w:rsid w:val="00C32197"/>
    <w:rsid w:val="00C32265"/>
    <w:rsid w:val="00C3297E"/>
    <w:rsid w:val="00C334B4"/>
    <w:rsid w:val="00C339BF"/>
    <w:rsid w:val="00C35835"/>
    <w:rsid w:val="00C374E8"/>
    <w:rsid w:val="00C379DD"/>
    <w:rsid w:val="00C404E9"/>
    <w:rsid w:val="00C41AA7"/>
    <w:rsid w:val="00C42176"/>
    <w:rsid w:val="00C4235A"/>
    <w:rsid w:val="00C42571"/>
    <w:rsid w:val="00C426B3"/>
    <w:rsid w:val="00C456EC"/>
    <w:rsid w:val="00C46486"/>
    <w:rsid w:val="00C46B16"/>
    <w:rsid w:val="00C4739F"/>
    <w:rsid w:val="00C47A67"/>
    <w:rsid w:val="00C53B7B"/>
    <w:rsid w:val="00C53D21"/>
    <w:rsid w:val="00C5544A"/>
    <w:rsid w:val="00C573A0"/>
    <w:rsid w:val="00C61C15"/>
    <w:rsid w:val="00C623A7"/>
    <w:rsid w:val="00C6419A"/>
    <w:rsid w:val="00C65DB7"/>
    <w:rsid w:val="00C6600D"/>
    <w:rsid w:val="00C669E9"/>
    <w:rsid w:val="00C714BA"/>
    <w:rsid w:val="00C72020"/>
    <w:rsid w:val="00C74752"/>
    <w:rsid w:val="00C74A71"/>
    <w:rsid w:val="00C77CD3"/>
    <w:rsid w:val="00C806A8"/>
    <w:rsid w:val="00C814C4"/>
    <w:rsid w:val="00C81572"/>
    <w:rsid w:val="00C82254"/>
    <w:rsid w:val="00C8469E"/>
    <w:rsid w:val="00C84D65"/>
    <w:rsid w:val="00C867F2"/>
    <w:rsid w:val="00C9159E"/>
    <w:rsid w:val="00C9224A"/>
    <w:rsid w:val="00C94487"/>
    <w:rsid w:val="00C94BD0"/>
    <w:rsid w:val="00C95865"/>
    <w:rsid w:val="00C96DCE"/>
    <w:rsid w:val="00CA03A3"/>
    <w:rsid w:val="00CA3AFB"/>
    <w:rsid w:val="00CA4A31"/>
    <w:rsid w:val="00CA57D6"/>
    <w:rsid w:val="00CA5E14"/>
    <w:rsid w:val="00CA5E72"/>
    <w:rsid w:val="00CA6CF4"/>
    <w:rsid w:val="00CA7784"/>
    <w:rsid w:val="00CB1496"/>
    <w:rsid w:val="00CB1508"/>
    <w:rsid w:val="00CB348C"/>
    <w:rsid w:val="00CB3683"/>
    <w:rsid w:val="00CB5CD6"/>
    <w:rsid w:val="00CB6225"/>
    <w:rsid w:val="00CB6550"/>
    <w:rsid w:val="00CB6D39"/>
    <w:rsid w:val="00CB6FB1"/>
    <w:rsid w:val="00CB7166"/>
    <w:rsid w:val="00CB7BB4"/>
    <w:rsid w:val="00CC0D48"/>
    <w:rsid w:val="00CC0FAB"/>
    <w:rsid w:val="00CC1426"/>
    <w:rsid w:val="00CC25E0"/>
    <w:rsid w:val="00CC2D4A"/>
    <w:rsid w:val="00CC5C0F"/>
    <w:rsid w:val="00CD1813"/>
    <w:rsid w:val="00CD1EEA"/>
    <w:rsid w:val="00CD359B"/>
    <w:rsid w:val="00CD3685"/>
    <w:rsid w:val="00CD4054"/>
    <w:rsid w:val="00CD422C"/>
    <w:rsid w:val="00CD4538"/>
    <w:rsid w:val="00CD5F45"/>
    <w:rsid w:val="00CD6B76"/>
    <w:rsid w:val="00CE1F8D"/>
    <w:rsid w:val="00CE490C"/>
    <w:rsid w:val="00CE587A"/>
    <w:rsid w:val="00CE7815"/>
    <w:rsid w:val="00CF0A1D"/>
    <w:rsid w:val="00CF146E"/>
    <w:rsid w:val="00CF2EEE"/>
    <w:rsid w:val="00CF42A3"/>
    <w:rsid w:val="00CF4A94"/>
    <w:rsid w:val="00CF4C4A"/>
    <w:rsid w:val="00CF67BD"/>
    <w:rsid w:val="00CF7A76"/>
    <w:rsid w:val="00CF7DF9"/>
    <w:rsid w:val="00D001FB"/>
    <w:rsid w:val="00D005AC"/>
    <w:rsid w:val="00D00826"/>
    <w:rsid w:val="00D00FB9"/>
    <w:rsid w:val="00D022B8"/>
    <w:rsid w:val="00D02946"/>
    <w:rsid w:val="00D029ED"/>
    <w:rsid w:val="00D02D24"/>
    <w:rsid w:val="00D037B4"/>
    <w:rsid w:val="00D04F63"/>
    <w:rsid w:val="00D05CE8"/>
    <w:rsid w:val="00D06598"/>
    <w:rsid w:val="00D103BF"/>
    <w:rsid w:val="00D1075D"/>
    <w:rsid w:val="00D10D23"/>
    <w:rsid w:val="00D12A9D"/>
    <w:rsid w:val="00D134C8"/>
    <w:rsid w:val="00D1381A"/>
    <w:rsid w:val="00D14F2D"/>
    <w:rsid w:val="00D15891"/>
    <w:rsid w:val="00D1772F"/>
    <w:rsid w:val="00D178EE"/>
    <w:rsid w:val="00D204B0"/>
    <w:rsid w:val="00D20654"/>
    <w:rsid w:val="00D20CED"/>
    <w:rsid w:val="00D20DD7"/>
    <w:rsid w:val="00D2160F"/>
    <w:rsid w:val="00D222B6"/>
    <w:rsid w:val="00D24349"/>
    <w:rsid w:val="00D25582"/>
    <w:rsid w:val="00D275E9"/>
    <w:rsid w:val="00D276D4"/>
    <w:rsid w:val="00D30CC5"/>
    <w:rsid w:val="00D311C3"/>
    <w:rsid w:val="00D313A2"/>
    <w:rsid w:val="00D32191"/>
    <w:rsid w:val="00D34E02"/>
    <w:rsid w:val="00D351A9"/>
    <w:rsid w:val="00D3569B"/>
    <w:rsid w:val="00D35D62"/>
    <w:rsid w:val="00D37463"/>
    <w:rsid w:val="00D406CB"/>
    <w:rsid w:val="00D40C7C"/>
    <w:rsid w:val="00D40D82"/>
    <w:rsid w:val="00D45D0E"/>
    <w:rsid w:val="00D46A97"/>
    <w:rsid w:val="00D46B36"/>
    <w:rsid w:val="00D476D2"/>
    <w:rsid w:val="00D50693"/>
    <w:rsid w:val="00D50A4D"/>
    <w:rsid w:val="00D50EDE"/>
    <w:rsid w:val="00D51DA9"/>
    <w:rsid w:val="00D52D1F"/>
    <w:rsid w:val="00D537D2"/>
    <w:rsid w:val="00D54C50"/>
    <w:rsid w:val="00D60982"/>
    <w:rsid w:val="00D60DC6"/>
    <w:rsid w:val="00D63547"/>
    <w:rsid w:val="00D651C7"/>
    <w:rsid w:val="00D660FB"/>
    <w:rsid w:val="00D671D1"/>
    <w:rsid w:val="00D67281"/>
    <w:rsid w:val="00D6752F"/>
    <w:rsid w:val="00D67B7B"/>
    <w:rsid w:val="00D70112"/>
    <w:rsid w:val="00D727C2"/>
    <w:rsid w:val="00D7306C"/>
    <w:rsid w:val="00D7331C"/>
    <w:rsid w:val="00D739E0"/>
    <w:rsid w:val="00D740EA"/>
    <w:rsid w:val="00D75429"/>
    <w:rsid w:val="00D80313"/>
    <w:rsid w:val="00D827A8"/>
    <w:rsid w:val="00D842BF"/>
    <w:rsid w:val="00D86451"/>
    <w:rsid w:val="00D868BC"/>
    <w:rsid w:val="00D86959"/>
    <w:rsid w:val="00D86F3B"/>
    <w:rsid w:val="00D87F9E"/>
    <w:rsid w:val="00D91A65"/>
    <w:rsid w:val="00D91C33"/>
    <w:rsid w:val="00D93676"/>
    <w:rsid w:val="00D96164"/>
    <w:rsid w:val="00DA47F0"/>
    <w:rsid w:val="00DA5643"/>
    <w:rsid w:val="00DA62CC"/>
    <w:rsid w:val="00DB0262"/>
    <w:rsid w:val="00DB0EAD"/>
    <w:rsid w:val="00DB1444"/>
    <w:rsid w:val="00DB1462"/>
    <w:rsid w:val="00DB1B24"/>
    <w:rsid w:val="00DC0191"/>
    <w:rsid w:val="00DC135B"/>
    <w:rsid w:val="00DC270D"/>
    <w:rsid w:val="00DD04C6"/>
    <w:rsid w:val="00DD27E3"/>
    <w:rsid w:val="00DD51A3"/>
    <w:rsid w:val="00DD68DE"/>
    <w:rsid w:val="00DD74A9"/>
    <w:rsid w:val="00DE437C"/>
    <w:rsid w:val="00DE4AD2"/>
    <w:rsid w:val="00DE53C7"/>
    <w:rsid w:val="00DF0AB4"/>
    <w:rsid w:val="00DF0EF0"/>
    <w:rsid w:val="00DF26B1"/>
    <w:rsid w:val="00DF42CC"/>
    <w:rsid w:val="00DF568A"/>
    <w:rsid w:val="00DF5A3B"/>
    <w:rsid w:val="00DF7B9A"/>
    <w:rsid w:val="00E0156A"/>
    <w:rsid w:val="00E01B2A"/>
    <w:rsid w:val="00E10ACE"/>
    <w:rsid w:val="00E113F9"/>
    <w:rsid w:val="00E11AF2"/>
    <w:rsid w:val="00E12404"/>
    <w:rsid w:val="00E15689"/>
    <w:rsid w:val="00E171C8"/>
    <w:rsid w:val="00E20E26"/>
    <w:rsid w:val="00E21DC3"/>
    <w:rsid w:val="00E22BEA"/>
    <w:rsid w:val="00E2483D"/>
    <w:rsid w:val="00E27DF7"/>
    <w:rsid w:val="00E27F92"/>
    <w:rsid w:val="00E30BE8"/>
    <w:rsid w:val="00E318B7"/>
    <w:rsid w:val="00E333EE"/>
    <w:rsid w:val="00E3456B"/>
    <w:rsid w:val="00E35C70"/>
    <w:rsid w:val="00E37362"/>
    <w:rsid w:val="00E37D67"/>
    <w:rsid w:val="00E40D2B"/>
    <w:rsid w:val="00E426FF"/>
    <w:rsid w:val="00E463CB"/>
    <w:rsid w:val="00E47C8A"/>
    <w:rsid w:val="00E53DDD"/>
    <w:rsid w:val="00E53EB5"/>
    <w:rsid w:val="00E54547"/>
    <w:rsid w:val="00E57E9C"/>
    <w:rsid w:val="00E6039C"/>
    <w:rsid w:val="00E60618"/>
    <w:rsid w:val="00E64582"/>
    <w:rsid w:val="00E64E5C"/>
    <w:rsid w:val="00E653F4"/>
    <w:rsid w:val="00E65A74"/>
    <w:rsid w:val="00E662A8"/>
    <w:rsid w:val="00E70A17"/>
    <w:rsid w:val="00E71489"/>
    <w:rsid w:val="00E72059"/>
    <w:rsid w:val="00E7350C"/>
    <w:rsid w:val="00E73673"/>
    <w:rsid w:val="00E75390"/>
    <w:rsid w:val="00E808B5"/>
    <w:rsid w:val="00E81FEF"/>
    <w:rsid w:val="00E82A55"/>
    <w:rsid w:val="00E837AA"/>
    <w:rsid w:val="00E847A2"/>
    <w:rsid w:val="00E852DE"/>
    <w:rsid w:val="00E8692A"/>
    <w:rsid w:val="00E87A48"/>
    <w:rsid w:val="00E94299"/>
    <w:rsid w:val="00E94ADE"/>
    <w:rsid w:val="00E9677E"/>
    <w:rsid w:val="00E9686C"/>
    <w:rsid w:val="00E97DFB"/>
    <w:rsid w:val="00EA7157"/>
    <w:rsid w:val="00EA7F64"/>
    <w:rsid w:val="00EB077D"/>
    <w:rsid w:val="00EB08D1"/>
    <w:rsid w:val="00EB0EA5"/>
    <w:rsid w:val="00EB1111"/>
    <w:rsid w:val="00EB1C38"/>
    <w:rsid w:val="00EB1F98"/>
    <w:rsid w:val="00EB2CEC"/>
    <w:rsid w:val="00EB445D"/>
    <w:rsid w:val="00EB5B50"/>
    <w:rsid w:val="00EB5D67"/>
    <w:rsid w:val="00EB6379"/>
    <w:rsid w:val="00EB770D"/>
    <w:rsid w:val="00EB7B73"/>
    <w:rsid w:val="00EC193B"/>
    <w:rsid w:val="00EC2538"/>
    <w:rsid w:val="00EC2579"/>
    <w:rsid w:val="00EC3606"/>
    <w:rsid w:val="00EC43FD"/>
    <w:rsid w:val="00EC49C9"/>
    <w:rsid w:val="00EC6BF7"/>
    <w:rsid w:val="00EC7D3E"/>
    <w:rsid w:val="00ED01CD"/>
    <w:rsid w:val="00ED03B4"/>
    <w:rsid w:val="00ED1409"/>
    <w:rsid w:val="00ED3BE8"/>
    <w:rsid w:val="00ED4849"/>
    <w:rsid w:val="00ED51E3"/>
    <w:rsid w:val="00ED6960"/>
    <w:rsid w:val="00ED72F2"/>
    <w:rsid w:val="00EE02D3"/>
    <w:rsid w:val="00EE1247"/>
    <w:rsid w:val="00EE14C4"/>
    <w:rsid w:val="00EE1674"/>
    <w:rsid w:val="00EE2DE6"/>
    <w:rsid w:val="00EE4493"/>
    <w:rsid w:val="00EE4DDC"/>
    <w:rsid w:val="00EE589B"/>
    <w:rsid w:val="00EE6D50"/>
    <w:rsid w:val="00EF08A3"/>
    <w:rsid w:val="00EF100D"/>
    <w:rsid w:val="00EF43D4"/>
    <w:rsid w:val="00EF4453"/>
    <w:rsid w:val="00EF44CE"/>
    <w:rsid w:val="00EF557E"/>
    <w:rsid w:val="00EF739E"/>
    <w:rsid w:val="00EF7D66"/>
    <w:rsid w:val="00F004C7"/>
    <w:rsid w:val="00F011B0"/>
    <w:rsid w:val="00F029A4"/>
    <w:rsid w:val="00F02D30"/>
    <w:rsid w:val="00F05A4D"/>
    <w:rsid w:val="00F06695"/>
    <w:rsid w:val="00F11110"/>
    <w:rsid w:val="00F1275C"/>
    <w:rsid w:val="00F12CDC"/>
    <w:rsid w:val="00F13C91"/>
    <w:rsid w:val="00F14505"/>
    <w:rsid w:val="00F1596C"/>
    <w:rsid w:val="00F167FF"/>
    <w:rsid w:val="00F17B86"/>
    <w:rsid w:val="00F2089C"/>
    <w:rsid w:val="00F20C41"/>
    <w:rsid w:val="00F219A1"/>
    <w:rsid w:val="00F21E26"/>
    <w:rsid w:val="00F22662"/>
    <w:rsid w:val="00F23534"/>
    <w:rsid w:val="00F236DF"/>
    <w:rsid w:val="00F24921"/>
    <w:rsid w:val="00F255CB"/>
    <w:rsid w:val="00F26045"/>
    <w:rsid w:val="00F30AAF"/>
    <w:rsid w:val="00F31F9B"/>
    <w:rsid w:val="00F32AB7"/>
    <w:rsid w:val="00F3419C"/>
    <w:rsid w:val="00F34ACA"/>
    <w:rsid w:val="00F3509F"/>
    <w:rsid w:val="00F364A0"/>
    <w:rsid w:val="00F366D0"/>
    <w:rsid w:val="00F36F0E"/>
    <w:rsid w:val="00F371FE"/>
    <w:rsid w:val="00F4093A"/>
    <w:rsid w:val="00F42781"/>
    <w:rsid w:val="00F4367E"/>
    <w:rsid w:val="00F4422A"/>
    <w:rsid w:val="00F45CA8"/>
    <w:rsid w:val="00F4777C"/>
    <w:rsid w:val="00F47FDE"/>
    <w:rsid w:val="00F51D26"/>
    <w:rsid w:val="00F51ED5"/>
    <w:rsid w:val="00F52131"/>
    <w:rsid w:val="00F54579"/>
    <w:rsid w:val="00F56B19"/>
    <w:rsid w:val="00F56C07"/>
    <w:rsid w:val="00F57C0A"/>
    <w:rsid w:val="00F57C6D"/>
    <w:rsid w:val="00F600C3"/>
    <w:rsid w:val="00F61015"/>
    <w:rsid w:val="00F6225D"/>
    <w:rsid w:val="00F622A8"/>
    <w:rsid w:val="00F6278E"/>
    <w:rsid w:val="00F66E0E"/>
    <w:rsid w:val="00F679DE"/>
    <w:rsid w:val="00F71854"/>
    <w:rsid w:val="00F72992"/>
    <w:rsid w:val="00F74017"/>
    <w:rsid w:val="00F7411A"/>
    <w:rsid w:val="00F75269"/>
    <w:rsid w:val="00F765E9"/>
    <w:rsid w:val="00F777F1"/>
    <w:rsid w:val="00F77B67"/>
    <w:rsid w:val="00F8030E"/>
    <w:rsid w:val="00F806A7"/>
    <w:rsid w:val="00F81E2D"/>
    <w:rsid w:val="00F83BE9"/>
    <w:rsid w:val="00F84347"/>
    <w:rsid w:val="00F8492F"/>
    <w:rsid w:val="00F84DD0"/>
    <w:rsid w:val="00F875A3"/>
    <w:rsid w:val="00F87896"/>
    <w:rsid w:val="00F90BC3"/>
    <w:rsid w:val="00F90D41"/>
    <w:rsid w:val="00F91324"/>
    <w:rsid w:val="00F924B3"/>
    <w:rsid w:val="00F93032"/>
    <w:rsid w:val="00F93595"/>
    <w:rsid w:val="00F93BE1"/>
    <w:rsid w:val="00F94369"/>
    <w:rsid w:val="00F94765"/>
    <w:rsid w:val="00F95B7F"/>
    <w:rsid w:val="00F972DA"/>
    <w:rsid w:val="00F97526"/>
    <w:rsid w:val="00FA062A"/>
    <w:rsid w:val="00FA3930"/>
    <w:rsid w:val="00FA4769"/>
    <w:rsid w:val="00FA6215"/>
    <w:rsid w:val="00FA6BA9"/>
    <w:rsid w:val="00FA766D"/>
    <w:rsid w:val="00FB1AD5"/>
    <w:rsid w:val="00FB1B1B"/>
    <w:rsid w:val="00FB24A3"/>
    <w:rsid w:val="00FB29CA"/>
    <w:rsid w:val="00FB2D34"/>
    <w:rsid w:val="00FB3156"/>
    <w:rsid w:val="00FB44F6"/>
    <w:rsid w:val="00FB57D8"/>
    <w:rsid w:val="00FB6787"/>
    <w:rsid w:val="00FB77E7"/>
    <w:rsid w:val="00FC1C37"/>
    <w:rsid w:val="00FC1D1D"/>
    <w:rsid w:val="00FC217D"/>
    <w:rsid w:val="00FC2D10"/>
    <w:rsid w:val="00FC37D9"/>
    <w:rsid w:val="00FC3853"/>
    <w:rsid w:val="00FC63D8"/>
    <w:rsid w:val="00FC6C8D"/>
    <w:rsid w:val="00FC6DC1"/>
    <w:rsid w:val="00FC6FBF"/>
    <w:rsid w:val="00FD10E8"/>
    <w:rsid w:val="00FD251D"/>
    <w:rsid w:val="00FD4C12"/>
    <w:rsid w:val="00FD7146"/>
    <w:rsid w:val="00FD74D9"/>
    <w:rsid w:val="00FD75D2"/>
    <w:rsid w:val="00FE0584"/>
    <w:rsid w:val="00FE1731"/>
    <w:rsid w:val="00FE1D7C"/>
    <w:rsid w:val="00FE2B61"/>
    <w:rsid w:val="00FE34D4"/>
    <w:rsid w:val="00FE388F"/>
    <w:rsid w:val="00FE3FD1"/>
    <w:rsid w:val="00FE42F9"/>
    <w:rsid w:val="00FE4E4B"/>
    <w:rsid w:val="00FE6823"/>
    <w:rsid w:val="00FE7424"/>
    <w:rsid w:val="00FF1CCD"/>
    <w:rsid w:val="00FF2F03"/>
    <w:rsid w:val="00FF564A"/>
    <w:rsid w:val="00FF699E"/>
    <w:rsid w:val="00FF7F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D26"/>
    <w:rPr>
      <w:lang w:val="en-AU"/>
    </w:rPr>
  </w:style>
  <w:style w:type="paragraph" w:styleId="Heading1">
    <w:name w:val="heading 1"/>
    <w:basedOn w:val="Normal"/>
    <w:next w:val="Normal"/>
    <w:link w:val="Heading1Char"/>
    <w:uiPriority w:val="99"/>
    <w:qFormat/>
    <w:rsid w:val="00FC1C37"/>
    <w:pPr>
      <w:keepNext/>
      <w:outlineLvl w:val="0"/>
    </w:pPr>
    <w:rPr>
      <w:b/>
      <w:bCs/>
      <w:sz w:val="24"/>
      <w:szCs w:val="24"/>
      <w:u w:val="single"/>
      <w:lang w:val="hr-HR"/>
    </w:rPr>
  </w:style>
  <w:style w:type="paragraph" w:styleId="Heading2">
    <w:name w:val="heading 2"/>
    <w:basedOn w:val="Normal"/>
    <w:next w:val="Normal"/>
    <w:link w:val="Heading2Char"/>
    <w:uiPriority w:val="99"/>
    <w:qFormat/>
    <w:rsid w:val="00FC1C37"/>
    <w:pPr>
      <w:keepNext/>
      <w:jc w:val="both"/>
      <w:outlineLvl w:val="1"/>
    </w:pPr>
    <w:rPr>
      <w:b/>
      <w:bCs/>
      <w:sz w:val="24"/>
      <w:szCs w:val="24"/>
      <w:u w:val="single"/>
      <w:lang w:val="hr-HR"/>
    </w:rPr>
  </w:style>
  <w:style w:type="paragraph" w:styleId="Heading3">
    <w:name w:val="heading 3"/>
    <w:basedOn w:val="Normal"/>
    <w:next w:val="Normal"/>
    <w:link w:val="Heading3Char"/>
    <w:uiPriority w:val="99"/>
    <w:qFormat/>
    <w:rsid w:val="00F17B86"/>
    <w:pPr>
      <w:keepNext/>
      <w:spacing w:before="240" w:after="6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D74A9"/>
    <w:rPr>
      <w:rFonts w:ascii="Cambria" w:hAnsi="Cambria" w:cs="Cambria"/>
      <w:b/>
      <w:bCs/>
      <w:kern w:val="32"/>
      <w:sz w:val="32"/>
      <w:szCs w:val="32"/>
      <w:lang w:val="en-AU"/>
    </w:rPr>
  </w:style>
  <w:style w:type="character" w:customStyle="1" w:styleId="Heading2Char">
    <w:name w:val="Heading 2 Char"/>
    <w:link w:val="Heading2"/>
    <w:uiPriority w:val="99"/>
    <w:semiHidden/>
    <w:locked/>
    <w:rsid w:val="00DD74A9"/>
    <w:rPr>
      <w:rFonts w:ascii="Cambria" w:hAnsi="Cambria" w:cs="Cambria"/>
      <w:b/>
      <w:bCs/>
      <w:i/>
      <w:iCs/>
      <w:sz w:val="28"/>
      <w:szCs w:val="28"/>
      <w:lang w:val="en-AU"/>
    </w:rPr>
  </w:style>
  <w:style w:type="character" w:customStyle="1" w:styleId="Heading3Char">
    <w:name w:val="Heading 3 Char"/>
    <w:link w:val="Heading3"/>
    <w:uiPriority w:val="99"/>
    <w:locked/>
    <w:rsid w:val="00F17B86"/>
    <w:rPr>
      <w:rFonts w:ascii="Cambria" w:hAnsi="Cambria" w:cs="Cambria"/>
      <w:b/>
      <w:bCs/>
      <w:sz w:val="26"/>
      <w:szCs w:val="26"/>
      <w:lang w:val="en-AU"/>
    </w:rPr>
  </w:style>
  <w:style w:type="paragraph" w:styleId="Footer">
    <w:name w:val="footer"/>
    <w:basedOn w:val="Normal"/>
    <w:link w:val="FooterChar"/>
    <w:uiPriority w:val="99"/>
    <w:rsid w:val="00FC1C37"/>
    <w:pPr>
      <w:tabs>
        <w:tab w:val="center" w:pos="4153"/>
        <w:tab w:val="right" w:pos="8306"/>
      </w:tabs>
    </w:pPr>
    <w:rPr>
      <w:sz w:val="24"/>
      <w:szCs w:val="24"/>
      <w:lang w:val="en-GB"/>
    </w:rPr>
  </w:style>
  <w:style w:type="character" w:customStyle="1" w:styleId="FooterChar">
    <w:name w:val="Footer Char"/>
    <w:link w:val="Footer"/>
    <w:uiPriority w:val="99"/>
    <w:locked/>
    <w:rsid w:val="00152CE7"/>
    <w:rPr>
      <w:sz w:val="24"/>
      <w:szCs w:val="24"/>
      <w:lang w:val="en-GB"/>
    </w:rPr>
  </w:style>
  <w:style w:type="paragraph" w:styleId="BodyTextIndent2">
    <w:name w:val="Body Text Indent 2"/>
    <w:basedOn w:val="Normal"/>
    <w:link w:val="BodyTextIndent2Char"/>
    <w:uiPriority w:val="99"/>
    <w:semiHidden/>
    <w:rsid w:val="00FC1C37"/>
    <w:pPr>
      <w:ind w:left="360"/>
      <w:jc w:val="both"/>
    </w:pPr>
    <w:rPr>
      <w:sz w:val="24"/>
      <w:szCs w:val="24"/>
      <w:lang w:val="en-GB"/>
    </w:rPr>
  </w:style>
  <w:style w:type="character" w:customStyle="1" w:styleId="BodyTextIndent2Char">
    <w:name w:val="Body Text Indent 2 Char"/>
    <w:link w:val="BodyTextIndent2"/>
    <w:uiPriority w:val="99"/>
    <w:semiHidden/>
    <w:locked/>
    <w:rsid w:val="00DD74A9"/>
    <w:rPr>
      <w:sz w:val="20"/>
      <w:szCs w:val="20"/>
      <w:lang w:val="en-AU"/>
    </w:rPr>
  </w:style>
  <w:style w:type="paragraph" w:styleId="BodyTextIndent">
    <w:name w:val="Body Text Indent"/>
    <w:basedOn w:val="Normal"/>
    <w:link w:val="BodyTextIndentChar"/>
    <w:uiPriority w:val="99"/>
    <w:semiHidden/>
    <w:rsid w:val="00FC1C37"/>
    <w:pPr>
      <w:ind w:left="360"/>
    </w:pPr>
    <w:rPr>
      <w:sz w:val="24"/>
      <w:szCs w:val="24"/>
      <w:lang w:val="en-GB"/>
    </w:rPr>
  </w:style>
  <w:style w:type="character" w:customStyle="1" w:styleId="BodyTextIndentChar">
    <w:name w:val="Body Text Indent Char"/>
    <w:link w:val="BodyTextIndent"/>
    <w:uiPriority w:val="99"/>
    <w:semiHidden/>
    <w:locked/>
    <w:rsid w:val="00DD74A9"/>
    <w:rPr>
      <w:sz w:val="20"/>
      <w:szCs w:val="20"/>
      <w:lang w:val="en-AU"/>
    </w:rPr>
  </w:style>
  <w:style w:type="character" w:styleId="PageNumber">
    <w:name w:val="page number"/>
    <w:basedOn w:val="DefaultParagraphFont"/>
    <w:uiPriority w:val="99"/>
    <w:semiHidden/>
    <w:rsid w:val="00FC1C37"/>
  </w:style>
  <w:style w:type="paragraph" w:styleId="BodyText">
    <w:name w:val="Body Text"/>
    <w:basedOn w:val="Normal"/>
    <w:link w:val="BodyTextChar"/>
    <w:uiPriority w:val="99"/>
    <w:rsid w:val="00F17B86"/>
    <w:pPr>
      <w:spacing w:after="120"/>
    </w:pPr>
  </w:style>
  <w:style w:type="character" w:customStyle="1" w:styleId="BodyTextChar">
    <w:name w:val="Body Text Char"/>
    <w:link w:val="BodyText"/>
    <w:uiPriority w:val="99"/>
    <w:locked/>
    <w:rsid w:val="00F17B86"/>
    <w:rPr>
      <w:lang w:val="en-AU"/>
    </w:rPr>
  </w:style>
  <w:style w:type="paragraph" w:styleId="Header">
    <w:name w:val="header"/>
    <w:basedOn w:val="Normal"/>
    <w:link w:val="HeaderChar"/>
    <w:uiPriority w:val="99"/>
    <w:rsid w:val="009353E8"/>
    <w:pPr>
      <w:tabs>
        <w:tab w:val="center" w:pos="4536"/>
        <w:tab w:val="right" w:pos="9072"/>
      </w:tabs>
    </w:pPr>
  </w:style>
  <w:style w:type="character" w:customStyle="1" w:styleId="HeaderChar">
    <w:name w:val="Header Char"/>
    <w:link w:val="Header"/>
    <w:uiPriority w:val="99"/>
    <w:locked/>
    <w:rsid w:val="009353E8"/>
    <w:rPr>
      <w:lang w:val="en-AU"/>
    </w:rPr>
  </w:style>
  <w:style w:type="paragraph" w:styleId="ListParagraph">
    <w:name w:val="List Paragraph"/>
    <w:basedOn w:val="Normal"/>
    <w:uiPriority w:val="34"/>
    <w:qFormat/>
    <w:rsid w:val="00B01057"/>
    <w:pPr>
      <w:ind w:left="708"/>
    </w:pPr>
  </w:style>
  <w:style w:type="character" w:styleId="CommentReference">
    <w:name w:val="annotation reference"/>
    <w:uiPriority w:val="99"/>
    <w:rsid w:val="008A43B5"/>
    <w:rPr>
      <w:sz w:val="16"/>
      <w:szCs w:val="16"/>
    </w:rPr>
  </w:style>
  <w:style w:type="paragraph" w:styleId="CommentText">
    <w:name w:val="annotation text"/>
    <w:basedOn w:val="Normal"/>
    <w:link w:val="CommentTextChar"/>
    <w:uiPriority w:val="99"/>
    <w:rsid w:val="008A43B5"/>
  </w:style>
  <w:style w:type="character" w:customStyle="1" w:styleId="CommentTextChar">
    <w:name w:val="Comment Text Char"/>
    <w:link w:val="CommentText"/>
    <w:uiPriority w:val="99"/>
    <w:locked/>
    <w:rsid w:val="008A43B5"/>
    <w:rPr>
      <w:lang w:val="en-AU"/>
    </w:rPr>
  </w:style>
  <w:style w:type="paragraph" w:styleId="CommentSubject">
    <w:name w:val="annotation subject"/>
    <w:basedOn w:val="CommentText"/>
    <w:next w:val="CommentText"/>
    <w:link w:val="CommentSubjectChar"/>
    <w:uiPriority w:val="99"/>
    <w:semiHidden/>
    <w:rsid w:val="008A43B5"/>
    <w:rPr>
      <w:b/>
      <w:bCs/>
    </w:rPr>
  </w:style>
  <w:style w:type="character" w:customStyle="1" w:styleId="CommentSubjectChar">
    <w:name w:val="Comment Subject Char"/>
    <w:link w:val="CommentSubject"/>
    <w:uiPriority w:val="99"/>
    <w:semiHidden/>
    <w:locked/>
    <w:rsid w:val="008A43B5"/>
    <w:rPr>
      <w:b/>
      <w:bCs/>
      <w:lang w:val="en-AU"/>
    </w:rPr>
  </w:style>
  <w:style w:type="paragraph" w:styleId="BalloonText">
    <w:name w:val="Balloon Text"/>
    <w:basedOn w:val="Normal"/>
    <w:link w:val="BalloonTextChar"/>
    <w:uiPriority w:val="99"/>
    <w:semiHidden/>
    <w:rsid w:val="008A43B5"/>
    <w:rPr>
      <w:rFonts w:ascii="Tahoma" w:hAnsi="Tahoma" w:cs="Tahoma"/>
      <w:sz w:val="16"/>
      <w:szCs w:val="16"/>
    </w:rPr>
  </w:style>
  <w:style w:type="character" w:customStyle="1" w:styleId="BalloonTextChar">
    <w:name w:val="Balloon Text Char"/>
    <w:link w:val="BalloonText"/>
    <w:uiPriority w:val="99"/>
    <w:semiHidden/>
    <w:locked/>
    <w:rsid w:val="008A43B5"/>
    <w:rPr>
      <w:rFonts w:ascii="Tahoma" w:hAnsi="Tahoma" w:cs="Tahoma"/>
      <w:sz w:val="16"/>
      <w:szCs w:val="16"/>
      <w:lang w:val="en-AU"/>
    </w:rPr>
  </w:style>
  <w:style w:type="character" w:customStyle="1" w:styleId="apple-converted-space">
    <w:name w:val="apple-converted-space"/>
    <w:basedOn w:val="DefaultParagraphFont"/>
    <w:uiPriority w:val="99"/>
    <w:rsid w:val="00B836CA"/>
  </w:style>
  <w:style w:type="character" w:customStyle="1" w:styleId="collapsebutton">
    <w:name w:val="collapsebutton"/>
    <w:basedOn w:val="DefaultParagraphFont"/>
    <w:uiPriority w:val="99"/>
    <w:rsid w:val="00917795"/>
  </w:style>
  <w:style w:type="character" w:styleId="Hyperlink">
    <w:name w:val="Hyperlink"/>
    <w:uiPriority w:val="99"/>
    <w:rsid w:val="00917795"/>
    <w:rPr>
      <w:color w:val="0000FF"/>
      <w:u w:val="single"/>
    </w:rPr>
  </w:style>
  <w:style w:type="character" w:styleId="Strong">
    <w:name w:val="Strong"/>
    <w:uiPriority w:val="99"/>
    <w:qFormat/>
    <w:rsid w:val="00917795"/>
    <w:rPr>
      <w:b/>
      <w:bCs/>
    </w:rPr>
  </w:style>
  <w:style w:type="paragraph" w:customStyle="1" w:styleId="t-10-9-kurz-s">
    <w:name w:val="t-10-9-kurz-s"/>
    <w:basedOn w:val="Normal"/>
    <w:uiPriority w:val="99"/>
    <w:rsid w:val="00701393"/>
    <w:pPr>
      <w:spacing w:before="100" w:beforeAutospacing="1" w:after="100" w:afterAutospacing="1"/>
    </w:pPr>
    <w:rPr>
      <w:sz w:val="24"/>
      <w:szCs w:val="24"/>
      <w:lang w:val="hr-HR"/>
    </w:rPr>
  </w:style>
  <w:style w:type="paragraph" w:customStyle="1" w:styleId="clanak-">
    <w:name w:val="clanak-"/>
    <w:basedOn w:val="Normal"/>
    <w:uiPriority w:val="99"/>
    <w:rsid w:val="00701393"/>
    <w:pPr>
      <w:spacing w:before="100" w:beforeAutospacing="1" w:after="100" w:afterAutospacing="1"/>
    </w:pPr>
    <w:rPr>
      <w:sz w:val="24"/>
      <w:szCs w:val="24"/>
      <w:lang w:val="hr-HR"/>
    </w:rPr>
  </w:style>
  <w:style w:type="paragraph" w:customStyle="1" w:styleId="t-9-8">
    <w:name w:val="t-9-8"/>
    <w:basedOn w:val="Normal"/>
    <w:uiPriority w:val="99"/>
    <w:rsid w:val="00701393"/>
    <w:pPr>
      <w:spacing w:before="100" w:beforeAutospacing="1" w:after="100" w:afterAutospacing="1"/>
    </w:pPr>
    <w:rPr>
      <w:sz w:val="24"/>
      <w:szCs w:val="24"/>
      <w:lang w:val="hr-HR"/>
    </w:rPr>
  </w:style>
  <w:style w:type="paragraph" w:customStyle="1" w:styleId="clanak">
    <w:name w:val="clanak"/>
    <w:basedOn w:val="Normal"/>
    <w:uiPriority w:val="99"/>
    <w:rsid w:val="00701393"/>
    <w:pPr>
      <w:spacing w:before="100" w:beforeAutospacing="1" w:after="100" w:afterAutospacing="1"/>
    </w:pPr>
    <w:rPr>
      <w:sz w:val="24"/>
      <w:szCs w:val="24"/>
      <w:lang w:val="hr-HR"/>
    </w:rPr>
  </w:style>
  <w:style w:type="paragraph" w:customStyle="1" w:styleId="klasa2">
    <w:name w:val="klasa2"/>
    <w:basedOn w:val="Normal"/>
    <w:uiPriority w:val="99"/>
    <w:rsid w:val="00701393"/>
    <w:pPr>
      <w:spacing w:before="100" w:beforeAutospacing="1" w:after="100" w:afterAutospacing="1"/>
    </w:pPr>
    <w:rPr>
      <w:sz w:val="24"/>
      <w:szCs w:val="24"/>
      <w:lang w:val="hr-HR"/>
    </w:rPr>
  </w:style>
  <w:style w:type="paragraph" w:customStyle="1" w:styleId="tb-na16">
    <w:name w:val="tb-na16"/>
    <w:basedOn w:val="Normal"/>
    <w:uiPriority w:val="99"/>
    <w:rsid w:val="00C223DC"/>
    <w:pPr>
      <w:spacing w:before="100" w:beforeAutospacing="1" w:after="100" w:afterAutospacing="1"/>
    </w:pPr>
    <w:rPr>
      <w:sz w:val="24"/>
      <w:szCs w:val="24"/>
      <w:lang w:val="hr-HR"/>
    </w:rPr>
  </w:style>
  <w:style w:type="paragraph" w:customStyle="1" w:styleId="t-12-9-fett-s">
    <w:name w:val="t-12-9-fett-s"/>
    <w:basedOn w:val="Normal"/>
    <w:uiPriority w:val="99"/>
    <w:rsid w:val="00C223DC"/>
    <w:pPr>
      <w:spacing w:before="100" w:beforeAutospacing="1" w:after="100" w:afterAutospacing="1"/>
    </w:pPr>
    <w:rPr>
      <w:sz w:val="24"/>
      <w:szCs w:val="24"/>
      <w:lang w:val="hr-HR"/>
    </w:rPr>
  </w:style>
  <w:style w:type="character" w:styleId="PlaceholderText">
    <w:name w:val="Placeholder Text"/>
    <w:uiPriority w:val="99"/>
    <w:semiHidden/>
    <w:rsid w:val="008F49EE"/>
    <w:rPr>
      <w:color w:val="808080"/>
    </w:rPr>
  </w:style>
  <w:style w:type="table" w:styleId="TableGrid">
    <w:name w:val="Table Grid"/>
    <w:basedOn w:val="TableNormal"/>
    <w:uiPriority w:val="99"/>
    <w:rsid w:val="00C37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DefaultParagraphFont"/>
    <w:uiPriority w:val="99"/>
    <w:rsid w:val="009D4AAC"/>
  </w:style>
  <w:style w:type="numbering" w:customStyle="1" w:styleId="Style3">
    <w:name w:val="Style3"/>
    <w:rsid w:val="00694EF0"/>
    <w:pPr>
      <w:numPr>
        <w:numId w:val="1"/>
      </w:numPr>
    </w:pPr>
  </w:style>
  <w:style w:type="character" w:styleId="Emphasis">
    <w:name w:val="Emphasis"/>
    <w:basedOn w:val="DefaultParagraphFont"/>
    <w:qFormat/>
    <w:locked/>
    <w:rsid w:val="000207C8"/>
    <w:rPr>
      <w:i/>
      <w:iCs/>
    </w:rPr>
  </w:style>
  <w:style w:type="paragraph" w:styleId="Revision">
    <w:name w:val="Revision"/>
    <w:hidden/>
    <w:uiPriority w:val="99"/>
    <w:semiHidden/>
    <w:rsid w:val="00646295"/>
    <w:rPr>
      <w:lang w:val="en-AU"/>
    </w:rPr>
  </w:style>
  <w:style w:type="table" w:customStyle="1" w:styleId="Reetkatablice1">
    <w:name w:val="Rešetka tablice1"/>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D26"/>
    <w:rPr>
      <w:lang w:val="en-AU"/>
    </w:rPr>
  </w:style>
  <w:style w:type="paragraph" w:styleId="Heading1">
    <w:name w:val="heading 1"/>
    <w:basedOn w:val="Normal"/>
    <w:next w:val="Normal"/>
    <w:link w:val="Heading1Char"/>
    <w:uiPriority w:val="99"/>
    <w:qFormat/>
    <w:rsid w:val="00FC1C37"/>
    <w:pPr>
      <w:keepNext/>
      <w:outlineLvl w:val="0"/>
    </w:pPr>
    <w:rPr>
      <w:b/>
      <w:bCs/>
      <w:sz w:val="24"/>
      <w:szCs w:val="24"/>
      <w:u w:val="single"/>
      <w:lang w:val="hr-HR"/>
    </w:rPr>
  </w:style>
  <w:style w:type="paragraph" w:styleId="Heading2">
    <w:name w:val="heading 2"/>
    <w:basedOn w:val="Normal"/>
    <w:next w:val="Normal"/>
    <w:link w:val="Heading2Char"/>
    <w:uiPriority w:val="99"/>
    <w:qFormat/>
    <w:rsid w:val="00FC1C37"/>
    <w:pPr>
      <w:keepNext/>
      <w:jc w:val="both"/>
      <w:outlineLvl w:val="1"/>
    </w:pPr>
    <w:rPr>
      <w:b/>
      <w:bCs/>
      <w:sz w:val="24"/>
      <w:szCs w:val="24"/>
      <w:u w:val="single"/>
      <w:lang w:val="hr-HR"/>
    </w:rPr>
  </w:style>
  <w:style w:type="paragraph" w:styleId="Heading3">
    <w:name w:val="heading 3"/>
    <w:basedOn w:val="Normal"/>
    <w:next w:val="Normal"/>
    <w:link w:val="Heading3Char"/>
    <w:uiPriority w:val="99"/>
    <w:qFormat/>
    <w:rsid w:val="00F17B86"/>
    <w:pPr>
      <w:keepNext/>
      <w:spacing w:before="240" w:after="6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D74A9"/>
    <w:rPr>
      <w:rFonts w:ascii="Cambria" w:hAnsi="Cambria" w:cs="Cambria"/>
      <w:b/>
      <w:bCs/>
      <w:kern w:val="32"/>
      <w:sz w:val="32"/>
      <w:szCs w:val="32"/>
      <w:lang w:val="en-AU"/>
    </w:rPr>
  </w:style>
  <w:style w:type="character" w:customStyle="1" w:styleId="Heading2Char">
    <w:name w:val="Heading 2 Char"/>
    <w:link w:val="Heading2"/>
    <w:uiPriority w:val="99"/>
    <w:semiHidden/>
    <w:locked/>
    <w:rsid w:val="00DD74A9"/>
    <w:rPr>
      <w:rFonts w:ascii="Cambria" w:hAnsi="Cambria" w:cs="Cambria"/>
      <w:b/>
      <w:bCs/>
      <w:i/>
      <w:iCs/>
      <w:sz w:val="28"/>
      <w:szCs w:val="28"/>
      <w:lang w:val="en-AU"/>
    </w:rPr>
  </w:style>
  <w:style w:type="character" w:customStyle="1" w:styleId="Heading3Char">
    <w:name w:val="Heading 3 Char"/>
    <w:link w:val="Heading3"/>
    <w:uiPriority w:val="99"/>
    <w:locked/>
    <w:rsid w:val="00F17B86"/>
    <w:rPr>
      <w:rFonts w:ascii="Cambria" w:hAnsi="Cambria" w:cs="Cambria"/>
      <w:b/>
      <w:bCs/>
      <w:sz w:val="26"/>
      <w:szCs w:val="26"/>
      <w:lang w:val="en-AU"/>
    </w:rPr>
  </w:style>
  <w:style w:type="paragraph" w:styleId="Footer">
    <w:name w:val="footer"/>
    <w:basedOn w:val="Normal"/>
    <w:link w:val="FooterChar"/>
    <w:uiPriority w:val="99"/>
    <w:rsid w:val="00FC1C37"/>
    <w:pPr>
      <w:tabs>
        <w:tab w:val="center" w:pos="4153"/>
        <w:tab w:val="right" w:pos="8306"/>
      </w:tabs>
    </w:pPr>
    <w:rPr>
      <w:sz w:val="24"/>
      <w:szCs w:val="24"/>
      <w:lang w:val="en-GB"/>
    </w:rPr>
  </w:style>
  <w:style w:type="character" w:customStyle="1" w:styleId="FooterChar">
    <w:name w:val="Footer Char"/>
    <w:link w:val="Footer"/>
    <w:uiPriority w:val="99"/>
    <w:locked/>
    <w:rsid w:val="00152CE7"/>
    <w:rPr>
      <w:sz w:val="24"/>
      <w:szCs w:val="24"/>
      <w:lang w:val="en-GB"/>
    </w:rPr>
  </w:style>
  <w:style w:type="paragraph" w:styleId="BodyTextIndent2">
    <w:name w:val="Body Text Indent 2"/>
    <w:basedOn w:val="Normal"/>
    <w:link w:val="BodyTextIndent2Char"/>
    <w:uiPriority w:val="99"/>
    <w:semiHidden/>
    <w:rsid w:val="00FC1C37"/>
    <w:pPr>
      <w:ind w:left="360"/>
      <w:jc w:val="both"/>
    </w:pPr>
    <w:rPr>
      <w:sz w:val="24"/>
      <w:szCs w:val="24"/>
      <w:lang w:val="en-GB"/>
    </w:rPr>
  </w:style>
  <w:style w:type="character" w:customStyle="1" w:styleId="BodyTextIndent2Char">
    <w:name w:val="Body Text Indent 2 Char"/>
    <w:link w:val="BodyTextIndent2"/>
    <w:uiPriority w:val="99"/>
    <w:semiHidden/>
    <w:locked/>
    <w:rsid w:val="00DD74A9"/>
    <w:rPr>
      <w:sz w:val="20"/>
      <w:szCs w:val="20"/>
      <w:lang w:val="en-AU"/>
    </w:rPr>
  </w:style>
  <w:style w:type="paragraph" w:styleId="BodyTextIndent">
    <w:name w:val="Body Text Indent"/>
    <w:basedOn w:val="Normal"/>
    <w:link w:val="BodyTextIndentChar"/>
    <w:uiPriority w:val="99"/>
    <w:semiHidden/>
    <w:rsid w:val="00FC1C37"/>
    <w:pPr>
      <w:ind w:left="360"/>
    </w:pPr>
    <w:rPr>
      <w:sz w:val="24"/>
      <w:szCs w:val="24"/>
      <w:lang w:val="en-GB"/>
    </w:rPr>
  </w:style>
  <w:style w:type="character" w:customStyle="1" w:styleId="BodyTextIndentChar">
    <w:name w:val="Body Text Indent Char"/>
    <w:link w:val="BodyTextIndent"/>
    <w:uiPriority w:val="99"/>
    <w:semiHidden/>
    <w:locked/>
    <w:rsid w:val="00DD74A9"/>
    <w:rPr>
      <w:sz w:val="20"/>
      <w:szCs w:val="20"/>
      <w:lang w:val="en-AU"/>
    </w:rPr>
  </w:style>
  <w:style w:type="character" w:styleId="PageNumber">
    <w:name w:val="page number"/>
    <w:basedOn w:val="DefaultParagraphFont"/>
    <w:uiPriority w:val="99"/>
    <w:semiHidden/>
    <w:rsid w:val="00FC1C37"/>
  </w:style>
  <w:style w:type="paragraph" w:styleId="BodyText">
    <w:name w:val="Body Text"/>
    <w:basedOn w:val="Normal"/>
    <w:link w:val="BodyTextChar"/>
    <w:uiPriority w:val="99"/>
    <w:rsid w:val="00F17B86"/>
    <w:pPr>
      <w:spacing w:after="120"/>
    </w:pPr>
  </w:style>
  <w:style w:type="character" w:customStyle="1" w:styleId="BodyTextChar">
    <w:name w:val="Body Text Char"/>
    <w:link w:val="BodyText"/>
    <w:uiPriority w:val="99"/>
    <w:locked/>
    <w:rsid w:val="00F17B86"/>
    <w:rPr>
      <w:lang w:val="en-AU"/>
    </w:rPr>
  </w:style>
  <w:style w:type="paragraph" w:styleId="Header">
    <w:name w:val="header"/>
    <w:basedOn w:val="Normal"/>
    <w:link w:val="HeaderChar"/>
    <w:uiPriority w:val="99"/>
    <w:rsid w:val="009353E8"/>
    <w:pPr>
      <w:tabs>
        <w:tab w:val="center" w:pos="4536"/>
        <w:tab w:val="right" w:pos="9072"/>
      </w:tabs>
    </w:pPr>
  </w:style>
  <w:style w:type="character" w:customStyle="1" w:styleId="HeaderChar">
    <w:name w:val="Header Char"/>
    <w:link w:val="Header"/>
    <w:uiPriority w:val="99"/>
    <w:locked/>
    <w:rsid w:val="009353E8"/>
    <w:rPr>
      <w:lang w:val="en-AU"/>
    </w:rPr>
  </w:style>
  <w:style w:type="paragraph" w:styleId="ListParagraph">
    <w:name w:val="List Paragraph"/>
    <w:basedOn w:val="Normal"/>
    <w:uiPriority w:val="34"/>
    <w:qFormat/>
    <w:rsid w:val="00B01057"/>
    <w:pPr>
      <w:ind w:left="708"/>
    </w:pPr>
  </w:style>
  <w:style w:type="character" w:styleId="CommentReference">
    <w:name w:val="annotation reference"/>
    <w:uiPriority w:val="99"/>
    <w:rsid w:val="008A43B5"/>
    <w:rPr>
      <w:sz w:val="16"/>
      <w:szCs w:val="16"/>
    </w:rPr>
  </w:style>
  <w:style w:type="paragraph" w:styleId="CommentText">
    <w:name w:val="annotation text"/>
    <w:basedOn w:val="Normal"/>
    <w:link w:val="CommentTextChar"/>
    <w:uiPriority w:val="99"/>
    <w:rsid w:val="008A43B5"/>
  </w:style>
  <w:style w:type="character" w:customStyle="1" w:styleId="CommentTextChar">
    <w:name w:val="Comment Text Char"/>
    <w:link w:val="CommentText"/>
    <w:uiPriority w:val="99"/>
    <w:locked/>
    <w:rsid w:val="008A43B5"/>
    <w:rPr>
      <w:lang w:val="en-AU"/>
    </w:rPr>
  </w:style>
  <w:style w:type="paragraph" w:styleId="CommentSubject">
    <w:name w:val="annotation subject"/>
    <w:basedOn w:val="CommentText"/>
    <w:next w:val="CommentText"/>
    <w:link w:val="CommentSubjectChar"/>
    <w:uiPriority w:val="99"/>
    <w:semiHidden/>
    <w:rsid w:val="008A43B5"/>
    <w:rPr>
      <w:b/>
      <w:bCs/>
    </w:rPr>
  </w:style>
  <w:style w:type="character" w:customStyle="1" w:styleId="CommentSubjectChar">
    <w:name w:val="Comment Subject Char"/>
    <w:link w:val="CommentSubject"/>
    <w:uiPriority w:val="99"/>
    <w:semiHidden/>
    <w:locked/>
    <w:rsid w:val="008A43B5"/>
    <w:rPr>
      <w:b/>
      <w:bCs/>
      <w:lang w:val="en-AU"/>
    </w:rPr>
  </w:style>
  <w:style w:type="paragraph" w:styleId="BalloonText">
    <w:name w:val="Balloon Text"/>
    <w:basedOn w:val="Normal"/>
    <w:link w:val="BalloonTextChar"/>
    <w:uiPriority w:val="99"/>
    <w:semiHidden/>
    <w:rsid w:val="008A43B5"/>
    <w:rPr>
      <w:rFonts w:ascii="Tahoma" w:hAnsi="Tahoma" w:cs="Tahoma"/>
      <w:sz w:val="16"/>
      <w:szCs w:val="16"/>
    </w:rPr>
  </w:style>
  <w:style w:type="character" w:customStyle="1" w:styleId="BalloonTextChar">
    <w:name w:val="Balloon Text Char"/>
    <w:link w:val="BalloonText"/>
    <w:uiPriority w:val="99"/>
    <w:semiHidden/>
    <w:locked/>
    <w:rsid w:val="008A43B5"/>
    <w:rPr>
      <w:rFonts w:ascii="Tahoma" w:hAnsi="Tahoma" w:cs="Tahoma"/>
      <w:sz w:val="16"/>
      <w:szCs w:val="16"/>
      <w:lang w:val="en-AU"/>
    </w:rPr>
  </w:style>
  <w:style w:type="character" w:customStyle="1" w:styleId="apple-converted-space">
    <w:name w:val="apple-converted-space"/>
    <w:basedOn w:val="DefaultParagraphFont"/>
    <w:uiPriority w:val="99"/>
    <w:rsid w:val="00B836CA"/>
  </w:style>
  <w:style w:type="character" w:customStyle="1" w:styleId="collapsebutton">
    <w:name w:val="collapsebutton"/>
    <w:basedOn w:val="DefaultParagraphFont"/>
    <w:uiPriority w:val="99"/>
    <w:rsid w:val="00917795"/>
  </w:style>
  <w:style w:type="character" w:styleId="Hyperlink">
    <w:name w:val="Hyperlink"/>
    <w:uiPriority w:val="99"/>
    <w:rsid w:val="00917795"/>
    <w:rPr>
      <w:color w:val="0000FF"/>
      <w:u w:val="single"/>
    </w:rPr>
  </w:style>
  <w:style w:type="character" w:styleId="Strong">
    <w:name w:val="Strong"/>
    <w:uiPriority w:val="99"/>
    <w:qFormat/>
    <w:rsid w:val="00917795"/>
    <w:rPr>
      <w:b/>
      <w:bCs/>
    </w:rPr>
  </w:style>
  <w:style w:type="paragraph" w:customStyle="1" w:styleId="t-10-9-kurz-s">
    <w:name w:val="t-10-9-kurz-s"/>
    <w:basedOn w:val="Normal"/>
    <w:uiPriority w:val="99"/>
    <w:rsid w:val="00701393"/>
    <w:pPr>
      <w:spacing w:before="100" w:beforeAutospacing="1" w:after="100" w:afterAutospacing="1"/>
    </w:pPr>
    <w:rPr>
      <w:sz w:val="24"/>
      <w:szCs w:val="24"/>
      <w:lang w:val="hr-HR"/>
    </w:rPr>
  </w:style>
  <w:style w:type="paragraph" w:customStyle="1" w:styleId="clanak-">
    <w:name w:val="clanak-"/>
    <w:basedOn w:val="Normal"/>
    <w:uiPriority w:val="99"/>
    <w:rsid w:val="00701393"/>
    <w:pPr>
      <w:spacing w:before="100" w:beforeAutospacing="1" w:after="100" w:afterAutospacing="1"/>
    </w:pPr>
    <w:rPr>
      <w:sz w:val="24"/>
      <w:szCs w:val="24"/>
      <w:lang w:val="hr-HR"/>
    </w:rPr>
  </w:style>
  <w:style w:type="paragraph" w:customStyle="1" w:styleId="t-9-8">
    <w:name w:val="t-9-8"/>
    <w:basedOn w:val="Normal"/>
    <w:uiPriority w:val="99"/>
    <w:rsid w:val="00701393"/>
    <w:pPr>
      <w:spacing w:before="100" w:beforeAutospacing="1" w:after="100" w:afterAutospacing="1"/>
    </w:pPr>
    <w:rPr>
      <w:sz w:val="24"/>
      <w:szCs w:val="24"/>
      <w:lang w:val="hr-HR"/>
    </w:rPr>
  </w:style>
  <w:style w:type="paragraph" w:customStyle="1" w:styleId="clanak">
    <w:name w:val="clanak"/>
    <w:basedOn w:val="Normal"/>
    <w:uiPriority w:val="99"/>
    <w:rsid w:val="00701393"/>
    <w:pPr>
      <w:spacing w:before="100" w:beforeAutospacing="1" w:after="100" w:afterAutospacing="1"/>
    </w:pPr>
    <w:rPr>
      <w:sz w:val="24"/>
      <w:szCs w:val="24"/>
      <w:lang w:val="hr-HR"/>
    </w:rPr>
  </w:style>
  <w:style w:type="paragraph" w:customStyle="1" w:styleId="klasa2">
    <w:name w:val="klasa2"/>
    <w:basedOn w:val="Normal"/>
    <w:uiPriority w:val="99"/>
    <w:rsid w:val="00701393"/>
    <w:pPr>
      <w:spacing w:before="100" w:beforeAutospacing="1" w:after="100" w:afterAutospacing="1"/>
    </w:pPr>
    <w:rPr>
      <w:sz w:val="24"/>
      <w:szCs w:val="24"/>
      <w:lang w:val="hr-HR"/>
    </w:rPr>
  </w:style>
  <w:style w:type="paragraph" w:customStyle="1" w:styleId="tb-na16">
    <w:name w:val="tb-na16"/>
    <w:basedOn w:val="Normal"/>
    <w:uiPriority w:val="99"/>
    <w:rsid w:val="00C223DC"/>
    <w:pPr>
      <w:spacing w:before="100" w:beforeAutospacing="1" w:after="100" w:afterAutospacing="1"/>
    </w:pPr>
    <w:rPr>
      <w:sz w:val="24"/>
      <w:szCs w:val="24"/>
      <w:lang w:val="hr-HR"/>
    </w:rPr>
  </w:style>
  <w:style w:type="paragraph" w:customStyle="1" w:styleId="t-12-9-fett-s">
    <w:name w:val="t-12-9-fett-s"/>
    <w:basedOn w:val="Normal"/>
    <w:uiPriority w:val="99"/>
    <w:rsid w:val="00C223DC"/>
    <w:pPr>
      <w:spacing w:before="100" w:beforeAutospacing="1" w:after="100" w:afterAutospacing="1"/>
    </w:pPr>
    <w:rPr>
      <w:sz w:val="24"/>
      <w:szCs w:val="24"/>
      <w:lang w:val="hr-HR"/>
    </w:rPr>
  </w:style>
  <w:style w:type="character" w:styleId="PlaceholderText">
    <w:name w:val="Placeholder Text"/>
    <w:uiPriority w:val="99"/>
    <w:semiHidden/>
    <w:rsid w:val="008F49EE"/>
    <w:rPr>
      <w:color w:val="808080"/>
    </w:rPr>
  </w:style>
  <w:style w:type="table" w:styleId="TableGrid">
    <w:name w:val="Table Grid"/>
    <w:basedOn w:val="TableNormal"/>
    <w:uiPriority w:val="99"/>
    <w:rsid w:val="00C37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DefaultParagraphFont"/>
    <w:uiPriority w:val="99"/>
    <w:rsid w:val="009D4AAC"/>
  </w:style>
  <w:style w:type="numbering" w:customStyle="1" w:styleId="Style3">
    <w:name w:val="Style3"/>
    <w:rsid w:val="00694EF0"/>
    <w:pPr>
      <w:numPr>
        <w:numId w:val="1"/>
      </w:numPr>
    </w:pPr>
  </w:style>
  <w:style w:type="character" w:styleId="Emphasis">
    <w:name w:val="Emphasis"/>
    <w:basedOn w:val="DefaultParagraphFont"/>
    <w:qFormat/>
    <w:locked/>
    <w:rsid w:val="000207C8"/>
    <w:rPr>
      <w:i/>
      <w:iCs/>
    </w:rPr>
  </w:style>
  <w:style w:type="paragraph" w:styleId="Revision">
    <w:name w:val="Revision"/>
    <w:hidden/>
    <w:uiPriority w:val="99"/>
    <w:semiHidden/>
    <w:rsid w:val="00646295"/>
    <w:rPr>
      <w:lang w:val="en-AU"/>
    </w:rPr>
  </w:style>
  <w:style w:type="table" w:customStyle="1" w:styleId="Reetkatablice1">
    <w:name w:val="Rešetka tablice1"/>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8936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390">
      <w:bodyDiv w:val="1"/>
      <w:marLeft w:val="0"/>
      <w:marRight w:val="0"/>
      <w:marTop w:val="0"/>
      <w:marBottom w:val="0"/>
      <w:divBdr>
        <w:top w:val="none" w:sz="0" w:space="0" w:color="auto"/>
        <w:left w:val="none" w:sz="0" w:space="0" w:color="auto"/>
        <w:bottom w:val="none" w:sz="0" w:space="0" w:color="auto"/>
        <w:right w:val="none" w:sz="0" w:space="0" w:color="auto"/>
      </w:divBdr>
    </w:div>
    <w:div w:id="441730917">
      <w:marLeft w:val="0"/>
      <w:marRight w:val="0"/>
      <w:marTop w:val="0"/>
      <w:marBottom w:val="0"/>
      <w:divBdr>
        <w:top w:val="none" w:sz="0" w:space="0" w:color="auto"/>
        <w:left w:val="none" w:sz="0" w:space="0" w:color="auto"/>
        <w:bottom w:val="none" w:sz="0" w:space="0" w:color="auto"/>
        <w:right w:val="none" w:sz="0" w:space="0" w:color="auto"/>
      </w:divBdr>
    </w:div>
    <w:div w:id="441730919">
      <w:marLeft w:val="0"/>
      <w:marRight w:val="0"/>
      <w:marTop w:val="0"/>
      <w:marBottom w:val="0"/>
      <w:divBdr>
        <w:top w:val="none" w:sz="0" w:space="0" w:color="auto"/>
        <w:left w:val="none" w:sz="0" w:space="0" w:color="auto"/>
        <w:bottom w:val="none" w:sz="0" w:space="0" w:color="auto"/>
        <w:right w:val="none" w:sz="0" w:space="0" w:color="auto"/>
      </w:divBdr>
    </w:div>
    <w:div w:id="441730926">
      <w:marLeft w:val="0"/>
      <w:marRight w:val="0"/>
      <w:marTop w:val="0"/>
      <w:marBottom w:val="0"/>
      <w:divBdr>
        <w:top w:val="none" w:sz="0" w:space="0" w:color="auto"/>
        <w:left w:val="none" w:sz="0" w:space="0" w:color="auto"/>
        <w:bottom w:val="none" w:sz="0" w:space="0" w:color="auto"/>
        <w:right w:val="none" w:sz="0" w:space="0" w:color="auto"/>
      </w:divBdr>
    </w:div>
    <w:div w:id="441730927">
      <w:marLeft w:val="0"/>
      <w:marRight w:val="0"/>
      <w:marTop w:val="0"/>
      <w:marBottom w:val="0"/>
      <w:divBdr>
        <w:top w:val="none" w:sz="0" w:space="0" w:color="auto"/>
        <w:left w:val="none" w:sz="0" w:space="0" w:color="auto"/>
        <w:bottom w:val="none" w:sz="0" w:space="0" w:color="auto"/>
        <w:right w:val="none" w:sz="0" w:space="0" w:color="auto"/>
      </w:divBdr>
    </w:div>
    <w:div w:id="441730928">
      <w:marLeft w:val="0"/>
      <w:marRight w:val="0"/>
      <w:marTop w:val="0"/>
      <w:marBottom w:val="0"/>
      <w:divBdr>
        <w:top w:val="none" w:sz="0" w:space="0" w:color="auto"/>
        <w:left w:val="none" w:sz="0" w:space="0" w:color="auto"/>
        <w:bottom w:val="none" w:sz="0" w:space="0" w:color="auto"/>
        <w:right w:val="none" w:sz="0" w:space="0" w:color="auto"/>
      </w:divBdr>
    </w:div>
    <w:div w:id="441730930">
      <w:marLeft w:val="0"/>
      <w:marRight w:val="0"/>
      <w:marTop w:val="0"/>
      <w:marBottom w:val="0"/>
      <w:divBdr>
        <w:top w:val="none" w:sz="0" w:space="0" w:color="auto"/>
        <w:left w:val="none" w:sz="0" w:space="0" w:color="auto"/>
        <w:bottom w:val="none" w:sz="0" w:space="0" w:color="auto"/>
        <w:right w:val="none" w:sz="0" w:space="0" w:color="auto"/>
      </w:divBdr>
      <w:divsChild>
        <w:div w:id="441730920">
          <w:marLeft w:val="0"/>
          <w:marRight w:val="0"/>
          <w:marTop w:val="240"/>
          <w:marBottom w:val="0"/>
          <w:divBdr>
            <w:top w:val="single" w:sz="6" w:space="4" w:color="AAAAAA"/>
            <w:left w:val="single" w:sz="6" w:space="4" w:color="AAAAAA"/>
            <w:bottom w:val="single" w:sz="6" w:space="4" w:color="AAAAAA"/>
            <w:right w:val="single" w:sz="6" w:space="4" w:color="AAAAAA"/>
          </w:divBdr>
          <w:divsChild>
            <w:div w:id="441730922">
              <w:marLeft w:val="0"/>
              <w:marRight w:val="0"/>
              <w:marTop w:val="0"/>
              <w:marBottom w:val="0"/>
              <w:divBdr>
                <w:top w:val="none" w:sz="0" w:space="0" w:color="auto"/>
                <w:left w:val="none" w:sz="0" w:space="0" w:color="auto"/>
                <w:bottom w:val="none" w:sz="0" w:space="0" w:color="auto"/>
                <w:right w:val="none" w:sz="0" w:space="0" w:color="auto"/>
              </w:divBdr>
            </w:div>
          </w:divsChild>
        </w:div>
        <w:div w:id="441730924">
          <w:marLeft w:val="0"/>
          <w:marRight w:val="0"/>
          <w:marTop w:val="0"/>
          <w:marBottom w:val="0"/>
          <w:divBdr>
            <w:top w:val="none" w:sz="0" w:space="0" w:color="auto"/>
            <w:left w:val="none" w:sz="0" w:space="0" w:color="auto"/>
            <w:bottom w:val="none" w:sz="0" w:space="0" w:color="auto"/>
            <w:right w:val="none" w:sz="0" w:space="0" w:color="auto"/>
          </w:divBdr>
          <w:divsChild>
            <w:div w:id="441730918">
              <w:marLeft w:val="0"/>
              <w:marRight w:val="0"/>
              <w:marTop w:val="0"/>
              <w:marBottom w:val="0"/>
              <w:divBdr>
                <w:top w:val="none" w:sz="0" w:space="0" w:color="auto"/>
                <w:left w:val="none" w:sz="0" w:space="0" w:color="auto"/>
                <w:bottom w:val="none" w:sz="0" w:space="0" w:color="auto"/>
                <w:right w:val="none" w:sz="0" w:space="0" w:color="auto"/>
              </w:divBdr>
            </w:div>
            <w:div w:id="441730921">
              <w:marLeft w:val="0"/>
              <w:marRight w:val="0"/>
              <w:marTop w:val="0"/>
              <w:marBottom w:val="0"/>
              <w:divBdr>
                <w:top w:val="none" w:sz="0" w:space="0" w:color="auto"/>
                <w:left w:val="none" w:sz="0" w:space="0" w:color="auto"/>
                <w:bottom w:val="none" w:sz="0" w:space="0" w:color="auto"/>
                <w:right w:val="none" w:sz="0" w:space="0" w:color="auto"/>
              </w:divBdr>
            </w:div>
            <w:div w:id="441730923">
              <w:marLeft w:val="0"/>
              <w:marRight w:val="0"/>
              <w:marTop w:val="0"/>
              <w:marBottom w:val="0"/>
              <w:divBdr>
                <w:top w:val="none" w:sz="0" w:space="0" w:color="auto"/>
                <w:left w:val="none" w:sz="0" w:space="0" w:color="auto"/>
                <w:bottom w:val="none" w:sz="0" w:space="0" w:color="auto"/>
                <w:right w:val="none" w:sz="0" w:space="0" w:color="auto"/>
              </w:divBdr>
            </w:div>
            <w:div w:id="441730925">
              <w:marLeft w:val="0"/>
              <w:marRight w:val="0"/>
              <w:marTop w:val="0"/>
              <w:marBottom w:val="0"/>
              <w:divBdr>
                <w:top w:val="none" w:sz="0" w:space="0" w:color="auto"/>
                <w:left w:val="none" w:sz="0" w:space="0" w:color="auto"/>
                <w:bottom w:val="none" w:sz="0" w:space="0" w:color="auto"/>
                <w:right w:val="none" w:sz="0" w:space="0" w:color="auto"/>
              </w:divBdr>
            </w:div>
            <w:div w:id="441730929">
              <w:marLeft w:val="0"/>
              <w:marRight w:val="0"/>
              <w:marTop w:val="0"/>
              <w:marBottom w:val="0"/>
              <w:divBdr>
                <w:top w:val="none" w:sz="0" w:space="0" w:color="auto"/>
                <w:left w:val="none" w:sz="0" w:space="0" w:color="auto"/>
                <w:bottom w:val="none" w:sz="0" w:space="0" w:color="auto"/>
                <w:right w:val="none" w:sz="0" w:space="0" w:color="auto"/>
              </w:divBdr>
            </w:div>
            <w:div w:id="441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0931">
      <w:marLeft w:val="0"/>
      <w:marRight w:val="0"/>
      <w:marTop w:val="0"/>
      <w:marBottom w:val="0"/>
      <w:divBdr>
        <w:top w:val="none" w:sz="0" w:space="0" w:color="auto"/>
        <w:left w:val="none" w:sz="0" w:space="0" w:color="auto"/>
        <w:bottom w:val="none" w:sz="0" w:space="0" w:color="auto"/>
        <w:right w:val="none" w:sz="0" w:space="0" w:color="auto"/>
      </w:divBdr>
    </w:div>
    <w:div w:id="441730932">
      <w:marLeft w:val="0"/>
      <w:marRight w:val="0"/>
      <w:marTop w:val="0"/>
      <w:marBottom w:val="0"/>
      <w:divBdr>
        <w:top w:val="none" w:sz="0" w:space="0" w:color="auto"/>
        <w:left w:val="none" w:sz="0" w:space="0" w:color="auto"/>
        <w:bottom w:val="none" w:sz="0" w:space="0" w:color="auto"/>
        <w:right w:val="none" w:sz="0" w:space="0" w:color="auto"/>
      </w:divBdr>
    </w:div>
    <w:div w:id="1600987142">
      <w:bodyDiv w:val="1"/>
      <w:marLeft w:val="0"/>
      <w:marRight w:val="0"/>
      <w:marTop w:val="0"/>
      <w:marBottom w:val="0"/>
      <w:divBdr>
        <w:top w:val="none" w:sz="0" w:space="0" w:color="auto"/>
        <w:left w:val="none" w:sz="0" w:space="0" w:color="auto"/>
        <w:bottom w:val="none" w:sz="0" w:space="0" w:color="auto"/>
        <w:right w:val="none" w:sz="0" w:space="0" w:color="auto"/>
      </w:divBdr>
    </w:div>
    <w:div w:id="189596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70602-AD97-425B-A222-8BD12F6F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11373</Words>
  <Characters>64831</Characters>
  <Application>Microsoft Office Word</Application>
  <DocSecurity>0</DocSecurity>
  <Lines>540</Lines>
  <Paragraphs>152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PRISTOJBENI PRAVILNIK</vt:lpstr>
      <vt:lpstr>PRISTOJBENI PRAVILNIK</vt:lpstr>
    </vt:vector>
  </TitlesOfParts>
  <Company>Plovput d.o.o. Split</Company>
  <LinksUpToDate>false</LinksUpToDate>
  <CharactersWithSpaces>76052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PRISTOJBENI PRAVILNIK</dc:title>
  <dc:creator>Lijana Andrejević</dc:creator>
  <cp:lastModifiedBy>hdesk</cp:lastModifiedBy>
  <cp:revision>2</cp:revision>
  <cp:lastPrinted>2020-02-07T11:57:00Z</cp:lastPrinted>
  <dcterms:created xsi:type="dcterms:W3CDTF">2020-02-11T15:18:00Z</dcterms:created>
  <dcterms:modified xsi:type="dcterms:W3CDTF">2020-02-11T15:18:00Z</dcterms:modified>
</cp:coreProperties>
</file>