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D0" w:rsidRPr="004C78D0" w:rsidRDefault="004C78D0" w:rsidP="00CE3154">
      <w:pPr>
        <w:pStyle w:val="box463156"/>
        <w:shd w:val="clear" w:color="auto" w:fill="FFFFFF"/>
        <w:spacing w:before="0" w:beforeAutospacing="0" w:after="0" w:afterAutospacing="0"/>
        <w:jc w:val="center"/>
        <w:textAlignment w:val="baseline"/>
        <w:rPr>
          <w:b/>
          <w:color w:val="231F20"/>
        </w:rPr>
      </w:pPr>
      <w:bookmarkStart w:id="0" w:name="_GoBack"/>
      <w:bookmarkEnd w:id="0"/>
      <w:r w:rsidRPr="004C78D0">
        <w:rPr>
          <w:b/>
          <w:color w:val="231F20"/>
        </w:rPr>
        <w:t>MINISTARSTVO PRAVOSUĐA I UPRAVE</w:t>
      </w:r>
    </w:p>
    <w:p w:rsidR="004C78D0" w:rsidRDefault="004C78D0" w:rsidP="00CE3154">
      <w:pPr>
        <w:pStyle w:val="box463156"/>
        <w:shd w:val="clear" w:color="auto" w:fill="FFFFFF"/>
        <w:spacing w:before="0" w:beforeAutospacing="0" w:after="0" w:afterAutospacing="0"/>
        <w:jc w:val="both"/>
        <w:textAlignment w:val="baseline"/>
        <w:rPr>
          <w:color w:val="231F20"/>
        </w:rPr>
      </w:pPr>
    </w:p>
    <w:p w:rsidR="00F4590D" w:rsidRDefault="00F4590D" w:rsidP="00CE3154">
      <w:pPr>
        <w:pStyle w:val="box463156"/>
        <w:shd w:val="clear" w:color="auto" w:fill="FFFFFF"/>
        <w:spacing w:before="0" w:beforeAutospacing="0" w:after="0" w:afterAutospacing="0"/>
        <w:jc w:val="both"/>
        <w:textAlignment w:val="baseline"/>
        <w:rPr>
          <w:color w:val="231F20"/>
        </w:rPr>
      </w:pPr>
      <w:r w:rsidRPr="00553842">
        <w:rPr>
          <w:color w:val="231F20"/>
        </w:rPr>
        <w:t>Na temelju članka 72</w:t>
      </w:r>
      <w:r w:rsidR="002F79A1" w:rsidRPr="00553842">
        <w:rPr>
          <w:color w:val="231F20"/>
        </w:rPr>
        <w:t>. stavka 2. Zakona o sudovima („Narodne novine“</w:t>
      </w:r>
      <w:r w:rsidRPr="00553842">
        <w:rPr>
          <w:color w:val="231F20"/>
        </w:rPr>
        <w:t>, broj 28/13, 33/15, 82/15, 67/18 i 126/19) ministar pravosuđa</w:t>
      </w:r>
      <w:r w:rsidR="00C635FE">
        <w:rPr>
          <w:color w:val="231F20"/>
        </w:rPr>
        <w:t xml:space="preserve"> i uprave</w:t>
      </w:r>
      <w:r w:rsidRPr="00553842">
        <w:rPr>
          <w:color w:val="231F20"/>
        </w:rPr>
        <w:t xml:space="preserve"> donosi</w:t>
      </w:r>
    </w:p>
    <w:p w:rsidR="00EE2063" w:rsidRPr="00553842" w:rsidRDefault="00EE2063" w:rsidP="00CE3154">
      <w:pPr>
        <w:pStyle w:val="box463156"/>
        <w:shd w:val="clear" w:color="auto" w:fill="FFFFFF"/>
        <w:spacing w:before="0" w:beforeAutospacing="0" w:after="0" w:afterAutospacing="0"/>
        <w:jc w:val="both"/>
        <w:textAlignment w:val="baseline"/>
        <w:rPr>
          <w:color w:val="231F20"/>
        </w:rPr>
      </w:pPr>
    </w:p>
    <w:p w:rsidR="00F4590D" w:rsidRPr="00553842" w:rsidRDefault="00F4590D" w:rsidP="00CE3154">
      <w:pPr>
        <w:pStyle w:val="box463156"/>
        <w:shd w:val="clear" w:color="auto" w:fill="FFFFFF"/>
        <w:spacing w:before="0" w:beforeAutospacing="0" w:after="0" w:afterAutospacing="0"/>
        <w:jc w:val="center"/>
        <w:textAlignment w:val="baseline"/>
        <w:rPr>
          <w:b/>
          <w:bCs/>
          <w:color w:val="231F20"/>
        </w:rPr>
      </w:pPr>
      <w:r w:rsidRPr="00553842">
        <w:rPr>
          <w:b/>
          <w:bCs/>
          <w:color w:val="231F20"/>
        </w:rPr>
        <w:t>PRAVILNIK</w:t>
      </w:r>
    </w:p>
    <w:p w:rsidR="00F4590D" w:rsidRDefault="00553842" w:rsidP="00CE3154">
      <w:pPr>
        <w:pStyle w:val="box463156"/>
        <w:shd w:val="clear" w:color="auto" w:fill="FFFFFF"/>
        <w:spacing w:before="0" w:beforeAutospacing="0" w:after="0" w:afterAutospacing="0"/>
        <w:jc w:val="center"/>
        <w:textAlignment w:val="baseline"/>
        <w:rPr>
          <w:b/>
          <w:bCs/>
          <w:color w:val="231F20"/>
        </w:rPr>
      </w:pPr>
      <w:r w:rsidRPr="00553842">
        <w:rPr>
          <w:b/>
          <w:bCs/>
          <w:color w:val="231F20"/>
        </w:rPr>
        <w:t>O IZMJENAMA I DOPUNAMA</w:t>
      </w:r>
      <w:r w:rsidR="00F4590D" w:rsidRPr="00553842">
        <w:rPr>
          <w:b/>
          <w:bCs/>
          <w:color w:val="231F20"/>
        </w:rPr>
        <w:t xml:space="preserve"> PRAVILNIKA O RADU U SUSTAVU eSpis</w:t>
      </w:r>
    </w:p>
    <w:p w:rsidR="00EE2063" w:rsidRPr="00553842" w:rsidRDefault="00EE2063" w:rsidP="00CE3154">
      <w:pPr>
        <w:pStyle w:val="box463156"/>
        <w:shd w:val="clear" w:color="auto" w:fill="FFFFFF"/>
        <w:spacing w:before="0" w:beforeAutospacing="0" w:after="0" w:afterAutospacing="0"/>
        <w:jc w:val="center"/>
        <w:textAlignment w:val="baseline"/>
        <w:rPr>
          <w:b/>
          <w:bCs/>
          <w:color w:val="231F20"/>
        </w:rPr>
      </w:pPr>
    </w:p>
    <w:p w:rsidR="00F4590D" w:rsidRPr="00553842" w:rsidRDefault="00F4590D" w:rsidP="00CE3154">
      <w:pPr>
        <w:pStyle w:val="box463156"/>
        <w:shd w:val="clear" w:color="auto" w:fill="FFFFFF"/>
        <w:spacing w:before="0" w:beforeAutospacing="0" w:after="0" w:afterAutospacing="0"/>
        <w:jc w:val="center"/>
        <w:textAlignment w:val="baseline"/>
        <w:rPr>
          <w:color w:val="231F20"/>
        </w:rPr>
      </w:pPr>
      <w:r w:rsidRPr="00553842">
        <w:rPr>
          <w:color w:val="231F20"/>
        </w:rPr>
        <w:t>Članak 1.</w:t>
      </w:r>
    </w:p>
    <w:p w:rsidR="004C617C" w:rsidRDefault="00F4590D" w:rsidP="00CE3154">
      <w:pPr>
        <w:pStyle w:val="box463156"/>
        <w:shd w:val="clear" w:color="auto" w:fill="FFFFFF"/>
        <w:spacing w:before="0" w:beforeAutospacing="0" w:after="0" w:afterAutospacing="0"/>
        <w:jc w:val="both"/>
        <w:textAlignment w:val="baseline"/>
      </w:pPr>
      <w:r w:rsidRPr="004A5C4F">
        <w:t>U Pravilniku o radu u sustavu eSpis („Narodne novine“, broj 35/15, 123/15, 45/16, 29/17, 112/17, 119/18 i 39/20) u članku 2. stavku 1. iza riječi</w:t>
      </w:r>
      <w:r w:rsidR="005232C8">
        <w:t>:</w:t>
      </w:r>
      <w:r w:rsidRPr="004A5C4F">
        <w:t xml:space="preserve"> </w:t>
      </w:r>
      <w:r w:rsidR="005232C8">
        <w:t>„</w:t>
      </w:r>
      <w:r w:rsidRPr="004A5C4F">
        <w:t>Visokom trgovačkom sudu Republike Hrvatske</w:t>
      </w:r>
      <w:r w:rsidR="005232C8">
        <w:t>“</w:t>
      </w:r>
      <w:r w:rsidRPr="004A5C4F">
        <w:t xml:space="preserve"> dodaje se zarez i riječi: „Visokom prekršajnom sudu Republike Hrvatske“.</w:t>
      </w:r>
      <w:r w:rsidR="005232C8">
        <w:t>“.</w:t>
      </w:r>
    </w:p>
    <w:p w:rsidR="005232C8" w:rsidRDefault="005232C8" w:rsidP="00CE3154">
      <w:pPr>
        <w:pStyle w:val="box463156"/>
        <w:shd w:val="clear" w:color="auto" w:fill="FFFFFF"/>
        <w:spacing w:before="0" w:beforeAutospacing="0" w:after="0" w:afterAutospacing="0"/>
        <w:jc w:val="both"/>
        <w:textAlignment w:val="baseline"/>
      </w:pPr>
    </w:p>
    <w:p w:rsidR="00F4590D" w:rsidRPr="00553842" w:rsidRDefault="0005321A" w:rsidP="00CE31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F4590D" w:rsidRPr="00F4590D">
        <w:rPr>
          <w:rFonts w:ascii="Times New Roman" w:eastAsia="Times New Roman" w:hAnsi="Times New Roman" w:cs="Times New Roman"/>
          <w:sz w:val="24"/>
          <w:szCs w:val="24"/>
          <w:lang w:eastAsia="hr-HR"/>
        </w:rPr>
        <w:t>tavak</w:t>
      </w:r>
      <w:r w:rsidR="00F4590D" w:rsidRPr="00553842">
        <w:rPr>
          <w:rFonts w:ascii="Times New Roman" w:eastAsia="Times New Roman" w:hAnsi="Times New Roman" w:cs="Times New Roman"/>
          <w:sz w:val="24"/>
          <w:szCs w:val="24"/>
          <w:lang w:eastAsia="hr-HR"/>
        </w:rPr>
        <w:t xml:space="preserve"> 2</w:t>
      </w:r>
      <w:r w:rsidR="00F4590D" w:rsidRPr="00F4590D">
        <w:rPr>
          <w:rFonts w:ascii="Times New Roman" w:eastAsia="Times New Roman" w:hAnsi="Times New Roman" w:cs="Times New Roman"/>
          <w:sz w:val="24"/>
          <w:szCs w:val="24"/>
          <w:lang w:eastAsia="hr-HR"/>
        </w:rPr>
        <w:t xml:space="preserve">. mijenja se i glasi: </w:t>
      </w:r>
    </w:p>
    <w:p w:rsidR="00C635FE" w:rsidRPr="004A5C4F" w:rsidRDefault="00C635FE" w:rsidP="00CE3154">
      <w:pPr>
        <w:spacing w:after="0" w:line="240" w:lineRule="auto"/>
        <w:jc w:val="both"/>
        <w:rPr>
          <w:rFonts w:ascii="Times New Roman" w:hAnsi="Times New Roman" w:cs="Times New Roman"/>
          <w:sz w:val="24"/>
          <w:szCs w:val="24"/>
        </w:rPr>
      </w:pPr>
      <w:r w:rsidRPr="004A5C4F">
        <w:rPr>
          <w:rFonts w:ascii="Times New Roman" w:hAnsi="Times New Roman" w:cs="Times New Roman"/>
          <w:sz w:val="24"/>
          <w:szCs w:val="24"/>
        </w:rPr>
        <w:t>„(2) Sustav eSpis je povezan sa sljedećim sustavima:</w:t>
      </w:r>
    </w:p>
    <w:p w:rsidR="00C635FE" w:rsidRPr="009B437C" w:rsidRDefault="00C635FE" w:rsidP="00CE3154">
      <w:pPr>
        <w:spacing w:after="0" w:line="240" w:lineRule="auto"/>
        <w:jc w:val="both"/>
        <w:rPr>
          <w:rFonts w:ascii="Times New Roman" w:hAnsi="Times New Roman" w:cs="Times New Roman"/>
          <w:sz w:val="24"/>
          <w:szCs w:val="24"/>
        </w:rPr>
      </w:pPr>
      <w:r w:rsidRPr="009B437C">
        <w:rPr>
          <w:rFonts w:ascii="Times New Roman" w:hAnsi="Times New Roman" w:cs="Times New Roman"/>
          <w:sz w:val="24"/>
          <w:szCs w:val="24"/>
        </w:rPr>
        <w:t>1.</w:t>
      </w:r>
      <w:r>
        <w:rPr>
          <w:rFonts w:ascii="Times New Roman" w:hAnsi="Times New Roman" w:cs="Times New Roman"/>
          <w:sz w:val="24"/>
          <w:szCs w:val="24"/>
        </w:rPr>
        <w:t xml:space="preserve"> </w:t>
      </w:r>
      <w:r w:rsidRPr="009B437C">
        <w:rPr>
          <w:rFonts w:ascii="Times New Roman" w:hAnsi="Times New Roman" w:cs="Times New Roman"/>
          <w:sz w:val="24"/>
          <w:szCs w:val="24"/>
        </w:rPr>
        <w:t>sustavom Sudskog registra,</w:t>
      </w:r>
    </w:p>
    <w:p w:rsidR="00C635FE" w:rsidRDefault="00C635FE" w:rsidP="00CE3154">
      <w:pPr>
        <w:spacing w:after="0" w:line="240" w:lineRule="auto"/>
        <w:rPr>
          <w:rFonts w:ascii="Times New Roman" w:hAnsi="Times New Roman" w:cs="Times New Roman"/>
          <w:sz w:val="24"/>
          <w:szCs w:val="24"/>
        </w:rPr>
      </w:pPr>
      <w:r w:rsidRPr="009B437C">
        <w:rPr>
          <w:rFonts w:ascii="Times New Roman" w:hAnsi="Times New Roman" w:cs="Times New Roman"/>
          <w:sz w:val="24"/>
          <w:szCs w:val="24"/>
        </w:rPr>
        <w:t>2. Zajedničkim informacijskim sustavom zemljišnih knjiga i katastra (ZIS)</w:t>
      </w:r>
    </w:p>
    <w:p w:rsidR="00C635FE" w:rsidRPr="004A5C4F" w:rsidRDefault="00C635FE" w:rsidP="00CE31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A5C4F">
        <w:rPr>
          <w:rFonts w:ascii="Times New Roman" w:hAnsi="Times New Roman" w:cs="Times New Roman"/>
          <w:sz w:val="24"/>
          <w:szCs w:val="24"/>
        </w:rPr>
        <w:t>. sustavom Evidencije o osobnim identifikacijskim brojevima,</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A5C4F">
        <w:rPr>
          <w:rFonts w:ascii="Times New Roman" w:hAnsi="Times New Roman" w:cs="Times New Roman"/>
          <w:sz w:val="24"/>
          <w:szCs w:val="24"/>
        </w:rPr>
        <w:t>. sustavom Jedinstvenog registra osoba,</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A5C4F">
        <w:rPr>
          <w:rFonts w:ascii="Times New Roman" w:hAnsi="Times New Roman" w:cs="Times New Roman"/>
          <w:sz w:val="24"/>
          <w:szCs w:val="24"/>
        </w:rPr>
        <w:t>. e-Oglasnom pločom sudova,</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4A5C4F">
        <w:rPr>
          <w:rFonts w:ascii="Times New Roman" w:hAnsi="Times New Roman" w:cs="Times New Roman"/>
          <w:sz w:val="24"/>
          <w:szCs w:val="24"/>
        </w:rPr>
        <w:t>. kaznenom evidencijom,</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4A5C4F">
        <w:rPr>
          <w:rFonts w:ascii="Times New Roman" w:hAnsi="Times New Roman" w:cs="Times New Roman"/>
          <w:sz w:val="24"/>
          <w:szCs w:val="24"/>
        </w:rPr>
        <w:t>. prekršajnom evidencijom,</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A5C4F">
        <w:rPr>
          <w:rFonts w:ascii="Times New Roman" w:hAnsi="Times New Roman" w:cs="Times New Roman"/>
          <w:sz w:val="24"/>
          <w:szCs w:val="24"/>
        </w:rPr>
        <w:t>. sustavom državnog odvjetništva Case Tracking System,</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4A5C4F">
        <w:rPr>
          <w:rFonts w:ascii="Times New Roman" w:hAnsi="Times New Roman" w:cs="Times New Roman"/>
          <w:sz w:val="24"/>
          <w:szCs w:val="24"/>
        </w:rPr>
        <w:t>. sustavom Ministarstva unutarnjih poslova,</w:t>
      </w:r>
    </w:p>
    <w:p w:rsidR="00C635FE" w:rsidRPr="004A5C4F"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4A5C4F">
        <w:rPr>
          <w:rFonts w:ascii="Times New Roman" w:hAnsi="Times New Roman" w:cs="Times New Roman"/>
          <w:sz w:val="24"/>
          <w:szCs w:val="24"/>
        </w:rPr>
        <w:t>. sustavom Državnog zavoda za statistiku,</w:t>
      </w:r>
    </w:p>
    <w:p w:rsidR="00C635FE" w:rsidRPr="004A5C4F" w:rsidRDefault="00C635FE" w:rsidP="00CE3154">
      <w:pPr>
        <w:pStyle w:val="box459265"/>
        <w:shd w:val="clear" w:color="auto" w:fill="FFFFFF"/>
        <w:spacing w:before="0" w:beforeAutospacing="0" w:after="0" w:afterAutospacing="0"/>
        <w:textAlignment w:val="baseline"/>
      </w:pPr>
      <w:r w:rsidRPr="004A5C4F">
        <w:t>1</w:t>
      </w:r>
      <w:r>
        <w:t>1</w:t>
      </w:r>
      <w:r w:rsidRPr="004A5C4F">
        <w:t>. sustavom SupraNova,</w:t>
      </w:r>
    </w:p>
    <w:p w:rsidR="00C635FE" w:rsidRPr="004A5C4F" w:rsidRDefault="00C635FE" w:rsidP="00CE3154">
      <w:pPr>
        <w:pStyle w:val="box459265"/>
        <w:shd w:val="clear" w:color="auto" w:fill="FFFFFF"/>
        <w:spacing w:before="0" w:beforeAutospacing="0" w:after="0" w:afterAutospacing="0"/>
        <w:textAlignment w:val="baseline"/>
      </w:pPr>
      <w:r w:rsidRPr="004A5C4F">
        <w:t>1</w:t>
      </w:r>
      <w:r>
        <w:t>2</w:t>
      </w:r>
      <w:r w:rsidRPr="004A5C4F">
        <w:t>. sustavom e-Građani,</w:t>
      </w:r>
    </w:p>
    <w:p w:rsidR="00C635FE" w:rsidRDefault="00C635FE" w:rsidP="00CE3154">
      <w:pPr>
        <w:spacing w:after="0" w:line="240" w:lineRule="auto"/>
        <w:jc w:val="both"/>
        <w:rPr>
          <w:rFonts w:ascii="Times New Roman" w:hAnsi="Times New Roman" w:cs="Times New Roman"/>
          <w:sz w:val="24"/>
          <w:szCs w:val="24"/>
        </w:rPr>
      </w:pPr>
      <w:r w:rsidRPr="004A5C4F">
        <w:rPr>
          <w:rFonts w:ascii="Times New Roman" w:hAnsi="Times New Roman" w:cs="Times New Roman"/>
          <w:sz w:val="24"/>
          <w:szCs w:val="24"/>
        </w:rPr>
        <w:t>1</w:t>
      </w:r>
      <w:r>
        <w:rPr>
          <w:rFonts w:ascii="Times New Roman" w:hAnsi="Times New Roman" w:cs="Times New Roman"/>
          <w:sz w:val="24"/>
          <w:szCs w:val="24"/>
        </w:rPr>
        <w:t>3</w:t>
      </w:r>
      <w:r w:rsidRPr="004A5C4F">
        <w:rPr>
          <w:rFonts w:ascii="Times New Roman" w:hAnsi="Times New Roman" w:cs="Times New Roman"/>
          <w:sz w:val="24"/>
          <w:szCs w:val="24"/>
        </w:rPr>
        <w:t>. sustavom e-Komunikacija.“.</w:t>
      </w:r>
    </w:p>
    <w:p w:rsidR="00CE3154" w:rsidRDefault="00CE3154" w:rsidP="00CE3154">
      <w:pPr>
        <w:spacing w:after="0" w:line="240" w:lineRule="auto"/>
        <w:jc w:val="both"/>
        <w:rPr>
          <w:rFonts w:ascii="Times New Roman" w:hAnsi="Times New Roman" w:cs="Times New Roman"/>
          <w:sz w:val="24"/>
          <w:szCs w:val="24"/>
        </w:rPr>
      </w:pPr>
    </w:p>
    <w:p w:rsidR="004C617C" w:rsidRDefault="004C617C"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Članak 2.</w:t>
      </w:r>
      <w:r w:rsidR="00C635FE">
        <w:rPr>
          <w:rFonts w:ascii="Times New Roman" w:eastAsia="Times New Roman" w:hAnsi="Times New Roman" w:cs="Times New Roman"/>
          <w:sz w:val="24"/>
          <w:szCs w:val="24"/>
          <w:lang w:eastAsia="hr-HR"/>
        </w:rPr>
        <w:t xml:space="preserve"> </w:t>
      </w:r>
    </w:p>
    <w:p w:rsidR="00EE2063" w:rsidRDefault="00EE2063" w:rsidP="00CE31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3. podstavak 14. „</w:t>
      </w:r>
      <w:r w:rsidRPr="00366074">
        <w:rPr>
          <w:rFonts w:ascii="Times New Roman" w:eastAsia="Times New Roman" w:hAnsi="Times New Roman" w:cs="Times New Roman"/>
          <w:color w:val="000000"/>
          <w:sz w:val="24"/>
          <w:szCs w:val="24"/>
          <w:lang w:eastAsia="hr-HR"/>
        </w:rPr>
        <w:t>Učilica eSpis sustava</w:t>
      </w: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sz w:val="24"/>
          <w:szCs w:val="24"/>
          <w:lang w:eastAsia="hr-HR"/>
        </w:rPr>
        <w:t xml:space="preserve"> briše se. </w:t>
      </w:r>
    </w:p>
    <w:p w:rsidR="00C635FE" w:rsidRDefault="00C635FE" w:rsidP="00CE31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Podstavak 15. koji postaje podstavak 14. mijenja se i glasi:</w:t>
      </w:r>
    </w:p>
    <w:p w:rsidR="00C635FE" w:rsidRDefault="00C635FE" w:rsidP="00CE31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Pr="00D628C4">
        <w:rPr>
          <w:rFonts w:ascii="Times New Roman" w:hAnsi="Times New Roman" w:cs="Times New Roman"/>
          <w:i/>
          <w:iCs/>
          <w:sz w:val="24"/>
          <w:szCs w:val="24"/>
        </w:rPr>
        <w:t>Opterećenost dodijeljenim predmetima rješavatelja </w:t>
      </w:r>
      <w:r w:rsidRPr="00D628C4">
        <w:rPr>
          <w:rFonts w:ascii="Times New Roman" w:hAnsi="Times New Roman" w:cs="Times New Roman"/>
          <w:sz w:val="24"/>
          <w:szCs w:val="24"/>
        </w:rPr>
        <w:t>je zbroj težina predmeta dodijeljenih tijekom kalendarske godine pojedinom rješavatelju, uvećana za oslobođenje rješavatelja.</w:t>
      </w:r>
      <w:r>
        <w:rPr>
          <w:rFonts w:ascii="Times New Roman" w:hAnsi="Times New Roman" w:cs="Times New Roman"/>
          <w:sz w:val="24"/>
          <w:szCs w:val="24"/>
        </w:rPr>
        <w:t>“.</w:t>
      </w:r>
    </w:p>
    <w:p w:rsidR="00C635FE" w:rsidRDefault="00C635FE"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Iza podstavka 1</w:t>
      </w:r>
      <w:r w:rsidR="00262073">
        <w:rPr>
          <w:rFonts w:ascii="Times New Roman" w:hAnsi="Times New Roman" w:cs="Times New Roman"/>
          <w:sz w:val="24"/>
          <w:szCs w:val="24"/>
        </w:rPr>
        <w:t>4</w:t>
      </w:r>
      <w:r>
        <w:rPr>
          <w:rFonts w:ascii="Times New Roman" w:hAnsi="Times New Roman" w:cs="Times New Roman"/>
          <w:sz w:val="24"/>
          <w:szCs w:val="24"/>
        </w:rPr>
        <w:t>. dodaje se novi podstavak 1</w:t>
      </w:r>
      <w:r w:rsidR="00262073">
        <w:rPr>
          <w:rFonts w:ascii="Times New Roman" w:hAnsi="Times New Roman" w:cs="Times New Roman"/>
          <w:sz w:val="24"/>
          <w:szCs w:val="24"/>
        </w:rPr>
        <w:t>5</w:t>
      </w:r>
      <w:r>
        <w:rPr>
          <w:rFonts w:ascii="Times New Roman" w:hAnsi="Times New Roman" w:cs="Times New Roman"/>
          <w:sz w:val="24"/>
          <w:szCs w:val="24"/>
        </w:rPr>
        <w:t>. koji glasi:</w:t>
      </w:r>
    </w:p>
    <w:p w:rsidR="00C635FE" w:rsidRDefault="00C635FE" w:rsidP="00CE31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D628C4">
        <w:rPr>
          <w:rFonts w:ascii="Times New Roman" w:eastAsia="Times New Roman" w:hAnsi="Times New Roman" w:cs="Times New Roman"/>
          <w:i/>
          <w:sz w:val="24"/>
          <w:szCs w:val="24"/>
          <w:lang w:eastAsia="hr-HR"/>
        </w:rPr>
        <w:t>Radna opterećenost rješavatelja</w:t>
      </w:r>
      <w:r w:rsidRPr="00D628C4">
        <w:rPr>
          <w:rFonts w:ascii="Times New Roman" w:eastAsia="Times New Roman" w:hAnsi="Times New Roman" w:cs="Times New Roman"/>
          <w:sz w:val="24"/>
          <w:szCs w:val="24"/>
          <w:lang w:eastAsia="hr-HR"/>
        </w:rPr>
        <w:t xml:space="preserve"> je opterećenost rješavatelja predmetima u radu</w:t>
      </w:r>
      <w:r>
        <w:rPr>
          <w:rFonts w:ascii="Times New Roman" w:eastAsia="Times New Roman" w:hAnsi="Times New Roman" w:cs="Times New Roman"/>
          <w:sz w:val="24"/>
          <w:szCs w:val="24"/>
          <w:lang w:eastAsia="hr-HR"/>
        </w:rPr>
        <w:t>,</w:t>
      </w:r>
      <w:r w:rsidRPr="00D628C4">
        <w:rPr>
          <w:rFonts w:ascii="Times New Roman" w:eastAsia="Times New Roman" w:hAnsi="Times New Roman" w:cs="Times New Roman"/>
          <w:sz w:val="24"/>
          <w:szCs w:val="24"/>
          <w:lang w:eastAsia="hr-HR"/>
        </w:rPr>
        <w:t xml:space="preserve"> uzimajući u obzir ukupan broj predmeta, vrstu predmeta, težinu predmeta, oslobođenja i druge okolnosti.</w:t>
      </w:r>
      <w:r>
        <w:rPr>
          <w:rFonts w:ascii="Times New Roman" w:eastAsia="Times New Roman" w:hAnsi="Times New Roman" w:cs="Times New Roman"/>
          <w:sz w:val="24"/>
          <w:szCs w:val="24"/>
          <w:lang w:eastAsia="hr-HR"/>
        </w:rPr>
        <w:t>“.</w:t>
      </w:r>
    </w:p>
    <w:p w:rsidR="00C635FE" w:rsidRDefault="00C635FE" w:rsidP="00CE3154">
      <w:pPr>
        <w:spacing w:after="0" w:line="240" w:lineRule="auto"/>
        <w:jc w:val="both"/>
        <w:rPr>
          <w:rFonts w:ascii="Times New Roman" w:eastAsia="Times New Roman" w:hAnsi="Times New Roman" w:cs="Times New Roman"/>
          <w:sz w:val="24"/>
          <w:szCs w:val="24"/>
          <w:lang w:eastAsia="hr-HR"/>
        </w:rPr>
      </w:pPr>
    </w:p>
    <w:p w:rsidR="00EE2063" w:rsidRPr="00553842" w:rsidRDefault="00EE2063" w:rsidP="00CE315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 </w:t>
      </w:r>
    </w:p>
    <w:p w:rsidR="00EB74E5" w:rsidRDefault="00EB74E5"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 xml:space="preserve">21. </w:t>
      </w:r>
      <w:r w:rsidRPr="00F4590D">
        <w:rPr>
          <w:rFonts w:ascii="Times New Roman" w:eastAsia="Times New Roman" w:hAnsi="Times New Roman" w:cs="Times New Roman"/>
          <w:sz w:val="24"/>
          <w:szCs w:val="24"/>
          <w:lang w:eastAsia="hr-HR"/>
        </w:rPr>
        <w:t>stavak</w:t>
      </w:r>
      <w:r w:rsidRPr="00553842">
        <w:rPr>
          <w:rFonts w:ascii="Times New Roman" w:eastAsia="Times New Roman" w:hAnsi="Times New Roman" w:cs="Times New Roman"/>
          <w:sz w:val="24"/>
          <w:szCs w:val="24"/>
          <w:lang w:eastAsia="hr-HR"/>
        </w:rPr>
        <w:t xml:space="preserve"> 1</w:t>
      </w:r>
      <w:r w:rsidRPr="00F4590D">
        <w:rPr>
          <w:rFonts w:ascii="Times New Roman" w:eastAsia="Times New Roman" w:hAnsi="Times New Roman" w:cs="Times New Roman"/>
          <w:sz w:val="24"/>
          <w:szCs w:val="24"/>
          <w:lang w:eastAsia="hr-HR"/>
        </w:rPr>
        <w:t xml:space="preserve">. mijenja se i glasi: </w:t>
      </w:r>
    </w:p>
    <w:p w:rsidR="00EB74E5" w:rsidRDefault="00EB74E5" w:rsidP="00CE3154">
      <w:pPr>
        <w:spacing w:after="0" w:line="240" w:lineRule="auto"/>
        <w:jc w:val="both"/>
        <w:rPr>
          <w:rFonts w:ascii="Times New Roman" w:hAnsi="Times New Roman" w:cs="Times New Roman"/>
          <w:sz w:val="24"/>
          <w:szCs w:val="24"/>
        </w:rPr>
      </w:pPr>
      <w:r w:rsidRPr="0055384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 </w:t>
      </w:r>
      <w:r w:rsidRPr="00553842">
        <w:rPr>
          <w:rFonts w:ascii="Times New Roman" w:hAnsi="Times New Roman" w:cs="Times New Roman"/>
          <w:sz w:val="24"/>
          <w:szCs w:val="24"/>
        </w:rPr>
        <w:t>Vanjski korisnik sustava eSpis je javni bilježnik, odvjetnik, stečajni upravitelj, povjerenik, državno odvjetništvo, Ministarstvo unutarnjih poslova, Financijska agencija ili druga osoba koja ima opravdani interes.“.</w:t>
      </w:r>
      <w:r>
        <w:rPr>
          <w:rFonts w:ascii="Times New Roman" w:hAnsi="Times New Roman" w:cs="Times New Roman"/>
          <w:sz w:val="24"/>
          <w:szCs w:val="24"/>
        </w:rPr>
        <w:t xml:space="preserve"> </w:t>
      </w:r>
    </w:p>
    <w:p w:rsidR="00CE3154" w:rsidRPr="00553842" w:rsidRDefault="00CE3154" w:rsidP="00CE3154">
      <w:pPr>
        <w:spacing w:after="0" w:line="240" w:lineRule="auto"/>
        <w:jc w:val="both"/>
        <w:rPr>
          <w:rFonts w:ascii="Times New Roman" w:hAnsi="Times New Roman" w:cs="Times New Roman"/>
          <w:sz w:val="24"/>
          <w:szCs w:val="24"/>
        </w:rPr>
      </w:pPr>
    </w:p>
    <w:p w:rsidR="008E5D40" w:rsidRPr="00553842" w:rsidRDefault="008E5D40"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 xml:space="preserve">Članak </w:t>
      </w:r>
      <w:r w:rsidR="00EE2063">
        <w:rPr>
          <w:rFonts w:ascii="Times New Roman" w:eastAsia="Times New Roman" w:hAnsi="Times New Roman" w:cs="Times New Roman"/>
          <w:sz w:val="24"/>
          <w:szCs w:val="24"/>
          <w:lang w:eastAsia="hr-HR"/>
        </w:rPr>
        <w:t>4.</w:t>
      </w:r>
    </w:p>
    <w:p w:rsidR="008E5D40" w:rsidRDefault="008E5D40" w:rsidP="00CE3154">
      <w:pPr>
        <w:spacing w:after="0" w:line="240" w:lineRule="auto"/>
        <w:jc w:val="both"/>
        <w:rPr>
          <w:rFonts w:ascii="Times New Roman" w:hAnsi="Times New Roman" w:cs="Times New Roman"/>
          <w:sz w:val="24"/>
          <w:szCs w:val="24"/>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 xml:space="preserve">23. </w:t>
      </w:r>
      <w:r w:rsidRPr="00F4590D">
        <w:rPr>
          <w:rFonts w:ascii="Times New Roman" w:eastAsia="Times New Roman" w:hAnsi="Times New Roman" w:cs="Times New Roman"/>
          <w:sz w:val="24"/>
          <w:szCs w:val="24"/>
          <w:lang w:eastAsia="hr-HR"/>
        </w:rPr>
        <w:t>stavak</w:t>
      </w:r>
      <w:r w:rsidRPr="00553842">
        <w:rPr>
          <w:rFonts w:ascii="Times New Roman" w:eastAsia="Times New Roman" w:hAnsi="Times New Roman" w:cs="Times New Roman"/>
          <w:sz w:val="24"/>
          <w:szCs w:val="24"/>
          <w:lang w:eastAsia="hr-HR"/>
        </w:rPr>
        <w:t xml:space="preserve"> 3</w:t>
      </w:r>
      <w:r w:rsidRPr="00F4590D">
        <w:rPr>
          <w:rFonts w:ascii="Times New Roman" w:eastAsia="Times New Roman" w:hAnsi="Times New Roman" w:cs="Times New Roman"/>
          <w:sz w:val="24"/>
          <w:szCs w:val="24"/>
          <w:lang w:eastAsia="hr-HR"/>
        </w:rPr>
        <w:t>. mijenja se i glasi:</w:t>
      </w:r>
      <w:r w:rsidRPr="00553842">
        <w:rPr>
          <w:rFonts w:ascii="Times New Roman" w:hAnsi="Times New Roman" w:cs="Times New Roman"/>
          <w:sz w:val="24"/>
          <w:szCs w:val="24"/>
        </w:rPr>
        <w:t xml:space="preserve"> </w:t>
      </w:r>
    </w:p>
    <w:p w:rsidR="00920979" w:rsidRDefault="00BE7466"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8309C">
        <w:rPr>
          <w:rFonts w:ascii="Times New Roman" w:hAnsi="Times New Roman" w:cs="Times New Roman"/>
          <w:sz w:val="24"/>
          <w:szCs w:val="24"/>
        </w:rPr>
        <w:t xml:space="preserve">(3) </w:t>
      </w:r>
      <w:r w:rsidR="008E5D40" w:rsidRPr="00553842">
        <w:rPr>
          <w:rFonts w:ascii="Times New Roman" w:hAnsi="Times New Roman" w:cs="Times New Roman"/>
          <w:sz w:val="24"/>
          <w:szCs w:val="24"/>
        </w:rPr>
        <w:t xml:space="preserve">Stalno verifikacijsko tijelo ima 13 članova od kojih je jedan sudac Vrhovnog suda Republike Hrvatske, dva suca županijskih sudova (jedan iz građanske i jedan iz kaznene grane sudovanja), tri suca općinskih sudova (jedan iz građanske, jedan iz kaznene grane </w:t>
      </w:r>
      <w:r w:rsidR="008E5D40" w:rsidRPr="00553842">
        <w:rPr>
          <w:rFonts w:ascii="Times New Roman" w:hAnsi="Times New Roman" w:cs="Times New Roman"/>
          <w:sz w:val="24"/>
          <w:szCs w:val="24"/>
        </w:rPr>
        <w:lastRenderedPageBreak/>
        <w:t>sudovanja i jedan za prekršajne predmete), jedan sudac trgovačkih sudova, jedan sudac Visokog trgovačkog suda Republike Hrvatske, jedan sudac Visokog prekršajnog suda Republike Hrvatske i četiri predstavnika ministarstva nadležnog za poslove pravosuđa.</w:t>
      </w:r>
      <w:r w:rsidR="0005321A">
        <w:rPr>
          <w:rFonts w:ascii="Times New Roman" w:hAnsi="Times New Roman" w:cs="Times New Roman"/>
          <w:sz w:val="24"/>
          <w:szCs w:val="24"/>
        </w:rPr>
        <w:t>“.</w:t>
      </w:r>
    </w:p>
    <w:p w:rsidR="00AD4E82" w:rsidRPr="00553842" w:rsidRDefault="00AD4E82" w:rsidP="00CE3154">
      <w:pPr>
        <w:spacing w:after="0" w:line="240" w:lineRule="auto"/>
        <w:jc w:val="both"/>
        <w:rPr>
          <w:rFonts w:ascii="Times New Roman" w:hAnsi="Times New Roman" w:cs="Times New Roman"/>
          <w:sz w:val="24"/>
          <w:szCs w:val="24"/>
        </w:rPr>
      </w:pPr>
    </w:p>
    <w:p w:rsidR="00920979" w:rsidRPr="00553842" w:rsidRDefault="00920979"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 xml:space="preserve">Članak </w:t>
      </w:r>
      <w:r w:rsidR="00EE2063">
        <w:rPr>
          <w:rFonts w:ascii="Times New Roman" w:eastAsia="Times New Roman" w:hAnsi="Times New Roman" w:cs="Times New Roman"/>
          <w:sz w:val="24"/>
          <w:szCs w:val="24"/>
          <w:lang w:eastAsia="hr-HR"/>
        </w:rPr>
        <w:t>5.</w:t>
      </w:r>
    </w:p>
    <w:p w:rsidR="00920979" w:rsidRDefault="00920979"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 xml:space="preserve">27. </w:t>
      </w:r>
      <w:r w:rsidRPr="00F4590D">
        <w:rPr>
          <w:rFonts w:ascii="Times New Roman" w:eastAsia="Times New Roman" w:hAnsi="Times New Roman" w:cs="Times New Roman"/>
          <w:sz w:val="24"/>
          <w:szCs w:val="24"/>
          <w:lang w:eastAsia="hr-HR"/>
        </w:rPr>
        <w:t>stav</w:t>
      </w:r>
      <w:r w:rsidR="00D37542" w:rsidRPr="00553842">
        <w:rPr>
          <w:rFonts w:ascii="Times New Roman" w:eastAsia="Times New Roman" w:hAnsi="Times New Roman" w:cs="Times New Roman"/>
          <w:sz w:val="24"/>
          <w:szCs w:val="24"/>
          <w:lang w:eastAsia="hr-HR"/>
        </w:rPr>
        <w:t>ku 2</w:t>
      </w:r>
      <w:r w:rsidRPr="00F4590D">
        <w:rPr>
          <w:rFonts w:ascii="Times New Roman" w:eastAsia="Times New Roman" w:hAnsi="Times New Roman" w:cs="Times New Roman"/>
          <w:sz w:val="24"/>
          <w:szCs w:val="24"/>
          <w:lang w:eastAsia="hr-HR"/>
        </w:rPr>
        <w:t xml:space="preserve">. </w:t>
      </w:r>
      <w:r w:rsidR="00D37542" w:rsidRPr="00553842">
        <w:rPr>
          <w:rFonts w:ascii="Times New Roman" w:eastAsia="Times New Roman" w:hAnsi="Times New Roman" w:cs="Times New Roman"/>
          <w:sz w:val="24"/>
          <w:szCs w:val="24"/>
          <w:lang w:eastAsia="hr-HR"/>
        </w:rPr>
        <w:t xml:space="preserve">točka 4. mijenja se i glasi: </w:t>
      </w:r>
    </w:p>
    <w:p w:rsidR="00D37542" w:rsidRDefault="00D37542" w:rsidP="00CE3154">
      <w:pPr>
        <w:pStyle w:val="box459265"/>
        <w:shd w:val="clear" w:color="auto" w:fill="FFFFFF"/>
        <w:spacing w:before="0" w:beforeAutospacing="0" w:after="0" w:afterAutospacing="0"/>
        <w:jc w:val="both"/>
        <w:textAlignment w:val="baseline"/>
      </w:pPr>
      <w:r w:rsidRPr="0005321A">
        <w:t>„4. vrsti spora i vrijednosti predmeta spora ili oznaci kaznenog djela odnosno prekršaja i zakona,“.</w:t>
      </w:r>
    </w:p>
    <w:p w:rsidR="008519D1" w:rsidRPr="0005321A" w:rsidRDefault="008519D1" w:rsidP="00CE3154">
      <w:pPr>
        <w:pStyle w:val="box459265"/>
        <w:shd w:val="clear" w:color="auto" w:fill="FFFFFF"/>
        <w:spacing w:before="0" w:beforeAutospacing="0" w:after="0" w:afterAutospacing="0"/>
        <w:jc w:val="both"/>
        <w:textAlignment w:val="baseline"/>
      </w:pPr>
    </w:p>
    <w:p w:rsidR="00D37542" w:rsidRPr="00553842" w:rsidRDefault="00D37542"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 xml:space="preserve">Članak </w:t>
      </w:r>
      <w:r w:rsidR="00EE2063">
        <w:rPr>
          <w:rFonts w:ascii="Times New Roman" w:eastAsia="Times New Roman" w:hAnsi="Times New Roman" w:cs="Times New Roman"/>
          <w:sz w:val="24"/>
          <w:szCs w:val="24"/>
          <w:lang w:eastAsia="hr-HR"/>
        </w:rPr>
        <w:t>6.</w:t>
      </w:r>
    </w:p>
    <w:p w:rsidR="00D37542" w:rsidRDefault="00D37542" w:rsidP="00CE3154">
      <w:pPr>
        <w:spacing w:after="0" w:line="240" w:lineRule="auto"/>
        <w:jc w:val="both"/>
        <w:rPr>
          <w:rFonts w:ascii="Times New Roman" w:hAnsi="Times New Roman" w:cs="Times New Roman"/>
          <w:color w:val="000000"/>
          <w:sz w:val="24"/>
          <w:szCs w:val="24"/>
          <w:shd w:val="clear" w:color="auto" w:fill="FFFFFF"/>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38. točk</w:t>
      </w:r>
      <w:r w:rsidR="000E5D4D">
        <w:rPr>
          <w:rFonts w:ascii="Times New Roman" w:eastAsia="Times New Roman" w:hAnsi="Times New Roman" w:cs="Times New Roman"/>
          <w:sz w:val="24"/>
          <w:szCs w:val="24"/>
          <w:lang w:eastAsia="hr-HR"/>
        </w:rPr>
        <w:t>e</w:t>
      </w:r>
      <w:r w:rsidRPr="00553842">
        <w:rPr>
          <w:rFonts w:ascii="Times New Roman" w:eastAsia="Times New Roman" w:hAnsi="Times New Roman" w:cs="Times New Roman"/>
          <w:sz w:val="24"/>
          <w:szCs w:val="24"/>
          <w:lang w:eastAsia="hr-HR"/>
        </w:rPr>
        <w:t xml:space="preserve"> 2. i 3. </w:t>
      </w:r>
      <w:r w:rsidR="000E5D4D">
        <w:rPr>
          <w:rFonts w:ascii="Times New Roman" w:hAnsi="Times New Roman" w:cs="Times New Roman"/>
          <w:color w:val="000000"/>
          <w:sz w:val="24"/>
          <w:szCs w:val="24"/>
          <w:shd w:val="clear" w:color="auto" w:fill="FFFFFF"/>
        </w:rPr>
        <w:t>mijenjaju se i glase:</w:t>
      </w:r>
    </w:p>
    <w:p w:rsidR="000E5D4D" w:rsidRPr="000E5D4D" w:rsidRDefault="000E5D4D" w:rsidP="00CE315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sidRPr="000E5D4D">
        <w:rPr>
          <w:rFonts w:ascii="Times New Roman" w:hAnsi="Times New Roman" w:cs="Times New Roman"/>
          <w:sz w:val="24"/>
          <w:szCs w:val="24"/>
        </w:rPr>
        <w:t>opterećenje dodijeljenim predmetima i broj dodijeljenih predmeta po vrsti predmeta 1. siječnja svake godine svim rješavateljima postavljeni na nulu,</w:t>
      </w:r>
    </w:p>
    <w:p w:rsidR="007F1627" w:rsidRDefault="000E5D4D" w:rsidP="00CE3154">
      <w:pPr>
        <w:spacing w:after="0" w:line="240" w:lineRule="auto"/>
        <w:jc w:val="both"/>
        <w:rPr>
          <w:rFonts w:ascii="Times New Roman" w:hAnsi="Times New Roman" w:cs="Times New Roman"/>
          <w:color w:val="000000"/>
          <w:sz w:val="24"/>
          <w:szCs w:val="24"/>
          <w:shd w:val="clear" w:color="auto" w:fill="FFFFFF"/>
        </w:rPr>
      </w:pPr>
      <w:r w:rsidRPr="000E5D4D">
        <w:rPr>
          <w:rFonts w:ascii="Times New Roman" w:hAnsi="Times New Roman" w:cs="Times New Roman"/>
          <w:sz w:val="24"/>
          <w:szCs w:val="24"/>
        </w:rPr>
        <w:t>3. određen upisnik i vrsta predmeta,</w:t>
      </w:r>
      <w:r>
        <w:rPr>
          <w:rFonts w:ascii="Times New Roman" w:hAnsi="Times New Roman" w:cs="Times New Roman"/>
          <w:sz w:val="24"/>
          <w:szCs w:val="24"/>
        </w:rPr>
        <w:t>“.</w:t>
      </w:r>
    </w:p>
    <w:p w:rsidR="0005321A" w:rsidRPr="00553842" w:rsidRDefault="0005321A" w:rsidP="00CE3154">
      <w:pPr>
        <w:spacing w:after="0" w:line="240" w:lineRule="auto"/>
        <w:jc w:val="both"/>
        <w:rPr>
          <w:rFonts w:ascii="Times New Roman" w:eastAsia="Times New Roman" w:hAnsi="Times New Roman" w:cs="Times New Roman"/>
          <w:sz w:val="24"/>
          <w:szCs w:val="24"/>
          <w:lang w:eastAsia="hr-HR"/>
        </w:rPr>
      </w:pPr>
    </w:p>
    <w:p w:rsidR="00D37542" w:rsidRPr="00553842" w:rsidRDefault="00D37542"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 xml:space="preserve">Članak </w:t>
      </w:r>
      <w:r w:rsidR="00EE2063">
        <w:rPr>
          <w:rFonts w:ascii="Times New Roman" w:eastAsia="Times New Roman" w:hAnsi="Times New Roman" w:cs="Times New Roman"/>
          <w:sz w:val="24"/>
          <w:szCs w:val="24"/>
          <w:lang w:eastAsia="hr-HR"/>
        </w:rPr>
        <w:t>7.</w:t>
      </w:r>
    </w:p>
    <w:p w:rsidR="0088253E" w:rsidRDefault="0088253E" w:rsidP="00CE3154">
      <w:pPr>
        <w:spacing w:after="0" w:line="240" w:lineRule="auto"/>
        <w:jc w:val="both"/>
        <w:rPr>
          <w:rFonts w:ascii="Times New Roman" w:hAnsi="Times New Roman" w:cs="Times New Roman"/>
          <w:color w:val="000000"/>
          <w:sz w:val="24"/>
          <w:szCs w:val="24"/>
          <w:shd w:val="clear" w:color="auto" w:fill="FFFFFF"/>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 xml:space="preserve">39. </w:t>
      </w:r>
      <w:r w:rsidRPr="00F4590D">
        <w:rPr>
          <w:rFonts w:ascii="Times New Roman" w:eastAsia="Times New Roman" w:hAnsi="Times New Roman" w:cs="Times New Roman"/>
          <w:sz w:val="24"/>
          <w:szCs w:val="24"/>
          <w:lang w:eastAsia="hr-HR"/>
        </w:rPr>
        <w:t>stav</w:t>
      </w:r>
      <w:r w:rsidRPr="00553842">
        <w:rPr>
          <w:rFonts w:ascii="Times New Roman" w:eastAsia="Times New Roman" w:hAnsi="Times New Roman" w:cs="Times New Roman"/>
          <w:sz w:val="24"/>
          <w:szCs w:val="24"/>
          <w:lang w:eastAsia="hr-HR"/>
        </w:rPr>
        <w:t>ku 3</w:t>
      </w:r>
      <w:r w:rsidRPr="00F4590D">
        <w:rPr>
          <w:rFonts w:ascii="Times New Roman" w:eastAsia="Times New Roman" w:hAnsi="Times New Roman" w:cs="Times New Roman"/>
          <w:sz w:val="24"/>
          <w:szCs w:val="24"/>
          <w:lang w:eastAsia="hr-HR"/>
        </w:rPr>
        <w:t xml:space="preserve">. </w:t>
      </w:r>
      <w:r w:rsidRPr="00553842">
        <w:rPr>
          <w:rFonts w:ascii="Times New Roman" w:hAnsi="Times New Roman" w:cs="Times New Roman"/>
          <w:color w:val="000000"/>
          <w:sz w:val="24"/>
          <w:szCs w:val="24"/>
          <w:shd w:val="clear" w:color="auto" w:fill="FFFFFF"/>
        </w:rPr>
        <w:t>riječ: „spora“ zamjenjuje se riječju: „predmeta“.</w:t>
      </w:r>
    </w:p>
    <w:p w:rsidR="000E5D4D" w:rsidRDefault="000E5D4D" w:rsidP="00CE3154">
      <w:pPr>
        <w:spacing w:after="0" w:line="240" w:lineRule="auto"/>
        <w:jc w:val="both"/>
        <w:rPr>
          <w:rFonts w:ascii="Times New Roman" w:hAnsi="Times New Roman" w:cs="Times New Roman"/>
          <w:color w:val="000000"/>
          <w:sz w:val="24"/>
          <w:szCs w:val="24"/>
          <w:shd w:val="clear" w:color="auto" w:fill="FFFFFF"/>
        </w:rPr>
      </w:pPr>
    </w:p>
    <w:p w:rsidR="000E5D4D" w:rsidRDefault="000E5D4D" w:rsidP="00CE3154">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Članak 8.</w:t>
      </w:r>
    </w:p>
    <w:p w:rsidR="000E5D4D" w:rsidRDefault="000E5D4D" w:rsidP="00CE31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 članku 40. </w:t>
      </w:r>
      <w:r w:rsidR="0035611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tavak 3. </w:t>
      </w:r>
      <w:r w:rsidR="00356112">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ijenja se i glasi:</w:t>
      </w:r>
    </w:p>
    <w:p w:rsidR="00356112" w:rsidRDefault="000E5D4D" w:rsidP="00CE315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 </w:t>
      </w:r>
      <w:r w:rsidRPr="000E5D4D">
        <w:rPr>
          <w:rFonts w:ascii="Times New Roman" w:hAnsi="Times New Roman" w:cs="Times New Roman"/>
          <w:sz w:val="24"/>
          <w:szCs w:val="24"/>
        </w:rPr>
        <w:t xml:space="preserve">Temeljem obavijesti predsjednika suda ili </w:t>
      </w:r>
      <w:r w:rsidRPr="000E5D4D">
        <w:rPr>
          <w:rFonts w:ascii="Times New Roman" w:hAnsi="Times New Roman" w:cs="Times New Roman"/>
          <w:color w:val="231F20"/>
          <w:sz w:val="24"/>
          <w:szCs w:val="24"/>
          <w:shd w:val="clear" w:color="auto" w:fill="FFFFFF"/>
        </w:rPr>
        <w:t xml:space="preserve">osobe koju on ovlasti </w:t>
      </w:r>
      <w:r w:rsidRPr="000E5D4D">
        <w:rPr>
          <w:rFonts w:ascii="Times New Roman" w:hAnsi="Times New Roman" w:cs="Times New Roman"/>
          <w:sz w:val="24"/>
          <w:szCs w:val="24"/>
        </w:rPr>
        <w:t>iz članka 41. stavka 1. ovog Pravilnika rješavatelja se isključuje iz dodjele spisa čije je rješavanje vezano uz kratak rok, tijekom trajanja izostanka. Po povratku, njegovo opterećenje dodijeljenim predmetima će se množenjem s odgovarajućim korektivnim faktorom prisutnosti na radu ujednačiti s opterećenjem dodijeljenim predmetima ostalih rješavatelja.</w:t>
      </w:r>
      <w:r w:rsidR="00356112">
        <w:rPr>
          <w:rFonts w:ascii="Times New Roman" w:hAnsi="Times New Roman" w:cs="Times New Roman"/>
          <w:sz w:val="24"/>
          <w:szCs w:val="24"/>
        </w:rPr>
        <w:t>“.</w:t>
      </w:r>
    </w:p>
    <w:p w:rsidR="00E27FE4" w:rsidRDefault="00E27FE4" w:rsidP="00CE3154">
      <w:pPr>
        <w:spacing w:after="0" w:line="240" w:lineRule="auto"/>
        <w:jc w:val="both"/>
        <w:rPr>
          <w:rFonts w:ascii="Times New Roman" w:hAnsi="Times New Roman" w:cs="Times New Roman"/>
          <w:sz w:val="24"/>
          <w:szCs w:val="24"/>
        </w:rPr>
      </w:pPr>
    </w:p>
    <w:p w:rsidR="00356112" w:rsidRDefault="0035611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Stavci 11. </w:t>
      </w:r>
      <w:r w:rsidR="00E27FE4">
        <w:rPr>
          <w:rFonts w:ascii="Times New Roman" w:hAnsi="Times New Roman" w:cs="Times New Roman"/>
          <w:sz w:val="24"/>
          <w:szCs w:val="24"/>
        </w:rPr>
        <w:t>i</w:t>
      </w:r>
      <w:r>
        <w:rPr>
          <w:rFonts w:ascii="Times New Roman" w:hAnsi="Times New Roman" w:cs="Times New Roman"/>
          <w:sz w:val="24"/>
          <w:szCs w:val="24"/>
        </w:rPr>
        <w:t xml:space="preserve"> 12. </w:t>
      </w:r>
      <w:r w:rsidR="00E27FE4">
        <w:rPr>
          <w:rFonts w:ascii="Times New Roman" w:hAnsi="Times New Roman" w:cs="Times New Roman"/>
          <w:sz w:val="24"/>
          <w:szCs w:val="24"/>
        </w:rPr>
        <w:t>m</w:t>
      </w:r>
      <w:r>
        <w:rPr>
          <w:rFonts w:ascii="Times New Roman" w:hAnsi="Times New Roman" w:cs="Times New Roman"/>
          <w:sz w:val="24"/>
          <w:szCs w:val="24"/>
        </w:rPr>
        <w:t>ijenjaju se i glase:</w:t>
      </w:r>
    </w:p>
    <w:p w:rsidR="00E27FE4" w:rsidRPr="00E27FE4" w:rsidRDefault="00E27FE4"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7FE4">
        <w:rPr>
          <w:rFonts w:ascii="Times New Roman" w:hAnsi="Times New Roman" w:cs="Times New Roman"/>
          <w:sz w:val="24"/>
          <w:szCs w:val="24"/>
        </w:rPr>
        <w:t>(11) U cilju utvrđivanja ravnomjerne radne opterećenosti, predsjednik suda će izmijeniti godišnji raspored poslova ili donijeti pisanu obrazloženu naredbu kojom za pojedine predmete određuje ponovljenu automatsku dodjelu, ako neravnomjerna radna opterećenost pojedinih rješavatelja nije posljedica nepostizanja očekivanih prosječnih rezultata rada.</w:t>
      </w:r>
      <w:r>
        <w:rPr>
          <w:rFonts w:ascii="Times New Roman" w:hAnsi="Times New Roman" w:cs="Times New Roman"/>
          <w:sz w:val="24"/>
          <w:szCs w:val="24"/>
        </w:rPr>
        <w:t xml:space="preserve"> </w:t>
      </w:r>
      <w:r w:rsidRPr="00E27FE4">
        <w:rPr>
          <w:rFonts w:ascii="Times New Roman" w:hAnsi="Times New Roman" w:cs="Times New Roman"/>
          <w:sz w:val="24"/>
          <w:szCs w:val="24"/>
        </w:rPr>
        <w:t>Nakon provedene preraspodjele, opterećenost rješavatelja dodijeljenim predmetima će se ujednačiti s opterećenošću</w:t>
      </w:r>
      <w:r>
        <w:rPr>
          <w:rFonts w:ascii="Times New Roman" w:hAnsi="Times New Roman" w:cs="Times New Roman"/>
          <w:sz w:val="24"/>
          <w:szCs w:val="24"/>
        </w:rPr>
        <w:t xml:space="preserve"> </w:t>
      </w:r>
      <w:r w:rsidRPr="00E27FE4">
        <w:rPr>
          <w:rFonts w:ascii="Times New Roman" w:hAnsi="Times New Roman" w:cs="Times New Roman"/>
          <w:sz w:val="24"/>
          <w:szCs w:val="24"/>
        </w:rPr>
        <w:t>dodijeljenim predmetima ostalih rješavatelja koji rješavaju slične vrste predmeta.</w:t>
      </w:r>
    </w:p>
    <w:p w:rsidR="000E5D4D" w:rsidRDefault="00E27FE4" w:rsidP="00CE3154">
      <w:pPr>
        <w:spacing w:after="0" w:line="240" w:lineRule="auto"/>
        <w:jc w:val="both"/>
        <w:rPr>
          <w:rFonts w:ascii="Times New Roman" w:hAnsi="Times New Roman" w:cs="Times New Roman"/>
          <w:sz w:val="24"/>
          <w:szCs w:val="24"/>
        </w:rPr>
      </w:pPr>
      <w:r w:rsidRPr="00E27FE4">
        <w:rPr>
          <w:rFonts w:ascii="Times New Roman" w:hAnsi="Times New Roman" w:cs="Times New Roman"/>
          <w:sz w:val="24"/>
          <w:szCs w:val="24"/>
        </w:rPr>
        <w:t>(12) Rješavatelju koji prvi puta stupa na dužnost na pojedini sud, rješavatelju koji se vraća na rad u pojedini sud, kao i rješavatelju koji je raspoređen u drugi sudski odjel, pisanom obrazloženom naredbom predsjednika suda u rad će se dodijeliti predmeti drugih sudaca vodeći računa o starosti, složenosti i broju predmeta do prosječne radne opterećenosti rješavatelja u sudu, odnosno odjelu. Nakon provedene dodjele, opterećenost rješavatelja dodijeljenim predmetima će se ujednačiti s opterećenošću dodijeljenim predmetima ostalih rješavatelja koji rješavaju slične vrste predmeta.</w:t>
      </w:r>
      <w:r>
        <w:rPr>
          <w:rFonts w:ascii="Times New Roman" w:hAnsi="Times New Roman" w:cs="Times New Roman"/>
          <w:sz w:val="24"/>
          <w:szCs w:val="24"/>
        </w:rPr>
        <w:t>“.</w:t>
      </w:r>
    </w:p>
    <w:p w:rsidR="00105E50" w:rsidRDefault="00105E50" w:rsidP="00CE3154">
      <w:pPr>
        <w:spacing w:after="0" w:line="240" w:lineRule="auto"/>
        <w:jc w:val="both"/>
        <w:rPr>
          <w:rFonts w:ascii="Times New Roman" w:hAnsi="Times New Roman" w:cs="Times New Roman"/>
          <w:sz w:val="24"/>
          <w:szCs w:val="24"/>
        </w:rPr>
      </w:pPr>
    </w:p>
    <w:p w:rsidR="00105E50" w:rsidRDefault="00105E50"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rsidR="00105E50" w:rsidRDefault="00105E50"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42. točke 2. i 3. mijenjaju se i glase:</w:t>
      </w:r>
    </w:p>
    <w:p w:rsidR="00105E50" w:rsidRPr="00105E50" w:rsidRDefault="00105E50" w:rsidP="00CE3154">
      <w:pPr>
        <w:spacing w:after="0" w:line="240" w:lineRule="auto"/>
        <w:jc w:val="both"/>
        <w:rPr>
          <w:rFonts w:ascii="Times New Roman" w:hAnsi="Times New Roman" w:cs="Times New Roman"/>
          <w:sz w:val="24"/>
          <w:szCs w:val="24"/>
        </w:rPr>
      </w:pPr>
      <w:r w:rsidRPr="00105E50">
        <w:rPr>
          <w:rFonts w:ascii="Times New Roman" w:hAnsi="Times New Roman" w:cs="Times New Roman"/>
          <w:sz w:val="24"/>
          <w:szCs w:val="24"/>
        </w:rPr>
        <w:t>„2. između rješavatelja iz točke 1. ovog stavka odabire se pet rješavatelja s najmanjim opterećenjem dodijeljenim predmetima u trenutku dodjele predmeta. Ako je broj rješavatelja u sudu manji od pet odabire se taj broj rješavatelja.</w:t>
      </w:r>
    </w:p>
    <w:p w:rsidR="00105E50" w:rsidRDefault="00105E50" w:rsidP="00CE3154">
      <w:pPr>
        <w:spacing w:after="0" w:line="240" w:lineRule="auto"/>
        <w:jc w:val="both"/>
        <w:rPr>
          <w:rFonts w:ascii="Times New Roman" w:hAnsi="Times New Roman" w:cs="Times New Roman"/>
          <w:color w:val="000000"/>
          <w:sz w:val="24"/>
          <w:szCs w:val="24"/>
          <w:shd w:val="clear" w:color="auto" w:fill="FFFFFF"/>
        </w:rPr>
      </w:pPr>
      <w:r w:rsidRPr="00105E50">
        <w:rPr>
          <w:rFonts w:ascii="Times New Roman" w:hAnsi="Times New Roman" w:cs="Times New Roman"/>
          <w:sz w:val="24"/>
          <w:szCs w:val="24"/>
        </w:rPr>
        <w:t>3. svakom od rješavatelja iz točke 2. ovog stavka sustav automatski određuje konačnu vjerojatnost dodjele na temelju ukupnog opterećenja dodijeljenim predmetima i broja predmeta iste vrste,“.</w:t>
      </w:r>
    </w:p>
    <w:p w:rsidR="003D0811" w:rsidRPr="00553842" w:rsidRDefault="003D0811"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lastRenderedPageBreak/>
        <w:t xml:space="preserve">Članak </w:t>
      </w:r>
      <w:r w:rsidR="00105E50">
        <w:rPr>
          <w:rFonts w:ascii="Times New Roman" w:eastAsia="Times New Roman" w:hAnsi="Times New Roman" w:cs="Times New Roman"/>
          <w:sz w:val="24"/>
          <w:szCs w:val="24"/>
          <w:lang w:eastAsia="hr-HR"/>
        </w:rPr>
        <w:t>10</w:t>
      </w:r>
      <w:r w:rsidR="00EE2063">
        <w:rPr>
          <w:rFonts w:ascii="Times New Roman" w:eastAsia="Times New Roman" w:hAnsi="Times New Roman" w:cs="Times New Roman"/>
          <w:sz w:val="24"/>
          <w:szCs w:val="24"/>
          <w:lang w:eastAsia="hr-HR"/>
        </w:rPr>
        <w:t>.</w:t>
      </w:r>
    </w:p>
    <w:p w:rsidR="003D0811" w:rsidRPr="00553842" w:rsidRDefault="003D0811"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U č</w:t>
      </w:r>
      <w:r w:rsidRPr="00F4590D">
        <w:rPr>
          <w:rFonts w:ascii="Times New Roman" w:eastAsia="Times New Roman" w:hAnsi="Times New Roman" w:cs="Times New Roman"/>
          <w:sz w:val="24"/>
          <w:szCs w:val="24"/>
          <w:lang w:eastAsia="hr-HR"/>
        </w:rPr>
        <w:t>lan</w:t>
      </w:r>
      <w:r w:rsidRPr="00553842">
        <w:rPr>
          <w:rFonts w:ascii="Times New Roman" w:eastAsia="Times New Roman" w:hAnsi="Times New Roman" w:cs="Times New Roman"/>
          <w:sz w:val="24"/>
          <w:szCs w:val="24"/>
          <w:lang w:eastAsia="hr-HR"/>
        </w:rPr>
        <w:t>ku</w:t>
      </w:r>
      <w:r w:rsidRPr="00F4590D">
        <w:rPr>
          <w:rFonts w:ascii="Times New Roman" w:eastAsia="Times New Roman" w:hAnsi="Times New Roman" w:cs="Times New Roman"/>
          <w:sz w:val="24"/>
          <w:szCs w:val="24"/>
          <w:lang w:eastAsia="hr-HR"/>
        </w:rPr>
        <w:t xml:space="preserve"> </w:t>
      </w:r>
      <w:r w:rsidRPr="00553842">
        <w:rPr>
          <w:rFonts w:ascii="Times New Roman" w:eastAsia="Times New Roman" w:hAnsi="Times New Roman" w:cs="Times New Roman"/>
          <w:sz w:val="24"/>
          <w:szCs w:val="24"/>
          <w:lang w:eastAsia="hr-HR"/>
        </w:rPr>
        <w:t xml:space="preserve">43. </w:t>
      </w:r>
      <w:r w:rsidRPr="00F4590D">
        <w:rPr>
          <w:rFonts w:ascii="Times New Roman" w:eastAsia="Times New Roman" w:hAnsi="Times New Roman" w:cs="Times New Roman"/>
          <w:sz w:val="24"/>
          <w:szCs w:val="24"/>
          <w:lang w:eastAsia="hr-HR"/>
        </w:rPr>
        <w:t>stav</w:t>
      </w:r>
      <w:r w:rsidRPr="00553842">
        <w:rPr>
          <w:rFonts w:ascii="Times New Roman" w:eastAsia="Times New Roman" w:hAnsi="Times New Roman" w:cs="Times New Roman"/>
          <w:sz w:val="24"/>
          <w:szCs w:val="24"/>
          <w:lang w:eastAsia="hr-HR"/>
        </w:rPr>
        <w:t>ku 4</w:t>
      </w:r>
      <w:r w:rsidRPr="00F4590D">
        <w:rPr>
          <w:rFonts w:ascii="Times New Roman" w:eastAsia="Times New Roman" w:hAnsi="Times New Roman" w:cs="Times New Roman"/>
          <w:sz w:val="24"/>
          <w:szCs w:val="24"/>
          <w:lang w:eastAsia="hr-HR"/>
        </w:rPr>
        <w:t>.</w:t>
      </w:r>
      <w:r w:rsidRPr="00553842">
        <w:rPr>
          <w:rFonts w:ascii="Times New Roman" w:eastAsia="Times New Roman" w:hAnsi="Times New Roman" w:cs="Times New Roman"/>
          <w:sz w:val="24"/>
          <w:szCs w:val="24"/>
          <w:lang w:eastAsia="hr-HR"/>
        </w:rPr>
        <w:t xml:space="preserve"> iza točke 13. dodaje se točka 14. koja glasi:</w:t>
      </w:r>
    </w:p>
    <w:p w:rsidR="00105E50" w:rsidRPr="00553842" w:rsidRDefault="003D0811" w:rsidP="00CE3154">
      <w:pPr>
        <w:pStyle w:val="box459265"/>
        <w:shd w:val="clear" w:color="auto" w:fill="FFFFFF"/>
        <w:spacing w:before="0" w:beforeAutospacing="0" w:after="0" w:afterAutospacing="0"/>
        <w:jc w:val="both"/>
        <w:textAlignment w:val="baseline"/>
        <w:rPr>
          <w:color w:val="231F20"/>
        </w:rPr>
      </w:pPr>
      <w:r w:rsidRPr="00553842">
        <w:rPr>
          <w:color w:val="231F20"/>
        </w:rPr>
        <w:t>„14. prigovor na obavezni prekršajni nalog u odnosu na prekršajnopravnu sankciju, troškove postupka, oduzimanja imovinske koristi ili oduzimanja predmeta.“.</w:t>
      </w:r>
    </w:p>
    <w:p w:rsidR="00FF16AF" w:rsidRPr="00553842" w:rsidRDefault="00FF16AF" w:rsidP="00CE3154">
      <w:pPr>
        <w:pStyle w:val="box459265"/>
        <w:shd w:val="clear" w:color="auto" w:fill="FFFFFF"/>
        <w:spacing w:before="0" w:beforeAutospacing="0" w:after="0" w:afterAutospacing="0"/>
        <w:jc w:val="both"/>
        <w:textAlignment w:val="baseline"/>
        <w:rPr>
          <w:color w:val="231F20"/>
        </w:rPr>
      </w:pPr>
    </w:p>
    <w:p w:rsidR="00FF16AF" w:rsidRPr="00553842" w:rsidRDefault="00FF16AF"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 xml:space="preserve">Članak </w:t>
      </w:r>
      <w:r w:rsidR="00105E50">
        <w:rPr>
          <w:rFonts w:ascii="Times New Roman" w:eastAsia="Times New Roman" w:hAnsi="Times New Roman" w:cs="Times New Roman"/>
          <w:sz w:val="24"/>
          <w:szCs w:val="24"/>
          <w:lang w:eastAsia="hr-HR"/>
        </w:rPr>
        <w:t>11</w:t>
      </w:r>
      <w:r w:rsidR="00EE2063">
        <w:rPr>
          <w:rFonts w:ascii="Times New Roman" w:eastAsia="Times New Roman" w:hAnsi="Times New Roman" w:cs="Times New Roman"/>
          <w:sz w:val="24"/>
          <w:szCs w:val="24"/>
          <w:lang w:eastAsia="hr-HR"/>
        </w:rPr>
        <w:t>.</w:t>
      </w:r>
    </w:p>
    <w:p w:rsidR="00FF16AF" w:rsidRDefault="0023092F" w:rsidP="00A422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44. mijenja se i glasi:</w:t>
      </w:r>
    </w:p>
    <w:p w:rsidR="0023092F" w:rsidRPr="0023092F" w:rsidRDefault="0023092F" w:rsidP="00A422A8">
      <w:pPr>
        <w:spacing w:after="0" w:line="240" w:lineRule="auto"/>
        <w:jc w:val="both"/>
        <w:rPr>
          <w:rFonts w:ascii="Times New Roman" w:hAnsi="Times New Roman" w:cs="Times New Roman"/>
          <w:sz w:val="24"/>
          <w:szCs w:val="24"/>
        </w:rPr>
      </w:pPr>
      <w:r w:rsidRPr="0023092F">
        <w:rPr>
          <w:rFonts w:ascii="Times New Roman" w:hAnsi="Times New Roman" w:cs="Times New Roman"/>
          <w:sz w:val="24"/>
          <w:szCs w:val="24"/>
        </w:rPr>
        <w:t>„(1) Naselje predmeta u sustavu eSpis određuje se prema prebivalištu ili sjedištu osobe protiv koje se vodi postupak, a u kaznenim predmetima prema mjestu počinjenja kaznenog djela.</w:t>
      </w:r>
    </w:p>
    <w:p w:rsidR="0023092F" w:rsidRPr="0023092F" w:rsidRDefault="0023092F" w:rsidP="00A422A8">
      <w:pPr>
        <w:spacing w:after="0" w:line="240" w:lineRule="auto"/>
        <w:jc w:val="both"/>
        <w:rPr>
          <w:rFonts w:ascii="Times New Roman" w:hAnsi="Times New Roman" w:cs="Times New Roman"/>
          <w:sz w:val="24"/>
          <w:szCs w:val="24"/>
        </w:rPr>
      </w:pPr>
      <w:r w:rsidRPr="0023092F">
        <w:rPr>
          <w:rFonts w:ascii="Times New Roman" w:hAnsi="Times New Roman" w:cs="Times New Roman"/>
          <w:sz w:val="24"/>
          <w:szCs w:val="24"/>
        </w:rPr>
        <w:t>(2) Ako naselje predmeta nije moguće odrediti prema prebivalištu ili sjedištu osobe protiv koje se vodi postupak, naselje predmeta određuje se prema prebivalištu ili sjedištu osobe koja pokreće postupak.</w:t>
      </w:r>
    </w:p>
    <w:p w:rsidR="0023092F" w:rsidRPr="0023092F" w:rsidRDefault="0023092F" w:rsidP="00A422A8">
      <w:pPr>
        <w:spacing w:after="0" w:line="240" w:lineRule="auto"/>
        <w:jc w:val="both"/>
        <w:rPr>
          <w:rFonts w:ascii="Times New Roman" w:hAnsi="Times New Roman" w:cs="Times New Roman"/>
          <w:sz w:val="24"/>
          <w:szCs w:val="24"/>
        </w:rPr>
      </w:pPr>
      <w:r w:rsidRPr="0023092F">
        <w:rPr>
          <w:rFonts w:ascii="Times New Roman" w:hAnsi="Times New Roman" w:cs="Times New Roman"/>
          <w:sz w:val="24"/>
          <w:szCs w:val="24"/>
        </w:rPr>
        <w:t>(3) Naselje predmeta u prekršajnim predmetima određuje se prema mjestu počinjenja prekršaja, a ako se mjesto počinjenja prekršaja ne može utvrditi, prema mjestu prebivališta odnosno boravišta počinitelja ili njegovog sjedišta</w:t>
      </w:r>
      <w:r w:rsidRPr="0023092F">
        <w:rPr>
          <w:sz w:val="24"/>
          <w:szCs w:val="24"/>
        </w:rPr>
        <w:t xml:space="preserve"> </w:t>
      </w:r>
      <w:r w:rsidRPr="0023092F">
        <w:rPr>
          <w:rFonts w:ascii="Times New Roman" w:hAnsi="Times New Roman" w:cs="Times New Roman"/>
          <w:sz w:val="24"/>
          <w:szCs w:val="24"/>
        </w:rPr>
        <w:t>odnosno poslovnog nastana (podružnica, predstavništvo).</w:t>
      </w:r>
    </w:p>
    <w:p w:rsidR="0023092F" w:rsidRPr="0023092F" w:rsidRDefault="0023092F" w:rsidP="00A422A8">
      <w:pPr>
        <w:spacing w:after="0" w:line="240" w:lineRule="auto"/>
        <w:jc w:val="both"/>
        <w:rPr>
          <w:rFonts w:ascii="Times New Roman" w:eastAsia="Times New Roman" w:hAnsi="Times New Roman" w:cs="Times New Roman"/>
          <w:color w:val="000000"/>
          <w:sz w:val="24"/>
          <w:szCs w:val="24"/>
          <w:lang w:eastAsia="hr-HR"/>
        </w:rPr>
      </w:pPr>
      <w:r w:rsidRPr="0023092F">
        <w:rPr>
          <w:rFonts w:ascii="Times New Roman" w:eastAsia="Times New Roman" w:hAnsi="Times New Roman" w:cs="Times New Roman"/>
          <w:color w:val="000000"/>
          <w:sz w:val="24"/>
          <w:szCs w:val="24"/>
          <w:lang w:eastAsia="hr-HR"/>
        </w:rPr>
        <w:t>(4) Ako je počinitelj prekršaja maloljetnik, automatska dodjela predmeta određuje se prema prebivalištu odnosno boravištu maloljetnika unutar zone rješavanja predmeta.</w:t>
      </w:r>
      <w:r w:rsidRPr="0023092F">
        <w:rPr>
          <w:rFonts w:ascii="Times New Roman" w:eastAsia="Times New Roman" w:hAnsi="Times New Roman" w:cs="Times New Roman"/>
          <w:color w:val="000000"/>
          <w:sz w:val="24"/>
          <w:szCs w:val="24"/>
          <w:lang w:eastAsia="hr-HR"/>
        </w:rPr>
        <w:br/>
        <w:t>(5) U predmetima izvršenja prekršajnopravnih sankcija u kojima se izvršava rad za opće dobro ili kazna zatvora, automatska dodjela predmeta određuje se prema prebivalištu osuđenika.</w:t>
      </w:r>
    </w:p>
    <w:p w:rsidR="0023092F" w:rsidRPr="0023092F" w:rsidRDefault="0023092F" w:rsidP="00A422A8">
      <w:pPr>
        <w:spacing w:after="0" w:line="240" w:lineRule="auto"/>
        <w:jc w:val="both"/>
        <w:rPr>
          <w:rFonts w:ascii="Times New Roman" w:eastAsia="Times New Roman" w:hAnsi="Times New Roman" w:cs="Times New Roman"/>
          <w:bCs/>
          <w:color w:val="000000"/>
          <w:sz w:val="24"/>
          <w:szCs w:val="24"/>
          <w:lang w:eastAsia="hr-HR"/>
        </w:rPr>
      </w:pPr>
      <w:r w:rsidRPr="0023092F">
        <w:rPr>
          <w:rFonts w:ascii="Times New Roman" w:eastAsia="Times New Roman" w:hAnsi="Times New Roman" w:cs="Times New Roman"/>
          <w:bCs/>
          <w:color w:val="000000"/>
          <w:sz w:val="24"/>
          <w:szCs w:val="24"/>
          <w:lang w:eastAsia="hr-HR"/>
        </w:rPr>
        <w:t>(6) U predmetima pružanja pravne pomoći, naselje predmeta određuje se prema prebivalištu odnosno boravištu ili sjedištu sudionika postupka.</w:t>
      </w:r>
    </w:p>
    <w:p w:rsidR="0023092F" w:rsidRPr="0023092F" w:rsidRDefault="0023092F" w:rsidP="00A422A8">
      <w:pPr>
        <w:spacing w:after="0" w:line="240" w:lineRule="auto"/>
        <w:jc w:val="both"/>
        <w:rPr>
          <w:rFonts w:ascii="Times New Roman" w:hAnsi="Times New Roman" w:cs="Times New Roman"/>
          <w:sz w:val="24"/>
          <w:szCs w:val="24"/>
        </w:rPr>
      </w:pPr>
      <w:r w:rsidRPr="0023092F">
        <w:rPr>
          <w:rFonts w:ascii="Times New Roman" w:hAnsi="Times New Roman" w:cs="Times New Roman"/>
          <w:sz w:val="24"/>
          <w:szCs w:val="24"/>
        </w:rPr>
        <w:t>(7) U sporovima o pravu vlasništva i drugim stvarnim pravima na nekretnini, sporovima o smetanju posjeda, sporovima iz zakupnih ili najamnih odnosa na nekretnini te ovrhama na nekretnini, naselje predmeta određuje se prema naselju u kojem se nalazi nekretnina koja je predmet postupka. U ovim predmetima kao naselje predmeta upisuje se mjesto u kojemu se nalazi nekretnina koja je predmet postupka.</w:t>
      </w:r>
    </w:p>
    <w:p w:rsidR="0023092F" w:rsidRPr="0023092F" w:rsidRDefault="0023092F" w:rsidP="00A422A8">
      <w:pPr>
        <w:spacing w:after="0" w:line="240" w:lineRule="auto"/>
        <w:jc w:val="both"/>
        <w:rPr>
          <w:rFonts w:ascii="Times New Roman" w:hAnsi="Times New Roman" w:cs="Times New Roman"/>
          <w:sz w:val="24"/>
          <w:szCs w:val="24"/>
        </w:rPr>
      </w:pPr>
      <w:r w:rsidRPr="0023092F">
        <w:rPr>
          <w:rFonts w:ascii="Times New Roman" w:hAnsi="Times New Roman" w:cs="Times New Roman"/>
          <w:sz w:val="24"/>
          <w:szCs w:val="24"/>
        </w:rPr>
        <w:t>(8) Ako nije moguće utvrditi naselje predmeta, kao naselje se upisuje sjedište suda.</w:t>
      </w:r>
      <w:r>
        <w:rPr>
          <w:rFonts w:ascii="Times New Roman" w:hAnsi="Times New Roman" w:cs="Times New Roman"/>
          <w:sz w:val="24"/>
          <w:szCs w:val="24"/>
        </w:rPr>
        <w:t>“.</w:t>
      </w:r>
    </w:p>
    <w:p w:rsidR="00EE2063" w:rsidRDefault="0023092F" w:rsidP="00A422A8">
      <w:pPr>
        <w:spacing w:after="0"/>
        <w:jc w:val="both"/>
        <w:rPr>
          <w:rFonts w:ascii="Times New Roman" w:hAnsi="Times New Roman" w:cs="Times New Roman"/>
          <w:color w:val="000000"/>
          <w:sz w:val="24"/>
          <w:szCs w:val="24"/>
          <w:shd w:val="clear" w:color="auto" w:fill="FFFFFF"/>
        </w:rPr>
      </w:pPr>
      <w:r w:rsidRPr="009B2C38" w:rsidDel="00F14D78">
        <w:rPr>
          <w:rFonts w:ascii="Times New Roman" w:hAnsi="Times New Roman" w:cs="Times New Roman"/>
          <w:sz w:val="28"/>
          <w:szCs w:val="28"/>
        </w:rPr>
        <w:t xml:space="preserve"> </w:t>
      </w:r>
    </w:p>
    <w:p w:rsidR="00F746EC" w:rsidRPr="00553842" w:rsidRDefault="00F746EC"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sz w:val="24"/>
          <w:szCs w:val="24"/>
          <w:lang w:eastAsia="hr-HR"/>
        </w:rPr>
        <w:t>Članak 1</w:t>
      </w:r>
      <w:r w:rsidR="00FF0732">
        <w:rPr>
          <w:rFonts w:ascii="Times New Roman" w:eastAsia="Times New Roman" w:hAnsi="Times New Roman" w:cs="Times New Roman"/>
          <w:sz w:val="24"/>
          <w:szCs w:val="24"/>
          <w:lang w:eastAsia="hr-HR"/>
        </w:rPr>
        <w:t>2</w:t>
      </w:r>
      <w:r w:rsidRPr="00553842">
        <w:rPr>
          <w:rFonts w:ascii="Times New Roman" w:eastAsia="Times New Roman" w:hAnsi="Times New Roman" w:cs="Times New Roman"/>
          <w:sz w:val="24"/>
          <w:szCs w:val="24"/>
          <w:lang w:eastAsia="hr-HR"/>
        </w:rPr>
        <w:t>.</w:t>
      </w:r>
    </w:p>
    <w:p w:rsidR="00475147" w:rsidRDefault="001A53B0" w:rsidP="00CE3154">
      <w:pPr>
        <w:spacing w:after="0" w:line="240" w:lineRule="auto"/>
        <w:rPr>
          <w:rFonts w:ascii="Times New Roman" w:eastAsia="Times New Roman" w:hAnsi="Times New Roman" w:cs="Times New Roman"/>
          <w:sz w:val="24"/>
          <w:szCs w:val="24"/>
          <w:lang w:eastAsia="hr-HR"/>
        </w:rPr>
      </w:pPr>
      <w:r w:rsidRPr="009821DC">
        <w:rPr>
          <w:rFonts w:ascii="Times New Roman" w:eastAsia="Times New Roman" w:hAnsi="Times New Roman" w:cs="Times New Roman"/>
          <w:sz w:val="24"/>
          <w:szCs w:val="24"/>
          <w:lang w:eastAsia="hr-HR"/>
        </w:rPr>
        <w:t>U članku 45</w:t>
      </w:r>
      <w:r w:rsidR="00F746EC" w:rsidRPr="009821DC">
        <w:rPr>
          <w:rFonts w:ascii="Times New Roman" w:eastAsia="Times New Roman" w:hAnsi="Times New Roman" w:cs="Times New Roman"/>
          <w:sz w:val="24"/>
          <w:szCs w:val="24"/>
          <w:lang w:eastAsia="hr-HR"/>
        </w:rPr>
        <w:t>.</w:t>
      </w:r>
      <w:r w:rsidR="00475147" w:rsidRPr="009821DC">
        <w:rPr>
          <w:rFonts w:ascii="Times New Roman" w:eastAsia="Times New Roman" w:hAnsi="Times New Roman" w:cs="Times New Roman"/>
          <w:sz w:val="24"/>
          <w:szCs w:val="24"/>
          <w:lang w:eastAsia="hr-HR"/>
        </w:rPr>
        <w:t xml:space="preserve"> ispred </w:t>
      </w:r>
      <w:r w:rsidR="009821DC" w:rsidRPr="009821DC">
        <w:rPr>
          <w:rFonts w:ascii="Times New Roman" w:eastAsia="Times New Roman" w:hAnsi="Times New Roman" w:cs="Times New Roman"/>
          <w:sz w:val="24"/>
          <w:szCs w:val="24"/>
          <w:lang w:eastAsia="hr-HR"/>
        </w:rPr>
        <w:t>riječi: „Automatskom“</w:t>
      </w:r>
      <w:r w:rsidR="00475147" w:rsidRPr="009821DC">
        <w:rPr>
          <w:rFonts w:ascii="Times New Roman" w:eastAsia="Times New Roman" w:hAnsi="Times New Roman" w:cs="Times New Roman"/>
          <w:sz w:val="24"/>
          <w:szCs w:val="24"/>
          <w:lang w:eastAsia="hr-HR"/>
        </w:rPr>
        <w:t xml:space="preserve"> stavlja se oznaka stavka: „(1)“.</w:t>
      </w:r>
    </w:p>
    <w:p w:rsidR="00A422A8" w:rsidRDefault="00A422A8" w:rsidP="00CE3154">
      <w:pPr>
        <w:spacing w:after="0" w:line="240" w:lineRule="auto"/>
        <w:rPr>
          <w:rFonts w:ascii="Times New Roman" w:eastAsia="Times New Roman" w:hAnsi="Times New Roman" w:cs="Times New Roman"/>
          <w:sz w:val="24"/>
          <w:szCs w:val="24"/>
          <w:lang w:eastAsia="hr-HR"/>
        </w:rPr>
      </w:pPr>
    </w:p>
    <w:p w:rsidR="00F746EC" w:rsidRPr="00553842" w:rsidRDefault="00475147" w:rsidP="00CE3154">
      <w:pPr>
        <w:spacing w:after="0" w:line="240" w:lineRule="auto"/>
        <w:rPr>
          <w:rFonts w:ascii="Times New Roman" w:eastAsia="Times New Roman" w:hAnsi="Times New Roman" w:cs="Times New Roman"/>
          <w:sz w:val="24"/>
          <w:szCs w:val="24"/>
          <w:lang w:eastAsia="hr-HR"/>
        </w:rPr>
      </w:pPr>
      <w:r w:rsidRPr="00325BCE">
        <w:rPr>
          <w:rFonts w:ascii="Times New Roman" w:eastAsia="Times New Roman" w:hAnsi="Times New Roman" w:cs="Times New Roman"/>
          <w:sz w:val="24"/>
          <w:szCs w:val="24"/>
          <w:lang w:eastAsia="hr-HR"/>
        </w:rPr>
        <w:t xml:space="preserve">U stavku 1. </w:t>
      </w:r>
      <w:r w:rsidR="00CE0BB6" w:rsidRPr="00325BCE">
        <w:rPr>
          <w:rFonts w:ascii="Times New Roman" w:eastAsia="Times New Roman" w:hAnsi="Times New Roman" w:cs="Times New Roman"/>
          <w:sz w:val="24"/>
          <w:szCs w:val="24"/>
          <w:lang w:eastAsia="hr-HR"/>
        </w:rPr>
        <w:t xml:space="preserve">točki 3. </w:t>
      </w:r>
      <w:r w:rsidR="009821DC" w:rsidRPr="00325BCE">
        <w:rPr>
          <w:rFonts w:ascii="Times New Roman" w:eastAsia="Times New Roman" w:hAnsi="Times New Roman" w:cs="Times New Roman"/>
          <w:sz w:val="24"/>
          <w:szCs w:val="24"/>
          <w:lang w:eastAsia="hr-HR"/>
        </w:rPr>
        <w:t>iza riječi: „skrbi“</w:t>
      </w:r>
      <w:r w:rsidR="00CE0BB6" w:rsidRPr="00325BCE">
        <w:rPr>
          <w:rFonts w:ascii="Times New Roman" w:eastAsia="Times New Roman" w:hAnsi="Times New Roman" w:cs="Times New Roman"/>
          <w:sz w:val="24"/>
          <w:szCs w:val="24"/>
          <w:lang w:eastAsia="hr-HR"/>
        </w:rPr>
        <w:t xml:space="preserve"> </w:t>
      </w:r>
      <w:r w:rsidR="00325BCE" w:rsidRPr="00325BCE">
        <w:rPr>
          <w:rFonts w:ascii="Times New Roman" w:eastAsia="Times New Roman" w:hAnsi="Times New Roman" w:cs="Times New Roman"/>
          <w:sz w:val="24"/>
          <w:szCs w:val="24"/>
          <w:lang w:eastAsia="hr-HR"/>
        </w:rPr>
        <w:t>umjesto</w:t>
      </w:r>
      <w:r w:rsidR="00CE0BB6" w:rsidRPr="00325BCE">
        <w:rPr>
          <w:rFonts w:ascii="Times New Roman" w:eastAsia="Times New Roman" w:hAnsi="Times New Roman" w:cs="Times New Roman"/>
          <w:sz w:val="24"/>
          <w:szCs w:val="24"/>
          <w:lang w:eastAsia="hr-HR"/>
        </w:rPr>
        <w:t xml:space="preserve"> točk</w:t>
      </w:r>
      <w:r w:rsidR="00325BCE" w:rsidRPr="00325BCE">
        <w:rPr>
          <w:rFonts w:ascii="Times New Roman" w:eastAsia="Times New Roman" w:hAnsi="Times New Roman" w:cs="Times New Roman"/>
          <w:sz w:val="24"/>
          <w:szCs w:val="24"/>
          <w:lang w:eastAsia="hr-HR"/>
        </w:rPr>
        <w:t>e stavlja se</w:t>
      </w:r>
      <w:r w:rsidR="00F46D9F" w:rsidRPr="00325BCE">
        <w:rPr>
          <w:rFonts w:ascii="Times New Roman" w:eastAsia="Times New Roman" w:hAnsi="Times New Roman" w:cs="Times New Roman"/>
          <w:sz w:val="24"/>
          <w:szCs w:val="24"/>
          <w:lang w:eastAsia="hr-HR"/>
        </w:rPr>
        <w:t xml:space="preserve"> zarez i </w:t>
      </w:r>
      <w:r w:rsidR="00325BCE" w:rsidRPr="00325BCE">
        <w:rPr>
          <w:rFonts w:ascii="Times New Roman" w:eastAsia="Times New Roman" w:hAnsi="Times New Roman" w:cs="Times New Roman"/>
          <w:sz w:val="24"/>
          <w:szCs w:val="24"/>
          <w:lang w:eastAsia="hr-HR"/>
        </w:rPr>
        <w:t xml:space="preserve">dodaju </w:t>
      </w:r>
      <w:r w:rsidR="00F746EC" w:rsidRPr="00325BCE">
        <w:rPr>
          <w:rFonts w:ascii="Times New Roman" w:eastAsia="Times New Roman" w:hAnsi="Times New Roman" w:cs="Times New Roman"/>
          <w:sz w:val="24"/>
          <w:szCs w:val="24"/>
          <w:lang w:eastAsia="hr-HR"/>
        </w:rPr>
        <w:t xml:space="preserve">točke 4. </w:t>
      </w:r>
      <w:r w:rsidR="005F50FF" w:rsidRPr="00325BCE">
        <w:rPr>
          <w:rFonts w:ascii="Times New Roman" w:eastAsia="Times New Roman" w:hAnsi="Times New Roman" w:cs="Times New Roman"/>
          <w:sz w:val="24"/>
          <w:szCs w:val="24"/>
          <w:lang w:eastAsia="hr-HR"/>
        </w:rPr>
        <w:t>i</w:t>
      </w:r>
      <w:r w:rsidR="00F746EC" w:rsidRPr="00325BCE">
        <w:rPr>
          <w:rFonts w:ascii="Times New Roman" w:eastAsia="Times New Roman" w:hAnsi="Times New Roman" w:cs="Times New Roman"/>
          <w:sz w:val="24"/>
          <w:szCs w:val="24"/>
          <w:lang w:eastAsia="hr-HR"/>
        </w:rPr>
        <w:t xml:space="preserve"> 5. </w:t>
      </w:r>
      <w:r w:rsidR="005F50FF" w:rsidRPr="00325BCE">
        <w:rPr>
          <w:rFonts w:ascii="Times New Roman" w:eastAsia="Times New Roman" w:hAnsi="Times New Roman" w:cs="Times New Roman"/>
          <w:sz w:val="24"/>
          <w:szCs w:val="24"/>
          <w:lang w:eastAsia="hr-HR"/>
        </w:rPr>
        <w:t>k</w:t>
      </w:r>
      <w:r w:rsidR="00F746EC" w:rsidRPr="00325BCE">
        <w:rPr>
          <w:rFonts w:ascii="Times New Roman" w:eastAsia="Times New Roman" w:hAnsi="Times New Roman" w:cs="Times New Roman"/>
          <w:sz w:val="24"/>
          <w:szCs w:val="24"/>
          <w:lang w:eastAsia="hr-HR"/>
        </w:rPr>
        <w:t>oje glase:</w:t>
      </w:r>
    </w:p>
    <w:p w:rsidR="005F50FF" w:rsidRPr="00553842" w:rsidRDefault="005F50FF" w:rsidP="00CE3154">
      <w:pPr>
        <w:spacing w:after="0" w:line="240" w:lineRule="auto"/>
        <w:jc w:val="both"/>
        <w:rPr>
          <w:rFonts w:ascii="Times New Roman" w:hAnsi="Times New Roman" w:cs="Times New Roman"/>
          <w:sz w:val="24"/>
          <w:szCs w:val="24"/>
        </w:rPr>
      </w:pPr>
      <w:r w:rsidRPr="00553842">
        <w:rPr>
          <w:rFonts w:ascii="Times New Roman" w:eastAsia="Times New Roman" w:hAnsi="Times New Roman" w:cs="Times New Roman"/>
          <w:sz w:val="24"/>
          <w:szCs w:val="24"/>
          <w:lang w:eastAsia="hr-HR"/>
        </w:rPr>
        <w:t>„</w:t>
      </w:r>
      <w:r w:rsidRPr="00553842">
        <w:rPr>
          <w:rFonts w:ascii="Times New Roman" w:hAnsi="Times New Roman" w:cs="Times New Roman"/>
          <w:sz w:val="24"/>
          <w:szCs w:val="24"/>
        </w:rPr>
        <w:t xml:space="preserve">4. predmeti koji obuhvaćaju prekršaje iz Zakona o održivom gospodarenju otpadom, Zakona o elektroničkim komunikacijama, Zakona o potrošačkom kreditiranju, Zakona o javnoj nabavi, Zakona o sanaciji kreditnih institucija i investicijskih društava, Zakona o privatizacijskim investicijskim fondovima, Zakon o osiguranju, Zakona o alternativnim investicijskim fondovima, Zakona o otvorenim investicijskim fondovima s javnom ponudom, Zakon o elektroničkom novcu, Zakon o Hrvatskoj narodnoj banci, Zakona o tržištu kapitala, Zakona o kreditnim institucijama, Općeg poreznog zakona, Zakona o deviznom poslovanju, Zakona o provedbi carinskog zakonodavstva Europske unije, </w:t>
      </w:r>
    </w:p>
    <w:p w:rsidR="005F50FF" w:rsidRPr="00553842" w:rsidRDefault="005F50FF"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5. prekršajni procesni predmeti, predmeti izvršenja te predmeti koji se dodjeljuju rješavatelju za vrijeme dežurstva kao i drugi prekršajni predmeti u kojima je nužna hitnost postupanja.“.</w:t>
      </w:r>
    </w:p>
    <w:p w:rsidR="00A422A8" w:rsidRDefault="00A422A8" w:rsidP="00CE3154">
      <w:pPr>
        <w:spacing w:after="0" w:line="240" w:lineRule="auto"/>
        <w:rPr>
          <w:rFonts w:ascii="Times New Roman" w:eastAsia="Times New Roman" w:hAnsi="Times New Roman" w:cs="Times New Roman"/>
          <w:sz w:val="24"/>
          <w:szCs w:val="24"/>
          <w:lang w:eastAsia="hr-HR"/>
        </w:rPr>
      </w:pPr>
    </w:p>
    <w:p w:rsidR="005F50FF" w:rsidRPr="00553842" w:rsidRDefault="003F49CD" w:rsidP="00CE3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I</w:t>
      </w:r>
      <w:r w:rsidR="005F50FF" w:rsidRPr="00553842">
        <w:rPr>
          <w:rFonts w:ascii="Times New Roman" w:eastAsia="Times New Roman" w:hAnsi="Times New Roman" w:cs="Times New Roman"/>
          <w:sz w:val="24"/>
          <w:szCs w:val="24"/>
          <w:lang w:eastAsia="hr-HR"/>
        </w:rPr>
        <w:t>za stavka 1. dodaju se stavci 2. i 3.</w:t>
      </w:r>
      <w:r w:rsidR="00F70754" w:rsidRPr="00553842">
        <w:rPr>
          <w:rFonts w:ascii="Times New Roman" w:eastAsia="Times New Roman" w:hAnsi="Times New Roman" w:cs="Times New Roman"/>
          <w:sz w:val="24"/>
          <w:szCs w:val="24"/>
          <w:lang w:eastAsia="hr-HR"/>
        </w:rPr>
        <w:t xml:space="preserve"> koji glase:</w:t>
      </w:r>
    </w:p>
    <w:p w:rsidR="005F50FF" w:rsidRPr="00553842" w:rsidRDefault="00F70754"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w:t>
      </w:r>
      <w:r w:rsidR="005F50FF" w:rsidRPr="00553842">
        <w:rPr>
          <w:rFonts w:ascii="Times New Roman" w:hAnsi="Times New Roman" w:cs="Times New Roman"/>
          <w:sz w:val="24"/>
          <w:szCs w:val="24"/>
        </w:rPr>
        <w:t>(2) U slučaju rješavanja povodom zahtjeva za obnovom postupka prekršajni predmet se ne može dodijeliti u rad rješavatelju koji je donio prijašnju odluku.</w:t>
      </w:r>
    </w:p>
    <w:p w:rsidR="00F70754" w:rsidRDefault="005F50FF"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lastRenderedPageBreak/>
        <w:t>(3) Predmeti upisani u Pp Pr upisnik dodijelit će se rješavatelju koji je donio prijašnju odluku.</w:t>
      </w:r>
      <w:r w:rsidR="00F70754" w:rsidRPr="00553842">
        <w:rPr>
          <w:rFonts w:ascii="Times New Roman" w:hAnsi="Times New Roman" w:cs="Times New Roman"/>
          <w:sz w:val="24"/>
          <w:szCs w:val="24"/>
        </w:rPr>
        <w:t>“.</w:t>
      </w:r>
    </w:p>
    <w:p w:rsidR="00FF0732" w:rsidRDefault="00FF0732" w:rsidP="00CE3154">
      <w:pPr>
        <w:spacing w:after="0" w:line="240" w:lineRule="auto"/>
        <w:jc w:val="both"/>
        <w:rPr>
          <w:rFonts w:ascii="Times New Roman" w:hAnsi="Times New Roman" w:cs="Times New Roman"/>
          <w:sz w:val="24"/>
          <w:szCs w:val="24"/>
        </w:rPr>
      </w:pPr>
    </w:p>
    <w:p w:rsidR="00FF0732" w:rsidRDefault="00FF0732"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13.</w:t>
      </w:r>
    </w:p>
    <w:p w:rsidR="00FF0732" w:rsidRDefault="00FF073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46. točke 2. i 3. mijenjaju se i glase:</w:t>
      </w:r>
    </w:p>
    <w:p w:rsidR="00FF0732" w:rsidRPr="00FF0732" w:rsidRDefault="00FF073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F0732">
        <w:rPr>
          <w:rFonts w:ascii="Times New Roman" w:hAnsi="Times New Roman" w:cs="Times New Roman"/>
          <w:sz w:val="24"/>
          <w:szCs w:val="24"/>
        </w:rPr>
        <w:t>2. između rješavatelja iz točke 1. ovog stavka odabire se pet rješavatelja s najmanjim opterećenjem dodijeljenim predmetima u trenutku dodjele predmeta. Ako je broj rješavatelja u sudu manji od pet odabire se taj broj rješavatelja.</w:t>
      </w:r>
    </w:p>
    <w:p w:rsidR="00FF0732" w:rsidRDefault="00FF0732" w:rsidP="00CE3154">
      <w:pPr>
        <w:spacing w:after="0" w:line="240" w:lineRule="auto"/>
        <w:jc w:val="both"/>
        <w:rPr>
          <w:rFonts w:ascii="Times New Roman" w:hAnsi="Times New Roman" w:cs="Times New Roman"/>
          <w:sz w:val="24"/>
          <w:szCs w:val="24"/>
        </w:rPr>
      </w:pPr>
      <w:r w:rsidRPr="00FF0732">
        <w:rPr>
          <w:rFonts w:ascii="Times New Roman" w:hAnsi="Times New Roman" w:cs="Times New Roman"/>
          <w:sz w:val="24"/>
          <w:szCs w:val="24"/>
        </w:rPr>
        <w:t>3. svakom od rješavatelja iz točke 2. ovog stavka sustav automatski određuje konačnu vjerojatnost dodjele na temelju ukupnog</w:t>
      </w:r>
      <w:r>
        <w:rPr>
          <w:rFonts w:ascii="Times New Roman" w:hAnsi="Times New Roman" w:cs="Times New Roman"/>
          <w:sz w:val="24"/>
          <w:szCs w:val="24"/>
        </w:rPr>
        <w:t xml:space="preserve"> </w:t>
      </w:r>
      <w:r w:rsidRPr="00FF0732">
        <w:rPr>
          <w:rFonts w:ascii="Times New Roman" w:hAnsi="Times New Roman" w:cs="Times New Roman"/>
          <w:sz w:val="24"/>
          <w:szCs w:val="24"/>
        </w:rPr>
        <w:t>opterećenja dodijeljenim predmetima i broja predmeta iste vrste,“.</w:t>
      </w:r>
    </w:p>
    <w:p w:rsidR="00FF0732" w:rsidRDefault="00FF0732" w:rsidP="00CE3154">
      <w:pPr>
        <w:spacing w:after="0" w:line="240" w:lineRule="auto"/>
        <w:jc w:val="both"/>
        <w:rPr>
          <w:rFonts w:ascii="Times New Roman" w:hAnsi="Times New Roman" w:cs="Times New Roman"/>
          <w:sz w:val="24"/>
          <w:szCs w:val="24"/>
        </w:rPr>
      </w:pPr>
    </w:p>
    <w:p w:rsidR="00FF0732" w:rsidRDefault="00FF0732"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14.</w:t>
      </w:r>
    </w:p>
    <w:p w:rsidR="00FF0732" w:rsidRPr="00FF0732" w:rsidRDefault="00FF073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52. stavku 1. točke 2. </w:t>
      </w:r>
      <w:r w:rsidR="000111A8">
        <w:rPr>
          <w:rFonts w:ascii="Times New Roman" w:hAnsi="Times New Roman" w:cs="Times New Roman"/>
          <w:sz w:val="24"/>
          <w:szCs w:val="24"/>
        </w:rPr>
        <w:t>i</w:t>
      </w:r>
      <w:r>
        <w:rPr>
          <w:rFonts w:ascii="Times New Roman" w:hAnsi="Times New Roman" w:cs="Times New Roman"/>
          <w:sz w:val="24"/>
          <w:szCs w:val="24"/>
        </w:rPr>
        <w:t xml:space="preserve"> 3. mijenjaju se i glase:</w:t>
      </w:r>
    </w:p>
    <w:p w:rsidR="00FF0732" w:rsidRPr="00FF0732" w:rsidRDefault="00FF073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F0732">
        <w:rPr>
          <w:rFonts w:ascii="Times New Roman" w:hAnsi="Times New Roman" w:cs="Times New Roman"/>
          <w:sz w:val="24"/>
          <w:szCs w:val="24"/>
        </w:rPr>
        <w:t>2. između rješavatelja iz točke 1. ovog stavka odabire se pet rješavatelja s najmanjim opterećenjem dodijeljenim predmetima u trenutku dodjele predmeta. Ako je broj rješavatelja u sudu manji od pet odabire se taj broj rješavatelja.</w:t>
      </w:r>
    </w:p>
    <w:p w:rsidR="00FF0732" w:rsidRDefault="00FF0732" w:rsidP="00CE3154">
      <w:pPr>
        <w:spacing w:after="0" w:line="240" w:lineRule="auto"/>
        <w:jc w:val="both"/>
        <w:rPr>
          <w:rFonts w:ascii="Times New Roman" w:hAnsi="Times New Roman" w:cs="Times New Roman"/>
          <w:sz w:val="24"/>
          <w:szCs w:val="24"/>
        </w:rPr>
      </w:pPr>
      <w:r w:rsidRPr="00FF0732">
        <w:rPr>
          <w:rFonts w:ascii="Times New Roman" w:hAnsi="Times New Roman" w:cs="Times New Roman"/>
          <w:sz w:val="24"/>
          <w:szCs w:val="24"/>
        </w:rPr>
        <w:t>3. svakom od rješavatelja iz točke 2. ovog stavka sustav automatski određuje konačnu vjerojatnost dodjele na temelju ukupnog</w:t>
      </w:r>
      <w:r>
        <w:rPr>
          <w:rFonts w:ascii="Times New Roman" w:hAnsi="Times New Roman" w:cs="Times New Roman"/>
          <w:sz w:val="24"/>
          <w:szCs w:val="24"/>
        </w:rPr>
        <w:t xml:space="preserve"> </w:t>
      </w:r>
      <w:r w:rsidRPr="00FF0732">
        <w:rPr>
          <w:rFonts w:ascii="Times New Roman" w:hAnsi="Times New Roman" w:cs="Times New Roman"/>
          <w:sz w:val="24"/>
          <w:szCs w:val="24"/>
        </w:rPr>
        <w:t>opterećenja dodijeljenim predmetima i broja predmeta iste vrste,“.</w:t>
      </w:r>
    </w:p>
    <w:p w:rsidR="000111A8" w:rsidRDefault="000111A8" w:rsidP="00CE3154">
      <w:pPr>
        <w:spacing w:after="0" w:line="240" w:lineRule="auto"/>
        <w:jc w:val="both"/>
        <w:rPr>
          <w:rFonts w:ascii="Times New Roman" w:hAnsi="Times New Roman" w:cs="Times New Roman"/>
          <w:sz w:val="24"/>
          <w:szCs w:val="24"/>
        </w:rPr>
      </w:pPr>
    </w:p>
    <w:p w:rsidR="000111A8" w:rsidRDefault="000111A8"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15.</w:t>
      </w:r>
    </w:p>
    <w:p w:rsidR="000111A8" w:rsidRDefault="000111A8"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54.a stavak 5. </w:t>
      </w:r>
      <w:r w:rsidR="000A0642">
        <w:rPr>
          <w:rFonts w:ascii="Times New Roman" w:hAnsi="Times New Roman" w:cs="Times New Roman"/>
          <w:sz w:val="24"/>
          <w:szCs w:val="24"/>
        </w:rPr>
        <w:t>m</w:t>
      </w:r>
      <w:r>
        <w:rPr>
          <w:rFonts w:ascii="Times New Roman" w:hAnsi="Times New Roman" w:cs="Times New Roman"/>
          <w:sz w:val="24"/>
          <w:szCs w:val="24"/>
        </w:rPr>
        <w:t>ijenja se i glasi:</w:t>
      </w:r>
    </w:p>
    <w:p w:rsidR="000111A8" w:rsidRPr="000A0642" w:rsidRDefault="000A0642" w:rsidP="00CE3154">
      <w:pPr>
        <w:spacing w:after="0" w:line="240" w:lineRule="auto"/>
        <w:jc w:val="both"/>
        <w:rPr>
          <w:rFonts w:ascii="Times New Roman" w:hAnsi="Times New Roman" w:cs="Times New Roman"/>
          <w:sz w:val="24"/>
          <w:szCs w:val="24"/>
        </w:rPr>
      </w:pPr>
      <w:r w:rsidRPr="000A0642">
        <w:rPr>
          <w:rFonts w:ascii="Times New Roman" w:hAnsi="Times New Roman" w:cs="Times New Roman"/>
          <w:sz w:val="24"/>
          <w:szCs w:val="24"/>
        </w:rPr>
        <w:t>„</w:t>
      </w:r>
      <w:r w:rsidR="000111A8" w:rsidRPr="000A0642">
        <w:rPr>
          <w:rFonts w:ascii="Times New Roman" w:hAnsi="Times New Roman" w:cs="Times New Roman"/>
          <w:sz w:val="24"/>
          <w:szCs w:val="24"/>
        </w:rPr>
        <w:t>(5) U cilju utvrđivanja ravnomjerne radne opterećenosti predsjednik suda će izmijeniti godišnji raspored poslova ili donijeti pisanu obrazloženu naredbu kojom za pojedine predmete određuje ponovljenu automatsku dodjelu, ako neravnomjerna radna opterećenost pojedinih rješavatelja nije posljedica nepostizanja očekivanih prosječnih rezultata rada. Nakon provedene preraspodjele, opterećenost rješavatelja dodijeljenim predmetima će se ujednačiti s opterećenošću dodijeljenim predmetima ostalih rješavatelja koji rješavaju slične vrste predmeta.</w:t>
      </w:r>
      <w:r w:rsidRPr="000A0642">
        <w:rPr>
          <w:rFonts w:ascii="Times New Roman" w:hAnsi="Times New Roman" w:cs="Times New Roman"/>
          <w:sz w:val="24"/>
          <w:szCs w:val="24"/>
        </w:rPr>
        <w:t>“.</w:t>
      </w:r>
      <w:r w:rsidR="000111A8" w:rsidRPr="000A0642">
        <w:rPr>
          <w:rFonts w:ascii="Times New Roman" w:hAnsi="Times New Roman" w:cs="Times New Roman"/>
          <w:sz w:val="24"/>
          <w:szCs w:val="24"/>
        </w:rPr>
        <w:t xml:space="preserve"> </w:t>
      </w:r>
    </w:p>
    <w:p w:rsidR="000A0642" w:rsidRDefault="000A0642" w:rsidP="00CE3154">
      <w:pPr>
        <w:spacing w:after="0" w:line="240" w:lineRule="auto"/>
        <w:jc w:val="both"/>
        <w:rPr>
          <w:rFonts w:ascii="Times New Roman" w:hAnsi="Times New Roman" w:cs="Times New Roman"/>
          <w:sz w:val="28"/>
          <w:szCs w:val="28"/>
        </w:rPr>
      </w:pPr>
    </w:p>
    <w:p w:rsidR="000A0642" w:rsidRPr="000A0642" w:rsidRDefault="000A0642" w:rsidP="00CE3154">
      <w:pPr>
        <w:spacing w:after="0" w:line="240" w:lineRule="auto"/>
        <w:jc w:val="both"/>
        <w:rPr>
          <w:rFonts w:ascii="Times New Roman" w:hAnsi="Times New Roman" w:cs="Times New Roman"/>
          <w:sz w:val="24"/>
          <w:szCs w:val="24"/>
        </w:rPr>
      </w:pPr>
      <w:r w:rsidRPr="000A0642">
        <w:rPr>
          <w:rFonts w:ascii="Times New Roman" w:hAnsi="Times New Roman" w:cs="Times New Roman"/>
          <w:sz w:val="24"/>
          <w:szCs w:val="24"/>
        </w:rPr>
        <w:t xml:space="preserve">Stavak 7. </w:t>
      </w:r>
      <w:r>
        <w:rPr>
          <w:rFonts w:ascii="Times New Roman" w:hAnsi="Times New Roman" w:cs="Times New Roman"/>
          <w:sz w:val="24"/>
          <w:szCs w:val="24"/>
        </w:rPr>
        <w:t>m</w:t>
      </w:r>
      <w:r w:rsidRPr="000A0642">
        <w:rPr>
          <w:rFonts w:ascii="Times New Roman" w:hAnsi="Times New Roman" w:cs="Times New Roman"/>
          <w:sz w:val="24"/>
          <w:szCs w:val="24"/>
        </w:rPr>
        <w:t>ijenja se i glasi:</w:t>
      </w:r>
    </w:p>
    <w:p w:rsidR="000A0642" w:rsidRDefault="000A0642"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A0642">
        <w:rPr>
          <w:rFonts w:ascii="Times New Roman" w:hAnsi="Times New Roman" w:cs="Times New Roman"/>
          <w:sz w:val="24"/>
          <w:szCs w:val="24"/>
        </w:rPr>
        <w:t>(7) Rješavatelju koji prvi puta stupa na dužnost na pojedini sud, rješavatelju koji se vraća na rad u pojedini sud, kao i rješavatelju koji je raspoređen u drugi sudski odjel, pisanom obrazloženom naredbom predsjednika suda u rad će se dodijeliti predmeti drugih sudaca vodeći računa o starosti, složenosti i broju predmeta do prosječne radne opterećenosti rješavatelja u sudu odnosno odjelu.</w:t>
      </w:r>
      <w:r w:rsidRPr="000A0642">
        <w:rPr>
          <w:sz w:val="24"/>
          <w:szCs w:val="24"/>
        </w:rPr>
        <w:t xml:space="preserve"> </w:t>
      </w:r>
      <w:r w:rsidRPr="000A0642">
        <w:rPr>
          <w:rFonts w:ascii="Times New Roman" w:hAnsi="Times New Roman" w:cs="Times New Roman"/>
          <w:sz w:val="24"/>
          <w:szCs w:val="24"/>
        </w:rPr>
        <w:t>Nakon provedene dodjele, opterećenost rješavatelja dodijeljenim predmetima će se ujednačiti s opterećenošću dodijeljenim predmetima ostalih rješavatelja koji rješavaju slične vrste predmeta.</w:t>
      </w:r>
      <w:r>
        <w:rPr>
          <w:rFonts w:ascii="Times New Roman" w:hAnsi="Times New Roman" w:cs="Times New Roman"/>
          <w:sz w:val="24"/>
          <w:szCs w:val="24"/>
        </w:rPr>
        <w:t>“.</w:t>
      </w:r>
    </w:p>
    <w:p w:rsidR="000A0642" w:rsidRDefault="000A0642" w:rsidP="00CE3154">
      <w:pPr>
        <w:spacing w:after="0" w:line="240" w:lineRule="auto"/>
        <w:jc w:val="both"/>
        <w:rPr>
          <w:rFonts w:ascii="Times New Roman" w:hAnsi="Times New Roman" w:cs="Times New Roman"/>
          <w:sz w:val="24"/>
          <w:szCs w:val="24"/>
        </w:rPr>
      </w:pPr>
    </w:p>
    <w:p w:rsidR="000A0642" w:rsidRDefault="000A0642"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16.</w:t>
      </w:r>
    </w:p>
    <w:p w:rsidR="000A0642" w:rsidRPr="000A0642" w:rsidRDefault="000A0642" w:rsidP="00CE3154">
      <w:pPr>
        <w:spacing w:after="0" w:line="240" w:lineRule="auto"/>
        <w:jc w:val="both"/>
        <w:rPr>
          <w:rFonts w:ascii="Times New Roman" w:hAnsi="Times New Roman" w:cs="Times New Roman"/>
          <w:sz w:val="24"/>
          <w:szCs w:val="24"/>
        </w:rPr>
      </w:pPr>
      <w:r w:rsidRPr="000A0642">
        <w:rPr>
          <w:rFonts w:ascii="Times New Roman" w:hAnsi="Times New Roman" w:cs="Times New Roman"/>
          <w:sz w:val="24"/>
          <w:szCs w:val="24"/>
        </w:rPr>
        <w:t>U članku 57. stav</w:t>
      </w:r>
      <w:r w:rsidR="00C72CE8">
        <w:rPr>
          <w:rFonts w:ascii="Times New Roman" w:hAnsi="Times New Roman" w:cs="Times New Roman"/>
          <w:sz w:val="24"/>
          <w:szCs w:val="24"/>
        </w:rPr>
        <w:t>ci</w:t>
      </w:r>
      <w:r w:rsidRPr="000A0642">
        <w:rPr>
          <w:rFonts w:ascii="Times New Roman" w:hAnsi="Times New Roman" w:cs="Times New Roman"/>
          <w:sz w:val="24"/>
          <w:szCs w:val="24"/>
        </w:rPr>
        <w:t xml:space="preserve"> 10.</w:t>
      </w:r>
      <w:r w:rsidR="00C72CE8">
        <w:rPr>
          <w:rFonts w:ascii="Times New Roman" w:hAnsi="Times New Roman" w:cs="Times New Roman"/>
          <w:sz w:val="24"/>
          <w:szCs w:val="24"/>
        </w:rPr>
        <w:t xml:space="preserve"> i 11.</w:t>
      </w:r>
      <w:r w:rsidRPr="000A0642">
        <w:rPr>
          <w:rFonts w:ascii="Times New Roman" w:hAnsi="Times New Roman" w:cs="Times New Roman"/>
          <w:sz w:val="24"/>
          <w:szCs w:val="24"/>
        </w:rPr>
        <w:t xml:space="preserve"> mijenja</w:t>
      </w:r>
      <w:r w:rsidR="00C72CE8">
        <w:rPr>
          <w:rFonts w:ascii="Times New Roman" w:hAnsi="Times New Roman" w:cs="Times New Roman"/>
          <w:sz w:val="24"/>
          <w:szCs w:val="24"/>
        </w:rPr>
        <w:t>ju</w:t>
      </w:r>
      <w:r w:rsidRPr="000A0642">
        <w:rPr>
          <w:rFonts w:ascii="Times New Roman" w:hAnsi="Times New Roman" w:cs="Times New Roman"/>
          <w:sz w:val="24"/>
          <w:szCs w:val="24"/>
        </w:rPr>
        <w:t xml:space="preserve"> se i glas</w:t>
      </w:r>
      <w:r w:rsidR="00C72CE8">
        <w:rPr>
          <w:rFonts w:ascii="Times New Roman" w:hAnsi="Times New Roman" w:cs="Times New Roman"/>
          <w:sz w:val="24"/>
          <w:szCs w:val="24"/>
        </w:rPr>
        <w:t>e</w:t>
      </w:r>
      <w:r w:rsidRPr="000A0642">
        <w:rPr>
          <w:rFonts w:ascii="Times New Roman" w:hAnsi="Times New Roman" w:cs="Times New Roman"/>
          <w:sz w:val="24"/>
          <w:szCs w:val="24"/>
        </w:rPr>
        <w:t>:</w:t>
      </w:r>
    </w:p>
    <w:p w:rsidR="00A422A8" w:rsidRDefault="000A0642" w:rsidP="00CE3154">
      <w:pPr>
        <w:spacing w:after="0" w:line="240" w:lineRule="auto"/>
        <w:jc w:val="both"/>
        <w:rPr>
          <w:rFonts w:ascii="Times New Roman" w:hAnsi="Times New Roman" w:cs="Times New Roman"/>
          <w:sz w:val="24"/>
          <w:szCs w:val="24"/>
        </w:rPr>
      </w:pPr>
      <w:r w:rsidRPr="000A0642">
        <w:rPr>
          <w:rFonts w:ascii="Times New Roman" w:hAnsi="Times New Roman" w:cs="Times New Roman"/>
          <w:sz w:val="24"/>
          <w:szCs w:val="24"/>
        </w:rPr>
        <w:t>„(10) U cilju utvrđivanja ravnomjerne radne opterećenosti, predsjednik suda će izmijeniti godišnji raspored poslova ili donijeti pisanu obrazloženu naredbu kojom za pojedine predmete određuje ponovljenu automatsku dodjelu, ako neravnomjerna radna opterećenost pojedinih rješavatelja nije posljedica nepostizanja očekivanih prosječnih rezultata rada. Nakon provedene preraspodjele, opterećenost rješavatelja dodijeljenim predmetima će se ujednačiti s opterećenošću dodijeljenim predmetima ostalih rješavatelja koji rješavaju slične vrste predmeta.</w:t>
      </w:r>
    </w:p>
    <w:p w:rsidR="00C72CE8" w:rsidRDefault="00C72CE8" w:rsidP="00CE3154">
      <w:pPr>
        <w:spacing w:after="0" w:line="240" w:lineRule="auto"/>
        <w:jc w:val="both"/>
        <w:rPr>
          <w:rFonts w:ascii="Times New Roman" w:hAnsi="Times New Roman" w:cs="Times New Roman"/>
          <w:sz w:val="24"/>
          <w:szCs w:val="24"/>
        </w:rPr>
      </w:pPr>
      <w:r w:rsidRPr="00C72CE8">
        <w:rPr>
          <w:rFonts w:ascii="Times New Roman" w:hAnsi="Times New Roman" w:cs="Times New Roman"/>
          <w:sz w:val="24"/>
          <w:szCs w:val="24"/>
        </w:rPr>
        <w:lastRenderedPageBreak/>
        <w:t xml:space="preserve">(11) Rješavatelju koji prvi puta stupa na dužnost na pojedini sud, rješavatelju koji se vraća na rad u pojedini sud, kao i rješavatelju koji je raspoređen u drugi sudski odjel, pisanom obrazloženom naredbom predsjednika suda u rad će se dodijeliti predmeti drugih sudaca vodeći računa o starosti, složenosti i broju predmeta do prosječne radne opterećenosti rješavatelja u sudu, odnosno odjelu. Nakon provedene dodjele, opterećenost rješavatelja dodijeljenim predmetima će se ujednačiti s opterećenošću dodijeljenim predmetima ostalih rješavatelja koji </w:t>
      </w:r>
      <w:r>
        <w:rPr>
          <w:rFonts w:ascii="Times New Roman" w:hAnsi="Times New Roman" w:cs="Times New Roman"/>
          <w:sz w:val="24"/>
          <w:szCs w:val="24"/>
        </w:rPr>
        <w:t>rješavaju slične vrste predmeta.“.</w:t>
      </w:r>
    </w:p>
    <w:p w:rsidR="00C72CE8" w:rsidRDefault="00C72CE8" w:rsidP="00CE3154">
      <w:pPr>
        <w:spacing w:after="0" w:line="240" w:lineRule="auto"/>
        <w:jc w:val="both"/>
        <w:rPr>
          <w:rFonts w:ascii="Times New Roman" w:hAnsi="Times New Roman" w:cs="Times New Roman"/>
          <w:sz w:val="24"/>
          <w:szCs w:val="24"/>
        </w:rPr>
      </w:pPr>
    </w:p>
    <w:p w:rsidR="00C72CE8" w:rsidRDefault="00C72CE8"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17.</w:t>
      </w:r>
    </w:p>
    <w:p w:rsidR="00C72CE8" w:rsidRDefault="00C72CE8"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58. stavku 1. točke 2. i 3. mijenjaju se i glase:</w:t>
      </w:r>
    </w:p>
    <w:p w:rsidR="00C72CE8" w:rsidRPr="00C72CE8" w:rsidRDefault="00C72CE8"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72CE8">
        <w:rPr>
          <w:rFonts w:ascii="Times New Roman" w:hAnsi="Times New Roman" w:cs="Times New Roman"/>
          <w:sz w:val="24"/>
          <w:szCs w:val="24"/>
        </w:rPr>
        <w:t>2. između rješavatelja iz točke 1. ovog stavka odabire se pet rješavatelja s najmanjim opterećenjem dodijeljenim predmetima u trenutku dodjele predmeta. Ako je broj rješavatelja u sudu manji od pet odabire se taj broj rješavatelja.</w:t>
      </w:r>
    </w:p>
    <w:p w:rsidR="000111A8" w:rsidRDefault="00C72CE8" w:rsidP="00CE3154">
      <w:pPr>
        <w:spacing w:after="0" w:line="240" w:lineRule="auto"/>
        <w:jc w:val="both"/>
        <w:rPr>
          <w:rFonts w:ascii="Times New Roman" w:hAnsi="Times New Roman" w:cs="Times New Roman"/>
          <w:sz w:val="24"/>
          <w:szCs w:val="24"/>
        </w:rPr>
      </w:pPr>
      <w:r w:rsidRPr="00C72CE8">
        <w:rPr>
          <w:rFonts w:ascii="Times New Roman" w:hAnsi="Times New Roman" w:cs="Times New Roman"/>
          <w:sz w:val="24"/>
          <w:szCs w:val="24"/>
        </w:rPr>
        <w:t>3. svakom od rješavatelja iz točke 2. ovog stavka sustav automatski određuje konačnu vjerojatnost dodjele na temelju ukupnog opterećenja dodijeljenim predmetima i broja predmeta iste vrste,“.</w:t>
      </w:r>
    </w:p>
    <w:p w:rsidR="000111A8" w:rsidRPr="00553842" w:rsidRDefault="000111A8" w:rsidP="00CE3154">
      <w:pPr>
        <w:spacing w:after="0" w:line="240" w:lineRule="auto"/>
        <w:jc w:val="both"/>
        <w:rPr>
          <w:rFonts w:ascii="Times New Roman" w:hAnsi="Times New Roman" w:cs="Times New Roman"/>
          <w:sz w:val="24"/>
          <w:szCs w:val="24"/>
        </w:rPr>
      </w:pPr>
    </w:p>
    <w:p w:rsidR="00F70754" w:rsidRPr="00553842" w:rsidRDefault="00F70754" w:rsidP="00CE3154">
      <w:pPr>
        <w:spacing w:after="0" w:line="240" w:lineRule="auto"/>
        <w:jc w:val="center"/>
        <w:rPr>
          <w:rFonts w:ascii="Times New Roman" w:eastAsia="Times New Roman" w:hAnsi="Times New Roman" w:cs="Times New Roman"/>
          <w:sz w:val="24"/>
          <w:szCs w:val="24"/>
          <w:lang w:eastAsia="hr-HR"/>
        </w:rPr>
      </w:pPr>
      <w:r w:rsidRPr="00CE0BB6">
        <w:rPr>
          <w:rFonts w:ascii="Times New Roman" w:eastAsia="Times New Roman" w:hAnsi="Times New Roman" w:cs="Times New Roman"/>
          <w:sz w:val="24"/>
          <w:szCs w:val="24"/>
          <w:lang w:eastAsia="hr-HR"/>
        </w:rPr>
        <w:t>Članak 1</w:t>
      </w:r>
      <w:r w:rsidR="00C72CE8">
        <w:rPr>
          <w:rFonts w:ascii="Times New Roman" w:eastAsia="Times New Roman" w:hAnsi="Times New Roman" w:cs="Times New Roman"/>
          <w:sz w:val="24"/>
          <w:szCs w:val="24"/>
          <w:lang w:eastAsia="hr-HR"/>
        </w:rPr>
        <w:t>8</w:t>
      </w:r>
      <w:r w:rsidRPr="00CE0BB6">
        <w:rPr>
          <w:rFonts w:ascii="Times New Roman" w:eastAsia="Times New Roman" w:hAnsi="Times New Roman" w:cs="Times New Roman"/>
          <w:sz w:val="24"/>
          <w:szCs w:val="24"/>
          <w:lang w:eastAsia="hr-HR"/>
        </w:rPr>
        <w:t>.</w:t>
      </w:r>
    </w:p>
    <w:p w:rsidR="00F70754" w:rsidRDefault="00F70754" w:rsidP="00CE3154">
      <w:pPr>
        <w:spacing w:after="0" w:line="240" w:lineRule="auto"/>
        <w:rPr>
          <w:rFonts w:ascii="Times New Roman" w:hAnsi="Times New Roman" w:cs="Times New Roman"/>
          <w:color w:val="000000"/>
          <w:sz w:val="24"/>
          <w:szCs w:val="24"/>
          <w:shd w:val="clear" w:color="auto" w:fill="FFFFFF"/>
        </w:rPr>
      </w:pPr>
      <w:r w:rsidRPr="00553842">
        <w:rPr>
          <w:rFonts w:ascii="Times New Roman" w:eastAsia="Times New Roman" w:hAnsi="Times New Roman" w:cs="Times New Roman"/>
          <w:sz w:val="24"/>
          <w:szCs w:val="24"/>
          <w:lang w:eastAsia="hr-HR"/>
        </w:rPr>
        <w:t>Iza glave X. dodaje se glava X. a</w:t>
      </w:r>
      <w:r w:rsidR="00B722C2">
        <w:rPr>
          <w:rFonts w:ascii="Times New Roman" w:eastAsia="Times New Roman" w:hAnsi="Times New Roman" w:cs="Times New Roman"/>
          <w:sz w:val="24"/>
          <w:szCs w:val="24"/>
          <w:lang w:eastAsia="hr-HR"/>
        </w:rPr>
        <w:t xml:space="preserve"> </w:t>
      </w:r>
      <w:r w:rsidR="00B722C2">
        <w:rPr>
          <w:rFonts w:ascii="Times New Roman" w:hAnsi="Times New Roman" w:cs="Times New Roman"/>
          <w:color w:val="000000"/>
          <w:sz w:val="24"/>
          <w:szCs w:val="24"/>
          <w:shd w:val="clear" w:color="auto" w:fill="FFFFFF"/>
        </w:rPr>
        <w:t>koja glasi</w:t>
      </w:r>
      <w:r w:rsidR="0096246B" w:rsidRPr="00553842">
        <w:rPr>
          <w:rFonts w:ascii="Times New Roman" w:hAnsi="Times New Roman" w:cs="Times New Roman"/>
          <w:color w:val="000000"/>
          <w:sz w:val="24"/>
          <w:szCs w:val="24"/>
          <w:shd w:val="clear" w:color="auto" w:fill="FFFFFF"/>
        </w:rPr>
        <w:t>:</w:t>
      </w:r>
    </w:p>
    <w:p w:rsidR="00A422A8" w:rsidRPr="00553842" w:rsidRDefault="00A422A8" w:rsidP="00CE3154">
      <w:pPr>
        <w:spacing w:after="0" w:line="240" w:lineRule="auto"/>
        <w:rPr>
          <w:rFonts w:ascii="Times New Roman" w:eastAsia="Times New Roman" w:hAnsi="Times New Roman" w:cs="Times New Roman"/>
          <w:sz w:val="24"/>
          <w:szCs w:val="24"/>
          <w:lang w:eastAsia="hr-HR"/>
        </w:rPr>
      </w:pPr>
    </w:p>
    <w:p w:rsidR="00F70754" w:rsidRPr="00553842" w:rsidRDefault="00F70754"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„X. a OSNIVANJE I DODJELA SPISA NA VISOKOM PREKRŠAJNOM SUDU REPUBLIKE HRVATSKE</w:t>
      </w:r>
    </w:p>
    <w:p w:rsidR="00F70754" w:rsidRPr="00553842" w:rsidRDefault="00F70754" w:rsidP="00CE3154">
      <w:pPr>
        <w:spacing w:after="0" w:line="240" w:lineRule="auto"/>
        <w:jc w:val="center"/>
        <w:rPr>
          <w:rFonts w:ascii="Times New Roman" w:hAnsi="Times New Roman" w:cs="Times New Roman"/>
          <w:sz w:val="24"/>
          <w:szCs w:val="24"/>
        </w:rPr>
      </w:pPr>
      <w:r w:rsidRPr="00553842">
        <w:rPr>
          <w:rFonts w:ascii="Times New Roman" w:eastAsia="Times New Roman" w:hAnsi="Times New Roman" w:cs="Times New Roman"/>
          <w:color w:val="000000"/>
          <w:sz w:val="24"/>
          <w:szCs w:val="24"/>
          <w:lang w:eastAsia="hr-HR"/>
        </w:rPr>
        <w:t>1. Osnivanje spisa</w:t>
      </w:r>
      <w:r w:rsidRPr="00553842">
        <w:rPr>
          <w:rFonts w:ascii="Times New Roman" w:eastAsia="Times New Roman" w:hAnsi="Times New Roman" w:cs="Times New Roman"/>
          <w:color w:val="000000"/>
          <w:sz w:val="24"/>
          <w:szCs w:val="24"/>
          <w:lang w:eastAsia="hr-HR"/>
        </w:rPr>
        <w:br/>
      </w:r>
      <w:r w:rsidRPr="00553842">
        <w:rPr>
          <w:rFonts w:ascii="Times New Roman" w:eastAsia="Times New Roman" w:hAnsi="Times New Roman" w:cs="Times New Roman"/>
          <w:color w:val="000000"/>
          <w:sz w:val="24"/>
          <w:szCs w:val="24"/>
          <w:lang w:eastAsia="hr-HR"/>
        </w:rPr>
        <w:br/>
        <w:t>Članak 59.a</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 xml:space="preserve">(1) Po zaprimanju papirnatog spisa Visoki prekršajni sud Republike Hrvatske osniva spis u sustavu </w:t>
      </w:r>
      <w:r w:rsidRPr="00DD35A8">
        <w:rPr>
          <w:rFonts w:ascii="Times New Roman" w:eastAsia="Times New Roman" w:hAnsi="Times New Roman" w:cs="Times New Roman"/>
          <w:color w:val="000000"/>
          <w:sz w:val="24"/>
          <w:szCs w:val="24"/>
          <w:lang w:eastAsia="hr-HR"/>
        </w:rPr>
        <w:t>eSpis</w:t>
      </w:r>
      <w:r>
        <w:rPr>
          <w:rFonts w:ascii="Times New Roman" w:eastAsia="Times New Roman" w:hAnsi="Times New Roman" w:cs="Times New Roman"/>
          <w:color w:val="000000"/>
          <w:sz w:val="24"/>
          <w:szCs w:val="24"/>
          <w:lang w:eastAsia="hr-HR"/>
        </w:rPr>
        <w:t xml:space="preserve"> </w:t>
      </w:r>
      <w:r w:rsidRPr="00ED3D79">
        <w:rPr>
          <w:rFonts w:ascii="Times New Roman" w:eastAsia="Times New Roman" w:hAnsi="Times New Roman" w:cs="Times New Roman"/>
          <w:color w:val="000000"/>
          <w:sz w:val="24"/>
          <w:szCs w:val="24"/>
          <w:lang w:eastAsia="hr-HR"/>
        </w:rPr>
        <w:t>te se automatski generira datum osnivanja i datum dodjele spisa u rad, a određenom rješavatelju povećava se opterećenje u dodjeli.</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(2) Iznimno od stavka 1. ovog članka, kod remisorno vraćenih spisa, spis ne dobiva novi poslovni broj, već se isti dodjeljuje u rad istom rješavatelju. Ako se spis ne može dodijeliti istom rješavatelju, predsjednik suda će pisanom obrazloženom naredbom odrediti ponovljenu automatsku dodjelu.</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(3) Ako je povodom žalbe odluka ukinuta, u slučaju ponovne žalbe u istom predmetu spis će se dodijeliti rješavatelju koji ga je već rješavao.</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(4) U slučaju izuzeća ili druge opravdane spriječenosti rješavatelja kojemu je spis dodijeljen u rad, predsjednik suda će pisanom obrazloženom naredbom odrediti ponovljenu automatsku dodjelu. U tom slučaju spis će se dodijeliti drugom rješavatelju unutar suda.</w:t>
      </w:r>
    </w:p>
    <w:p w:rsidR="00CE3154" w:rsidRDefault="00CE3154" w:rsidP="00CE3154">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color w:val="000000"/>
          <w:sz w:val="24"/>
          <w:szCs w:val="24"/>
          <w:lang w:eastAsia="hr-HR"/>
        </w:rPr>
        <w:t>(</w:t>
      </w:r>
      <w:r w:rsidR="00307DB8" w:rsidRPr="00ED3D79">
        <w:rPr>
          <w:rFonts w:ascii="Times New Roman" w:eastAsia="Times New Roman" w:hAnsi="Times New Roman" w:cs="Times New Roman"/>
          <w:color w:val="000000"/>
          <w:sz w:val="24"/>
          <w:szCs w:val="24"/>
          <w:lang w:eastAsia="hr-HR"/>
        </w:rPr>
        <w:t>5) U slučaju da je opravdano očekivati izbivanje rješavatelja u trajanju dužem od dva mjeseca, predsjednik suda će pisanom obrazloženom naredbom, u odnosu na tog rješavatelja, odrediti gašenje automatske dodjele te u odnosu na sve ili dio predmeta dodijeljen tom rješavatelju, ovisno o vremenu njegovog povratka na rad i hitnosti predmeta, odrediti ponovljenu automatsku dodjelu. </w:t>
      </w:r>
      <w:r w:rsidR="00307DB8" w:rsidRPr="00307DB8">
        <w:rPr>
          <w:rFonts w:ascii="Times New Roman" w:eastAsia="Times New Roman" w:hAnsi="Times New Roman" w:cs="Times New Roman"/>
          <w:bCs/>
          <w:color w:val="000000"/>
          <w:sz w:val="24"/>
          <w:szCs w:val="24"/>
          <w:lang w:eastAsia="hr-HR"/>
        </w:rPr>
        <w:t>U slučaju da je opravdano očekivati neprekidno izbivanje rješavatelja šest mjeseci ili dulje predsjednik suda može pisanom obrazloženom naredbom u odnosu na tog rješavatelja odrediti gašenje automatske dodjele četiri mjeseca prije očekivanog početka izbivanja.</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(6) U slučaju da je opravdano očekivati da rješavatelj prestane s radom u sudu zbog odlaska u mirovinu predsjednik suda </w:t>
      </w:r>
      <w:r w:rsidRPr="004C2069">
        <w:rPr>
          <w:rFonts w:ascii="Times New Roman" w:eastAsia="Times New Roman" w:hAnsi="Times New Roman" w:cs="Times New Roman"/>
          <w:bCs/>
          <w:color w:val="000000"/>
          <w:sz w:val="24"/>
          <w:szCs w:val="24"/>
          <w:lang w:eastAsia="hr-HR"/>
        </w:rPr>
        <w:t>može</w:t>
      </w:r>
      <w:r w:rsidRPr="00ED3D79">
        <w:rPr>
          <w:rFonts w:ascii="Times New Roman" w:eastAsia="Times New Roman" w:hAnsi="Times New Roman" w:cs="Times New Roman"/>
          <w:color w:val="000000"/>
          <w:sz w:val="24"/>
          <w:szCs w:val="24"/>
          <w:lang w:eastAsia="hr-HR"/>
        </w:rPr>
        <w:t> pisanom obrazloženom naredbom u odnosu na tog rješavatelja odrediti gašenje automatske dodjele šest mjeseci prije očekivanog odlaska u mirovinu.</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lastRenderedPageBreak/>
        <w:t>(7) Nakon što rješavatelj prestane s radom u sudu, po izmjeni godišnjeg rasporeda poslova predsjednik suda će pisanom obrazloženom naredbom u odnosu na tog rješavatelja odrediti gašenje automatske dodjele te u odnosu na sve predmete dodijeljene tom rješavatelju odrediti ponovljenu automatsku dodjelu.</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 xml:space="preserve">(8) Predsjednik Visokog prekršajnog suda Republike Hrvatske dužan je svaka tri mjeseca provjeriti ravnomjernu </w:t>
      </w:r>
      <w:r w:rsidRPr="00FA4B35">
        <w:rPr>
          <w:rFonts w:ascii="Times New Roman" w:eastAsia="Times New Roman" w:hAnsi="Times New Roman" w:cs="Times New Roman"/>
          <w:color w:val="000000"/>
          <w:sz w:val="24"/>
          <w:szCs w:val="24"/>
          <w:lang w:eastAsia="hr-HR"/>
        </w:rPr>
        <w:t>opterećenost rješavatelja.</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FA4B35">
        <w:rPr>
          <w:rFonts w:ascii="Times New Roman" w:eastAsia="Times New Roman" w:hAnsi="Times New Roman" w:cs="Times New Roman"/>
          <w:color w:val="000000"/>
          <w:sz w:val="24"/>
          <w:szCs w:val="24"/>
          <w:lang w:eastAsia="hr-HR"/>
        </w:rPr>
        <w:t>(9) Administrator sustava eSpis u sudu dostavit će predsjedniku suda izvješće o opterećenosti rješavatelja s dodijeljenim predmetima u radu najkasnije do 15. travnja s podacima na dan 31. ožujka, 15. srpnja s podacima na dan 30. lipnja, 15. listopada s podacima na dan 30. rujna i 15. siječnja s podacima na dan 31. prosinca prethodne godine, a sve radi utvrđivanja ravnomjernosti opterećenosti rješavatelja.</w:t>
      </w:r>
    </w:p>
    <w:p w:rsidR="00CE3154" w:rsidRDefault="00307DB8" w:rsidP="00CE3154">
      <w:pPr>
        <w:spacing w:after="0" w:line="240" w:lineRule="auto"/>
        <w:jc w:val="both"/>
        <w:rPr>
          <w:rFonts w:ascii="Times New Roman" w:hAnsi="Times New Roman" w:cs="Times New Roman"/>
          <w:sz w:val="24"/>
          <w:szCs w:val="24"/>
        </w:rPr>
      </w:pPr>
      <w:r w:rsidRPr="00FA4B35">
        <w:rPr>
          <w:rFonts w:ascii="Times New Roman" w:eastAsia="Times New Roman" w:hAnsi="Times New Roman" w:cs="Times New Roman"/>
          <w:color w:val="000000"/>
          <w:sz w:val="24"/>
          <w:szCs w:val="24"/>
          <w:lang w:eastAsia="hr-HR"/>
        </w:rPr>
        <w:t>(10) U cilju utvrđivanja ravnomjerne opterećenosti, predsjednik suda će izmijeniti godišnji raspored poslova ili donijeti pisanu obrazloženu naredbu kojom za pojedine predmete određuje ponovljenu automatsku dodjelu, ako neravnomjerna opterećenost pojedinih rješavatelja nije posljedica nepostizanja očekivanih prosječnih rezultata rada.</w:t>
      </w:r>
      <w:r w:rsidR="00CE3154">
        <w:rPr>
          <w:rFonts w:ascii="Times New Roman" w:eastAsia="Times New Roman" w:hAnsi="Times New Roman" w:cs="Times New Roman"/>
          <w:color w:val="000000"/>
          <w:sz w:val="24"/>
          <w:szCs w:val="24"/>
          <w:lang w:eastAsia="hr-HR"/>
        </w:rPr>
        <w:t xml:space="preserve"> </w:t>
      </w:r>
      <w:r w:rsidRPr="00A73A23">
        <w:rPr>
          <w:rFonts w:ascii="Times New Roman" w:hAnsi="Times New Roman" w:cs="Times New Roman"/>
          <w:sz w:val="24"/>
          <w:szCs w:val="24"/>
        </w:rPr>
        <w:t>Nakon provedene preraspodjele, opterećenost rješavatelja dodijeljenim predmetima će se ujednačiti s opterećenošću dodijeljenim predmetima ostalih rješavatelja koji rješavaju slične vrste predmeta.</w:t>
      </w:r>
    </w:p>
    <w:p w:rsidR="00CE3154" w:rsidRDefault="00307DB8" w:rsidP="00CE3154">
      <w:pPr>
        <w:spacing w:after="0" w:line="240" w:lineRule="auto"/>
        <w:jc w:val="both"/>
        <w:rPr>
          <w:rFonts w:ascii="Times New Roman" w:hAnsi="Times New Roman" w:cs="Times New Roman"/>
          <w:sz w:val="24"/>
          <w:szCs w:val="24"/>
        </w:rPr>
      </w:pPr>
      <w:r w:rsidRPr="00ED3D79">
        <w:rPr>
          <w:rFonts w:ascii="Times New Roman" w:eastAsia="Times New Roman" w:hAnsi="Times New Roman" w:cs="Times New Roman"/>
          <w:color w:val="000000"/>
          <w:sz w:val="24"/>
          <w:szCs w:val="24"/>
          <w:lang w:eastAsia="hr-HR"/>
        </w:rPr>
        <w:t>(11) Rješavatelju koji prvi put stupa na dužnost na pojedini sud, rješavatelju koji se vraća na rad u pojedini sud, kao i rješavatelju koji je raspoređen u drugi sudski odjel, pisanom obrazloženom naredbom predsjednika suda u rad će se dodijeliti predmeti drugih sudaca vodeći računa o starosti, složenosti i broju predmeta do prosječne opterećenosti rješavatelja u sudu, odnosno odjelu.</w:t>
      </w:r>
      <w:r w:rsidRPr="005F41D9">
        <w:t xml:space="preserve"> </w:t>
      </w:r>
      <w:r w:rsidRPr="005F41D9">
        <w:rPr>
          <w:rFonts w:ascii="Times New Roman" w:eastAsia="Times New Roman" w:hAnsi="Times New Roman" w:cs="Times New Roman"/>
          <w:color w:val="000000"/>
          <w:sz w:val="24"/>
          <w:szCs w:val="24"/>
          <w:lang w:eastAsia="hr-HR"/>
        </w:rPr>
        <w:t xml:space="preserve">Nakon provedene </w:t>
      </w:r>
      <w:r>
        <w:rPr>
          <w:rFonts w:ascii="Times New Roman" w:eastAsia="Times New Roman" w:hAnsi="Times New Roman" w:cs="Times New Roman"/>
          <w:color w:val="000000"/>
          <w:sz w:val="24"/>
          <w:szCs w:val="24"/>
          <w:lang w:eastAsia="hr-HR"/>
        </w:rPr>
        <w:t>dodjele</w:t>
      </w:r>
      <w:r w:rsidRPr="005F41D9">
        <w:rPr>
          <w:rFonts w:ascii="Times New Roman" w:eastAsia="Times New Roman" w:hAnsi="Times New Roman" w:cs="Times New Roman"/>
          <w:color w:val="000000"/>
          <w:sz w:val="24"/>
          <w:szCs w:val="24"/>
          <w:lang w:eastAsia="hr-HR"/>
        </w:rPr>
        <w:t>, radna opterećenost rješavatelja ujednačit će se s radnom opterećenošću ostalih rješavatelja koji rješavaju slične vrste predmeta u sudu.</w:t>
      </w:r>
      <w:r w:rsidRPr="0038337F">
        <w:t xml:space="preserve"> </w:t>
      </w:r>
      <w:r w:rsidRPr="00A73A23">
        <w:rPr>
          <w:rFonts w:ascii="Times New Roman" w:hAnsi="Times New Roman" w:cs="Times New Roman"/>
          <w:sz w:val="24"/>
          <w:szCs w:val="24"/>
        </w:rPr>
        <w:t>Nakon provedene dodjele, opterećenost rješavatelja dodijeljenim predmetima će se ujednačiti s opterećenošću dodijeljenim predmetima ostalih rješavatelja koji rješavaju slične vrste predmeta.</w:t>
      </w:r>
    </w:p>
    <w:p w:rsidR="00CE3154"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 xml:space="preserve">(12) Ujednačavanje opterećenosti iz stavaka 10. i 11. ovog članka provest će administrator središnjeg sustava </w:t>
      </w:r>
      <w:r>
        <w:rPr>
          <w:rFonts w:ascii="Times New Roman" w:eastAsia="Times New Roman" w:hAnsi="Times New Roman" w:cs="Times New Roman"/>
          <w:color w:val="000000"/>
          <w:sz w:val="24"/>
          <w:szCs w:val="24"/>
          <w:lang w:eastAsia="hr-HR"/>
        </w:rPr>
        <w:t xml:space="preserve">eSpis </w:t>
      </w:r>
      <w:r w:rsidRPr="00ED3D79">
        <w:rPr>
          <w:rFonts w:ascii="Times New Roman" w:eastAsia="Times New Roman" w:hAnsi="Times New Roman" w:cs="Times New Roman"/>
          <w:color w:val="000000"/>
          <w:sz w:val="24"/>
          <w:szCs w:val="24"/>
          <w:lang w:eastAsia="hr-HR"/>
        </w:rPr>
        <w:t xml:space="preserve">na </w:t>
      </w:r>
      <w:r>
        <w:rPr>
          <w:rFonts w:ascii="Times New Roman" w:eastAsia="Times New Roman" w:hAnsi="Times New Roman" w:cs="Times New Roman"/>
          <w:color w:val="000000"/>
          <w:sz w:val="24"/>
          <w:szCs w:val="24"/>
          <w:lang w:eastAsia="hr-HR"/>
        </w:rPr>
        <w:t>zahtjev administratora sustava eSpis</w:t>
      </w:r>
      <w:r w:rsidRPr="00ED3D79">
        <w:rPr>
          <w:rFonts w:ascii="Times New Roman" w:eastAsia="Times New Roman" w:hAnsi="Times New Roman" w:cs="Times New Roman"/>
          <w:color w:val="000000"/>
          <w:sz w:val="24"/>
          <w:szCs w:val="24"/>
          <w:lang w:eastAsia="hr-HR"/>
        </w:rPr>
        <w:t xml:space="preserve"> u sudu.</w:t>
      </w:r>
    </w:p>
    <w:p w:rsidR="00307DB8" w:rsidRDefault="00307DB8" w:rsidP="00CE3154">
      <w:pPr>
        <w:spacing w:after="0" w:line="240" w:lineRule="auto"/>
        <w:jc w:val="both"/>
        <w:rPr>
          <w:rFonts w:ascii="Times New Roman" w:eastAsia="Times New Roman" w:hAnsi="Times New Roman" w:cs="Times New Roman"/>
          <w:color w:val="000000"/>
          <w:sz w:val="24"/>
          <w:szCs w:val="24"/>
          <w:lang w:eastAsia="hr-HR"/>
        </w:rPr>
      </w:pPr>
      <w:r w:rsidRPr="00ED3D79">
        <w:rPr>
          <w:rFonts w:ascii="Times New Roman" w:eastAsia="Times New Roman" w:hAnsi="Times New Roman" w:cs="Times New Roman"/>
          <w:color w:val="000000"/>
          <w:sz w:val="24"/>
          <w:szCs w:val="24"/>
          <w:lang w:eastAsia="hr-HR"/>
        </w:rPr>
        <w:t xml:space="preserve">(13) Izvješća </w:t>
      </w:r>
      <w:r>
        <w:rPr>
          <w:rFonts w:ascii="Times New Roman" w:eastAsia="Times New Roman" w:hAnsi="Times New Roman" w:cs="Times New Roman"/>
          <w:color w:val="000000"/>
          <w:sz w:val="24"/>
          <w:szCs w:val="24"/>
          <w:lang w:eastAsia="hr-HR"/>
        </w:rPr>
        <w:t>sudskog administratora sustava eSpis</w:t>
      </w:r>
      <w:r w:rsidRPr="00ED3D79">
        <w:rPr>
          <w:rFonts w:ascii="Times New Roman" w:eastAsia="Times New Roman" w:hAnsi="Times New Roman" w:cs="Times New Roman"/>
          <w:color w:val="000000"/>
          <w:sz w:val="24"/>
          <w:szCs w:val="24"/>
          <w:lang w:eastAsia="hr-HR"/>
        </w:rPr>
        <w:t xml:space="preserve"> u sudu iz stavka 9. ovog članka i pisane naredbe predsjednika suda iz stavaka 4., 5., 6., 7., 10. i 11. ovog članka ulažu se kronološkim redom u za to posebno osnovani predmet sudske uprave, time da je obrazloženu pisanu naredbu predsjednik suda dužan unijeti i u sustav </w:t>
      </w:r>
      <w:r>
        <w:rPr>
          <w:rFonts w:ascii="Times New Roman" w:eastAsia="Times New Roman" w:hAnsi="Times New Roman" w:cs="Times New Roman"/>
          <w:color w:val="000000"/>
          <w:sz w:val="24"/>
          <w:szCs w:val="24"/>
          <w:lang w:eastAsia="hr-HR"/>
        </w:rPr>
        <w:t xml:space="preserve">eSpis </w:t>
      </w:r>
      <w:r w:rsidRPr="00ED3D79">
        <w:rPr>
          <w:rFonts w:ascii="Times New Roman" w:eastAsia="Times New Roman" w:hAnsi="Times New Roman" w:cs="Times New Roman"/>
          <w:color w:val="000000"/>
          <w:sz w:val="24"/>
          <w:szCs w:val="24"/>
          <w:lang w:eastAsia="hr-HR"/>
        </w:rPr>
        <w:t>u spis na koji se naredba odnosi.</w:t>
      </w:r>
      <w:r w:rsidR="004C2069">
        <w:rPr>
          <w:rFonts w:ascii="Times New Roman" w:eastAsia="Times New Roman" w:hAnsi="Times New Roman" w:cs="Times New Roman"/>
          <w:color w:val="000000"/>
          <w:sz w:val="24"/>
          <w:szCs w:val="24"/>
          <w:lang w:eastAsia="hr-HR"/>
        </w:rPr>
        <w:t>“.</w:t>
      </w:r>
    </w:p>
    <w:p w:rsidR="00F70754" w:rsidRPr="00553842" w:rsidRDefault="00F70754" w:rsidP="00CE3154">
      <w:pPr>
        <w:spacing w:after="0" w:line="240" w:lineRule="auto"/>
        <w:jc w:val="center"/>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br/>
        <w:t>2. Dodjela spisa</w:t>
      </w:r>
      <w:r w:rsidRPr="00553842">
        <w:rPr>
          <w:rFonts w:ascii="Times New Roman" w:eastAsia="Times New Roman" w:hAnsi="Times New Roman" w:cs="Times New Roman"/>
          <w:color w:val="000000"/>
          <w:sz w:val="24"/>
          <w:szCs w:val="24"/>
          <w:lang w:eastAsia="hr-HR"/>
        </w:rPr>
        <w:br/>
      </w:r>
      <w:r w:rsidRPr="00553842">
        <w:rPr>
          <w:rFonts w:ascii="Times New Roman" w:eastAsia="Times New Roman" w:hAnsi="Times New Roman" w:cs="Times New Roman"/>
          <w:color w:val="000000"/>
          <w:sz w:val="24"/>
          <w:szCs w:val="24"/>
          <w:lang w:eastAsia="hr-HR"/>
        </w:rPr>
        <w:br/>
        <w:t>Članak 59.b</w:t>
      </w:r>
    </w:p>
    <w:p w:rsidR="00F70754" w:rsidRPr="00553842" w:rsidRDefault="00F70754"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color w:val="000000"/>
          <w:sz w:val="24"/>
          <w:szCs w:val="24"/>
          <w:lang w:eastAsia="hr-HR"/>
        </w:rPr>
        <w:t>(1) Prilikom automatskog određivanja rješavatelja, algoritam automatski odabire sve rješavatelje u sudu koji su godišnjim rasporedom poslova određeni za rješavanje određene vrste predmeta, koji ovisno o normiranom opterećenju i broju primljenih predmeta rješavatelja unutar tekuće godine, dobiva po jedan predmet u rad.</w:t>
      </w:r>
      <w:r w:rsidRPr="00553842">
        <w:rPr>
          <w:rFonts w:ascii="Times New Roman" w:eastAsia="Times New Roman" w:hAnsi="Times New Roman" w:cs="Times New Roman"/>
          <w:color w:val="000000"/>
          <w:sz w:val="24"/>
          <w:szCs w:val="24"/>
          <w:lang w:eastAsia="hr-HR"/>
        </w:rPr>
        <w:br/>
        <w:t>(2) Ako je u istom predmetu izjavljeno više žalbi, o svim žalbama odlučuje isti rješavatelj.</w:t>
      </w:r>
    </w:p>
    <w:p w:rsidR="00F70754" w:rsidRPr="00553842" w:rsidRDefault="00F70754" w:rsidP="00CE3154">
      <w:pPr>
        <w:spacing w:after="0" w:line="240" w:lineRule="auto"/>
        <w:jc w:val="center"/>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br/>
        <w:t>2.1. Automatska kružna dodjela</w:t>
      </w:r>
    </w:p>
    <w:p w:rsidR="00F70754" w:rsidRPr="00553842" w:rsidRDefault="00F70754" w:rsidP="00CE3154">
      <w:pPr>
        <w:spacing w:after="0" w:line="240" w:lineRule="auto"/>
        <w:jc w:val="center"/>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br/>
        <w:t>Članak 59.c</w:t>
      </w:r>
    </w:p>
    <w:p w:rsidR="00B01B87" w:rsidRDefault="00F70754" w:rsidP="00CE3154">
      <w:pPr>
        <w:spacing w:after="0" w:line="240" w:lineRule="auto"/>
        <w:jc w:val="both"/>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t>(1) Automatskom kružnom dodjelom dodjeljuju se u rad rješavateljima predmete izvršenja i procesne predmete koji se sukladno Sudskom poslovniku, upisuju u upisnike pod oznakama SZž, IU, IR, IR-eu i R.</w:t>
      </w:r>
    </w:p>
    <w:p w:rsidR="00B01B87" w:rsidRDefault="00F70754" w:rsidP="00CE3154">
      <w:pPr>
        <w:spacing w:after="0" w:line="240" w:lineRule="auto"/>
        <w:jc w:val="both"/>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lastRenderedPageBreak/>
        <w:t>(2) U slučaju rješavanja povodom zahtjeva za obnovom postupka predmet se ne može dodijeliti u rad rješavatelju koji je donio prijašnju odluku.</w:t>
      </w:r>
    </w:p>
    <w:p w:rsidR="00F70754" w:rsidRPr="00553842" w:rsidRDefault="00F70754"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color w:val="000000"/>
          <w:sz w:val="24"/>
          <w:szCs w:val="24"/>
          <w:lang w:eastAsia="hr-HR"/>
        </w:rPr>
        <w:t>(3) Predmeti upisani u R upisnik dodijelit će se rješavatelju koji je donio prijašnju odluku.“.</w:t>
      </w:r>
    </w:p>
    <w:p w:rsidR="008F0DD1" w:rsidRPr="00553842" w:rsidRDefault="008F0DD1" w:rsidP="00CE3154">
      <w:pPr>
        <w:spacing w:after="0" w:line="240" w:lineRule="auto"/>
        <w:jc w:val="both"/>
        <w:rPr>
          <w:rFonts w:ascii="Times New Roman" w:hAnsi="Times New Roman" w:cs="Times New Roman"/>
          <w:sz w:val="24"/>
          <w:szCs w:val="24"/>
        </w:rPr>
      </w:pPr>
    </w:p>
    <w:p w:rsidR="008F0DD1" w:rsidRDefault="008F0DD1"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Članak 1</w:t>
      </w:r>
      <w:r w:rsidR="004C2069">
        <w:rPr>
          <w:rFonts w:ascii="Times New Roman" w:hAnsi="Times New Roman" w:cs="Times New Roman"/>
          <w:sz w:val="24"/>
          <w:szCs w:val="24"/>
        </w:rPr>
        <w:t>9</w:t>
      </w:r>
      <w:r w:rsidRPr="00553842">
        <w:rPr>
          <w:rFonts w:ascii="Times New Roman" w:hAnsi="Times New Roman" w:cs="Times New Roman"/>
          <w:sz w:val="24"/>
          <w:szCs w:val="24"/>
        </w:rPr>
        <w:t>.</w:t>
      </w:r>
    </w:p>
    <w:p w:rsidR="004C2069" w:rsidRDefault="004C2069"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60.b točka 2. mijenja se i glasi:</w:t>
      </w:r>
    </w:p>
    <w:p w:rsidR="004C2069" w:rsidRDefault="004C2069" w:rsidP="00CE3154">
      <w:pPr>
        <w:spacing w:after="0" w:line="240" w:lineRule="auto"/>
        <w:jc w:val="both"/>
        <w:rPr>
          <w:rFonts w:ascii="Times New Roman" w:hAnsi="Times New Roman" w:cs="Times New Roman"/>
          <w:sz w:val="24"/>
          <w:szCs w:val="24"/>
        </w:rPr>
      </w:pPr>
      <w:r w:rsidRPr="004C2069">
        <w:rPr>
          <w:rFonts w:ascii="Times New Roman" w:hAnsi="Times New Roman" w:cs="Times New Roman"/>
          <w:sz w:val="24"/>
          <w:szCs w:val="24"/>
        </w:rPr>
        <w:t>„2. opterećenje dodijeljenim predmetima i broj dodijeljenih predmeta svim rješavateljima na dan 1. siječnja svake godine određeni na način da predstavljaju razliku između broja dodijeljenih predmeta najniže opterećenog rješavatelja i stvarnog opterećenja pojedinog rješavatelja na dan 31. prosinca prethodne godine,“.</w:t>
      </w:r>
    </w:p>
    <w:p w:rsidR="004C2069" w:rsidRDefault="004C2069" w:rsidP="00CE3154">
      <w:pPr>
        <w:spacing w:after="0" w:line="240" w:lineRule="auto"/>
        <w:jc w:val="both"/>
        <w:rPr>
          <w:rFonts w:ascii="Times New Roman" w:hAnsi="Times New Roman" w:cs="Times New Roman"/>
          <w:sz w:val="24"/>
          <w:szCs w:val="24"/>
        </w:rPr>
      </w:pPr>
    </w:p>
    <w:p w:rsidR="004C2069" w:rsidRDefault="004C2069" w:rsidP="00CE3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20.</w:t>
      </w:r>
    </w:p>
    <w:p w:rsidR="008F0DD1" w:rsidRPr="00553842" w:rsidRDefault="008F0DD1" w:rsidP="00CE3154">
      <w:pPr>
        <w:spacing w:after="0" w:line="240" w:lineRule="auto"/>
        <w:rPr>
          <w:rFonts w:ascii="Times New Roman" w:hAnsi="Times New Roman" w:cs="Times New Roman"/>
          <w:sz w:val="24"/>
          <w:szCs w:val="24"/>
        </w:rPr>
      </w:pPr>
      <w:r w:rsidRPr="00553842">
        <w:rPr>
          <w:rFonts w:ascii="Times New Roman" w:hAnsi="Times New Roman" w:cs="Times New Roman"/>
          <w:sz w:val="24"/>
          <w:szCs w:val="24"/>
        </w:rPr>
        <w:t>Članak 79. mijenja se i glasi:</w:t>
      </w:r>
    </w:p>
    <w:p w:rsidR="008F0DD1" w:rsidRPr="00553842" w:rsidRDefault="008F0DD1"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„(1) Statistička i upravljačka izvješća o radu sudova definira ministarstvo nadležno za poslove pravosuđa u suradnji sa sudovima.</w:t>
      </w:r>
    </w:p>
    <w:p w:rsidR="008F0DD1" w:rsidRPr="00553842" w:rsidRDefault="008F0DD1"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(2) Statistička i upravljačka izvješća iz stavka 1. ovog članka su u svakom trenutku dostupna sudovima i ministarstvu nadležnom za poslove pravosuđa kroz izvještajni sustav odnosno sustav eSpis koji su u primjeni. Odabirom odgovarajućih parametara korisnici izvještajnog sustava odnosno sustava eSpis mogu kreirati izvješća u skladu s njihovim potrebama.</w:t>
      </w:r>
    </w:p>
    <w:p w:rsidR="008F0DD1" w:rsidRPr="00553842" w:rsidRDefault="008F0DD1"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(3) Ako ima primjedbu na statističko odnosno upravljačko izvješće, predsjednik suda može dostaviti primjedbe ustrojstvenoj jedinici ministarstva nadležnog za poslove pravosuđa čiji djelokrug rada obuhvaća poslove statistike, putem elektroničke pošte na adre</w:t>
      </w:r>
      <w:r w:rsidR="001A53B0" w:rsidRPr="00553842">
        <w:rPr>
          <w:rFonts w:ascii="Times New Roman" w:hAnsi="Times New Roman" w:cs="Times New Roman"/>
          <w:sz w:val="24"/>
          <w:szCs w:val="24"/>
        </w:rPr>
        <w:t xml:space="preserve">su: </w:t>
      </w:r>
      <w:r w:rsidR="001A53B0" w:rsidRPr="003053B3">
        <w:rPr>
          <w:rFonts w:ascii="Times New Roman" w:hAnsi="Times New Roman" w:cs="Times New Roman"/>
          <w:sz w:val="24"/>
          <w:szCs w:val="24"/>
        </w:rPr>
        <w:t>„statistikaMP@</w:t>
      </w:r>
      <w:r w:rsidR="003053B3">
        <w:rPr>
          <w:rFonts w:ascii="Times New Roman" w:hAnsi="Times New Roman" w:cs="Times New Roman"/>
          <w:sz w:val="24"/>
          <w:szCs w:val="24"/>
        </w:rPr>
        <w:t>mpu</w:t>
      </w:r>
      <w:r w:rsidR="001A53B0" w:rsidRPr="003053B3">
        <w:rPr>
          <w:rFonts w:ascii="Times New Roman" w:hAnsi="Times New Roman" w:cs="Times New Roman"/>
          <w:sz w:val="24"/>
          <w:szCs w:val="24"/>
        </w:rPr>
        <w:t>.hr“</w:t>
      </w:r>
      <w:r w:rsidRPr="003053B3">
        <w:rPr>
          <w:rFonts w:ascii="Times New Roman" w:hAnsi="Times New Roman" w:cs="Times New Roman"/>
          <w:sz w:val="24"/>
          <w:szCs w:val="24"/>
        </w:rPr>
        <w:t>.“</w:t>
      </w:r>
    </w:p>
    <w:p w:rsidR="008F0DD1" w:rsidRPr="00553842" w:rsidRDefault="008F0DD1" w:rsidP="00CE3154">
      <w:pPr>
        <w:spacing w:after="0" w:line="240" w:lineRule="auto"/>
        <w:rPr>
          <w:rFonts w:ascii="Times New Roman" w:eastAsia="Times New Roman" w:hAnsi="Times New Roman" w:cs="Times New Roman"/>
          <w:sz w:val="24"/>
          <w:szCs w:val="24"/>
          <w:lang w:eastAsia="hr-HR"/>
        </w:rPr>
      </w:pPr>
    </w:p>
    <w:p w:rsidR="00EE2063" w:rsidRPr="00553842" w:rsidRDefault="001261A9"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 xml:space="preserve">Članak </w:t>
      </w:r>
      <w:r w:rsidR="004C2069">
        <w:rPr>
          <w:rFonts w:ascii="Times New Roman" w:hAnsi="Times New Roman" w:cs="Times New Roman"/>
          <w:sz w:val="24"/>
          <w:szCs w:val="24"/>
        </w:rPr>
        <w:t>21</w:t>
      </w:r>
      <w:r w:rsidRPr="00553842">
        <w:rPr>
          <w:rFonts w:ascii="Times New Roman" w:hAnsi="Times New Roman" w:cs="Times New Roman"/>
          <w:sz w:val="24"/>
          <w:szCs w:val="24"/>
        </w:rPr>
        <w:t>.</w:t>
      </w:r>
    </w:p>
    <w:p w:rsidR="00F70754" w:rsidRPr="00553842" w:rsidRDefault="001261A9"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 xml:space="preserve">Članci </w:t>
      </w:r>
      <w:r w:rsidRPr="00553842">
        <w:rPr>
          <w:rFonts w:ascii="Times New Roman" w:hAnsi="Times New Roman" w:cs="Times New Roman"/>
          <w:color w:val="000000"/>
          <w:sz w:val="24"/>
          <w:szCs w:val="24"/>
          <w:shd w:val="clear" w:color="auto" w:fill="FFFFFF"/>
        </w:rPr>
        <w:t>od 80. do 84. brišu se.</w:t>
      </w:r>
    </w:p>
    <w:p w:rsidR="00E15D57" w:rsidRDefault="00E15D57" w:rsidP="00CE3154">
      <w:pPr>
        <w:spacing w:after="0" w:line="240" w:lineRule="auto"/>
        <w:jc w:val="center"/>
        <w:rPr>
          <w:rFonts w:ascii="Times New Roman" w:hAnsi="Times New Roman" w:cs="Times New Roman"/>
          <w:sz w:val="24"/>
          <w:szCs w:val="24"/>
        </w:rPr>
      </w:pPr>
    </w:p>
    <w:p w:rsidR="00026578" w:rsidRDefault="0096246B" w:rsidP="00A422A8">
      <w:pPr>
        <w:spacing w:after="0" w:line="240" w:lineRule="auto"/>
        <w:jc w:val="center"/>
        <w:rPr>
          <w:rFonts w:ascii="Times New Roman" w:hAnsi="Times New Roman" w:cs="Times New Roman"/>
          <w:sz w:val="24"/>
          <w:szCs w:val="24"/>
        </w:rPr>
      </w:pPr>
      <w:r w:rsidRPr="00C66E30">
        <w:rPr>
          <w:rFonts w:ascii="Times New Roman" w:hAnsi="Times New Roman" w:cs="Times New Roman"/>
          <w:sz w:val="24"/>
          <w:szCs w:val="24"/>
        </w:rPr>
        <w:t xml:space="preserve">Članak </w:t>
      </w:r>
      <w:r w:rsidR="00E15D57">
        <w:rPr>
          <w:rFonts w:ascii="Times New Roman" w:hAnsi="Times New Roman" w:cs="Times New Roman"/>
          <w:sz w:val="24"/>
          <w:szCs w:val="24"/>
        </w:rPr>
        <w:t>22</w:t>
      </w:r>
      <w:r w:rsidRPr="00C66E30">
        <w:rPr>
          <w:rFonts w:ascii="Times New Roman" w:hAnsi="Times New Roman" w:cs="Times New Roman"/>
          <w:sz w:val="24"/>
          <w:szCs w:val="24"/>
        </w:rPr>
        <w:t>.</w:t>
      </w:r>
    </w:p>
    <w:p w:rsidR="0096246B" w:rsidRDefault="0096246B" w:rsidP="00CE3154">
      <w:pPr>
        <w:spacing w:after="0" w:line="240" w:lineRule="auto"/>
        <w:jc w:val="both"/>
        <w:rPr>
          <w:rFonts w:ascii="Times New Roman" w:hAnsi="Times New Roman" w:cs="Times New Roman"/>
          <w:sz w:val="24"/>
          <w:szCs w:val="24"/>
        </w:rPr>
      </w:pPr>
      <w:r w:rsidRPr="00553842">
        <w:rPr>
          <w:rFonts w:ascii="Times New Roman" w:hAnsi="Times New Roman" w:cs="Times New Roman"/>
          <w:sz w:val="24"/>
          <w:szCs w:val="24"/>
        </w:rPr>
        <w:t xml:space="preserve">Iza članka 136. </w:t>
      </w:r>
      <w:r w:rsidR="00D90448" w:rsidRPr="00553842">
        <w:rPr>
          <w:rFonts w:ascii="Times New Roman" w:hAnsi="Times New Roman" w:cs="Times New Roman"/>
          <w:color w:val="000000"/>
          <w:sz w:val="24"/>
          <w:szCs w:val="24"/>
          <w:shd w:val="clear" w:color="auto" w:fill="FFFFFF"/>
        </w:rPr>
        <w:t>dodaju se članci 136.a, 136.b i 136.c s naslovom iznad njih koji glas</w:t>
      </w:r>
      <w:r w:rsidR="00026578">
        <w:rPr>
          <w:rFonts w:ascii="Times New Roman" w:hAnsi="Times New Roman" w:cs="Times New Roman"/>
          <w:color w:val="000000"/>
          <w:sz w:val="24"/>
          <w:szCs w:val="24"/>
          <w:shd w:val="clear" w:color="auto" w:fill="FFFFFF"/>
        </w:rPr>
        <w:t>e</w:t>
      </w:r>
      <w:r w:rsidR="00D90448" w:rsidRPr="00553842">
        <w:rPr>
          <w:rFonts w:ascii="Times New Roman" w:hAnsi="Times New Roman" w:cs="Times New Roman"/>
          <w:color w:val="000000"/>
          <w:sz w:val="24"/>
          <w:szCs w:val="24"/>
          <w:shd w:val="clear" w:color="auto" w:fill="FFFFFF"/>
        </w:rPr>
        <w:t>:</w:t>
      </w:r>
      <w:r w:rsidRPr="00553842">
        <w:rPr>
          <w:rFonts w:ascii="Times New Roman" w:hAnsi="Times New Roman" w:cs="Times New Roman"/>
          <w:sz w:val="24"/>
          <w:szCs w:val="24"/>
        </w:rPr>
        <w:t xml:space="preserve"> </w:t>
      </w:r>
    </w:p>
    <w:p w:rsidR="00A422A8" w:rsidRPr="00553842" w:rsidRDefault="00A422A8" w:rsidP="00CE3154">
      <w:pPr>
        <w:spacing w:after="0" w:line="240" w:lineRule="auto"/>
        <w:jc w:val="both"/>
        <w:rPr>
          <w:rFonts w:ascii="Times New Roman" w:hAnsi="Times New Roman" w:cs="Times New Roman"/>
          <w:sz w:val="24"/>
          <w:szCs w:val="24"/>
        </w:rPr>
      </w:pPr>
    </w:p>
    <w:p w:rsidR="00D90448" w:rsidRDefault="00D90448"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„1.a Postupak u prekršajnim predmetima</w:t>
      </w:r>
    </w:p>
    <w:p w:rsidR="00A422A8" w:rsidRPr="00553842" w:rsidRDefault="00A422A8" w:rsidP="00CE3154">
      <w:pPr>
        <w:spacing w:after="0" w:line="240" w:lineRule="auto"/>
        <w:jc w:val="center"/>
        <w:rPr>
          <w:rFonts w:ascii="Times New Roman" w:hAnsi="Times New Roman" w:cs="Times New Roman"/>
          <w:sz w:val="24"/>
          <w:szCs w:val="24"/>
        </w:rPr>
      </w:pPr>
    </w:p>
    <w:p w:rsidR="00D90448" w:rsidRPr="00553842" w:rsidRDefault="00D90448"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Članak 136.a</w:t>
      </w:r>
    </w:p>
    <w:p w:rsidR="00D90448" w:rsidRPr="00553842" w:rsidRDefault="00D90448" w:rsidP="00CE3154">
      <w:pPr>
        <w:spacing w:after="0" w:line="240" w:lineRule="auto"/>
        <w:jc w:val="both"/>
        <w:rPr>
          <w:rFonts w:ascii="Times New Roman" w:eastAsia="Times New Roman" w:hAnsi="Times New Roman" w:cs="Times New Roman"/>
          <w:sz w:val="24"/>
          <w:szCs w:val="24"/>
          <w:lang w:eastAsia="hr-HR"/>
        </w:rPr>
      </w:pPr>
      <w:r w:rsidRPr="00553842">
        <w:rPr>
          <w:rFonts w:ascii="Times New Roman" w:eastAsia="Times New Roman" w:hAnsi="Times New Roman" w:cs="Times New Roman"/>
          <w:color w:val="000000"/>
          <w:sz w:val="24"/>
          <w:szCs w:val="24"/>
          <w:lang w:eastAsia="hr-HR"/>
        </w:rPr>
        <w:t>U spisima u kojima je okrivljenik lišen slobode, određeno zadržavanje, mjere opreza, kada se odlučuje o prijedlogu povodom hitnog izvođenja dokaza ili samostalnog izricanja zaštitnih mjera prije pokretanja prekršajnog postupka, u sustav eSpis upisat će se navedene činjenice, osnovni podaci o radnji, podaci o odluci i drugi potrebni podaci.</w:t>
      </w:r>
    </w:p>
    <w:p w:rsidR="00D90448" w:rsidRPr="00553842" w:rsidRDefault="00D90448" w:rsidP="00CE3154">
      <w:pPr>
        <w:spacing w:after="0" w:line="240" w:lineRule="auto"/>
        <w:jc w:val="center"/>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br/>
        <w:t>Članak 136.b</w:t>
      </w:r>
    </w:p>
    <w:p w:rsidR="001A53B0" w:rsidRPr="00553842" w:rsidRDefault="00D90448" w:rsidP="00CE3154">
      <w:pPr>
        <w:spacing w:after="0" w:line="240" w:lineRule="auto"/>
        <w:jc w:val="both"/>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t>Ako se rješenje o produljenju zadržavanja nije moglo dostaviti upravi zatvora prije isteka roka za puštanje na slobodu, činjenica da je rješavatelj o donesenom rješenju obavijestio upravu zatvora brzojavom, telefaksom, telefonom ili elektroničkom poštom, evidentirat će se u sustav eSpis.</w:t>
      </w:r>
      <w:r w:rsidRPr="00553842">
        <w:rPr>
          <w:rFonts w:ascii="Times New Roman" w:eastAsia="Times New Roman" w:hAnsi="Times New Roman" w:cs="Times New Roman"/>
          <w:color w:val="000000"/>
          <w:sz w:val="24"/>
          <w:szCs w:val="24"/>
          <w:lang w:eastAsia="hr-HR"/>
        </w:rPr>
        <w:br/>
      </w:r>
    </w:p>
    <w:p w:rsidR="00D90448" w:rsidRPr="00553842" w:rsidRDefault="00D90448" w:rsidP="00CE3154">
      <w:pPr>
        <w:spacing w:after="0" w:line="240" w:lineRule="auto"/>
        <w:jc w:val="center"/>
        <w:rPr>
          <w:rFonts w:ascii="Times New Roman" w:eastAsia="Times New Roman" w:hAnsi="Times New Roman" w:cs="Times New Roman"/>
          <w:sz w:val="24"/>
          <w:szCs w:val="24"/>
          <w:lang w:eastAsia="hr-HR"/>
        </w:rPr>
      </w:pPr>
      <w:r w:rsidRPr="00553842">
        <w:rPr>
          <w:rFonts w:ascii="Times New Roman" w:eastAsia="Times New Roman" w:hAnsi="Times New Roman" w:cs="Times New Roman"/>
          <w:color w:val="000000"/>
          <w:sz w:val="24"/>
          <w:szCs w:val="24"/>
          <w:lang w:eastAsia="hr-HR"/>
        </w:rPr>
        <w:t>Članak 136.c</w:t>
      </w:r>
    </w:p>
    <w:p w:rsidR="00026578" w:rsidRDefault="00D90448" w:rsidP="00CE3154">
      <w:pPr>
        <w:spacing w:after="0" w:line="240" w:lineRule="auto"/>
        <w:jc w:val="both"/>
        <w:rPr>
          <w:rFonts w:ascii="Times New Roman" w:eastAsia="Times New Roman" w:hAnsi="Times New Roman" w:cs="Times New Roman"/>
          <w:color w:val="000000"/>
          <w:sz w:val="24"/>
          <w:szCs w:val="24"/>
          <w:lang w:eastAsia="hr-HR"/>
        </w:rPr>
      </w:pPr>
      <w:r w:rsidRPr="00553842">
        <w:rPr>
          <w:rFonts w:ascii="Times New Roman" w:eastAsia="Times New Roman" w:hAnsi="Times New Roman" w:cs="Times New Roman"/>
          <w:color w:val="000000"/>
          <w:sz w:val="24"/>
          <w:szCs w:val="24"/>
          <w:lang w:eastAsia="hr-HR"/>
        </w:rPr>
        <w:t>Zapisnik i potvrda o privremeno oduzetim predmetima unosi se u sustav eSpis kao podnesak.“.</w:t>
      </w:r>
    </w:p>
    <w:p w:rsidR="00A422A8" w:rsidRDefault="00A422A8" w:rsidP="00CE3154">
      <w:pPr>
        <w:spacing w:after="0" w:line="240" w:lineRule="auto"/>
        <w:jc w:val="both"/>
        <w:rPr>
          <w:rFonts w:ascii="Times New Roman" w:eastAsia="Times New Roman" w:hAnsi="Times New Roman" w:cs="Times New Roman"/>
          <w:color w:val="000000"/>
          <w:sz w:val="24"/>
          <w:szCs w:val="24"/>
          <w:lang w:eastAsia="hr-HR"/>
        </w:rPr>
      </w:pPr>
    </w:p>
    <w:p w:rsidR="00A422A8" w:rsidRDefault="00A422A8" w:rsidP="00CE3154">
      <w:pPr>
        <w:spacing w:after="0" w:line="240" w:lineRule="auto"/>
        <w:jc w:val="both"/>
        <w:rPr>
          <w:rFonts w:ascii="Times New Roman" w:eastAsia="Times New Roman" w:hAnsi="Times New Roman" w:cs="Times New Roman"/>
          <w:color w:val="000000"/>
          <w:sz w:val="24"/>
          <w:szCs w:val="24"/>
          <w:lang w:eastAsia="hr-HR"/>
        </w:rPr>
      </w:pPr>
    </w:p>
    <w:p w:rsidR="00EE2063" w:rsidRPr="00553842" w:rsidRDefault="00EE2063" w:rsidP="00CE3154">
      <w:pPr>
        <w:spacing w:after="0" w:line="240" w:lineRule="auto"/>
        <w:jc w:val="both"/>
        <w:rPr>
          <w:rFonts w:ascii="Times New Roman" w:eastAsia="Times New Roman" w:hAnsi="Times New Roman" w:cs="Times New Roman"/>
          <w:color w:val="000000"/>
          <w:sz w:val="24"/>
          <w:szCs w:val="24"/>
          <w:lang w:eastAsia="hr-HR"/>
        </w:rPr>
      </w:pPr>
    </w:p>
    <w:p w:rsidR="00D90448" w:rsidRPr="00553842" w:rsidRDefault="00D90448"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lastRenderedPageBreak/>
        <w:t xml:space="preserve">Članak </w:t>
      </w:r>
      <w:r w:rsidR="00E15D57">
        <w:rPr>
          <w:rFonts w:ascii="Times New Roman" w:hAnsi="Times New Roman" w:cs="Times New Roman"/>
          <w:sz w:val="24"/>
          <w:szCs w:val="24"/>
        </w:rPr>
        <w:t>23</w:t>
      </w:r>
      <w:r w:rsidR="005232C8">
        <w:rPr>
          <w:rFonts w:ascii="Times New Roman" w:hAnsi="Times New Roman" w:cs="Times New Roman"/>
          <w:sz w:val="24"/>
          <w:szCs w:val="24"/>
        </w:rPr>
        <w:t>.</w:t>
      </w:r>
    </w:p>
    <w:p w:rsidR="00D90448" w:rsidRDefault="00D90448" w:rsidP="00CE3154">
      <w:pPr>
        <w:spacing w:after="0" w:line="240" w:lineRule="auto"/>
        <w:jc w:val="both"/>
        <w:rPr>
          <w:rFonts w:ascii="Times New Roman" w:eastAsia="Times New Roman" w:hAnsi="Times New Roman" w:cs="Times New Roman"/>
          <w:color w:val="231F20"/>
          <w:sz w:val="24"/>
          <w:szCs w:val="24"/>
          <w:shd w:val="clear" w:color="auto" w:fill="FFFFFF"/>
          <w:lang w:eastAsia="hr-HR"/>
        </w:rPr>
      </w:pPr>
      <w:r w:rsidRPr="00D90448">
        <w:rPr>
          <w:rFonts w:ascii="Times New Roman" w:eastAsia="Times New Roman" w:hAnsi="Times New Roman" w:cs="Times New Roman"/>
          <w:color w:val="231F20"/>
          <w:sz w:val="24"/>
          <w:szCs w:val="24"/>
          <w:shd w:val="clear" w:color="auto" w:fill="FFFFFF"/>
          <w:lang w:eastAsia="hr-HR"/>
        </w:rPr>
        <w:t xml:space="preserve">U cijelom tekstu </w:t>
      </w:r>
      <w:r w:rsidR="00265252" w:rsidRPr="00553842">
        <w:rPr>
          <w:rFonts w:ascii="Times New Roman" w:hAnsi="Times New Roman" w:cs="Times New Roman"/>
          <w:color w:val="231F20"/>
          <w:sz w:val="24"/>
          <w:szCs w:val="24"/>
        </w:rPr>
        <w:t xml:space="preserve">Pravilnika o radu u sustavu eSpis („Narodne novine“, broj 35/15, 123/15, 45/16, 29/17, 112/17, 119/18 i 39/20) </w:t>
      </w:r>
      <w:r w:rsidRPr="00D90448">
        <w:rPr>
          <w:rFonts w:ascii="Times New Roman" w:eastAsia="Times New Roman" w:hAnsi="Times New Roman" w:cs="Times New Roman"/>
          <w:color w:val="231F20"/>
          <w:sz w:val="24"/>
          <w:szCs w:val="24"/>
          <w:shd w:val="clear" w:color="auto" w:fill="FFFFFF"/>
          <w:lang w:eastAsia="hr-HR"/>
        </w:rPr>
        <w:t>riječ</w:t>
      </w:r>
      <w:r w:rsidR="00265252" w:rsidRPr="00553842">
        <w:rPr>
          <w:rFonts w:ascii="Times New Roman" w:eastAsia="Times New Roman" w:hAnsi="Times New Roman" w:cs="Times New Roman"/>
          <w:color w:val="231F20"/>
          <w:sz w:val="24"/>
          <w:szCs w:val="24"/>
          <w:shd w:val="clear" w:color="auto" w:fill="FFFFFF"/>
          <w:lang w:eastAsia="hr-HR"/>
        </w:rPr>
        <w:t>i:</w:t>
      </w:r>
      <w:r w:rsidRPr="00D90448">
        <w:rPr>
          <w:rFonts w:ascii="Times New Roman" w:eastAsia="Times New Roman" w:hAnsi="Times New Roman" w:cs="Times New Roman"/>
          <w:color w:val="231F20"/>
          <w:sz w:val="24"/>
          <w:szCs w:val="24"/>
          <w:shd w:val="clear" w:color="auto" w:fill="FFFFFF"/>
          <w:lang w:eastAsia="hr-HR"/>
        </w:rPr>
        <w:t xml:space="preserve"> </w:t>
      </w:r>
      <w:r w:rsidR="00265252" w:rsidRPr="00553842">
        <w:rPr>
          <w:rFonts w:ascii="Times New Roman" w:eastAsia="Times New Roman" w:hAnsi="Times New Roman" w:cs="Times New Roman"/>
          <w:color w:val="231F20"/>
          <w:sz w:val="24"/>
          <w:szCs w:val="24"/>
          <w:shd w:val="clear" w:color="auto" w:fill="FFFFFF"/>
          <w:lang w:eastAsia="hr-HR"/>
        </w:rPr>
        <w:t>„</w:t>
      </w:r>
      <w:r w:rsidRPr="00D90448">
        <w:rPr>
          <w:rFonts w:ascii="Times New Roman" w:eastAsia="Times New Roman" w:hAnsi="Times New Roman" w:cs="Times New Roman"/>
          <w:color w:val="231F20"/>
          <w:sz w:val="24"/>
          <w:szCs w:val="24"/>
          <w:shd w:val="clear" w:color="auto" w:fill="FFFFFF"/>
          <w:lang w:eastAsia="hr-HR"/>
        </w:rPr>
        <w:t>ministar pravosuđa</w:t>
      </w:r>
      <w:r w:rsidR="00265252" w:rsidRPr="00553842">
        <w:rPr>
          <w:rFonts w:ascii="Times New Roman" w:eastAsia="Times New Roman" w:hAnsi="Times New Roman" w:cs="Times New Roman"/>
          <w:color w:val="231F20"/>
          <w:sz w:val="24"/>
          <w:szCs w:val="24"/>
          <w:shd w:val="clear" w:color="auto" w:fill="FFFFFF"/>
          <w:lang w:eastAsia="hr-HR"/>
        </w:rPr>
        <w:t xml:space="preserve">“ </w:t>
      </w:r>
      <w:r w:rsidR="009E269C">
        <w:rPr>
          <w:rFonts w:ascii="Times New Roman" w:eastAsia="Times New Roman" w:hAnsi="Times New Roman" w:cs="Times New Roman"/>
          <w:color w:val="231F20"/>
          <w:sz w:val="24"/>
          <w:szCs w:val="24"/>
          <w:shd w:val="clear" w:color="auto" w:fill="FFFFFF"/>
          <w:lang w:eastAsia="hr-HR"/>
        </w:rPr>
        <w:t xml:space="preserve">i riječi: „Ministarstvo pravosuđa“ </w:t>
      </w:r>
      <w:r w:rsidR="00265252" w:rsidRPr="00553842">
        <w:rPr>
          <w:rFonts w:ascii="Times New Roman" w:eastAsia="Times New Roman" w:hAnsi="Times New Roman" w:cs="Times New Roman"/>
          <w:color w:val="231F20"/>
          <w:sz w:val="24"/>
          <w:szCs w:val="24"/>
          <w:shd w:val="clear" w:color="auto" w:fill="FFFFFF"/>
          <w:lang w:eastAsia="hr-HR"/>
        </w:rPr>
        <w:t>zamjenjuju</w:t>
      </w:r>
      <w:r w:rsidRPr="00D90448">
        <w:rPr>
          <w:rFonts w:ascii="Times New Roman" w:eastAsia="Times New Roman" w:hAnsi="Times New Roman" w:cs="Times New Roman"/>
          <w:color w:val="231F20"/>
          <w:sz w:val="24"/>
          <w:szCs w:val="24"/>
          <w:shd w:val="clear" w:color="auto" w:fill="FFFFFF"/>
          <w:lang w:eastAsia="hr-HR"/>
        </w:rPr>
        <w:t xml:space="preserve"> se riječima: </w:t>
      </w:r>
      <w:r w:rsidR="00265252" w:rsidRPr="00553842">
        <w:rPr>
          <w:rFonts w:ascii="Times New Roman" w:eastAsia="Times New Roman" w:hAnsi="Times New Roman" w:cs="Times New Roman"/>
          <w:color w:val="231F20"/>
          <w:sz w:val="24"/>
          <w:szCs w:val="24"/>
          <w:shd w:val="clear" w:color="auto" w:fill="FFFFFF"/>
          <w:lang w:eastAsia="hr-HR"/>
        </w:rPr>
        <w:t>„</w:t>
      </w:r>
      <w:r w:rsidRPr="00D90448">
        <w:rPr>
          <w:rFonts w:ascii="Times New Roman" w:eastAsia="Times New Roman" w:hAnsi="Times New Roman" w:cs="Times New Roman"/>
          <w:color w:val="231F20"/>
          <w:sz w:val="24"/>
          <w:szCs w:val="24"/>
          <w:shd w:val="clear" w:color="auto" w:fill="FFFFFF"/>
          <w:lang w:eastAsia="hr-HR"/>
        </w:rPr>
        <w:t>ministar nadležan za poslove pravosuđa</w:t>
      </w:r>
      <w:r w:rsidR="00265252" w:rsidRPr="00553842">
        <w:rPr>
          <w:rFonts w:ascii="Times New Roman" w:eastAsia="Times New Roman" w:hAnsi="Times New Roman" w:cs="Times New Roman"/>
          <w:color w:val="231F20"/>
          <w:sz w:val="24"/>
          <w:szCs w:val="24"/>
          <w:shd w:val="clear" w:color="auto" w:fill="FFFFFF"/>
          <w:lang w:eastAsia="hr-HR"/>
        </w:rPr>
        <w:t>“</w:t>
      </w:r>
      <w:r w:rsidR="009E269C">
        <w:rPr>
          <w:rFonts w:ascii="Times New Roman" w:eastAsia="Times New Roman" w:hAnsi="Times New Roman" w:cs="Times New Roman"/>
          <w:color w:val="231F20"/>
          <w:sz w:val="24"/>
          <w:szCs w:val="24"/>
          <w:shd w:val="clear" w:color="auto" w:fill="FFFFFF"/>
          <w:lang w:eastAsia="hr-HR"/>
        </w:rPr>
        <w:t xml:space="preserve"> i riječima: „ministarstvo nadležno za poslove pravosuđa“</w:t>
      </w:r>
      <w:r w:rsidRPr="00D90448">
        <w:rPr>
          <w:rFonts w:ascii="Times New Roman" w:eastAsia="Times New Roman" w:hAnsi="Times New Roman" w:cs="Times New Roman"/>
          <w:color w:val="231F20"/>
          <w:sz w:val="24"/>
          <w:szCs w:val="24"/>
          <w:shd w:val="clear" w:color="auto" w:fill="FFFFFF"/>
          <w:lang w:eastAsia="hr-HR"/>
        </w:rPr>
        <w:t xml:space="preserve"> u odgovarajućem padežu</w:t>
      </w:r>
      <w:r w:rsidR="0005321A">
        <w:rPr>
          <w:rFonts w:ascii="Times New Roman" w:eastAsia="Times New Roman" w:hAnsi="Times New Roman" w:cs="Times New Roman"/>
          <w:color w:val="231F20"/>
          <w:sz w:val="24"/>
          <w:szCs w:val="24"/>
          <w:shd w:val="clear" w:color="auto" w:fill="FFFFFF"/>
          <w:lang w:eastAsia="hr-HR"/>
        </w:rPr>
        <w:t>.</w:t>
      </w:r>
      <w:r w:rsidR="004C78D0">
        <w:rPr>
          <w:rFonts w:ascii="Times New Roman" w:eastAsia="Times New Roman" w:hAnsi="Times New Roman" w:cs="Times New Roman"/>
          <w:color w:val="231F20"/>
          <w:sz w:val="24"/>
          <w:szCs w:val="24"/>
          <w:shd w:val="clear" w:color="auto" w:fill="FFFFFF"/>
          <w:lang w:eastAsia="hr-HR"/>
        </w:rPr>
        <w:t xml:space="preserve"> </w:t>
      </w:r>
    </w:p>
    <w:p w:rsidR="004A29E0" w:rsidRPr="00553842" w:rsidRDefault="004A29E0" w:rsidP="00CE3154">
      <w:pPr>
        <w:spacing w:after="0" w:line="240" w:lineRule="auto"/>
        <w:jc w:val="both"/>
        <w:rPr>
          <w:rFonts w:ascii="Times New Roman" w:eastAsia="Times New Roman" w:hAnsi="Times New Roman" w:cs="Times New Roman"/>
          <w:color w:val="231F20"/>
          <w:sz w:val="24"/>
          <w:szCs w:val="24"/>
          <w:shd w:val="clear" w:color="auto" w:fill="FFFFFF"/>
          <w:lang w:eastAsia="hr-HR"/>
        </w:rPr>
      </w:pPr>
    </w:p>
    <w:p w:rsidR="00D90448" w:rsidRPr="00553842" w:rsidRDefault="00265252" w:rsidP="00CE3154">
      <w:pPr>
        <w:spacing w:after="0" w:line="240" w:lineRule="auto"/>
        <w:jc w:val="center"/>
        <w:rPr>
          <w:rFonts w:ascii="Times New Roman" w:hAnsi="Times New Roman" w:cs="Times New Roman"/>
          <w:sz w:val="24"/>
          <w:szCs w:val="24"/>
        </w:rPr>
      </w:pPr>
      <w:r w:rsidRPr="00553842">
        <w:rPr>
          <w:rFonts w:ascii="Times New Roman" w:hAnsi="Times New Roman" w:cs="Times New Roman"/>
          <w:sz w:val="24"/>
          <w:szCs w:val="24"/>
        </w:rPr>
        <w:t xml:space="preserve">Članak </w:t>
      </w:r>
      <w:r w:rsidR="00E15D57">
        <w:rPr>
          <w:rFonts w:ascii="Times New Roman" w:hAnsi="Times New Roman" w:cs="Times New Roman"/>
          <w:sz w:val="24"/>
          <w:szCs w:val="24"/>
        </w:rPr>
        <w:t>24</w:t>
      </w:r>
      <w:r w:rsidR="00D90448" w:rsidRPr="00553842">
        <w:rPr>
          <w:rFonts w:ascii="Times New Roman" w:hAnsi="Times New Roman" w:cs="Times New Roman"/>
          <w:sz w:val="24"/>
          <w:szCs w:val="24"/>
        </w:rPr>
        <w:t>.</w:t>
      </w:r>
    </w:p>
    <w:p w:rsidR="00D90448" w:rsidRPr="005927F9" w:rsidRDefault="005927F9" w:rsidP="00CE3154">
      <w:pPr>
        <w:spacing w:after="0" w:line="240" w:lineRule="auto"/>
        <w:jc w:val="both"/>
        <w:rPr>
          <w:rFonts w:ascii="Times New Roman" w:hAnsi="Times New Roman" w:cs="Times New Roman"/>
          <w:sz w:val="24"/>
          <w:szCs w:val="24"/>
        </w:rPr>
      </w:pPr>
      <w:r w:rsidRPr="005927F9">
        <w:rPr>
          <w:rFonts w:ascii="Times New Roman" w:hAnsi="Times New Roman" w:cs="Times New Roman"/>
          <w:sz w:val="24"/>
          <w:szCs w:val="24"/>
        </w:rPr>
        <w:t xml:space="preserve">(1) </w:t>
      </w:r>
      <w:r w:rsidR="00D90448" w:rsidRPr="005927F9">
        <w:rPr>
          <w:rFonts w:ascii="Times New Roman" w:hAnsi="Times New Roman" w:cs="Times New Roman"/>
          <w:sz w:val="24"/>
          <w:szCs w:val="24"/>
        </w:rPr>
        <w:t xml:space="preserve">Ovaj Pravilnik objavit će se u </w:t>
      </w:r>
      <w:r w:rsidR="009E269C" w:rsidRPr="005927F9">
        <w:rPr>
          <w:rFonts w:ascii="Times New Roman" w:hAnsi="Times New Roman" w:cs="Times New Roman"/>
          <w:sz w:val="24"/>
          <w:szCs w:val="24"/>
        </w:rPr>
        <w:t>„</w:t>
      </w:r>
      <w:r w:rsidR="00D90448" w:rsidRPr="005927F9">
        <w:rPr>
          <w:rFonts w:ascii="Times New Roman" w:hAnsi="Times New Roman" w:cs="Times New Roman"/>
          <w:sz w:val="24"/>
          <w:szCs w:val="24"/>
        </w:rPr>
        <w:t>Narodnim novinama</w:t>
      </w:r>
      <w:r w:rsidR="009E269C" w:rsidRPr="005927F9">
        <w:rPr>
          <w:rFonts w:ascii="Times New Roman" w:hAnsi="Times New Roman" w:cs="Times New Roman"/>
          <w:sz w:val="24"/>
          <w:szCs w:val="24"/>
        </w:rPr>
        <w:t>“</w:t>
      </w:r>
      <w:r w:rsidR="00D90448" w:rsidRPr="005927F9">
        <w:rPr>
          <w:rFonts w:ascii="Times New Roman" w:hAnsi="Times New Roman" w:cs="Times New Roman"/>
          <w:sz w:val="24"/>
          <w:szCs w:val="24"/>
        </w:rPr>
        <w:t xml:space="preserve"> i stupa na snagu po ispunjenju tehničkih uvjeta.</w:t>
      </w:r>
    </w:p>
    <w:p w:rsidR="00D90448" w:rsidRPr="005927F9" w:rsidRDefault="00E15D57" w:rsidP="00CE3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90448" w:rsidRPr="005927F9">
        <w:rPr>
          <w:rFonts w:ascii="Times New Roman" w:hAnsi="Times New Roman" w:cs="Times New Roman"/>
          <w:sz w:val="24"/>
          <w:szCs w:val="24"/>
        </w:rPr>
        <w:t xml:space="preserve">) Stupanjem na snagu ovog Pravilnika prestaje važiti Pravilnik o radu u sustavu JCMS („Narodne novine“, broj </w:t>
      </w:r>
      <w:r w:rsidR="00553842" w:rsidRPr="005927F9">
        <w:rPr>
          <w:rFonts w:ascii="Times New Roman" w:hAnsi="Times New Roman" w:cs="Times New Roman"/>
          <w:sz w:val="24"/>
          <w:szCs w:val="24"/>
        </w:rPr>
        <w:t xml:space="preserve">71/15, 123/15, </w:t>
      </w:r>
      <w:r w:rsidR="00D90448" w:rsidRPr="005927F9">
        <w:rPr>
          <w:rFonts w:ascii="Times New Roman" w:hAnsi="Times New Roman" w:cs="Times New Roman"/>
          <w:sz w:val="24"/>
          <w:szCs w:val="24"/>
        </w:rPr>
        <w:t>119/18</w:t>
      </w:r>
      <w:r w:rsidR="00553842" w:rsidRPr="005927F9">
        <w:rPr>
          <w:rFonts w:ascii="Times New Roman" w:hAnsi="Times New Roman" w:cs="Times New Roman"/>
          <w:sz w:val="24"/>
          <w:szCs w:val="24"/>
        </w:rPr>
        <w:t xml:space="preserve"> i </w:t>
      </w:r>
      <w:r w:rsidR="00553842" w:rsidRPr="005927F9">
        <w:rPr>
          <w:rFonts w:ascii="Times New Roman" w:hAnsi="Times New Roman" w:cs="Times New Roman"/>
          <w:color w:val="231F20"/>
          <w:sz w:val="24"/>
          <w:szCs w:val="24"/>
        </w:rPr>
        <w:t>39/20</w:t>
      </w:r>
      <w:r w:rsidR="003F49CD" w:rsidRPr="005927F9">
        <w:rPr>
          <w:rFonts w:ascii="Times New Roman" w:hAnsi="Times New Roman" w:cs="Times New Roman"/>
          <w:sz w:val="24"/>
          <w:szCs w:val="24"/>
        </w:rPr>
        <w:t>).</w:t>
      </w:r>
    </w:p>
    <w:p w:rsidR="00D90448" w:rsidRDefault="00D90448" w:rsidP="00CE3154">
      <w:pPr>
        <w:spacing w:after="0" w:line="240" w:lineRule="auto"/>
        <w:jc w:val="both"/>
        <w:rPr>
          <w:rFonts w:ascii="Times New Roman" w:hAnsi="Times New Roman" w:cs="Times New Roman"/>
          <w:sz w:val="24"/>
          <w:szCs w:val="24"/>
        </w:rPr>
      </w:pPr>
    </w:p>
    <w:p w:rsidR="005232C8" w:rsidRPr="00553842" w:rsidRDefault="005232C8" w:rsidP="00CE3154">
      <w:pPr>
        <w:spacing w:after="0" w:line="240" w:lineRule="auto"/>
        <w:jc w:val="both"/>
        <w:rPr>
          <w:rFonts w:ascii="Times New Roman" w:hAnsi="Times New Roman" w:cs="Times New Roman"/>
          <w:sz w:val="24"/>
          <w:szCs w:val="24"/>
        </w:rPr>
      </w:pPr>
    </w:p>
    <w:p w:rsidR="00EE2063" w:rsidRDefault="00D90448" w:rsidP="00CE3154">
      <w:pPr>
        <w:pStyle w:val="klasa2"/>
        <w:shd w:val="clear" w:color="auto" w:fill="FFFFFF"/>
        <w:spacing w:before="0" w:beforeAutospacing="0" w:after="0" w:afterAutospacing="0"/>
        <w:jc w:val="both"/>
        <w:textAlignment w:val="baseline"/>
        <w:rPr>
          <w:color w:val="000000"/>
        </w:rPr>
      </w:pPr>
      <w:r w:rsidRPr="008F5227">
        <w:rPr>
          <w:color w:val="000000"/>
        </w:rPr>
        <w:t xml:space="preserve">KLASA: </w:t>
      </w:r>
      <w:r w:rsidRPr="008F5227">
        <w:rPr>
          <w:color w:val="000000"/>
        </w:rPr>
        <w:br/>
        <w:t xml:space="preserve">URBROJ: </w:t>
      </w:r>
    </w:p>
    <w:p w:rsidR="00D90448" w:rsidRPr="008F5227" w:rsidRDefault="000B1D8D" w:rsidP="00CE3154">
      <w:pPr>
        <w:pStyle w:val="klasa2"/>
        <w:shd w:val="clear" w:color="auto" w:fill="FFFFFF"/>
        <w:spacing w:before="0" w:beforeAutospacing="0" w:after="0" w:afterAutospacing="0"/>
        <w:jc w:val="both"/>
        <w:textAlignment w:val="baseline"/>
        <w:rPr>
          <w:color w:val="000000"/>
        </w:rPr>
      </w:pPr>
      <w:r>
        <w:rPr>
          <w:color w:val="000000"/>
        </w:rPr>
        <w:br/>
        <w:t>Zagreb, ______________</w:t>
      </w:r>
    </w:p>
    <w:p w:rsidR="005232C8" w:rsidRPr="008F5227" w:rsidRDefault="005232C8" w:rsidP="00CE3154">
      <w:pPr>
        <w:pStyle w:val="klasa2"/>
        <w:shd w:val="clear" w:color="auto" w:fill="FFFFFF"/>
        <w:spacing w:before="0" w:beforeAutospacing="0" w:after="0" w:afterAutospacing="0"/>
        <w:jc w:val="both"/>
        <w:textAlignment w:val="baseline"/>
        <w:rPr>
          <w:color w:val="000000"/>
        </w:rPr>
      </w:pPr>
    </w:p>
    <w:p w:rsidR="008E5D40" w:rsidRDefault="00D90448" w:rsidP="00CE3154">
      <w:pPr>
        <w:pStyle w:val="klasa2"/>
        <w:shd w:val="clear" w:color="auto" w:fill="FFFFFF"/>
        <w:spacing w:before="0" w:beforeAutospacing="0" w:after="0" w:afterAutospacing="0"/>
        <w:ind w:left="6372"/>
        <w:textAlignment w:val="baseline"/>
        <w:rPr>
          <w:color w:val="000000"/>
        </w:rPr>
      </w:pPr>
      <w:r w:rsidRPr="008F5227">
        <w:rPr>
          <w:color w:val="000000"/>
        </w:rPr>
        <w:t>MINISTAR</w:t>
      </w:r>
    </w:p>
    <w:p w:rsidR="003053B3" w:rsidRPr="00553842" w:rsidRDefault="003053B3" w:rsidP="00CE3154">
      <w:pPr>
        <w:pStyle w:val="klasa2"/>
        <w:shd w:val="clear" w:color="auto" w:fill="FFFFFF"/>
        <w:spacing w:before="0" w:beforeAutospacing="0" w:after="0" w:afterAutospacing="0"/>
        <w:ind w:left="5664"/>
        <w:textAlignment w:val="baseline"/>
      </w:pPr>
      <w:r>
        <w:rPr>
          <w:color w:val="000000"/>
        </w:rPr>
        <w:t xml:space="preserve">   dr. sc. Ivan Malenica</w:t>
      </w:r>
    </w:p>
    <w:p w:rsidR="00F40FE4" w:rsidRPr="00553842" w:rsidRDefault="00F40FE4" w:rsidP="00CE3154">
      <w:pPr>
        <w:spacing w:after="0" w:line="240" w:lineRule="auto"/>
        <w:jc w:val="both"/>
        <w:rPr>
          <w:rFonts w:ascii="Times New Roman" w:eastAsia="Times New Roman" w:hAnsi="Times New Roman" w:cs="Times New Roman"/>
          <w:sz w:val="24"/>
          <w:szCs w:val="24"/>
          <w:lang w:eastAsia="hr-HR"/>
        </w:rPr>
      </w:pPr>
    </w:p>
    <w:p w:rsidR="00F40FE4" w:rsidRPr="00553842" w:rsidRDefault="00F40FE4" w:rsidP="00CE3154">
      <w:pPr>
        <w:spacing w:after="0" w:line="240" w:lineRule="auto"/>
        <w:jc w:val="both"/>
        <w:rPr>
          <w:rFonts w:ascii="Times New Roman" w:hAnsi="Times New Roman" w:cs="Times New Roman"/>
          <w:sz w:val="24"/>
          <w:szCs w:val="24"/>
        </w:rPr>
      </w:pPr>
    </w:p>
    <w:p w:rsidR="00F40FE4" w:rsidRPr="00553842" w:rsidRDefault="00F40FE4" w:rsidP="00CE3154">
      <w:pPr>
        <w:spacing w:after="0" w:line="240" w:lineRule="auto"/>
        <w:jc w:val="both"/>
        <w:rPr>
          <w:rFonts w:ascii="Times New Roman" w:hAnsi="Times New Roman" w:cs="Times New Roman"/>
          <w:sz w:val="24"/>
          <w:szCs w:val="24"/>
        </w:rPr>
      </w:pPr>
    </w:p>
    <w:p w:rsidR="00FB6118" w:rsidRPr="00553842" w:rsidRDefault="00FB6118" w:rsidP="00CE3154">
      <w:pPr>
        <w:spacing w:after="0" w:line="240" w:lineRule="auto"/>
        <w:rPr>
          <w:rFonts w:ascii="Times New Roman" w:hAnsi="Times New Roman" w:cs="Times New Roman"/>
          <w:sz w:val="24"/>
          <w:szCs w:val="24"/>
        </w:rPr>
      </w:pPr>
    </w:p>
    <w:sectPr w:rsidR="00FB6118" w:rsidRPr="00553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053A"/>
    <w:multiLevelType w:val="hybridMultilevel"/>
    <w:tmpl w:val="5378A60C"/>
    <w:lvl w:ilvl="0" w:tplc="CAD853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DF50D8D"/>
    <w:multiLevelType w:val="hybridMultilevel"/>
    <w:tmpl w:val="582E3DA2"/>
    <w:lvl w:ilvl="0" w:tplc="005414C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E3"/>
    <w:rsid w:val="000111A8"/>
    <w:rsid w:val="00025D59"/>
    <w:rsid w:val="00026578"/>
    <w:rsid w:val="0005321A"/>
    <w:rsid w:val="000A0642"/>
    <w:rsid w:val="000B1D8D"/>
    <w:rsid w:val="000D6A40"/>
    <w:rsid w:val="000E5D4D"/>
    <w:rsid w:val="00105E50"/>
    <w:rsid w:val="001261A9"/>
    <w:rsid w:val="001A53B0"/>
    <w:rsid w:val="0023092F"/>
    <w:rsid w:val="00262073"/>
    <w:rsid w:val="00265252"/>
    <w:rsid w:val="002A497E"/>
    <w:rsid w:val="002F79A1"/>
    <w:rsid w:val="003053B3"/>
    <w:rsid w:val="00307DB8"/>
    <w:rsid w:val="00325BCE"/>
    <w:rsid w:val="00356112"/>
    <w:rsid w:val="003D0811"/>
    <w:rsid w:val="003F49CD"/>
    <w:rsid w:val="004331E3"/>
    <w:rsid w:val="00472461"/>
    <w:rsid w:val="00475147"/>
    <w:rsid w:val="004A29E0"/>
    <w:rsid w:val="004A5C4F"/>
    <w:rsid w:val="004A65C3"/>
    <w:rsid w:val="004C0E12"/>
    <w:rsid w:val="004C2069"/>
    <w:rsid w:val="004C617C"/>
    <w:rsid w:val="004C78D0"/>
    <w:rsid w:val="004D1A87"/>
    <w:rsid w:val="005232C8"/>
    <w:rsid w:val="00534CB3"/>
    <w:rsid w:val="00553842"/>
    <w:rsid w:val="0058309C"/>
    <w:rsid w:val="005927F9"/>
    <w:rsid w:val="005F50FF"/>
    <w:rsid w:val="006F1822"/>
    <w:rsid w:val="007F1627"/>
    <w:rsid w:val="008519D1"/>
    <w:rsid w:val="0088253E"/>
    <w:rsid w:val="008E5D40"/>
    <w:rsid w:val="008F0DD1"/>
    <w:rsid w:val="008F5227"/>
    <w:rsid w:val="00920979"/>
    <w:rsid w:val="00954635"/>
    <w:rsid w:val="0096246B"/>
    <w:rsid w:val="009821DC"/>
    <w:rsid w:val="009E269C"/>
    <w:rsid w:val="00A422A8"/>
    <w:rsid w:val="00A50991"/>
    <w:rsid w:val="00A94C6F"/>
    <w:rsid w:val="00AD4E82"/>
    <w:rsid w:val="00AE0F88"/>
    <w:rsid w:val="00B01B87"/>
    <w:rsid w:val="00B722C2"/>
    <w:rsid w:val="00BC547B"/>
    <w:rsid w:val="00BE7466"/>
    <w:rsid w:val="00C635FE"/>
    <w:rsid w:val="00C66E30"/>
    <w:rsid w:val="00C72CE8"/>
    <w:rsid w:val="00CE0BB6"/>
    <w:rsid w:val="00CE3154"/>
    <w:rsid w:val="00D37542"/>
    <w:rsid w:val="00D90448"/>
    <w:rsid w:val="00E15D57"/>
    <w:rsid w:val="00E27FE4"/>
    <w:rsid w:val="00EB74E5"/>
    <w:rsid w:val="00EE2063"/>
    <w:rsid w:val="00F40FE4"/>
    <w:rsid w:val="00F4590D"/>
    <w:rsid w:val="00F46D9F"/>
    <w:rsid w:val="00F70754"/>
    <w:rsid w:val="00F746EC"/>
    <w:rsid w:val="00FB6118"/>
    <w:rsid w:val="00FF0732"/>
    <w:rsid w:val="00FF16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55F2D-B284-4BF8-9694-6B21E4B3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3156">
    <w:name w:val="box_463156"/>
    <w:basedOn w:val="Normal"/>
    <w:rsid w:val="00F459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265">
    <w:name w:val="box_459265"/>
    <w:basedOn w:val="Normal"/>
    <w:rsid w:val="00F459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F50FF"/>
    <w:pPr>
      <w:ind w:left="720"/>
      <w:contextualSpacing/>
    </w:pPr>
  </w:style>
  <w:style w:type="character" w:styleId="Referencakomentara">
    <w:name w:val="annotation reference"/>
    <w:basedOn w:val="Zadanifontodlomka"/>
    <w:uiPriority w:val="99"/>
    <w:semiHidden/>
    <w:unhideWhenUsed/>
    <w:rsid w:val="00F70754"/>
    <w:rPr>
      <w:sz w:val="16"/>
      <w:szCs w:val="16"/>
    </w:rPr>
  </w:style>
  <w:style w:type="paragraph" w:styleId="Tekstkomentara">
    <w:name w:val="annotation text"/>
    <w:basedOn w:val="Normal"/>
    <w:link w:val="TekstkomentaraChar"/>
    <w:uiPriority w:val="99"/>
    <w:semiHidden/>
    <w:unhideWhenUsed/>
    <w:rsid w:val="00F70754"/>
    <w:pPr>
      <w:spacing w:line="240" w:lineRule="auto"/>
    </w:pPr>
    <w:rPr>
      <w:sz w:val="20"/>
      <w:szCs w:val="20"/>
    </w:rPr>
  </w:style>
  <w:style w:type="character" w:customStyle="1" w:styleId="TekstkomentaraChar">
    <w:name w:val="Tekst komentara Char"/>
    <w:basedOn w:val="Zadanifontodlomka"/>
    <w:link w:val="Tekstkomentara"/>
    <w:uiPriority w:val="99"/>
    <w:semiHidden/>
    <w:rsid w:val="00F70754"/>
    <w:rPr>
      <w:sz w:val="20"/>
      <w:szCs w:val="20"/>
    </w:rPr>
  </w:style>
  <w:style w:type="paragraph" w:styleId="Tekstbalonia">
    <w:name w:val="Balloon Text"/>
    <w:basedOn w:val="Normal"/>
    <w:link w:val="TekstbaloniaChar"/>
    <w:uiPriority w:val="99"/>
    <w:semiHidden/>
    <w:unhideWhenUsed/>
    <w:rsid w:val="00F707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0754"/>
    <w:rPr>
      <w:rFonts w:ascii="Tahoma" w:hAnsi="Tahoma" w:cs="Tahoma"/>
      <w:sz w:val="16"/>
      <w:szCs w:val="16"/>
    </w:rPr>
  </w:style>
  <w:style w:type="paragraph" w:customStyle="1" w:styleId="klasa2">
    <w:name w:val="klasa2"/>
    <w:basedOn w:val="Normal"/>
    <w:rsid w:val="00D9044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3100</Words>
  <Characters>17676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Grgić Pavletić</dc:creator>
  <cp:lastModifiedBy>Zrinka Oreb</cp:lastModifiedBy>
  <cp:revision>2</cp:revision>
  <cp:lastPrinted>2020-07-21T13:12:00Z</cp:lastPrinted>
  <dcterms:created xsi:type="dcterms:W3CDTF">2020-10-23T08:33:00Z</dcterms:created>
  <dcterms:modified xsi:type="dcterms:W3CDTF">2020-10-23T08:33:00Z</dcterms:modified>
</cp:coreProperties>
</file>