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8B2" w:rsidRPr="006A326C" w:rsidRDefault="002C58B2" w:rsidP="002027FA">
      <w:pPr>
        <w:keepNext/>
        <w:spacing w:after="0" w:line="240" w:lineRule="auto"/>
        <w:jc w:val="center"/>
        <w:outlineLvl w:val="2"/>
        <w:rPr>
          <w:rFonts w:ascii="Times New Roman" w:eastAsia="Times New Roman" w:hAnsi="Times New Roman" w:cs="Times New Roman"/>
          <w:b/>
          <w:bCs/>
          <w:sz w:val="24"/>
          <w:szCs w:val="24"/>
        </w:rPr>
      </w:pPr>
    </w:p>
    <w:p w:rsidR="002027FA" w:rsidRPr="006A326C" w:rsidRDefault="002027FA" w:rsidP="002027FA">
      <w:pPr>
        <w:spacing w:after="0" w:line="240" w:lineRule="auto"/>
        <w:ind w:firstLine="708"/>
        <w:jc w:val="center"/>
        <w:rPr>
          <w:rFonts w:ascii="Times New Roman" w:eastAsia="Times New Roman" w:hAnsi="Times New Roman" w:cs="Times New Roman"/>
          <w:b/>
          <w:sz w:val="24"/>
          <w:szCs w:val="24"/>
        </w:rPr>
      </w:pPr>
    </w:p>
    <w:p w:rsidR="002C58B2" w:rsidRPr="006A326C" w:rsidRDefault="002C58B2" w:rsidP="009C3C77">
      <w:pPr>
        <w:pStyle w:val="Title"/>
        <w:jc w:val="center"/>
        <w:rPr>
          <w:rFonts w:eastAsia="Times New Roman"/>
        </w:rPr>
      </w:pPr>
      <w:r w:rsidRPr="006A326C">
        <w:rPr>
          <w:rFonts w:eastAsia="Times New Roman"/>
        </w:rPr>
        <w:t>PRIJEDLOG ZAKONA O IZMJENAMA I DOPUNAMA ZAKONA O TROŠARINAMA</w:t>
      </w:r>
    </w:p>
    <w:p w:rsidR="002C58B2" w:rsidRPr="006A326C" w:rsidRDefault="002C58B2" w:rsidP="002027FA">
      <w:pPr>
        <w:spacing w:after="0" w:line="240" w:lineRule="auto"/>
        <w:jc w:val="center"/>
        <w:rPr>
          <w:rFonts w:ascii="Times New Roman" w:eastAsia="Times New Roman" w:hAnsi="Times New Roman" w:cs="Times New Roman"/>
          <w:b/>
          <w:bCs/>
          <w:sz w:val="24"/>
          <w:szCs w:val="24"/>
        </w:rPr>
      </w:pPr>
    </w:p>
    <w:p w:rsidR="002C58B2" w:rsidRPr="006A326C" w:rsidRDefault="002C58B2" w:rsidP="009C3C77">
      <w:pPr>
        <w:pStyle w:val="Heading1"/>
      </w:pPr>
      <w:r w:rsidRPr="006A326C">
        <w:t>Članak 1.</w:t>
      </w:r>
    </w:p>
    <w:p w:rsidR="002027FA" w:rsidRPr="006A326C" w:rsidRDefault="002027FA" w:rsidP="002027FA">
      <w:pPr>
        <w:spacing w:after="0" w:line="240" w:lineRule="auto"/>
        <w:jc w:val="center"/>
        <w:rPr>
          <w:rFonts w:ascii="Times New Roman" w:eastAsia="Times New Roman" w:hAnsi="Times New Roman" w:cs="Times New Roman"/>
          <w:b/>
          <w:bCs/>
          <w:sz w:val="24"/>
          <w:szCs w:val="24"/>
        </w:rPr>
      </w:pP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rPr>
        <w:t>U Zakonu o trošarinama („Narodne novine“, b</w:t>
      </w:r>
      <w:r w:rsidR="008514F2" w:rsidRPr="006A326C">
        <w:rPr>
          <w:rFonts w:ascii="Times New Roman" w:eastAsia="Times New Roman" w:hAnsi="Times New Roman" w:cs="Times New Roman"/>
          <w:sz w:val="24"/>
          <w:szCs w:val="24"/>
        </w:rPr>
        <w:t xml:space="preserve">roj 22/2013, 32/2013 i 81/2013) </w:t>
      </w:r>
      <w:r w:rsidRPr="006A326C">
        <w:rPr>
          <w:rFonts w:ascii="Times New Roman" w:eastAsia="Times New Roman" w:hAnsi="Times New Roman" w:cs="Times New Roman"/>
          <w:sz w:val="24"/>
          <w:szCs w:val="24"/>
        </w:rPr>
        <w:t xml:space="preserve">članak 2. </w:t>
      </w:r>
      <w:r w:rsidRPr="006A326C">
        <w:rPr>
          <w:rFonts w:ascii="Times New Roman" w:eastAsia="Times New Roman" w:hAnsi="Times New Roman" w:cs="Times New Roman"/>
          <w:sz w:val="24"/>
          <w:szCs w:val="24"/>
          <w:lang w:eastAsia="hr-HR"/>
        </w:rPr>
        <w:t xml:space="preserve"> mijenja se i glasi:</w:t>
      </w:r>
    </w:p>
    <w:p w:rsidR="002027FA" w:rsidRPr="006A326C" w:rsidRDefault="002027FA"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„(1) Ovim se Zakonom u pravni poredak Republike Hrvatske prenose sljedeće direktive:</w:t>
      </w:r>
    </w:p>
    <w:p w:rsidR="002027FA" w:rsidRPr="006A326C" w:rsidRDefault="002027FA"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 xml:space="preserve"> – Direktiva Vijeća 2008/118/EZ od 16. prosinca 2008. o općem sustavu trošarina i koja ukida Direktivu 92/12/EEZ (</w:t>
      </w:r>
      <w:r w:rsidRPr="006A326C">
        <w:rPr>
          <w:rFonts w:ascii="Times New Roman" w:hAnsi="Times New Roman" w:cs="Times New Roman"/>
          <w:sz w:val="24"/>
          <w:szCs w:val="24"/>
        </w:rPr>
        <w:t xml:space="preserve">SL L 9, 14. 1. 2009., str. 12.) </w:t>
      </w:r>
      <w:r w:rsidRPr="006A326C">
        <w:rPr>
          <w:rFonts w:ascii="Times New Roman" w:eastAsia="Times New Roman" w:hAnsi="Times New Roman" w:cs="Times New Roman"/>
          <w:sz w:val="24"/>
          <w:szCs w:val="24"/>
          <w:lang w:eastAsia="hr-HR"/>
        </w:rPr>
        <w:t>kako je zadnje izmijenjena Direktivom Vijeća 2013/61/EU od 17. prosinca 2013. o izmjeni Direktive 2006/112/EZ i 2008/118/EZ u pogledu najudaljenijih francuskih regija, a posebno prekomorske zemlje Mayo</w:t>
      </w:r>
      <w:r w:rsidR="008514F2" w:rsidRPr="006A326C">
        <w:rPr>
          <w:rFonts w:ascii="Times New Roman" w:eastAsia="Times New Roman" w:hAnsi="Times New Roman" w:cs="Times New Roman"/>
          <w:sz w:val="24"/>
          <w:szCs w:val="24"/>
          <w:lang w:eastAsia="hr-HR"/>
        </w:rPr>
        <w:t>tte (SL L 353/5, 28. 12. 2013.)</w:t>
      </w:r>
    </w:p>
    <w:p w:rsidR="002027FA" w:rsidRPr="006A326C" w:rsidRDefault="002027FA"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 Direktiva Vijeća 92/83/EEZ od 19. listopada 1992. o usklađivanju struktura trošarina na alkohol i alkoholna pića (SL L 316, 31. 10</w:t>
      </w:r>
      <w:r w:rsidR="008514F2" w:rsidRPr="006A326C">
        <w:rPr>
          <w:rFonts w:ascii="Times New Roman" w:eastAsia="Times New Roman" w:hAnsi="Times New Roman" w:cs="Times New Roman"/>
          <w:sz w:val="24"/>
          <w:szCs w:val="24"/>
          <w:lang w:eastAsia="hr-HR"/>
        </w:rPr>
        <w:t>. 1992., str. 21.)</w:t>
      </w:r>
    </w:p>
    <w:p w:rsidR="002027FA" w:rsidRPr="006A326C" w:rsidRDefault="002027FA"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 xml:space="preserve">– Direktiva Vijeća 92/84/EEZ od 19. listopada 1992. o usklađivanju stopa trošarina na alkohol i alkoholna pića (SL </w:t>
      </w:r>
      <w:r w:rsidR="008514F2" w:rsidRPr="006A326C">
        <w:rPr>
          <w:rFonts w:ascii="Times New Roman" w:eastAsia="Times New Roman" w:hAnsi="Times New Roman" w:cs="Times New Roman"/>
          <w:sz w:val="24"/>
          <w:szCs w:val="24"/>
          <w:lang w:eastAsia="hr-HR"/>
        </w:rPr>
        <w:t>L 316, 31. 10. 1992., str. 29.)</w:t>
      </w:r>
    </w:p>
    <w:p w:rsidR="002027FA" w:rsidRPr="006A326C" w:rsidRDefault="002027FA"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 Direktiva Vijeća 95/60/EZ od 27. studenoga 1995. o fiskalnom označavanju plinskog ulja i kerozina (SL</w:t>
      </w:r>
      <w:r w:rsidR="008514F2" w:rsidRPr="006A326C">
        <w:rPr>
          <w:rFonts w:ascii="Times New Roman" w:eastAsia="Times New Roman" w:hAnsi="Times New Roman" w:cs="Times New Roman"/>
          <w:sz w:val="24"/>
          <w:szCs w:val="24"/>
          <w:lang w:eastAsia="hr-HR"/>
        </w:rPr>
        <w:t xml:space="preserve"> L 291, 6. 12. 1995., str. 46.)</w:t>
      </w:r>
    </w:p>
    <w:p w:rsidR="002027FA" w:rsidRPr="006A326C" w:rsidRDefault="002027FA"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 Direktiva Vijeća 2003/96/EZ od 27. listopada 2003. o restrukturiranju okvira Zajednice za oporezivanje energenata i električne energije (SL L 283, 31. 10. 2003., str. 51.), izmijenjena i dopunjena Dir</w:t>
      </w:r>
      <w:r w:rsidR="00866EFA" w:rsidRPr="006A326C">
        <w:rPr>
          <w:rFonts w:ascii="Times New Roman" w:eastAsia="Times New Roman" w:hAnsi="Times New Roman" w:cs="Times New Roman"/>
          <w:sz w:val="24"/>
          <w:szCs w:val="24"/>
          <w:lang w:eastAsia="hr-HR"/>
        </w:rPr>
        <w:t xml:space="preserve">ektivom Vijeća 2004/74/EZ kojom </w:t>
      </w:r>
      <w:r w:rsidRPr="006A326C">
        <w:rPr>
          <w:rFonts w:ascii="Times New Roman" w:eastAsia="Times New Roman" w:hAnsi="Times New Roman" w:cs="Times New Roman"/>
          <w:sz w:val="24"/>
          <w:szCs w:val="24"/>
          <w:lang w:eastAsia="hr-HR"/>
        </w:rPr>
        <w:t xml:space="preserve">se mijenja i dopunjuje Direktiva 2003/96/EZ s obzirom na mogućnost da neke države članice primijene privremena izuzeća ili snižene razine oporezivanja za energetske proizvode i električnu energiju (SL L 157, 30. 4. 2004., str. 87.) i Direktivom Vijeća 2004/75/EZ od 29. travnja 2004. kojom se izmjenjuje i dopunjuje Direktiva 2003/96/EZ s obzirom na mogućnost da Cipar primijeni privremena izuzeća ili smanjenja razine oporezivanja energenata i električne energije (SL L 157, 30. </w:t>
      </w:r>
      <w:r w:rsidR="008514F2" w:rsidRPr="006A326C">
        <w:rPr>
          <w:rFonts w:ascii="Times New Roman" w:eastAsia="Times New Roman" w:hAnsi="Times New Roman" w:cs="Times New Roman"/>
          <w:sz w:val="24"/>
          <w:szCs w:val="24"/>
          <w:lang w:eastAsia="hr-HR"/>
        </w:rPr>
        <w:t>4. 2004., str. 100.)</w:t>
      </w:r>
      <w:r w:rsidRPr="006A326C">
        <w:rPr>
          <w:rFonts w:ascii="Times New Roman" w:eastAsia="Times New Roman" w:hAnsi="Times New Roman" w:cs="Times New Roman"/>
          <w:sz w:val="24"/>
          <w:szCs w:val="24"/>
          <w:lang w:eastAsia="hr-HR"/>
        </w:rPr>
        <w:t xml:space="preserve"> (u daljnje</w:t>
      </w:r>
      <w:r w:rsidR="008514F2" w:rsidRPr="006A326C">
        <w:rPr>
          <w:rFonts w:ascii="Times New Roman" w:eastAsia="Times New Roman" w:hAnsi="Times New Roman" w:cs="Times New Roman"/>
          <w:sz w:val="24"/>
          <w:szCs w:val="24"/>
          <w:lang w:eastAsia="hr-HR"/>
        </w:rPr>
        <w:t>m tekstu: Energetska direktiva)</w:t>
      </w:r>
    </w:p>
    <w:p w:rsidR="002027FA" w:rsidRPr="006A326C" w:rsidRDefault="002027FA"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 Direktiva Vijeća 2010/12/EU od 16. veljače 2010. o izmjenama i dopunama Direktiva 92/79/EEZ, 92/80/EEZ i 95/59/EZ s obzirom na strukturu i stope trošarine koje vrijede za prerađeni duhan te Direktive 2008/118/EZ (</w:t>
      </w:r>
      <w:r w:rsidR="008514F2" w:rsidRPr="006A326C">
        <w:rPr>
          <w:rFonts w:ascii="Times New Roman" w:eastAsia="Times New Roman" w:hAnsi="Times New Roman" w:cs="Times New Roman"/>
          <w:sz w:val="24"/>
          <w:szCs w:val="24"/>
          <w:lang w:eastAsia="hr-HR"/>
        </w:rPr>
        <w:t>SL L 50, 27. 2. 2010., str. 1.) i</w:t>
      </w:r>
    </w:p>
    <w:p w:rsidR="002027FA" w:rsidRPr="006A326C" w:rsidRDefault="002027FA"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 Direktiva Vijeća 2011/64/EU od 21. lipnja 2011. o strukturi i stopama trošarine koje vrijede za prerađeni duhan (Kodificirani tekst) (S</w:t>
      </w:r>
      <w:r w:rsidR="008514F2" w:rsidRPr="006A326C">
        <w:rPr>
          <w:rFonts w:ascii="Times New Roman" w:eastAsia="Times New Roman" w:hAnsi="Times New Roman" w:cs="Times New Roman"/>
          <w:sz w:val="24"/>
          <w:szCs w:val="24"/>
          <w:lang w:eastAsia="hr-HR"/>
        </w:rPr>
        <w:t>L L 176, 5. 7. 2011., str. 24.).</w:t>
      </w:r>
    </w:p>
    <w:p w:rsidR="002027FA" w:rsidRPr="006A326C" w:rsidRDefault="002027FA"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hAnsi="Times New Roman" w:cs="Times New Roman"/>
          <w:sz w:val="24"/>
          <w:szCs w:val="24"/>
        </w:rPr>
      </w:pPr>
      <w:r w:rsidRPr="006A326C">
        <w:rPr>
          <w:rFonts w:ascii="Times New Roman" w:hAnsi="Times New Roman" w:cs="Times New Roman"/>
          <w:sz w:val="24"/>
          <w:szCs w:val="24"/>
        </w:rPr>
        <w:lastRenderedPageBreak/>
        <w:t xml:space="preserve">(2) Ministar financija pravilnikom uređuje provedbu odluka Vijeća kojom se države članice Europske unije ovlašćuju na primjenu mjera radi provedbe posebnih politika u vezi s trošarinskim sustavom oporezivanja.“. </w:t>
      </w:r>
    </w:p>
    <w:p w:rsidR="002027FA" w:rsidRPr="006A326C" w:rsidRDefault="002027FA"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9C3C77">
      <w:pPr>
        <w:pStyle w:val="Heading1"/>
        <w:rPr>
          <w:lang w:eastAsia="hr-HR"/>
        </w:rPr>
      </w:pPr>
      <w:r w:rsidRPr="006A326C">
        <w:rPr>
          <w:lang w:eastAsia="hr-HR"/>
        </w:rPr>
        <w:t>Članak 2.</w:t>
      </w:r>
    </w:p>
    <w:p w:rsidR="002027FA" w:rsidRPr="006A326C" w:rsidRDefault="002027FA"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U članku 3. stavku 5. podstavak 1. mijenja se i glasi:</w:t>
      </w:r>
    </w:p>
    <w:p w:rsidR="002C58B2" w:rsidRPr="006A326C" w:rsidRDefault="002C58B2" w:rsidP="002027FA">
      <w:pPr>
        <w:spacing w:after="0" w:line="240" w:lineRule="auto"/>
        <w:jc w:val="both"/>
        <w:rPr>
          <w:rFonts w:ascii="Times New Roman" w:hAnsi="Times New Roman" w:cs="Times New Roman"/>
          <w:sz w:val="24"/>
          <w:szCs w:val="24"/>
        </w:rPr>
      </w:pPr>
      <w:r w:rsidRPr="006A326C">
        <w:rPr>
          <w:rFonts w:ascii="Times New Roman" w:hAnsi="Times New Roman" w:cs="Times New Roman"/>
          <w:sz w:val="24"/>
          <w:szCs w:val="24"/>
        </w:rPr>
        <w:t xml:space="preserve">„– teritoriji koji su dio carinskog područja Unije: Kanarski otoci, </w:t>
      </w:r>
      <w:r w:rsidRPr="006A326C">
        <w:rPr>
          <w:rFonts w:ascii="Times New Roman" w:eastAsia="Times New Roman" w:hAnsi="Times New Roman" w:cs="Times New Roman"/>
          <w:sz w:val="24"/>
          <w:szCs w:val="24"/>
          <w:lang w:eastAsia="hr-HR"/>
        </w:rPr>
        <w:t xml:space="preserve">francuska područja navedena u članku 349. i članku 355. stavku 1. Ugovora o funkcioniranju Europske unije, </w:t>
      </w:r>
      <w:r w:rsidRPr="006A326C">
        <w:rPr>
          <w:rFonts w:ascii="Times New Roman" w:hAnsi="Times New Roman" w:cs="Times New Roman"/>
          <w:sz w:val="24"/>
          <w:szCs w:val="24"/>
        </w:rPr>
        <w:t>Alandski otoci i Kanalski otoci,“.</w:t>
      </w:r>
    </w:p>
    <w:p w:rsidR="002027FA" w:rsidRPr="006A326C" w:rsidRDefault="002027FA" w:rsidP="002027FA">
      <w:pPr>
        <w:spacing w:after="0" w:line="240" w:lineRule="auto"/>
        <w:jc w:val="both"/>
        <w:rPr>
          <w:rFonts w:ascii="Times New Roman" w:hAnsi="Times New Roman" w:cs="Times New Roman"/>
          <w:sz w:val="24"/>
          <w:szCs w:val="24"/>
        </w:rPr>
      </w:pPr>
    </w:p>
    <w:p w:rsidR="002C58B2" w:rsidRPr="006A326C" w:rsidRDefault="002C58B2" w:rsidP="002027FA">
      <w:pPr>
        <w:spacing w:after="0" w:line="240" w:lineRule="auto"/>
        <w:jc w:val="both"/>
        <w:rPr>
          <w:rFonts w:ascii="Times New Roman" w:hAnsi="Times New Roman" w:cs="Times New Roman"/>
          <w:sz w:val="24"/>
          <w:szCs w:val="24"/>
        </w:rPr>
      </w:pPr>
      <w:r w:rsidRPr="006A326C">
        <w:rPr>
          <w:rFonts w:ascii="Times New Roman" w:hAnsi="Times New Roman" w:cs="Times New Roman"/>
          <w:sz w:val="24"/>
          <w:szCs w:val="24"/>
        </w:rPr>
        <w:t xml:space="preserve">Iza stavka 6. dodaje se stavak 7. koji glasi: </w:t>
      </w:r>
    </w:p>
    <w:p w:rsidR="008514F2" w:rsidRPr="006A326C" w:rsidRDefault="008514F2" w:rsidP="002027FA">
      <w:pPr>
        <w:spacing w:after="0" w:line="240" w:lineRule="auto"/>
        <w:jc w:val="both"/>
        <w:rPr>
          <w:rFonts w:ascii="Times New Roman" w:hAnsi="Times New Roman" w:cs="Times New Roman"/>
          <w:sz w:val="24"/>
          <w:szCs w:val="24"/>
        </w:rPr>
      </w:pPr>
    </w:p>
    <w:p w:rsidR="002C58B2" w:rsidRPr="006A326C" w:rsidRDefault="002C58B2" w:rsidP="002027FA">
      <w:pPr>
        <w:spacing w:after="0" w:line="240" w:lineRule="auto"/>
        <w:jc w:val="both"/>
        <w:rPr>
          <w:rFonts w:ascii="Times New Roman" w:hAnsi="Times New Roman" w:cs="Times New Roman"/>
          <w:sz w:val="24"/>
          <w:szCs w:val="24"/>
        </w:rPr>
      </w:pPr>
      <w:r w:rsidRPr="006A326C">
        <w:rPr>
          <w:rFonts w:ascii="Times New Roman" w:hAnsi="Times New Roman" w:cs="Times New Roman"/>
          <w:sz w:val="24"/>
          <w:szCs w:val="24"/>
        </w:rPr>
        <w:t xml:space="preserve">„(7) Propisi kojima se mijenjaju ili dopunjuju propisi iz članka 2. ovoga Zakona u pogledu određenja teritorijalnog obuhvata trećih teritorija u smislu stavka </w:t>
      </w:r>
      <w:r w:rsidR="00866EFA" w:rsidRPr="006A326C">
        <w:rPr>
          <w:rFonts w:ascii="Times New Roman" w:hAnsi="Times New Roman" w:cs="Times New Roman"/>
          <w:sz w:val="24"/>
          <w:szCs w:val="24"/>
        </w:rPr>
        <w:t>5</w:t>
      </w:r>
      <w:r w:rsidRPr="006A326C">
        <w:rPr>
          <w:rFonts w:ascii="Times New Roman" w:hAnsi="Times New Roman" w:cs="Times New Roman"/>
          <w:sz w:val="24"/>
          <w:szCs w:val="24"/>
        </w:rPr>
        <w:t xml:space="preserve">. ovoga članka te u odnosu na pravila kretanja trošarinskih proizvoda u smislu stavka 6. ovoga članka mogu se prenijeti u pravni poredak Republike Hrvatske pravilnikom kojim se propisuje </w:t>
      </w:r>
      <w:r w:rsidR="00E12DC3" w:rsidRPr="006A326C">
        <w:rPr>
          <w:rFonts w:ascii="Times New Roman" w:hAnsi="Times New Roman" w:cs="Times New Roman"/>
          <w:sz w:val="24"/>
          <w:szCs w:val="24"/>
        </w:rPr>
        <w:t xml:space="preserve">posebnosti </w:t>
      </w:r>
      <w:r w:rsidRPr="006A326C">
        <w:rPr>
          <w:rFonts w:ascii="Times New Roman" w:hAnsi="Times New Roman" w:cs="Times New Roman"/>
          <w:sz w:val="24"/>
          <w:szCs w:val="24"/>
        </w:rPr>
        <w:t>provedb</w:t>
      </w:r>
      <w:r w:rsidR="00E12DC3" w:rsidRPr="006A326C">
        <w:rPr>
          <w:rFonts w:ascii="Times New Roman" w:hAnsi="Times New Roman" w:cs="Times New Roman"/>
          <w:sz w:val="24"/>
          <w:szCs w:val="24"/>
        </w:rPr>
        <w:t>e</w:t>
      </w:r>
      <w:r w:rsidRPr="006A326C">
        <w:rPr>
          <w:rFonts w:ascii="Times New Roman" w:hAnsi="Times New Roman" w:cs="Times New Roman"/>
          <w:sz w:val="24"/>
          <w:szCs w:val="24"/>
        </w:rPr>
        <w:t xml:space="preserve"> ovoga Zakona.“. </w:t>
      </w:r>
    </w:p>
    <w:p w:rsidR="008514F2" w:rsidRPr="006A326C" w:rsidRDefault="008514F2" w:rsidP="002027FA">
      <w:pPr>
        <w:spacing w:after="0" w:line="240" w:lineRule="auto"/>
        <w:jc w:val="center"/>
        <w:rPr>
          <w:rFonts w:ascii="Times New Roman" w:hAnsi="Times New Roman" w:cs="Times New Roman"/>
          <w:b/>
          <w:sz w:val="24"/>
          <w:szCs w:val="24"/>
        </w:rPr>
      </w:pPr>
    </w:p>
    <w:p w:rsidR="002C58B2" w:rsidRPr="006A326C" w:rsidRDefault="002C58B2" w:rsidP="009C3C77">
      <w:pPr>
        <w:pStyle w:val="Heading1"/>
      </w:pPr>
      <w:r w:rsidRPr="006A326C">
        <w:t>Članak 3.</w:t>
      </w:r>
    </w:p>
    <w:p w:rsidR="002027FA" w:rsidRPr="006A326C" w:rsidRDefault="002027FA" w:rsidP="002027FA">
      <w:pPr>
        <w:spacing w:after="0" w:line="240" w:lineRule="auto"/>
        <w:jc w:val="center"/>
        <w:rPr>
          <w:rFonts w:ascii="Times New Roman" w:hAnsi="Times New Roman" w:cs="Times New Roman"/>
          <w:sz w:val="24"/>
          <w:szCs w:val="24"/>
        </w:rPr>
      </w:pPr>
    </w:p>
    <w:p w:rsidR="002C58B2" w:rsidRPr="006A326C" w:rsidRDefault="002C58B2" w:rsidP="002027FA">
      <w:pPr>
        <w:spacing w:after="0" w:line="240" w:lineRule="auto"/>
        <w:jc w:val="both"/>
        <w:rPr>
          <w:rFonts w:ascii="Times New Roman" w:hAnsi="Times New Roman" w:cs="Times New Roman"/>
          <w:sz w:val="24"/>
          <w:szCs w:val="24"/>
        </w:rPr>
      </w:pPr>
      <w:r w:rsidRPr="006A326C">
        <w:rPr>
          <w:rFonts w:ascii="Times New Roman" w:hAnsi="Times New Roman" w:cs="Times New Roman"/>
          <w:sz w:val="24"/>
          <w:szCs w:val="24"/>
        </w:rPr>
        <w:t xml:space="preserve">U članku 9. iza stavka 2. dodaje se stavak 3. koji glasi: </w:t>
      </w:r>
    </w:p>
    <w:p w:rsidR="002027FA" w:rsidRPr="006A326C" w:rsidRDefault="002027FA" w:rsidP="002027FA">
      <w:pPr>
        <w:spacing w:after="0" w:line="240" w:lineRule="auto"/>
        <w:jc w:val="both"/>
        <w:rPr>
          <w:rFonts w:ascii="Times New Roman" w:hAnsi="Times New Roman" w:cs="Times New Roman"/>
          <w:sz w:val="24"/>
          <w:szCs w:val="24"/>
        </w:rPr>
      </w:pPr>
    </w:p>
    <w:p w:rsidR="002C58B2" w:rsidRPr="006A326C" w:rsidRDefault="002C58B2" w:rsidP="002027FA">
      <w:pPr>
        <w:spacing w:after="0" w:line="240" w:lineRule="auto"/>
        <w:jc w:val="both"/>
        <w:rPr>
          <w:rFonts w:ascii="Times New Roman" w:hAnsi="Times New Roman" w:cs="Times New Roman"/>
          <w:sz w:val="24"/>
          <w:szCs w:val="24"/>
        </w:rPr>
      </w:pPr>
      <w:r w:rsidRPr="006A326C">
        <w:rPr>
          <w:rFonts w:ascii="Times New Roman" w:hAnsi="Times New Roman" w:cs="Times New Roman"/>
          <w:sz w:val="24"/>
          <w:szCs w:val="24"/>
        </w:rPr>
        <w:t>„(3) Ovlašteni držatelj trošarinskog skladišta i registrirani primatelj iz stavka 1. točke 3. ovoga članka mogu primati trošarinske proizvode na mjestu direktne isporuke u Republici  Hrvatskoj,</w:t>
      </w:r>
      <w:r w:rsidR="0079271B" w:rsidRPr="006A326C">
        <w:rPr>
          <w:rFonts w:ascii="Times New Roman" w:hAnsi="Times New Roman" w:cs="Times New Roman"/>
          <w:sz w:val="24"/>
          <w:szCs w:val="24"/>
        </w:rPr>
        <w:t xml:space="preserve"> </w:t>
      </w:r>
      <w:r w:rsidRPr="006A326C">
        <w:rPr>
          <w:rFonts w:ascii="Times New Roman" w:hAnsi="Times New Roman" w:cs="Times New Roman"/>
          <w:sz w:val="24"/>
          <w:szCs w:val="24"/>
        </w:rPr>
        <w:t>osim duhanskih prerađevina, pod uvjetom da za direktnu isporuku ishode odobrenje nadležnog carinskog ureda koji</w:t>
      </w:r>
      <w:r w:rsidR="00311F7E" w:rsidRPr="006A326C">
        <w:rPr>
          <w:rFonts w:ascii="Times New Roman" w:hAnsi="Times New Roman" w:cs="Times New Roman"/>
          <w:sz w:val="24"/>
          <w:szCs w:val="24"/>
        </w:rPr>
        <w:t>m se uređuju</w:t>
      </w:r>
      <w:r w:rsidRPr="006A326C">
        <w:rPr>
          <w:rFonts w:ascii="Times New Roman" w:hAnsi="Times New Roman" w:cs="Times New Roman"/>
          <w:sz w:val="24"/>
          <w:szCs w:val="24"/>
        </w:rPr>
        <w:t xml:space="preserve"> dodatne mjere nadzora. Odobrenje za primanje trošarinskih proizvoda na mjesto direktne isporuke ne može se izdati registriranom primatelju koji samo povremeno prima trošarinske proizvode iz druge države članice u sustavu odgode plaćanja trošarine.“.</w:t>
      </w:r>
    </w:p>
    <w:p w:rsidR="002027FA" w:rsidRPr="006A326C" w:rsidRDefault="002027FA" w:rsidP="002027FA">
      <w:pPr>
        <w:spacing w:after="0" w:line="240" w:lineRule="auto"/>
        <w:jc w:val="both"/>
        <w:rPr>
          <w:rFonts w:ascii="Times New Roman" w:hAnsi="Times New Roman" w:cs="Times New Roman"/>
          <w:sz w:val="24"/>
          <w:szCs w:val="24"/>
        </w:rPr>
      </w:pPr>
    </w:p>
    <w:p w:rsidR="002C58B2" w:rsidRPr="006A326C" w:rsidRDefault="002C58B2" w:rsidP="002027FA">
      <w:pPr>
        <w:spacing w:after="0" w:line="240" w:lineRule="auto"/>
        <w:jc w:val="both"/>
        <w:rPr>
          <w:rFonts w:ascii="Times New Roman" w:hAnsi="Times New Roman" w:cs="Times New Roman"/>
          <w:sz w:val="24"/>
          <w:szCs w:val="24"/>
        </w:rPr>
      </w:pPr>
      <w:r w:rsidRPr="006A326C">
        <w:rPr>
          <w:rFonts w:ascii="Times New Roman" w:hAnsi="Times New Roman" w:cs="Times New Roman"/>
          <w:sz w:val="24"/>
          <w:szCs w:val="24"/>
        </w:rPr>
        <w:t xml:space="preserve">Dosadašnji stavak 3. postaje stavak 4. </w:t>
      </w:r>
    </w:p>
    <w:p w:rsidR="002027FA" w:rsidRPr="006A326C" w:rsidRDefault="002027FA" w:rsidP="002027FA">
      <w:pPr>
        <w:spacing w:after="0" w:line="240" w:lineRule="auto"/>
        <w:jc w:val="both"/>
        <w:rPr>
          <w:rFonts w:ascii="Times New Roman" w:hAnsi="Times New Roman" w:cs="Times New Roman"/>
          <w:color w:val="FF0000"/>
          <w:sz w:val="24"/>
          <w:szCs w:val="24"/>
        </w:rPr>
      </w:pPr>
    </w:p>
    <w:p w:rsidR="002C58B2" w:rsidRPr="006A326C" w:rsidRDefault="00257C5F" w:rsidP="009C3C77">
      <w:pPr>
        <w:pStyle w:val="Heading1"/>
      </w:pPr>
      <w:r w:rsidRPr="006A326C">
        <w:t>Članak 4.</w:t>
      </w:r>
    </w:p>
    <w:p w:rsidR="008514F2" w:rsidRPr="006A326C" w:rsidRDefault="008514F2" w:rsidP="002027FA">
      <w:pPr>
        <w:spacing w:after="0" w:line="240" w:lineRule="auto"/>
        <w:jc w:val="both"/>
        <w:rPr>
          <w:rFonts w:ascii="Times New Roman" w:hAnsi="Times New Roman" w:cs="Times New Roman"/>
          <w:sz w:val="24"/>
          <w:szCs w:val="24"/>
        </w:rPr>
      </w:pPr>
    </w:p>
    <w:p w:rsidR="008514F2" w:rsidRPr="006A326C" w:rsidRDefault="002C58B2" w:rsidP="008514F2">
      <w:pPr>
        <w:spacing w:after="0" w:line="240" w:lineRule="auto"/>
        <w:jc w:val="both"/>
        <w:rPr>
          <w:rFonts w:ascii="Times New Roman" w:hAnsi="Times New Roman" w:cs="Times New Roman"/>
          <w:sz w:val="24"/>
          <w:szCs w:val="24"/>
        </w:rPr>
      </w:pPr>
      <w:r w:rsidRPr="006A326C">
        <w:rPr>
          <w:rFonts w:ascii="Times New Roman" w:hAnsi="Times New Roman" w:cs="Times New Roman"/>
          <w:sz w:val="24"/>
          <w:szCs w:val="24"/>
        </w:rPr>
        <w:t>U članku 13</w:t>
      </w:r>
      <w:r w:rsidR="002027FA" w:rsidRPr="006A326C">
        <w:rPr>
          <w:rFonts w:ascii="Times New Roman" w:hAnsi="Times New Roman" w:cs="Times New Roman"/>
          <w:sz w:val="24"/>
          <w:szCs w:val="24"/>
        </w:rPr>
        <w:t xml:space="preserve">. stavku 5. dodaje se rečenica: </w:t>
      </w:r>
      <w:r w:rsidRPr="006A326C">
        <w:rPr>
          <w:rFonts w:ascii="Times New Roman" w:hAnsi="Times New Roman" w:cs="Times New Roman"/>
          <w:sz w:val="24"/>
          <w:szCs w:val="24"/>
        </w:rPr>
        <w:t>„Ovlašteni držatelj trošarinskog skladišta ili registrirani primatelj koji imaju odobrenje za primanj</w:t>
      </w:r>
      <w:r w:rsidR="00257C5F" w:rsidRPr="006A326C">
        <w:rPr>
          <w:rFonts w:ascii="Times New Roman" w:hAnsi="Times New Roman" w:cs="Times New Roman"/>
          <w:sz w:val="24"/>
          <w:szCs w:val="24"/>
        </w:rPr>
        <w:t xml:space="preserve">e </w:t>
      </w:r>
      <w:r w:rsidRPr="006A326C">
        <w:rPr>
          <w:rFonts w:ascii="Times New Roman" w:hAnsi="Times New Roman" w:cs="Times New Roman"/>
          <w:sz w:val="24"/>
          <w:szCs w:val="24"/>
        </w:rPr>
        <w:t>trošarinsk</w:t>
      </w:r>
      <w:r w:rsidR="00DD2624" w:rsidRPr="006A326C">
        <w:rPr>
          <w:rFonts w:ascii="Times New Roman" w:hAnsi="Times New Roman" w:cs="Times New Roman"/>
          <w:sz w:val="24"/>
          <w:szCs w:val="24"/>
        </w:rPr>
        <w:t>ih</w:t>
      </w:r>
      <w:r w:rsidRPr="006A326C">
        <w:rPr>
          <w:rFonts w:ascii="Times New Roman" w:hAnsi="Times New Roman" w:cs="Times New Roman"/>
          <w:sz w:val="24"/>
          <w:szCs w:val="24"/>
        </w:rPr>
        <w:t xml:space="preserve"> proizvoda na mjestu direktne isporuke na teritoriju  Republike Hrvatske, podnose računalnom sustavu Carinske </w:t>
      </w:r>
      <w:r w:rsidR="00053A93" w:rsidRPr="006A326C">
        <w:rPr>
          <w:rFonts w:ascii="Times New Roman" w:hAnsi="Times New Roman" w:cs="Times New Roman"/>
          <w:sz w:val="24"/>
          <w:szCs w:val="24"/>
        </w:rPr>
        <w:t>u</w:t>
      </w:r>
      <w:r w:rsidRPr="006A326C">
        <w:rPr>
          <w:rFonts w:ascii="Times New Roman" w:hAnsi="Times New Roman" w:cs="Times New Roman"/>
          <w:sz w:val="24"/>
          <w:szCs w:val="24"/>
        </w:rPr>
        <w:t>prave potvrdu o primitku k</w:t>
      </w:r>
      <w:r w:rsidR="008514F2" w:rsidRPr="006A326C">
        <w:rPr>
          <w:rFonts w:ascii="Times New Roman" w:hAnsi="Times New Roman" w:cs="Times New Roman"/>
          <w:sz w:val="24"/>
          <w:szCs w:val="24"/>
        </w:rPr>
        <w:t>ako je propisano ovim stavkom</w:t>
      </w:r>
    </w:p>
    <w:p w:rsidR="008514F2" w:rsidRPr="006A326C" w:rsidRDefault="008514F2" w:rsidP="008514F2">
      <w:pPr>
        <w:spacing w:after="0" w:line="240" w:lineRule="auto"/>
        <w:jc w:val="both"/>
        <w:rPr>
          <w:rFonts w:ascii="Times New Roman" w:hAnsi="Times New Roman" w:cs="Times New Roman"/>
          <w:sz w:val="24"/>
          <w:szCs w:val="24"/>
        </w:rPr>
      </w:pPr>
    </w:p>
    <w:p w:rsidR="002C58B2" w:rsidRPr="006A326C" w:rsidRDefault="002C58B2" w:rsidP="009C3C77">
      <w:pPr>
        <w:pStyle w:val="Heading1"/>
      </w:pPr>
      <w:r w:rsidRPr="006A326C">
        <w:t>Članak 5.</w:t>
      </w:r>
    </w:p>
    <w:p w:rsidR="002C58B2" w:rsidRPr="006A326C" w:rsidRDefault="002C58B2" w:rsidP="008514F2">
      <w:pPr>
        <w:spacing w:after="0" w:line="240" w:lineRule="auto"/>
        <w:rPr>
          <w:rFonts w:ascii="Times New Roman" w:eastAsia="Times New Roman" w:hAnsi="Times New Roman" w:cs="Times New Roman"/>
          <w:sz w:val="24"/>
          <w:szCs w:val="24"/>
        </w:rPr>
      </w:pPr>
    </w:p>
    <w:p w:rsidR="002C58B2" w:rsidRPr="006A326C" w:rsidRDefault="002C58B2" w:rsidP="002027FA">
      <w:pPr>
        <w:spacing w:after="0" w:line="240" w:lineRule="auto"/>
        <w:jc w:val="both"/>
        <w:rPr>
          <w:rFonts w:ascii="Times New Roman" w:eastAsia="Times New Roman" w:hAnsi="Times New Roman" w:cs="Times New Roman"/>
          <w:sz w:val="24"/>
          <w:szCs w:val="24"/>
        </w:rPr>
      </w:pPr>
      <w:r w:rsidRPr="006A326C">
        <w:rPr>
          <w:rFonts w:ascii="Times New Roman" w:eastAsia="Times New Roman" w:hAnsi="Times New Roman" w:cs="Times New Roman"/>
          <w:sz w:val="24"/>
          <w:szCs w:val="24"/>
        </w:rPr>
        <w:t>U članku 19. stavku 4. točki 1. riječi: „prije početka otpreme trošarinskih proizvoda“ brišu se.</w:t>
      </w:r>
    </w:p>
    <w:p w:rsidR="002C58B2" w:rsidRPr="006A326C" w:rsidRDefault="002C58B2" w:rsidP="002027FA">
      <w:pPr>
        <w:spacing w:after="0" w:line="240" w:lineRule="auto"/>
        <w:ind w:firstLine="708"/>
        <w:jc w:val="both"/>
        <w:rPr>
          <w:rFonts w:ascii="Times New Roman" w:eastAsia="Times New Roman" w:hAnsi="Times New Roman" w:cs="Times New Roman"/>
          <w:sz w:val="24"/>
          <w:szCs w:val="24"/>
        </w:rPr>
      </w:pPr>
    </w:p>
    <w:p w:rsidR="002C58B2" w:rsidRPr="009C3C77" w:rsidRDefault="009C3C77" w:rsidP="009C3C77">
      <w:pPr>
        <w:pStyle w:val="Heading1"/>
      </w:pPr>
      <w:r>
        <w:lastRenderedPageBreak/>
        <w:t xml:space="preserve"> </w:t>
      </w:r>
      <w:r w:rsidR="002C58B2" w:rsidRPr="009C3C77">
        <w:t>Članak 6.</w:t>
      </w:r>
    </w:p>
    <w:p w:rsidR="002C58B2" w:rsidRPr="006A326C" w:rsidRDefault="002C58B2" w:rsidP="002027FA">
      <w:pPr>
        <w:spacing w:after="0" w:line="240" w:lineRule="auto"/>
        <w:ind w:firstLine="708"/>
        <w:jc w:val="center"/>
        <w:rPr>
          <w:rFonts w:ascii="Times New Roman" w:eastAsia="Times New Roman" w:hAnsi="Times New Roman" w:cs="Times New Roman"/>
          <w:b/>
          <w:sz w:val="24"/>
          <w:szCs w:val="24"/>
        </w:rPr>
      </w:pPr>
    </w:p>
    <w:p w:rsidR="002C58B2" w:rsidRPr="006A326C" w:rsidRDefault="002C58B2" w:rsidP="002027FA">
      <w:pPr>
        <w:spacing w:after="0" w:line="240" w:lineRule="auto"/>
        <w:jc w:val="both"/>
        <w:rPr>
          <w:rFonts w:ascii="Times New Roman" w:eastAsia="Times New Roman" w:hAnsi="Times New Roman" w:cs="Times New Roman"/>
          <w:bCs/>
          <w:sz w:val="24"/>
          <w:szCs w:val="24"/>
        </w:rPr>
      </w:pPr>
      <w:r w:rsidRPr="006A326C">
        <w:rPr>
          <w:rFonts w:ascii="Times New Roman" w:eastAsia="Times New Roman" w:hAnsi="Times New Roman" w:cs="Times New Roman"/>
          <w:bCs/>
          <w:sz w:val="24"/>
          <w:szCs w:val="24"/>
        </w:rPr>
        <w:t>U članku 20. stavku 2. točka 1. mijenja se i glasi:</w:t>
      </w:r>
    </w:p>
    <w:p w:rsidR="002C58B2" w:rsidRPr="006A326C" w:rsidRDefault="002C58B2" w:rsidP="002027FA">
      <w:pPr>
        <w:spacing w:after="0" w:line="240" w:lineRule="auto"/>
        <w:ind w:firstLine="708"/>
        <w:jc w:val="both"/>
        <w:rPr>
          <w:rFonts w:ascii="Times New Roman" w:eastAsia="Times New Roman" w:hAnsi="Times New Roman" w:cs="Times New Roman"/>
          <w:bCs/>
          <w:sz w:val="24"/>
          <w:szCs w:val="24"/>
        </w:rPr>
      </w:pPr>
    </w:p>
    <w:p w:rsidR="002C58B2" w:rsidRPr="006A326C" w:rsidRDefault="002C58B2" w:rsidP="002027FA">
      <w:pPr>
        <w:spacing w:after="0" w:line="240" w:lineRule="auto"/>
        <w:jc w:val="both"/>
        <w:rPr>
          <w:rFonts w:ascii="Times New Roman" w:eastAsia="Times New Roman" w:hAnsi="Times New Roman" w:cs="Times New Roman"/>
          <w:bCs/>
          <w:sz w:val="24"/>
          <w:szCs w:val="24"/>
        </w:rPr>
      </w:pPr>
      <w:r w:rsidRPr="006A326C">
        <w:rPr>
          <w:rFonts w:ascii="Times New Roman" w:eastAsia="Times New Roman" w:hAnsi="Times New Roman" w:cs="Times New Roman"/>
          <w:bCs/>
          <w:sz w:val="24"/>
          <w:szCs w:val="24"/>
        </w:rPr>
        <w:t>„1. prije otpreme trošarinskih proizvoda prijaviti se nadležnom carinskom uredu te dostaviti ovjereni dokument nadležnog tijela države članice odredišta kojim se dokazuje da je osigurano plaćanje trošarine i da su ispunjeni propisani uvjeti za plać</w:t>
      </w:r>
      <w:r w:rsidR="008514F2" w:rsidRPr="006A326C">
        <w:rPr>
          <w:rFonts w:ascii="Times New Roman" w:eastAsia="Times New Roman" w:hAnsi="Times New Roman" w:cs="Times New Roman"/>
          <w:bCs/>
          <w:sz w:val="24"/>
          <w:szCs w:val="24"/>
        </w:rPr>
        <w:t>anje u državi članici odredišta i</w:t>
      </w:r>
      <w:r w:rsidRPr="006A326C">
        <w:rPr>
          <w:rFonts w:ascii="Times New Roman" w:eastAsia="Times New Roman" w:hAnsi="Times New Roman" w:cs="Times New Roman"/>
          <w:bCs/>
          <w:sz w:val="24"/>
          <w:szCs w:val="24"/>
        </w:rPr>
        <w:t>“.</w:t>
      </w:r>
    </w:p>
    <w:p w:rsidR="002C58B2" w:rsidRPr="006A326C" w:rsidRDefault="002C58B2" w:rsidP="009C3C77">
      <w:pPr>
        <w:pStyle w:val="Heading1"/>
      </w:pPr>
      <w:r w:rsidRPr="006A326C">
        <w:t xml:space="preserve">Članak 7. </w:t>
      </w:r>
    </w:p>
    <w:p w:rsidR="002C58B2" w:rsidRPr="006A326C" w:rsidRDefault="002C58B2" w:rsidP="002027FA">
      <w:pPr>
        <w:spacing w:after="0" w:line="240" w:lineRule="auto"/>
        <w:ind w:firstLine="708"/>
        <w:jc w:val="center"/>
        <w:rPr>
          <w:rFonts w:ascii="Times New Roman" w:eastAsia="Times New Roman" w:hAnsi="Times New Roman" w:cs="Times New Roman"/>
          <w:b/>
          <w:sz w:val="24"/>
          <w:szCs w:val="24"/>
        </w:rPr>
      </w:pPr>
    </w:p>
    <w:p w:rsidR="002C58B2" w:rsidRPr="006A326C" w:rsidRDefault="002C58B2" w:rsidP="002027FA">
      <w:pPr>
        <w:spacing w:after="0" w:line="240" w:lineRule="auto"/>
        <w:jc w:val="both"/>
        <w:rPr>
          <w:rFonts w:ascii="Times New Roman" w:eastAsia="Times New Roman" w:hAnsi="Times New Roman" w:cs="Times New Roman"/>
          <w:color w:val="FF0000"/>
          <w:sz w:val="24"/>
          <w:szCs w:val="24"/>
        </w:rPr>
      </w:pPr>
      <w:r w:rsidRPr="006A326C">
        <w:rPr>
          <w:rFonts w:ascii="Times New Roman" w:eastAsia="Times New Roman" w:hAnsi="Times New Roman" w:cs="Times New Roman"/>
          <w:sz w:val="24"/>
          <w:szCs w:val="24"/>
        </w:rPr>
        <w:t>U članku 21. stavku 2. točki 3. iza riječi: „u tim radnjama“ dodaju se riječi: „a koja se smatra trošarinskim obveznikom u smislu stavka 1. ovoga članka</w:t>
      </w:r>
      <w:r w:rsidR="00C27876" w:rsidRPr="006A326C">
        <w:rPr>
          <w:rFonts w:ascii="Times New Roman" w:eastAsia="Times New Roman" w:hAnsi="Times New Roman" w:cs="Times New Roman"/>
          <w:sz w:val="24"/>
          <w:szCs w:val="24"/>
        </w:rPr>
        <w:t xml:space="preserve"> te se na</w:t>
      </w:r>
      <w:r w:rsidR="00257C5F" w:rsidRPr="006A326C">
        <w:rPr>
          <w:rFonts w:ascii="Times New Roman" w:eastAsia="Times New Roman" w:hAnsi="Times New Roman" w:cs="Times New Roman"/>
          <w:sz w:val="24"/>
          <w:szCs w:val="24"/>
        </w:rPr>
        <w:t xml:space="preserve"> njih </w:t>
      </w:r>
      <w:r w:rsidRPr="006A326C">
        <w:rPr>
          <w:rFonts w:ascii="Times New Roman" w:eastAsia="Times New Roman" w:hAnsi="Times New Roman" w:cs="Times New Roman"/>
          <w:sz w:val="24"/>
          <w:szCs w:val="24"/>
        </w:rPr>
        <w:t xml:space="preserve">ne primjenjuju </w:t>
      </w:r>
      <w:r w:rsidR="00257C5F" w:rsidRPr="006A326C">
        <w:rPr>
          <w:rFonts w:ascii="Times New Roman" w:eastAsia="Times New Roman" w:hAnsi="Times New Roman" w:cs="Times New Roman"/>
          <w:sz w:val="24"/>
          <w:szCs w:val="24"/>
        </w:rPr>
        <w:t xml:space="preserve">odredbe glave II. </w:t>
      </w:r>
      <w:r w:rsidRPr="006A326C">
        <w:rPr>
          <w:rFonts w:ascii="Times New Roman" w:eastAsia="Times New Roman" w:hAnsi="Times New Roman" w:cs="Times New Roman"/>
          <w:sz w:val="24"/>
          <w:szCs w:val="24"/>
        </w:rPr>
        <w:t xml:space="preserve">i III., VI. do </w:t>
      </w:r>
      <w:r w:rsidR="009D0D1E" w:rsidRPr="006A326C">
        <w:rPr>
          <w:rFonts w:ascii="Times New Roman" w:eastAsia="Times New Roman" w:hAnsi="Times New Roman" w:cs="Times New Roman"/>
          <w:sz w:val="24"/>
          <w:szCs w:val="24"/>
        </w:rPr>
        <w:t>XIII</w:t>
      </w:r>
      <w:r w:rsidR="008514F2" w:rsidRPr="006A326C">
        <w:rPr>
          <w:rFonts w:ascii="Times New Roman" w:eastAsia="Times New Roman" w:hAnsi="Times New Roman" w:cs="Times New Roman"/>
          <w:sz w:val="24"/>
          <w:szCs w:val="24"/>
        </w:rPr>
        <w:t xml:space="preserve"> i </w:t>
      </w:r>
      <w:r w:rsidR="009D0D1E" w:rsidRPr="006A326C">
        <w:rPr>
          <w:rFonts w:ascii="Times New Roman" w:eastAsia="Times New Roman" w:hAnsi="Times New Roman" w:cs="Times New Roman"/>
          <w:sz w:val="24"/>
          <w:szCs w:val="24"/>
        </w:rPr>
        <w:t xml:space="preserve">XV. do </w:t>
      </w:r>
      <w:r w:rsidR="003511C8" w:rsidRPr="006A326C">
        <w:rPr>
          <w:rFonts w:ascii="Times New Roman" w:eastAsia="Times New Roman" w:hAnsi="Times New Roman" w:cs="Times New Roman"/>
          <w:sz w:val="24"/>
          <w:szCs w:val="24"/>
        </w:rPr>
        <w:t>XVIII. ovoga Zakona,“.</w:t>
      </w:r>
      <w:r w:rsidR="00783063" w:rsidRPr="006A326C">
        <w:rPr>
          <w:rFonts w:ascii="Times New Roman" w:eastAsia="Times New Roman" w:hAnsi="Times New Roman" w:cs="Times New Roman"/>
          <w:sz w:val="24"/>
          <w:szCs w:val="24"/>
        </w:rPr>
        <w:t xml:space="preserve">      </w:t>
      </w:r>
    </w:p>
    <w:p w:rsidR="002C58B2" w:rsidRPr="006A326C" w:rsidRDefault="002C58B2" w:rsidP="009C3C77">
      <w:pPr>
        <w:pStyle w:val="Heading1"/>
      </w:pPr>
      <w:r w:rsidRPr="006A326C">
        <w:t>Članak 8.</w:t>
      </w:r>
    </w:p>
    <w:p w:rsidR="002C58B2" w:rsidRPr="006A326C" w:rsidRDefault="002C58B2" w:rsidP="002027FA">
      <w:pPr>
        <w:spacing w:after="0" w:line="240" w:lineRule="auto"/>
        <w:jc w:val="center"/>
        <w:rPr>
          <w:rFonts w:ascii="Times New Roman" w:eastAsia="Times New Roman" w:hAnsi="Times New Roman" w:cs="Times New Roman"/>
          <w:b/>
          <w:bCs/>
          <w:sz w:val="24"/>
          <w:szCs w:val="24"/>
        </w:rPr>
      </w:pPr>
    </w:p>
    <w:p w:rsidR="002C58B2" w:rsidRPr="006A326C" w:rsidRDefault="002C58B2" w:rsidP="002027FA">
      <w:pPr>
        <w:spacing w:after="0" w:line="240" w:lineRule="auto"/>
        <w:jc w:val="both"/>
        <w:rPr>
          <w:rFonts w:ascii="Times New Roman" w:eastAsia="Times New Roman" w:hAnsi="Times New Roman" w:cs="Times New Roman"/>
          <w:bCs/>
          <w:sz w:val="24"/>
          <w:szCs w:val="24"/>
        </w:rPr>
      </w:pPr>
      <w:r w:rsidRPr="006A326C">
        <w:rPr>
          <w:rFonts w:ascii="Times New Roman" w:eastAsia="Times New Roman" w:hAnsi="Times New Roman" w:cs="Times New Roman"/>
          <w:bCs/>
          <w:sz w:val="24"/>
          <w:szCs w:val="24"/>
        </w:rPr>
        <w:t>U članku 22. stavku 1. točki 1. iza riječi: „</w:t>
      </w:r>
      <w:r w:rsidRPr="006A326C">
        <w:rPr>
          <w:rFonts w:ascii="Times New Roman" w:hAnsi="Times New Roman" w:cs="Times New Roman"/>
          <w:sz w:val="24"/>
          <w:szCs w:val="24"/>
        </w:rPr>
        <w:t xml:space="preserve">otpremu trošarinskih proizvoda iz trošarinskog skladišta osobi koja nije ovlaštena primati trošarinske proizvode u sustavu odgode“ stavlja se zarez i dodaju se riječi: „zaprimanje trošarinskih proizvoda u mjesto direktne isporuke“. </w:t>
      </w:r>
    </w:p>
    <w:p w:rsidR="00444CA5" w:rsidRPr="006A326C" w:rsidRDefault="00444CA5" w:rsidP="002027FA">
      <w:pPr>
        <w:spacing w:after="0" w:line="240" w:lineRule="auto"/>
        <w:jc w:val="both"/>
        <w:rPr>
          <w:rFonts w:ascii="Times New Roman" w:eastAsia="Times New Roman" w:hAnsi="Times New Roman" w:cs="Times New Roman"/>
          <w:b/>
          <w:bCs/>
          <w:sz w:val="24"/>
          <w:szCs w:val="24"/>
        </w:rPr>
      </w:pPr>
    </w:p>
    <w:p w:rsidR="002C58B2" w:rsidRPr="006A326C" w:rsidRDefault="002C58B2" w:rsidP="002027FA">
      <w:pPr>
        <w:spacing w:after="0" w:line="240" w:lineRule="auto"/>
        <w:jc w:val="both"/>
        <w:rPr>
          <w:rFonts w:ascii="Times New Roman" w:eastAsia="Times New Roman" w:hAnsi="Times New Roman" w:cs="Times New Roman"/>
          <w:bCs/>
          <w:sz w:val="24"/>
          <w:szCs w:val="24"/>
        </w:rPr>
      </w:pPr>
      <w:r w:rsidRPr="006A326C">
        <w:rPr>
          <w:rFonts w:ascii="Times New Roman" w:eastAsia="Times New Roman" w:hAnsi="Times New Roman" w:cs="Times New Roman"/>
          <w:bCs/>
          <w:sz w:val="24"/>
          <w:szCs w:val="24"/>
        </w:rPr>
        <w:t xml:space="preserve">Stavak 7. briše se. </w:t>
      </w:r>
    </w:p>
    <w:p w:rsidR="002C58B2" w:rsidRPr="006A326C" w:rsidRDefault="002C58B2" w:rsidP="002027FA">
      <w:pPr>
        <w:spacing w:after="0" w:line="240" w:lineRule="auto"/>
        <w:ind w:firstLine="708"/>
        <w:jc w:val="both"/>
        <w:rPr>
          <w:rFonts w:ascii="Times New Roman" w:eastAsia="Times New Roman" w:hAnsi="Times New Roman" w:cs="Times New Roman"/>
          <w:bCs/>
          <w:color w:val="FF0000"/>
          <w:sz w:val="24"/>
          <w:szCs w:val="24"/>
        </w:rPr>
      </w:pPr>
    </w:p>
    <w:p w:rsidR="00B00C79" w:rsidRPr="006A326C" w:rsidRDefault="002C58B2" w:rsidP="002027FA">
      <w:pPr>
        <w:spacing w:after="0" w:line="240" w:lineRule="auto"/>
        <w:jc w:val="both"/>
        <w:rPr>
          <w:rFonts w:ascii="Times New Roman" w:eastAsia="Times New Roman" w:hAnsi="Times New Roman" w:cs="Times New Roman"/>
          <w:bCs/>
          <w:sz w:val="24"/>
          <w:szCs w:val="24"/>
        </w:rPr>
      </w:pPr>
      <w:r w:rsidRPr="006A326C">
        <w:rPr>
          <w:rFonts w:ascii="Times New Roman" w:eastAsia="Times New Roman" w:hAnsi="Times New Roman" w:cs="Times New Roman"/>
          <w:bCs/>
          <w:sz w:val="24"/>
          <w:szCs w:val="24"/>
        </w:rPr>
        <w:t>Dosadašnji stavci 8.</w:t>
      </w:r>
      <w:r w:rsidR="00FA3DA9" w:rsidRPr="006A326C">
        <w:rPr>
          <w:rFonts w:ascii="Times New Roman" w:eastAsia="Times New Roman" w:hAnsi="Times New Roman" w:cs="Times New Roman"/>
          <w:bCs/>
          <w:sz w:val="24"/>
          <w:szCs w:val="24"/>
        </w:rPr>
        <w:t xml:space="preserve"> i</w:t>
      </w:r>
      <w:r w:rsidRPr="006A326C">
        <w:rPr>
          <w:rFonts w:ascii="Times New Roman" w:eastAsia="Times New Roman" w:hAnsi="Times New Roman" w:cs="Times New Roman"/>
          <w:bCs/>
          <w:sz w:val="24"/>
          <w:szCs w:val="24"/>
        </w:rPr>
        <w:t xml:space="preserve"> 9. postaju stavci 7.</w:t>
      </w:r>
      <w:r w:rsidR="00FA3DA9" w:rsidRPr="006A326C">
        <w:rPr>
          <w:rFonts w:ascii="Times New Roman" w:eastAsia="Times New Roman" w:hAnsi="Times New Roman" w:cs="Times New Roman"/>
          <w:bCs/>
          <w:sz w:val="24"/>
          <w:szCs w:val="24"/>
        </w:rPr>
        <w:t xml:space="preserve"> i</w:t>
      </w:r>
      <w:r w:rsidRPr="006A326C">
        <w:rPr>
          <w:rFonts w:ascii="Times New Roman" w:eastAsia="Times New Roman" w:hAnsi="Times New Roman" w:cs="Times New Roman"/>
          <w:bCs/>
          <w:sz w:val="24"/>
          <w:szCs w:val="24"/>
        </w:rPr>
        <w:t xml:space="preserve"> 8.</w:t>
      </w:r>
    </w:p>
    <w:p w:rsidR="00B00C79" w:rsidRPr="006A326C" w:rsidRDefault="00B00C79" w:rsidP="002027FA">
      <w:pPr>
        <w:spacing w:after="0" w:line="240" w:lineRule="auto"/>
        <w:jc w:val="both"/>
        <w:rPr>
          <w:rFonts w:ascii="Times New Roman" w:eastAsia="Times New Roman" w:hAnsi="Times New Roman" w:cs="Times New Roman"/>
          <w:bCs/>
          <w:sz w:val="24"/>
          <w:szCs w:val="24"/>
        </w:rPr>
      </w:pPr>
    </w:p>
    <w:p w:rsidR="00664290" w:rsidRPr="006A326C" w:rsidRDefault="00664290" w:rsidP="002027FA">
      <w:pPr>
        <w:spacing w:after="0" w:line="240" w:lineRule="auto"/>
        <w:jc w:val="both"/>
        <w:rPr>
          <w:rFonts w:ascii="Times New Roman" w:eastAsia="Times New Roman" w:hAnsi="Times New Roman" w:cs="Times New Roman"/>
          <w:bCs/>
          <w:sz w:val="24"/>
          <w:szCs w:val="24"/>
        </w:rPr>
      </w:pPr>
      <w:r w:rsidRPr="006A326C">
        <w:rPr>
          <w:rFonts w:ascii="Times New Roman" w:eastAsia="Times New Roman" w:hAnsi="Times New Roman" w:cs="Times New Roman"/>
          <w:bCs/>
          <w:sz w:val="24"/>
          <w:szCs w:val="24"/>
        </w:rPr>
        <w:t>Dosadašnji stavak</w:t>
      </w:r>
      <w:r w:rsidR="00FA3DA9" w:rsidRPr="006A326C">
        <w:rPr>
          <w:rFonts w:ascii="Times New Roman" w:eastAsia="Times New Roman" w:hAnsi="Times New Roman" w:cs="Times New Roman"/>
          <w:bCs/>
          <w:sz w:val="24"/>
          <w:szCs w:val="24"/>
        </w:rPr>
        <w:t xml:space="preserve"> </w:t>
      </w:r>
      <w:r w:rsidRPr="006A326C">
        <w:rPr>
          <w:rFonts w:ascii="Times New Roman" w:eastAsia="Times New Roman" w:hAnsi="Times New Roman" w:cs="Times New Roman"/>
          <w:bCs/>
          <w:sz w:val="24"/>
          <w:szCs w:val="24"/>
        </w:rPr>
        <w:t>10</w:t>
      </w:r>
      <w:r w:rsidR="00B00C79" w:rsidRPr="006A326C">
        <w:rPr>
          <w:rFonts w:ascii="Times New Roman" w:eastAsia="Times New Roman" w:hAnsi="Times New Roman" w:cs="Times New Roman"/>
          <w:bCs/>
          <w:sz w:val="24"/>
          <w:szCs w:val="24"/>
        </w:rPr>
        <w:t>.</w:t>
      </w:r>
      <w:r w:rsidRPr="006A326C">
        <w:rPr>
          <w:rFonts w:ascii="Times New Roman" w:hAnsi="Times New Roman" w:cs="Times New Roman"/>
        </w:rPr>
        <w:t xml:space="preserve"> </w:t>
      </w:r>
      <w:r w:rsidR="00A477E8" w:rsidRPr="006A326C">
        <w:rPr>
          <w:rFonts w:ascii="Times New Roman" w:eastAsia="Times New Roman" w:hAnsi="Times New Roman" w:cs="Times New Roman"/>
          <w:bCs/>
          <w:sz w:val="24"/>
          <w:szCs w:val="24"/>
        </w:rPr>
        <w:t>koji postaje</w:t>
      </w:r>
      <w:r w:rsidRPr="006A326C">
        <w:rPr>
          <w:rFonts w:ascii="Times New Roman" w:eastAsia="Times New Roman" w:hAnsi="Times New Roman" w:cs="Times New Roman"/>
          <w:bCs/>
          <w:sz w:val="24"/>
          <w:szCs w:val="24"/>
        </w:rPr>
        <w:t xml:space="preserve"> stavak 9.</w:t>
      </w:r>
      <w:r w:rsidRPr="006A326C">
        <w:rPr>
          <w:rFonts w:ascii="Times New Roman" w:hAnsi="Times New Roman" w:cs="Times New Roman"/>
        </w:rPr>
        <w:t xml:space="preserve"> </w:t>
      </w:r>
      <w:r w:rsidRPr="006A326C">
        <w:rPr>
          <w:rFonts w:ascii="Times New Roman" w:eastAsia="Times New Roman" w:hAnsi="Times New Roman" w:cs="Times New Roman"/>
          <w:bCs/>
          <w:sz w:val="24"/>
          <w:szCs w:val="24"/>
        </w:rPr>
        <w:t>mijenja se i glasi:</w:t>
      </w:r>
    </w:p>
    <w:p w:rsidR="002027FA" w:rsidRPr="006A326C" w:rsidRDefault="002027FA" w:rsidP="002027FA">
      <w:pPr>
        <w:spacing w:after="0" w:line="240" w:lineRule="auto"/>
        <w:jc w:val="both"/>
        <w:rPr>
          <w:rFonts w:ascii="Times New Roman" w:eastAsia="Times New Roman" w:hAnsi="Times New Roman" w:cs="Times New Roman"/>
          <w:color w:val="000000"/>
          <w:sz w:val="24"/>
          <w:szCs w:val="24"/>
          <w:lang w:eastAsia="hr-HR"/>
        </w:rPr>
      </w:pPr>
    </w:p>
    <w:p w:rsidR="00FC40B4" w:rsidRPr="006A326C" w:rsidRDefault="00FC40B4" w:rsidP="002027FA">
      <w:pPr>
        <w:spacing w:after="0" w:line="240" w:lineRule="auto"/>
        <w:jc w:val="both"/>
        <w:rPr>
          <w:rFonts w:ascii="Times New Roman" w:eastAsia="Times New Roman" w:hAnsi="Times New Roman" w:cs="Times New Roman"/>
          <w:color w:val="000000"/>
          <w:sz w:val="24"/>
          <w:szCs w:val="24"/>
          <w:lang w:eastAsia="hr-HR"/>
        </w:rPr>
      </w:pPr>
      <w:r w:rsidRPr="006A326C">
        <w:rPr>
          <w:rFonts w:ascii="Times New Roman" w:eastAsia="Times New Roman" w:hAnsi="Times New Roman" w:cs="Times New Roman"/>
          <w:color w:val="000000"/>
          <w:sz w:val="24"/>
          <w:szCs w:val="24"/>
          <w:lang w:eastAsia="hr-HR"/>
        </w:rPr>
        <w:t>„(9) Osobe iz stavka 8. ovoga članka obvezne su popisati zalihe cigareta na dan</w:t>
      </w:r>
      <w:r w:rsidRPr="006A326C">
        <w:rPr>
          <w:rFonts w:ascii="Times New Roman" w:eastAsia="Times New Roman" w:hAnsi="Times New Roman" w:cs="Times New Roman"/>
          <w:sz w:val="24"/>
          <w:szCs w:val="24"/>
          <w:lang w:eastAsia="hr-HR"/>
        </w:rPr>
        <w:t xml:space="preserve"> primjene </w:t>
      </w:r>
      <w:r w:rsidRPr="006A326C">
        <w:rPr>
          <w:rFonts w:ascii="Times New Roman" w:eastAsia="Times New Roman" w:hAnsi="Times New Roman" w:cs="Times New Roman"/>
          <w:color w:val="000000"/>
          <w:sz w:val="24"/>
          <w:szCs w:val="24"/>
          <w:lang w:eastAsia="hr-HR"/>
        </w:rPr>
        <w:t>povećanja visine trošarine na cigarete i/ili dan prije početka važenja prijavljene veće maloprodajne cijene cigareta i o tome sastaviti zapisnik po svakoj marki cigareta, maloprodajnoj cijeni i količini, obračunati razliku trošarine na utvrđene zalihe te istu platiti u roku od 30 dana od dana popisa. Zapisnik o obavljenom popisu zaliha cigareta dostavlja se nadležnom carinskom uredu najkasnije u roku od 8 dana od dana popisa.</w:t>
      </w:r>
      <w:r w:rsidR="00664290" w:rsidRPr="006A326C">
        <w:rPr>
          <w:rFonts w:ascii="Times New Roman" w:eastAsia="Times New Roman" w:hAnsi="Times New Roman" w:cs="Times New Roman"/>
          <w:color w:val="000000"/>
          <w:sz w:val="24"/>
          <w:szCs w:val="24"/>
          <w:lang w:eastAsia="hr-HR"/>
        </w:rPr>
        <w:t>“.</w:t>
      </w:r>
      <w:r w:rsidRPr="006A326C">
        <w:rPr>
          <w:rFonts w:ascii="Times New Roman" w:eastAsia="Times New Roman" w:hAnsi="Times New Roman" w:cs="Times New Roman"/>
          <w:color w:val="000000"/>
          <w:sz w:val="24"/>
          <w:szCs w:val="24"/>
          <w:lang w:eastAsia="hr-HR"/>
        </w:rPr>
        <w:t xml:space="preserve"> </w:t>
      </w:r>
    </w:p>
    <w:p w:rsidR="002027FA" w:rsidRPr="006A326C" w:rsidRDefault="002027FA" w:rsidP="002027FA">
      <w:pPr>
        <w:spacing w:after="0" w:line="240" w:lineRule="auto"/>
        <w:jc w:val="both"/>
        <w:rPr>
          <w:rFonts w:ascii="Times New Roman" w:eastAsia="Times New Roman" w:hAnsi="Times New Roman" w:cs="Times New Roman"/>
          <w:bCs/>
          <w:sz w:val="24"/>
          <w:szCs w:val="24"/>
        </w:rPr>
      </w:pPr>
    </w:p>
    <w:p w:rsidR="00A477E8" w:rsidRPr="006A326C" w:rsidRDefault="00A477E8" w:rsidP="002027FA">
      <w:pPr>
        <w:spacing w:after="0" w:line="240" w:lineRule="auto"/>
        <w:jc w:val="both"/>
        <w:rPr>
          <w:rFonts w:ascii="Times New Roman" w:eastAsia="Times New Roman" w:hAnsi="Times New Roman" w:cs="Times New Roman"/>
          <w:bCs/>
          <w:sz w:val="24"/>
          <w:szCs w:val="24"/>
        </w:rPr>
      </w:pPr>
      <w:r w:rsidRPr="006A326C">
        <w:rPr>
          <w:rFonts w:ascii="Times New Roman" w:eastAsia="Times New Roman" w:hAnsi="Times New Roman" w:cs="Times New Roman"/>
          <w:bCs/>
          <w:sz w:val="24"/>
          <w:szCs w:val="24"/>
        </w:rPr>
        <w:t>U dosadašnjem stavku 11.</w:t>
      </w:r>
      <w:r w:rsidR="00664290" w:rsidRPr="006A326C">
        <w:rPr>
          <w:rFonts w:ascii="Times New Roman" w:eastAsia="Times New Roman" w:hAnsi="Times New Roman" w:cs="Times New Roman"/>
          <w:bCs/>
          <w:sz w:val="24"/>
          <w:szCs w:val="24"/>
        </w:rPr>
        <w:t xml:space="preserve"> </w:t>
      </w:r>
      <w:r w:rsidRPr="006A326C">
        <w:rPr>
          <w:rFonts w:ascii="Times New Roman" w:eastAsia="Times New Roman" w:hAnsi="Times New Roman" w:cs="Times New Roman"/>
          <w:bCs/>
          <w:sz w:val="24"/>
          <w:szCs w:val="24"/>
        </w:rPr>
        <w:t>koji postaje</w:t>
      </w:r>
      <w:r w:rsidR="00664290" w:rsidRPr="006A326C">
        <w:rPr>
          <w:rFonts w:ascii="Times New Roman" w:eastAsia="Times New Roman" w:hAnsi="Times New Roman" w:cs="Times New Roman"/>
          <w:bCs/>
          <w:sz w:val="24"/>
          <w:szCs w:val="24"/>
        </w:rPr>
        <w:t xml:space="preserve"> </w:t>
      </w:r>
      <w:r w:rsidRPr="006A326C">
        <w:rPr>
          <w:rFonts w:ascii="Times New Roman" w:eastAsia="Times New Roman" w:hAnsi="Times New Roman" w:cs="Times New Roman"/>
          <w:bCs/>
          <w:sz w:val="24"/>
          <w:szCs w:val="24"/>
        </w:rPr>
        <w:t>stavak</w:t>
      </w:r>
      <w:r w:rsidR="00664290" w:rsidRPr="006A326C">
        <w:rPr>
          <w:rFonts w:ascii="Times New Roman" w:eastAsia="Times New Roman" w:hAnsi="Times New Roman" w:cs="Times New Roman"/>
          <w:bCs/>
          <w:sz w:val="24"/>
          <w:szCs w:val="24"/>
        </w:rPr>
        <w:t xml:space="preserve"> 10</w:t>
      </w:r>
      <w:r w:rsidRPr="006A326C">
        <w:rPr>
          <w:rFonts w:ascii="Times New Roman" w:eastAsia="Times New Roman" w:hAnsi="Times New Roman" w:cs="Times New Roman"/>
          <w:bCs/>
          <w:sz w:val="24"/>
          <w:szCs w:val="24"/>
        </w:rPr>
        <w:t>. brojke:“ 9. i 10.“ zamjenjuju se brojkama: „8. i 9.“.</w:t>
      </w:r>
    </w:p>
    <w:p w:rsidR="00A477E8" w:rsidRPr="006A326C" w:rsidRDefault="00A477E8" w:rsidP="002027FA">
      <w:pPr>
        <w:spacing w:after="0" w:line="240" w:lineRule="auto"/>
        <w:jc w:val="both"/>
        <w:rPr>
          <w:rFonts w:ascii="Times New Roman" w:eastAsia="Times New Roman" w:hAnsi="Times New Roman" w:cs="Times New Roman"/>
          <w:bCs/>
          <w:sz w:val="24"/>
          <w:szCs w:val="24"/>
        </w:rPr>
      </w:pPr>
    </w:p>
    <w:p w:rsidR="00A477E8" w:rsidRPr="006A326C" w:rsidRDefault="00A477E8" w:rsidP="002027FA">
      <w:pPr>
        <w:spacing w:after="0" w:line="240" w:lineRule="auto"/>
        <w:jc w:val="both"/>
        <w:rPr>
          <w:rFonts w:ascii="Times New Roman" w:eastAsia="Times New Roman" w:hAnsi="Times New Roman" w:cs="Times New Roman"/>
          <w:bCs/>
          <w:sz w:val="24"/>
          <w:szCs w:val="24"/>
        </w:rPr>
      </w:pPr>
      <w:r w:rsidRPr="006A326C">
        <w:rPr>
          <w:rFonts w:ascii="Times New Roman" w:eastAsia="Times New Roman" w:hAnsi="Times New Roman" w:cs="Times New Roman"/>
          <w:bCs/>
          <w:sz w:val="24"/>
          <w:szCs w:val="24"/>
        </w:rPr>
        <w:t>U dosadašnjem stavku 12. koji postaje stavak 11. brojke:“ 9. i</w:t>
      </w:r>
      <w:r w:rsidR="0049298D" w:rsidRPr="006A326C">
        <w:rPr>
          <w:rFonts w:ascii="Times New Roman" w:eastAsia="Times New Roman" w:hAnsi="Times New Roman" w:cs="Times New Roman"/>
          <w:bCs/>
          <w:sz w:val="24"/>
          <w:szCs w:val="24"/>
        </w:rPr>
        <w:t xml:space="preserve"> 10.“ zamjenjuju se brojkama: „</w:t>
      </w:r>
      <w:r w:rsidRPr="006A326C">
        <w:rPr>
          <w:rFonts w:ascii="Times New Roman" w:eastAsia="Times New Roman" w:hAnsi="Times New Roman" w:cs="Times New Roman"/>
          <w:bCs/>
          <w:sz w:val="24"/>
          <w:szCs w:val="24"/>
        </w:rPr>
        <w:t>8. i 9.“.</w:t>
      </w:r>
    </w:p>
    <w:p w:rsidR="00A477E8" w:rsidRPr="006A326C" w:rsidRDefault="00A477E8" w:rsidP="002027FA">
      <w:pPr>
        <w:spacing w:after="0" w:line="240" w:lineRule="auto"/>
        <w:jc w:val="both"/>
        <w:rPr>
          <w:rFonts w:ascii="Times New Roman" w:eastAsia="Times New Roman" w:hAnsi="Times New Roman" w:cs="Times New Roman"/>
          <w:bCs/>
          <w:sz w:val="24"/>
          <w:szCs w:val="24"/>
        </w:rPr>
      </w:pPr>
    </w:p>
    <w:p w:rsidR="00664290" w:rsidRPr="006A326C" w:rsidRDefault="00A477E8" w:rsidP="002027FA">
      <w:pPr>
        <w:spacing w:after="0" w:line="240" w:lineRule="auto"/>
        <w:jc w:val="both"/>
        <w:rPr>
          <w:rFonts w:ascii="Times New Roman" w:eastAsia="Times New Roman" w:hAnsi="Times New Roman" w:cs="Times New Roman"/>
          <w:bCs/>
          <w:sz w:val="24"/>
          <w:szCs w:val="24"/>
        </w:rPr>
      </w:pPr>
      <w:r w:rsidRPr="006A326C">
        <w:rPr>
          <w:rFonts w:ascii="Times New Roman" w:eastAsia="Times New Roman" w:hAnsi="Times New Roman" w:cs="Times New Roman"/>
          <w:bCs/>
          <w:sz w:val="24"/>
          <w:szCs w:val="24"/>
        </w:rPr>
        <w:t xml:space="preserve"> Dosadašnji stavak 13. koji postaje stavak 12. mijenja se i glasi:</w:t>
      </w:r>
    </w:p>
    <w:p w:rsidR="002027FA" w:rsidRPr="006A326C" w:rsidRDefault="002027FA" w:rsidP="002027FA">
      <w:pPr>
        <w:spacing w:after="0" w:line="240" w:lineRule="auto"/>
        <w:jc w:val="both"/>
        <w:rPr>
          <w:rFonts w:ascii="Times New Roman" w:eastAsia="Times New Roman" w:hAnsi="Times New Roman" w:cs="Times New Roman"/>
          <w:color w:val="000000"/>
          <w:sz w:val="24"/>
          <w:szCs w:val="24"/>
          <w:lang w:eastAsia="hr-HR"/>
        </w:rPr>
      </w:pPr>
    </w:p>
    <w:p w:rsidR="00A477E8" w:rsidRPr="006A326C" w:rsidRDefault="00E50729" w:rsidP="002027FA">
      <w:pPr>
        <w:spacing w:after="0" w:line="240" w:lineRule="auto"/>
        <w:jc w:val="both"/>
        <w:rPr>
          <w:rFonts w:ascii="Times New Roman" w:eastAsia="Times New Roman" w:hAnsi="Times New Roman" w:cs="Times New Roman"/>
          <w:color w:val="000000"/>
          <w:sz w:val="24"/>
          <w:szCs w:val="24"/>
          <w:lang w:eastAsia="hr-HR"/>
        </w:rPr>
      </w:pPr>
      <w:r w:rsidRPr="006A326C">
        <w:rPr>
          <w:rFonts w:ascii="Times New Roman" w:eastAsia="Times New Roman" w:hAnsi="Times New Roman" w:cs="Times New Roman"/>
          <w:color w:val="000000"/>
          <w:sz w:val="24"/>
          <w:szCs w:val="24"/>
          <w:lang w:eastAsia="hr-HR"/>
        </w:rPr>
        <w:t>„(12) U ime i za račun trošarinskog obveznika iz stavka 11. ovoga članka obveze iz stavaka 8. i 9. ovoga članka može ispuniti i trošarinski obveznik iz stavka 10. ovoga članka.“.</w:t>
      </w:r>
    </w:p>
    <w:p w:rsidR="002027FA" w:rsidRPr="006A326C" w:rsidRDefault="002027FA" w:rsidP="002027FA">
      <w:pPr>
        <w:spacing w:after="0" w:line="240" w:lineRule="auto"/>
        <w:jc w:val="both"/>
        <w:rPr>
          <w:rFonts w:ascii="Times New Roman" w:eastAsia="Times New Roman" w:hAnsi="Times New Roman" w:cs="Times New Roman"/>
          <w:color w:val="000000"/>
          <w:sz w:val="24"/>
          <w:szCs w:val="24"/>
          <w:lang w:eastAsia="hr-HR"/>
        </w:rPr>
      </w:pPr>
    </w:p>
    <w:p w:rsidR="008C2324" w:rsidRPr="006A326C" w:rsidRDefault="006F25BD" w:rsidP="002027FA">
      <w:pPr>
        <w:spacing w:after="0" w:line="240" w:lineRule="auto"/>
        <w:jc w:val="both"/>
        <w:rPr>
          <w:rFonts w:ascii="Times New Roman" w:eastAsia="Times New Roman" w:hAnsi="Times New Roman" w:cs="Times New Roman"/>
          <w:color w:val="000000"/>
          <w:sz w:val="24"/>
          <w:szCs w:val="24"/>
          <w:lang w:eastAsia="hr-HR"/>
        </w:rPr>
      </w:pPr>
      <w:r w:rsidRPr="006A326C">
        <w:rPr>
          <w:rFonts w:ascii="Times New Roman" w:eastAsia="Times New Roman" w:hAnsi="Times New Roman" w:cs="Times New Roman"/>
          <w:color w:val="000000"/>
          <w:sz w:val="24"/>
          <w:szCs w:val="24"/>
          <w:lang w:eastAsia="hr-HR"/>
        </w:rPr>
        <w:t>U dosadašnjem stavku 14. koji postaje stavak 13. brojka:“ 9.“ zamjenjuju se brojkom:„ 8.“.</w:t>
      </w:r>
    </w:p>
    <w:p w:rsidR="002027FA" w:rsidRPr="006A326C" w:rsidRDefault="002027FA" w:rsidP="002027FA">
      <w:pPr>
        <w:spacing w:after="0" w:line="240" w:lineRule="auto"/>
        <w:jc w:val="both"/>
        <w:rPr>
          <w:rFonts w:ascii="Times New Roman" w:eastAsia="Times New Roman" w:hAnsi="Times New Roman" w:cs="Times New Roman"/>
          <w:color w:val="000000"/>
          <w:sz w:val="24"/>
          <w:szCs w:val="24"/>
          <w:lang w:eastAsia="hr-HR"/>
        </w:rPr>
      </w:pPr>
    </w:p>
    <w:p w:rsidR="008C2324" w:rsidRPr="006A326C" w:rsidRDefault="008C2324" w:rsidP="002027FA">
      <w:pPr>
        <w:spacing w:after="0" w:line="240" w:lineRule="auto"/>
        <w:jc w:val="both"/>
        <w:rPr>
          <w:rFonts w:ascii="Times New Roman" w:eastAsia="Times New Roman" w:hAnsi="Times New Roman" w:cs="Times New Roman"/>
          <w:color w:val="000000"/>
          <w:sz w:val="24"/>
          <w:szCs w:val="24"/>
          <w:lang w:eastAsia="hr-HR"/>
        </w:rPr>
      </w:pPr>
      <w:r w:rsidRPr="006A326C">
        <w:rPr>
          <w:rFonts w:ascii="Times New Roman" w:eastAsia="Times New Roman" w:hAnsi="Times New Roman" w:cs="Times New Roman"/>
          <w:color w:val="000000"/>
          <w:sz w:val="24"/>
          <w:szCs w:val="24"/>
          <w:lang w:eastAsia="hr-HR"/>
        </w:rPr>
        <w:t>U dosadašnjem stavku 15. koji postaje stavak 14. brojka:“ 14.“ zamjenjuju se brojkom:</w:t>
      </w:r>
      <w:r w:rsidR="0049298D" w:rsidRPr="006A326C">
        <w:rPr>
          <w:rFonts w:ascii="Times New Roman" w:eastAsia="Times New Roman" w:hAnsi="Times New Roman" w:cs="Times New Roman"/>
          <w:color w:val="000000"/>
          <w:sz w:val="24"/>
          <w:szCs w:val="24"/>
          <w:lang w:eastAsia="hr-HR"/>
        </w:rPr>
        <w:t xml:space="preserve"> </w:t>
      </w:r>
      <w:r w:rsidRPr="006A326C">
        <w:rPr>
          <w:rFonts w:ascii="Times New Roman" w:eastAsia="Times New Roman" w:hAnsi="Times New Roman" w:cs="Times New Roman"/>
          <w:color w:val="000000"/>
          <w:sz w:val="24"/>
          <w:szCs w:val="24"/>
          <w:lang w:eastAsia="hr-HR"/>
        </w:rPr>
        <w:t>„13.“.</w:t>
      </w:r>
    </w:p>
    <w:p w:rsidR="0049298D" w:rsidRPr="006A326C" w:rsidRDefault="0049298D" w:rsidP="002027FA">
      <w:pPr>
        <w:spacing w:after="0" w:line="240" w:lineRule="auto"/>
        <w:jc w:val="both"/>
        <w:rPr>
          <w:rFonts w:ascii="Times New Roman" w:eastAsia="Times New Roman" w:hAnsi="Times New Roman" w:cs="Times New Roman"/>
          <w:color w:val="000000"/>
          <w:sz w:val="24"/>
          <w:szCs w:val="24"/>
          <w:lang w:eastAsia="hr-HR"/>
        </w:rPr>
      </w:pPr>
    </w:p>
    <w:p w:rsidR="00FC40B4" w:rsidRPr="006A326C" w:rsidRDefault="008C2324" w:rsidP="002027FA">
      <w:pPr>
        <w:spacing w:after="0" w:line="240" w:lineRule="auto"/>
        <w:jc w:val="both"/>
        <w:rPr>
          <w:rFonts w:ascii="Times New Roman" w:eastAsia="Times New Roman" w:hAnsi="Times New Roman" w:cs="Times New Roman"/>
          <w:color w:val="000000"/>
          <w:sz w:val="24"/>
          <w:szCs w:val="24"/>
          <w:lang w:eastAsia="hr-HR"/>
        </w:rPr>
      </w:pPr>
      <w:r w:rsidRPr="006A326C">
        <w:rPr>
          <w:rFonts w:ascii="Times New Roman" w:eastAsia="Times New Roman" w:hAnsi="Times New Roman" w:cs="Times New Roman"/>
          <w:color w:val="000000"/>
          <w:sz w:val="24"/>
          <w:szCs w:val="24"/>
          <w:lang w:eastAsia="hr-HR"/>
        </w:rPr>
        <w:lastRenderedPageBreak/>
        <w:t xml:space="preserve">Dosadašnji stavak 16. postaje stavak 15. </w:t>
      </w:r>
    </w:p>
    <w:p w:rsidR="00444CA5" w:rsidRPr="006A326C" w:rsidRDefault="00444CA5" w:rsidP="002027FA">
      <w:pPr>
        <w:spacing w:after="0" w:line="240" w:lineRule="auto"/>
        <w:ind w:firstLine="708"/>
        <w:jc w:val="both"/>
        <w:rPr>
          <w:rFonts w:ascii="Times New Roman" w:eastAsia="Times New Roman" w:hAnsi="Times New Roman" w:cs="Times New Roman"/>
          <w:bCs/>
          <w:sz w:val="24"/>
          <w:szCs w:val="24"/>
        </w:rPr>
      </w:pPr>
    </w:p>
    <w:p w:rsidR="002C58B2" w:rsidRPr="006A326C" w:rsidRDefault="002C58B2" w:rsidP="009C3C77">
      <w:pPr>
        <w:pStyle w:val="Heading1"/>
      </w:pPr>
      <w:r w:rsidRPr="006A326C">
        <w:t>Članak 9.</w:t>
      </w:r>
    </w:p>
    <w:p w:rsidR="002C58B2" w:rsidRPr="006A326C" w:rsidRDefault="002C58B2" w:rsidP="002027FA">
      <w:pPr>
        <w:spacing w:after="0" w:line="240" w:lineRule="auto"/>
        <w:ind w:firstLine="708"/>
        <w:jc w:val="both"/>
        <w:rPr>
          <w:rFonts w:ascii="Times New Roman" w:eastAsia="Times New Roman" w:hAnsi="Times New Roman" w:cs="Times New Roman"/>
          <w:bCs/>
          <w:sz w:val="24"/>
          <w:szCs w:val="24"/>
        </w:rPr>
      </w:pPr>
    </w:p>
    <w:p w:rsidR="002C58B2" w:rsidRPr="006A326C" w:rsidRDefault="002C58B2" w:rsidP="002027FA">
      <w:pPr>
        <w:spacing w:after="0" w:line="240" w:lineRule="auto"/>
        <w:rPr>
          <w:rFonts w:ascii="Times New Roman" w:eastAsia="Times New Roman" w:hAnsi="Times New Roman" w:cs="Times New Roman"/>
          <w:sz w:val="24"/>
          <w:szCs w:val="24"/>
          <w:lang w:val="pl-PL"/>
        </w:rPr>
      </w:pPr>
      <w:r w:rsidRPr="006A326C">
        <w:rPr>
          <w:rFonts w:ascii="Times New Roman" w:eastAsia="Times New Roman" w:hAnsi="Times New Roman" w:cs="Times New Roman"/>
          <w:sz w:val="24"/>
          <w:szCs w:val="24"/>
          <w:lang w:val="pl-PL"/>
        </w:rPr>
        <w:t>U članku 25. iza stavka 11. dodaju se stavci 12., 13. i 14. koji glase:</w:t>
      </w:r>
    </w:p>
    <w:p w:rsidR="002C58B2" w:rsidRPr="006A326C" w:rsidRDefault="002C58B2" w:rsidP="002027FA">
      <w:pPr>
        <w:spacing w:after="0" w:line="240" w:lineRule="auto"/>
        <w:jc w:val="both"/>
        <w:rPr>
          <w:rFonts w:ascii="Times New Roman" w:eastAsia="Times New Roman" w:hAnsi="Times New Roman" w:cs="Times New Roman"/>
          <w:sz w:val="24"/>
          <w:szCs w:val="24"/>
          <w:lang w:val="pl-PL"/>
        </w:rPr>
      </w:pPr>
    </w:p>
    <w:p w:rsidR="002C58B2" w:rsidRPr="006A326C" w:rsidRDefault="002C58B2" w:rsidP="002027FA">
      <w:pPr>
        <w:spacing w:after="0" w:line="240" w:lineRule="auto"/>
        <w:jc w:val="both"/>
        <w:rPr>
          <w:rFonts w:ascii="Times New Roman" w:eastAsia="Times New Roman" w:hAnsi="Times New Roman" w:cs="Times New Roman"/>
          <w:sz w:val="24"/>
          <w:szCs w:val="24"/>
          <w:lang w:val="pt-BR"/>
        </w:rPr>
      </w:pPr>
      <w:r w:rsidRPr="006A326C">
        <w:rPr>
          <w:rFonts w:ascii="Times New Roman" w:eastAsia="Times New Roman" w:hAnsi="Times New Roman" w:cs="Times New Roman"/>
          <w:sz w:val="24"/>
          <w:szCs w:val="24"/>
          <w:lang w:val="pt-BR"/>
        </w:rPr>
        <w:t xml:space="preserve">„(12) Obveza obračuna i plaćanja trošarine prema ovome članku utvrđuje se rješenjem. </w:t>
      </w:r>
    </w:p>
    <w:p w:rsidR="002C58B2" w:rsidRPr="006A326C" w:rsidRDefault="002C58B2" w:rsidP="002027FA">
      <w:pPr>
        <w:spacing w:after="0" w:line="240" w:lineRule="auto"/>
        <w:jc w:val="both"/>
        <w:rPr>
          <w:rFonts w:ascii="Times New Roman" w:eastAsia="Times New Roman" w:hAnsi="Times New Roman" w:cs="Times New Roman"/>
          <w:sz w:val="24"/>
          <w:szCs w:val="24"/>
          <w:lang w:val="pt-BR"/>
        </w:rPr>
      </w:pPr>
    </w:p>
    <w:p w:rsidR="002C58B2" w:rsidRPr="006A326C" w:rsidRDefault="002C58B2" w:rsidP="002027FA">
      <w:pPr>
        <w:spacing w:after="0" w:line="240" w:lineRule="auto"/>
        <w:jc w:val="both"/>
        <w:rPr>
          <w:rFonts w:ascii="Times New Roman" w:eastAsia="Times New Roman" w:hAnsi="Times New Roman" w:cs="Times New Roman"/>
          <w:sz w:val="24"/>
          <w:szCs w:val="24"/>
          <w:lang w:val="pt-BR"/>
        </w:rPr>
      </w:pPr>
      <w:r w:rsidRPr="006A326C">
        <w:rPr>
          <w:rFonts w:ascii="Times New Roman" w:eastAsia="Times New Roman" w:hAnsi="Times New Roman" w:cs="Times New Roman"/>
          <w:sz w:val="24"/>
          <w:szCs w:val="24"/>
          <w:lang w:val="pt-BR"/>
        </w:rPr>
        <w:t xml:space="preserve">(13) Trošarinski obveznik dužan je platiti obračunatu trošarinu u roku od 10 dana od dana dostave rješenja iz stavka 12. ovoga članka. </w:t>
      </w:r>
    </w:p>
    <w:p w:rsidR="002C58B2" w:rsidRPr="006A326C" w:rsidRDefault="002C58B2" w:rsidP="002027FA">
      <w:pPr>
        <w:spacing w:after="0" w:line="240" w:lineRule="auto"/>
        <w:jc w:val="both"/>
        <w:rPr>
          <w:rFonts w:ascii="Times New Roman" w:eastAsia="Times New Roman" w:hAnsi="Times New Roman" w:cs="Times New Roman"/>
          <w:sz w:val="24"/>
          <w:szCs w:val="24"/>
          <w:lang w:val="pt-BR"/>
        </w:rPr>
      </w:pPr>
    </w:p>
    <w:p w:rsidR="002C58B2" w:rsidRPr="006A326C" w:rsidRDefault="002C58B2" w:rsidP="002027FA">
      <w:pPr>
        <w:spacing w:after="0" w:line="240" w:lineRule="auto"/>
        <w:jc w:val="both"/>
        <w:rPr>
          <w:rFonts w:ascii="Times New Roman" w:eastAsia="Times New Roman" w:hAnsi="Times New Roman" w:cs="Times New Roman"/>
          <w:sz w:val="24"/>
          <w:szCs w:val="24"/>
          <w:lang w:val="pt-BR"/>
        </w:rPr>
      </w:pPr>
      <w:r w:rsidRPr="006A326C">
        <w:rPr>
          <w:rFonts w:ascii="Times New Roman" w:eastAsia="Times New Roman" w:hAnsi="Times New Roman" w:cs="Times New Roman"/>
          <w:sz w:val="24"/>
          <w:szCs w:val="24"/>
          <w:lang w:val="pt-BR"/>
        </w:rPr>
        <w:t>(14) Žalba izjavljena protiv rješenja iz stavka 12. ovoga članka ne odgađa izvršenje rješenja.”.</w:t>
      </w:r>
    </w:p>
    <w:p w:rsidR="002C58B2" w:rsidRPr="006A326C" w:rsidRDefault="002C58B2" w:rsidP="002027FA">
      <w:pPr>
        <w:spacing w:after="0" w:line="240" w:lineRule="auto"/>
        <w:jc w:val="both"/>
        <w:rPr>
          <w:rFonts w:ascii="Times New Roman" w:eastAsia="Times New Roman" w:hAnsi="Times New Roman" w:cs="Times New Roman"/>
          <w:sz w:val="24"/>
          <w:szCs w:val="24"/>
          <w:lang w:val="pt-BR"/>
        </w:rPr>
      </w:pPr>
    </w:p>
    <w:p w:rsidR="002C58B2" w:rsidRPr="006A326C" w:rsidRDefault="002C58B2" w:rsidP="009C3C77">
      <w:pPr>
        <w:pStyle w:val="Heading1"/>
      </w:pPr>
      <w:r w:rsidRPr="006A326C">
        <w:t>Članak 10.</w:t>
      </w:r>
    </w:p>
    <w:p w:rsidR="002C58B2" w:rsidRPr="006A326C" w:rsidRDefault="002C58B2" w:rsidP="002027FA">
      <w:pPr>
        <w:spacing w:after="0" w:line="240" w:lineRule="auto"/>
        <w:jc w:val="center"/>
        <w:rPr>
          <w:rFonts w:ascii="Times New Roman" w:eastAsia="Times New Roman" w:hAnsi="Times New Roman" w:cs="Times New Roman"/>
          <w:sz w:val="24"/>
          <w:szCs w:val="24"/>
          <w:lang w:val="pt-BR"/>
        </w:rPr>
      </w:pPr>
    </w:p>
    <w:p w:rsidR="002C58B2" w:rsidRPr="006A326C" w:rsidRDefault="002C58B2" w:rsidP="002027FA">
      <w:pPr>
        <w:spacing w:after="0" w:line="240" w:lineRule="auto"/>
        <w:jc w:val="both"/>
        <w:rPr>
          <w:rFonts w:ascii="Times New Roman" w:eastAsia="Times New Roman" w:hAnsi="Times New Roman" w:cs="Times New Roman"/>
          <w:sz w:val="24"/>
          <w:szCs w:val="24"/>
        </w:rPr>
      </w:pPr>
      <w:r w:rsidRPr="006A326C">
        <w:rPr>
          <w:rFonts w:ascii="Times New Roman" w:eastAsia="Times New Roman" w:hAnsi="Times New Roman" w:cs="Times New Roman"/>
          <w:sz w:val="24"/>
          <w:szCs w:val="24"/>
        </w:rPr>
        <w:t>Iza članka 25. dodaje se naslov i članak 25.a koji glasi:</w:t>
      </w:r>
    </w:p>
    <w:p w:rsidR="002C58B2" w:rsidRPr="006A326C" w:rsidRDefault="002C58B2" w:rsidP="002027FA">
      <w:pPr>
        <w:spacing w:after="0" w:line="240" w:lineRule="auto"/>
        <w:jc w:val="center"/>
        <w:rPr>
          <w:rFonts w:ascii="Times New Roman" w:eastAsia="Times New Roman" w:hAnsi="Times New Roman" w:cs="Times New Roman"/>
          <w:i/>
          <w:color w:val="FF0000"/>
          <w:sz w:val="24"/>
          <w:szCs w:val="24"/>
        </w:rPr>
      </w:pPr>
      <w:r w:rsidRPr="006A326C">
        <w:rPr>
          <w:rFonts w:ascii="Times New Roman" w:eastAsia="Times New Roman" w:hAnsi="Times New Roman" w:cs="Times New Roman"/>
          <w:bCs/>
          <w:i/>
          <w:sz w:val="24"/>
          <w:szCs w:val="24"/>
        </w:rPr>
        <w:t xml:space="preserve">„Primjena propisa za određivanje </w:t>
      </w:r>
      <w:r w:rsidR="008523BF" w:rsidRPr="006A326C">
        <w:rPr>
          <w:rFonts w:ascii="Times New Roman" w:eastAsia="Times New Roman" w:hAnsi="Times New Roman" w:cs="Times New Roman"/>
          <w:bCs/>
          <w:i/>
          <w:sz w:val="24"/>
          <w:szCs w:val="24"/>
        </w:rPr>
        <w:t>iznosa</w:t>
      </w:r>
      <w:r w:rsidRPr="006A326C">
        <w:rPr>
          <w:rFonts w:ascii="Times New Roman" w:eastAsia="Times New Roman" w:hAnsi="Times New Roman" w:cs="Times New Roman"/>
          <w:bCs/>
          <w:i/>
          <w:sz w:val="24"/>
          <w:szCs w:val="24"/>
        </w:rPr>
        <w:t xml:space="preserve"> trošarine</w:t>
      </w:r>
      <w:r w:rsidRPr="006A326C">
        <w:rPr>
          <w:rFonts w:ascii="Times New Roman" w:eastAsia="Times New Roman" w:hAnsi="Times New Roman" w:cs="Times New Roman"/>
          <w:i/>
          <w:sz w:val="24"/>
          <w:szCs w:val="24"/>
        </w:rPr>
        <w:t xml:space="preserve"> </w:t>
      </w:r>
    </w:p>
    <w:p w:rsidR="002C58B2" w:rsidRPr="006A326C" w:rsidRDefault="002C58B2" w:rsidP="002027FA">
      <w:pPr>
        <w:spacing w:after="0" w:line="240" w:lineRule="auto"/>
        <w:jc w:val="center"/>
        <w:rPr>
          <w:rFonts w:ascii="Times New Roman" w:eastAsia="Times New Roman" w:hAnsi="Times New Roman" w:cs="Times New Roman"/>
          <w:bCs/>
          <w:i/>
          <w:sz w:val="24"/>
          <w:szCs w:val="24"/>
        </w:rPr>
      </w:pPr>
    </w:p>
    <w:p w:rsidR="002C58B2" w:rsidRPr="006A326C" w:rsidRDefault="002C58B2" w:rsidP="002027FA">
      <w:pPr>
        <w:spacing w:after="0" w:line="240" w:lineRule="auto"/>
        <w:jc w:val="center"/>
        <w:rPr>
          <w:rFonts w:ascii="Times New Roman" w:eastAsia="Times New Roman" w:hAnsi="Times New Roman" w:cs="Times New Roman"/>
          <w:bCs/>
          <w:sz w:val="24"/>
          <w:szCs w:val="24"/>
        </w:rPr>
      </w:pPr>
      <w:r w:rsidRPr="006A326C">
        <w:rPr>
          <w:rFonts w:ascii="Times New Roman" w:eastAsia="Times New Roman" w:hAnsi="Times New Roman" w:cs="Times New Roman"/>
          <w:bCs/>
          <w:sz w:val="24"/>
          <w:szCs w:val="24"/>
        </w:rPr>
        <w:t>Članak 25.a</w:t>
      </w:r>
    </w:p>
    <w:p w:rsidR="002C58B2" w:rsidRPr="006A326C" w:rsidRDefault="002C58B2" w:rsidP="002027FA">
      <w:pPr>
        <w:spacing w:after="0" w:line="240" w:lineRule="auto"/>
        <w:jc w:val="both"/>
        <w:rPr>
          <w:rFonts w:ascii="Times New Roman" w:eastAsia="Times New Roman" w:hAnsi="Times New Roman" w:cs="Times New Roman"/>
          <w:sz w:val="24"/>
          <w:szCs w:val="24"/>
        </w:rPr>
      </w:pPr>
    </w:p>
    <w:p w:rsidR="002C58B2" w:rsidRPr="006A326C" w:rsidRDefault="002C58B2" w:rsidP="002027FA">
      <w:pPr>
        <w:spacing w:after="0" w:line="240" w:lineRule="auto"/>
        <w:jc w:val="both"/>
        <w:rPr>
          <w:rFonts w:ascii="Times New Roman" w:eastAsia="Times New Roman" w:hAnsi="Times New Roman" w:cs="Times New Roman"/>
          <w:sz w:val="24"/>
          <w:szCs w:val="24"/>
        </w:rPr>
      </w:pPr>
      <w:r w:rsidRPr="006A326C">
        <w:rPr>
          <w:rFonts w:ascii="Times New Roman" w:eastAsia="Times New Roman" w:hAnsi="Times New Roman" w:cs="Times New Roman"/>
          <w:sz w:val="24"/>
          <w:szCs w:val="24"/>
        </w:rPr>
        <w:t xml:space="preserve">(1) Ako drugačije nije propisano ovim Zakonom, iznos trošarine za trošarinske proizvode </w:t>
      </w:r>
      <w:r w:rsidRPr="006A326C">
        <w:rPr>
          <w:rFonts w:ascii="Times New Roman" w:eastAsia="Times New Roman" w:hAnsi="Times New Roman" w:cs="Times New Roman"/>
          <w:color w:val="FF0000"/>
          <w:sz w:val="24"/>
          <w:szCs w:val="24"/>
        </w:rPr>
        <w:t xml:space="preserve"> </w:t>
      </w:r>
      <w:r w:rsidRPr="006A326C">
        <w:rPr>
          <w:rFonts w:ascii="Times New Roman" w:eastAsia="Times New Roman" w:hAnsi="Times New Roman" w:cs="Times New Roman"/>
          <w:sz w:val="24"/>
          <w:szCs w:val="24"/>
        </w:rPr>
        <w:t>utvrđuje se prema propisima za određivanje visine trošarine koji su važili na dan nastanka trošarinskog duga.</w:t>
      </w:r>
    </w:p>
    <w:p w:rsidR="002C58B2" w:rsidRPr="006A326C" w:rsidRDefault="002C58B2" w:rsidP="002027FA">
      <w:pPr>
        <w:spacing w:after="0" w:line="240" w:lineRule="auto"/>
        <w:jc w:val="both"/>
        <w:rPr>
          <w:rFonts w:ascii="Times New Roman" w:eastAsia="Times New Roman" w:hAnsi="Times New Roman" w:cs="Times New Roman"/>
          <w:sz w:val="24"/>
          <w:szCs w:val="24"/>
        </w:rPr>
      </w:pPr>
    </w:p>
    <w:p w:rsidR="002C58B2" w:rsidRPr="006A326C" w:rsidRDefault="002C58B2" w:rsidP="002027FA">
      <w:pPr>
        <w:spacing w:after="0" w:line="240" w:lineRule="auto"/>
        <w:jc w:val="both"/>
        <w:rPr>
          <w:rFonts w:ascii="Times New Roman" w:eastAsia="Times New Roman" w:hAnsi="Times New Roman" w:cs="Times New Roman"/>
          <w:sz w:val="24"/>
          <w:szCs w:val="24"/>
        </w:rPr>
      </w:pPr>
      <w:r w:rsidRPr="006A326C">
        <w:rPr>
          <w:rFonts w:ascii="Times New Roman" w:eastAsia="Times New Roman" w:hAnsi="Times New Roman" w:cs="Times New Roman"/>
          <w:sz w:val="24"/>
          <w:szCs w:val="24"/>
        </w:rPr>
        <w:t xml:space="preserve">(2) Ako nije moguće točno odrediti trenutak u kojemu je trošarinski dug nastao, za određenje osnove za obračun trošarinskog duga mjerodavan je onaj trenutak kada se utvrdi da se trošarinski proizvodi nalaze u okolnostima koje uvjetuju nastanak trošarinskog duga. </w:t>
      </w:r>
    </w:p>
    <w:p w:rsidR="002C58B2" w:rsidRPr="006A326C" w:rsidRDefault="002C58B2" w:rsidP="002027FA">
      <w:pPr>
        <w:spacing w:after="0" w:line="240" w:lineRule="auto"/>
        <w:jc w:val="both"/>
        <w:rPr>
          <w:rFonts w:ascii="Times New Roman" w:eastAsia="Times New Roman" w:hAnsi="Times New Roman" w:cs="Times New Roman"/>
          <w:sz w:val="24"/>
          <w:szCs w:val="24"/>
        </w:rPr>
      </w:pPr>
    </w:p>
    <w:p w:rsidR="002C58B2" w:rsidRPr="006A326C" w:rsidRDefault="002C58B2" w:rsidP="002027FA">
      <w:pPr>
        <w:spacing w:after="0" w:line="240" w:lineRule="auto"/>
        <w:jc w:val="both"/>
        <w:rPr>
          <w:rFonts w:ascii="Times New Roman" w:eastAsia="Times New Roman" w:hAnsi="Times New Roman" w:cs="Times New Roman"/>
          <w:sz w:val="24"/>
          <w:szCs w:val="24"/>
        </w:rPr>
      </w:pPr>
      <w:r w:rsidRPr="006A326C">
        <w:rPr>
          <w:rFonts w:ascii="Times New Roman" w:eastAsia="Times New Roman" w:hAnsi="Times New Roman" w:cs="Times New Roman"/>
          <w:sz w:val="24"/>
          <w:szCs w:val="24"/>
        </w:rPr>
        <w:t>(3) Ako se na temelju poznatih okolnosti utvrdi da je trošarinski dug nastao prije nastupa trenutka iz stavka 2. ovoga članka, iznos pripadajućeg trošarinskog duga utvrđuje se prema osnovama koje su vrijedile u najranijemu trenutku u kojemu je na temelju dostupnih podataka moguće utvrditi postojanje trošarinskog duga.“.</w:t>
      </w:r>
    </w:p>
    <w:p w:rsidR="002C58B2" w:rsidRPr="006A326C" w:rsidRDefault="002C58B2" w:rsidP="002027FA">
      <w:pPr>
        <w:spacing w:after="0" w:line="240" w:lineRule="auto"/>
        <w:jc w:val="both"/>
        <w:rPr>
          <w:rFonts w:ascii="Times New Roman" w:eastAsia="Times New Roman" w:hAnsi="Times New Roman" w:cs="Times New Roman"/>
          <w:sz w:val="24"/>
          <w:szCs w:val="24"/>
        </w:rPr>
      </w:pPr>
    </w:p>
    <w:p w:rsidR="0039433B" w:rsidRPr="006A326C" w:rsidRDefault="0039433B" w:rsidP="009C3C77">
      <w:pPr>
        <w:pStyle w:val="Heading1"/>
      </w:pPr>
      <w:r w:rsidRPr="006A326C">
        <w:t xml:space="preserve">Članak </w:t>
      </w:r>
      <w:r w:rsidR="00644E7F" w:rsidRPr="006A326C">
        <w:t>11</w:t>
      </w:r>
      <w:r w:rsidRPr="006A326C">
        <w:t>.</w:t>
      </w:r>
    </w:p>
    <w:p w:rsidR="00BD28BD" w:rsidRPr="006A326C" w:rsidRDefault="00BD28BD" w:rsidP="002027FA">
      <w:pPr>
        <w:spacing w:after="0" w:line="240" w:lineRule="auto"/>
        <w:jc w:val="center"/>
        <w:rPr>
          <w:rFonts w:ascii="Times New Roman" w:eastAsia="Times New Roman" w:hAnsi="Times New Roman" w:cs="Times New Roman"/>
          <w:b/>
          <w:color w:val="FF0000"/>
          <w:sz w:val="24"/>
          <w:szCs w:val="24"/>
          <w:lang w:val="pt-BR"/>
        </w:rPr>
      </w:pPr>
    </w:p>
    <w:p w:rsidR="00BD28BD" w:rsidRPr="006A326C" w:rsidRDefault="00BD28BD" w:rsidP="002027FA">
      <w:pPr>
        <w:spacing w:after="0" w:line="240" w:lineRule="auto"/>
        <w:jc w:val="both"/>
        <w:rPr>
          <w:rFonts w:ascii="Times New Roman" w:eastAsia="Times New Roman" w:hAnsi="Times New Roman" w:cs="Times New Roman"/>
          <w:sz w:val="24"/>
          <w:szCs w:val="24"/>
          <w:lang w:val="pt-BR"/>
        </w:rPr>
      </w:pPr>
      <w:r w:rsidRPr="006A326C">
        <w:rPr>
          <w:rFonts w:ascii="Times New Roman" w:eastAsia="Times New Roman" w:hAnsi="Times New Roman" w:cs="Times New Roman"/>
          <w:sz w:val="24"/>
          <w:szCs w:val="24"/>
          <w:lang w:val="pt-BR"/>
        </w:rPr>
        <w:t xml:space="preserve">U članku 26. stavak 9. briše se. </w:t>
      </w:r>
    </w:p>
    <w:p w:rsidR="00BD28BD" w:rsidRPr="006A326C" w:rsidRDefault="00BD28BD" w:rsidP="002027FA">
      <w:pPr>
        <w:spacing w:after="0" w:line="240" w:lineRule="auto"/>
        <w:jc w:val="both"/>
        <w:rPr>
          <w:rFonts w:ascii="Times New Roman" w:eastAsia="Times New Roman" w:hAnsi="Times New Roman" w:cs="Times New Roman"/>
          <w:sz w:val="24"/>
          <w:szCs w:val="24"/>
          <w:lang w:val="pt-BR"/>
        </w:rPr>
      </w:pPr>
    </w:p>
    <w:p w:rsidR="00130893" w:rsidRPr="006A326C" w:rsidRDefault="00320310" w:rsidP="002027FA">
      <w:pPr>
        <w:spacing w:after="0" w:line="240" w:lineRule="auto"/>
        <w:jc w:val="both"/>
        <w:rPr>
          <w:rFonts w:ascii="Times New Roman" w:eastAsia="Times New Roman" w:hAnsi="Times New Roman" w:cs="Times New Roman"/>
          <w:sz w:val="24"/>
          <w:szCs w:val="24"/>
          <w:lang w:val="pt-BR"/>
        </w:rPr>
      </w:pPr>
      <w:r w:rsidRPr="006A326C">
        <w:rPr>
          <w:rFonts w:ascii="Times New Roman" w:eastAsia="Times New Roman" w:hAnsi="Times New Roman" w:cs="Times New Roman"/>
          <w:sz w:val="24"/>
          <w:szCs w:val="24"/>
          <w:lang w:val="pt-BR"/>
        </w:rPr>
        <w:t>U dosadašnjem stavku</w:t>
      </w:r>
      <w:r w:rsidR="00130893" w:rsidRPr="006A326C">
        <w:rPr>
          <w:rFonts w:ascii="Times New Roman" w:eastAsia="Times New Roman" w:hAnsi="Times New Roman" w:cs="Times New Roman"/>
          <w:sz w:val="24"/>
          <w:szCs w:val="24"/>
          <w:lang w:val="pt-BR"/>
        </w:rPr>
        <w:t xml:space="preserve"> 10. koji postaje stavak 9. brojka:”12.” zamijenjuje se brojkom:”11.”.</w:t>
      </w:r>
    </w:p>
    <w:p w:rsidR="00394B0D" w:rsidRPr="006A326C" w:rsidRDefault="00394B0D" w:rsidP="002027FA">
      <w:pPr>
        <w:spacing w:after="0" w:line="240" w:lineRule="auto"/>
        <w:jc w:val="both"/>
        <w:rPr>
          <w:rFonts w:ascii="Times New Roman" w:eastAsia="Times New Roman" w:hAnsi="Times New Roman" w:cs="Times New Roman"/>
          <w:sz w:val="24"/>
          <w:szCs w:val="24"/>
          <w:lang w:val="pt-BR"/>
        </w:rPr>
      </w:pPr>
    </w:p>
    <w:p w:rsidR="00130893" w:rsidRPr="006A326C" w:rsidRDefault="00320310" w:rsidP="002027FA">
      <w:pPr>
        <w:spacing w:after="0" w:line="240" w:lineRule="auto"/>
        <w:jc w:val="both"/>
        <w:rPr>
          <w:rFonts w:ascii="Times New Roman" w:eastAsia="Times New Roman" w:hAnsi="Times New Roman" w:cs="Times New Roman"/>
          <w:sz w:val="24"/>
          <w:szCs w:val="24"/>
          <w:lang w:val="pt-BR"/>
        </w:rPr>
      </w:pPr>
      <w:r w:rsidRPr="006A326C">
        <w:rPr>
          <w:rFonts w:ascii="Times New Roman" w:eastAsia="Times New Roman" w:hAnsi="Times New Roman" w:cs="Times New Roman"/>
          <w:sz w:val="24"/>
          <w:szCs w:val="24"/>
          <w:lang w:val="pt-BR"/>
        </w:rPr>
        <w:t xml:space="preserve">U dosadašnjem stavku </w:t>
      </w:r>
      <w:r w:rsidR="00130893" w:rsidRPr="006A326C">
        <w:rPr>
          <w:rFonts w:ascii="Times New Roman" w:eastAsia="Times New Roman" w:hAnsi="Times New Roman" w:cs="Times New Roman"/>
          <w:sz w:val="24"/>
          <w:szCs w:val="24"/>
          <w:lang w:val="pt-BR"/>
        </w:rPr>
        <w:t>11. koji postaje stavak 10. brojka:”12.” zamijenjuje se brojkom:”11.”.</w:t>
      </w:r>
    </w:p>
    <w:p w:rsidR="00394B0D" w:rsidRPr="006A326C" w:rsidRDefault="00394B0D" w:rsidP="002027FA">
      <w:pPr>
        <w:spacing w:after="0" w:line="240" w:lineRule="auto"/>
        <w:jc w:val="both"/>
        <w:rPr>
          <w:rFonts w:ascii="Times New Roman" w:eastAsia="Times New Roman" w:hAnsi="Times New Roman" w:cs="Times New Roman"/>
          <w:sz w:val="24"/>
          <w:szCs w:val="24"/>
          <w:lang w:val="pt-BR"/>
        </w:rPr>
      </w:pPr>
    </w:p>
    <w:p w:rsidR="00BD28BD" w:rsidRPr="006A326C" w:rsidRDefault="00320310" w:rsidP="002027FA">
      <w:pPr>
        <w:spacing w:after="0" w:line="240" w:lineRule="auto"/>
        <w:jc w:val="both"/>
        <w:rPr>
          <w:rFonts w:ascii="Times New Roman" w:eastAsia="Times New Roman" w:hAnsi="Times New Roman" w:cs="Times New Roman"/>
          <w:sz w:val="24"/>
          <w:szCs w:val="24"/>
          <w:lang w:val="pt-BR"/>
        </w:rPr>
      </w:pPr>
      <w:r w:rsidRPr="006A326C">
        <w:rPr>
          <w:rFonts w:ascii="Times New Roman" w:eastAsia="Times New Roman" w:hAnsi="Times New Roman" w:cs="Times New Roman"/>
          <w:sz w:val="24"/>
          <w:szCs w:val="24"/>
          <w:lang w:val="pt-BR"/>
        </w:rPr>
        <w:t>Dosadašnji stavci</w:t>
      </w:r>
      <w:r w:rsidR="00130893" w:rsidRPr="006A326C">
        <w:rPr>
          <w:rFonts w:ascii="Times New Roman" w:eastAsia="Times New Roman" w:hAnsi="Times New Roman" w:cs="Times New Roman"/>
          <w:sz w:val="24"/>
          <w:szCs w:val="24"/>
          <w:lang w:val="pt-BR"/>
        </w:rPr>
        <w:t xml:space="preserve"> </w:t>
      </w:r>
      <w:r w:rsidR="00BD28BD" w:rsidRPr="006A326C">
        <w:rPr>
          <w:rFonts w:ascii="Times New Roman" w:eastAsia="Times New Roman" w:hAnsi="Times New Roman" w:cs="Times New Roman"/>
          <w:sz w:val="24"/>
          <w:szCs w:val="24"/>
          <w:lang w:val="pt-BR"/>
        </w:rPr>
        <w:t xml:space="preserve">12. i 13. </w:t>
      </w:r>
      <w:r w:rsidR="00130893" w:rsidRPr="006A326C">
        <w:rPr>
          <w:rFonts w:ascii="Times New Roman" w:eastAsia="Times New Roman" w:hAnsi="Times New Roman" w:cs="Times New Roman"/>
          <w:sz w:val="24"/>
          <w:szCs w:val="24"/>
          <w:lang w:val="pt-BR"/>
        </w:rPr>
        <w:t xml:space="preserve"> postaju stavci 11. i 12.</w:t>
      </w:r>
    </w:p>
    <w:p w:rsidR="00BD28BD" w:rsidRPr="006A326C" w:rsidRDefault="00BD28BD" w:rsidP="002027FA">
      <w:pPr>
        <w:spacing w:after="0" w:line="240" w:lineRule="auto"/>
        <w:jc w:val="both"/>
        <w:rPr>
          <w:rFonts w:ascii="Times New Roman" w:eastAsia="Times New Roman" w:hAnsi="Times New Roman" w:cs="Times New Roman"/>
          <w:sz w:val="24"/>
          <w:szCs w:val="24"/>
          <w:lang w:val="pt-BR"/>
        </w:rPr>
      </w:pPr>
    </w:p>
    <w:p w:rsidR="00BD28BD" w:rsidRPr="006A326C" w:rsidRDefault="00BD28BD" w:rsidP="009C3C77">
      <w:pPr>
        <w:pStyle w:val="Heading1"/>
      </w:pPr>
      <w:r w:rsidRPr="006A326C">
        <w:t>Članak 12.</w:t>
      </w:r>
    </w:p>
    <w:p w:rsidR="00D02AE5" w:rsidRPr="006A326C" w:rsidRDefault="00D02AE5" w:rsidP="002027FA">
      <w:pPr>
        <w:spacing w:after="0" w:line="240" w:lineRule="auto"/>
        <w:jc w:val="center"/>
        <w:rPr>
          <w:rFonts w:ascii="Times New Roman" w:eastAsia="Times New Roman" w:hAnsi="Times New Roman" w:cs="Times New Roman"/>
          <w:b/>
          <w:sz w:val="24"/>
          <w:szCs w:val="24"/>
          <w:lang w:val="pt-BR"/>
        </w:rPr>
      </w:pPr>
    </w:p>
    <w:p w:rsidR="0039433B" w:rsidRPr="006A326C" w:rsidRDefault="00D02AE5" w:rsidP="002027FA">
      <w:pPr>
        <w:spacing w:after="0" w:line="240" w:lineRule="auto"/>
        <w:jc w:val="both"/>
        <w:rPr>
          <w:rFonts w:ascii="Times New Roman" w:eastAsia="Times New Roman" w:hAnsi="Times New Roman" w:cs="Times New Roman"/>
          <w:sz w:val="24"/>
          <w:szCs w:val="24"/>
          <w:lang w:val="pt-BR"/>
        </w:rPr>
      </w:pPr>
      <w:r w:rsidRPr="006A326C">
        <w:rPr>
          <w:rFonts w:ascii="Times New Roman" w:eastAsia="Times New Roman" w:hAnsi="Times New Roman" w:cs="Times New Roman"/>
          <w:sz w:val="24"/>
          <w:szCs w:val="24"/>
          <w:lang w:val="pt-BR"/>
        </w:rPr>
        <w:lastRenderedPageBreak/>
        <w:t>U članku 27. stavak 2. briše se.</w:t>
      </w:r>
    </w:p>
    <w:p w:rsidR="00D02AE5" w:rsidRPr="006A326C" w:rsidRDefault="00D02AE5" w:rsidP="002027FA">
      <w:pPr>
        <w:spacing w:after="0" w:line="240" w:lineRule="auto"/>
        <w:jc w:val="both"/>
        <w:rPr>
          <w:rFonts w:ascii="Times New Roman" w:eastAsia="Times New Roman" w:hAnsi="Times New Roman" w:cs="Times New Roman"/>
          <w:sz w:val="24"/>
          <w:szCs w:val="24"/>
          <w:lang w:val="pt-BR"/>
        </w:rPr>
      </w:pPr>
    </w:p>
    <w:p w:rsidR="00D02AE5" w:rsidRPr="006A326C" w:rsidRDefault="00320310" w:rsidP="002027FA">
      <w:pPr>
        <w:spacing w:after="0" w:line="240" w:lineRule="auto"/>
        <w:jc w:val="both"/>
        <w:rPr>
          <w:rFonts w:ascii="Times New Roman" w:eastAsia="Times New Roman" w:hAnsi="Times New Roman" w:cs="Times New Roman"/>
          <w:sz w:val="24"/>
          <w:szCs w:val="24"/>
          <w:lang w:val="pt-BR"/>
        </w:rPr>
      </w:pPr>
      <w:r w:rsidRPr="006A326C">
        <w:rPr>
          <w:rFonts w:ascii="Times New Roman" w:eastAsia="Times New Roman" w:hAnsi="Times New Roman" w:cs="Times New Roman"/>
          <w:sz w:val="24"/>
          <w:szCs w:val="24"/>
          <w:lang w:val="pt-BR"/>
        </w:rPr>
        <w:t xml:space="preserve">Dosadašnji stavci </w:t>
      </w:r>
      <w:r w:rsidR="00D02AE5" w:rsidRPr="006A326C">
        <w:rPr>
          <w:rFonts w:ascii="Times New Roman" w:eastAsia="Times New Roman" w:hAnsi="Times New Roman" w:cs="Times New Roman"/>
          <w:sz w:val="24"/>
          <w:szCs w:val="24"/>
          <w:lang w:val="pt-BR"/>
        </w:rPr>
        <w:t>3. i 4. postaju stavci 2. i 3.</w:t>
      </w:r>
    </w:p>
    <w:p w:rsidR="00A85CE6" w:rsidRPr="006A326C" w:rsidRDefault="00A85CE6" w:rsidP="002027FA">
      <w:pPr>
        <w:spacing w:after="0" w:line="240" w:lineRule="auto"/>
        <w:jc w:val="both"/>
        <w:rPr>
          <w:rFonts w:ascii="Times New Roman" w:eastAsia="Times New Roman" w:hAnsi="Times New Roman" w:cs="Times New Roman"/>
          <w:sz w:val="24"/>
          <w:szCs w:val="24"/>
          <w:lang w:val="pt-BR"/>
        </w:rPr>
      </w:pPr>
    </w:p>
    <w:p w:rsidR="002C58B2" w:rsidRPr="006A326C" w:rsidRDefault="002C58B2" w:rsidP="009C3C77">
      <w:pPr>
        <w:pStyle w:val="Heading1"/>
      </w:pPr>
      <w:r w:rsidRPr="006A326C">
        <w:t>Članak 1</w:t>
      </w:r>
      <w:r w:rsidR="0010585A" w:rsidRPr="006A326C">
        <w:t>3</w:t>
      </w:r>
      <w:r w:rsidRPr="006A326C">
        <w:t>.</w:t>
      </w:r>
    </w:p>
    <w:p w:rsidR="002C58B2" w:rsidRPr="006A326C" w:rsidRDefault="002C58B2" w:rsidP="002027FA">
      <w:pPr>
        <w:spacing w:after="0" w:line="240" w:lineRule="auto"/>
        <w:ind w:firstLine="708"/>
        <w:jc w:val="both"/>
        <w:rPr>
          <w:rFonts w:ascii="Times New Roman" w:eastAsia="Times New Roman" w:hAnsi="Times New Roman" w:cs="Times New Roman"/>
          <w:bCs/>
          <w:color w:val="FF0000"/>
          <w:sz w:val="24"/>
          <w:szCs w:val="24"/>
        </w:rPr>
      </w:pPr>
    </w:p>
    <w:p w:rsidR="002C58B2" w:rsidRPr="006A326C" w:rsidRDefault="002C58B2" w:rsidP="002027FA">
      <w:pPr>
        <w:spacing w:after="0" w:line="240" w:lineRule="auto"/>
        <w:jc w:val="both"/>
        <w:rPr>
          <w:rFonts w:ascii="Times New Roman" w:eastAsia="Times New Roman" w:hAnsi="Times New Roman" w:cs="Times New Roman"/>
          <w:bCs/>
          <w:sz w:val="24"/>
          <w:szCs w:val="24"/>
        </w:rPr>
      </w:pPr>
      <w:r w:rsidRPr="006A326C">
        <w:rPr>
          <w:rFonts w:ascii="Times New Roman" w:eastAsia="Times New Roman" w:hAnsi="Times New Roman" w:cs="Times New Roman"/>
          <w:bCs/>
          <w:sz w:val="24"/>
          <w:szCs w:val="24"/>
        </w:rPr>
        <w:t>U članku 29. stavku 1. točki 6. riječ: „druge“ briše se.</w:t>
      </w:r>
    </w:p>
    <w:p w:rsidR="002C58B2" w:rsidRPr="006A326C" w:rsidRDefault="002C58B2" w:rsidP="002027FA">
      <w:pPr>
        <w:spacing w:after="0" w:line="240" w:lineRule="auto"/>
        <w:jc w:val="both"/>
        <w:rPr>
          <w:rFonts w:ascii="Times New Roman" w:eastAsia="Times New Roman" w:hAnsi="Times New Roman" w:cs="Times New Roman"/>
          <w:bCs/>
          <w:sz w:val="24"/>
          <w:szCs w:val="24"/>
        </w:rPr>
      </w:pPr>
    </w:p>
    <w:p w:rsidR="002C58B2" w:rsidRPr="006A326C" w:rsidRDefault="002C58B2" w:rsidP="002027FA">
      <w:pPr>
        <w:spacing w:after="0" w:line="240" w:lineRule="auto"/>
        <w:jc w:val="both"/>
        <w:rPr>
          <w:rFonts w:ascii="Times New Roman" w:eastAsia="Times New Roman" w:hAnsi="Times New Roman" w:cs="Times New Roman"/>
          <w:bCs/>
          <w:sz w:val="24"/>
          <w:szCs w:val="24"/>
        </w:rPr>
      </w:pPr>
      <w:r w:rsidRPr="006A326C">
        <w:rPr>
          <w:rFonts w:ascii="Times New Roman" w:eastAsia="Times New Roman" w:hAnsi="Times New Roman" w:cs="Times New Roman"/>
          <w:bCs/>
          <w:sz w:val="24"/>
          <w:szCs w:val="24"/>
        </w:rPr>
        <w:t>Stavak 2. briše se.</w:t>
      </w:r>
    </w:p>
    <w:p w:rsidR="002C58B2" w:rsidRPr="006A326C" w:rsidRDefault="002C58B2" w:rsidP="002027FA">
      <w:pPr>
        <w:spacing w:after="0" w:line="240" w:lineRule="auto"/>
        <w:jc w:val="both"/>
        <w:rPr>
          <w:rFonts w:ascii="Times New Roman" w:eastAsia="Times New Roman" w:hAnsi="Times New Roman" w:cs="Times New Roman"/>
          <w:bCs/>
          <w:sz w:val="24"/>
          <w:szCs w:val="24"/>
        </w:rPr>
      </w:pPr>
    </w:p>
    <w:p w:rsidR="002C58B2" w:rsidRPr="006A326C" w:rsidRDefault="002C58B2" w:rsidP="002027FA">
      <w:pPr>
        <w:spacing w:after="0" w:line="240" w:lineRule="auto"/>
        <w:jc w:val="both"/>
        <w:rPr>
          <w:rFonts w:ascii="Times New Roman" w:eastAsia="Times New Roman" w:hAnsi="Times New Roman" w:cs="Times New Roman"/>
          <w:bCs/>
          <w:sz w:val="24"/>
          <w:szCs w:val="24"/>
        </w:rPr>
      </w:pPr>
      <w:r w:rsidRPr="006A326C">
        <w:rPr>
          <w:rFonts w:ascii="Times New Roman" w:eastAsia="Times New Roman" w:hAnsi="Times New Roman" w:cs="Times New Roman"/>
          <w:bCs/>
          <w:sz w:val="24"/>
          <w:szCs w:val="24"/>
        </w:rPr>
        <w:t>Dosadašnji stavci 3., 4., 5., 6., i 7. postaju stavci 2., 3., 4., 5. i 6..</w:t>
      </w:r>
    </w:p>
    <w:p w:rsidR="002C58B2" w:rsidRPr="006A326C" w:rsidRDefault="002C58B2" w:rsidP="002027FA">
      <w:pPr>
        <w:spacing w:after="0" w:line="240" w:lineRule="auto"/>
        <w:jc w:val="both"/>
        <w:rPr>
          <w:rFonts w:ascii="Times New Roman" w:eastAsia="Times New Roman" w:hAnsi="Times New Roman" w:cs="Times New Roman"/>
          <w:bCs/>
          <w:sz w:val="24"/>
          <w:szCs w:val="24"/>
        </w:rPr>
      </w:pPr>
    </w:p>
    <w:p w:rsidR="002C58B2" w:rsidRPr="006A326C" w:rsidRDefault="002C58B2" w:rsidP="009C3C77">
      <w:pPr>
        <w:pStyle w:val="Heading1"/>
      </w:pPr>
      <w:r w:rsidRPr="006A326C">
        <w:t>Članak 1</w:t>
      </w:r>
      <w:r w:rsidR="0010585A" w:rsidRPr="006A326C">
        <w:t>4</w:t>
      </w:r>
      <w:r w:rsidRPr="006A326C">
        <w:t>.</w:t>
      </w:r>
    </w:p>
    <w:p w:rsidR="002C58B2" w:rsidRPr="006A326C" w:rsidRDefault="002C58B2" w:rsidP="002027FA">
      <w:pPr>
        <w:spacing w:after="0" w:line="240" w:lineRule="auto"/>
        <w:jc w:val="both"/>
        <w:rPr>
          <w:rFonts w:ascii="Times New Roman" w:eastAsia="Times New Roman" w:hAnsi="Times New Roman" w:cs="Times New Roman"/>
          <w:b/>
          <w:bCs/>
          <w:sz w:val="24"/>
          <w:szCs w:val="24"/>
        </w:rPr>
      </w:pPr>
    </w:p>
    <w:p w:rsidR="002C58B2" w:rsidRPr="006A326C" w:rsidRDefault="002C58B2" w:rsidP="002027FA">
      <w:pPr>
        <w:spacing w:after="0" w:line="240" w:lineRule="auto"/>
        <w:jc w:val="both"/>
        <w:rPr>
          <w:rFonts w:ascii="Times New Roman" w:eastAsia="Times New Roman" w:hAnsi="Times New Roman" w:cs="Times New Roman"/>
          <w:bCs/>
          <w:sz w:val="24"/>
          <w:szCs w:val="24"/>
        </w:rPr>
      </w:pPr>
      <w:r w:rsidRPr="006A326C">
        <w:rPr>
          <w:rFonts w:ascii="Times New Roman" w:eastAsia="Times New Roman" w:hAnsi="Times New Roman" w:cs="Times New Roman"/>
          <w:bCs/>
          <w:sz w:val="24"/>
          <w:szCs w:val="24"/>
        </w:rPr>
        <w:t>U članku 43. stavku 4. podstavku 2. riječi: „u trenutku“ zamjenjuju se riječju: „nakon“.</w:t>
      </w:r>
    </w:p>
    <w:p w:rsidR="0049298D" w:rsidRPr="006A326C" w:rsidRDefault="0049298D" w:rsidP="002027FA">
      <w:pPr>
        <w:spacing w:after="0" w:line="240" w:lineRule="auto"/>
        <w:jc w:val="center"/>
        <w:rPr>
          <w:rFonts w:ascii="Times New Roman" w:eastAsia="Times New Roman" w:hAnsi="Times New Roman" w:cs="Times New Roman"/>
          <w:b/>
          <w:bCs/>
          <w:sz w:val="24"/>
          <w:szCs w:val="24"/>
        </w:rPr>
      </w:pPr>
    </w:p>
    <w:p w:rsidR="002C58B2" w:rsidRPr="006A326C" w:rsidRDefault="002C58B2" w:rsidP="009C3C77">
      <w:pPr>
        <w:pStyle w:val="Heading1"/>
      </w:pPr>
      <w:r w:rsidRPr="006A326C">
        <w:t>Članak 1</w:t>
      </w:r>
      <w:r w:rsidR="0010585A" w:rsidRPr="006A326C">
        <w:t>5</w:t>
      </w:r>
      <w:r w:rsidRPr="006A326C">
        <w:t>.</w:t>
      </w:r>
    </w:p>
    <w:p w:rsidR="002C58B2" w:rsidRPr="006A326C" w:rsidRDefault="002C58B2" w:rsidP="002027FA">
      <w:pPr>
        <w:spacing w:after="0" w:line="240" w:lineRule="auto"/>
        <w:jc w:val="both"/>
        <w:rPr>
          <w:rFonts w:ascii="Times New Roman" w:eastAsia="Times New Roman" w:hAnsi="Times New Roman" w:cs="Times New Roman"/>
          <w:bCs/>
          <w:sz w:val="24"/>
          <w:szCs w:val="24"/>
        </w:rPr>
      </w:pP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 xml:space="preserve">Iza članka 44. dodaje se članak 44.a koji glasi: </w:t>
      </w: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center"/>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„Članak 44.a</w:t>
      </w:r>
    </w:p>
    <w:p w:rsidR="002C58B2" w:rsidRPr="006A326C" w:rsidRDefault="002C58B2" w:rsidP="002027FA">
      <w:pPr>
        <w:spacing w:after="0" w:line="240" w:lineRule="auto"/>
        <w:jc w:val="center"/>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color w:val="000000"/>
          <w:sz w:val="24"/>
          <w:szCs w:val="24"/>
          <w:lang w:eastAsia="ko-KR"/>
        </w:rPr>
      </w:pPr>
      <w:r w:rsidRPr="006A326C">
        <w:rPr>
          <w:rFonts w:ascii="Times New Roman" w:eastAsia="Times New Roman" w:hAnsi="Times New Roman" w:cs="Times New Roman"/>
          <w:color w:val="000000"/>
          <w:sz w:val="24"/>
          <w:szCs w:val="24"/>
          <w:lang w:eastAsia="ko-KR"/>
        </w:rPr>
        <w:t xml:space="preserve">(1) Ako se primjenom Općeg poreznog zakona utvrdi zlouporaba prava </w:t>
      </w:r>
      <w:r w:rsidRPr="006A326C">
        <w:rPr>
          <w:rFonts w:ascii="Times New Roman" w:eastAsia="Times New Roman" w:hAnsi="Times New Roman" w:cs="Times New Roman"/>
          <w:sz w:val="24"/>
          <w:szCs w:val="24"/>
          <w:lang w:eastAsia="ko-KR"/>
        </w:rPr>
        <w:t>i</w:t>
      </w:r>
      <w:r w:rsidRPr="006A326C">
        <w:rPr>
          <w:rFonts w:ascii="Times New Roman" w:eastAsia="Times New Roman" w:hAnsi="Times New Roman" w:cs="Times New Roman"/>
          <w:color w:val="000000"/>
          <w:sz w:val="24"/>
          <w:szCs w:val="24"/>
          <w:lang w:eastAsia="ko-KR"/>
        </w:rPr>
        <w:t>z porezno-dužničkog odnosa u pogledu osoba za koje je utvrđena zlouporaba prava ili koje su stvarno ili pravno povezane s tim osobama:</w:t>
      </w:r>
    </w:p>
    <w:p w:rsidR="002C58B2" w:rsidRPr="006A326C" w:rsidRDefault="002C58B2" w:rsidP="002027FA">
      <w:pPr>
        <w:spacing w:after="0" w:line="240" w:lineRule="auto"/>
        <w:jc w:val="both"/>
        <w:rPr>
          <w:rFonts w:ascii="Times New Roman" w:eastAsia="Times New Roman" w:hAnsi="Times New Roman" w:cs="Times New Roman"/>
          <w:color w:val="000000"/>
          <w:sz w:val="24"/>
          <w:szCs w:val="24"/>
          <w:lang w:eastAsia="ko-KR"/>
        </w:rPr>
      </w:pPr>
    </w:p>
    <w:p w:rsidR="002C58B2" w:rsidRPr="006A326C" w:rsidRDefault="002C58B2" w:rsidP="002027FA">
      <w:pPr>
        <w:spacing w:after="0" w:line="240" w:lineRule="auto"/>
        <w:jc w:val="both"/>
        <w:rPr>
          <w:rFonts w:ascii="Times New Roman" w:eastAsia="Times New Roman" w:hAnsi="Times New Roman" w:cs="Times New Roman"/>
          <w:color w:val="000000"/>
          <w:sz w:val="24"/>
          <w:szCs w:val="24"/>
          <w:lang w:eastAsia="ko-KR"/>
        </w:rPr>
      </w:pPr>
      <w:r w:rsidRPr="006A326C">
        <w:rPr>
          <w:rFonts w:ascii="Times New Roman" w:eastAsia="Times New Roman" w:hAnsi="Times New Roman" w:cs="Times New Roman"/>
          <w:color w:val="000000"/>
          <w:sz w:val="24"/>
          <w:szCs w:val="24"/>
          <w:lang w:eastAsia="ko-KR"/>
        </w:rPr>
        <w:t xml:space="preserve">1. rješenjem će se odbiti prijava za upis u registar trošarinskih obveznika i/ili zahtjev za izdavanje </w:t>
      </w:r>
      <w:r w:rsidRPr="006A326C">
        <w:rPr>
          <w:rFonts w:ascii="Times New Roman" w:eastAsia="Times New Roman" w:hAnsi="Times New Roman" w:cs="Times New Roman"/>
          <w:sz w:val="24"/>
          <w:szCs w:val="24"/>
          <w:lang w:eastAsia="ko-KR"/>
        </w:rPr>
        <w:t>odobrenja (ovlaštenja) za rad u odgovarajućem trošarinskom statusu</w:t>
      </w:r>
      <w:r w:rsidRPr="006A326C">
        <w:rPr>
          <w:rFonts w:ascii="Times New Roman" w:eastAsia="Times New Roman" w:hAnsi="Times New Roman" w:cs="Times New Roman"/>
          <w:color w:val="000000"/>
          <w:sz w:val="24"/>
          <w:szCs w:val="24"/>
          <w:lang w:eastAsia="ko-KR"/>
        </w:rPr>
        <w:t xml:space="preserve">, </w:t>
      </w:r>
    </w:p>
    <w:p w:rsidR="002C58B2" w:rsidRPr="006A326C" w:rsidRDefault="002C58B2" w:rsidP="002027FA">
      <w:pPr>
        <w:spacing w:after="0" w:line="240" w:lineRule="auto"/>
        <w:jc w:val="both"/>
        <w:rPr>
          <w:rFonts w:ascii="Times New Roman" w:eastAsia="Times New Roman" w:hAnsi="Times New Roman" w:cs="Times New Roman"/>
          <w:color w:val="000000"/>
          <w:sz w:val="24"/>
          <w:szCs w:val="24"/>
          <w:lang w:eastAsia="ko-KR"/>
        </w:rPr>
      </w:pPr>
    </w:p>
    <w:p w:rsidR="002C58B2" w:rsidRPr="006A326C" w:rsidRDefault="002C58B2" w:rsidP="002027FA">
      <w:pPr>
        <w:spacing w:after="0" w:line="240" w:lineRule="auto"/>
        <w:jc w:val="both"/>
        <w:rPr>
          <w:rFonts w:ascii="Times New Roman" w:eastAsia="Times New Roman" w:hAnsi="Times New Roman" w:cs="Times New Roman"/>
          <w:sz w:val="24"/>
          <w:szCs w:val="24"/>
          <w:lang w:eastAsia="ko-KR"/>
        </w:rPr>
      </w:pPr>
      <w:r w:rsidRPr="006A326C">
        <w:rPr>
          <w:rFonts w:ascii="Times New Roman" w:eastAsia="Times New Roman" w:hAnsi="Times New Roman" w:cs="Times New Roman"/>
          <w:sz w:val="24"/>
          <w:szCs w:val="24"/>
          <w:lang w:eastAsia="hr-HR"/>
        </w:rPr>
        <w:t xml:space="preserve">2. ukinuti će se </w:t>
      </w:r>
      <w:r w:rsidRPr="006A326C">
        <w:rPr>
          <w:rFonts w:ascii="Times New Roman" w:eastAsia="Times New Roman" w:hAnsi="Times New Roman" w:cs="Times New Roman"/>
          <w:sz w:val="24"/>
          <w:szCs w:val="24"/>
          <w:lang w:eastAsia="ko-KR"/>
        </w:rPr>
        <w:t>odobrenje (ovlaštenje) za rad u odgovarajućem trošarinskom statusu.</w:t>
      </w:r>
    </w:p>
    <w:p w:rsidR="002C58B2" w:rsidRPr="006A326C" w:rsidRDefault="002C58B2" w:rsidP="002027FA">
      <w:pPr>
        <w:spacing w:after="0" w:line="240" w:lineRule="auto"/>
        <w:jc w:val="both"/>
        <w:rPr>
          <w:rFonts w:ascii="Times New Roman" w:eastAsia="Times New Roman" w:hAnsi="Times New Roman" w:cs="Times New Roman"/>
          <w:sz w:val="24"/>
          <w:szCs w:val="24"/>
          <w:lang w:eastAsia="ko-KR"/>
        </w:rPr>
      </w:pPr>
    </w:p>
    <w:p w:rsidR="002C58B2" w:rsidRPr="006A326C" w:rsidRDefault="002C58B2" w:rsidP="002027FA">
      <w:pPr>
        <w:spacing w:after="0" w:line="240" w:lineRule="auto"/>
        <w:jc w:val="both"/>
        <w:rPr>
          <w:rFonts w:ascii="Times New Roman" w:eastAsia="Times New Roman" w:hAnsi="Times New Roman" w:cs="Times New Roman"/>
          <w:color w:val="000000"/>
          <w:sz w:val="24"/>
          <w:szCs w:val="24"/>
          <w:lang w:eastAsia="ko-KR"/>
        </w:rPr>
      </w:pPr>
      <w:r w:rsidRPr="006A326C">
        <w:rPr>
          <w:rFonts w:ascii="Times New Roman" w:eastAsia="Times New Roman" w:hAnsi="Times New Roman" w:cs="Times New Roman"/>
          <w:color w:val="000000"/>
          <w:sz w:val="24"/>
          <w:szCs w:val="24"/>
          <w:lang w:eastAsia="ko-KR"/>
        </w:rPr>
        <w:t xml:space="preserve">(2) Ako je primjenom Općeg poreznog zakona pokrenut postupak utvrđivanja zlouporabe prave </w:t>
      </w:r>
      <w:r w:rsidRPr="006A326C">
        <w:rPr>
          <w:rFonts w:ascii="Times New Roman" w:eastAsia="Times New Roman" w:hAnsi="Times New Roman" w:cs="Times New Roman"/>
          <w:sz w:val="24"/>
          <w:szCs w:val="24"/>
          <w:lang w:eastAsia="ko-KR"/>
        </w:rPr>
        <w:t>i</w:t>
      </w:r>
      <w:r w:rsidRPr="006A326C">
        <w:rPr>
          <w:rFonts w:ascii="Times New Roman" w:eastAsia="Times New Roman" w:hAnsi="Times New Roman" w:cs="Times New Roman"/>
          <w:color w:val="000000"/>
          <w:sz w:val="24"/>
          <w:szCs w:val="24"/>
          <w:lang w:eastAsia="ko-KR"/>
        </w:rPr>
        <w:t>z porezno-dužničkog odnosa u pogledu osoba za koje je pokrenut postupak zlouporabe prava ili koje su stvarno ili pravno povezane s tim osobama:</w:t>
      </w:r>
    </w:p>
    <w:p w:rsidR="002C58B2" w:rsidRPr="006A326C" w:rsidRDefault="002C58B2" w:rsidP="002027FA">
      <w:pPr>
        <w:spacing w:after="0" w:line="240" w:lineRule="auto"/>
        <w:jc w:val="both"/>
        <w:rPr>
          <w:rFonts w:ascii="Times New Roman" w:eastAsia="Times New Roman" w:hAnsi="Times New Roman" w:cs="Times New Roman"/>
          <w:color w:val="000000"/>
          <w:sz w:val="24"/>
          <w:szCs w:val="24"/>
          <w:lang w:eastAsia="ko-KR"/>
        </w:rPr>
      </w:pPr>
    </w:p>
    <w:p w:rsidR="002C58B2" w:rsidRPr="006A326C" w:rsidRDefault="002C58B2" w:rsidP="002027FA">
      <w:pPr>
        <w:spacing w:after="0" w:line="240" w:lineRule="auto"/>
        <w:jc w:val="both"/>
        <w:rPr>
          <w:rFonts w:ascii="Times New Roman" w:eastAsia="Times New Roman" w:hAnsi="Times New Roman" w:cs="Times New Roman"/>
          <w:sz w:val="24"/>
          <w:szCs w:val="24"/>
          <w:lang w:eastAsia="ko-KR"/>
        </w:rPr>
      </w:pPr>
      <w:r w:rsidRPr="006A326C">
        <w:rPr>
          <w:rFonts w:ascii="Times New Roman" w:eastAsia="Times New Roman" w:hAnsi="Times New Roman" w:cs="Times New Roman"/>
          <w:color w:val="000000"/>
          <w:sz w:val="24"/>
          <w:szCs w:val="24"/>
          <w:lang w:eastAsia="ko-KR"/>
        </w:rPr>
        <w:t xml:space="preserve">1. u postupku izdavanja </w:t>
      </w:r>
      <w:r w:rsidRPr="006A326C">
        <w:rPr>
          <w:rFonts w:ascii="Times New Roman" w:eastAsia="Times New Roman" w:hAnsi="Times New Roman" w:cs="Times New Roman"/>
          <w:sz w:val="24"/>
          <w:szCs w:val="24"/>
          <w:lang w:eastAsia="ko-KR"/>
        </w:rPr>
        <w:t>odobrenja (ovlaštenja) za rad u odgovarajućem trošarinskom statusu obvezno će se zahtijevati podnošenje instrumenta osiguranja plaćanja trošarine u dvostrukoj visini one jamstvene svote koja u svakom trenutku dostatna za namirenje dospjelog i mogućeg trošarinskog duga,</w:t>
      </w:r>
    </w:p>
    <w:p w:rsidR="002C58B2" w:rsidRPr="006A326C" w:rsidRDefault="002C58B2" w:rsidP="002027FA">
      <w:pPr>
        <w:spacing w:after="0" w:line="240" w:lineRule="auto"/>
        <w:jc w:val="both"/>
        <w:rPr>
          <w:rFonts w:ascii="Times New Roman" w:eastAsia="Times New Roman" w:hAnsi="Times New Roman" w:cs="Times New Roman"/>
          <w:sz w:val="24"/>
          <w:szCs w:val="24"/>
          <w:lang w:eastAsia="ko-KR"/>
        </w:rPr>
      </w:pPr>
    </w:p>
    <w:p w:rsidR="002C58B2" w:rsidRPr="006A326C" w:rsidRDefault="002C58B2" w:rsidP="002027FA">
      <w:pPr>
        <w:spacing w:after="0" w:line="240" w:lineRule="auto"/>
        <w:jc w:val="both"/>
        <w:rPr>
          <w:rFonts w:ascii="Times New Roman" w:eastAsia="Times New Roman" w:hAnsi="Times New Roman" w:cs="Times New Roman"/>
          <w:color w:val="000000"/>
          <w:sz w:val="24"/>
          <w:szCs w:val="24"/>
          <w:lang w:eastAsia="ko-KR"/>
        </w:rPr>
      </w:pPr>
      <w:r w:rsidRPr="006A326C">
        <w:rPr>
          <w:rFonts w:ascii="Times New Roman" w:eastAsia="Times New Roman" w:hAnsi="Times New Roman" w:cs="Times New Roman"/>
          <w:sz w:val="24"/>
          <w:szCs w:val="24"/>
          <w:lang w:eastAsia="ko-KR"/>
        </w:rPr>
        <w:t>2. u slučaju da je izdano zahtijevano odobrenje (ovlaštenje) za rad u odgovarajućem trošarinskom statusu, obvezno se provode kontinuirane pojačane mjere nadzora.“.</w:t>
      </w: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color w:val="000000"/>
          <w:sz w:val="24"/>
          <w:szCs w:val="24"/>
          <w:lang w:eastAsia="ko-KR"/>
        </w:rPr>
        <w:t xml:space="preserve"> </w:t>
      </w:r>
    </w:p>
    <w:p w:rsidR="002C58B2" w:rsidRPr="006A326C" w:rsidRDefault="002C58B2" w:rsidP="009C3C77">
      <w:pPr>
        <w:pStyle w:val="Heading1"/>
      </w:pPr>
      <w:r w:rsidRPr="006A326C">
        <w:t>Članak 1</w:t>
      </w:r>
      <w:r w:rsidR="0010585A" w:rsidRPr="006A326C">
        <w:t>6</w:t>
      </w:r>
      <w:r w:rsidRPr="006A326C">
        <w:t>.</w:t>
      </w:r>
    </w:p>
    <w:p w:rsidR="002C58B2" w:rsidRPr="006A326C" w:rsidRDefault="002C58B2" w:rsidP="002027FA">
      <w:pPr>
        <w:spacing w:after="0" w:line="240" w:lineRule="auto"/>
        <w:jc w:val="center"/>
        <w:rPr>
          <w:rFonts w:ascii="Times New Roman" w:eastAsia="Times New Roman" w:hAnsi="Times New Roman" w:cs="Times New Roman"/>
          <w:b/>
          <w:bCs/>
          <w:sz w:val="24"/>
          <w:szCs w:val="24"/>
        </w:rPr>
      </w:pPr>
    </w:p>
    <w:p w:rsidR="002C58B2" w:rsidRPr="006A326C" w:rsidRDefault="00FF193C" w:rsidP="002027FA">
      <w:pPr>
        <w:spacing w:after="0" w:line="240" w:lineRule="auto"/>
        <w:rPr>
          <w:rFonts w:ascii="Times New Roman" w:eastAsia="Times New Roman" w:hAnsi="Times New Roman" w:cs="Times New Roman"/>
          <w:sz w:val="24"/>
          <w:szCs w:val="24"/>
        </w:rPr>
      </w:pPr>
      <w:r w:rsidRPr="006A326C">
        <w:rPr>
          <w:rFonts w:ascii="Times New Roman" w:eastAsia="Times New Roman" w:hAnsi="Times New Roman" w:cs="Times New Roman"/>
          <w:sz w:val="24"/>
          <w:szCs w:val="24"/>
        </w:rPr>
        <w:lastRenderedPageBreak/>
        <w:t>Č</w:t>
      </w:r>
      <w:r w:rsidR="002C58B2" w:rsidRPr="006A326C">
        <w:rPr>
          <w:rFonts w:ascii="Times New Roman" w:eastAsia="Times New Roman" w:hAnsi="Times New Roman" w:cs="Times New Roman"/>
          <w:sz w:val="24"/>
          <w:szCs w:val="24"/>
        </w:rPr>
        <w:t>lan</w:t>
      </w:r>
      <w:r w:rsidRPr="006A326C">
        <w:rPr>
          <w:rFonts w:ascii="Times New Roman" w:eastAsia="Times New Roman" w:hAnsi="Times New Roman" w:cs="Times New Roman"/>
          <w:sz w:val="24"/>
          <w:szCs w:val="24"/>
        </w:rPr>
        <w:t>a</w:t>
      </w:r>
      <w:r w:rsidR="002C58B2" w:rsidRPr="006A326C">
        <w:rPr>
          <w:rFonts w:ascii="Times New Roman" w:eastAsia="Times New Roman" w:hAnsi="Times New Roman" w:cs="Times New Roman"/>
          <w:sz w:val="24"/>
          <w:szCs w:val="24"/>
        </w:rPr>
        <w:t>k 48. mijenja se i glasi:</w:t>
      </w:r>
    </w:p>
    <w:p w:rsidR="002C58B2" w:rsidRPr="006A326C" w:rsidRDefault="002C58B2" w:rsidP="002027FA">
      <w:pPr>
        <w:spacing w:after="0" w:line="240" w:lineRule="auto"/>
        <w:ind w:left="708" w:firstLine="12"/>
        <w:rPr>
          <w:rFonts w:ascii="Times New Roman" w:eastAsia="Times New Roman" w:hAnsi="Times New Roman" w:cs="Times New Roman"/>
          <w:sz w:val="24"/>
          <w:szCs w:val="24"/>
        </w:rPr>
      </w:pPr>
    </w:p>
    <w:p w:rsidR="00FF193C" w:rsidRPr="006A326C" w:rsidRDefault="00C727CA"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 xml:space="preserve">„(1) </w:t>
      </w:r>
      <w:r w:rsidR="002C58B2" w:rsidRPr="006A326C">
        <w:rPr>
          <w:rFonts w:ascii="Times New Roman" w:eastAsia="Times New Roman" w:hAnsi="Times New Roman" w:cs="Times New Roman"/>
          <w:sz w:val="24"/>
          <w:szCs w:val="24"/>
          <w:lang w:eastAsia="hr-HR"/>
        </w:rPr>
        <w:t>Trošarinskim obveznicima i svim drugim pravnim i fizičkim osobama dozvoljena je prodaja trošarinskih proizvoda na mjestima koja su određena kao tržnice i mjesta gdje se može prigodno trgovati (sajmovi, izložbe, priredbe, manifestacije</w:t>
      </w:r>
      <w:r w:rsidR="002C58B2" w:rsidRPr="006A326C">
        <w:rPr>
          <w:rFonts w:ascii="Times New Roman" w:eastAsia="Times New Roman" w:hAnsi="Times New Roman" w:cs="Times New Roman"/>
          <w:color w:val="FF0000"/>
          <w:sz w:val="24"/>
          <w:szCs w:val="24"/>
          <w:lang w:eastAsia="hr-HR"/>
        </w:rPr>
        <w:t xml:space="preserve"> </w:t>
      </w:r>
      <w:r w:rsidR="002C58B2" w:rsidRPr="006A326C">
        <w:rPr>
          <w:rFonts w:ascii="Times New Roman" w:eastAsia="Times New Roman" w:hAnsi="Times New Roman" w:cs="Times New Roman"/>
          <w:sz w:val="24"/>
          <w:szCs w:val="24"/>
          <w:lang w:eastAsia="hr-HR"/>
        </w:rPr>
        <w:t>i slično) te na drugim otvorenim mjestima samo ako su ispunjeni uvjeti propisani posebnim propisima u odnosu na obavljanje djelatnosti trgovine, izdavanje računa, kao i uvjeti propisani posebnim propisima koji se na bilo koji način odnose na trošarinske proizvode.</w:t>
      </w:r>
    </w:p>
    <w:p w:rsidR="00FF193C" w:rsidRPr="006A326C" w:rsidRDefault="00FF193C" w:rsidP="002027FA">
      <w:pPr>
        <w:spacing w:after="0" w:line="240" w:lineRule="auto"/>
        <w:jc w:val="both"/>
        <w:rPr>
          <w:rFonts w:ascii="Times New Roman" w:hAnsi="Times New Roman" w:cs="Times New Roman"/>
          <w:sz w:val="24"/>
          <w:szCs w:val="24"/>
          <w:lang w:eastAsia="hr-HR"/>
        </w:rPr>
      </w:pPr>
    </w:p>
    <w:p w:rsidR="00FF193C" w:rsidRPr="006A326C" w:rsidRDefault="002C58B2" w:rsidP="002027FA">
      <w:pPr>
        <w:spacing w:after="0" w:line="240" w:lineRule="auto"/>
        <w:jc w:val="both"/>
        <w:rPr>
          <w:rFonts w:ascii="Times New Roman" w:hAnsi="Times New Roman" w:cs="Times New Roman"/>
          <w:sz w:val="24"/>
          <w:szCs w:val="24"/>
          <w:lang w:eastAsia="hr-HR"/>
        </w:rPr>
      </w:pPr>
      <w:r w:rsidRPr="006A326C">
        <w:rPr>
          <w:rFonts w:ascii="Times New Roman" w:hAnsi="Times New Roman" w:cs="Times New Roman"/>
          <w:sz w:val="24"/>
          <w:szCs w:val="24"/>
          <w:lang w:eastAsia="hr-HR"/>
        </w:rPr>
        <w:t>(2) Fizičke i pravne osobe koje upravljaju poslovanjem tržnica, trgovačkih centara te koje organiziraju prigodno trgovanje, kao i nadležna tijela jedinica lokalne samouprave obvezni su osigurati da se na tržnicama, prostoru trgovačkih centara i mjestima prigodne prodaje u svemu poštuju odredbe ovoga Zakona te su obvezni onemogućiti njegovo kršenje</w:t>
      </w:r>
      <w:r w:rsidR="00FF193C" w:rsidRPr="006A326C">
        <w:rPr>
          <w:rFonts w:ascii="Times New Roman" w:hAnsi="Times New Roman" w:cs="Times New Roman"/>
          <w:sz w:val="24"/>
          <w:szCs w:val="24"/>
          <w:lang w:eastAsia="hr-HR"/>
        </w:rPr>
        <w:t>.</w:t>
      </w:r>
    </w:p>
    <w:p w:rsidR="009F6AB8" w:rsidRPr="006A326C" w:rsidRDefault="009F6AB8" w:rsidP="002027FA">
      <w:pPr>
        <w:spacing w:after="0" w:line="240" w:lineRule="auto"/>
        <w:jc w:val="both"/>
        <w:rPr>
          <w:rFonts w:ascii="Times New Roman" w:eastAsia="Times New Roman" w:hAnsi="Times New Roman" w:cs="Times New Roman"/>
          <w:sz w:val="24"/>
          <w:szCs w:val="24"/>
        </w:rPr>
      </w:pPr>
    </w:p>
    <w:p w:rsidR="002C58B2" w:rsidRPr="006A326C" w:rsidRDefault="002C58B2" w:rsidP="002027FA">
      <w:pPr>
        <w:spacing w:after="0" w:line="240" w:lineRule="auto"/>
        <w:jc w:val="both"/>
        <w:rPr>
          <w:rFonts w:ascii="Times New Roman" w:hAnsi="Times New Roman" w:cs="Times New Roman"/>
          <w:sz w:val="24"/>
          <w:szCs w:val="24"/>
          <w:lang w:eastAsia="hr-HR"/>
        </w:rPr>
      </w:pPr>
      <w:r w:rsidRPr="006A326C">
        <w:rPr>
          <w:rFonts w:ascii="Times New Roman" w:eastAsia="Times New Roman" w:hAnsi="Times New Roman" w:cs="Times New Roman"/>
          <w:sz w:val="24"/>
          <w:szCs w:val="24"/>
        </w:rPr>
        <w:t>(3) Ministar financija pravilnikom propisuje posebnosti provedbe</w:t>
      </w:r>
      <w:r w:rsidR="00564F7F" w:rsidRPr="006A326C">
        <w:rPr>
          <w:rFonts w:ascii="Times New Roman" w:eastAsia="Times New Roman" w:hAnsi="Times New Roman" w:cs="Times New Roman"/>
          <w:sz w:val="24"/>
          <w:szCs w:val="24"/>
        </w:rPr>
        <w:t xml:space="preserve"> ovoga članka.</w:t>
      </w:r>
      <w:r w:rsidRPr="006A326C">
        <w:rPr>
          <w:rFonts w:ascii="Times New Roman" w:eastAsia="Times New Roman" w:hAnsi="Times New Roman" w:cs="Times New Roman"/>
          <w:sz w:val="24"/>
          <w:szCs w:val="24"/>
        </w:rPr>
        <w:t>“.</w:t>
      </w:r>
    </w:p>
    <w:p w:rsidR="009D0D1E" w:rsidRPr="006A326C" w:rsidRDefault="009D0D1E" w:rsidP="002027FA">
      <w:pPr>
        <w:spacing w:after="0" w:line="240" w:lineRule="auto"/>
        <w:jc w:val="center"/>
        <w:rPr>
          <w:rFonts w:ascii="Times New Roman" w:eastAsia="Times New Roman" w:hAnsi="Times New Roman" w:cs="Times New Roman"/>
          <w:b/>
          <w:bCs/>
          <w:sz w:val="24"/>
          <w:szCs w:val="24"/>
        </w:rPr>
      </w:pPr>
    </w:p>
    <w:p w:rsidR="002C58B2" w:rsidRPr="006A326C" w:rsidRDefault="002C58B2" w:rsidP="009C3C77">
      <w:pPr>
        <w:pStyle w:val="Heading1"/>
      </w:pPr>
      <w:r w:rsidRPr="006A326C">
        <w:t>Članak 1</w:t>
      </w:r>
      <w:r w:rsidR="0010585A" w:rsidRPr="006A326C">
        <w:t>7</w:t>
      </w:r>
      <w:r w:rsidRPr="006A326C">
        <w:t>.</w:t>
      </w:r>
    </w:p>
    <w:p w:rsidR="002C58B2" w:rsidRPr="006A326C" w:rsidRDefault="002C58B2" w:rsidP="002027FA">
      <w:pPr>
        <w:spacing w:after="0" w:line="240" w:lineRule="auto"/>
        <w:jc w:val="center"/>
        <w:rPr>
          <w:rFonts w:ascii="Times New Roman" w:eastAsia="Times New Roman" w:hAnsi="Times New Roman" w:cs="Times New Roman"/>
          <w:b/>
          <w:bCs/>
          <w:sz w:val="24"/>
          <w:szCs w:val="24"/>
        </w:rPr>
      </w:pPr>
    </w:p>
    <w:p w:rsidR="002C58B2" w:rsidRPr="006A326C" w:rsidRDefault="002C58B2" w:rsidP="002027FA">
      <w:pPr>
        <w:spacing w:after="0" w:line="240" w:lineRule="auto"/>
        <w:jc w:val="both"/>
        <w:rPr>
          <w:rFonts w:ascii="Times New Roman" w:eastAsia="Times New Roman" w:hAnsi="Times New Roman" w:cs="Times New Roman"/>
          <w:sz w:val="24"/>
          <w:szCs w:val="24"/>
        </w:rPr>
      </w:pPr>
      <w:r w:rsidRPr="006A326C">
        <w:rPr>
          <w:rFonts w:ascii="Times New Roman" w:eastAsia="Times New Roman" w:hAnsi="Times New Roman" w:cs="Times New Roman"/>
          <w:sz w:val="24"/>
          <w:szCs w:val="24"/>
        </w:rPr>
        <w:t>Članak 49. mijenja se i glasi:</w:t>
      </w:r>
    </w:p>
    <w:p w:rsidR="002C58B2" w:rsidRPr="006A326C" w:rsidRDefault="002C58B2" w:rsidP="002027FA">
      <w:pPr>
        <w:spacing w:after="0" w:line="240" w:lineRule="auto"/>
        <w:jc w:val="both"/>
        <w:rPr>
          <w:rFonts w:ascii="Times New Roman" w:eastAsia="Times New Roman" w:hAnsi="Times New Roman" w:cs="Times New Roman"/>
          <w:sz w:val="24"/>
          <w:szCs w:val="24"/>
        </w:rPr>
      </w:pPr>
    </w:p>
    <w:p w:rsidR="002C58B2" w:rsidRPr="006A326C" w:rsidRDefault="002C58B2" w:rsidP="002027FA">
      <w:pPr>
        <w:spacing w:after="0" w:line="240" w:lineRule="auto"/>
        <w:jc w:val="both"/>
        <w:rPr>
          <w:rFonts w:ascii="Times New Roman" w:eastAsia="Times New Roman" w:hAnsi="Times New Roman" w:cs="Times New Roman"/>
          <w:color w:val="000000"/>
          <w:sz w:val="24"/>
          <w:szCs w:val="24"/>
          <w:lang w:eastAsia="hr-HR"/>
        </w:rPr>
      </w:pPr>
      <w:r w:rsidRPr="006A326C">
        <w:rPr>
          <w:rFonts w:ascii="Times New Roman" w:eastAsia="Times New Roman" w:hAnsi="Times New Roman" w:cs="Times New Roman"/>
          <w:color w:val="000000"/>
          <w:sz w:val="24"/>
          <w:szCs w:val="24"/>
          <w:lang w:eastAsia="hr-HR"/>
        </w:rPr>
        <w:t>„(1) Nadzor nad provedbom odredaba ovoga Zakona i propisa donesenih na temelju njega obavlja Carinska uprava te druga tijela ovlaštena za obavljanje nadzora sukladno posebnim propisima. Nadzor se osobito provodi nad proizvodnjom trošarinskih proizvoda, obračunavanjem i plaćanjem trošarina, popisom zaliha, namjenskim korištenjem, otpremama i kretanjem trošarinskih proizvoda te vođenjem evidencija. Carinska uprava može provjeravati trgovačke, knjigovodstvene, tehnološke i druge evidencije, isprave i podatke koji se odnose na poslovanje trošarinskih obveznika i svake druge osobe koja je izravno ili neizravno poslovno i na drugi način uključena u radnje s trošarinskim proizvodima.</w:t>
      </w:r>
    </w:p>
    <w:p w:rsidR="002C58B2" w:rsidRPr="006A326C" w:rsidRDefault="002C58B2" w:rsidP="002027FA">
      <w:pPr>
        <w:spacing w:after="0" w:line="240" w:lineRule="auto"/>
        <w:jc w:val="both"/>
        <w:rPr>
          <w:rFonts w:ascii="Times New Roman" w:eastAsia="Times New Roman" w:hAnsi="Times New Roman" w:cs="Times New Roman"/>
          <w:color w:val="000000"/>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color w:val="000000"/>
          <w:sz w:val="24"/>
          <w:szCs w:val="24"/>
          <w:lang w:eastAsia="hr-HR"/>
        </w:rPr>
      </w:pPr>
      <w:r w:rsidRPr="006A326C">
        <w:rPr>
          <w:rFonts w:ascii="Times New Roman" w:eastAsia="Times New Roman" w:hAnsi="Times New Roman" w:cs="Times New Roman"/>
          <w:color w:val="000000"/>
          <w:sz w:val="24"/>
          <w:szCs w:val="24"/>
          <w:lang w:eastAsia="hr-HR"/>
        </w:rPr>
        <w:t>(2) Carinska uprava nadzor iz stavka 1. ovoga članka provodi primjenom odredbi ovoga Zakona, Općeg poreznog zakona te primjenom odredbi o nadzoru sukladno propisima kojima se uređuju poslovi i ovlasti carinske službe.</w:t>
      </w:r>
    </w:p>
    <w:p w:rsidR="002C58B2" w:rsidRPr="006A326C" w:rsidRDefault="002C58B2" w:rsidP="002027FA">
      <w:pPr>
        <w:spacing w:after="0" w:line="240" w:lineRule="auto"/>
        <w:jc w:val="both"/>
        <w:rPr>
          <w:rFonts w:ascii="Times New Roman" w:eastAsia="Times New Roman" w:hAnsi="Times New Roman" w:cs="Times New Roman"/>
          <w:color w:val="000000"/>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color w:val="000000"/>
          <w:sz w:val="24"/>
          <w:szCs w:val="24"/>
          <w:lang w:eastAsia="hr-HR"/>
        </w:rPr>
      </w:pPr>
      <w:r w:rsidRPr="006A326C">
        <w:rPr>
          <w:rFonts w:ascii="Times New Roman" w:eastAsia="Times New Roman" w:hAnsi="Times New Roman" w:cs="Times New Roman"/>
          <w:color w:val="000000"/>
          <w:sz w:val="24"/>
          <w:szCs w:val="24"/>
          <w:lang w:eastAsia="hr-HR"/>
        </w:rPr>
        <w:t>(3) Ako se u tijeku nadzora utvrdi da trošarinski obveznik ne vodi evidencije propisane ovim Zakonom ili ih neuredno vodi i da zbog toga nije moguće utvrditi trošarinsku obvezu, Carinska uprava će naložiti trošarinskom obvezniku popis svih zatečenih trošarinskih proizvoda.</w:t>
      </w:r>
    </w:p>
    <w:p w:rsidR="002C58B2" w:rsidRPr="006A326C" w:rsidRDefault="002C58B2" w:rsidP="002027FA">
      <w:pPr>
        <w:spacing w:after="0" w:line="240" w:lineRule="auto"/>
        <w:jc w:val="both"/>
        <w:rPr>
          <w:rFonts w:ascii="Times New Roman" w:eastAsia="Times New Roman" w:hAnsi="Times New Roman" w:cs="Times New Roman"/>
          <w:color w:val="000000"/>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color w:val="000000"/>
          <w:sz w:val="24"/>
          <w:szCs w:val="24"/>
          <w:lang w:eastAsia="hr-HR"/>
        </w:rPr>
      </w:pPr>
      <w:r w:rsidRPr="006A326C">
        <w:rPr>
          <w:rFonts w:ascii="Times New Roman" w:eastAsia="Times New Roman" w:hAnsi="Times New Roman" w:cs="Times New Roman"/>
          <w:color w:val="000000"/>
          <w:sz w:val="24"/>
          <w:szCs w:val="24"/>
          <w:lang w:eastAsia="hr-HR"/>
        </w:rPr>
        <w:t>(4) Carinska uprava može rješenjem trošarinskom obvezniku privremeno zabraniti daljnje obavljanje djelatnosti ako:</w:t>
      </w:r>
    </w:p>
    <w:p w:rsidR="002C58B2" w:rsidRPr="006A326C" w:rsidRDefault="002C58B2" w:rsidP="002027FA">
      <w:pPr>
        <w:spacing w:after="0" w:line="240" w:lineRule="auto"/>
        <w:jc w:val="both"/>
        <w:rPr>
          <w:rFonts w:ascii="Times New Roman" w:eastAsia="Times New Roman" w:hAnsi="Times New Roman" w:cs="Times New Roman"/>
          <w:color w:val="000000"/>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color w:val="000000"/>
          <w:sz w:val="24"/>
          <w:szCs w:val="24"/>
          <w:lang w:eastAsia="hr-HR"/>
        </w:rPr>
      </w:pPr>
      <w:r w:rsidRPr="006A326C">
        <w:rPr>
          <w:rFonts w:ascii="Times New Roman" w:eastAsia="Times New Roman" w:hAnsi="Times New Roman" w:cs="Times New Roman"/>
          <w:color w:val="000000"/>
          <w:sz w:val="24"/>
          <w:szCs w:val="24"/>
          <w:lang w:eastAsia="hr-HR"/>
        </w:rPr>
        <w:t>1. ne obračunava, netočno obračunava ili ne uplaćuje trošarinu</w:t>
      </w:r>
    </w:p>
    <w:p w:rsidR="002C58B2" w:rsidRPr="006A326C" w:rsidRDefault="002C58B2" w:rsidP="002027FA">
      <w:pPr>
        <w:spacing w:after="0" w:line="240" w:lineRule="auto"/>
        <w:jc w:val="both"/>
        <w:rPr>
          <w:rFonts w:ascii="Times New Roman" w:eastAsia="Times New Roman" w:hAnsi="Times New Roman" w:cs="Times New Roman"/>
          <w:color w:val="000000"/>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color w:val="000000"/>
          <w:sz w:val="24"/>
          <w:szCs w:val="24"/>
          <w:lang w:eastAsia="hr-HR"/>
        </w:rPr>
      </w:pPr>
      <w:r w:rsidRPr="006A326C">
        <w:rPr>
          <w:rFonts w:ascii="Times New Roman" w:eastAsia="Times New Roman" w:hAnsi="Times New Roman" w:cs="Times New Roman"/>
          <w:color w:val="000000"/>
          <w:sz w:val="24"/>
          <w:szCs w:val="24"/>
          <w:lang w:eastAsia="hr-HR"/>
        </w:rPr>
        <w:t>2. ne posjeduje dokumentaciju o proizvedenim, primljenim, otpremljenim, isporučenim i prodanim trošarinskim proizvodima</w:t>
      </w:r>
    </w:p>
    <w:p w:rsidR="002C58B2" w:rsidRPr="006A326C" w:rsidRDefault="002C58B2" w:rsidP="002027FA">
      <w:pPr>
        <w:spacing w:after="0" w:line="240" w:lineRule="auto"/>
        <w:jc w:val="both"/>
        <w:rPr>
          <w:rFonts w:ascii="Times New Roman" w:eastAsia="Times New Roman" w:hAnsi="Times New Roman" w:cs="Times New Roman"/>
          <w:color w:val="000000"/>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color w:val="000000"/>
          <w:sz w:val="24"/>
          <w:szCs w:val="24"/>
          <w:lang w:eastAsia="hr-HR"/>
        </w:rPr>
      </w:pPr>
      <w:r w:rsidRPr="006A326C">
        <w:rPr>
          <w:rFonts w:ascii="Times New Roman" w:eastAsia="Times New Roman" w:hAnsi="Times New Roman" w:cs="Times New Roman"/>
          <w:color w:val="000000"/>
          <w:sz w:val="24"/>
          <w:szCs w:val="24"/>
          <w:lang w:eastAsia="hr-HR"/>
        </w:rPr>
        <w:t>3. ne vodi propisane evidencije ili ne dostavlja propisana izvješća</w:t>
      </w:r>
      <w:r w:rsidR="00257F39" w:rsidRPr="006A326C">
        <w:rPr>
          <w:rFonts w:ascii="Times New Roman" w:eastAsia="Times New Roman" w:hAnsi="Times New Roman" w:cs="Times New Roman"/>
          <w:color w:val="000000"/>
          <w:sz w:val="24"/>
          <w:szCs w:val="24"/>
          <w:lang w:eastAsia="hr-HR"/>
        </w:rPr>
        <w:t xml:space="preserve"> ili</w:t>
      </w:r>
    </w:p>
    <w:p w:rsidR="002C58B2" w:rsidRPr="006A326C" w:rsidRDefault="002C58B2" w:rsidP="002027FA">
      <w:pPr>
        <w:spacing w:after="0" w:line="240" w:lineRule="auto"/>
        <w:jc w:val="both"/>
        <w:rPr>
          <w:rFonts w:ascii="Times New Roman" w:eastAsia="Times New Roman" w:hAnsi="Times New Roman" w:cs="Times New Roman"/>
          <w:color w:val="000000"/>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color w:val="000000"/>
          <w:sz w:val="24"/>
          <w:szCs w:val="24"/>
          <w:lang w:eastAsia="hr-HR"/>
        </w:rPr>
      </w:pPr>
      <w:r w:rsidRPr="006A326C">
        <w:rPr>
          <w:rFonts w:ascii="Times New Roman" w:eastAsia="Times New Roman" w:hAnsi="Times New Roman" w:cs="Times New Roman"/>
          <w:color w:val="000000"/>
          <w:sz w:val="24"/>
          <w:szCs w:val="24"/>
          <w:lang w:eastAsia="hr-HR"/>
        </w:rPr>
        <w:lastRenderedPageBreak/>
        <w:t>4. ne posjeduje ili ne da na uvid dokumentaciju o trošarinskoj obvezi za uplatu te o uplaćenoj trošarini, kao i drugu porezno-pravno relevantnu poslovnu i financijsku dokumentaciju.</w:t>
      </w:r>
    </w:p>
    <w:p w:rsidR="002C58B2" w:rsidRPr="006A326C" w:rsidRDefault="002C58B2" w:rsidP="002027FA">
      <w:pPr>
        <w:spacing w:after="0" w:line="240" w:lineRule="auto"/>
        <w:jc w:val="both"/>
        <w:rPr>
          <w:rFonts w:ascii="Times New Roman" w:eastAsia="Times New Roman" w:hAnsi="Times New Roman" w:cs="Times New Roman"/>
          <w:color w:val="000000"/>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color w:val="000000"/>
          <w:sz w:val="24"/>
          <w:szCs w:val="24"/>
          <w:lang w:eastAsia="hr-HR"/>
        </w:rPr>
      </w:pPr>
      <w:r w:rsidRPr="006A326C">
        <w:rPr>
          <w:rFonts w:ascii="Times New Roman" w:eastAsia="Times New Roman" w:hAnsi="Times New Roman" w:cs="Times New Roman"/>
          <w:color w:val="000000"/>
          <w:sz w:val="24"/>
          <w:szCs w:val="24"/>
          <w:lang w:eastAsia="hr-HR"/>
        </w:rPr>
        <w:t>(5) Žalba izjavljena protiv rješenja iz stavka 4. ovoga članka ne odgađa izvršenje rješenja.</w:t>
      </w:r>
    </w:p>
    <w:p w:rsidR="002C58B2" w:rsidRPr="006A326C" w:rsidRDefault="002C58B2" w:rsidP="002027FA">
      <w:pPr>
        <w:spacing w:after="0" w:line="240" w:lineRule="auto"/>
        <w:jc w:val="both"/>
        <w:rPr>
          <w:rFonts w:ascii="Times New Roman" w:eastAsia="Times New Roman" w:hAnsi="Times New Roman" w:cs="Times New Roman"/>
          <w:color w:val="000000"/>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color w:val="000000"/>
          <w:sz w:val="24"/>
          <w:szCs w:val="24"/>
          <w:lang w:eastAsia="hr-HR"/>
        </w:rPr>
      </w:pPr>
      <w:r w:rsidRPr="006A326C">
        <w:rPr>
          <w:rFonts w:ascii="Times New Roman" w:eastAsia="Times New Roman" w:hAnsi="Times New Roman" w:cs="Times New Roman"/>
          <w:color w:val="000000"/>
          <w:sz w:val="24"/>
          <w:szCs w:val="24"/>
          <w:lang w:eastAsia="hr-HR"/>
        </w:rPr>
        <w:t>(6) Rješenje iz stavka 4. ovoga članka izvršava se pečaćenjem poslovnih prostorija, skladišta, pogona, dijela pogona, postrojenja, opreme ili drugih prostorija trošarinskog obveznika te onemogućavanjem korištenja postrojenja, uređaja i druge opreme za rad, odnosno na drugi pogodan način.</w:t>
      </w:r>
    </w:p>
    <w:p w:rsidR="002C58B2" w:rsidRPr="006A326C" w:rsidRDefault="002C58B2" w:rsidP="002027FA">
      <w:pPr>
        <w:spacing w:after="0" w:line="240" w:lineRule="auto"/>
        <w:jc w:val="both"/>
        <w:rPr>
          <w:rFonts w:ascii="Times New Roman" w:eastAsia="Times New Roman" w:hAnsi="Times New Roman" w:cs="Times New Roman"/>
          <w:color w:val="000000"/>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color w:val="000000"/>
          <w:sz w:val="24"/>
          <w:szCs w:val="24"/>
          <w:lang w:eastAsia="hr-HR"/>
        </w:rPr>
      </w:pPr>
      <w:r w:rsidRPr="006A326C">
        <w:rPr>
          <w:rFonts w:ascii="Times New Roman" w:eastAsia="Times New Roman" w:hAnsi="Times New Roman" w:cs="Times New Roman"/>
          <w:color w:val="000000"/>
          <w:sz w:val="24"/>
          <w:szCs w:val="24"/>
          <w:lang w:eastAsia="hr-HR"/>
        </w:rPr>
        <w:t>(7) Zabrana iz stavka 4. ovoga članka traje do uklanjanja razloga zbog kojih je zabrana izrečena.</w:t>
      </w:r>
    </w:p>
    <w:p w:rsidR="002C58B2" w:rsidRPr="006A326C" w:rsidRDefault="002C58B2" w:rsidP="002027FA">
      <w:pPr>
        <w:spacing w:after="0" w:line="240" w:lineRule="auto"/>
        <w:jc w:val="both"/>
        <w:rPr>
          <w:rFonts w:ascii="Times New Roman" w:eastAsia="Times New Roman" w:hAnsi="Times New Roman" w:cs="Times New Roman"/>
          <w:color w:val="000000"/>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color w:val="000000"/>
          <w:sz w:val="24"/>
          <w:szCs w:val="24"/>
          <w:lang w:eastAsia="hr-HR"/>
        </w:rPr>
      </w:pPr>
      <w:r w:rsidRPr="006A326C">
        <w:rPr>
          <w:rFonts w:ascii="Times New Roman" w:eastAsia="Times New Roman" w:hAnsi="Times New Roman" w:cs="Times New Roman"/>
          <w:color w:val="000000"/>
          <w:sz w:val="24"/>
          <w:szCs w:val="24"/>
          <w:lang w:eastAsia="hr-HR"/>
        </w:rPr>
        <w:t>(8) Ako i nakon šest mjeseci od dana izvršnosti rješenja iz stavka 4. ovoga članka trošarinski obveznik ne ukloni razloge zbog kojih mu je izrečena privremena zabrana daljnjeg obavljanja djelatnosti, Carinska uprava može poduzeti sve mjere, uključujući oduzimanje i prodaju trošarinskih proizvoda.</w:t>
      </w:r>
    </w:p>
    <w:p w:rsidR="002C58B2" w:rsidRPr="006A326C" w:rsidRDefault="002C58B2" w:rsidP="002027FA">
      <w:pPr>
        <w:spacing w:after="0" w:line="240" w:lineRule="auto"/>
        <w:jc w:val="both"/>
        <w:rPr>
          <w:rFonts w:ascii="Times New Roman" w:eastAsia="Times New Roman" w:hAnsi="Times New Roman" w:cs="Times New Roman"/>
          <w:color w:val="000000"/>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color w:val="000000"/>
          <w:sz w:val="24"/>
          <w:szCs w:val="24"/>
          <w:lang w:eastAsia="hr-HR"/>
        </w:rPr>
      </w:pPr>
      <w:r w:rsidRPr="006A326C">
        <w:rPr>
          <w:rFonts w:ascii="Times New Roman" w:eastAsia="Times New Roman" w:hAnsi="Times New Roman" w:cs="Times New Roman"/>
          <w:color w:val="000000"/>
          <w:sz w:val="24"/>
          <w:szCs w:val="24"/>
          <w:lang w:eastAsia="hr-HR"/>
        </w:rPr>
        <w:t>(9) U slučaju iz stavka 8. ovoga članka, Carinska uprava će rješenjem brisati trošarinskog obveznika iz registra trošarinskih obveznika. Trošarinski obveznik koji bude izbrisan iz registra trošarinskih obveznika može se ponovno upisati u registar ako u trenutku podnošenja prijave za upis nema evidentiranih dospjelih dugova s naslova javnih davanja te ako ne postoje razlozi iz stavka 4. ovoga članka zbog kojih se trošarinskom obvezniku može privremeno zabraniti daljnje obavljanje djelatnosti.</w:t>
      </w:r>
    </w:p>
    <w:p w:rsidR="002C58B2" w:rsidRPr="006A326C" w:rsidRDefault="002C58B2" w:rsidP="002027FA">
      <w:pPr>
        <w:spacing w:after="0" w:line="240" w:lineRule="auto"/>
        <w:jc w:val="both"/>
        <w:rPr>
          <w:rFonts w:ascii="Times New Roman" w:eastAsia="Times New Roman" w:hAnsi="Times New Roman" w:cs="Times New Roman"/>
          <w:color w:val="000000"/>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color w:val="000000"/>
          <w:sz w:val="24"/>
          <w:szCs w:val="24"/>
          <w:lang w:eastAsia="hr-HR"/>
        </w:rPr>
      </w:pPr>
      <w:r w:rsidRPr="006A326C">
        <w:rPr>
          <w:rFonts w:ascii="Times New Roman" w:eastAsia="Times New Roman" w:hAnsi="Times New Roman" w:cs="Times New Roman"/>
          <w:color w:val="000000"/>
          <w:sz w:val="24"/>
          <w:szCs w:val="24"/>
          <w:lang w:eastAsia="hr-HR"/>
        </w:rPr>
        <w:t>(10) Žalba izjavljena protiv rješenja iz stavka 9. ovoga članka ne odgađa izvršenje rješenja.</w:t>
      </w:r>
    </w:p>
    <w:p w:rsidR="002C58B2" w:rsidRPr="006A326C" w:rsidRDefault="002C58B2" w:rsidP="002027FA">
      <w:pPr>
        <w:spacing w:after="0" w:line="240" w:lineRule="auto"/>
        <w:jc w:val="both"/>
        <w:rPr>
          <w:rFonts w:ascii="Times New Roman" w:eastAsia="Times New Roman" w:hAnsi="Times New Roman" w:cs="Times New Roman"/>
          <w:color w:val="000000"/>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color w:val="000000"/>
          <w:sz w:val="24"/>
          <w:szCs w:val="24"/>
          <w:lang w:eastAsia="hr-HR"/>
        </w:rPr>
      </w:pPr>
      <w:r w:rsidRPr="006A326C">
        <w:rPr>
          <w:rFonts w:ascii="Times New Roman" w:eastAsia="Times New Roman" w:hAnsi="Times New Roman" w:cs="Times New Roman"/>
          <w:color w:val="000000"/>
          <w:sz w:val="24"/>
          <w:szCs w:val="24"/>
          <w:lang w:eastAsia="hr-HR"/>
        </w:rPr>
        <w:t>(11) Carinska uprava će rješenjem trošarinskom obvezniku privremeno zabraniti daljnje obavljanje djelatnosti ako:</w:t>
      </w:r>
    </w:p>
    <w:p w:rsidR="002C58B2" w:rsidRPr="006A326C" w:rsidRDefault="002C58B2" w:rsidP="002027FA">
      <w:pPr>
        <w:spacing w:after="0" w:line="240" w:lineRule="auto"/>
        <w:jc w:val="both"/>
        <w:rPr>
          <w:rFonts w:ascii="Times New Roman" w:eastAsia="Times New Roman" w:hAnsi="Times New Roman" w:cs="Times New Roman"/>
          <w:color w:val="000000"/>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color w:val="000000"/>
          <w:sz w:val="24"/>
          <w:szCs w:val="24"/>
          <w:lang w:eastAsia="hr-HR"/>
        </w:rPr>
      </w:pPr>
      <w:r w:rsidRPr="006A326C">
        <w:rPr>
          <w:rFonts w:ascii="Times New Roman" w:eastAsia="Times New Roman" w:hAnsi="Times New Roman" w:cs="Times New Roman"/>
          <w:color w:val="000000"/>
          <w:sz w:val="24"/>
          <w:szCs w:val="24"/>
          <w:lang w:eastAsia="hr-HR"/>
        </w:rPr>
        <w:t>1.</w:t>
      </w:r>
      <w:r w:rsidRPr="006A326C">
        <w:rPr>
          <w:rFonts w:ascii="Times New Roman" w:eastAsia="Times New Roman" w:hAnsi="Times New Roman" w:cs="Times New Roman"/>
          <w:sz w:val="24"/>
          <w:szCs w:val="24"/>
        </w:rPr>
        <w:t xml:space="preserve"> </w:t>
      </w:r>
      <w:r w:rsidRPr="006A326C">
        <w:rPr>
          <w:rFonts w:ascii="Times New Roman" w:eastAsia="Times New Roman" w:hAnsi="Times New Roman" w:cs="Times New Roman"/>
          <w:color w:val="000000"/>
          <w:sz w:val="24"/>
          <w:szCs w:val="24"/>
          <w:lang w:eastAsia="hr-HR"/>
        </w:rPr>
        <w:t>raspolaže ili obavlja djelatnost s trošarinskim proizvodima na području Republike Hrvatske bez upisa u sudski ili drugi odgovarajući registar i/ili bez upisa u registar trošarinskih obveznika</w:t>
      </w:r>
      <w:r w:rsidR="00257F39" w:rsidRPr="006A326C">
        <w:rPr>
          <w:rFonts w:ascii="Times New Roman" w:eastAsia="Times New Roman" w:hAnsi="Times New Roman" w:cs="Times New Roman"/>
          <w:color w:val="000000"/>
          <w:sz w:val="24"/>
          <w:szCs w:val="24"/>
          <w:lang w:eastAsia="hr-HR"/>
        </w:rPr>
        <w:t xml:space="preserve"> ili</w:t>
      </w:r>
    </w:p>
    <w:p w:rsidR="00CD02B3" w:rsidRPr="006A326C" w:rsidRDefault="00CD02B3" w:rsidP="002027FA">
      <w:pPr>
        <w:spacing w:after="0" w:line="240" w:lineRule="auto"/>
        <w:jc w:val="both"/>
        <w:rPr>
          <w:rFonts w:ascii="Times New Roman" w:eastAsia="Times New Roman" w:hAnsi="Times New Roman" w:cs="Times New Roman"/>
          <w:color w:val="000000"/>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color w:val="000000"/>
          <w:sz w:val="24"/>
          <w:szCs w:val="24"/>
          <w:lang w:eastAsia="hr-HR"/>
        </w:rPr>
      </w:pPr>
      <w:r w:rsidRPr="006A326C">
        <w:rPr>
          <w:rFonts w:ascii="Times New Roman" w:eastAsia="Times New Roman" w:hAnsi="Times New Roman" w:cs="Times New Roman"/>
          <w:color w:val="000000"/>
          <w:sz w:val="24"/>
          <w:szCs w:val="24"/>
          <w:lang w:eastAsia="hr-HR"/>
        </w:rPr>
        <w:t>2. ne dopusti ili onemogućava provedbu poreznog ili trošarinskog nadzora.</w:t>
      </w:r>
    </w:p>
    <w:p w:rsidR="002C58B2" w:rsidRPr="006A326C" w:rsidRDefault="002C58B2" w:rsidP="002027FA">
      <w:pPr>
        <w:spacing w:after="0" w:line="240" w:lineRule="auto"/>
        <w:jc w:val="both"/>
        <w:rPr>
          <w:rFonts w:ascii="Times New Roman" w:eastAsia="Times New Roman" w:hAnsi="Times New Roman" w:cs="Times New Roman"/>
          <w:color w:val="000000"/>
          <w:sz w:val="24"/>
          <w:szCs w:val="24"/>
          <w:lang w:eastAsia="hr-HR"/>
        </w:rPr>
      </w:pPr>
    </w:p>
    <w:p w:rsidR="002C58B2" w:rsidRPr="006A326C" w:rsidRDefault="002C58B2" w:rsidP="002027FA">
      <w:pPr>
        <w:spacing w:after="0" w:line="240" w:lineRule="auto"/>
        <w:jc w:val="both"/>
        <w:rPr>
          <w:rFonts w:ascii="Times New Roman" w:eastAsia="Calibri" w:hAnsi="Times New Roman" w:cs="Times New Roman"/>
          <w:color w:val="000000"/>
          <w:sz w:val="24"/>
          <w:szCs w:val="24"/>
          <w:lang w:eastAsia="hr-HR"/>
        </w:rPr>
      </w:pPr>
      <w:r w:rsidRPr="006A326C">
        <w:rPr>
          <w:rFonts w:ascii="Times New Roman" w:eastAsia="Calibri" w:hAnsi="Times New Roman" w:cs="Times New Roman"/>
          <w:color w:val="000000"/>
          <w:sz w:val="24"/>
          <w:szCs w:val="24"/>
          <w:lang w:eastAsia="hr-HR"/>
        </w:rPr>
        <w:t xml:space="preserve">(12) Rješenje iz stavka 11. ovoga članka izvršava se odgovarajućom primjenom stavka 6. ovoga članka i privremenim oduzimanjem trošarinskih proizvoda, uređaja i druge opreme za proizvodnju, preradu, prijevoz i skladištenje trošarinskih proizvoda, o čemu je ovlašteni carinski službenik dužan izdati potvrdu. </w:t>
      </w:r>
    </w:p>
    <w:p w:rsidR="002C58B2" w:rsidRPr="006A326C" w:rsidRDefault="002C58B2" w:rsidP="002027FA">
      <w:pPr>
        <w:spacing w:after="0" w:line="240" w:lineRule="auto"/>
        <w:jc w:val="both"/>
        <w:rPr>
          <w:rFonts w:ascii="Times New Roman" w:eastAsia="Calibri" w:hAnsi="Times New Roman" w:cs="Times New Roman"/>
          <w:color w:val="000000"/>
          <w:sz w:val="24"/>
          <w:szCs w:val="24"/>
          <w:lang w:eastAsia="hr-HR"/>
        </w:rPr>
      </w:pPr>
    </w:p>
    <w:p w:rsidR="002C58B2" w:rsidRPr="006A326C" w:rsidRDefault="002C58B2" w:rsidP="002027FA">
      <w:pPr>
        <w:spacing w:after="0" w:line="240" w:lineRule="auto"/>
        <w:jc w:val="both"/>
        <w:rPr>
          <w:rFonts w:ascii="Times New Roman" w:eastAsia="Calibri" w:hAnsi="Times New Roman" w:cs="Times New Roman"/>
          <w:color w:val="000000"/>
          <w:sz w:val="24"/>
          <w:szCs w:val="24"/>
          <w:lang w:eastAsia="hr-HR"/>
        </w:rPr>
      </w:pPr>
      <w:r w:rsidRPr="006A326C">
        <w:rPr>
          <w:rFonts w:ascii="Times New Roman" w:eastAsia="Calibri" w:hAnsi="Times New Roman" w:cs="Times New Roman"/>
          <w:color w:val="000000"/>
          <w:sz w:val="24"/>
          <w:szCs w:val="24"/>
          <w:lang w:eastAsia="hr-HR"/>
        </w:rPr>
        <w:t>(13) Zabrana iz stavka 11. ovoga članka traje do uklanjanja razloga zbog kojih je zabrana izrečena.</w:t>
      </w:r>
    </w:p>
    <w:p w:rsidR="00383E37" w:rsidRPr="006A326C" w:rsidRDefault="00383E37" w:rsidP="002027FA">
      <w:pPr>
        <w:spacing w:after="0" w:line="240" w:lineRule="auto"/>
        <w:jc w:val="both"/>
        <w:rPr>
          <w:rFonts w:ascii="Times New Roman" w:eastAsia="Calibri" w:hAnsi="Times New Roman" w:cs="Times New Roman"/>
          <w:color w:val="000000"/>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color w:val="000000"/>
          <w:sz w:val="24"/>
          <w:szCs w:val="24"/>
          <w:lang w:eastAsia="hr-HR"/>
        </w:rPr>
        <w:t xml:space="preserve">(14) Ako se u slučajevima iz stavka 11. ovoga članka </w:t>
      </w:r>
      <w:r w:rsidRPr="006A326C">
        <w:rPr>
          <w:rFonts w:ascii="Times New Roman" w:eastAsia="Times New Roman" w:hAnsi="Times New Roman" w:cs="Times New Roman"/>
          <w:sz w:val="24"/>
          <w:szCs w:val="24"/>
          <w:lang w:eastAsia="hr-HR"/>
        </w:rPr>
        <w:t xml:space="preserve">utvrdi neovlašteno raspolaganje ili obavljanje djelatnosti s trošarinskim proizvodima Carinska uprava može radi pravilnog uređenja postupanja s trošarinskim proizvodima </w:t>
      </w:r>
      <w:r w:rsidR="008D3F7F" w:rsidRPr="006A326C">
        <w:rPr>
          <w:rFonts w:ascii="Times New Roman" w:eastAsia="Calibri" w:hAnsi="Times New Roman" w:cs="Times New Roman"/>
          <w:color w:val="000000"/>
          <w:sz w:val="24"/>
          <w:szCs w:val="24"/>
          <w:lang w:eastAsia="hr-HR"/>
        </w:rPr>
        <w:t>i ako je to primjereno svrsi koje se želi postići</w:t>
      </w:r>
      <w:r w:rsidR="008D3F7F" w:rsidRPr="006A326C">
        <w:rPr>
          <w:rFonts w:ascii="Times New Roman" w:eastAsia="Times New Roman" w:hAnsi="Times New Roman" w:cs="Times New Roman"/>
          <w:sz w:val="24"/>
          <w:szCs w:val="24"/>
          <w:lang w:eastAsia="hr-HR"/>
        </w:rPr>
        <w:t xml:space="preserve"> </w:t>
      </w:r>
      <w:r w:rsidRPr="006A326C">
        <w:rPr>
          <w:rFonts w:ascii="Times New Roman" w:eastAsia="Times New Roman" w:hAnsi="Times New Roman" w:cs="Times New Roman"/>
          <w:sz w:val="24"/>
          <w:szCs w:val="24"/>
          <w:lang w:eastAsia="hr-HR"/>
        </w:rPr>
        <w:t xml:space="preserve">poduzeti sve mjere, </w:t>
      </w:r>
      <w:r w:rsidRPr="006A326C">
        <w:rPr>
          <w:rFonts w:ascii="Times New Roman" w:eastAsia="Times New Roman" w:hAnsi="Times New Roman" w:cs="Times New Roman"/>
          <w:color w:val="000000"/>
          <w:sz w:val="24"/>
          <w:szCs w:val="24"/>
          <w:lang w:eastAsia="hr-HR"/>
        </w:rPr>
        <w:t>uključujući oduzimanje te prodaju ili uništenje trošarinskih proizvoda, uređaja i druge opreme za proizvodnju, preradu, prijevoz i skladištenje trošarinskih proizvoda.</w:t>
      </w:r>
      <w:r w:rsidR="00F754BD" w:rsidRPr="006A326C">
        <w:rPr>
          <w:rFonts w:ascii="Times New Roman" w:eastAsia="Times New Roman" w:hAnsi="Times New Roman" w:cs="Times New Roman"/>
          <w:color w:val="000000"/>
          <w:sz w:val="24"/>
          <w:szCs w:val="24"/>
          <w:lang w:eastAsia="hr-HR"/>
        </w:rPr>
        <w:t xml:space="preserve"> </w:t>
      </w:r>
      <w:r w:rsidR="00F754BD" w:rsidRPr="006A326C">
        <w:rPr>
          <w:rFonts w:ascii="Times New Roman" w:eastAsia="Times New Roman" w:hAnsi="Times New Roman" w:cs="Times New Roman"/>
          <w:sz w:val="24"/>
          <w:szCs w:val="24"/>
          <w:lang w:eastAsia="hr-HR"/>
        </w:rPr>
        <w:t xml:space="preserve">Neovlaštenim raspolaganjem ili obavljanjem djelatnosti s trošarinskim </w:t>
      </w:r>
      <w:r w:rsidR="00F754BD" w:rsidRPr="006A326C">
        <w:rPr>
          <w:rFonts w:ascii="Times New Roman" w:eastAsia="Times New Roman" w:hAnsi="Times New Roman" w:cs="Times New Roman"/>
          <w:sz w:val="24"/>
          <w:szCs w:val="24"/>
          <w:lang w:eastAsia="hr-HR"/>
        </w:rPr>
        <w:lastRenderedPageBreak/>
        <w:t xml:space="preserve">proizvodima smatra se svaka </w:t>
      </w:r>
      <w:r w:rsidR="00F754BD" w:rsidRPr="006A326C">
        <w:rPr>
          <w:rFonts w:ascii="Times New Roman" w:eastAsia="Calibri" w:hAnsi="Times New Roman" w:cs="Times New Roman"/>
          <w:sz w:val="24"/>
          <w:szCs w:val="24"/>
          <w:lang w:eastAsia="hr-HR"/>
        </w:rPr>
        <w:t>proizvodnja, prerada, prevoženje, prenošenje, posjedovanje ili skladištenje trošarinskih proizvoda</w:t>
      </w:r>
      <w:r w:rsidR="008D3F7F" w:rsidRPr="006A326C">
        <w:rPr>
          <w:rFonts w:ascii="Times New Roman" w:eastAsia="Calibri" w:hAnsi="Times New Roman" w:cs="Times New Roman"/>
          <w:sz w:val="24"/>
          <w:szCs w:val="24"/>
          <w:lang w:eastAsia="hr-HR"/>
        </w:rPr>
        <w:t xml:space="preserve"> protivno odredbama ovoga Zakona</w:t>
      </w:r>
      <w:r w:rsidR="00F754BD" w:rsidRPr="006A326C">
        <w:rPr>
          <w:rFonts w:ascii="Times New Roman" w:eastAsia="Calibri" w:hAnsi="Times New Roman" w:cs="Times New Roman"/>
          <w:sz w:val="24"/>
          <w:szCs w:val="24"/>
          <w:lang w:eastAsia="hr-HR"/>
        </w:rPr>
        <w:t>.</w:t>
      </w:r>
      <w:r w:rsidR="00F754BD" w:rsidRPr="006A326C">
        <w:rPr>
          <w:rFonts w:ascii="Times New Roman" w:eastAsia="Times New Roman" w:hAnsi="Times New Roman" w:cs="Times New Roman"/>
          <w:sz w:val="24"/>
          <w:szCs w:val="24"/>
          <w:lang w:eastAsia="hr-HR"/>
        </w:rPr>
        <w:t xml:space="preserve"> </w:t>
      </w:r>
    </w:p>
    <w:p w:rsidR="002C58B2" w:rsidRPr="006A326C" w:rsidRDefault="002C58B2" w:rsidP="002027FA">
      <w:pPr>
        <w:spacing w:after="0" w:line="240" w:lineRule="auto"/>
        <w:jc w:val="both"/>
        <w:rPr>
          <w:rFonts w:ascii="Times New Roman" w:eastAsia="Calibri" w:hAnsi="Times New Roman" w:cs="Times New Roman"/>
          <w:color w:val="000000"/>
          <w:sz w:val="24"/>
          <w:szCs w:val="24"/>
          <w:lang w:eastAsia="hr-HR"/>
        </w:rPr>
      </w:pPr>
    </w:p>
    <w:p w:rsidR="002C58B2" w:rsidRPr="006A326C" w:rsidRDefault="002C58B2" w:rsidP="002027FA">
      <w:pPr>
        <w:spacing w:after="0" w:line="240" w:lineRule="auto"/>
        <w:jc w:val="both"/>
        <w:rPr>
          <w:rFonts w:ascii="Times New Roman" w:eastAsia="Calibri" w:hAnsi="Times New Roman" w:cs="Times New Roman"/>
          <w:color w:val="000000"/>
          <w:sz w:val="24"/>
          <w:szCs w:val="24"/>
          <w:lang w:eastAsia="hr-HR"/>
        </w:rPr>
      </w:pPr>
      <w:r w:rsidRPr="006A326C">
        <w:rPr>
          <w:rFonts w:ascii="Times New Roman" w:eastAsia="Calibri" w:hAnsi="Times New Roman" w:cs="Times New Roman"/>
          <w:color w:val="000000"/>
          <w:sz w:val="24"/>
          <w:szCs w:val="24"/>
          <w:lang w:eastAsia="hr-HR"/>
        </w:rPr>
        <w:t>(15) Iznimno i ako je to primjereno svrsi koje se želi postići, u slučajevima iz stavka 4. ovoga članka Carinska uprava može umjesto donošenja rješenja kojim se trošarinskom obvezniku privremeno zabranjuje daljnje obavljanje djelatnosti rješenjem u pisanom ili usmenom obliku narediti otklanjanje nadzorom utvrđenih nedostataka i odrediti primjereni rok u kojem nedostatke treba otkloniti.</w:t>
      </w:r>
    </w:p>
    <w:p w:rsidR="002C58B2" w:rsidRPr="006A326C" w:rsidRDefault="002C58B2" w:rsidP="002027FA">
      <w:pPr>
        <w:spacing w:after="0" w:line="240" w:lineRule="auto"/>
        <w:jc w:val="both"/>
        <w:rPr>
          <w:rFonts w:ascii="Times New Roman" w:eastAsia="Calibri" w:hAnsi="Times New Roman" w:cs="Times New Roman"/>
          <w:color w:val="000000"/>
          <w:sz w:val="24"/>
          <w:szCs w:val="24"/>
          <w:lang w:eastAsia="hr-HR"/>
        </w:rPr>
      </w:pPr>
    </w:p>
    <w:p w:rsidR="002C58B2" w:rsidRPr="006A326C" w:rsidRDefault="002C58B2" w:rsidP="002027FA">
      <w:pPr>
        <w:spacing w:after="0" w:line="240" w:lineRule="auto"/>
        <w:jc w:val="both"/>
        <w:rPr>
          <w:rFonts w:ascii="Times New Roman" w:eastAsia="Calibri" w:hAnsi="Times New Roman" w:cs="Times New Roman"/>
          <w:color w:val="000000"/>
          <w:sz w:val="24"/>
          <w:szCs w:val="24"/>
          <w:lang w:eastAsia="hr-HR"/>
        </w:rPr>
      </w:pPr>
      <w:r w:rsidRPr="006A326C">
        <w:rPr>
          <w:rFonts w:ascii="Times New Roman" w:eastAsia="Calibri" w:hAnsi="Times New Roman" w:cs="Times New Roman"/>
          <w:color w:val="000000"/>
          <w:sz w:val="24"/>
          <w:szCs w:val="24"/>
          <w:lang w:eastAsia="hr-HR"/>
        </w:rPr>
        <w:t>(16) Ministar financija pravilnikom propisuje posebnosti provedbe ovoga članka.“.</w:t>
      </w:r>
    </w:p>
    <w:p w:rsidR="002C58B2" w:rsidRPr="006A326C" w:rsidRDefault="002C58B2" w:rsidP="002027FA">
      <w:pPr>
        <w:spacing w:after="0" w:line="240" w:lineRule="auto"/>
        <w:jc w:val="both"/>
        <w:rPr>
          <w:rFonts w:ascii="Times New Roman" w:eastAsia="Calibri" w:hAnsi="Times New Roman" w:cs="Times New Roman"/>
          <w:color w:val="000000"/>
          <w:sz w:val="24"/>
          <w:szCs w:val="24"/>
          <w:lang w:eastAsia="hr-HR"/>
        </w:rPr>
      </w:pPr>
    </w:p>
    <w:p w:rsidR="002C58B2" w:rsidRPr="006A326C" w:rsidRDefault="002C58B2" w:rsidP="009C3C77">
      <w:pPr>
        <w:pStyle w:val="Heading1"/>
        <w:rPr>
          <w:rFonts w:eastAsia="Calibri"/>
          <w:lang w:eastAsia="hr-HR"/>
        </w:rPr>
      </w:pPr>
      <w:r w:rsidRPr="006A326C">
        <w:rPr>
          <w:rFonts w:eastAsia="Calibri"/>
          <w:lang w:eastAsia="hr-HR"/>
        </w:rPr>
        <w:t>Članak 1</w:t>
      </w:r>
      <w:r w:rsidR="0010585A" w:rsidRPr="006A326C">
        <w:rPr>
          <w:rFonts w:eastAsia="Calibri"/>
          <w:lang w:eastAsia="hr-HR"/>
        </w:rPr>
        <w:t>8</w:t>
      </w:r>
      <w:r w:rsidRPr="006A326C">
        <w:rPr>
          <w:rFonts w:eastAsia="Calibri"/>
          <w:lang w:eastAsia="hr-HR"/>
        </w:rPr>
        <w:t>.</w:t>
      </w:r>
    </w:p>
    <w:p w:rsidR="002C58B2" w:rsidRPr="006A326C" w:rsidRDefault="002C58B2" w:rsidP="002027FA">
      <w:pPr>
        <w:spacing w:after="0" w:line="240" w:lineRule="auto"/>
        <w:jc w:val="both"/>
        <w:rPr>
          <w:rFonts w:ascii="Times New Roman" w:eastAsia="Calibri" w:hAnsi="Times New Roman" w:cs="Times New Roman"/>
          <w:sz w:val="24"/>
          <w:szCs w:val="24"/>
          <w:lang w:eastAsia="hr-HR"/>
        </w:rPr>
      </w:pPr>
    </w:p>
    <w:p w:rsidR="002C58B2" w:rsidRPr="006A326C" w:rsidRDefault="0063038A" w:rsidP="002027FA">
      <w:pPr>
        <w:spacing w:after="0" w:line="240" w:lineRule="auto"/>
        <w:rPr>
          <w:rFonts w:ascii="Times New Roman" w:eastAsia="Times New Roman" w:hAnsi="Times New Roman" w:cs="Times New Roman"/>
          <w:sz w:val="24"/>
          <w:szCs w:val="24"/>
        </w:rPr>
      </w:pPr>
      <w:r w:rsidRPr="006A326C">
        <w:rPr>
          <w:rFonts w:ascii="Times New Roman" w:eastAsia="Times New Roman" w:hAnsi="Times New Roman" w:cs="Times New Roman"/>
          <w:sz w:val="24"/>
          <w:szCs w:val="24"/>
        </w:rPr>
        <w:t>Članak</w:t>
      </w:r>
      <w:r w:rsidR="002C58B2" w:rsidRPr="006A326C">
        <w:rPr>
          <w:rFonts w:ascii="Times New Roman" w:eastAsia="Times New Roman" w:hAnsi="Times New Roman" w:cs="Times New Roman"/>
          <w:sz w:val="24"/>
          <w:szCs w:val="24"/>
        </w:rPr>
        <w:t xml:space="preserve"> 50. </w:t>
      </w:r>
      <w:r w:rsidRPr="006A326C">
        <w:rPr>
          <w:rFonts w:ascii="Times New Roman" w:eastAsia="Times New Roman" w:hAnsi="Times New Roman" w:cs="Times New Roman"/>
          <w:sz w:val="24"/>
          <w:szCs w:val="24"/>
        </w:rPr>
        <w:t>mijenja se i glasi</w:t>
      </w:r>
      <w:r w:rsidR="002C58B2" w:rsidRPr="006A326C">
        <w:rPr>
          <w:rFonts w:ascii="Times New Roman" w:eastAsia="Times New Roman" w:hAnsi="Times New Roman" w:cs="Times New Roman"/>
          <w:sz w:val="24"/>
          <w:szCs w:val="24"/>
        </w:rPr>
        <w:t>:</w:t>
      </w:r>
    </w:p>
    <w:p w:rsidR="0063038A" w:rsidRPr="006A326C" w:rsidRDefault="0063038A" w:rsidP="002027FA">
      <w:pPr>
        <w:spacing w:after="0" w:line="240" w:lineRule="auto"/>
        <w:rPr>
          <w:rFonts w:ascii="Times New Roman" w:eastAsia="Times New Roman" w:hAnsi="Times New Roman" w:cs="Times New Roman"/>
          <w:sz w:val="24"/>
          <w:szCs w:val="24"/>
        </w:rPr>
      </w:pPr>
    </w:p>
    <w:p w:rsidR="0063038A" w:rsidRPr="006A326C" w:rsidRDefault="0063038A" w:rsidP="002027FA">
      <w:pPr>
        <w:spacing w:after="0" w:line="240" w:lineRule="auto"/>
        <w:jc w:val="both"/>
        <w:rPr>
          <w:rFonts w:ascii="Times New Roman" w:eastAsia="Times New Roman" w:hAnsi="Times New Roman" w:cs="Times New Roman"/>
          <w:sz w:val="24"/>
          <w:szCs w:val="24"/>
        </w:rPr>
      </w:pPr>
      <w:r w:rsidRPr="006A326C">
        <w:rPr>
          <w:rFonts w:ascii="Times New Roman" w:eastAsia="Times New Roman" w:hAnsi="Times New Roman" w:cs="Times New Roman"/>
          <w:sz w:val="24"/>
          <w:szCs w:val="24"/>
        </w:rPr>
        <w:t>„(1)</w:t>
      </w:r>
      <w:r w:rsidRPr="006A326C">
        <w:rPr>
          <w:rFonts w:ascii="Times New Roman" w:hAnsi="Times New Roman" w:cs="Times New Roman"/>
        </w:rPr>
        <w:t xml:space="preserve"> </w:t>
      </w:r>
      <w:r w:rsidR="00C727CA" w:rsidRPr="006A326C">
        <w:rPr>
          <w:rFonts w:ascii="Times New Roman" w:eastAsia="Times New Roman" w:hAnsi="Times New Roman" w:cs="Times New Roman"/>
          <w:sz w:val="24"/>
          <w:szCs w:val="24"/>
        </w:rPr>
        <w:t>Radi</w:t>
      </w:r>
      <w:r w:rsidRPr="006A326C">
        <w:rPr>
          <w:rFonts w:ascii="Times New Roman" w:eastAsia="Times New Roman" w:hAnsi="Times New Roman" w:cs="Times New Roman"/>
          <w:sz w:val="24"/>
          <w:szCs w:val="24"/>
        </w:rPr>
        <w:t xml:space="preserve"> provedbe poreznog nadzora i provjere, trošarinski obveznik je dužan čuvati izdane i primljene račune, prateće trošarinske dokumente, jedinstvene carinske deklaracije, dokumente temeljem kojih je ostvario oslobođenje od plaćanja trošarine, dnevne obračune trošarine, izvješća i sve druge knjigovodstvene dokumente koji se na bilo koji način odnose na proizvodnju, skladištenje, uvoz, unos, izvoz i iznos trošarinskih proizvoda, a koji su bitni za obračunavanje i plaćanje trošarine, u roku utvrđenom posebnim propisima, a najduže 10 godina nakon isteka godine na koju se ti dokumenti odnose.</w:t>
      </w:r>
    </w:p>
    <w:p w:rsidR="002C58B2" w:rsidRPr="006A326C" w:rsidRDefault="002C58B2" w:rsidP="002027FA">
      <w:pPr>
        <w:spacing w:after="0" w:line="240" w:lineRule="auto"/>
        <w:ind w:firstLine="708"/>
        <w:jc w:val="both"/>
        <w:rPr>
          <w:rFonts w:ascii="Times New Roman" w:eastAsia="Times New Roman" w:hAnsi="Times New Roman" w:cs="Times New Roman"/>
          <w:sz w:val="24"/>
          <w:szCs w:val="24"/>
        </w:rPr>
      </w:pP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(2) Radi utvrđivanja pravilnosti obračuna i uplate trošarine Carinska uprava može provoditi nadzor u prodajnim objektima, prodavaonicama, skladištima i drugim objektima i mjestima gdje se obavlja prodaja, skladištenje i čuvanje trošarinskih proizvoda.</w:t>
      </w:r>
    </w:p>
    <w:p w:rsidR="002C58B2" w:rsidRPr="006A326C" w:rsidRDefault="002C58B2" w:rsidP="002027FA">
      <w:pPr>
        <w:spacing w:after="0" w:line="240" w:lineRule="auto"/>
        <w:ind w:firstLine="708"/>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(3) U postupku utvrđivanja činjenica bitnih za oporezivanje Carinska uprava može pregledati trošarinske proizvode i uzeti uzorke za analizu ili drugo odgovarajuće ispitivanje te od trošarinskog obveznika i drugih osoba kod kojih se one nalaze tražiti dostavu računa, otpremnica, izdatnica, popratnica, komercijalnih, trgovačkih, službenih i drugih isprava te drugih dokaza potrebnih za pravilno i potpuno utvrđivanje činjenica u poreznom postupku.</w:t>
      </w:r>
    </w:p>
    <w:p w:rsidR="002C58B2" w:rsidRPr="006A326C" w:rsidRDefault="002C58B2" w:rsidP="002027FA">
      <w:pPr>
        <w:spacing w:after="0" w:line="240" w:lineRule="auto"/>
        <w:ind w:firstLine="708"/>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(4) Ministar financij</w:t>
      </w:r>
      <w:r w:rsidR="00B42902" w:rsidRPr="006A326C">
        <w:rPr>
          <w:rFonts w:ascii="Times New Roman" w:eastAsia="Times New Roman" w:hAnsi="Times New Roman" w:cs="Times New Roman"/>
          <w:sz w:val="24"/>
          <w:szCs w:val="24"/>
          <w:lang w:eastAsia="hr-HR"/>
        </w:rPr>
        <w:t>a pravilnikom propisuje posebnosti</w:t>
      </w:r>
      <w:r w:rsidRPr="006A326C">
        <w:rPr>
          <w:rFonts w:ascii="Times New Roman" w:eastAsia="Times New Roman" w:hAnsi="Times New Roman" w:cs="Times New Roman"/>
          <w:sz w:val="24"/>
          <w:szCs w:val="24"/>
          <w:lang w:eastAsia="hr-HR"/>
        </w:rPr>
        <w:t xml:space="preserve"> </w:t>
      </w:r>
      <w:r w:rsidR="009A267B" w:rsidRPr="006A326C">
        <w:rPr>
          <w:rFonts w:ascii="Times New Roman" w:eastAsia="Calibri" w:hAnsi="Times New Roman" w:cs="Times New Roman"/>
          <w:color w:val="000000"/>
          <w:sz w:val="24"/>
          <w:szCs w:val="24"/>
          <w:lang w:eastAsia="hr-HR"/>
        </w:rPr>
        <w:t>provedbe ovoga članka</w:t>
      </w:r>
      <w:r w:rsidRPr="006A326C">
        <w:rPr>
          <w:rFonts w:ascii="Times New Roman" w:eastAsia="Times New Roman" w:hAnsi="Times New Roman" w:cs="Times New Roman"/>
          <w:sz w:val="24"/>
          <w:szCs w:val="24"/>
          <w:lang w:eastAsia="hr-HR"/>
        </w:rPr>
        <w:t>.“.   </w:t>
      </w:r>
    </w:p>
    <w:p w:rsidR="002C58B2" w:rsidRPr="006A326C" w:rsidRDefault="002C58B2" w:rsidP="002027FA">
      <w:pPr>
        <w:spacing w:after="0" w:line="240" w:lineRule="auto"/>
        <w:ind w:firstLine="708"/>
        <w:jc w:val="both"/>
        <w:rPr>
          <w:rFonts w:ascii="Times New Roman" w:eastAsia="Times New Roman" w:hAnsi="Times New Roman" w:cs="Times New Roman"/>
          <w:sz w:val="24"/>
          <w:szCs w:val="24"/>
          <w:lang w:eastAsia="hr-HR"/>
        </w:rPr>
      </w:pPr>
    </w:p>
    <w:p w:rsidR="002C58B2" w:rsidRPr="006A326C" w:rsidRDefault="002C58B2" w:rsidP="009C3C77">
      <w:pPr>
        <w:pStyle w:val="Heading1"/>
      </w:pPr>
      <w:r w:rsidRPr="006A326C">
        <w:t>Članak 1</w:t>
      </w:r>
      <w:r w:rsidR="0010585A" w:rsidRPr="006A326C">
        <w:t>9</w:t>
      </w:r>
      <w:r w:rsidRPr="006A326C">
        <w:t>.</w:t>
      </w:r>
    </w:p>
    <w:p w:rsidR="002C58B2" w:rsidRPr="006A326C" w:rsidRDefault="002C58B2" w:rsidP="002027FA">
      <w:pPr>
        <w:spacing w:after="0" w:line="240" w:lineRule="auto"/>
        <w:rPr>
          <w:rFonts w:ascii="Times New Roman" w:eastAsia="Times New Roman" w:hAnsi="Times New Roman" w:cs="Times New Roman"/>
          <w:bCs/>
          <w:sz w:val="24"/>
          <w:szCs w:val="24"/>
        </w:rPr>
      </w:pPr>
    </w:p>
    <w:p w:rsidR="002C58B2" w:rsidRPr="006A326C" w:rsidRDefault="002C58B2" w:rsidP="002027FA">
      <w:pPr>
        <w:spacing w:after="0" w:line="240" w:lineRule="auto"/>
        <w:jc w:val="both"/>
        <w:rPr>
          <w:rFonts w:ascii="Times New Roman" w:eastAsia="Calibri" w:hAnsi="Times New Roman" w:cs="Times New Roman"/>
          <w:sz w:val="24"/>
          <w:szCs w:val="24"/>
        </w:rPr>
      </w:pPr>
      <w:r w:rsidRPr="006A326C">
        <w:rPr>
          <w:rFonts w:ascii="Times New Roman" w:eastAsia="Calibri" w:hAnsi="Times New Roman" w:cs="Times New Roman"/>
          <w:sz w:val="24"/>
          <w:szCs w:val="24"/>
        </w:rPr>
        <w:t>Iza članka 50. dodaje se Glava XIV.A i članak 50.a koji glase:</w:t>
      </w:r>
    </w:p>
    <w:p w:rsidR="002C58B2" w:rsidRPr="006A326C" w:rsidRDefault="002C58B2" w:rsidP="002027FA">
      <w:pPr>
        <w:spacing w:after="0" w:line="240" w:lineRule="auto"/>
        <w:jc w:val="both"/>
        <w:rPr>
          <w:rFonts w:ascii="Times New Roman" w:eastAsia="Calibri" w:hAnsi="Times New Roman" w:cs="Times New Roman"/>
          <w:sz w:val="24"/>
          <w:szCs w:val="24"/>
        </w:rPr>
      </w:pPr>
    </w:p>
    <w:p w:rsidR="002C58B2" w:rsidRPr="006A326C" w:rsidRDefault="002C58B2" w:rsidP="002027FA">
      <w:pPr>
        <w:spacing w:after="0" w:line="240" w:lineRule="auto"/>
        <w:jc w:val="center"/>
        <w:rPr>
          <w:rFonts w:ascii="Times New Roman" w:eastAsia="Calibri" w:hAnsi="Times New Roman" w:cs="Times New Roman"/>
          <w:sz w:val="24"/>
          <w:szCs w:val="24"/>
        </w:rPr>
      </w:pPr>
      <w:r w:rsidRPr="006A326C">
        <w:rPr>
          <w:rFonts w:ascii="Times New Roman" w:eastAsia="Calibri" w:hAnsi="Times New Roman" w:cs="Times New Roman"/>
          <w:sz w:val="24"/>
          <w:szCs w:val="24"/>
        </w:rPr>
        <w:t>„GLAVA XIV.A</w:t>
      </w:r>
    </w:p>
    <w:p w:rsidR="002C58B2" w:rsidRPr="006A326C" w:rsidRDefault="002C58B2" w:rsidP="002027FA">
      <w:pPr>
        <w:spacing w:after="0" w:line="240" w:lineRule="auto"/>
        <w:jc w:val="center"/>
        <w:rPr>
          <w:rFonts w:ascii="Times New Roman" w:eastAsia="Calibri" w:hAnsi="Times New Roman" w:cs="Times New Roman"/>
          <w:sz w:val="24"/>
          <w:szCs w:val="24"/>
        </w:rPr>
      </w:pPr>
      <w:r w:rsidRPr="006A326C">
        <w:rPr>
          <w:rFonts w:ascii="Times New Roman" w:eastAsia="Calibri" w:hAnsi="Times New Roman" w:cs="Times New Roman"/>
          <w:sz w:val="24"/>
          <w:szCs w:val="24"/>
        </w:rPr>
        <w:t>MJERE RADI OSIGURANJA NAPLATE TROŠARINSKOG DUGA</w:t>
      </w:r>
    </w:p>
    <w:p w:rsidR="002C58B2" w:rsidRPr="006A326C" w:rsidRDefault="002C58B2" w:rsidP="002027FA">
      <w:pPr>
        <w:spacing w:after="0" w:line="240" w:lineRule="auto"/>
        <w:jc w:val="both"/>
        <w:rPr>
          <w:rFonts w:ascii="Times New Roman" w:eastAsia="Calibri" w:hAnsi="Times New Roman" w:cs="Times New Roman"/>
          <w:sz w:val="24"/>
          <w:szCs w:val="24"/>
        </w:rPr>
      </w:pPr>
    </w:p>
    <w:p w:rsidR="002C58B2" w:rsidRPr="006A326C" w:rsidRDefault="002C58B2" w:rsidP="002027FA">
      <w:pPr>
        <w:spacing w:after="0" w:line="240" w:lineRule="auto"/>
        <w:jc w:val="center"/>
        <w:rPr>
          <w:rFonts w:ascii="Times New Roman" w:eastAsia="Calibri" w:hAnsi="Times New Roman" w:cs="Times New Roman"/>
          <w:sz w:val="24"/>
          <w:szCs w:val="24"/>
        </w:rPr>
      </w:pPr>
      <w:r w:rsidRPr="006A326C">
        <w:rPr>
          <w:rFonts w:ascii="Times New Roman" w:eastAsia="Calibri" w:hAnsi="Times New Roman" w:cs="Times New Roman"/>
          <w:bCs/>
          <w:sz w:val="24"/>
          <w:szCs w:val="24"/>
        </w:rPr>
        <w:t>Članak 50.a</w:t>
      </w:r>
    </w:p>
    <w:p w:rsidR="002C58B2" w:rsidRPr="006A326C" w:rsidRDefault="002C58B2" w:rsidP="002027FA">
      <w:pPr>
        <w:spacing w:after="0" w:line="240" w:lineRule="auto"/>
        <w:jc w:val="both"/>
        <w:rPr>
          <w:rFonts w:ascii="Times New Roman" w:eastAsia="Calibri" w:hAnsi="Times New Roman" w:cs="Times New Roman"/>
          <w:sz w:val="24"/>
          <w:szCs w:val="24"/>
        </w:rPr>
      </w:pPr>
    </w:p>
    <w:p w:rsidR="002C58B2" w:rsidRPr="006A326C" w:rsidRDefault="002C58B2" w:rsidP="002027FA">
      <w:pPr>
        <w:spacing w:after="0" w:line="240" w:lineRule="auto"/>
        <w:jc w:val="both"/>
        <w:rPr>
          <w:rFonts w:ascii="Times New Roman" w:eastAsia="Calibri" w:hAnsi="Times New Roman" w:cs="Times New Roman"/>
          <w:sz w:val="24"/>
          <w:szCs w:val="24"/>
        </w:rPr>
      </w:pPr>
      <w:r w:rsidRPr="006A326C">
        <w:rPr>
          <w:rFonts w:ascii="Times New Roman" w:eastAsia="Calibri" w:hAnsi="Times New Roman" w:cs="Times New Roman"/>
          <w:sz w:val="24"/>
          <w:szCs w:val="24"/>
        </w:rPr>
        <w:t xml:space="preserve">(1) </w:t>
      </w:r>
      <w:r w:rsidRPr="006A326C">
        <w:rPr>
          <w:rFonts w:ascii="Times New Roman" w:eastAsia="Calibri" w:hAnsi="Times New Roman" w:cs="Times New Roman"/>
          <w:sz w:val="24"/>
          <w:szCs w:val="24"/>
          <w:lang w:val="pl-PL"/>
        </w:rPr>
        <w:t>Ako</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postoji</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opasnost</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da</w:t>
      </w:r>
      <w:r w:rsidRPr="006A326C">
        <w:rPr>
          <w:rFonts w:ascii="Times New Roman" w:eastAsia="Calibri" w:hAnsi="Times New Roman" w:cs="Times New Roman"/>
          <w:sz w:val="24"/>
          <w:szCs w:val="24"/>
        </w:rPr>
        <w:t xml:space="preserve"> ć</w:t>
      </w:r>
      <w:r w:rsidRPr="006A326C">
        <w:rPr>
          <w:rFonts w:ascii="Times New Roman" w:eastAsia="Calibri" w:hAnsi="Times New Roman" w:cs="Times New Roman"/>
          <w:sz w:val="24"/>
          <w:szCs w:val="24"/>
          <w:lang w:val="pl-PL"/>
        </w:rPr>
        <w:t>e</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osoba</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koja</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je</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postupala</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protivno</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odredbama</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ovoga</w:t>
      </w:r>
      <w:r w:rsidRPr="006A326C">
        <w:rPr>
          <w:rFonts w:ascii="Times New Roman" w:eastAsia="Calibri" w:hAnsi="Times New Roman" w:cs="Times New Roman"/>
          <w:sz w:val="24"/>
          <w:szCs w:val="24"/>
        </w:rPr>
        <w:t xml:space="preserve"> Zakona </w:t>
      </w:r>
      <w:r w:rsidRPr="006A326C">
        <w:rPr>
          <w:rFonts w:ascii="Times New Roman" w:eastAsia="Calibri" w:hAnsi="Times New Roman" w:cs="Times New Roman"/>
          <w:sz w:val="24"/>
          <w:szCs w:val="24"/>
          <w:lang w:val="pl-PL"/>
        </w:rPr>
        <w:t>raspolaganjem</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imovinom</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dogovorom</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s</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tre</w:t>
      </w:r>
      <w:r w:rsidRPr="006A326C">
        <w:rPr>
          <w:rFonts w:ascii="Times New Roman" w:eastAsia="Calibri" w:hAnsi="Times New Roman" w:cs="Times New Roman"/>
          <w:sz w:val="24"/>
          <w:szCs w:val="24"/>
        </w:rPr>
        <w:t>ć</w:t>
      </w:r>
      <w:r w:rsidRPr="006A326C">
        <w:rPr>
          <w:rFonts w:ascii="Times New Roman" w:eastAsia="Calibri" w:hAnsi="Times New Roman" w:cs="Times New Roman"/>
          <w:sz w:val="24"/>
          <w:szCs w:val="24"/>
          <w:lang w:val="pl-PL"/>
        </w:rPr>
        <w:t>im</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osobama</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ili</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na</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drugi</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na</w:t>
      </w:r>
      <w:r w:rsidRPr="006A326C">
        <w:rPr>
          <w:rFonts w:ascii="Times New Roman" w:eastAsia="Calibri" w:hAnsi="Times New Roman" w:cs="Times New Roman"/>
          <w:sz w:val="24"/>
          <w:szCs w:val="24"/>
        </w:rPr>
        <w:t>č</w:t>
      </w:r>
      <w:r w:rsidRPr="006A326C">
        <w:rPr>
          <w:rFonts w:ascii="Times New Roman" w:eastAsia="Calibri" w:hAnsi="Times New Roman" w:cs="Times New Roman"/>
          <w:sz w:val="24"/>
          <w:szCs w:val="24"/>
          <w:lang w:val="pl-PL"/>
        </w:rPr>
        <w:t>in</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sprije</w:t>
      </w:r>
      <w:r w:rsidRPr="006A326C">
        <w:rPr>
          <w:rFonts w:ascii="Times New Roman" w:eastAsia="Calibri" w:hAnsi="Times New Roman" w:cs="Times New Roman"/>
          <w:sz w:val="24"/>
          <w:szCs w:val="24"/>
        </w:rPr>
        <w:t>č</w:t>
      </w:r>
      <w:r w:rsidRPr="006A326C">
        <w:rPr>
          <w:rFonts w:ascii="Times New Roman" w:eastAsia="Calibri" w:hAnsi="Times New Roman" w:cs="Times New Roman"/>
          <w:sz w:val="24"/>
          <w:szCs w:val="24"/>
          <w:lang w:val="pl-PL"/>
        </w:rPr>
        <w:t>iti</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ili</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znatno</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ote</w:t>
      </w:r>
      <w:r w:rsidRPr="006A326C">
        <w:rPr>
          <w:rFonts w:ascii="Times New Roman" w:eastAsia="Calibri" w:hAnsi="Times New Roman" w:cs="Times New Roman"/>
          <w:sz w:val="24"/>
          <w:szCs w:val="24"/>
        </w:rPr>
        <w:t>ž</w:t>
      </w:r>
      <w:r w:rsidRPr="006A326C">
        <w:rPr>
          <w:rFonts w:ascii="Times New Roman" w:eastAsia="Calibri" w:hAnsi="Times New Roman" w:cs="Times New Roman"/>
          <w:sz w:val="24"/>
          <w:szCs w:val="24"/>
          <w:lang w:val="pl-PL"/>
        </w:rPr>
        <w:t>ati</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izvr</w:t>
      </w:r>
      <w:r w:rsidRPr="006A326C">
        <w:rPr>
          <w:rFonts w:ascii="Times New Roman" w:eastAsia="Calibri" w:hAnsi="Times New Roman" w:cs="Times New Roman"/>
          <w:sz w:val="24"/>
          <w:szCs w:val="24"/>
        </w:rPr>
        <w:t>š</w:t>
      </w:r>
      <w:r w:rsidRPr="006A326C">
        <w:rPr>
          <w:rFonts w:ascii="Times New Roman" w:eastAsia="Calibri" w:hAnsi="Times New Roman" w:cs="Times New Roman"/>
          <w:sz w:val="24"/>
          <w:szCs w:val="24"/>
          <w:lang w:val="pl-PL"/>
        </w:rPr>
        <w:t>enje</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obveze</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pla</w:t>
      </w:r>
      <w:r w:rsidRPr="006A326C">
        <w:rPr>
          <w:rFonts w:ascii="Times New Roman" w:eastAsia="Calibri" w:hAnsi="Times New Roman" w:cs="Times New Roman"/>
          <w:sz w:val="24"/>
          <w:szCs w:val="24"/>
        </w:rPr>
        <w:t>ć</w:t>
      </w:r>
      <w:r w:rsidRPr="006A326C">
        <w:rPr>
          <w:rFonts w:ascii="Times New Roman" w:eastAsia="Calibri" w:hAnsi="Times New Roman" w:cs="Times New Roman"/>
          <w:sz w:val="24"/>
          <w:szCs w:val="24"/>
          <w:lang w:val="pl-PL"/>
        </w:rPr>
        <w:t>anja</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tro</w:t>
      </w:r>
      <w:r w:rsidRPr="006A326C">
        <w:rPr>
          <w:rFonts w:ascii="Times New Roman" w:eastAsia="Calibri" w:hAnsi="Times New Roman" w:cs="Times New Roman"/>
          <w:sz w:val="24"/>
          <w:szCs w:val="24"/>
        </w:rPr>
        <w:t>š</w:t>
      </w:r>
      <w:r w:rsidRPr="006A326C">
        <w:rPr>
          <w:rFonts w:ascii="Times New Roman" w:eastAsia="Calibri" w:hAnsi="Times New Roman" w:cs="Times New Roman"/>
          <w:sz w:val="24"/>
          <w:szCs w:val="24"/>
          <w:lang w:val="pl-PL"/>
        </w:rPr>
        <w:t>arine</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odnosno</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ako</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iz</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drugih</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okolnosti</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proizlazi</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da</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bi</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lastRenderedPageBreak/>
        <w:t>izvr</w:t>
      </w:r>
      <w:r w:rsidRPr="006A326C">
        <w:rPr>
          <w:rFonts w:ascii="Times New Roman" w:eastAsia="Calibri" w:hAnsi="Times New Roman" w:cs="Times New Roman"/>
          <w:sz w:val="24"/>
          <w:szCs w:val="24"/>
        </w:rPr>
        <w:t>š</w:t>
      </w:r>
      <w:r w:rsidRPr="006A326C">
        <w:rPr>
          <w:rFonts w:ascii="Times New Roman" w:eastAsia="Calibri" w:hAnsi="Times New Roman" w:cs="Times New Roman"/>
          <w:sz w:val="24"/>
          <w:szCs w:val="24"/>
          <w:lang w:val="pl-PL"/>
        </w:rPr>
        <w:t>enje</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obveze</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pla</w:t>
      </w:r>
      <w:r w:rsidRPr="006A326C">
        <w:rPr>
          <w:rFonts w:ascii="Times New Roman" w:eastAsia="Calibri" w:hAnsi="Times New Roman" w:cs="Times New Roman"/>
          <w:sz w:val="24"/>
          <w:szCs w:val="24"/>
        </w:rPr>
        <w:t>ć</w:t>
      </w:r>
      <w:r w:rsidRPr="006A326C">
        <w:rPr>
          <w:rFonts w:ascii="Times New Roman" w:eastAsia="Calibri" w:hAnsi="Times New Roman" w:cs="Times New Roman"/>
          <w:sz w:val="24"/>
          <w:szCs w:val="24"/>
          <w:lang w:val="pl-PL"/>
        </w:rPr>
        <w:t>anja</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tro</w:t>
      </w:r>
      <w:r w:rsidRPr="006A326C">
        <w:rPr>
          <w:rFonts w:ascii="Times New Roman" w:eastAsia="Calibri" w:hAnsi="Times New Roman" w:cs="Times New Roman"/>
          <w:sz w:val="24"/>
          <w:szCs w:val="24"/>
        </w:rPr>
        <w:t>š</w:t>
      </w:r>
      <w:r w:rsidRPr="006A326C">
        <w:rPr>
          <w:rFonts w:ascii="Times New Roman" w:eastAsia="Calibri" w:hAnsi="Times New Roman" w:cs="Times New Roman"/>
          <w:sz w:val="24"/>
          <w:szCs w:val="24"/>
          <w:lang w:val="pl-PL"/>
        </w:rPr>
        <w:t>arine</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moglo</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biti</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neizvjesno</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carinski</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ured</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mo</w:t>
      </w:r>
      <w:r w:rsidRPr="006A326C">
        <w:rPr>
          <w:rFonts w:ascii="Times New Roman" w:eastAsia="Calibri" w:hAnsi="Times New Roman" w:cs="Times New Roman"/>
          <w:sz w:val="24"/>
          <w:szCs w:val="24"/>
        </w:rPr>
        <w:t>ž</w:t>
      </w:r>
      <w:r w:rsidRPr="006A326C">
        <w:rPr>
          <w:rFonts w:ascii="Times New Roman" w:eastAsia="Calibri" w:hAnsi="Times New Roman" w:cs="Times New Roman"/>
          <w:sz w:val="24"/>
          <w:szCs w:val="24"/>
          <w:lang w:val="pl-PL"/>
        </w:rPr>
        <w:t>e</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ako</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je</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to</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razmjerno</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svrsi</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koja</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se</w:t>
      </w:r>
      <w:r w:rsidRPr="006A326C">
        <w:rPr>
          <w:rFonts w:ascii="Times New Roman" w:eastAsia="Calibri" w:hAnsi="Times New Roman" w:cs="Times New Roman"/>
          <w:sz w:val="24"/>
          <w:szCs w:val="24"/>
        </w:rPr>
        <w:t xml:space="preserve"> ž</w:t>
      </w:r>
      <w:r w:rsidRPr="006A326C">
        <w:rPr>
          <w:rFonts w:ascii="Times New Roman" w:eastAsia="Calibri" w:hAnsi="Times New Roman" w:cs="Times New Roman"/>
          <w:sz w:val="24"/>
          <w:szCs w:val="24"/>
          <w:lang w:val="pl-PL"/>
        </w:rPr>
        <w:t>eli</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posti</w:t>
      </w:r>
      <w:r w:rsidRPr="006A326C">
        <w:rPr>
          <w:rFonts w:ascii="Times New Roman" w:eastAsia="Calibri" w:hAnsi="Times New Roman" w:cs="Times New Roman"/>
          <w:sz w:val="24"/>
          <w:szCs w:val="24"/>
        </w:rPr>
        <w:t>ć</w:t>
      </w:r>
      <w:r w:rsidRPr="006A326C">
        <w:rPr>
          <w:rFonts w:ascii="Times New Roman" w:eastAsia="Calibri" w:hAnsi="Times New Roman" w:cs="Times New Roman"/>
          <w:sz w:val="24"/>
          <w:szCs w:val="24"/>
          <w:lang w:val="pl-PL"/>
        </w:rPr>
        <w:t>i</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radi</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osiguranja</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naplate</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tro</w:t>
      </w:r>
      <w:r w:rsidRPr="006A326C">
        <w:rPr>
          <w:rFonts w:ascii="Times New Roman" w:eastAsia="Calibri" w:hAnsi="Times New Roman" w:cs="Times New Roman"/>
          <w:sz w:val="24"/>
          <w:szCs w:val="24"/>
        </w:rPr>
        <w:t>š</w:t>
      </w:r>
      <w:r w:rsidRPr="006A326C">
        <w:rPr>
          <w:rFonts w:ascii="Times New Roman" w:eastAsia="Calibri" w:hAnsi="Times New Roman" w:cs="Times New Roman"/>
          <w:sz w:val="24"/>
          <w:szCs w:val="24"/>
          <w:lang w:val="pl-PL"/>
        </w:rPr>
        <w:t>arine</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privremeno</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oduzeti</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sve</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predmete</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i</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sredstva</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koji</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su</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namijenjeni</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ili</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uporabljeni</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za</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nezakonito</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postupanje</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te</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predmete</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koji</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su</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nastali</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kao</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posljedica</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nezakonitog</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postupanja</w:t>
      </w:r>
      <w:r w:rsidRPr="006A326C">
        <w:rPr>
          <w:rFonts w:ascii="Times New Roman" w:eastAsia="Calibri" w:hAnsi="Times New Roman" w:cs="Times New Roman"/>
          <w:sz w:val="24"/>
          <w:szCs w:val="24"/>
        </w:rPr>
        <w:t>.</w:t>
      </w:r>
    </w:p>
    <w:p w:rsidR="002C58B2" w:rsidRPr="006A326C" w:rsidRDefault="002C58B2" w:rsidP="002027FA">
      <w:pPr>
        <w:spacing w:after="0" w:line="240" w:lineRule="auto"/>
        <w:jc w:val="both"/>
        <w:rPr>
          <w:rFonts w:ascii="Times New Roman" w:eastAsia="Calibri" w:hAnsi="Times New Roman" w:cs="Times New Roman"/>
          <w:sz w:val="24"/>
          <w:szCs w:val="24"/>
        </w:rPr>
      </w:pPr>
    </w:p>
    <w:p w:rsidR="002C58B2" w:rsidRPr="006A326C" w:rsidRDefault="002C58B2" w:rsidP="002027FA">
      <w:pPr>
        <w:spacing w:after="0" w:line="240" w:lineRule="auto"/>
        <w:jc w:val="both"/>
        <w:rPr>
          <w:rFonts w:ascii="Times New Roman" w:eastAsia="Calibri" w:hAnsi="Times New Roman" w:cs="Times New Roman"/>
          <w:sz w:val="24"/>
          <w:szCs w:val="24"/>
        </w:rPr>
      </w:pPr>
      <w:r w:rsidRPr="006A326C">
        <w:rPr>
          <w:rFonts w:ascii="Times New Roman" w:eastAsia="Calibri" w:hAnsi="Times New Roman" w:cs="Times New Roman"/>
          <w:sz w:val="24"/>
          <w:szCs w:val="24"/>
        </w:rPr>
        <w:t>(2) Postojanjem opasnosti iz stavka 1. ovoga članka osobito se smatra okolnost da:</w:t>
      </w:r>
    </w:p>
    <w:p w:rsidR="002C58B2" w:rsidRPr="006A326C" w:rsidRDefault="002C58B2" w:rsidP="002027FA">
      <w:pPr>
        <w:spacing w:after="0" w:line="240" w:lineRule="auto"/>
        <w:jc w:val="both"/>
        <w:rPr>
          <w:rFonts w:ascii="Times New Roman" w:eastAsia="Calibri" w:hAnsi="Times New Roman" w:cs="Times New Roman"/>
          <w:sz w:val="24"/>
          <w:szCs w:val="24"/>
        </w:rPr>
      </w:pPr>
    </w:p>
    <w:p w:rsidR="002C58B2" w:rsidRPr="006A326C" w:rsidRDefault="002C58B2" w:rsidP="002027FA">
      <w:pPr>
        <w:spacing w:after="0" w:line="240" w:lineRule="auto"/>
        <w:jc w:val="both"/>
        <w:rPr>
          <w:rFonts w:ascii="Times New Roman" w:eastAsia="Calibri" w:hAnsi="Times New Roman" w:cs="Times New Roman"/>
          <w:sz w:val="24"/>
          <w:szCs w:val="24"/>
        </w:rPr>
      </w:pPr>
      <w:r w:rsidRPr="006A326C">
        <w:rPr>
          <w:rFonts w:ascii="Times New Roman" w:eastAsia="Calibri" w:hAnsi="Times New Roman" w:cs="Times New Roman"/>
          <w:sz w:val="24"/>
          <w:szCs w:val="24"/>
        </w:rPr>
        <w:t>1. je trošarinski obveznik osoba koja je teže kršila ili ponavljano kršila odredbe trošarinskih,</w:t>
      </w:r>
      <w:r w:rsidR="00257F39" w:rsidRPr="006A326C">
        <w:rPr>
          <w:rFonts w:ascii="Times New Roman" w:eastAsia="Calibri" w:hAnsi="Times New Roman" w:cs="Times New Roman"/>
          <w:sz w:val="24"/>
          <w:szCs w:val="24"/>
        </w:rPr>
        <w:t xml:space="preserve"> poreznih ili carinskih propisa</w:t>
      </w:r>
    </w:p>
    <w:p w:rsidR="002C58B2" w:rsidRPr="006A326C" w:rsidRDefault="002C58B2" w:rsidP="002027FA">
      <w:pPr>
        <w:spacing w:after="0" w:line="240" w:lineRule="auto"/>
        <w:jc w:val="both"/>
        <w:rPr>
          <w:rFonts w:ascii="Times New Roman" w:eastAsia="Calibri" w:hAnsi="Times New Roman" w:cs="Times New Roman"/>
          <w:sz w:val="24"/>
          <w:szCs w:val="24"/>
        </w:rPr>
      </w:pPr>
    </w:p>
    <w:p w:rsidR="002C58B2" w:rsidRPr="006A326C" w:rsidRDefault="002C58B2" w:rsidP="002027FA">
      <w:pPr>
        <w:spacing w:after="0" w:line="240" w:lineRule="auto"/>
        <w:jc w:val="both"/>
        <w:rPr>
          <w:rFonts w:ascii="Times New Roman" w:eastAsia="Calibri" w:hAnsi="Times New Roman" w:cs="Times New Roman"/>
          <w:sz w:val="24"/>
          <w:szCs w:val="24"/>
        </w:rPr>
      </w:pPr>
      <w:r w:rsidRPr="006A326C">
        <w:rPr>
          <w:rFonts w:ascii="Times New Roman" w:eastAsia="Calibri" w:hAnsi="Times New Roman" w:cs="Times New Roman"/>
          <w:sz w:val="24"/>
          <w:szCs w:val="24"/>
        </w:rPr>
        <w:t>2. se zbog visine trošarinskog duga opravdano oče</w:t>
      </w:r>
      <w:r w:rsidR="00257F39" w:rsidRPr="006A326C">
        <w:rPr>
          <w:rFonts w:ascii="Times New Roman" w:eastAsia="Calibri" w:hAnsi="Times New Roman" w:cs="Times New Roman"/>
          <w:sz w:val="24"/>
          <w:szCs w:val="24"/>
        </w:rPr>
        <w:t>kuje otežano izvršenje naplate</w:t>
      </w:r>
    </w:p>
    <w:p w:rsidR="00257F39" w:rsidRPr="006A326C" w:rsidRDefault="00257F39" w:rsidP="002027FA">
      <w:pPr>
        <w:spacing w:after="0" w:line="240" w:lineRule="auto"/>
        <w:jc w:val="both"/>
        <w:rPr>
          <w:rFonts w:ascii="Times New Roman" w:eastAsia="Calibri" w:hAnsi="Times New Roman" w:cs="Times New Roman"/>
          <w:sz w:val="24"/>
          <w:szCs w:val="24"/>
        </w:rPr>
      </w:pPr>
    </w:p>
    <w:p w:rsidR="002C58B2" w:rsidRPr="006A326C" w:rsidRDefault="002C58B2" w:rsidP="002027FA">
      <w:pPr>
        <w:spacing w:after="0" w:line="240" w:lineRule="auto"/>
        <w:jc w:val="both"/>
        <w:rPr>
          <w:rFonts w:ascii="Times New Roman" w:eastAsia="Calibri" w:hAnsi="Times New Roman" w:cs="Times New Roman"/>
          <w:sz w:val="24"/>
          <w:szCs w:val="24"/>
        </w:rPr>
      </w:pPr>
      <w:r w:rsidRPr="006A326C">
        <w:rPr>
          <w:rFonts w:ascii="Times New Roman" w:eastAsia="Calibri" w:hAnsi="Times New Roman" w:cs="Times New Roman"/>
          <w:sz w:val="24"/>
          <w:szCs w:val="24"/>
        </w:rPr>
        <w:t>3. je trošarinski obveznik osoba koja ne raspolaže drugim sredstvima ili imovinom koja bi osiguravala izvjesnost naplate trošarinskog duga ili osoba čija financijska sposobnost ne pruža dostatno jamstvo izvjes</w:t>
      </w:r>
      <w:r w:rsidR="00257F39" w:rsidRPr="006A326C">
        <w:rPr>
          <w:rFonts w:ascii="Times New Roman" w:eastAsia="Calibri" w:hAnsi="Times New Roman" w:cs="Times New Roman"/>
          <w:sz w:val="24"/>
          <w:szCs w:val="24"/>
        </w:rPr>
        <w:t>nosti naplate trošarinskog duga</w:t>
      </w:r>
    </w:p>
    <w:p w:rsidR="002C58B2" w:rsidRPr="006A326C" w:rsidRDefault="002C58B2" w:rsidP="002027FA">
      <w:pPr>
        <w:spacing w:after="0" w:line="240" w:lineRule="auto"/>
        <w:jc w:val="both"/>
        <w:rPr>
          <w:rFonts w:ascii="Times New Roman" w:eastAsia="Calibri" w:hAnsi="Times New Roman" w:cs="Times New Roman"/>
          <w:sz w:val="24"/>
          <w:szCs w:val="24"/>
        </w:rPr>
      </w:pPr>
    </w:p>
    <w:p w:rsidR="002C58B2" w:rsidRPr="006A326C" w:rsidRDefault="002C58B2" w:rsidP="002027FA">
      <w:pPr>
        <w:spacing w:after="0" w:line="240" w:lineRule="auto"/>
        <w:jc w:val="both"/>
        <w:rPr>
          <w:rFonts w:ascii="Times New Roman" w:eastAsia="Calibri" w:hAnsi="Times New Roman" w:cs="Times New Roman"/>
          <w:sz w:val="24"/>
          <w:szCs w:val="24"/>
        </w:rPr>
      </w:pPr>
      <w:r w:rsidRPr="006A326C">
        <w:rPr>
          <w:rFonts w:ascii="Times New Roman" w:eastAsia="Calibri" w:hAnsi="Times New Roman" w:cs="Times New Roman"/>
          <w:sz w:val="24"/>
          <w:szCs w:val="24"/>
        </w:rPr>
        <w:t>4. je trošarinski obveznik osoba koja nema stalno prebivalište il</w:t>
      </w:r>
      <w:r w:rsidR="00257F39" w:rsidRPr="006A326C">
        <w:rPr>
          <w:rFonts w:ascii="Times New Roman" w:eastAsia="Calibri" w:hAnsi="Times New Roman" w:cs="Times New Roman"/>
          <w:sz w:val="24"/>
          <w:szCs w:val="24"/>
        </w:rPr>
        <w:t>i boravak u Republici Hrvatskoj ili</w:t>
      </w:r>
      <w:r w:rsidRPr="006A326C">
        <w:rPr>
          <w:rFonts w:ascii="Times New Roman" w:eastAsia="Calibri" w:hAnsi="Times New Roman" w:cs="Times New Roman"/>
          <w:sz w:val="24"/>
          <w:szCs w:val="24"/>
        </w:rPr>
        <w:t xml:space="preserve"> </w:t>
      </w:r>
    </w:p>
    <w:p w:rsidR="002C58B2" w:rsidRPr="006A326C" w:rsidRDefault="002C58B2" w:rsidP="002027FA">
      <w:pPr>
        <w:spacing w:after="0" w:line="240" w:lineRule="auto"/>
        <w:jc w:val="both"/>
        <w:rPr>
          <w:rFonts w:ascii="Times New Roman" w:eastAsia="Calibri" w:hAnsi="Times New Roman" w:cs="Times New Roman"/>
          <w:sz w:val="24"/>
          <w:szCs w:val="24"/>
        </w:rPr>
      </w:pPr>
    </w:p>
    <w:p w:rsidR="002C58B2" w:rsidRPr="006A326C" w:rsidRDefault="002C58B2" w:rsidP="002027FA">
      <w:pPr>
        <w:spacing w:after="0" w:line="240" w:lineRule="auto"/>
        <w:jc w:val="both"/>
        <w:rPr>
          <w:rFonts w:ascii="Times New Roman" w:eastAsia="Calibri" w:hAnsi="Times New Roman" w:cs="Times New Roman"/>
          <w:sz w:val="24"/>
          <w:szCs w:val="24"/>
        </w:rPr>
      </w:pPr>
      <w:r w:rsidRPr="006A326C">
        <w:rPr>
          <w:rFonts w:ascii="Times New Roman" w:eastAsia="Calibri" w:hAnsi="Times New Roman" w:cs="Times New Roman"/>
          <w:sz w:val="24"/>
          <w:szCs w:val="24"/>
        </w:rPr>
        <w:t>5. je trošarinski obveznik osoba koja nema sjedište u Republici Hrvatskoj.</w:t>
      </w:r>
    </w:p>
    <w:p w:rsidR="002C58B2" w:rsidRPr="006A326C" w:rsidRDefault="002C58B2" w:rsidP="002027FA">
      <w:pPr>
        <w:spacing w:after="0" w:line="240" w:lineRule="auto"/>
        <w:jc w:val="both"/>
        <w:rPr>
          <w:rFonts w:ascii="Times New Roman" w:eastAsia="Calibri" w:hAnsi="Times New Roman" w:cs="Times New Roman"/>
          <w:sz w:val="24"/>
          <w:szCs w:val="24"/>
        </w:rPr>
      </w:pPr>
      <w:r w:rsidRPr="006A326C">
        <w:rPr>
          <w:rFonts w:ascii="Times New Roman" w:eastAsia="Calibri" w:hAnsi="Times New Roman" w:cs="Times New Roman"/>
          <w:sz w:val="24"/>
          <w:szCs w:val="24"/>
        </w:rPr>
        <w:t xml:space="preserve"> </w:t>
      </w:r>
    </w:p>
    <w:p w:rsidR="002C58B2" w:rsidRPr="006A326C" w:rsidRDefault="002C58B2" w:rsidP="002027FA">
      <w:pPr>
        <w:spacing w:after="0" w:line="240" w:lineRule="auto"/>
        <w:jc w:val="both"/>
        <w:rPr>
          <w:rFonts w:ascii="Times New Roman" w:eastAsia="Calibri" w:hAnsi="Times New Roman" w:cs="Times New Roman"/>
          <w:sz w:val="24"/>
          <w:szCs w:val="24"/>
        </w:rPr>
      </w:pPr>
      <w:r w:rsidRPr="006A326C">
        <w:rPr>
          <w:rFonts w:ascii="Times New Roman" w:eastAsia="Calibri" w:hAnsi="Times New Roman" w:cs="Times New Roman"/>
          <w:sz w:val="24"/>
          <w:szCs w:val="24"/>
        </w:rPr>
        <w:t xml:space="preserve">(3) </w:t>
      </w:r>
      <w:r w:rsidRPr="006A326C">
        <w:rPr>
          <w:rFonts w:ascii="Times New Roman" w:eastAsia="Calibri" w:hAnsi="Times New Roman" w:cs="Times New Roman"/>
          <w:sz w:val="24"/>
          <w:szCs w:val="24"/>
          <w:lang w:val="pl-PL"/>
        </w:rPr>
        <w:t>Predmetima</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i</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sredstvima</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iz</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stavka</w:t>
      </w:r>
      <w:r w:rsidRPr="006A326C">
        <w:rPr>
          <w:rFonts w:ascii="Times New Roman" w:eastAsia="Calibri" w:hAnsi="Times New Roman" w:cs="Times New Roman"/>
          <w:sz w:val="24"/>
          <w:szCs w:val="24"/>
        </w:rPr>
        <w:t xml:space="preserve"> 1. </w:t>
      </w:r>
      <w:r w:rsidRPr="006A326C">
        <w:rPr>
          <w:rFonts w:ascii="Times New Roman" w:eastAsia="Calibri" w:hAnsi="Times New Roman" w:cs="Times New Roman"/>
          <w:sz w:val="24"/>
          <w:szCs w:val="24"/>
          <w:lang w:val="pl-PL"/>
        </w:rPr>
        <w:t>ovoga</w:t>
      </w:r>
      <w:r w:rsidRPr="006A326C">
        <w:rPr>
          <w:rFonts w:ascii="Times New Roman" w:eastAsia="Calibri" w:hAnsi="Times New Roman" w:cs="Times New Roman"/>
          <w:sz w:val="24"/>
          <w:szCs w:val="24"/>
        </w:rPr>
        <w:t xml:space="preserve"> č</w:t>
      </w:r>
      <w:r w:rsidRPr="006A326C">
        <w:rPr>
          <w:rFonts w:ascii="Times New Roman" w:eastAsia="Calibri" w:hAnsi="Times New Roman" w:cs="Times New Roman"/>
          <w:sz w:val="24"/>
          <w:szCs w:val="24"/>
          <w:lang w:val="pl-PL"/>
        </w:rPr>
        <w:t>lanka</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osobito</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se</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smatraju</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tro</w:t>
      </w:r>
      <w:r w:rsidRPr="006A326C">
        <w:rPr>
          <w:rFonts w:ascii="Times New Roman" w:eastAsia="Calibri" w:hAnsi="Times New Roman" w:cs="Times New Roman"/>
          <w:sz w:val="24"/>
          <w:szCs w:val="24"/>
        </w:rPr>
        <w:t>š</w:t>
      </w:r>
      <w:r w:rsidRPr="006A326C">
        <w:rPr>
          <w:rFonts w:ascii="Times New Roman" w:eastAsia="Calibri" w:hAnsi="Times New Roman" w:cs="Times New Roman"/>
          <w:sz w:val="24"/>
          <w:szCs w:val="24"/>
          <w:lang w:val="pl-PL"/>
        </w:rPr>
        <w:t>arinski</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proizvodi</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ure</w:t>
      </w:r>
      <w:r w:rsidRPr="006A326C">
        <w:rPr>
          <w:rFonts w:ascii="Times New Roman" w:eastAsia="Calibri" w:hAnsi="Times New Roman" w:cs="Times New Roman"/>
          <w:sz w:val="24"/>
          <w:szCs w:val="24"/>
        </w:rPr>
        <w:t>đ</w:t>
      </w:r>
      <w:r w:rsidRPr="006A326C">
        <w:rPr>
          <w:rFonts w:ascii="Times New Roman" w:eastAsia="Calibri" w:hAnsi="Times New Roman" w:cs="Times New Roman"/>
          <w:sz w:val="24"/>
          <w:szCs w:val="24"/>
          <w:lang w:val="pl-PL"/>
        </w:rPr>
        <w:t>aji</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i</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druga</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oprema</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za</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proizvodnju</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preradu</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i</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skladi</w:t>
      </w:r>
      <w:r w:rsidRPr="006A326C">
        <w:rPr>
          <w:rFonts w:ascii="Times New Roman" w:eastAsia="Calibri" w:hAnsi="Times New Roman" w:cs="Times New Roman"/>
          <w:sz w:val="24"/>
          <w:szCs w:val="24"/>
        </w:rPr>
        <w:t>š</w:t>
      </w:r>
      <w:r w:rsidRPr="006A326C">
        <w:rPr>
          <w:rFonts w:ascii="Times New Roman" w:eastAsia="Calibri" w:hAnsi="Times New Roman" w:cs="Times New Roman"/>
          <w:sz w:val="24"/>
          <w:szCs w:val="24"/>
          <w:lang w:val="pl-PL"/>
        </w:rPr>
        <w:t>tenje</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tro</w:t>
      </w:r>
      <w:r w:rsidRPr="006A326C">
        <w:rPr>
          <w:rFonts w:ascii="Times New Roman" w:eastAsia="Calibri" w:hAnsi="Times New Roman" w:cs="Times New Roman"/>
          <w:sz w:val="24"/>
          <w:szCs w:val="24"/>
        </w:rPr>
        <w:t>š</w:t>
      </w:r>
      <w:r w:rsidRPr="006A326C">
        <w:rPr>
          <w:rFonts w:ascii="Times New Roman" w:eastAsia="Calibri" w:hAnsi="Times New Roman" w:cs="Times New Roman"/>
          <w:sz w:val="24"/>
          <w:szCs w:val="24"/>
          <w:lang w:val="pl-PL"/>
        </w:rPr>
        <w:t>arinskih</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proizvoda</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prometna</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 sredstva</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i</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sli</w:t>
      </w:r>
      <w:r w:rsidRPr="006A326C">
        <w:rPr>
          <w:rFonts w:ascii="Times New Roman" w:eastAsia="Calibri" w:hAnsi="Times New Roman" w:cs="Times New Roman"/>
          <w:sz w:val="24"/>
          <w:szCs w:val="24"/>
        </w:rPr>
        <w:t>č</w:t>
      </w:r>
      <w:r w:rsidRPr="006A326C">
        <w:rPr>
          <w:rFonts w:ascii="Times New Roman" w:eastAsia="Calibri" w:hAnsi="Times New Roman" w:cs="Times New Roman"/>
          <w:sz w:val="24"/>
          <w:szCs w:val="24"/>
          <w:lang w:val="pl-PL"/>
        </w:rPr>
        <w:t>no</w:t>
      </w:r>
      <w:r w:rsidRPr="006A326C">
        <w:rPr>
          <w:rFonts w:ascii="Times New Roman" w:eastAsia="Calibri" w:hAnsi="Times New Roman" w:cs="Times New Roman"/>
          <w:sz w:val="24"/>
          <w:szCs w:val="24"/>
        </w:rPr>
        <w:t xml:space="preserve">. </w:t>
      </w:r>
      <w:r w:rsidR="004B5D22" w:rsidRPr="006A326C">
        <w:rPr>
          <w:rFonts w:ascii="Times New Roman" w:eastAsia="Calibri" w:hAnsi="Times New Roman" w:cs="Times New Roman"/>
          <w:sz w:val="24"/>
          <w:szCs w:val="24"/>
          <w:lang w:val="pl-PL"/>
        </w:rPr>
        <w:t>Prometnim</w:t>
      </w:r>
      <w:r w:rsidR="004B5D22"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sredstvo</w:t>
      </w:r>
      <w:r w:rsidR="004B5D22" w:rsidRPr="006A326C">
        <w:rPr>
          <w:rFonts w:ascii="Times New Roman" w:eastAsia="Calibri" w:hAnsi="Times New Roman" w:cs="Times New Roman"/>
          <w:sz w:val="24"/>
          <w:szCs w:val="24"/>
          <w:lang w:val="pl-PL"/>
        </w:rPr>
        <w:t>m</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u</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smislu</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ovoga</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stavka</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smatra</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se</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svako</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sredstvo</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koje</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slu</w:t>
      </w:r>
      <w:r w:rsidRPr="006A326C">
        <w:rPr>
          <w:rFonts w:ascii="Times New Roman" w:eastAsia="Calibri" w:hAnsi="Times New Roman" w:cs="Times New Roman"/>
          <w:sz w:val="24"/>
          <w:szCs w:val="24"/>
        </w:rPr>
        <w:t>ž</w:t>
      </w:r>
      <w:r w:rsidRPr="006A326C">
        <w:rPr>
          <w:rFonts w:ascii="Times New Roman" w:eastAsia="Calibri" w:hAnsi="Times New Roman" w:cs="Times New Roman"/>
          <w:sz w:val="24"/>
          <w:szCs w:val="24"/>
          <w:lang w:val="pl-PL"/>
        </w:rPr>
        <w:t>i</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prijevozu</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ljudi</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i</w:t>
      </w:r>
      <w:r w:rsidRPr="006A326C">
        <w:rPr>
          <w:rFonts w:ascii="Times New Roman" w:eastAsia="Calibri" w:hAnsi="Times New Roman" w:cs="Times New Roman"/>
          <w:sz w:val="24"/>
          <w:szCs w:val="24"/>
        </w:rPr>
        <w:t>/</w:t>
      </w:r>
      <w:r w:rsidRPr="006A326C">
        <w:rPr>
          <w:rFonts w:ascii="Times New Roman" w:eastAsia="Calibri" w:hAnsi="Times New Roman" w:cs="Times New Roman"/>
          <w:sz w:val="24"/>
          <w:szCs w:val="24"/>
          <w:lang w:val="pl-PL"/>
        </w:rPr>
        <w:t>ili</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robe</w:t>
      </w:r>
      <w:r w:rsidRPr="006A326C">
        <w:rPr>
          <w:rFonts w:ascii="Times New Roman" w:eastAsia="Calibri" w:hAnsi="Times New Roman" w:cs="Times New Roman"/>
          <w:sz w:val="24"/>
          <w:szCs w:val="24"/>
        </w:rPr>
        <w:t>.</w:t>
      </w:r>
      <w:r w:rsidRPr="006A326C">
        <w:rPr>
          <w:rFonts w:ascii="Times New Roman" w:eastAsia="Calibri" w:hAnsi="Times New Roman" w:cs="Times New Roman"/>
          <w:color w:val="FF0000"/>
          <w:sz w:val="24"/>
          <w:szCs w:val="24"/>
        </w:rPr>
        <w:t xml:space="preserve"> </w:t>
      </w:r>
    </w:p>
    <w:p w:rsidR="002C58B2" w:rsidRPr="006A326C" w:rsidRDefault="002C58B2" w:rsidP="002027FA">
      <w:pPr>
        <w:spacing w:after="0" w:line="240" w:lineRule="auto"/>
        <w:jc w:val="both"/>
        <w:rPr>
          <w:rFonts w:ascii="Times New Roman" w:eastAsia="Calibri" w:hAnsi="Times New Roman" w:cs="Times New Roman"/>
          <w:sz w:val="24"/>
          <w:szCs w:val="24"/>
        </w:rPr>
      </w:pPr>
    </w:p>
    <w:p w:rsidR="002C58B2" w:rsidRPr="006A326C" w:rsidRDefault="002C58B2" w:rsidP="002027FA">
      <w:pPr>
        <w:spacing w:after="0" w:line="240" w:lineRule="auto"/>
        <w:jc w:val="both"/>
        <w:rPr>
          <w:rFonts w:ascii="Times New Roman" w:eastAsia="Calibri" w:hAnsi="Times New Roman" w:cs="Times New Roman"/>
          <w:sz w:val="24"/>
          <w:szCs w:val="24"/>
        </w:rPr>
      </w:pPr>
      <w:r w:rsidRPr="006A326C">
        <w:rPr>
          <w:rFonts w:ascii="Times New Roman" w:eastAsia="Calibri" w:hAnsi="Times New Roman" w:cs="Times New Roman"/>
          <w:color w:val="000000"/>
          <w:sz w:val="24"/>
          <w:szCs w:val="24"/>
        </w:rPr>
        <w:t xml:space="preserve">(4) </w:t>
      </w:r>
      <w:r w:rsidRPr="006A326C">
        <w:rPr>
          <w:rFonts w:ascii="Times New Roman" w:eastAsia="Calibri" w:hAnsi="Times New Roman" w:cs="Times New Roman"/>
          <w:color w:val="000000"/>
          <w:sz w:val="24"/>
          <w:szCs w:val="24"/>
          <w:lang w:val="pl-PL"/>
        </w:rPr>
        <w:t>O</w:t>
      </w:r>
      <w:r w:rsidRPr="006A326C">
        <w:rPr>
          <w:rFonts w:ascii="Times New Roman" w:eastAsia="Calibri" w:hAnsi="Times New Roman" w:cs="Times New Roman"/>
          <w:color w:val="000000"/>
          <w:sz w:val="24"/>
          <w:szCs w:val="24"/>
        </w:rPr>
        <w:t xml:space="preserve"> </w:t>
      </w:r>
      <w:r w:rsidRPr="006A326C">
        <w:rPr>
          <w:rFonts w:ascii="Times New Roman" w:eastAsia="Calibri" w:hAnsi="Times New Roman" w:cs="Times New Roman"/>
          <w:color w:val="000000"/>
          <w:sz w:val="24"/>
          <w:szCs w:val="24"/>
          <w:lang w:val="pl-PL"/>
        </w:rPr>
        <w:t>privremenom</w:t>
      </w:r>
      <w:r w:rsidRPr="006A326C">
        <w:rPr>
          <w:rFonts w:ascii="Times New Roman" w:eastAsia="Calibri" w:hAnsi="Times New Roman" w:cs="Times New Roman"/>
          <w:color w:val="000000"/>
          <w:sz w:val="24"/>
          <w:szCs w:val="24"/>
        </w:rPr>
        <w:t xml:space="preserve"> </w:t>
      </w:r>
      <w:r w:rsidRPr="006A326C">
        <w:rPr>
          <w:rFonts w:ascii="Times New Roman" w:eastAsia="Calibri" w:hAnsi="Times New Roman" w:cs="Times New Roman"/>
          <w:color w:val="000000"/>
          <w:sz w:val="24"/>
          <w:szCs w:val="24"/>
          <w:lang w:val="pl-PL"/>
        </w:rPr>
        <w:t>oduzimanju</w:t>
      </w:r>
      <w:r w:rsidRPr="006A326C">
        <w:rPr>
          <w:rFonts w:ascii="Times New Roman" w:eastAsia="Calibri" w:hAnsi="Times New Roman" w:cs="Times New Roman"/>
          <w:color w:val="000000"/>
          <w:sz w:val="24"/>
          <w:szCs w:val="24"/>
        </w:rPr>
        <w:t xml:space="preserve"> </w:t>
      </w:r>
      <w:r w:rsidRPr="006A326C">
        <w:rPr>
          <w:rFonts w:ascii="Times New Roman" w:eastAsia="Calibri" w:hAnsi="Times New Roman" w:cs="Times New Roman"/>
          <w:color w:val="000000"/>
          <w:sz w:val="24"/>
          <w:szCs w:val="24"/>
          <w:lang w:val="pl-PL"/>
        </w:rPr>
        <w:t>predmeta</w:t>
      </w:r>
      <w:r w:rsidRPr="006A326C">
        <w:rPr>
          <w:rFonts w:ascii="Times New Roman" w:eastAsia="Calibri" w:hAnsi="Times New Roman" w:cs="Times New Roman"/>
          <w:color w:val="000000"/>
          <w:sz w:val="24"/>
          <w:szCs w:val="24"/>
        </w:rPr>
        <w:t xml:space="preserve"> </w:t>
      </w:r>
      <w:r w:rsidRPr="006A326C">
        <w:rPr>
          <w:rFonts w:ascii="Times New Roman" w:eastAsia="Calibri" w:hAnsi="Times New Roman" w:cs="Times New Roman"/>
          <w:color w:val="000000"/>
          <w:sz w:val="24"/>
          <w:szCs w:val="24"/>
          <w:lang w:val="pl-PL"/>
        </w:rPr>
        <w:t>i</w:t>
      </w:r>
      <w:r w:rsidRPr="006A326C">
        <w:rPr>
          <w:rFonts w:ascii="Times New Roman" w:eastAsia="Calibri" w:hAnsi="Times New Roman" w:cs="Times New Roman"/>
          <w:color w:val="000000"/>
          <w:sz w:val="24"/>
          <w:szCs w:val="24"/>
        </w:rPr>
        <w:t xml:space="preserve"> </w:t>
      </w:r>
      <w:r w:rsidRPr="006A326C">
        <w:rPr>
          <w:rFonts w:ascii="Times New Roman" w:eastAsia="Calibri" w:hAnsi="Times New Roman" w:cs="Times New Roman"/>
          <w:color w:val="000000"/>
          <w:sz w:val="24"/>
          <w:szCs w:val="24"/>
          <w:lang w:val="pl-PL"/>
        </w:rPr>
        <w:t>sredstava</w:t>
      </w:r>
      <w:r w:rsidRPr="006A326C">
        <w:rPr>
          <w:rFonts w:ascii="Times New Roman" w:eastAsia="Calibri" w:hAnsi="Times New Roman" w:cs="Times New Roman"/>
          <w:color w:val="000000"/>
          <w:sz w:val="24"/>
          <w:szCs w:val="24"/>
        </w:rPr>
        <w:t xml:space="preserve"> </w:t>
      </w:r>
      <w:r w:rsidRPr="006A326C">
        <w:rPr>
          <w:rFonts w:ascii="Times New Roman" w:eastAsia="Calibri" w:hAnsi="Times New Roman" w:cs="Times New Roman"/>
          <w:color w:val="000000"/>
          <w:sz w:val="24"/>
          <w:szCs w:val="24"/>
          <w:lang w:val="pl-PL"/>
        </w:rPr>
        <w:t>iz</w:t>
      </w:r>
      <w:r w:rsidRPr="006A326C">
        <w:rPr>
          <w:rFonts w:ascii="Times New Roman" w:eastAsia="Calibri" w:hAnsi="Times New Roman" w:cs="Times New Roman"/>
          <w:color w:val="000000"/>
          <w:sz w:val="24"/>
          <w:szCs w:val="24"/>
        </w:rPr>
        <w:t xml:space="preserve"> </w:t>
      </w:r>
      <w:r w:rsidRPr="006A326C">
        <w:rPr>
          <w:rFonts w:ascii="Times New Roman" w:eastAsia="Calibri" w:hAnsi="Times New Roman" w:cs="Times New Roman"/>
          <w:color w:val="000000"/>
          <w:sz w:val="24"/>
          <w:szCs w:val="24"/>
          <w:lang w:val="pl-PL"/>
        </w:rPr>
        <w:t>stavka</w:t>
      </w:r>
      <w:r w:rsidRPr="006A326C">
        <w:rPr>
          <w:rFonts w:ascii="Times New Roman" w:eastAsia="Calibri" w:hAnsi="Times New Roman" w:cs="Times New Roman"/>
          <w:color w:val="000000"/>
          <w:sz w:val="24"/>
          <w:szCs w:val="24"/>
        </w:rPr>
        <w:t xml:space="preserve"> 1. </w:t>
      </w:r>
      <w:r w:rsidRPr="006A326C">
        <w:rPr>
          <w:rFonts w:ascii="Times New Roman" w:eastAsia="Calibri" w:hAnsi="Times New Roman" w:cs="Times New Roman"/>
          <w:color w:val="000000"/>
          <w:sz w:val="24"/>
          <w:szCs w:val="24"/>
          <w:lang w:val="pl-PL"/>
        </w:rPr>
        <w:t>ovoga</w:t>
      </w:r>
      <w:r w:rsidRPr="006A326C">
        <w:rPr>
          <w:rFonts w:ascii="Times New Roman" w:eastAsia="Calibri" w:hAnsi="Times New Roman" w:cs="Times New Roman"/>
          <w:color w:val="000000"/>
          <w:sz w:val="24"/>
          <w:szCs w:val="24"/>
        </w:rPr>
        <w:t xml:space="preserve"> č</w:t>
      </w:r>
      <w:r w:rsidRPr="006A326C">
        <w:rPr>
          <w:rFonts w:ascii="Times New Roman" w:eastAsia="Calibri" w:hAnsi="Times New Roman" w:cs="Times New Roman"/>
          <w:color w:val="000000"/>
          <w:sz w:val="24"/>
          <w:szCs w:val="24"/>
          <w:lang w:val="pl-PL"/>
        </w:rPr>
        <w:t>lanka</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carinski</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ured</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izdaje</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potvrdu</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i</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u</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roku</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od</w:t>
      </w:r>
      <w:r w:rsidRPr="006A326C">
        <w:rPr>
          <w:rFonts w:ascii="Times New Roman" w:eastAsia="Calibri" w:hAnsi="Times New Roman" w:cs="Times New Roman"/>
          <w:sz w:val="24"/>
          <w:szCs w:val="24"/>
        </w:rPr>
        <w:t xml:space="preserve"> 30 </w:t>
      </w:r>
      <w:r w:rsidRPr="006A326C">
        <w:rPr>
          <w:rFonts w:ascii="Times New Roman" w:eastAsia="Calibri" w:hAnsi="Times New Roman" w:cs="Times New Roman"/>
          <w:sz w:val="24"/>
          <w:szCs w:val="24"/>
          <w:lang w:val="pl-PL"/>
        </w:rPr>
        <w:t>dana</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od</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dana</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izdavanja</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potvrde</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donosi</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rje</w:t>
      </w:r>
      <w:r w:rsidRPr="006A326C">
        <w:rPr>
          <w:rFonts w:ascii="Times New Roman" w:eastAsia="Calibri" w:hAnsi="Times New Roman" w:cs="Times New Roman"/>
          <w:sz w:val="24"/>
          <w:szCs w:val="24"/>
        </w:rPr>
        <w:t>š</w:t>
      </w:r>
      <w:r w:rsidRPr="006A326C">
        <w:rPr>
          <w:rFonts w:ascii="Times New Roman" w:eastAsia="Calibri" w:hAnsi="Times New Roman" w:cs="Times New Roman"/>
          <w:sz w:val="24"/>
          <w:szCs w:val="24"/>
          <w:lang w:val="pl-PL"/>
        </w:rPr>
        <w:t>enje</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kojim</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se</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odre</w:t>
      </w:r>
      <w:r w:rsidRPr="006A326C">
        <w:rPr>
          <w:rFonts w:ascii="Times New Roman" w:eastAsia="Calibri" w:hAnsi="Times New Roman" w:cs="Times New Roman"/>
          <w:sz w:val="24"/>
          <w:szCs w:val="24"/>
        </w:rPr>
        <w:t>đ</w:t>
      </w:r>
      <w:r w:rsidRPr="006A326C">
        <w:rPr>
          <w:rFonts w:ascii="Times New Roman" w:eastAsia="Calibri" w:hAnsi="Times New Roman" w:cs="Times New Roman"/>
          <w:sz w:val="24"/>
          <w:szCs w:val="24"/>
          <w:lang w:val="pl-PL"/>
        </w:rPr>
        <w:t>uje</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rok</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zadr</w:t>
      </w:r>
      <w:r w:rsidRPr="006A326C">
        <w:rPr>
          <w:rFonts w:ascii="Times New Roman" w:eastAsia="Calibri" w:hAnsi="Times New Roman" w:cs="Times New Roman"/>
          <w:sz w:val="24"/>
          <w:szCs w:val="24"/>
        </w:rPr>
        <w:t>ž</w:t>
      </w:r>
      <w:r w:rsidRPr="006A326C">
        <w:rPr>
          <w:rFonts w:ascii="Times New Roman" w:eastAsia="Calibri" w:hAnsi="Times New Roman" w:cs="Times New Roman"/>
          <w:sz w:val="24"/>
          <w:szCs w:val="24"/>
          <w:lang w:val="pl-PL"/>
        </w:rPr>
        <w:t>avanja</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tih</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predmeta</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i</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sredstva</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do</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okon</w:t>
      </w:r>
      <w:r w:rsidRPr="006A326C">
        <w:rPr>
          <w:rFonts w:ascii="Times New Roman" w:eastAsia="Calibri" w:hAnsi="Times New Roman" w:cs="Times New Roman"/>
          <w:sz w:val="24"/>
          <w:szCs w:val="24"/>
        </w:rPr>
        <w:t>č</w:t>
      </w:r>
      <w:r w:rsidRPr="006A326C">
        <w:rPr>
          <w:rFonts w:ascii="Times New Roman" w:eastAsia="Calibri" w:hAnsi="Times New Roman" w:cs="Times New Roman"/>
          <w:sz w:val="24"/>
          <w:szCs w:val="24"/>
          <w:lang w:val="pl-PL"/>
        </w:rPr>
        <w:t>anja</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postupka</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obra</w:t>
      </w:r>
      <w:r w:rsidRPr="006A326C">
        <w:rPr>
          <w:rFonts w:ascii="Times New Roman" w:eastAsia="Calibri" w:hAnsi="Times New Roman" w:cs="Times New Roman"/>
          <w:sz w:val="24"/>
          <w:szCs w:val="24"/>
        </w:rPr>
        <w:t>č</w:t>
      </w:r>
      <w:r w:rsidRPr="006A326C">
        <w:rPr>
          <w:rFonts w:ascii="Times New Roman" w:eastAsia="Calibri" w:hAnsi="Times New Roman" w:cs="Times New Roman"/>
          <w:sz w:val="24"/>
          <w:szCs w:val="24"/>
          <w:lang w:val="pl-PL"/>
        </w:rPr>
        <w:t>una</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i</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naplate</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tro</w:t>
      </w:r>
      <w:r w:rsidRPr="006A326C">
        <w:rPr>
          <w:rFonts w:ascii="Times New Roman" w:eastAsia="Calibri" w:hAnsi="Times New Roman" w:cs="Times New Roman"/>
          <w:sz w:val="24"/>
          <w:szCs w:val="24"/>
        </w:rPr>
        <w:t>š</w:t>
      </w:r>
      <w:r w:rsidRPr="006A326C">
        <w:rPr>
          <w:rFonts w:ascii="Times New Roman" w:eastAsia="Calibri" w:hAnsi="Times New Roman" w:cs="Times New Roman"/>
          <w:sz w:val="24"/>
          <w:szCs w:val="24"/>
          <w:lang w:val="pl-PL"/>
        </w:rPr>
        <w:t>arinskog</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l-PL"/>
        </w:rPr>
        <w:t>duga</w:t>
      </w:r>
      <w:r w:rsidRPr="006A326C">
        <w:rPr>
          <w:rFonts w:ascii="Times New Roman" w:eastAsia="Calibri" w:hAnsi="Times New Roman" w:cs="Times New Roman"/>
          <w:sz w:val="24"/>
          <w:szCs w:val="24"/>
        </w:rPr>
        <w:t>.</w:t>
      </w:r>
    </w:p>
    <w:p w:rsidR="002C58B2" w:rsidRPr="006A326C" w:rsidRDefault="00F124E0" w:rsidP="002027FA">
      <w:pPr>
        <w:spacing w:after="0" w:line="240" w:lineRule="auto"/>
        <w:jc w:val="both"/>
        <w:rPr>
          <w:rFonts w:ascii="Times New Roman" w:eastAsia="Calibri" w:hAnsi="Times New Roman" w:cs="Times New Roman"/>
          <w:sz w:val="24"/>
          <w:szCs w:val="24"/>
          <w:lang w:eastAsia="hr-HR"/>
        </w:rPr>
      </w:pPr>
      <w:r w:rsidRPr="006A326C">
        <w:rPr>
          <w:rFonts w:ascii="Times New Roman" w:eastAsia="Calibri" w:hAnsi="Times New Roman" w:cs="Times New Roman"/>
          <w:sz w:val="24"/>
          <w:szCs w:val="24"/>
          <w:lang w:eastAsia="hr-HR"/>
        </w:rPr>
        <w:t xml:space="preserve">(5) </w:t>
      </w:r>
      <w:r w:rsidR="002C58B2" w:rsidRPr="006A326C">
        <w:rPr>
          <w:rFonts w:ascii="Times New Roman" w:eastAsia="Calibri" w:hAnsi="Times New Roman" w:cs="Times New Roman"/>
          <w:sz w:val="24"/>
          <w:szCs w:val="24"/>
          <w:lang w:val="pl-PL" w:eastAsia="hr-HR"/>
        </w:rPr>
        <w:t>Ako</w:t>
      </w:r>
      <w:r w:rsidR="002C58B2" w:rsidRPr="006A326C">
        <w:rPr>
          <w:rFonts w:ascii="Times New Roman" w:eastAsia="Calibri" w:hAnsi="Times New Roman" w:cs="Times New Roman"/>
          <w:sz w:val="24"/>
          <w:szCs w:val="24"/>
          <w:lang w:eastAsia="hr-HR"/>
        </w:rPr>
        <w:t xml:space="preserve"> </w:t>
      </w:r>
      <w:r w:rsidR="002C58B2" w:rsidRPr="006A326C">
        <w:rPr>
          <w:rFonts w:ascii="Times New Roman" w:eastAsia="Calibri" w:hAnsi="Times New Roman" w:cs="Times New Roman"/>
          <w:sz w:val="24"/>
          <w:szCs w:val="24"/>
          <w:lang w:val="pl-PL" w:eastAsia="hr-HR"/>
        </w:rPr>
        <w:t>se</w:t>
      </w:r>
      <w:r w:rsidR="002C58B2" w:rsidRPr="006A326C">
        <w:rPr>
          <w:rFonts w:ascii="Times New Roman" w:eastAsia="Calibri" w:hAnsi="Times New Roman" w:cs="Times New Roman"/>
          <w:sz w:val="24"/>
          <w:szCs w:val="24"/>
          <w:lang w:eastAsia="hr-HR"/>
        </w:rPr>
        <w:t xml:space="preserve"> </w:t>
      </w:r>
      <w:r w:rsidR="002C58B2" w:rsidRPr="006A326C">
        <w:rPr>
          <w:rFonts w:ascii="Times New Roman" w:eastAsia="Calibri" w:hAnsi="Times New Roman" w:cs="Times New Roman"/>
          <w:sz w:val="24"/>
          <w:szCs w:val="24"/>
          <w:lang w:val="pl-PL" w:eastAsia="hr-HR"/>
        </w:rPr>
        <w:t>podnese</w:t>
      </w:r>
      <w:r w:rsidR="002C58B2" w:rsidRPr="006A326C">
        <w:rPr>
          <w:rFonts w:ascii="Times New Roman" w:eastAsia="Calibri" w:hAnsi="Times New Roman" w:cs="Times New Roman"/>
          <w:sz w:val="24"/>
          <w:szCs w:val="24"/>
          <w:lang w:eastAsia="hr-HR"/>
        </w:rPr>
        <w:t xml:space="preserve"> </w:t>
      </w:r>
      <w:r w:rsidR="002C58B2" w:rsidRPr="006A326C">
        <w:rPr>
          <w:rFonts w:ascii="Times New Roman" w:eastAsia="Calibri" w:hAnsi="Times New Roman" w:cs="Times New Roman"/>
          <w:sz w:val="24"/>
          <w:szCs w:val="24"/>
          <w:lang w:val="pl-PL" w:eastAsia="hr-HR"/>
        </w:rPr>
        <w:t>primjereni</w:t>
      </w:r>
      <w:r w:rsidR="002C58B2" w:rsidRPr="006A326C">
        <w:rPr>
          <w:rFonts w:ascii="Times New Roman" w:eastAsia="Calibri" w:hAnsi="Times New Roman" w:cs="Times New Roman"/>
          <w:sz w:val="24"/>
          <w:szCs w:val="24"/>
          <w:lang w:eastAsia="hr-HR"/>
        </w:rPr>
        <w:t xml:space="preserve"> </w:t>
      </w:r>
      <w:r w:rsidR="002C58B2" w:rsidRPr="006A326C">
        <w:rPr>
          <w:rFonts w:ascii="Times New Roman" w:eastAsia="Calibri" w:hAnsi="Times New Roman" w:cs="Times New Roman"/>
          <w:sz w:val="24"/>
          <w:szCs w:val="24"/>
          <w:lang w:val="pl-PL" w:eastAsia="hr-HR"/>
        </w:rPr>
        <w:t>instrument</w:t>
      </w:r>
      <w:r w:rsidR="002C58B2" w:rsidRPr="006A326C">
        <w:rPr>
          <w:rFonts w:ascii="Times New Roman" w:eastAsia="Calibri" w:hAnsi="Times New Roman" w:cs="Times New Roman"/>
          <w:sz w:val="24"/>
          <w:szCs w:val="24"/>
          <w:lang w:eastAsia="hr-HR"/>
        </w:rPr>
        <w:t xml:space="preserve"> </w:t>
      </w:r>
      <w:r w:rsidR="002C58B2" w:rsidRPr="006A326C">
        <w:rPr>
          <w:rFonts w:ascii="Times New Roman" w:eastAsia="Calibri" w:hAnsi="Times New Roman" w:cs="Times New Roman"/>
          <w:sz w:val="24"/>
          <w:szCs w:val="24"/>
          <w:lang w:val="pl-PL" w:eastAsia="hr-HR"/>
        </w:rPr>
        <w:t>osiguranja</w:t>
      </w:r>
      <w:r w:rsidR="002C58B2" w:rsidRPr="006A326C">
        <w:rPr>
          <w:rFonts w:ascii="Times New Roman" w:eastAsia="Calibri" w:hAnsi="Times New Roman" w:cs="Times New Roman"/>
          <w:sz w:val="24"/>
          <w:szCs w:val="24"/>
          <w:lang w:eastAsia="hr-HR"/>
        </w:rPr>
        <w:t xml:space="preserve"> </w:t>
      </w:r>
      <w:r w:rsidR="002C58B2" w:rsidRPr="006A326C">
        <w:rPr>
          <w:rFonts w:ascii="Times New Roman" w:eastAsia="Calibri" w:hAnsi="Times New Roman" w:cs="Times New Roman"/>
          <w:sz w:val="24"/>
          <w:szCs w:val="24"/>
          <w:lang w:val="pl-PL" w:eastAsia="hr-HR"/>
        </w:rPr>
        <w:t>pla</w:t>
      </w:r>
      <w:r w:rsidR="002C58B2" w:rsidRPr="006A326C">
        <w:rPr>
          <w:rFonts w:ascii="Times New Roman" w:eastAsia="Calibri" w:hAnsi="Times New Roman" w:cs="Times New Roman"/>
          <w:sz w:val="24"/>
          <w:szCs w:val="24"/>
          <w:lang w:eastAsia="hr-HR"/>
        </w:rPr>
        <w:t>ć</w:t>
      </w:r>
      <w:r w:rsidR="002C58B2" w:rsidRPr="006A326C">
        <w:rPr>
          <w:rFonts w:ascii="Times New Roman" w:eastAsia="Calibri" w:hAnsi="Times New Roman" w:cs="Times New Roman"/>
          <w:sz w:val="24"/>
          <w:szCs w:val="24"/>
          <w:lang w:val="pl-PL" w:eastAsia="hr-HR"/>
        </w:rPr>
        <w:t>anja</w:t>
      </w:r>
      <w:r w:rsidR="002C58B2" w:rsidRPr="006A326C">
        <w:rPr>
          <w:rFonts w:ascii="Times New Roman" w:eastAsia="Calibri" w:hAnsi="Times New Roman" w:cs="Times New Roman"/>
          <w:sz w:val="24"/>
          <w:szCs w:val="24"/>
          <w:lang w:eastAsia="hr-HR"/>
        </w:rPr>
        <w:t xml:space="preserve"> </w:t>
      </w:r>
      <w:r w:rsidR="002C58B2" w:rsidRPr="006A326C">
        <w:rPr>
          <w:rFonts w:ascii="Times New Roman" w:eastAsia="Calibri" w:hAnsi="Times New Roman" w:cs="Times New Roman"/>
          <w:sz w:val="24"/>
          <w:szCs w:val="24"/>
          <w:lang w:val="pl-PL" w:eastAsia="hr-HR"/>
        </w:rPr>
        <w:t>u</w:t>
      </w:r>
      <w:r w:rsidR="002C58B2" w:rsidRPr="006A326C">
        <w:rPr>
          <w:rFonts w:ascii="Times New Roman" w:eastAsia="Calibri" w:hAnsi="Times New Roman" w:cs="Times New Roman"/>
          <w:sz w:val="24"/>
          <w:szCs w:val="24"/>
          <w:lang w:eastAsia="hr-HR"/>
        </w:rPr>
        <w:t xml:space="preserve"> </w:t>
      </w:r>
      <w:r w:rsidR="002C58B2" w:rsidRPr="006A326C">
        <w:rPr>
          <w:rFonts w:ascii="Times New Roman" w:eastAsia="Calibri" w:hAnsi="Times New Roman" w:cs="Times New Roman"/>
          <w:sz w:val="24"/>
          <w:szCs w:val="24"/>
          <w:lang w:val="pl-PL" w:eastAsia="hr-HR"/>
        </w:rPr>
        <w:t>visini</w:t>
      </w:r>
      <w:r w:rsidR="002C58B2" w:rsidRPr="006A326C">
        <w:rPr>
          <w:rFonts w:ascii="Times New Roman" w:eastAsia="Calibri" w:hAnsi="Times New Roman" w:cs="Times New Roman"/>
          <w:sz w:val="24"/>
          <w:szCs w:val="24"/>
          <w:lang w:eastAsia="hr-HR"/>
        </w:rPr>
        <w:t xml:space="preserve"> </w:t>
      </w:r>
      <w:r w:rsidR="002C58B2" w:rsidRPr="006A326C">
        <w:rPr>
          <w:rFonts w:ascii="Times New Roman" w:eastAsia="Calibri" w:hAnsi="Times New Roman" w:cs="Times New Roman"/>
          <w:sz w:val="24"/>
          <w:szCs w:val="24"/>
          <w:lang w:val="pl-PL" w:eastAsia="hr-HR"/>
        </w:rPr>
        <w:t>pripadaju</w:t>
      </w:r>
      <w:r w:rsidR="002C58B2" w:rsidRPr="006A326C">
        <w:rPr>
          <w:rFonts w:ascii="Times New Roman" w:eastAsia="Calibri" w:hAnsi="Times New Roman" w:cs="Times New Roman"/>
          <w:sz w:val="24"/>
          <w:szCs w:val="24"/>
          <w:lang w:eastAsia="hr-HR"/>
        </w:rPr>
        <w:t>ć</w:t>
      </w:r>
      <w:r w:rsidR="002C58B2" w:rsidRPr="006A326C">
        <w:rPr>
          <w:rFonts w:ascii="Times New Roman" w:eastAsia="Calibri" w:hAnsi="Times New Roman" w:cs="Times New Roman"/>
          <w:sz w:val="24"/>
          <w:szCs w:val="24"/>
          <w:lang w:val="pl-PL" w:eastAsia="hr-HR"/>
        </w:rPr>
        <w:t>eg</w:t>
      </w:r>
      <w:r w:rsidR="002C58B2" w:rsidRPr="006A326C">
        <w:rPr>
          <w:rFonts w:ascii="Times New Roman" w:eastAsia="Calibri" w:hAnsi="Times New Roman" w:cs="Times New Roman"/>
          <w:sz w:val="24"/>
          <w:szCs w:val="24"/>
          <w:lang w:eastAsia="hr-HR"/>
        </w:rPr>
        <w:t xml:space="preserve"> </w:t>
      </w:r>
      <w:r w:rsidR="002C58B2" w:rsidRPr="006A326C">
        <w:rPr>
          <w:rFonts w:ascii="Times New Roman" w:eastAsia="Calibri" w:hAnsi="Times New Roman" w:cs="Times New Roman"/>
          <w:sz w:val="24"/>
          <w:szCs w:val="24"/>
          <w:lang w:val="pl-PL" w:eastAsia="hr-HR"/>
        </w:rPr>
        <w:t>tro</w:t>
      </w:r>
      <w:r w:rsidR="002C58B2" w:rsidRPr="006A326C">
        <w:rPr>
          <w:rFonts w:ascii="Times New Roman" w:eastAsia="Calibri" w:hAnsi="Times New Roman" w:cs="Times New Roman"/>
          <w:sz w:val="24"/>
          <w:szCs w:val="24"/>
          <w:lang w:eastAsia="hr-HR"/>
        </w:rPr>
        <w:t>š</w:t>
      </w:r>
      <w:r w:rsidR="002C58B2" w:rsidRPr="006A326C">
        <w:rPr>
          <w:rFonts w:ascii="Times New Roman" w:eastAsia="Calibri" w:hAnsi="Times New Roman" w:cs="Times New Roman"/>
          <w:sz w:val="24"/>
          <w:szCs w:val="24"/>
          <w:lang w:val="pl-PL" w:eastAsia="hr-HR"/>
        </w:rPr>
        <w:t>arinskog</w:t>
      </w:r>
      <w:r w:rsidR="002C58B2" w:rsidRPr="006A326C">
        <w:rPr>
          <w:rFonts w:ascii="Times New Roman" w:eastAsia="Calibri" w:hAnsi="Times New Roman" w:cs="Times New Roman"/>
          <w:sz w:val="24"/>
          <w:szCs w:val="24"/>
          <w:lang w:eastAsia="hr-HR"/>
        </w:rPr>
        <w:t xml:space="preserve"> </w:t>
      </w:r>
      <w:r w:rsidR="002C58B2" w:rsidRPr="006A326C">
        <w:rPr>
          <w:rFonts w:ascii="Times New Roman" w:eastAsia="Calibri" w:hAnsi="Times New Roman" w:cs="Times New Roman"/>
          <w:sz w:val="24"/>
          <w:szCs w:val="24"/>
          <w:lang w:val="pl-PL" w:eastAsia="hr-HR"/>
        </w:rPr>
        <w:t>duga</w:t>
      </w:r>
      <w:r w:rsidR="002C58B2" w:rsidRPr="006A326C">
        <w:rPr>
          <w:rFonts w:ascii="Times New Roman" w:eastAsia="Calibri" w:hAnsi="Times New Roman" w:cs="Times New Roman"/>
          <w:sz w:val="24"/>
          <w:szCs w:val="24"/>
          <w:lang w:eastAsia="hr-HR"/>
        </w:rPr>
        <w:t xml:space="preserve">, </w:t>
      </w:r>
      <w:r w:rsidR="002C58B2" w:rsidRPr="006A326C">
        <w:rPr>
          <w:rFonts w:ascii="Times New Roman" w:eastAsia="Calibri" w:hAnsi="Times New Roman" w:cs="Times New Roman"/>
          <w:sz w:val="24"/>
          <w:szCs w:val="24"/>
          <w:lang w:val="pl-PL" w:eastAsia="hr-HR"/>
        </w:rPr>
        <w:t>privremeno</w:t>
      </w:r>
      <w:r w:rsidR="002C58B2" w:rsidRPr="006A326C">
        <w:rPr>
          <w:rFonts w:ascii="Times New Roman" w:eastAsia="Calibri" w:hAnsi="Times New Roman" w:cs="Times New Roman"/>
          <w:sz w:val="24"/>
          <w:szCs w:val="24"/>
          <w:lang w:eastAsia="hr-HR"/>
        </w:rPr>
        <w:t xml:space="preserve"> </w:t>
      </w:r>
      <w:r w:rsidR="002C58B2" w:rsidRPr="006A326C">
        <w:rPr>
          <w:rFonts w:ascii="Times New Roman" w:eastAsia="Calibri" w:hAnsi="Times New Roman" w:cs="Times New Roman"/>
          <w:sz w:val="24"/>
          <w:szCs w:val="24"/>
          <w:lang w:val="pl-PL" w:eastAsia="hr-HR"/>
        </w:rPr>
        <w:t>oduzeti</w:t>
      </w:r>
      <w:r w:rsidR="002C58B2" w:rsidRPr="006A326C">
        <w:rPr>
          <w:rFonts w:ascii="Times New Roman" w:eastAsia="Calibri" w:hAnsi="Times New Roman" w:cs="Times New Roman"/>
          <w:sz w:val="24"/>
          <w:szCs w:val="24"/>
          <w:lang w:eastAsia="hr-HR"/>
        </w:rPr>
        <w:t xml:space="preserve"> </w:t>
      </w:r>
      <w:r w:rsidR="002C58B2" w:rsidRPr="006A326C">
        <w:rPr>
          <w:rFonts w:ascii="Times New Roman" w:eastAsia="Calibri" w:hAnsi="Times New Roman" w:cs="Times New Roman"/>
          <w:sz w:val="24"/>
          <w:szCs w:val="24"/>
          <w:lang w:val="pl-PL" w:eastAsia="hr-HR"/>
        </w:rPr>
        <w:t>predmeti</w:t>
      </w:r>
      <w:r w:rsidR="002C58B2" w:rsidRPr="006A326C">
        <w:rPr>
          <w:rFonts w:ascii="Times New Roman" w:eastAsia="Calibri" w:hAnsi="Times New Roman" w:cs="Times New Roman"/>
          <w:sz w:val="24"/>
          <w:szCs w:val="24"/>
          <w:lang w:eastAsia="hr-HR"/>
        </w:rPr>
        <w:t xml:space="preserve"> </w:t>
      </w:r>
      <w:r w:rsidR="002C58B2" w:rsidRPr="006A326C">
        <w:rPr>
          <w:rFonts w:ascii="Times New Roman" w:eastAsia="Calibri" w:hAnsi="Times New Roman" w:cs="Times New Roman"/>
          <w:color w:val="000000"/>
          <w:sz w:val="24"/>
          <w:szCs w:val="24"/>
          <w:lang w:val="pl-PL" w:eastAsia="hr-HR"/>
        </w:rPr>
        <w:t>i</w:t>
      </w:r>
      <w:r w:rsidR="002C58B2" w:rsidRPr="006A326C">
        <w:rPr>
          <w:rFonts w:ascii="Times New Roman" w:eastAsia="Calibri" w:hAnsi="Times New Roman" w:cs="Times New Roman"/>
          <w:color w:val="000000"/>
          <w:sz w:val="24"/>
          <w:szCs w:val="24"/>
          <w:lang w:eastAsia="hr-HR"/>
        </w:rPr>
        <w:t xml:space="preserve"> </w:t>
      </w:r>
      <w:r w:rsidR="002C58B2" w:rsidRPr="006A326C">
        <w:rPr>
          <w:rFonts w:ascii="Times New Roman" w:eastAsia="Calibri" w:hAnsi="Times New Roman" w:cs="Times New Roman"/>
          <w:color w:val="000000"/>
          <w:sz w:val="24"/>
          <w:szCs w:val="24"/>
          <w:lang w:val="pl-PL" w:eastAsia="hr-HR"/>
        </w:rPr>
        <w:t>sredstava</w:t>
      </w:r>
      <w:r w:rsidR="002C58B2" w:rsidRPr="006A326C">
        <w:rPr>
          <w:rFonts w:ascii="Times New Roman" w:eastAsia="Calibri" w:hAnsi="Times New Roman" w:cs="Times New Roman"/>
          <w:color w:val="000000"/>
          <w:sz w:val="24"/>
          <w:szCs w:val="24"/>
          <w:lang w:eastAsia="hr-HR"/>
        </w:rPr>
        <w:t xml:space="preserve"> </w:t>
      </w:r>
      <w:r w:rsidR="002C58B2" w:rsidRPr="006A326C">
        <w:rPr>
          <w:rFonts w:ascii="Times New Roman" w:eastAsia="Calibri" w:hAnsi="Times New Roman" w:cs="Times New Roman"/>
          <w:color w:val="000000"/>
          <w:sz w:val="24"/>
          <w:szCs w:val="24"/>
          <w:lang w:val="pl-PL" w:eastAsia="hr-HR"/>
        </w:rPr>
        <w:t>iz</w:t>
      </w:r>
      <w:r w:rsidR="002C58B2" w:rsidRPr="006A326C">
        <w:rPr>
          <w:rFonts w:ascii="Times New Roman" w:eastAsia="Calibri" w:hAnsi="Times New Roman" w:cs="Times New Roman"/>
          <w:color w:val="000000"/>
          <w:sz w:val="24"/>
          <w:szCs w:val="24"/>
          <w:lang w:eastAsia="hr-HR"/>
        </w:rPr>
        <w:t xml:space="preserve"> </w:t>
      </w:r>
      <w:r w:rsidR="002C58B2" w:rsidRPr="006A326C">
        <w:rPr>
          <w:rFonts w:ascii="Times New Roman" w:eastAsia="Calibri" w:hAnsi="Times New Roman" w:cs="Times New Roman"/>
          <w:color w:val="000000"/>
          <w:sz w:val="24"/>
          <w:szCs w:val="24"/>
          <w:lang w:val="pl-PL" w:eastAsia="hr-HR"/>
        </w:rPr>
        <w:t>stavka</w:t>
      </w:r>
      <w:r w:rsidR="002C58B2" w:rsidRPr="006A326C">
        <w:rPr>
          <w:rFonts w:ascii="Times New Roman" w:eastAsia="Calibri" w:hAnsi="Times New Roman" w:cs="Times New Roman"/>
          <w:color w:val="000000"/>
          <w:sz w:val="24"/>
          <w:szCs w:val="24"/>
          <w:lang w:eastAsia="hr-HR"/>
        </w:rPr>
        <w:t xml:space="preserve"> 1. </w:t>
      </w:r>
      <w:r w:rsidR="002C58B2" w:rsidRPr="006A326C">
        <w:rPr>
          <w:rFonts w:ascii="Times New Roman" w:eastAsia="Calibri" w:hAnsi="Times New Roman" w:cs="Times New Roman"/>
          <w:color w:val="000000"/>
          <w:sz w:val="24"/>
          <w:szCs w:val="24"/>
          <w:lang w:val="pl-PL" w:eastAsia="hr-HR"/>
        </w:rPr>
        <w:t>ovoga</w:t>
      </w:r>
      <w:r w:rsidR="002C58B2" w:rsidRPr="006A326C">
        <w:rPr>
          <w:rFonts w:ascii="Times New Roman" w:eastAsia="Calibri" w:hAnsi="Times New Roman" w:cs="Times New Roman"/>
          <w:color w:val="000000"/>
          <w:sz w:val="24"/>
          <w:szCs w:val="24"/>
          <w:lang w:eastAsia="hr-HR"/>
        </w:rPr>
        <w:t xml:space="preserve"> č</w:t>
      </w:r>
      <w:r w:rsidR="002C58B2" w:rsidRPr="006A326C">
        <w:rPr>
          <w:rFonts w:ascii="Times New Roman" w:eastAsia="Calibri" w:hAnsi="Times New Roman" w:cs="Times New Roman"/>
          <w:color w:val="000000"/>
          <w:sz w:val="24"/>
          <w:szCs w:val="24"/>
          <w:lang w:val="pl-PL" w:eastAsia="hr-HR"/>
        </w:rPr>
        <w:t>lanka</w:t>
      </w:r>
      <w:r w:rsidR="002C58B2" w:rsidRPr="006A326C">
        <w:rPr>
          <w:rFonts w:ascii="Times New Roman" w:eastAsia="Calibri" w:hAnsi="Times New Roman" w:cs="Times New Roman"/>
          <w:sz w:val="24"/>
          <w:szCs w:val="24"/>
          <w:lang w:eastAsia="hr-HR"/>
        </w:rPr>
        <w:t xml:space="preserve"> </w:t>
      </w:r>
      <w:r w:rsidR="002C58B2" w:rsidRPr="006A326C">
        <w:rPr>
          <w:rFonts w:ascii="Times New Roman" w:eastAsia="Calibri" w:hAnsi="Times New Roman" w:cs="Times New Roman"/>
          <w:sz w:val="24"/>
          <w:szCs w:val="24"/>
          <w:lang w:val="pl-PL" w:eastAsia="hr-HR"/>
        </w:rPr>
        <w:t>vratit</w:t>
      </w:r>
      <w:r w:rsidR="002C58B2" w:rsidRPr="006A326C">
        <w:rPr>
          <w:rFonts w:ascii="Times New Roman" w:eastAsia="Calibri" w:hAnsi="Times New Roman" w:cs="Times New Roman"/>
          <w:sz w:val="24"/>
          <w:szCs w:val="24"/>
          <w:lang w:eastAsia="hr-HR"/>
        </w:rPr>
        <w:t xml:space="preserve"> ć</w:t>
      </w:r>
      <w:r w:rsidR="002C58B2" w:rsidRPr="006A326C">
        <w:rPr>
          <w:rFonts w:ascii="Times New Roman" w:eastAsia="Calibri" w:hAnsi="Times New Roman" w:cs="Times New Roman"/>
          <w:sz w:val="24"/>
          <w:szCs w:val="24"/>
          <w:lang w:val="pl-PL" w:eastAsia="hr-HR"/>
        </w:rPr>
        <w:t>e</w:t>
      </w:r>
      <w:r w:rsidR="002C58B2" w:rsidRPr="006A326C">
        <w:rPr>
          <w:rFonts w:ascii="Times New Roman" w:eastAsia="Calibri" w:hAnsi="Times New Roman" w:cs="Times New Roman"/>
          <w:sz w:val="24"/>
          <w:szCs w:val="24"/>
          <w:lang w:eastAsia="hr-HR"/>
        </w:rPr>
        <w:t xml:space="preserve"> </w:t>
      </w:r>
      <w:r w:rsidR="002C58B2" w:rsidRPr="006A326C">
        <w:rPr>
          <w:rFonts w:ascii="Times New Roman" w:eastAsia="Calibri" w:hAnsi="Times New Roman" w:cs="Times New Roman"/>
          <w:sz w:val="24"/>
          <w:szCs w:val="24"/>
          <w:lang w:val="pl-PL" w:eastAsia="hr-HR"/>
        </w:rPr>
        <w:t>se</w:t>
      </w:r>
      <w:r w:rsidR="002C58B2" w:rsidRPr="006A326C">
        <w:rPr>
          <w:rFonts w:ascii="Times New Roman" w:eastAsia="Calibri" w:hAnsi="Times New Roman" w:cs="Times New Roman"/>
          <w:sz w:val="24"/>
          <w:szCs w:val="24"/>
          <w:lang w:eastAsia="hr-HR"/>
        </w:rPr>
        <w:t xml:space="preserve"> </w:t>
      </w:r>
      <w:r w:rsidR="002C58B2" w:rsidRPr="006A326C">
        <w:rPr>
          <w:rFonts w:ascii="Times New Roman" w:eastAsia="Calibri" w:hAnsi="Times New Roman" w:cs="Times New Roman"/>
          <w:sz w:val="24"/>
          <w:szCs w:val="24"/>
          <w:lang w:val="pl-PL" w:eastAsia="hr-HR"/>
        </w:rPr>
        <w:t>osobi</w:t>
      </w:r>
      <w:r w:rsidR="002C58B2" w:rsidRPr="006A326C">
        <w:rPr>
          <w:rFonts w:ascii="Times New Roman" w:eastAsia="Calibri" w:hAnsi="Times New Roman" w:cs="Times New Roman"/>
          <w:sz w:val="24"/>
          <w:szCs w:val="24"/>
          <w:lang w:eastAsia="hr-HR"/>
        </w:rPr>
        <w:t xml:space="preserve"> </w:t>
      </w:r>
      <w:r w:rsidR="002C58B2" w:rsidRPr="006A326C">
        <w:rPr>
          <w:rFonts w:ascii="Times New Roman" w:eastAsia="Calibri" w:hAnsi="Times New Roman" w:cs="Times New Roman"/>
          <w:sz w:val="24"/>
          <w:szCs w:val="24"/>
          <w:lang w:val="pl-PL" w:eastAsia="hr-HR"/>
        </w:rPr>
        <w:t>od</w:t>
      </w:r>
      <w:r w:rsidR="002C58B2" w:rsidRPr="006A326C">
        <w:rPr>
          <w:rFonts w:ascii="Times New Roman" w:eastAsia="Calibri" w:hAnsi="Times New Roman" w:cs="Times New Roman"/>
          <w:sz w:val="24"/>
          <w:szCs w:val="24"/>
          <w:lang w:eastAsia="hr-HR"/>
        </w:rPr>
        <w:t xml:space="preserve"> </w:t>
      </w:r>
      <w:r w:rsidR="002C58B2" w:rsidRPr="006A326C">
        <w:rPr>
          <w:rFonts w:ascii="Times New Roman" w:eastAsia="Calibri" w:hAnsi="Times New Roman" w:cs="Times New Roman"/>
          <w:sz w:val="24"/>
          <w:szCs w:val="24"/>
          <w:lang w:val="pl-PL" w:eastAsia="hr-HR"/>
        </w:rPr>
        <w:t>koje</w:t>
      </w:r>
      <w:r w:rsidR="002C58B2" w:rsidRPr="006A326C">
        <w:rPr>
          <w:rFonts w:ascii="Times New Roman" w:eastAsia="Calibri" w:hAnsi="Times New Roman" w:cs="Times New Roman"/>
          <w:sz w:val="24"/>
          <w:szCs w:val="24"/>
          <w:lang w:eastAsia="hr-HR"/>
        </w:rPr>
        <w:t xml:space="preserve"> </w:t>
      </w:r>
      <w:r w:rsidR="002C58B2" w:rsidRPr="006A326C">
        <w:rPr>
          <w:rFonts w:ascii="Times New Roman" w:eastAsia="Calibri" w:hAnsi="Times New Roman" w:cs="Times New Roman"/>
          <w:sz w:val="24"/>
          <w:szCs w:val="24"/>
          <w:lang w:val="pl-PL" w:eastAsia="hr-HR"/>
        </w:rPr>
        <w:t>je</w:t>
      </w:r>
      <w:r w:rsidR="002C58B2" w:rsidRPr="006A326C">
        <w:rPr>
          <w:rFonts w:ascii="Times New Roman" w:eastAsia="Calibri" w:hAnsi="Times New Roman" w:cs="Times New Roman"/>
          <w:sz w:val="24"/>
          <w:szCs w:val="24"/>
          <w:lang w:eastAsia="hr-HR"/>
        </w:rPr>
        <w:t xml:space="preserve"> </w:t>
      </w:r>
      <w:r w:rsidR="002C58B2" w:rsidRPr="006A326C">
        <w:rPr>
          <w:rFonts w:ascii="Times New Roman" w:eastAsia="Calibri" w:hAnsi="Times New Roman" w:cs="Times New Roman"/>
          <w:sz w:val="24"/>
          <w:szCs w:val="24"/>
          <w:lang w:val="pl-PL" w:eastAsia="hr-HR"/>
        </w:rPr>
        <w:t>oduzeta</w:t>
      </w:r>
      <w:r w:rsidR="002C58B2" w:rsidRPr="006A326C">
        <w:rPr>
          <w:rFonts w:ascii="Times New Roman" w:eastAsia="Calibri" w:hAnsi="Times New Roman" w:cs="Times New Roman"/>
          <w:sz w:val="24"/>
          <w:szCs w:val="24"/>
          <w:lang w:eastAsia="hr-HR"/>
        </w:rPr>
        <w:t xml:space="preserve">. </w:t>
      </w:r>
      <w:r w:rsidR="002C58B2" w:rsidRPr="006A326C">
        <w:rPr>
          <w:rFonts w:ascii="Times New Roman" w:eastAsia="Calibri" w:hAnsi="Times New Roman" w:cs="Times New Roman"/>
          <w:sz w:val="24"/>
          <w:szCs w:val="24"/>
          <w:lang w:val="pl-PL" w:eastAsia="hr-HR"/>
        </w:rPr>
        <w:t>Instrument</w:t>
      </w:r>
      <w:r w:rsidR="002C58B2" w:rsidRPr="006A326C">
        <w:rPr>
          <w:rFonts w:ascii="Times New Roman" w:eastAsia="Calibri" w:hAnsi="Times New Roman" w:cs="Times New Roman"/>
          <w:sz w:val="24"/>
          <w:szCs w:val="24"/>
          <w:lang w:eastAsia="hr-HR"/>
        </w:rPr>
        <w:t xml:space="preserve"> </w:t>
      </w:r>
      <w:r w:rsidR="002C58B2" w:rsidRPr="006A326C">
        <w:rPr>
          <w:rFonts w:ascii="Times New Roman" w:eastAsia="Calibri" w:hAnsi="Times New Roman" w:cs="Times New Roman"/>
          <w:sz w:val="24"/>
          <w:szCs w:val="24"/>
          <w:lang w:val="pl-PL" w:eastAsia="hr-HR"/>
        </w:rPr>
        <w:t>osiguranja</w:t>
      </w:r>
      <w:r w:rsidR="002C58B2" w:rsidRPr="006A326C">
        <w:rPr>
          <w:rFonts w:ascii="Times New Roman" w:eastAsia="Calibri" w:hAnsi="Times New Roman" w:cs="Times New Roman"/>
          <w:sz w:val="24"/>
          <w:szCs w:val="24"/>
          <w:lang w:eastAsia="hr-HR"/>
        </w:rPr>
        <w:t xml:space="preserve"> </w:t>
      </w:r>
      <w:r w:rsidR="002C58B2" w:rsidRPr="006A326C">
        <w:rPr>
          <w:rFonts w:ascii="Times New Roman" w:eastAsia="Calibri" w:hAnsi="Times New Roman" w:cs="Times New Roman"/>
          <w:sz w:val="24"/>
          <w:szCs w:val="24"/>
          <w:lang w:val="pl-PL" w:eastAsia="hr-HR"/>
        </w:rPr>
        <w:t>duga</w:t>
      </w:r>
      <w:r w:rsidR="002C58B2" w:rsidRPr="006A326C">
        <w:rPr>
          <w:rFonts w:ascii="Times New Roman" w:eastAsia="Calibri" w:hAnsi="Times New Roman" w:cs="Times New Roman"/>
          <w:sz w:val="24"/>
          <w:szCs w:val="24"/>
          <w:lang w:eastAsia="hr-HR"/>
        </w:rPr>
        <w:t xml:space="preserve"> </w:t>
      </w:r>
      <w:r w:rsidR="002C58B2" w:rsidRPr="006A326C">
        <w:rPr>
          <w:rFonts w:ascii="Times New Roman" w:eastAsia="Calibri" w:hAnsi="Times New Roman" w:cs="Times New Roman"/>
          <w:sz w:val="24"/>
          <w:szCs w:val="24"/>
          <w:lang w:val="pl-PL" w:eastAsia="hr-HR"/>
        </w:rPr>
        <w:t>mo</w:t>
      </w:r>
      <w:r w:rsidR="002C58B2" w:rsidRPr="006A326C">
        <w:rPr>
          <w:rFonts w:ascii="Times New Roman" w:eastAsia="Calibri" w:hAnsi="Times New Roman" w:cs="Times New Roman"/>
          <w:sz w:val="24"/>
          <w:szCs w:val="24"/>
          <w:lang w:eastAsia="hr-HR"/>
        </w:rPr>
        <w:t>ž</w:t>
      </w:r>
      <w:r w:rsidR="002C58B2" w:rsidRPr="006A326C">
        <w:rPr>
          <w:rFonts w:ascii="Times New Roman" w:eastAsia="Calibri" w:hAnsi="Times New Roman" w:cs="Times New Roman"/>
          <w:sz w:val="24"/>
          <w:szCs w:val="24"/>
          <w:lang w:val="pl-PL" w:eastAsia="hr-HR"/>
        </w:rPr>
        <w:t>e</w:t>
      </w:r>
      <w:r w:rsidR="002C58B2" w:rsidRPr="006A326C">
        <w:rPr>
          <w:rFonts w:ascii="Times New Roman" w:eastAsia="Calibri" w:hAnsi="Times New Roman" w:cs="Times New Roman"/>
          <w:sz w:val="24"/>
          <w:szCs w:val="24"/>
          <w:lang w:eastAsia="hr-HR"/>
        </w:rPr>
        <w:t xml:space="preserve"> </w:t>
      </w:r>
      <w:r w:rsidR="002C58B2" w:rsidRPr="006A326C">
        <w:rPr>
          <w:rFonts w:ascii="Times New Roman" w:eastAsia="Calibri" w:hAnsi="Times New Roman" w:cs="Times New Roman"/>
          <w:sz w:val="24"/>
          <w:szCs w:val="24"/>
          <w:lang w:val="pl-PL" w:eastAsia="hr-HR"/>
        </w:rPr>
        <w:t>podnijeti</w:t>
      </w:r>
      <w:r w:rsidR="002C58B2" w:rsidRPr="006A326C">
        <w:rPr>
          <w:rFonts w:ascii="Times New Roman" w:eastAsia="Calibri" w:hAnsi="Times New Roman" w:cs="Times New Roman"/>
          <w:sz w:val="24"/>
          <w:szCs w:val="24"/>
          <w:lang w:eastAsia="hr-HR"/>
        </w:rPr>
        <w:t xml:space="preserve"> </w:t>
      </w:r>
      <w:r w:rsidR="002C58B2" w:rsidRPr="006A326C">
        <w:rPr>
          <w:rFonts w:ascii="Times New Roman" w:eastAsia="Calibri" w:hAnsi="Times New Roman" w:cs="Times New Roman"/>
          <w:sz w:val="24"/>
          <w:szCs w:val="24"/>
          <w:lang w:val="pl-PL" w:eastAsia="hr-HR"/>
        </w:rPr>
        <w:t>druga</w:t>
      </w:r>
      <w:r w:rsidR="002C58B2" w:rsidRPr="006A326C">
        <w:rPr>
          <w:rFonts w:ascii="Times New Roman" w:eastAsia="Calibri" w:hAnsi="Times New Roman" w:cs="Times New Roman"/>
          <w:sz w:val="24"/>
          <w:szCs w:val="24"/>
          <w:lang w:eastAsia="hr-HR"/>
        </w:rPr>
        <w:t xml:space="preserve"> </w:t>
      </w:r>
      <w:r w:rsidR="002C58B2" w:rsidRPr="006A326C">
        <w:rPr>
          <w:rFonts w:ascii="Times New Roman" w:eastAsia="Calibri" w:hAnsi="Times New Roman" w:cs="Times New Roman"/>
          <w:sz w:val="24"/>
          <w:szCs w:val="24"/>
          <w:lang w:val="pl-PL" w:eastAsia="hr-HR"/>
        </w:rPr>
        <w:t>osoba</w:t>
      </w:r>
      <w:r w:rsidR="002C58B2" w:rsidRPr="006A326C">
        <w:rPr>
          <w:rFonts w:ascii="Times New Roman" w:eastAsia="Calibri" w:hAnsi="Times New Roman" w:cs="Times New Roman"/>
          <w:sz w:val="24"/>
          <w:szCs w:val="24"/>
          <w:lang w:eastAsia="hr-HR"/>
        </w:rPr>
        <w:t xml:space="preserve">. </w:t>
      </w:r>
    </w:p>
    <w:p w:rsidR="002C58B2" w:rsidRPr="006A326C" w:rsidRDefault="002C58B2" w:rsidP="002027FA">
      <w:pPr>
        <w:spacing w:after="0" w:line="240" w:lineRule="auto"/>
        <w:jc w:val="both"/>
        <w:rPr>
          <w:rFonts w:ascii="Times New Roman" w:eastAsia="Calibri" w:hAnsi="Times New Roman" w:cs="Times New Roman"/>
          <w:color w:val="000000"/>
          <w:sz w:val="24"/>
          <w:szCs w:val="24"/>
          <w:lang w:eastAsia="hr-HR"/>
        </w:rPr>
      </w:pPr>
    </w:p>
    <w:p w:rsidR="002C58B2" w:rsidRPr="006A326C" w:rsidRDefault="002C58B2" w:rsidP="002027FA">
      <w:pPr>
        <w:spacing w:after="0" w:line="240" w:lineRule="auto"/>
        <w:jc w:val="both"/>
        <w:rPr>
          <w:rFonts w:ascii="Times New Roman" w:eastAsia="Calibri" w:hAnsi="Times New Roman" w:cs="Times New Roman"/>
          <w:sz w:val="24"/>
          <w:szCs w:val="24"/>
        </w:rPr>
      </w:pPr>
      <w:r w:rsidRPr="006A326C">
        <w:rPr>
          <w:rFonts w:ascii="Times New Roman" w:eastAsia="Calibri" w:hAnsi="Times New Roman" w:cs="Times New Roman"/>
          <w:sz w:val="24"/>
          <w:szCs w:val="24"/>
        </w:rPr>
        <w:t xml:space="preserve">(6) Ako se trošarinski dug u propisanom roku ne plati, dug će se naplatiti iz instrumenta osiguranja iz stavka 5. ovoga članka. Ako </w:t>
      </w:r>
      <w:r w:rsidRPr="006A326C">
        <w:rPr>
          <w:rFonts w:ascii="Times New Roman" w:eastAsia="Calibri" w:hAnsi="Times New Roman" w:cs="Times New Roman"/>
          <w:sz w:val="24"/>
          <w:szCs w:val="24"/>
          <w:lang w:val="pt-BR"/>
        </w:rPr>
        <w:t>instrument</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osiguranja</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nije</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podnesen</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ili</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nije</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podnesen</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u</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visini</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pripadaju</w:t>
      </w:r>
      <w:r w:rsidRPr="006A326C">
        <w:rPr>
          <w:rFonts w:ascii="Times New Roman" w:eastAsia="Calibri" w:hAnsi="Times New Roman" w:cs="Times New Roman"/>
          <w:sz w:val="24"/>
          <w:szCs w:val="24"/>
        </w:rPr>
        <w:t>ć</w:t>
      </w:r>
      <w:r w:rsidRPr="006A326C">
        <w:rPr>
          <w:rFonts w:ascii="Times New Roman" w:eastAsia="Calibri" w:hAnsi="Times New Roman" w:cs="Times New Roman"/>
          <w:sz w:val="24"/>
          <w:szCs w:val="24"/>
          <w:lang w:val="pt-BR"/>
        </w:rPr>
        <w:t>eg</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tro</w:t>
      </w:r>
      <w:r w:rsidRPr="006A326C">
        <w:rPr>
          <w:rFonts w:ascii="Times New Roman" w:eastAsia="Calibri" w:hAnsi="Times New Roman" w:cs="Times New Roman"/>
          <w:sz w:val="24"/>
          <w:szCs w:val="24"/>
        </w:rPr>
        <w:t>š</w:t>
      </w:r>
      <w:r w:rsidRPr="006A326C">
        <w:rPr>
          <w:rFonts w:ascii="Times New Roman" w:eastAsia="Calibri" w:hAnsi="Times New Roman" w:cs="Times New Roman"/>
          <w:sz w:val="24"/>
          <w:szCs w:val="24"/>
          <w:lang w:val="pt-BR"/>
        </w:rPr>
        <w:t>arinskog</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duga</w:t>
      </w:r>
      <w:r w:rsidRPr="006A326C">
        <w:rPr>
          <w:rFonts w:ascii="Times New Roman" w:eastAsia="Calibri" w:hAnsi="Times New Roman" w:cs="Times New Roman"/>
          <w:sz w:val="24"/>
          <w:szCs w:val="24"/>
        </w:rPr>
        <w:t xml:space="preserve">, privremeno oduzeti predmeti i sredstva </w:t>
      </w:r>
      <w:r w:rsidRPr="006A326C">
        <w:rPr>
          <w:rFonts w:ascii="Times New Roman" w:eastAsia="Calibri" w:hAnsi="Times New Roman" w:cs="Times New Roman"/>
          <w:color w:val="000000"/>
          <w:sz w:val="24"/>
          <w:szCs w:val="24"/>
        </w:rPr>
        <w:t>iz stavka 1. ovoga članka</w:t>
      </w:r>
      <w:r w:rsidRPr="006A326C">
        <w:rPr>
          <w:rFonts w:ascii="Times New Roman" w:eastAsia="Calibri" w:hAnsi="Times New Roman" w:cs="Times New Roman"/>
          <w:sz w:val="24"/>
          <w:szCs w:val="24"/>
        </w:rPr>
        <w:t xml:space="preserve"> rješenjem će se trajno oduzeti radi prodaje i namirenja trošarinskog duga.</w:t>
      </w:r>
    </w:p>
    <w:p w:rsidR="002C58B2" w:rsidRPr="006A326C" w:rsidRDefault="002C58B2" w:rsidP="002027FA">
      <w:pPr>
        <w:spacing w:after="0" w:line="240" w:lineRule="auto"/>
        <w:jc w:val="both"/>
        <w:rPr>
          <w:rFonts w:ascii="Times New Roman" w:eastAsia="Calibri" w:hAnsi="Times New Roman" w:cs="Times New Roman"/>
          <w:sz w:val="24"/>
          <w:szCs w:val="24"/>
        </w:rPr>
      </w:pPr>
    </w:p>
    <w:p w:rsidR="002C58B2" w:rsidRPr="006A326C" w:rsidRDefault="002C58B2" w:rsidP="002027FA">
      <w:pPr>
        <w:spacing w:after="0" w:line="240" w:lineRule="auto"/>
        <w:jc w:val="both"/>
        <w:rPr>
          <w:rFonts w:ascii="Times New Roman" w:eastAsia="Calibri" w:hAnsi="Times New Roman" w:cs="Times New Roman"/>
          <w:sz w:val="24"/>
          <w:szCs w:val="24"/>
        </w:rPr>
      </w:pPr>
      <w:r w:rsidRPr="006A326C">
        <w:rPr>
          <w:rFonts w:ascii="Times New Roman" w:eastAsia="Calibri" w:hAnsi="Times New Roman" w:cs="Times New Roman"/>
          <w:sz w:val="24"/>
          <w:szCs w:val="24"/>
        </w:rPr>
        <w:t>(7) Ž</w:t>
      </w:r>
      <w:r w:rsidRPr="006A326C">
        <w:rPr>
          <w:rFonts w:ascii="Times New Roman" w:eastAsia="Calibri" w:hAnsi="Times New Roman" w:cs="Times New Roman"/>
          <w:sz w:val="24"/>
          <w:szCs w:val="24"/>
          <w:lang w:val="pt-BR"/>
        </w:rPr>
        <w:t>alba</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na</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rje</w:t>
      </w:r>
      <w:r w:rsidRPr="006A326C">
        <w:rPr>
          <w:rFonts w:ascii="Times New Roman" w:eastAsia="Calibri" w:hAnsi="Times New Roman" w:cs="Times New Roman"/>
          <w:sz w:val="24"/>
          <w:szCs w:val="24"/>
        </w:rPr>
        <w:t>š</w:t>
      </w:r>
      <w:r w:rsidRPr="006A326C">
        <w:rPr>
          <w:rFonts w:ascii="Times New Roman" w:eastAsia="Calibri" w:hAnsi="Times New Roman" w:cs="Times New Roman"/>
          <w:sz w:val="24"/>
          <w:szCs w:val="24"/>
          <w:lang w:val="pt-BR"/>
        </w:rPr>
        <w:t>enja</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iz</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stavaka</w:t>
      </w:r>
      <w:r w:rsidRPr="006A326C">
        <w:rPr>
          <w:rFonts w:ascii="Times New Roman" w:eastAsia="Calibri" w:hAnsi="Times New Roman" w:cs="Times New Roman"/>
          <w:sz w:val="24"/>
          <w:szCs w:val="24"/>
        </w:rPr>
        <w:t xml:space="preserve"> 4. </w:t>
      </w:r>
      <w:r w:rsidRPr="006A326C">
        <w:rPr>
          <w:rFonts w:ascii="Times New Roman" w:eastAsia="Calibri" w:hAnsi="Times New Roman" w:cs="Times New Roman"/>
          <w:sz w:val="24"/>
          <w:szCs w:val="24"/>
          <w:lang w:val="pt-BR"/>
        </w:rPr>
        <w:t>i</w:t>
      </w:r>
      <w:r w:rsidRPr="006A326C">
        <w:rPr>
          <w:rFonts w:ascii="Times New Roman" w:eastAsia="Calibri" w:hAnsi="Times New Roman" w:cs="Times New Roman"/>
          <w:sz w:val="24"/>
          <w:szCs w:val="24"/>
        </w:rPr>
        <w:t xml:space="preserve"> 6. </w:t>
      </w:r>
      <w:r w:rsidRPr="006A326C">
        <w:rPr>
          <w:rFonts w:ascii="Times New Roman" w:eastAsia="Calibri" w:hAnsi="Times New Roman" w:cs="Times New Roman"/>
          <w:sz w:val="24"/>
          <w:szCs w:val="24"/>
          <w:lang w:val="pt-BR"/>
        </w:rPr>
        <w:t>ovoga</w:t>
      </w:r>
      <w:r w:rsidRPr="006A326C">
        <w:rPr>
          <w:rFonts w:ascii="Times New Roman" w:eastAsia="Calibri" w:hAnsi="Times New Roman" w:cs="Times New Roman"/>
          <w:sz w:val="24"/>
          <w:szCs w:val="24"/>
        </w:rPr>
        <w:t xml:space="preserve"> č</w:t>
      </w:r>
      <w:r w:rsidRPr="006A326C">
        <w:rPr>
          <w:rFonts w:ascii="Times New Roman" w:eastAsia="Calibri" w:hAnsi="Times New Roman" w:cs="Times New Roman"/>
          <w:sz w:val="24"/>
          <w:szCs w:val="24"/>
          <w:lang w:val="pt-BR"/>
        </w:rPr>
        <w:t>lanka</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ne</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odga</w:t>
      </w:r>
      <w:r w:rsidRPr="006A326C">
        <w:rPr>
          <w:rFonts w:ascii="Times New Roman" w:eastAsia="Calibri" w:hAnsi="Times New Roman" w:cs="Times New Roman"/>
          <w:sz w:val="24"/>
          <w:szCs w:val="24"/>
        </w:rPr>
        <w:t>đ</w:t>
      </w:r>
      <w:r w:rsidRPr="006A326C">
        <w:rPr>
          <w:rFonts w:ascii="Times New Roman" w:eastAsia="Calibri" w:hAnsi="Times New Roman" w:cs="Times New Roman"/>
          <w:sz w:val="24"/>
          <w:szCs w:val="24"/>
          <w:lang w:val="pt-BR"/>
        </w:rPr>
        <w:t>a</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izvr</w:t>
      </w:r>
      <w:r w:rsidRPr="006A326C">
        <w:rPr>
          <w:rFonts w:ascii="Times New Roman" w:eastAsia="Calibri" w:hAnsi="Times New Roman" w:cs="Times New Roman"/>
          <w:sz w:val="24"/>
          <w:szCs w:val="24"/>
        </w:rPr>
        <w:t>š</w:t>
      </w:r>
      <w:r w:rsidRPr="006A326C">
        <w:rPr>
          <w:rFonts w:ascii="Times New Roman" w:eastAsia="Calibri" w:hAnsi="Times New Roman" w:cs="Times New Roman"/>
          <w:sz w:val="24"/>
          <w:szCs w:val="24"/>
          <w:lang w:val="pt-BR"/>
        </w:rPr>
        <w:t>enje</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rje</w:t>
      </w:r>
      <w:r w:rsidRPr="006A326C">
        <w:rPr>
          <w:rFonts w:ascii="Times New Roman" w:eastAsia="Calibri" w:hAnsi="Times New Roman" w:cs="Times New Roman"/>
          <w:sz w:val="24"/>
          <w:szCs w:val="24"/>
        </w:rPr>
        <w:t>š</w:t>
      </w:r>
      <w:r w:rsidRPr="006A326C">
        <w:rPr>
          <w:rFonts w:ascii="Times New Roman" w:eastAsia="Calibri" w:hAnsi="Times New Roman" w:cs="Times New Roman"/>
          <w:sz w:val="24"/>
          <w:szCs w:val="24"/>
          <w:lang w:val="pt-BR"/>
        </w:rPr>
        <w:t>enja</w:t>
      </w:r>
      <w:r w:rsidRPr="006A326C">
        <w:rPr>
          <w:rFonts w:ascii="Times New Roman" w:eastAsia="Calibri" w:hAnsi="Times New Roman" w:cs="Times New Roman"/>
          <w:sz w:val="24"/>
          <w:szCs w:val="24"/>
        </w:rPr>
        <w:t>.</w:t>
      </w:r>
    </w:p>
    <w:p w:rsidR="002C58B2" w:rsidRPr="006A326C" w:rsidRDefault="002C58B2" w:rsidP="002027FA">
      <w:pPr>
        <w:spacing w:after="0" w:line="240" w:lineRule="auto"/>
        <w:jc w:val="both"/>
        <w:rPr>
          <w:rFonts w:ascii="Times New Roman" w:eastAsia="Calibri" w:hAnsi="Times New Roman" w:cs="Times New Roman"/>
          <w:sz w:val="24"/>
          <w:szCs w:val="24"/>
        </w:rPr>
      </w:pPr>
    </w:p>
    <w:p w:rsidR="002C58B2" w:rsidRPr="006A326C" w:rsidRDefault="002C58B2" w:rsidP="002027FA">
      <w:pPr>
        <w:spacing w:after="0" w:line="240" w:lineRule="auto"/>
        <w:jc w:val="both"/>
        <w:rPr>
          <w:rFonts w:ascii="Times New Roman" w:eastAsia="Calibri" w:hAnsi="Times New Roman" w:cs="Times New Roman"/>
          <w:sz w:val="24"/>
          <w:szCs w:val="24"/>
        </w:rPr>
      </w:pPr>
      <w:r w:rsidRPr="006A326C">
        <w:rPr>
          <w:rFonts w:ascii="Times New Roman" w:eastAsia="Calibri" w:hAnsi="Times New Roman" w:cs="Times New Roman"/>
          <w:sz w:val="24"/>
          <w:szCs w:val="24"/>
        </w:rPr>
        <w:t xml:space="preserve">(8) </w:t>
      </w:r>
      <w:r w:rsidRPr="006A326C">
        <w:rPr>
          <w:rFonts w:ascii="Times New Roman" w:eastAsia="Calibri" w:hAnsi="Times New Roman" w:cs="Times New Roman"/>
          <w:sz w:val="24"/>
          <w:szCs w:val="24"/>
          <w:lang w:val="pt-BR"/>
        </w:rPr>
        <w:t>Sredstva</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ostvarena</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unov</w:t>
      </w:r>
      <w:r w:rsidRPr="006A326C">
        <w:rPr>
          <w:rFonts w:ascii="Times New Roman" w:eastAsia="Calibri" w:hAnsi="Times New Roman" w:cs="Times New Roman"/>
          <w:sz w:val="24"/>
          <w:szCs w:val="24"/>
        </w:rPr>
        <w:t>č</w:t>
      </w:r>
      <w:r w:rsidRPr="006A326C">
        <w:rPr>
          <w:rFonts w:ascii="Times New Roman" w:eastAsia="Calibri" w:hAnsi="Times New Roman" w:cs="Times New Roman"/>
          <w:sz w:val="24"/>
          <w:szCs w:val="24"/>
          <w:lang w:val="pt-BR"/>
        </w:rPr>
        <w:t>enjem</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instrumenta</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osiguranja</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i</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prodajom</w:t>
      </w:r>
      <w:r w:rsidRPr="006A326C">
        <w:rPr>
          <w:rFonts w:ascii="Times New Roman" w:eastAsia="Calibri" w:hAnsi="Times New Roman" w:cs="Times New Roman"/>
          <w:sz w:val="24"/>
          <w:szCs w:val="24"/>
        </w:rPr>
        <w:t xml:space="preserve"> predmeta i sredstava </w:t>
      </w:r>
      <w:r w:rsidRPr="006A326C">
        <w:rPr>
          <w:rFonts w:ascii="Times New Roman" w:eastAsia="Calibri" w:hAnsi="Times New Roman" w:cs="Times New Roman"/>
          <w:color w:val="000000"/>
          <w:sz w:val="24"/>
          <w:szCs w:val="24"/>
        </w:rPr>
        <w:t>iz stavka 1. ovoga članka</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raspore</w:t>
      </w:r>
      <w:r w:rsidRPr="006A326C">
        <w:rPr>
          <w:rFonts w:ascii="Times New Roman" w:eastAsia="Calibri" w:hAnsi="Times New Roman" w:cs="Times New Roman"/>
          <w:sz w:val="24"/>
          <w:szCs w:val="24"/>
        </w:rPr>
        <w:t>đ</w:t>
      </w:r>
      <w:r w:rsidRPr="006A326C">
        <w:rPr>
          <w:rFonts w:ascii="Times New Roman" w:eastAsia="Calibri" w:hAnsi="Times New Roman" w:cs="Times New Roman"/>
          <w:sz w:val="24"/>
          <w:szCs w:val="24"/>
          <w:lang w:val="pt-BR"/>
        </w:rPr>
        <w:t>uju</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se</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tako</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da</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se</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najprije</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napla</w:t>
      </w:r>
      <w:r w:rsidRPr="006A326C">
        <w:rPr>
          <w:rFonts w:ascii="Times New Roman" w:eastAsia="Calibri" w:hAnsi="Times New Roman" w:cs="Times New Roman"/>
          <w:sz w:val="24"/>
          <w:szCs w:val="24"/>
        </w:rPr>
        <w:t>ć</w:t>
      </w:r>
      <w:r w:rsidRPr="006A326C">
        <w:rPr>
          <w:rFonts w:ascii="Times New Roman" w:eastAsia="Calibri" w:hAnsi="Times New Roman" w:cs="Times New Roman"/>
          <w:sz w:val="24"/>
          <w:szCs w:val="24"/>
          <w:lang w:val="pt-BR"/>
        </w:rPr>
        <w:t>uju</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kamate</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zatim</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tro</w:t>
      </w:r>
      <w:r w:rsidRPr="006A326C">
        <w:rPr>
          <w:rFonts w:ascii="Times New Roman" w:eastAsia="Calibri" w:hAnsi="Times New Roman" w:cs="Times New Roman"/>
          <w:sz w:val="24"/>
          <w:szCs w:val="24"/>
        </w:rPr>
        <w:t>š</w:t>
      </w:r>
      <w:r w:rsidRPr="006A326C">
        <w:rPr>
          <w:rFonts w:ascii="Times New Roman" w:eastAsia="Calibri" w:hAnsi="Times New Roman" w:cs="Times New Roman"/>
          <w:sz w:val="24"/>
          <w:szCs w:val="24"/>
          <w:lang w:val="pt-BR"/>
        </w:rPr>
        <w:t>kovi</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odnosnog</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postupka</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tro</w:t>
      </w:r>
      <w:r w:rsidRPr="006A326C">
        <w:rPr>
          <w:rFonts w:ascii="Times New Roman" w:eastAsia="Calibri" w:hAnsi="Times New Roman" w:cs="Times New Roman"/>
          <w:sz w:val="24"/>
          <w:szCs w:val="24"/>
        </w:rPr>
        <w:t>š</w:t>
      </w:r>
      <w:r w:rsidRPr="006A326C">
        <w:rPr>
          <w:rFonts w:ascii="Times New Roman" w:eastAsia="Calibri" w:hAnsi="Times New Roman" w:cs="Times New Roman"/>
          <w:sz w:val="24"/>
          <w:szCs w:val="24"/>
          <w:lang w:val="pt-BR"/>
        </w:rPr>
        <w:t>kovi</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prikupljanja</w:t>
      </w:r>
      <w:r w:rsidRPr="006A326C">
        <w:rPr>
          <w:rFonts w:ascii="Times New Roman" w:eastAsia="Calibri" w:hAnsi="Times New Roman" w:cs="Times New Roman"/>
          <w:sz w:val="24"/>
          <w:szCs w:val="24"/>
        </w:rPr>
        <w:t>, č</w:t>
      </w:r>
      <w:r w:rsidRPr="006A326C">
        <w:rPr>
          <w:rFonts w:ascii="Times New Roman" w:eastAsia="Calibri" w:hAnsi="Times New Roman" w:cs="Times New Roman"/>
          <w:sz w:val="24"/>
          <w:szCs w:val="24"/>
          <w:lang w:val="pt-BR"/>
        </w:rPr>
        <w:t>uvanja</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i</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prodaje</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a</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nakon</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toga</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iznos</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du</w:t>
      </w:r>
      <w:r w:rsidRPr="006A326C">
        <w:rPr>
          <w:rFonts w:ascii="Times New Roman" w:eastAsia="Calibri" w:hAnsi="Times New Roman" w:cs="Times New Roman"/>
          <w:sz w:val="24"/>
          <w:szCs w:val="24"/>
        </w:rPr>
        <w:t>ž</w:t>
      </w:r>
      <w:r w:rsidRPr="006A326C">
        <w:rPr>
          <w:rFonts w:ascii="Times New Roman" w:eastAsia="Calibri" w:hAnsi="Times New Roman" w:cs="Times New Roman"/>
          <w:sz w:val="24"/>
          <w:szCs w:val="24"/>
          <w:lang w:val="pt-BR"/>
        </w:rPr>
        <w:t>ne</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tro</w:t>
      </w:r>
      <w:r w:rsidRPr="006A326C">
        <w:rPr>
          <w:rFonts w:ascii="Times New Roman" w:eastAsia="Calibri" w:hAnsi="Times New Roman" w:cs="Times New Roman"/>
          <w:sz w:val="24"/>
          <w:szCs w:val="24"/>
        </w:rPr>
        <w:t>š</w:t>
      </w:r>
      <w:r w:rsidRPr="006A326C">
        <w:rPr>
          <w:rFonts w:ascii="Times New Roman" w:eastAsia="Calibri" w:hAnsi="Times New Roman" w:cs="Times New Roman"/>
          <w:sz w:val="24"/>
          <w:szCs w:val="24"/>
          <w:lang w:val="pt-BR"/>
        </w:rPr>
        <w:t>arine</w:t>
      </w:r>
      <w:r w:rsidRPr="006A326C">
        <w:rPr>
          <w:rFonts w:ascii="Times New Roman" w:eastAsia="Calibri" w:hAnsi="Times New Roman" w:cs="Times New Roman"/>
          <w:sz w:val="24"/>
          <w:szCs w:val="24"/>
        </w:rPr>
        <w:t>, č</w:t>
      </w:r>
      <w:r w:rsidRPr="006A326C">
        <w:rPr>
          <w:rFonts w:ascii="Times New Roman" w:eastAsia="Calibri" w:hAnsi="Times New Roman" w:cs="Times New Roman"/>
          <w:sz w:val="24"/>
          <w:szCs w:val="24"/>
          <w:lang w:val="pt-BR"/>
        </w:rPr>
        <w:t>ime</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se</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dug</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s</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osnove</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tro</w:t>
      </w:r>
      <w:r w:rsidRPr="006A326C">
        <w:rPr>
          <w:rFonts w:ascii="Times New Roman" w:eastAsia="Calibri" w:hAnsi="Times New Roman" w:cs="Times New Roman"/>
          <w:sz w:val="24"/>
          <w:szCs w:val="24"/>
        </w:rPr>
        <w:t>š</w:t>
      </w:r>
      <w:r w:rsidRPr="006A326C">
        <w:rPr>
          <w:rFonts w:ascii="Times New Roman" w:eastAsia="Calibri" w:hAnsi="Times New Roman" w:cs="Times New Roman"/>
          <w:sz w:val="24"/>
          <w:szCs w:val="24"/>
          <w:lang w:val="pt-BR"/>
        </w:rPr>
        <w:t>arine</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smatra</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uga</w:t>
      </w:r>
      <w:r w:rsidRPr="006A326C">
        <w:rPr>
          <w:rFonts w:ascii="Times New Roman" w:eastAsia="Calibri" w:hAnsi="Times New Roman" w:cs="Times New Roman"/>
          <w:sz w:val="24"/>
          <w:szCs w:val="24"/>
        </w:rPr>
        <w:t>š</w:t>
      </w:r>
      <w:r w:rsidRPr="006A326C">
        <w:rPr>
          <w:rFonts w:ascii="Times New Roman" w:eastAsia="Calibri" w:hAnsi="Times New Roman" w:cs="Times New Roman"/>
          <w:sz w:val="24"/>
          <w:szCs w:val="24"/>
          <w:lang w:val="pt-BR"/>
        </w:rPr>
        <w:t>enim</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u</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dijelu</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prihoda</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ostvarenog</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prodajom</w:t>
      </w:r>
      <w:r w:rsidRPr="006A326C">
        <w:rPr>
          <w:rFonts w:ascii="Times New Roman" w:eastAsia="Calibri" w:hAnsi="Times New Roman" w:cs="Times New Roman"/>
          <w:sz w:val="24"/>
          <w:szCs w:val="24"/>
        </w:rPr>
        <w:t xml:space="preserve">. </w:t>
      </w:r>
    </w:p>
    <w:p w:rsidR="002C58B2" w:rsidRPr="006A326C" w:rsidRDefault="002C58B2" w:rsidP="002027FA">
      <w:pPr>
        <w:spacing w:after="0" w:line="240" w:lineRule="auto"/>
        <w:jc w:val="both"/>
        <w:rPr>
          <w:rFonts w:ascii="Times New Roman" w:eastAsia="Calibri" w:hAnsi="Times New Roman" w:cs="Times New Roman"/>
          <w:sz w:val="24"/>
          <w:szCs w:val="24"/>
        </w:rPr>
      </w:pPr>
    </w:p>
    <w:p w:rsidR="002C58B2" w:rsidRPr="006A326C" w:rsidRDefault="002C58B2" w:rsidP="002027FA">
      <w:pPr>
        <w:spacing w:after="0" w:line="240" w:lineRule="auto"/>
        <w:jc w:val="both"/>
        <w:rPr>
          <w:rFonts w:ascii="Times New Roman" w:eastAsia="Calibri" w:hAnsi="Times New Roman" w:cs="Times New Roman"/>
          <w:color w:val="FF0000"/>
          <w:sz w:val="24"/>
          <w:szCs w:val="24"/>
        </w:rPr>
      </w:pPr>
      <w:r w:rsidRPr="006A326C">
        <w:rPr>
          <w:rFonts w:ascii="Times New Roman" w:eastAsia="Calibri" w:hAnsi="Times New Roman" w:cs="Times New Roman"/>
          <w:sz w:val="24"/>
          <w:szCs w:val="24"/>
        </w:rPr>
        <w:lastRenderedPageBreak/>
        <w:t xml:space="preserve">(9) </w:t>
      </w:r>
      <w:r w:rsidRPr="006A326C">
        <w:rPr>
          <w:rFonts w:ascii="Times New Roman" w:eastAsia="Calibri" w:hAnsi="Times New Roman" w:cs="Times New Roman"/>
          <w:sz w:val="24"/>
          <w:szCs w:val="24"/>
          <w:lang w:val="pt-BR"/>
        </w:rPr>
        <w:t>Ako</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sredstva</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ostvarena</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unov</w:t>
      </w:r>
      <w:r w:rsidRPr="006A326C">
        <w:rPr>
          <w:rFonts w:ascii="Times New Roman" w:eastAsia="Calibri" w:hAnsi="Times New Roman" w:cs="Times New Roman"/>
          <w:sz w:val="24"/>
          <w:szCs w:val="24"/>
        </w:rPr>
        <w:t>č</w:t>
      </w:r>
      <w:r w:rsidRPr="006A326C">
        <w:rPr>
          <w:rFonts w:ascii="Times New Roman" w:eastAsia="Calibri" w:hAnsi="Times New Roman" w:cs="Times New Roman"/>
          <w:sz w:val="24"/>
          <w:szCs w:val="24"/>
          <w:lang w:val="pt-BR"/>
        </w:rPr>
        <w:t>enjem</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instrumenta</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osiguranja</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ili</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prodajom</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nisu</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dostatna</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za</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podmirenje</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kamata</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tro</w:t>
      </w:r>
      <w:r w:rsidRPr="006A326C">
        <w:rPr>
          <w:rFonts w:ascii="Times New Roman" w:eastAsia="Calibri" w:hAnsi="Times New Roman" w:cs="Times New Roman"/>
          <w:sz w:val="24"/>
          <w:szCs w:val="24"/>
        </w:rPr>
        <w:t>š</w:t>
      </w:r>
      <w:r w:rsidRPr="006A326C">
        <w:rPr>
          <w:rFonts w:ascii="Times New Roman" w:eastAsia="Calibri" w:hAnsi="Times New Roman" w:cs="Times New Roman"/>
          <w:sz w:val="24"/>
          <w:szCs w:val="24"/>
          <w:lang w:val="pt-BR"/>
        </w:rPr>
        <w:t>kova</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odnosnog</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postupka</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i</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iznosa</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du</w:t>
      </w:r>
      <w:r w:rsidRPr="006A326C">
        <w:rPr>
          <w:rFonts w:ascii="Times New Roman" w:eastAsia="Calibri" w:hAnsi="Times New Roman" w:cs="Times New Roman"/>
          <w:sz w:val="24"/>
          <w:szCs w:val="24"/>
        </w:rPr>
        <w:t>ž</w:t>
      </w:r>
      <w:r w:rsidRPr="006A326C">
        <w:rPr>
          <w:rFonts w:ascii="Times New Roman" w:eastAsia="Calibri" w:hAnsi="Times New Roman" w:cs="Times New Roman"/>
          <w:sz w:val="24"/>
          <w:szCs w:val="24"/>
          <w:lang w:val="pt-BR"/>
        </w:rPr>
        <w:t>ne</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tro</w:t>
      </w:r>
      <w:r w:rsidRPr="006A326C">
        <w:rPr>
          <w:rFonts w:ascii="Times New Roman" w:eastAsia="Calibri" w:hAnsi="Times New Roman" w:cs="Times New Roman"/>
          <w:sz w:val="24"/>
          <w:szCs w:val="24"/>
        </w:rPr>
        <w:t>š</w:t>
      </w:r>
      <w:r w:rsidRPr="006A326C">
        <w:rPr>
          <w:rFonts w:ascii="Times New Roman" w:eastAsia="Calibri" w:hAnsi="Times New Roman" w:cs="Times New Roman"/>
          <w:sz w:val="24"/>
          <w:szCs w:val="24"/>
          <w:lang w:val="pt-BR"/>
        </w:rPr>
        <w:t>arine</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za</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nenapla</w:t>
      </w:r>
      <w:r w:rsidRPr="006A326C">
        <w:rPr>
          <w:rFonts w:ascii="Times New Roman" w:eastAsia="Calibri" w:hAnsi="Times New Roman" w:cs="Times New Roman"/>
          <w:sz w:val="24"/>
          <w:szCs w:val="24"/>
        </w:rPr>
        <w:t>ć</w:t>
      </w:r>
      <w:r w:rsidRPr="006A326C">
        <w:rPr>
          <w:rFonts w:ascii="Times New Roman" w:eastAsia="Calibri" w:hAnsi="Times New Roman" w:cs="Times New Roman"/>
          <w:sz w:val="24"/>
          <w:szCs w:val="24"/>
          <w:lang w:val="pt-BR"/>
        </w:rPr>
        <w:t>eni</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dio</w:t>
      </w:r>
      <w:r w:rsidRPr="006A326C">
        <w:rPr>
          <w:rFonts w:ascii="Times New Roman" w:eastAsia="Calibri" w:hAnsi="Times New Roman" w:cs="Times New Roman"/>
          <w:sz w:val="24"/>
          <w:szCs w:val="24"/>
        </w:rPr>
        <w:t xml:space="preserve"> ć</w:t>
      </w:r>
      <w:r w:rsidRPr="006A326C">
        <w:rPr>
          <w:rFonts w:ascii="Times New Roman" w:eastAsia="Calibri" w:hAnsi="Times New Roman" w:cs="Times New Roman"/>
          <w:sz w:val="24"/>
          <w:szCs w:val="24"/>
          <w:lang w:val="pt-BR"/>
        </w:rPr>
        <w:t>e</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se</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provesti</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postupak</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prisilne</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naplate</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prema</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propisima</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za</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prisilnu</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naplatu</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javnih</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davanja</w:t>
      </w:r>
      <w:r w:rsidRPr="006A326C">
        <w:rPr>
          <w:rFonts w:ascii="Times New Roman" w:eastAsia="Calibri" w:hAnsi="Times New Roman" w:cs="Times New Roman"/>
          <w:color w:val="FF0000"/>
          <w:sz w:val="24"/>
          <w:szCs w:val="24"/>
        </w:rPr>
        <w:t xml:space="preserve">.  </w:t>
      </w:r>
    </w:p>
    <w:p w:rsidR="002C58B2" w:rsidRPr="006A326C" w:rsidRDefault="002C58B2" w:rsidP="002027FA">
      <w:pPr>
        <w:spacing w:after="0" w:line="240" w:lineRule="auto"/>
        <w:jc w:val="both"/>
        <w:rPr>
          <w:rFonts w:ascii="Times New Roman" w:eastAsia="Calibri" w:hAnsi="Times New Roman" w:cs="Times New Roman"/>
          <w:color w:val="FF0000"/>
          <w:sz w:val="24"/>
          <w:szCs w:val="24"/>
        </w:rPr>
      </w:pPr>
    </w:p>
    <w:p w:rsidR="002C58B2" w:rsidRPr="006A326C" w:rsidRDefault="002C58B2" w:rsidP="002027FA">
      <w:pPr>
        <w:spacing w:after="0" w:line="240" w:lineRule="auto"/>
        <w:jc w:val="both"/>
        <w:rPr>
          <w:rFonts w:ascii="Times New Roman" w:eastAsia="Calibri" w:hAnsi="Times New Roman" w:cs="Times New Roman"/>
          <w:sz w:val="24"/>
          <w:szCs w:val="24"/>
        </w:rPr>
      </w:pPr>
      <w:r w:rsidRPr="006A326C">
        <w:rPr>
          <w:rFonts w:ascii="Times New Roman" w:eastAsia="Calibri" w:hAnsi="Times New Roman" w:cs="Times New Roman"/>
          <w:sz w:val="24"/>
          <w:szCs w:val="24"/>
        </w:rPr>
        <w:t xml:space="preserve">(10) </w:t>
      </w:r>
      <w:r w:rsidRPr="006A326C">
        <w:rPr>
          <w:rFonts w:ascii="Times New Roman" w:eastAsia="Calibri" w:hAnsi="Times New Roman" w:cs="Times New Roman"/>
          <w:sz w:val="24"/>
          <w:szCs w:val="24"/>
          <w:lang w:val="pt-BR"/>
        </w:rPr>
        <w:t>Ako</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su</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sredstva</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ostvarena</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prodajom</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ve</w:t>
      </w:r>
      <w:r w:rsidRPr="006A326C">
        <w:rPr>
          <w:rFonts w:ascii="Times New Roman" w:eastAsia="Calibri" w:hAnsi="Times New Roman" w:cs="Times New Roman"/>
          <w:sz w:val="24"/>
          <w:szCs w:val="24"/>
        </w:rPr>
        <w:t>ć</w:t>
      </w:r>
      <w:r w:rsidRPr="006A326C">
        <w:rPr>
          <w:rFonts w:ascii="Times New Roman" w:eastAsia="Calibri" w:hAnsi="Times New Roman" w:cs="Times New Roman"/>
          <w:sz w:val="24"/>
          <w:szCs w:val="24"/>
          <w:lang w:val="pt-BR"/>
        </w:rPr>
        <w:t>a</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od</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potrebnih</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sredstava</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za</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podmirenje</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kamata</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tro</w:t>
      </w:r>
      <w:r w:rsidRPr="006A326C">
        <w:rPr>
          <w:rFonts w:ascii="Times New Roman" w:eastAsia="Calibri" w:hAnsi="Times New Roman" w:cs="Times New Roman"/>
          <w:sz w:val="24"/>
          <w:szCs w:val="24"/>
        </w:rPr>
        <w:t>š</w:t>
      </w:r>
      <w:r w:rsidRPr="006A326C">
        <w:rPr>
          <w:rFonts w:ascii="Times New Roman" w:eastAsia="Calibri" w:hAnsi="Times New Roman" w:cs="Times New Roman"/>
          <w:sz w:val="24"/>
          <w:szCs w:val="24"/>
          <w:lang w:val="pt-BR"/>
        </w:rPr>
        <w:t>kova</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odnosnog</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postupka</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i</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iznosa</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du</w:t>
      </w:r>
      <w:r w:rsidRPr="006A326C">
        <w:rPr>
          <w:rFonts w:ascii="Times New Roman" w:eastAsia="Calibri" w:hAnsi="Times New Roman" w:cs="Times New Roman"/>
          <w:sz w:val="24"/>
          <w:szCs w:val="24"/>
        </w:rPr>
        <w:t>ž</w:t>
      </w:r>
      <w:r w:rsidRPr="006A326C">
        <w:rPr>
          <w:rFonts w:ascii="Times New Roman" w:eastAsia="Calibri" w:hAnsi="Times New Roman" w:cs="Times New Roman"/>
          <w:sz w:val="24"/>
          <w:szCs w:val="24"/>
          <w:lang w:val="pt-BR"/>
        </w:rPr>
        <w:t>ne</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tro</w:t>
      </w:r>
      <w:r w:rsidRPr="006A326C">
        <w:rPr>
          <w:rFonts w:ascii="Times New Roman" w:eastAsia="Calibri" w:hAnsi="Times New Roman" w:cs="Times New Roman"/>
          <w:sz w:val="24"/>
          <w:szCs w:val="24"/>
        </w:rPr>
        <w:t>š</w:t>
      </w:r>
      <w:r w:rsidRPr="006A326C">
        <w:rPr>
          <w:rFonts w:ascii="Times New Roman" w:eastAsia="Calibri" w:hAnsi="Times New Roman" w:cs="Times New Roman"/>
          <w:sz w:val="24"/>
          <w:szCs w:val="24"/>
          <w:lang w:val="pt-BR"/>
        </w:rPr>
        <w:t>arine</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nakon</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naplate</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ostatak</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sredstava</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se</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vra</w:t>
      </w:r>
      <w:r w:rsidRPr="006A326C">
        <w:rPr>
          <w:rFonts w:ascii="Times New Roman" w:eastAsia="Calibri" w:hAnsi="Times New Roman" w:cs="Times New Roman"/>
          <w:sz w:val="24"/>
          <w:szCs w:val="24"/>
        </w:rPr>
        <w:t>ć</w:t>
      </w:r>
      <w:r w:rsidRPr="006A326C">
        <w:rPr>
          <w:rFonts w:ascii="Times New Roman" w:eastAsia="Calibri" w:hAnsi="Times New Roman" w:cs="Times New Roman"/>
          <w:sz w:val="24"/>
          <w:szCs w:val="24"/>
          <w:lang w:val="pt-BR"/>
        </w:rPr>
        <w:t>a</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osobi</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od</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koje</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su</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prodani</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predmeti</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i</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sredstva</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bili</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oduzeti</w:t>
      </w:r>
      <w:r w:rsidRPr="006A326C">
        <w:rPr>
          <w:rFonts w:ascii="Times New Roman" w:eastAsia="Calibri" w:hAnsi="Times New Roman" w:cs="Times New Roman"/>
          <w:sz w:val="24"/>
          <w:szCs w:val="24"/>
        </w:rPr>
        <w:t xml:space="preserve">. </w:t>
      </w:r>
    </w:p>
    <w:p w:rsidR="002C58B2" w:rsidRPr="006A326C" w:rsidRDefault="002C58B2" w:rsidP="002027FA">
      <w:pPr>
        <w:spacing w:after="0" w:line="240" w:lineRule="auto"/>
        <w:jc w:val="both"/>
        <w:rPr>
          <w:rFonts w:ascii="Times New Roman" w:eastAsia="Calibri" w:hAnsi="Times New Roman" w:cs="Times New Roman"/>
          <w:color w:val="FF0000"/>
          <w:sz w:val="24"/>
          <w:szCs w:val="24"/>
        </w:rPr>
      </w:pPr>
    </w:p>
    <w:p w:rsidR="002C58B2" w:rsidRPr="006A326C" w:rsidRDefault="002C58B2" w:rsidP="002027FA">
      <w:pPr>
        <w:spacing w:after="0" w:line="240" w:lineRule="auto"/>
        <w:jc w:val="both"/>
        <w:rPr>
          <w:rFonts w:ascii="Times New Roman" w:eastAsia="Calibri" w:hAnsi="Times New Roman" w:cs="Times New Roman"/>
          <w:sz w:val="24"/>
          <w:szCs w:val="24"/>
        </w:rPr>
      </w:pPr>
      <w:r w:rsidRPr="006A326C">
        <w:rPr>
          <w:rFonts w:ascii="Times New Roman" w:eastAsia="Calibri" w:hAnsi="Times New Roman" w:cs="Times New Roman"/>
          <w:sz w:val="24"/>
          <w:szCs w:val="24"/>
        </w:rPr>
        <w:t xml:space="preserve">(11) </w:t>
      </w:r>
      <w:r w:rsidRPr="006A326C">
        <w:rPr>
          <w:rFonts w:ascii="Times New Roman" w:eastAsia="Calibri" w:hAnsi="Times New Roman" w:cs="Times New Roman"/>
          <w:sz w:val="24"/>
          <w:szCs w:val="24"/>
          <w:lang w:val="pt-BR"/>
        </w:rPr>
        <w:t>Predmeti</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i</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sredstava</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iz</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stavka</w:t>
      </w:r>
      <w:r w:rsidRPr="006A326C">
        <w:rPr>
          <w:rFonts w:ascii="Times New Roman" w:eastAsia="Calibri" w:hAnsi="Times New Roman" w:cs="Times New Roman"/>
          <w:sz w:val="24"/>
          <w:szCs w:val="24"/>
        </w:rPr>
        <w:t xml:space="preserve"> 1. </w:t>
      </w:r>
      <w:r w:rsidRPr="006A326C">
        <w:rPr>
          <w:rFonts w:ascii="Times New Roman" w:eastAsia="Calibri" w:hAnsi="Times New Roman" w:cs="Times New Roman"/>
          <w:sz w:val="24"/>
          <w:szCs w:val="24"/>
          <w:lang w:val="pt-BR"/>
        </w:rPr>
        <w:t>ovoga</w:t>
      </w:r>
      <w:r w:rsidRPr="006A326C">
        <w:rPr>
          <w:rFonts w:ascii="Times New Roman" w:eastAsia="Calibri" w:hAnsi="Times New Roman" w:cs="Times New Roman"/>
          <w:sz w:val="24"/>
          <w:szCs w:val="24"/>
        </w:rPr>
        <w:t xml:space="preserve"> č</w:t>
      </w:r>
      <w:r w:rsidRPr="006A326C">
        <w:rPr>
          <w:rFonts w:ascii="Times New Roman" w:eastAsia="Calibri" w:hAnsi="Times New Roman" w:cs="Times New Roman"/>
          <w:sz w:val="24"/>
          <w:szCs w:val="24"/>
          <w:lang w:val="pt-BR"/>
        </w:rPr>
        <w:t>lanka</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oduzet</w:t>
      </w:r>
      <w:r w:rsidRPr="006A326C">
        <w:rPr>
          <w:rFonts w:ascii="Times New Roman" w:eastAsia="Calibri" w:hAnsi="Times New Roman" w:cs="Times New Roman"/>
          <w:sz w:val="24"/>
          <w:szCs w:val="24"/>
        </w:rPr>
        <w:t xml:space="preserve"> ć</w:t>
      </w:r>
      <w:r w:rsidRPr="006A326C">
        <w:rPr>
          <w:rFonts w:ascii="Times New Roman" w:eastAsia="Calibri" w:hAnsi="Times New Roman" w:cs="Times New Roman"/>
          <w:sz w:val="24"/>
          <w:szCs w:val="24"/>
          <w:lang w:val="pt-BR"/>
        </w:rPr>
        <w:t>e</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se</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i</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u</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slu</w:t>
      </w:r>
      <w:r w:rsidRPr="006A326C">
        <w:rPr>
          <w:rFonts w:ascii="Times New Roman" w:eastAsia="Calibri" w:hAnsi="Times New Roman" w:cs="Times New Roman"/>
          <w:sz w:val="24"/>
          <w:szCs w:val="24"/>
        </w:rPr>
        <w:t>č</w:t>
      </w:r>
      <w:r w:rsidRPr="006A326C">
        <w:rPr>
          <w:rFonts w:ascii="Times New Roman" w:eastAsia="Calibri" w:hAnsi="Times New Roman" w:cs="Times New Roman"/>
          <w:sz w:val="24"/>
          <w:szCs w:val="24"/>
          <w:lang w:val="pt-BR"/>
        </w:rPr>
        <w:t>aju</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kada</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nisu</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vlasni</w:t>
      </w:r>
      <w:r w:rsidRPr="006A326C">
        <w:rPr>
          <w:rFonts w:ascii="Times New Roman" w:eastAsia="Calibri" w:hAnsi="Times New Roman" w:cs="Times New Roman"/>
          <w:sz w:val="24"/>
          <w:szCs w:val="24"/>
        </w:rPr>
        <w:t>š</w:t>
      </w:r>
      <w:r w:rsidRPr="006A326C">
        <w:rPr>
          <w:rFonts w:ascii="Times New Roman" w:eastAsia="Calibri" w:hAnsi="Times New Roman" w:cs="Times New Roman"/>
          <w:sz w:val="24"/>
          <w:szCs w:val="24"/>
          <w:lang w:val="pt-BR"/>
        </w:rPr>
        <w:t>tvo</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osobe</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koja</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je</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nezakonito</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postupala</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s</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tro</w:t>
      </w:r>
      <w:r w:rsidRPr="006A326C">
        <w:rPr>
          <w:rFonts w:ascii="Times New Roman" w:eastAsia="Calibri" w:hAnsi="Times New Roman" w:cs="Times New Roman"/>
          <w:sz w:val="24"/>
          <w:szCs w:val="24"/>
        </w:rPr>
        <w:t>š</w:t>
      </w:r>
      <w:r w:rsidRPr="006A326C">
        <w:rPr>
          <w:rFonts w:ascii="Times New Roman" w:eastAsia="Calibri" w:hAnsi="Times New Roman" w:cs="Times New Roman"/>
          <w:sz w:val="24"/>
          <w:szCs w:val="24"/>
          <w:lang w:val="pt-BR"/>
        </w:rPr>
        <w:t>arinskim</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proizvodima</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Oduzimanje</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predmeta</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i</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sredstava</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iz</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stavka</w:t>
      </w:r>
      <w:r w:rsidRPr="006A326C">
        <w:rPr>
          <w:rFonts w:ascii="Times New Roman" w:eastAsia="Calibri" w:hAnsi="Times New Roman" w:cs="Times New Roman"/>
          <w:sz w:val="24"/>
          <w:szCs w:val="24"/>
        </w:rPr>
        <w:t xml:space="preserve"> 1. </w:t>
      </w:r>
      <w:r w:rsidRPr="006A326C">
        <w:rPr>
          <w:rFonts w:ascii="Times New Roman" w:eastAsia="Calibri" w:hAnsi="Times New Roman" w:cs="Times New Roman"/>
          <w:sz w:val="24"/>
          <w:szCs w:val="24"/>
          <w:lang w:val="pt-BR"/>
        </w:rPr>
        <w:t>ovoga</w:t>
      </w:r>
      <w:r w:rsidRPr="006A326C">
        <w:rPr>
          <w:rFonts w:ascii="Times New Roman" w:eastAsia="Calibri" w:hAnsi="Times New Roman" w:cs="Times New Roman"/>
          <w:sz w:val="24"/>
          <w:szCs w:val="24"/>
        </w:rPr>
        <w:t xml:space="preserve"> č</w:t>
      </w:r>
      <w:r w:rsidRPr="006A326C">
        <w:rPr>
          <w:rFonts w:ascii="Times New Roman" w:eastAsia="Calibri" w:hAnsi="Times New Roman" w:cs="Times New Roman"/>
          <w:sz w:val="24"/>
          <w:szCs w:val="24"/>
          <w:lang w:val="pt-BR"/>
        </w:rPr>
        <w:t>lanka</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ne</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utje</w:t>
      </w:r>
      <w:r w:rsidRPr="006A326C">
        <w:rPr>
          <w:rFonts w:ascii="Times New Roman" w:eastAsia="Calibri" w:hAnsi="Times New Roman" w:cs="Times New Roman"/>
          <w:sz w:val="24"/>
          <w:szCs w:val="24"/>
        </w:rPr>
        <w:t>č</w:t>
      </w:r>
      <w:r w:rsidRPr="006A326C">
        <w:rPr>
          <w:rFonts w:ascii="Times New Roman" w:eastAsia="Calibri" w:hAnsi="Times New Roman" w:cs="Times New Roman"/>
          <w:sz w:val="24"/>
          <w:szCs w:val="24"/>
          <w:lang w:val="pt-BR"/>
        </w:rPr>
        <w:t>e</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na</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prava</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tre</w:t>
      </w:r>
      <w:r w:rsidRPr="006A326C">
        <w:rPr>
          <w:rFonts w:ascii="Times New Roman" w:eastAsia="Calibri" w:hAnsi="Times New Roman" w:cs="Times New Roman"/>
          <w:sz w:val="24"/>
          <w:szCs w:val="24"/>
        </w:rPr>
        <w:t>ć</w:t>
      </w:r>
      <w:r w:rsidRPr="006A326C">
        <w:rPr>
          <w:rFonts w:ascii="Times New Roman" w:eastAsia="Calibri" w:hAnsi="Times New Roman" w:cs="Times New Roman"/>
          <w:sz w:val="24"/>
          <w:szCs w:val="24"/>
          <w:lang w:val="pt-BR"/>
        </w:rPr>
        <w:t>ih</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osoba</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za</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naknadu</w:t>
      </w:r>
      <w:r w:rsidRPr="006A326C">
        <w:rPr>
          <w:rFonts w:ascii="Times New Roman" w:eastAsia="Calibri" w:hAnsi="Times New Roman" w:cs="Times New Roman"/>
          <w:sz w:val="24"/>
          <w:szCs w:val="24"/>
        </w:rPr>
        <w:t xml:space="preserve"> š</w:t>
      </w:r>
      <w:r w:rsidRPr="006A326C">
        <w:rPr>
          <w:rFonts w:ascii="Times New Roman" w:eastAsia="Calibri" w:hAnsi="Times New Roman" w:cs="Times New Roman"/>
          <w:sz w:val="24"/>
          <w:szCs w:val="24"/>
          <w:lang w:val="pt-BR"/>
        </w:rPr>
        <w:t>tete</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od</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osobe</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od</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kojih</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su</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ti</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predmeti</w:t>
      </w:r>
      <w:r w:rsidRPr="006A326C">
        <w:rPr>
          <w:rFonts w:ascii="Times New Roman" w:eastAsia="Calibri" w:hAnsi="Times New Roman" w:cs="Times New Roman"/>
          <w:sz w:val="24"/>
          <w:szCs w:val="24"/>
        </w:rPr>
        <w:t xml:space="preserve"> </w:t>
      </w:r>
      <w:r w:rsidRPr="006A326C">
        <w:rPr>
          <w:rFonts w:ascii="Times New Roman" w:eastAsia="Calibri" w:hAnsi="Times New Roman" w:cs="Times New Roman"/>
          <w:sz w:val="24"/>
          <w:szCs w:val="24"/>
          <w:lang w:val="pt-BR"/>
        </w:rPr>
        <w:t>oduzeti</w:t>
      </w:r>
      <w:r w:rsidRPr="006A326C">
        <w:rPr>
          <w:rFonts w:ascii="Times New Roman" w:eastAsia="Calibri" w:hAnsi="Times New Roman" w:cs="Times New Roman"/>
          <w:sz w:val="24"/>
          <w:szCs w:val="24"/>
        </w:rPr>
        <w:t>.</w:t>
      </w:r>
    </w:p>
    <w:p w:rsidR="002C58B2" w:rsidRPr="006A326C" w:rsidRDefault="002C58B2" w:rsidP="002027FA">
      <w:pPr>
        <w:spacing w:after="0" w:line="240" w:lineRule="auto"/>
        <w:jc w:val="both"/>
        <w:rPr>
          <w:rFonts w:ascii="Times New Roman" w:eastAsia="Calibri" w:hAnsi="Times New Roman" w:cs="Times New Roman"/>
          <w:sz w:val="24"/>
          <w:szCs w:val="24"/>
        </w:rPr>
      </w:pPr>
    </w:p>
    <w:p w:rsidR="002C58B2" w:rsidRPr="006A326C" w:rsidRDefault="002C58B2" w:rsidP="002027FA">
      <w:pPr>
        <w:spacing w:after="0" w:line="240" w:lineRule="auto"/>
        <w:jc w:val="both"/>
        <w:rPr>
          <w:rFonts w:ascii="Times New Roman" w:eastAsia="Calibri" w:hAnsi="Times New Roman" w:cs="Times New Roman"/>
          <w:sz w:val="24"/>
          <w:szCs w:val="24"/>
        </w:rPr>
      </w:pPr>
      <w:r w:rsidRPr="006A326C">
        <w:rPr>
          <w:rFonts w:ascii="Times New Roman" w:eastAsia="Calibri" w:hAnsi="Times New Roman" w:cs="Times New Roman"/>
          <w:sz w:val="24"/>
          <w:szCs w:val="24"/>
        </w:rPr>
        <w:t>(12) Odredbe ovoga članka odgovarajuće se primjenjuju na postupanje s duhanskom sirovinom.</w:t>
      </w:r>
    </w:p>
    <w:p w:rsidR="002C58B2" w:rsidRPr="006A326C" w:rsidRDefault="002C58B2" w:rsidP="002027FA">
      <w:pPr>
        <w:spacing w:after="0" w:line="240" w:lineRule="auto"/>
        <w:jc w:val="both"/>
        <w:rPr>
          <w:rFonts w:ascii="Times New Roman" w:eastAsia="Calibri" w:hAnsi="Times New Roman" w:cs="Times New Roman"/>
          <w:sz w:val="24"/>
          <w:szCs w:val="24"/>
        </w:rPr>
      </w:pPr>
    </w:p>
    <w:p w:rsidR="002C58B2" w:rsidRPr="006A326C" w:rsidRDefault="002C58B2" w:rsidP="002027FA">
      <w:pPr>
        <w:spacing w:after="0" w:line="240" w:lineRule="auto"/>
        <w:jc w:val="both"/>
        <w:rPr>
          <w:rFonts w:ascii="Times New Roman" w:eastAsia="Calibri" w:hAnsi="Times New Roman" w:cs="Times New Roman"/>
          <w:sz w:val="24"/>
          <w:szCs w:val="24"/>
        </w:rPr>
      </w:pPr>
      <w:r w:rsidRPr="006A326C">
        <w:rPr>
          <w:rFonts w:ascii="Times New Roman" w:eastAsia="Calibri" w:hAnsi="Times New Roman" w:cs="Times New Roman"/>
          <w:sz w:val="24"/>
          <w:szCs w:val="24"/>
        </w:rPr>
        <w:t xml:space="preserve">(13) Ministar financija pravilnikom propisuje </w:t>
      </w:r>
      <w:r w:rsidR="00694809" w:rsidRPr="006A326C">
        <w:rPr>
          <w:rFonts w:ascii="Times New Roman" w:eastAsia="Calibri" w:hAnsi="Times New Roman" w:cs="Times New Roman"/>
          <w:sz w:val="24"/>
          <w:szCs w:val="24"/>
        </w:rPr>
        <w:t xml:space="preserve">posebnosti </w:t>
      </w:r>
      <w:r w:rsidR="0062748B" w:rsidRPr="006A326C">
        <w:rPr>
          <w:rFonts w:ascii="Times New Roman" w:eastAsia="Calibri" w:hAnsi="Times New Roman" w:cs="Times New Roman"/>
          <w:color w:val="000000"/>
          <w:sz w:val="24"/>
          <w:szCs w:val="24"/>
          <w:lang w:eastAsia="hr-HR"/>
        </w:rPr>
        <w:t>provedbe ovoga članka.</w:t>
      </w:r>
      <w:r w:rsidRPr="006A326C">
        <w:rPr>
          <w:rFonts w:ascii="Times New Roman" w:eastAsia="Calibri" w:hAnsi="Times New Roman" w:cs="Times New Roman"/>
          <w:sz w:val="24"/>
          <w:szCs w:val="24"/>
        </w:rPr>
        <w:t>“.</w:t>
      </w:r>
    </w:p>
    <w:p w:rsidR="002C58B2" w:rsidRPr="006A326C" w:rsidRDefault="002C58B2" w:rsidP="002027FA">
      <w:pPr>
        <w:spacing w:after="0" w:line="240" w:lineRule="auto"/>
        <w:jc w:val="both"/>
        <w:rPr>
          <w:rFonts w:ascii="Times New Roman" w:eastAsia="Calibri" w:hAnsi="Times New Roman" w:cs="Times New Roman"/>
          <w:sz w:val="24"/>
          <w:szCs w:val="24"/>
          <w:lang w:eastAsia="hr-HR"/>
        </w:rPr>
      </w:pPr>
    </w:p>
    <w:p w:rsidR="002C58B2" w:rsidRPr="006A326C" w:rsidRDefault="0010585A" w:rsidP="009C3C77">
      <w:pPr>
        <w:pStyle w:val="Heading1"/>
        <w:rPr>
          <w:rFonts w:eastAsia="Calibri"/>
          <w:lang w:eastAsia="hr-HR"/>
        </w:rPr>
      </w:pPr>
      <w:r w:rsidRPr="006A326C">
        <w:rPr>
          <w:rFonts w:eastAsia="Calibri"/>
          <w:lang w:eastAsia="hr-HR"/>
        </w:rPr>
        <w:t>Članak 20</w:t>
      </w:r>
      <w:r w:rsidR="002C58B2" w:rsidRPr="006A326C">
        <w:rPr>
          <w:rFonts w:eastAsia="Calibri"/>
          <w:lang w:eastAsia="hr-HR"/>
        </w:rPr>
        <w:t>.</w:t>
      </w:r>
    </w:p>
    <w:p w:rsidR="002C58B2" w:rsidRPr="006A326C" w:rsidRDefault="002C58B2" w:rsidP="002027FA">
      <w:pPr>
        <w:spacing w:after="0" w:line="240" w:lineRule="auto"/>
        <w:jc w:val="both"/>
        <w:rPr>
          <w:rFonts w:ascii="Times New Roman" w:eastAsia="Calibri" w:hAnsi="Times New Roman" w:cs="Times New Roman"/>
          <w:sz w:val="24"/>
          <w:szCs w:val="24"/>
          <w:lang w:eastAsia="hr-HR"/>
        </w:rPr>
      </w:pPr>
    </w:p>
    <w:p w:rsidR="002C58B2" w:rsidRPr="006A326C" w:rsidRDefault="002C58B2" w:rsidP="002027FA">
      <w:pPr>
        <w:spacing w:after="0" w:line="240" w:lineRule="auto"/>
        <w:jc w:val="both"/>
        <w:rPr>
          <w:rFonts w:ascii="Times New Roman" w:eastAsia="Calibri" w:hAnsi="Times New Roman" w:cs="Times New Roman"/>
          <w:sz w:val="24"/>
          <w:szCs w:val="24"/>
          <w:lang w:eastAsia="hr-HR"/>
        </w:rPr>
      </w:pPr>
      <w:r w:rsidRPr="006A326C">
        <w:rPr>
          <w:rFonts w:ascii="Times New Roman" w:eastAsia="Calibri" w:hAnsi="Times New Roman" w:cs="Times New Roman"/>
          <w:sz w:val="24"/>
          <w:szCs w:val="24"/>
          <w:lang w:eastAsia="hr-HR"/>
        </w:rPr>
        <w:t>U članku 51. stavak 1. mijenja se i glasi:</w:t>
      </w:r>
    </w:p>
    <w:p w:rsidR="002C58B2" w:rsidRPr="006A326C" w:rsidRDefault="002C58B2" w:rsidP="002027FA">
      <w:pPr>
        <w:spacing w:after="0" w:line="240" w:lineRule="auto"/>
        <w:jc w:val="both"/>
        <w:rPr>
          <w:rFonts w:ascii="Times New Roman" w:eastAsia="Calibri" w:hAnsi="Times New Roman" w:cs="Times New Roman"/>
          <w:sz w:val="24"/>
          <w:szCs w:val="24"/>
          <w:lang w:eastAsia="hr-HR"/>
        </w:rPr>
      </w:pPr>
    </w:p>
    <w:p w:rsidR="002C58B2" w:rsidRPr="006A326C" w:rsidRDefault="00C727CA" w:rsidP="002027FA">
      <w:pPr>
        <w:spacing w:after="0" w:line="240" w:lineRule="auto"/>
        <w:jc w:val="both"/>
        <w:rPr>
          <w:rFonts w:ascii="Times New Roman" w:eastAsia="Calibri" w:hAnsi="Times New Roman" w:cs="Times New Roman"/>
          <w:sz w:val="24"/>
          <w:szCs w:val="24"/>
          <w:lang w:eastAsia="hr-HR"/>
        </w:rPr>
      </w:pPr>
      <w:r w:rsidRPr="006A326C">
        <w:rPr>
          <w:rFonts w:ascii="Times New Roman" w:eastAsia="Calibri" w:hAnsi="Times New Roman" w:cs="Times New Roman"/>
          <w:sz w:val="24"/>
          <w:szCs w:val="24"/>
          <w:lang w:eastAsia="hr-HR"/>
        </w:rPr>
        <w:t xml:space="preserve">„(1) </w:t>
      </w:r>
      <w:r w:rsidR="002C58B2" w:rsidRPr="006A326C">
        <w:rPr>
          <w:rFonts w:ascii="Times New Roman" w:eastAsia="Calibri" w:hAnsi="Times New Roman" w:cs="Times New Roman"/>
          <w:sz w:val="24"/>
          <w:szCs w:val="24"/>
          <w:lang w:eastAsia="hr-HR"/>
        </w:rPr>
        <w:t xml:space="preserve">Ne isključujući primjenu članka 50.a ovoga Zakona, ako postoji vjerojatnost da će trošarinski obveznik ili porezni jamac onemogućiti naplatu trošarine, uključujući naplatu još nedospjelog i neutvrđenog iznosa trošarine te ako trošarinski obveznik ne vodi evidencije ili ne dostavlja izvješća propisana ovim Zakonom, mogu se poduzeti mjere osiguranja naplate.“. </w:t>
      </w: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9C3C77">
      <w:pPr>
        <w:pStyle w:val="Heading1"/>
        <w:rPr>
          <w:rFonts w:eastAsia="Calibri"/>
          <w:lang w:eastAsia="hr-HR"/>
        </w:rPr>
      </w:pPr>
      <w:r w:rsidRPr="006A326C">
        <w:rPr>
          <w:rFonts w:eastAsia="Calibri"/>
          <w:lang w:eastAsia="hr-HR"/>
        </w:rPr>
        <w:t xml:space="preserve">Članak </w:t>
      </w:r>
      <w:r w:rsidR="0010585A" w:rsidRPr="006A326C">
        <w:rPr>
          <w:rFonts w:eastAsia="Calibri"/>
          <w:lang w:eastAsia="hr-HR"/>
        </w:rPr>
        <w:t>21</w:t>
      </w:r>
      <w:r w:rsidRPr="006A326C">
        <w:rPr>
          <w:rFonts w:eastAsia="Calibri"/>
          <w:lang w:eastAsia="hr-HR"/>
        </w:rPr>
        <w:t>.</w:t>
      </w:r>
    </w:p>
    <w:p w:rsidR="002C58B2" w:rsidRPr="006A326C" w:rsidRDefault="002C58B2" w:rsidP="002027FA">
      <w:pPr>
        <w:spacing w:after="0" w:line="240" w:lineRule="auto"/>
        <w:jc w:val="both"/>
        <w:rPr>
          <w:rFonts w:ascii="Times New Roman" w:eastAsia="Times New Roman" w:hAnsi="Times New Roman" w:cs="Times New Roman"/>
          <w:b/>
          <w:sz w:val="24"/>
          <w:szCs w:val="24"/>
        </w:rPr>
      </w:pPr>
    </w:p>
    <w:p w:rsidR="002C58B2" w:rsidRPr="006A326C" w:rsidRDefault="002C58B2" w:rsidP="002027FA">
      <w:pPr>
        <w:spacing w:after="0" w:line="240" w:lineRule="auto"/>
        <w:jc w:val="both"/>
        <w:rPr>
          <w:rFonts w:ascii="Times New Roman" w:eastAsia="Times New Roman" w:hAnsi="Times New Roman" w:cs="Times New Roman"/>
          <w:sz w:val="24"/>
          <w:szCs w:val="24"/>
        </w:rPr>
      </w:pPr>
      <w:r w:rsidRPr="006A326C">
        <w:rPr>
          <w:rFonts w:ascii="Times New Roman" w:eastAsia="Times New Roman" w:hAnsi="Times New Roman" w:cs="Times New Roman"/>
          <w:sz w:val="24"/>
          <w:szCs w:val="24"/>
        </w:rPr>
        <w:t>U članku 60. stavku 7. iza riječi: „ovim člankom“ stavlja se zarez i dodaju se riječi: „člankom 66.b“.</w:t>
      </w:r>
    </w:p>
    <w:p w:rsidR="002027FA" w:rsidRPr="006A326C" w:rsidRDefault="002027FA" w:rsidP="002027FA">
      <w:pPr>
        <w:spacing w:after="0" w:line="240" w:lineRule="auto"/>
        <w:jc w:val="both"/>
        <w:rPr>
          <w:rFonts w:ascii="Times New Roman" w:eastAsia="Times New Roman" w:hAnsi="Times New Roman" w:cs="Times New Roman"/>
          <w:sz w:val="24"/>
          <w:szCs w:val="24"/>
        </w:rPr>
      </w:pPr>
    </w:p>
    <w:p w:rsidR="002C58B2" w:rsidRPr="006A326C" w:rsidRDefault="002C58B2" w:rsidP="009C3C77">
      <w:pPr>
        <w:pStyle w:val="Heading1"/>
      </w:pPr>
      <w:r w:rsidRPr="006A326C">
        <w:t>Članak 2</w:t>
      </w:r>
      <w:r w:rsidR="0010585A" w:rsidRPr="006A326C">
        <w:t>2</w:t>
      </w:r>
      <w:r w:rsidRPr="006A326C">
        <w:t>.</w:t>
      </w:r>
    </w:p>
    <w:p w:rsidR="002C58B2" w:rsidRPr="006A326C" w:rsidRDefault="002C58B2" w:rsidP="002027FA">
      <w:pPr>
        <w:spacing w:after="0" w:line="240" w:lineRule="auto"/>
        <w:ind w:firstLine="708"/>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rPr>
          <w:rFonts w:ascii="Times New Roman" w:hAnsi="Times New Roman" w:cs="Times New Roman"/>
          <w:sz w:val="24"/>
          <w:szCs w:val="24"/>
        </w:rPr>
      </w:pPr>
      <w:r w:rsidRPr="006A326C">
        <w:rPr>
          <w:rFonts w:ascii="Times New Roman" w:hAnsi="Times New Roman" w:cs="Times New Roman"/>
          <w:sz w:val="24"/>
          <w:szCs w:val="24"/>
        </w:rPr>
        <w:t>U članku 64. stavak 8. mijenja se i glasi:</w:t>
      </w:r>
    </w:p>
    <w:p w:rsidR="00C727CA" w:rsidRPr="006A326C" w:rsidRDefault="00C727CA"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„(8) Neovlaštena izrada markica iz stavka 1. ovoga Zakona ili markica za alkoholna pića drugih država članica, trećih država ili trećih teritorija ili njihovo neovlašteno tiskanje ili posjedovanje ili stavljanje u promet smatra se protuzakonitima.“.</w:t>
      </w:r>
    </w:p>
    <w:p w:rsidR="00663BB8" w:rsidRPr="006A326C" w:rsidRDefault="00663BB8" w:rsidP="002027FA">
      <w:pPr>
        <w:spacing w:after="0" w:line="240" w:lineRule="auto"/>
        <w:jc w:val="center"/>
        <w:rPr>
          <w:rFonts w:ascii="Times New Roman" w:eastAsia="Times New Roman" w:hAnsi="Times New Roman" w:cs="Times New Roman"/>
          <w:b/>
          <w:bCs/>
          <w:sz w:val="24"/>
          <w:szCs w:val="24"/>
        </w:rPr>
      </w:pPr>
    </w:p>
    <w:p w:rsidR="00663BB8" w:rsidRPr="006A326C" w:rsidRDefault="00663BB8" w:rsidP="009C3C77">
      <w:pPr>
        <w:pStyle w:val="Heading1"/>
      </w:pPr>
      <w:r w:rsidRPr="006A326C">
        <w:t>Članak 2</w:t>
      </w:r>
      <w:r w:rsidR="0010585A" w:rsidRPr="006A326C">
        <w:t>3</w:t>
      </w:r>
      <w:r w:rsidRPr="006A326C">
        <w:t>.</w:t>
      </w:r>
    </w:p>
    <w:p w:rsidR="00663BB8" w:rsidRPr="006A326C" w:rsidRDefault="00663BB8" w:rsidP="002027FA">
      <w:pPr>
        <w:spacing w:after="0" w:line="240" w:lineRule="auto"/>
        <w:jc w:val="both"/>
        <w:rPr>
          <w:rFonts w:ascii="Times New Roman" w:eastAsia="Times New Roman" w:hAnsi="Times New Roman" w:cs="Times New Roman"/>
          <w:bCs/>
          <w:sz w:val="24"/>
          <w:szCs w:val="24"/>
        </w:rPr>
      </w:pPr>
    </w:p>
    <w:p w:rsidR="00663BB8" w:rsidRPr="006A326C" w:rsidRDefault="00663BB8" w:rsidP="002027FA">
      <w:pPr>
        <w:spacing w:after="0" w:line="240" w:lineRule="auto"/>
        <w:jc w:val="both"/>
        <w:rPr>
          <w:rFonts w:ascii="Times New Roman" w:eastAsia="Times New Roman" w:hAnsi="Times New Roman" w:cs="Times New Roman"/>
          <w:bCs/>
          <w:sz w:val="24"/>
          <w:szCs w:val="24"/>
        </w:rPr>
      </w:pPr>
      <w:r w:rsidRPr="006A326C">
        <w:rPr>
          <w:rFonts w:ascii="Times New Roman" w:eastAsia="Times New Roman" w:hAnsi="Times New Roman" w:cs="Times New Roman"/>
          <w:bCs/>
          <w:sz w:val="24"/>
          <w:szCs w:val="24"/>
        </w:rPr>
        <w:t xml:space="preserve">Iza članka 66. dodaje se naslov i članci 66.a, 66.b i 66.c koji glase: </w:t>
      </w:r>
    </w:p>
    <w:p w:rsidR="00663BB8" w:rsidRPr="006A326C" w:rsidRDefault="00663BB8" w:rsidP="002027FA">
      <w:pPr>
        <w:spacing w:after="0" w:line="240" w:lineRule="auto"/>
        <w:rPr>
          <w:rFonts w:ascii="Times New Roman" w:eastAsia="Times New Roman" w:hAnsi="Times New Roman" w:cs="Times New Roman"/>
          <w:sz w:val="24"/>
          <w:szCs w:val="24"/>
        </w:rPr>
      </w:pPr>
    </w:p>
    <w:p w:rsidR="00663BB8" w:rsidRPr="006A326C" w:rsidRDefault="00663BB8" w:rsidP="002027FA">
      <w:pPr>
        <w:keepNext/>
        <w:spacing w:after="0" w:line="240" w:lineRule="auto"/>
        <w:jc w:val="center"/>
        <w:rPr>
          <w:rFonts w:ascii="Times New Roman" w:hAnsi="Times New Roman" w:cs="Times New Roman"/>
          <w:i/>
          <w:iCs/>
          <w:sz w:val="24"/>
          <w:szCs w:val="24"/>
        </w:rPr>
      </w:pPr>
      <w:r w:rsidRPr="006A326C">
        <w:rPr>
          <w:rFonts w:ascii="Times New Roman" w:hAnsi="Times New Roman" w:cs="Times New Roman"/>
          <w:sz w:val="24"/>
          <w:szCs w:val="24"/>
        </w:rPr>
        <w:lastRenderedPageBreak/>
        <w:t>„</w:t>
      </w:r>
      <w:r w:rsidRPr="006A326C">
        <w:rPr>
          <w:rFonts w:ascii="Times New Roman" w:hAnsi="Times New Roman" w:cs="Times New Roman"/>
          <w:i/>
          <w:iCs/>
          <w:sz w:val="24"/>
          <w:szCs w:val="24"/>
        </w:rPr>
        <w:t>Male nezavisne pivovare</w:t>
      </w:r>
    </w:p>
    <w:p w:rsidR="002027FA" w:rsidRPr="006A326C" w:rsidRDefault="002027FA" w:rsidP="002027FA">
      <w:pPr>
        <w:keepNext/>
        <w:spacing w:after="0" w:line="240" w:lineRule="auto"/>
        <w:jc w:val="center"/>
        <w:rPr>
          <w:rFonts w:ascii="Times New Roman" w:hAnsi="Times New Roman" w:cs="Times New Roman"/>
          <w:sz w:val="24"/>
          <w:szCs w:val="24"/>
          <w:u w:val="single"/>
        </w:rPr>
      </w:pPr>
    </w:p>
    <w:p w:rsidR="00663BB8" w:rsidRPr="006A326C" w:rsidRDefault="00663BB8" w:rsidP="002027FA">
      <w:pPr>
        <w:spacing w:after="0" w:line="240" w:lineRule="auto"/>
        <w:jc w:val="center"/>
        <w:rPr>
          <w:rFonts w:ascii="Times New Roman" w:hAnsi="Times New Roman" w:cs="Times New Roman"/>
          <w:sz w:val="24"/>
          <w:szCs w:val="24"/>
          <w:lang w:val="pl-PL"/>
        </w:rPr>
      </w:pPr>
      <w:r w:rsidRPr="006A326C">
        <w:rPr>
          <w:rFonts w:ascii="Times New Roman" w:hAnsi="Times New Roman" w:cs="Times New Roman"/>
          <w:sz w:val="24"/>
          <w:szCs w:val="24"/>
        </w:rPr>
        <w:t>Članak 66.</w:t>
      </w:r>
      <w:r w:rsidRPr="006A326C">
        <w:rPr>
          <w:rFonts w:ascii="Times New Roman" w:hAnsi="Times New Roman" w:cs="Times New Roman"/>
          <w:sz w:val="24"/>
          <w:szCs w:val="24"/>
          <w:lang w:val="pl-PL"/>
        </w:rPr>
        <w:t>a</w:t>
      </w:r>
    </w:p>
    <w:p w:rsidR="002027FA" w:rsidRPr="006A326C" w:rsidRDefault="002027FA" w:rsidP="002027FA">
      <w:pPr>
        <w:spacing w:after="0" w:line="240" w:lineRule="auto"/>
        <w:jc w:val="center"/>
        <w:rPr>
          <w:rFonts w:ascii="Times New Roman" w:hAnsi="Times New Roman" w:cs="Times New Roman"/>
          <w:sz w:val="24"/>
          <w:szCs w:val="24"/>
        </w:rPr>
      </w:pPr>
    </w:p>
    <w:p w:rsidR="00663BB8" w:rsidRPr="006A326C" w:rsidRDefault="00663BB8" w:rsidP="002027FA">
      <w:pPr>
        <w:spacing w:after="0" w:line="240" w:lineRule="auto"/>
        <w:jc w:val="both"/>
        <w:rPr>
          <w:rFonts w:ascii="Times New Roman" w:hAnsi="Times New Roman" w:cs="Times New Roman"/>
          <w:sz w:val="24"/>
          <w:szCs w:val="24"/>
        </w:rPr>
      </w:pPr>
      <w:r w:rsidRPr="006A326C">
        <w:rPr>
          <w:rFonts w:ascii="Times New Roman" w:hAnsi="Times New Roman" w:cs="Times New Roman"/>
          <w:sz w:val="24"/>
          <w:szCs w:val="24"/>
        </w:rPr>
        <w:t>(1) Mala nezavisna pivovara je pivovara s godišnjom proizvodnjom piva do 200.000 hektolitara koja ispunjava slijedeće uvjete:</w:t>
      </w:r>
    </w:p>
    <w:p w:rsidR="002027FA" w:rsidRPr="006A326C" w:rsidRDefault="002027FA" w:rsidP="002027FA">
      <w:pPr>
        <w:spacing w:after="0" w:line="240" w:lineRule="auto"/>
        <w:jc w:val="both"/>
        <w:rPr>
          <w:rFonts w:ascii="Times New Roman" w:hAnsi="Times New Roman" w:cs="Times New Roman"/>
          <w:sz w:val="24"/>
          <w:szCs w:val="24"/>
        </w:rPr>
      </w:pPr>
    </w:p>
    <w:p w:rsidR="00663BB8" w:rsidRPr="006A326C" w:rsidRDefault="00663BB8" w:rsidP="002027FA">
      <w:pPr>
        <w:spacing w:after="0" w:line="240" w:lineRule="auto"/>
        <w:jc w:val="both"/>
        <w:rPr>
          <w:rFonts w:ascii="Times New Roman" w:hAnsi="Times New Roman" w:cs="Times New Roman"/>
          <w:sz w:val="24"/>
          <w:szCs w:val="24"/>
        </w:rPr>
      </w:pPr>
      <w:r w:rsidRPr="006A326C">
        <w:rPr>
          <w:rFonts w:ascii="Times New Roman" w:hAnsi="Times New Roman" w:cs="Times New Roman"/>
          <w:sz w:val="24"/>
          <w:szCs w:val="24"/>
        </w:rPr>
        <w:t>1. pravno i ekonomski je neovi</w:t>
      </w:r>
      <w:r w:rsidR="00257F39" w:rsidRPr="006A326C">
        <w:rPr>
          <w:rFonts w:ascii="Times New Roman" w:hAnsi="Times New Roman" w:cs="Times New Roman"/>
          <w:sz w:val="24"/>
          <w:szCs w:val="24"/>
        </w:rPr>
        <w:t>sna od bilo koje druge pivovare</w:t>
      </w:r>
    </w:p>
    <w:p w:rsidR="002027FA" w:rsidRPr="006A326C" w:rsidRDefault="002027FA" w:rsidP="002027FA">
      <w:pPr>
        <w:spacing w:after="0" w:line="240" w:lineRule="auto"/>
        <w:jc w:val="both"/>
        <w:rPr>
          <w:rFonts w:ascii="Times New Roman" w:hAnsi="Times New Roman" w:cs="Times New Roman"/>
          <w:sz w:val="24"/>
          <w:szCs w:val="24"/>
        </w:rPr>
      </w:pPr>
    </w:p>
    <w:p w:rsidR="00663BB8" w:rsidRPr="006A326C" w:rsidRDefault="00663BB8" w:rsidP="002027FA">
      <w:pPr>
        <w:spacing w:after="0" w:line="240" w:lineRule="auto"/>
        <w:jc w:val="both"/>
        <w:rPr>
          <w:rFonts w:ascii="Times New Roman" w:hAnsi="Times New Roman" w:cs="Times New Roman"/>
          <w:sz w:val="24"/>
          <w:szCs w:val="24"/>
        </w:rPr>
      </w:pPr>
      <w:r w:rsidRPr="006A326C">
        <w:rPr>
          <w:rFonts w:ascii="Times New Roman" w:hAnsi="Times New Roman" w:cs="Times New Roman"/>
          <w:sz w:val="24"/>
          <w:szCs w:val="24"/>
        </w:rPr>
        <w:t>2. koristi proizvodne (nadzemni i podzemni prostori) i skladišne prostore  fizički odvojene od prostora bilo koje druge pivo</w:t>
      </w:r>
      <w:r w:rsidR="00257F39" w:rsidRPr="006A326C">
        <w:rPr>
          <w:rFonts w:ascii="Times New Roman" w:hAnsi="Times New Roman" w:cs="Times New Roman"/>
          <w:sz w:val="24"/>
          <w:szCs w:val="24"/>
        </w:rPr>
        <w:t>vare u kojoj se proizvodi pivo i</w:t>
      </w:r>
    </w:p>
    <w:p w:rsidR="002027FA" w:rsidRPr="006A326C" w:rsidRDefault="002027FA" w:rsidP="002027FA">
      <w:pPr>
        <w:spacing w:after="0" w:line="240" w:lineRule="auto"/>
        <w:jc w:val="both"/>
        <w:rPr>
          <w:rFonts w:ascii="Times New Roman" w:hAnsi="Times New Roman" w:cs="Times New Roman"/>
          <w:sz w:val="24"/>
          <w:szCs w:val="24"/>
        </w:rPr>
      </w:pPr>
    </w:p>
    <w:p w:rsidR="00663BB8" w:rsidRPr="006A326C" w:rsidRDefault="00663BB8" w:rsidP="002027FA">
      <w:pPr>
        <w:spacing w:after="0" w:line="240" w:lineRule="auto"/>
        <w:jc w:val="both"/>
        <w:rPr>
          <w:rFonts w:ascii="Times New Roman" w:hAnsi="Times New Roman" w:cs="Times New Roman"/>
          <w:sz w:val="24"/>
          <w:szCs w:val="24"/>
        </w:rPr>
      </w:pPr>
      <w:r w:rsidRPr="006A326C">
        <w:rPr>
          <w:rFonts w:ascii="Times New Roman" w:hAnsi="Times New Roman" w:cs="Times New Roman"/>
          <w:sz w:val="24"/>
          <w:szCs w:val="24"/>
        </w:rPr>
        <w:t xml:space="preserve">3. ne proizvodi pivo prema licenci. </w:t>
      </w:r>
    </w:p>
    <w:p w:rsidR="002027FA" w:rsidRPr="006A326C" w:rsidRDefault="002027FA" w:rsidP="002027FA">
      <w:pPr>
        <w:spacing w:after="0" w:line="240" w:lineRule="auto"/>
        <w:jc w:val="both"/>
        <w:rPr>
          <w:rFonts w:ascii="Times New Roman" w:hAnsi="Times New Roman" w:cs="Times New Roman"/>
          <w:sz w:val="24"/>
          <w:szCs w:val="24"/>
        </w:rPr>
      </w:pPr>
    </w:p>
    <w:p w:rsidR="00663BB8" w:rsidRPr="006A326C" w:rsidRDefault="00663BB8" w:rsidP="002027FA">
      <w:pPr>
        <w:spacing w:after="0" w:line="240" w:lineRule="auto"/>
        <w:jc w:val="both"/>
        <w:rPr>
          <w:rFonts w:ascii="Times New Roman" w:hAnsi="Times New Roman" w:cs="Times New Roman"/>
          <w:sz w:val="24"/>
          <w:szCs w:val="24"/>
        </w:rPr>
      </w:pPr>
      <w:r w:rsidRPr="006A326C">
        <w:rPr>
          <w:rFonts w:ascii="Times New Roman" w:hAnsi="Times New Roman" w:cs="Times New Roman"/>
          <w:sz w:val="24"/>
          <w:szCs w:val="24"/>
        </w:rPr>
        <w:t>(2) Godišnja proizvodnja piva podrazumijeva količinu piva koje je proizvedeno u kalendarskoj godini koja prethodi godini podnošenja zahtjeva za odobrenje iz članka 66.c ovoga Zakona.</w:t>
      </w:r>
    </w:p>
    <w:p w:rsidR="002027FA" w:rsidRPr="006A326C" w:rsidRDefault="002027FA" w:rsidP="002027FA">
      <w:pPr>
        <w:spacing w:after="0" w:line="240" w:lineRule="auto"/>
        <w:jc w:val="both"/>
        <w:rPr>
          <w:rFonts w:ascii="Times New Roman" w:hAnsi="Times New Roman" w:cs="Times New Roman"/>
          <w:sz w:val="24"/>
          <w:szCs w:val="24"/>
        </w:rPr>
      </w:pPr>
    </w:p>
    <w:p w:rsidR="00663BB8" w:rsidRPr="006A326C" w:rsidRDefault="00663BB8" w:rsidP="002027FA">
      <w:pPr>
        <w:spacing w:after="0" w:line="240" w:lineRule="auto"/>
        <w:jc w:val="both"/>
        <w:rPr>
          <w:rFonts w:ascii="Times New Roman" w:hAnsi="Times New Roman" w:cs="Times New Roman"/>
          <w:sz w:val="24"/>
          <w:szCs w:val="24"/>
        </w:rPr>
      </w:pPr>
      <w:r w:rsidRPr="006A326C">
        <w:rPr>
          <w:rFonts w:ascii="Times New Roman" w:hAnsi="Times New Roman" w:cs="Times New Roman"/>
          <w:sz w:val="24"/>
          <w:szCs w:val="24"/>
        </w:rPr>
        <w:t>(3) Kada dvije ili više malih pivovara surađuju i njihova godišnja proizvodnja zajedno ne prelazi 200.000 hektolitara, te se pivovare mogu smatrati jednom malom nezavisnom pivovarom.</w:t>
      </w:r>
    </w:p>
    <w:p w:rsidR="00C727CA" w:rsidRPr="006A326C" w:rsidRDefault="00C727CA" w:rsidP="002027FA">
      <w:pPr>
        <w:spacing w:after="0" w:line="240" w:lineRule="auto"/>
        <w:jc w:val="both"/>
        <w:rPr>
          <w:rFonts w:ascii="Times New Roman" w:hAnsi="Times New Roman" w:cs="Times New Roman"/>
          <w:sz w:val="24"/>
          <w:szCs w:val="24"/>
        </w:rPr>
      </w:pPr>
    </w:p>
    <w:p w:rsidR="002027FA" w:rsidRPr="006A326C" w:rsidRDefault="00205312" w:rsidP="002027FA">
      <w:pPr>
        <w:spacing w:after="0" w:line="240" w:lineRule="auto"/>
        <w:ind w:left="300" w:hanging="300"/>
        <w:rPr>
          <w:rFonts w:ascii="Times New Roman" w:hAnsi="Times New Roman" w:cs="Times New Roman"/>
          <w:sz w:val="24"/>
          <w:szCs w:val="24"/>
        </w:rPr>
      </w:pPr>
      <w:r w:rsidRPr="006A326C">
        <w:rPr>
          <w:rFonts w:ascii="Times New Roman" w:hAnsi="Times New Roman" w:cs="Times New Roman"/>
          <w:sz w:val="24"/>
          <w:szCs w:val="24"/>
        </w:rPr>
        <w:t xml:space="preserve">                                                             </w:t>
      </w:r>
      <w:r w:rsidR="00663BB8" w:rsidRPr="006A326C">
        <w:rPr>
          <w:rFonts w:ascii="Times New Roman" w:hAnsi="Times New Roman" w:cs="Times New Roman"/>
          <w:sz w:val="24"/>
          <w:szCs w:val="24"/>
        </w:rPr>
        <w:t>Članak 66.</w:t>
      </w:r>
      <w:r w:rsidR="00663BB8" w:rsidRPr="006A326C">
        <w:rPr>
          <w:rFonts w:ascii="Times New Roman" w:hAnsi="Times New Roman" w:cs="Times New Roman"/>
          <w:sz w:val="24"/>
          <w:szCs w:val="24"/>
          <w:lang w:val="pl-PL"/>
        </w:rPr>
        <w:t>b</w:t>
      </w:r>
      <w:r w:rsidRPr="006A326C">
        <w:rPr>
          <w:rFonts w:ascii="Times New Roman" w:hAnsi="Times New Roman" w:cs="Times New Roman"/>
          <w:sz w:val="24"/>
          <w:szCs w:val="24"/>
          <w:lang w:val="pl-PL"/>
        </w:rPr>
        <w:t xml:space="preserve"> </w:t>
      </w:r>
      <w:r w:rsidR="00663BB8" w:rsidRPr="006A326C">
        <w:rPr>
          <w:rFonts w:ascii="Times New Roman" w:hAnsi="Times New Roman" w:cs="Times New Roman"/>
          <w:sz w:val="24"/>
          <w:szCs w:val="24"/>
        </w:rPr>
        <w:t> </w:t>
      </w:r>
    </w:p>
    <w:p w:rsidR="00663BB8" w:rsidRPr="006A326C" w:rsidRDefault="00663BB8" w:rsidP="002027FA">
      <w:pPr>
        <w:spacing w:after="0" w:line="240" w:lineRule="auto"/>
        <w:ind w:left="300" w:hanging="300"/>
        <w:rPr>
          <w:rFonts w:ascii="Times New Roman" w:hAnsi="Times New Roman" w:cs="Times New Roman"/>
          <w:sz w:val="24"/>
          <w:szCs w:val="24"/>
        </w:rPr>
      </w:pPr>
      <w:r w:rsidRPr="006A326C">
        <w:rPr>
          <w:rFonts w:ascii="Times New Roman" w:hAnsi="Times New Roman" w:cs="Times New Roman"/>
          <w:sz w:val="24"/>
          <w:szCs w:val="24"/>
        </w:rPr>
        <w:t>                                                        </w:t>
      </w:r>
    </w:p>
    <w:p w:rsidR="002027FA" w:rsidRPr="006A326C" w:rsidRDefault="00663BB8" w:rsidP="002027FA">
      <w:pPr>
        <w:spacing w:after="0" w:line="240" w:lineRule="auto"/>
        <w:jc w:val="both"/>
        <w:rPr>
          <w:rFonts w:ascii="Times New Roman" w:hAnsi="Times New Roman" w:cs="Times New Roman"/>
          <w:sz w:val="24"/>
          <w:szCs w:val="24"/>
        </w:rPr>
      </w:pPr>
      <w:r w:rsidRPr="006A326C">
        <w:rPr>
          <w:rFonts w:ascii="Times New Roman" w:hAnsi="Times New Roman" w:cs="Times New Roman"/>
          <w:sz w:val="24"/>
          <w:szCs w:val="24"/>
        </w:rPr>
        <w:t>(1) T</w:t>
      </w:r>
      <w:r w:rsidRPr="006A326C">
        <w:rPr>
          <w:rFonts w:ascii="Times New Roman" w:hAnsi="Times New Roman" w:cs="Times New Roman"/>
          <w:sz w:val="24"/>
          <w:szCs w:val="24"/>
          <w:lang w:val="pl-PL"/>
        </w:rPr>
        <w:t>ro</w:t>
      </w:r>
      <w:r w:rsidRPr="006A326C">
        <w:rPr>
          <w:rFonts w:ascii="Times New Roman" w:hAnsi="Times New Roman" w:cs="Times New Roman"/>
          <w:sz w:val="24"/>
          <w:szCs w:val="24"/>
        </w:rPr>
        <w:t>š</w:t>
      </w:r>
      <w:r w:rsidRPr="006A326C">
        <w:rPr>
          <w:rFonts w:ascii="Times New Roman" w:hAnsi="Times New Roman" w:cs="Times New Roman"/>
          <w:sz w:val="24"/>
          <w:szCs w:val="24"/>
          <w:lang w:val="pl-PL"/>
        </w:rPr>
        <w:t xml:space="preserve">arina na pivo koje proizvode male nezavisne pivovare </w:t>
      </w:r>
      <w:r w:rsidRPr="006A326C">
        <w:rPr>
          <w:rFonts w:ascii="Times New Roman" w:hAnsi="Times New Roman" w:cs="Times New Roman"/>
          <w:sz w:val="24"/>
          <w:szCs w:val="24"/>
        </w:rPr>
        <w:t xml:space="preserve">i koje se pušta u potrošnju na teritoriju Republike Hrvatske </w:t>
      </w:r>
      <w:r w:rsidRPr="006A326C">
        <w:rPr>
          <w:rFonts w:ascii="Times New Roman" w:hAnsi="Times New Roman" w:cs="Times New Roman"/>
          <w:sz w:val="24"/>
          <w:szCs w:val="24"/>
          <w:lang w:val="pl-PL"/>
        </w:rPr>
        <w:t>pla</w:t>
      </w:r>
      <w:r w:rsidRPr="006A326C">
        <w:rPr>
          <w:rFonts w:ascii="Times New Roman" w:hAnsi="Times New Roman" w:cs="Times New Roman"/>
          <w:sz w:val="24"/>
          <w:szCs w:val="24"/>
        </w:rPr>
        <w:t>ć</w:t>
      </w:r>
      <w:r w:rsidRPr="006A326C">
        <w:rPr>
          <w:rFonts w:ascii="Times New Roman" w:hAnsi="Times New Roman" w:cs="Times New Roman"/>
          <w:sz w:val="24"/>
          <w:szCs w:val="24"/>
          <w:lang w:val="pl-PL"/>
        </w:rPr>
        <w:t>a se za</w:t>
      </w:r>
      <w:r w:rsidRPr="006A326C">
        <w:rPr>
          <w:rFonts w:ascii="Times New Roman" w:hAnsi="Times New Roman" w:cs="Times New Roman"/>
          <w:sz w:val="24"/>
          <w:szCs w:val="24"/>
        </w:rPr>
        <w:t xml:space="preserve"> 1% </w:t>
      </w:r>
      <w:r w:rsidRPr="006A326C">
        <w:rPr>
          <w:rFonts w:ascii="Times New Roman" w:hAnsi="Times New Roman" w:cs="Times New Roman"/>
          <w:sz w:val="24"/>
          <w:szCs w:val="24"/>
          <w:lang w:val="pl-PL"/>
        </w:rPr>
        <w:t>volumnog udjela stvarnog alkohola sadr</w:t>
      </w:r>
      <w:r w:rsidRPr="006A326C">
        <w:rPr>
          <w:rFonts w:ascii="Times New Roman" w:hAnsi="Times New Roman" w:cs="Times New Roman"/>
          <w:sz w:val="24"/>
          <w:szCs w:val="24"/>
        </w:rPr>
        <w:t>ž</w:t>
      </w:r>
      <w:r w:rsidRPr="006A326C">
        <w:rPr>
          <w:rFonts w:ascii="Times New Roman" w:hAnsi="Times New Roman" w:cs="Times New Roman"/>
          <w:sz w:val="24"/>
          <w:szCs w:val="24"/>
          <w:lang w:val="pl-PL"/>
        </w:rPr>
        <w:t>anoga u jednom hektolitru gotovog proizvoda</w:t>
      </w:r>
      <w:r w:rsidR="000049D4" w:rsidRPr="006A326C">
        <w:rPr>
          <w:rFonts w:ascii="Times New Roman" w:hAnsi="Times New Roman" w:cs="Times New Roman"/>
          <w:sz w:val="24"/>
          <w:szCs w:val="24"/>
          <w:lang w:val="pl-PL"/>
        </w:rPr>
        <w:t>,</w:t>
      </w:r>
      <w:r w:rsidR="001B44CD" w:rsidRPr="006A326C">
        <w:rPr>
          <w:rFonts w:ascii="Times New Roman" w:hAnsi="Times New Roman" w:cs="Times New Roman"/>
          <w:sz w:val="24"/>
          <w:szCs w:val="24"/>
          <w:lang w:val="pl-PL"/>
        </w:rPr>
        <w:t xml:space="preserve"> i to</w:t>
      </w:r>
      <w:r w:rsidRPr="006A326C">
        <w:rPr>
          <w:rFonts w:ascii="Times New Roman" w:hAnsi="Times New Roman" w:cs="Times New Roman"/>
          <w:sz w:val="24"/>
          <w:szCs w:val="24"/>
        </w:rPr>
        <w:t>:    </w:t>
      </w:r>
    </w:p>
    <w:p w:rsidR="000049D4" w:rsidRPr="006A326C" w:rsidRDefault="00663BB8" w:rsidP="002027FA">
      <w:pPr>
        <w:spacing w:after="0" w:line="240" w:lineRule="auto"/>
        <w:jc w:val="both"/>
        <w:rPr>
          <w:rFonts w:ascii="Times New Roman" w:hAnsi="Times New Roman" w:cs="Times New Roman"/>
          <w:sz w:val="24"/>
          <w:szCs w:val="24"/>
        </w:rPr>
      </w:pPr>
      <w:r w:rsidRPr="006A326C">
        <w:rPr>
          <w:rFonts w:ascii="Times New Roman" w:hAnsi="Times New Roman" w:cs="Times New Roman"/>
          <w:sz w:val="24"/>
          <w:szCs w:val="24"/>
        </w:rPr>
        <w:t>                                   </w:t>
      </w:r>
      <w:bookmarkStart w:id="0" w:name="_GoBack"/>
      <w:bookmarkEnd w:id="0"/>
    </w:p>
    <w:p w:rsidR="000049D4" w:rsidRPr="006A326C" w:rsidRDefault="000049D4" w:rsidP="002027FA">
      <w:pPr>
        <w:spacing w:after="0" w:line="240" w:lineRule="auto"/>
        <w:jc w:val="both"/>
        <w:rPr>
          <w:rFonts w:ascii="Times New Roman" w:hAnsi="Times New Roman" w:cs="Times New Roman"/>
          <w:sz w:val="24"/>
          <w:szCs w:val="24"/>
        </w:rPr>
      </w:pPr>
    </w:p>
    <w:p w:rsidR="00663BB8" w:rsidRPr="006A326C" w:rsidRDefault="00663BB8" w:rsidP="002027FA">
      <w:pPr>
        <w:spacing w:after="0" w:line="240" w:lineRule="auto"/>
        <w:jc w:val="both"/>
        <w:rPr>
          <w:rFonts w:ascii="Times New Roman" w:hAnsi="Times New Roman" w:cs="Times New Roman"/>
          <w:b/>
          <w:bCs/>
          <w:sz w:val="24"/>
          <w:szCs w:val="24"/>
        </w:rPr>
      </w:pPr>
      <w:r w:rsidRPr="006A326C">
        <w:rPr>
          <w:rFonts w:ascii="Times New Roman" w:hAnsi="Times New Roman" w:cs="Times New Roman"/>
          <w:sz w:val="24"/>
          <w:szCs w:val="24"/>
        </w:rPr>
        <w:t xml:space="preserve">(2) Ako tijekom tekuće kalendarske godine mala nezavisna pivovara proizvede količinu piva veću od količine prema odobrenju iz članka 66.c ovoga Zakona, na razliku od odobrene količine do stvarno proizvedene količine piva obračunat će se trošarina prema visini trošarine propisane člankom 60. stavak 1. ovoga Zakona. U tom slučaju smatra se da je količina piva koja prelazi odobrene količine nezakonito proizvedena te se na obračun i plaćanje trošarine primjenjuje članak 25. i 25.a ovoga Zakona. Na iznos manje plaćene trošarine obračunavaju se i plaćaju kamate. </w:t>
      </w:r>
    </w:p>
    <w:p w:rsidR="002027FA" w:rsidRPr="006A326C" w:rsidRDefault="002027FA" w:rsidP="002027FA">
      <w:pPr>
        <w:spacing w:after="0" w:line="240" w:lineRule="auto"/>
        <w:jc w:val="both"/>
        <w:rPr>
          <w:rFonts w:ascii="Times New Roman" w:hAnsi="Times New Roman" w:cs="Times New Roman"/>
          <w:sz w:val="24"/>
          <w:szCs w:val="24"/>
        </w:rPr>
      </w:pPr>
    </w:p>
    <w:p w:rsidR="00663BB8" w:rsidRPr="006A326C" w:rsidRDefault="00663BB8" w:rsidP="002027FA">
      <w:pPr>
        <w:spacing w:after="0" w:line="240" w:lineRule="auto"/>
        <w:jc w:val="both"/>
        <w:rPr>
          <w:rFonts w:ascii="Times New Roman" w:hAnsi="Times New Roman" w:cs="Times New Roman"/>
          <w:sz w:val="24"/>
          <w:szCs w:val="24"/>
        </w:rPr>
      </w:pPr>
      <w:r w:rsidRPr="006A326C">
        <w:rPr>
          <w:rFonts w:ascii="Times New Roman" w:hAnsi="Times New Roman" w:cs="Times New Roman"/>
          <w:sz w:val="24"/>
          <w:szCs w:val="24"/>
        </w:rPr>
        <w:t>(3) U slučaju iz stavka 2. ovoga članka ukinut će se odobrenje maloj nezavisnoj pivovari.</w:t>
      </w:r>
    </w:p>
    <w:p w:rsidR="002027FA" w:rsidRPr="006A326C" w:rsidRDefault="002027FA" w:rsidP="002027FA">
      <w:pPr>
        <w:spacing w:after="0" w:line="240" w:lineRule="auto"/>
        <w:jc w:val="both"/>
        <w:rPr>
          <w:rFonts w:ascii="Times New Roman" w:hAnsi="Times New Roman" w:cs="Times New Roman"/>
          <w:sz w:val="24"/>
          <w:szCs w:val="24"/>
        </w:rPr>
      </w:pPr>
    </w:p>
    <w:p w:rsidR="00434A5F" w:rsidRPr="006A326C" w:rsidRDefault="00663BB8" w:rsidP="00434A5F">
      <w:pPr>
        <w:spacing w:after="0" w:line="240" w:lineRule="auto"/>
        <w:jc w:val="both"/>
        <w:rPr>
          <w:rFonts w:ascii="Times New Roman" w:hAnsi="Times New Roman" w:cs="Times New Roman"/>
          <w:sz w:val="24"/>
          <w:szCs w:val="24"/>
        </w:rPr>
      </w:pPr>
      <w:r w:rsidRPr="006A326C">
        <w:rPr>
          <w:rFonts w:ascii="Times New Roman" w:hAnsi="Times New Roman" w:cs="Times New Roman"/>
          <w:sz w:val="24"/>
          <w:szCs w:val="24"/>
        </w:rPr>
        <w:t xml:space="preserve">(4) </w:t>
      </w:r>
      <w:r w:rsidRPr="006A326C">
        <w:rPr>
          <w:rFonts w:ascii="Times New Roman" w:hAnsi="Times New Roman" w:cs="Times New Roman"/>
          <w:sz w:val="24"/>
          <w:szCs w:val="24"/>
          <w:lang w:val="pl-PL"/>
        </w:rPr>
        <w:t>Visina tro</w:t>
      </w:r>
      <w:r w:rsidRPr="006A326C">
        <w:rPr>
          <w:rFonts w:ascii="Times New Roman" w:hAnsi="Times New Roman" w:cs="Times New Roman"/>
          <w:sz w:val="24"/>
          <w:szCs w:val="24"/>
        </w:rPr>
        <w:t>š</w:t>
      </w:r>
      <w:r w:rsidRPr="006A326C">
        <w:rPr>
          <w:rFonts w:ascii="Times New Roman" w:hAnsi="Times New Roman" w:cs="Times New Roman"/>
          <w:sz w:val="24"/>
          <w:szCs w:val="24"/>
          <w:lang w:val="pl-PL"/>
        </w:rPr>
        <w:t xml:space="preserve">arine propisana </w:t>
      </w:r>
      <w:r w:rsidRPr="006A326C">
        <w:rPr>
          <w:rFonts w:ascii="Times New Roman" w:hAnsi="Times New Roman" w:cs="Times New Roman"/>
          <w:sz w:val="24"/>
          <w:szCs w:val="24"/>
        </w:rPr>
        <w:t xml:space="preserve">stavkom 1. ovoga članka </w:t>
      </w:r>
      <w:r w:rsidRPr="006A326C">
        <w:rPr>
          <w:rFonts w:ascii="Times New Roman" w:hAnsi="Times New Roman" w:cs="Times New Roman"/>
          <w:sz w:val="24"/>
          <w:szCs w:val="24"/>
          <w:lang w:val="pl-PL"/>
        </w:rPr>
        <w:t>primjenjuje se</w:t>
      </w:r>
      <w:r w:rsidRPr="006A326C">
        <w:rPr>
          <w:rFonts w:ascii="Times New Roman" w:hAnsi="Times New Roman" w:cs="Times New Roman"/>
          <w:sz w:val="24"/>
          <w:szCs w:val="24"/>
        </w:rPr>
        <w:t xml:space="preserve"> jednako </w:t>
      </w:r>
      <w:r w:rsidRPr="006A326C">
        <w:rPr>
          <w:rFonts w:ascii="Times New Roman" w:hAnsi="Times New Roman" w:cs="Times New Roman"/>
          <w:sz w:val="24"/>
          <w:szCs w:val="24"/>
          <w:lang w:val="pl-PL"/>
        </w:rPr>
        <w:t>i na pivo koje na teritorij Republike Hrvatske isporu</w:t>
      </w:r>
      <w:r w:rsidRPr="006A326C">
        <w:rPr>
          <w:rFonts w:ascii="Times New Roman" w:hAnsi="Times New Roman" w:cs="Times New Roman"/>
          <w:sz w:val="24"/>
          <w:szCs w:val="24"/>
        </w:rPr>
        <w:t>č</w:t>
      </w:r>
      <w:r w:rsidRPr="006A326C">
        <w:rPr>
          <w:rFonts w:ascii="Times New Roman" w:hAnsi="Times New Roman" w:cs="Times New Roman"/>
          <w:sz w:val="24"/>
          <w:szCs w:val="24"/>
          <w:lang w:val="pl-PL"/>
        </w:rPr>
        <w:t xml:space="preserve">uju male </w:t>
      </w:r>
      <w:r w:rsidRPr="006A326C">
        <w:rPr>
          <w:rFonts w:ascii="Times New Roman" w:hAnsi="Times New Roman" w:cs="Times New Roman"/>
          <w:sz w:val="24"/>
          <w:szCs w:val="24"/>
        </w:rPr>
        <w:t xml:space="preserve">nezavisne </w:t>
      </w:r>
      <w:r w:rsidRPr="006A326C">
        <w:rPr>
          <w:rFonts w:ascii="Times New Roman" w:hAnsi="Times New Roman" w:cs="Times New Roman"/>
          <w:sz w:val="24"/>
          <w:szCs w:val="24"/>
          <w:lang w:val="pl-PL"/>
        </w:rPr>
        <w:t>pivovare sa sjedi</w:t>
      </w:r>
      <w:r w:rsidRPr="006A326C">
        <w:rPr>
          <w:rFonts w:ascii="Times New Roman" w:hAnsi="Times New Roman" w:cs="Times New Roman"/>
          <w:sz w:val="24"/>
          <w:szCs w:val="24"/>
        </w:rPr>
        <w:t>š</w:t>
      </w:r>
      <w:r w:rsidRPr="006A326C">
        <w:rPr>
          <w:rFonts w:ascii="Times New Roman" w:hAnsi="Times New Roman" w:cs="Times New Roman"/>
          <w:sz w:val="24"/>
          <w:szCs w:val="24"/>
          <w:lang w:val="pl-PL"/>
        </w:rPr>
        <w:t>tem u drugoj dr</w:t>
      </w:r>
      <w:r w:rsidRPr="006A326C">
        <w:rPr>
          <w:rFonts w:ascii="Times New Roman" w:hAnsi="Times New Roman" w:cs="Times New Roman"/>
          <w:sz w:val="24"/>
          <w:szCs w:val="24"/>
        </w:rPr>
        <w:t>ž</w:t>
      </w:r>
      <w:r w:rsidRPr="006A326C">
        <w:rPr>
          <w:rFonts w:ascii="Times New Roman" w:hAnsi="Times New Roman" w:cs="Times New Roman"/>
          <w:sz w:val="24"/>
          <w:szCs w:val="24"/>
          <w:lang w:val="pl-PL"/>
        </w:rPr>
        <w:t>avi</w:t>
      </w:r>
      <w:r w:rsidRPr="006A326C">
        <w:rPr>
          <w:rFonts w:ascii="Times New Roman" w:hAnsi="Times New Roman" w:cs="Times New Roman"/>
          <w:sz w:val="24"/>
          <w:szCs w:val="24"/>
        </w:rPr>
        <w:t xml:space="preserve"> č</w:t>
      </w:r>
      <w:r w:rsidRPr="006A326C">
        <w:rPr>
          <w:rFonts w:ascii="Times New Roman" w:hAnsi="Times New Roman" w:cs="Times New Roman"/>
          <w:sz w:val="24"/>
          <w:szCs w:val="24"/>
          <w:lang w:val="pl-PL"/>
        </w:rPr>
        <w:t>lanici</w:t>
      </w:r>
      <w:r w:rsidRPr="006A326C">
        <w:rPr>
          <w:rFonts w:ascii="Times New Roman" w:hAnsi="Times New Roman" w:cs="Times New Roman"/>
          <w:sz w:val="24"/>
          <w:szCs w:val="24"/>
        </w:rPr>
        <w:t>.</w:t>
      </w:r>
    </w:p>
    <w:p w:rsidR="00434A5F" w:rsidRPr="006A326C" w:rsidRDefault="00434A5F" w:rsidP="00434A5F">
      <w:pPr>
        <w:spacing w:after="0" w:line="240" w:lineRule="auto"/>
        <w:jc w:val="both"/>
        <w:rPr>
          <w:rFonts w:ascii="Times New Roman" w:hAnsi="Times New Roman" w:cs="Times New Roman"/>
          <w:sz w:val="24"/>
          <w:szCs w:val="24"/>
        </w:rPr>
      </w:pPr>
    </w:p>
    <w:p w:rsidR="00663BB8" w:rsidRPr="006A326C" w:rsidRDefault="00663BB8" w:rsidP="00434A5F">
      <w:pPr>
        <w:spacing w:after="0" w:line="240" w:lineRule="auto"/>
        <w:jc w:val="center"/>
        <w:rPr>
          <w:rFonts w:ascii="Times New Roman" w:hAnsi="Times New Roman" w:cs="Times New Roman"/>
          <w:sz w:val="24"/>
          <w:szCs w:val="24"/>
        </w:rPr>
      </w:pPr>
      <w:r w:rsidRPr="006A326C">
        <w:rPr>
          <w:rFonts w:ascii="Times New Roman" w:hAnsi="Times New Roman" w:cs="Times New Roman"/>
          <w:sz w:val="24"/>
          <w:szCs w:val="24"/>
        </w:rPr>
        <w:t>Članak 66.</w:t>
      </w:r>
      <w:r w:rsidRPr="006A326C">
        <w:rPr>
          <w:rFonts w:ascii="Times New Roman" w:hAnsi="Times New Roman" w:cs="Times New Roman"/>
          <w:sz w:val="24"/>
          <w:szCs w:val="24"/>
          <w:lang w:val="pl-PL"/>
        </w:rPr>
        <w:t>c</w:t>
      </w:r>
    </w:p>
    <w:p w:rsidR="002027FA" w:rsidRPr="006A326C" w:rsidRDefault="002027FA" w:rsidP="002027FA">
      <w:pPr>
        <w:spacing w:after="0" w:line="240" w:lineRule="auto"/>
        <w:ind w:left="1008" w:hanging="300"/>
        <w:jc w:val="center"/>
        <w:rPr>
          <w:rFonts w:ascii="Times New Roman" w:hAnsi="Times New Roman" w:cs="Times New Roman"/>
          <w:sz w:val="24"/>
          <w:szCs w:val="24"/>
        </w:rPr>
      </w:pPr>
    </w:p>
    <w:p w:rsidR="00663BB8" w:rsidRPr="006A326C" w:rsidRDefault="00663BB8" w:rsidP="002027FA">
      <w:pPr>
        <w:spacing w:after="0" w:line="240" w:lineRule="auto"/>
        <w:contextualSpacing/>
        <w:jc w:val="both"/>
        <w:rPr>
          <w:rFonts w:ascii="Times New Roman" w:hAnsi="Times New Roman" w:cs="Times New Roman"/>
          <w:sz w:val="24"/>
          <w:szCs w:val="24"/>
        </w:rPr>
      </w:pPr>
      <w:r w:rsidRPr="006A326C">
        <w:rPr>
          <w:rFonts w:ascii="Times New Roman" w:hAnsi="Times New Roman" w:cs="Times New Roman"/>
          <w:sz w:val="24"/>
          <w:szCs w:val="24"/>
        </w:rPr>
        <w:t>(1) Trošarinski obveznik proizvođač piva u Republici Hrvatskoj ima pravo na primjenu visine trošarine na pivo propisane člankom 66.b ovoga Zakona samo ako ishodi odobrenje carinskog ureda nadležnog prema sjedištu, odnosno prebivalištu  za poslovanje u statusu male nezavisne pivovare.</w:t>
      </w:r>
    </w:p>
    <w:p w:rsidR="001419DE" w:rsidRPr="006A326C" w:rsidRDefault="001419DE" w:rsidP="002027FA">
      <w:pPr>
        <w:spacing w:after="0" w:line="240" w:lineRule="auto"/>
        <w:contextualSpacing/>
        <w:jc w:val="both"/>
        <w:rPr>
          <w:rFonts w:ascii="Times New Roman" w:hAnsi="Times New Roman" w:cs="Times New Roman"/>
          <w:sz w:val="24"/>
          <w:szCs w:val="24"/>
        </w:rPr>
      </w:pPr>
    </w:p>
    <w:p w:rsidR="00663BB8" w:rsidRPr="006A326C" w:rsidRDefault="00663BB8" w:rsidP="002027FA">
      <w:pPr>
        <w:spacing w:after="0" w:line="240" w:lineRule="auto"/>
        <w:contextualSpacing/>
        <w:jc w:val="both"/>
        <w:rPr>
          <w:rFonts w:ascii="Times New Roman" w:hAnsi="Times New Roman" w:cs="Times New Roman"/>
          <w:sz w:val="24"/>
          <w:szCs w:val="24"/>
        </w:rPr>
      </w:pPr>
      <w:r w:rsidRPr="006A326C">
        <w:rPr>
          <w:rFonts w:ascii="Times New Roman" w:hAnsi="Times New Roman" w:cs="Times New Roman"/>
          <w:sz w:val="24"/>
          <w:szCs w:val="24"/>
        </w:rPr>
        <w:lastRenderedPageBreak/>
        <w:t xml:space="preserve">(2) Odobrenje se izdaje i  primjenjuje za razdoblje kalendarske godine na temelju zahtjeva koji se podnosi najkasnije do 31. siječnja tekuće godine za tu kalendarsku godinu, a na temelju podataka o proizvodnji u prethodnoj kalendarskoj godini. </w:t>
      </w:r>
    </w:p>
    <w:p w:rsidR="002027FA" w:rsidRPr="006A326C" w:rsidRDefault="002027FA" w:rsidP="002027FA">
      <w:pPr>
        <w:spacing w:after="0" w:line="240" w:lineRule="auto"/>
        <w:jc w:val="both"/>
        <w:rPr>
          <w:rFonts w:ascii="Times New Roman" w:eastAsia="Times New Roman" w:hAnsi="Times New Roman" w:cs="Times New Roman"/>
          <w:color w:val="000000"/>
          <w:sz w:val="24"/>
          <w:szCs w:val="24"/>
          <w:lang w:eastAsia="hr-HR"/>
        </w:rPr>
      </w:pPr>
    </w:p>
    <w:p w:rsidR="00205312" w:rsidRPr="006A326C" w:rsidRDefault="00205312" w:rsidP="002027FA">
      <w:pPr>
        <w:spacing w:after="0" w:line="240" w:lineRule="auto"/>
        <w:jc w:val="both"/>
        <w:rPr>
          <w:rFonts w:ascii="Times New Roman" w:hAnsi="Times New Roman" w:cs="Times New Roman"/>
          <w:sz w:val="24"/>
          <w:szCs w:val="24"/>
        </w:rPr>
      </w:pPr>
      <w:r w:rsidRPr="006A326C">
        <w:rPr>
          <w:rFonts w:ascii="Times New Roman" w:eastAsia="Times New Roman" w:hAnsi="Times New Roman" w:cs="Times New Roman"/>
          <w:color w:val="000000"/>
          <w:sz w:val="24"/>
          <w:szCs w:val="24"/>
          <w:lang w:eastAsia="hr-HR"/>
        </w:rPr>
        <w:t>(3) Odobrenje kojim se usvaja zahtjev postaje izvršno danom dostave.</w:t>
      </w:r>
    </w:p>
    <w:p w:rsidR="002027FA" w:rsidRPr="006A326C" w:rsidRDefault="002027FA" w:rsidP="002027FA">
      <w:pPr>
        <w:spacing w:after="0" w:line="240" w:lineRule="auto"/>
        <w:jc w:val="both"/>
        <w:rPr>
          <w:rFonts w:ascii="Times New Roman" w:hAnsi="Times New Roman" w:cs="Times New Roman"/>
          <w:sz w:val="24"/>
          <w:szCs w:val="24"/>
        </w:rPr>
      </w:pPr>
    </w:p>
    <w:p w:rsidR="00663BB8" w:rsidRPr="006A326C" w:rsidRDefault="00663BB8" w:rsidP="002027FA">
      <w:pPr>
        <w:spacing w:after="0" w:line="240" w:lineRule="auto"/>
        <w:jc w:val="both"/>
        <w:rPr>
          <w:rFonts w:ascii="Times New Roman" w:hAnsi="Times New Roman" w:cs="Times New Roman"/>
          <w:sz w:val="24"/>
          <w:szCs w:val="24"/>
        </w:rPr>
      </w:pPr>
      <w:r w:rsidRPr="006A326C">
        <w:rPr>
          <w:rFonts w:ascii="Times New Roman" w:hAnsi="Times New Roman" w:cs="Times New Roman"/>
          <w:sz w:val="24"/>
          <w:szCs w:val="24"/>
        </w:rPr>
        <w:t>(</w:t>
      </w:r>
      <w:r w:rsidR="00205312" w:rsidRPr="006A326C">
        <w:rPr>
          <w:rFonts w:ascii="Times New Roman" w:hAnsi="Times New Roman" w:cs="Times New Roman"/>
          <w:sz w:val="24"/>
          <w:szCs w:val="24"/>
        </w:rPr>
        <w:t>4</w:t>
      </w:r>
      <w:r w:rsidRPr="006A326C">
        <w:rPr>
          <w:rFonts w:ascii="Times New Roman" w:hAnsi="Times New Roman" w:cs="Times New Roman"/>
          <w:sz w:val="24"/>
          <w:szCs w:val="24"/>
        </w:rPr>
        <w:t xml:space="preserve">) Odobrenje se izdaje na ime podnositelja zahtjeva i bez prava prijenosa na drugu osobu. </w:t>
      </w:r>
    </w:p>
    <w:p w:rsidR="002027FA" w:rsidRPr="006A326C" w:rsidRDefault="002027FA" w:rsidP="002027FA">
      <w:pPr>
        <w:spacing w:after="0" w:line="240" w:lineRule="auto"/>
        <w:contextualSpacing/>
        <w:jc w:val="both"/>
        <w:rPr>
          <w:rFonts w:ascii="Times New Roman" w:hAnsi="Times New Roman" w:cs="Times New Roman"/>
          <w:sz w:val="24"/>
          <w:szCs w:val="24"/>
        </w:rPr>
      </w:pPr>
    </w:p>
    <w:p w:rsidR="00663BB8" w:rsidRPr="006A326C" w:rsidRDefault="00663BB8" w:rsidP="002027FA">
      <w:pPr>
        <w:spacing w:after="0" w:line="240" w:lineRule="auto"/>
        <w:contextualSpacing/>
        <w:jc w:val="both"/>
        <w:rPr>
          <w:rFonts w:ascii="Times New Roman" w:hAnsi="Times New Roman" w:cs="Times New Roman"/>
          <w:sz w:val="24"/>
          <w:szCs w:val="24"/>
        </w:rPr>
      </w:pPr>
      <w:r w:rsidRPr="006A326C">
        <w:rPr>
          <w:rFonts w:ascii="Times New Roman" w:hAnsi="Times New Roman" w:cs="Times New Roman"/>
          <w:sz w:val="24"/>
          <w:szCs w:val="24"/>
        </w:rPr>
        <w:t>(</w:t>
      </w:r>
      <w:r w:rsidR="00205312" w:rsidRPr="006A326C">
        <w:rPr>
          <w:rFonts w:ascii="Times New Roman" w:hAnsi="Times New Roman" w:cs="Times New Roman"/>
          <w:sz w:val="24"/>
          <w:szCs w:val="24"/>
        </w:rPr>
        <w:t>5</w:t>
      </w:r>
      <w:r w:rsidRPr="006A326C">
        <w:rPr>
          <w:rFonts w:ascii="Times New Roman" w:hAnsi="Times New Roman" w:cs="Times New Roman"/>
          <w:sz w:val="24"/>
          <w:szCs w:val="24"/>
        </w:rPr>
        <w:t xml:space="preserve">) Ako tijekom tekuće kalendarske godine trošarinski obveznik proizvođač piva namjerava proizvesti količinu piva veću od količine odobrene temeljem podataka i uz uvjete iz stavka 2. ovoga članka, mora najkasnije 8 dana prije početka te proizvodnje podnijeti nadležnom carinski uredu zahtjev za izmjenom odobrenja. </w:t>
      </w:r>
      <w:r w:rsidR="00427767" w:rsidRPr="006A326C">
        <w:rPr>
          <w:rFonts w:ascii="Times New Roman" w:hAnsi="Times New Roman" w:cs="Times New Roman"/>
          <w:sz w:val="24"/>
          <w:szCs w:val="24"/>
          <w:lang w:eastAsia="hr-HR"/>
        </w:rPr>
        <w:t>Po izvršnosti toga</w:t>
      </w:r>
      <w:r w:rsidRPr="006A326C">
        <w:rPr>
          <w:rFonts w:ascii="Times New Roman" w:hAnsi="Times New Roman" w:cs="Times New Roman"/>
          <w:sz w:val="24"/>
          <w:szCs w:val="24"/>
          <w:lang w:eastAsia="hr-HR"/>
        </w:rPr>
        <w:t xml:space="preserve"> odobrenja, proizvođač piva može početi proizvoditi novo odobrene količine piva i na te količine ostvariti</w:t>
      </w:r>
      <w:r w:rsidRPr="006A326C">
        <w:rPr>
          <w:rFonts w:ascii="Times New Roman" w:hAnsi="Times New Roman" w:cs="Times New Roman"/>
          <w:sz w:val="24"/>
          <w:szCs w:val="24"/>
        </w:rPr>
        <w:t xml:space="preserve"> pravo na primjenu visine trošarine propisane člankom 66. b stavak 1. ovoga Zakona. </w:t>
      </w:r>
    </w:p>
    <w:p w:rsidR="00663BB8" w:rsidRPr="006A326C" w:rsidRDefault="00663BB8" w:rsidP="002027FA">
      <w:pPr>
        <w:spacing w:after="0" w:line="240" w:lineRule="auto"/>
        <w:contextualSpacing/>
        <w:jc w:val="both"/>
        <w:rPr>
          <w:rFonts w:ascii="Times New Roman" w:hAnsi="Times New Roman" w:cs="Times New Roman"/>
          <w:color w:val="00B050"/>
          <w:sz w:val="24"/>
          <w:szCs w:val="24"/>
        </w:rPr>
      </w:pPr>
    </w:p>
    <w:p w:rsidR="00663BB8" w:rsidRPr="006A326C" w:rsidRDefault="00663BB8" w:rsidP="002027FA">
      <w:pPr>
        <w:spacing w:after="0" w:line="240" w:lineRule="auto"/>
        <w:contextualSpacing/>
        <w:jc w:val="both"/>
        <w:rPr>
          <w:rFonts w:ascii="Times New Roman" w:hAnsi="Times New Roman" w:cs="Times New Roman"/>
          <w:sz w:val="24"/>
          <w:szCs w:val="24"/>
        </w:rPr>
      </w:pPr>
      <w:r w:rsidRPr="006A326C">
        <w:rPr>
          <w:rFonts w:ascii="Times New Roman" w:hAnsi="Times New Roman" w:cs="Times New Roman"/>
          <w:sz w:val="24"/>
          <w:szCs w:val="24"/>
        </w:rPr>
        <w:t>(</w:t>
      </w:r>
      <w:r w:rsidR="00205312" w:rsidRPr="006A326C">
        <w:rPr>
          <w:rFonts w:ascii="Times New Roman" w:hAnsi="Times New Roman" w:cs="Times New Roman"/>
          <w:sz w:val="24"/>
          <w:szCs w:val="24"/>
        </w:rPr>
        <w:t>6</w:t>
      </w:r>
      <w:r w:rsidRPr="006A326C">
        <w:rPr>
          <w:rFonts w:ascii="Times New Roman" w:hAnsi="Times New Roman" w:cs="Times New Roman"/>
          <w:sz w:val="24"/>
          <w:szCs w:val="24"/>
        </w:rPr>
        <w:t xml:space="preserve">) Trošarinski obveznik proizvođač piva koji je podnio zahtjev iz stavka </w:t>
      </w:r>
      <w:r w:rsidR="0041756E" w:rsidRPr="006A326C">
        <w:rPr>
          <w:rFonts w:ascii="Times New Roman" w:hAnsi="Times New Roman" w:cs="Times New Roman"/>
          <w:sz w:val="24"/>
          <w:szCs w:val="24"/>
        </w:rPr>
        <w:t>2</w:t>
      </w:r>
      <w:r w:rsidRPr="006A326C">
        <w:rPr>
          <w:rFonts w:ascii="Times New Roman" w:hAnsi="Times New Roman" w:cs="Times New Roman"/>
          <w:sz w:val="24"/>
          <w:szCs w:val="24"/>
        </w:rPr>
        <w:t>. ovoga članka i pušta u p</w:t>
      </w:r>
      <w:r w:rsidR="00694848" w:rsidRPr="006A326C">
        <w:rPr>
          <w:rFonts w:ascii="Times New Roman" w:hAnsi="Times New Roman" w:cs="Times New Roman"/>
          <w:sz w:val="24"/>
          <w:szCs w:val="24"/>
        </w:rPr>
        <w:t xml:space="preserve">otrošnju pivo u tekućoj godini </w:t>
      </w:r>
      <w:r w:rsidRPr="006A326C">
        <w:rPr>
          <w:rFonts w:ascii="Times New Roman" w:hAnsi="Times New Roman" w:cs="Times New Roman"/>
          <w:sz w:val="24"/>
          <w:szCs w:val="24"/>
        </w:rPr>
        <w:t xml:space="preserve">prije </w:t>
      </w:r>
      <w:r w:rsidR="00694848" w:rsidRPr="006A326C">
        <w:rPr>
          <w:rFonts w:ascii="Times New Roman" w:hAnsi="Times New Roman" w:cs="Times New Roman"/>
          <w:sz w:val="24"/>
          <w:szCs w:val="24"/>
        </w:rPr>
        <w:t>izvršnosti</w:t>
      </w:r>
      <w:r w:rsidRPr="006A326C">
        <w:rPr>
          <w:rFonts w:ascii="Times New Roman" w:hAnsi="Times New Roman" w:cs="Times New Roman"/>
          <w:sz w:val="24"/>
          <w:szCs w:val="24"/>
        </w:rPr>
        <w:t xml:space="preserve"> odobrenja, obračunava i plaća trošarinu prema visini iz članka 60. stavak 1. ovoga Zakona te ima pravo na povrat razlike više plaćene trošarine. </w:t>
      </w:r>
    </w:p>
    <w:p w:rsidR="00663BB8" w:rsidRPr="006A326C" w:rsidRDefault="00663BB8" w:rsidP="002027FA">
      <w:pPr>
        <w:spacing w:after="0" w:line="240" w:lineRule="auto"/>
        <w:ind w:left="375"/>
        <w:contextualSpacing/>
        <w:jc w:val="both"/>
        <w:rPr>
          <w:rFonts w:ascii="Times New Roman" w:hAnsi="Times New Roman" w:cs="Times New Roman"/>
          <w:sz w:val="24"/>
          <w:szCs w:val="24"/>
        </w:rPr>
      </w:pPr>
    </w:p>
    <w:p w:rsidR="00663BB8" w:rsidRPr="006A326C" w:rsidRDefault="00663BB8" w:rsidP="002027FA">
      <w:pPr>
        <w:spacing w:after="0" w:line="240" w:lineRule="auto"/>
        <w:contextualSpacing/>
        <w:jc w:val="both"/>
        <w:rPr>
          <w:rFonts w:ascii="Times New Roman" w:hAnsi="Times New Roman" w:cs="Times New Roman"/>
          <w:sz w:val="24"/>
          <w:szCs w:val="24"/>
        </w:rPr>
      </w:pPr>
      <w:r w:rsidRPr="006A326C">
        <w:rPr>
          <w:rFonts w:ascii="Times New Roman" w:hAnsi="Times New Roman" w:cs="Times New Roman"/>
          <w:sz w:val="24"/>
          <w:szCs w:val="24"/>
        </w:rPr>
        <w:t>(</w:t>
      </w:r>
      <w:r w:rsidR="00205312" w:rsidRPr="006A326C">
        <w:rPr>
          <w:rFonts w:ascii="Times New Roman" w:hAnsi="Times New Roman" w:cs="Times New Roman"/>
          <w:sz w:val="24"/>
          <w:szCs w:val="24"/>
        </w:rPr>
        <w:t>7</w:t>
      </w:r>
      <w:r w:rsidRPr="006A326C">
        <w:rPr>
          <w:rFonts w:ascii="Times New Roman" w:hAnsi="Times New Roman" w:cs="Times New Roman"/>
          <w:sz w:val="24"/>
          <w:szCs w:val="24"/>
        </w:rPr>
        <w:t>) Ministar financija pravilnikom propisuje posebnosti stjecanja statusa male nezavisne</w:t>
      </w:r>
      <w:r w:rsidR="00064A3D" w:rsidRPr="006A326C">
        <w:rPr>
          <w:rFonts w:ascii="Times New Roman" w:hAnsi="Times New Roman" w:cs="Times New Roman"/>
          <w:sz w:val="24"/>
          <w:szCs w:val="24"/>
        </w:rPr>
        <w:t xml:space="preserve"> </w:t>
      </w:r>
      <w:r w:rsidRPr="006A326C">
        <w:rPr>
          <w:rFonts w:ascii="Times New Roman" w:hAnsi="Times New Roman" w:cs="Times New Roman"/>
          <w:sz w:val="24"/>
          <w:szCs w:val="24"/>
        </w:rPr>
        <w:t>pivovare i provjere poslovanja trošarinskih obveznika u statusu male nezavisne pivovare, povrata trošarine te posebnosti nadzora nad kretanjem piva na koje se primjenjuje visine trošarine propisane člankom 66.b ovoga Zakona.</w:t>
      </w:r>
      <w:r w:rsidR="00754535" w:rsidRPr="006A326C">
        <w:rPr>
          <w:rFonts w:ascii="Times New Roman" w:hAnsi="Times New Roman" w:cs="Times New Roman"/>
          <w:sz w:val="24"/>
          <w:szCs w:val="24"/>
        </w:rPr>
        <w:t>“.</w:t>
      </w:r>
    </w:p>
    <w:p w:rsidR="002C58B2" w:rsidRPr="006A326C" w:rsidRDefault="00663BB8"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hAnsi="Times New Roman" w:cs="Times New Roman"/>
          <w:sz w:val="24"/>
          <w:szCs w:val="24"/>
        </w:rPr>
        <w:t> </w:t>
      </w:r>
    </w:p>
    <w:p w:rsidR="002C58B2" w:rsidRPr="006A326C" w:rsidRDefault="002C58B2" w:rsidP="009C3C77">
      <w:pPr>
        <w:pStyle w:val="Heading1"/>
        <w:rPr>
          <w:lang w:eastAsia="hr-HR"/>
        </w:rPr>
      </w:pPr>
      <w:r w:rsidRPr="006A326C">
        <w:rPr>
          <w:lang w:eastAsia="hr-HR"/>
        </w:rPr>
        <w:t>Članak 2</w:t>
      </w:r>
      <w:r w:rsidR="0010585A" w:rsidRPr="006A326C">
        <w:rPr>
          <w:lang w:eastAsia="hr-HR"/>
        </w:rPr>
        <w:t>4</w:t>
      </w:r>
      <w:r w:rsidRPr="006A326C">
        <w:rPr>
          <w:lang w:eastAsia="hr-HR"/>
        </w:rPr>
        <w:t>.</w:t>
      </w:r>
    </w:p>
    <w:p w:rsidR="002C58B2" w:rsidRPr="006A326C" w:rsidRDefault="002C58B2" w:rsidP="002027FA">
      <w:pPr>
        <w:spacing w:after="0" w:line="240" w:lineRule="auto"/>
        <w:rPr>
          <w:rFonts w:ascii="Times New Roman" w:eastAsia="Times New Roman" w:hAnsi="Times New Roman" w:cs="Times New Roman"/>
          <w:b/>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U član</w:t>
      </w:r>
      <w:r w:rsidR="0030755E" w:rsidRPr="006A326C">
        <w:rPr>
          <w:rFonts w:ascii="Times New Roman" w:eastAsia="Times New Roman" w:hAnsi="Times New Roman" w:cs="Times New Roman"/>
          <w:sz w:val="24"/>
          <w:szCs w:val="24"/>
          <w:lang w:eastAsia="hr-HR"/>
        </w:rPr>
        <w:t>ku 67. stavku 1. iza riječi: „</w:t>
      </w:r>
      <w:r w:rsidRPr="006A326C">
        <w:rPr>
          <w:rFonts w:ascii="Times New Roman" w:eastAsia="Times New Roman" w:hAnsi="Times New Roman" w:cs="Times New Roman"/>
          <w:sz w:val="24"/>
          <w:szCs w:val="24"/>
          <w:lang w:eastAsia="hr-HR"/>
        </w:rPr>
        <w:t>osoba</w:t>
      </w:r>
      <w:r w:rsidR="0030755E" w:rsidRPr="006A326C">
        <w:rPr>
          <w:rFonts w:ascii="Times New Roman" w:eastAsia="Times New Roman" w:hAnsi="Times New Roman" w:cs="Times New Roman"/>
          <w:sz w:val="24"/>
          <w:szCs w:val="24"/>
          <w:lang w:eastAsia="hr-HR"/>
        </w:rPr>
        <w:t xml:space="preserve">“ </w:t>
      </w:r>
      <w:r w:rsidRPr="006A326C">
        <w:rPr>
          <w:rFonts w:ascii="Times New Roman" w:eastAsia="Times New Roman" w:hAnsi="Times New Roman" w:cs="Times New Roman"/>
          <w:sz w:val="24"/>
          <w:szCs w:val="24"/>
          <w:lang w:eastAsia="hr-HR"/>
        </w:rPr>
        <w:t>brišu se riječi: „definirana prema posebnim propisima i“.</w:t>
      </w:r>
    </w:p>
    <w:p w:rsidR="00064A3D" w:rsidRPr="006A326C" w:rsidRDefault="00064A3D" w:rsidP="00064A3D">
      <w:pPr>
        <w:spacing w:after="0" w:line="240" w:lineRule="auto"/>
        <w:jc w:val="center"/>
        <w:rPr>
          <w:rFonts w:ascii="Times New Roman" w:eastAsia="Times New Roman" w:hAnsi="Times New Roman" w:cs="Times New Roman"/>
          <w:b/>
          <w:sz w:val="24"/>
          <w:szCs w:val="24"/>
          <w:lang w:eastAsia="hr-HR"/>
        </w:rPr>
      </w:pPr>
    </w:p>
    <w:p w:rsidR="002C58B2" w:rsidRPr="006A326C" w:rsidRDefault="002C58B2" w:rsidP="009C3C77">
      <w:pPr>
        <w:pStyle w:val="Heading1"/>
        <w:rPr>
          <w:lang w:eastAsia="hr-HR"/>
        </w:rPr>
      </w:pPr>
      <w:r w:rsidRPr="006A326C">
        <w:rPr>
          <w:lang w:eastAsia="hr-HR"/>
        </w:rPr>
        <w:t>Članak 2</w:t>
      </w:r>
      <w:r w:rsidR="0010585A" w:rsidRPr="006A326C">
        <w:rPr>
          <w:lang w:eastAsia="hr-HR"/>
        </w:rPr>
        <w:t>5</w:t>
      </w:r>
      <w:r w:rsidRPr="006A326C">
        <w:rPr>
          <w:lang w:eastAsia="hr-HR"/>
        </w:rPr>
        <w:t>.</w:t>
      </w:r>
    </w:p>
    <w:p w:rsidR="002C58B2" w:rsidRPr="006A326C" w:rsidRDefault="002C58B2" w:rsidP="002027FA">
      <w:pPr>
        <w:spacing w:after="0" w:line="240" w:lineRule="auto"/>
        <w:ind w:firstLine="708"/>
        <w:jc w:val="center"/>
        <w:rPr>
          <w:rFonts w:ascii="Times New Roman" w:eastAsia="Times New Roman" w:hAnsi="Times New Roman" w:cs="Times New Roman"/>
          <w:b/>
          <w:sz w:val="24"/>
          <w:szCs w:val="24"/>
          <w:lang w:eastAsia="hr-HR"/>
        </w:rPr>
      </w:pPr>
    </w:p>
    <w:p w:rsidR="002C58B2" w:rsidRPr="006A326C" w:rsidRDefault="002C58B2" w:rsidP="002027FA">
      <w:pPr>
        <w:spacing w:after="0" w:line="240" w:lineRule="auto"/>
        <w:jc w:val="both"/>
        <w:rPr>
          <w:rFonts w:ascii="Times New Roman" w:hAnsi="Times New Roman" w:cs="Times New Roman"/>
          <w:sz w:val="24"/>
          <w:szCs w:val="24"/>
        </w:rPr>
      </w:pPr>
      <w:r w:rsidRPr="006A326C">
        <w:rPr>
          <w:rFonts w:ascii="Times New Roman" w:hAnsi="Times New Roman" w:cs="Times New Roman"/>
          <w:sz w:val="24"/>
          <w:szCs w:val="24"/>
        </w:rPr>
        <w:t>Iznad članka 69. dodaje se naslov koji glasi:</w:t>
      </w:r>
    </w:p>
    <w:p w:rsidR="00257F39" w:rsidRPr="006A326C" w:rsidRDefault="00257F39" w:rsidP="002027FA">
      <w:pPr>
        <w:spacing w:after="0" w:line="240" w:lineRule="auto"/>
        <w:jc w:val="center"/>
        <w:rPr>
          <w:rFonts w:ascii="Times New Roman" w:hAnsi="Times New Roman" w:cs="Times New Roman"/>
          <w:sz w:val="24"/>
          <w:szCs w:val="24"/>
        </w:rPr>
      </w:pPr>
    </w:p>
    <w:p w:rsidR="002C58B2" w:rsidRPr="006A326C" w:rsidRDefault="002C58B2" w:rsidP="002027FA">
      <w:pPr>
        <w:spacing w:after="0" w:line="240" w:lineRule="auto"/>
        <w:jc w:val="center"/>
        <w:rPr>
          <w:rFonts w:ascii="Times New Roman" w:hAnsi="Times New Roman" w:cs="Times New Roman"/>
          <w:sz w:val="24"/>
          <w:szCs w:val="24"/>
        </w:rPr>
      </w:pPr>
      <w:r w:rsidRPr="006A326C">
        <w:rPr>
          <w:rFonts w:ascii="Times New Roman" w:hAnsi="Times New Roman" w:cs="Times New Roman"/>
          <w:sz w:val="24"/>
          <w:szCs w:val="24"/>
        </w:rPr>
        <w:t>„</w:t>
      </w:r>
      <w:r w:rsidRPr="006A326C">
        <w:rPr>
          <w:rFonts w:ascii="Times New Roman" w:hAnsi="Times New Roman" w:cs="Times New Roman"/>
          <w:i/>
          <w:iCs/>
          <w:sz w:val="24"/>
          <w:szCs w:val="24"/>
        </w:rPr>
        <w:t>Proizvođač izvan sustava odgode</w:t>
      </w:r>
      <w:r w:rsidRPr="006A326C">
        <w:rPr>
          <w:rFonts w:ascii="Times New Roman" w:hAnsi="Times New Roman" w:cs="Times New Roman"/>
          <w:sz w:val="24"/>
          <w:szCs w:val="24"/>
        </w:rPr>
        <w:t>“</w:t>
      </w:r>
    </w:p>
    <w:p w:rsidR="00134EAB" w:rsidRPr="006A326C" w:rsidRDefault="00134EAB" w:rsidP="002027FA">
      <w:pPr>
        <w:spacing w:after="0" w:line="240" w:lineRule="auto"/>
        <w:jc w:val="center"/>
        <w:rPr>
          <w:rFonts w:ascii="Times New Roman" w:hAnsi="Times New Roman" w:cs="Times New Roman"/>
          <w:sz w:val="24"/>
          <w:szCs w:val="24"/>
        </w:rPr>
      </w:pPr>
    </w:p>
    <w:p w:rsidR="0030755E" w:rsidRPr="006A326C" w:rsidRDefault="0030755E" w:rsidP="009C3C77">
      <w:pPr>
        <w:pStyle w:val="Heading1"/>
      </w:pPr>
      <w:r w:rsidRPr="006A326C">
        <w:t>Članak 2</w:t>
      </w:r>
      <w:r w:rsidR="0010585A" w:rsidRPr="006A326C">
        <w:t>6</w:t>
      </w:r>
      <w:r w:rsidRPr="006A326C">
        <w:t>.</w:t>
      </w:r>
    </w:p>
    <w:p w:rsidR="002027FA" w:rsidRPr="006A326C" w:rsidRDefault="002027FA" w:rsidP="002027FA">
      <w:pPr>
        <w:spacing w:after="0" w:line="240" w:lineRule="auto"/>
        <w:jc w:val="center"/>
        <w:rPr>
          <w:rFonts w:ascii="Times New Roman" w:hAnsi="Times New Roman" w:cs="Times New Roman"/>
          <w:b/>
          <w:sz w:val="24"/>
          <w:szCs w:val="24"/>
        </w:rPr>
      </w:pPr>
    </w:p>
    <w:p w:rsidR="002C58B2" w:rsidRPr="006A326C" w:rsidRDefault="002C58B2" w:rsidP="002027FA">
      <w:pPr>
        <w:spacing w:after="0" w:line="240" w:lineRule="auto"/>
        <w:rPr>
          <w:rFonts w:ascii="Times New Roman" w:eastAsia="Calibri" w:hAnsi="Times New Roman" w:cs="Times New Roman"/>
          <w:sz w:val="24"/>
          <w:szCs w:val="24"/>
          <w:lang w:eastAsia="hr-HR"/>
        </w:rPr>
      </w:pPr>
      <w:r w:rsidRPr="006A326C">
        <w:rPr>
          <w:rFonts w:ascii="Times New Roman" w:eastAsia="Calibri" w:hAnsi="Times New Roman" w:cs="Times New Roman"/>
          <w:sz w:val="24"/>
          <w:szCs w:val="24"/>
          <w:lang w:eastAsia="hr-HR"/>
        </w:rPr>
        <w:t>Iza članka 73. dodaje se naslov i članci 73.a, 73.b i 73.c koji glase:</w:t>
      </w:r>
    </w:p>
    <w:p w:rsidR="002C58B2" w:rsidRPr="006A326C" w:rsidRDefault="002C58B2" w:rsidP="002027FA">
      <w:pPr>
        <w:spacing w:after="0" w:line="240" w:lineRule="auto"/>
        <w:rPr>
          <w:rFonts w:ascii="Times New Roman" w:eastAsia="Calibri" w:hAnsi="Times New Roman" w:cs="Times New Roman"/>
          <w:sz w:val="24"/>
          <w:szCs w:val="24"/>
          <w:lang w:eastAsia="hr-HR"/>
        </w:rPr>
      </w:pPr>
    </w:p>
    <w:p w:rsidR="002C58B2" w:rsidRPr="006A326C" w:rsidRDefault="002C58B2" w:rsidP="002027FA">
      <w:pPr>
        <w:spacing w:after="0" w:line="240" w:lineRule="auto"/>
        <w:jc w:val="center"/>
        <w:rPr>
          <w:rFonts w:ascii="Times New Roman" w:eastAsia="Calibri" w:hAnsi="Times New Roman" w:cs="Times New Roman"/>
          <w:i/>
          <w:sz w:val="24"/>
          <w:szCs w:val="24"/>
        </w:rPr>
      </w:pPr>
      <w:r w:rsidRPr="006A326C">
        <w:rPr>
          <w:rFonts w:ascii="Times New Roman" w:eastAsia="Calibri" w:hAnsi="Times New Roman" w:cs="Times New Roman"/>
          <w:i/>
          <w:sz w:val="24"/>
          <w:szCs w:val="24"/>
        </w:rPr>
        <w:t>„Obveza upisa u registar trošarinskih obveznika i posebne mjere nadzora nad ubranim duhanom“</w:t>
      </w:r>
    </w:p>
    <w:p w:rsidR="002027FA" w:rsidRPr="006A326C" w:rsidRDefault="002027FA" w:rsidP="002027FA">
      <w:pPr>
        <w:spacing w:after="0" w:line="240" w:lineRule="auto"/>
        <w:jc w:val="center"/>
        <w:rPr>
          <w:rFonts w:ascii="Times New Roman" w:eastAsia="Calibri" w:hAnsi="Times New Roman" w:cs="Times New Roman"/>
          <w:i/>
          <w:sz w:val="24"/>
          <w:szCs w:val="24"/>
        </w:rPr>
      </w:pPr>
    </w:p>
    <w:p w:rsidR="002C58B2" w:rsidRPr="006A326C" w:rsidRDefault="002C58B2" w:rsidP="002027FA">
      <w:pPr>
        <w:spacing w:after="0" w:line="240" w:lineRule="auto"/>
        <w:jc w:val="center"/>
        <w:rPr>
          <w:rFonts w:ascii="Times New Roman" w:eastAsia="Calibri" w:hAnsi="Times New Roman" w:cs="Times New Roman"/>
          <w:sz w:val="24"/>
          <w:szCs w:val="24"/>
        </w:rPr>
      </w:pPr>
      <w:r w:rsidRPr="006A326C">
        <w:rPr>
          <w:rFonts w:ascii="Times New Roman" w:eastAsia="Calibri" w:hAnsi="Times New Roman" w:cs="Times New Roman"/>
          <w:bCs/>
          <w:sz w:val="24"/>
          <w:szCs w:val="24"/>
        </w:rPr>
        <w:t>Članak 73.a</w:t>
      </w:r>
    </w:p>
    <w:p w:rsidR="002C58B2" w:rsidRPr="006A326C" w:rsidRDefault="002C58B2" w:rsidP="002027FA">
      <w:pPr>
        <w:spacing w:after="0" w:line="240" w:lineRule="auto"/>
        <w:jc w:val="both"/>
        <w:rPr>
          <w:rFonts w:ascii="Times New Roman" w:eastAsia="Calibri" w:hAnsi="Times New Roman" w:cs="Times New Roman"/>
          <w:sz w:val="24"/>
          <w:szCs w:val="24"/>
        </w:rPr>
      </w:pPr>
    </w:p>
    <w:p w:rsidR="00002E2C" w:rsidRPr="006A326C" w:rsidRDefault="00002E2C" w:rsidP="002027FA">
      <w:pPr>
        <w:spacing w:after="0" w:line="240" w:lineRule="auto"/>
        <w:jc w:val="both"/>
        <w:rPr>
          <w:rFonts w:ascii="Times New Roman" w:hAnsi="Times New Roman" w:cs="Times New Roman"/>
          <w:sz w:val="24"/>
          <w:szCs w:val="24"/>
        </w:rPr>
      </w:pPr>
      <w:r w:rsidRPr="006A326C">
        <w:rPr>
          <w:rFonts w:ascii="Times New Roman" w:hAnsi="Times New Roman" w:cs="Times New Roman"/>
          <w:color w:val="000000"/>
          <w:sz w:val="24"/>
          <w:szCs w:val="24"/>
        </w:rPr>
        <w:lastRenderedPageBreak/>
        <w:t>(1) Obvezi prijave djelatnosti i registracije trošarinskih obveznika te posebnim mjerama nadzora, osim osoba koje posluju s duhanskim prerađevinama, podliježu i sve fizičke i pravne osobe koje namjeravaju posjedovati, skladištiti, obavljati promet ili na bilo koji drugi način činjenično ili pravno raspolagati duhanom koji je ubran, neovisno o stupnju njegove prerade ili obrade, a koji se u smislu članaka 70. do 73. Zakona ne smatra duhanskom prerađevinom (u daljnjem tekstu: duhanska sirovina</w:t>
      </w:r>
      <w:r w:rsidRPr="006A326C">
        <w:rPr>
          <w:rFonts w:ascii="Times New Roman" w:hAnsi="Times New Roman" w:cs="Times New Roman"/>
          <w:sz w:val="24"/>
          <w:szCs w:val="24"/>
        </w:rPr>
        <w:t xml:space="preserve">), što obuhvaća i isključivo obavljanje financijskih transakcija ili radnji koje podrazumijevaju izdavanje, potvrđivanje ili ovjeravanje bilo koje knjigovodstvene ili računovodstvene isprave, sklapanje ugovora ili sudjelovanje u ugovornim odnosima ili izdavanje, potvrđivanje ili ovjeravanja prijevozne ili neke druge isprave u svojstvu kupca, prodavatelja, posrednika, primatelja ili pošiljatelja. </w:t>
      </w:r>
    </w:p>
    <w:p w:rsidR="002027FA" w:rsidRPr="006A326C" w:rsidRDefault="002027FA" w:rsidP="002027FA">
      <w:pPr>
        <w:spacing w:after="0" w:line="240" w:lineRule="auto"/>
        <w:jc w:val="both"/>
        <w:rPr>
          <w:rFonts w:ascii="Times New Roman" w:eastAsia="Calibri" w:hAnsi="Times New Roman" w:cs="Times New Roman"/>
          <w:sz w:val="24"/>
          <w:szCs w:val="24"/>
        </w:rPr>
      </w:pPr>
    </w:p>
    <w:p w:rsidR="002C58B2" w:rsidRPr="006A326C" w:rsidRDefault="002C58B2" w:rsidP="002027FA">
      <w:pPr>
        <w:spacing w:after="0" w:line="240" w:lineRule="auto"/>
        <w:jc w:val="both"/>
        <w:rPr>
          <w:rFonts w:ascii="Times New Roman" w:eastAsia="Calibri" w:hAnsi="Times New Roman" w:cs="Times New Roman"/>
          <w:sz w:val="24"/>
          <w:szCs w:val="24"/>
        </w:rPr>
      </w:pPr>
      <w:r w:rsidRPr="006A326C">
        <w:rPr>
          <w:rFonts w:ascii="Times New Roman" w:eastAsia="Calibri" w:hAnsi="Times New Roman" w:cs="Times New Roman"/>
          <w:sz w:val="24"/>
          <w:szCs w:val="24"/>
        </w:rPr>
        <w:t xml:space="preserve">(2) Obveza upisa u registar trošarinskih obveznika se ne odnosi na osobe koje obavljaju isključivo djelatnost prijevoza duhanske sirovine, kao i na osobe koje sukladno posebnim propisima imaju status obrađivača duhana, kao i status proizvođača duhana koji u svemu postupaju u skladu s tim propisima. Posebnim propisima smatraju se propisi kojima se uređuje postupanje s duhanom u proizvodnji, otkupu, obradi i/ili prometu duhanom, osim propisa o ograničavanju uporabe duhanskih proizvoda (u daljnjem tekstu: duhanski propisi). </w:t>
      </w:r>
    </w:p>
    <w:p w:rsidR="002C58B2" w:rsidRPr="006A326C" w:rsidRDefault="002C58B2" w:rsidP="002027FA">
      <w:pPr>
        <w:spacing w:after="0" w:line="240" w:lineRule="auto"/>
        <w:jc w:val="both"/>
        <w:rPr>
          <w:rFonts w:ascii="Times New Roman" w:eastAsia="Calibri" w:hAnsi="Times New Roman" w:cs="Times New Roman"/>
          <w:sz w:val="24"/>
          <w:szCs w:val="24"/>
        </w:rPr>
      </w:pPr>
    </w:p>
    <w:p w:rsidR="002C58B2" w:rsidRPr="006A326C" w:rsidRDefault="002C58B2" w:rsidP="002027FA">
      <w:pPr>
        <w:spacing w:after="0" w:line="240" w:lineRule="auto"/>
        <w:contextualSpacing/>
        <w:jc w:val="both"/>
        <w:rPr>
          <w:rFonts w:ascii="Times New Roman" w:eastAsia="Calibri" w:hAnsi="Times New Roman" w:cs="Times New Roman"/>
          <w:sz w:val="24"/>
          <w:szCs w:val="24"/>
        </w:rPr>
      </w:pPr>
      <w:r w:rsidRPr="006A326C">
        <w:rPr>
          <w:rFonts w:ascii="Times New Roman" w:eastAsia="Calibri" w:hAnsi="Times New Roman" w:cs="Times New Roman"/>
          <w:sz w:val="24"/>
          <w:szCs w:val="24"/>
        </w:rPr>
        <w:t>(3) Prijava za upis u registar trošarinskih obveznika podnosi se carinskom uredu nadležnom prema sjedištu, odnosno prebivalištu podnositelja prijave, i to najkasnije 8 dana od dana upisa u Upisnik trgovaca duhano</w:t>
      </w:r>
      <w:r w:rsidR="0030755E" w:rsidRPr="006A326C">
        <w:rPr>
          <w:rFonts w:ascii="Times New Roman" w:eastAsia="Calibri" w:hAnsi="Times New Roman" w:cs="Times New Roman"/>
          <w:sz w:val="24"/>
          <w:szCs w:val="24"/>
        </w:rPr>
        <w:t xml:space="preserve">m sukladno duhanskim propisima. </w:t>
      </w:r>
      <w:r w:rsidRPr="006A326C">
        <w:rPr>
          <w:rFonts w:ascii="Times New Roman" w:eastAsia="Times New Roman" w:hAnsi="Times New Roman" w:cs="Times New Roman"/>
          <w:sz w:val="24"/>
          <w:szCs w:val="24"/>
          <w:lang w:eastAsia="hr-HR"/>
        </w:rPr>
        <w:t xml:space="preserve">Nadležnom carinskom uredu mora se prijaviti svaka izmjena podataka navedena prilikom prijave za upis u registar trošarinskih obveznika, kao i prestanak djelatnosti zbog koje je proveden upis u registar trošarinskih obveznika u roku od 8 dana od dana nastanka promjene, odnosno od dana saznanja za izvršenu promjenu. </w:t>
      </w:r>
      <w:r w:rsidRPr="006A326C">
        <w:rPr>
          <w:rFonts w:ascii="Times New Roman" w:eastAsia="Calibri" w:hAnsi="Times New Roman" w:cs="Times New Roman"/>
          <w:sz w:val="24"/>
          <w:szCs w:val="24"/>
        </w:rPr>
        <w:t xml:space="preserve"> </w:t>
      </w:r>
    </w:p>
    <w:p w:rsidR="00C4638E" w:rsidRPr="006A326C" w:rsidRDefault="00C4638E" w:rsidP="002027FA">
      <w:pPr>
        <w:spacing w:after="0" w:line="240" w:lineRule="auto"/>
        <w:contextualSpacing/>
        <w:jc w:val="both"/>
        <w:rPr>
          <w:rFonts w:ascii="Times New Roman" w:eastAsia="Calibri" w:hAnsi="Times New Roman" w:cs="Times New Roman"/>
          <w:sz w:val="24"/>
          <w:szCs w:val="24"/>
        </w:rPr>
      </w:pPr>
    </w:p>
    <w:p w:rsidR="002C58B2" w:rsidRPr="006A326C" w:rsidRDefault="002C58B2" w:rsidP="002027FA">
      <w:pPr>
        <w:spacing w:after="0" w:line="240" w:lineRule="auto"/>
        <w:jc w:val="both"/>
        <w:rPr>
          <w:rFonts w:ascii="Times New Roman" w:hAnsi="Times New Roman" w:cs="Times New Roman"/>
          <w:sz w:val="24"/>
          <w:szCs w:val="24"/>
          <w:lang w:eastAsia="hr-HR"/>
        </w:rPr>
      </w:pPr>
      <w:r w:rsidRPr="006A326C">
        <w:rPr>
          <w:rFonts w:ascii="Times New Roman" w:hAnsi="Times New Roman" w:cs="Times New Roman"/>
          <w:sz w:val="24"/>
          <w:szCs w:val="24"/>
          <w:lang w:eastAsia="hr-HR"/>
        </w:rPr>
        <w:t xml:space="preserve">(4) Uz prijavu za upis u registar trošarinskih obveznika istovremeno se podnosi i zahtjev za izdavanje odobrenja za skladištenje duhanske sirovine. Skladištenje duhanske sirovine može se obavljati samo u posebnom skladištu za čije je poslovanje nadležni carinski ured izdao odobrenje. </w:t>
      </w:r>
    </w:p>
    <w:p w:rsidR="002C58B2" w:rsidRPr="006A326C" w:rsidRDefault="002C58B2" w:rsidP="002027FA">
      <w:pPr>
        <w:spacing w:after="0" w:line="240" w:lineRule="auto"/>
        <w:jc w:val="both"/>
        <w:rPr>
          <w:rFonts w:ascii="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hAnsi="Times New Roman" w:cs="Times New Roman"/>
          <w:sz w:val="24"/>
          <w:szCs w:val="24"/>
          <w:lang w:eastAsia="hr-HR"/>
        </w:rPr>
      </w:pPr>
      <w:r w:rsidRPr="006A326C">
        <w:rPr>
          <w:rFonts w:ascii="Times New Roman" w:hAnsi="Times New Roman" w:cs="Times New Roman"/>
          <w:lang w:eastAsia="hr-HR"/>
        </w:rPr>
        <w:t xml:space="preserve"> </w:t>
      </w:r>
      <w:r w:rsidRPr="006A326C">
        <w:rPr>
          <w:rFonts w:ascii="Times New Roman" w:hAnsi="Times New Roman" w:cs="Times New Roman"/>
          <w:sz w:val="24"/>
          <w:szCs w:val="24"/>
          <w:lang w:eastAsia="hr-HR"/>
        </w:rPr>
        <w:t>(5) Odobrenje za skladištenje duhanske sirovine donosi carinski ured nadležan prema sjedištu odnosno prebivalištu podnositelja zahtjeva iz stavka 4. ovoga članka ako ispunjava sljedeće uvjete:</w:t>
      </w:r>
    </w:p>
    <w:p w:rsidR="002C58B2" w:rsidRPr="006A326C" w:rsidRDefault="002C58B2" w:rsidP="002027FA">
      <w:pPr>
        <w:spacing w:after="0" w:line="240" w:lineRule="auto"/>
        <w:jc w:val="both"/>
        <w:rPr>
          <w:rFonts w:ascii="Times New Roman" w:hAnsi="Times New Roman" w:cs="Times New Roman"/>
          <w:sz w:val="24"/>
          <w:szCs w:val="24"/>
          <w:lang w:eastAsia="hr-HR"/>
        </w:rPr>
      </w:pPr>
      <w:r w:rsidRPr="006A326C">
        <w:rPr>
          <w:rFonts w:ascii="Times New Roman" w:hAnsi="Times New Roman" w:cs="Times New Roman"/>
          <w:sz w:val="24"/>
          <w:szCs w:val="24"/>
          <w:lang w:eastAsia="hr-HR"/>
        </w:rPr>
        <w:t>1. obavlja djelatnost u vezi s duhanom, u skladu s propisanim uvjetima i ima sjedište, podružnicu, odnosno pre</w:t>
      </w:r>
      <w:r w:rsidR="00257F39" w:rsidRPr="006A326C">
        <w:rPr>
          <w:rFonts w:ascii="Times New Roman" w:hAnsi="Times New Roman" w:cs="Times New Roman"/>
          <w:sz w:val="24"/>
          <w:szCs w:val="24"/>
          <w:lang w:eastAsia="hr-HR"/>
        </w:rPr>
        <w:t>bivalište u Republici Hrvatskoj</w:t>
      </w:r>
    </w:p>
    <w:p w:rsidR="00C4638E" w:rsidRPr="006A326C" w:rsidRDefault="00C4638E" w:rsidP="002027FA">
      <w:pPr>
        <w:spacing w:after="0" w:line="240" w:lineRule="auto"/>
        <w:jc w:val="both"/>
        <w:rPr>
          <w:rFonts w:ascii="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hAnsi="Times New Roman" w:cs="Times New Roman"/>
          <w:sz w:val="24"/>
          <w:szCs w:val="24"/>
          <w:lang w:eastAsia="hr-HR"/>
        </w:rPr>
      </w:pPr>
      <w:r w:rsidRPr="006A326C">
        <w:rPr>
          <w:rFonts w:ascii="Times New Roman" w:hAnsi="Times New Roman" w:cs="Times New Roman"/>
          <w:sz w:val="24"/>
          <w:szCs w:val="24"/>
          <w:lang w:eastAsia="hr-HR"/>
        </w:rPr>
        <w:t>2. pravodobno i u cijelosti podmiruje trošarinske, porezne i carinske obveze</w:t>
      </w:r>
    </w:p>
    <w:p w:rsidR="00C4638E" w:rsidRPr="006A326C" w:rsidRDefault="00C4638E" w:rsidP="002027FA">
      <w:pPr>
        <w:spacing w:after="0" w:line="240" w:lineRule="auto"/>
        <w:jc w:val="both"/>
        <w:rPr>
          <w:rFonts w:ascii="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hAnsi="Times New Roman" w:cs="Times New Roman"/>
          <w:sz w:val="24"/>
          <w:szCs w:val="24"/>
          <w:lang w:eastAsia="hr-HR"/>
        </w:rPr>
      </w:pPr>
      <w:r w:rsidRPr="006A326C">
        <w:rPr>
          <w:rFonts w:ascii="Times New Roman" w:hAnsi="Times New Roman" w:cs="Times New Roman"/>
          <w:sz w:val="24"/>
          <w:szCs w:val="24"/>
          <w:lang w:eastAsia="hr-HR"/>
        </w:rPr>
        <w:t>3. nije teže kršila ili nije ponavljala kršenja odredbi trošarinskih, poreznih, carinskih propisa i drugih propisa koji uređuju postupanje s duhanom</w:t>
      </w:r>
    </w:p>
    <w:p w:rsidR="00C4638E" w:rsidRPr="006A326C" w:rsidRDefault="00C4638E" w:rsidP="002027FA">
      <w:pPr>
        <w:spacing w:after="0" w:line="240" w:lineRule="auto"/>
        <w:jc w:val="both"/>
        <w:rPr>
          <w:rFonts w:ascii="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hAnsi="Times New Roman" w:cs="Times New Roman"/>
          <w:sz w:val="24"/>
          <w:szCs w:val="24"/>
          <w:lang w:eastAsia="hr-HR"/>
        </w:rPr>
      </w:pPr>
      <w:r w:rsidRPr="006A326C">
        <w:rPr>
          <w:rFonts w:ascii="Times New Roman" w:hAnsi="Times New Roman" w:cs="Times New Roman"/>
          <w:sz w:val="24"/>
          <w:szCs w:val="24"/>
          <w:lang w:eastAsia="hr-HR"/>
        </w:rPr>
        <w:t>4. prije izdavanja odobrenja položi instrument osiguranja plaćanja trošarine</w:t>
      </w:r>
      <w:r w:rsidR="00257F39" w:rsidRPr="006A326C">
        <w:rPr>
          <w:rFonts w:ascii="Times New Roman" w:hAnsi="Times New Roman" w:cs="Times New Roman"/>
          <w:sz w:val="24"/>
          <w:szCs w:val="24"/>
          <w:lang w:eastAsia="hr-HR"/>
        </w:rPr>
        <w:t xml:space="preserve"> i</w:t>
      </w:r>
    </w:p>
    <w:p w:rsidR="000855EF" w:rsidRPr="006A326C" w:rsidRDefault="000855EF" w:rsidP="002027FA">
      <w:pPr>
        <w:spacing w:after="0" w:line="240" w:lineRule="auto"/>
        <w:jc w:val="both"/>
        <w:rPr>
          <w:rFonts w:ascii="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hAnsi="Times New Roman" w:cs="Times New Roman"/>
          <w:sz w:val="24"/>
          <w:szCs w:val="24"/>
          <w:lang w:eastAsia="hr-HR"/>
        </w:rPr>
      </w:pPr>
      <w:r w:rsidRPr="006A326C">
        <w:rPr>
          <w:rFonts w:ascii="Times New Roman" w:hAnsi="Times New Roman" w:cs="Times New Roman"/>
          <w:sz w:val="24"/>
          <w:szCs w:val="24"/>
          <w:lang w:eastAsia="hr-HR"/>
        </w:rPr>
        <w:t>5. vodi evidencije o robi koja se nalazi u skladištu duhana i kretanje duhana.</w:t>
      </w:r>
    </w:p>
    <w:p w:rsidR="002C58B2" w:rsidRPr="006A326C" w:rsidRDefault="002C58B2" w:rsidP="002027FA">
      <w:pPr>
        <w:spacing w:after="0" w:line="240" w:lineRule="auto"/>
        <w:jc w:val="both"/>
        <w:rPr>
          <w:rFonts w:ascii="Times New Roman" w:hAnsi="Times New Roman" w:cs="Times New Roman"/>
          <w:sz w:val="24"/>
          <w:szCs w:val="24"/>
          <w:lang w:eastAsia="hr-HR"/>
        </w:rPr>
      </w:pPr>
      <w:r w:rsidRPr="006A326C">
        <w:rPr>
          <w:rFonts w:ascii="Times New Roman" w:hAnsi="Times New Roman" w:cs="Times New Roman"/>
          <w:sz w:val="24"/>
          <w:szCs w:val="24"/>
          <w:lang w:eastAsia="hr-HR"/>
        </w:rPr>
        <w:tab/>
      </w:r>
    </w:p>
    <w:p w:rsidR="002C58B2" w:rsidRPr="006A326C" w:rsidRDefault="002C58B2" w:rsidP="002027FA">
      <w:pPr>
        <w:spacing w:after="0" w:line="240" w:lineRule="auto"/>
        <w:jc w:val="both"/>
        <w:rPr>
          <w:rFonts w:ascii="Times New Roman" w:hAnsi="Times New Roman" w:cs="Times New Roman"/>
          <w:sz w:val="24"/>
          <w:szCs w:val="24"/>
          <w:lang w:eastAsia="hr-HR"/>
        </w:rPr>
      </w:pPr>
      <w:r w:rsidRPr="006A326C">
        <w:rPr>
          <w:rFonts w:ascii="Times New Roman" w:hAnsi="Times New Roman" w:cs="Times New Roman"/>
          <w:sz w:val="24"/>
          <w:szCs w:val="24"/>
          <w:lang w:eastAsia="hr-HR"/>
        </w:rPr>
        <w:t xml:space="preserve">(6) U skladištu duhanske sirovine može se skladištiti duhan samo korisnika tog skladišta duhana. U skladištu nije dopušteno dodatno prerađivati, obrađivati ili modificirati duhan. </w:t>
      </w:r>
    </w:p>
    <w:p w:rsidR="002C58B2" w:rsidRPr="006A326C" w:rsidRDefault="002C58B2" w:rsidP="002027FA">
      <w:pPr>
        <w:spacing w:after="0" w:line="240" w:lineRule="auto"/>
        <w:jc w:val="both"/>
        <w:rPr>
          <w:rFonts w:ascii="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hAnsi="Times New Roman" w:cs="Times New Roman"/>
          <w:sz w:val="24"/>
          <w:szCs w:val="24"/>
          <w:lang w:eastAsia="hr-HR"/>
        </w:rPr>
      </w:pPr>
      <w:r w:rsidRPr="006A326C">
        <w:rPr>
          <w:rFonts w:ascii="Times New Roman" w:hAnsi="Times New Roman" w:cs="Times New Roman"/>
          <w:sz w:val="24"/>
          <w:szCs w:val="24"/>
          <w:lang w:eastAsia="hr-HR"/>
        </w:rPr>
        <w:lastRenderedPageBreak/>
        <w:t>(7) Nadležni carinski ured prije donošenja  odobrenja za skladištenje duhanske sirovine mora utvrditi vjerodostojnost činjenica i podataka navedenih u zahtjevu i prilozima iz stavka 4. i 5.  ovoga članka te na licu mjesta utvrditi da li su ispunjeni uvjeti za izdavanje odobrenja za skladište. Ako se utvrdi da podnositelj zahtjeva ne ispunjava propisane uvjete, nadležni carinski ured će odrediti rok za otklanjanje nepravilnosti.</w:t>
      </w:r>
    </w:p>
    <w:p w:rsidR="002C58B2" w:rsidRPr="006A326C" w:rsidRDefault="002C58B2" w:rsidP="002027FA">
      <w:pPr>
        <w:spacing w:after="0" w:line="240" w:lineRule="auto"/>
        <w:jc w:val="both"/>
        <w:rPr>
          <w:rFonts w:ascii="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hAnsi="Times New Roman" w:cs="Times New Roman"/>
          <w:sz w:val="24"/>
          <w:szCs w:val="24"/>
          <w:lang w:eastAsia="hr-HR"/>
        </w:rPr>
      </w:pPr>
      <w:r w:rsidRPr="006A326C">
        <w:rPr>
          <w:rFonts w:ascii="Times New Roman" w:hAnsi="Times New Roman" w:cs="Times New Roman"/>
          <w:sz w:val="24"/>
          <w:szCs w:val="24"/>
          <w:lang w:eastAsia="hr-HR"/>
        </w:rPr>
        <w:t>(8) Odobrenje za skladištenje duhanske sirovine izdaje se na ime podnositelja zahtjeva bez prava prijenosa na drugu osobu. Odobrenje kojim se usvaja zahtjev postaje izvršno danom dostave.</w:t>
      </w:r>
    </w:p>
    <w:p w:rsidR="002C58B2" w:rsidRPr="006A326C" w:rsidRDefault="002C58B2" w:rsidP="002027FA">
      <w:pPr>
        <w:spacing w:after="0" w:line="240" w:lineRule="auto"/>
        <w:jc w:val="both"/>
        <w:rPr>
          <w:rFonts w:ascii="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hAnsi="Times New Roman" w:cs="Times New Roman"/>
          <w:sz w:val="24"/>
          <w:szCs w:val="24"/>
          <w:lang w:eastAsia="hr-HR"/>
        </w:rPr>
      </w:pPr>
      <w:r w:rsidRPr="006A326C">
        <w:rPr>
          <w:rFonts w:ascii="Times New Roman" w:hAnsi="Times New Roman" w:cs="Times New Roman"/>
          <w:sz w:val="24"/>
          <w:szCs w:val="24"/>
          <w:lang w:eastAsia="hr-HR"/>
        </w:rPr>
        <w:t xml:space="preserve">(9) Nakon ishođenja pravomoćnog odobrenja za skladištenje duhanske sirovine vrši se upis u </w:t>
      </w:r>
      <w:r w:rsidR="00C4638E" w:rsidRPr="006A326C">
        <w:rPr>
          <w:rFonts w:ascii="Times New Roman" w:hAnsi="Times New Roman" w:cs="Times New Roman"/>
          <w:sz w:val="24"/>
          <w:szCs w:val="24"/>
          <w:lang w:eastAsia="hr-HR"/>
        </w:rPr>
        <w:t xml:space="preserve">registar </w:t>
      </w:r>
      <w:r w:rsidRPr="006A326C">
        <w:rPr>
          <w:rFonts w:ascii="Times New Roman" w:hAnsi="Times New Roman" w:cs="Times New Roman"/>
          <w:sz w:val="24"/>
          <w:szCs w:val="24"/>
          <w:lang w:eastAsia="hr-HR"/>
        </w:rPr>
        <w:t>trošarinskih obveznika i osoba iz stavka 1. ovoga članka može početi poslovati s duhanskom sirovinom.</w:t>
      </w:r>
    </w:p>
    <w:p w:rsidR="002C58B2" w:rsidRPr="006A326C" w:rsidRDefault="002C58B2" w:rsidP="002027FA">
      <w:pPr>
        <w:spacing w:after="0" w:line="240" w:lineRule="auto"/>
        <w:jc w:val="both"/>
        <w:rPr>
          <w:rFonts w:ascii="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hAnsi="Times New Roman" w:cs="Times New Roman"/>
          <w:sz w:val="24"/>
          <w:szCs w:val="24"/>
          <w:lang w:eastAsia="hr-HR"/>
        </w:rPr>
      </w:pPr>
      <w:r w:rsidRPr="006A326C">
        <w:rPr>
          <w:rFonts w:ascii="Times New Roman" w:hAnsi="Times New Roman" w:cs="Times New Roman"/>
          <w:sz w:val="24"/>
          <w:szCs w:val="24"/>
          <w:lang w:eastAsia="hr-HR"/>
        </w:rPr>
        <w:t xml:space="preserve">(10) Ministar financija pravilnikom propisuje </w:t>
      </w:r>
      <w:r w:rsidR="0038102E" w:rsidRPr="006A326C">
        <w:rPr>
          <w:rFonts w:ascii="Times New Roman" w:eastAsia="Calibri" w:hAnsi="Times New Roman" w:cs="Times New Roman"/>
          <w:sz w:val="24"/>
          <w:szCs w:val="24"/>
        </w:rPr>
        <w:t xml:space="preserve">posebnosti </w:t>
      </w:r>
      <w:r w:rsidR="0038102E" w:rsidRPr="006A326C">
        <w:rPr>
          <w:rFonts w:ascii="Times New Roman" w:eastAsia="Calibri" w:hAnsi="Times New Roman" w:cs="Times New Roman"/>
          <w:color w:val="000000"/>
          <w:sz w:val="24"/>
          <w:szCs w:val="24"/>
          <w:lang w:eastAsia="hr-HR"/>
        </w:rPr>
        <w:t>provedbe ovoga članka</w:t>
      </w:r>
      <w:r w:rsidRPr="006A326C">
        <w:rPr>
          <w:rFonts w:ascii="Times New Roman" w:hAnsi="Times New Roman" w:cs="Times New Roman"/>
          <w:sz w:val="24"/>
          <w:szCs w:val="24"/>
          <w:lang w:eastAsia="hr-HR"/>
        </w:rPr>
        <w:t xml:space="preserve">. </w:t>
      </w:r>
    </w:p>
    <w:p w:rsidR="002C58B2" w:rsidRPr="006A326C" w:rsidRDefault="002C58B2" w:rsidP="002027FA">
      <w:pPr>
        <w:spacing w:after="0" w:line="240" w:lineRule="auto"/>
        <w:jc w:val="both"/>
        <w:rPr>
          <w:rFonts w:ascii="Times New Roman" w:hAnsi="Times New Roman" w:cs="Times New Roman"/>
          <w:sz w:val="24"/>
          <w:szCs w:val="24"/>
          <w:lang w:eastAsia="hr-HR"/>
        </w:rPr>
      </w:pPr>
    </w:p>
    <w:p w:rsidR="002C58B2" w:rsidRPr="006A326C" w:rsidRDefault="002C58B2" w:rsidP="002027FA">
      <w:pPr>
        <w:spacing w:after="0" w:line="240" w:lineRule="auto"/>
        <w:contextualSpacing/>
        <w:jc w:val="center"/>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Članak 73.b</w:t>
      </w:r>
    </w:p>
    <w:p w:rsidR="002027FA" w:rsidRPr="006A326C" w:rsidRDefault="002027FA" w:rsidP="002027FA">
      <w:pPr>
        <w:spacing w:after="0" w:line="240" w:lineRule="auto"/>
        <w:contextualSpacing/>
        <w:jc w:val="center"/>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hAnsi="Times New Roman" w:cs="Times New Roman"/>
          <w:sz w:val="24"/>
          <w:szCs w:val="24"/>
          <w:lang w:eastAsia="hr-HR"/>
        </w:rPr>
      </w:pPr>
      <w:r w:rsidRPr="006A326C">
        <w:rPr>
          <w:rFonts w:ascii="Times New Roman" w:hAnsi="Times New Roman" w:cs="Times New Roman"/>
          <w:sz w:val="24"/>
          <w:szCs w:val="24"/>
          <w:lang w:eastAsia="hr-HR"/>
        </w:rPr>
        <w:t>(1) Korisnik skladišta duhanske sirovine koji unosi u Republiku Hrvatsku ili iznosi iz Republike Hrvatske duhansku sirovinu dužan je obavijestiti Carinsku upravu – Trošarinski ured za vezu o namjeravanom unosu, odnosno iznosu duhanske sirovine i omogućiti Carinskoj upravi provjeru i nesmetano obavljanje nadzora nad pošiljkom.</w:t>
      </w:r>
    </w:p>
    <w:p w:rsidR="002C58B2" w:rsidRPr="006A326C" w:rsidRDefault="002C58B2" w:rsidP="002027FA">
      <w:pPr>
        <w:spacing w:after="0" w:line="240" w:lineRule="auto"/>
        <w:jc w:val="both"/>
        <w:rPr>
          <w:rFonts w:ascii="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hAnsi="Times New Roman" w:cs="Times New Roman"/>
          <w:sz w:val="24"/>
          <w:szCs w:val="24"/>
          <w:lang w:eastAsia="hr-HR"/>
        </w:rPr>
      </w:pPr>
      <w:r w:rsidRPr="006A326C">
        <w:rPr>
          <w:rFonts w:ascii="Times New Roman" w:hAnsi="Times New Roman" w:cs="Times New Roman"/>
          <w:sz w:val="24"/>
          <w:szCs w:val="24"/>
          <w:lang w:eastAsia="hr-HR"/>
        </w:rPr>
        <w:t xml:space="preserve">(2) Nije dopuštena isporuka, prijevoz, skladištenje ili prodaja duhanske sirovine bez dokumentacije o stjecanju i/ili posjedovanju, te za svaku količinu duhanske sirovine koja je predmet takvog postupanja nastaje obveza obračunavanja i plaćanja trošarine. </w:t>
      </w:r>
    </w:p>
    <w:p w:rsidR="002C58B2" w:rsidRPr="006A326C" w:rsidRDefault="002C58B2" w:rsidP="002027FA">
      <w:pPr>
        <w:spacing w:after="0" w:line="240" w:lineRule="auto"/>
        <w:jc w:val="both"/>
        <w:rPr>
          <w:rFonts w:ascii="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hAnsi="Times New Roman" w:cs="Times New Roman"/>
          <w:sz w:val="24"/>
          <w:szCs w:val="24"/>
          <w:lang w:eastAsia="hr-HR"/>
        </w:rPr>
      </w:pPr>
      <w:r w:rsidRPr="006A326C">
        <w:rPr>
          <w:rFonts w:ascii="Times New Roman" w:hAnsi="Times New Roman" w:cs="Times New Roman"/>
          <w:sz w:val="24"/>
          <w:szCs w:val="24"/>
          <w:lang w:eastAsia="hr-HR"/>
        </w:rPr>
        <w:t>(3) Dokumentaciju iz stavka 2. ovoga članka čine one isprave i drugi dokazi iz kojih proizlazi pravilnost posjedovanja ili postupanja s duhanskom sirovinom, a mora najmanje sadržavati podatke o:</w:t>
      </w:r>
    </w:p>
    <w:p w:rsidR="00C4638E" w:rsidRPr="006A326C" w:rsidRDefault="00C4638E" w:rsidP="002027FA">
      <w:pPr>
        <w:spacing w:after="0" w:line="240" w:lineRule="auto"/>
        <w:jc w:val="both"/>
        <w:rPr>
          <w:rFonts w:ascii="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hAnsi="Times New Roman" w:cs="Times New Roman"/>
          <w:sz w:val="24"/>
          <w:szCs w:val="24"/>
          <w:lang w:eastAsia="hr-HR"/>
        </w:rPr>
      </w:pPr>
      <w:r w:rsidRPr="006A326C">
        <w:rPr>
          <w:rFonts w:ascii="Times New Roman" w:hAnsi="Times New Roman" w:cs="Times New Roman"/>
          <w:sz w:val="24"/>
          <w:szCs w:val="24"/>
          <w:lang w:eastAsia="hr-HR"/>
        </w:rPr>
        <w:t>1. pošiljatelju i njegovom ovlaštenju o prav</w:t>
      </w:r>
      <w:r w:rsidR="00257F39" w:rsidRPr="006A326C">
        <w:rPr>
          <w:rFonts w:ascii="Times New Roman" w:hAnsi="Times New Roman" w:cs="Times New Roman"/>
          <w:sz w:val="24"/>
          <w:szCs w:val="24"/>
          <w:lang w:eastAsia="hr-HR"/>
        </w:rPr>
        <w:t>u na isporuku duhanske sirovine</w:t>
      </w:r>
      <w:r w:rsidRPr="006A326C">
        <w:rPr>
          <w:rFonts w:ascii="Times New Roman" w:hAnsi="Times New Roman" w:cs="Times New Roman"/>
          <w:sz w:val="24"/>
          <w:szCs w:val="24"/>
          <w:lang w:eastAsia="hr-HR"/>
        </w:rPr>
        <w:t xml:space="preserve">  </w:t>
      </w:r>
    </w:p>
    <w:p w:rsidR="00C4638E" w:rsidRPr="006A326C" w:rsidRDefault="00C4638E" w:rsidP="002027FA">
      <w:pPr>
        <w:spacing w:after="0" w:line="240" w:lineRule="auto"/>
        <w:jc w:val="both"/>
        <w:rPr>
          <w:rFonts w:ascii="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hAnsi="Times New Roman" w:cs="Times New Roman"/>
          <w:sz w:val="24"/>
          <w:szCs w:val="24"/>
          <w:lang w:eastAsia="hr-HR"/>
        </w:rPr>
      </w:pPr>
      <w:r w:rsidRPr="006A326C">
        <w:rPr>
          <w:rFonts w:ascii="Times New Roman" w:hAnsi="Times New Roman" w:cs="Times New Roman"/>
          <w:sz w:val="24"/>
          <w:szCs w:val="24"/>
          <w:lang w:eastAsia="hr-HR"/>
        </w:rPr>
        <w:t>2. primatelju i njegovom ovlaštenju o pravu na primitak i raspolaganje duhanskom sirovinom</w:t>
      </w:r>
    </w:p>
    <w:p w:rsidR="00C4638E" w:rsidRPr="006A326C" w:rsidRDefault="00C4638E" w:rsidP="002027FA">
      <w:pPr>
        <w:spacing w:after="0" w:line="240" w:lineRule="auto"/>
        <w:jc w:val="both"/>
        <w:rPr>
          <w:rFonts w:ascii="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hAnsi="Times New Roman" w:cs="Times New Roman"/>
          <w:sz w:val="24"/>
          <w:szCs w:val="24"/>
          <w:lang w:eastAsia="hr-HR"/>
        </w:rPr>
      </w:pPr>
      <w:r w:rsidRPr="006A326C">
        <w:rPr>
          <w:rFonts w:ascii="Times New Roman" w:hAnsi="Times New Roman" w:cs="Times New Roman"/>
          <w:sz w:val="24"/>
          <w:szCs w:val="24"/>
          <w:lang w:eastAsia="hr-HR"/>
        </w:rPr>
        <w:t>3. prijevozniku</w:t>
      </w:r>
    </w:p>
    <w:p w:rsidR="00C4638E" w:rsidRPr="006A326C" w:rsidRDefault="00C4638E" w:rsidP="002027FA">
      <w:pPr>
        <w:spacing w:after="0" w:line="240" w:lineRule="auto"/>
        <w:jc w:val="both"/>
        <w:rPr>
          <w:rFonts w:ascii="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hAnsi="Times New Roman" w:cs="Times New Roman"/>
          <w:sz w:val="24"/>
          <w:szCs w:val="24"/>
          <w:lang w:eastAsia="hr-HR"/>
        </w:rPr>
      </w:pPr>
      <w:r w:rsidRPr="006A326C">
        <w:rPr>
          <w:rFonts w:ascii="Times New Roman" w:hAnsi="Times New Roman" w:cs="Times New Roman"/>
          <w:sz w:val="24"/>
          <w:szCs w:val="24"/>
          <w:lang w:eastAsia="hr-HR"/>
        </w:rPr>
        <w:t>4. registarskoj oznaci prijevoznog sredstva</w:t>
      </w:r>
    </w:p>
    <w:p w:rsidR="00C4638E" w:rsidRPr="006A326C" w:rsidRDefault="00C4638E" w:rsidP="002027FA">
      <w:pPr>
        <w:spacing w:after="0" w:line="240" w:lineRule="auto"/>
        <w:jc w:val="both"/>
        <w:rPr>
          <w:rFonts w:ascii="Times New Roman" w:hAnsi="Times New Roman" w:cs="Times New Roman"/>
          <w:sz w:val="24"/>
          <w:szCs w:val="24"/>
          <w:lang w:eastAsia="hr-HR"/>
        </w:rPr>
      </w:pPr>
    </w:p>
    <w:p w:rsidR="00096894" w:rsidRPr="006A326C" w:rsidRDefault="002C58B2" w:rsidP="002027FA">
      <w:pPr>
        <w:spacing w:after="0" w:line="240" w:lineRule="auto"/>
        <w:jc w:val="both"/>
        <w:rPr>
          <w:rFonts w:ascii="Times New Roman" w:hAnsi="Times New Roman" w:cs="Times New Roman"/>
          <w:sz w:val="24"/>
          <w:szCs w:val="24"/>
          <w:lang w:eastAsia="hr-HR"/>
        </w:rPr>
      </w:pPr>
      <w:r w:rsidRPr="006A326C">
        <w:rPr>
          <w:rFonts w:ascii="Times New Roman" w:hAnsi="Times New Roman" w:cs="Times New Roman"/>
          <w:sz w:val="24"/>
          <w:szCs w:val="24"/>
          <w:lang w:eastAsia="hr-HR"/>
        </w:rPr>
        <w:t>5. pravcu kretanja pošiljke duhanske sirovine</w:t>
      </w:r>
      <w:r w:rsidR="00257F39" w:rsidRPr="006A326C">
        <w:rPr>
          <w:rFonts w:ascii="Times New Roman" w:hAnsi="Times New Roman" w:cs="Times New Roman"/>
          <w:sz w:val="24"/>
          <w:szCs w:val="24"/>
          <w:lang w:eastAsia="hr-HR"/>
        </w:rPr>
        <w:t xml:space="preserve"> i</w:t>
      </w:r>
    </w:p>
    <w:p w:rsidR="002C58B2" w:rsidRPr="006A326C" w:rsidRDefault="002C58B2" w:rsidP="002027FA">
      <w:pPr>
        <w:spacing w:after="0" w:line="240" w:lineRule="auto"/>
        <w:jc w:val="both"/>
        <w:rPr>
          <w:rFonts w:ascii="Times New Roman" w:hAnsi="Times New Roman" w:cs="Times New Roman"/>
          <w:sz w:val="24"/>
          <w:szCs w:val="24"/>
          <w:lang w:eastAsia="hr-HR"/>
        </w:rPr>
      </w:pPr>
      <w:r w:rsidRPr="006A326C">
        <w:rPr>
          <w:rFonts w:ascii="Times New Roman" w:hAnsi="Times New Roman" w:cs="Times New Roman"/>
          <w:sz w:val="24"/>
          <w:szCs w:val="24"/>
          <w:lang w:eastAsia="hr-HR"/>
        </w:rPr>
        <w:t xml:space="preserve">  </w:t>
      </w:r>
    </w:p>
    <w:p w:rsidR="002C58B2" w:rsidRPr="006A326C" w:rsidRDefault="002C58B2" w:rsidP="002027FA">
      <w:pPr>
        <w:spacing w:after="0" w:line="240" w:lineRule="auto"/>
        <w:jc w:val="both"/>
        <w:rPr>
          <w:rFonts w:ascii="Times New Roman" w:hAnsi="Times New Roman" w:cs="Times New Roman"/>
          <w:sz w:val="24"/>
          <w:szCs w:val="24"/>
          <w:lang w:eastAsia="hr-HR"/>
        </w:rPr>
      </w:pPr>
      <w:r w:rsidRPr="006A326C">
        <w:rPr>
          <w:rFonts w:ascii="Times New Roman" w:hAnsi="Times New Roman" w:cs="Times New Roman"/>
          <w:sz w:val="24"/>
          <w:szCs w:val="24"/>
          <w:lang w:eastAsia="hr-HR"/>
        </w:rPr>
        <w:t>6. pojedinostima o vrijednosti pošiljke i načinu plaćanja.</w:t>
      </w:r>
    </w:p>
    <w:p w:rsidR="002C58B2" w:rsidRPr="006A326C" w:rsidRDefault="002C58B2" w:rsidP="002027FA">
      <w:pPr>
        <w:spacing w:after="0" w:line="240" w:lineRule="auto"/>
        <w:jc w:val="both"/>
        <w:rPr>
          <w:rFonts w:ascii="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hAnsi="Times New Roman" w:cs="Times New Roman"/>
          <w:sz w:val="24"/>
          <w:szCs w:val="24"/>
          <w:lang w:eastAsia="hr-HR"/>
        </w:rPr>
      </w:pPr>
      <w:r w:rsidRPr="006A326C">
        <w:rPr>
          <w:rFonts w:ascii="Times New Roman" w:hAnsi="Times New Roman" w:cs="Times New Roman"/>
          <w:sz w:val="24"/>
          <w:szCs w:val="24"/>
          <w:lang w:eastAsia="hr-HR"/>
        </w:rPr>
        <w:t xml:space="preserve">(4) Primatelj duhanske sirovine može od prijevoznika primiti duhansku sirovinu samo ako su ispunjeni uvjeti propisani stavkom 1. ovoga članka, a u protivnom dužan je bez odlaganja o takvoj pošiljci obavijestiti nadležni carinski ured. Prijevoznik </w:t>
      </w:r>
      <w:r w:rsidR="00D90555" w:rsidRPr="006A326C">
        <w:rPr>
          <w:rFonts w:ascii="Times New Roman" w:hAnsi="Times New Roman" w:cs="Times New Roman"/>
          <w:sz w:val="24"/>
          <w:szCs w:val="24"/>
          <w:lang w:eastAsia="hr-HR"/>
        </w:rPr>
        <w:t xml:space="preserve">ne </w:t>
      </w:r>
      <w:r w:rsidRPr="006A326C">
        <w:rPr>
          <w:rFonts w:ascii="Times New Roman" w:hAnsi="Times New Roman" w:cs="Times New Roman"/>
          <w:sz w:val="24"/>
          <w:szCs w:val="24"/>
          <w:lang w:eastAsia="hr-HR"/>
        </w:rPr>
        <w:t xml:space="preserve">može od pošiljatelja primiti duhansku sirovinu  ako </w:t>
      </w:r>
      <w:r w:rsidR="00D90555" w:rsidRPr="006A326C">
        <w:rPr>
          <w:rFonts w:ascii="Times New Roman" w:hAnsi="Times New Roman" w:cs="Times New Roman"/>
          <w:sz w:val="24"/>
          <w:szCs w:val="24"/>
          <w:lang w:eastAsia="hr-HR"/>
        </w:rPr>
        <w:t>ni</w:t>
      </w:r>
      <w:r w:rsidRPr="006A326C">
        <w:rPr>
          <w:rFonts w:ascii="Times New Roman" w:hAnsi="Times New Roman" w:cs="Times New Roman"/>
          <w:sz w:val="24"/>
          <w:szCs w:val="24"/>
          <w:lang w:eastAsia="hr-HR"/>
        </w:rPr>
        <w:t>su ispunjeni uvjeti propisani stavkom 1. ovoga članka</w:t>
      </w:r>
      <w:r w:rsidR="005A1C1C" w:rsidRPr="006A326C">
        <w:rPr>
          <w:rFonts w:ascii="Times New Roman" w:hAnsi="Times New Roman" w:cs="Times New Roman"/>
          <w:sz w:val="24"/>
          <w:szCs w:val="24"/>
          <w:lang w:eastAsia="hr-HR"/>
        </w:rPr>
        <w:t>.</w:t>
      </w:r>
    </w:p>
    <w:p w:rsidR="002C58B2" w:rsidRPr="006A326C" w:rsidRDefault="002C58B2" w:rsidP="002027FA">
      <w:pPr>
        <w:spacing w:after="0" w:line="240" w:lineRule="auto"/>
        <w:jc w:val="both"/>
        <w:rPr>
          <w:rFonts w:ascii="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hAnsi="Times New Roman" w:cs="Times New Roman"/>
          <w:sz w:val="24"/>
          <w:szCs w:val="24"/>
          <w:lang w:eastAsia="hr-HR"/>
        </w:rPr>
      </w:pPr>
      <w:r w:rsidRPr="006A326C">
        <w:rPr>
          <w:rFonts w:ascii="Times New Roman" w:hAnsi="Times New Roman" w:cs="Times New Roman"/>
          <w:sz w:val="24"/>
          <w:szCs w:val="24"/>
          <w:lang w:eastAsia="hr-HR"/>
        </w:rPr>
        <w:t>(5) Primateljem/pošiljateljem duhanske sirovine u smislu ovoga članka smatra se svaka osoba koja na bilo koji način činjenično ili pravno raspolaže ili posluje s duhanskom sirovinom.</w:t>
      </w:r>
    </w:p>
    <w:p w:rsidR="002C58B2" w:rsidRPr="006A326C" w:rsidRDefault="002C58B2" w:rsidP="002027FA">
      <w:pPr>
        <w:spacing w:after="0" w:line="240" w:lineRule="auto"/>
        <w:jc w:val="both"/>
        <w:rPr>
          <w:rFonts w:ascii="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hAnsi="Times New Roman" w:cs="Times New Roman"/>
          <w:sz w:val="24"/>
          <w:szCs w:val="24"/>
          <w:lang w:eastAsia="hr-HR"/>
        </w:rPr>
      </w:pPr>
      <w:r w:rsidRPr="006A326C">
        <w:rPr>
          <w:rFonts w:ascii="Times New Roman" w:hAnsi="Times New Roman" w:cs="Times New Roman"/>
          <w:sz w:val="24"/>
          <w:szCs w:val="24"/>
          <w:lang w:eastAsia="hr-HR"/>
        </w:rPr>
        <w:t xml:space="preserve">(6) Ministar financija pravilnikom propisuje </w:t>
      </w:r>
      <w:r w:rsidR="0038102E" w:rsidRPr="006A326C">
        <w:rPr>
          <w:rFonts w:ascii="Times New Roman" w:eastAsia="Calibri" w:hAnsi="Times New Roman" w:cs="Times New Roman"/>
          <w:sz w:val="24"/>
          <w:szCs w:val="24"/>
        </w:rPr>
        <w:t xml:space="preserve">posebnosti </w:t>
      </w:r>
      <w:r w:rsidR="0038102E" w:rsidRPr="006A326C">
        <w:rPr>
          <w:rFonts w:ascii="Times New Roman" w:eastAsia="Calibri" w:hAnsi="Times New Roman" w:cs="Times New Roman"/>
          <w:color w:val="000000"/>
          <w:sz w:val="24"/>
          <w:szCs w:val="24"/>
          <w:lang w:eastAsia="hr-HR"/>
        </w:rPr>
        <w:t>provedbe ovoga članka</w:t>
      </w:r>
      <w:r w:rsidRPr="006A326C">
        <w:rPr>
          <w:rFonts w:ascii="Times New Roman" w:hAnsi="Times New Roman" w:cs="Times New Roman"/>
          <w:sz w:val="24"/>
          <w:szCs w:val="24"/>
          <w:lang w:eastAsia="hr-HR"/>
        </w:rPr>
        <w:t xml:space="preserve">. </w:t>
      </w:r>
    </w:p>
    <w:p w:rsidR="002C58B2" w:rsidRPr="006A326C" w:rsidRDefault="002C58B2" w:rsidP="002027FA">
      <w:pPr>
        <w:spacing w:after="0" w:line="240" w:lineRule="auto"/>
        <w:jc w:val="both"/>
        <w:rPr>
          <w:rFonts w:ascii="Times New Roman" w:eastAsia="Calibri" w:hAnsi="Times New Roman" w:cs="Times New Roman"/>
          <w:sz w:val="24"/>
          <w:szCs w:val="24"/>
        </w:rPr>
      </w:pPr>
    </w:p>
    <w:p w:rsidR="002C58B2" w:rsidRPr="006A326C" w:rsidRDefault="002C58B2" w:rsidP="002027FA">
      <w:pPr>
        <w:spacing w:after="0" w:line="240" w:lineRule="auto"/>
        <w:jc w:val="center"/>
        <w:rPr>
          <w:rFonts w:ascii="Times New Roman" w:eastAsia="Calibri" w:hAnsi="Times New Roman" w:cs="Times New Roman"/>
          <w:sz w:val="24"/>
          <w:szCs w:val="24"/>
          <w:lang w:eastAsia="hr-HR"/>
        </w:rPr>
      </w:pPr>
      <w:r w:rsidRPr="006A326C">
        <w:rPr>
          <w:rFonts w:ascii="Times New Roman" w:eastAsia="Calibri" w:hAnsi="Times New Roman" w:cs="Times New Roman"/>
          <w:sz w:val="24"/>
          <w:szCs w:val="24"/>
          <w:lang w:eastAsia="hr-HR"/>
        </w:rPr>
        <w:t>Članak 73.c</w:t>
      </w:r>
    </w:p>
    <w:p w:rsidR="002C58B2" w:rsidRPr="006A326C" w:rsidRDefault="002C58B2" w:rsidP="002027FA">
      <w:pPr>
        <w:spacing w:after="0" w:line="240" w:lineRule="auto"/>
        <w:jc w:val="both"/>
        <w:rPr>
          <w:rFonts w:ascii="Times New Roman" w:eastAsia="Calibri" w:hAnsi="Times New Roman" w:cs="Times New Roman"/>
          <w:sz w:val="24"/>
          <w:szCs w:val="24"/>
          <w:lang w:eastAsia="hr-HR"/>
        </w:rPr>
      </w:pPr>
    </w:p>
    <w:p w:rsidR="005551EB" w:rsidRPr="006A326C" w:rsidRDefault="005551EB" w:rsidP="002027FA">
      <w:pPr>
        <w:spacing w:after="0" w:line="240" w:lineRule="auto"/>
        <w:jc w:val="both"/>
        <w:rPr>
          <w:rFonts w:ascii="Times New Roman" w:hAnsi="Times New Roman" w:cs="Times New Roman"/>
          <w:sz w:val="24"/>
          <w:szCs w:val="24"/>
          <w:lang w:eastAsia="hr-HR"/>
        </w:rPr>
      </w:pPr>
      <w:r w:rsidRPr="006A326C">
        <w:rPr>
          <w:rFonts w:ascii="Times New Roman" w:hAnsi="Times New Roman" w:cs="Times New Roman"/>
          <w:sz w:val="24"/>
          <w:szCs w:val="24"/>
          <w:lang w:eastAsia="hr-HR"/>
        </w:rPr>
        <w:t>(1) Ako se utvrdi postupanje protivno odredbama ovoga Zakona ili duhanskim propisima, a koje ima za posljedicu nezakonito posjedovanje, skladištenje, promet ili na bilo koji drugi način nezakonito činjenično ili pravno raspolaganje duhanskom sirovinom, smatra se da je duhanska sirovina predmet  nezakonitog postupanja i da je namijenjena korištenju za savijanje cigareta te za svaku količinu duhanske sirovine koja je predmet takvog postupanja nastaje obveza obračunavanja i plaćanja trošarine.</w:t>
      </w:r>
    </w:p>
    <w:p w:rsidR="002C58B2" w:rsidRPr="006A326C" w:rsidRDefault="002C58B2" w:rsidP="002027FA">
      <w:pPr>
        <w:spacing w:after="0" w:line="240" w:lineRule="auto"/>
        <w:ind w:left="360"/>
        <w:jc w:val="both"/>
        <w:rPr>
          <w:rFonts w:ascii="Times New Roman" w:eastAsia="Times New Roman" w:hAnsi="Times New Roman" w:cs="Times New Roman"/>
          <w:sz w:val="24"/>
          <w:szCs w:val="24"/>
          <w:lang w:eastAsia="hr-HR"/>
        </w:rPr>
      </w:pPr>
      <w:r w:rsidRPr="006A326C">
        <w:rPr>
          <w:rFonts w:ascii="Times New Roman" w:hAnsi="Times New Roman" w:cs="Times New Roman"/>
          <w:sz w:val="24"/>
          <w:szCs w:val="24"/>
          <w:lang w:eastAsia="hr-HR"/>
        </w:rPr>
        <w:t xml:space="preserve"> </w:t>
      </w: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(2) Obračun trošarine vrši se prema trošarinskoj osnovici i visini trošarine koja je propisana na sitno rezani duhan za savijanje cigareta. Smatra se da je duhanska sirovina predmet nezakonitog postupanja ako osoba koja postupa s duhanskom sirovinom ne može dokazati pravilnost stjecanja, posjedovanja i svakog drugog činjeničnog ili pravnog raspolaganja, a iz okolnosti slučaja proizlazi da je s duhanom nezakonito postupao.</w:t>
      </w: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hAnsi="Times New Roman" w:cs="Times New Roman"/>
          <w:sz w:val="24"/>
          <w:szCs w:val="24"/>
          <w:lang w:eastAsia="hr-HR"/>
        </w:rPr>
        <w:t xml:space="preserve">(3) Obveznik plaćanja trošarine na duhansku sirovinu je osoba koja je postupala protivno odredbama članka 73.a i 73.b ovoga Zakona ili duhanskim propisima, </w:t>
      </w:r>
      <w:r w:rsidRPr="006A326C">
        <w:rPr>
          <w:rFonts w:ascii="Times New Roman" w:eastAsia="Times New Roman" w:hAnsi="Times New Roman" w:cs="Times New Roman"/>
          <w:sz w:val="24"/>
          <w:szCs w:val="24"/>
          <w:lang w:eastAsia="hr-HR"/>
        </w:rPr>
        <w:t>a koje ima za posljedicu nezakonito posjedovanje, skladištenje, promet ili raspolaganje duhanskom sirovinom, kao i osoba koja je sudjelovala u tim radnjama.  Obveznik plaćanja</w:t>
      </w:r>
      <w:r w:rsidR="0030755E" w:rsidRPr="006A326C">
        <w:rPr>
          <w:rFonts w:ascii="Times New Roman" w:eastAsia="Times New Roman" w:hAnsi="Times New Roman" w:cs="Times New Roman"/>
          <w:sz w:val="24"/>
          <w:szCs w:val="24"/>
          <w:lang w:eastAsia="hr-HR"/>
        </w:rPr>
        <w:t xml:space="preserve"> trošarine na duhansku sirovinu </w:t>
      </w:r>
      <w:r w:rsidRPr="006A326C">
        <w:rPr>
          <w:rFonts w:ascii="Times New Roman" w:eastAsia="Times New Roman" w:hAnsi="Times New Roman" w:cs="Times New Roman"/>
          <w:sz w:val="24"/>
          <w:szCs w:val="24"/>
          <w:lang w:eastAsia="hr-HR"/>
        </w:rPr>
        <w:t>smatra se trošarinskim obveznikom. Ako je više osoba odgovorno za plaćanje trošarine, za plaćanje odgovaraju solidarno.</w:t>
      </w:r>
    </w:p>
    <w:p w:rsidR="002C58B2" w:rsidRPr="006A326C" w:rsidRDefault="002C58B2" w:rsidP="002027FA">
      <w:pPr>
        <w:spacing w:after="0" w:line="240" w:lineRule="auto"/>
        <w:jc w:val="both"/>
        <w:rPr>
          <w:rFonts w:ascii="Times New Roman" w:eastAsia="Calibri" w:hAnsi="Times New Roman" w:cs="Times New Roman"/>
          <w:sz w:val="24"/>
          <w:szCs w:val="24"/>
          <w:lang w:eastAsia="hr-HR"/>
        </w:rPr>
      </w:pPr>
    </w:p>
    <w:p w:rsidR="002C58B2" w:rsidRPr="006A326C" w:rsidRDefault="002C58B2" w:rsidP="002027FA">
      <w:pPr>
        <w:spacing w:after="0" w:line="240" w:lineRule="auto"/>
        <w:jc w:val="both"/>
        <w:rPr>
          <w:rFonts w:ascii="Times New Roman" w:eastAsia="Calibri" w:hAnsi="Times New Roman" w:cs="Times New Roman"/>
          <w:sz w:val="24"/>
          <w:szCs w:val="24"/>
          <w:lang w:eastAsia="hr-HR"/>
        </w:rPr>
      </w:pPr>
      <w:r w:rsidRPr="006A326C">
        <w:rPr>
          <w:rFonts w:ascii="Times New Roman" w:eastAsia="Calibri" w:hAnsi="Times New Roman" w:cs="Times New Roman"/>
          <w:sz w:val="24"/>
          <w:szCs w:val="24"/>
          <w:lang w:eastAsia="hr-HR"/>
        </w:rPr>
        <w:t xml:space="preserve">(4) Trošarinu na duhansku sirovinu obračunava nadležni carinski ured prema trošarinskoj osnovici i visini trošarine koja je propisana na sitno rezani duhan za savijanje cigareta. Za određivanje </w:t>
      </w:r>
      <w:r w:rsidR="0030755E" w:rsidRPr="006A326C">
        <w:rPr>
          <w:rFonts w:ascii="Times New Roman" w:eastAsia="Calibri" w:hAnsi="Times New Roman" w:cs="Times New Roman"/>
          <w:sz w:val="24"/>
          <w:szCs w:val="24"/>
          <w:lang w:eastAsia="hr-HR"/>
        </w:rPr>
        <w:t xml:space="preserve">iznosa </w:t>
      </w:r>
      <w:r w:rsidRPr="006A326C">
        <w:rPr>
          <w:rFonts w:ascii="Times New Roman" w:eastAsia="Calibri" w:hAnsi="Times New Roman" w:cs="Times New Roman"/>
          <w:sz w:val="24"/>
          <w:szCs w:val="24"/>
          <w:lang w:eastAsia="hr-HR"/>
        </w:rPr>
        <w:t xml:space="preserve">trošarine primjenjuje se članak 25.a ovoga Zakona, neovisno o naknadnim utjecajima koji su zbog bilo kojeg razloga ili osnove doveli do gubitka ili manjka mase duhanske sirovine. </w:t>
      </w:r>
    </w:p>
    <w:p w:rsidR="002C58B2" w:rsidRPr="006A326C" w:rsidRDefault="002C58B2" w:rsidP="002027FA">
      <w:pPr>
        <w:spacing w:after="0" w:line="240" w:lineRule="auto"/>
        <w:jc w:val="both"/>
        <w:rPr>
          <w:rFonts w:ascii="Times New Roman" w:eastAsia="Calibri" w:hAnsi="Times New Roman" w:cs="Times New Roman"/>
          <w:sz w:val="24"/>
          <w:szCs w:val="24"/>
          <w:lang w:eastAsia="hr-HR"/>
        </w:rPr>
      </w:pPr>
    </w:p>
    <w:p w:rsidR="002C58B2" w:rsidRPr="006A326C" w:rsidRDefault="002C58B2" w:rsidP="002027FA">
      <w:pPr>
        <w:spacing w:after="0" w:line="240" w:lineRule="auto"/>
        <w:jc w:val="both"/>
        <w:rPr>
          <w:rFonts w:ascii="Times New Roman" w:eastAsia="Calibri" w:hAnsi="Times New Roman" w:cs="Times New Roman"/>
          <w:sz w:val="24"/>
          <w:szCs w:val="24"/>
          <w:lang w:eastAsia="hr-HR"/>
        </w:rPr>
      </w:pPr>
      <w:r w:rsidRPr="006A326C">
        <w:rPr>
          <w:rFonts w:ascii="Times New Roman" w:eastAsia="Calibri" w:hAnsi="Times New Roman" w:cs="Times New Roman"/>
          <w:sz w:val="24"/>
          <w:szCs w:val="24"/>
          <w:lang w:eastAsia="hr-HR"/>
        </w:rPr>
        <w:t xml:space="preserve">(5) </w:t>
      </w:r>
      <w:r w:rsidRPr="006A326C">
        <w:rPr>
          <w:rFonts w:ascii="Times New Roman" w:eastAsia="Calibri" w:hAnsi="Times New Roman" w:cs="Times New Roman"/>
          <w:sz w:val="24"/>
          <w:szCs w:val="24"/>
          <w:lang w:val="pt-BR" w:eastAsia="hr-HR"/>
        </w:rPr>
        <w:t>Obveza</w:t>
      </w:r>
      <w:r w:rsidRPr="006A326C">
        <w:rPr>
          <w:rFonts w:ascii="Times New Roman" w:eastAsia="Calibri" w:hAnsi="Times New Roman" w:cs="Times New Roman"/>
          <w:sz w:val="24"/>
          <w:szCs w:val="24"/>
          <w:lang w:eastAsia="hr-HR"/>
        </w:rPr>
        <w:t xml:space="preserve"> </w:t>
      </w:r>
      <w:r w:rsidRPr="006A326C">
        <w:rPr>
          <w:rFonts w:ascii="Times New Roman" w:eastAsia="Calibri" w:hAnsi="Times New Roman" w:cs="Times New Roman"/>
          <w:sz w:val="24"/>
          <w:szCs w:val="24"/>
          <w:lang w:val="pt-BR" w:eastAsia="hr-HR"/>
        </w:rPr>
        <w:t>obra</w:t>
      </w:r>
      <w:r w:rsidRPr="006A326C">
        <w:rPr>
          <w:rFonts w:ascii="Times New Roman" w:eastAsia="Calibri" w:hAnsi="Times New Roman" w:cs="Times New Roman"/>
          <w:sz w:val="24"/>
          <w:szCs w:val="24"/>
          <w:lang w:eastAsia="hr-HR"/>
        </w:rPr>
        <w:t>č</w:t>
      </w:r>
      <w:r w:rsidRPr="006A326C">
        <w:rPr>
          <w:rFonts w:ascii="Times New Roman" w:eastAsia="Calibri" w:hAnsi="Times New Roman" w:cs="Times New Roman"/>
          <w:sz w:val="24"/>
          <w:szCs w:val="24"/>
          <w:lang w:val="pt-BR" w:eastAsia="hr-HR"/>
        </w:rPr>
        <w:t>una</w:t>
      </w:r>
      <w:r w:rsidRPr="006A326C">
        <w:rPr>
          <w:rFonts w:ascii="Times New Roman" w:eastAsia="Calibri" w:hAnsi="Times New Roman" w:cs="Times New Roman"/>
          <w:sz w:val="24"/>
          <w:szCs w:val="24"/>
          <w:lang w:eastAsia="hr-HR"/>
        </w:rPr>
        <w:t xml:space="preserve"> </w:t>
      </w:r>
      <w:r w:rsidRPr="006A326C">
        <w:rPr>
          <w:rFonts w:ascii="Times New Roman" w:eastAsia="Calibri" w:hAnsi="Times New Roman" w:cs="Times New Roman"/>
          <w:sz w:val="24"/>
          <w:szCs w:val="24"/>
          <w:lang w:val="pt-BR" w:eastAsia="hr-HR"/>
        </w:rPr>
        <w:t>i</w:t>
      </w:r>
      <w:r w:rsidRPr="006A326C">
        <w:rPr>
          <w:rFonts w:ascii="Times New Roman" w:eastAsia="Calibri" w:hAnsi="Times New Roman" w:cs="Times New Roman"/>
          <w:sz w:val="24"/>
          <w:szCs w:val="24"/>
          <w:lang w:eastAsia="hr-HR"/>
        </w:rPr>
        <w:t xml:space="preserve"> </w:t>
      </w:r>
      <w:r w:rsidRPr="006A326C">
        <w:rPr>
          <w:rFonts w:ascii="Times New Roman" w:eastAsia="Calibri" w:hAnsi="Times New Roman" w:cs="Times New Roman"/>
          <w:sz w:val="24"/>
          <w:szCs w:val="24"/>
          <w:lang w:val="pt-BR" w:eastAsia="hr-HR"/>
        </w:rPr>
        <w:t>pla</w:t>
      </w:r>
      <w:r w:rsidRPr="006A326C">
        <w:rPr>
          <w:rFonts w:ascii="Times New Roman" w:eastAsia="Calibri" w:hAnsi="Times New Roman" w:cs="Times New Roman"/>
          <w:sz w:val="24"/>
          <w:szCs w:val="24"/>
          <w:lang w:eastAsia="hr-HR"/>
        </w:rPr>
        <w:t>ć</w:t>
      </w:r>
      <w:r w:rsidRPr="006A326C">
        <w:rPr>
          <w:rFonts w:ascii="Times New Roman" w:eastAsia="Calibri" w:hAnsi="Times New Roman" w:cs="Times New Roman"/>
          <w:sz w:val="24"/>
          <w:szCs w:val="24"/>
          <w:lang w:val="pt-BR" w:eastAsia="hr-HR"/>
        </w:rPr>
        <w:t>anja</w:t>
      </w:r>
      <w:r w:rsidRPr="006A326C">
        <w:rPr>
          <w:rFonts w:ascii="Times New Roman" w:eastAsia="Calibri" w:hAnsi="Times New Roman" w:cs="Times New Roman"/>
          <w:sz w:val="24"/>
          <w:szCs w:val="24"/>
          <w:lang w:eastAsia="hr-HR"/>
        </w:rPr>
        <w:t xml:space="preserve"> </w:t>
      </w:r>
      <w:r w:rsidRPr="006A326C">
        <w:rPr>
          <w:rFonts w:ascii="Times New Roman" w:eastAsia="Calibri" w:hAnsi="Times New Roman" w:cs="Times New Roman"/>
          <w:sz w:val="24"/>
          <w:szCs w:val="24"/>
          <w:lang w:val="pt-BR" w:eastAsia="hr-HR"/>
        </w:rPr>
        <w:t>tro</w:t>
      </w:r>
      <w:r w:rsidRPr="006A326C">
        <w:rPr>
          <w:rFonts w:ascii="Times New Roman" w:eastAsia="Calibri" w:hAnsi="Times New Roman" w:cs="Times New Roman"/>
          <w:sz w:val="24"/>
          <w:szCs w:val="24"/>
          <w:lang w:eastAsia="hr-HR"/>
        </w:rPr>
        <w:t>š</w:t>
      </w:r>
      <w:r w:rsidRPr="006A326C">
        <w:rPr>
          <w:rFonts w:ascii="Times New Roman" w:eastAsia="Calibri" w:hAnsi="Times New Roman" w:cs="Times New Roman"/>
          <w:sz w:val="24"/>
          <w:szCs w:val="24"/>
          <w:lang w:val="pt-BR" w:eastAsia="hr-HR"/>
        </w:rPr>
        <w:t>arine</w:t>
      </w:r>
      <w:r w:rsidRPr="006A326C">
        <w:rPr>
          <w:rFonts w:ascii="Times New Roman" w:eastAsia="Calibri" w:hAnsi="Times New Roman" w:cs="Times New Roman"/>
          <w:sz w:val="24"/>
          <w:szCs w:val="24"/>
          <w:lang w:eastAsia="hr-HR"/>
        </w:rPr>
        <w:t xml:space="preserve"> na duhansku sirovinu </w:t>
      </w:r>
      <w:r w:rsidRPr="006A326C">
        <w:rPr>
          <w:rFonts w:ascii="Times New Roman" w:eastAsia="Calibri" w:hAnsi="Times New Roman" w:cs="Times New Roman"/>
          <w:sz w:val="24"/>
          <w:szCs w:val="24"/>
          <w:lang w:val="pt-BR" w:eastAsia="hr-HR"/>
        </w:rPr>
        <w:t>prema</w:t>
      </w:r>
      <w:r w:rsidRPr="006A326C">
        <w:rPr>
          <w:rFonts w:ascii="Times New Roman" w:eastAsia="Calibri" w:hAnsi="Times New Roman" w:cs="Times New Roman"/>
          <w:sz w:val="24"/>
          <w:szCs w:val="24"/>
          <w:lang w:eastAsia="hr-HR"/>
        </w:rPr>
        <w:t xml:space="preserve"> </w:t>
      </w:r>
      <w:r w:rsidRPr="006A326C">
        <w:rPr>
          <w:rFonts w:ascii="Times New Roman" w:eastAsia="Calibri" w:hAnsi="Times New Roman" w:cs="Times New Roman"/>
          <w:sz w:val="24"/>
          <w:szCs w:val="24"/>
          <w:lang w:val="pt-BR" w:eastAsia="hr-HR"/>
        </w:rPr>
        <w:t>ovome</w:t>
      </w:r>
      <w:r w:rsidRPr="006A326C">
        <w:rPr>
          <w:rFonts w:ascii="Times New Roman" w:eastAsia="Calibri" w:hAnsi="Times New Roman" w:cs="Times New Roman"/>
          <w:sz w:val="24"/>
          <w:szCs w:val="24"/>
          <w:lang w:eastAsia="hr-HR"/>
        </w:rPr>
        <w:t xml:space="preserve"> č</w:t>
      </w:r>
      <w:r w:rsidRPr="006A326C">
        <w:rPr>
          <w:rFonts w:ascii="Times New Roman" w:eastAsia="Calibri" w:hAnsi="Times New Roman" w:cs="Times New Roman"/>
          <w:sz w:val="24"/>
          <w:szCs w:val="24"/>
          <w:lang w:val="pt-BR" w:eastAsia="hr-HR"/>
        </w:rPr>
        <w:t>lanku</w:t>
      </w:r>
      <w:r w:rsidRPr="006A326C">
        <w:rPr>
          <w:rFonts w:ascii="Times New Roman" w:eastAsia="Calibri" w:hAnsi="Times New Roman" w:cs="Times New Roman"/>
          <w:sz w:val="24"/>
          <w:szCs w:val="24"/>
          <w:lang w:eastAsia="hr-HR"/>
        </w:rPr>
        <w:t xml:space="preserve"> </w:t>
      </w:r>
      <w:r w:rsidRPr="006A326C">
        <w:rPr>
          <w:rFonts w:ascii="Times New Roman" w:eastAsia="Calibri" w:hAnsi="Times New Roman" w:cs="Times New Roman"/>
          <w:sz w:val="24"/>
          <w:szCs w:val="24"/>
          <w:lang w:val="pt-BR" w:eastAsia="hr-HR"/>
        </w:rPr>
        <w:t>utvr</w:t>
      </w:r>
      <w:r w:rsidRPr="006A326C">
        <w:rPr>
          <w:rFonts w:ascii="Times New Roman" w:eastAsia="Calibri" w:hAnsi="Times New Roman" w:cs="Times New Roman"/>
          <w:sz w:val="24"/>
          <w:szCs w:val="24"/>
          <w:lang w:eastAsia="hr-HR"/>
        </w:rPr>
        <w:t>đ</w:t>
      </w:r>
      <w:r w:rsidRPr="006A326C">
        <w:rPr>
          <w:rFonts w:ascii="Times New Roman" w:eastAsia="Calibri" w:hAnsi="Times New Roman" w:cs="Times New Roman"/>
          <w:sz w:val="24"/>
          <w:szCs w:val="24"/>
          <w:lang w:val="pt-BR" w:eastAsia="hr-HR"/>
        </w:rPr>
        <w:t>uje</w:t>
      </w:r>
      <w:r w:rsidRPr="006A326C">
        <w:rPr>
          <w:rFonts w:ascii="Times New Roman" w:eastAsia="Calibri" w:hAnsi="Times New Roman" w:cs="Times New Roman"/>
          <w:sz w:val="24"/>
          <w:szCs w:val="24"/>
          <w:lang w:eastAsia="hr-HR"/>
        </w:rPr>
        <w:t xml:space="preserve"> </w:t>
      </w:r>
      <w:r w:rsidRPr="006A326C">
        <w:rPr>
          <w:rFonts w:ascii="Times New Roman" w:eastAsia="Calibri" w:hAnsi="Times New Roman" w:cs="Times New Roman"/>
          <w:sz w:val="24"/>
          <w:szCs w:val="24"/>
          <w:lang w:val="pt-BR" w:eastAsia="hr-HR"/>
        </w:rPr>
        <w:t>se</w:t>
      </w:r>
      <w:r w:rsidRPr="006A326C">
        <w:rPr>
          <w:rFonts w:ascii="Times New Roman" w:eastAsia="Calibri" w:hAnsi="Times New Roman" w:cs="Times New Roman"/>
          <w:sz w:val="24"/>
          <w:szCs w:val="24"/>
          <w:lang w:eastAsia="hr-HR"/>
        </w:rPr>
        <w:t xml:space="preserve"> </w:t>
      </w:r>
      <w:r w:rsidRPr="006A326C">
        <w:rPr>
          <w:rFonts w:ascii="Times New Roman" w:eastAsia="Calibri" w:hAnsi="Times New Roman" w:cs="Times New Roman"/>
          <w:sz w:val="24"/>
          <w:szCs w:val="24"/>
          <w:lang w:val="pt-BR" w:eastAsia="hr-HR"/>
        </w:rPr>
        <w:t>rje</w:t>
      </w:r>
      <w:r w:rsidRPr="006A326C">
        <w:rPr>
          <w:rFonts w:ascii="Times New Roman" w:eastAsia="Calibri" w:hAnsi="Times New Roman" w:cs="Times New Roman"/>
          <w:sz w:val="24"/>
          <w:szCs w:val="24"/>
          <w:lang w:eastAsia="hr-HR"/>
        </w:rPr>
        <w:t>š</w:t>
      </w:r>
      <w:r w:rsidRPr="006A326C">
        <w:rPr>
          <w:rFonts w:ascii="Times New Roman" w:eastAsia="Calibri" w:hAnsi="Times New Roman" w:cs="Times New Roman"/>
          <w:sz w:val="24"/>
          <w:szCs w:val="24"/>
          <w:lang w:val="pt-BR" w:eastAsia="hr-HR"/>
        </w:rPr>
        <w:t>enjem</w:t>
      </w:r>
      <w:r w:rsidRPr="006A326C">
        <w:rPr>
          <w:rFonts w:ascii="Times New Roman" w:eastAsia="Calibri" w:hAnsi="Times New Roman" w:cs="Times New Roman"/>
          <w:sz w:val="24"/>
          <w:szCs w:val="24"/>
          <w:lang w:eastAsia="hr-HR"/>
        </w:rPr>
        <w:t xml:space="preserve">. </w:t>
      </w:r>
    </w:p>
    <w:p w:rsidR="002C58B2" w:rsidRPr="006A326C" w:rsidRDefault="002C58B2" w:rsidP="002027FA">
      <w:pPr>
        <w:spacing w:after="0" w:line="240" w:lineRule="auto"/>
        <w:jc w:val="both"/>
        <w:rPr>
          <w:rFonts w:ascii="Times New Roman" w:eastAsia="Calibri" w:hAnsi="Times New Roman" w:cs="Times New Roman"/>
          <w:sz w:val="24"/>
          <w:szCs w:val="24"/>
          <w:lang w:eastAsia="hr-HR"/>
        </w:rPr>
      </w:pPr>
    </w:p>
    <w:p w:rsidR="002C58B2" w:rsidRPr="006A326C" w:rsidRDefault="002C58B2" w:rsidP="002027FA">
      <w:pPr>
        <w:spacing w:after="0" w:line="240" w:lineRule="auto"/>
        <w:jc w:val="both"/>
        <w:rPr>
          <w:rFonts w:ascii="Times New Roman" w:eastAsia="Calibri" w:hAnsi="Times New Roman" w:cs="Times New Roman"/>
          <w:sz w:val="24"/>
          <w:szCs w:val="24"/>
          <w:lang w:eastAsia="hr-HR"/>
        </w:rPr>
      </w:pPr>
      <w:r w:rsidRPr="006A326C">
        <w:rPr>
          <w:rFonts w:ascii="Times New Roman" w:eastAsia="Calibri" w:hAnsi="Times New Roman" w:cs="Times New Roman"/>
          <w:sz w:val="24"/>
          <w:szCs w:val="24"/>
          <w:lang w:eastAsia="hr-HR"/>
        </w:rPr>
        <w:t xml:space="preserve">(6) </w:t>
      </w:r>
      <w:r w:rsidRPr="006A326C">
        <w:rPr>
          <w:rFonts w:ascii="Times New Roman" w:eastAsia="Calibri" w:hAnsi="Times New Roman" w:cs="Times New Roman"/>
          <w:sz w:val="24"/>
          <w:szCs w:val="24"/>
          <w:lang w:val="pt-BR" w:eastAsia="hr-HR"/>
        </w:rPr>
        <w:t>Tro</w:t>
      </w:r>
      <w:r w:rsidRPr="006A326C">
        <w:rPr>
          <w:rFonts w:ascii="Times New Roman" w:eastAsia="Calibri" w:hAnsi="Times New Roman" w:cs="Times New Roman"/>
          <w:sz w:val="24"/>
          <w:szCs w:val="24"/>
          <w:lang w:eastAsia="hr-HR"/>
        </w:rPr>
        <w:t>š</w:t>
      </w:r>
      <w:r w:rsidRPr="006A326C">
        <w:rPr>
          <w:rFonts w:ascii="Times New Roman" w:eastAsia="Calibri" w:hAnsi="Times New Roman" w:cs="Times New Roman"/>
          <w:sz w:val="24"/>
          <w:szCs w:val="24"/>
          <w:lang w:val="pt-BR" w:eastAsia="hr-HR"/>
        </w:rPr>
        <w:t>arinski</w:t>
      </w:r>
      <w:r w:rsidRPr="006A326C">
        <w:rPr>
          <w:rFonts w:ascii="Times New Roman" w:eastAsia="Calibri" w:hAnsi="Times New Roman" w:cs="Times New Roman"/>
          <w:sz w:val="24"/>
          <w:szCs w:val="24"/>
          <w:lang w:eastAsia="hr-HR"/>
        </w:rPr>
        <w:t xml:space="preserve"> </w:t>
      </w:r>
      <w:r w:rsidRPr="006A326C">
        <w:rPr>
          <w:rFonts w:ascii="Times New Roman" w:eastAsia="Calibri" w:hAnsi="Times New Roman" w:cs="Times New Roman"/>
          <w:sz w:val="24"/>
          <w:szCs w:val="24"/>
          <w:lang w:val="pt-BR" w:eastAsia="hr-HR"/>
        </w:rPr>
        <w:t>obveznik</w:t>
      </w:r>
      <w:r w:rsidRPr="006A326C">
        <w:rPr>
          <w:rFonts w:ascii="Times New Roman" w:eastAsia="Calibri" w:hAnsi="Times New Roman" w:cs="Times New Roman"/>
          <w:sz w:val="24"/>
          <w:szCs w:val="24"/>
          <w:lang w:eastAsia="hr-HR"/>
        </w:rPr>
        <w:t xml:space="preserve"> </w:t>
      </w:r>
      <w:r w:rsidRPr="006A326C">
        <w:rPr>
          <w:rFonts w:ascii="Times New Roman" w:eastAsia="Calibri" w:hAnsi="Times New Roman" w:cs="Times New Roman"/>
          <w:sz w:val="24"/>
          <w:szCs w:val="24"/>
          <w:lang w:val="pt-BR" w:eastAsia="hr-HR"/>
        </w:rPr>
        <w:t>je</w:t>
      </w:r>
      <w:r w:rsidRPr="006A326C">
        <w:rPr>
          <w:rFonts w:ascii="Times New Roman" w:eastAsia="Calibri" w:hAnsi="Times New Roman" w:cs="Times New Roman"/>
          <w:sz w:val="24"/>
          <w:szCs w:val="24"/>
          <w:lang w:eastAsia="hr-HR"/>
        </w:rPr>
        <w:t xml:space="preserve"> </w:t>
      </w:r>
      <w:r w:rsidRPr="006A326C">
        <w:rPr>
          <w:rFonts w:ascii="Times New Roman" w:eastAsia="Calibri" w:hAnsi="Times New Roman" w:cs="Times New Roman"/>
          <w:sz w:val="24"/>
          <w:szCs w:val="24"/>
          <w:lang w:val="pt-BR" w:eastAsia="hr-HR"/>
        </w:rPr>
        <w:t>du</w:t>
      </w:r>
      <w:r w:rsidRPr="006A326C">
        <w:rPr>
          <w:rFonts w:ascii="Times New Roman" w:eastAsia="Calibri" w:hAnsi="Times New Roman" w:cs="Times New Roman"/>
          <w:sz w:val="24"/>
          <w:szCs w:val="24"/>
          <w:lang w:eastAsia="hr-HR"/>
        </w:rPr>
        <w:t>ž</w:t>
      </w:r>
      <w:r w:rsidRPr="006A326C">
        <w:rPr>
          <w:rFonts w:ascii="Times New Roman" w:eastAsia="Calibri" w:hAnsi="Times New Roman" w:cs="Times New Roman"/>
          <w:sz w:val="24"/>
          <w:szCs w:val="24"/>
          <w:lang w:val="pt-BR" w:eastAsia="hr-HR"/>
        </w:rPr>
        <w:t>an</w:t>
      </w:r>
      <w:r w:rsidRPr="006A326C">
        <w:rPr>
          <w:rFonts w:ascii="Times New Roman" w:eastAsia="Calibri" w:hAnsi="Times New Roman" w:cs="Times New Roman"/>
          <w:sz w:val="24"/>
          <w:szCs w:val="24"/>
          <w:lang w:eastAsia="hr-HR"/>
        </w:rPr>
        <w:t xml:space="preserve"> </w:t>
      </w:r>
      <w:r w:rsidRPr="006A326C">
        <w:rPr>
          <w:rFonts w:ascii="Times New Roman" w:eastAsia="Calibri" w:hAnsi="Times New Roman" w:cs="Times New Roman"/>
          <w:sz w:val="24"/>
          <w:szCs w:val="24"/>
          <w:lang w:val="pt-BR" w:eastAsia="hr-HR"/>
        </w:rPr>
        <w:t>platiti</w:t>
      </w:r>
      <w:r w:rsidRPr="006A326C">
        <w:rPr>
          <w:rFonts w:ascii="Times New Roman" w:eastAsia="Calibri" w:hAnsi="Times New Roman" w:cs="Times New Roman"/>
          <w:sz w:val="24"/>
          <w:szCs w:val="24"/>
          <w:lang w:eastAsia="hr-HR"/>
        </w:rPr>
        <w:t xml:space="preserve"> </w:t>
      </w:r>
      <w:r w:rsidRPr="006A326C">
        <w:rPr>
          <w:rFonts w:ascii="Times New Roman" w:eastAsia="Calibri" w:hAnsi="Times New Roman" w:cs="Times New Roman"/>
          <w:sz w:val="24"/>
          <w:szCs w:val="24"/>
          <w:lang w:val="pt-BR" w:eastAsia="hr-HR"/>
        </w:rPr>
        <w:t>obra</w:t>
      </w:r>
      <w:r w:rsidRPr="006A326C">
        <w:rPr>
          <w:rFonts w:ascii="Times New Roman" w:eastAsia="Calibri" w:hAnsi="Times New Roman" w:cs="Times New Roman"/>
          <w:sz w:val="24"/>
          <w:szCs w:val="24"/>
          <w:lang w:eastAsia="hr-HR"/>
        </w:rPr>
        <w:t>č</w:t>
      </w:r>
      <w:r w:rsidRPr="006A326C">
        <w:rPr>
          <w:rFonts w:ascii="Times New Roman" w:eastAsia="Calibri" w:hAnsi="Times New Roman" w:cs="Times New Roman"/>
          <w:sz w:val="24"/>
          <w:szCs w:val="24"/>
          <w:lang w:val="pt-BR" w:eastAsia="hr-HR"/>
        </w:rPr>
        <w:t>unatu</w:t>
      </w:r>
      <w:r w:rsidRPr="006A326C">
        <w:rPr>
          <w:rFonts w:ascii="Times New Roman" w:eastAsia="Calibri" w:hAnsi="Times New Roman" w:cs="Times New Roman"/>
          <w:sz w:val="24"/>
          <w:szCs w:val="24"/>
          <w:lang w:eastAsia="hr-HR"/>
        </w:rPr>
        <w:t xml:space="preserve"> </w:t>
      </w:r>
      <w:r w:rsidRPr="006A326C">
        <w:rPr>
          <w:rFonts w:ascii="Times New Roman" w:eastAsia="Calibri" w:hAnsi="Times New Roman" w:cs="Times New Roman"/>
          <w:sz w:val="24"/>
          <w:szCs w:val="24"/>
          <w:lang w:val="pt-BR" w:eastAsia="hr-HR"/>
        </w:rPr>
        <w:t>tro</w:t>
      </w:r>
      <w:r w:rsidRPr="006A326C">
        <w:rPr>
          <w:rFonts w:ascii="Times New Roman" w:eastAsia="Calibri" w:hAnsi="Times New Roman" w:cs="Times New Roman"/>
          <w:sz w:val="24"/>
          <w:szCs w:val="24"/>
          <w:lang w:eastAsia="hr-HR"/>
        </w:rPr>
        <w:t>š</w:t>
      </w:r>
      <w:r w:rsidRPr="006A326C">
        <w:rPr>
          <w:rFonts w:ascii="Times New Roman" w:eastAsia="Calibri" w:hAnsi="Times New Roman" w:cs="Times New Roman"/>
          <w:sz w:val="24"/>
          <w:szCs w:val="24"/>
          <w:lang w:val="pt-BR" w:eastAsia="hr-HR"/>
        </w:rPr>
        <w:t>arinu</w:t>
      </w:r>
      <w:r w:rsidRPr="006A326C">
        <w:rPr>
          <w:rFonts w:ascii="Times New Roman" w:eastAsia="Calibri" w:hAnsi="Times New Roman" w:cs="Times New Roman"/>
          <w:sz w:val="24"/>
          <w:szCs w:val="24"/>
          <w:lang w:eastAsia="hr-HR"/>
        </w:rPr>
        <w:t xml:space="preserve"> </w:t>
      </w:r>
      <w:r w:rsidRPr="006A326C">
        <w:rPr>
          <w:rFonts w:ascii="Times New Roman" w:eastAsia="Calibri" w:hAnsi="Times New Roman" w:cs="Times New Roman"/>
          <w:sz w:val="24"/>
          <w:szCs w:val="24"/>
          <w:lang w:val="pt-BR" w:eastAsia="hr-HR"/>
        </w:rPr>
        <w:t>u</w:t>
      </w:r>
      <w:r w:rsidRPr="006A326C">
        <w:rPr>
          <w:rFonts w:ascii="Times New Roman" w:eastAsia="Calibri" w:hAnsi="Times New Roman" w:cs="Times New Roman"/>
          <w:sz w:val="24"/>
          <w:szCs w:val="24"/>
          <w:lang w:eastAsia="hr-HR"/>
        </w:rPr>
        <w:t xml:space="preserve"> </w:t>
      </w:r>
      <w:r w:rsidRPr="006A326C">
        <w:rPr>
          <w:rFonts w:ascii="Times New Roman" w:eastAsia="Calibri" w:hAnsi="Times New Roman" w:cs="Times New Roman"/>
          <w:sz w:val="24"/>
          <w:szCs w:val="24"/>
          <w:lang w:val="pt-BR" w:eastAsia="hr-HR"/>
        </w:rPr>
        <w:t>roku</w:t>
      </w:r>
      <w:r w:rsidRPr="006A326C">
        <w:rPr>
          <w:rFonts w:ascii="Times New Roman" w:eastAsia="Calibri" w:hAnsi="Times New Roman" w:cs="Times New Roman"/>
          <w:sz w:val="24"/>
          <w:szCs w:val="24"/>
          <w:lang w:eastAsia="hr-HR"/>
        </w:rPr>
        <w:t xml:space="preserve"> </w:t>
      </w:r>
      <w:r w:rsidRPr="006A326C">
        <w:rPr>
          <w:rFonts w:ascii="Times New Roman" w:eastAsia="Calibri" w:hAnsi="Times New Roman" w:cs="Times New Roman"/>
          <w:sz w:val="24"/>
          <w:szCs w:val="24"/>
          <w:lang w:val="pt-BR" w:eastAsia="hr-HR"/>
        </w:rPr>
        <w:t>od</w:t>
      </w:r>
      <w:r w:rsidRPr="006A326C">
        <w:rPr>
          <w:rFonts w:ascii="Times New Roman" w:eastAsia="Calibri" w:hAnsi="Times New Roman" w:cs="Times New Roman"/>
          <w:sz w:val="24"/>
          <w:szCs w:val="24"/>
          <w:lang w:eastAsia="hr-HR"/>
        </w:rPr>
        <w:t xml:space="preserve"> 10 </w:t>
      </w:r>
      <w:r w:rsidRPr="006A326C">
        <w:rPr>
          <w:rFonts w:ascii="Times New Roman" w:eastAsia="Calibri" w:hAnsi="Times New Roman" w:cs="Times New Roman"/>
          <w:sz w:val="24"/>
          <w:szCs w:val="24"/>
          <w:lang w:val="pt-BR" w:eastAsia="hr-HR"/>
        </w:rPr>
        <w:t>dana</w:t>
      </w:r>
      <w:r w:rsidRPr="006A326C">
        <w:rPr>
          <w:rFonts w:ascii="Times New Roman" w:eastAsia="Calibri" w:hAnsi="Times New Roman" w:cs="Times New Roman"/>
          <w:sz w:val="24"/>
          <w:szCs w:val="24"/>
          <w:lang w:eastAsia="hr-HR"/>
        </w:rPr>
        <w:t xml:space="preserve"> </w:t>
      </w:r>
      <w:r w:rsidRPr="006A326C">
        <w:rPr>
          <w:rFonts w:ascii="Times New Roman" w:eastAsia="Calibri" w:hAnsi="Times New Roman" w:cs="Times New Roman"/>
          <w:sz w:val="24"/>
          <w:szCs w:val="24"/>
          <w:lang w:val="pt-BR" w:eastAsia="hr-HR"/>
        </w:rPr>
        <w:t>od</w:t>
      </w:r>
      <w:r w:rsidRPr="006A326C">
        <w:rPr>
          <w:rFonts w:ascii="Times New Roman" w:eastAsia="Calibri" w:hAnsi="Times New Roman" w:cs="Times New Roman"/>
          <w:sz w:val="24"/>
          <w:szCs w:val="24"/>
          <w:lang w:eastAsia="hr-HR"/>
        </w:rPr>
        <w:t xml:space="preserve"> </w:t>
      </w:r>
      <w:r w:rsidRPr="006A326C">
        <w:rPr>
          <w:rFonts w:ascii="Times New Roman" w:eastAsia="Calibri" w:hAnsi="Times New Roman" w:cs="Times New Roman"/>
          <w:sz w:val="24"/>
          <w:szCs w:val="24"/>
          <w:lang w:val="pt-BR" w:eastAsia="hr-HR"/>
        </w:rPr>
        <w:t>dana</w:t>
      </w:r>
      <w:r w:rsidRPr="006A326C">
        <w:rPr>
          <w:rFonts w:ascii="Times New Roman" w:eastAsia="Calibri" w:hAnsi="Times New Roman" w:cs="Times New Roman"/>
          <w:sz w:val="24"/>
          <w:szCs w:val="24"/>
          <w:lang w:eastAsia="hr-HR"/>
        </w:rPr>
        <w:t xml:space="preserve"> </w:t>
      </w:r>
      <w:r w:rsidRPr="006A326C">
        <w:rPr>
          <w:rFonts w:ascii="Times New Roman" w:eastAsia="Calibri" w:hAnsi="Times New Roman" w:cs="Times New Roman"/>
          <w:sz w:val="24"/>
          <w:szCs w:val="24"/>
          <w:lang w:val="pt-BR" w:eastAsia="hr-HR"/>
        </w:rPr>
        <w:t>dostave</w:t>
      </w:r>
      <w:r w:rsidRPr="006A326C">
        <w:rPr>
          <w:rFonts w:ascii="Times New Roman" w:eastAsia="Calibri" w:hAnsi="Times New Roman" w:cs="Times New Roman"/>
          <w:sz w:val="24"/>
          <w:szCs w:val="24"/>
          <w:lang w:eastAsia="hr-HR"/>
        </w:rPr>
        <w:t xml:space="preserve"> </w:t>
      </w:r>
      <w:r w:rsidRPr="006A326C">
        <w:rPr>
          <w:rFonts w:ascii="Times New Roman" w:eastAsia="Calibri" w:hAnsi="Times New Roman" w:cs="Times New Roman"/>
          <w:sz w:val="24"/>
          <w:szCs w:val="24"/>
          <w:lang w:val="pt-BR" w:eastAsia="hr-HR"/>
        </w:rPr>
        <w:t>rje</w:t>
      </w:r>
      <w:r w:rsidRPr="006A326C">
        <w:rPr>
          <w:rFonts w:ascii="Times New Roman" w:eastAsia="Calibri" w:hAnsi="Times New Roman" w:cs="Times New Roman"/>
          <w:sz w:val="24"/>
          <w:szCs w:val="24"/>
          <w:lang w:eastAsia="hr-HR"/>
        </w:rPr>
        <w:t>š</w:t>
      </w:r>
      <w:r w:rsidRPr="006A326C">
        <w:rPr>
          <w:rFonts w:ascii="Times New Roman" w:eastAsia="Calibri" w:hAnsi="Times New Roman" w:cs="Times New Roman"/>
          <w:sz w:val="24"/>
          <w:szCs w:val="24"/>
          <w:lang w:val="pt-BR" w:eastAsia="hr-HR"/>
        </w:rPr>
        <w:t>enja</w:t>
      </w:r>
      <w:r w:rsidRPr="006A326C">
        <w:rPr>
          <w:rFonts w:ascii="Times New Roman" w:eastAsia="Calibri" w:hAnsi="Times New Roman" w:cs="Times New Roman"/>
          <w:sz w:val="24"/>
          <w:szCs w:val="24"/>
          <w:lang w:eastAsia="hr-HR"/>
        </w:rPr>
        <w:t xml:space="preserve"> </w:t>
      </w:r>
      <w:r w:rsidRPr="006A326C">
        <w:rPr>
          <w:rFonts w:ascii="Times New Roman" w:eastAsia="Calibri" w:hAnsi="Times New Roman" w:cs="Times New Roman"/>
          <w:sz w:val="24"/>
          <w:szCs w:val="24"/>
          <w:lang w:val="pt-BR" w:eastAsia="hr-HR"/>
        </w:rPr>
        <w:t>iz</w:t>
      </w:r>
      <w:r w:rsidRPr="006A326C">
        <w:rPr>
          <w:rFonts w:ascii="Times New Roman" w:eastAsia="Calibri" w:hAnsi="Times New Roman" w:cs="Times New Roman"/>
          <w:sz w:val="24"/>
          <w:szCs w:val="24"/>
          <w:lang w:eastAsia="hr-HR"/>
        </w:rPr>
        <w:t xml:space="preserve"> </w:t>
      </w:r>
      <w:r w:rsidRPr="006A326C">
        <w:rPr>
          <w:rFonts w:ascii="Times New Roman" w:eastAsia="Calibri" w:hAnsi="Times New Roman" w:cs="Times New Roman"/>
          <w:sz w:val="24"/>
          <w:szCs w:val="24"/>
          <w:lang w:val="pt-BR" w:eastAsia="hr-HR"/>
        </w:rPr>
        <w:t>stavka</w:t>
      </w:r>
      <w:r w:rsidRPr="006A326C">
        <w:rPr>
          <w:rFonts w:ascii="Times New Roman" w:eastAsia="Calibri" w:hAnsi="Times New Roman" w:cs="Times New Roman"/>
          <w:sz w:val="24"/>
          <w:szCs w:val="24"/>
          <w:lang w:eastAsia="hr-HR"/>
        </w:rPr>
        <w:t xml:space="preserve"> 5. </w:t>
      </w:r>
      <w:r w:rsidRPr="006A326C">
        <w:rPr>
          <w:rFonts w:ascii="Times New Roman" w:eastAsia="Calibri" w:hAnsi="Times New Roman" w:cs="Times New Roman"/>
          <w:sz w:val="24"/>
          <w:szCs w:val="24"/>
          <w:lang w:val="pt-BR" w:eastAsia="hr-HR"/>
        </w:rPr>
        <w:t>ovoga</w:t>
      </w:r>
      <w:r w:rsidRPr="006A326C">
        <w:rPr>
          <w:rFonts w:ascii="Times New Roman" w:eastAsia="Calibri" w:hAnsi="Times New Roman" w:cs="Times New Roman"/>
          <w:sz w:val="24"/>
          <w:szCs w:val="24"/>
          <w:lang w:eastAsia="hr-HR"/>
        </w:rPr>
        <w:t xml:space="preserve"> č</w:t>
      </w:r>
      <w:r w:rsidRPr="006A326C">
        <w:rPr>
          <w:rFonts w:ascii="Times New Roman" w:eastAsia="Calibri" w:hAnsi="Times New Roman" w:cs="Times New Roman"/>
          <w:sz w:val="24"/>
          <w:szCs w:val="24"/>
          <w:lang w:val="pt-BR" w:eastAsia="hr-HR"/>
        </w:rPr>
        <w:t>lanka</w:t>
      </w:r>
      <w:r w:rsidRPr="006A326C">
        <w:rPr>
          <w:rFonts w:ascii="Times New Roman" w:eastAsia="Calibri" w:hAnsi="Times New Roman" w:cs="Times New Roman"/>
          <w:sz w:val="24"/>
          <w:szCs w:val="24"/>
          <w:lang w:eastAsia="hr-HR"/>
        </w:rPr>
        <w:t xml:space="preserve">. </w:t>
      </w:r>
    </w:p>
    <w:p w:rsidR="002C58B2" w:rsidRPr="006A326C" w:rsidRDefault="002C58B2" w:rsidP="002027FA">
      <w:pPr>
        <w:spacing w:after="0" w:line="240" w:lineRule="auto"/>
        <w:jc w:val="both"/>
        <w:rPr>
          <w:rFonts w:ascii="Times New Roman" w:eastAsia="Calibri" w:hAnsi="Times New Roman" w:cs="Times New Roman"/>
          <w:sz w:val="24"/>
          <w:szCs w:val="24"/>
          <w:lang w:eastAsia="hr-HR"/>
        </w:rPr>
      </w:pPr>
    </w:p>
    <w:p w:rsidR="002C58B2" w:rsidRPr="006A326C" w:rsidRDefault="002C58B2" w:rsidP="002027FA">
      <w:pPr>
        <w:spacing w:after="0" w:line="240" w:lineRule="auto"/>
        <w:jc w:val="both"/>
        <w:rPr>
          <w:rFonts w:ascii="Times New Roman" w:eastAsia="Calibri" w:hAnsi="Times New Roman" w:cs="Times New Roman"/>
          <w:sz w:val="24"/>
          <w:szCs w:val="24"/>
          <w:lang w:eastAsia="hr-HR"/>
        </w:rPr>
      </w:pPr>
      <w:r w:rsidRPr="006A326C">
        <w:rPr>
          <w:rFonts w:ascii="Times New Roman" w:eastAsia="Calibri" w:hAnsi="Times New Roman" w:cs="Times New Roman"/>
          <w:sz w:val="24"/>
          <w:szCs w:val="24"/>
          <w:lang w:eastAsia="hr-HR"/>
        </w:rPr>
        <w:t>(7) Žalba izjavljena protiv rješenja iz stavka 5. ovoga članka ne odgađa izvršenje rješenja.“.</w:t>
      </w:r>
    </w:p>
    <w:p w:rsidR="002C58B2" w:rsidRPr="006A326C" w:rsidRDefault="002C58B2" w:rsidP="002027FA">
      <w:pPr>
        <w:spacing w:after="0" w:line="240" w:lineRule="auto"/>
        <w:jc w:val="both"/>
        <w:rPr>
          <w:rFonts w:ascii="Times New Roman" w:eastAsia="Calibri" w:hAnsi="Times New Roman" w:cs="Times New Roman"/>
          <w:sz w:val="24"/>
          <w:szCs w:val="24"/>
          <w:lang w:eastAsia="hr-HR"/>
        </w:rPr>
      </w:pPr>
    </w:p>
    <w:p w:rsidR="002C58B2" w:rsidRPr="006A326C" w:rsidRDefault="002C58B2" w:rsidP="009C3C77">
      <w:pPr>
        <w:pStyle w:val="Heading1"/>
      </w:pPr>
      <w:r w:rsidRPr="006A326C">
        <w:t xml:space="preserve">Članak </w:t>
      </w:r>
      <w:r w:rsidR="0030755E" w:rsidRPr="006A326C">
        <w:t>2</w:t>
      </w:r>
      <w:r w:rsidR="0010585A" w:rsidRPr="006A326C">
        <w:t>7</w:t>
      </w:r>
      <w:r w:rsidRPr="006A326C">
        <w:t>.</w:t>
      </w:r>
    </w:p>
    <w:p w:rsidR="002027FA" w:rsidRPr="006A326C" w:rsidRDefault="002027FA" w:rsidP="002027FA">
      <w:pPr>
        <w:spacing w:after="0" w:line="240" w:lineRule="auto"/>
        <w:jc w:val="center"/>
        <w:rPr>
          <w:rFonts w:ascii="Times New Roman" w:hAnsi="Times New Roman" w:cs="Times New Roman"/>
          <w:b/>
          <w:sz w:val="24"/>
          <w:szCs w:val="24"/>
        </w:rPr>
      </w:pPr>
    </w:p>
    <w:p w:rsidR="00166593" w:rsidRPr="006A326C" w:rsidRDefault="002C58B2" w:rsidP="002027FA">
      <w:pPr>
        <w:spacing w:after="0" w:line="240" w:lineRule="auto"/>
        <w:jc w:val="both"/>
        <w:rPr>
          <w:rFonts w:ascii="Times New Roman" w:hAnsi="Times New Roman" w:cs="Times New Roman"/>
          <w:sz w:val="24"/>
          <w:szCs w:val="24"/>
        </w:rPr>
      </w:pPr>
      <w:r w:rsidRPr="006A326C">
        <w:rPr>
          <w:rFonts w:ascii="Times New Roman" w:hAnsi="Times New Roman" w:cs="Times New Roman"/>
          <w:sz w:val="24"/>
          <w:szCs w:val="24"/>
        </w:rPr>
        <w:t xml:space="preserve">U članku 78. </w:t>
      </w:r>
      <w:r w:rsidR="004E7874" w:rsidRPr="006A326C">
        <w:rPr>
          <w:rFonts w:ascii="Times New Roman" w:hAnsi="Times New Roman" w:cs="Times New Roman"/>
          <w:sz w:val="24"/>
          <w:szCs w:val="24"/>
        </w:rPr>
        <w:t>iza stavka 11. dodaj</w:t>
      </w:r>
      <w:r w:rsidR="00A75C07" w:rsidRPr="006A326C">
        <w:rPr>
          <w:rFonts w:ascii="Times New Roman" w:hAnsi="Times New Roman" w:cs="Times New Roman"/>
          <w:sz w:val="24"/>
          <w:szCs w:val="24"/>
        </w:rPr>
        <w:t>u</w:t>
      </w:r>
      <w:r w:rsidR="004E7874" w:rsidRPr="006A326C">
        <w:rPr>
          <w:rFonts w:ascii="Times New Roman" w:hAnsi="Times New Roman" w:cs="Times New Roman"/>
          <w:sz w:val="24"/>
          <w:szCs w:val="24"/>
        </w:rPr>
        <w:t xml:space="preserve"> se stavci</w:t>
      </w:r>
      <w:r w:rsidR="00267B5B" w:rsidRPr="006A326C">
        <w:rPr>
          <w:rFonts w:ascii="Times New Roman" w:hAnsi="Times New Roman" w:cs="Times New Roman"/>
          <w:sz w:val="24"/>
          <w:szCs w:val="24"/>
        </w:rPr>
        <w:t xml:space="preserve"> 12. </w:t>
      </w:r>
      <w:r w:rsidR="004E7874" w:rsidRPr="006A326C">
        <w:rPr>
          <w:rFonts w:ascii="Times New Roman" w:hAnsi="Times New Roman" w:cs="Times New Roman"/>
          <w:sz w:val="24"/>
          <w:szCs w:val="24"/>
        </w:rPr>
        <w:t xml:space="preserve">i 13. </w:t>
      </w:r>
      <w:r w:rsidR="00267B5B" w:rsidRPr="006A326C">
        <w:rPr>
          <w:rFonts w:ascii="Times New Roman" w:hAnsi="Times New Roman" w:cs="Times New Roman"/>
          <w:sz w:val="24"/>
          <w:szCs w:val="24"/>
        </w:rPr>
        <w:t>koji</w:t>
      </w:r>
      <w:r w:rsidR="00166593" w:rsidRPr="006A326C">
        <w:rPr>
          <w:rFonts w:ascii="Times New Roman" w:hAnsi="Times New Roman" w:cs="Times New Roman"/>
          <w:sz w:val="24"/>
          <w:szCs w:val="24"/>
        </w:rPr>
        <w:t xml:space="preserve"> glas</w:t>
      </w:r>
      <w:r w:rsidR="00A75C07" w:rsidRPr="006A326C">
        <w:rPr>
          <w:rFonts w:ascii="Times New Roman" w:hAnsi="Times New Roman" w:cs="Times New Roman"/>
          <w:sz w:val="24"/>
          <w:szCs w:val="24"/>
        </w:rPr>
        <w:t>e</w:t>
      </w:r>
      <w:r w:rsidR="00166593" w:rsidRPr="006A326C">
        <w:rPr>
          <w:rFonts w:ascii="Times New Roman" w:hAnsi="Times New Roman" w:cs="Times New Roman"/>
          <w:sz w:val="24"/>
          <w:szCs w:val="24"/>
        </w:rPr>
        <w:t>:</w:t>
      </w:r>
    </w:p>
    <w:p w:rsidR="002027FA" w:rsidRPr="006A326C" w:rsidRDefault="002027FA" w:rsidP="002027FA">
      <w:pPr>
        <w:spacing w:after="0" w:line="240" w:lineRule="auto"/>
        <w:jc w:val="both"/>
        <w:rPr>
          <w:rFonts w:ascii="Times New Roman" w:hAnsi="Times New Roman" w:cs="Times New Roman"/>
          <w:sz w:val="24"/>
          <w:szCs w:val="24"/>
        </w:rPr>
      </w:pPr>
    </w:p>
    <w:p w:rsidR="00166593" w:rsidRPr="006A326C" w:rsidRDefault="00166593" w:rsidP="002027FA">
      <w:pPr>
        <w:spacing w:after="0" w:line="240" w:lineRule="auto"/>
        <w:jc w:val="both"/>
        <w:rPr>
          <w:rFonts w:ascii="Times New Roman" w:hAnsi="Times New Roman" w:cs="Times New Roman"/>
        </w:rPr>
      </w:pPr>
      <w:r w:rsidRPr="006A326C">
        <w:rPr>
          <w:rFonts w:ascii="Times New Roman" w:hAnsi="Times New Roman" w:cs="Times New Roman"/>
          <w:sz w:val="24"/>
          <w:szCs w:val="24"/>
        </w:rPr>
        <w:t>„</w:t>
      </w:r>
      <w:r w:rsidR="004E7874" w:rsidRPr="006A326C">
        <w:rPr>
          <w:rFonts w:ascii="Times New Roman" w:hAnsi="Times New Roman" w:cs="Times New Roman"/>
          <w:sz w:val="24"/>
          <w:szCs w:val="24"/>
        </w:rPr>
        <w:t>(12)</w:t>
      </w:r>
      <w:r w:rsidR="002027FA" w:rsidRPr="006A326C">
        <w:rPr>
          <w:rFonts w:ascii="Times New Roman" w:hAnsi="Times New Roman" w:cs="Times New Roman"/>
          <w:sz w:val="24"/>
          <w:szCs w:val="24"/>
        </w:rPr>
        <w:t xml:space="preserve"> </w:t>
      </w:r>
      <w:r w:rsidR="00854F14" w:rsidRPr="006A326C">
        <w:rPr>
          <w:rFonts w:ascii="Times New Roman" w:hAnsi="Times New Roman" w:cs="Times New Roman"/>
          <w:sz w:val="24"/>
          <w:szCs w:val="24"/>
        </w:rPr>
        <w:t>N</w:t>
      </w:r>
      <w:r w:rsidR="005B2D05" w:rsidRPr="006A326C">
        <w:rPr>
          <w:rFonts w:ascii="Times New Roman" w:hAnsi="Times New Roman" w:cs="Times New Roman"/>
          <w:sz w:val="24"/>
          <w:szCs w:val="24"/>
        </w:rPr>
        <w:t>a</w:t>
      </w:r>
      <w:r w:rsidR="00A75C07" w:rsidRPr="006A326C">
        <w:rPr>
          <w:rFonts w:ascii="Times New Roman" w:hAnsi="Times New Roman" w:cs="Times New Roman"/>
          <w:sz w:val="24"/>
          <w:szCs w:val="24"/>
        </w:rPr>
        <w:t xml:space="preserve"> </w:t>
      </w:r>
      <w:r w:rsidR="005B2D05" w:rsidRPr="006A326C">
        <w:rPr>
          <w:rFonts w:ascii="Times New Roman" w:hAnsi="Times New Roman" w:cs="Times New Roman"/>
          <w:sz w:val="24"/>
          <w:szCs w:val="24"/>
        </w:rPr>
        <w:t>pakiranjima</w:t>
      </w:r>
      <w:r w:rsidR="00854F14" w:rsidRPr="006A326C">
        <w:rPr>
          <w:rFonts w:ascii="Times New Roman" w:hAnsi="Times New Roman" w:cs="Times New Roman"/>
          <w:sz w:val="24"/>
          <w:szCs w:val="24"/>
        </w:rPr>
        <w:t xml:space="preserve"> </w:t>
      </w:r>
      <w:r w:rsidR="005B2D05" w:rsidRPr="006A326C">
        <w:rPr>
          <w:rFonts w:ascii="Times New Roman" w:hAnsi="Times New Roman" w:cs="Times New Roman"/>
          <w:sz w:val="24"/>
          <w:szCs w:val="24"/>
        </w:rPr>
        <w:t>duhanskih prerađevina za prodaju na malo duhanska markica Ministarstva financija iz stavka 9. i 1</w:t>
      </w:r>
      <w:r w:rsidR="0097541E" w:rsidRPr="006A326C">
        <w:rPr>
          <w:rFonts w:ascii="Times New Roman" w:hAnsi="Times New Roman" w:cs="Times New Roman"/>
          <w:sz w:val="24"/>
          <w:szCs w:val="24"/>
        </w:rPr>
        <w:t>0</w:t>
      </w:r>
      <w:r w:rsidR="005B2D05" w:rsidRPr="006A326C">
        <w:rPr>
          <w:rFonts w:ascii="Times New Roman" w:hAnsi="Times New Roman" w:cs="Times New Roman"/>
          <w:sz w:val="24"/>
          <w:szCs w:val="24"/>
        </w:rPr>
        <w:t>. ovoga članka mora biti nalijepljena uz ispunjavanje</w:t>
      </w:r>
      <w:r w:rsidRPr="006A326C">
        <w:rPr>
          <w:rFonts w:ascii="Times New Roman" w:hAnsi="Times New Roman" w:cs="Times New Roman"/>
          <w:sz w:val="24"/>
          <w:szCs w:val="24"/>
        </w:rPr>
        <w:t xml:space="preserve"> uvjeta propisani</w:t>
      </w:r>
      <w:r w:rsidR="005B2D05" w:rsidRPr="006A326C">
        <w:rPr>
          <w:rFonts w:ascii="Times New Roman" w:hAnsi="Times New Roman" w:cs="Times New Roman"/>
          <w:sz w:val="24"/>
          <w:szCs w:val="24"/>
        </w:rPr>
        <w:t>h</w:t>
      </w:r>
      <w:r w:rsidRPr="006A326C">
        <w:rPr>
          <w:rFonts w:ascii="Times New Roman" w:hAnsi="Times New Roman" w:cs="Times New Roman"/>
          <w:sz w:val="24"/>
          <w:szCs w:val="24"/>
        </w:rPr>
        <w:t xml:space="preserve"> posebnim propisima u dijelu koji se odnosi na zdravstvena upozorenja, jedinstvenu identifikacijsku oznaku i </w:t>
      </w:r>
      <w:r w:rsidR="006B47C0" w:rsidRPr="006A326C">
        <w:rPr>
          <w:rFonts w:ascii="Times New Roman" w:hAnsi="Times New Roman" w:cs="Times New Roman"/>
          <w:sz w:val="24"/>
          <w:szCs w:val="24"/>
        </w:rPr>
        <w:t>sigurnosni element</w:t>
      </w:r>
      <w:r w:rsidRPr="006A326C">
        <w:rPr>
          <w:rFonts w:ascii="Times New Roman" w:hAnsi="Times New Roman" w:cs="Times New Roman"/>
          <w:sz w:val="24"/>
          <w:szCs w:val="24"/>
        </w:rPr>
        <w:t xml:space="preserve"> zaštite</w:t>
      </w:r>
      <w:r w:rsidR="005B2D05" w:rsidRPr="006A326C">
        <w:rPr>
          <w:rFonts w:ascii="Times New Roman" w:hAnsi="Times New Roman" w:cs="Times New Roman"/>
          <w:sz w:val="24"/>
          <w:szCs w:val="24"/>
        </w:rPr>
        <w:t>.</w:t>
      </w:r>
      <w:r w:rsidRPr="006A326C">
        <w:rPr>
          <w:rFonts w:ascii="Times New Roman" w:hAnsi="Times New Roman" w:cs="Times New Roman"/>
        </w:rPr>
        <w:t xml:space="preserve"> </w:t>
      </w:r>
    </w:p>
    <w:p w:rsidR="002027FA" w:rsidRPr="006A326C" w:rsidRDefault="002027FA" w:rsidP="002027FA">
      <w:pPr>
        <w:spacing w:after="0" w:line="240" w:lineRule="auto"/>
        <w:jc w:val="both"/>
        <w:rPr>
          <w:rFonts w:ascii="Times New Roman" w:hAnsi="Times New Roman" w:cs="Times New Roman"/>
          <w:sz w:val="24"/>
          <w:szCs w:val="24"/>
        </w:rPr>
      </w:pPr>
    </w:p>
    <w:p w:rsidR="002C58B2" w:rsidRPr="006A326C" w:rsidRDefault="002C58B2" w:rsidP="002027FA">
      <w:pPr>
        <w:spacing w:after="0" w:line="240" w:lineRule="auto"/>
        <w:jc w:val="both"/>
        <w:rPr>
          <w:rFonts w:ascii="Times New Roman" w:hAnsi="Times New Roman" w:cs="Times New Roman"/>
          <w:sz w:val="24"/>
          <w:szCs w:val="24"/>
        </w:rPr>
      </w:pPr>
      <w:r w:rsidRPr="006A326C">
        <w:rPr>
          <w:rFonts w:ascii="Times New Roman" w:hAnsi="Times New Roman" w:cs="Times New Roman"/>
          <w:sz w:val="24"/>
          <w:szCs w:val="24"/>
        </w:rPr>
        <w:lastRenderedPageBreak/>
        <w:t>(1</w:t>
      </w:r>
      <w:r w:rsidR="00267B5B" w:rsidRPr="006A326C">
        <w:rPr>
          <w:rFonts w:ascii="Times New Roman" w:hAnsi="Times New Roman" w:cs="Times New Roman"/>
          <w:sz w:val="24"/>
          <w:szCs w:val="24"/>
        </w:rPr>
        <w:t>3</w:t>
      </w:r>
      <w:r w:rsidRPr="006A326C">
        <w:rPr>
          <w:rFonts w:ascii="Times New Roman" w:hAnsi="Times New Roman" w:cs="Times New Roman"/>
          <w:sz w:val="24"/>
          <w:szCs w:val="24"/>
        </w:rPr>
        <w:t>) Uvođenjem sustava sigurnosnih elemenata zaštite na pakiranja duhanskih prerađevina za prodaju na malo koje se puštaju u potrošnju na teritoriju Europske unije suk</w:t>
      </w:r>
      <w:r w:rsidR="00064A3D" w:rsidRPr="006A326C">
        <w:rPr>
          <w:rFonts w:ascii="Times New Roman" w:hAnsi="Times New Roman" w:cs="Times New Roman"/>
          <w:sz w:val="24"/>
          <w:szCs w:val="24"/>
        </w:rPr>
        <w:t xml:space="preserve">ladno posebnim propisima </w:t>
      </w:r>
      <w:r w:rsidRPr="006A326C">
        <w:rPr>
          <w:rFonts w:ascii="Times New Roman" w:hAnsi="Times New Roman" w:cs="Times New Roman"/>
          <w:sz w:val="24"/>
          <w:szCs w:val="24"/>
        </w:rPr>
        <w:t>moguće je ukidanje označavanja duhanskih prerađevina duhanskim markicama.</w:t>
      </w:r>
      <w:r w:rsidR="00166593" w:rsidRPr="006A326C">
        <w:rPr>
          <w:rFonts w:ascii="Times New Roman" w:hAnsi="Times New Roman" w:cs="Times New Roman"/>
          <w:sz w:val="24"/>
          <w:szCs w:val="24"/>
        </w:rPr>
        <w:t xml:space="preserve"> </w:t>
      </w:r>
      <w:r w:rsidR="00064A3D" w:rsidRPr="006A326C">
        <w:rPr>
          <w:rFonts w:ascii="Times New Roman" w:hAnsi="Times New Roman" w:cs="Times New Roman"/>
          <w:sz w:val="24"/>
          <w:szCs w:val="24"/>
        </w:rPr>
        <w:t xml:space="preserve"> </w:t>
      </w:r>
      <w:r w:rsidR="009A326F" w:rsidRPr="006A326C">
        <w:rPr>
          <w:rFonts w:ascii="Times New Roman" w:hAnsi="Times New Roman" w:cs="Times New Roman"/>
          <w:sz w:val="24"/>
          <w:szCs w:val="24"/>
        </w:rPr>
        <w:t>U tom slučaju se svaka povreda pravila koj</w:t>
      </w:r>
      <w:r w:rsidR="00414935" w:rsidRPr="006A326C">
        <w:rPr>
          <w:rFonts w:ascii="Times New Roman" w:hAnsi="Times New Roman" w:cs="Times New Roman"/>
          <w:sz w:val="24"/>
          <w:szCs w:val="24"/>
        </w:rPr>
        <w:t>ima se</w:t>
      </w:r>
      <w:r w:rsidR="009A326F" w:rsidRPr="006A326C">
        <w:rPr>
          <w:rFonts w:ascii="Times New Roman" w:hAnsi="Times New Roman" w:cs="Times New Roman"/>
          <w:sz w:val="24"/>
          <w:szCs w:val="24"/>
        </w:rPr>
        <w:t xml:space="preserve"> uređuj</w:t>
      </w:r>
      <w:r w:rsidR="00414935" w:rsidRPr="006A326C">
        <w:rPr>
          <w:rFonts w:ascii="Times New Roman" w:hAnsi="Times New Roman" w:cs="Times New Roman"/>
          <w:sz w:val="24"/>
          <w:szCs w:val="24"/>
        </w:rPr>
        <w:t>e</w:t>
      </w:r>
      <w:r w:rsidR="009A326F" w:rsidRPr="006A326C">
        <w:rPr>
          <w:rFonts w:ascii="Times New Roman" w:hAnsi="Times New Roman" w:cs="Times New Roman"/>
          <w:sz w:val="24"/>
          <w:szCs w:val="24"/>
        </w:rPr>
        <w:t xml:space="preserve"> </w:t>
      </w:r>
      <w:r w:rsidR="00414935" w:rsidRPr="006A326C">
        <w:rPr>
          <w:rFonts w:ascii="Times New Roman" w:hAnsi="Times New Roman" w:cs="Times New Roman"/>
          <w:sz w:val="24"/>
          <w:szCs w:val="24"/>
        </w:rPr>
        <w:t>sustav sigurnosnih elemenata zaštite na pakiranj</w:t>
      </w:r>
      <w:r w:rsidR="0030755E" w:rsidRPr="006A326C">
        <w:rPr>
          <w:rFonts w:ascii="Times New Roman" w:hAnsi="Times New Roman" w:cs="Times New Roman"/>
          <w:sz w:val="24"/>
          <w:szCs w:val="24"/>
        </w:rPr>
        <w:t>ima</w:t>
      </w:r>
      <w:r w:rsidR="00414935" w:rsidRPr="006A326C">
        <w:rPr>
          <w:rFonts w:ascii="Times New Roman" w:hAnsi="Times New Roman" w:cs="Times New Roman"/>
          <w:sz w:val="24"/>
          <w:szCs w:val="24"/>
        </w:rPr>
        <w:t xml:space="preserve"> duhanskih prerađevina za prodaju na malo smatra povredom odredbi ovoga Zakona o označavanj</w:t>
      </w:r>
      <w:r w:rsidR="0030755E" w:rsidRPr="006A326C">
        <w:rPr>
          <w:rFonts w:ascii="Times New Roman" w:hAnsi="Times New Roman" w:cs="Times New Roman"/>
          <w:sz w:val="24"/>
          <w:szCs w:val="24"/>
        </w:rPr>
        <w:t>u</w:t>
      </w:r>
      <w:r w:rsidR="00414935" w:rsidRPr="006A326C">
        <w:rPr>
          <w:rFonts w:ascii="Times New Roman" w:hAnsi="Times New Roman" w:cs="Times New Roman"/>
          <w:sz w:val="24"/>
          <w:szCs w:val="24"/>
        </w:rPr>
        <w:t xml:space="preserve"> duhanskih prerađevina duhanskim markicama</w:t>
      </w:r>
      <w:r w:rsidR="004E7874" w:rsidRPr="006A326C">
        <w:rPr>
          <w:rFonts w:ascii="Times New Roman" w:hAnsi="Times New Roman" w:cs="Times New Roman"/>
          <w:sz w:val="24"/>
          <w:szCs w:val="24"/>
        </w:rPr>
        <w:t>.</w:t>
      </w:r>
      <w:r w:rsidRPr="006A326C">
        <w:rPr>
          <w:rFonts w:ascii="Times New Roman" w:hAnsi="Times New Roman" w:cs="Times New Roman"/>
          <w:sz w:val="24"/>
          <w:szCs w:val="24"/>
        </w:rPr>
        <w:t>“.</w:t>
      </w:r>
    </w:p>
    <w:p w:rsidR="002C58B2" w:rsidRPr="006A326C" w:rsidRDefault="002C58B2" w:rsidP="002027FA">
      <w:pPr>
        <w:spacing w:after="0" w:line="240" w:lineRule="auto"/>
        <w:jc w:val="both"/>
        <w:rPr>
          <w:rFonts w:ascii="Times New Roman" w:eastAsia="Calibri" w:hAnsi="Times New Roman" w:cs="Times New Roman"/>
          <w:color w:val="C0504D" w:themeColor="accent2"/>
          <w:sz w:val="24"/>
          <w:szCs w:val="24"/>
          <w:lang w:eastAsia="hr-HR"/>
        </w:rPr>
      </w:pPr>
    </w:p>
    <w:p w:rsidR="002C58B2" w:rsidRPr="006A326C" w:rsidRDefault="002C58B2" w:rsidP="009C3C77">
      <w:pPr>
        <w:pStyle w:val="Heading1"/>
        <w:rPr>
          <w:lang w:eastAsia="hr-HR"/>
        </w:rPr>
      </w:pPr>
      <w:r w:rsidRPr="006A326C">
        <w:rPr>
          <w:lang w:eastAsia="hr-HR"/>
        </w:rPr>
        <w:t>Članak 2</w:t>
      </w:r>
      <w:r w:rsidR="0010585A" w:rsidRPr="006A326C">
        <w:rPr>
          <w:lang w:eastAsia="hr-HR"/>
        </w:rPr>
        <w:t>8</w:t>
      </w:r>
      <w:r w:rsidRPr="006A326C">
        <w:rPr>
          <w:lang w:eastAsia="hr-HR"/>
        </w:rPr>
        <w:t>.</w:t>
      </w:r>
    </w:p>
    <w:p w:rsidR="00E630E8" w:rsidRPr="006A326C" w:rsidRDefault="00E630E8" w:rsidP="002027FA">
      <w:pPr>
        <w:spacing w:after="0" w:line="240" w:lineRule="auto"/>
        <w:ind w:firstLine="708"/>
        <w:jc w:val="both"/>
        <w:rPr>
          <w:rFonts w:ascii="Times New Roman" w:eastAsia="Times New Roman" w:hAnsi="Times New Roman" w:cs="Times New Roman"/>
          <w:sz w:val="24"/>
          <w:szCs w:val="24"/>
          <w:lang w:eastAsia="hr-HR"/>
        </w:rPr>
      </w:pPr>
    </w:p>
    <w:p w:rsidR="00E630E8" w:rsidRPr="006A326C" w:rsidRDefault="008241A6"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U članku</w:t>
      </w:r>
      <w:r w:rsidR="00E630E8" w:rsidRPr="006A326C">
        <w:rPr>
          <w:rFonts w:ascii="Times New Roman" w:eastAsia="Times New Roman" w:hAnsi="Times New Roman" w:cs="Times New Roman"/>
          <w:sz w:val="24"/>
          <w:szCs w:val="24"/>
          <w:lang w:eastAsia="hr-HR"/>
        </w:rPr>
        <w:t xml:space="preserve"> 79.</w:t>
      </w:r>
      <w:r w:rsidRPr="006A326C">
        <w:rPr>
          <w:rFonts w:ascii="Times New Roman" w:eastAsia="Times New Roman" w:hAnsi="Times New Roman" w:cs="Times New Roman"/>
          <w:sz w:val="24"/>
          <w:szCs w:val="24"/>
          <w:lang w:eastAsia="hr-HR"/>
        </w:rPr>
        <w:t xml:space="preserve"> </w:t>
      </w:r>
      <w:r w:rsidR="00AD6213" w:rsidRPr="006A326C">
        <w:rPr>
          <w:rFonts w:ascii="Times New Roman" w:eastAsia="Times New Roman" w:hAnsi="Times New Roman" w:cs="Times New Roman"/>
          <w:sz w:val="24"/>
          <w:szCs w:val="24"/>
          <w:lang w:eastAsia="hr-HR"/>
        </w:rPr>
        <w:t>stavku 6. umjesto točke stavlja se zarez i dodaju se riječi: „a najkasnije istekom 60. dana računajući od dana preuzimanja duhanskih markica jer u protivnom nastaje trošarinska obveza.“.</w:t>
      </w:r>
    </w:p>
    <w:p w:rsidR="00064A3D" w:rsidRPr="006A326C" w:rsidRDefault="00064A3D" w:rsidP="00064A3D">
      <w:pPr>
        <w:spacing w:after="0" w:line="240" w:lineRule="auto"/>
        <w:jc w:val="both"/>
        <w:rPr>
          <w:rFonts w:ascii="Times New Roman" w:eastAsia="Times New Roman" w:hAnsi="Times New Roman" w:cs="Times New Roman"/>
          <w:sz w:val="24"/>
          <w:szCs w:val="24"/>
          <w:lang w:eastAsia="hr-HR"/>
        </w:rPr>
      </w:pPr>
    </w:p>
    <w:p w:rsidR="00064A3D" w:rsidRPr="006A326C" w:rsidRDefault="00064A3D" w:rsidP="00064A3D">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U stavku 7. umjesto točke stavlja se zarez i dodaju se riječi: „a najkasnije istekom 60. dana računajući od dana preuzimanja duhanskih markica jer u protivnom nastaje trošarinska obveza.“.</w:t>
      </w:r>
    </w:p>
    <w:p w:rsidR="00AD6213" w:rsidRPr="006A326C" w:rsidRDefault="00AD6213" w:rsidP="002027FA">
      <w:pPr>
        <w:spacing w:after="0" w:line="240" w:lineRule="auto"/>
        <w:jc w:val="both"/>
        <w:rPr>
          <w:rFonts w:ascii="Times New Roman" w:eastAsia="Times New Roman" w:hAnsi="Times New Roman" w:cs="Times New Roman"/>
          <w:sz w:val="24"/>
          <w:szCs w:val="24"/>
          <w:lang w:eastAsia="hr-HR"/>
        </w:rPr>
      </w:pPr>
    </w:p>
    <w:p w:rsidR="00AD6213" w:rsidRPr="006A326C" w:rsidRDefault="00AD6213"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Iza stavka 7. dodaje se</w:t>
      </w:r>
      <w:r w:rsidR="00064A3D" w:rsidRPr="006A326C">
        <w:rPr>
          <w:rFonts w:ascii="Times New Roman" w:eastAsia="Times New Roman" w:hAnsi="Times New Roman" w:cs="Times New Roman"/>
          <w:sz w:val="24"/>
          <w:szCs w:val="24"/>
          <w:lang w:eastAsia="hr-HR"/>
        </w:rPr>
        <w:t xml:space="preserve"> novi</w:t>
      </w:r>
      <w:r w:rsidRPr="006A326C">
        <w:rPr>
          <w:rFonts w:ascii="Times New Roman" w:eastAsia="Times New Roman" w:hAnsi="Times New Roman" w:cs="Times New Roman"/>
          <w:sz w:val="24"/>
          <w:szCs w:val="24"/>
          <w:lang w:eastAsia="hr-HR"/>
        </w:rPr>
        <w:t xml:space="preserve"> stavak 8. koji glasi:</w:t>
      </w:r>
    </w:p>
    <w:p w:rsidR="002027FA" w:rsidRPr="006A326C" w:rsidRDefault="002027FA" w:rsidP="002027FA">
      <w:pPr>
        <w:spacing w:after="0" w:line="240" w:lineRule="auto"/>
        <w:jc w:val="both"/>
        <w:rPr>
          <w:rFonts w:ascii="Times New Roman" w:eastAsia="Times New Roman" w:hAnsi="Times New Roman" w:cs="Times New Roman"/>
          <w:sz w:val="24"/>
          <w:szCs w:val="24"/>
          <w:lang w:eastAsia="hr-HR"/>
        </w:rPr>
      </w:pPr>
    </w:p>
    <w:p w:rsidR="00E630E8" w:rsidRPr="006A326C" w:rsidRDefault="00AD6213"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w:t>
      </w:r>
      <w:r w:rsidR="00E630E8" w:rsidRPr="006A326C">
        <w:rPr>
          <w:rFonts w:ascii="Times New Roman" w:eastAsia="Times New Roman" w:hAnsi="Times New Roman" w:cs="Times New Roman"/>
          <w:sz w:val="24"/>
          <w:szCs w:val="24"/>
          <w:lang w:eastAsia="hr-HR"/>
        </w:rPr>
        <w:t>(8) Iznimno od stavka 6.</w:t>
      </w:r>
      <w:r w:rsidRPr="006A326C">
        <w:rPr>
          <w:rFonts w:ascii="Times New Roman" w:eastAsia="Times New Roman" w:hAnsi="Times New Roman" w:cs="Times New Roman"/>
          <w:sz w:val="24"/>
          <w:szCs w:val="24"/>
          <w:lang w:eastAsia="hr-HR"/>
        </w:rPr>
        <w:t xml:space="preserve"> </w:t>
      </w:r>
      <w:r w:rsidR="00E630E8" w:rsidRPr="006A326C">
        <w:rPr>
          <w:rFonts w:ascii="Times New Roman" w:eastAsia="Times New Roman" w:hAnsi="Times New Roman" w:cs="Times New Roman"/>
          <w:sz w:val="24"/>
          <w:szCs w:val="24"/>
          <w:lang w:eastAsia="hr-HR"/>
        </w:rPr>
        <w:t>i 7. ovoga članka, u slučaju uvoza duhanskih prerađevina iz prekooceanskih zemalj</w:t>
      </w:r>
      <w:r w:rsidRPr="006A326C">
        <w:rPr>
          <w:rFonts w:ascii="Times New Roman" w:eastAsia="Times New Roman" w:hAnsi="Times New Roman" w:cs="Times New Roman"/>
          <w:sz w:val="24"/>
          <w:szCs w:val="24"/>
          <w:lang w:eastAsia="hr-HR"/>
        </w:rPr>
        <w:t xml:space="preserve">a koji nije obavljen u </w:t>
      </w:r>
      <w:r w:rsidR="00E630E8" w:rsidRPr="006A326C">
        <w:rPr>
          <w:rFonts w:ascii="Times New Roman" w:eastAsia="Times New Roman" w:hAnsi="Times New Roman" w:cs="Times New Roman"/>
          <w:sz w:val="24"/>
          <w:szCs w:val="24"/>
          <w:lang w:eastAsia="hr-HR"/>
        </w:rPr>
        <w:t xml:space="preserve"> roku </w:t>
      </w:r>
      <w:r w:rsidRPr="006A326C">
        <w:rPr>
          <w:rFonts w:ascii="Times New Roman" w:eastAsia="Times New Roman" w:hAnsi="Times New Roman" w:cs="Times New Roman"/>
          <w:sz w:val="24"/>
          <w:szCs w:val="24"/>
          <w:lang w:eastAsia="hr-HR"/>
        </w:rPr>
        <w:t xml:space="preserve">od 60 dana računajući od dana preuzimanja duhanskih markica, po zahtjevu uvoznika </w:t>
      </w:r>
      <w:r w:rsidR="00E630E8" w:rsidRPr="006A326C">
        <w:rPr>
          <w:rFonts w:ascii="Times New Roman" w:eastAsia="Times New Roman" w:hAnsi="Times New Roman" w:cs="Times New Roman"/>
          <w:sz w:val="24"/>
          <w:szCs w:val="24"/>
          <w:lang w:eastAsia="hr-HR"/>
        </w:rPr>
        <w:t>Carinska uprava može odobriti produženje toga roka.“.</w:t>
      </w:r>
    </w:p>
    <w:p w:rsidR="00AD6213" w:rsidRPr="006A326C" w:rsidRDefault="00AD6213" w:rsidP="002027FA">
      <w:pPr>
        <w:spacing w:after="0" w:line="240" w:lineRule="auto"/>
        <w:jc w:val="both"/>
        <w:rPr>
          <w:rFonts w:ascii="Times New Roman" w:eastAsia="Times New Roman" w:hAnsi="Times New Roman" w:cs="Times New Roman"/>
          <w:sz w:val="24"/>
          <w:szCs w:val="24"/>
          <w:lang w:eastAsia="hr-HR"/>
        </w:rPr>
      </w:pPr>
    </w:p>
    <w:p w:rsidR="00E630E8" w:rsidRPr="006A326C" w:rsidRDefault="00AD6213"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Dosadašnji stavak 8. postaje stavak 9.</w:t>
      </w:r>
    </w:p>
    <w:p w:rsidR="00AD6213" w:rsidRPr="006A326C" w:rsidRDefault="00AD6213" w:rsidP="002027FA">
      <w:pPr>
        <w:spacing w:after="0" w:line="240" w:lineRule="auto"/>
        <w:jc w:val="both"/>
        <w:rPr>
          <w:rFonts w:ascii="Times New Roman" w:eastAsia="Times New Roman" w:hAnsi="Times New Roman" w:cs="Times New Roman"/>
          <w:sz w:val="24"/>
          <w:szCs w:val="24"/>
          <w:lang w:eastAsia="hr-HR"/>
        </w:rPr>
      </w:pPr>
    </w:p>
    <w:p w:rsidR="00AD6213" w:rsidRPr="006A326C" w:rsidRDefault="00AD6213"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Dosadašnji stavak 9. postaje stavak 10.</w:t>
      </w:r>
    </w:p>
    <w:p w:rsidR="002027FA" w:rsidRPr="006A326C" w:rsidRDefault="002027FA" w:rsidP="009C3C77">
      <w:pPr>
        <w:pStyle w:val="Heading1"/>
        <w:rPr>
          <w:lang w:eastAsia="hr-HR"/>
        </w:rPr>
      </w:pPr>
    </w:p>
    <w:p w:rsidR="00F210AE" w:rsidRPr="006A326C" w:rsidRDefault="00F210AE" w:rsidP="009C3C77">
      <w:pPr>
        <w:pStyle w:val="Heading1"/>
        <w:rPr>
          <w:lang w:eastAsia="hr-HR"/>
        </w:rPr>
      </w:pPr>
      <w:r w:rsidRPr="006A326C">
        <w:rPr>
          <w:lang w:eastAsia="hr-HR"/>
        </w:rPr>
        <w:t xml:space="preserve">Članak </w:t>
      </w:r>
      <w:r w:rsidR="00A82554" w:rsidRPr="006A326C">
        <w:rPr>
          <w:lang w:eastAsia="hr-HR"/>
        </w:rPr>
        <w:t>29</w:t>
      </w:r>
      <w:r w:rsidRPr="006A326C">
        <w:rPr>
          <w:lang w:eastAsia="hr-HR"/>
        </w:rPr>
        <w:t>.</w:t>
      </w:r>
    </w:p>
    <w:p w:rsidR="00224D2D" w:rsidRPr="006A326C" w:rsidRDefault="00224D2D" w:rsidP="002027FA">
      <w:pPr>
        <w:spacing w:after="0" w:line="240" w:lineRule="auto"/>
        <w:rPr>
          <w:rFonts w:ascii="Times New Roman" w:eastAsia="Times New Roman" w:hAnsi="Times New Roman" w:cs="Times New Roman"/>
          <w:sz w:val="24"/>
          <w:szCs w:val="24"/>
          <w:lang w:eastAsia="hr-HR"/>
        </w:rPr>
      </w:pPr>
    </w:p>
    <w:p w:rsidR="00F210AE" w:rsidRPr="006A326C" w:rsidRDefault="00224D2D" w:rsidP="002027FA">
      <w:pPr>
        <w:spacing w:after="0" w:line="240" w:lineRule="auto"/>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Naslov iznad članka 82. i č</w:t>
      </w:r>
      <w:r w:rsidR="00F210AE" w:rsidRPr="006A326C">
        <w:rPr>
          <w:rFonts w:ascii="Times New Roman" w:eastAsia="Times New Roman" w:hAnsi="Times New Roman" w:cs="Times New Roman"/>
          <w:sz w:val="24"/>
          <w:szCs w:val="24"/>
          <w:lang w:eastAsia="hr-HR"/>
        </w:rPr>
        <w:t>lanak 82. briš</w:t>
      </w:r>
      <w:r w:rsidRPr="006A326C">
        <w:rPr>
          <w:rFonts w:ascii="Times New Roman" w:eastAsia="Times New Roman" w:hAnsi="Times New Roman" w:cs="Times New Roman"/>
          <w:sz w:val="24"/>
          <w:szCs w:val="24"/>
          <w:lang w:eastAsia="hr-HR"/>
        </w:rPr>
        <w:t>u</w:t>
      </w:r>
      <w:r w:rsidR="00F210AE" w:rsidRPr="006A326C">
        <w:rPr>
          <w:rFonts w:ascii="Times New Roman" w:eastAsia="Times New Roman" w:hAnsi="Times New Roman" w:cs="Times New Roman"/>
          <w:sz w:val="24"/>
          <w:szCs w:val="24"/>
          <w:lang w:eastAsia="hr-HR"/>
        </w:rPr>
        <w:t xml:space="preserve"> se.</w:t>
      </w:r>
    </w:p>
    <w:p w:rsidR="00224D2D" w:rsidRPr="006A326C" w:rsidRDefault="00224D2D" w:rsidP="00064A3D">
      <w:pPr>
        <w:spacing w:after="0" w:line="240" w:lineRule="auto"/>
        <w:jc w:val="center"/>
        <w:rPr>
          <w:rFonts w:ascii="Times New Roman" w:eastAsia="Times New Roman" w:hAnsi="Times New Roman" w:cs="Times New Roman"/>
          <w:b/>
          <w:sz w:val="24"/>
          <w:szCs w:val="24"/>
          <w:lang w:eastAsia="hr-HR"/>
        </w:rPr>
      </w:pPr>
    </w:p>
    <w:p w:rsidR="004265F9" w:rsidRPr="006A326C" w:rsidRDefault="00296CA2" w:rsidP="009C3C77">
      <w:pPr>
        <w:pStyle w:val="Heading1"/>
      </w:pPr>
      <w:r w:rsidRPr="006A326C">
        <w:rPr>
          <w:lang w:eastAsia="hr-HR"/>
        </w:rPr>
        <w:t xml:space="preserve">Članak </w:t>
      </w:r>
      <w:r w:rsidR="00FB0080" w:rsidRPr="006A326C">
        <w:rPr>
          <w:lang w:eastAsia="hr-HR"/>
        </w:rPr>
        <w:t>30</w:t>
      </w:r>
      <w:r w:rsidRPr="006A326C">
        <w:rPr>
          <w:lang w:eastAsia="hr-HR"/>
        </w:rPr>
        <w:t>.</w:t>
      </w:r>
    </w:p>
    <w:p w:rsidR="002C58B2" w:rsidRPr="006A326C" w:rsidRDefault="002C58B2" w:rsidP="002027FA">
      <w:pPr>
        <w:spacing w:after="0" w:line="240" w:lineRule="auto"/>
        <w:ind w:firstLine="708"/>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hAnsi="Times New Roman" w:cs="Times New Roman"/>
          <w:sz w:val="24"/>
          <w:szCs w:val="24"/>
        </w:rPr>
      </w:pPr>
      <w:r w:rsidRPr="006A326C">
        <w:rPr>
          <w:rFonts w:ascii="Times New Roman" w:hAnsi="Times New Roman" w:cs="Times New Roman"/>
          <w:sz w:val="24"/>
          <w:szCs w:val="24"/>
        </w:rPr>
        <w:t>U članku 85. stavak 4. mijenja se i glasi:</w:t>
      </w:r>
    </w:p>
    <w:p w:rsidR="002027FA" w:rsidRPr="006A326C" w:rsidRDefault="002027FA" w:rsidP="002027FA">
      <w:pPr>
        <w:spacing w:after="0" w:line="240" w:lineRule="auto"/>
        <w:jc w:val="both"/>
        <w:rPr>
          <w:rFonts w:ascii="Times New Roman" w:hAnsi="Times New Roman" w:cs="Times New Roman"/>
          <w:sz w:val="24"/>
          <w:szCs w:val="24"/>
        </w:rPr>
      </w:pPr>
    </w:p>
    <w:p w:rsidR="002C58B2" w:rsidRPr="006A326C" w:rsidRDefault="002C58B2" w:rsidP="002027FA">
      <w:pPr>
        <w:spacing w:after="0" w:line="240" w:lineRule="auto"/>
        <w:jc w:val="both"/>
        <w:rPr>
          <w:rFonts w:ascii="Times New Roman" w:hAnsi="Times New Roman" w:cs="Times New Roman"/>
          <w:sz w:val="24"/>
          <w:szCs w:val="24"/>
        </w:rPr>
      </w:pPr>
      <w:r w:rsidRPr="006A326C">
        <w:rPr>
          <w:rFonts w:ascii="Times New Roman" w:hAnsi="Times New Roman" w:cs="Times New Roman"/>
          <w:sz w:val="24"/>
          <w:szCs w:val="24"/>
        </w:rPr>
        <w:t>„(4) Za energente iz stavka 1. ovoga članka koji se ne koriste kao pogonsko gorivo ili gorivo za grijanje trošarinski obveznici ne podnose mjesečno izvješće iz članka 26. stavka 6. ovoga Zakona, ali su dužni nadležnom carinskom uredu do 20. dana u mjesecu za protekli mjesec dostaviti specifikaciju tih energenata. Energente koji se ne koriste kao pogonsko gorivo ili gorivo za grijanje puštaju se u potrošnju uz izjavu o namjeni korištenja temeljem koje ne podliježu obvezi obračunavanja trošarine.“.</w:t>
      </w:r>
    </w:p>
    <w:p w:rsidR="002C58B2" w:rsidRPr="006A326C" w:rsidRDefault="002C58B2" w:rsidP="002027FA">
      <w:pPr>
        <w:spacing w:after="0" w:line="240" w:lineRule="auto"/>
        <w:jc w:val="both"/>
        <w:rPr>
          <w:rFonts w:ascii="Times New Roman" w:hAnsi="Times New Roman" w:cs="Times New Roman"/>
          <w:sz w:val="24"/>
          <w:szCs w:val="24"/>
        </w:rPr>
      </w:pPr>
      <w:r w:rsidRPr="006A326C">
        <w:rPr>
          <w:rFonts w:ascii="Times New Roman" w:hAnsi="Times New Roman" w:cs="Times New Roman"/>
          <w:sz w:val="24"/>
          <w:szCs w:val="24"/>
        </w:rPr>
        <w:t>Iza stavka 5. dodaje se stavak 6. koji glasi:</w:t>
      </w:r>
    </w:p>
    <w:p w:rsidR="002027FA" w:rsidRPr="006A326C" w:rsidRDefault="002027FA" w:rsidP="002027FA">
      <w:pPr>
        <w:spacing w:after="0" w:line="240" w:lineRule="auto"/>
        <w:jc w:val="both"/>
        <w:rPr>
          <w:rFonts w:ascii="Times New Roman" w:hAnsi="Times New Roman" w:cs="Times New Roman"/>
          <w:sz w:val="24"/>
          <w:szCs w:val="24"/>
        </w:rPr>
      </w:pPr>
    </w:p>
    <w:p w:rsidR="002C58B2" w:rsidRPr="006A326C" w:rsidRDefault="002C58B2" w:rsidP="002027FA">
      <w:pPr>
        <w:spacing w:after="0" w:line="240" w:lineRule="auto"/>
        <w:jc w:val="both"/>
        <w:rPr>
          <w:rFonts w:ascii="Times New Roman" w:hAnsi="Times New Roman" w:cs="Times New Roman"/>
          <w:sz w:val="24"/>
          <w:szCs w:val="24"/>
        </w:rPr>
      </w:pPr>
      <w:r w:rsidRPr="006A326C">
        <w:rPr>
          <w:rFonts w:ascii="Times New Roman" w:hAnsi="Times New Roman" w:cs="Times New Roman"/>
          <w:sz w:val="24"/>
          <w:szCs w:val="24"/>
        </w:rPr>
        <w:t>„(6) Ministar financija pravilnikom propisuje posebnosti provedbe ovoga članka.“.</w:t>
      </w:r>
    </w:p>
    <w:p w:rsidR="00224D2D" w:rsidRPr="006A326C" w:rsidRDefault="002C58B2" w:rsidP="00224D2D">
      <w:pPr>
        <w:spacing w:after="0" w:line="240" w:lineRule="auto"/>
        <w:jc w:val="both"/>
        <w:rPr>
          <w:rFonts w:ascii="Times New Roman" w:hAnsi="Times New Roman" w:cs="Times New Roman"/>
          <w:b/>
          <w:sz w:val="24"/>
          <w:szCs w:val="24"/>
        </w:rPr>
      </w:pPr>
      <w:r w:rsidRPr="006A326C">
        <w:rPr>
          <w:rFonts w:ascii="Times New Roman" w:hAnsi="Times New Roman" w:cs="Times New Roman"/>
          <w:b/>
          <w:sz w:val="24"/>
          <w:szCs w:val="24"/>
        </w:rPr>
        <w:lastRenderedPageBreak/>
        <w:t xml:space="preserve">                                                           </w:t>
      </w:r>
    </w:p>
    <w:p w:rsidR="002C58B2" w:rsidRPr="006A326C" w:rsidRDefault="00EC6D7C" w:rsidP="009C3C77">
      <w:pPr>
        <w:pStyle w:val="Heading1"/>
      </w:pPr>
      <w:r w:rsidRPr="006A326C">
        <w:t xml:space="preserve">Članak </w:t>
      </w:r>
      <w:r w:rsidR="00FB0080" w:rsidRPr="006A326C">
        <w:t>31</w:t>
      </w:r>
      <w:r w:rsidR="002C58B2" w:rsidRPr="006A326C">
        <w:t>.</w:t>
      </w:r>
    </w:p>
    <w:p w:rsidR="00224D2D" w:rsidRPr="006A326C" w:rsidRDefault="00224D2D" w:rsidP="002027FA">
      <w:pPr>
        <w:spacing w:after="0" w:line="240" w:lineRule="auto"/>
        <w:jc w:val="both"/>
        <w:rPr>
          <w:rFonts w:ascii="Times New Roman" w:eastAsia="Times New Roman" w:hAnsi="Times New Roman" w:cs="Times New Roman"/>
          <w:bCs/>
          <w:sz w:val="24"/>
          <w:szCs w:val="24"/>
        </w:rPr>
      </w:pPr>
    </w:p>
    <w:p w:rsidR="009D0D1E" w:rsidRPr="006A326C" w:rsidRDefault="009D0D1E" w:rsidP="002027FA">
      <w:pPr>
        <w:spacing w:after="0" w:line="240" w:lineRule="auto"/>
        <w:jc w:val="both"/>
        <w:rPr>
          <w:rFonts w:ascii="Times New Roman" w:eastAsia="Times New Roman" w:hAnsi="Times New Roman" w:cs="Times New Roman"/>
          <w:bCs/>
          <w:sz w:val="24"/>
          <w:szCs w:val="24"/>
        </w:rPr>
      </w:pPr>
      <w:r w:rsidRPr="006A326C">
        <w:rPr>
          <w:rFonts w:ascii="Times New Roman" w:eastAsia="Times New Roman" w:hAnsi="Times New Roman" w:cs="Times New Roman"/>
          <w:bCs/>
          <w:sz w:val="24"/>
          <w:szCs w:val="24"/>
        </w:rPr>
        <w:t>Članak 90. mijenja se i glasi:</w:t>
      </w:r>
    </w:p>
    <w:p w:rsidR="007F234C" w:rsidRPr="006A326C" w:rsidRDefault="007F234C" w:rsidP="002027FA">
      <w:pPr>
        <w:spacing w:after="0" w:line="240" w:lineRule="auto"/>
        <w:jc w:val="both"/>
        <w:rPr>
          <w:rFonts w:ascii="Times New Roman" w:hAnsi="Times New Roman" w:cs="Times New Roman"/>
          <w:sz w:val="24"/>
          <w:szCs w:val="24"/>
        </w:rPr>
      </w:pPr>
    </w:p>
    <w:p w:rsidR="007F234C" w:rsidRPr="006A326C" w:rsidRDefault="007F234C" w:rsidP="002027FA">
      <w:pPr>
        <w:spacing w:after="0" w:line="240" w:lineRule="auto"/>
        <w:jc w:val="both"/>
        <w:rPr>
          <w:rFonts w:ascii="Times New Roman" w:hAnsi="Times New Roman" w:cs="Times New Roman"/>
          <w:sz w:val="24"/>
          <w:szCs w:val="24"/>
        </w:rPr>
      </w:pPr>
      <w:r w:rsidRPr="006A326C">
        <w:rPr>
          <w:rFonts w:ascii="Times New Roman" w:hAnsi="Times New Roman" w:cs="Times New Roman"/>
          <w:sz w:val="24"/>
          <w:szCs w:val="24"/>
        </w:rPr>
        <w:t xml:space="preserve">„(1) Ako se pri nadzoru motornih vozila, plovnih objekata, plovila, drugih motora ili strojeva utvrdi da se označena plinska ulja iz članka 87. ovoga Zakona koriste u druge svrhe osim u svrhe i na način propisan člankom 88. ovoga Zakona, vlasniku motornog vozila, plovnog objekta, plovila, drugog motora ili stroja trošarina se obračunava na količine koje odgovaraju obujmu spremnika pogonskog goriva. </w:t>
      </w:r>
    </w:p>
    <w:p w:rsidR="007F234C" w:rsidRPr="006A326C" w:rsidRDefault="007F234C" w:rsidP="002027FA">
      <w:pPr>
        <w:spacing w:after="0" w:line="240" w:lineRule="auto"/>
        <w:jc w:val="both"/>
        <w:rPr>
          <w:rFonts w:ascii="Times New Roman" w:hAnsi="Times New Roman" w:cs="Times New Roman"/>
          <w:color w:val="0070C0"/>
          <w:sz w:val="24"/>
          <w:szCs w:val="24"/>
        </w:rPr>
      </w:pPr>
    </w:p>
    <w:p w:rsidR="007F234C" w:rsidRPr="006A326C" w:rsidRDefault="007F234C" w:rsidP="002027FA">
      <w:pPr>
        <w:spacing w:after="0" w:line="240" w:lineRule="auto"/>
        <w:jc w:val="both"/>
        <w:rPr>
          <w:rFonts w:ascii="Times New Roman" w:hAnsi="Times New Roman" w:cs="Times New Roman"/>
          <w:sz w:val="24"/>
          <w:szCs w:val="24"/>
        </w:rPr>
      </w:pPr>
      <w:r w:rsidRPr="006A326C">
        <w:rPr>
          <w:rFonts w:ascii="Times New Roman" w:hAnsi="Times New Roman" w:cs="Times New Roman"/>
          <w:sz w:val="24"/>
          <w:szCs w:val="24"/>
        </w:rPr>
        <w:t>(2) Ako se pri nadzoru, temeljem knjigovodstvenih i drugih isprava ili na drugi način, utvrdi da se energenti na koje je visina trošarine snižena ili energenti za koje nije plaćena trošarina ili je primijenjeno oslobođenje od plaćanja trošarine kupuju, prevoze, prerađuju, posjeduju, drže ili prodaju suprotno odredbama ovoga Zakona, osobi koja je nezakonito postupala trošarina se obračunava na one količine za koje se utvrdi da su bile predmet nezakonitog postupanja. Carinska uprava će procjenom utvrditi količinu energenata koja je bila predmet nezakonitog postupanja ako se te količine ne mogu utvrditi na temelju poslovnih knjiga i evidencija.</w:t>
      </w:r>
    </w:p>
    <w:p w:rsidR="007F234C" w:rsidRPr="006A326C" w:rsidRDefault="007F234C" w:rsidP="002027FA">
      <w:pPr>
        <w:spacing w:after="0" w:line="240" w:lineRule="auto"/>
        <w:jc w:val="both"/>
        <w:rPr>
          <w:rFonts w:ascii="Times New Roman" w:hAnsi="Times New Roman" w:cs="Times New Roman"/>
          <w:sz w:val="24"/>
          <w:szCs w:val="24"/>
        </w:rPr>
      </w:pPr>
    </w:p>
    <w:p w:rsidR="007F234C" w:rsidRPr="006A326C" w:rsidRDefault="007F234C" w:rsidP="002027FA">
      <w:pPr>
        <w:spacing w:after="0" w:line="240" w:lineRule="auto"/>
        <w:jc w:val="both"/>
        <w:rPr>
          <w:rFonts w:ascii="Times New Roman" w:hAnsi="Times New Roman" w:cs="Times New Roman"/>
          <w:sz w:val="24"/>
          <w:szCs w:val="24"/>
        </w:rPr>
      </w:pPr>
      <w:r w:rsidRPr="006A326C">
        <w:rPr>
          <w:rFonts w:ascii="Times New Roman" w:hAnsi="Times New Roman" w:cs="Times New Roman"/>
          <w:sz w:val="24"/>
          <w:szCs w:val="24"/>
        </w:rPr>
        <w:t>(3) Trošarina iz stavka 2. ovoga članka obračunava se prema najvišem važećem iznosu trošarine propisanom za pogonsko gorivo ovisno o vrsti energenta koji je predmet nezakonitog postupanja.</w:t>
      </w:r>
    </w:p>
    <w:p w:rsidR="007F234C" w:rsidRPr="006A326C" w:rsidRDefault="007F234C" w:rsidP="002027FA">
      <w:pPr>
        <w:spacing w:after="0" w:line="240" w:lineRule="auto"/>
        <w:jc w:val="both"/>
        <w:rPr>
          <w:rFonts w:ascii="Times New Roman" w:hAnsi="Times New Roman" w:cs="Times New Roman"/>
          <w:sz w:val="24"/>
          <w:szCs w:val="24"/>
        </w:rPr>
      </w:pPr>
    </w:p>
    <w:p w:rsidR="007F234C" w:rsidRPr="006A326C" w:rsidRDefault="007F234C" w:rsidP="002027FA">
      <w:pPr>
        <w:spacing w:after="0" w:line="240" w:lineRule="auto"/>
        <w:jc w:val="both"/>
        <w:rPr>
          <w:rFonts w:ascii="Times New Roman" w:hAnsi="Times New Roman" w:cs="Times New Roman"/>
          <w:sz w:val="24"/>
          <w:szCs w:val="24"/>
        </w:rPr>
      </w:pPr>
      <w:r w:rsidRPr="006A326C">
        <w:rPr>
          <w:rFonts w:ascii="Times New Roman" w:hAnsi="Times New Roman" w:cs="Times New Roman"/>
          <w:sz w:val="24"/>
          <w:szCs w:val="24"/>
        </w:rPr>
        <w:t>(4) U smislu stavka 1. i 2. ovoga članka smatra se da su energenti predmet nezakonitog postupanja ako osoba koja postupa s energentima ne može dokazati pravilnost stjecanja, posjedovanja i svakog drugog raspolaganja, a iz okolnosti slučaja proizlazi da je s energentima nezakonito postupano.</w:t>
      </w:r>
    </w:p>
    <w:p w:rsidR="007F234C" w:rsidRPr="006A326C" w:rsidRDefault="007F234C" w:rsidP="002027FA">
      <w:pPr>
        <w:spacing w:after="0" w:line="240" w:lineRule="auto"/>
        <w:jc w:val="both"/>
        <w:rPr>
          <w:rFonts w:ascii="Times New Roman" w:hAnsi="Times New Roman" w:cs="Times New Roman"/>
          <w:sz w:val="24"/>
          <w:szCs w:val="24"/>
        </w:rPr>
      </w:pPr>
    </w:p>
    <w:p w:rsidR="007F234C" w:rsidRPr="006A326C" w:rsidRDefault="007F234C" w:rsidP="002027FA">
      <w:pPr>
        <w:spacing w:after="0" w:line="240" w:lineRule="auto"/>
        <w:jc w:val="both"/>
        <w:rPr>
          <w:rFonts w:ascii="Times New Roman" w:hAnsi="Times New Roman" w:cs="Times New Roman"/>
          <w:sz w:val="24"/>
          <w:szCs w:val="24"/>
        </w:rPr>
      </w:pPr>
      <w:r w:rsidRPr="006A326C">
        <w:rPr>
          <w:rFonts w:ascii="Times New Roman" w:hAnsi="Times New Roman" w:cs="Times New Roman"/>
          <w:sz w:val="24"/>
          <w:szCs w:val="24"/>
        </w:rPr>
        <w:t>(5) Plinska ulja u spremniku motornih vozila, plovnih objekata, plovila ili drugih motora ili strojeva smatraju se označenima ako sadrže sredstvo za označavanje iz članka 87. stavka 1. ovoga Zakona u bilo kojoj koncentraciji i bez obzira na boju.</w:t>
      </w:r>
    </w:p>
    <w:p w:rsidR="007F234C" w:rsidRPr="006A326C" w:rsidRDefault="007F234C" w:rsidP="002027FA">
      <w:pPr>
        <w:spacing w:after="0" w:line="240" w:lineRule="auto"/>
        <w:jc w:val="both"/>
        <w:rPr>
          <w:rFonts w:ascii="Times New Roman" w:hAnsi="Times New Roman" w:cs="Times New Roman"/>
          <w:sz w:val="24"/>
          <w:szCs w:val="24"/>
        </w:rPr>
      </w:pPr>
    </w:p>
    <w:p w:rsidR="007F234C" w:rsidRPr="006A326C" w:rsidRDefault="007F234C" w:rsidP="002027FA">
      <w:pPr>
        <w:spacing w:after="0" w:line="240" w:lineRule="auto"/>
        <w:jc w:val="both"/>
        <w:rPr>
          <w:rFonts w:ascii="Times New Roman" w:hAnsi="Times New Roman" w:cs="Times New Roman"/>
          <w:sz w:val="24"/>
          <w:szCs w:val="24"/>
        </w:rPr>
      </w:pPr>
      <w:r w:rsidRPr="006A326C">
        <w:rPr>
          <w:rFonts w:ascii="Times New Roman" w:hAnsi="Times New Roman" w:cs="Times New Roman"/>
          <w:sz w:val="24"/>
          <w:szCs w:val="24"/>
        </w:rPr>
        <w:t>(6) Trošarinu iz stavka 2. ovoga članka rješenjem obračunava nadležni carinski ured. Smatra se da je obveza obračunavanja trošarine nastala na dan kada je proveden nadzor iz stavka 2. ovoga članka.</w:t>
      </w:r>
    </w:p>
    <w:p w:rsidR="007F234C" w:rsidRPr="006A326C" w:rsidRDefault="007F234C" w:rsidP="002027FA">
      <w:pPr>
        <w:spacing w:after="0" w:line="240" w:lineRule="auto"/>
        <w:jc w:val="both"/>
        <w:rPr>
          <w:rFonts w:ascii="Times New Roman" w:hAnsi="Times New Roman" w:cs="Times New Roman"/>
          <w:sz w:val="24"/>
          <w:szCs w:val="24"/>
        </w:rPr>
      </w:pPr>
    </w:p>
    <w:p w:rsidR="007F234C" w:rsidRPr="006A326C" w:rsidRDefault="007F234C" w:rsidP="002027FA">
      <w:pPr>
        <w:spacing w:after="0" w:line="240" w:lineRule="auto"/>
        <w:jc w:val="both"/>
        <w:rPr>
          <w:rFonts w:ascii="Times New Roman" w:hAnsi="Times New Roman" w:cs="Times New Roman"/>
          <w:sz w:val="24"/>
          <w:szCs w:val="24"/>
        </w:rPr>
      </w:pPr>
      <w:r w:rsidRPr="006A326C">
        <w:rPr>
          <w:rFonts w:ascii="Times New Roman" w:hAnsi="Times New Roman" w:cs="Times New Roman"/>
          <w:sz w:val="24"/>
          <w:szCs w:val="24"/>
        </w:rPr>
        <w:t xml:space="preserve">(7) Ako se pri nadzoru motornih vozila, plovnih objekata, plovila, drugih motora ili strojeva utvrdi da se označena plinska ulja iz članka 87. ovoga Zakona koriste u druge svrhe osim u svrhe i na način propisan člankom 88. ovoga Zakona, ovlašteni carinski službenik će osobi koja je nezakonito postupala naložiti da u roku od 2 dana od dana kada je proveden nadzor izvrši istakanje energenata koji je predmet nezakonitog postupanja i čišćenje spremnika pogonskog goriva te da o tome dostavi pisani dokaz nadležnoj ustrojstvenoj jedinici Carinske uprave. Troškove istakanje energenata i čišćenje spremnika pogonskog goriva snosi osoba koja je nezakonito postupala. </w:t>
      </w:r>
    </w:p>
    <w:p w:rsidR="007F234C" w:rsidRPr="006A326C" w:rsidRDefault="007F234C" w:rsidP="002027FA">
      <w:pPr>
        <w:spacing w:after="0" w:line="240" w:lineRule="auto"/>
        <w:jc w:val="both"/>
        <w:rPr>
          <w:rFonts w:ascii="Times New Roman" w:hAnsi="Times New Roman" w:cs="Times New Roman"/>
          <w:sz w:val="24"/>
          <w:szCs w:val="24"/>
        </w:rPr>
      </w:pPr>
    </w:p>
    <w:p w:rsidR="007F234C" w:rsidRPr="006A326C" w:rsidRDefault="007F234C" w:rsidP="002027FA">
      <w:pPr>
        <w:spacing w:after="0" w:line="240" w:lineRule="auto"/>
        <w:jc w:val="both"/>
        <w:rPr>
          <w:rFonts w:ascii="Times New Roman" w:hAnsi="Times New Roman" w:cs="Times New Roman"/>
          <w:sz w:val="24"/>
          <w:szCs w:val="24"/>
        </w:rPr>
      </w:pPr>
      <w:r w:rsidRPr="006A326C">
        <w:rPr>
          <w:rFonts w:ascii="Times New Roman" w:hAnsi="Times New Roman" w:cs="Times New Roman"/>
          <w:sz w:val="24"/>
          <w:szCs w:val="24"/>
        </w:rPr>
        <w:t xml:space="preserve">(8) Ako osoba koja je nezakonito postupala ne postupi u skladu s nalogom iz stavka 7. ovoga članka Carinska uprava može poduzeti sve mjere, uključujući oduzimanje motornog vozila, plovnog objekta, plovila ili drugog stroja ili motora u čijem se spremniku nalazio energent </w:t>
      </w:r>
      <w:r w:rsidRPr="006A326C">
        <w:rPr>
          <w:rFonts w:ascii="Times New Roman" w:hAnsi="Times New Roman" w:cs="Times New Roman"/>
          <w:sz w:val="24"/>
          <w:szCs w:val="24"/>
        </w:rPr>
        <w:lastRenderedPageBreak/>
        <w:t>koji je predmet nezakonitog postupanja. Carinska uprava poduzima mjere iz ovoga stavka donošenjem rješenja.</w:t>
      </w:r>
    </w:p>
    <w:p w:rsidR="007F234C" w:rsidRPr="006A326C" w:rsidRDefault="007F234C" w:rsidP="002027FA">
      <w:pPr>
        <w:spacing w:after="0" w:line="240" w:lineRule="auto"/>
        <w:jc w:val="both"/>
        <w:rPr>
          <w:rFonts w:ascii="Times New Roman" w:hAnsi="Times New Roman" w:cs="Times New Roman"/>
          <w:sz w:val="24"/>
          <w:szCs w:val="24"/>
        </w:rPr>
      </w:pPr>
    </w:p>
    <w:p w:rsidR="007F234C" w:rsidRPr="006A326C" w:rsidRDefault="007F234C" w:rsidP="002027FA">
      <w:pPr>
        <w:spacing w:after="0" w:line="240" w:lineRule="auto"/>
        <w:jc w:val="both"/>
        <w:rPr>
          <w:rFonts w:ascii="Times New Roman" w:hAnsi="Times New Roman" w:cs="Times New Roman"/>
          <w:sz w:val="24"/>
          <w:szCs w:val="24"/>
        </w:rPr>
      </w:pPr>
      <w:r w:rsidRPr="006A326C">
        <w:rPr>
          <w:rFonts w:ascii="Times New Roman" w:hAnsi="Times New Roman" w:cs="Times New Roman"/>
          <w:sz w:val="24"/>
          <w:szCs w:val="24"/>
        </w:rPr>
        <w:t>(9) Neovisno o stavku 8. ovoga članka, Carinska uprava će rješenjem oduzeti motorno vozilo, plovni objekt, plovilo ili drugi stroj ili motor u kojem je ugrađen ili korišten poseban spremnik ili je postojeći preinačen u cilju zlouporabe energenata ili izbjegavanja nadzora nad namjenskom uporabom energenata.</w:t>
      </w:r>
    </w:p>
    <w:p w:rsidR="007F234C" w:rsidRPr="006A326C" w:rsidRDefault="007F234C" w:rsidP="002027FA">
      <w:pPr>
        <w:spacing w:after="0" w:line="240" w:lineRule="auto"/>
        <w:jc w:val="both"/>
        <w:rPr>
          <w:rFonts w:ascii="Times New Roman" w:hAnsi="Times New Roman" w:cs="Times New Roman"/>
          <w:sz w:val="24"/>
          <w:szCs w:val="24"/>
        </w:rPr>
      </w:pPr>
    </w:p>
    <w:p w:rsidR="007F234C" w:rsidRPr="006A326C" w:rsidRDefault="007F234C" w:rsidP="002027FA">
      <w:pPr>
        <w:spacing w:after="0" w:line="240" w:lineRule="auto"/>
        <w:jc w:val="both"/>
        <w:rPr>
          <w:rFonts w:ascii="Times New Roman" w:hAnsi="Times New Roman" w:cs="Times New Roman"/>
          <w:sz w:val="24"/>
          <w:szCs w:val="24"/>
        </w:rPr>
      </w:pPr>
      <w:r w:rsidRPr="006A326C">
        <w:rPr>
          <w:rFonts w:ascii="Times New Roman" w:hAnsi="Times New Roman" w:cs="Times New Roman"/>
          <w:sz w:val="24"/>
          <w:szCs w:val="24"/>
        </w:rPr>
        <w:t>(10) Predmeti i sredstava iz stavaka 8. i 9. ovoga članka oduzet će se i u slučaju kada nisu vlasništvo osobe koja je nezakonito postupala. Oduzimanje predmeta i sredstava iz stavaka 8. i  9. ovoga članka ne utječe na prava trećih osoba za naknadu štete od osobe od kojih su ti predmeti i sredstva te energenti oduzeti.</w:t>
      </w:r>
    </w:p>
    <w:p w:rsidR="007F234C" w:rsidRPr="006A326C" w:rsidRDefault="007F234C" w:rsidP="002027FA">
      <w:pPr>
        <w:spacing w:after="0" w:line="240" w:lineRule="auto"/>
        <w:jc w:val="both"/>
        <w:rPr>
          <w:rFonts w:ascii="Times New Roman" w:hAnsi="Times New Roman" w:cs="Times New Roman"/>
          <w:sz w:val="24"/>
          <w:szCs w:val="24"/>
        </w:rPr>
      </w:pPr>
    </w:p>
    <w:p w:rsidR="007F234C" w:rsidRPr="006A326C" w:rsidRDefault="007F234C" w:rsidP="002027FA">
      <w:pPr>
        <w:spacing w:after="0" w:line="240" w:lineRule="auto"/>
        <w:jc w:val="both"/>
        <w:rPr>
          <w:rFonts w:ascii="Times New Roman" w:hAnsi="Times New Roman" w:cs="Times New Roman"/>
          <w:sz w:val="24"/>
          <w:szCs w:val="24"/>
        </w:rPr>
      </w:pPr>
      <w:r w:rsidRPr="006A326C">
        <w:rPr>
          <w:rFonts w:ascii="Times New Roman" w:hAnsi="Times New Roman" w:cs="Times New Roman"/>
          <w:sz w:val="24"/>
          <w:szCs w:val="24"/>
        </w:rPr>
        <w:t>(11) Žalba na rješenje iz stavaka 8. i 9. ovoga članka ne odgađa izvršenje rješenja.</w:t>
      </w:r>
    </w:p>
    <w:p w:rsidR="007F234C" w:rsidRPr="006A326C" w:rsidRDefault="007F234C" w:rsidP="002027FA">
      <w:pPr>
        <w:spacing w:after="0" w:line="240" w:lineRule="auto"/>
        <w:jc w:val="both"/>
        <w:rPr>
          <w:rFonts w:ascii="Times New Roman" w:hAnsi="Times New Roman" w:cs="Times New Roman"/>
          <w:sz w:val="24"/>
          <w:szCs w:val="24"/>
        </w:rPr>
      </w:pPr>
    </w:p>
    <w:p w:rsidR="007F234C" w:rsidRPr="006A326C" w:rsidRDefault="007F234C" w:rsidP="002027FA">
      <w:pPr>
        <w:spacing w:after="0" w:line="240" w:lineRule="auto"/>
        <w:jc w:val="both"/>
        <w:rPr>
          <w:rFonts w:ascii="Times New Roman" w:hAnsi="Times New Roman" w:cs="Times New Roman"/>
          <w:sz w:val="24"/>
          <w:szCs w:val="24"/>
        </w:rPr>
      </w:pPr>
      <w:r w:rsidRPr="006A326C">
        <w:rPr>
          <w:rFonts w:ascii="Times New Roman" w:hAnsi="Times New Roman" w:cs="Times New Roman"/>
          <w:sz w:val="24"/>
          <w:szCs w:val="24"/>
        </w:rPr>
        <w:t>(12) Radi utvrđivanja zakonitosti i namjenskog korištenja plinskih ulja koja se koriste kao gorivo za namjenu grijanja, odnosno kao gorivo za namjene korisnika prava iz članka 92. ovoga Zakona, Carinska uprava je ovlaštena nadzirati i provjeravati udovoljava li korisnik svim uvjetima za ostvarivanje prava na njihovo korištenje. U provedbi nadzora ovlašteni carinski službenici mogu pregledavati poljoprivredno zemljište, ulaziti i pregledavati poslovne i proizvodne prostore te objekte, pregledavati uređaje, strojeve, motore, prijevozna sredstva, plovila, plovne objekte, robu, usjeve, nasade, poslovnu dokumentaciju i druge stvari kod nadziranih korisnika.</w:t>
      </w:r>
    </w:p>
    <w:p w:rsidR="007F234C" w:rsidRPr="006A326C" w:rsidRDefault="007F234C" w:rsidP="002027FA">
      <w:pPr>
        <w:spacing w:after="0" w:line="240" w:lineRule="auto"/>
        <w:jc w:val="both"/>
        <w:rPr>
          <w:rFonts w:ascii="Times New Roman" w:hAnsi="Times New Roman" w:cs="Times New Roman"/>
          <w:sz w:val="24"/>
          <w:szCs w:val="24"/>
        </w:rPr>
      </w:pPr>
    </w:p>
    <w:p w:rsidR="007F234C" w:rsidRPr="006A326C" w:rsidRDefault="007F234C" w:rsidP="002027FA">
      <w:pPr>
        <w:spacing w:after="0" w:line="240" w:lineRule="auto"/>
        <w:jc w:val="both"/>
        <w:rPr>
          <w:rFonts w:ascii="Times New Roman" w:hAnsi="Times New Roman" w:cs="Times New Roman"/>
          <w:sz w:val="24"/>
          <w:szCs w:val="24"/>
        </w:rPr>
      </w:pPr>
      <w:r w:rsidRPr="006A326C">
        <w:rPr>
          <w:rFonts w:ascii="Times New Roman" w:hAnsi="Times New Roman" w:cs="Times New Roman"/>
          <w:sz w:val="24"/>
          <w:szCs w:val="24"/>
        </w:rPr>
        <w:t>(13) Ministar financija pravilnikom propisuje posebnosti provedbe ovoga članka.“.</w:t>
      </w:r>
    </w:p>
    <w:p w:rsidR="005B0201" w:rsidRPr="006A326C" w:rsidRDefault="005B0201" w:rsidP="002027FA">
      <w:pPr>
        <w:spacing w:after="0" w:line="240" w:lineRule="auto"/>
        <w:jc w:val="both"/>
        <w:rPr>
          <w:rFonts w:ascii="Times New Roman" w:hAnsi="Times New Roman" w:cs="Times New Roman"/>
          <w:sz w:val="24"/>
          <w:szCs w:val="24"/>
        </w:rPr>
      </w:pPr>
    </w:p>
    <w:p w:rsidR="007F234C" w:rsidRPr="006A326C" w:rsidRDefault="005B0201" w:rsidP="009C3C77">
      <w:pPr>
        <w:spacing w:after="0" w:line="240" w:lineRule="auto"/>
        <w:rPr>
          <w:rFonts w:ascii="Times New Roman" w:hAnsi="Times New Roman" w:cs="Times New Roman"/>
          <w:b/>
          <w:sz w:val="24"/>
          <w:szCs w:val="24"/>
        </w:rPr>
      </w:pPr>
      <w:r w:rsidRPr="009C3C77">
        <w:rPr>
          <w:rStyle w:val="Heading1Char"/>
          <w:rFonts w:eastAsiaTheme="minorHAnsi"/>
        </w:rPr>
        <w:t xml:space="preserve">Članak </w:t>
      </w:r>
      <w:r w:rsidR="00FB0080" w:rsidRPr="009C3C77">
        <w:rPr>
          <w:rStyle w:val="Heading1Char"/>
          <w:rFonts w:eastAsiaTheme="minorHAnsi"/>
        </w:rPr>
        <w:t>32</w:t>
      </w:r>
      <w:r w:rsidRPr="006A326C">
        <w:rPr>
          <w:rFonts w:ascii="Times New Roman" w:hAnsi="Times New Roman" w:cs="Times New Roman"/>
          <w:b/>
          <w:sz w:val="24"/>
          <w:szCs w:val="24"/>
        </w:rPr>
        <w:t>.</w:t>
      </w:r>
    </w:p>
    <w:p w:rsidR="002027FA" w:rsidRPr="006A326C" w:rsidRDefault="002027FA" w:rsidP="002027FA">
      <w:pPr>
        <w:spacing w:after="0" w:line="240" w:lineRule="auto"/>
        <w:jc w:val="center"/>
        <w:rPr>
          <w:rFonts w:ascii="Times New Roman" w:hAnsi="Times New Roman" w:cs="Times New Roman"/>
          <w:b/>
          <w:sz w:val="24"/>
          <w:szCs w:val="24"/>
        </w:rPr>
      </w:pPr>
    </w:p>
    <w:p w:rsidR="007F234C" w:rsidRPr="006A326C" w:rsidRDefault="007F234C" w:rsidP="002027FA">
      <w:pPr>
        <w:spacing w:after="0" w:line="240" w:lineRule="auto"/>
        <w:jc w:val="both"/>
        <w:rPr>
          <w:rFonts w:ascii="Times New Roman" w:hAnsi="Times New Roman" w:cs="Times New Roman"/>
          <w:sz w:val="24"/>
          <w:szCs w:val="24"/>
        </w:rPr>
      </w:pPr>
      <w:r w:rsidRPr="006A326C">
        <w:rPr>
          <w:rFonts w:ascii="Times New Roman" w:hAnsi="Times New Roman" w:cs="Times New Roman"/>
          <w:sz w:val="24"/>
          <w:szCs w:val="24"/>
        </w:rPr>
        <w:t>Iza članka 91. dodaju se članci 91.a, 91.b i 91.c koji glase:</w:t>
      </w:r>
    </w:p>
    <w:p w:rsidR="007F234C" w:rsidRPr="006A326C" w:rsidRDefault="007F234C" w:rsidP="002027FA">
      <w:pPr>
        <w:spacing w:after="0" w:line="240" w:lineRule="auto"/>
        <w:jc w:val="both"/>
        <w:rPr>
          <w:rFonts w:ascii="Times New Roman" w:hAnsi="Times New Roman" w:cs="Times New Roman"/>
          <w:sz w:val="24"/>
          <w:szCs w:val="24"/>
        </w:rPr>
      </w:pPr>
    </w:p>
    <w:p w:rsidR="005B0201" w:rsidRPr="006A326C" w:rsidRDefault="005B0201" w:rsidP="00224D2D">
      <w:pPr>
        <w:spacing w:after="0" w:line="240" w:lineRule="auto"/>
        <w:jc w:val="center"/>
        <w:rPr>
          <w:rFonts w:ascii="Times New Roman" w:hAnsi="Times New Roman" w:cs="Times New Roman"/>
          <w:sz w:val="24"/>
          <w:szCs w:val="24"/>
        </w:rPr>
      </w:pPr>
      <w:r w:rsidRPr="006A326C">
        <w:rPr>
          <w:rFonts w:ascii="Times New Roman" w:hAnsi="Times New Roman" w:cs="Times New Roman"/>
          <w:sz w:val="24"/>
          <w:szCs w:val="24"/>
        </w:rPr>
        <w:t>„Članak 91.a</w:t>
      </w:r>
    </w:p>
    <w:p w:rsidR="005B0201" w:rsidRPr="006A326C" w:rsidRDefault="005B0201" w:rsidP="002027FA">
      <w:pPr>
        <w:spacing w:after="0" w:line="240" w:lineRule="auto"/>
        <w:jc w:val="center"/>
        <w:rPr>
          <w:rFonts w:ascii="Times New Roman" w:hAnsi="Times New Roman" w:cs="Times New Roman"/>
          <w:sz w:val="24"/>
          <w:szCs w:val="24"/>
        </w:rPr>
      </w:pPr>
    </w:p>
    <w:p w:rsidR="007F234C" w:rsidRPr="006A326C" w:rsidRDefault="007F234C" w:rsidP="002027FA">
      <w:pPr>
        <w:spacing w:after="0" w:line="240" w:lineRule="auto"/>
        <w:jc w:val="both"/>
        <w:rPr>
          <w:rFonts w:ascii="Times New Roman" w:hAnsi="Times New Roman" w:cs="Times New Roman"/>
          <w:sz w:val="24"/>
          <w:szCs w:val="24"/>
        </w:rPr>
      </w:pPr>
      <w:r w:rsidRPr="006A326C">
        <w:rPr>
          <w:rFonts w:ascii="Times New Roman" w:hAnsi="Times New Roman" w:cs="Times New Roman"/>
          <w:sz w:val="24"/>
          <w:szCs w:val="24"/>
        </w:rPr>
        <w:t xml:space="preserve">(1) Energenti iz tarifnih oznaka KN 2710 19 91 i 2710 19 99 podliježu posebnim mjerama nadzora proizvodnje, prerade, skladištenja i kretanja. Energenti iz tarifnih oznaka KN 2710 19 91 i 2710 19 99 mogu se proizvoditi i/ili umiješavati isključivo u trošarinskom skladištu ovlaštenog držatelja trošarinskog skladišta i uz uvjet polaganja instrumenta osiguranja plaćanja trošarine. Posebne mjere nadzora kretanja se odnose na komercijalni prijevoz u rasutom stanju energenta iz tarifnih oznaka KN 2710 19 91 i 2710 19 99. Komercijalni prijevoz u rasutom stanju podrazumijeva nezapakirani proizvod koji se prevozi u kontejnerima kao sastavnom dijelu prijevoznog sredstva (kamion cisterna, vagon cisterna ili tanker) ili u ISO spremnicima, uključujući i nezapakirane proizvode koji se prevoze u drugim kontejnerima zapremine veće od 210 litara. </w:t>
      </w:r>
    </w:p>
    <w:p w:rsidR="007F234C" w:rsidRPr="006A326C" w:rsidRDefault="007F234C" w:rsidP="002027FA">
      <w:pPr>
        <w:spacing w:after="0" w:line="240" w:lineRule="auto"/>
        <w:jc w:val="both"/>
        <w:rPr>
          <w:rFonts w:ascii="Times New Roman" w:hAnsi="Times New Roman" w:cs="Times New Roman"/>
          <w:sz w:val="24"/>
          <w:szCs w:val="24"/>
        </w:rPr>
      </w:pPr>
      <w:r w:rsidRPr="006A326C">
        <w:rPr>
          <w:rFonts w:ascii="Times New Roman" w:hAnsi="Times New Roman" w:cs="Times New Roman"/>
          <w:sz w:val="24"/>
          <w:szCs w:val="24"/>
        </w:rPr>
        <w:t xml:space="preserve">(2) Svaka pravna ili fizička osoba koja namjerava poslovati s energentima iz tarifnih oznaka KN 2710 19 91 i 2710 19 99 mora carinskom uredu nadležnom prema sjedištu, odnosno prebivalištu podnijeti prijavu za upis u registar trošarinskih obveznika i ishoditi posebno odobrenje za poslovanje s tim energentima. Odobrenjem za poslovanje energentima iz tarifnih oznaka KN 2710 19 91 i 2710 19 99 mogu se odrediti dodatne mjere nadzora proizvodnje, prerade, skladištenja i kretanja. </w:t>
      </w:r>
    </w:p>
    <w:p w:rsidR="007F234C" w:rsidRPr="006A326C" w:rsidRDefault="007F234C" w:rsidP="002027FA">
      <w:pPr>
        <w:spacing w:after="0" w:line="240" w:lineRule="auto"/>
        <w:jc w:val="both"/>
        <w:rPr>
          <w:rFonts w:ascii="Times New Roman" w:hAnsi="Times New Roman" w:cs="Times New Roman"/>
          <w:sz w:val="24"/>
          <w:szCs w:val="24"/>
        </w:rPr>
      </w:pPr>
    </w:p>
    <w:p w:rsidR="007F234C" w:rsidRPr="006A326C" w:rsidRDefault="007F234C" w:rsidP="002027FA">
      <w:pPr>
        <w:spacing w:after="0" w:line="240" w:lineRule="auto"/>
        <w:jc w:val="both"/>
        <w:rPr>
          <w:rFonts w:ascii="Times New Roman" w:hAnsi="Times New Roman" w:cs="Times New Roman"/>
          <w:sz w:val="24"/>
          <w:szCs w:val="24"/>
        </w:rPr>
      </w:pPr>
      <w:r w:rsidRPr="006A326C">
        <w:rPr>
          <w:rFonts w:ascii="Times New Roman" w:hAnsi="Times New Roman" w:cs="Times New Roman"/>
          <w:sz w:val="24"/>
          <w:szCs w:val="24"/>
        </w:rPr>
        <w:lastRenderedPageBreak/>
        <w:t>(3) Obveza upisa u registar trošarinskih obveznika i ishođenja posebnog odobrenja odnosi se na svaku osobu koja činjenično ili pravno na bilo koji način namjerava poslovati ili posluje s energentima iz tarifnih oznaka KN 2710 19 91 i 2710 19 99, što obuhvaća i isključivo obavljanje financijskih transakcija ili radnji koje podrazumijevaju izdavanje, potvrđivanje ili ovjeravanja bilo koje knjigovodstvene ili računovodstvene isprave, sklapanje ugovora ili sudjelovanje u ugovornih odnosima ili izdavanje, potvrđivanje ili ovjeravanja prijevozne ili neke druge isprave u svojstvu kupca, prodavatelja, posrednika, primatelja ili pošiljatelja tih energenta. Ova odredba se ne odnosi na osobe koje obavljaju isključivo djelatnost prijevoza tih energenata.</w:t>
      </w:r>
    </w:p>
    <w:p w:rsidR="007F234C" w:rsidRPr="006A326C" w:rsidRDefault="007F234C" w:rsidP="002027FA">
      <w:pPr>
        <w:spacing w:after="0" w:line="240" w:lineRule="auto"/>
        <w:jc w:val="both"/>
        <w:rPr>
          <w:rFonts w:ascii="Times New Roman" w:hAnsi="Times New Roman" w:cs="Times New Roman"/>
          <w:sz w:val="24"/>
          <w:szCs w:val="24"/>
        </w:rPr>
      </w:pPr>
    </w:p>
    <w:p w:rsidR="007F234C" w:rsidRPr="006A326C" w:rsidRDefault="007F234C" w:rsidP="002027FA">
      <w:pPr>
        <w:spacing w:after="0" w:line="240" w:lineRule="auto"/>
        <w:jc w:val="both"/>
        <w:rPr>
          <w:rFonts w:ascii="Times New Roman" w:hAnsi="Times New Roman" w:cs="Times New Roman"/>
          <w:sz w:val="24"/>
          <w:szCs w:val="24"/>
        </w:rPr>
      </w:pPr>
      <w:r w:rsidRPr="006A326C">
        <w:rPr>
          <w:rFonts w:ascii="Times New Roman" w:hAnsi="Times New Roman" w:cs="Times New Roman"/>
          <w:sz w:val="24"/>
          <w:szCs w:val="24"/>
        </w:rPr>
        <w:t>(4) Prijevoznik ili druga osoba koja unosi i/ili otprema energente iz tarifnih oznaka KN 2710 19 91 i 2710 19 99 u Republiku Hrvatsku, odnosno iz Republike Hrvatske dužna je prije unosa i/ili otpreme obavijestiti Carinsku upravu – Trošarinski ured za vezu o namjeravanom unosu, odnosno otpremi te omogućiti Carinskoj upravi provjeru i nesmetano obavljanje nadzora nad pošiljkom. Prijevoznici ili druge osobe koje unose energente iz tarifnih oznaka KN 2710 19 91 i 2710 19 99 moraju imati primjerak poslane obavijesti Carinskoj upravi – Trošarinskom uredu za vezu s dokazom o slanju (ispis obavijesti i poruke poslane elektroničkom poštom) i prema potrebi istu predočiti nadležnim tijelima.</w:t>
      </w:r>
    </w:p>
    <w:p w:rsidR="007F234C" w:rsidRPr="006A326C" w:rsidRDefault="007F234C" w:rsidP="002027FA">
      <w:pPr>
        <w:spacing w:after="0" w:line="240" w:lineRule="auto"/>
        <w:jc w:val="both"/>
        <w:rPr>
          <w:rFonts w:ascii="Times New Roman" w:hAnsi="Times New Roman" w:cs="Times New Roman"/>
          <w:sz w:val="24"/>
          <w:szCs w:val="24"/>
        </w:rPr>
      </w:pPr>
      <w:r w:rsidRPr="006A326C">
        <w:rPr>
          <w:rFonts w:ascii="Times New Roman" w:hAnsi="Times New Roman" w:cs="Times New Roman"/>
          <w:sz w:val="24"/>
          <w:szCs w:val="24"/>
        </w:rPr>
        <w:t xml:space="preserve"> </w:t>
      </w:r>
    </w:p>
    <w:p w:rsidR="007F234C" w:rsidRPr="006A326C" w:rsidRDefault="007F234C" w:rsidP="002027FA">
      <w:pPr>
        <w:spacing w:after="0" w:line="240" w:lineRule="auto"/>
        <w:jc w:val="both"/>
        <w:rPr>
          <w:rFonts w:ascii="Times New Roman" w:hAnsi="Times New Roman" w:cs="Times New Roman"/>
          <w:sz w:val="24"/>
          <w:szCs w:val="24"/>
        </w:rPr>
      </w:pPr>
      <w:r w:rsidRPr="006A326C">
        <w:rPr>
          <w:rFonts w:ascii="Times New Roman" w:hAnsi="Times New Roman" w:cs="Times New Roman"/>
          <w:sz w:val="24"/>
          <w:szCs w:val="24"/>
        </w:rPr>
        <w:t>(5) Ako se utvrdi postupanje protivno odredbama ovoga Zakona, a koje ima za posljedicu nezakonitu proizvodnju, preradu, posjedovanje, skladištenje, promet ili na bilo koji drugi način nezakonito činjenično ili pravno raspolaganje s energentima iz tarifnih oznaka KN 2710 19 91 i 2710 19 99 smatra se da su ti energenti predmet nezakonitog postupanja. Za energente iz tarifnih oznaka KN 2710 19 91 i 2710 19 99 koji su predmet nezakonitog postupanja nastaje obveza obračunavanja i plaćanja trošarine. Obračun trošarine vrši se prema iznosu propisanom za plinsko ulje za pogon. Smatra se da su energenti iz tarifnih oznaka KN 2710 19 91 i 2710 19 99 predmet nezakonitog postupanja ako osoba koja postupa s tim energentima ne može dokazati pravilnost stjecanja, posjedovanja i svakog drugog činjeničnog ili pravnog raspolaganja, a iz okolnosti slučaja proizlazi da je s energentima nezakonito postupano.</w:t>
      </w:r>
    </w:p>
    <w:p w:rsidR="007F234C" w:rsidRPr="006A326C" w:rsidRDefault="007F234C" w:rsidP="002027FA">
      <w:pPr>
        <w:spacing w:after="0" w:line="240" w:lineRule="auto"/>
        <w:jc w:val="both"/>
        <w:rPr>
          <w:rFonts w:ascii="Times New Roman" w:hAnsi="Times New Roman" w:cs="Times New Roman"/>
          <w:sz w:val="24"/>
          <w:szCs w:val="24"/>
        </w:rPr>
      </w:pPr>
    </w:p>
    <w:p w:rsidR="007F234C" w:rsidRPr="006A326C" w:rsidRDefault="007F234C" w:rsidP="002027FA">
      <w:pPr>
        <w:spacing w:after="0" w:line="240" w:lineRule="auto"/>
        <w:jc w:val="both"/>
        <w:rPr>
          <w:rFonts w:ascii="Times New Roman" w:hAnsi="Times New Roman" w:cs="Times New Roman"/>
          <w:sz w:val="24"/>
          <w:szCs w:val="24"/>
        </w:rPr>
      </w:pPr>
      <w:r w:rsidRPr="006A326C">
        <w:rPr>
          <w:rFonts w:ascii="Times New Roman" w:hAnsi="Times New Roman" w:cs="Times New Roman"/>
          <w:sz w:val="24"/>
          <w:szCs w:val="24"/>
        </w:rPr>
        <w:t>(6) Ako se prilikom provedbe nadzora ili na drugi način utvrdi povreda ovoga Zakona i izbjegavanje plaćanja trošarine u vezi s energentima koji nisu navedeni u stavku 14. ovoga članka, ali su namijenjeni i/ili ponuđeni kao gorivo za grijanje, odnosno kao pogonsko gorivo, Carinska uprava će o tome obavijestiti Europsku komisiju te će se, po potrebi i temeljem odluke Europske komisije, propisom iz članka 115. ovoga Zakona proširiti popis energenata na koje se primjenjuju odredbe ovoga članka.</w:t>
      </w:r>
    </w:p>
    <w:p w:rsidR="007F234C" w:rsidRPr="006A326C" w:rsidRDefault="007F234C" w:rsidP="002027FA">
      <w:pPr>
        <w:spacing w:after="0" w:line="240" w:lineRule="auto"/>
        <w:jc w:val="both"/>
        <w:rPr>
          <w:rFonts w:ascii="Times New Roman" w:hAnsi="Times New Roman" w:cs="Times New Roman"/>
          <w:sz w:val="24"/>
          <w:szCs w:val="24"/>
        </w:rPr>
      </w:pPr>
      <w:r w:rsidRPr="006A326C">
        <w:rPr>
          <w:rFonts w:ascii="Times New Roman" w:hAnsi="Times New Roman" w:cs="Times New Roman"/>
          <w:sz w:val="24"/>
          <w:szCs w:val="24"/>
        </w:rPr>
        <w:t xml:space="preserve"> </w:t>
      </w:r>
    </w:p>
    <w:p w:rsidR="007F234C" w:rsidRPr="006A326C" w:rsidRDefault="007F234C" w:rsidP="002027FA">
      <w:pPr>
        <w:spacing w:after="0" w:line="240" w:lineRule="auto"/>
        <w:jc w:val="both"/>
        <w:rPr>
          <w:rFonts w:ascii="Times New Roman" w:hAnsi="Times New Roman" w:cs="Times New Roman"/>
          <w:sz w:val="24"/>
          <w:szCs w:val="24"/>
        </w:rPr>
      </w:pPr>
      <w:r w:rsidRPr="006A326C">
        <w:rPr>
          <w:rFonts w:ascii="Times New Roman" w:hAnsi="Times New Roman" w:cs="Times New Roman"/>
          <w:sz w:val="24"/>
          <w:szCs w:val="24"/>
        </w:rPr>
        <w:t>(7) Ministar financija pravilnikom propisuje posebnosti provedbe ovoga članka.</w:t>
      </w:r>
    </w:p>
    <w:p w:rsidR="007F234C" w:rsidRPr="006A326C" w:rsidRDefault="007F234C" w:rsidP="002027FA">
      <w:pPr>
        <w:spacing w:after="0" w:line="240" w:lineRule="auto"/>
        <w:rPr>
          <w:rFonts w:ascii="Times New Roman" w:hAnsi="Times New Roman" w:cs="Times New Roman"/>
          <w:sz w:val="24"/>
          <w:szCs w:val="24"/>
        </w:rPr>
      </w:pPr>
    </w:p>
    <w:p w:rsidR="007F234C" w:rsidRPr="006A326C" w:rsidRDefault="007F234C" w:rsidP="002027FA">
      <w:pPr>
        <w:spacing w:after="0" w:line="240" w:lineRule="auto"/>
        <w:jc w:val="center"/>
        <w:rPr>
          <w:rFonts w:ascii="Times New Roman" w:hAnsi="Times New Roman" w:cs="Times New Roman"/>
          <w:sz w:val="24"/>
          <w:szCs w:val="24"/>
        </w:rPr>
      </w:pPr>
      <w:r w:rsidRPr="006A326C">
        <w:rPr>
          <w:rFonts w:ascii="Times New Roman" w:hAnsi="Times New Roman" w:cs="Times New Roman"/>
          <w:sz w:val="24"/>
          <w:szCs w:val="24"/>
        </w:rPr>
        <w:t>Članak 91.b</w:t>
      </w:r>
    </w:p>
    <w:p w:rsidR="007F234C" w:rsidRPr="006A326C" w:rsidRDefault="007F234C" w:rsidP="002027FA">
      <w:pPr>
        <w:spacing w:after="0" w:line="240" w:lineRule="auto"/>
        <w:jc w:val="center"/>
        <w:rPr>
          <w:rFonts w:ascii="Times New Roman" w:hAnsi="Times New Roman" w:cs="Times New Roman"/>
          <w:sz w:val="24"/>
          <w:szCs w:val="24"/>
        </w:rPr>
      </w:pPr>
    </w:p>
    <w:p w:rsidR="007F234C" w:rsidRPr="006A326C" w:rsidRDefault="007F234C" w:rsidP="002027FA">
      <w:pPr>
        <w:spacing w:after="0" w:line="240" w:lineRule="auto"/>
        <w:jc w:val="both"/>
        <w:rPr>
          <w:rFonts w:ascii="Times New Roman" w:hAnsi="Times New Roman" w:cs="Times New Roman"/>
          <w:sz w:val="24"/>
          <w:szCs w:val="24"/>
        </w:rPr>
      </w:pPr>
      <w:r w:rsidRPr="006A326C">
        <w:rPr>
          <w:rFonts w:ascii="Times New Roman" w:hAnsi="Times New Roman" w:cs="Times New Roman"/>
          <w:sz w:val="24"/>
          <w:szCs w:val="24"/>
        </w:rPr>
        <w:t xml:space="preserve">(1) Smatra se da su energenti iz članka 83. ovoga Zakona, a koji nisu navedeni u članku 84.  stavku 3. ovoga Zakona, namijenjeni nezakonitom korištenju kao pogonsko gorivo, kao dodatak ili sredstvo za poboljšanje pogonskih goriva ili kao gorivo za grijanje ako se u provedbi nadzora utvrdi da su predmet protupravnog otuđenja, obavljanja nezakonite trgovine i/ili neregistrirane djelatnosti.  </w:t>
      </w:r>
    </w:p>
    <w:p w:rsidR="007F234C" w:rsidRPr="006A326C" w:rsidRDefault="007F234C" w:rsidP="002027FA">
      <w:pPr>
        <w:spacing w:after="0" w:line="240" w:lineRule="auto"/>
        <w:jc w:val="both"/>
        <w:rPr>
          <w:rFonts w:ascii="Times New Roman" w:hAnsi="Times New Roman" w:cs="Times New Roman"/>
          <w:sz w:val="24"/>
          <w:szCs w:val="24"/>
        </w:rPr>
      </w:pPr>
      <w:r w:rsidRPr="006A326C">
        <w:rPr>
          <w:rFonts w:ascii="Times New Roman" w:hAnsi="Times New Roman" w:cs="Times New Roman"/>
          <w:sz w:val="24"/>
          <w:szCs w:val="24"/>
        </w:rPr>
        <w:t xml:space="preserve">(2) Ne isključujući primjenu drugih odredbi ovoga Zakona, u slučaju iz stavka 1. ovoga članka nastaje obveza obračunavanja i plaćanja trošarine, a obveznik plaćanja trošarine je osoba koja je izvršila protupravno otuđenje energenata, obavljala nezakonitu trgovinu i/ili neregistriranu djelatnost s energentima, kao i osoba koja je sudjelovala u tim radnjama.  </w:t>
      </w:r>
    </w:p>
    <w:p w:rsidR="007F234C" w:rsidRPr="006A326C" w:rsidRDefault="007F234C" w:rsidP="002027FA">
      <w:pPr>
        <w:spacing w:after="0" w:line="240" w:lineRule="auto"/>
        <w:jc w:val="both"/>
        <w:rPr>
          <w:rFonts w:ascii="Times New Roman" w:hAnsi="Times New Roman" w:cs="Times New Roman"/>
          <w:sz w:val="24"/>
          <w:szCs w:val="24"/>
        </w:rPr>
      </w:pPr>
    </w:p>
    <w:p w:rsidR="007F234C" w:rsidRPr="006A326C" w:rsidRDefault="007F234C" w:rsidP="002027FA">
      <w:pPr>
        <w:spacing w:after="0" w:line="240" w:lineRule="auto"/>
        <w:jc w:val="both"/>
        <w:rPr>
          <w:rFonts w:ascii="Times New Roman" w:hAnsi="Times New Roman" w:cs="Times New Roman"/>
          <w:sz w:val="24"/>
          <w:szCs w:val="24"/>
        </w:rPr>
      </w:pPr>
      <w:r w:rsidRPr="006A326C">
        <w:rPr>
          <w:rFonts w:ascii="Times New Roman" w:hAnsi="Times New Roman" w:cs="Times New Roman"/>
          <w:sz w:val="24"/>
          <w:szCs w:val="24"/>
        </w:rPr>
        <w:t xml:space="preserve">(3) Trošarinu iz stavka 2. ovoga članka rješenjem obračunava nadležni carinski ured. Smatra se da je obveza obračunavanja trošarine nastala na dan kada je proveden nadzor iz stavka 1. ovoga članka. Ako se prilikom obračuna trošarine ne može utvrditi točna namjena energenta smatra se da je on namijenjen za svrhe za koje je propisan najviši iznos trošarine.   </w:t>
      </w:r>
    </w:p>
    <w:p w:rsidR="007F234C" w:rsidRPr="006A326C" w:rsidRDefault="007F234C" w:rsidP="002027FA">
      <w:pPr>
        <w:spacing w:after="0" w:line="240" w:lineRule="auto"/>
        <w:jc w:val="both"/>
        <w:rPr>
          <w:rFonts w:ascii="Times New Roman" w:hAnsi="Times New Roman" w:cs="Times New Roman"/>
          <w:sz w:val="24"/>
          <w:szCs w:val="24"/>
        </w:rPr>
      </w:pPr>
    </w:p>
    <w:p w:rsidR="007F234C" w:rsidRPr="006A326C" w:rsidRDefault="007F234C" w:rsidP="002027FA">
      <w:pPr>
        <w:spacing w:after="0" w:line="240" w:lineRule="auto"/>
        <w:jc w:val="both"/>
        <w:rPr>
          <w:rFonts w:ascii="Times New Roman" w:hAnsi="Times New Roman" w:cs="Times New Roman"/>
          <w:sz w:val="24"/>
          <w:szCs w:val="24"/>
        </w:rPr>
      </w:pPr>
      <w:r w:rsidRPr="006A326C">
        <w:rPr>
          <w:rFonts w:ascii="Times New Roman" w:hAnsi="Times New Roman" w:cs="Times New Roman"/>
          <w:sz w:val="24"/>
          <w:szCs w:val="24"/>
        </w:rPr>
        <w:t>(4) Nadležni carinski ured neće donijeti rješenje iz stavka 3. ovoga članka ako bi troškovi utvrđivanja i naplate trošarine bili nerazmjerni naplaćenom iznosu trošarine ili ako osoba koja je sukladno stavku 2. ovoga članka dužna platiti trošarinu ne dokaže da energenti nisu bili namijenjeni korištenju kao pogonsko gorivo, kao dodatak ili sredstvo za poboljšanje pogonskih goriva ili kao gorivo za grijanje.</w:t>
      </w:r>
    </w:p>
    <w:p w:rsidR="007F234C" w:rsidRPr="006A326C" w:rsidRDefault="007F234C" w:rsidP="002027FA">
      <w:pPr>
        <w:spacing w:after="0" w:line="240" w:lineRule="auto"/>
        <w:jc w:val="both"/>
        <w:rPr>
          <w:rFonts w:ascii="Times New Roman" w:hAnsi="Times New Roman" w:cs="Times New Roman"/>
          <w:sz w:val="24"/>
          <w:szCs w:val="24"/>
        </w:rPr>
      </w:pPr>
    </w:p>
    <w:p w:rsidR="007F234C" w:rsidRPr="006A326C" w:rsidRDefault="007F234C" w:rsidP="002027FA">
      <w:pPr>
        <w:spacing w:after="0" w:line="240" w:lineRule="auto"/>
        <w:jc w:val="center"/>
        <w:rPr>
          <w:rFonts w:ascii="Times New Roman" w:hAnsi="Times New Roman" w:cs="Times New Roman"/>
          <w:sz w:val="24"/>
          <w:szCs w:val="24"/>
        </w:rPr>
      </w:pPr>
      <w:r w:rsidRPr="006A326C">
        <w:rPr>
          <w:rFonts w:ascii="Times New Roman" w:hAnsi="Times New Roman" w:cs="Times New Roman"/>
          <w:sz w:val="24"/>
          <w:szCs w:val="24"/>
        </w:rPr>
        <w:t>Članak 91.c</w:t>
      </w:r>
    </w:p>
    <w:p w:rsidR="007F234C" w:rsidRPr="006A326C" w:rsidRDefault="007F234C" w:rsidP="002027FA">
      <w:pPr>
        <w:spacing w:after="0" w:line="240" w:lineRule="auto"/>
        <w:jc w:val="both"/>
        <w:rPr>
          <w:rFonts w:ascii="Times New Roman" w:hAnsi="Times New Roman" w:cs="Times New Roman"/>
          <w:sz w:val="24"/>
          <w:szCs w:val="24"/>
        </w:rPr>
      </w:pPr>
    </w:p>
    <w:p w:rsidR="007F234C" w:rsidRPr="006A326C" w:rsidRDefault="007F234C" w:rsidP="002027FA">
      <w:pPr>
        <w:spacing w:after="0" w:line="240" w:lineRule="auto"/>
        <w:jc w:val="both"/>
        <w:rPr>
          <w:rFonts w:ascii="Times New Roman" w:hAnsi="Times New Roman" w:cs="Times New Roman"/>
          <w:sz w:val="24"/>
          <w:szCs w:val="24"/>
        </w:rPr>
      </w:pPr>
      <w:r w:rsidRPr="006A326C">
        <w:rPr>
          <w:rFonts w:ascii="Times New Roman" w:hAnsi="Times New Roman" w:cs="Times New Roman"/>
          <w:sz w:val="24"/>
          <w:szCs w:val="24"/>
        </w:rPr>
        <w:t>(1) Radi sprječavanja daljnjeg nezakonitog postupanja, zbog sigurnosnih razloga, razloga zaštite zdravlja i života ljudi, životinja, bilja, zaštite prirode i okoliša ili drugih osobito opravdanih razloga Carinska uprava može rješenjem oduzeti energente koji su predmet nezakonitog korištenja ili raspolaganja te uređaje i drugu opremu za proizvodnju, preradu, prijevoz i skladištenje tih energenta. Oduzeti energenti se, ovisno o okolnostima slučaja, izlažu javnoj prodaji, prodaji neposrednom pogodbom, besplatno dodjeljuju ili uništavaju na trošak osobe koja je nezakonito postupala.</w:t>
      </w:r>
    </w:p>
    <w:p w:rsidR="007F234C" w:rsidRPr="006A326C" w:rsidRDefault="007F234C" w:rsidP="002027FA">
      <w:pPr>
        <w:spacing w:after="0" w:line="240" w:lineRule="auto"/>
        <w:jc w:val="both"/>
        <w:rPr>
          <w:rFonts w:ascii="Times New Roman" w:hAnsi="Times New Roman" w:cs="Times New Roman"/>
          <w:sz w:val="24"/>
          <w:szCs w:val="24"/>
        </w:rPr>
      </w:pPr>
    </w:p>
    <w:p w:rsidR="007F234C" w:rsidRPr="006A326C" w:rsidRDefault="007F234C" w:rsidP="002027FA">
      <w:pPr>
        <w:spacing w:after="0" w:line="240" w:lineRule="auto"/>
        <w:jc w:val="both"/>
        <w:rPr>
          <w:rFonts w:ascii="Times New Roman" w:hAnsi="Times New Roman" w:cs="Times New Roman"/>
          <w:sz w:val="24"/>
          <w:szCs w:val="24"/>
        </w:rPr>
      </w:pPr>
      <w:r w:rsidRPr="006A326C">
        <w:rPr>
          <w:rFonts w:ascii="Times New Roman" w:hAnsi="Times New Roman" w:cs="Times New Roman"/>
          <w:sz w:val="24"/>
          <w:szCs w:val="24"/>
        </w:rPr>
        <w:t>(2) Energenti iz stavaka 1. ovoga članka oduzet će se i u slučaju kada nisu vlasništvo osobe koja je nezakonito postupala. Oduzimanje energenata iz stavaka 1. ovoga članka ne utječe na prava trećih osoba za naknadu štete od osobe od kojih su ti predmeti i sredstva te energenti oduzeti.</w:t>
      </w:r>
    </w:p>
    <w:p w:rsidR="008F2AA4" w:rsidRPr="006A326C" w:rsidRDefault="008F2AA4" w:rsidP="002027FA">
      <w:pPr>
        <w:spacing w:after="0" w:line="240" w:lineRule="auto"/>
        <w:jc w:val="both"/>
        <w:rPr>
          <w:rFonts w:ascii="Times New Roman" w:hAnsi="Times New Roman" w:cs="Times New Roman"/>
          <w:sz w:val="24"/>
          <w:szCs w:val="24"/>
        </w:rPr>
      </w:pPr>
    </w:p>
    <w:p w:rsidR="007F234C" w:rsidRPr="006A326C" w:rsidRDefault="007F234C" w:rsidP="002027FA">
      <w:pPr>
        <w:spacing w:after="0" w:line="240" w:lineRule="auto"/>
        <w:jc w:val="both"/>
        <w:rPr>
          <w:rFonts w:ascii="Times New Roman" w:hAnsi="Times New Roman" w:cs="Times New Roman"/>
          <w:sz w:val="24"/>
          <w:szCs w:val="24"/>
        </w:rPr>
      </w:pPr>
      <w:r w:rsidRPr="006A326C">
        <w:rPr>
          <w:rFonts w:ascii="Times New Roman" w:hAnsi="Times New Roman" w:cs="Times New Roman"/>
          <w:sz w:val="24"/>
          <w:szCs w:val="24"/>
        </w:rPr>
        <w:t>(3) Žalba na rješenje iz stavaka 1. ovoga članka ne odgađa izvršenje rješenja.</w:t>
      </w:r>
    </w:p>
    <w:p w:rsidR="007F234C" w:rsidRPr="006A326C" w:rsidRDefault="007F234C" w:rsidP="002027FA">
      <w:pPr>
        <w:spacing w:after="0" w:line="240" w:lineRule="auto"/>
        <w:jc w:val="both"/>
        <w:rPr>
          <w:rFonts w:ascii="Times New Roman" w:hAnsi="Times New Roman" w:cs="Times New Roman"/>
          <w:sz w:val="24"/>
          <w:szCs w:val="24"/>
        </w:rPr>
      </w:pPr>
    </w:p>
    <w:p w:rsidR="007F234C" w:rsidRPr="006A326C" w:rsidRDefault="007F234C" w:rsidP="002027FA">
      <w:pPr>
        <w:spacing w:after="0" w:line="240" w:lineRule="auto"/>
        <w:jc w:val="both"/>
        <w:rPr>
          <w:rFonts w:ascii="Times New Roman" w:hAnsi="Times New Roman" w:cs="Times New Roman"/>
          <w:sz w:val="24"/>
          <w:szCs w:val="24"/>
        </w:rPr>
      </w:pPr>
      <w:r w:rsidRPr="006A326C">
        <w:rPr>
          <w:rFonts w:ascii="Times New Roman" w:hAnsi="Times New Roman" w:cs="Times New Roman"/>
          <w:sz w:val="24"/>
          <w:szCs w:val="24"/>
        </w:rPr>
        <w:t>(4) Ministar financija pravilnikom propisuje posebnosti provedbe ovoga članka.“.</w:t>
      </w:r>
    </w:p>
    <w:p w:rsidR="00A85CE6" w:rsidRPr="006A326C" w:rsidRDefault="002C58B2" w:rsidP="002027FA">
      <w:pPr>
        <w:spacing w:after="0" w:line="240" w:lineRule="auto"/>
        <w:rPr>
          <w:rFonts w:ascii="Times New Roman" w:eastAsia="Times New Roman" w:hAnsi="Times New Roman" w:cs="Times New Roman"/>
          <w:b/>
          <w:bCs/>
          <w:sz w:val="24"/>
          <w:szCs w:val="24"/>
        </w:rPr>
      </w:pPr>
      <w:r w:rsidRPr="006A326C">
        <w:rPr>
          <w:rFonts w:ascii="Times New Roman" w:eastAsia="Times New Roman" w:hAnsi="Times New Roman" w:cs="Times New Roman"/>
          <w:b/>
          <w:bCs/>
          <w:sz w:val="24"/>
          <w:szCs w:val="24"/>
        </w:rPr>
        <w:t xml:space="preserve">                                         </w:t>
      </w:r>
      <w:r w:rsidR="00107615" w:rsidRPr="006A326C">
        <w:rPr>
          <w:rFonts w:ascii="Times New Roman" w:eastAsia="Times New Roman" w:hAnsi="Times New Roman" w:cs="Times New Roman"/>
          <w:b/>
          <w:bCs/>
          <w:sz w:val="24"/>
          <w:szCs w:val="24"/>
        </w:rPr>
        <w:t xml:space="preserve">                    </w:t>
      </w:r>
    </w:p>
    <w:p w:rsidR="002C58B2" w:rsidRPr="006A326C" w:rsidRDefault="009C3C77" w:rsidP="009C3C77">
      <w:pPr>
        <w:pStyle w:val="Heading1"/>
      </w:pPr>
      <w:r>
        <w:t xml:space="preserve"> </w:t>
      </w:r>
      <w:r w:rsidR="00107615" w:rsidRPr="006A326C">
        <w:t>Članak 3</w:t>
      </w:r>
      <w:r w:rsidR="00FB0080" w:rsidRPr="006A326C">
        <w:t>3</w:t>
      </w:r>
      <w:r w:rsidR="002C58B2" w:rsidRPr="006A326C">
        <w:t>.</w:t>
      </w:r>
    </w:p>
    <w:p w:rsidR="002C58B2" w:rsidRPr="006A326C" w:rsidRDefault="002C58B2" w:rsidP="002027FA">
      <w:pPr>
        <w:spacing w:after="0" w:line="240" w:lineRule="auto"/>
        <w:jc w:val="center"/>
        <w:rPr>
          <w:rFonts w:ascii="Times New Roman" w:eastAsia="Times New Roman" w:hAnsi="Times New Roman" w:cs="Times New Roman"/>
          <w:b/>
          <w:bCs/>
          <w:sz w:val="24"/>
          <w:szCs w:val="24"/>
        </w:rPr>
      </w:pPr>
    </w:p>
    <w:p w:rsidR="002C58B2" w:rsidRPr="006A326C" w:rsidRDefault="002C58B2" w:rsidP="002027FA">
      <w:pPr>
        <w:spacing w:after="0" w:line="240" w:lineRule="auto"/>
        <w:jc w:val="both"/>
        <w:rPr>
          <w:rFonts w:ascii="Times New Roman" w:eastAsia="Times New Roman" w:hAnsi="Times New Roman" w:cs="Times New Roman"/>
          <w:bCs/>
          <w:sz w:val="24"/>
          <w:szCs w:val="24"/>
        </w:rPr>
      </w:pPr>
      <w:r w:rsidRPr="006A326C">
        <w:rPr>
          <w:rFonts w:ascii="Times New Roman" w:eastAsia="Times New Roman" w:hAnsi="Times New Roman" w:cs="Times New Roman"/>
          <w:bCs/>
          <w:sz w:val="24"/>
          <w:szCs w:val="24"/>
        </w:rPr>
        <w:t>Članak 102. mijenja se i glasi:</w:t>
      </w:r>
    </w:p>
    <w:p w:rsidR="002027FA" w:rsidRPr="006A326C" w:rsidRDefault="002027FA" w:rsidP="002027FA">
      <w:pPr>
        <w:spacing w:after="0" w:line="240" w:lineRule="auto"/>
        <w:jc w:val="center"/>
        <w:rPr>
          <w:rFonts w:ascii="Times New Roman" w:eastAsia="Times New Roman" w:hAnsi="Times New Roman" w:cs="Times New Roman"/>
          <w:sz w:val="24"/>
          <w:szCs w:val="24"/>
          <w:lang w:eastAsia="hr-HR"/>
        </w:rPr>
      </w:pPr>
    </w:p>
    <w:p w:rsidR="002C58B2" w:rsidRPr="006A326C" w:rsidRDefault="002027FA" w:rsidP="002027FA">
      <w:pPr>
        <w:spacing w:after="0" w:line="240" w:lineRule="auto"/>
        <w:jc w:val="center"/>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w:t>
      </w:r>
      <w:r w:rsidR="008F2AA4" w:rsidRPr="006A326C">
        <w:rPr>
          <w:rFonts w:ascii="Times New Roman" w:eastAsia="Times New Roman" w:hAnsi="Times New Roman" w:cs="Times New Roman"/>
          <w:sz w:val="24"/>
          <w:szCs w:val="24"/>
          <w:lang w:eastAsia="hr-HR"/>
        </w:rPr>
        <w:t xml:space="preserve">Članak </w:t>
      </w:r>
      <w:r w:rsidR="002C58B2" w:rsidRPr="006A326C">
        <w:rPr>
          <w:rFonts w:ascii="Times New Roman" w:eastAsia="Times New Roman" w:hAnsi="Times New Roman" w:cs="Times New Roman"/>
          <w:sz w:val="24"/>
          <w:szCs w:val="24"/>
          <w:lang w:eastAsia="hr-HR"/>
        </w:rPr>
        <w:t>102.</w:t>
      </w: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(1) Novčanom kaznom u iznosu od 5.000,00 kuna do 2.000.000,00 kuna kaznit će se za prekršaj pravna osoba, a novčanom kaznom od 3.000,00 kuna do 100.000,00 kuna odgovorna osoba u pravnoj osobi, kao i fizička osoba ako:</w:t>
      </w:r>
    </w:p>
    <w:p w:rsidR="00FB5B6B" w:rsidRPr="006A326C" w:rsidRDefault="00FB5B6B"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1. otpremi ili primi trošarinske proizvode u sustavu odgode plaćanja trošarine bez elektroničkog trošarinskog dokumenta u Sustavu kontrole kretanja trošarinskih proizvoda (člana</w:t>
      </w:r>
      <w:r w:rsidR="00257F39" w:rsidRPr="006A326C">
        <w:rPr>
          <w:rFonts w:ascii="Times New Roman" w:eastAsia="Times New Roman" w:hAnsi="Times New Roman" w:cs="Times New Roman"/>
          <w:sz w:val="24"/>
          <w:szCs w:val="24"/>
          <w:lang w:eastAsia="hr-HR"/>
        </w:rPr>
        <w:t>k 11. stavak 1.)</w:t>
      </w:r>
    </w:p>
    <w:p w:rsidR="008F2AA4" w:rsidRPr="006A326C" w:rsidRDefault="008F2AA4"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2. postupa protivno uvjetima za kretanje trošarinskih proizvoda puštenih u potrošnju izme</w:t>
      </w:r>
      <w:r w:rsidR="00257F39" w:rsidRPr="006A326C">
        <w:rPr>
          <w:rFonts w:ascii="Times New Roman" w:eastAsia="Times New Roman" w:hAnsi="Times New Roman" w:cs="Times New Roman"/>
          <w:sz w:val="24"/>
          <w:szCs w:val="24"/>
          <w:lang w:eastAsia="hr-HR"/>
        </w:rPr>
        <w:t>đu država članica (članak 19.)</w:t>
      </w: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lastRenderedPageBreak/>
        <w:t>3. nezakonito proizvede, prima, otprema, uveze, unese, preveze, čuva, posjeduje, proda, kupi, pusti u potrošnju trošarinske proizvode</w:t>
      </w:r>
      <w:r w:rsidR="00EB38B4" w:rsidRPr="006A326C">
        <w:rPr>
          <w:rFonts w:ascii="Times New Roman" w:eastAsia="Times New Roman" w:hAnsi="Times New Roman" w:cs="Times New Roman"/>
          <w:sz w:val="24"/>
          <w:szCs w:val="24"/>
          <w:lang w:eastAsia="hr-HR"/>
        </w:rPr>
        <w:t xml:space="preserve"> odnosno duhansku sirovinu</w:t>
      </w:r>
      <w:r w:rsidRPr="006A326C">
        <w:rPr>
          <w:rFonts w:ascii="Times New Roman" w:eastAsia="Times New Roman" w:hAnsi="Times New Roman" w:cs="Times New Roman"/>
          <w:sz w:val="24"/>
          <w:szCs w:val="24"/>
          <w:lang w:eastAsia="hr-HR"/>
        </w:rPr>
        <w:t xml:space="preserve"> ili s njima na drugi način nezakonito raspolaže ili koja sudjeluje u tim radnjama</w:t>
      </w:r>
      <w:r w:rsidR="00EB38B4" w:rsidRPr="006A326C">
        <w:rPr>
          <w:rFonts w:ascii="Times New Roman" w:eastAsia="Times New Roman" w:hAnsi="Times New Roman" w:cs="Times New Roman"/>
          <w:sz w:val="24"/>
          <w:szCs w:val="24"/>
          <w:lang w:eastAsia="hr-HR"/>
        </w:rPr>
        <w:t xml:space="preserve"> ili na bilo koji drugi način činjenično ili pravno raspolaže</w:t>
      </w:r>
      <w:r w:rsidR="001C3BA6" w:rsidRPr="006A326C">
        <w:rPr>
          <w:rFonts w:ascii="Times New Roman" w:eastAsia="Times New Roman" w:hAnsi="Times New Roman" w:cs="Times New Roman"/>
          <w:sz w:val="24"/>
          <w:szCs w:val="24"/>
          <w:lang w:eastAsia="hr-HR"/>
        </w:rPr>
        <w:t xml:space="preserve"> s njima</w:t>
      </w:r>
      <w:r w:rsidRPr="006A326C">
        <w:rPr>
          <w:rFonts w:ascii="Times New Roman" w:eastAsia="Times New Roman" w:hAnsi="Times New Roman" w:cs="Times New Roman"/>
          <w:sz w:val="24"/>
          <w:szCs w:val="24"/>
          <w:lang w:eastAsia="hr-HR"/>
        </w:rPr>
        <w:t xml:space="preserve"> (članak 21. stavak 2. točka 3.</w:t>
      </w:r>
      <w:r w:rsidR="001C3BA6" w:rsidRPr="006A326C">
        <w:rPr>
          <w:rFonts w:ascii="Times New Roman" w:eastAsia="Times New Roman" w:hAnsi="Times New Roman" w:cs="Times New Roman"/>
          <w:sz w:val="24"/>
          <w:szCs w:val="24"/>
          <w:lang w:eastAsia="hr-HR"/>
        </w:rPr>
        <w:t xml:space="preserve"> i </w:t>
      </w:r>
      <w:r w:rsidR="00EB38B4" w:rsidRPr="006A326C">
        <w:rPr>
          <w:rFonts w:ascii="Times New Roman" w:eastAsia="Times New Roman" w:hAnsi="Times New Roman" w:cs="Times New Roman"/>
          <w:sz w:val="24"/>
          <w:szCs w:val="24"/>
          <w:lang w:eastAsia="hr-HR"/>
        </w:rPr>
        <w:t>članak 73.c stavak 1.</w:t>
      </w:r>
      <w:r w:rsidR="00257F39" w:rsidRPr="006A326C">
        <w:rPr>
          <w:rFonts w:ascii="Times New Roman" w:eastAsia="Times New Roman" w:hAnsi="Times New Roman" w:cs="Times New Roman"/>
          <w:sz w:val="24"/>
          <w:szCs w:val="24"/>
          <w:lang w:eastAsia="hr-HR"/>
        </w:rPr>
        <w:t>)</w:t>
      </w:r>
    </w:p>
    <w:p w:rsidR="002C58B2" w:rsidRPr="006A326C" w:rsidRDefault="002C58B2" w:rsidP="002027FA">
      <w:pPr>
        <w:tabs>
          <w:tab w:val="left" w:pos="6073"/>
        </w:tabs>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ab/>
      </w: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4. otprema ili koristi trošarinske proizvode u svrhe za koje nije dobio odobrenje (članak 21. stavak 2. toč</w:t>
      </w:r>
      <w:r w:rsidR="00257F39" w:rsidRPr="006A326C">
        <w:rPr>
          <w:rFonts w:ascii="Times New Roman" w:eastAsia="Times New Roman" w:hAnsi="Times New Roman" w:cs="Times New Roman"/>
          <w:sz w:val="24"/>
          <w:szCs w:val="24"/>
          <w:lang w:eastAsia="hr-HR"/>
        </w:rPr>
        <w:t>ka 6., članak 36. i članak 37.)</w:t>
      </w: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5. otuđi trošarinske proizvode na koje se trošarina ne plaća sukladno članku 29. stavku 1. ovoga Zakona bez prethodne obavijesti  carinskom uredu ili bez plaćanja tr</w:t>
      </w:r>
      <w:r w:rsidR="00257F39" w:rsidRPr="006A326C">
        <w:rPr>
          <w:rFonts w:ascii="Times New Roman" w:eastAsia="Times New Roman" w:hAnsi="Times New Roman" w:cs="Times New Roman"/>
          <w:sz w:val="24"/>
          <w:szCs w:val="24"/>
          <w:lang w:eastAsia="hr-HR"/>
        </w:rPr>
        <w:t>ošarine (članak 29. stavak 7.)</w:t>
      </w: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6. trošarinske proizvode na koje se trošarina ne plaća koristi protivno pr</w:t>
      </w:r>
      <w:r w:rsidR="00257F39" w:rsidRPr="006A326C">
        <w:rPr>
          <w:rFonts w:ascii="Times New Roman" w:eastAsia="Times New Roman" w:hAnsi="Times New Roman" w:cs="Times New Roman"/>
          <w:sz w:val="24"/>
          <w:szCs w:val="24"/>
          <w:lang w:eastAsia="hr-HR"/>
        </w:rPr>
        <w:t>opisanim uvjetima (članak 30.)</w:t>
      </w: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7. primi, proizvodi, prerađuje (obrađuje), skladišti, izvodi druge radnje ili otprema trošarinske proizvode u sustavu odgode plaćanja trošarine izvan trošarinskog skladišta za koje je nadležni carinski ured izdao odobrenje ovlaštenom držatelju trošarinskog sk</w:t>
      </w:r>
      <w:r w:rsidR="00257F39" w:rsidRPr="006A326C">
        <w:rPr>
          <w:rFonts w:ascii="Times New Roman" w:eastAsia="Times New Roman" w:hAnsi="Times New Roman" w:cs="Times New Roman"/>
          <w:sz w:val="24"/>
          <w:szCs w:val="24"/>
          <w:lang w:eastAsia="hr-HR"/>
        </w:rPr>
        <w:t>ladišta (članak 31. stavak 1.)</w:t>
      </w: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8. prava ili obveze iz trošarinskog odobrenja za ovlaštenog držatelja trošarinskog skladišta ili za trošarinsko skladište prenese na dru</w:t>
      </w:r>
      <w:r w:rsidR="00257F39" w:rsidRPr="006A326C">
        <w:rPr>
          <w:rFonts w:ascii="Times New Roman" w:eastAsia="Times New Roman" w:hAnsi="Times New Roman" w:cs="Times New Roman"/>
          <w:sz w:val="24"/>
          <w:szCs w:val="24"/>
          <w:lang w:eastAsia="hr-HR"/>
        </w:rPr>
        <w:t>gu osobu (članak 32. stavak 1.)</w:t>
      </w:r>
      <w:r w:rsidRPr="006A326C">
        <w:rPr>
          <w:rFonts w:ascii="Times New Roman" w:eastAsia="Times New Roman" w:hAnsi="Times New Roman" w:cs="Times New Roman"/>
          <w:i/>
          <w:sz w:val="24"/>
          <w:szCs w:val="24"/>
          <w:lang w:eastAsia="hr-HR"/>
        </w:rPr>
        <w:t xml:space="preserve"> </w:t>
      </w:r>
    </w:p>
    <w:p w:rsidR="008F2AA4" w:rsidRPr="006A326C" w:rsidRDefault="008F2AA4"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i/>
          <w:sz w:val="24"/>
          <w:szCs w:val="24"/>
          <w:u w:val="single"/>
          <w:lang w:eastAsia="hr-HR"/>
        </w:rPr>
      </w:pPr>
      <w:r w:rsidRPr="006A326C">
        <w:rPr>
          <w:rFonts w:ascii="Times New Roman" w:eastAsia="Times New Roman" w:hAnsi="Times New Roman" w:cs="Times New Roman"/>
          <w:sz w:val="24"/>
          <w:szCs w:val="24"/>
          <w:lang w:eastAsia="hr-HR"/>
        </w:rPr>
        <w:t>9. ne ispuni neku od obveza određenih u članku 33. ovoga Zakona</w:t>
      </w:r>
      <w:r w:rsidRPr="006A326C">
        <w:rPr>
          <w:rFonts w:ascii="Times New Roman" w:eastAsia="Times New Roman" w:hAnsi="Times New Roman" w:cs="Times New Roman"/>
          <w:i/>
          <w:sz w:val="24"/>
          <w:szCs w:val="24"/>
          <w:lang w:eastAsia="hr-HR"/>
        </w:rPr>
        <w:t xml:space="preserve"> </w:t>
      </w:r>
    </w:p>
    <w:p w:rsidR="008F2AA4" w:rsidRPr="006A326C" w:rsidRDefault="008F2AA4"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10. prenese prava ili obveze iz odobrenja iz članka 36. ovoga Zakona na drug</w:t>
      </w:r>
      <w:r w:rsidR="00257F39" w:rsidRPr="006A326C">
        <w:rPr>
          <w:rFonts w:ascii="Times New Roman" w:eastAsia="Times New Roman" w:hAnsi="Times New Roman" w:cs="Times New Roman"/>
          <w:sz w:val="24"/>
          <w:szCs w:val="24"/>
          <w:lang w:eastAsia="hr-HR"/>
        </w:rPr>
        <w:t>u osobu (članak 37. stavak 2.)</w:t>
      </w: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11. ne ispuni neku od obveza odre</w:t>
      </w:r>
      <w:r w:rsidR="00257F39" w:rsidRPr="006A326C">
        <w:rPr>
          <w:rFonts w:ascii="Times New Roman" w:eastAsia="Times New Roman" w:hAnsi="Times New Roman" w:cs="Times New Roman"/>
          <w:sz w:val="24"/>
          <w:szCs w:val="24"/>
          <w:lang w:eastAsia="hr-HR"/>
        </w:rPr>
        <w:t>đenih u članku 38. ovoga Zakona</w:t>
      </w: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12. prava ili obveze iz odobrenja iz članka 40. stavka 1. ovoga Zakona ili iz odobrenja iz članka 41. stavka 1. ovoga Zakona prenese na drugu osobu (članak 40. st</w:t>
      </w:r>
      <w:r w:rsidR="00257F39" w:rsidRPr="006A326C">
        <w:rPr>
          <w:rFonts w:ascii="Times New Roman" w:eastAsia="Times New Roman" w:hAnsi="Times New Roman" w:cs="Times New Roman"/>
          <w:sz w:val="24"/>
          <w:szCs w:val="24"/>
          <w:lang w:eastAsia="hr-HR"/>
        </w:rPr>
        <w:t>avak 3. i članak 41. stavak 4.)</w:t>
      </w:r>
      <w:r w:rsidRPr="006A326C">
        <w:rPr>
          <w:rFonts w:ascii="Times New Roman" w:eastAsia="Times New Roman" w:hAnsi="Times New Roman" w:cs="Times New Roman"/>
          <w:i/>
          <w:sz w:val="24"/>
          <w:szCs w:val="24"/>
          <w:lang w:eastAsia="hr-HR"/>
        </w:rPr>
        <w:t xml:space="preserve"> </w:t>
      </w: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13. ne ispuni neku od obveza određenih u čl</w:t>
      </w:r>
      <w:r w:rsidR="00257F39" w:rsidRPr="006A326C">
        <w:rPr>
          <w:rFonts w:ascii="Times New Roman" w:eastAsia="Times New Roman" w:hAnsi="Times New Roman" w:cs="Times New Roman"/>
          <w:sz w:val="24"/>
          <w:szCs w:val="24"/>
          <w:lang w:eastAsia="hr-HR"/>
        </w:rPr>
        <w:t>anku 40. stavku 4. ovoga Zakona</w:t>
      </w: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14. ne ispuni neku od obveza određenih u čl</w:t>
      </w:r>
      <w:r w:rsidR="00257F39" w:rsidRPr="006A326C">
        <w:rPr>
          <w:rFonts w:ascii="Times New Roman" w:eastAsia="Times New Roman" w:hAnsi="Times New Roman" w:cs="Times New Roman"/>
          <w:sz w:val="24"/>
          <w:szCs w:val="24"/>
          <w:lang w:eastAsia="hr-HR"/>
        </w:rPr>
        <w:t>anku 41. stavku 5. ovoga Zakona</w:t>
      </w: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15. prima ili skladišti trošarinske proizvode u sustavu odgode plaćanja trošarine (članak 42. stavak 1</w:t>
      </w:r>
      <w:r w:rsidR="00257F39" w:rsidRPr="006A326C">
        <w:rPr>
          <w:rFonts w:ascii="Times New Roman" w:eastAsia="Times New Roman" w:hAnsi="Times New Roman" w:cs="Times New Roman"/>
          <w:sz w:val="24"/>
          <w:szCs w:val="24"/>
          <w:lang w:eastAsia="hr-HR"/>
        </w:rPr>
        <w:t>.)</w:t>
      </w: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16. prava ili obveze iz odobrenja iz članka 42. stavka 1. ovoga Zakona prenese na dru</w:t>
      </w:r>
      <w:r w:rsidR="00257F39" w:rsidRPr="006A326C">
        <w:rPr>
          <w:rFonts w:ascii="Times New Roman" w:eastAsia="Times New Roman" w:hAnsi="Times New Roman" w:cs="Times New Roman"/>
          <w:sz w:val="24"/>
          <w:szCs w:val="24"/>
          <w:lang w:eastAsia="hr-HR"/>
        </w:rPr>
        <w:t>gu osobu (članak 42. stavak 3.)</w:t>
      </w:r>
    </w:p>
    <w:p w:rsidR="002C58B2" w:rsidRPr="006A326C" w:rsidRDefault="002C58B2" w:rsidP="002027FA">
      <w:pPr>
        <w:spacing w:after="0" w:line="240" w:lineRule="auto"/>
        <w:jc w:val="both"/>
        <w:rPr>
          <w:rFonts w:ascii="Times New Roman" w:eastAsia="Times New Roman" w:hAnsi="Times New Roman" w:cs="Times New Roman"/>
          <w:i/>
          <w:sz w:val="24"/>
          <w:szCs w:val="24"/>
          <w:lang w:eastAsia="hr-HR"/>
        </w:rPr>
      </w:pPr>
      <w:r w:rsidRPr="006A326C">
        <w:rPr>
          <w:rFonts w:ascii="Times New Roman" w:eastAsia="Times New Roman" w:hAnsi="Times New Roman" w:cs="Times New Roman"/>
          <w:sz w:val="24"/>
          <w:szCs w:val="24"/>
          <w:lang w:eastAsia="hr-HR"/>
        </w:rPr>
        <w:t>17. ne ispuni neku od obveza određenih u članku 42. stavku 4. ovoga Zakona</w:t>
      </w:r>
      <w:r w:rsidRPr="006A326C">
        <w:rPr>
          <w:rFonts w:ascii="Times New Roman" w:eastAsia="Times New Roman" w:hAnsi="Times New Roman" w:cs="Times New Roman"/>
          <w:i/>
          <w:sz w:val="24"/>
          <w:szCs w:val="24"/>
          <w:lang w:eastAsia="hr-HR"/>
        </w:rPr>
        <w:t xml:space="preserve"> </w:t>
      </w:r>
    </w:p>
    <w:p w:rsidR="008F2AA4" w:rsidRPr="006A326C" w:rsidRDefault="008F2AA4"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18. prava ili obveze iz odobrenja iz članka 43. stavka 1. ovoga Zakona prenese na dru</w:t>
      </w:r>
      <w:r w:rsidR="00257F39" w:rsidRPr="006A326C">
        <w:rPr>
          <w:rFonts w:ascii="Times New Roman" w:eastAsia="Times New Roman" w:hAnsi="Times New Roman" w:cs="Times New Roman"/>
          <w:sz w:val="24"/>
          <w:szCs w:val="24"/>
          <w:lang w:eastAsia="hr-HR"/>
        </w:rPr>
        <w:t>gu osobu (članak 43. stavak 3.)</w:t>
      </w: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i/>
          <w:sz w:val="24"/>
          <w:szCs w:val="24"/>
          <w:lang w:eastAsia="hr-HR"/>
        </w:rPr>
      </w:pPr>
      <w:r w:rsidRPr="006A326C">
        <w:rPr>
          <w:rFonts w:ascii="Times New Roman" w:eastAsia="Times New Roman" w:hAnsi="Times New Roman" w:cs="Times New Roman"/>
          <w:sz w:val="24"/>
          <w:szCs w:val="24"/>
          <w:lang w:eastAsia="hr-HR"/>
        </w:rPr>
        <w:t>19. ne ispuni neku od obveza određenih u čl</w:t>
      </w:r>
      <w:r w:rsidR="00257F39" w:rsidRPr="006A326C">
        <w:rPr>
          <w:rFonts w:ascii="Times New Roman" w:eastAsia="Times New Roman" w:hAnsi="Times New Roman" w:cs="Times New Roman"/>
          <w:sz w:val="24"/>
          <w:szCs w:val="24"/>
          <w:lang w:eastAsia="hr-HR"/>
        </w:rPr>
        <w:t>anku 43. stavku 4. ovoga Zakona</w:t>
      </w:r>
    </w:p>
    <w:p w:rsidR="008F2AA4" w:rsidRPr="006A326C" w:rsidRDefault="008F2AA4"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lastRenderedPageBreak/>
        <w:t>20. ne podnese carinskom uredu prijavu za upis u registar trošarinskih obveznika ili je ne podnese u propisanom roku (članak 44. stavak 1.</w:t>
      </w:r>
      <w:r w:rsidR="005C639D" w:rsidRPr="006A326C">
        <w:rPr>
          <w:rFonts w:ascii="Times New Roman" w:eastAsia="Times New Roman" w:hAnsi="Times New Roman" w:cs="Times New Roman"/>
          <w:sz w:val="24"/>
          <w:szCs w:val="24"/>
          <w:lang w:eastAsia="hr-HR"/>
        </w:rPr>
        <w:t>,</w:t>
      </w:r>
      <w:r w:rsidRPr="006A326C">
        <w:rPr>
          <w:rFonts w:ascii="Times New Roman" w:eastAsia="Times New Roman" w:hAnsi="Times New Roman" w:cs="Times New Roman"/>
          <w:sz w:val="24"/>
          <w:szCs w:val="24"/>
          <w:lang w:eastAsia="hr-HR"/>
        </w:rPr>
        <w:t xml:space="preserve"> članak 73.a stavak 3. i 4.</w:t>
      </w:r>
      <w:r w:rsidR="005C639D" w:rsidRPr="006A326C">
        <w:rPr>
          <w:rFonts w:ascii="Times New Roman" w:eastAsia="Times New Roman" w:hAnsi="Times New Roman" w:cs="Times New Roman"/>
          <w:sz w:val="24"/>
          <w:szCs w:val="24"/>
          <w:lang w:eastAsia="hr-HR"/>
        </w:rPr>
        <w:t xml:space="preserve"> i članak 82.b stavak 6.</w:t>
      </w:r>
      <w:r w:rsidR="00257F39" w:rsidRPr="006A326C">
        <w:rPr>
          <w:rFonts w:ascii="Times New Roman" w:eastAsia="Times New Roman" w:hAnsi="Times New Roman" w:cs="Times New Roman"/>
          <w:sz w:val="24"/>
          <w:szCs w:val="24"/>
          <w:lang w:eastAsia="hr-HR"/>
        </w:rPr>
        <w:t>)</w:t>
      </w:r>
      <w:r w:rsidRPr="006A326C">
        <w:rPr>
          <w:rFonts w:ascii="Times New Roman" w:eastAsia="Times New Roman" w:hAnsi="Times New Roman" w:cs="Times New Roman"/>
          <w:i/>
          <w:sz w:val="24"/>
          <w:szCs w:val="24"/>
          <w:lang w:eastAsia="hr-HR"/>
        </w:rPr>
        <w:t xml:space="preserve"> </w:t>
      </w: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21. ne prijavi svaku izmjenu podataka navedenu u prijavi za upis u registar trošarinskih obveznika ili je ne prijavi u propisanom roku (članak 44. stavak 2.</w:t>
      </w:r>
      <w:r w:rsidR="005C639D" w:rsidRPr="006A326C">
        <w:rPr>
          <w:rFonts w:ascii="Times New Roman" w:eastAsia="Times New Roman" w:hAnsi="Times New Roman" w:cs="Times New Roman"/>
          <w:sz w:val="24"/>
          <w:szCs w:val="24"/>
          <w:lang w:eastAsia="hr-HR"/>
        </w:rPr>
        <w:t>,</w:t>
      </w:r>
      <w:r w:rsidRPr="006A326C">
        <w:rPr>
          <w:rFonts w:ascii="Times New Roman" w:eastAsia="Times New Roman" w:hAnsi="Times New Roman" w:cs="Times New Roman"/>
          <w:sz w:val="24"/>
          <w:szCs w:val="24"/>
          <w:lang w:eastAsia="hr-HR"/>
        </w:rPr>
        <w:t>članak 73.a stavak 3.</w:t>
      </w:r>
      <w:r w:rsidR="005C639D" w:rsidRPr="006A326C">
        <w:rPr>
          <w:rFonts w:ascii="Times New Roman" w:hAnsi="Times New Roman" w:cs="Times New Roman"/>
        </w:rPr>
        <w:t xml:space="preserve"> </w:t>
      </w:r>
      <w:r w:rsidR="005C639D" w:rsidRPr="006A326C">
        <w:rPr>
          <w:rFonts w:ascii="Times New Roman" w:eastAsia="Times New Roman" w:hAnsi="Times New Roman" w:cs="Times New Roman"/>
          <w:sz w:val="24"/>
          <w:szCs w:val="24"/>
          <w:lang w:eastAsia="hr-HR"/>
        </w:rPr>
        <w:t>i članak 82.b stavak 6</w:t>
      </w:r>
      <w:r w:rsidR="00257F39" w:rsidRPr="006A326C">
        <w:rPr>
          <w:rFonts w:ascii="Times New Roman" w:eastAsia="Times New Roman" w:hAnsi="Times New Roman" w:cs="Times New Roman"/>
          <w:sz w:val="24"/>
          <w:szCs w:val="24"/>
          <w:lang w:eastAsia="hr-HR"/>
        </w:rPr>
        <w:t>)</w:t>
      </w: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i/>
          <w:sz w:val="24"/>
          <w:szCs w:val="24"/>
          <w:lang w:eastAsia="hr-HR"/>
        </w:rPr>
      </w:pPr>
      <w:r w:rsidRPr="006A326C">
        <w:rPr>
          <w:rFonts w:ascii="Times New Roman" w:eastAsia="Times New Roman" w:hAnsi="Times New Roman" w:cs="Times New Roman"/>
          <w:sz w:val="24"/>
          <w:szCs w:val="24"/>
          <w:lang w:eastAsia="hr-HR"/>
        </w:rPr>
        <w:t>22.  ne prijavi prestanak djelatnosti zbog koje je upisan u registar trošarinskih obveznika ili je ne prijavi u propisanom roku (članak 44. stavak 2. i članak 73.a stavak 3.</w:t>
      </w:r>
      <w:r w:rsidR="00257F39" w:rsidRPr="006A326C">
        <w:rPr>
          <w:rFonts w:ascii="Times New Roman" w:eastAsia="Times New Roman" w:hAnsi="Times New Roman" w:cs="Times New Roman"/>
          <w:sz w:val="24"/>
          <w:szCs w:val="24"/>
          <w:lang w:eastAsia="hr-HR"/>
        </w:rPr>
        <w:t>)</w:t>
      </w:r>
    </w:p>
    <w:p w:rsidR="008E2D0A" w:rsidRPr="006A326C" w:rsidRDefault="008E2D0A"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 xml:space="preserve">23. </w:t>
      </w:r>
      <w:r w:rsidR="00675FB8" w:rsidRPr="006A326C">
        <w:rPr>
          <w:rFonts w:ascii="Times New Roman" w:eastAsia="Times New Roman" w:hAnsi="Times New Roman" w:cs="Times New Roman"/>
          <w:sz w:val="24"/>
          <w:szCs w:val="24"/>
          <w:lang w:eastAsia="hr-HR"/>
        </w:rPr>
        <w:t xml:space="preserve">ako </w:t>
      </w:r>
      <w:r w:rsidR="00761798" w:rsidRPr="006A326C">
        <w:rPr>
          <w:rFonts w:ascii="Times New Roman" w:eastAsia="Times New Roman" w:hAnsi="Times New Roman" w:cs="Times New Roman"/>
          <w:sz w:val="24"/>
          <w:szCs w:val="24"/>
          <w:lang w:eastAsia="hr-HR"/>
        </w:rPr>
        <w:t xml:space="preserve">postupa protivno uvjetima iz članka 48. stavka 1. ovoga Zakona </w:t>
      </w:r>
    </w:p>
    <w:p w:rsidR="008E2D0A" w:rsidRPr="006A326C" w:rsidRDefault="008E2D0A"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24. ne denaturira alkohol na način da ga u procesu proizvodnje onečisti na propisan</w:t>
      </w:r>
      <w:r w:rsidR="00257F39" w:rsidRPr="006A326C">
        <w:rPr>
          <w:rFonts w:ascii="Times New Roman" w:eastAsia="Times New Roman" w:hAnsi="Times New Roman" w:cs="Times New Roman"/>
          <w:sz w:val="24"/>
          <w:szCs w:val="24"/>
          <w:lang w:eastAsia="hr-HR"/>
        </w:rPr>
        <w:t>i način (članak 63. stavak 1.)</w:t>
      </w: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 xml:space="preserve">25. alkohol ne denaturira u trošarinskom skladištu proizvođača koji je dobio odobrenje nadležnog carinskog ureda za denaturiranje </w:t>
      </w:r>
      <w:r w:rsidR="00257F39" w:rsidRPr="006A326C">
        <w:rPr>
          <w:rFonts w:ascii="Times New Roman" w:eastAsia="Times New Roman" w:hAnsi="Times New Roman" w:cs="Times New Roman"/>
          <w:sz w:val="24"/>
          <w:szCs w:val="24"/>
          <w:lang w:eastAsia="hr-HR"/>
        </w:rPr>
        <w:t>alkohola (članak 63. stavak 2.)</w:t>
      </w: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 xml:space="preserve">26. ne vodi evidenciju o denaturiranju ili ne vodi evidenciju kupaca ili te evidencije vodi netočno ili nepotpuno (članak </w:t>
      </w:r>
      <w:r w:rsidR="00257F39" w:rsidRPr="006A326C">
        <w:rPr>
          <w:rFonts w:ascii="Times New Roman" w:eastAsia="Times New Roman" w:hAnsi="Times New Roman" w:cs="Times New Roman"/>
          <w:sz w:val="24"/>
          <w:szCs w:val="24"/>
          <w:lang w:eastAsia="hr-HR"/>
        </w:rPr>
        <w:t>63. stavak 3.)</w:t>
      </w: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27. za denaturiranje alkohola koristi trošarinsko skladište koje nije opremljeno opremom koja će osigurati denaturiranje alkohola propisanim sredstvima ili na propisa</w:t>
      </w:r>
      <w:r w:rsidR="00257F39" w:rsidRPr="006A326C">
        <w:rPr>
          <w:rFonts w:ascii="Times New Roman" w:eastAsia="Times New Roman" w:hAnsi="Times New Roman" w:cs="Times New Roman"/>
          <w:sz w:val="24"/>
          <w:szCs w:val="24"/>
          <w:lang w:eastAsia="hr-HR"/>
        </w:rPr>
        <w:t>ni način (članak 63. stavak 4.)</w:t>
      </w: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 xml:space="preserve">28. trošarinske proizvode navedene u članku 64. stavku 1. ovoga Zakona ne označi posebnom markicom Ministarstva financija Republike Hrvatske, koja uz tekst </w:t>
      </w:r>
      <w:r w:rsidR="008E2D0A" w:rsidRPr="006A326C">
        <w:rPr>
          <w:rFonts w:ascii="Times New Roman" w:eastAsia="Times New Roman" w:hAnsi="Times New Roman" w:cs="Times New Roman"/>
          <w:sz w:val="24"/>
          <w:szCs w:val="24"/>
          <w:lang w:eastAsia="hr-HR"/>
        </w:rPr>
        <w:t>„</w:t>
      </w:r>
      <w:r w:rsidRPr="006A326C">
        <w:rPr>
          <w:rFonts w:ascii="Times New Roman" w:eastAsia="Times New Roman" w:hAnsi="Times New Roman" w:cs="Times New Roman"/>
          <w:sz w:val="24"/>
          <w:szCs w:val="24"/>
          <w:lang w:eastAsia="hr-HR"/>
        </w:rPr>
        <w:t>Republika Hrvatska – Ministarstvo financija</w:t>
      </w:r>
      <w:r w:rsidR="008E2D0A" w:rsidRPr="006A326C">
        <w:rPr>
          <w:rFonts w:ascii="Times New Roman" w:eastAsia="Times New Roman" w:hAnsi="Times New Roman" w:cs="Times New Roman"/>
          <w:sz w:val="24"/>
          <w:szCs w:val="24"/>
          <w:lang w:eastAsia="hr-HR"/>
        </w:rPr>
        <w:t>“</w:t>
      </w:r>
      <w:r w:rsidRPr="006A326C">
        <w:rPr>
          <w:rFonts w:ascii="Times New Roman" w:eastAsia="Times New Roman" w:hAnsi="Times New Roman" w:cs="Times New Roman"/>
          <w:sz w:val="24"/>
          <w:szCs w:val="24"/>
          <w:lang w:eastAsia="hr-HR"/>
        </w:rPr>
        <w:t xml:space="preserve"> mora imati naznačenu količinsku oznaku te slovnu oznaku serije i broj serije ili postupa protivno uvjetima propisanim za označavanje ili stavljanje u promet alkohola i alkoholnih pića (članak 64. s</w:t>
      </w:r>
      <w:r w:rsidR="00257F39" w:rsidRPr="006A326C">
        <w:rPr>
          <w:rFonts w:ascii="Times New Roman" w:eastAsia="Times New Roman" w:hAnsi="Times New Roman" w:cs="Times New Roman"/>
          <w:sz w:val="24"/>
          <w:szCs w:val="24"/>
          <w:lang w:eastAsia="hr-HR"/>
        </w:rPr>
        <w:t>tavci 1., 2., 3., 4., 5. i 6.)</w:t>
      </w: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 xml:space="preserve">29. kupi, proda, posjeduje ili pusti u potrošnju trošarinske proizvode alkohol i alkoholna pića iz članka 64. stavka 1. ovoga Zakona koje nisu označeni posebnom markicom Ministarstva financija Republike Hrvatske, koja uz tekst </w:t>
      </w:r>
      <w:r w:rsidR="008E2D0A" w:rsidRPr="006A326C">
        <w:rPr>
          <w:rFonts w:ascii="Times New Roman" w:eastAsia="Times New Roman" w:hAnsi="Times New Roman" w:cs="Times New Roman"/>
          <w:sz w:val="24"/>
          <w:szCs w:val="24"/>
          <w:lang w:eastAsia="hr-HR"/>
        </w:rPr>
        <w:t>„</w:t>
      </w:r>
      <w:r w:rsidRPr="006A326C">
        <w:rPr>
          <w:rFonts w:ascii="Times New Roman" w:eastAsia="Times New Roman" w:hAnsi="Times New Roman" w:cs="Times New Roman"/>
          <w:sz w:val="24"/>
          <w:szCs w:val="24"/>
          <w:lang w:eastAsia="hr-HR"/>
        </w:rPr>
        <w:t>Republika Hrvatska – Ministarstvo financija</w:t>
      </w:r>
      <w:r w:rsidR="008E2D0A" w:rsidRPr="006A326C">
        <w:rPr>
          <w:rFonts w:ascii="Times New Roman" w:eastAsia="Times New Roman" w:hAnsi="Times New Roman" w:cs="Times New Roman"/>
          <w:sz w:val="24"/>
          <w:szCs w:val="24"/>
          <w:lang w:eastAsia="hr-HR"/>
        </w:rPr>
        <w:t>“</w:t>
      </w:r>
      <w:r w:rsidRPr="006A326C">
        <w:rPr>
          <w:rFonts w:ascii="Times New Roman" w:eastAsia="Times New Roman" w:hAnsi="Times New Roman" w:cs="Times New Roman"/>
          <w:sz w:val="24"/>
          <w:szCs w:val="24"/>
          <w:lang w:eastAsia="hr-HR"/>
        </w:rPr>
        <w:t xml:space="preserve"> mora imati naznačenu količinsku oznaku te slovnu oznaku serije i broj ili koje su označene sa nepripadajućom ili krivotvorenom posebnom m</w:t>
      </w:r>
      <w:r w:rsidR="00257F39" w:rsidRPr="006A326C">
        <w:rPr>
          <w:rFonts w:ascii="Times New Roman" w:eastAsia="Times New Roman" w:hAnsi="Times New Roman" w:cs="Times New Roman"/>
          <w:sz w:val="24"/>
          <w:szCs w:val="24"/>
          <w:lang w:eastAsia="hr-HR"/>
        </w:rPr>
        <w:t>arkicom (članak 64. stavak 1.)</w:t>
      </w:r>
    </w:p>
    <w:p w:rsidR="008E2D0A" w:rsidRPr="006A326C" w:rsidRDefault="008E2D0A"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30. skine ili ukloni posebnu markicu koja je nalijepljena preko čepa na boci tako da se ona pri otvaranju ne ošteti ili pri otvaranju čepa na boci posebnu markicu ne ošteti tako da se ne može ponovno upotrijebiti na istoj ili drugoj ambalaži ili utače alkohol ili alkoholna pića u ambalažu s nepripadajućom posebnom markico</w:t>
      </w:r>
      <w:r w:rsidR="00257F39" w:rsidRPr="006A326C">
        <w:rPr>
          <w:rFonts w:ascii="Times New Roman" w:eastAsia="Times New Roman" w:hAnsi="Times New Roman" w:cs="Times New Roman"/>
          <w:sz w:val="24"/>
          <w:szCs w:val="24"/>
          <w:lang w:eastAsia="hr-HR"/>
        </w:rPr>
        <w:t>m (članak 64. stavci 1. i 6.)</w:t>
      </w:r>
    </w:p>
    <w:p w:rsidR="007C5C9E" w:rsidRPr="006A326C" w:rsidRDefault="007C5C9E"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 xml:space="preserve">31. neovlašteno izrađuje markice iz članka 64. stavka 1. ovoga Zakona ili markice za alkoholna pića drugih država članica, trećih država ili trećih teritorija ili ako ih neovlašteno tiska ili posjeduje ili stavlja </w:t>
      </w:r>
      <w:r w:rsidR="00257F39" w:rsidRPr="006A326C">
        <w:rPr>
          <w:rFonts w:ascii="Times New Roman" w:eastAsia="Times New Roman" w:hAnsi="Times New Roman" w:cs="Times New Roman"/>
          <w:sz w:val="24"/>
          <w:szCs w:val="24"/>
          <w:lang w:eastAsia="hr-HR"/>
        </w:rPr>
        <w:t>u promet (članak 64. stavak 8.)</w:t>
      </w:r>
      <w:r w:rsidRPr="006A326C">
        <w:rPr>
          <w:rFonts w:ascii="Times New Roman" w:eastAsia="Times New Roman" w:hAnsi="Times New Roman" w:cs="Times New Roman"/>
          <w:sz w:val="24"/>
          <w:szCs w:val="24"/>
          <w:lang w:eastAsia="hr-HR"/>
        </w:rPr>
        <w:t xml:space="preserve"> </w:t>
      </w:r>
    </w:p>
    <w:p w:rsidR="008E2D0A" w:rsidRPr="006A326C" w:rsidRDefault="008E2D0A"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32. namjerno oštećuje posebne markice iz članka 64. stavka 1. ovoga Zakona (članak 64. sta</w:t>
      </w:r>
      <w:r w:rsidR="00257F39" w:rsidRPr="006A326C">
        <w:rPr>
          <w:rFonts w:ascii="Times New Roman" w:eastAsia="Times New Roman" w:hAnsi="Times New Roman" w:cs="Times New Roman"/>
          <w:sz w:val="24"/>
          <w:szCs w:val="24"/>
          <w:lang w:eastAsia="hr-HR"/>
        </w:rPr>
        <w:t>vak 9.)</w:t>
      </w: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sz w:val="24"/>
          <w:szCs w:val="24"/>
          <w:u w:val="single"/>
          <w:lang w:eastAsia="hr-HR"/>
        </w:rPr>
      </w:pPr>
      <w:r w:rsidRPr="006A326C">
        <w:rPr>
          <w:rFonts w:ascii="Times New Roman" w:eastAsia="Times New Roman" w:hAnsi="Times New Roman" w:cs="Times New Roman"/>
          <w:sz w:val="24"/>
          <w:szCs w:val="24"/>
          <w:lang w:eastAsia="hr-HR"/>
        </w:rPr>
        <w:lastRenderedPageBreak/>
        <w:t>33. stavlja u promet proizvode iz članka 54. ovoga Zakona koji ne odgovaraju proizvođačkoj specifikaciji ili deklaraciji otisnutoj na etiketi ili uvjetima propisanim posebnim propisima</w:t>
      </w:r>
      <w:r w:rsidR="00257F39" w:rsidRPr="006A326C">
        <w:rPr>
          <w:rFonts w:ascii="Times New Roman" w:eastAsia="Times New Roman" w:hAnsi="Times New Roman" w:cs="Times New Roman"/>
          <w:sz w:val="24"/>
          <w:szCs w:val="24"/>
          <w:lang w:eastAsia="hr-HR"/>
        </w:rPr>
        <w:t xml:space="preserve"> o pivu (članak 64. stavak 11.)</w:t>
      </w:r>
      <w:r w:rsidRPr="006A326C">
        <w:rPr>
          <w:rFonts w:ascii="Times New Roman" w:eastAsia="Times New Roman" w:hAnsi="Times New Roman" w:cs="Times New Roman"/>
          <w:sz w:val="24"/>
          <w:szCs w:val="24"/>
          <w:lang w:eastAsia="hr-HR"/>
        </w:rPr>
        <w:t xml:space="preserve"> </w:t>
      </w:r>
    </w:p>
    <w:p w:rsidR="00713CC2" w:rsidRPr="006A326C" w:rsidRDefault="00713CC2" w:rsidP="002027FA">
      <w:pPr>
        <w:spacing w:after="0" w:line="240" w:lineRule="auto"/>
        <w:jc w:val="both"/>
        <w:rPr>
          <w:rFonts w:ascii="Times New Roman" w:eastAsia="Times New Roman" w:hAnsi="Times New Roman" w:cs="Times New Roman"/>
          <w:sz w:val="24"/>
          <w:szCs w:val="24"/>
          <w:u w:val="single"/>
          <w:lang w:eastAsia="hr-HR"/>
        </w:rPr>
      </w:pPr>
    </w:p>
    <w:p w:rsidR="007C5C9E" w:rsidRPr="006A326C" w:rsidRDefault="007C5C9E"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34. primjenjuje visinu trošarine na pivo propisanu člankom 66.b ovoga Zakona bez ishođenja odobrenja za poslovanje u statusu male nezavisne pivovare ili protivno drugim uvjetima propisanim ovim Zakonom ili prava ili obveze iz odobrenja iz članka 66. ovoga Zakona prenese na drugu osobu (članak 66.a, članak 66.b i članak 66.c)</w:t>
      </w:r>
    </w:p>
    <w:p w:rsidR="007C5C9E" w:rsidRPr="006A326C" w:rsidRDefault="007C5C9E" w:rsidP="002027FA">
      <w:pPr>
        <w:spacing w:after="0" w:line="240" w:lineRule="auto"/>
        <w:jc w:val="both"/>
        <w:rPr>
          <w:rFonts w:ascii="Times New Roman" w:eastAsia="Times New Roman" w:hAnsi="Times New Roman" w:cs="Times New Roman"/>
          <w:sz w:val="24"/>
          <w:szCs w:val="24"/>
          <w:u w:val="single"/>
          <w:lang w:eastAsia="hr-HR"/>
        </w:rPr>
      </w:pPr>
    </w:p>
    <w:p w:rsidR="00713CC2" w:rsidRPr="006A326C" w:rsidRDefault="007C5C9E"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 xml:space="preserve">35. </w:t>
      </w:r>
      <w:r w:rsidR="00713CC2" w:rsidRPr="006A326C">
        <w:rPr>
          <w:rFonts w:ascii="Times New Roman" w:eastAsia="Times New Roman" w:hAnsi="Times New Roman" w:cs="Times New Roman"/>
          <w:sz w:val="24"/>
          <w:szCs w:val="24"/>
          <w:lang w:eastAsia="hr-HR"/>
        </w:rPr>
        <w:t xml:space="preserve">postupa protivno članku 73.a </w:t>
      </w:r>
      <w:r w:rsidRPr="006A326C">
        <w:rPr>
          <w:rFonts w:ascii="Times New Roman" w:eastAsia="Times New Roman" w:hAnsi="Times New Roman" w:cs="Times New Roman"/>
          <w:sz w:val="24"/>
          <w:szCs w:val="24"/>
          <w:lang w:eastAsia="hr-HR"/>
        </w:rPr>
        <w:t xml:space="preserve">i/ili članku </w:t>
      </w:r>
      <w:r w:rsidR="00713CC2" w:rsidRPr="006A326C">
        <w:rPr>
          <w:rFonts w:ascii="Times New Roman" w:eastAsia="Times New Roman" w:hAnsi="Times New Roman" w:cs="Times New Roman"/>
          <w:sz w:val="24"/>
          <w:szCs w:val="24"/>
          <w:lang w:eastAsia="hr-HR"/>
        </w:rPr>
        <w:t>73.</w:t>
      </w:r>
      <w:r w:rsidR="00257F39" w:rsidRPr="006A326C">
        <w:rPr>
          <w:rFonts w:ascii="Times New Roman" w:eastAsia="Times New Roman" w:hAnsi="Times New Roman" w:cs="Times New Roman"/>
          <w:sz w:val="24"/>
          <w:szCs w:val="24"/>
          <w:lang w:eastAsia="hr-HR"/>
        </w:rPr>
        <w:t>b ovoga Zakona</w:t>
      </w:r>
    </w:p>
    <w:p w:rsidR="002027FA" w:rsidRPr="006A326C" w:rsidRDefault="002027FA"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3</w:t>
      </w:r>
      <w:r w:rsidR="007C5C9E" w:rsidRPr="006A326C">
        <w:rPr>
          <w:rFonts w:ascii="Times New Roman" w:eastAsia="Times New Roman" w:hAnsi="Times New Roman" w:cs="Times New Roman"/>
          <w:sz w:val="24"/>
          <w:szCs w:val="24"/>
          <w:lang w:eastAsia="hr-HR"/>
        </w:rPr>
        <w:t>6</w:t>
      </w:r>
      <w:r w:rsidRPr="006A326C">
        <w:rPr>
          <w:rFonts w:ascii="Times New Roman" w:eastAsia="Times New Roman" w:hAnsi="Times New Roman" w:cs="Times New Roman"/>
          <w:sz w:val="24"/>
          <w:szCs w:val="24"/>
          <w:lang w:eastAsia="hr-HR"/>
        </w:rPr>
        <w:t>. prodaje duhanske prerađevine po maloprodajnim cijenama višim od prija</w:t>
      </w:r>
      <w:r w:rsidR="00257F39" w:rsidRPr="006A326C">
        <w:rPr>
          <w:rFonts w:ascii="Times New Roman" w:eastAsia="Times New Roman" w:hAnsi="Times New Roman" w:cs="Times New Roman"/>
          <w:sz w:val="24"/>
          <w:szCs w:val="24"/>
          <w:lang w:eastAsia="hr-HR"/>
        </w:rPr>
        <w:t>vljenih (članak 77. stavak 5.)</w:t>
      </w: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3</w:t>
      </w:r>
      <w:r w:rsidR="007C5C9E" w:rsidRPr="006A326C">
        <w:rPr>
          <w:rFonts w:ascii="Times New Roman" w:eastAsia="Times New Roman" w:hAnsi="Times New Roman" w:cs="Times New Roman"/>
          <w:sz w:val="24"/>
          <w:szCs w:val="24"/>
          <w:lang w:eastAsia="hr-HR"/>
        </w:rPr>
        <w:t>7</w:t>
      </w:r>
      <w:r w:rsidRPr="006A326C">
        <w:rPr>
          <w:rFonts w:ascii="Times New Roman" w:eastAsia="Times New Roman" w:hAnsi="Times New Roman" w:cs="Times New Roman"/>
          <w:sz w:val="24"/>
          <w:szCs w:val="24"/>
          <w:lang w:eastAsia="hr-HR"/>
        </w:rPr>
        <w:t>. kupi, proda, posjeduje ili pusti u potrošnju duhanske prerađevine koje nisu propisano označene duhanskim markicama Ministarstva financija Republike Hrvatske, koja uz tekst »Republika Hrvatska – Ministarstvo financija« mora imati naznačenu slovnu oznaku predmeta oporezivanja i broj markice ili koje su označene sa nepripadajućom ili kriv</w:t>
      </w:r>
      <w:r w:rsidR="00257F39" w:rsidRPr="006A326C">
        <w:rPr>
          <w:rFonts w:ascii="Times New Roman" w:eastAsia="Times New Roman" w:hAnsi="Times New Roman" w:cs="Times New Roman"/>
          <w:sz w:val="24"/>
          <w:szCs w:val="24"/>
          <w:lang w:eastAsia="hr-HR"/>
        </w:rPr>
        <w:t>otvorenom markicom (članak 78.)</w:t>
      </w: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3</w:t>
      </w:r>
      <w:r w:rsidR="007C5C9E" w:rsidRPr="006A326C">
        <w:rPr>
          <w:rFonts w:ascii="Times New Roman" w:eastAsia="Times New Roman" w:hAnsi="Times New Roman" w:cs="Times New Roman"/>
          <w:sz w:val="24"/>
          <w:szCs w:val="24"/>
          <w:lang w:eastAsia="hr-HR"/>
        </w:rPr>
        <w:t>8</w:t>
      </w:r>
      <w:r w:rsidRPr="006A326C">
        <w:rPr>
          <w:rFonts w:ascii="Times New Roman" w:eastAsia="Times New Roman" w:hAnsi="Times New Roman" w:cs="Times New Roman"/>
          <w:sz w:val="24"/>
          <w:szCs w:val="24"/>
          <w:lang w:eastAsia="hr-HR"/>
        </w:rPr>
        <w:t xml:space="preserve">. duhanske prerađevine iz članka 78. stavka 1. ovoga Zakona ne označi duhanskim markicama Ministarstva financija, koje uz tekst »Republika Hrvatska – Ministarstvo financija« moraju imati naznačenu slovnu oznaku predmeta oporezivanja i broj </w:t>
      </w:r>
      <w:r w:rsidR="00257F39" w:rsidRPr="006A326C">
        <w:rPr>
          <w:rFonts w:ascii="Times New Roman" w:eastAsia="Times New Roman" w:hAnsi="Times New Roman" w:cs="Times New Roman"/>
          <w:sz w:val="24"/>
          <w:szCs w:val="24"/>
          <w:lang w:eastAsia="hr-HR"/>
        </w:rPr>
        <w:t>markice (članak 78. stavak 1.)</w:t>
      </w: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3</w:t>
      </w:r>
      <w:r w:rsidR="007C5C9E" w:rsidRPr="006A326C">
        <w:rPr>
          <w:rFonts w:ascii="Times New Roman" w:eastAsia="Times New Roman" w:hAnsi="Times New Roman" w:cs="Times New Roman"/>
          <w:sz w:val="24"/>
          <w:szCs w:val="24"/>
          <w:lang w:eastAsia="hr-HR"/>
        </w:rPr>
        <w:t>9</w:t>
      </w:r>
      <w:r w:rsidRPr="006A326C">
        <w:rPr>
          <w:rFonts w:ascii="Times New Roman" w:eastAsia="Times New Roman" w:hAnsi="Times New Roman" w:cs="Times New Roman"/>
          <w:sz w:val="24"/>
          <w:szCs w:val="24"/>
          <w:lang w:eastAsia="hr-HR"/>
        </w:rPr>
        <w:t xml:space="preserve">. duhanske prerađevine iz članka 78. stavka 2. ovoga Zakona ne označi duhanskom markicom Ministarstva financija, koja uz tekst »Republika Hrvatska – Ministarstvo financija« mora imati naznaku »EU«, odnosno »za izvoz« na hrvatskom jeziku ili jednom od stranih jezika, slovnu oznaku predmeta oporezivanja i broj </w:t>
      </w:r>
      <w:r w:rsidR="00257F39" w:rsidRPr="006A326C">
        <w:rPr>
          <w:rFonts w:ascii="Times New Roman" w:eastAsia="Times New Roman" w:hAnsi="Times New Roman" w:cs="Times New Roman"/>
          <w:sz w:val="24"/>
          <w:szCs w:val="24"/>
          <w:lang w:eastAsia="hr-HR"/>
        </w:rPr>
        <w:t>markice (članak 78. stavak 2.)</w:t>
      </w: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7C5C9E"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40</w:t>
      </w:r>
      <w:r w:rsidR="002C58B2" w:rsidRPr="006A326C">
        <w:rPr>
          <w:rFonts w:ascii="Times New Roman" w:eastAsia="Times New Roman" w:hAnsi="Times New Roman" w:cs="Times New Roman"/>
          <w:sz w:val="24"/>
          <w:szCs w:val="24"/>
          <w:lang w:eastAsia="hr-HR"/>
        </w:rPr>
        <w:t xml:space="preserve">. kao trošarinski obveznik postupa protivno uvjetima propisanim u članku 78. stavku 3. ovoga Zakona </w:t>
      </w: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7C5C9E"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41</w:t>
      </w:r>
      <w:r w:rsidR="002C58B2" w:rsidRPr="006A326C">
        <w:rPr>
          <w:rFonts w:ascii="Times New Roman" w:eastAsia="Times New Roman" w:hAnsi="Times New Roman" w:cs="Times New Roman"/>
          <w:sz w:val="24"/>
          <w:szCs w:val="24"/>
          <w:lang w:eastAsia="hr-HR"/>
        </w:rPr>
        <w:t xml:space="preserve">. duhanske prerađevine koje uvozi u trenutku puštanja u slobodan promet na teritoriju Republike Hrvatske ne označi duhanskim markicama Ministarstva financija, koje uz tekst »Republika Hrvatska – Ministarstvo financija« moraju imati naznačenu slovnu oznaku predmeta oporezivanja i broj markice (članak 78. stavak 4.) </w:t>
      </w: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4</w:t>
      </w:r>
      <w:r w:rsidR="007C5C9E" w:rsidRPr="006A326C">
        <w:rPr>
          <w:rFonts w:ascii="Times New Roman" w:eastAsia="Times New Roman" w:hAnsi="Times New Roman" w:cs="Times New Roman"/>
          <w:sz w:val="24"/>
          <w:szCs w:val="24"/>
          <w:lang w:eastAsia="hr-HR"/>
        </w:rPr>
        <w:t>2</w:t>
      </w:r>
      <w:r w:rsidRPr="006A326C">
        <w:rPr>
          <w:rFonts w:ascii="Times New Roman" w:eastAsia="Times New Roman" w:hAnsi="Times New Roman" w:cs="Times New Roman"/>
          <w:sz w:val="24"/>
          <w:szCs w:val="24"/>
          <w:lang w:eastAsia="hr-HR"/>
        </w:rPr>
        <w:t xml:space="preserve">. duhanske prerađevine koje su uvezene i puštene u slobodan promet u drugoj državi članici i u sustavu odgode otpremljene na teritorij Republike Hrvatske radi puštanja u potrošnju, prije unosa na teritorij Republike Hrvatske ne označi duhanskim markicama Ministarstva financija, koje uz tekst »Republika Hrvatska – Ministarstvo financija« moraju imati naznačenu slovnu oznaku predmeta oporezivanja i broj markice (članak 78. stavak 5.) </w:t>
      </w:r>
    </w:p>
    <w:p w:rsidR="002C58B2" w:rsidRPr="006A326C" w:rsidRDefault="007C5C9E"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43</w:t>
      </w:r>
      <w:r w:rsidR="002C58B2" w:rsidRPr="006A326C">
        <w:rPr>
          <w:rFonts w:ascii="Times New Roman" w:eastAsia="Times New Roman" w:hAnsi="Times New Roman" w:cs="Times New Roman"/>
          <w:sz w:val="24"/>
          <w:szCs w:val="24"/>
          <w:lang w:eastAsia="hr-HR"/>
        </w:rPr>
        <w:t xml:space="preserve">. duhanske prerađevine koje unosi iz druge države članice i pušta u potrošnju na teritoriju Republike Hrvatske, prije unosa na teritorij Republike Hrvatske nije označio duhanskim markicama Ministarstva financija, koje uz tekst »Republika Hrvatska – Ministarstvo financija« moraju imati naznačenu slovnu oznaku predmeta oporezivanja i broj </w:t>
      </w:r>
      <w:r w:rsidR="00257F39" w:rsidRPr="006A326C">
        <w:rPr>
          <w:rFonts w:ascii="Times New Roman" w:eastAsia="Times New Roman" w:hAnsi="Times New Roman" w:cs="Times New Roman"/>
          <w:sz w:val="24"/>
          <w:szCs w:val="24"/>
          <w:lang w:eastAsia="hr-HR"/>
        </w:rPr>
        <w:t>markice (članak 78. stavak 6.)</w:t>
      </w: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7C5C9E"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lastRenderedPageBreak/>
        <w:t>44</w:t>
      </w:r>
      <w:r w:rsidR="002C58B2" w:rsidRPr="006A326C">
        <w:rPr>
          <w:rFonts w:ascii="Times New Roman" w:eastAsia="Times New Roman" w:hAnsi="Times New Roman" w:cs="Times New Roman"/>
          <w:sz w:val="24"/>
          <w:szCs w:val="24"/>
          <w:lang w:eastAsia="hr-HR"/>
        </w:rPr>
        <w:t xml:space="preserve">. duhansku markicu iz članka 78. stavaka 1., 2., 4., 5. i 6. ovoga Zakona ne nalijepi na pakiranju za prodaju na malo ispod celofanskog ili drugog prozirnog omota kojim je obložen paketić tako da je vidljiva i da se pri otvaranju </w:t>
      </w:r>
      <w:r w:rsidR="00257F39" w:rsidRPr="006A326C">
        <w:rPr>
          <w:rFonts w:ascii="Times New Roman" w:eastAsia="Times New Roman" w:hAnsi="Times New Roman" w:cs="Times New Roman"/>
          <w:sz w:val="24"/>
          <w:szCs w:val="24"/>
          <w:lang w:eastAsia="hr-HR"/>
        </w:rPr>
        <w:t>prekine (članak 78. stavak 9.)</w:t>
      </w:r>
    </w:p>
    <w:p w:rsidR="008E2D0A" w:rsidRPr="006A326C" w:rsidRDefault="008E2D0A"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7C5C9E"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45</w:t>
      </w:r>
      <w:r w:rsidR="002C58B2" w:rsidRPr="006A326C">
        <w:rPr>
          <w:rFonts w:ascii="Times New Roman" w:eastAsia="Times New Roman" w:hAnsi="Times New Roman" w:cs="Times New Roman"/>
          <w:sz w:val="24"/>
          <w:szCs w:val="24"/>
          <w:lang w:eastAsia="hr-HR"/>
        </w:rPr>
        <w:t>. postupa protivno uvjetima iz članka 78. stavka 10.</w:t>
      </w:r>
      <w:r w:rsidR="00982FE5" w:rsidRPr="006A326C">
        <w:rPr>
          <w:rFonts w:ascii="Times New Roman" w:eastAsia="Times New Roman" w:hAnsi="Times New Roman" w:cs="Times New Roman"/>
          <w:sz w:val="24"/>
          <w:szCs w:val="24"/>
          <w:lang w:eastAsia="hr-HR"/>
        </w:rPr>
        <w:t xml:space="preserve"> </w:t>
      </w:r>
      <w:r w:rsidR="002C58B2" w:rsidRPr="006A326C">
        <w:rPr>
          <w:rFonts w:ascii="Times New Roman" w:eastAsia="Times New Roman" w:hAnsi="Times New Roman" w:cs="Times New Roman"/>
          <w:sz w:val="24"/>
          <w:szCs w:val="24"/>
          <w:lang w:eastAsia="hr-HR"/>
        </w:rPr>
        <w:t>ovoga Zakona</w:t>
      </w:r>
    </w:p>
    <w:p w:rsidR="008E2D0A" w:rsidRPr="006A326C" w:rsidRDefault="008E2D0A"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7C5C9E" w:rsidP="002027FA">
      <w:pPr>
        <w:spacing w:after="0" w:line="240" w:lineRule="auto"/>
        <w:jc w:val="both"/>
        <w:rPr>
          <w:rFonts w:ascii="Times New Roman" w:eastAsia="Times New Roman" w:hAnsi="Times New Roman" w:cs="Times New Roman"/>
          <w:sz w:val="24"/>
          <w:szCs w:val="24"/>
          <w:u w:val="single"/>
          <w:lang w:eastAsia="hr-HR"/>
        </w:rPr>
      </w:pPr>
      <w:r w:rsidRPr="006A326C">
        <w:rPr>
          <w:rFonts w:ascii="Times New Roman" w:eastAsia="Times New Roman" w:hAnsi="Times New Roman" w:cs="Times New Roman"/>
          <w:sz w:val="24"/>
          <w:szCs w:val="24"/>
          <w:lang w:eastAsia="hr-HR"/>
        </w:rPr>
        <w:t>46</w:t>
      </w:r>
      <w:r w:rsidR="002C58B2" w:rsidRPr="006A326C">
        <w:rPr>
          <w:rFonts w:ascii="Times New Roman" w:eastAsia="Times New Roman" w:hAnsi="Times New Roman" w:cs="Times New Roman"/>
          <w:sz w:val="24"/>
          <w:szCs w:val="24"/>
          <w:lang w:eastAsia="hr-HR"/>
        </w:rPr>
        <w:t>. duhanske prerađevine koje nisu označene duhanskim markicama Ministarstva financija pušta u potrošnju, kupi ili pos</w:t>
      </w:r>
      <w:r w:rsidR="00257F39" w:rsidRPr="006A326C">
        <w:rPr>
          <w:rFonts w:ascii="Times New Roman" w:eastAsia="Times New Roman" w:hAnsi="Times New Roman" w:cs="Times New Roman"/>
          <w:sz w:val="24"/>
          <w:szCs w:val="24"/>
          <w:lang w:eastAsia="hr-HR"/>
        </w:rPr>
        <w:t>jeduje (članak 78. stavak 11.)</w:t>
      </w:r>
    </w:p>
    <w:p w:rsidR="00982FE5" w:rsidRPr="006A326C" w:rsidRDefault="00982FE5"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7C5C9E" w:rsidP="002027FA">
      <w:pPr>
        <w:spacing w:after="0" w:line="240" w:lineRule="auto"/>
        <w:jc w:val="both"/>
        <w:rPr>
          <w:rFonts w:ascii="Times New Roman" w:eastAsia="Times New Roman" w:hAnsi="Times New Roman" w:cs="Times New Roman"/>
          <w:sz w:val="24"/>
          <w:szCs w:val="24"/>
          <w:u w:val="single"/>
          <w:lang w:eastAsia="hr-HR"/>
        </w:rPr>
      </w:pPr>
      <w:r w:rsidRPr="006A326C">
        <w:rPr>
          <w:rFonts w:ascii="Times New Roman" w:eastAsia="Times New Roman" w:hAnsi="Times New Roman" w:cs="Times New Roman"/>
          <w:sz w:val="24"/>
          <w:szCs w:val="24"/>
          <w:lang w:eastAsia="hr-HR"/>
        </w:rPr>
        <w:t>47</w:t>
      </w:r>
      <w:r w:rsidR="002C58B2" w:rsidRPr="006A326C">
        <w:rPr>
          <w:rFonts w:ascii="Times New Roman" w:eastAsia="Times New Roman" w:hAnsi="Times New Roman" w:cs="Times New Roman"/>
          <w:sz w:val="24"/>
          <w:szCs w:val="24"/>
          <w:lang w:eastAsia="hr-HR"/>
        </w:rPr>
        <w:t>. neovlašteno izrađuje markice iz članka 78. ovoga Zakona i markice za duhanske prerađevine drugih država članica, trećih država ili trećih teritorija ili ih neovlašteno tiska ili ih neovlašteno posjeduje ili ih neovlašteno stavlja u</w:t>
      </w:r>
      <w:r w:rsidR="00257F39" w:rsidRPr="006A326C">
        <w:rPr>
          <w:rFonts w:ascii="Times New Roman" w:eastAsia="Times New Roman" w:hAnsi="Times New Roman" w:cs="Times New Roman"/>
          <w:sz w:val="24"/>
          <w:szCs w:val="24"/>
          <w:lang w:eastAsia="hr-HR"/>
        </w:rPr>
        <w:t xml:space="preserve"> promet (članak 79. stavak 4.)</w:t>
      </w:r>
    </w:p>
    <w:p w:rsidR="008E2D0A" w:rsidRPr="006A326C" w:rsidRDefault="008E2D0A"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7C5C9E"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48</w:t>
      </w:r>
      <w:r w:rsidR="002C58B2" w:rsidRPr="006A326C">
        <w:rPr>
          <w:rFonts w:ascii="Times New Roman" w:eastAsia="Times New Roman" w:hAnsi="Times New Roman" w:cs="Times New Roman"/>
          <w:sz w:val="24"/>
          <w:szCs w:val="24"/>
          <w:lang w:eastAsia="hr-HR"/>
        </w:rPr>
        <w:t>. markice iz članka 78. ovoga Zakona namjerno o</w:t>
      </w:r>
      <w:r w:rsidR="00257F39" w:rsidRPr="006A326C">
        <w:rPr>
          <w:rFonts w:ascii="Times New Roman" w:eastAsia="Times New Roman" w:hAnsi="Times New Roman" w:cs="Times New Roman"/>
          <w:sz w:val="24"/>
          <w:szCs w:val="24"/>
          <w:lang w:eastAsia="hr-HR"/>
        </w:rPr>
        <w:t>štećuje (članak 79. stavak 5.)</w:t>
      </w: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4</w:t>
      </w:r>
      <w:r w:rsidR="007C5C9E" w:rsidRPr="006A326C">
        <w:rPr>
          <w:rFonts w:ascii="Times New Roman" w:eastAsia="Times New Roman" w:hAnsi="Times New Roman" w:cs="Times New Roman"/>
          <w:sz w:val="24"/>
          <w:szCs w:val="24"/>
          <w:lang w:eastAsia="hr-HR"/>
        </w:rPr>
        <w:t>9</w:t>
      </w:r>
      <w:r w:rsidRPr="006A326C">
        <w:rPr>
          <w:rFonts w:ascii="Times New Roman" w:eastAsia="Times New Roman" w:hAnsi="Times New Roman" w:cs="Times New Roman"/>
          <w:sz w:val="24"/>
          <w:szCs w:val="24"/>
          <w:lang w:eastAsia="hr-HR"/>
        </w:rPr>
        <w:t>. ne dostavi Carinskoj upravi dnevni utrošak markica sljedećeg radnog dana od dana proizvodnje ili od dana puštanja u slobodan promet u Republici Hrvatskoj ili od dana primitka iz druge države članice Europsk</w:t>
      </w:r>
      <w:r w:rsidR="00257F39" w:rsidRPr="006A326C">
        <w:rPr>
          <w:rFonts w:ascii="Times New Roman" w:eastAsia="Times New Roman" w:hAnsi="Times New Roman" w:cs="Times New Roman"/>
          <w:sz w:val="24"/>
          <w:szCs w:val="24"/>
          <w:lang w:eastAsia="hr-HR"/>
        </w:rPr>
        <w:t>e unije (članak 79. stavak 6.)</w:t>
      </w: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7C5C9E"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50</w:t>
      </w:r>
      <w:r w:rsidR="002C58B2" w:rsidRPr="006A326C">
        <w:rPr>
          <w:rFonts w:ascii="Times New Roman" w:eastAsia="Times New Roman" w:hAnsi="Times New Roman" w:cs="Times New Roman"/>
          <w:sz w:val="24"/>
          <w:szCs w:val="24"/>
          <w:lang w:eastAsia="hr-HR"/>
        </w:rPr>
        <w:t xml:space="preserve">. ne dostavi Carinskoj upravi zahtjev za preuzimanje duhanskih markica najkasnije sljedećeg radnog dana od dana primitka duhanskih prerađevina koje su u specijalnim ili neuobičajenim pakiranjima u trošarinsko skladište ili dnevni utrošak markica ne podnese sljedeći radni dan od dana lijepljenja </w:t>
      </w:r>
      <w:r w:rsidR="00257F39" w:rsidRPr="006A326C">
        <w:rPr>
          <w:rFonts w:ascii="Times New Roman" w:eastAsia="Times New Roman" w:hAnsi="Times New Roman" w:cs="Times New Roman"/>
          <w:sz w:val="24"/>
          <w:szCs w:val="24"/>
          <w:lang w:eastAsia="hr-HR"/>
        </w:rPr>
        <w:t>markica (članak 79. stavak 7.)</w:t>
      </w: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7C5C9E"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51</w:t>
      </w:r>
      <w:r w:rsidR="002C58B2" w:rsidRPr="006A326C">
        <w:rPr>
          <w:rFonts w:ascii="Times New Roman" w:eastAsia="Times New Roman" w:hAnsi="Times New Roman" w:cs="Times New Roman"/>
          <w:sz w:val="24"/>
          <w:szCs w:val="24"/>
          <w:lang w:eastAsia="hr-HR"/>
        </w:rPr>
        <w:t>. ne obavlja promet duhanskim prerađevinama samo u pakiranjima za prodaju na malo sukladno posebnim pr</w:t>
      </w:r>
      <w:r w:rsidR="00257F39" w:rsidRPr="006A326C">
        <w:rPr>
          <w:rFonts w:ascii="Times New Roman" w:eastAsia="Times New Roman" w:hAnsi="Times New Roman" w:cs="Times New Roman"/>
          <w:sz w:val="24"/>
          <w:szCs w:val="24"/>
          <w:lang w:eastAsia="hr-HR"/>
        </w:rPr>
        <w:t>opisima (članak 80. stavak 1.)</w:t>
      </w: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p>
    <w:p w:rsidR="008E2D0A"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5</w:t>
      </w:r>
      <w:r w:rsidR="007C5C9E" w:rsidRPr="006A326C">
        <w:rPr>
          <w:rFonts w:ascii="Times New Roman" w:eastAsia="Times New Roman" w:hAnsi="Times New Roman" w:cs="Times New Roman"/>
          <w:sz w:val="24"/>
          <w:szCs w:val="24"/>
          <w:lang w:eastAsia="hr-HR"/>
        </w:rPr>
        <w:t>2</w:t>
      </w:r>
      <w:r w:rsidRPr="006A326C">
        <w:rPr>
          <w:rFonts w:ascii="Times New Roman" w:eastAsia="Times New Roman" w:hAnsi="Times New Roman" w:cs="Times New Roman"/>
          <w:sz w:val="24"/>
          <w:szCs w:val="24"/>
          <w:lang w:eastAsia="hr-HR"/>
        </w:rPr>
        <w:t>. na pakiranjima za prodaju na malo duhanskih prerađevina ne navede obvezne oznake sukladno posebnim propisima ili upakiranim duhanskim prerađevinama doda predmete koji nisu duhanske prerađevine ili ako ne nalijepi duhansku markicu Ministarstva financija Republike Hrvatske u skladu s člankom 78. ovoga Zakon</w:t>
      </w:r>
      <w:r w:rsidR="00257F39" w:rsidRPr="006A326C">
        <w:rPr>
          <w:rFonts w:ascii="Times New Roman" w:eastAsia="Times New Roman" w:hAnsi="Times New Roman" w:cs="Times New Roman"/>
          <w:sz w:val="24"/>
          <w:szCs w:val="24"/>
          <w:lang w:eastAsia="hr-HR"/>
        </w:rPr>
        <w:t>a (članak 80. stavak 2.)</w:t>
      </w:r>
    </w:p>
    <w:p w:rsidR="008E2D0A" w:rsidRPr="006A326C" w:rsidRDefault="008E2D0A"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5</w:t>
      </w:r>
      <w:r w:rsidR="007C5C9E" w:rsidRPr="006A326C">
        <w:rPr>
          <w:rFonts w:ascii="Times New Roman" w:eastAsia="Times New Roman" w:hAnsi="Times New Roman" w:cs="Times New Roman"/>
          <w:sz w:val="24"/>
          <w:szCs w:val="24"/>
          <w:lang w:eastAsia="hr-HR"/>
        </w:rPr>
        <w:t>3</w:t>
      </w:r>
      <w:r w:rsidRPr="006A326C">
        <w:rPr>
          <w:rFonts w:ascii="Times New Roman" w:eastAsia="Times New Roman" w:hAnsi="Times New Roman" w:cs="Times New Roman"/>
          <w:sz w:val="24"/>
          <w:szCs w:val="24"/>
          <w:lang w:eastAsia="hr-HR"/>
        </w:rPr>
        <w:t>. ne plaća trošarinu na proizvode koji se koriste za pogon ili za grijanje prema njihovoj namjeni korištenja ili ih ne plaća u iznosima za jednakovrijedno gorivo (članak 8</w:t>
      </w:r>
      <w:r w:rsidR="00257F39" w:rsidRPr="006A326C">
        <w:rPr>
          <w:rFonts w:ascii="Times New Roman" w:eastAsia="Times New Roman" w:hAnsi="Times New Roman" w:cs="Times New Roman"/>
          <w:sz w:val="24"/>
          <w:szCs w:val="24"/>
          <w:lang w:eastAsia="hr-HR"/>
        </w:rPr>
        <w:t>4. stavci 4., 5., 6., 7. i 8.)</w:t>
      </w: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7C5C9E"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54</w:t>
      </w:r>
      <w:r w:rsidR="002C58B2" w:rsidRPr="006A326C">
        <w:rPr>
          <w:rFonts w:ascii="Times New Roman" w:eastAsia="Times New Roman" w:hAnsi="Times New Roman" w:cs="Times New Roman"/>
          <w:sz w:val="24"/>
          <w:szCs w:val="24"/>
          <w:lang w:eastAsia="hr-HR"/>
        </w:rPr>
        <w:t>. skine plombu sa zakonitih mjerila bez nazočnosti ovlaštenog carinskog službenika (članak 86</w:t>
      </w:r>
      <w:r w:rsidR="00257F39" w:rsidRPr="006A326C">
        <w:rPr>
          <w:rFonts w:ascii="Times New Roman" w:eastAsia="Times New Roman" w:hAnsi="Times New Roman" w:cs="Times New Roman"/>
          <w:sz w:val="24"/>
          <w:szCs w:val="24"/>
          <w:lang w:eastAsia="hr-HR"/>
        </w:rPr>
        <w:t>.)</w:t>
      </w: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5</w:t>
      </w:r>
      <w:r w:rsidR="007C5C9E" w:rsidRPr="006A326C">
        <w:rPr>
          <w:rFonts w:ascii="Times New Roman" w:eastAsia="Times New Roman" w:hAnsi="Times New Roman" w:cs="Times New Roman"/>
          <w:sz w:val="24"/>
          <w:szCs w:val="24"/>
          <w:lang w:eastAsia="hr-HR"/>
        </w:rPr>
        <w:t>5</w:t>
      </w:r>
      <w:r w:rsidRPr="006A326C">
        <w:rPr>
          <w:rFonts w:ascii="Times New Roman" w:eastAsia="Times New Roman" w:hAnsi="Times New Roman" w:cs="Times New Roman"/>
          <w:sz w:val="24"/>
          <w:szCs w:val="24"/>
          <w:lang w:eastAsia="hr-HR"/>
        </w:rPr>
        <w:t>. plinska ulja označena propisanim indikatorom u bilo kojoj koncentraciji i bez obzira na boju suprotno članku 88. ovoga Zakona kao vlasnik motornog vozila, plovnog objekta, plovila ili drugog motora ili stroja koristi za pogon ili utače u spremnik motornog vozila, plovnog objekta, plovila ili drugog motora ili stroja ili u spremniku posjeduje označeno plinsko ulje (članak 88., članak 90. stavak 1. i stavak 5.)</w:t>
      </w:r>
      <w:r w:rsidRPr="006A326C">
        <w:rPr>
          <w:rFonts w:ascii="Times New Roman" w:eastAsia="Times New Roman" w:hAnsi="Times New Roman" w:cs="Times New Roman"/>
          <w:i/>
          <w:sz w:val="24"/>
          <w:szCs w:val="24"/>
          <w:lang w:eastAsia="hr-HR"/>
        </w:rPr>
        <w:t xml:space="preserve"> </w:t>
      </w: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5</w:t>
      </w:r>
      <w:r w:rsidR="007C5C9E" w:rsidRPr="006A326C">
        <w:rPr>
          <w:rFonts w:ascii="Times New Roman" w:eastAsia="Times New Roman" w:hAnsi="Times New Roman" w:cs="Times New Roman"/>
          <w:sz w:val="24"/>
          <w:szCs w:val="24"/>
          <w:lang w:eastAsia="hr-HR"/>
        </w:rPr>
        <w:t>6</w:t>
      </w:r>
      <w:r w:rsidRPr="006A326C">
        <w:rPr>
          <w:rFonts w:ascii="Times New Roman" w:eastAsia="Times New Roman" w:hAnsi="Times New Roman" w:cs="Times New Roman"/>
          <w:sz w:val="24"/>
          <w:szCs w:val="24"/>
          <w:lang w:eastAsia="hr-HR"/>
        </w:rPr>
        <w:t>. plinska ulja označena propisanim indikatorom u bilo kojoj koncentraciji i bez obzira na boju suprotno članku 88. ovoga Zakona kao korisnik motornog vozila, plovnog objekta, plovila ili drugog motora ili stroja koristi za pogon ili utače u spremnik motornog vozila, plovnog objekta, plovila ili drugog motora ili stroja ili u spremniku posjeduje označeno plinsko ulje (članak 88., članak 90. stavak 1. i</w:t>
      </w:r>
      <w:r w:rsidR="00257F39" w:rsidRPr="006A326C">
        <w:rPr>
          <w:rFonts w:ascii="Times New Roman" w:eastAsia="Times New Roman" w:hAnsi="Times New Roman" w:cs="Times New Roman"/>
          <w:sz w:val="24"/>
          <w:szCs w:val="24"/>
          <w:lang w:eastAsia="hr-HR"/>
        </w:rPr>
        <w:t xml:space="preserve"> stavak 5.)</w:t>
      </w: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lastRenderedPageBreak/>
        <w:t>5</w:t>
      </w:r>
      <w:r w:rsidR="007C5C9E" w:rsidRPr="006A326C">
        <w:rPr>
          <w:rFonts w:ascii="Times New Roman" w:eastAsia="Times New Roman" w:hAnsi="Times New Roman" w:cs="Times New Roman"/>
          <w:sz w:val="24"/>
          <w:szCs w:val="24"/>
          <w:lang w:eastAsia="hr-HR"/>
        </w:rPr>
        <w:t>7</w:t>
      </w:r>
      <w:r w:rsidRPr="006A326C">
        <w:rPr>
          <w:rFonts w:ascii="Times New Roman" w:eastAsia="Times New Roman" w:hAnsi="Times New Roman" w:cs="Times New Roman"/>
          <w:sz w:val="24"/>
          <w:szCs w:val="24"/>
          <w:lang w:eastAsia="hr-HR"/>
        </w:rPr>
        <w:t>. označena plinska ulja za namjenu grijanja iz članka 87. ovoga Zakona koristi za pogon ili utače u spremnik motornog vozila, plovnog objekta, plovila ili drugog motora ili stroja ili u spremniku posjeduje označeno plinsko ulje za namjenu grijanja (članak 88. stavak 2. i članak 90. stavak stavci 1. i</w:t>
      </w:r>
      <w:r w:rsidR="00257F39" w:rsidRPr="006A326C">
        <w:rPr>
          <w:rFonts w:ascii="Times New Roman" w:eastAsia="Times New Roman" w:hAnsi="Times New Roman" w:cs="Times New Roman"/>
          <w:sz w:val="24"/>
          <w:szCs w:val="24"/>
          <w:lang w:eastAsia="hr-HR"/>
        </w:rPr>
        <w:t xml:space="preserve"> 5.)</w:t>
      </w: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7C5C9E"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58</w:t>
      </w:r>
      <w:r w:rsidR="002C58B2" w:rsidRPr="006A326C">
        <w:rPr>
          <w:rFonts w:ascii="Times New Roman" w:eastAsia="Times New Roman" w:hAnsi="Times New Roman" w:cs="Times New Roman"/>
          <w:sz w:val="24"/>
          <w:szCs w:val="24"/>
          <w:lang w:eastAsia="hr-HR"/>
        </w:rPr>
        <w:t>. kao vlasnik motornog vozila, plovnog objekta, plovila ili drugog motora ili stroja koristi označena plinska ulja za namjenu grijanja iz članka 87. ovoga Zakona za pogon motornog vozila, plovnog objekta, plovila ili drugog motora ili stroja (članak 88. st</w:t>
      </w:r>
      <w:r w:rsidR="00257F39" w:rsidRPr="006A326C">
        <w:rPr>
          <w:rFonts w:ascii="Times New Roman" w:eastAsia="Times New Roman" w:hAnsi="Times New Roman" w:cs="Times New Roman"/>
          <w:sz w:val="24"/>
          <w:szCs w:val="24"/>
          <w:lang w:eastAsia="hr-HR"/>
        </w:rPr>
        <w:t>avak 2. i članak 90. stavak 5.)</w:t>
      </w: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5</w:t>
      </w:r>
      <w:r w:rsidR="007C5C9E" w:rsidRPr="006A326C">
        <w:rPr>
          <w:rFonts w:ascii="Times New Roman" w:eastAsia="Times New Roman" w:hAnsi="Times New Roman" w:cs="Times New Roman"/>
          <w:sz w:val="24"/>
          <w:szCs w:val="24"/>
          <w:lang w:eastAsia="hr-HR"/>
        </w:rPr>
        <w:t>9</w:t>
      </w:r>
      <w:r w:rsidRPr="006A326C">
        <w:rPr>
          <w:rFonts w:ascii="Times New Roman" w:eastAsia="Times New Roman" w:hAnsi="Times New Roman" w:cs="Times New Roman"/>
          <w:sz w:val="24"/>
          <w:szCs w:val="24"/>
          <w:lang w:eastAsia="hr-HR"/>
        </w:rPr>
        <w:t>. plinska ulja za namjene u poljoprivredi, ribolovu, ribogojstvu i akvakulturi i za namjene iz članka 101. stavka 1. točke 2. ovoga Zakona suprotno članku 88. ovoga Zakona kao vlasnik motornog vozila, plovnog objekta, plovila ili drugog motora ili stroja koristi za pogon ili utače u spremnik motornog vozila, plovnog objekta, plovila ili drugog motora ili stroja ili u spremniku posjeduje označeno plinsko ulje (čla</w:t>
      </w:r>
      <w:r w:rsidR="00257F39" w:rsidRPr="006A326C">
        <w:rPr>
          <w:rFonts w:ascii="Times New Roman" w:eastAsia="Times New Roman" w:hAnsi="Times New Roman" w:cs="Times New Roman"/>
          <w:sz w:val="24"/>
          <w:szCs w:val="24"/>
          <w:lang w:eastAsia="hr-HR"/>
        </w:rPr>
        <w:t>nak 88. i članak 90. stavak 5.)</w:t>
      </w: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7C5C9E"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60</w:t>
      </w:r>
      <w:r w:rsidR="002C58B2" w:rsidRPr="006A326C">
        <w:rPr>
          <w:rFonts w:ascii="Times New Roman" w:eastAsia="Times New Roman" w:hAnsi="Times New Roman" w:cs="Times New Roman"/>
          <w:sz w:val="24"/>
          <w:szCs w:val="24"/>
          <w:lang w:eastAsia="hr-HR"/>
        </w:rPr>
        <w:t>. plinska ulja za namjene u poljoprivredi, ribolovu, ribogojstvu i akvakulturi i za namjene iz članka 101. stavka 1. točke 2. ovoga Zakona suprotno članku 88. ovoga Zakona kao korisnik motornog vozila, plovnog objekta, plovila ili drugog motora ili stroja koristi za pogon ili utače u spremnik motornog vozila, plovnog objekta, plovila ili drugog motora ili stroja ili u spremniku posjeduje označeno plinsko ulje (član</w:t>
      </w:r>
      <w:r w:rsidR="00257F39" w:rsidRPr="006A326C">
        <w:rPr>
          <w:rFonts w:ascii="Times New Roman" w:eastAsia="Times New Roman" w:hAnsi="Times New Roman" w:cs="Times New Roman"/>
          <w:sz w:val="24"/>
          <w:szCs w:val="24"/>
          <w:lang w:eastAsia="hr-HR"/>
        </w:rPr>
        <w:t>ak 88. i članak 90. stavak 5.)</w:t>
      </w:r>
    </w:p>
    <w:p w:rsidR="008E2D0A" w:rsidRPr="006A326C" w:rsidRDefault="008E2D0A"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7C5C9E"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61</w:t>
      </w:r>
      <w:r w:rsidR="002C58B2" w:rsidRPr="006A326C">
        <w:rPr>
          <w:rFonts w:ascii="Times New Roman" w:eastAsia="Times New Roman" w:hAnsi="Times New Roman" w:cs="Times New Roman"/>
          <w:sz w:val="24"/>
          <w:szCs w:val="24"/>
          <w:lang w:eastAsia="hr-HR"/>
        </w:rPr>
        <w:t>. ako nezakonito koristi ili raspolaže energentima na koje je visina trošarine snižena ili energentima za koje nije plaćena trošarina ili je primijenjeno oslobođenje od plaćanja trošarine ili ih kupuje, prevozi, prerađuje, posjeduje, drži ili prodaje suprotno odredbama ovoga</w:t>
      </w:r>
      <w:r w:rsidR="00257F39" w:rsidRPr="006A326C">
        <w:rPr>
          <w:rFonts w:ascii="Times New Roman" w:eastAsia="Times New Roman" w:hAnsi="Times New Roman" w:cs="Times New Roman"/>
          <w:sz w:val="24"/>
          <w:szCs w:val="24"/>
          <w:lang w:eastAsia="hr-HR"/>
        </w:rPr>
        <w:t xml:space="preserve"> Zakona (članak 90. stavak 2.)</w:t>
      </w:r>
    </w:p>
    <w:p w:rsidR="008E2D0A" w:rsidRPr="006A326C" w:rsidRDefault="008E2D0A"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6</w:t>
      </w:r>
      <w:r w:rsidR="007C5C9E" w:rsidRPr="006A326C">
        <w:rPr>
          <w:rFonts w:ascii="Times New Roman" w:eastAsia="Times New Roman" w:hAnsi="Times New Roman" w:cs="Times New Roman"/>
          <w:sz w:val="24"/>
          <w:szCs w:val="24"/>
          <w:lang w:eastAsia="hr-HR"/>
        </w:rPr>
        <w:t>2</w:t>
      </w:r>
      <w:r w:rsidRPr="006A326C">
        <w:rPr>
          <w:rFonts w:ascii="Times New Roman" w:eastAsia="Times New Roman" w:hAnsi="Times New Roman" w:cs="Times New Roman"/>
          <w:sz w:val="24"/>
          <w:szCs w:val="24"/>
          <w:lang w:eastAsia="hr-HR"/>
        </w:rPr>
        <w:t>. kao trošarinski obveznik plinsko ulje ne označi ili ne oboji na propisani način (članak 87. sta</w:t>
      </w:r>
      <w:r w:rsidR="00257F39" w:rsidRPr="006A326C">
        <w:rPr>
          <w:rFonts w:ascii="Times New Roman" w:eastAsia="Times New Roman" w:hAnsi="Times New Roman" w:cs="Times New Roman"/>
          <w:sz w:val="24"/>
          <w:szCs w:val="24"/>
          <w:lang w:eastAsia="hr-HR"/>
        </w:rPr>
        <w:t>vak 1. i članak 112. stavak 1.)</w:t>
      </w: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7C5C9E"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63</w:t>
      </w:r>
      <w:r w:rsidR="002C58B2" w:rsidRPr="006A326C">
        <w:rPr>
          <w:rFonts w:ascii="Times New Roman" w:eastAsia="Times New Roman" w:hAnsi="Times New Roman" w:cs="Times New Roman"/>
          <w:sz w:val="24"/>
          <w:szCs w:val="24"/>
          <w:lang w:eastAsia="hr-HR"/>
        </w:rPr>
        <w:t>. uveze na teritoriju Republike Hrvatske plinska ulja koja nisu označena na propisani način ili ih uveze bez priložene propisane potvrde inozemnog dobavljača o vrsti i količini tvari za označavanje ili u sustavu odgode dopremi na teritorij Republike Hrvatske uvezena plinska ulja koja nisu označena na propisani način ili koja ne prati propisana potvrda inozemnog dobavljača o vrsti i količini tvari za ozna</w:t>
      </w:r>
      <w:r w:rsidR="00257F39" w:rsidRPr="006A326C">
        <w:rPr>
          <w:rFonts w:ascii="Times New Roman" w:eastAsia="Times New Roman" w:hAnsi="Times New Roman" w:cs="Times New Roman"/>
          <w:sz w:val="24"/>
          <w:szCs w:val="24"/>
          <w:lang w:eastAsia="hr-HR"/>
        </w:rPr>
        <w:t>čavanje (članak 87. stavak 2.)</w:t>
      </w:r>
    </w:p>
    <w:p w:rsidR="008E2D0A" w:rsidRPr="006A326C" w:rsidRDefault="008E2D0A"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6</w:t>
      </w:r>
      <w:r w:rsidR="007C5C9E" w:rsidRPr="006A326C">
        <w:rPr>
          <w:rFonts w:ascii="Times New Roman" w:eastAsia="Times New Roman" w:hAnsi="Times New Roman" w:cs="Times New Roman"/>
          <w:sz w:val="24"/>
          <w:szCs w:val="24"/>
          <w:lang w:eastAsia="hr-HR"/>
        </w:rPr>
        <w:t>4</w:t>
      </w:r>
      <w:r w:rsidRPr="006A326C">
        <w:rPr>
          <w:rFonts w:ascii="Times New Roman" w:eastAsia="Times New Roman" w:hAnsi="Times New Roman" w:cs="Times New Roman"/>
          <w:sz w:val="24"/>
          <w:szCs w:val="24"/>
          <w:lang w:eastAsia="hr-HR"/>
        </w:rPr>
        <w:t>. označena plinska ulja skladišti na način kojim se ne osigurava da drugi proizvodi ne utječu na neutraliziranje sredstava za ozna</w:t>
      </w:r>
      <w:r w:rsidR="00257F39" w:rsidRPr="006A326C">
        <w:rPr>
          <w:rFonts w:ascii="Times New Roman" w:eastAsia="Times New Roman" w:hAnsi="Times New Roman" w:cs="Times New Roman"/>
          <w:sz w:val="24"/>
          <w:szCs w:val="24"/>
          <w:lang w:eastAsia="hr-HR"/>
        </w:rPr>
        <w:t>čavanje (članak 87. stavak 3.)</w:t>
      </w:r>
    </w:p>
    <w:p w:rsidR="007C5C9E" w:rsidRPr="006A326C" w:rsidRDefault="007C5C9E"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6</w:t>
      </w:r>
      <w:r w:rsidR="007C5C9E" w:rsidRPr="006A326C">
        <w:rPr>
          <w:rFonts w:ascii="Times New Roman" w:eastAsia="Times New Roman" w:hAnsi="Times New Roman" w:cs="Times New Roman"/>
          <w:sz w:val="24"/>
          <w:szCs w:val="24"/>
          <w:lang w:eastAsia="hr-HR"/>
        </w:rPr>
        <w:t>5</w:t>
      </w:r>
      <w:r w:rsidRPr="006A326C">
        <w:rPr>
          <w:rFonts w:ascii="Times New Roman" w:eastAsia="Times New Roman" w:hAnsi="Times New Roman" w:cs="Times New Roman"/>
          <w:sz w:val="24"/>
          <w:szCs w:val="24"/>
          <w:lang w:eastAsia="hr-HR"/>
        </w:rPr>
        <w:t>. označavanje plinskih ulja ne obavlja u trošarinskom skladištu u kojemu je odobreno označavanje plinskog ulja ili u trošarinskom skladištu ne posjeduje postrojenja prikladna za doziranje ili miješanje ili slična postrojenja uz čiju pomoć se može osigurati propisano ozna</w:t>
      </w:r>
      <w:r w:rsidR="00257F39" w:rsidRPr="006A326C">
        <w:rPr>
          <w:rFonts w:ascii="Times New Roman" w:eastAsia="Times New Roman" w:hAnsi="Times New Roman" w:cs="Times New Roman"/>
          <w:sz w:val="24"/>
          <w:szCs w:val="24"/>
          <w:lang w:eastAsia="hr-HR"/>
        </w:rPr>
        <w:t>čavanje (članak 87. stavak 4.)</w:t>
      </w: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6</w:t>
      </w:r>
      <w:r w:rsidR="007C5C9E" w:rsidRPr="006A326C">
        <w:rPr>
          <w:rFonts w:ascii="Times New Roman" w:eastAsia="Times New Roman" w:hAnsi="Times New Roman" w:cs="Times New Roman"/>
          <w:sz w:val="24"/>
          <w:szCs w:val="24"/>
          <w:lang w:eastAsia="hr-HR"/>
        </w:rPr>
        <w:t>6</w:t>
      </w:r>
      <w:r w:rsidRPr="006A326C">
        <w:rPr>
          <w:rFonts w:ascii="Times New Roman" w:eastAsia="Times New Roman" w:hAnsi="Times New Roman" w:cs="Times New Roman"/>
          <w:sz w:val="24"/>
          <w:szCs w:val="24"/>
          <w:lang w:eastAsia="hr-HR"/>
        </w:rPr>
        <w:t>. označenim plinskim uljima odstrani sredstva za označavanje, smanji njihove koncentracije ili dodaje supstancije koje onemogućuju utvrđivanje propisane ozn</w:t>
      </w:r>
      <w:r w:rsidR="00257F39" w:rsidRPr="006A326C">
        <w:rPr>
          <w:rFonts w:ascii="Times New Roman" w:eastAsia="Times New Roman" w:hAnsi="Times New Roman" w:cs="Times New Roman"/>
          <w:sz w:val="24"/>
          <w:szCs w:val="24"/>
          <w:lang w:eastAsia="hr-HR"/>
        </w:rPr>
        <w:t>ačenosti (članak 88. stavak 4.)</w:t>
      </w:r>
      <w:r w:rsidRPr="006A326C">
        <w:rPr>
          <w:rFonts w:ascii="Times New Roman" w:eastAsia="Times New Roman" w:hAnsi="Times New Roman" w:cs="Times New Roman"/>
          <w:i/>
          <w:sz w:val="24"/>
          <w:szCs w:val="24"/>
          <w:lang w:eastAsia="hr-HR"/>
        </w:rPr>
        <w:t xml:space="preserve"> </w:t>
      </w: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6</w:t>
      </w:r>
      <w:r w:rsidR="007C5C9E" w:rsidRPr="006A326C">
        <w:rPr>
          <w:rFonts w:ascii="Times New Roman" w:eastAsia="Times New Roman" w:hAnsi="Times New Roman" w:cs="Times New Roman"/>
          <w:sz w:val="24"/>
          <w:szCs w:val="24"/>
          <w:lang w:eastAsia="hr-HR"/>
        </w:rPr>
        <w:t>7</w:t>
      </w:r>
      <w:r w:rsidRPr="006A326C">
        <w:rPr>
          <w:rFonts w:ascii="Times New Roman" w:eastAsia="Times New Roman" w:hAnsi="Times New Roman" w:cs="Times New Roman"/>
          <w:sz w:val="24"/>
          <w:szCs w:val="24"/>
          <w:lang w:eastAsia="hr-HR"/>
        </w:rPr>
        <w:t xml:space="preserve">. označena plinska ulja za grijanje ne prodaje ili ne stavlja u promet iz posebno utvrđenih skladišta koja je prijavila nadležnom carinskom uredu ili ih prodaje izravnim utakanjem u </w:t>
      </w:r>
      <w:r w:rsidRPr="006A326C">
        <w:rPr>
          <w:rFonts w:ascii="Times New Roman" w:eastAsia="Times New Roman" w:hAnsi="Times New Roman" w:cs="Times New Roman"/>
          <w:sz w:val="24"/>
          <w:szCs w:val="24"/>
          <w:lang w:eastAsia="hr-HR"/>
        </w:rPr>
        <w:lastRenderedPageBreak/>
        <w:t>spremnike goriva motornih vozila, plovnih objekata, plovila, drugih motora ili stroj</w:t>
      </w:r>
      <w:r w:rsidR="00257F39" w:rsidRPr="006A326C">
        <w:rPr>
          <w:rFonts w:ascii="Times New Roman" w:eastAsia="Times New Roman" w:hAnsi="Times New Roman" w:cs="Times New Roman"/>
          <w:sz w:val="24"/>
          <w:szCs w:val="24"/>
          <w:lang w:eastAsia="hr-HR"/>
        </w:rPr>
        <w:t>eva (članak 89. stavci 1. i 2.)</w:t>
      </w:r>
      <w:r w:rsidRPr="006A326C">
        <w:rPr>
          <w:rFonts w:ascii="Times New Roman" w:hAnsi="Times New Roman" w:cs="Times New Roman"/>
          <w:i/>
          <w:sz w:val="24"/>
          <w:szCs w:val="24"/>
        </w:rPr>
        <w:t xml:space="preserve"> </w:t>
      </w: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6</w:t>
      </w:r>
      <w:r w:rsidR="007C5C9E" w:rsidRPr="006A326C">
        <w:rPr>
          <w:rFonts w:ascii="Times New Roman" w:eastAsia="Times New Roman" w:hAnsi="Times New Roman" w:cs="Times New Roman"/>
          <w:sz w:val="24"/>
          <w:szCs w:val="24"/>
          <w:lang w:eastAsia="hr-HR"/>
        </w:rPr>
        <w:t>8</w:t>
      </w:r>
      <w:r w:rsidRPr="006A326C">
        <w:rPr>
          <w:rFonts w:ascii="Times New Roman" w:eastAsia="Times New Roman" w:hAnsi="Times New Roman" w:cs="Times New Roman"/>
          <w:sz w:val="24"/>
          <w:szCs w:val="24"/>
          <w:lang w:eastAsia="hr-HR"/>
        </w:rPr>
        <w:t>. kao prodavatelj označenog plinskog ulja za namjene korisnika prava iz članka 92. ovoga Zakona  ne vrši prodaju uz kartic</w:t>
      </w:r>
      <w:r w:rsidR="00257F39" w:rsidRPr="006A326C">
        <w:rPr>
          <w:rFonts w:ascii="Times New Roman" w:eastAsia="Times New Roman" w:hAnsi="Times New Roman" w:cs="Times New Roman"/>
          <w:sz w:val="24"/>
          <w:szCs w:val="24"/>
          <w:lang w:eastAsia="hr-HR"/>
        </w:rPr>
        <w:t>u goriva (članak 89. stavak 4.)</w:t>
      </w: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7C5C9E" w:rsidP="002027FA">
      <w:pPr>
        <w:spacing w:after="0" w:line="240" w:lineRule="auto"/>
        <w:jc w:val="both"/>
        <w:rPr>
          <w:rFonts w:ascii="Times New Roman" w:hAnsi="Times New Roman" w:cs="Times New Roman"/>
          <w:i/>
          <w:sz w:val="24"/>
          <w:szCs w:val="24"/>
        </w:rPr>
      </w:pPr>
      <w:r w:rsidRPr="006A326C">
        <w:rPr>
          <w:rFonts w:ascii="Times New Roman" w:eastAsia="Times New Roman" w:hAnsi="Times New Roman" w:cs="Times New Roman"/>
          <w:sz w:val="24"/>
          <w:szCs w:val="24"/>
          <w:lang w:eastAsia="hr-HR"/>
        </w:rPr>
        <w:t>69</w:t>
      </w:r>
      <w:r w:rsidR="002C58B2" w:rsidRPr="006A326C">
        <w:rPr>
          <w:rFonts w:ascii="Times New Roman" w:eastAsia="Times New Roman" w:hAnsi="Times New Roman" w:cs="Times New Roman"/>
          <w:sz w:val="24"/>
          <w:szCs w:val="24"/>
          <w:lang w:eastAsia="hr-HR"/>
        </w:rPr>
        <w:t xml:space="preserve">. kao prodavatelj označenog plinskog ulja za namjene </w:t>
      </w:r>
      <w:r w:rsidR="002C58B2" w:rsidRPr="006A326C">
        <w:rPr>
          <w:rFonts w:ascii="Times New Roman" w:hAnsi="Times New Roman" w:cs="Times New Roman"/>
          <w:sz w:val="24"/>
          <w:szCs w:val="24"/>
        </w:rPr>
        <w:t>korisnika prava iz članka 92. ovoga Zakona</w:t>
      </w:r>
      <w:r w:rsidR="002C58B2" w:rsidRPr="006A326C">
        <w:rPr>
          <w:rFonts w:ascii="Times New Roman" w:eastAsia="Times New Roman" w:hAnsi="Times New Roman" w:cs="Times New Roman"/>
          <w:sz w:val="24"/>
          <w:szCs w:val="24"/>
          <w:lang w:eastAsia="hr-HR"/>
        </w:rPr>
        <w:t xml:space="preserve"> prije prodaje ne izvijesti korisnika o raspoloživoj količini označenog plinskog ulja ili  prodaju označenog plinskog ulja ne izvrši izravnim u</w:t>
      </w:r>
      <w:r w:rsidR="00257F39" w:rsidRPr="006A326C">
        <w:rPr>
          <w:rFonts w:ascii="Times New Roman" w:eastAsia="Times New Roman" w:hAnsi="Times New Roman" w:cs="Times New Roman"/>
          <w:sz w:val="24"/>
          <w:szCs w:val="24"/>
          <w:lang w:eastAsia="hr-HR"/>
        </w:rPr>
        <w:t>takanjem (članak 89. stavak 4.)</w:t>
      </w:r>
    </w:p>
    <w:p w:rsidR="008E2D0A" w:rsidRPr="006A326C" w:rsidRDefault="008E2D0A" w:rsidP="002027FA">
      <w:pPr>
        <w:spacing w:after="0" w:line="240" w:lineRule="auto"/>
        <w:jc w:val="both"/>
        <w:rPr>
          <w:rFonts w:ascii="Times New Roman" w:eastAsia="Times New Roman" w:hAnsi="Times New Roman" w:cs="Times New Roman"/>
          <w:strike/>
          <w:sz w:val="24"/>
          <w:szCs w:val="24"/>
          <w:lang w:eastAsia="hr-HR"/>
        </w:rPr>
      </w:pPr>
    </w:p>
    <w:p w:rsidR="002C58B2" w:rsidRPr="006A326C" w:rsidRDefault="007C5C9E" w:rsidP="002027FA">
      <w:pPr>
        <w:spacing w:after="0" w:line="240" w:lineRule="auto"/>
        <w:jc w:val="both"/>
        <w:rPr>
          <w:rFonts w:ascii="Times New Roman" w:eastAsia="Times New Roman" w:hAnsi="Times New Roman" w:cs="Times New Roman"/>
          <w:i/>
          <w:sz w:val="24"/>
          <w:szCs w:val="24"/>
          <w:lang w:eastAsia="hr-HR"/>
        </w:rPr>
      </w:pPr>
      <w:r w:rsidRPr="006A326C">
        <w:rPr>
          <w:rFonts w:ascii="Times New Roman" w:eastAsia="Times New Roman" w:hAnsi="Times New Roman" w:cs="Times New Roman"/>
          <w:sz w:val="24"/>
          <w:szCs w:val="24"/>
          <w:lang w:eastAsia="hr-HR"/>
        </w:rPr>
        <w:t>70</w:t>
      </w:r>
      <w:r w:rsidR="002C58B2" w:rsidRPr="006A326C">
        <w:rPr>
          <w:rFonts w:ascii="Times New Roman" w:eastAsia="Times New Roman" w:hAnsi="Times New Roman" w:cs="Times New Roman"/>
          <w:sz w:val="24"/>
          <w:szCs w:val="24"/>
          <w:lang w:eastAsia="hr-HR"/>
        </w:rPr>
        <w:t>. kao prodavatelj ili korisnik plinskog ulja za namjene korisnika prava iz članka 92. ovoga Zakona zlouporabi sustav kartice goriva (članak 92</w:t>
      </w:r>
      <w:r w:rsidR="00257F39" w:rsidRPr="006A326C">
        <w:rPr>
          <w:rFonts w:ascii="Times New Roman" w:eastAsia="Times New Roman" w:hAnsi="Times New Roman" w:cs="Times New Roman"/>
          <w:sz w:val="24"/>
          <w:szCs w:val="24"/>
          <w:lang w:eastAsia="hr-HR"/>
        </w:rPr>
        <w:t>. stavak 4.) i</w:t>
      </w:r>
      <w:r w:rsidR="002C58B2" w:rsidRPr="006A326C">
        <w:rPr>
          <w:rFonts w:ascii="Times New Roman" w:eastAsia="Times New Roman" w:hAnsi="Times New Roman" w:cs="Times New Roman"/>
          <w:i/>
          <w:sz w:val="24"/>
          <w:szCs w:val="24"/>
          <w:lang w:eastAsia="hr-HR"/>
        </w:rPr>
        <w:t xml:space="preserve"> </w:t>
      </w:r>
    </w:p>
    <w:p w:rsidR="008E2D0A" w:rsidRPr="006A326C" w:rsidRDefault="008E2D0A"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7C5C9E"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71</w:t>
      </w:r>
      <w:r w:rsidR="002C58B2" w:rsidRPr="006A326C">
        <w:rPr>
          <w:rFonts w:ascii="Times New Roman" w:eastAsia="Times New Roman" w:hAnsi="Times New Roman" w:cs="Times New Roman"/>
          <w:sz w:val="24"/>
          <w:szCs w:val="24"/>
          <w:lang w:eastAsia="hr-HR"/>
        </w:rPr>
        <w:t>. u zahtjevu za stjecanjem statusa korisnika prava za namjene propisane člankom 92. ovoga Zakona nepotpuno ili netočno prikaže činjenice ili bez odgađanja ne izvijesti o svim promjenama koje mogu biti od utjecaja na pravo i opseg korištenja dobivene po</w:t>
      </w:r>
      <w:r w:rsidR="00257F39" w:rsidRPr="006A326C">
        <w:rPr>
          <w:rFonts w:ascii="Times New Roman" w:eastAsia="Times New Roman" w:hAnsi="Times New Roman" w:cs="Times New Roman"/>
          <w:sz w:val="24"/>
          <w:szCs w:val="24"/>
          <w:lang w:eastAsia="hr-HR"/>
        </w:rPr>
        <w:t>vlastice (članak 92. stavak 7.).</w:t>
      </w:r>
      <w:r w:rsidR="002C58B2" w:rsidRPr="006A326C">
        <w:rPr>
          <w:rFonts w:ascii="Times New Roman" w:eastAsia="Times New Roman" w:hAnsi="Times New Roman" w:cs="Times New Roman"/>
          <w:i/>
          <w:sz w:val="24"/>
          <w:szCs w:val="24"/>
          <w:lang w:eastAsia="hr-HR"/>
        </w:rPr>
        <w:t xml:space="preserve"> </w:t>
      </w: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(2) Novčanom kaznom u iznosu od 5.000,00 kuna do 500.000,00 kuna kaznit će se obrtnik, odnosno osoba koja obavlja drugu samostalnu djelatnost ako je prekršaj iz stavka 1. ovoga članka počinio u vezi s obavljanjem obrta, odnosno druge samostalne djelatnosti.".</w:t>
      </w: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9C3C77">
      <w:pPr>
        <w:pStyle w:val="Heading1"/>
        <w:rPr>
          <w:lang w:eastAsia="hr-HR"/>
        </w:rPr>
      </w:pPr>
      <w:r w:rsidRPr="006A326C">
        <w:rPr>
          <w:lang w:eastAsia="hr-HR"/>
        </w:rPr>
        <w:t xml:space="preserve">Članak </w:t>
      </w:r>
      <w:r w:rsidR="00107615" w:rsidRPr="006A326C">
        <w:rPr>
          <w:lang w:eastAsia="hr-HR"/>
        </w:rPr>
        <w:t>3</w:t>
      </w:r>
      <w:r w:rsidR="00FB0080" w:rsidRPr="006A326C">
        <w:rPr>
          <w:lang w:eastAsia="hr-HR"/>
        </w:rPr>
        <w:t>4</w:t>
      </w:r>
      <w:r w:rsidRPr="006A326C">
        <w:rPr>
          <w:lang w:eastAsia="hr-HR"/>
        </w:rPr>
        <w:t>.</w:t>
      </w: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Iza članka 102. dodaju se članci 102.a, 102.b i 102.c koji glase:</w:t>
      </w: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027FA" w:rsidP="002027FA">
      <w:pPr>
        <w:spacing w:after="0" w:line="240" w:lineRule="auto"/>
        <w:jc w:val="center"/>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w:t>
      </w:r>
      <w:r w:rsidR="002C58B2" w:rsidRPr="006A326C">
        <w:rPr>
          <w:rFonts w:ascii="Times New Roman" w:eastAsia="Times New Roman" w:hAnsi="Times New Roman" w:cs="Times New Roman"/>
          <w:sz w:val="24"/>
          <w:szCs w:val="24"/>
          <w:lang w:eastAsia="hr-HR"/>
        </w:rPr>
        <w:t>Članak 102.a</w:t>
      </w:r>
    </w:p>
    <w:p w:rsidR="002C58B2" w:rsidRPr="006A326C" w:rsidRDefault="002C58B2" w:rsidP="002027FA">
      <w:pPr>
        <w:spacing w:after="0" w:line="240" w:lineRule="auto"/>
        <w:jc w:val="center"/>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(1) Novčanom kaznom u iznosu od 4.000,00 kuna do 1.000.000,00 kuna kaznit će se za prekršaj pravna osoba, a novčanom kaznom od 2.000,00 kuna do 100.000,00 kuna odgovorna osoba u pravnoj osobi, kao i fizička osoba ako:</w:t>
      </w: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 xml:space="preserve">1. kretanje trošarinskih proizvoda iz članka 8. točke 2. ovoga Zakona koje se u sustavu odgode plaćanja trošarine u cijelosti odvija na teritoriju Republike Hrvatske ne obavlja uz papirnati prateći trošarinski </w:t>
      </w:r>
      <w:r w:rsidR="00257F39" w:rsidRPr="006A326C">
        <w:rPr>
          <w:rFonts w:ascii="Times New Roman" w:eastAsia="Times New Roman" w:hAnsi="Times New Roman" w:cs="Times New Roman"/>
          <w:sz w:val="24"/>
          <w:szCs w:val="24"/>
          <w:lang w:eastAsia="hr-HR"/>
        </w:rPr>
        <w:t>dokument (članak 11. stavak 2.)</w:t>
      </w:r>
      <w:r w:rsidRPr="006A326C">
        <w:rPr>
          <w:rFonts w:ascii="Times New Roman" w:eastAsia="Times New Roman" w:hAnsi="Times New Roman" w:cs="Times New Roman"/>
          <w:i/>
          <w:sz w:val="24"/>
          <w:szCs w:val="24"/>
          <w:lang w:eastAsia="hr-HR"/>
        </w:rPr>
        <w:t xml:space="preserve"> </w:t>
      </w: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2. ne postupa u skladu s uvjetima i obvezama određenima odobrenjem za pojednostavnjenje postupka kretanja trošarinskih proizvoda između trošarinskih skladišta istoga ovlaštenog držatelja trošarinskog s</w:t>
      </w:r>
      <w:r w:rsidR="00257F39" w:rsidRPr="006A326C">
        <w:rPr>
          <w:rFonts w:ascii="Times New Roman" w:eastAsia="Times New Roman" w:hAnsi="Times New Roman" w:cs="Times New Roman"/>
          <w:sz w:val="24"/>
          <w:szCs w:val="24"/>
          <w:lang w:eastAsia="hr-HR"/>
        </w:rPr>
        <w:t>kladišta (članak 18. stavak 1.)</w:t>
      </w:r>
      <w:r w:rsidRPr="006A326C">
        <w:rPr>
          <w:rFonts w:ascii="Times New Roman" w:eastAsia="Times New Roman" w:hAnsi="Times New Roman" w:cs="Times New Roman"/>
          <w:sz w:val="24"/>
          <w:szCs w:val="24"/>
          <w:lang w:eastAsia="hr-HR"/>
        </w:rPr>
        <w:t xml:space="preserve">  </w:t>
      </w: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i/>
          <w:sz w:val="24"/>
          <w:szCs w:val="24"/>
          <w:lang w:eastAsia="hr-HR"/>
        </w:rPr>
      </w:pPr>
      <w:r w:rsidRPr="006A326C">
        <w:rPr>
          <w:rFonts w:ascii="Times New Roman" w:eastAsia="Times New Roman" w:hAnsi="Times New Roman" w:cs="Times New Roman"/>
          <w:sz w:val="24"/>
          <w:szCs w:val="24"/>
          <w:lang w:eastAsia="hr-HR"/>
        </w:rPr>
        <w:t>3. ne osigura da nadležno tijelo države članice bude obaviješteno o namjeravanoj isporuci ili  ne osigura plaćanje trošarine ili ne plati trošarinu u skladu s uvjetima u državi članici odredišta ili ne omogući nadležnom tijelu odredišne države članice provjeru stvarne isporuke trošarinskih proizvoda primatelju ili da je trošarina stvarno</w:t>
      </w:r>
      <w:r w:rsidR="00257F39" w:rsidRPr="006A326C">
        <w:rPr>
          <w:rFonts w:ascii="Times New Roman" w:eastAsia="Times New Roman" w:hAnsi="Times New Roman" w:cs="Times New Roman"/>
          <w:sz w:val="24"/>
          <w:szCs w:val="24"/>
          <w:lang w:eastAsia="hr-HR"/>
        </w:rPr>
        <w:t xml:space="preserve"> plaćena (članak 19. stavak 3.)</w:t>
      </w: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4. ne osigura da pošiljku prati trošarinski dokument koji pošiljatelj izdaje u skladu s važećim zakonodavstvom države članice</w:t>
      </w:r>
      <w:r w:rsidR="00257F39" w:rsidRPr="006A326C">
        <w:rPr>
          <w:rFonts w:ascii="Times New Roman" w:eastAsia="Times New Roman" w:hAnsi="Times New Roman" w:cs="Times New Roman"/>
          <w:sz w:val="24"/>
          <w:szCs w:val="24"/>
          <w:lang w:eastAsia="hr-HR"/>
        </w:rPr>
        <w:t xml:space="preserve"> otpreme (članak 19. stavak 5.)</w:t>
      </w: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 xml:space="preserve">5.  pisanim putem ne obavijesti nadležni carinski ured o namjeravanom primitku ili ne dostavi instrument osiguranja plaćanja trošarine prije otpreme trošarinskih proizvoda iz druge države </w:t>
      </w:r>
      <w:r w:rsidRPr="006A326C">
        <w:rPr>
          <w:rFonts w:ascii="Times New Roman" w:eastAsia="Times New Roman" w:hAnsi="Times New Roman" w:cs="Times New Roman"/>
          <w:sz w:val="24"/>
          <w:szCs w:val="24"/>
          <w:lang w:eastAsia="hr-HR"/>
        </w:rPr>
        <w:lastRenderedPageBreak/>
        <w:t>članice ili ne omogući carinskom uredu provjeru primitka trošarinskih proizvoda ili uvid da je trošarina stvarno</w:t>
      </w:r>
      <w:r w:rsidR="00257F39" w:rsidRPr="006A326C">
        <w:rPr>
          <w:rFonts w:ascii="Times New Roman" w:eastAsia="Times New Roman" w:hAnsi="Times New Roman" w:cs="Times New Roman"/>
          <w:sz w:val="24"/>
          <w:szCs w:val="24"/>
          <w:lang w:eastAsia="hr-HR"/>
        </w:rPr>
        <w:t xml:space="preserve"> plaćena (članak 19. stavak 6.)</w:t>
      </w: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6. ne potvrdi primitak trošarinskih proizvoda ovjerom dokumenta iz članka 19. stavka 5. ovoga Zakona ili ga ne vrati pošiljatelju najkasnije 15. dana u mjesecu koji slijedi mjesec u kojem je primio pošiljku iz druge države članice ili dokument ne dostavi nadležnom carinskom uredu na ovjeru prije nego što njegov ovjereni primjerak vrati poši</w:t>
      </w:r>
      <w:r w:rsidR="00257F39" w:rsidRPr="006A326C">
        <w:rPr>
          <w:rFonts w:ascii="Times New Roman" w:eastAsia="Times New Roman" w:hAnsi="Times New Roman" w:cs="Times New Roman"/>
          <w:sz w:val="24"/>
          <w:szCs w:val="24"/>
          <w:lang w:eastAsia="hr-HR"/>
        </w:rPr>
        <w:t>ljatelju (članak 19. stavak 7.)</w:t>
      </w: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7. ne ispostavi PPTD kada se trošarinski proizvodi koji su pušteni u potrošnju u Republici Hrvatskoj otpremaju iz jednog mjesta u Republici Hrvatskoj u drugo mjesto u Republici Hrvatskoj ali preko teritorija druge države članice ili pošiljku ne uputi prema odgovarajućem pl</w:t>
      </w:r>
      <w:r w:rsidR="00257F39" w:rsidRPr="006A326C">
        <w:rPr>
          <w:rFonts w:ascii="Times New Roman" w:eastAsia="Times New Roman" w:hAnsi="Times New Roman" w:cs="Times New Roman"/>
          <w:sz w:val="24"/>
          <w:szCs w:val="24"/>
          <w:lang w:eastAsia="hr-HR"/>
        </w:rPr>
        <w:t>anu puta (članak 19. stavak 8.)</w:t>
      </w: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8. ne najavi isporuku trošarinskih proizvoda nadležnom carinskom uredu u mjestu otpreme (čla</w:t>
      </w:r>
      <w:r w:rsidR="00257F39" w:rsidRPr="006A326C">
        <w:rPr>
          <w:rFonts w:ascii="Times New Roman" w:eastAsia="Times New Roman" w:hAnsi="Times New Roman" w:cs="Times New Roman"/>
          <w:sz w:val="24"/>
          <w:szCs w:val="24"/>
          <w:lang w:eastAsia="hr-HR"/>
        </w:rPr>
        <w:t>nak 19. stavak 8. podstavak 1.)</w:t>
      </w: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i/>
          <w:sz w:val="24"/>
          <w:szCs w:val="24"/>
          <w:lang w:eastAsia="hr-HR"/>
        </w:rPr>
      </w:pPr>
      <w:r w:rsidRPr="006A326C">
        <w:rPr>
          <w:rFonts w:ascii="Times New Roman" w:eastAsia="Times New Roman" w:hAnsi="Times New Roman" w:cs="Times New Roman"/>
          <w:sz w:val="24"/>
          <w:szCs w:val="24"/>
          <w:lang w:eastAsia="hr-HR"/>
        </w:rPr>
        <w:t>9. ne potvrdi primitak trošarinskih proizvoda ovjerom trećeg primjerka PPTD-a ili taj primjerak ne vrati pošiljatelju najkasnije u roku od pet dana od dana primitka proizvoda ili o tome ne obavijesti carinski ured u mjestu odredišta (čla</w:t>
      </w:r>
      <w:r w:rsidR="00257F39" w:rsidRPr="006A326C">
        <w:rPr>
          <w:rFonts w:ascii="Times New Roman" w:eastAsia="Times New Roman" w:hAnsi="Times New Roman" w:cs="Times New Roman"/>
          <w:sz w:val="24"/>
          <w:szCs w:val="24"/>
          <w:lang w:eastAsia="hr-HR"/>
        </w:rPr>
        <w:t>nak 19. stavak 8. podstavak 2.)</w:t>
      </w:r>
      <w:r w:rsidRPr="006A326C">
        <w:rPr>
          <w:rFonts w:ascii="Times New Roman" w:eastAsia="Times New Roman" w:hAnsi="Times New Roman" w:cs="Times New Roman"/>
          <w:i/>
          <w:sz w:val="24"/>
          <w:szCs w:val="24"/>
          <w:lang w:eastAsia="hr-HR"/>
        </w:rPr>
        <w:t xml:space="preserve"> </w:t>
      </w:r>
    </w:p>
    <w:p w:rsidR="008E2D0A" w:rsidRPr="006A326C" w:rsidRDefault="008E2D0A"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10. ne omogući nadležnom carinskom uredu provjeru je li primatelj zaista primio trošarinske proizvode (čla</w:t>
      </w:r>
      <w:r w:rsidR="00257F39" w:rsidRPr="006A326C">
        <w:rPr>
          <w:rFonts w:ascii="Times New Roman" w:eastAsia="Times New Roman" w:hAnsi="Times New Roman" w:cs="Times New Roman"/>
          <w:sz w:val="24"/>
          <w:szCs w:val="24"/>
          <w:lang w:eastAsia="hr-HR"/>
        </w:rPr>
        <w:t>nak 19. stavak 8. podstavak 3.)</w:t>
      </w: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i/>
          <w:sz w:val="24"/>
          <w:szCs w:val="24"/>
          <w:lang w:eastAsia="hr-HR"/>
        </w:rPr>
      </w:pPr>
      <w:r w:rsidRPr="006A326C">
        <w:rPr>
          <w:rFonts w:ascii="Times New Roman" w:eastAsia="Times New Roman" w:hAnsi="Times New Roman" w:cs="Times New Roman"/>
          <w:sz w:val="24"/>
          <w:szCs w:val="24"/>
          <w:lang w:eastAsia="hr-HR"/>
        </w:rPr>
        <w:t xml:space="preserve">11. prije otpreme trošarinskih proizvoda nije se prijavio nadležnom carinskom uredu ili nije dostavio dokaze iz kojih je vidljivo da je osigurano plaćanje trošarine ili da su ispunjeni uvjeti za plaćanje u državi članici odredišta </w:t>
      </w:r>
      <w:r w:rsidR="00257F39" w:rsidRPr="006A326C">
        <w:rPr>
          <w:rFonts w:ascii="Times New Roman" w:eastAsia="Times New Roman" w:hAnsi="Times New Roman" w:cs="Times New Roman"/>
          <w:sz w:val="24"/>
          <w:szCs w:val="24"/>
          <w:lang w:eastAsia="hr-HR"/>
        </w:rPr>
        <w:t>(članak 20. stavak 2. točka 1.)</w:t>
      </w:r>
      <w:r w:rsidRPr="006A326C">
        <w:rPr>
          <w:rFonts w:ascii="Times New Roman" w:eastAsia="Times New Roman" w:hAnsi="Times New Roman" w:cs="Times New Roman"/>
          <w:i/>
          <w:sz w:val="24"/>
          <w:szCs w:val="24"/>
          <w:lang w:eastAsia="hr-HR"/>
        </w:rPr>
        <w:t xml:space="preserve"> </w:t>
      </w:r>
    </w:p>
    <w:p w:rsidR="008E2D0A" w:rsidRPr="006A326C" w:rsidRDefault="008E2D0A"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12. kao osoba iz članka 20. stavka 3. ovoga Zakona ne ispuni jednu od obveza iz članka 20. stavka 2. ovoga Zakona (člana</w:t>
      </w:r>
      <w:r w:rsidR="00257F39" w:rsidRPr="006A326C">
        <w:rPr>
          <w:rFonts w:ascii="Times New Roman" w:eastAsia="Times New Roman" w:hAnsi="Times New Roman" w:cs="Times New Roman"/>
          <w:sz w:val="24"/>
          <w:szCs w:val="24"/>
          <w:lang w:eastAsia="hr-HR"/>
        </w:rPr>
        <w:t>k 20. stavak 3.)</w:t>
      </w:r>
      <w:r w:rsidRPr="006A326C">
        <w:rPr>
          <w:rFonts w:ascii="Times New Roman" w:eastAsia="Times New Roman" w:hAnsi="Times New Roman" w:cs="Times New Roman"/>
          <w:i/>
          <w:sz w:val="24"/>
          <w:szCs w:val="24"/>
          <w:lang w:eastAsia="hr-HR"/>
        </w:rPr>
        <w:t xml:space="preserve"> </w:t>
      </w: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 xml:space="preserve">13. na dan objave povećanja visine trošarine na cigarete i/ili dan prije početka važenja prijavljene veće maloprodajne cijene cigareta ne popiše zalihe cigareta ili o tome ne sastavi zapisnik ili zapisnik ne sastavi točno ili potpuno ili ga ne dostavi u propisanom roku ili nije obračunao ili platio razliku trošarine na utvrđene zalihe ili je nije platio u propisanom roku (članak 22. </w:t>
      </w:r>
      <w:r w:rsidR="00257F39" w:rsidRPr="006A326C">
        <w:rPr>
          <w:rFonts w:ascii="Times New Roman" w:eastAsia="Times New Roman" w:hAnsi="Times New Roman" w:cs="Times New Roman"/>
          <w:sz w:val="24"/>
          <w:szCs w:val="24"/>
          <w:lang w:eastAsia="hr-HR"/>
        </w:rPr>
        <w:t>stavci 9., 10., 11., 12. i 13.)</w:t>
      </w:r>
      <w:r w:rsidRPr="006A326C">
        <w:rPr>
          <w:rFonts w:ascii="Times New Roman" w:eastAsia="Times New Roman" w:hAnsi="Times New Roman" w:cs="Times New Roman"/>
          <w:i/>
          <w:sz w:val="24"/>
          <w:szCs w:val="24"/>
          <w:lang w:eastAsia="hr-HR"/>
        </w:rPr>
        <w:t xml:space="preserve"> </w:t>
      </w: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14. nije popisao zalihe cigareta ili nije obračunao razliku trošarine na utvrđene zalihe ili istu nije platio u propisanom rok</w:t>
      </w:r>
      <w:r w:rsidR="00257F39" w:rsidRPr="006A326C">
        <w:rPr>
          <w:rFonts w:ascii="Times New Roman" w:eastAsia="Times New Roman" w:hAnsi="Times New Roman" w:cs="Times New Roman"/>
          <w:sz w:val="24"/>
          <w:szCs w:val="24"/>
          <w:lang w:eastAsia="hr-HR"/>
        </w:rPr>
        <w:t>u (članak 22. stavci 14. i 15.)</w:t>
      </w: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15. ne obračuna trošarinu sukladno propisanim trošarinskim osnovicama ili stopama ili u iznosima koji su na snazi na dan nastanka obveze obračunavanja trošarine (članak 26. stavci 1. i 9. i članak 27.</w:t>
      </w:r>
      <w:r w:rsidR="007F082F" w:rsidRPr="006A326C">
        <w:rPr>
          <w:rFonts w:ascii="Times New Roman" w:eastAsia="Times New Roman" w:hAnsi="Times New Roman" w:cs="Times New Roman"/>
          <w:sz w:val="24"/>
          <w:szCs w:val="24"/>
          <w:lang w:eastAsia="hr-HR"/>
        </w:rPr>
        <w:t>, članak 82.b stavak 3.</w:t>
      </w:r>
      <w:r w:rsidR="00257F39" w:rsidRPr="006A326C">
        <w:rPr>
          <w:rFonts w:ascii="Times New Roman" w:eastAsia="Times New Roman" w:hAnsi="Times New Roman" w:cs="Times New Roman"/>
          <w:sz w:val="24"/>
          <w:szCs w:val="24"/>
          <w:lang w:eastAsia="hr-HR"/>
        </w:rPr>
        <w:t>)</w:t>
      </w:r>
      <w:r w:rsidRPr="006A326C">
        <w:rPr>
          <w:rFonts w:ascii="Times New Roman" w:eastAsia="Times New Roman" w:hAnsi="Times New Roman" w:cs="Times New Roman"/>
          <w:sz w:val="24"/>
          <w:szCs w:val="24"/>
          <w:lang w:eastAsia="hr-HR"/>
        </w:rPr>
        <w:t xml:space="preserve"> </w:t>
      </w: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i/>
          <w:sz w:val="24"/>
          <w:szCs w:val="24"/>
          <w:lang w:eastAsia="hr-HR"/>
        </w:rPr>
      </w:pPr>
      <w:r w:rsidRPr="006A326C">
        <w:rPr>
          <w:rFonts w:ascii="Times New Roman" w:eastAsia="Times New Roman" w:hAnsi="Times New Roman" w:cs="Times New Roman"/>
          <w:sz w:val="24"/>
          <w:szCs w:val="24"/>
          <w:lang w:eastAsia="hr-HR"/>
        </w:rPr>
        <w:t>16. ne podnese propisani dnevni obračun trošarine ili ga podnese nepotpuno ili netočno ili nepravovremeno (član</w:t>
      </w:r>
      <w:r w:rsidR="00257F39" w:rsidRPr="006A326C">
        <w:rPr>
          <w:rFonts w:ascii="Times New Roman" w:eastAsia="Times New Roman" w:hAnsi="Times New Roman" w:cs="Times New Roman"/>
          <w:sz w:val="24"/>
          <w:szCs w:val="24"/>
          <w:lang w:eastAsia="hr-HR"/>
        </w:rPr>
        <w:t>ak 26. stavci 2., 3., 5. i 10.)</w:t>
      </w:r>
    </w:p>
    <w:p w:rsidR="008E2D0A" w:rsidRPr="006A326C" w:rsidRDefault="008E2D0A"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17. ne podnese propisano mjesečno izvješće ili ga podnese nepotpuno ili netočno ili nepravovremeno (član</w:t>
      </w:r>
      <w:r w:rsidR="00257F39" w:rsidRPr="006A326C">
        <w:rPr>
          <w:rFonts w:ascii="Times New Roman" w:eastAsia="Times New Roman" w:hAnsi="Times New Roman" w:cs="Times New Roman"/>
          <w:sz w:val="24"/>
          <w:szCs w:val="24"/>
          <w:lang w:eastAsia="hr-HR"/>
        </w:rPr>
        <w:t>ak 26. stavci 6., 7., 8. i 10.)</w:t>
      </w: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lastRenderedPageBreak/>
        <w:t xml:space="preserve">18.  ne plati trošarinu u propisanom roku (članak </w:t>
      </w:r>
      <w:r w:rsidR="00854C4F" w:rsidRPr="006A326C">
        <w:rPr>
          <w:rFonts w:ascii="Times New Roman" w:eastAsia="Times New Roman" w:hAnsi="Times New Roman" w:cs="Times New Roman"/>
          <w:sz w:val="24"/>
          <w:szCs w:val="24"/>
          <w:lang w:eastAsia="hr-HR"/>
        </w:rPr>
        <w:t xml:space="preserve">25. stavak 13., članak </w:t>
      </w:r>
      <w:r w:rsidRPr="006A326C">
        <w:rPr>
          <w:rFonts w:ascii="Times New Roman" w:eastAsia="Times New Roman" w:hAnsi="Times New Roman" w:cs="Times New Roman"/>
          <w:sz w:val="24"/>
          <w:szCs w:val="24"/>
          <w:lang w:eastAsia="hr-HR"/>
        </w:rPr>
        <w:t>26</w:t>
      </w:r>
      <w:r w:rsidR="007D5141" w:rsidRPr="006A326C">
        <w:rPr>
          <w:rFonts w:ascii="Times New Roman" w:eastAsia="Times New Roman" w:hAnsi="Times New Roman" w:cs="Times New Roman"/>
          <w:sz w:val="24"/>
          <w:szCs w:val="24"/>
          <w:lang w:eastAsia="hr-HR"/>
        </w:rPr>
        <w:t xml:space="preserve">., </w:t>
      </w:r>
      <w:r w:rsidRPr="006A326C">
        <w:rPr>
          <w:rFonts w:ascii="Times New Roman" w:eastAsia="Times New Roman" w:hAnsi="Times New Roman" w:cs="Times New Roman"/>
          <w:sz w:val="24"/>
          <w:szCs w:val="24"/>
          <w:lang w:eastAsia="hr-HR"/>
        </w:rPr>
        <w:t>članak 27.</w:t>
      </w:r>
      <w:r w:rsidR="007D5141" w:rsidRPr="006A326C">
        <w:rPr>
          <w:rFonts w:ascii="Times New Roman" w:eastAsia="Times New Roman" w:hAnsi="Times New Roman" w:cs="Times New Roman"/>
          <w:sz w:val="24"/>
          <w:szCs w:val="24"/>
          <w:lang w:eastAsia="hr-HR"/>
        </w:rPr>
        <w:t xml:space="preserve"> i članak 79.</w:t>
      </w:r>
      <w:r w:rsidR="00257F39" w:rsidRPr="006A326C">
        <w:rPr>
          <w:rFonts w:ascii="Times New Roman" w:eastAsia="Times New Roman" w:hAnsi="Times New Roman" w:cs="Times New Roman"/>
          <w:sz w:val="24"/>
          <w:szCs w:val="24"/>
          <w:lang w:eastAsia="hr-HR"/>
        </w:rPr>
        <w:t>)</w:t>
      </w: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19. navede netočne podatke u prijavi za upis u registar trošarinskih obveznika ili u prijavi izmjene podataka navedenih prilikom prijave za upis u registar trošarinskih obveznika ili kod prijave prestanka djelatnosti zbog koje je upisan u registar troš</w:t>
      </w:r>
      <w:r w:rsidR="00257F39" w:rsidRPr="006A326C">
        <w:rPr>
          <w:rFonts w:ascii="Times New Roman" w:eastAsia="Times New Roman" w:hAnsi="Times New Roman" w:cs="Times New Roman"/>
          <w:sz w:val="24"/>
          <w:szCs w:val="24"/>
          <w:lang w:eastAsia="hr-HR"/>
        </w:rPr>
        <w:t>arinskih obveznika (članak 44.)</w:t>
      </w:r>
      <w:r w:rsidRPr="006A326C">
        <w:rPr>
          <w:rFonts w:ascii="Times New Roman" w:eastAsia="Times New Roman" w:hAnsi="Times New Roman" w:cs="Times New Roman"/>
          <w:sz w:val="24"/>
          <w:szCs w:val="24"/>
          <w:lang w:eastAsia="hr-HR"/>
        </w:rPr>
        <w:t xml:space="preserve"> </w:t>
      </w: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20. kao mali proizvođač vina ne podnese prijavu za upis u registar trošarinskih obveznika ili je ne podnese u propisan</w:t>
      </w:r>
      <w:r w:rsidR="00257F39" w:rsidRPr="006A326C">
        <w:rPr>
          <w:rFonts w:ascii="Times New Roman" w:eastAsia="Times New Roman" w:hAnsi="Times New Roman" w:cs="Times New Roman"/>
          <w:sz w:val="24"/>
          <w:szCs w:val="24"/>
          <w:lang w:eastAsia="hr-HR"/>
        </w:rPr>
        <w:t>om roku (članak 67. stavak 2.)</w:t>
      </w: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21. kao mali proizvođač jakog alkoholnog pića iz članka 68. stavka 1. ovoga Zakona prodaje jako alkoholno piće (članak 68. stavak 2.</w:t>
      </w:r>
      <w:r w:rsidR="00257F39" w:rsidRPr="006A326C">
        <w:rPr>
          <w:rFonts w:ascii="Times New Roman" w:eastAsia="Times New Roman" w:hAnsi="Times New Roman" w:cs="Times New Roman"/>
          <w:sz w:val="24"/>
          <w:szCs w:val="24"/>
          <w:lang w:eastAsia="hr-HR"/>
        </w:rPr>
        <w:t>)</w:t>
      </w: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 xml:space="preserve">22. kao mali proizvođač jakog alkoholnog pića carinskom uredu ne podnese prijavu za upis u registar trošarinskih obveznika ili je ne podnese najkasnije osam dana prije početka proizvodnje ili istodobno ne dostavi podatak o volumenu pojedinog uređaja za proizvodnju alkohola − kotla koji ima u vlasništvu ili </w:t>
      </w:r>
      <w:r w:rsidR="00257F39" w:rsidRPr="006A326C">
        <w:rPr>
          <w:rFonts w:ascii="Times New Roman" w:eastAsia="Times New Roman" w:hAnsi="Times New Roman" w:cs="Times New Roman"/>
          <w:sz w:val="24"/>
          <w:szCs w:val="24"/>
          <w:lang w:eastAsia="hr-HR"/>
        </w:rPr>
        <w:t>uporabi (članak 68. stavak 4.)</w:t>
      </w:r>
    </w:p>
    <w:p w:rsidR="007D5141" w:rsidRPr="006A326C" w:rsidRDefault="007D5141"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23.  kao mali proizvođač vina ili kao mali proizvođač jakog alkoholnog pića ne prijavi svaku izmjenu podataka navedenu u prijavi za upis u registar trošarinskih obveznika ili je ne prijavi u propisanom roku ili ne prijavi prestanak djelatnosti zbog koje je upisan u registar trošarinskih obveznika ili prestanak djelatnosti ne prijavi u propisanom roku (članak 44., članak 67. i članak 68.)</w:t>
      </w: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24. kao mali proizvođač jakog alkoholnog pića na proizvedenu količinu alkoholnog pića ne obračuna ili ne plati trošarinu u iznosu propisanom u članku 68. stavku 5. ovoga Zakona ili ako ne obračuna ili ne plati trošarinu određenu u članku 60. stavku 6. ovoga Zakona na proizvedenu količinu veću od određene u članku 68. stavku 1. ovoga Zak</w:t>
      </w:r>
      <w:r w:rsidR="00257F39" w:rsidRPr="006A326C">
        <w:rPr>
          <w:rFonts w:ascii="Times New Roman" w:eastAsia="Times New Roman" w:hAnsi="Times New Roman" w:cs="Times New Roman"/>
          <w:sz w:val="24"/>
          <w:szCs w:val="24"/>
          <w:lang w:eastAsia="hr-HR"/>
        </w:rPr>
        <w:t>ona (članak 68. stavci 5. i 6.)</w:t>
      </w: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 xml:space="preserve">25. kao mali proizvođač jakog alkoholnog pića skine pečat </w:t>
      </w:r>
      <w:r w:rsidR="00257F39" w:rsidRPr="006A326C">
        <w:rPr>
          <w:rFonts w:ascii="Times New Roman" w:eastAsia="Times New Roman" w:hAnsi="Times New Roman" w:cs="Times New Roman"/>
          <w:sz w:val="24"/>
          <w:szCs w:val="24"/>
          <w:lang w:eastAsia="hr-HR"/>
        </w:rPr>
        <w:t>s kotla (članak 68. stavak 10.)</w:t>
      </w:r>
    </w:p>
    <w:p w:rsidR="002C58B2" w:rsidRPr="006A326C" w:rsidRDefault="002C58B2" w:rsidP="002027FA">
      <w:pPr>
        <w:spacing w:after="0" w:line="240" w:lineRule="auto"/>
        <w:jc w:val="both"/>
        <w:rPr>
          <w:rFonts w:ascii="Times New Roman" w:eastAsia="Times New Roman" w:hAnsi="Times New Roman" w:cs="Times New Roman"/>
          <w:strike/>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26. ne prijavi maloprodajnu cijenu za svaki pojedini proizvod u skladu s član</w:t>
      </w:r>
      <w:r w:rsidR="00257F39" w:rsidRPr="006A326C">
        <w:rPr>
          <w:rFonts w:ascii="Times New Roman" w:eastAsia="Times New Roman" w:hAnsi="Times New Roman" w:cs="Times New Roman"/>
          <w:sz w:val="24"/>
          <w:szCs w:val="24"/>
          <w:lang w:eastAsia="hr-HR"/>
        </w:rPr>
        <w:t>kom 77. stavkom 4. ovoga Zakona</w:t>
      </w: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i/>
          <w:sz w:val="24"/>
          <w:szCs w:val="24"/>
          <w:u w:val="single"/>
          <w:lang w:eastAsia="hr-HR"/>
        </w:rPr>
      </w:pPr>
      <w:r w:rsidRPr="006A326C">
        <w:rPr>
          <w:rFonts w:ascii="Times New Roman" w:eastAsia="Times New Roman" w:hAnsi="Times New Roman" w:cs="Times New Roman"/>
          <w:sz w:val="24"/>
          <w:szCs w:val="24"/>
          <w:lang w:eastAsia="hr-HR"/>
        </w:rPr>
        <w:t>27. prije preuzimanja duhanskih markica Ministarstva financija Republike Hrvatske nije položio instrument osiguranja plaćanja trošarine na duhanske pre</w:t>
      </w:r>
      <w:r w:rsidR="00257F39" w:rsidRPr="006A326C">
        <w:rPr>
          <w:rFonts w:ascii="Times New Roman" w:eastAsia="Times New Roman" w:hAnsi="Times New Roman" w:cs="Times New Roman"/>
          <w:sz w:val="24"/>
          <w:szCs w:val="24"/>
          <w:lang w:eastAsia="hr-HR"/>
        </w:rPr>
        <w:t>rađevine (članak 79. stavak 2.)</w:t>
      </w:r>
    </w:p>
    <w:p w:rsidR="00875214" w:rsidRPr="006A326C" w:rsidRDefault="00875214"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28. ne ispuni uvjete za elektroničku razmjenu podataka iz centralne baze podataka o korisnicima iz članka 92. stavaka 1., 2. i 3. ovoga Zakona ili prodaju vrši bez predočenja kartic</w:t>
      </w:r>
      <w:r w:rsidR="00257F39" w:rsidRPr="006A326C">
        <w:rPr>
          <w:rFonts w:ascii="Times New Roman" w:eastAsia="Times New Roman" w:hAnsi="Times New Roman" w:cs="Times New Roman"/>
          <w:sz w:val="24"/>
          <w:szCs w:val="24"/>
          <w:lang w:eastAsia="hr-HR"/>
        </w:rPr>
        <w:t>e goriva (članak 92. stavak 6.)</w:t>
      </w: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29. utvrđenu obvezu trošarine na električnu energiju ne iskaže u mjesečnom izvješću ili to izvješće ne dostavi carinskom uredu ili ga ne dostavi na propisanom obrascu ili ga ne dostavi do zadnjeg dana u tekućem mjesecu po isteku obračunskog razdoblja ili podnese mjesečno  izvješće koje je netočno ili nepotpuno ili obračunatu trošarinu ne plati</w:t>
      </w:r>
      <w:r w:rsidR="00257F39" w:rsidRPr="006A326C">
        <w:rPr>
          <w:rFonts w:ascii="Times New Roman" w:eastAsia="Times New Roman" w:hAnsi="Times New Roman" w:cs="Times New Roman"/>
          <w:sz w:val="24"/>
          <w:szCs w:val="24"/>
          <w:lang w:eastAsia="hr-HR"/>
        </w:rPr>
        <w:t xml:space="preserve"> u propisanom roku (članak 95.)</w:t>
      </w:r>
      <w:r w:rsidRPr="006A326C">
        <w:rPr>
          <w:rFonts w:ascii="Times New Roman" w:eastAsia="Times New Roman" w:hAnsi="Times New Roman" w:cs="Times New Roman"/>
          <w:sz w:val="24"/>
          <w:szCs w:val="24"/>
          <w:lang w:eastAsia="hr-HR"/>
        </w:rPr>
        <w:t xml:space="preserve"> </w:t>
      </w: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lastRenderedPageBreak/>
        <w:t xml:space="preserve">30. utvrđenu obvezu trošarine na prirodni plin ne iskaže u mjesečnom izvješću ili to izvješće ne dostavi carinskom uredu ili ga ne dostavi na propisanom obrascu ili ga ne dostavi do zadnjeg dana u tekućem mjesecu po isteku obračunskog razdoblja ili podnese mjesečno  izvješće koje je netočno ili nepotpuno ili obračunatu trošarinu ne plati </w:t>
      </w:r>
      <w:r w:rsidR="00257F39" w:rsidRPr="006A326C">
        <w:rPr>
          <w:rFonts w:ascii="Times New Roman" w:eastAsia="Times New Roman" w:hAnsi="Times New Roman" w:cs="Times New Roman"/>
          <w:sz w:val="24"/>
          <w:szCs w:val="24"/>
          <w:lang w:eastAsia="hr-HR"/>
        </w:rPr>
        <w:t>u propisanom roku (članak 97.)</w:t>
      </w:r>
      <w:r w:rsidR="006A326C" w:rsidRPr="006A326C">
        <w:rPr>
          <w:rFonts w:ascii="Times New Roman" w:eastAsia="Times New Roman" w:hAnsi="Times New Roman" w:cs="Times New Roman"/>
          <w:sz w:val="24"/>
          <w:szCs w:val="24"/>
          <w:lang w:eastAsia="hr-HR"/>
        </w:rPr>
        <w:t xml:space="preserve"> i</w:t>
      </w: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 xml:space="preserve">31. utvrđenu obvezu trošarine na kruta goriva ne iskaže u mjesečnom izvješću ili to izvješće ne dostavi carinskom uredu ili ga ne dostavi na propisanom obrascu ili ga ne dostavi do zadnjeg dana u tekućem mjesecu po isteku obračunskog razdoblja ili podnese mjesečno  izvješće koje je netočno ili nepotpuno ili obračunatu trošarinu ne plati u propisanom roku (članak 99.). </w:t>
      </w: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(2) Novčanom kaznom u iznosu od 4.000,00 kuna do 500.000,00 kuna kaznit će se obrtnik, odnosno osoba koja obavlja drugu samostalnu djelatnost ako je prekršaj iz stavka 1. ovoga članka počinio u vezi s obavljanjem obrta, odnosno druge samostalne djelatnosti.</w:t>
      </w: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center"/>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Članak 102.b</w:t>
      </w:r>
    </w:p>
    <w:p w:rsidR="002C58B2" w:rsidRPr="006A326C" w:rsidRDefault="002C58B2" w:rsidP="002027FA">
      <w:pPr>
        <w:spacing w:after="0" w:line="240" w:lineRule="auto"/>
        <w:jc w:val="center"/>
        <w:rPr>
          <w:rFonts w:ascii="Times New Roman" w:eastAsia="Times New Roman" w:hAnsi="Times New Roman" w:cs="Times New Roman"/>
          <w:b/>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(1) Novčanom kaznom u iznosu od 3.000,00 kuna do 750.000,00 kuna kaznit će se za prekršaj pravna osoba, a novčanom kaznom od 1.000,00 kuna do 80.000,00 kuna odgovorna osoba u pravnoj osobi, kao i fizička osoba ako:</w:t>
      </w: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1. ne podnese nacrt e-TD-a Carinskoj upravi najkasnije na dan otpreme trošarinskih proizvoda naznačenih n</w:t>
      </w:r>
      <w:r w:rsidR="006A326C" w:rsidRPr="006A326C">
        <w:rPr>
          <w:rFonts w:ascii="Times New Roman" w:eastAsia="Times New Roman" w:hAnsi="Times New Roman" w:cs="Times New Roman"/>
          <w:sz w:val="24"/>
          <w:szCs w:val="24"/>
          <w:lang w:eastAsia="hr-HR"/>
        </w:rPr>
        <w:t>a e-TD-u (članak 12. stavak 1.)</w:t>
      </w:r>
      <w:r w:rsidRPr="006A326C">
        <w:rPr>
          <w:rFonts w:ascii="Times New Roman" w:eastAsia="Times New Roman" w:hAnsi="Times New Roman" w:cs="Times New Roman"/>
          <w:i/>
          <w:sz w:val="24"/>
          <w:szCs w:val="24"/>
          <w:lang w:eastAsia="hr-HR"/>
        </w:rPr>
        <w:t xml:space="preserve"> </w:t>
      </w: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 xml:space="preserve">2. ne osigura tiskanu inačicu e-TD-a ili komercijalni dokument koji sadrži jedinstvenu referentnu oznaku ili tijekom kretanja trošarinskih proizvoda u sustavu odgode plaćanja trošarine ne osigura da iste prate propisani dokumenti ili te dokumente ne predoči nadležnim </w:t>
      </w:r>
      <w:r w:rsidR="006A326C" w:rsidRPr="006A326C">
        <w:rPr>
          <w:rFonts w:ascii="Times New Roman" w:eastAsia="Times New Roman" w:hAnsi="Times New Roman" w:cs="Times New Roman"/>
          <w:sz w:val="24"/>
          <w:szCs w:val="24"/>
          <w:lang w:eastAsia="hr-HR"/>
        </w:rPr>
        <w:t>tijelima (članak 12. stavak 2.)</w:t>
      </w: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3.  ne podnese nacrt e-TD-a Carinskoj upravi koristeći računalni sustav nakon prolaska kroz mjerni sustav iz članka 12. stavka 3. ovoga Zakona ili ne osigura da tiskana inačica e-TD-a ili komercijalni dokument koji sadrži jedinstvenu referentnu oznaku stigne do mjesta odredišta najkasnije u roku od 24 sata od otpreme trošarinskih proizvoda na koje s</w:t>
      </w:r>
      <w:r w:rsidR="006A326C" w:rsidRPr="006A326C">
        <w:rPr>
          <w:rFonts w:ascii="Times New Roman" w:eastAsia="Times New Roman" w:hAnsi="Times New Roman" w:cs="Times New Roman"/>
          <w:sz w:val="24"/>
          <w:szCs w:val="24"/>
          <w:lang w:eastAsia="hr-HR"/>
        </w:rPr>
        <w:t>e odnosi (članak 12. stavak 3.)</w:t>
      </w:r>
      <w:r w:rsidRPr="006A326C">
        <w:rPr>
          <w:rFonts w:ascii="Times New Roman" w:eastAsia="Times New Roman" w:hAnsi="Times New Roman" w:cs="Times New Roman"/>
          <w:i/>
          <w:sz w:val="24"/>
          <w:szCs w:val="24"/>
          <w:lang w:eastAsia="hr-HR"/>
        </w:rPr>
        <w:t xml:space="preserve"> </w:t>
      </w: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4.  otkaže e-TD nakon što su trošarinski proizvodi otpremljeni iz trošarinskog skladišta u sustavu odgode plaćanja trošarine ili ne ispuni polja u nacrtu poruke o otkazivanju ili istu ne podnese računalnom sustavu Carinsk</w:t>
      </w:r>
      <w:r w:rsidR="006A326C" w:rsidRPr="006A326C">
        <w:rPr>
          <w:rFonts w:ascii="Times New Roman" w:eastAsia="Times New Roman" w:hAnsi="Times New Roman" w:cs="Times New Roman"/>
          <w:sz w:val="24"/>
          <w:szCs w:val="24"/>
          <w:lang w:eastAsia="hr-HR"/>
        </w:rPr>
        <w:t>e uprave (članak 12. stavak 4.)</w:t>
      </w: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5. ne ispuni polja u nacrtu poruke o promjeni odredišta ili istu ne podnese računalnom sustavu Carinsk</w:t>
      </w:r>
      <w:r w:rsidR="006A326C" w:rsidRPr="006A326C">
        <w:rPr>
          <w:rFonts w:ascii="Times New Roman" w:eastAsia="Times New Roman" w:hAnsi="Times New Roman" w:cs="Times New Roman"/>
          <w:sz w:val="24"/>
          <w:szCs w:val="24"/>
          <w:lang w:eastAsia="hr-HR"/>
        </w:rPr>
        <w:t>e uprave (članak 12. stavak 5.)</w:t>
      </w: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6. ne pošalje računalnom sustavu Carinske uprave potvrdu o primitku najkasnije petog radnog dana nakon primitka trošarinskih proizvoda u sustavu odgode plaćanja t</w:t>
      </w:r>
      <w:r w:rsidR="006A326C" w:rsidRPr="006A326C">
        <w:rPr>
          <w:rFonts w:ascii="Times New Roman" w:eastAsia="Times New Roman" w:hAnsi="Times New Roman" w:cs="Times New Roman"/>
          <w:sz w:val="24"/>
          <w:szCs w:val="24"/>
          <w:lang w:eastAsia="hr-HR"/>
        </w:rPr>
        <w:t>rošarine (članak 12. stavak 6.)</w:t>
      </w:r>
      <w:r w:rsidRPr="006A326C">
        <w:rPr>
          <w:rFonts w:ascii="Times New Roman" w:eastAsia="Times New Roman" w:hAnsi="Times New Roman" w:cs="Times New Roman"/>
          <w:i/>
          <w:sz w:val="24"/>
          <w:szCs w:val="24"/>
          <w:lang w:eastAsia="hr-HR"/>
        </w:rPr>
        <w:t xml:space="preserve"> </w:t>
      </w: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 xml:space="preserve">7. ne potvrdi primitak trošarinskih proizvoda ovjerom kopije JCD-a, odnosno primjerka papirnatog ispisa JCD-a podnesenog elektroničkom razmjenom podataka ili iste ne vrati </w:t>
      </w:r>
      <w:r w:rsidRPr="006A326C">
        <w:rPr>
          <w:rFonts w:ascii="Times New Roman" w:eastAsia="Times New Roman" w:hAnsi="Times New Roman" w:cs="Times New Roman"/>
          <w:sz w:val="24"/>
          <w:szCs w:val="24"/>
          <w:lang w:eastAsia="hr-HR"/>
        </w:rPr>
        <w:lastRenderedPageBreak/>
        <w:t>carinskom uredu u kojem je obavljeno uvozno carinjenje u roku od pet dana od dana unosa u trošarinsko skladište ili pogon oslobođenog k</w:t>
      </w:r>
      <w:r w:rsidR="006A326C" w:rsidRPr="006A326C">
        <w:rPr>
          <w:rFonts w:ascii="Times New Roman" w:eastAsia="Times New Roman" w:hAnsi="Times New Roman" w:cs="Times New Roman"/>
          <w:sz w:val="24"/>
          <w:szCs w:val="24"/>
          <w:lang w:eastAsia="hr-HR"/>
        </w:rPr>
        <w:t>orisnika (članak 12. stavak 8.)</w:t>
      </w:r>
      <w:r w:rsidRPr="006A326C">
        <w:rPr>
          <w:rFonts w:ascii="Times New Roman" w:eastAsia="Times New Roman" w:hAnsi="Times New Roman" w:cs="Times New Roman"/>
          <w:i/>
          <w:sz w:val="24"/>
          <w:szCs w:val="24"/>
          <w:lang w:eastAsia="hr-HR"/>
        </w:rPr>
        <w:t xml:space="preserve"> </w:t>
      </w: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8. ne podnese PTD na propisan</w:t>
      </w:r>
      <w:r w:rsidR="006A326C" w:rsidRPr="006A326C">
        <w:rPr>
          <w:rFonts w:ascii="Times New Roman" w:eastAsia="Times New Roman" w:hAnsi="Times New Roman" w:cs="Times New Roman"/>
          <w:sz w:val="24"/>
          <w:szCs w:val="24"/>
          <w:lang w:eastAsia="hr-HR"/>
        </w:rPr>
        <w:t>i način (članak 12. stavak 10.)</w:t>
      </w: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9.  ne potvrdi primitak trošarinskih proizvoda pošiljatelju ovjerom PTD-a ili ovjereni PTD ne vrati pošiljatelju najkasnije u roku od pet dana od dana primitka trošarinskih pr</w:t>
      </w:r>
      <w:r w:rsidR="006A326C" w:rsidRPr="006A326C">
        <w:rPr>
          <w:rFonts w:ascii="Times New Roman" w:eastAsia="Times New Roman" w:hAnsi="Times New Roman" w:cs="Times New Roman"/>
          <w:sz w:val="24"/>
          <w:szCs w:val="24"/>
          <w:lang w:eastAsia="hr-HR"/>
        </w:rPr>
        <w:t>oizvoda (članak 12. stavak 11.)</w:t>
      </w: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 xml:space="preserve">10.  ne primi ovjereni primjerak PTD-a, a o tome ne izvijesti nadležni carinski ured najkasnije deseti dan nakon </w:t>
      </w:r>
      <w:r w:rsidR="006A326C" w:rsidRPr="006A326C">
        <w:rPr>
          <w:rFonts w:ascii="Times New Roman" w:eastAsia="Times New Roman" w:hAnsi="Times New Roman" w:cs="Times New Roman"/>
          <w:sz w:val="24"/>
          <w:szCs w:val="24"/>
          <w:lang w:eastAsia="hr-HR"/>
        </w:rPr>
        <w:t>otpreme (članak 12. stavak 11.)</w:t>
      </w: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11.  ne podnese nacrt e-TD-a računalnom sustavu Carinske uprave ili potvrdu o oslobođenju od plaćanja trošarine kada je primatelj osoba iz članka 29. ovoga Zakona u drugoj državi članici najkasnije na dan otpreme trošarinskih proizvoda naznačenih n</w:t>
      </w:r>
      <w:r w:rsidR="006A326C" w:rsidRPr="006A326C">
        <w:rPr>
          <w:rFonts w:ascii="Times New Roman" w:eastAsia="Times New Roman" w:hAnsi="Times New Roman" w:cs="Times New Roman"/>
          <w:sz w:val="24"/>
          <w:szCs w:val="24"/>
          <w:lang w:eastAsia="hr-HR"/>
        </w:rPr>
        <w:t>a e-TD-u (članak 13. stavak 1.)</w:t>
      </w: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 xml:space="preserve">12. ne osigura tiskanu inačicu e-TD-a ili komercijalni dokument koji sadrži jedinstvenu referentnu oznaku ili ne osigura da tijekom kretanja trošarinskih proizvoda u sustavu odgode plaćanja trošarine propisani dokumenti prate trošarinske proizvode ili te dokumente ne predoči nadležnim </w:t>
      </w:r>
      <w:r w:rsidR="006A326C" w:rsidRPr="006A326C">
        <w:rPr>
          <w:rFonts w:ascii="Times New Roman" w:eastAsia="Times New Roman" w:hAnsi="Times New Roman" w:cs="Times New Roman"/>
          <w:sz w:val="24"/>
          <w:szCs w:val="24"/>
          <w:lang w:eastAsia="hr-HR"/>
        </w:rPr>
        <w:t>tijelima (članak 13. stavak 2.)</w:t>
      </w:r>
      <w:r w:rsidRPr="006A326C">
        <w:rPr>
          <w:rFonts w:ascii="Times New Roman" w:eastAsia="Times New Roman" w:hAnsi="Times New Roman" w:cs="Times New Roman"/>
          <w:i/>
          <w:sz w:val="24"/>
          <w:szCs w:val="24"/>
          <w:lang w:eastAsia="hr-HR"/>
        </w:rPr>
        <w:t xml:space="preserve"> </w:t>
      </w: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i/>
          <w:sz w:val="24"/>
          <w:szCs w:val="24"/>
          <w:u w:val="single"/>
          <w:lang w:eastAsia="hr-HR"/>
        </w:rPr>
      </w:pPr>
      <w:r w:rsidRPr="006A326C">
        <w:rPr>
          <w:rFonts w:ascii="Times New Roman" w:eastAsia="Times New Roman" w:hAnsi="Times New Roman" w:cs="Times New Roman"/>
          <w:sz w:val="24"/>
          <w:szCs w:val="24"/>
          <w:lang w:eastAsia="hr-HR"/>
        </w:rPr>
        <w:t>13.  otkaže elektronički trošarinski dokument nakon što su trošarinski proizvodi u sustavu odgode plaćanja trošarine otpremljeni iz trošarinskog skladišta ili ne ispuni polja u nacrtu poruke o otkazivanju ili istu ne podnese računalnom sustavu Carinske uprave ili ne ispostavi n</w:t>
      </w:r>
      <w:r w:rsidR="006A326C" w:rsidRPr="006A326C">
        <w:rPr>
          <w:rFonts w:ascii="Times New Roman" w:eastAsia="Times New Roman" w:hAnsi="Times New Roman" w:cs="Times New Roman"/>
          <w:sz w:val="24"/>
          <w:szCs w:val="24"/>
          <w:lang w:eastAsia="hr-HR"/>
        </w:rPr>
        <w:t>ovi e-TD (članak 13. stavak 3.)</w:t>
      </w:r>
    </w:p>
    <w:p w:rsidR="002C58B2" w:rsidRPr="006A326C" w:rsidRDefault="002C58B2" w:rsidP="002027FA">
      <w:pPr>
        <w:spacing w:after="0" w:line="240" w:lineRule="auto"/>
        <w:jc w:val="both"/>
        <w:rPr>
          <w:rFonts w:ascii="Times New Roman" w:eastAsia="Times New Roman" w:hAnsi="Times New Roman" w:cs="Times New Roman"/>
          <w:i/>
          <w:sz w:val="24"/>
          <w:szCs w:val="24"/>
          <w:u w:val="single"/>
          <w:lang w:eastAsia="hr-HR"/>
        </w:rPr>
      </w:pPr>
    </w:p>
    <w:p w:rsidR="002C58B2" w:rsidRPr="006A326C" w:rsidRDefault="002C58B2" w:rsidP="002027FA">
      <w:pPr>
        <w:spacing w:after="0" w:line="240" w:lineRule="auto"/>
        <w:jc w:val="both"/>
        <w:rPr>
          <w:rFonts w:ascii="Times New Roman" w:eastAsia="Times New Roman" w:hAnsi="Times New Roman" w:cs="Times New Roman"/>
          <w:i/>
          <w:sz w:val="24"/>
          <w:szCs w:val="24"/>
          <w:u w:val="single"/>
          <w:lang w:eastAsia="hr-HR"/>
        </w:rPr>
      </w:pPr>
      <w:r w:rsidRPr="006A326C">
        <w:rPr>
          <w:rFonts w:ascii="Times New Roman" w:eastAsia="Times New Roman" w:hAnsi="Times New Roman" w:cs="Times New Roman"/>
          <w:sz w:val="24"/>
          <w:szCs w:val="24"/>
          <w:lang w:eastAsia="hr-HR"/>
        </w:rPr>
        <w:t>14. tijekom kretanja trošarinskih proizvoda u sustavu odgode plaćanja trošarine izmijeni mjesto odredišta i navede novo mjesto odredišta koje nije drugo trošarinsko skladište ili registrirani primatelj u drugoj državi članici ili mjesto na kojem trošarinski proizvodi napuštaju teritorij Europske unije prilikom izvoza ili mjesto direktne isporuke u drugoj državi članici ili ako ne ispuni polja u nacrtu poruke o promjeni odredišta ili je ne podnese računalnom sustavu Carinske</w:t>
      </w:r>
      <w:r w:rsidR="006A326C" w:rsidRPr="006A326C">
        <w:rPr>
          <w:rFonts w:ascii="Times New Roman" w:eastAsia="Times New Roman" w:hAnsi="Times New Roman" w:cs="Times New Roman"/>
          <w:sz w:val="24"/>
          <w:szCs w:val="24"/>
          <w:lang w:eastAsia="hr-HR"/>
        </w:rPr>
        <w:t xml:space="preserve"> uprave (članak 13. stavak 4.)</w:t>
      </w:r>
      <w:r w:rsidRPr="006A326C">
        <w:rPr>
          <w:rFonts w:ascii="Times New Roman" w:eastAsia="Times New Roman" w:hAnsi="Times New Roman" w:cs="Times New Roman"/>
          <w:sz w:val="24"/>
          <w:szCs w:val="24"/>
          <w:lang w:eastAsia="hr-HR"/>
        </w:rPr>
        <w:t xml:space="preserve"> </w:t>
      </w: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15. ne pošalje računalnom sustavu Carinske uprave potvrdu o primitku najkasnije petog radnog dana nakon primitka trošarinskih proizvoda u sustavu odgode plaćanja t</w:t>
      </w:r>
      <w:r w:rsidR="006A326C" w:rsidRPr="006A326C">
        <w:rPr>
          <w:rFonts w:ascii="Times New Roman" w:eastAsia="Times New Roman" w:hAnsi="Times New Roman" w:cs="Times New Roman"/>
          <w:sz w:val="24"/>
          <w:szCs w:val="24"/>
          <w:lang w:eastAsia="hr-HR"/>
        </w:rPr>
        <w:t>rošarine (članak 13. stavak 5.)</w:t>
      </w:r>
      <w:r w:rsidRPr="006A326C">
        <w:rPr>
          <w:rFonts w:ascii="Times New Roman" w:eastAsia="Times New Roman" w:hAnsi="Times New Roman" w:cs="Times New Roman"/>
          <w:i/>
          <w:sz w:val="24"/>
          <w:szCs w:val="24"/>
          <w:lang w:eastAsia="hr-HR"/>
        </w:rPr>
        <w:t xml:space="preserve"> </w:t>
      </w: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16.  ne potvrdi primitak trošarinskih proizvoda podnošenjem obavijesti o primitku ili istu ne dostavi nadležnom carinskom uredu najkasnije petog radnog dana nakon primitka trošarinskih proizvoda u sustavu odgode plaćanja t</w:t>
      </w:r>
      <w:r w:rsidR="006A326C" w:rsidRPr="006A326C">
        <w:rPr>
          <w:rFonts w:ascii="Times New Roman" w:eastAsia="Times New Roman" w:hAnsi="Times New Roman" w:cs="Times New Roman"/>
          <w:sz w:val="24"/>
          <w:szCs w:val="24"/>
          <w:lang w:eastAsia="hr-HR"/>
        </w:rPr>
        <w:t>rošarine (članak 13. stavak 6.)</w:t>
      </w:r>
    </w:p>
    <w:p w:rsidR="00875214" w:rsidRPr="006A326C" w:rsidRDefault="00875214"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17. bez odobrenja nadležnog carinskog ureda nije popunila podatke u e-TD-u koji se odnose na pr</w:t>
      </w:r>
      <w:r w:rsidR="006A326C" w:rsidRPr="006A326C">
        <w:rPr>
          <w:rFonts w:ascii="Times New Roman" w:eastAsia="Times New Roman" w:hAnsi="Times New Roman" w:cs="Times New Roman"/>
          <w:sz w:val="24"/>
          <w:szCs w:val="24"/>
          <w:lang w:eastAsia="hr-HR"/>
        </w:rPr>
        <w:t>imatelja (članak 14. stavak 1.)</w:t>
      </w: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18. ne postupi u skladu s član</w:t>
      </w:r>
      <w:r w:rsidR="006A326C" w:rsidRPr="006A326C">
        <w:rPr>
          <w:rFonts w:ascii="Times New Roman" w:eastAsia="Times New Roman" w:hAnsi="Times New Roman" w:cs="Times New Roman"/>
          <w:sz w:val="24"/>
          <w:szCs w:val="24"/>
          <w:lang w:eastAsia="hr-HR"/>
        </w:rPr>
        <w:t>kom 14. stavkom 2. ovoga Zakona</w:t>
      </w: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i/>
          <w:sz w:val="24"/>
          <w:szCs w:val="24"/>
          <w:lang w:eastAsia="hr-HR"/>
        </w:rPr>
      </w:pPr>
      <w:r w:rsidRPr="006A326C">
        <w:rPr>
          <w:rFonts w:ascii="Times New Roman" w:eastAsia="Times New Roman" w:hAnsi="Times New Roman" w:cs="Times New Roman"/>
          <w:sz w:val="24"/>
          <w:szCs w:val="24"/>
          <w:lang w:eastAsia="hr-HR"/>
        </w:rPr>
        <w:t xml:space="preserve">19. u slučaju kada je računalni sustav Carinske uprave nedostupan, započne kretanje trošarinskih proizvoda u sustavu odgode plaćanja trošarine, a prije početka kretanja ne obavijesti Carinsku upravu – Trošarinski ured za vezu o otpremi trošarinskih proizvoda ili ne dostavi presliku papirnatog dokumenta koji prati trošarinske proizvode i koji sadrži iste </w:t>
      </w:r>
      <w:r w:rsidRPr="006A326C">
        <w:rPr>
          <w:rFonts w:ascii="Times New Roman" w:eastAsia="Times New Roman" w:hAnsi="Times New Roman" w:cs="Times New Roman"/>
          <w:sz w:val="24"/>
          <w:szCs w:val="24"/>
          <w:lang w:eastAsia="hr-HR"/>
        </w:rPr>
        <w:lastRenderedPageBreak/>
        <w:t>podatke kao i nacrt e-TD-a ili ne dobije suglasnost Carinske uprave – Trošarinskog ureda za vezu ili ne omogući provjeru podataka iz papirnatog dokumenta (članak 15. stavak 1.)</w:t>
      </w:r>
      <w:r w:rsidRPr="006A326C">
        <w:rPr>
          <w:rFonts w:ascii="Times New Roman" w:eastAsia="Times New Roman" w:hAnsi="Times New Roman" w:cs="Times New Roman"/>
          <w:i/>
          <w:sz w:val="24"/>
          <w:szCs w:val="24"/>
          <w:lang w:eastAsia="hr-HR"/>
        </w:rPr>
        <w:t xml:space="preserve"> </w:t>
      </w:r>
    </w:p>
    <w:p w:rsidR="007D5141" w:rsidRPr="006A326C" w:rsidRDefault="007D5141"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20. u slučaju nedostupnosti njegova računalnog sustava ne dostavi informacije o razlozima nedostupnosti njegova računalnog sustava prije početka kretanja trošarinskih proizvoda u sustavu odgode plaćanja t</w:t>
      </w:r>
      <w:r w:rsidR="006A326C" w:rsidRPr="006A326C">
        <w:rPr>
          <w:rFonts w:ascii="Times New Roman" w:eastAsia="Times New Roman" w:hAnsi="Times New Roman" w:cs="Times New Roman"/>
          <w:sz w:val="24"/>
          <w:szCs w:val="24"/>
          <w:lang w:eastAsia="hr-HR"/>
        </w:rPr>
        <w:t>rošarine (članak 15. stavak 2.)</w:t>
      </w:r>
      <w:r w:rsidRPr="006A326C">
        <w:rPr>
          <w:rFonts w:ascii="Times New Roman" w:eastAsia="Times New Roman" w:hAnsi="Times New Roman" w:cs="Times New Roman"/>
          <w:i/>
          <w:sz w:val="24"/>
          <w:szCs w:val="24"/>
          <w:lang w:eastAsia="hr-HR"/>
        </w:rPr>
        <w:t xml:space="preserve"> </w:t>
      </w: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21.  nakon što računalni sustav Carinske uprave i/ili pošiljatelja postane dostupan, ne podnese odmah računalnom sustavu Carinske uprave nacrt e-TD-a u skladu s člankom 12. stavkom 1. i člankom 13. stavkom 1. ovog</w:t>
      </w:r>
      <w:r w:rsidR="006A326C" w:rsidRPr="006A326C">
        <w:rPr>
          <w:rFonts w:ascii="Times New Roman" w:eastAsia="Times New Roman" w:hAnsi="Times New Roman" w:cs="Times New Roman"/>
          <w:sz w:val="24"/>
          <w:szCs w:val="24"/>
          <w:lang w:eastAsia="hr-HR"/>
        </w:rPr>
        <w:t>a Zakona (članak 15. stavak 3.)</w:t>
      </w: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22. tijekom kretanja trošarinskih proizvoda mijenja mjesto odredišta u smislu članka 12. stavka 5. i članka 13. stavka 4. ovoga Zakona i računalni sustav nije dostupan, a prije promjene mjesta odredišta ne obavijesti o tome Carinsku upravu – Trošarinski ured</w:t>
      </w:r>
      <w:r w:rsidR="006A326C" w:rsidRPr="006A326C">
        <w:rPr>
          <w:rFonts w:ascii="Times New Roman" w:eastAsia="Times New Roman" w:hAnsi="Times New Roman" w:cs="Times New Roman"/>
          <w:sz w:val="24"/>
          <w:szCs w:val="24"/>
          <w:lang w:eastAsia="hr-HR"/>
        </w:rPr>
        <w:t xml:space="preserve"> za vezu (članak 15. stavak 5.)</w:t>
      </w: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23.  odmah po isteku petog radnog dana od dana primitka trošarinskih proizvoda ne podnese Carinskoj upravi – Trošarinskom uredu za vezu papirnati dokument koji sadrži iste podatke kao potvrda o primitku i potvrđuje da je kretanje završilo ili presliku tog dokumenta ne čuva u svojoj evidenciji (članak 16</w:t>
      </w:r>
      <w:r w:rsidR="006A326C" w:rsidRPr="006A326C">
        <w:rPr>
          <w:rFonts w:ascii="Times New Roman" w:eastAsia="Times New Roman" w:hAnsi="Times New Roman" w:cs="Times New Roman"/>
          <w:sz w:val="24"/>
          <w:szCs w:val="24"/>
          <w:lang w:eastAsia="hr-HR"/>
        </w:rPr>
        <w:t>. stavak 1.)</w:t>
      </w:r>
      <w:r w:rsidRPr="006A326C">
        <w:rPr>
          <w:rFonts w:ascii="Times New Roman" w:eastAsia="Times New Roman" w:hAnsi="Times New Roman" w:cs="Times New Roman"/>
          <w:i/>
          <w:sz w:val="24"/>
          <w:szCs w:val="24"/>
          <w:lang w:eastAsia="hr-HR"/>
        </w:rPr>
        <w:t xml:space="preserve"> </w:t>
      </w: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i/>
          <w:sz w:val="24"/>
          <w:szCs w:val="24"/>
          <w:u w:val="single"/>
          <w:lang w:eastAsia="hr-HR"/>
        </w:rPr>
      </w:pPr>
      <w:r w:rsidRPr="006A326C">
        <w:rPr>
          <w:rFonts w:ascii="Times New Roman" w:eastAsia="Times New Roman" w:hAnsi="Times New Roman" w:cs="Times New Roman"/>
          <w:sz w:val="24"/>
          <w:szCs w:val="24"/>
          <w:lang w:eastAsia="hr-HR"/>
        </w:rPr>
        <w:t>24.  odmah ne postupi u skladu s člankom 12. stavkom 6. i člankom 13. stavkom 5. ovoga Zakona kada računalni sustav postane dostupan (članak 16. stavak 3.)</w:t>
      </w:r>
      <w:r w:rsidRPr="006A326C">
        <w:rPr>
          <w:rFonts w:ascii="Times New Roman" w:eastAsia="Times New Roman" w:hAnsi="Times New Roman" w:cs="Times New Roman"/>
          <w:i/>
          <w:sz w:val="24"/>
          <w:szCs w:val="24"/>
          <w:lang w:eastAsia="hr-HR"/>
        </w:rPr>
        <w:t xml:space="preserve"> </w:t>
      </w:r>
    </w:p>
    <w:p w:rsidR="002C58B2" w:rsidRPr="006A326C" w:rsidRDefault="002C58B2" w:rsidP="002027FA">
      <w:pPr>
        <w:spacing w:after="0" w:line="240" w:lineRule="auto"/>
        <w:jc w:val="both"/>
        <w:rPr>
          <w:rFonts w:ascii="Times New Roman" w:eastAsia="Times New Roman" w:hAnsi="Times New Roman" w:cs="Times New Roman"/>
          <w:i/>
          <w:sz w:val="24"/>
          <w:szCs w:val="24"/>
          <w:u w:val="single"/>
          <w:lang w:eastAsia="hr-HR"/>
        </w:rPr>
      </w:pPr>
    </w:p>
    <w:p w:rsidR="002C58B2" w:rsidRPr="006A326C" w:rsidRDefault="002C58B2" w:rsidP="002027FA">
      <w:pPr>
        <w:spacing w:after="0" w:line="240" w:lineRule="auto"/>
        <w:jc w:val="both"/>
        <w:rPr>
          <w:rFonts w:ascii="Times New Roman" w:eastAsia="Times New Roman" w:hAnsi="Times New Roman" w:cs="Times New Roman"/>
          <w:i/>
          <w:sz w:val="24"/>
          <w:szCs w:val="24"/>
          <w:u w:val="single"/>
          <w:lang w:eastAsia="hr-HR"/>
        </w:rPr>
      </w:pPr>
      <w:r w:rsidRPr="006A326C">
        <w:rPr>
          <w:rFonts w:ascii="Times New Roman" w:eastAsia="Times New Roman" w:hAnsi="Times New Roman" w:cs="Times New Roman"/>
          <w:sz w:val="24"/>
          <w:szCs w:val="24"/>
          <w:lang w:eastAsia="hr-HR"/>
        </w:rPr>
        <w:t xml:space="preserve">25. ne vodi evidenciju isporuka trošarinskih proizvoda ili je vodi nepotpuno ili netočno </w:t>
      </w:r>
      <w:r w:rsidR="006A326C" w:rsidRPr="006A326C">
        <w:rPr>
          <w:rFonts w:ascii="Times New Roman" w:eastAsia="Times New Roman" w:hAnsi="Times New Roman" w:cs="Times New Roman"/>
          <w:sz w:val="24"/>
          <w:szCs w:val="24"/>
          <w:lang w:eastAsia="hr-HR"/>
        </w:rPr>
        <w:t>(članak 20. stavak 2. točka 2.)</w:t>
      </w: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26. kao uvoznik iz članka 21. stavka 1. točke 2. ovoga Zakona ne podnese mjesečno izvješće iz članka 26. stavka 7. ovog</w:t>
      </w:r>
      <w:r w:rsidR="006A326C" w:rsidRPr="006A326C">
        <w:rPr>
          <w:rFonts w:ascii="Times New Roman" w:eastAsia="Times New Roman" w:hAnsi="Times New Roman" w:cs="Times New Roman"/>
          <w:sz w:val="24"/>
          <w:szCs w:val="24"/>
          <w:lang w:eastAsia="hr-HR"/>
        </w:rPr>
        <w:t>a Zakona (članak 27. stavak 3.)</w:t>
      </w: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i/>
          <w:sz w:val="24"/>
          <w:szCs w:val="24"/>
          <w:u w:val="single"/>
          <w:lang w:eastAsia="hr-HR"/>
        </w:rPr>
      </w:pPr>
      <w:r w:rsidRPr="006A326C">
        <w:rPr>
          <w:rFonts w:ascii="Times New Roman" w:eastAsia="Times New Roman" w:hAnsi="Times New Roman" w:cs="Times New Roman"/>
          <w:sz w:val="24"/>
          <w:szCs w:val="24"/>
          <w:lang w:eastAsia="hr-HR"/>
        </w:rPr>
        <w:t>27. ako ne vodi evidencije propisane člankom 47. ovoga Zakona ili te evidencije ne vodi</w:t>
      </w:r>
      <w:r w:rsidR="006A326C" w:rsidRPr="006A326C">
        <w:rPr>
          <w:rFonts w:ascii="Times New Roman" w:eastAsia="Times New Roman" w:hAnsi="Times New Roman" w:cs="Times New Roman"/>
          <w:sz w:val="24"/>
          <w:szCs w:val="24"/>
          <w:lang w:eastAsia="hr-HR"/>
        </w:rPr>
        <w:t xml:space="preserve"> točno ili potpuno (članak 47.)</w:t>
      </w:r>
    </w:p>
    <w:p w:rsidR="002C58B2" w:rsidRPr="006A326C" w:rsidRDefault="002C58B2" w:rsidP="002027FA">
      <w:pPr>
        <w:spacing w:after="0" w:line="240" w:lineRule="auto"/>
        <w:jc w:val="both"/>
        <w:rPr>
          <w:rFonts w:ascii="Times New Roman" w:eastAsia="Times New Roman" w:hAnsi="Times New Roman" w:cs="Times New Roman"/>
          <w:i/>
          <w:sz w:val="24"/>
          <w:szCs w:val="24"/>
          <w:u w:val="single"/>
          <w:lang w:eastAsia="hr-HR"/>
        </w:rPr>
      </w:pPr>
    </w:p>
    <w:p w:rsidR="002C58B2" w:rsidRPr="006A326C" w:rsidRDefault="002C58B2" w:rsidP="002027FA">
      <w:pPr>
        <w:spacing w:after="0" w:line="240" w:lineRule="auto"/>
        <w:jc w:val="both"/>
        <w:rPr>
          <w:rFonts w:ascii="Times New Roman" w:eastAsia="Times New Roman" w:hAnsi="Times New Roman" w:cs="Times New Roman"/>
          <w:i/>
          <w:sz w:val="24"/>
          <w:szCs w:val="24"/>
          <w:u w:val="single"/>
          <w:lang w:eastAsia="hr-HR"/>
        </w:rPr>
      </w:pPr>
      <w:r w:rsidRPr="006A326C">
        <w:rPr>
          <w:rFonts w:ascii="Times New Roman" w:eastAsia="Times New Roman" w:hAnsi="Times New Roman" w:cs="Times New Roman"/>
          <w:sz w:val="24"/>
          <w:szCs w:val="24"/>
          <w:lang w:eastAsia="hr-HR"/>
        </w:rPr>
        <w:t>28. ne čuva izdane ili primljene račune ili prateće trošarinske dokumente ili jedinstvene carinske deklaracije ili dokumente temeljem kojih je ostvario oslobođenje od plaćanja trošarine ili dnevne obračune trošarine ili izvješća ili druge knjigovodstvene dokumente koji se na bilo koji način odnose na proizvodnju ili skladištenje ili uvoz ili unos ili izvoz ili iznošenje trošarinskih proizvoda ili ih ne čuva u roku utvrđenom posebnim propisima, a najduže 10 godina nakon isteka godine na koju se t</w:t>
      </w:r>
      <w:r w:rsidR="006A326C" w:rsidRPr="006A326C">
        <w:rPr>
          <w:rFonts w:ascii="Times New Roman" w:eastAsia="Times New Roman" w:hAnsi="Times New Roman" w:cs="Times New Roman"/>
          <w:sz w:val="24"/>
          <w:szCs w:val="24"/>
          <w:lang w:eastAsia="hr-HR"/>
        </w:rPr>
        <w:t>i dokumenti odnose (članak 50.)</w:t>
      </w: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29. u propisanom roku  nadležnom carinskom uredu ne dostavi mjesečno izvješće o preuzetim, utrošenim i vraćenim markicama za označavanje alkohola i alkoholnih pića (članak 64. stavak 10.),</w:t>
      </w: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30.  postrojenja za proizvodnju i spremanje alkohola i alkoholnih pića iz članaka 54., 57. i 58. ovoga Zakona ne opremi mjernim instrumentima koje propisuje državno tijelo nadležno za mjeriteljstvo ili posudama ili spremnicima koji imaju valjani ovjereni žig ili valjanu ovjernicu o udovoljavanju mjeriteljskim zahtjevima koje izdaje državno tijelo nadležno za mjeri</w:t>
      </w:r>
      <w:r w:rsidR="006A326C" w:rsidRPr="006A326C">
        <w:rPr>
          <w:rFonts w:ascii="Times New Roman" w:eastAsia="Times New Roman" w:hAnsi="Times New Roman" w:cs="Times New Roman"/>
          <w:sz w:val="24"/>
          <w:szCs w:val="24"/>
          <w:lang w:eastAsia="hr-HR"/>
        </w:rPr>
        <w:t>teljstvo (članak 65. stavak 1.)</w:t>
      </w: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lastRenderedPageBreak/>
        <w:t>31. prethodno ne obavijesti carinski ured o popravku ili izmjeni ili drugim radnjama koje zahtijevaju skidanje plombe koje je stavio nadležni carinski ured ili skin</w:t>
      </w:r>
      <w:r w:rsidR="006A326C" w:rsidRPr="006A326C">
        <w:rPr>
          <w:rFonts w:ascii="Times New Roman" w:eastAsia="Times New Roman" w:hAnsi="Times New Roman" w:cs="Times New Roman"/>
          <w:sz w:val="24"/>
          <w:szCs w:val="24"/>
          <w:lang w:eastAsia="hr-HR"/>
        </w:rPr>
        <w:t>e plombu (članak 65. stavak 3.)</w:t>
      </w: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32.  u propisanom roku ne dostavi carinskom uredu podatke o godišnjoj proizvodnji, otpremama i zalihama vina (članak 67. stav</w:t>
      </w:r>
      <w:r w:rsidR="006A326C" w:rsidRPr="006A326C">
        <w:rPr>
          <w:rFonts w:ascii="Times New Roman" w:eastAsia="Times New Roman" w:hAnsi="Times New Roman" w:cs="Times New Roman"/>
          <w:sz w:val="24"/>
          <w:szCs w:val="24"/>
          <w:lang w:eastAsia="hr-HR"/>
        </w:rPr>
        <w:t>ak 4.)</w:t>
      </w:r>
      <w:r w:rsidRPr="006A326C">
        <w:rPr>
          <w:rFonts w:ascii="Times New Roman" w:eastAsia="Times New Roman" w:hAnsi="Times New Roman" w:cs="Times New Roman"/>
          <w:i/>
          <w:sz w:val="24"/>
          <w:szCs w:val="24"/>
          <w:lang w:eastAsia="hr-HR"/>
        </w:rPr>
        <w:t xml:space="preserve"> </w:t>
      </w: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i/>
          <w:sz w:val="24"/>
          <w:szCs w:val="24"/>
          <w:u w:val="single"/>
          <w:lang w:eastAsia="hr-HR"/>
        </w:rPr>
      </w:pPr>
      <w:r w:rsidRPr="006A326C">
        <w:rPr>
          <w:rFonts w:ascii="Times New Roman" w:eastAsia="Times New Roman" w:hAnsi="Times New Roman" w:cs="Times New Roman"/>
          <w:sz w:val="24"/>
          <w:szCs w:val="24"/>
          <w:lang w:eastAsia="hr-HR"/>
        </w:rPr>
        <w:t>33. ne dostavi carinskom uredu godišnje izvješće s podacima o ukupno proizvedenoj količini jakog alkoholnog pića za vlastite potrebe ili zapremnini kotla ili obračunatoj trošarini do 20. siječnja tekuće godine za proteklu godinu ili trošarinu obračunatu sukladno članku 68. stavcima 5. i 6. ovoga Zakona ne obračuna ili ne plati do 31. siječnja tekuće godine za protekl</w:t>
      </w:r>
      <w:r w:rsidR="006A326C" w:rsidRPr="006A326C">
        <w:rPr>
          <w:rFonts w:ascii="Times New Roman" w:eastAsia="Times New Roman" w:hAnsi="Times New Roman" w:cs="Times New Roman"/>
          <w:sz w:val="24"/>
          <w:szCs w:val="24"/>
          <w:lang w:eastAsia="hr-HR"/>
        </w:rPr>
        <w:t>u godinu (članak 68. stavak 7.)</w:t>
      </w:r>
      <w:r w:rsidRPr="006A326C">
        <w:rPr>
          <w:rFonts w:ascii="Times New Roman" w:eastAsia="Times New Roman" w:hAnsi="Times New Roman" w:cs="Times New Roman"/>
          <w:i/>
          <w:sz w:val="24"/>
          <w:szCs w:val="24"/>
          <w:lang w:eastAsia="hr-HR"/>
        </w:rPr>
        <w:t xml:space="preserve"> </w:t>
      </w:r>
    </w:p>
    <w:p w:rsidR="002C58B2" w:rsidRPr="006A326C" w:rsidRDefault="002C58B2" w:rsidP="002027FA">
      <w:pPr>
        <w:spacing w:after="0" w:line="240" w:lineRule="auto"/>
        <w:jc w:val="both"/>
        <w:rPr>
          <w:rFonts w:ascii="Times New Roman" w:eastAsia="Times New Roman" w:hAnsi="Times New Roman" w:cs="Times New Roman"/>
          <w:i/>
          <w:sz w:val="24"/>
          <w:szCs w:val="24"/>
          <w:u w:val="single"/>
          <w:lang w:eastAsia="hr-HR"/>
        </w:rPr>
      </w:pPr>
    </w:p>
    <w:p w:rsidR="001A592A"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34. u slučaju iz članka 78. stavka 7. ovoga Zakona ne dostavi Carinskoj upravi evidenciju o unosu ili otpremi duhanskih prerađevina sljedećeg radnog dana od dana unosa ili otpreme duhanskih prer</w:t>
      </w:r>
      <w:r w:rsidR="006A326C" w:rsidRPr="006A326C">
        <w:rPr>
          <w:rFonts w:ascii="Times New Roman" w:eastAsia="Times New Roman" w:hAnsi="Times New Roman" w:cs="Times New Roman"/>
          <w:sz w:val="24"/>
          <w:szCs w:val="24"/>
          <w:lang w:eastAsia="hr-HR"/>
        </w:rPr>
        <w:t>ađevina (članak 79. stavak 8.)</w:t>
      </w:r>
    </w:p>
    <w:p w:rsidR="007D5141" w:rsidRPr="006A326C" w:rsidRDefault="007D5141" w:rsidP="002027FA">
      <w:pPr>
        <w:spacing w:after="0" w:line="240" w:lineRule="auto"/>
        <w:jc w:val="both"/>
        <w:rPr>
          <w:rFonts w:ascii="Times New Roman" w:eastAsia="Times New Roman" w:hAnsi="Times New Roman" w:cs="Times New Roman"/>
          <w:i/>
          <w:sz w:val="24"/>
          <w:szCs w:val="24"/>
          <w:u w:val="single"/>
          <w:lang w:eastAsia="hr-HR"/>
        </w:rPr>
      </w:pPr>
    </w:p>
    <w:p w:rsidR="002C58B2" w:rsidRPr="006A326C" w:rsidRDefault="001A592A"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3</w:t>
      </w:r>
      <w:r w:rsidR="00875214" w:rsidRPr="006A326C">
        <w:rPr>
          <w:rFonts w:ascii="Times New Roman" w:eastAsia="Times New Roman" w:hAnsi="Times New Roman" w:cs="Times New Roman"/>
          <w:sz w:val="24"/>
          <w:szCs w:val="24"/>
          <w:lang w:eastAsia="hr-HR"/>
        </w:rPr>
        <w:t>5</w:t>
      </w:r>
      <w:r w:rsidRPr="006A326C">
        <w:rPr>
          <w:rFonts w:ascii="Times New Roman" w:eastAsia="Times New Roman" w:hAnsi="Times New Roman" w:cs="Times New Roman"/>
          <w:sz w:val="24"/>
          <w:szCs w:val="24"/>
          <w:lang w:eastAsia="hr-HR"/>
        </w:rPr>
        <w:t xml:space="preserve">. </w:t>
      </w:r>
      <w:r w:rsidR="003E18B2" w:rsidRPr="006A326C">
        <w:rPr>
          <w:rFonts w:ascii="Times New Roman" w:eastAsia="Times New Roman" w:hAnsi="Times New Roman" w:cs="Times New Roman"/>
          <w:sz w:val="24"/>
          <w:szCs w:val="24"/>
          <w:lang w:eastAsia="hr-HR"/>
        </w:rPr>
        <w:t xml:space="preserve"> </w:t>
      </w:r>
      <w:r w:rsidRPr="006A326C">
        <w:rPr>
          <w:rFonts w:ascii="Times New Roman" w:eastAsia="Times New Roman" w:hAnsi="Times New Roman" w:cs="Times New Roman"/>
          <w:sz w:val="24"/>
          <w:szCs w:val="24"/>
          <w:lang w:eastAsia="hr-HR"/>
        </w:rPr>
        <w:t xml:space="preserve">ne </w:t>
      </w:r>
      <w:r w:rsidR="003E18B2" w:rsidRPr="006A326C">
        <w:rPr>
          <w:rFonts w:ascii="Times New Roman" w:eastAsia="Times New Roman" w:hAnsi="Times New Roman" w:cs="Times New Roman"/>
          <w:sz w:val="24"/>
          <w:szCs w:val="24"/>
          <w:lang w:eastAsia="hr-HR"/>
        </w:rPr>
        <w:t>dostavi carinskom uredu propisanu specifikaciju ili je dostavi nepotpunu ili netočnu ili nepravovremen</w:t>
      </w:r>
      <w:r w:rsidR="007D5141" w:rsidRPr="006A326C">
        <w:rPr>
          <w:rFonts w:ascii="Times New Roman" w:eastAsia="Times New Roman" w:hAnsi="Times New Roman" w:cs="Times New Roman"/>
          <w:sz w:val="24"/>
          <w:szCs w:val="24"/>
          <w:lang w:eastAsia="hr-HR"/>
        </w:rPr>
        <w:t>o</w:t>
      </w:r>
      <w:r w:rsidR="003E18B2" w:rsidRPr="006A326C">
        <w:rPr>
          <w:rFonts w:ascii="Times New Roman" w:eastAsia="Times New Roman" w:hAnsi="Times New Roman" w:cs="Times New Roman"/>
          <w:sz w:val="24"/>
          <w:szCs w:val="24"/>
          <w:lang w:eastAsia="hr-HR"/>
        </w:rPr>
        <w:t xml:space="preserve"> </w:t>
      </w:r>
      <w:r w:rsidR="007D5141" w:rsidRPr="006A326C">
        <w:rPr>
          <w:rFonts w:ascii="Times New Roman" w:eastAsia="Times New Roman" w:hAnsi="Times New Roman" w:cs="Times New Roman"/>
          <w:sz w:val="24"/>
          <w:szCs w:val="24"/>
          <w:lang w:eastAsia="hr-HR"/>
        </w:rPr>
        <w:t>ili</w:t>
      </w:r>
      <w:r w:rsidR="003E18B2" w:rsidRPr="006A326C">
        <w:rPr>
          <w:rFonts w:ascii="Times New Roman" w:hAnsi="Times New Roman" w:cs="Times New Roman"/>
          <w:sz w:val="24"/>
          <w:szCs w:val="24"/>
        </w:rPr>
        <w:t xml:space="preserve"> energente koji se ne koriste kao pogonsko gorivo ili gorivo za grijanje pusti u potrošnju bez izjave o namjeni korištenja </w:t>
      </w:r>
      <w:r w:rsidR="003E18B2" w:rsidRPr="006A326C">
        <w:rPr>
          <w:rFonts w:ascii="Times New Roman" w:eastAsia="Times New Roman" w:hAnsi="Times New Roman" w:cs="Times New Roman"/>
          <w:sz w:val="24"/>
          <w:szCs w:val="24"/>
          <w:lang w:eastAsia="hr-HR"/>
        </w:rPr>
        <w:t xml:space="preserve">(članak 85. </w:t>
      </w:r>
      <w:r w:rsidR="00882A5D" w:rsidRPr="006A326C">
        <w:rPr>
          <w:rFonts w:ascii="Times New Roman" w:eastAsia="Times New Roman" w:hAnsi="Times New Roman" w:cs="Times New Roman"/>
          <w:sz w:val="24"/>
          <w:szCs w:val="24"/>
          <w:lang w:eastAsia="hr-HR"/>
        </w:rPr>
        <w:t>s</w:t>
      </w:r>
      <w:r w:rsidR="007D5141" w:rsidRPr="006A326C">
        <w:rPr>
          <w:rFonts w:ascii="Times New Roman" w:eastAsia="Times New Roman" w:hAnsi="Times New Roman" w:cs="Times New Roman"/>
          <w:sz w:val="24"/>
          <w:szCs w:val="24"/>
          <w:lang w:eastAsia="hr-HR"/>
        </w:rPr>
        <w:t>tavak 4.</w:t>
      </w:r>
      <w:r w:rsidR="003E18B2" w:rsidRPr="006A326C">
        <w:rPr>
          <w:rFonts w:ascii="Times New Roman" w:eastAsia="Times New Roman" w:hAnsi="Times New Roman" w:cs="Times New Roman"/>
          <w:sz w:val="24"/>
          <w:szCs w:val="24"/>
          <w:lang w:eastAsia="hr-HR"/>
        </w:rPr>
        <w:t xml:space="preserve">) </w:t>
      </w:r>
    </w:p>
    <w:p w:rsidR="007D5141" w:rsidRPr="006A326C" w:rsidRDefault="007D5141"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i/>
          <w:sz w:val="24"/>
          <w:szCs w:val="24"/>
          <w:u w:val="single"/>
          <w:lang w:eastAsia="hr-HR"/>
        </w:rPr>
      </w:pPr>
      <w:r w:rsidRPr="006A326C">
        <w:rPr>
          <w:rFonts w:ascii="Times New Roman" w:eastAsia="Times New Roman" w:hAnsi="Times New Roman" w:cs="Times New Roman"/>
          <w:sz w:val="24"/>
          <w:szCs w:val="24"/>
          <w:lang w:eastAsia="hr-HR"/>
        </w:rPr>
        <w:t>3</w:t>
      </w:r>
      <w:r w:rsidR="00875214" w:rsidRPr="006A326C">
        <w:rPr>
          <w:rFonts w:ascii="Times New Roman" w:eastAsia="Times New Roman" w:hAnsi="Times New Roman" w:cs="Times New Roman"/>
          <w:sz w:val="24"/>
          <w:szCs w:val="24"/>
          <w:lang w:eastAsia="hr-HR"/>
        </w:rPr>
        <w:t>6</w:t>
      </w:r>
      <w:r w:rsidRPr="006A326C">
        <w:rPr>
          <w:rFonts w:ascii="Times New Roman" w:eastAsia="Times New Roman" w:hAnsi="Times New Roman" w:cs="Times New Roman"/>
          <w:sz w:val="24"/>
          <w:szCs w:val="24"/>
          <w:lang w:eastAsia="hr-HR"/>
        </w:rPr>
        <w:t>. ulazne ili izlazne količine energenata ne mjeri zakonitim mjerilima koje propisuje i ovjerava tijelo nadležno za mjeriteljstvo dodatno plombiranim od nadležnog carinskog ureda (članak 86. stavak 1.),</w:t>
      </w:r>
      <w:r w:rsidRPr="006A326C">
        <w:rPr>
          <w:rFonts w:ascii="Times New Roman" w:eastAsia="Times New Roman" w:hAnsi="Times New Roman" w:cs="Times New Roman"/>
          <w:i/>
          <w:sz w:val="24"/>
          <w:szCs w:val="24"/>
          <w:lang w:eastAsia="hr-HR"/>
        </w:rPr>
        <w:t xml:space="preserve"> </w:t>
      </w:r>
    </w:p>
    <w:p w:rsidR="002C58B2" w:rsidRPr="006A326C" w:rsidRDefault="002C58B2" w:rsidP="002027FA">
      <w:pPr>
        <w:spacing w:after="0" w:line="240" w:lineRule="auto"/>
        <w:jc w:val="both"/>
        <w:rPr>
          <w:rFonts w:ascii="Times New Roman" w:eastAsia="Times New Roman" w:hAnsi="Times New Roman" w:cs="Times New Roman"/>
          <w:i/>
          <w:sz w:val="24"/>
          <w:szCs w:val="24"/>
          <w:u w:val="single"/>
          <w:lang w:eastAsia="hr-HR"/>
        </w:rPr>
      </w:pPr>
    </w:p>
    <w:p w:rsidR="002C58B2" w:rsidRPr="006A326C" w:rsidRDefault="002C58B2" w:rsidP="002027FA">
      <w:pPr>
        <w:spacing w:after="0" w:line="240" w:lineRule="auto"/>
        <w:jc w:val="both"/>
        <w:rPr>
          <w:rFonts w:ascii="Times New Roman" w:eastAsia="Times New Roman" w:hAnsi="Times New Roman" w:cs="Times New Roman"/>
          <w:i/>
          <w:sz w:val="24"/>
          <w:szCs w:val="24"/>
          <w:lang w:eastAsia="hr-HR"/>
        </w:rPr>
      </w:pPr>
      <w:r w:rsidRPr="006A326C">
        <w:rPr>
          <w:rFonts w:ascii="Times New Roman" w:eastAsia="Times New Roman" w:hAnsi="Times New Roman" w:cs="Times New Roman"/>
          <w:sz w:val="24"/>
          <w:szCs w:val="24"/>
          <w:lang w:eastAsia="hr-HR"/>
        </w:rPr>
        <w:t>3</w:t>
      </w:r>
      <w:r w:rsidR="00875214" w:rsidRPr="006A326C">
        <w:rPr>
          <w:rFonts w:ascii="Times New Roman" w:eastAsia="Times New Roman" w:hAnsi="Times New Roman" w:cs="Times New Roman"/>
          <w:sz w:val="24"/>
          <w:szCs w:val="24"/>
          <w:lang w:eastAsia="hr-HR"/>
        </w:rPr>
        <w:t>7</w:t>
      </w:r>
      <w:r w:rsidRPr="006A326C">
        <w:rPr>
          <w:rFonts w:ascii="Times New Roman" w:eastAsia="Times New Roman" w:hAnsi="Times New Roman" w:cs="Times New Roman"/>
          <w:sz w:val="24"/>
          <w:szCs w:val="24"/>
          <w:lang w:eastAsia="hr-HR"/>
        </w:rPr>
        <w:t>. kao prodavatelj označenih plinskih ulja ne vodi evidenciju o kupcima ili prodanim količinama u propisanom obliku, načinu vođenja ili sadržaju ili tu evidenciju vodi netočno ili nepotpuno ili je ne vodi redovito u skladu s propisima ili pravilima struke (članak 89. stavci 3. i 5. i članak 112. stavak 2.)</w:t>
      </w:r>
      <w:r w:rsidRPr="006A326C">
        <w:rPr>
          <w:rFonts w:ascii="Times New Roman" w:eastAsia="Times New Roman" w:hAnsi="Times New Roman" w:cs="Times New Roman"/>
          <w:strike/>
          <w:sz w:val="24"/>
          <w:szCs w:val="24"/>
          <w:lang w:eastAsia="hr-HR"/>
        </w:rPr>
        <w:t xml:space="preserve"> </w:t>
      </w: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875214"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38</w:t>
      </w:r>
      <w:r w:rsidR="002C58B2" w:rsidRPr="006A326C">
        <w:rPr>
          <w:rFonts w:ascii="Times New Roman" w:eastAsia="Times New Roman" w:hAnsi="Times New Roman" w:cs="Times New Roman"/>
          <w:sz w:val="24"/>
          <w:szCs w:val="24"/>
          <w:lang w:eastAsia="hr-HR"/>
        </w:rPr>
        <w:t>. mjerenje ili utvrđivanje isporučenih količina električne energije ili prirodnog plina ne obavlja u skladu s propisanim obvezama (članak 95. sta</w:t>
      </w:r>
      <w:r w:rsidR="006A326C" w:rsidRPr="006A326C">
        <w:rPr>
          <w:rFonts w:ascii="Times New Roman" w:eastAsia="Times New Roman" w:hAnsi="Times New Roman" w:cs="Times New Roman"/>
          <w:sz w:val="24"/>
          <w:szCs w:val="24"/>
          <w:lang w:eastAsia="hr-HR"/>
        </w:rPr>
        <w:t>vak 2. i članak 97. stavak 2.) i</w:t>
      </w: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875214"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39</w:t>
      </w:r>
      <w:r w:rsidR="002C58B2" w:rsidRPr="006A326C">
        <w:rPr>
          <w:rFonts w:ascii="Times New Roman" w:eastAsia="Times New Roman" w:hAnsi="Times New Roman" w:cs="Times New Roman"/>
          <w:sz w:val="24"/>
          <w:szCs w:val="24"/>
          <w:lang w:eastAsia="hr-HR"/>
        </w:rPr>
        <w:t>. ne vodi evidencije iz članka 99. stavka 8. ovoga Zakona ili ih ne vodi točno ili potp</w:t>
      </w:r>
      <w:r w:rsidR="007D5141" w:rsidRPr="006A326C">
        <w:rPr>
          <w:rFonts w:ascii="Times New Roman" w:eastAsia="Times New Roman" w:hAnsi="Times New Roman" w:cs="Times New Roman"/>
          <w:sz w:val="24"/>
          <w:szCs w:val="24"/>
          <w:lang w:eastAsia="hr-HR"/>
        </w:rPr>
        <w:t>uno.</w:t>
      </w: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(2) Novčanom kaznom u iznosu od 3.000,00 kuna do 400.000,00 kuna kaznit će se obrtnik, odnosno osoba koja obavlja drugu samostalnu djelatnost ako je prekršaj iz stavka 1. ovoga članka počinio u vezi s obavljanjem obrta, odnosno druge samostalne djelatnosti.</w:t>
      </w:r>
    </w:p>
    <w:p w:rsidR="002C58B2" w:rsidRPr="006A326C" w:rsidRDefault="002C58B2" w:rsidP="002027FA">
      <w:pPr>
        <w:spacing w:after="0" w:line="240" w:lineRule="auto"/>
        <w:jc w:val="center"/>
        <w:rPr>
          <w:rFonts w:ascii="Times New Roman" w:eastAsia="Times New Roman" w:hAnsi="Times New Roman" w:cs="Times New Roman"/>
          <w:b/>
          <w:color w:val="FF0000"/>
          <w:sz w:val="24"/>
          <w:szCs w:val="24"/>
          <w:lang w:eastAsia="hr-HR"/>
        </w:rPr>
      </w:pPr>
    </w:p>
    <w:p w:rsidR="002C58B2" w:rsidRPr="006A326C" w:rsidRDefault="002C58B2" w:rsidP="007D5141">
      <w:pPr>
        <w:spacing w:after="0" w:line="240" w:lineRule="auto"/>
        <w:jc w:val="center"/>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Članak 102.c</w:t>
      </w:r>
    </w:p>
    <w:p w:rsidR="002C58B2" w:rsidRPr="006A326C" w:rsidRDefault="002C58B2" w:rsidP="002027FA">
      <w:pPr>
        <w:spacing w:after="0" w:line="240" w:lineRule="auto"/>
        <w:jc w:val="center"/>
        <w:rPr>
          <w:rFonts w:ascii="Times New Roman" w:eastAsia="Times New Roman" w:hAnsi="Times New Roman" w:cs="Times New Roman"/>
          <w:color w:val="FF0000"/>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color w:val="000000"/>
          <w:sz w:val="24"/>
          <w:szCs w:val="24"/>
          <w:lang w:eastAsia="hr-HR"/>
        </w:rPr>
      </w:pPr>
      <w:r w:rsidRPr="006A326C">
        <w:rPr>
          <w:rFonts w:ascii="Times New Roman" w:eastAsia="Times New Roman" w:hAnsi="Times New Roman" w:cs="Times New Roman"/>
          <w:color w:val="000000"/>
          <w:sz w:val="24"/>
          <w:szCs w:val="24"/>
          <w:lang w:eastAsia="hr-HR"/>
        </w:rPr>
        <w:t>(1) Novčanom kaznom u iznosu od 2.000,00 kuna do 500.000,00 kuna kaznit će se za prekršaj pravna osoba, a novčanom kaznom od 1.000,00 kuna do 60.000,00 kuna odgovorna osoba u pravnoj osobi, kao i fizička osoba ako:</w:t>
      </w:r>
    </w:p>
    <w:p w:rsidR="002C58B2" w:rsidRPr="006A326C" w:rsidRDefault="007D5141" w:rsidP="002027FA">
      <w:pPr>
        <w:spacing w:after="0" w:line="240" w:lineRule="auto"/>
        <w:jc w:val="both"/>
        <w:rPr>
          <w:rFonts w:ascii="Times New Roman" w:eastAsia="Times New Roman" w:hAnsi="Times New Roman" w:cs="Times New Roman"/>
          <w:i/>
          <w:color w:val="FF0000"/>
          <w:sz w:val="24"/>
          <w:szCs w:val="24"/>
          <w:lang w:eastAsia="hr-HR"/>
        </w:rPr>
      </w:pPr>
      <w:r w:rsidRPr="006A326C">
        <w:rPr>
          <w:rFonts w:ascii="Times New Roman" w:eastAsia="Times New Roman" w:hAnsi="Times New Roman" w:cs="Times New Roman"/>
          <w:color w:val="000000"/>
          <w:sz w:val="24"/>
          <w:szCs w:val="24"/>
          <w:lang w:eastAsia="hr-HR"/>
        </w:rPr>
        <w:t xml:space="preserve">1. </w:t>
      </w:r>
      <w:r w:rsidR="002C58B2" w:rsidRPr="006A326C">
        <w:rPr>
          <w:rFonts w:ascii="Times New Roman" w:eastAsia="Times New Roman" w:hAnsi="Times New Roman" w:cs="Times New Roman"/>
          <w:color w:val="000000"/>
          <w:sz w:val="24"/>
          <w:szCs w:val="24"/>
          <w:lang w:eastAsia="hr-HR"/>
        </w:rPr>
        <w:t>ne čuva presliku papirnatog dokumenta u svojoj ev</w:t>
      </w:r>
      <w:r w:rsidR="006A326C" w:rsidRPr="006A326C">
        <w:rPr>
          <w:rFonts w:ascii="Times New Roman" w:eastAsia="Times New Roman" w:hAnsi="Times New Roman" w:cs="Times New Roman"/>
          <w:color w:val="000000"/>
          <w:sz w:val="24"/>
          <w:szCs w:val="24"/>
          <w:lang w:eastAsia="hr-HR"/>
        </w:rPr>
        <w:t>idenciji (članak 15. stavak 4.)</w:t>
      </w:r>
      <w:r w:rsidR="002C58B2" w:rsidRPr="006A326C">
        <w:rPr>
          <w:rFonts w:ascii="Times New Roman" w:eastAsia="Times New Roman" w:hAnsi="Times New Roman" w:cs="Times New Roman"/>
          <w:i/>
          <w:color w:val="FF0000"/>
          <w:sz w:val="24"/>
          <w:szCs w:val="24"/>
          <w:lang w:eastAsia="hr-HR"/>
        </w:rPr>
        <w:t xml:space="preserve"> </w:t>
      </w:r>
    </w:p>
    <w:p w:rsidR="007D5141" w:rsidRPr="006A326C" w:rsidRDefault="007D5141" w:rsidP="002027FA">
      <w:pPr>
        <w:spacing w:after="0" w:line="240" w:lineRule="auto"/>
        <w:jc w:val="both"/>
        <w:rPr>
          <w:rFonts w:ascii="Times New Roman" w:eastAsia="Times New Roman" w:hAnsi="Times New Roman" w:cs="Times New Roman"/>
          <w:color w:val="000000"/>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color w:val="000000"/>
          <w:sz w:val="24"/>
          <w:szCs w:val="24"/>
          <w:lang w:eastAsia="hr-HR"/>
        </w:rPr>
      </w:pPr>
      <w:r w:rsidRPr="006A326C">
        <w:rPr>
          <w:rFonts w:ascii="Times New Roman" w:eastAsia="Times New Roman" w:hAnsi="Times New Roman" w:cs="Times New Roman"/>
          <w:color w:val="000000"/>
          <w:sz w:val="24"/>
          <w:szCs w:val="24"/>
          <w:lang w:eastAsia="hr-HR"/>
        </w:rPr>
        <w:t>2. ne izvijesti o kupcima - krajnjim potrošačima uređaja za proizvodnju alkohola, odnosno alkoholnih pića nadležni carinski ured prema sjedištu ili prebivalištu kupca ili ne dostavi presliku računa o</w:t>
      </w:r>
      <w:r w:rsidR="006A326C" w:rsidRPr="006A326C">
        <w:rPr>
          <w:rFonts w:ascii="Times New Roman" w:eastAsia="Times New Roman" w:hAnsi="Times New Roman" w:cs="Times New Roman"/>
          <w:color w:val="000000"/>
          <w:sz w:val="24"/>
          <w:szCs w:val="24"/>
          <w:lang w:eastAsia="hr-HR"/>
        </w:rPr>
        <w:t xml:space="preserve"> prodaji (članak 66. stavak 1.) i</w:t>
      </w:r>
    </w:p>
    <w:p w:rsidR="002C58B2" w:rsidRPr="006A326C" w:rsidRDefault="002C58B2" w:rsidP="002027FA">
      <w:pPr>
        <w:spacing w:after="0" w:line="240" w:lineRule="auto"/>
        <w:jc w:val="both"/>
        <w:rPr>
          <w:rFonts w:ascii="Times New Roman" w:eastAsia="Times New Roman" w:hAnsi="Times New Roman" w:cs="Times New Roman"/>
          <w:color w:val="000000"/>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color w:val="000000"/>
          <w:sz w:val="24"/>
          <w:szCs w:val="24"/>
          <w:lang w:eastAsia="hr-HR"/>
        </w:rPr>
      </w:pPr>
      <w:r w:rsidRPr="006A326C">
        <w:rPr>
          <w:rFonts w:ascii="Times New Roman" w:eastAsia="Times New Roman" w:hAnsi="Times New Roman" w:cs="Times New Roman"/>
          <w:color w:val="000000"/>
          <w:sz w:val="24"/>
          <w:szCs w:val="24"/>
          <w:lang w:eastAsia="hr-HR"/>
        </w:rPr>
        <w:lastRenderedPageBreak/>
        <w:t>3.  ne ispuni tehničke uvjete za vođenje elektroničke evidencije potrošnje označenog plinskog ulja za namjene korisnika u poljoprivredi, ribolovu i akvakulturi iz članka 92. ovoga Zakona i za namjene iz članka 101. stavka 1. točke 2. ovoga Zakona</w:t>
      </w:r>
      <w:r w:rsidRPr="006A326C">
        <w:rPr>
          <w:rFonts w:ascii="Times New Roman" w:eastAsia="Times New Roman" w:hAnsi="Times New Roman" w:cs="Times New Roman"/>
          <w:color w:val="E36C0A" w:themeColor="accent6" w:themeShade="BF"/>
          <w:sz w:val="24"/>
          <w:szCs w:val="24"/>
          <w:lang w:eastAsia="hr-HR"/>
        </w:rPr>
        <w:t xml:space="preserve"> </w:t>
      </w:r>
      <w:r w:rsidR="006A326C" w:rsidRPr="006A326C">
        <w:rPr>
          <w:rFonts w:ascii="Times New Roman" w:eastAsia="Times New Roman" w:hAnsi="Times New Roman" w:cs="Times New Roman"/>
          <w:color w:val="000000"/>
          <w:sz w:val="24"/>
          <w:szCs w:val="24"/>
          <w:lang w:eastAsia="hr-HR"/>
        </w:rPr>
        <w:t>(članak 89. stavak 5.).</w:t>
      </w:r>
      <w:r w:rsidRPr="006A326C">
        <w:rPr>
          <w:rFonts w:ascii="Times New Roman" w:eastAsia="Times New Roman" w:hAnsi="Times New Roman" w:cs="Times New Roman"/>
          <w:i/>
          <w:color w:val="FF0000"/>
          <w:sz w:val="24"/>
          <w:szCs w:val="24"/>
          <w:lang w:eastAsia="hr-HR"/>
        </w:rPr>
        <w:t xml:space="preserve"> </w:t>
      </w:r>
    </w:p>
    <w:p w:rsidR="002C58B2" w:rsidRPr="006A326C" w:rsidRDefault="002C58B2" w:rsidP="002027FA">
      <w:pPr>
        <w:spacing w:after="0" w:line="240" w:lineRule="auto"/>
        <w:jc w:val="both"/>
        <w:rPr>
          <w:rFonts w:ascii="Times New Roman" w:eastAsia="Times New Roman" w:hAnsi="Times New Roman" w:cs="Times New Roman"/>
          <w:color w:val="000000"/>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color w:val="000000"/>
          <w:sz w:val="24"/>
          <w:szCs w:val="24"/>
          <w:lang w:eastAsia="hr-HR"/>
        </w:rPr>
      </w:pPr>
      <w:r w:rsidRPr="006A326C">
        <w:rPr>
          <w:rFonts w:ascii="Times New Roman" w:eastAsia="Times New Roman" w:hAnsi="Times New Roman" w:cs="Times New Roman"/>
          <w:color w:val="000000"/>
          <w:sz w:val="24"/>
          <w:szCs w:val="24"/>
          <w:lang w:eastAsia="hr-HR"/>
        </w:rPr>
        <w:t>(2) Novčanom kaznom u iznosu od 2.000,00 kuna do 300.000,00 kuna kaznit će se obrtnik, odnosno osoba koja obavlja drugu samostalnu djelatnost ako je prekršaj iz stavka 1. ovoga članka počinio u vezi s obavljanjem obrta, odnosno druge samostalne djelatnosti.".</w:t>
      </w:r>
    </w:p>
    <w:p w:rsidR="002C58B2" w:rsidRPr="006A326C" w:rsidRDefault="002C58B2" w:rsidP="002027FA">
      <w:pPr>
        <w:spacing w:after="0" w:line="240" w:lineRule="auto"/>
        <w:jc w:val="both"/>
        <w:rPr>
          <w:rFonts w:ascii="Times New Roman" w:eastAsia="Times New Roman" w:hAnsi="Times New Roman" w:cs="Times New Roman"/>
          <w:color w:val="000000"/>
          <w:sz w:val="24"/>
          <w:szCs w:val="24"/>
          <w:lang w:eastAsia="hr-HR"/>
        </w:rPr>
      </w:pPr>
    </w:p>
    <w:p w:rsidR="002C58B2" w:rsidRPr="006A326C" w:rsidRDefault="00107615" w:rsidP="009C3C77">
      <w:pPr>
        <w:pStyle w:val="Heading1"/>
      </w:pPr>
      <w:r w:rsidRPr="006A326C">
        <w:t>Članak 3</w:t>
      </w:r>
      <w:r w:rsidR="00FB0080" w:rsidRPr="006A326C">
        <w:t>5</w:t>
      </w:r>
      <w:r w:rsidR="002C58B2" w:rsidRPr="006A326C">
        <w:t>.</w:t>
      </w:r>
    </w:p>
    <w:p w:rsidR="002C58B2" w:rsidRPr="006A326C" w:rsidRDefault="002C58B2" w:rsidP="002027FA">
      <w:pPr>
        <w:spacing w:after="0" w:line="240" w:lineRule="auto"/>
        <w:jc w:val="both"/>
        <w:rPr>
          <w:rFonts w:ascii="Times New Roman" w:eastAsia="Times New Roman" w:hAnsi="Times New Roman" w:cs="Times New Roman"/>
          <w:sz w:val="24"/>
          <w:szCs w:val="24"/>
        </w:rPr>
      </w:pPr>
    </w:p>
    <w:p w:rsidR="002C58B2" w:rsidRPr="006A326C" w:rsidRDefault="002C58B2" w:rsidP="002027FA">
      <w:pPr>
        <w:spacing w:after="0" w:line="240" w:lineRule="auto"/>
        <w:jc w:val="both"/>
        <w:rPr>
          <w:rFonts w:ascii="Times New Roman" w:eastAsia="Times New Roman" w:hAnsi="Times New Roman" w:cs="Times New Roman"/>
          <w:sz w:val="24"/>
          <w:szCs w:val="24"/>
        </w:rPr>
      </w:pPr>
      <w:r w:rsidRPr="006A326C">
        <w:rPr>
          <w:rFonts w:ascii="Times New Roman" w:eastAsia="Times New Roman" w:hAnsi="Times New Roman" w:cs="Times New Roman"/>
          <w:sz w:val="24"/>
          <w:szCs w:val="24"/>
        </w:rPr>
        <w:t>U članku 103. stavku 2. riječi: „(članak 29. stavak 4.)“ zamjenjuju se riječima: „(članak 29. stavak 3.)“.</w:t>
      </w:r>
    </w:p>
    <w:p w:rsidR="008B2E48" w:rsidRPr="006A326C" w:rsidRDefault="008B2E48" w:rsidP="002027FA">
      <w:pPr>
        <w:spacing w:after="0" w:line="240" w:lineRule="auto"/>
        <w:jc w:val="both"/>
        <w:rPr>
          <w:rFonts w:ascii="Times New Roman" w:eastAsia="Times New Roman" w:hAnsi="Times New Roman" w:cs="Times New Roman"/>
          <w:sz w:val="24"/>
          <w:szCs w:val="24"/>
        </w:rPr>
      </w:pPr>
    </w:p>
    <w:p w:rsidR="008B2E48" w:rsidRPr="006A326C" w:rsidRDefault="008B2E48" w:rsidP="002027FA">
      <w:pPr>
        <w:spacing w:after="0" w:line="240" w:lineRule="auto"/>
        <w:jc w:val="both"/>
        <w:rPr>
          <w:rFonts w:ascii="Times New Roman" w:eastAsia="Times New Roman" w:hAnsi="Times New Roman" w:cs="Times New Roman"/>
          <w:sz w:val="24"/>
          <w:szCs w:val="24"/>
        </w:rPr>
      </w:pPr>
      <w:r w:rsidRPr="006A326C">
        <w:rPr>
          <w:rFonts w:ascii="Times New Roman" w:eastAsia="Times New Roman" w:hAnsi="Times New Roman" w:cs="Times New Roman"/>
          <w:sz w:val="24"/>
          <w:szCs w:val="24"/>
        </w:rPr>
        <w:t>Stavak 3. mijenja se i glasi:</w:t>
      </w:r>
    </w:p>
    <w:p w:rsidR="002027FA" w:rsidRPr="006A326C" w:rsidRDefault="002027FA" w:rsidP="002027FA">
      <w:pPr>
        <w:spacing w:after="0" w:line="240" w:lineRule="auto"/>
        <w:jc w:val="both"/>
        <w:rPr>
          <w:rFonts w:ascii="Times New Roman" w:eastAsia="Times New Roman" w:hAnsi="Times New Roman" w:cs="Times New Roman"/>
          <w:sz w:val="24"/>
          <w:szCs w:val="24"/>
        </w:rPr>
      </w:pPr>
    </w:p>
    <w:p w:rsidR="008B2E48" w:rsidRPr="006A326C" w:rsidRDefault="00633E3D"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w:t>
      </w:r>
      <w:r w:rsidR="008B2E48" w:rsidRPr="006A326C">
        <w:rPr>
          <w:rFonts w:ascii="Times New Roman" w:eastAsia="Times New Roman" w:hAnsi="Times New Roman" w:cs="Times New Roman"/>
          <w:sz w:val="24"/>
          <w:szCs w:val="24"/>
          <w:lang w:eastAsia="hr-HR"/>
        </w:rPr>
        <w:t>(3) Novčanom kaznom u iznosu od 5.000,00 kuna do 100.000,00 kuna kaznit će se pravna osoba i odgovorna osoba u pravnoj osobi te fizička osoba koje upravljaju poslovanjem tržnica</w:t>
      </w:r>
      <w:r w:rsidR="008512E2" w:rsidRPr="006A326C">
        <w:rPr>
          <w:rFonts w:ascii="Times New Roman" w:eastAsia="Times New Roman" w:hAnsi="Times New Roman" w:cs="Times New Roman"/>
          <w:sz w:val="24"/>
          <w:szCs w:val="24"/>
          <w:lang w:eastAsia="hr-HR"/>
        </w:rPr>
        <w:t xml:space="preserve"> i/ili trgovačkih centara</w:t>
      </w:r>
      <w:r w:rsidR="008B2E48" w:rsidRPr="006A326C">
        <w:rPr>
          <w:rFonts w:ascii="Times New Roman" w:eastAsia="Times New Roman" w:hAnsi="Times New Roman" w:cs="Times New Roman"/>
          <w:sz w:val="24"/>
          <w:szCs w:val="24"/>
          <w:lang w:eastAsia="hr-HR"/>
        </w:rPr>
        <w:t xml:space="preserve"> i/ili koje organiziraju prigodno trgovanje te odgovorna osoba u nadležnom tijelu jedinice lokalne samouprave ako omoguće počinjenje prekršaja iz članka 102. stavka 1. točke </w:t>
      </w:r>
      <w:r w:rsidR="00D06928" w:rsidRPr="006A326C">
        <w:rPr>
          <w:rFonts w:ascii="Times New Roman" w:eastAsia="Times New Roman" w:hAnsi="Times New Roman" w:cs="Times New Roman"/>
          <w:sz w:val="24"/>
          <w:szCs w:val="24"/>
          <w:lang w:eastAsia="hr-HR"/>
        </w:rPr>
        <w:t>23</w:t>
      </w:r>
      <w:r w:rsidR="008B2E48" w:rsidRPr="006A326C">
        <w:rPr>
          <w:rFonts w:ascii="Times New Roman" w:eastAsia="Times New Roman" w:hAnsi="Times New Roman" w:cs="Times New Roman"/>
          <w:sz w:val="24"/>
          <w:szCs w:val="24"/>
          <w:lang w:eastAsia="hr-HR"/>
        </w:rPr>
        <w:t>. ovoga Zakona ili ako ne onemoguće postupanje protivno odredbi članka 48. ovoga Zakona.</w:t>
      </w:r>
      <w:r w:rsidRPr="006A326C">
        <w:rPr>
          <w:rFonts w:ascii="Times New Roman" w:eastAsia="Times New Roman" w:hAnsi="Times New Roman" w:cs="Times New Roman"/>
          <w:sz w:val="24"/>
          <w:szCs w:val="24"/>
          <w:lang w:eastAsia="hr-HR"/>
        </w:rPr>
        <w:t>“.</w:t>
      </w:r>
    </w:p>
    <w:p w:rsidR="002027FA" w:rsidRPr="006A326C" w:rsidRDefault="002027FA" w:rsidP="002027FA">
      <w:pPr>
        <w:spacing w:after="0" w:line="240" w:lineRule="auto"/>
        <w:jc w:val="both"/>
        <w:rPr>
          <w:rFonts w:ascii="Times New Roman" w:eastAsia="Times New Roman" w:hAnsi="Times New Roman" w:cs="Times New Roman"/>
          <w:color w:val="000000"/>
          <w:sz w:val="24"/>
          <w:szCs w:val="24"/>
          <w:lang w:eastAsia="hr-HR"/>
        </w:rPr>
      </w:pPr>
    </w:p>
    <w:p w:rsidR="002C58B2" w:rsidRPr="006A326C" w:rsidRDefault="002C58B2" w:rsidP="009C3C77">
      <w:pPr>
        <w:pStyle w:val="Heading1"/>
        <w:rPr>
          <w:lang w:eastAsia="hr-HR"/>
        </w:rPr>
      </w:pPr>
      <w:r w:rsidRPr="006A326C">
        <w:rPr>
          <w:lang w:eastAsia="hr-HR"/>
        </w:rPr>
        <w:t xml:space="preserve">Članak </w:t>
      </w:r>
      <w:r w:rsidR="00107615" w:rsidRPr="006A326C">
        <w:rPr>
          <w:lang w:eastAsia="hr-HR"/>
        </w:rPr>
        <w:t>3</w:t>
      </w:r>
      <w:r w:rsidR="00FB0080" w:rsidRPr="006A326C">
        <w:rPr>
          <w:lang w:eastAsia="hr-HR"/>
        </w:rPr>
        <w:t>6</w:t>
      </w:r>
      <w:r w:rsidRPr="006A326C">
        <w:rPr>
          <w:lang w:eastAsia="hr-HR"/>
        </w:rPr>
        <w:t>.</w:t>
      </w:r>
    </w:p>
    <w:p w:rsidR="002C58B2" w:rsidRPr="006A326C" w:rsidRDefault="002C58B2" w:rsidP="002027FA">
      <w:pPr>
        <w:spacing w:after="0" w:line="240" w:lineRule="auto"/>
        <w:jc w:val="center"/>
        <w:rPr>
          <w:rFonts w:ascii="Times New Roman" w:eastAsia="Times New Roman" w:hAnsi="Times New Roman" w:cs="Times New Roman"/>
          <w:color w:val="000000"/>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color w:val="000000"/>
          <w:sz w:val="24"/>
          <w:szCs w:val="24"/>
          <w:lang w:eastAsia="hr-HR"/>
        </w:rPr>
      </w:pPr>
      <w:r w:rsidRPr="006A326C">
        <w:rPr>
          <w:rFonts w:ascii="Times New Roman" w:eastAsia="Times New Roman" w:hAnsi="Times New Roman" w:cs="Times New Roman"/>
          <w:color w:val="000000"/>
          <w:sz w:val="24"/>
          <w:szCs w:val="24"/>
          <w:lang w:eastAsia="hr-HR"/>
        </w:rPr>
        <w:t>Članak 104. mijenja se i glasi:</w:t>
      </w:r>
    </w:p>
    <w:p w:rsidR="008C502A" w:rsidRPr="006A326C" w:rsidRDefault="008C502A" w:rsidP="002027FA">
      <w:pPr>
        <w:spacing w:after="0" w:line="240" w:lineRule="auto"/>
        <w:jc w:val="center"/>
        <w:rPr>
          <w:rFonts w:ascii="Times New Roman" w:eastAsia="Times New Roman" w:hAnsi="Times New Roman" w:cs="Times New Roman"/>
          <w:color w:val="000000"/>
          <w:sz w:val="24"/>
          <w:szCs w:val="24"/>
          <w:lang w:eastAsia="hr-HR"/>
        </w:rPr>
      </w:pPr>
    </w:p>
    <w:p w:rsidR="002C58B2" w:rsidRPr="006A326C" w:rsidRDefault="002027FA" w:rsidP="002027FA">
      <w:pPr>
        <w:spacing w:after="0" w:line="240" w:lineRule="auto"/>
        <w:jc w:val="center"/>
        <w:rPr>
          <w:rFonts w:ascii="Times New Roman" w:eastAsia="Times New Roman" w:hAnsi="Times New Roman" w:cs="Times New Roman"/>
          <w:color w:val="000000"/>
          <w:sz w:val="24"/>
          <w:szCs w:val="24"/>
          <w:lang w:eastAsia="hr-HR"/>
        </w:rPr>
      </w:pPr>
      <w:r w:rsidRPr="006A326C">
        <w:rPr>
          <w:rFonts w:ascii="Times New Roman" w:eastAsia="Times New Roman" w:hAnsi="Times New Roman" w:cs="Times New Roman"/>
          <w:color w:val="000000"/>
          <w:sz w:val="24"/>
          <w:szCs w:val="24"/>
          <w:lang w:eastAsia="hr-HR"/>
        </w:rPr>
        <w:t>„</w:t>
      </w:r>
      <w:r w:rsidR="002C58B2" w:rsidRPr="006A326C">
        <w:rPr>
          <w:rFonts w:ascii="Times New Roman" w:eastAsia="Times New Roman" w:hAnsi="Times New Roman" w:cs="Times New Roman"/>
          <w:color w:val="000000"/>
          <w:sz w:val="24"/>
          <w:szCs w:val="24"/>
          <w:lang w:eastAsia="hr-HR"/>
        </w:rPr>
        <w:t>Članak 104.</w:t>
      </w:r>
    </w:p>
    <w:p w:rsidR="002C58B2" w:rsidRPr="006A326C" w:rsidRDefault="002C58B2" w:rsidP="002027FA">
      <w:pPr>
        <w:spacing w:after="0" w:line="240" w:lineRule="auto"/>
        <w:jc w:val="center"/>
        <w:rPr>
          <w:rFonts w:ascii="Times New Roman" w:eastAsia="Times New Roman" w:hAnsi="Times New Roman" w:cs="Times New Roman"/>
          <w:color w:val="000000"/>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(1) Trošarinski proizvodi koji su predmet prekršaja iz članka 102. stavka 1. točki 3</w:t>
      </w:r>
      <w:r w:rsidRPr="006A326C">
        <w:rPr>
          <w:rFonts w:ascii="Times New Roman" w:eastAsia="Times New Roman" w:hAnsi="Times New Roman" w:cs="Times New Roman"/>
          <w:sz w:val="32"/>
          <w:szCs w:val="32"/>
          <w:lang w:eastAsia="hr-HR"/>
        </w:rPr>
        <w:t>.</w:t>
      </w:r>
      <w:r w:rsidRPr="006A326C">
        <w:rPr>
          <w:rFonts w:ascii="Times New Roman" w:eastAsia="Times New Roman" w:hAnsi="Times New Roman" w:cs="Times New Roman"/>
          <w:sz w:val="24"/>
          <w:szCs w:val="24"/>
          <w:lang w:eastAsia="hr-HR"/>
        </w:rPr>
        <w:t xml:space="preserve">, 4., 7., 23., 24., 25., 27., 28., 29., 30., 31., 32., </w:t>
      </w:r>
      <w:r w:rsidR="007C5C9E" w:rsidRPr="006A326C">
        <w:rPr>
          <w:rFonts w:ascii="Times New Roman" w:eastAsia="Times New Roman" w:hAnsi="Times New Roman" w:cs="Times New Roman"/>
          <w:sz w:val="24"/>
          <w:szCs w:val="24"/>
          <w:lang w:eastAsia="hr-HR"/>
        </w:rPr>
        <w:t xml:space="preserve">35., </w:t>
      </w:r>
      <w:r w:rsidRPr="006A326C">
        <w:rPr>
          <w:rFonts w:ascii="Times New Roman" w:eastAsia="Times New Roman" w:hAnsi="Times New Roman" w:cs="Times New Roman"/>
          <w:sz w:val="24"/>
          <w:szCs w:val="24"/>
          <w:lang w:eastAsia="hr-HR"/>
        </w:rPr>
        <w:t>3</w:t>
      </w:r>
      <w:r w:rsidR="007C5C9E" w:rsidRPr="006A326C">
        <w:rPr>
          <w:rFonts w:ascii="Times New Roman" w:eastAsia="Times New Roman" w:hAnsi="Times New Roman" w:cs="Times New Roman"/>
          <w:sz w:val="24"/>
          <w:szCs w:val="24"/>
          <w:lang w:eastAsia="hr-HR"/>
        </w:rPr>
        <w:t>6</w:t>
      </w:r>
      <w:r w:rsidRPr="006A326C">
        <w:rPr>
          <w:rFonts w:ascii="Times New Roman" w:eastAsia="Times New Roman" w:hAnsi="Times New Roman" w:cs="Times New Roman"/>
          <w:sz w:val="24"/>
          <w:szCs w:val="24"/>
          <w:lang w:eastAsia="hr-HR"/>
        </w:rPr>
        <w:t>., 3</w:t>
      </w:r>
      <w:r w:rsidR="007C5C9E" w:rsidRPr="006A326C">
        <w:rPr>
          <w:rFonts w:ascii="Times New Roman" w:eastAsia="Times New Roman" w:hAnsi="Times New Roman" w:cs="Times New Roman"/>
          <w:sz w:val="24"/>
          <w:szCs w:val="24"/>
          <w:lang w:eastAsia="hr-HR"/>
        </w:rPr>
        <w:t>8</w:t>
      </w:r>
      <w:r w:rsidRPr="006A326C">
        <w:rPr>
          <w:rFonts w:ascii="Times New Roman" w:eastAsia="Times New Roman" w:hAnsi="Times New Roman" w:cs="Times New Roman"/>
          <w:sz w:val="24"/>
          <w:szCs w:val="24"/>
          <w:lang w:eastAsia="hr-HR"/>
        </w:rPr>
        <w:t>., 3</w:t>
      </w:r>
      <w:r w:rsidR="007C5C9E" w:rsidRPr="006A326C">
        <w:rPr>
          <w:rFonts w:ascii="Times New Roman" w:eastAsia="Times New Roman" w:hAnsi="Times New Roman" w:cs="Times New Roman"/>
          <w:sz w:val="24"/>
          <w:szCs w:val="24"/>
          <w:lang w:eastAsia="hr-HR"/>
        </w:rPr>
        <w:t>9., 41</w:t>
      </w:r>
      <w:r w:rsidRPr="006A326C">
        <w:rPr>
          <w:rFonts w:ascii="Times New Roman" w:eastAsia="Times New Roman" w:hAnsi="Times New Roman" w:cs="Times New Roman"/>
          <w:sz w:val="24"/>
          <w:szCs w:val="24"/>
          <w:lang w:eastAsia="hr-HR"/>
        </w:rPr>
        <w:t>., 4</w:t>
      </w:r>
      <w:r w:rsidR="007C5C9E" w:rsidRPr="006A326C">
        <w:rPr>
          <w:rFonts w:ascii="Times New Roman" w:eastAsia="Times New Roman" w:hAnsi="Times New Roman" w:cs="Times New Roman"/>
          <w:sz w:val="24"/>
          <w:szCs w:val="24"/>
          <w:lang w:eastAsia="hr-HR"/>
        </w:rPr>
        <w:t>2</w:t>
      </w:r>
      <w:r w:rsidRPr="006A326C">
        <w:rPr>
          <w:rFonts w:ascii="Times New Roman" w:eastAsia="Times New Roman" w:hAnsi="Times New Roman" w:cs="Times New Roman"/>
          <w:sz w:val="24"/>
          <w:szCs w:val="24"/>
          <w:lang w:eastAsia="hr-HR"/>
        </w:rPr>
        <w:t>., 4</w:t>
      </w:r>
      <w:r w:rsidR="007C5C9E" w:rsidRPr="006A326C">
        <w:rPr>
          <w:rFonts w:ascii="Times New Roman" w:eastAsia="Times New Roman" w:hAnsi="Times New Roman" w:cs="Times New Roman"/>
          <w:sz w:val="24"/>
          <w:szCs w:val="24"/>
          <w:lang w:eastAsia="hr-HR"/>
        </w:rPr>
        <w:t>3</w:t>
      </w:r>
      <w:r w:rsidRPr="006A326C">
        <w:rPr>
          <w:rFonts w:ascii="Times New Roman" w:eastAsia="Times New Roman" w:hAnsi="Times New Roman" w:cs="Times New Roman"/>
          <w:sz w:val="24"/>
          <w:szCs w:val="24"/>
          <w:lang w:eastAsia="hr-HR"/>
        </w:rPr>
        <w:t>., 4</w:t>
      </w:r>
      <w:r w:rsidR="007C5C9E" w:rsidRPr="006A326C">
        <w:rPr>
          <w:rFonts w:ascii="Times New Roman" w:eastAsia="Times New Roman" w:hAnsi="Times New Roman" w:cs="Times New Roman"/>
          <w:sz w:val="24"/>
          <w:szCs w:val="24"/>
          <w:lang w:eastAsia="hr-HR"/>
        </w:rPr>
        <w:t>4</w:t>
      </w:r>
      <w:r w:rsidRPr="006A326C">
        <w:rPr>
          <w:rFonts w:ascii="Times New Roman" w:eastAsia="Times New Roman" w:hAnsi="Times New Roman" w:cs="Times New Roman"/>
          <w:sz w:val="24"/>
          <w:szCs w:val="24"/>
          <w:lang w:eastAsia="hr-HR"/>
        </w:rPr>
        <w:t>., 4</w:t>
      </w:r>
      <w:r w:rsidR="007C5C9E" w:rsidRPr="006A326C">
        <w:rPr>
          <w:rFonts w:ascii="Times New Roman" w:eastAsia="Times New Roman" w:hAnsi="Times New Roman" w:cs="Times New Roman"/>
          <w:sz w:val="24"/>
          <w:szCs w:val="24"/>
          <w:lang w:eastAsia="hr-HR"/>
        </w:rPr>
        <w:t>6</w:t>
      </w:r>
      <w:r w:rsidRPr="006A326C">
        <w:rPr>
          <w:rFonts w:ascii="Times New Roman" w:eastAsia="Times New Roman" w:hAnsi="Times New Roman" w:cs="Times New Roman"/>
          <w:sz w:val="24"/>
          <w:szCs w:val="24"/>
          <w:lang w:eastAsia="hr-HR"/>
        </w:rPr>
        <w:t>., 4</w:t>
      </w:r>
      <w:r w:rsidR="007C5C9E" w:rsidRPr="006A326C">
        <w:rPr>
          <w:rFonts w:ascii="Times New Roman" w:eastAsia="Times New Roman" w:hAnsi="Times New Roman" w:cs="Times New Roman"/>
          <w:sz w:val="24"/>
          <w:szCs w:val="24"/>
          <w:lang w:eastAsia="hr-HR"/>
        </w:rPr>
        <w:t>8</w:t>
      </w:r>
      <w:r w:rsidRPr="006A326C">
        <w:rPr>
          <w:rFonts w:ascii="Times New Roman" w:eastAsia="Times New Roman" w:hAnsi="Times New Roman" w:cs="Times New Roman"/>
          <w:sz w:val="24"/>
          <w:szCs w:val="24"/>
          <w:lang w:eastAsia="hr-HR"/>
        </w:rPr>
        <w:t xml:space="preserve">., </w:t>
      </w:r>
      <w:r w:rsidR="007C5C9E" w:rsidRPr="006A326C">
        <w:rPr>
          <w:rFonts w:ascii="Times New Roman" w:eastAsia="Times New Roman" w:hAnsi="Times New Roman" w:cs="Times New Roman"/>
          <w:sz w:val="24"/>
          <w:szCs w:val="24"/>
          <w:lang w:eastAsia="hr-HR"/>
        </w:rPr>
        <w:t>50</w:t>
      </w:r>
      <w:r w:rsidRPr="006A326C">
        <w:rPr>
          <w:rFonts w:ascii="Times New Roman" w:eastAsia="Times New Roman" w:hAnsi="Times New Roman" w:cs="Times New Roman"/>
          <w:sz w:val="24"/>
          <w:szCs w:val="24"/>
          <w:lang w:eastAsia="hr-HR"/>
        </w:rPr>
        <w:t>., 5</w:t>
      </w:r>
      <w:r w:rsidR="007C5C9E" w:rsidRPr="006A326C">
        <w:rPr>
          <w:rFonts w:ascii="Times New Roman" w:eastAsia="Times New Roman" w:hAnsi="Times New Roman" w:cs="Times New Roman"/>
          <w:sz w:val="24"/>
          <w:szCs w:val="24"/>
          <w:lang w:eastAsia="hr-HR"/>
        </w:rPr>
        <w:t>2</w:t>
      </w:r>
      <w:r w:rsidRPr="006A326C">
        <w:rPr>
          <w:rFonts w:ascii="Times New Roman" w:eastAsia="Times New Roman" w:hAnsi="Times New Roman" w:cs="Times New Roman"/>
          <w:sz w:val="24"/>
          <w:szCs w:val="24"/>
          <w:lang w:eastAsia="hr-HR"/>
        </w:rPr>
        <w:t>., 6</w:t>
      </w:r>
      <w:r w:rsidR="007C5C9E" w:rsidRPr="006A326C">
        <w:rPr>
          <w:rFonts w:ascii="Times New Roman" w:eastAsia="Times New Roman" w:hAnsi="Times New Roman" w:cs="Times New Roman"/>
          <w:sz w:val="24"/>
          <w:szCs w:val="24"/>
          <w:lang w:eastAsia="hr-HR"/>
        </w:rPr>
        <w:t>2</w:t>
      </w:r>
      <w:r w:rsidRPr="006A326C">
        <w:rPr>
          <w:rFonts w:ascii="Times New Roman" w:eastAsia="Times New Roman" w:hAnsi="Times New Roman" w:cs="Times New Roman"/>
          <w:sz w:val="24"/>
          <w:szCs w:val="24"/>
          <w:lang w:eastAsia="hr-HR"/>
        </w:rPr>
        <w:t>., 6</w:t>
      </w:r>
      <w:r w:rsidR="007C5C9E" w:rsidRPr="006A326C">
        <w:rPr>
          <w:rFonts w:ascii="Times New Roman" w:eastAsia="Times New Roman" w:hAnsi="Times New Roman" w:cs="Times New Roman"/>
          <w:sz w:val="24"/>
          <w:szCs w:val="24"/>
          <w:lang w:eastAsia="hr-HR"/>
        </w:rPr>
        <w:t>5</w:t>
      </w:r>
      <w:r w:rsidRPr="006A326C">
        <w:rPr>
          <w:rFonts w:ascii="Times New Roman" w:eastAsia="Times New Roman" w:hAnsi="Times New Roman" w:cs="Times New Roman"/>
          <w:sz w:val="24"/>
          <w:szCs w:val="24"/>
          <w:lang w:eastAsia="hr-HR"/>
        </w:rPr>
        <w:t>.</w:t>
      </w:r>
      <w:r w:rsidR="00030942" w:rsidRPr="006A326C">
        <w:rPr>
          <w:rFonts w:ascii="Times New Roman" w:eastAsia="Times New Roman" w:hAnsi="Times New Roman" w:cs="Times New Roman"/>
          <w:sz w:val="24"/>
          <w:szCs w:val="24"/>
          <w:lang w:eastAsia="hr-HR"/>
        </w:rPr>
        <w:t xml:space="preserve"> i</w:t>
      </w:r>
      <w:r w:rsidRPr="006A326C">
        <w:rPr>
          <w:rFonts w:ascii="Times New Roman" w:eastAsia="Times New Roman" w:hAnsi="Times New Roman" w:cs="Times New Roman"/>
          <w:sz w:val="24"/>
          <w:szCs w:val="24"/>
          <w:lang w:eastAsia="hr-HR"/>
        </w:rPr>
        <w:t xml:space="preserve"> 6</w:t>
      </w:r>
      <w:r w:rsidR="007C5C9E" w:rsidRPr="006A326C">
        <w:rPr>
          <w:rFonts w:ascii="Times New Roman" w:eastAsia="Times New Roman" w:hAnsi="Times New Roman" w:cs="Times New Roman"/>
          <w:sz w:val="24"/>
          <w:szCs w:val="24"/>
          <w:lang w:eastAsia="hr-HR"/>
        </w:rPr>
        <w:t>6</w:t>
      </w:r>
      <w:r w:rsidRPr="006A326C">
        <w:rPr>
          <w:rFonts w:ascii="Times New Roman" w:eastAsia="Times New Roman" w:hAnsi="Times New Roman" w:cs="Times New Roman"/>
          <w:sz w:val="24"/>
          <w:szCs w:val="24"/>
          <w:lang w:eastAsia="hr-HR"/>
        </w:rPr>
        <w:t>.</w:t>
      </w:r>
      <w:r w:rsidR="00030942" w:rsidRPr="006A326C">
        <w:rPr>
          <w:rFonts w:ascii="Times New Roman" w:eastAsia="Times New Roman" w:hAnsi="Times New Roman" w:cs="Times New Roman"/>
          <w:sz w:val="24"/>
          <w:szCs w:val="24"/>
          <w:lang w:eastAsia="hr-HR"/>
        </w:rPr>
        <w:t xml:space="preserve"> ovoga Zakona</w:t>
      </w:r>
      <w:r w:rsidRPr="006A326C">
        <w:rPr>
          <w:rFonts w:ascii="Times New Roman" w:eastAsia="Times New Roman" w:hAnsi="Times New Roman" w:cs="Times New Roman"/>
          <w:sz w:val="24"/>
          <w:szCs w:val="24"/>
          <w:lang w:eastAsia="hr-HR"/>
        </w:rPr>
        <w:t>, članka 102.a stavka 1. točki 13., 14., 21. i 24.</w:t>
      </w:r>
      <w:r w:rsidR="00030942" w:rsidRPr="006A326C">
        <w:rPr>
          <w:rFonts w:ascii="Times New Roman" w:eastAsia="Times New Roman" w:hAnsi="Times New Roman" w:cs="Times New Roman"/>
          <w:sz w:val="24"/>
          <w:szCs w:val="24"/>
          <w:lang w:eastAsia="hr-HR"/>
        </w:rPr>
        <w:t xml:space="preserve"> ovoga Zakona</w:t>
      </w:r>
      <w:r w:rsidRPr="006A326C">
        <w:rPr>
          <w:rFonts w:ascii="Times New Roman" w:eastAsia="Times New Roman" w:hAnsi="Times New Roman" w:cs="Times New Roman"/>
          <w:sz w:val="24"/>
          <w:szCs w:val="24"/>
          <w:lang w:eastAsia="hr-HR"/>
        </w:rPr>
        <w:t xml:space="preserve"> te članka 103. stavaka 1., 2. i 3. ovoga Zakona oduzet će se.</w:t>
      </w: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(2) Trošarinski proizvodi koji su predmet prekršaja iz stavka 1. ovoga članka oduzet će se i u slučaju ako nisu u vlasništvu počinitelja prekršaja.</w:t>
      </w: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 xml:space="preserve">(3) Za prekršaj iz </w:t>
      </w:r>
      <w:r w:rsidR="00875214" w:rsidRPr="006A326C">
        <w:rPr>
          <w:rFonts w:ascii="Times New Roman" w:eastAsia="Times New Roman" w:hAnsi="Times New Roman" w:cs="Times New Roman"/>
          <w:sz w:val="24"/>
          <w:szCs w:val="24"/>
          <w:lang w:eastAsia="hr-HR"/>
        </w:rPr>
        <w:t xml:space="preserve">članka 102. stavka 1. točki 55., 56., 57., 58., 59. i 60. </w:t>
      </w:r>
      <w:r w:rsidRPr="006A326C">
        <w:rPr>
          <w:rFonts w:ascii="Times New Roman" w:eastAsia="Times New Roman" w:hAnsi="Times New Roman" w:cs="Times New Roman"/>
          <w:sz w:val="24"/>
          <w:szCs w:val="24"/>
          <w:lang w:eastAsia="hr-HR"/>
        </w:rPr>
        <w:t>ovoga Zakona učinjen ponovo u roku tri godine, uz novčanu kaznu oduzet će se motorno vozilo, plovni objekt, plovilo ili drugi stroj ili motor u kojem je učinjeno takvo djelo.</w:t>
      </w:r>
    </w:p>
    <w:p w:rsidR="00875214" w:rsidRPr="006A326C" w:rsidRDefault="00875214"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 xml:space="preserve">(4) Motorno vozilo, plovni objekt, plovilo ili drugi stroj ili motor kojim je počinjen prekršaj iz članka 102. stavka 1. točki </w:t>
      </w:r>
      <w:r w:rsidR="00EB2ACA" w:rsidRPr="006A326C">
        <w:rPr>
          <w:rFonts w:ascii="Times New Roman" w:eastAsia="Times New Roman" w:hAnsi="Times New Roman" w:cs="Times New Roman"/>
          <w:sz w:val="24"/>
          <w:szCs w:val="24"/>
          <w:lang w:eastAsia="hr-HR"/>
        </w:rPr>
        <w:t xml:space="preserve">55., 56., 57., 58., 59. i 60. </w:t>
      </w:r>
      <w:r w:rsidRPr="006A326C">
        <w:rPr>
          <w:rFonts w:ascii="Times New Roman" w:eastAsia="Times New Roman" w:hAnsi="Times New Roman" w:cs="Times New Roman"/>
          <w:sz w:val="24"/>
          <w:szCs w:val="24"/>
          <w:lang w:eastAsia="hr-HR"/>
        </w:rPr>
        <w:t xml:space="preserve">ovoga Zakona i </w:t>
      </w:r>
      <w:r w:rsidR="00EB2ACA" w:rsidRPr="006A326C">
        <w:rPr>
          <w:rFonts w:ascii="Times New Roman" w:eastAsia="Times New Roman" w:hAnsi="Times New Roman" w:cs="Times New Roman"/>
          <w:color w:val="000000"/>
          <w:sz w:val="24"/>
          <w:szCs w:val="24"/>
          <w:lang w:eastAsia="hr-HR"/>
        </w:rPr>
        <w:t>u kojem je ugrađen ili korišten poseban spremnik ili je postojeći preinačen u cilju zloporabe energenata ili izbjegavanja nadzora nad namjenskom uporabom energenata</w:t>
      </w:r>
      <w:r w:rsidRPr="006A326C">
        <w:rPr>
          <w:rFonts w:ascii="Times New Roman" w:eastAsia="Times New Roman" w:hAnsi="Times New Roman" w:cs="Times New Roman"/>
          <w:sz w:val="24"/>
          <w:szCs w:val="24"/>
          <w:lang w:eastAsia="hr-HR"/>
        </w:rPr>
        <w:t xml:space="preserve"> oduzet će se.</w:t>
      </w:r>
    </w:p>
    <w:p w:rsidR="002C58B2" w:rsidRPr="006A326C" w:rsidRDefault="002C58B2" w:rsidP="002027FA">
      <w:pPr>
        <w:spacing w:after="0" w:line="240" w:lineRule="auto"/>
        <w:jc w:val="both"/>
        <w:rPr>
          <w:rFonts w:ascii="Times New Roman" w:hAnsi="Times New Roman" w:cs="Times New Roman"/>
          <w:color w:val="000000"/>
          <w:sz w:val="24"/>
          <w:szCs w:val="24"/>
        </w:rPr>
      </w:pPr>
      <w:r w:rsidRPr="006A326C">
        <w:rPr>
          <w:rFonts w:ascii="Times New Roman" w:hAnsi="Times New Roman" w:cs="Times New Roman"/>
          <w:color w:val="000000"/>
          <w:sz w:val="24"/>
          <w:szCs w:val="24"/>
        </w:rPr>
        <w:t xml:space="preserve">(5) Prijevozno ili prijenosno sredstvo u koje je ugrađen poseban prostor za skrivanje trošarinskih proizvoda, a koji je iskorišten za prijevoz trošarinskih proizvoda koji su predmet prekršaja oduzet će se. </w:t>
      </w:r>
    </w:p>
    <w:p w:rsidR="002C58B2" w:rsidRPr="006A326C" w:rsidRDefault="002C58B2" w:rsidP="0028138D">
      <w:pPr>
        <w:spacing w:after="0" w:line="240" w:lineRule="auto"/>
        <w:jc w:val="both"/>
        <w:rPr>
          <w:rFonts w:ascii="Times New Roman" w:eastAsia="Times New Roman" w:hAnsi="Times New Roman" w:cs="Times New Roman"/>
          <w:sz w:val="24"/>
          <w:szCs w:val="24"/>
          <w:lang w:eastAsia="hr-HR"/>
        </w:rPr>
      </w:pPr>
    </w:p>
    <w:p w:rsidR="0028138D" w:rsidRPr="006A326C" w:rsidRDefault="0028138D" w:rsidP="0028138D">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(6) Prijevozno ili prijenosno sredstvo iskorišteno za prijevoz ili prijenos trošarinskih  proizvoda koja je predmet prekršaja iz članka 102. stavka 1. točki 3., 23., 28., 29., 31., 32., 35., 38., 39., 41., 42., 43., 44., 46. i 48. ovoga Zakona i za koje je propisana obveza plaćanja trošarine oduzet će se ako je vrijednost trošarinskih proizvoda koji su predmet prekršaja veća od 1/3 vrijednosti prijevoznog ili prijenosnog sredstva.</w:t>
      </w: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Calibri" w:hAnsi="Times New Roman" w:cs="Times New Roman"/>
          <w:bCs/>
          <w:sz w:val="24"/>
          <w:szCs w:val="24"/>
        </w:rPr>
      </w:pPr>
      <w:r w:rsidRPr="006A326C">
        <w:rPr>
          <w:rFonts w:ascii="Times New Roman" w:eastAsia="Times New Roman" w:hAnsi="Times New Roman" w:cs="Times New Roman"/>
          <w:sz w:val="24"/>
          <w:szCs w:val="24"/>
          <w:lang w:eastAsia="hr-HR"/>
        </w:rPr>
        <w:t>(7) Prijevozno ili prijenosno sredstvo iskorišteno za prijevoz ili prijenos duhanskih prerađevina komercijalne naravi</w:t>
      </w:r>
      <w:r w:rsidR="00030942" w:rsidRPr="006A326C">
        <w:rPr>
          <w:rFonts w:ascii="Times New Roman" w:hAnsi="Times New Roman" w:cs="Times New Roman"/>
          <w:color w:val="000000"/>
          <w:sz w:val="24"/>
          <w:szCs w:val="24"/>
        </w:rPr>
        <w:t xml:space="preserve"> koji su predmet prekršaja</w:t>
      </w:r>
      <w:r w:rsidRPr="006A326C">
        <w:rPr>
          <w:rFonts w:ascii="Times New Roman" w:eastAsia="Times New Roman" w:hAnsi="Times New Roman" w:cs="Times New Roman"/>
          <w:sz w:val="24"/>
          <w:szCs w:val="24"/>
          <w:lang w:eastAsia="hr-HR"/>
        </w:rPr>
        <w:t xml:space="preserve"> oduzet će se. U smislu ovoga stavka duhanskim prerađevinama komercijalne naravi smatraju se duhanske prerađevina čija vrsta i količina </w:t>
      </w:r>
      <w:r w:rsidRPr="006A326C">
        <w:rPr>
          <w:rFonts w:ascii="Times New Roman" w:eastAsia="Calibri" w:hAnsi="Times New Roman" w:cs="Times New Roman"/>
          <w:bCs/>
          <w:sz w:val="24"/>
          <w:szCs w:val="24"/>
        </w:rPr>
        <w:t xml:space="preserve">ukazuje da nisu isključivo namijenjene za pojedinačnu, osobnu uporabu ili za uporabu u kućanstvu počinitelja prekršaja. </w:t>
      </w:r>
    </w:p>
    <w:p w:rsidR="002C58B2" w:rsidRPr="006A326C" w:rsidRDefault="002C58B2" w:rsidP="002027FA">
      <w:pPr>
        <w:spacing w:after="0" w:line="240" w:lineRule="auto"/>
        <w:jc w:val="both"/>
        <w:rPr>
          <w:rFonts w:ascii="Times New Roman" w:eastAsia="Calibri" w:hAnsi="Times New Roman" w:cs="Times New Roman"/>
          <w:bCs/>
          <w:sz w:val="24"/>
          <w:szCs w:val="24"/>
        </w:rPr>
      </w:pP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(8) Motorno vozilo, plovni objekt, plovilo ili drugi stroj ili motor ili prijevozno ili prijenosno sredstvo iz stavaka 3., 4., 5., 6. i 7. ovoga članka oduzet će se i u slučaju kada nije u vlasništvu počinitelja prekršaja.</w:t>
      </w: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p>
    <w:p w:rsidR="002C58B2" w:rsidRPr="006A326C" w:rsidRDefault="002C58B2" w:rsidP="002027FA">
      <w:pPr>
        <w:spacing w:after="0" w:line="240" w:lineRule="auto"/>
        <w:jc w:val="both"/>
        <w:rPr>
          <w:rFonts w:ascii="Times New Roman" w:eastAsia="Times New Roman" w:hAnsi="Times New Roman" w:cs="Times New Roman"/>
          <w:sz w:val="24"/>
          <w:szCs w:val="24"/>
          <w:lang w:eastAsia="hr-HR"/>
        </w:rPr>
      </w:pPr>
      <w:r w:rsidRPr="006A326C">
        <w:rPr>
          <w:rFonts w:ascii="Times New Roman" w:eastAsia="Times New Roman" w:hAnsi="Times New Roman" w:cs="Times New Roman"/>
          <w:sz w:val="24"/>
          <w:szCs w:val="24"/>
          <w:lang w:eastAsia="hr-HR"/>
        </w:rPr>
        <w:t>(9) Primjena odredaba ovoga članka ne utječe na prava trećih osoba za naknadu štete od počinitelja prekršaja.".</w:t>
      </w:r>
    </w:p>
    <w:p w:rsidR="002027FA" w:rsidRPr="006A326C" w:rsidRDefault="002027FA" w:rsidP="002027FA">
      <w:pPr>
        <w:spacing w:after="0" w:line="240" w:lineRule="auto"/>
        <w:jc w:val="both"/>
        <w:rPr>
          <w:rFonts w:ascii="Times New Roman" w:eastAsia="Times New Roman" w:hAnsi="Times New Roman" w:cs="Times New Roman"/>
          <w:sz w:val="24"/>
          <w:szCs w:val="24"/>
          <w:lang w:eastAsia="hr-HR"/>
        </w:rPr>
      </w:pPr>
    </w:p>
    <w:p w:rsidR="00EE2D9E" w:rsidRPr="006A326C" w:rsidRDefault="00EE2D9E" w:rsidP="009C3C77">
      <w:pPr>
        <w:pStyle w:val="Heading1"/>
        <w:rPr>
          <w:lang w:eastAsia="hr-HR"/>
        </w:rPr>
      </w:pPr>
      <w:r w:rsidRPr="006A326C">
        <w:rPr>
          <w:lang w:eastAsia="hr-HR"/>
        </w:rPr>
        <w:t>Članak 37.</w:t>
      </w:r>
    </w:p>
    <w:p w:rsidR="00EE2D9E" w:rsidRPr="006A326C" w:rsidRDefault="00EE2D9E" w:rsidP="00EE2D9E">
      <w:pPr>
        <w:spacing w:after="0" w:line="240" w:lineRule="auto"/>
        <w:jc w:val="center"/>
        <w:rPr>
          <w:rFonts w:ascii="Times New Roman" w:eastAsia="Times New Roman" w:hAnsi="Times New Roman" w:cs="Times New Roman"/>
          <w:color w:val="000000"/>
          <w:sz w:val="24"/>
          <w:szCs w:val="24"/>
          <w:lang w:eastAsia="hr-HR"/>
        </w:rPr>
      </w:pPr>
    </w:p>
    <w:p w:rsidR="00664C33" w:rsidRPr="006A326C" w:rsidRDefault="00664C33" w:rsidP="00664C33">
      <w:pPr>
        <w:spacing w:after="0" w:line="240" w:lineRule="auto"/>
        <w:jc w:val="both"/>
        <w:rPr>
          <w:rFonts w:ascii="Times New Roman" w:eastAsia="Times New Roman" w:hAnsi="Times New Roman" w:cs="Times New Roman"/>
          <w:color w:val="000000"/>
          <w:sz w:val="24"/>
          <w:szCs w:val="24"/>
          <w:lang w:eastAsia="hr-HR"/>
        </w:rPr>
      </w:pPr>
      <w:r w:rsidRPr="006A326C">
        <w:rPr>
          <w:rFonts w:ascii="Times New Roman" w:eastAsia="Times New Roman" w:hAnsi="Times New Roman" w:cs="Times New Roman"/>
          <w:color w:val="000000"/>
          <w:sz w:val="24"/>
          <w:szCs w:val="24"/>
          <w:lang w:eastAsia="hr-HR"/>
        </w:rPr>
        <w:t>Članak 105. mijenja se i glasi:</w:t>
      </w:r>
    </w:p>
    <w:p w:rsidR="00664C33" w:rsidRPr="006A326C" w:rsidRDefault="00664C33" w:rsidP="00664C33">
      <w:pPr>
        <w:spacing w:after="0" w:line="240" w:lineRule="auto"/>
        <w:jc w:val="both"/>
        <w:rPr>
          <w:rFonts w:ascii="Times New Roman" w:eastAsia="Times New Roman" w:hAnsi="Times New Roman" w:cs="Times New Roman"/>
          <w:color w:val="000000"/>
          <w:sz w:val="24"/>
          <w:szCs w:val="24"/>
          <w:lang w:eastAsia="hr-HR"/>
        </w:rPr>
      </w:pPr>
    </w:p>
    <w:p w:rsidR="00664C33" w:rsidRPr="006A326C" w:rsidRDefault="00664C33" w:rsidP="00664C33">
      <w:pPr>
        <w:spacing w:after="0" w:line="240" w:lineRule="auto"/>
        <w:jc w:val="both"/>
        <w:rPr>
          <w:rFonts w:ascii="Times New Roman" w:eastAsia="Times New Roman" w:hAnsi="Times New Roman" w:cs="Times New Roman"/>
          <w:color w:val="000000"/>
          <w:sz w:val="24"/>
          <w:szCs w:val="24"/>
          <w:lang w:eastAsia="hr-HR"/>
        </w:rPr>
      </w:pPr>
      <w:r w:rsidRPr="006A326C">
        <w:rPr>
          <w:rFonts w:ascii="Times New Roman" w:eastAsia="Times New Roman" w:hAnsi="Times New Roman" w:cs="Times New Roman"/>
          <w:color w:val="000000"/>
          <w:sz w:val="24"/>
          <w:szCs w:val="24"/>
          <w:lang w:eastAsia="hr-HR"/>
        </w:rPr>
        <w:t>Za robu koja je oduzeta pravomoćnom odlukom carinskog ili pravosudnog tijela</w:t>
      </w:r>
      <w:r w:rsidR="00D855FC" w:rsidRPr="006A326C">
        <w:rPr>
          <w:rFonts w:ascii="Times New Roman" w:eastAsia="Times New Roman" w:hAnsi="Times New Roman" w:cs="Times New Roman"/>
          <w:color w:val="000000"/>
          <w:sz w:val="24"/>
          <w:szCs w:val="24"/>
          <w:lang w:eastAsia="hr-HR"/>
        </w:rPr>
        <w:t>,</w:t>
      </w:r>
      <w:r w:rsidRPr="006A326C">
        <w:rPr>
          <w:rFonts w:ascii="Times New Roman" w:eastAsia="Times New Roman" w:hAnsi="Times New Roman" w:cs="Times New Roman"/>
          <w:color w:val="000000"/>
          <w:sz w:val="24"/>
          <w:szCs w:val="24"/>
          <w:lang w:eastAsia="hr-HR"/>
        </w:rPr>
        <w:t xml:space="preserve"> carinski ured može na zahtjev vlasnika robe ili počinitelja prekršaja u opravdanim slučajevima vlasniku robe ili počinitelju prekršaja dozvoliti otkup uz plaćanje vrijednosti robe i svih javnih davanja.</w:t>
      </w:r>
    </w:p>
    <w:p w:rsidR="00EE2D9E" w:rsidRPr="006A326C" w:rsidRDefault="00EE2D9E" w:rsidP="002027FA">
      <w:pPr>
        <w:spacing w:after="0" w:line="240" w:lineRule="auto"/>
        <w:jc w:val="both"/>
        <w:rPr>
          <w:rFonts w:ascii="Times New Roman" w:eastAsia="Times New Roman" w:hAnsi="Times New Roman" w:cs="Times New Roman"/>
          <w:sz w:val="24"/>
          <w:szCs w:val="24"/>
          <w:lang w:eastAsia="hr-HR"/>
        </w:rPr>
      </w:pPr>
    </w:p>
    <w:p w:rsidR="00EE2D9E" w:rsidRPr="006A326C" w:rsidRDefault="00EE2D9E" w:rsidP="009C3C77">
      <w:pPr>
        <w:pStyle w:val="Heading1"/>
        <w:rPr>
          <w:lang w:eastAsia="hr-HR"/>
        </w:rPr>
      </w:pPr>
      <w:r w:rsidRPr="006A326C">
        <w:rPr>
          <w:lang w:eastAsia="hr-HR"/>
        </w:rPr>
        <w:t>Članak 38.</w:t>
      </w:r>
    </w:p>
    <w:p w:rsidR="00EE2D9E" w:rsidRPr="006A326C" w:rsidRDefault="00EE2D9E" w:rsidP="00EE2D9E">
      <w:pPr>
        <w:spacing w:after="0" w:line="240" w:lineRule="auto"/>
        <w:jc w:val="center"/>
        <w:rPr>
          <w:rFonts w:ascii="Times New Roman" w:eastAsia="Times New Roman" w:hAnsi="Times New Roman" w:cs="Times New Roman"/>
          <w:color w:val="000000"/>
          <w:sz w:val="24"/>
          <w:szCs w:val="24"/>
          <w:lang w:eastAsia="hr-HR"/>
        </w:rPr>
      </w:pPr>
    </w:p>
    <w:p w:rsidR="00EE2D9E" w:rsidRPr="006A326C" w:rsidRDefault="00EE2D9E" w:rsidP="00EE2D9E">
      <w:pPr>
        <w:spacing w:after="0" w:line="240" w:lineRule="auto"/>
        <w:jc w:val="both"/>
        <w:rPr>
          <w:rFonts w:ascii="Times New Roman" w:eastAsia="Times New Roman" w:hAnsi="Times New Roman" w:cs="Times New Roman"/>
          <w:color w:val="000000"/>
          <w:sz w:val="24"/>
          <w:szCs w:val="24"/>
          <w:lang w:eastAsia="hr-HR"/>
        </w:rPr>
      </w:pPr>
      <w:r w:rsidRPr="006A326C">
        <w:rPr>
          <w:rFonts w:ascii="Times New Roman" w:eastAsia="Times New Roman" w:hAnsi="Times New Roman" w:cs="Times New Roman"/>
          <w:color w:val="000000"/>
          <w:sz w:val="24"/>
          <w:szCs w:val="24"/>
          <w:lang w:eastAsia="hr-HR"/>
        </w:rPr>
        <w:t>Članak 106. briše se.</w:t>
      </w:r>
    </w:p>
    <w:p w:rsidR="00EE2D9E" w:rsidRPr="006A326C" w:rsidRDefault="00EE2D9E" w:rsidP="002027FA">
      <w:pPr>
        <w:spacing w:after="0" w:line="240" w:lineRule="auto"/>
        <w:jc w:val="both"/>
        <w:rPr>
          <w:rFonts w:ascii="Times New Roman" w:eastAsia="Times New Roman" w:hAnsi="Times New Roman" w:cs="Times New Roman"/>
          <w:sz w:val="24"/>
          <w:szCs w:val="24"/>
          <w:lang w:eastAsia="hr-HR"/>
        </w:rPr>
      </w:pPr>
    </w:p>
    <w:p w:rsidR="00EF06C8" w:rsidRPr="006A326C" w:rsidRDefault="003A0CF6" w:rsidP="009C3C77">
      <w:pPr>
        <w:pStyle w:val="Heading1"/>
        <w:rPr>
          <w:lang w:eastAsia="hr-HR"/>
        </w:rPr>
      </w:pPr>
      <w:r w:rsidRPr="006A326C">
        <w:rPr>
          <w:lang w:eastAsia="hr-HR"/>
        </w:rPr>
        <w:t xml:space="preserve">Članak </w:t>
      </w:r>
      <w:r w:rsidR="00260C48" w:rsidRPr="006A326C">
        <w:rPr>
          <w:lang w:eastAsia="hr-HR"/>
        </w:rPr>
        <w:t>3</w:t>
      </w:r>
      <w:r w:rsidR="00DC6B73" w:rsidRPr="006A326C">
        <w:rPr>
          <w:lang w:eastAsia="hr-HR"/>
        </w:rPr>
        <w:t>9</w:t>
      </w:r>
      <w:r w:rsidRPr="006A326C">
        <w:rPr>
          <w:lang w:eastAsia="hr-HR"/>
        </w:rPr>
        <w:t>.</w:t>
      </w:r>
    </w:p>
    <w:p w:rsidR="003A0CF6" w:rsidRPr="006A326C" w:rsidRDefault="003A0CF6" w:rsidP="002027FA">
      <w:pPr>
        <w:spacing w:after="0" w:line="240" w:lineRule="auto"/>
        <w:jc w:val="both"/>
        <w:rPr>
          <w:rFonts w:ascii="Times New Roman" w:eastAsia="Times New Roman" w:hAnsi="Times New Roman" w:cs="Times New Roman"/>
          <w:sz w:val="24"/>
          <w:szCs w:val="24"/>
          <w:lang w:eastAsia="hr-HR"/>
        </w:rPr>
      </w:pPr>
    </w:p>
    <w:p w:rsidR="003A0CF6" w:rsidRPr="006A326C" w:rsidRDefault="003A0CF6" w:rsidP="002027FA">
      <w:pPr>
        <w:spacing w:after="0" w:line="240" w:lineRule="auto"/>
        <w:rPr>
          <w:rFonts w:ascii="Times New Roman" w:hAnsi="Times New Roman" w:cs="Times New Roman"/>
          <w:sz w:val="24"/>
          <w:szCs w:val="24"/>
        </w:rPr>
      </w:pPr>
      <w:r w:rsidRPr="006A326C">
        <w:rPr>
          <w:rFonts w:ascii="Times New Roman" w:hAnsi="Times New Roman" w:cs="Times New Roman"/>
          <w:sz w:val="24"/>
          <w:szCs w:val="24"/>
        </w:rPr>
        <w:t>Iza članka 107. dodaje  se članak 107.a koji glasi:</w:t>
      </w:r>
    </w:p>
    <w:p w:rsidR="002027FA" w:rsidRPr="006A326C" w:rsidRDefault="002027FA" w:rsidP="002027FA">
      <w:pPr>
        <w:spacing w:after="0" w:line="240" w:lineRule="auto"/>
        <w:rPr>
          <w:rFonts w:ascii="Times New Roman" w:hAnsi="Times New Roman" w:cs="Times New Roman"/>
          <w:sz w:val="24"/>
          <w:szCs w:val="24"/>
        </w:rPr>
      </w:pPr>
    </w:p>
    <w:p w:rsidR="003A0CF6" w:rsidRPr="006A326C" w:rsidRDefault="003A0CF6" w:rsidP="002027FA">
      <w:pPr>
        <w:spacing w:after="0" w:line="240" w:lineRule="auto"/>
        <w:rPr>
          <w:rFonts w:ascii="Times New Roman" w:hAnsi="Times New Roman" w:cs="Times New Roman"/>
          <w:sz w:val="24"/>
          <w:szCs w:val="24"/>
        </w:rPr>
      </w:pPr>
      <w:r w:rsidRPr="006A326C">
        <w:rPr>
          <w:rFonts w:ascii="Times New Roman" w:hAnsi="Times New Roman" w:cs="Times New Roman"/>
          <w:sz w:val="24"/>
          <w:szCs w:val="24"/>
        </w:rPr>
        <w:t xml:space="preserve">                                                                  „107.a</w:t>
      </w:r>
    </w:p>
    <w:p w:rsidR="002027FA" w:rsidRPr="006A326C" w:rsidRDefault="002027FA" w:rsidP="002027FA">
      <w:pPr>
        <w:spacing w:after="0" w:line="240" w:lineRule="auto"/>
        <w:rPr>
          <w:rFonts w:ascii="Times New Roman" w:hAnsi="Times New Roman" w:cs="Times New Roman"/>
          <w:sz w:val="24"/>
          <w:szCs w:val="24"/>
        </w:rPr>
      </w:pPr>
    </w:p>
    <w:p w:rsidR="00EF06C8" w:rsidRPr="006A326C" w:rsidRDefault="003A0CF6" w:rsidP="002027FA">
      <w:pPr>
        <w:spacing w:after="0" w:line="240" w:lineRule="auto"/>
        <w:rPr>
          <w:rFonts w:ascii="Times New Roman" w:eastAsia="Times New Roman" w:hAnsi="Times New Roman" w:cs="Times New Roman"/>
          <w:sz w:val="24"/>
          <w:szCs w:val="24"/>
        </w:rPr>
      </w:pPr>
      <w:r w:rsidRPr="006A326C">
        <w:rPr>
          <w:rFonts w:ascii="Times New Roman" w:hAnsi="Times New Roman" w:cs="Times New Roman"/>
          <w:sz w:val="24"/>
          <w:szCs w:val="24"/>
        </w:rPr>
        <w:t xml:space="preserve">Po postupcima iz ovoga Zakona ne plaćaju se upravne pristojbe.“ </w:t>
      </w:r>
      <w:r w:rsidR="00C36553" w:rsidRPr="006A326C">
        <w:rPr>
          <w:rFonts w:ascii="Times New Roman" w:hAnsi="Times New Roman" w:cs="Times New Roman"/>
          <w:sz w:val="24"/>
          <w:szCs w:val="24"/>
        </w:rPr>
        <w:t xml:space="preserve"> </w:t>
      </w:r>
      <w:r w:rsidR="002C58B2" w:rsidRPr="006A326C">
        <w:rPr>
          <w:rFonts w:ascii="Times New Roman" w:eastAsia="Times New Roman" w:hAnsi="Times New Roman" w:cs="Times New Roman"/>
          <w:sz w:val="24"/>
          <w:szCs w:val="24"/>
        </w:rPr>
        <w:t xml:space="preserve">                                                      </w:t>
      </w:r>
    </w:p>
    <w:p w:rsidR="003E76C3" w:rsidRPr="006A326C" w:rsidRDefault="003E76C3" w:rsidP="002027FA">
      <w:pPr>
        <w:spacing w:after="0" w:line="240" w:lineRule="auto"/>
        <w:jc w:val="center"/>
        <w:rPr>
          <w:rFonts w:ascii="Times New Roman" w:eastAsia="Times New Roman" w:hAnsi="Times New Roman" w:cs="Times New Roman"/>
          <w:b/>
          <w:sz w:val="24"/>
          <w:szCs w:val="24"/>
        </w:rPr>
      </w:pPr>
    </w:p>
    <w:p w:rsidR="002C58B2" w:rsidRPr="006A326C" w:rsidRDefault="00107615" w:rsidP="009C3C77">
      <w:pPr>
        <w:pStyle w:val="Heading1"/>
      </w:pPr>
      <w:r w:rsidRPr="006A326C">
        <w:t xml:space="preserve">Članak </w:t>
      </w:r>
      <w:r w:rsidR="00DC6B73" w:rsidRPr="006A326C">
        <w:t>40</w:t>
      </w:r>
      <w:r w:rsidR="002C58B2" w:rsidRPr="006A326C">
        <w:t>.</w:t>
      </w:r>
    </w:p>
    <w:p w:rsidR="002C58B2" w:rsidRPr="006A326C" w:rsidRDefault="002C58B2" w:rsidP="002027FA">
      <w:pPr>
        <w:spacing w:after="0" w:line="240" w:lineRule="auto"/>
        <w:jc w:val="center"/>
        <w:rPr>
          <w:rFonts w:ascii="Times New Roman" w:eastAsia="Times New Roman" w:hAnsi="Times New Roman" w:cs="Times New Roman"/>
          <w:b/>
          <w:bCs/>
          <w:sz w:val="24"/>
          <w:szCs w:val="24"/>
        </w:rPr>
      </w:pPr>
    </w:p>
    <w:p w:rsidR="00892863" w:rsidRPr="006A326C" w:rsidRDefault="002C58B2" w:rsidP="002027FA">
      <w:pPr>
        <w:spacing w:after="0" w:line="240" w:lineRule="auto"/>
        <w:jc w:val="both"/>
        <w:rPr>
          <w:rFonts w:ascii="Times New Roman" w:eastAsia="Times New Roman" w:hAnsi="Times New Roman" w:cs="Times New Roman"/>
          <w:bCs/>
          <w:sz w:val="24"/>
          <w:szCs w:val="24"/>
        </w:rPr>
      </w:pPr>
      <w:r w:rsidRPr="006A326C">
        <w:rPr>
          <w:rFonts w:ascii="Times New Roman" w:eastAsia="Times New Roman" w:hAnsi="Times New Roman" w:cs="Times New Roman"/>
          <w:bCs/>
          <w:sz w:val="24"/>
          <w:szCs w:val="24"/>
        </w:rPr>
        <w:t>U članku 115. iza riječi: "pravilnik iz" dodaju se riječi: "članka 2. stavka 2.,članka 3. stavka 7</w:t>
      </w:r>
      <w:r w:rsidR="008527BB" w:rsidRPr="006A326C">
        <w:rPr>
          <w:rFonts w:ascii="Times New Roman" w:eastAsia="Times New Roman" w:hAnsi="Times New Roman" w:cs="Times New Roman"/>
          <w:bCs/>
          <w:sz w:val="24"/>
          <w:szCs w:val="24"/>
        </w:rPr>
        <w:t xml:space="preserve">.,", </w:t>
      </w:r>
      <w:r w:rsidR="008C2324" w:rsidRPr="006A326C">
        <w:rPr>
          <w:rFonts w:ascii="Times New Roman" w:eastAsia="Times New Roman" w:hAnsi="Times New Roman" w:cs="Times New Roman"/>
          <w:bCs/>
          <w:sz w:val="24"/>
          <w:szCs w:val="24"/>
        </w:rPr>
        <w:t xml:space="preserve">riječi: „članka 22. stavka 16.,“ zamjenjuju se riječima: „članka 22. stavka 15.,“, </w:t>
      </w:r>
      <w:r w:rsidR="008527BB" w:rsidRPr="006A326C">
        <w:rPr>
          <w:rFonts w:ascii="Times New Roman" w:eastAsia="Times New Roman" w:hAnsi="Times New Roman" w:cs="Times New Roman"/>
          <w:bCs/>
          <w:sz w:val="24"/>
          <w:szCs w:val="24"/>
        </w:rPr>
        <w:t xml:space="preserve">riječi: </w:t>
      </w:r>
      <w:r w:rsidR="008527BB" w:rsidRPr="006A326C">
        <w:rPr>
          <w:rFonts w:ascii="Times New Roman" w:eastAsia="Times New Roman" w:hAnsi="Times New Roman" w:cs="Times New Roman"/>
          <w:bCs/>
          <w:sz w:val="24"/>
          <w:szCs w:val="24"/>
        </w:rPr>
        <w:lastRenderedPageBreak/>
        <w:t xml:space="preserve">„članka 26. stavka 13.,“ zamjenjuju se riječima: „članka 26. stavka 12.,“, riječi: „članka 27. stavka 4.,“ zamjenjuju se riječima: „članka 27. stavka 3.,“, </w:t>
      </w:r>
      <w:r w:rsidRPr="006A326C">
        <w:rPr>
          <w:rFonts w:ascii="Times New Roman" w:eastAsia="Times New Roman" w:hAnsi="Times New Roman" w:cs="Times New Roman"/>
          <w:bCs/>
          <w:sz w:val="24"/>
          <w:szCs w:val="24"/>
        </w:rPr>
        <w:t xml:space="preserve">riječi: „članka 48. stavka 4.,“ zamjenjuju se riječima: „članka 48. stavka 3.,“, riječi: „članka 49. stavka 14.,“ zamjenjuju se riječima: „članka 49. stavka 16.,“, iza riječi: „članka 49. stavka 14.,“ dodaju se riječi: „članka 50. stavka 4., članka 50.a stavka 13.,", iza riječi: „članka 64. stavka 12.,“ dodaju se riječi: „članka 66.c stavka </w:t>
      </w:r>
      <w:r w:rsidR="005308CB" w:rsidRPr="006A326C">
        <w:rPr>
          <w:rFonts w:ascii="Times New Roman" w:eastAsia="Times New Roman" w:hAnsi="Times New Roman" w:cs="Times New Roman"/>
          <w:bCs/>
          <w:sz w:val="24"/>
          <w:szCs w:val="24"/>
        </w:rPr>
        <w:t>7</w:t>
      </w:r>
      <w:r w:rsidRPr="006A326C">
        <w:rPr>
          <w:rFonts w:ascii="Times New Roman" w:eastAsia="Times New Roman" w:hAnsi="Times New Roman" w:cs="Times New Roman"/>
          <w:bCs/>
          <w:sz w:val="24"/>
          <w:szCs w:val="24"/>
        </w:rPr>
        <w:t>.,“, iza riječi: „članka 69. stavka 2.“  dodaju se riječi: "članka 73.a stavk</w:t>
      </w:r>
      <w:r w:rsidR="00AD6213" w:rsidRPr="006A326C">
        <w:rPr>
          <w:rFonts w:ascii="Times New Roman" w:eastAsia="Times New Roman" w:hAnsi="Times New Roman" w:cs="Times New Roman"/>
          <w:bCs/>
          <w:sz w:val="24"/>
          <w:szCs w:val="24"/>
        </w:rPr>
        <w:t xml:space="preserve">a 10., članka 73.b stavka 6.,", riječi: „članka 79. stavka 9.,“ zamjenjuju se riječima: „članka 79. stavka 10.,“, </w:t>
      </w:r>
      <w:r w:rsidRPr="006A326C">
        <w:rPr>
          <w:rFonts w:ascii="Times New Roman" w:eastAsia="Times New Roman" w:hAnsi="Times New Roman" w:cs="Times New Roman"/>
          <w:bCs/>
          <w:sz w:val="24"/>
          <w:szCs w:val="24"/>
        </w:rPr>
        <w:t>iza riječi: „članka 85. stavka 5.“ dodaju se riječi: „i 6.,“, riječi: „članka 90. stavka 10.,“ zamjenjuju se riječima: „članka 90. stavka 13.,“,</w:t>
      </w:r>
      <w:r w:rsidR="0001091E" w:rsidRPr="006A326C">
        <w:rPr>
          <w:rFonts w:ascii="Times New Roman" w:eastAsia="Times New Roman" w:hAnsi="Times New Roman" w:cs="Times New Roman"/>
          <w:bCs/>
          <w:sz w:val="24"/>
          <w:szCs w:val="24"/>
        </w:rPr>
        <w:t xml:space="preserve"> a</w:t>
      </w:r>
      <w:r w:rsidRPr="006A326C">
        <w:rPr>
          <w:rFonts w:ascii="Times New Roman" w:eastAsia="Times New Roman" w:hAnsi="Times New Roman" w:cs="Times New Roman"/>
          <w:bCs/>
          <w:sz w:val="24"/>
          <w:szCs w:val="24"/>
        </w:rPr>
        <w:t xml:space="preserve"> </w:t>
      </w:r>
      <w:r w:rsidR="009F64C8" w:rsidRPr="006A326C">
        <w:rPr>
          <w:rFonts w:ascii="Times New Roman" w:eastAsia="Times New Roman" w:hAnsi="Times New Roman" w:cs="Times New Roman"/>
          <w:bCs/>
          <w:sz w:val="24"/>
          <w:szCs w:val="24"/>
        </w:rPr>
        <w:t xml:space="preserve">iza riječi: </w:t>
      </w:r>
      <w:r w:rsidR="006D1D75" w:rsidRPr="006A326C">
        <w:rPr>
          <w:rFonts w:ascii="Times New Roman" w:eastAsia="Times New Roman" w:hAnsi="Times New Roman" w:cs="Times New Roman"/>
          <w:bCs/>
          <w:sz w:val="24"/>
          <w:szCs w:val="24"/>
        </w:rPr>
        <w:t>„članka 91. stavka 7.,“ dodaju se riječi: „članka 91.a stavka 6</w:t>
      </w:r>
      <w:r w:rsidR="0001091E" w:rsidRPr="006A326C">
        <w:rPr>
          <w:rFonts w:ascii="Times New Roman" w:eastAsia="Times New Roman" w:hAnsi="Times New Roman" w:cs="Times New Roman"/>
          <w:bCs/>
          <w:sz w:val="24"/>
          <w:szCs w:val="24"/>
        </w:rPr>
        <w:t>. i 7., članka 91.c stavka 4.,“.</w:t>
      </w:r>
      <w:r w:rsidR="006D1D75" w:rsidRPr="006A326C">
        <w:rPr>
          <w:rFonts w:ascii="Times New Roman" w:eastAsia="Times New Roman" w:hAnsi="Times New Roman" w:cs="Times New Roman"/>
          <w:bCs/>
          <w:sz w:val="24"/>
          <w:szCs w:val="24"/>
        </w:rPr>
        <w:t xml:space="preserve"> </w:t>
      </w:r>
    </w:p>
    <w:p w:rsidR="004B5D22" w:rsidRPr="006A326C" w:rsidRDefault="004B5D22" w:rsidP="002027FA">
      <w:pPr>
        <w:spacing w:after="0" w:line="240" w:lineRule="auto"/>
        <w:jc w:val="center"/>
        <w:rPr>
          <w:rFonts w:ascii="Times New Roman" w:eastAsia="Times New Roman" w:hAnsi="Times New Roman" w:cs="Times New Roman"/>
          <w:bCs/>
          <w:sz w:val="24"/>
          <w:szCs w:val="24"/>
        </w:rPr>
      </w:pPr>
    </w:p>
    <w:p w:rsidR="002C58B2" w:rsidRPr="006A326C" w:rsidRDefault="002C58B2" w:rsidP="009C3C77">
      <w:pPr>
        <w:pStyle w:val="Heading1"/>
      </w:pPr>
      <w:r w:rsidRPr="006A326C">
        <w:t>Član</w:t>
      </w:r>
      <w:r w:rsidR="00107615" w:rsidRPr="006A326C">
        <w:t xml:space="preserve">ak </w:t>
      </w:r>
      <w:r w:rsidR="009C3C77">
        <w:t>41</w:t>
      </w:r>
      <w:r w:rsidRPr="006A326C">
        <w:t>.</w:t>
      </w:r>
    </w:p>
    <w:p w:rsidR="002C58B2" w:rsidRPr="006A326C" w:rsidRDefault="002C58B2" w:rsidP="002027FA">
      <w:pPr>
        <w:spacing w:after="0" w:line="240" w:lineRule="auto"/>
        <w:jc w:val="center"/>
        <w:rPr>
          <w:rFonts w:ascii="Times New Roman" w:eastAsia="Times New Roman" w:hAnsi="Times New Roman" w:cs="Times New Roman"/>
          <w:sz w:val="24"/>
          <w:szCs w:val="24"/>
        </w:rPr>
      </w:pPr>
    </w:p>
    <w:p w:rsidR="002C58B2" w:rsidRPr="006A326C" w:rsidRDefault="002C58B2" w:rsidP="002027FA">
      <w:pPr>
        <w:spacing w:after="0" w:line="240" w:lineRule="auto"/>
        <w:jc w:val="both"/>
        <w:rPr>
          <w:rFonts w:ascii="Times New Roman" w:eastAsia="Times New Roman" w:hAnsi="Times New Roman" w:cs="Times New Roman"/>
          <w:sz w:val="24"/>
          <w:szCs w:val="24"/>
        </w:rPr>
      </w:pPr>
      <w:r w:rsidRPr="006A326C">
        <w:rPr>
          <w:rFonts w:ascii="Times New Roman" w:eastAsia="Times New Roman" w:hAnsi="Times New Roman" w:cs="Times New Roman"/>
          <w:sz w:val="24"/>
          <w:szCs w:val="24"/>
        </w:rPr>
        <w:t>Ovaj Zakon stupa na snagu osmoga dana od dana objave u „Narodnim novinama“.</w:t>
      </w:r>
    </w:p>
    <w:p w:rsidR="002C58B2" w:rsidRPr="006A326C" w:rsidRDefault="002C58B2" w:rsidP="002027FA">
      <w:pPr>
        <w:spacing w:after="0" w:line="240" w:lineRule="auto"/>
        <w:jc w:val="both"/>
        <w:rPr>
          <w:rFonts w:ascii="Times New Roman" w:eastAsia="Times New Roman" w:hAnsi="Times New Roman" w:cs="Times New Roman"/>
          <w:sz w:val="24"/>
          <w:szCs w:val="24"/>
        </w:rPr>
      </w:pPr>
    </w:p>
    <w:p w:rsidR="002C58B2" w:rsidRPr="006A326C" w:rsidRDefault="002C58B2" w:rsidP="002027FA">
      <w:pPr>
        <w:spacing w:after="0" w:line="240" w:lineRule="auto"/>
        <w:jc w:val="both"/>
        <w:rPr>
          <w:rFonts w:ascii="Times New Roman" w:eastAsia="Times New Roman" w:hAnsi="Times New Roman" w:cs="Times New Roman"/>
          <w:sz w:val="24"/>
          <w:szCs w:val="24"/>
        </w:rPr>
      </w:pPr>
    </w:p>
    <w:p w:rsidR="002C58B2" w:rsidRPr="006A326C" w:rsidRDefault="002C58B2" w:rsidP="002027FA">
      <w:pPr>
        <w:spacing w:after="0" w:line="240" w:lineRule="auto"/>
        <w:jc w:val="both"/>
        <w:rPr>
          <w:rFonts w:ascii="Times New Roman" w:eastAsia="Times New Roman" w:hAnsi="Times New Roman" w:cs="Times New Roman"/>
          <w:sz w:val="24"/>
          <w:szCs w:val="24"/>
        </w:rPr>
      </w:pPr>
    </w:p>
    <w:p w:rsidR="00866EFA" w:rsidRPr="006A326C" w:rsidRDefault="00866EFA" w:rsidP="002027FA">
      <w:pPr>
        <w:spacing w:after="0" w:line="240" w:lineRule="auto"/>
        <w:rPr>
          <w:rFonts w:ascii="Times New Roman" w:hAnsi="Times New Roman" w:cs="Times New Roman"/>
        </w:rPr>
      </w:pPr>
    </w:p>
    <w:sectPr w:rsidR="00866EFA" w:rsidRPr="006A326C" w:rsidSect="008514F2">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E13" w:rsidRDefault="00752E13" w:rsidP="00257C5F">
      <w:pPr>
        <w:spacing w:after="0" w:line="240" w:lineRule="auto"/>
      </w:pPr>
      <w:r>
        <w:separator/>
      </w:r>
    </w:p>
  </w:endnote>
  <w:endnote w:type="continuationSeparator" w:id="0">
    <w:p w:rsidR="00752E13" w:rsidRDefault="00752E13" w:rsidP="00257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E13" w:rsidRDefault="00752E13" w:rsidP="00257C5F">
      <w:pPr>
        <w:spacing w:after="0" w:line="240" w:lineRule="auto"/>
      </w:pPr>
      <w:r>
        <w:separator/>
      </w:r>
    </w:p>
  </w:footnote>
  <w:footnote w:type="continuationSeparator" w:id="0">
    <w:p w:rsidR="00752E13" w:rsidRDefault="00752E13" w:rsidP="00257C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456119"/>
      <w:docPartObj>
        <w:docPartGallery w:val="Page Numbers (Top of Page)"/>
        <w:docPartUnique/>
      </w:docPartObj>
    </w:sdtPr>
    <w:sdtEndPr>
      <w:rPr>
        <w:rFonts w:ascii="Times New Roman" w:hAnsi="Times New Roman" w:cs="Times New Roman"/>
        <w:sz w:val="24"/>
        <w:szCs w:val="24"/>
      </w:rPr>
    </w:sdtEndPr>
    <w:sdtContent>
      <w:p w:rsidR="00A41A58" w:rsidRPr="008514F2" w:rsidRDefault="00A41A58">
        <w:pPr>
          <w:pStyle w:val="Header"/>
          <w:jc w:val="right"/>
          <w:rPr>
            <w:rFonts w:ascii="Times New Roman" w:hAnsi="Times New Roman" w:cs="Times New Roman"/>
            <w:sz w:val="24"/>
            <w:szCs w:val="24"/>
          </w:rPr>
        </w:pPr>
        <w:r w:rsidRPr="008514F2">
          <w:rPr>
            <w:rFonts w:ascii="Times New Roman" w:hAnsi="Times New Roman" w:cs="Times New Roman"/>
            <w:sz w:val="24"/>
            <w:szCs w:val="24"/>
          </w:rPr>
          <w:fldChar w:fldCharType="begin"/>
        </w:r>
        <w:r w:rsidRPr="008514F2">
          <w:rPr>
            <w:rFonts w:ascii="Times New Roman" w:hAnsi="Times New Roman" w:cs="Times New Roman"/>
            <w:sz w:val="24"/>
            <w:szCs w:val="24"/>
          </w:rPr>
          <w:instrText>PAGE   \* MERGEFORMAT</w:instrText>
        </w:r>
        <w:r w:rsidRPr="008514F2">
          <w:rPr>
            <w:rFonts w:ascii="Times New Roman" w:hAnsi="Times New Roman" w:cs="Times New Roman"/>
            <w:sz w:val="24"/>
            <w:szCs w:val="24"/>
          </w:rPr>
          <w:fldChar w:fldCharType="separate"/>
        </w:r>
        <w:r w:rsidR="004E692C">
          <w:rPr>
            <w:rFonts w:ascii="Times New Roman" w:hAnsi="Times New Roman" w:cs="Times New Roman"/>
            <w:noProof/>
            <w:sz w:val="24"/>
            <w:szCs w:val="24"/>
          </w:rPr>
          <w:t>12</w:t>
        </w:r>
        <w:r w:rsidRPr="008514F2">
          <w:rPr>
            <w:rFonts w:ascii="Times New Roman" w:hAnsi="Times New Roman" w:cs="Times New Roman"/>
            <w:sz w:val="24"/>
            <w:szCs w:val="24"/>
          </w:rPr>
          <w:fldChar w:fldCharType="end"/>
        </w:r>
      </w:p>
    </w:sdtContent>
  </w:sdt>
  <w:p w:rsidR="00A41A58" w:rsidRDefault="00A41A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B8E"/>
    <w:multiLevelType w:val="hybridMultilevel"/>
    <w:tmpl w:val="D1D43018"/>
    <w:lvl w:ilvl="0" w:tplc="4FC49828">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1">
    <w:nsid w:val="03D07F47"/>
    <w:multiLevelType w:val="hybridMultilevel"/>
    <w:tmpl w:val="088A1106"/>
    <w:lvl w:ilvl="0" w:tplc="04D48EBA">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6CE45E2"/>
    <w:multiLevelType w:val="hybridMultilevel"/>
    <w:tmpl w:val="CBA4080C"/>
    <w:lvl w:ilvl="0" w:tplc="041A0003">
      <w:start w:val="1"/>
      <w:numFmt w:val="bullet"/>
      <w:lvlText w:val="o"/>
      <w:lvlJc w:val="left"/>
      <w:pPr>
        <w:tabs>
          <w:tab w:val="num" w:pos="720"/>
        </w:tabs>
        <w:ind w:left="720" w:hanging="360"/>
      </w:pPr>
      <w:rPr>
        <w:rFonts w:ascii="Courier New" w:hAnsi="Courier New" w:cs="Courier New"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0E156617"/>
    <w:multiLevelType w:val="hybridMultilevel"/>
    <w:tmpl w:val="DE4E0DB0"/>
    <w:lvl w:ilvl="0" w:tplc="F110B63A">
      <w:start w:val="3"/>
      <w:numFmt w:val="bullet"/>
      <w:lvlText w:val="-"/>
      <w:lvlJc w:val="left"/>
      <w:pPr>
        <w:tabs>
          <w:tab w:val="num" w:pos="720"/>
        </w:tabs>
        <w:ind w:left="720" w:hanging="360"/>
      </w:pPr>
      <w:rPr>
        <w:rFonts w:ascii="Arial" w:eastAsia="Times New Roman" w:hAnsi="Arial" w:cs="Arial" w:hint="default"/>
      </w:rPr>
    </w:lvl>
    <w:lvl w:ilvl="1" w:tplc="00A889AC">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D27340"/>
    <w:multiLevelType w:val="hybridMultilevel"/>
    <w:tmpl w:val="5C6ADB08"/>
    <w:lvl w:ilvl="0" w:tplc="8CFE8CEE">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042"/>
        </w:tabs>
        <w:ind w:left="-1042" w:hanging="360"/>
      </w:pPr>
      <w:rPr>
        <w:rFonts w:ascii="Courier New" w:hAnsi="Courier New" w:hint="default"/>
      </w:rPr>
    </w:lvl>
    <w:lvl w:ilvl="2" w:tplc="041A0005" w:tentative="1">
      <w:start w:val="1"/>
      <w:numFmt w:val="bullet"/>
      <w:lvlText w:val=""/>
      <w:lvlJc w:val="left"/>
      <w:pPr>
        <w:tabs>
          <w:tab w:val="num" w:pos="-322"/>
        </w:tabs>
        <w:ind w:left="-322" w:hanging="360"/>
      </w:pPr>
      <w:rPr>
        <w:rFonts w:ascii="Wingdings" w:hAnsi="Wingdings" w:hint="default"/>
      </w:rPr>
    </w:lvl>
    <w:lvl w:ilvl="3" w:tplc="041A0001" w:tentative="1">
      <w:start w:val="1"/>
      <w:numFmt w:val="bullet"/>
      <w:lvlText w:val=""/>
      <w:lvlJc w:val="left"/>
      <w:pPr>
        <w:tabs>
          <w:tab w:val="num" w:pos="398"/>
        </w:tabs>
        <w:ind w:left="398" w:hanging="360"/>
      </w:pPr>
      <w:rPr>
        <w:rFonts w:ascii="Symbol" w:hAnsi="Symbol" w:hint="default"/>
      </w:rPr>
    </w:lvl>
    <w:lvl w:ilvl="4" w:tplc="041A0003" w:tentative="1">
      <w:start w:val="1"/>
      <w:numFmt w:val="bullet"/>
      <w:lvlText w:val="o"/>
      <w:lvlJc w:val="left"/>
      <w:pPr>
        <w:tabs>
          <w:tab w:val="num" w:pos="1118"/>
        </w:tabs>
        <w:ind w:left="1118" w:hanging="360"/>
      </w:pPr>
      <w:rPr>
        <w:rFonts w:ascii="Courier New" w:hAnsi="Courier New" w:hint="default"/>
      </w:rPr>
    </w:lvl>
    <w:lvl w:ilvl="5" w:tplc="041A0005" w:tentative="1">
      <w:start w:val="1"/>
      <w:numFmt w:val="bullet"/>
      <w:lvlText w:val=""/>
      <w:lvlJc w:val="left"/>
      <w:pPr>
        <w:tabs>
          <w:tab w:val="num" w:pos="1838"/>
        </w:tabs>
        <w:ind w:left="1838" w:hanging="360"/>
      </w:pPr>
      <w:rPr>
        <w:rFonts w:ascii="Wingdings" w:hAnsi="Wingdings" w:hint="default"/>
      </w:rPr>
    </w:lvl>
    <w:lvl w:ilvl="6" w:tplc="041A0001" w:tentative="1">
      <w:start w:val="1"/>
      <w:numFmt w:val="bullet"/>
      <w:lvlText w:val=""/>
      <w:lvlJc w:val="left"/>
      <w:pPr>
        <w:tabs>
          <w:tab w:val="num" w:pos="2558"/>
        </w:tabs>
        <w:ind w:left="2558" w:hanging="360"/>
      </w:pPr>
      <w:rPr>
        <w:rFonts w:ascii="Symbol" w:hAnsi="Symbol" w:hint="default"/>
      </w:rPr>
    </w:lvl>
    <w:lvl w:ilvl="7" w:tplc="041A0003" w:tentative="1">
      <w:start w:val="1"/>
      <w:numFmt w:val="bullet"/>
      <w:lvlText w:val="o"/>
      <w:lvlJc w:val="left"/>
      <w:pPr>
        <w:tabs>
          <w:tab w:val="num" w:pos="3278"/>
        </w:tabs>
        <w:ind w:left="3278" w:hanging="360"/>
      </w:pPr>
      <w:rPr>
        <w:rFonts w:ascii="Courier New" w:hAnsi="Courier New" w:hint="default"/>
      </w:rPr>
    </w:lvl>
    <w:lvl w:ilvl="8" w:tplc="041A0005" w:tentative="1">
      <w:start w:val="1"/>
      <w:numFmt w:val="bullet"/>
      <w:lvlText w:val=""/>
      <w:lvlJc w:val="left"/>
      <w:pPr>
        <w:tabs>
          <w:tab w:val="num" w:pos="3998"/>
        </w:tabs>
        <w:ind w:left="3998" w:hanging="360"/>
      </w:pPr>
      <w:rPr>
        <w:rFonts w:ascii="Wingdings" w:hAnsi="Wingdings" w:hint="default"/>
      </w:rPr>
    </w:lvl>
  </w:abstractNum>
  <w:abstractNum w:abstractNumId="5">
    <w:nsid w:val="1DE34509"/>
    <w:multiLevelType w:val="hybridMultilevel"/>
    <w:tmpl w:val="64A6AD9A"/>
    <w:lvl w:ilvl="0" w:tplc="834EAD9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212672F0"/>
    <w:multiLevelType w:val="hybridMultilevel"/>
    <w:tmpl w:val="35103900"/>
    <w:lvl w:ilvl="0" w:tplc="4088082A">
      <w:start w:val="1"/>
      <w:numFmt w:val="decimal"/>
      <w:lvlText w:val="(%1)"/>
      <w:lvlJc w:val="left"/>
      <w:pPr>
        <w:ind w:left="720" w:hanging="360"/>
      </w:pPr>
      <w:rPr>
        <w:rFonts w:ascii="Times New Roman" w:eastAsiaTheme="minorHAnsi"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49C1ED9"/>
    <w:multiLevelType w:val="hybridMultilevel"/>
    <w:tmpl w:val="89B2ED20"/>
    <w:lvl w:ilvl="0" w:tplc="041A0001">
      <w:start w:val="1"/>
      <w:numFmt w:val="bullet"/>
      <w:lvlText w:val=""/>
      <w:lvlJc w:val="left"/>
      <w:pPr>
        <w:ind w:left="1065" w:hanging="360"/>
      </w:pPr>
      <w:rPr>
        <w:rFonts w:ascii="Symbol" w:hAnsi="Symbol"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8">
    <w:nsid w:val="25057B8E"/>
    <w:multiLevelType w:val="hybridMultilevel"/>
    <w:tmpl w:val="78A2790E"/>
    <w:lvl w:ilvl="0" w:tplc="0F80257C">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6247BA4"/>
    <w:multiLevelType w:val="hybridMultilevel"/>
    <w:tmpl w:val="F542B122"/>
    <w:lvl w:ilvl="0" w:tplc="9B464C50">
      <w:start w:val="1"/>
      <w:numFmt w:val="decimal"/>
      <w:lvlText w:val="(%1)"/>
      <w:lvlJc w:val="left"/>
      <w:pPr>
        <w:tabs>
          <w:tab w:val="num" w:pos="870"/>
        </w:tabs>
        <w:ind w:left="870" w:hanging="57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0">
    <w:nsid w:val="28B026FA"/>
    <w:multiLevelType w:val="hybridMultilevel"/>
    <w:tmpl w:val="4A66930E"/>
    <w:lvl w:ilvl="0" w:tplc="613C9AA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31E55975"/>
    <w:multiLevelType w:val="hybridMultilevel"/>
    <w:tmpl w:val="A476E316"/>
    <w:lvl w:ilvl="0" w:tplc="BA2CA7AE">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2">
    <w:nsid w:val="345725CC"/>
    <w:multiLevelType w:val="hybridMultilevel"/>
    <w:tmpl w:val="B036A368"/>
    <w:lvl w:ilvl="0" w:tplc="2092E81A">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AC0236A"/>
    <w:multiLevelType w:val="hybridMultilevel"/>
    <w:tmpl w:val="7DCC9E7C"/>
    <w:lvl w:ilvl="0" w:tplc="94668F36">
      <w:start w:val="2"/>
      <w:numFmt w:val="bullet"/>
      <w:lvlText w:val="-"/>
      <w:lvlJc w:val="left"/>
      <w:pPr>
        <w:ind w:left="1770" w:hanging="360"/>
      </w:pPr>
      <w:rPr>
        <w:rFonts w:ascii="Times New Roman" w:eastAsiaTheme="minorHAnsi" w:hAnsi="Times New Roman" w:cs="Times New Roman" w:hint="default"/>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abstractNum w:abstractNumId="14">
    <w:nsid w:val="42D34F0C"/>
    <w:multiLevelType w:val="hybridMultilevel"/>
    <w:tmpl w:val="708C1114"/>
    <w:lvl w:ilvl="0" w:tplc="89F897C8">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439F6C95"/>
    <w:multiLevelType w:val="hybridMultilevel"/>
    <w:tmpl w:val="6F72F0F6"/>
    <w:lvl w:ilvl="0" w:tplc="312A8890">
      <w:start w:val="5"/>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47E32220"/>
    <w:multiLevelType w:val="hybridMultilevel"/>
    <w:tmpl w:val="DFAA0200"/>
    <w:lvl w:ilvl="0" w:tplc="331C0FA0">
      <w:start w:val="1"/>
      <w:numFmt w:val="decimal"/>
      <w:lvlText w:val="(%1)"/>
      <w:lvlJc w:val="left"/>
      <w:pPr>
        <w:tabs>
          <w:tab w:val="num" w:pos="870"/>
        </w:tabs>
        <w:ind w:left="870" w:hanging="57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7">
    <w:nsid w:val="48DF6053"/>
    <w:multiLevelType w:val="hybridMultilevel"/>
    <w:tmpl w:val="140E9ED6"/>
    <w:lvl w:ilvl="0" w:tplc="A71C7FC4">
      <w:start w:val="7"/>
      <w:numFmt w:val="upperRoman"/>
      <w:lvlText w:val="%1."/>
      <w:lvlJc w:val="left"/>
      <w:pPr>
        <w:tabs>
          <w:tab w:val="num" w:pos="1440"/>
        </w:tabs>
        <w:ind w:left="1440" w:hanging="72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8">
    <w:nsid w:val="4AC22752"/>
    <w:multiLevelType w:val="hybridMultilevel"/>
    <w:tmpl w:val="9A02E7B6"/>
    <w:lvl w:ilvl="0" w:tplc="019E510C">
      <w:start w:val="3"/>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4AFF5E8C"/>
    <w:multiLevelType w:val="hybridMultilevel"/>
    <w:tmpl w:val="F9F023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4B8E417E"/>
    <w:multiLevelType w:val="hybridMultilevel"/>
    <w:tmpl w:val="DEC49FF8"/>
    <w:lvl w:ilvl="0" w:tplc="67FA6D8C">
      <w:start w:val="1"/>
      <w:numFmt w:val="decimal"/>
      <w:lvlText w:val="%1."/>
      <w:lvlJc w:val="left"/>
      <w:pPr>
        <w:ind w:left="720" w:hanging="360"/>
      </w:pPr>
      <w:rPr>
        <w:rFonts w:ascii="Times New Roman" w:eastAsiaTheme="minorHAnsi" w:hAnsi="Times New Roman" w:cstheme="minorBid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4EA12B09"/>
    <w:multiLevelType w:val="hybridMultilevel"/>
    <w:tmpl w:val="74C4FF06"/>
    <w:lvl w:ilvl="0" w:tplc="8CFE8CEE">
      <w:start w:val="1"/>
      <w:numFmt w:val="bullet"/>
      <w:lvlText w:val=""/>
      <w:lvlJc w:val="left"/>
      <w:pPr>
        <w:tabs>
          <w:tab w:val="num" w:pos="3202"/>
        </w:tabs>
        <w:ind w:left="3202"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2">
    <w:nsid w:val="500F03EB"/>
    <w:multiLevelType w:val="hybridMultilevel"/>
    <w:tmpl w:val="CAD61EFE"/>
    <w:lvl w:ilvl="0" w:tplc="BBE0EF16">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50186892"/>
    <w:multiLevelType w:val="hybridMultilevel"/>
    <w:tmpl w:val="26ECAB24"/>
    <w:lvl w:ilvl="0" w:tplc="0CA211A4">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564550AC"/>
    <w:multiLevelType w:val="hybridMultilevel"/>
    <w:tmpl w:val="C108EBCE"/>
    <w:lvl w:ilvl="0" w:tplc="F668869E">
      <w:start w:val="1"/>
      <w:numFmt w:val="decimal"/>
      <w:lvlText w:val="(%1)"/>
      <w:lvlJc w:val="left"/>
      <w:pPr>
        <w:ind w:left="360" w:hanging="360"/>
      </w:pPr>
      <w:rPr>
        <w:rFonts w:ascii="Times New Roman" w:eastAsiaTheme="minorHAnsi" w:hAnsi="Times New Roman" w:cstheme="minorBid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58C00F53"/>
    <w:multiLevelType w:val="hybridMultilevel"/>
    <w:tmpl w:val="B3D43FD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
    <w:nsid w:val="6A3827F3"/>
    <w:multiLevelType w:val="hybridMultilevel"/>
    <w:tmpl w:val="669016D4"/>
    <w:lvl w:ilvl="0" w:tplc="85F8E35C">
      <w:start w:val="1"/>
      <w:numFmt w:val="decimal"/>
      <w:lvlText w:val="(%1)"/>
      <w:lvlJc w:val="left"/>
      <w:pPr>
        <w:tabs>
          <w:tab w:val="num" w:pos="1110"/>
        </w:tabs>
        <w:ind w:left="1110" w:hanging="570"/>
      </w:pPr>
      <w:rPr>
        <w:rFonts w:hint="default"/>
      </w:rPr>
    </w:lvl>
    <w:lvl w:ilvl="1" w:tplc="2C7CE26E">
      <w:start w:val="1"/>
      <w:numFmt w:val="low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7">
    <w:nsid w:val="6B1E3ACC"/>
    <w:multiLevelType w:val="hybridMultilevel"/>
    <w:tmpl w:val="BBFEACBE"/>
    <w:lvl w:ilvl="0" w:tplc="F3E4319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6D465A8D"/>
    <w:multiLevelType w:val="hybridMultilevel"/>
    <w:tmpl w:val="3E386784"/>
    <w:lvl w:ilvl="0" w:tplc="041A0003">
      <w:start w:val="1"/>
      <w:numFmt w:val="bullet"/>
      <w:lvlText w:val="o"/>
      <w:lvlJc w:val="left"/>
      <w:pPr>
        <w:tabs>
          <w:tab w:val="num" w:pos="720"/>
        </w:tabs>
        <w:ind w:left="720" w:hanging="360"/>
      </w:pPr>
      <w:rPr>
        <w:rFonts w:ascii="Courier New" w:hAnsi="Courier New" w:cs="Courier New"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nsid w:val="73BD78CC"/>
    <w:multiLevelType w:val="hybridMultilevel"/>
    <w:tmpl w:val="0B80A912"/>
    <w:lvl w:ilvl="0" w:tplc="19D8D3FC">
      <w:start w:val="1"/>
      <w:numFmt w:val="decimal"/>
      <w:lvlText w:val="(%1)"/>
      <w:lvlJc w:val="left"/>
      <w:pPr>
        <w:tabs>
          <w:tab w:val="num" w:pos="870"/>
        </w:tabs>
        <w:ind w:left="870" w:hanging="57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0">
    <w:nsid w:val="75047B72"/>
    <w:multiLevelType w:val="hybridMultilevel"/>
    <w:tmpl w:val="3CB2DB7C"/>
    <w:lvl w:ilvl="0" w:tplc="EE5C028E">
      <w:start w:val="5"/>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1">
    <w:nsid w:val="75EB775D"/>
    <w:multiLevelType w:val="hybridMultilevel"/>
    <w:tmpl w:val="11B83884"/>
    <w:lvl w:ilvl="0" w:tplc="8FECC86C">
      <w:start w:val="1"/>
      <w:numFmt w:val="decimal"/>
      <w:lvlText w:val="%1."/>
      <w:lvlJc w:val="left"/>
      <w:pPr>
        <w:tabs>
          <w:tab w:val="num" w:pos="720"/>
        </w:tabs>
        <w:ind w:left="720" w:hanging="360"/>
      </w:pPr>
      <w:rPr>
        <w:rFonts w:ascii="Arial" w:hAnsi="Arial" w:cs="Arial" w:hint="default"/>
        <w:sz w:val="22"/>
        <w:szCs w:val="22"/>
      </w:rPr>
    </w:lvl>
    <w:lvl w:ilvl="1" w:tplc="041A0019" w:tentative="1">
      <w:start w:val="1"/>
      <w:numFmt w:val="lowerLetter"/>
      <w:lvlText w:val="%2."/>
      <w:lvlJc w:val="left"/>
      <w:pPr>
        <w:tabs>
          <w:tab w:val="num" w:pos="1800"/>
        </w:tabs>
        <w:ind w:left="1800" w:hanging="360"/>
      </w:pPr>
      <w:rPr>
        <w:rFonts w:cs="Times New Roman"/>
      </w:rPr>
    </w:lvl>
    <w:lvl w:ilvl="2" w:tplc="041A001B" w:tentative="1">
      <w:start w:val="1"/>
      <w:numFmt w:val="lowerRoman"/>
      <w:lvlText w:val="%3."/>
      <w:lvlJc w:val="right"/>
      <w:pPr>
        <w:tabs>
          <w:tab w:val="num" w:pos="2520"/>
        </w:tabs>
        <w:ind w:left="2520" w:hanging="180"/>
      </w:pPr>
      <w:rPr>
        <w:rFonts w:cs="Times New Roman"/>
      </w:rPr>
    </w:lvl>
    <w:lvl w:ilvl="3" w:tplc="041A000F" w:tentative="1">
      <w:start w:val="1"/>
      <w:numFmt w:val="decimal"/>
      <w:lvlText w:val="%4."/>
      <w:lvlJc w:val="left"/>
      <w:pPr>
        <w:tabs>
          <w:tab w:val="num" w:pos="3240"/>
        </w:tabs>
        <w:ind w:left="3240" w:hanging="360"/>
      </w:pPr>
      <w:rPr>
        <w:rFonts w:cs="Times New Roman"/>
      </w:rPr>
    </w:lvl>
    <w:lvl w:ilvl="4" w:tplc="041A0019" w:tentative="1">
      <w:start w:val="1"/>
      <w:numFmt w:val="lowerLetter"/>
      <w:lvlText w:val="%5."/>
      <w:lvlJc w:val="left"/>
      <w:pPr>
        <w:tabs>
          <w:tab w:val="num" w:pos="3960"/>
        </w:tabs>
        <w:ind w:left="3960" w:hanging="360"/>
      </w:pPr>
      <w:rPr>
        <w:rFonts w:cs="Times New Roman"/>
      </w:rPr>
    </w:lvl>
    <w:lvl w:ilvl="5" w:tplc="041A001B" w:tentative="1">
      <w:start w:val="1"/>
      <w:numFmt w:val="lowerRoman"/>
      <w:lvlText w:val="%6."/>
      <w:lvlJc w:val="right"/>
      <w:pPr>
        <w:tabs>
          <w:tab w:val="num" w:pos="4680"/>
        </w:tabs>
        <w:ind w:left="4680" w:hanging="180"/>
      </w:pPr>
      <w:rPr>
        <w:rFonts w:cs="Times New Roman"/>
      </w:rPr>
    </w:lvl>
    <w:lvl w:ilvl="6" w:tplc="041A000F" w:tentative="1">
      <w:start w:val="1"/>
      <w:numFmt w:val="decimal"/>
      <w:lvlText w:val="%7."/>
      <w:lvlJc w:val="left"/>
      <w:pPr>
        <w:tabs>
          <w:tab w:val="num" w:pos="5400"/>
        </w:tabs>
        <w:ind w:left="5400" w:hanging="360"/>
      </w:pPr>
      <w:rPr>
        <w:rFonts w:cs="Times New Roman"/>
      </w:rPr>
    </w:lvl>
    <w:lvl w:ilvl="7" w:tplc="041A0019" w:tentative="1">
      <w:start w:val="1"/>
      <w:numFmt w:val="lowerLetter"/>
      <w:lvlText w:val="%8."/>
      <w:lvlJc w:val="left"/>
      <w:pPr>
        <w:tabs>
          <w:tab w:val="num" w:pos="6120"/>
        </w:tabs>
        <w:ind w:left="6120" w:hanging="360"/>
      </w:pPr>
      <w:rPr>
        <w:rFonts w:cs="Times New Roman"/>
      </w:rPr>
    </w:lvl>
    <w:lvl w:ilvl="8" w:tplc="041A001B" w:tentative="1">
      <w:start w:val="1"/>
      <w:numFmt w:val="lowerRoman"/>
      <w:lvlText w:val="%9."/>
      <w:lvlJc w:val="right"/>
      <w:pPr>
        <w:tabs>
          <w:tab w:val="num" w:pos="6840"/>
        </w:tabs>
        <w:ind w:left="6840" w:hanging="180"/>
      </w:pPr>
      <w:rPr>
        <w:rFonts w:cs="Times New Roman"/>
      </w:rPr>
    </w:lvl>
  </w:abstractNum>
  <w:abstractNum w:abstractNumId="32">
    <w:nsid w:val="791C72D9"/>
    <w:multiLevelType w:val="hybridMultilevel"/>
    <w:tmpl w:val="26889B80"/>
    <w:lvl w:ilvl="0" w:tplc="1478993C">
      <w:start w:val="5"/>
      <w:numFmt w:val="upperRoman"/>
      <w:lvlText w:val="%1."/>
      <w:lvlJc w:val="left"/>
      <w:pPr>
        <w:tabs>
          <w:tab w:val="num" w:pos="1140"/>
        </w:tabs>
        <w:ind w:left="1140" w:hanging="78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3"/>
  </w:num>
  <w:num w:numId="2">
    <w:abstractNumId w:val="17"/>
  </w:num>
  <w:num w:numId="3">
    <w:abstractNumId w:val="32"/>
  </w:num>
  <w:num w:numId="4">
    <w:abstractNumId w:val="26"/>
  </w:num>
  <w:num w:numId="5">
    <w:abstractNumId w:val="9"/>
  </w:num>
  <w:num w:numId="6">
    <w:abstractNumId w:val="29"/>
  </w:num>
  <w:num w:numId="7">
    <w:abstractNumId w:val="16"/>
  </w:num>
  <w:num w:numId="8">
    <w:abstractNumId w:val="2"/>
  </w:num>
  <w:num w:numId="9">
    <w:abstractNumId w:val="28"/>
  </w:num>
  <w:num w:numId="10">
    <w:abstractNumId w:val="4"/>
  </w:num>
  <w:num w:numId="11">
    <w:abstractNumId w:val="21"/>
  </w:num>
  <w:num w:numId="12">
    <w:abstractNumId w:val="31"/>
  </w:num>
  <w:num w:numId="13">
    <w:abstractNumId w:val="7"/>
  </w:num>
  <w:num w:numId="14">
    <w:abstractNumId w:val="30"/>
  </w:num>
  <w:num w:numId="15">
    <w:abstractNumId w:val="15"/>
  </w:num>
  <w:num w:numId="16">
    <w:abstractNumId w:val="27"/>
  </w:num>
  <w:num w:numId="17">
    <w:abstractNumId w:val="19"/>
  </w:num>
  <w:num w:numId="18">
    <w:abstractNumId w:val="8"/>
  </w:num>
  <w:num w:numId="19">
    <w:abstractNumId w:val="5"/>
  </w:num>
  <w:num w:numId="20">
    <w:abstractNumId w:val="11"/>
  </w:num>
  <w:num w:numId="21">
    <w:abstractNumId w:val="18"/>
  </w:num>
  <w:num w:numId="22">
    <w:abstractNumId w:val="0"/>
  </w:num>
  <w:num w:numId="23">
    <w:abstractNumId w:val="25"/>
  </w:num>
  <w:num w:numId="24">
    <w:abstractNumId w:val="6"/>
  </w:num>
  <w:num w:numId="25">
    <w:abstractNumId w:val="10"/>
  </w:num>
  <w:num w:numId="26">
    <w:abstractNumId w:val="1"/>
  </w:num>
  <w:num w:numId="27">
    <w:abstractNumId w:val="12"/>
  </w:num>
  <w:num w:numId="28">
    <w:abstractNumId w:val="14"/>
  </w:num>
  <w:num w:numId="29">
    <w:abstractNumId w:val="24"/>
  </w:num>
  <w:num w:numId="30">
    <w:abstractNumId w:val="13"/>
  </w:num>
  <w:num w:numId="31">
    <w:abstractNumId w:val="20"/>
  </w:num>
  <w:num w:numId="32">
    <w:abstractNumId w:val="22"/>
  </w:num>
  <w:num w:numId="33">
    <w:abstractNumId w:val="23"/>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8B2"/>
    <w:rsid w:val="00002E2C"/>
    <w:rsid w:val="00003D93"/>
    <w:rsid w:val="000049D4"/>
    <w:rsid w:val="0001091E"/>
    <w:rsid w:val="00013CEC"/>
    <w:rsid w:val="00016624"/>
    <w:rsid w:val="000179E3"/>
    <w:rsid w:val="00023CF6"/>
    <w:rsid w:val="00030942"/>
    <w:rsid w:val="00032D29"/>
    <w:rsid w:val="000363C5"/>
    <w:rsid w:val="00050B60"/>
    <w:rsid w:val="00053A93"/>
    <w:rsid w:val="00064A3D"/>
    <w:rsid w:val="000855EF"/>
    <w:rsid w:val="00096894"/>
    <w:rsid w:val="00096CDB"/>
    <w:rsid w:val="000C4994"/>
    <w:rsid w:val="000C611A"/>
    <w:rsid w:val="00103868"/>
    <w:rsid w:val="0010585A"/>
    <w:rsid w:val="00105DF4"/>
    <w:rsid w:val="00107615"/>
    <w:rsid w:val="00127552"/>
    <w:rsid w:val="00130893"/>
    <w:rsid w:val="00130C5A"/>
    <w:rsid w:val="00134315"/>
    <w:rsid w:val="00134396"/>
    <w:rsid w:val="00134EAB"/>
    <w:rsid w:val="001406E2"/>
    <w:rsid w:val="001419DE"/>
    <w:rsid w:val="00146371"/>
    <w:rsid w:val="00151F88"/>
    <w:rsid w:val="00166593"/>
    <w:rsid w:val="0018046A"/>
    <w:rsid w:val="001810AB"/>
    <w:rsid w:val="00183E0D"/>
    <w:rsid w:val="001A1AB1"/>
    <w:rsid w:val="001A592A"/>
    <w:rsid w:val="001B44CD"/>
    <w:rsid w:val="001C3BA6"/>
    <w:rsid w:val="001D6BF4"/>
    <w:rsid w:val="001E180E"/>
    <w:rsid w:val="002027FA"/>
    <w:rsid w:val="00205312"/>
    <w:rsid w:val="0022265B"/>
    <w:rsid w:val="00224D2D"/>
    <w:rsid w:val="002424BF"/>
    <w:rsid w:val="00257C5F"/>
    <w:rsid w:val="00257F39"/>
    <w:rsid w:val="00260C48"/>
    <w:rsid w:val="00267B5B"/>
    <w:rsid w:val="00271300"/>
    <w:rsid w:val="0028138D"/>
    <w:rsid w:val="00296194"/>
    <w:rsid w:val="00296CA2"/>
    <w:rsid w:val="002A0456"/>
    <w:rsid w:val="002B3B8E"/>
    <w:rsid w:val="002C24C1"/>
    <w:rsid w:val="002C58B2"/>
    <w:rsid w:val="002D7191"/>
    <w:rsid w:val="002E11F4"/>
    <w:rsid w:val="002E7736"/>
    <w:rsid w:val="003021C5"/>
    <w:rsid w:val="0030755E"/>
    <w:rsid w:val="00311F7E"/>
    <w:rsid w:val="0031253F"/>
    <w:rsid w:val="00316C51"/>
    <w:rsid w:val="00320310"/>
    <w:rsid w:val="00332965"/>
    <w:rsid w:val="00335A33"/>
    <w:rsid w:val="00344A60"/>
    <w:rsid w:val="003450EB"/>
    <w:rsid w:val="003511C8"/>
    <w:rsid w:val="00357489"/>
    <w:rsid w:val="0037115A"/>
    <w:rsid w:val="003744F3"/>
    <w:rsid w:val="00374883"/>
    <w:rsid w:val="0038102E"/>
    <w:rsid w:val="00383E37"/>
    <w:rsid w:val="0039433B"/>
    <w:rsid w:val="00394B0D"/>
    <w:rsid w:val="003A0CF6"/>
    <w:rsid w:val="003C07BF"/>
    <w:rsid w:val="003D0024"/>
    <w:rsid w:val="003D7A92"/>
    <w:rsid w:val="003E18B2"/>
    <w:rsid w:val="003E3834"/>
    <w:rsid w:val="003E505E"/>
    <w:rsid w:val="003E7397"/>
    <w:rsid w:val="003E76C3"/>
    <w:rsid w:val="003F2D65"/>
    <w:rsid w:val="003F3E60"/>
    <w:rsid w:val="00414935"/>
    <w:rsid w:val="0041756E"/>
    <w:rsid w:val="004219CA"/>
    <w:rsid w:val="00422CEA"/>
    <w:rsid w:val="004265F9"/>
    <w:rsid w:val="00427767"/>
    <w:rsid w:val="004301F9"/>
    <w:rsid w:val="00434A5F"/>
    <w:rsid w:val="00444CA5"/>
    <w:rsid w:val="0045746A"/>
    <w:rsid w:val="00475266"/>
    <w:rsid w:val="0049298D"/>
    <w:rsid w:val="004A448E"/>
    <w:rsid w:val="004A50BA"/>
    <w:rsid w:val="004B5D22"/>
    <w:rsid w:val="004C1F3F"/>
    <w:rsid w:val="004C2D3F"/>
    <w:rsid w:val="004C4CBF"/>
    <w:rsid w:val="004D37DE"/>
    <w:rsid w:val="004D75AA"/>
    <w:rsid w:val="004E1427"/>
    <w:rsid w:val="004E25C2"/>
    <w:rsid w:val="004E3639"/>
    <w:rsid w:val="004E692C"/>
    <w:rsid w:val="004E7874"/>
    <w:rsid w:val="004F5988"/>
    <w:rsid w:val="005240EE"/>
    <w:rsid w:val="005308CB"/>
    <w:rsid w:val="00533295"/>
    <w:rsid w:val="0054040D"/>
    <w:rsid w:val="00545F41"/>
    <w:rsid w:val="00547209"/>
    <w:rsid w:val="00554F99"/>
    <w:rsid w:val="005551EB"/>
    <w:rsid w:val="00564F7F"/>
    <w:rsid w:val="00571F14"/>
    <w:rsid w:val="0057296D"/>
    <w:rsid w:val="00574487"/>
    <w:rsid w:val="00574951"/>
    <w:rsid w:val="005971A6"/>
    <w:rsid w:val="005A1A19"/>
    <w:rsid w:val="005A1C1C"/>
    <w:rsid w:val="005A3624"/>
    <w:rsid w:val="005B0201"/>
    <w:rsid w:val="005B024E"/>
    <w:rsid w:val="005B2D05"/>
    <w:rsid w:val="005C4765"/>
    <w:rsid w:val="005C639D"/>
    <w:rsid w:val="00617EA0"/>
    <w:rsid w:val="00622EAD"/>
    <w:rsid w:val="0062748B"/>
    <w:rsid w:val="0063038A"/>
    <w:rsid w:val="006324EA"/>
    <w:rsid w:val="00633E3D"/>
    <w:rsid w:val="00644E7F"/>
    <w:rsid w:val="0064753A"/>
    <w:rsid w:val="0065357F"/>
    <w:rsid w:val="00663BB8"/>
    <w:rsid w:val="00664290"/>
    <w:rsid w:val="00664C33"/>
    <w:rsid w:val="006664FE"/>
    <w:rsid w:val="00675FB8"/>
    <w:rsid w:val="0068237A"/>
    <w:rsid w:val="006848B5"/>
    <w:rsid w:val="006942FF"/>
    <w:rsid w:val="00694809"/>
    <w:rsid w:val="00694848"/>
    <w:rsid w:val="006A326C"/>
    <w:rsid w:val="006A3398"/>
    <w:rsid w:val="006A7FF5"/>
    <w:rsid w:val="006B47C0"/>
    <w:rsid w:val="006B7D1C"/>
    <w:rsid w:val="006D1D75"/>
    <w:rsid w:val="006D4931"/>
    <w:rsid w:val="006D4E8F"/>
    <w:rsid w:val="006F25BD"/>
    <w:rsid w:val="007043D2"/>
    <w:rsid w:val="00713CC2"/>
    <w:rsid w:val="007177A9"/>
    <w:rsid w:val="00731A1C"/>
    <w:rsid w:val="00752E13"/>
    <w:rsid w:val="00754535"/>
    <w:rsid w:val="00761798"/>
    <w:rsid w:val="007645FA"/>
    <w:rsid w:val="007819F7"/>
    <w:rsid w:val="00783063"/>
    <w:rsid w:val="0079271B"/>
    <w:rsid w:val="007A6513"/>
    <w:rsid w:val="007C5C9E"/>
    <w:rsid w:val="007C6828"/>
    <w:rsid w:val="007D08CF"/>
    <w:rsid w:val="007D4368"/>
    <w:rsid w:val="007D5141"/>
    <w:rsid w:val="007F082F"/>
    <w:rsid w:val="007F234C"/>
    <w:rsid w:val="008241A6"/>
    <w:rsid w:val="008319B6"/>
    <w:rsid w:val="00831E37"/>
    <w:rsid w:val="0083432F"/>
    <w:rsid w:val="0083469E"/>
    <w:rsid w:val="008512E2"/>
    <w:rsid w:val="008514F2"/>
    <w:rsid w:val="008523BF"/>
    <w:rsid w:val="008527BB"/>
    <w:rsid w:val="00854C4F"/>
    <w:rsid w:val="00854F14"/>
    <w:rsid w:val="00866EFA"/>
    <w:rsid w:val="008741BC"/>
    <w:rsid w:val="00875214"/>
    <w:rsid w:val="008770CD"/>
    <w:rsid w:val="00877B26"/>
    <w:rsid w:val="00882A5D"/>
    <w:rsid w:val="00884BB7"/>
    <w:rsid w:val="00891E10"/>
    <w:rsid w:val="00892863"/>
    <w:rsid w:val="008A0DE4"/>
    <w:rsid w:val="008B2E48"/>
    <w:rsid w:val="008B69E2"/>
    <w:rsid w:val="008C2324"/>
    <w:rsid w:val="008C2BE3"/>
    <w:rsid w:val="008C502A"/>
    <w:rsid w:val="008D3F7F"/>
    <w:rsid w:val="008E2D0A"/>
    <w:rsid w:val="008E695F"/>
    <w:rsid w:val="008E763A"/>
    <w:rsid w:val="008F2AA4"/>
    <w:rsid w:val="00915EC5"/>
    <w:rsid w:val="00916784"/>
    <w:rsid w:val="00970CE8"/>
    <w:rsid w:val="0097541E"/>
    <w:rsid w:val="00975F1F"/>
    <w:rsid w:val="00982FE5"/>
    <w:rsid w:val="00987FAD"/>
    <w:rsid w:val="009A02E4"/>
    <w:rsid w:val="009A267B"/>
    <w:rsid w:val="009A326F"/>
    <w:rsid w:val="009C3C77"/>
    <w:rsid w:val="009D0D1E"/>
    <w:rsid w:val="009D6CC1"/>
    <w:rsid w:val="009E379F"/>
    <w:rsid w:val="009F64C8"/>
    <w:rsid w:val="009F6AB8"/>
    <w:rsid w:val="00A06817"/>
    <w:rsid w:val="00A10C67"/>
    <w:rsid w:val="00A276C9"/>
    <w:rsid w:val="00A4063C"/>
    <w:rsid w:val="00A41A58"/>
    <w:rsid w:val="00A477E8"/>
    <w:rsid w:val="00A51BB9"/>
    <w:rsid w:val="00A61473"/>
    <w:rsid w:val="00A6369C"/>
    <w:rsid w:val="00A64FE6"/>
    <w:rsid w:val="00A67624"/>
    <w:rsid w:val="00A75C07"/>
    <w:rsid w:val="00A82554"/>
    <w:rsid w:val="00A85BA1"/>
    <w:rsid w:val="00A85CE6"/>
    <w:rsid w:val="00AA6BDB"/>
    <w:rsid w:val="00AB2161"/>
    <w:rsid w:val="00AB60D3"/>
    <w:rsid w:val="00AB799E"/>
    <w:rsid w:val="00AD150F"/>
    <w:rsid w:val="00AD6213"/>
    <w:rsid w:val="00AD6480"/>
    <w:rsid w:val="00B00C79"/>
    <w:rsid w:val="00B01578"/>
    <w:rsid w:val="00B027A3"/>
    <w:rsid w:val="00B07731"/>
    <w:rsid w:val="00B41396"/>
    <w:rsid w:val="00B42902"/>
    <w:rsid w:val="00B53FD8"/>
    <w:rsid w:val="00B56800"/>
    <w:rsid w:val="00B66A75"/>
    <w:rsid w:val="00B80D23"/>
    <w:rsid w:val="00BB1CE2"/>
    <w:rsid w:val="00BB659E"/>
    <w:rsid w:val="00BB75CB"/>
    <w:rsid w:val="00BB7D65"/>
    <w:rsid w:val="00BC44B2"/>
    <w:rsid w:val="00BC4A96"/>
    <w:rsid w:val="00BD28BD"/>
    <w:rsid w:val="00BD6808"/>
    <w:rsid w:val="00BF4930"/>
    <w:rsid w:val="00C05853"/>
    <w:rsid w:val="00C05E2E"/>
    <w:rsid w:val="00C06491"/>
    <w:rsid w:val="00C27876"/>
    <w:rsid w:val="00C35457"/>
    <w:rsid w:val="00C36553"/>
    <w:rsid w:val="00C45996"/>
    <w:rsid w:val="00C4638E"/>
    <w:rsid w:val="00C727CA"/>
    <w:rsid w:val="00C77CA2"/>
    <w:rsid w:val="00C81742"/>
    <w:rsid w:val="00C838BB"/>
    <w:rsid w:val="00CB42C5"/>
    <w:rsid w:val="00CB4702"/>
    <w:rsid w:val="00CD02B3"/>
    <w:rsid w:val="00CD73FF"/>
    <w:rsid w:val="00CF4306"/>
    <w:rsid w:val="00D02AE5"/>
    <w:rsid w:val="00D06928"/>
    <w:rsid w:val="00D30E24"/>
    <w:rsid w:val="00D463B6"/>
    <w:rsid w:val="00D477AA"/>
    <w:rsid w:val="00D60D75"/>
    <w:rsid w:val="00D634EB"/>
    <w:rsid w:val="00D817D9"/>
    <w:rsid w:val="00D855FC"/>
    <w:rsid w:val="00D90555"/>
    <w:rsid w:val="00DA77E7"/>
    <w:rsid w:val="00DB2D57"/>
    <w:rsid w:val="00DB40F1"/>
    <w:rsid w:val="00DC6B73"/>
    <w:rsid w:val="00DD11F9"/>
    <w:rsid w:val="00DD2624"/>
    <w:rsid w:val="00DD40FF"/>
    <w:rsid w:val="00DD4FB7"/>
    <w:rsid w:val="00DE161F"/>
    <w:rsid w:val="00E03D28"/>
    <w:rsid w:val="00E11C05"/>
    <w:rsid w:val="00E12DC3"/>
    <w:rsid w:val="00E14F58"/>
    <w:rsid w:val="00E300B7"/>
    <w:rsid w:val="00E377DA"/>
    <w:rsid w:val="00E40308"/>
    <w:rsid w:val="00E42151"/>
    <w:rsid w:val="00E44C10"/>
    <w:rsid w:val="00E50729"/>
    <w:rsid w:val="00E541FD"/>
    <w:rsid w:val="00E630E8"/>
    <w:rsid w:val="00E67EFF"/>
    <w:rsid w:val="00E80D01"/>
    <w:rsid w:val="00EB2ACA"/>
    <w:rsid w:val="00EB38B4"/>
    <w:rsid w:val="00EB7EFB"/>
    <w:rsid w:val="00EC6D7C"/>
    <w:rsid w:val="00ED5B48"/>
    <w:rsid w:val="00EE2D9E"/>
    <w:rsid w:val="00EE45E5"/>
    <w:rsid w:val="00EE5D06"/>
    <w:rsid w:val="00EF06C8"/>
    <w:rsid w:val="00F124E0"/>
    <w:rsid w:val="00F12D90"/>
    <w:rsid w:val="00F210AE"/>
    <w:rsid w:val="00F30429"/>
    <w:rsid w:val="00F32BB5"/>
    <w:rsid w:val="00F35330"/>
    <w:rsid w:val="00F62888"/>
    <w:rsid w:val="00F73ABB"/>
    <w:rsid w:val="00F754BD"/>
    <w:rsid w:val="00F832CF"/>
    <w:rsid w:val="00F84F89"/>
    <w:rsid w:val="00F87A76"/>
    <w:rsid w:val="00FA3DA9"/>
    <w:rsid w:val="00FA636D"/>
    <w:rsid w:val="00FB0080"/>
    <w:rsid w:val="00FB5B6B"/>
    <w:rsid w:val="00FC324B"/>
    <w:rsid w:val="00FC40B4"/>
    <w:rsid w:val="00FC55D8"/>
    <w:rsid w:val="00FD75B8"/>
    <w:rsid w:val="00FE1B22"/>
    <w:rsid w:val="00FE4A39"/>
    <w:rsid w:val="00FE4DF3"/>
    <w:rsid w:val="00FF193C"/>
    <w:rsid w:val="00FF73F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C58B2"/>
    <w:pPr>
      <w:keepNext/>
      <w:spacing w:before="240" w:after="60" w:line="240" w:lineRule="auto"/>
      <w:outlineLvl w:val="0"/>
    </w:pPr>
    <w:rPr>
      <w:rFonts w:ascii="Arial" w:eastAsia="Times New Roman" w:hAnsi="Arial" w:cs="Arial"/>
      <w:b/>
      <w:bCs/>
      <w:kern w:val="32"/>
      <w:sz w:val="32"/>
      <w:szCs w:val="32"/>
      <w:lang w:val="en-GB"/>
    </w:rPr>
  </w:style>
  <w:style w:type="paragraph" w:styleId="Heading2">
    <w:name w:val="heading 2"/>
    <w:basedOn w:val="Normal"/>
    <w:next w:val="Normal"/>
    <w:link w:val="Heading2Char"/>
    <w:qFormat/>
    <w:rsid w:val="002C58B2"/>
    <w:pPr>
      <w:keepNext/>
      <w:spacing w:after="0" w:line="240" w:lineRule="auto"/>
      <w:outlineLvl w:val="1"/>
    </w:pPr>
    <w:rPr>
      <w:rFonts w:ascii="Times New Roman" w:eastAsia="Times New Roman" w:hAnsi="Times New Roman" w:cs="Times New Roman"/>
      <w:b/>
      <w:bCs/>
      <w:sz w:val="28"/>
      <w:szCs w:val="24"/>
    </w:rPr>
  </w:style>
  <w:style w:type="paragraph" w:styleId="Heading3">
    <w:name w:val="heading 3"/>
    <w:basedOn w:val="Normal"/>
    <w:next w:val="Normal"/>
    <w:link w:val="Heading3Char"/>
    <w:qFormat/>
    <w:rsid w:val="002C58B2"/>
    <w:pPr>
      <w:keepNext/>
      <w:spacing w:after="0" w:line="240" w:lineRule="auto"/>
      <w:jc w:val="center"/>
      <w:outlineLvl w:val="2"/>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58B2"/>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2C58B2"/>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2C58B2"/>
    <w:rPr>
      <w:rFonts w:ascii="Times New Roman" w:eastAsia="Times New Roman" w:hAnsi="Times New Roman" w:cs="Times New Roman"/>
      <w:b/>
      <w:bCs/>
      <w:sz w:val="28"/>
      <w:szCs w:val="24"/>
    </w:rPr>
  </w:style>
  <w:style w:type="numbering" w:customStyle="1" w:styleId="NoList1">
    <w:name w:val="No List1"/>
    <w:next w:val="NoList"/>
    <w:semiHidden/>
    <w:rsid w:val="002C58B2"/>
  </w:style>
  <w:style w:type="paragraph" w:styleId="BodyText">
    <w:name w:val="Body Text"/>
    <w:basedOn w:val="Normal"/>
    <w:link w:val="BodyTextChar"/>
    <w:rsid w:val="002C58B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C58B2"/>
    <w:rPr>
      <w:rFonts w:ascii="Times New Roman" w:eastAsia="Times New Roman" w:hAnsi="Times New Roman" w:cs="Times New Roman"/>
      <w:sz w:val="24"/>
      <w:szCs w:val="24"/>
    </w:rPr>
  </w:style>
  <w:style w:type="paragraph" w:styleId="BodyText2">
    <w:name w:val="Body Text 2"/>
    <w:basedOn w:val="Normal"/>
    <w:link w:val="BodyText2Char"/>
    <w:rsid w:val="002C58B2"/>
    <w:pPr>
      <w:spacing w:after="0" w:line="240" w:lineRule="auto"/>
      <w:jc w:val="both"/>
    </w:pPr>
    <w:rPr>
      <w:rFonts w:ascii="Times New Roman" w:eastAsia="Times New Roman" w:hAnsi="Times New Roman" w:cs="Times New Roman"/>
      <w:b/>
      <w:bCs/>
      <w:sz w:val="24"/>
      <w:szCs w:val="24"/>
    </w:rPr>
  </w:style>
  <w:style w:type="character" w:customStyle="1" w:styleId="BodyText2Char">
    <w:name w:val="Body Text 2 Char"/>
    <w:basedOn w:val="DefaultParagraphFont"/>
    <w:link w:val="BodyText2"/>
    <w:rsid w:val="002C58B2"/>
    <w:rPr>
      <w:rFonts w:ascii="Times New Roman" w:eastAsia="Times New Roman" w:hAnsi="Times New Roman" w:cs="Times New Roman"/>
      <w:b/>
      <w:bCs/>
      <w:sz w:val="24"/>
      <w:szCs w:val="24"/>
    </w:rPr>
  </w:style>
  <w:style w:type="paragraph" w:styleId="BodyText3">
    <w:name w:val="Body Text 3"/>
    <w:basedOn w:val="Normal"/>
    <w:link w:val="BodyText3Char"/>
    <w:rsid w:val="002C58B2"/>
    <w:pPr>
      <w:spacing w:after="0" w:line="240" w:lineRule="auto"/>
      <w:jc w:val="center"/>
    </w:pPr>
    <w:rPr>
      <w:rFonts w:ascii="Times New Roman" w:eastAsia="Times New Roman" w:hAnsi="Times New Roman" w:cs="Times New Roman"/>
      <w:b/>
      <w:bCs/>
      <w:sz w:val="28"/>
      <w:szCs w:val="24"/>
    </w:rPr>
  </w:style>
  <w:style w:type="character" w:customStyle="1" w:styleId="BodyText3Char">
    <w:name w:val="Body Text 3 Char"/>
    <w:basedOn w:val="DefaultParagraphFont"/>
    <w:link w:val="BodyText3"/>
    <w:rsid w:val="002C58B2"/>
    <w:rPr>
      <w:rFonts w:ascii="Times New Roman" w:eastAsia="Times New Roman" w:hAnsi="Times New Roman" w:cs="Times New Roman"/>
      <w:b/>
      <w:bCs/>
      <w:sz w:val="28"/>
      <w:szCs w:val="24"/>
    </w:rPr>
  </w:style>
  <w:style w:type="paragraph" w:styleId="HTMLPreformatted">
    <w:name w:val="HTML Preformatted"/>
    <w:basedOn w:val="Normal"/>
    <w:link w:val="HTMLPreformattedChar"/>
    <w:rsid w:val="002C5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hr-HR"/>
    </w:rPr>
  </w:style>
  <w:style w:type="character" w:customStyle="1" w:styleId="HTMLPreformattedChar">
    <w:name w:val="HTML Preformatted Char"/>
    <w:basedOn w:val="DefaultParagraphFont"/>
    <w:link w:val="HTMLPreformatted"/>
    <w:rsid w:val="002C58B2"/>
    <w:rPr>
      <w:rFonts w:ascii="Courier New" w:eastAsia="Courier New" w:hAnsi="Courier New" w:cs="Courier New"/>
      <w:sz w:val="20"/>
      <w:szCs w:val="20"/>
      <w:lang w:eastAsia="hr-HR"/>
    </w:rPr>
  </w:style>
  <w:style w:type="character" w:customStyle="1" w:styleId="bold1">
    <w:name w:val="bold1"/>
    <w:basedOn w:val="DefaultParagraphFont"/>
    <w:rsid w:val="002C58B2"/>
    <w:rPr>
      <w:b/>
      <w:bCs/>
    </w:rPr>
  </w:style>
  <w:style w:type="paragraph" w:styleId="BodyTextIndent2">
    <w:name w:val="Body Text Indent 2"/>
    <w:basedOn w:val="Normal"/>
    <w:link w:val="BodyTextIndent2Char"/>
    <w:rsid w:val="002C58B2"/>
    <w:pPr>
      <w:spacing w:after="120" w:line="480" w:lineRule="auto"/>
      <w:ind w:left="283"/>
    </w:pPr>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link w:val="BodyTextIndent2"/>
    <w:rsid w:val="002C58B2"/>
    <w:rPr>
      <w:rFonts w:ascii="Times New Roman" w:eastAsia="Times New Roman" w:hAnsi="Times New Roman" w:cs="Times New Roman"/>
      <w:sz w:val="24"/>
      <w:szCs w:val="24"/>
      <w:lang w:val="en-GB"/>
    </w:rPr>
  </w:style>
  <w:style w:type="paragraph" w:customStyle="1" w:styleId="t-9-8">
    <w:name w:val="t-9-8"/>
    <w:basedOn w:val="Normal"/>
    <w:rsid w:val="002C58B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rmalWeb">
    <w:name w:val="Normal (Web)"/>
    <w:basedOn w:val="Normal"/>
    <w:uiPriority w:val="99"/>
    <w:rsid w:val="002C58B2"/>
    <w:pPr>
      <w:spacing w:after="210" w:line="240" w:lineRule="auto"/>
    </w:pPr>
    <w:rPr>
      <w:rFonts w:ascii="Times New Roman" w:eastAsia="Times New Roman" w:hAnsi="Times New Roman" w:cs="Times New Roman"/>
      <w:color w:val="333333"/>
      <w:sz w:val="18"/>
      <w:szCs w:val="18"/>
      <w:lang w:eastAsia="hr-HR"/>
    </w:rPr>
  </w:style>
  <w:style w:type="paragraph" w:styleId="CommentText">
    <w:name w:val="annotation text"/>
    <w:basedOn w:val="Normal"/>
    <w:link w:val="CommentTextChar"/>
    <w:uiPriority w:val="99"/>
    <w:semiHidden/>
    <w:rsid w:val="002C58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uiPriority w:val="99"/>
    <w:semiHidden/>
    <w:rsid w:val="002C58B2"/>
    <w:rPr>
      <w:rFonts w:ascii="Times New Roman" w:eastAsia="Times New Roman" w:hAnsi="Times New Roman" w:cs="Times New Roman"/>
      <w:sz w:val="20"/>
      <w:szCs w:val="20"/>
      <w:lang w:eastAsia="hr-HR"/>
    </w:rPr>
  </w:style>
  <w:style w:type="paragraph" w:customStyle="1" w:styleId="t-10-9-kurz-s">
    <w:name w:val="t-10-9-kurz-s"/>
    <w:basedOn w:val="Normal"/>
    <w:rsid w:val="002C58B2"/>
    <w:pPr>
      <w:spacing w:before="100" w:beforeAutospacing="1" w:after="100" w:afterAutospacing="1" w:line="240" w:lineRule="auto"/>
      <w:jc w:val="center"/>
    </w:pPr>
    <w:rPr>
      <w:rFonts w:ascii="Times New Roman" w:eastAsia="Times New Roman" w:hAnsi="Times New Roman" w:cs="Times New Roman"/>
      <w:i/>
      <w:iCs/>
      <w:sz w:val="26"/>
      <w:szCs w:val="26"/>
      <w:lang w:eastAsia="hr-HR"/>
    </w:rPr>
  </w:style>
  <w:style w:type="paragraph" w:customStyle="1" w:styleId="clanak">
    <w:name w:val="clanak"/>
    <w:basedOn w:val="Normal"/>
    <w:rsid w:val="002C58B2"/>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11-9-sred">
    <w:name w:val="t-11-9-sred"/>
    <w:basedOn w:val="Normal"/>
    <w:rsid w:val="002C58B2"/>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character" w:customStyle="1" w:styleId="hps">
    <w:name w:val="hps"/>
    <w:basedOn w:val="DefaultParagraphFont"/>
    <w:rsid w:val="002C58B2"/>
  </w:style>
  <w:style w:type="paragraph" w:customStyle="1" w:styleId="t-9-8-bez-uvl">
    <w:name w:val="t-9-8-bez-uvl"/>
    <w:basedOn w:val="Normal"/>
    <w:rsid w:val="002C58B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2C58B2"/>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styleId="FootnoteText">
    <w:name w:val="footnote text"/>
    <w:basedOn w:val="Normal"/>
    <w:link w:val="FootnoteTextChar"/>
    <w:semiHidden/>
    <w:rsid w:val="002C58B2"/>
    <w:pPr>
      <w:spacing w:after="0" w:line="240" w:lineRule="auto"/>
    </w:pPr>
    <w:rPr>
      <w:rFonts w:ascii="Times New Roman" w:eastAsia="Times New Roman" w:hAnsi="Times New Roman" w:cs="Times New Roman"/>
      <w:sz w:val="20"/>
      <w:szCs w:val="20"/>
      <w:lang w:eastAsia="hr-HR"/>
    </w:rPr>
  </w:style>
  <w:style w:type="character" w:customStyle="1" w:styleId="FootnoteTextChar">
    <w:name w:val="Footnote Text Char"/>
    <w:basedOn w:val="DefaultParagraphFont"/>
    <w:link w:val="FootnoteText"/>
    <w:semiHidden/>
    <w:rsid w:val="002C58B2"/>
    <w:rPr>
      <w:rFonts w:ascii="Times New Roman" w:eastAsia="Times New Roman" w:hAnsi="Times New Roman" w:cs="Times New Roman"/>
      <w:sz w:val="20"/>
      <w:szCs w:val="20"/>
      <w:lang w:eastAsia="hr-HR"/>
    </w:rPr>
  </w:style>
  <w:style w:type="character" w:styleId="FootnoteReference">
    <w:name w:val="footnote reference"/>
    <w:basedOn w:val="DefaultParagraphFont"/>
    <w:semiHidden/>
    <w:rsid w:val="002C58B2"/>
    <w:rPr>
      <w:vertAlign w:val="superscript"/>
    </w:rPr>
  </w:style>
  <w:style w:type="character" w:styleId="Strong">
    <w:name w:val="Strong"/>
    <w:basedOn w:val="DefaultParagraphFont"/>
    <w:qFormat/>
    <w:rsid w:val="002C58B2"/>
    <w:rPr>
      <w:b/>
      <w:bCs/>
    </w:rPr>
  </w:style>
  <w:style w:type="character" w:customStyle="1" w:styleId="bumpedfont15">
    <w:name w:val="bumpedfont15"/>
    <w:basedOn w:val="DefaultParagraphFont"/>
    <w:rsid w:val="002C58B2"/>
  </w:style>
  <w:style w:type="paragraph" w:customStyle="1" w:styleId="s6">
    <w:name w:val="s6"/>
    <w:basedOn w:val="Normal"/>
    <w:rsid w:val="002C58B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2C58B2"/>
    <w:pPr>
      <w:ind w:left="720"/>
      <w:contextualSpacing/>
    </w:pPr>
    <w:rPr>
      <w:rFonts w:ascii="Calibri" w:eastAsia="Times New Roman" w:hAnsi="Calibri" w:cs="Times New Roman"/>
    </w:rPr>
  </w:style>
  <w:style w:type="character" w:customStyle="1" w:styleId="s24">
    <w:name w:val="s24"/>
    <w:basedOn w:val="DefaultParagraphFont"/>
    <w:rsid w:val="002C58B2"/>
  </w:style>
  <w:style w:type="paragraph" w:customStyle="1" w:styleId="s8">
    <w:name w:val="s8"/>
    <w:basedOn w:val="Normal"/>
    <w:rsid w:val="002C58B2"/>
    <w:pPr>
      <w:spacing w:before="100" w:beforeAutospacing="1" w:after="100" w:afterAutospacing="1" w:line="240" w:lineRule="auto"/>
    </w:pPr>
    <w:rPr>
      <w:rFonts w:ascii="Times New Roman" w:hAnsi="Times New Roman" w:cs="Times New Roman"/>
      <w:sz w:val="24"/>
      <w:szCs w:val="24"/>
      <w:lang w:eastAsia="hr-HR"/>
    </w:rPr>
  </w:style>
  <w:style w:type="paragraph" w:customStyle="1" w:styleId="Default">
    <w:name w:val="Default"/>
    <w:rsid w:val="002C58B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C58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8B2"/>
    <w:rPr>
      <w:rFonts w:ascii="Tahoma" w:hAnsi="Tahoma" w:cs="Tahoma"/>
      <w:sz w:val="16"/>
      <w:szCs w:val="16"/>
    </w:rPr>
  </w:style>
  <w:style w:type="character" w:styleId="CommentReference">
    <w:name w:val="annotation reference"/>
    <w:basedOn w:val="DefaultParagraphFont"/>
    <w:uiPriority w:val="99"/>
    <w:semiHidden/>
    <w:unhideWhenUsed/>
    <w:rsid w:val="002C58B2"/>
    <w:rPr>
      <w:sz w:val="16"/>
      <w:szCs w:val="16"/>
    </w:rPr>
  </w:style>
  <w:style w:type="paragraph" w:styleId="CommentSubject">
    <w:name w:val="annotation subject"/>
    <w:basedOn w:val="CommentText"/>
    <w:next w:val="CommentText"/>
    <w:link w:val="CommentSubjectChar"/>
    <w:uiPriority w:val="99"/>
    <w:semiHidden/>
    <w:unhideWhenUsed/>
    <w:rsid w:val="002C58B2"/>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2C58B2"/>
    <w:rPr>
      <w:rFonts w:ascii="Times New Roman" w:eastAsia="Times New Roman" w:hAnsi="Times New Roman" w:cs="Times New Roman"/>
      <w:b/>
      <w:bCs/>
      <w:sz w:val="20"/>
      <w:szCs w:val="20"/>
      <w:lang w:eastAsia="hr-HR"/>
    </w:rPr>
  </w:style>
  <w:style w:type="paragraph" w:styleId="Header">
    <w:name w:val="header"/>
    <w:basedOn w:val="Normal"/>
    <w:link w:val="HeaderChar"/>
    <w:uiPriority w:val="99"/>
    <w:unhideWhenUsed/>
    <w:rsid w:val="002C58B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C58B2"/>
  </w:style>
  <w:style w:type="paragraph" w:styleId="Footer">
    <w:name w:val="footer"/>
    <w:basedOn w:val="Normal"/>
    <w:link w:val="FooterChar"/>
    <w:uiPriority w:val="99"/>
    <w:unhideWhenUsed/>
    <w:rsid w:val="002C58B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C58B2"/>
  </w:style>
  <w:style w:type="paragraph" w:customStyle="1" w:styleId="Char2CharCharCharCharCharChar">
    <w:name w:val="Char2 Char Char Char Char Char Char"/>
    <w:basedOn w:val="Normal"/>
    <w:rsid w:val="002C58B2"/>
    <w:pPr>
      <w:spacing w:after="160" w:line="240" w:lineRule="exact"/>
    </w:pPr>
    <w:rPr>
      <w:rFonts w:ascii="Tahoma" w:eastAsia="Times New Roman" w:hAnsi="Tahoma" w:cs="Times New Roman"/>
      <w:sz w:val="20"/>
      <w:szCs w:val="20"/>
      <w:lang w:val="en-US"/>
    </w:rPr>
  </w:style>
  <w:style w:type="numbering" w:customStyle="1" w:styleId="NoList2">
    <w:name w:val="No List2"/>
    <w:next w:val="NoList"/>
    <w:uiPriority w:val="99"/>
    <w:semiHidden/>
    <w:unhideWhenUsed/>
    <w:rsid w:val="002C58B2"/>
  </w:style>
  <w:style w:type="numbering" w:customStyle="1" w:styleId="NoList11">
    <w:name w:val="No List11"/>
    <w:next w:val="NoList"/>
    <w:semiHidden/>
    <w:rsid w:val="002C58B2"/>
  </w:style>
  <w:style w:type="paragraph" w:customStyle="1" w:styleId="CharChar9CharCharCharCharCharCharChar">
    <w:name w:val="Char Char9 Char Char Char Char Char Char Char"/>
    <w:basedOn w:val="Normal"/>
    <w:rsid w:val="002C58B2"/>
    <w:pPr>
      <w:spacing w:after="160" w:line="240" w:lineRule="exact"/>
    </w:pPr>
    <w:rPr>
      <w:rFonts w:ascii="Tahoma" w:eastAsia="Times New Roman" w:hAnsi="Tahoma" w:cs="Times New Roman"/>
      <w:sz w:val="20"/>
      <w:szCs w:val="20"/>
      <w:lang w:val="en-US" w:eastAsia="en-GB"/>
    </w:rPr>
  </w:style>
  <w:style w:type="paragraph" w:customStyle="1" w:styleId="Char">
    <w:name w:val="Char"/>
    <w:basedOn w:val="Normal"/>
    <w:rsid w:val="002C58B2"/>
    <w:pPr>
      <w:spacing w:after="160" w:line="240" w:lineRule="exact"/>
    </w:pPr>
    <w:rPr>
      <w:rFonts w:ascii="Tahoma" w:eastAsia="Times New Roman" w:hAnsi="Tahoma" w:cs="Times New Roman"/>
      <w:sz w:val="20"/>
      <w:szCs w:val="20"/>
      <w:lang w:val="en-US" w:eastAsia="en-GB"/>
    </w:rPr>
  </w:style>
  <w:style w:type="paragraph" w:customStyle="1" w:styleId="t-12-9-sred">
    <w:name w:val="t-12-9-sred"/>
    <w:basedOn w:val="Normal"/>
    <w:rsid w:val="002C58B2"/>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9-8-sredina">
    <w:name w:val="t-9-8-sredina"/>
    <w:basedOn w:val="Normal"/>
    <w:rsid w:val="002C58B2"/>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styleId="NoSpacing">
    <w:name w:val="No Spacing"/>
    <w:uiPriority w:val="1"/>
    <w:qFormat/>
    <w:rsid w:val="002C58B2"/>
    <w:pPr>
      <w:spacing w:after="0" w:line="240" w:lineRule="auto"/>
    </w:pPr>
  </w:style>
  <w:style w:type="table" w:styleId="TableGrid">
    <w:name w:val="Table Grid"/>
    <w:basedOn w:val="TableNormal"/>
    <w:uiPriority w:val="59"/>
    <w:rsid w:val="00FE1B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9C3C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C3C77"/>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C58B2"/>
    <w:pPr>
      <w:keepNext/>
      <w:spacing w:before="240" w:after="60" w:line="240" w:lineRule="auto"/>
      <w:outlineLvl w:val="0"/>
    </w:pPr>
    <w:rPr>
      <w:rFonts w:ascii="Arial" w:eastAsia="Times New Roman" w:hAnsi="Arial" w:cs="Arial"/>
      <w:b/>
      <w:bCs/>
      <w:kern w:val="32"/>
      <w:sz w:val="32"/>
      <w:szCs w:val="32"/>
      <w:lang w:val="en-GB"/>
    </w:rPr>
  </w:style>
  <w:style w:type="paragraph" w:styleId="Heading2">
    <w:name w:val="heading 2"/>
    <w:basedOn w:val="Normal"/>
    <w:next w:val="Normal"/>
    <w:link w:val="Heading2Char"/>
    <w:qFormat/>
    <w:rsid w:val="002C58B2"/>
    <w:pPr>
      <w:keepNext/>
      <w:spacing w:after="0" w:line="240" w:lineRule="auto"/>
      <w:outlineLvl w:val="1"/>
    </w:pPr>
    <w:rPr>
      <w:rFonts w:ascii="Times New Roman" w:eastAsia="Times New Roman" w:hAnsi="Times New Roman" w:cs="Times New Roman"/>
      <w:b/>
      <w:bCs/>
      <w:sz w:val="28"/>
      <w:szCs w:val="24"/>
    </w:rPr>
  </w:style>
  <w:style w:type="paragraph" w:styleId="Heading3">
    <w:name w:val="heading 3"/>
    <w:basedOn w:val="Normal"/>
    <w:next w:val="Normal"/>
    <w:link w:val="Heading3Char"/>
    <w:qFormat/>
    <w:rsid w:val="002C58B2"/>
    <w:pPr>
      <w:keepNext/>
      <w:spacing w:after="0" w:line="240" w:lineRule="auto"/>
      <w:jc w:val="center"/>
      <w:outlineLvl w:val="2"/>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58B2"/>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2C58B2"/>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2C58B2"/>
    <w:rPr>
      <w:rFonts w:ascii="Times New Roman" w:eastAsia="Times New Roman" w:hAnsi="Times New Roman" w:cs="Times New Roman"/>
      <w:b/>
      <w:bCs/>
      <w:sz w:val="28"/>
      <w:szCs w:val="24"/>
    </w:rPr>
  </w:style>
  <w:style w:type="numbering" w:customStyle="1" w:styleId="NoList1">
    <w:name w:val="No List1"/>
    <w:next w:val="NoList"/>
    <w:semiHidden/>
    <w:rsid w:val="002C58B2"/>
  </w:style>
  <w:style w:type="paragraph" w:styleId="BodyText">
    <w:name w:val="Body Text"/>
    <w:basedOn w:val="Normal"/>
    <w:link w:val="BodyTextChar"/>
    <w:rsid w:val="002C58B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C58B2"/>
    <w:rPr>
      <w:rFonts w:ascii="Times New Roman" w:eastAsia="Times New Roman" w:hAnsi="Times New Roman" w:cs="Times New Roman"/>
      <w:sz w:val="24"/>
      <w:szCs w:val="24"/>
    </w:rPr>
  </w:style>
  <w:style w:type="paragraph" w:styleId="BodyText2">
    <w:name w:val="Body Text 2"/>
    <w:basedOn w:val="Normal"/>
    <w:link w:val="BodyText2Char"/>
    <w:rsid w:val="002C58B2"/>
    <w:pPr>
      <w:spacing w:after="0" w:line="240" w:lineRule="auto"/>
      <w:jc w:val="both"/>
    </w:pPr>
    <w:rPr>
      <w:rFonts w:ascii="Times New Roman" w:eastAsia="Times New Roman" w:hAnsi="Times New Roman" w:cs="Times New Roman"/>
      <w:b/>
      <w:bCs/>
      <w:sz w:val="24"/>
      <w:szCs w:val="24"/>
    </w:rPr>
  </w:style>
  <w:style w:type="character" w:customStyle="1" w:styleId="BodyText2Char">
    <w:name w:val="Body Text 2 Char"/>
    <w:basedOn w:val="DefaultParagraphFont"/>
    <w:link w:val="BodyText2"/>
    <w:rsid w:val="002C58B2"/>
    <w:rPr>
      <w:rFonts w:ascii="Times New Roman" w:eastAsia="Times New Roman" w:hAnsi="Times New Roman" w:cs="Times New Roman"/>
      <w:b/>
      <w:bCs/>
      <w:sz w:val="24"/>
      <w:szCs w:val="24"/>
    </w:rPr>
  </w:style>
  <w:style w:type="paragraph" w:styleId="BodyText3">
    <w:name w:val="Body Text 3"/>
    <w:basedOn w:val="Normal"/>
    <w:link w:val="BodyText3Char"/>
    <w:rsid w:val="002C58B2"/>
    <w:pPr>
      <w:spacing w:after="0" w:line="240" w:lineRule="auto"/>
      <w:jc w:val="center"/>
    </w:pPr>
    <w:rPr>
      <w:rFonts w:ascii="Times New Roman" w:eastAsia="Times New Roman" w:hAnsi="Times New Roman" w:cs="Times New Roman"/>
      <w:b/>
      <w:bCs/>
      <w:sz w:val="28"/>
      <w:szCs w:val="24"/>
    </w:rPr>
  </w:style>
  <w:style w:type="character" w:customStyle="1" w:styleId="BodyText3Char">
    <w:name w:val="Body Text 3 Char"/>
    <w:basedOn w:val="DefaultParagraphFont"/>
    <w:link w:val="BodyText3"/>
    <w:rsid w:val="002C58B2"/>
    <w:rPr>
      <w:rFonts w:ascii="Times New Roman" w:eastAsia="Times New Roman" w:hAnsi="Times New Roman" w:cs="Times New Roman"/>
      <w:b/>
      <w:bCs/>
      <w:sz w:val="28"/>
      <w:szCs w:val="24"/>
    </w:rPr>
  </w:style>
  <w:style w:type="paragraph" w:styleId="HTMLPreformatted">
    <w:name w:val="HTML Preformatted"/>
    <w:basedOn w:val="Normal"/>
    <w:link w:val="HTMLPreformattedChar"/>
    <w:rsid w:val="002C5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hr-HR"/>
    </w:rPr>
  </w:style>
  <w:style w:type="character" w:customStyle="1" w:styleId="HTMLPreformattedChar">
    <w:name w:val="HTML Preformatted Char"/>
    <w:basedOn w:val="DefaultParagraphFont"/>
    <w:link w:val="HTMLPreformatted"/>
    <w:rsid w:val="002C58B2"/>
    <w:rPr>
      <w:rFonts w:ascii="Courier New" w:eastAsia="Courier New" w:hAnsi="Courier New" w:cs="Courier New"/>
      <w:sz w:val="20"/>
      <w:szCs w:val="20"/>
      <w:lang w:eastAsia="hr-HR"/>
    </w:rPr>
  </w:style>
  <w:style w:type="character" w:customStyle="1" w:styleId="bold1">
    <w:name w:val="bold1"/>
    <w:basedOn w:val="DefaultParagraphFont"/>
    <w:rsid w:val="002C58B2"/>
    <w:rPr>
      <w:b/>
      <w:bCs/>
    </w:rPr>
  </w:style>
  <w:style w:type="paragraph" w:styleId="BodyTextIndent2">
    <w:name w:val="Body Text Indent 2"/>
    <w:basedOn w:val="Normal"/>
    <w:link w:val="BodyTextIndent2Char"/>
    <w:rsid w:val="002C58B2"/>
    <w:pPr>
      <w:spacing w:after="120" w:line="480" w:lineRule="auto"/>
      <w:ind w:left="283"/>
    </w:pPr>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link w:val="BodyTextIndent2"/>
    <w:rsid w:val="002C58B2"/>
    <w:rPr>
      <w:rFonts w:ascii="Times New Roman" w:eastAsia="Times New Roman" w:hAnsi="Times New Roman" w:cs="Times New Roman"/>
      <w:sz w:val="24"/>
      <w:szCs w:val="24"/>
      <w:lang w:val="en-GB"/>
    </w:rPr>
  </w:style>
  <w:style w:type="paragraph" w:customStyle="1" w:styleId="t-9-8">
    <w:name w:val="t-9-8"/>
    <w:basedOn w:val="Normal"/>
    <w:rsid w:val="002C58B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rmalWeb">
    <w:name w:val="Normal (Web)"/>
    <w:basedOn w:val="Normal"/>
    <w:uiPriority w:val="99"/>
    <w:rsid w:val="002C58B2"/>
    <w:pPr>
      <w:spacing w:after="210" w:line="240" w:lineRule="auto"/>
    </w:pPr>
    <w:rPr>
      <w:rFonts w:ascii="Times New Roman" w:eastAsia="Times New Roman" w:hAnsi="Times New Roman" w:cs="Times New Roman"/>
      <w:color w:val="333333"/>
      <w:sz w:val="18"/>
      <w:szCs w:val="18"/>
      <w:lang w:eastAsia="hr-HR"/>
    </w:rPr>
  </w:style>
  <w:style w:type="paragraph" w:styleId="CommentText">
    <w:name w:val="annotation text"/>
    <w:basedOn w:val="Normal"/>
    <w:link w:val="CommentTextChar"/>
    <w:uiPriority w:val="99"/>
    <w:semiHidden/>
    <w:rsid w:val="002C58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uiPriority w:val="99"/>
    <w:semiHidden/>
    <w:rsid w:val="002C58B2"/>
    <w:rPr>
      <w:rFonts w:ascii="Times New Roman" w:eastAsia="Times New Roman" w:hAnsi="Times New Roman" w:cs="Times New Roman"/>
      <w:sz w:val="20"/>
      <w:szCs w:val="20"/>
      <w:lang w:eastAsia="hr-HR"/>
    </w:rPr>
  </w:style>
  <w:style w:type="paragraph" w:customStyle="1" w:styleId="t-10-9-kurz-s">
    <w:name w:val="t-10-9-kurz-s"/>
    <w:basedOn w:val="Normal"/>
    <w:rsid w:val="002C58B2"/>
    <w:pPr>
      <w:spacing w:before="100" w:beforeAutospacing="1" w:after="100" w:afterAutospacing="1" w:line="240" w:lineRule="auto"/>
      <w:jc w:val="center"/>
    </w:pPr>
    <w:rPr>
      <w:rFonts w:ascii="Times New Roman" w:eastAsia="Times New Roman" w:hAnsi="Times New Roman" w:cs="Times New Roman"/>
      <w:i/>
      <w:iCs/>
      <w:sz w:val="26"/>
      <w:szCs w:val="26"/>
      <w:lang w:eastAsia="hr-HR"/>
    </w:rPr>
  </w:style>
  <w:style w:type="paragraph" w:customStyle="1" w:styleId="clanak">
    <w:name w:val="clanak"/>
    <w:basedOn w:val="Normal"/>
    <w:rsid w:val="002C58B2"/>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11-9-sred">
    <w:name w:val="t-11-9-sred"/>
    <w:basedOn w:val="Normal"/>
    <w:rsid w:val="002C58B2"/>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character" w:customStyle="1" w:styleId="hps">
    <w:name w:val="hps"/>
    <w:basedOn w:val="DefaultParagraphFont"/>
    <w:rsid w:val="002C58B2"/>
  </w:style>
  <w:style w:type="paragraph" w:customStyle="1" w:styleId="t-9-8-bez-uvl">
    <w:name w:val="t-9-8-bez-uvl"/>
    <w:basedOn w:val="Normal"/>
    <w:rsid w:val="002C58B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2C58B2"/>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styleId="FootnoteText">
    <w:name w:val="footnote text"/>
    <w:basedOn w:val="Normal"/>
    <w:link w:val="FootnoteTextChar"/>
    <w:semiHidden/>
    <w:rsid w:val="002C58B2"/>
    <w:pPr>
      <w:spacing w:after="0" w:line="240" w:lineRule="auto"/>
    </w:pPr>
    <w:rPr>
      <w:rFonts w:ascii="Times New Roman" w:eastAsia="Times New Roman" w:hAnsi="Times New Roman" w:cs="Times New Roman"/>
      <w:sz w:val="20"/>
      <w:szCs w:val="20"/>
      <w:lang w:eastAsia="hr-HR"/>
    </w:rPr>
  </w:style>
  <w:style w:type="character" w:customStyle="1" w:styleId="FootnoteTextChar">
    <w:name w:val="Footnote Text Char"/>
    <w:basedOn w:val="DefaultParagraphFont"/>
    <w:link w:val="FootnoteText"/>
    <w:semiHidden/>
    <w:rsid w:val="002C58B2"/>
    <w:rPr>
      <w:rFonts w:ascii="Times New Roman" w:eastAsia="Times New Roman" w:hAnsi="Times New Roman" w:cs="Times New Roman"/>
      <w:sz w:val="20"/>
      <w:szCs w:val="20"/>
      <w:lang w:eastAsia="hr-HR"/>
    </w:rPr>
  </w:style>
  <w:style w:type="character" w:styleId="FootnoteReference">
    <w:name w:val="footnote reference"/>
    <w:basedOn w:val="DefaultParagraphFont"/>
    <w:semiHidden/>
    <w:rsid w:val="002C58B2"/>
    <w:rPr>
      <w:vertAlign w:val="superscript"/>
    </w:rPr>
  </w:style>
  <w:style w:type="character" w:styleId="Strong">
    <w:name w:val="Strong"/>
    <w:basedOn w:val="DefaultParagraphFont"/>
    <w:qFormat/>
    <w:rsid w:val="002C58B2"/>
    <w:rPr>
      <w:b/>
      <w:bCs/>
    </w:rPr>
  </w:style>
  <w:style w:type="character" w:customStyle="1" w:styleId="bumpedfont15">
    <w:name w:val="bumpedfont15"/>
    <w:basedOn w:val="DefaultParagraphFont"/>
    <w:rsid w:val="002C58B2"/>
  </w:style>
  <w:style w:type="paragraph" w:customStyle="1" w:styleId="s6">
    <w:name w:val="s6"/>
    <w:basedOn w:val="Normal"/>
    <w:rsid w:val="002C58B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2C58B2"/>
    <w:pPr>
      <w:ind w:left="720"/>
      <w:contextualSpacing/>
    </w:pPr>
    <w:rPr>
      <w:rFonts w:ascii="Calibri" w:eastAsia="Times New Roman" w:hAnsi="Calibri" w:cs="Times New Roman"/>
    </w:rPr>
  </w:style>
  <w:style w:type="character" w:customStyle="1" w:styleId="s24">
    <w:name w:val="s24"/>
    <w:basedOn w:val="DefaultParagraphFont"/>
    <w:rsid w:val="002C58B2"/>
  </w:style>
  <w:style w:type="paragraph" w:customStyle="1" w:styleId="s8">
    <w:name w:val="s8"/>
    <w:basedOn w:val="Normal"/>
    <w:rsid w:val="002C58B2"/>
    <w:pPr>
      <w:spacing w:before="100" w:beforeAutospacing="1" w:after="100" w:afterAutospacing="1" w:line="240" w:lineRule="auto"/>
    </w:pPr>
    <w:rPr>
      <w:rFonts w:ascii="Times New Roman" w:hAnsi="Times New Roman" w:cs="Times New Roman"/>
      <w:sz w:val="24"/>
      <w:szCs w:val="24"/>
      <w:lang w:eastAsia="hr-HR"/>
    </w:rPr>
  </w:style>
  <w:style w:type="paragraph" w:customStyle="1" w:styleId="Default">
    <w:name w:val="Default"/>
    <w:rsid w:val="002C58B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C58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8B2"/>
    <w:rPr>
      <w:rFonts w:ascii="Tahoma" w:hAnsi="Tahoma" w:cs="Tahoma"/>
      <w:sz w:val="16"/>
      <w:szCs w:val="16"/>
    </w:rPr>
  </w:style>
  <w:style w:type="character" w:styleId="CommentReference">
    <w:name w:val="annotation reference"/>
    <w:basedOn w:val="DefaultParagraphFont"/>
    <w:uiPriority w:val="99"/>
    <w:semiHidden/>
    <w:unhideWhenUsed/>
    <w:rsid w:val="002C58B2"/>
    <w:rPr>
      <w:sz w:val="16"/>
      <w:szCs w:val="16"/>
    </w:rPr>
  </w:style>
  <w:style w:type="paragraph" w:styleId="CommentSubject">
    <w:name w:val="annotation subject"/>
    <w:basedOn w:val="CommentText"/>
    <w:next w:val="CommentText"/>
    <w:link w:val="CommentSubjectChar"/>
    <w:uiPriority w:val="99"/>
    <w:semiHidden/>
    <w:unhideWhenUsed/>
    <w:rsid w:val="002C58B2"/>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2C58B2"/>
    <w:rPr>
      <w:rFonts w:ascii="Times New Roman" w:eastAsia="Times New Roman" w:hAnsi="Times New Roman" w:cs="Times New Roman"/>
      <w:b/>
      <w:bCs/>
      <w:sz w:val="20"/>
      <w:szCs w:val="20"/>
      <w:lang w:eastAsia="hr-HR"/>
    </w:rPr>
  </w:style>
  <w:style w:type="paragraph" w:styleId="Header">
    <w:name w:val="header"/>
    <w:basedOn w:val="Normal"/>
    <w:link w:val="HeaderChar"/>
    <w:uiPriority w:val="99"/>
    <w:unhideWhenUsed/>
    <w:rsid w:val="002C58B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C58B2"/>
  </w:style>
  <w:style w:type="paragraph" w:styleId="Footer">
    <w:name w:val="footer"/>
    <w:basedOn w:val="Normal"/>
    <w:link w:val="FooterChar"/>
    <w:uiPriority w:val="99"/>
    <w:unhideWhenUsed/>
    <w:rsid w:val="002C58B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C58B2"/>
  </w:style>
  <w:style w:type="paragraph" w:customStyle="1" w:styleId="Char2CharCharCharCharCharChar">
    <w:name w:val="Char2 Char Char Char Char Char Char"/>
    <w:basedOn w:val="Normal"/>
    <w:rsid w:val="002C58B2"/>
    <w:pPr>
      <w:spacing w:after="160" w:line="240" w:lineRule="exact"/>
    </w:pPr>
    <w:rPr>
      <w:rFonts w:ascii="Tahoma" w:eastAsia="Times New Roman" w:hAnsi="Tahoma" w:cs="Times New Roman"/>
      <w:sz w:val="20"/>
      <w:szCs w:val="20"/>
      <w:lang w:val="en-US"/>
    </w:rPr>
  </w:style>
  <w:style w:type="numbering" w:customStyle="1" w:styleId="NoList2">
    <w:name w:val="No List2"/>
    <w:next w:val="NoList"/>
    <w:uiPriority w:val="99"/>
    <w:semiHidden/>
    <w:unhideWhenUsed/>
    <w:rsid w:val="002C58B2"/>
  </w:style>
  <w:style w:type="numbering" w:customStyle="1" w:styleId="NoList11">
    <w:name w:val="No List11"/>
    <w:next w:val="NoList"/>
    <w:semiHidden/>
    <w:rsid w:val="002C58B2"/>
  </w:style>
  <w:style w:type="paragraph" w:customStyle="1" w:styleId="CharChar9CharCharCharCharCharCharChar">
    <w:name w:val="Char Char9 Char Char Char Char Char Char Char"/>
    <w:basedOn w:val="Normal"/>
    <w:rsid w:val="002C58B2"/>
    <w:pPr>
      <w:spacing w:after="160" w:line="240" w:lineRule="exact"/>
    </w:pPr>
    <w:rPr>
      <w:rFonts w:ascii="Tahoma" w:eastAsia="Times New Roman" w:hAnsi="Tahoma" w:cs="Times New Roman"/>
      <w:sz w:val="20"/>
      <w:szCs w:val="20"/>
      <w:lang w:val="en-US" w:eastAsia="en-GB"/>
    </w:rPr>
  </w:style>
  <w:style w:type="paragraph" w:customStyle="1" w:styleId="Char">
    <w:name w:val="Char"/>
    <w:basedOn w:val="Normal"/>
    <w:rsid w:val="002C58B2"/>
    <w:pPr>
      <w:spacing w:after="160" w:line="240" w:lineRule="exact"/>
    </w:pPr>
    <w:rPr>
      <w:rFonts w:ascii="Tahoma" w:eastAsia="Times New Roman" w:hAnsi="Tahoma" w:cs="Times New Roman"/>
      <w:sz w:val="20"/>
      <w:szCs w:val="20"/>
      <w:lang w:val="en-US" w:eastAsia="en-GB"/>
    </w:rPr>
  </w:style>
  <w:style w:type="paragraph" w:customStyle="1" w:styleId="t-12-9-sred">
    <w:name w:val="t-12-9-sred"/>
    <w:basedOn w:val="Normal"/>
    <w:rsid w:val="002C58B2"/>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9-8-sredina">
    <w:name w:val="t-9-8-sredina"/>
    <w:basedOn w:val="Normal"/>
    <w:rsid w:val="002C58B2"/>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styleId="NoSpacing">
    <w:name w:val="No Spacing"/>
    <w:uiPriority w:val="1"/>
    <w:qFormat/>
    <w:rsid w:val="002C58B2"/>
    <w:pPr>
      <w:spacing w:after="0" w:line="240" w:lineRule="auto"/>
    </w:pPr>
  </w:style>
  <w:style w:type="table" w:styleId="TableGrid">
    <w:name w:val="Table Grid"/>
    <w:basedOn w:val="TableNormal"/>
    <w:uiPriority w:val="59"/>
    <w:rsid w:val="00FE1B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9C3C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C3C7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560023">
      <w:bodyDiv w:val="1"/>
      <w:marLeft w:val="0"/>
      <w:marRight w:val="0"/>
      <w:marTop w:val="0"/>
      <w:marBottom w:val="0"/>
      <w:divBdr>
        <w:top w:val="none" w:sz="0" w:space="0" w:color="auto"/>
        <w:left w:val="none" w:sz="0" w:space="0" w:color="auto"/>
        <w:bottom w:val="none" w:sz="0" w:space="0" w:color="auto"/>
        <w:right w:val="none" w:sz="0" w:space="0" w:color="auto"/>
      </w:divBdr>
    </w:div>
    <w:div w:id="528417200">
      <w:bodyDiv w:val="1"/>
      <w:marLeft w:val="0"/>
      <w:marRight w:val="0"/>
      <w:marTop w:val="0"/>
      <w:marBottom w:val="0"/>
      <w:divBdr>
        <w:top w:val="none" w:sz="0" w:space="0" w:color="auto"/>
        <w:left w:val="none" w:sz="0" w:space="0" w:color="auto"/>
        <w:bottom w:val="none" w:sz="0" w:space="0" w:color="auto"/>
        <w:right w:val="none" w:sz="0" w:space="0" w:color="auto"/>
      </w:divBdr>
    </w:div>
    <w:div w:id="592709665">
      <w:bodyDiv w:val="1"/>
      <w:marLeft w:val="0"/>
      <w:marRight w:val="0"/>
      <w:marTop w:val="0"/>
      <w:marBottom w:val="0"/>
      <w:divBdr>
        <w:top w:val="none" w:sz="0" w:space="0" w:color="auto"/>
        <w:left w:val="none" w:sz="0" w:space="0" w:color="auto"/>
        <w:bottom w:val="none" w:sz="0" w:space="0" w:color="auto"/>
        <w:right w:val="none" w:sz="0" w:space="0" w:color="auto"/>
      </w:divBdr>
    </w:div>
    <w:div w:id="821585637">
      <w:bodyDiv w:val="1"/>
      <w:marLeft w:val="0"/>
      <w:marRight w:val="0"/>
      <w:marTop w:val="0"/>
      <w:marBottom w:val="0"/>
      <w:divBdr>
        <w:top w:val="none" w:sz="0" w:space="0" w:color="auto"/>
        <w:left w:val="none" w:sz="0" w:space="0" w:color="auto"/>
        <w:bottom w:val="none" w:sz="0" w:space="0" w:color="auto"/>
        <w:right w:val="none" w:sz="0" w:space="0" w:color="auto"/>
      </w:divBdr>
    </w:div>
    <w:div w:id="837890834">
      <w:bodyDiv w:val="1"/>
      <w:marLeft w:val="0"/>
      <w:marRight w:val="0"/>
      <w:marTop w:val="0"/>
      <w:marBottom w:val="0"/>
      <w:divBdr>
        <w:top w:val="none" w:sz="0" w:space="0" w:color="auto"/>
        <w:left w:val="none" w:sz="0" w:space="0" w:color="auto"/>
        <w:bottom w:val="none" w:sz="0" w:space="0" w:color="auto"/>
        <w:right w:val="none" w:sz="0" w:space="0" w:color="auto"/>
      </w:divBdr>
    </w:div>
    <w:div w:id="1123114417">
      <w:bodyDiv w:val="1"/>
      <w:marLeft w:val="0"/>
      <w:marRight w:val="0"/>
      <w:marTop w:val="0"/>
      <w:marBottom w:val="0"/>
      <w:divBdr>
        <w:top w:val="none" w:sz="0" w:space="0" w:color="auto"/>
        <w:left w:val="none" w:sz="0" w:space="0" w:color="auto"/>
        <w:bottom w:val="none" w:sz="0" w:space="0" w:color="auto"/>
        <w:right w:val="none" w:sz="0" w:space="0" w:color="auto"/>
      </w:divBdr>
    </w:div>
    <w:div w:id="1263689426">
      <w:bodyDiv w:val="1"/>
      <w:marLeft w:val="0"/>
      <w:marRight w:val="0"/>
      <w:marTop w:val="0"/>
      <w:marBottom w:val="0"/>
      <w:divBdr>
        <w:top w:val="none" w:sz="0" w:space="0" w:color="auto"/>
        <w:left w:val="none" w:sz="0" w:space="0" w:color="auto"/>
        <w:bottom w:val="none" w:sz="0" w:space="0" w:color="auto"/>
        <w:right w:val="none" w:sz="0" w:space="0" w:color="auto"/>
      </w:divBdr>
    </w:div>
    <w:div w:id="1275017992">
      <w:bodyDiv w:val="1"/>
      <w:marLeft w:val="0"/>
      <w:marRight w:val="0"/>
      <w:marTop w:val="0"/>
      <w:marBottom w:val="0"/>
      <w:divBdr>
        <w:top w:val="none" w:sz="0" w:space="0" w:color="auto"/>
        <w:left w:val="none" w:sz="0" w:space="0" w:color="auto"/>
        <w:bottom w:val="none" w:sz="0" w:space="0" w:color="auto"/>
        <w:right w:val="none" w:sz="0" w:space="0" w:color="auto"/>
      </w:divBdr>
    </w:div>
    <w:div w:id="1285386014">
      <w:bodyDiv w:val="1"/>
      <w:marLeft w:val="0"/>
      <w:marRight w:val="0"/>
      <w:marTop w:val="0"/>
      <w:marBottom w:val="0"/>
      <w:divBdr>
        <w:top w:val="none" w:sz="0" w:space="0" w:color="auto"/>
        <w:left w:val="none" w:sz="0" w:space="0" w:color="auto"/>
        <w:bottom w:val="none" w:sz="0" w:space="0" w:color="auto"/>
        <w:right w:val="none" w:sz="0" w:space="0" w:color="auto"/>
      </w:divBdr>
    </w:div>
    <w:div w:id="1336810723">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551266462">
      <w:bodyDiv w:val="1"/>
      <w:marLeft w:val="0"/>
      <w:marRight w:val="0"/>
      <w:marTop w:val="0"/>
      <w:marBottom w:val="0"/>
      <w:divBdr>
        <w:top w:val="none" w:sz="0" w:space="0" w:color="auto"/>
        <w:left w:val="none" w:sz="0" w:space="0" w:color="auto"/>
        <w:bottom w:val="none" w:sz="0" w:space="0" w:color="auto"/>
        <w:right w:val="none" w:sz="0" w:space="0" w:color="auto"/>
      </w:divBdr>
    </w:div>
    <w:div w:id="1598636487">
      <w:bodyDiv w:val="1"/>
      <w:marLeft w:val="0"/>
      <w:marRight w:val="0"/>
      <w:marTop w:val="0"/>
      <w:marBottom w:val="0"/>
      <w:divBdr>
        <w:top w:val="none" w:sz="0" w:space="0" w:color="auto"/>
        <w:left w:val="none" w:sz="0" w:space="0" w:color="auto"/>
        <w:bottom w:val="none" w:sz="0" w:space="0" w:color="auto"/>
        <w:right w:val="none" w:sz="0" w:space="0" w:color="auto"/>
      </w:divBdr>
    </w:div>
    <w:div w:id="1863089525">
      <w:bodyDiv w:val="1"/>
      <w:marLeft w:val="0"/>
      <w:marRight w:val="0"/>
      <w:marTop w:val="0"/>
      <w:marBottom w:val="0"/>
      <w:divBdr>
        <w:top w:val="none" w:sz="0" w:space="0" w:color="auto"/>
        <w:left w:val="none" w:sz="0" w:space="0" w:color="auto"/>
        <w:bottom w:val="none" w:sz="0" w:space="0" w:color="auto"/>
        <w:right w:val="none" w:sz="0" w:space="0" w:color="auto"/>
      </w:divBdr>
    </w:div>
    <w:div w:id="190475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5468B-C4E6-4104-963F-AA77CA19A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13332</Words>
  <Characters>75996</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Jasna Vojvodić</dc:creator>
  <cp:lastModifiedBy>Inga Maleš</cp:lastModifiedBy>
  <cp:revision>4</cp:revision>
  <cp:lastPrinted>2015-07-21T15:50:00Z</cp:lastPrinted>
  <dcterms:created xsi:type="dcterms:W3CDTF">2015-07-22T11:01:00Z</dcterms:created>
  <dcterms:modified xsi:type="dcterms:W3CDTF">2015-07-22T11:25:00Z</dcterms:modified>
</cp:coreProperties>
</file>