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D3" w:rsidRDefault="008510D3" w:rsidP="008510D3">
      <w:pPr>
        <w:jc w:val="center"/>
        <w:rPr>
          <w:rFonts w:ascii="Times New Roman" w:eastAsia="Simsun (Founder Extended)" w:hAnsi="Times New Roman" w:cs="Times New Roman"/>
          <w:b/>
          <w:sz w:val="24"/>
          <w:szCs w:val="24"/>
        </w:rPr>
      </w:pPr>
      <w:r>
        <w:rPr>
          <w:rFonts w:ascii="Times New Roman" w:eastAsia="Simsun (Founder Extended)" w:hAnsi="Times New Roman" w:cs="Times New Roman"/>
          <w:b/>
          <w:sz w:val="24"/>
          <w:szCs w:val="24"/>
        </w:rPr>
        <w:t>OBRAZLOŽENJE SKRAĆENOG TRAJANJ</w:t>
      </w:r>
      <w:bookmarkStart w:id="0" w:name="_GoBack"/>
      <w:bookmarkEnd w:id="0"/>
      <w:r>
        <w:rPr>
          <w:rFonts w:ascii="Times New Roman" w:eastAsia="Simsun (Founder Extended)" w:hAnsi="Times New Roman" w:cs="Times New Roman"/>
          <w:b/>
          <w:sz w:val="24"/>
          <w:szCs w:val="24"/>
        </w:rPr>
        <w:t>A SAVJETOVANJA</w:t>
      </w:r>
    </w:p>
    <w:p w:rsidR="009C5D00" w:rsidRPr="008510D3" w:rsidRDefault="008510D3" w:rsidP="008510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Obzirom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 da se </w:t>
      </w: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radi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 </w:t>
      </w: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samo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 o </w:t>
      </w: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tehničkoj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 </w:t>
      </w: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izmjeni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 </w:t>
      </w: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zakona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 </w:t>
      </w: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zadržana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 je </w:t>
      </w: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procedura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 </w:t>
      </w: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prethodnog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 </w:t>
      </w: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postupka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, a </w:t>
      </w: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javno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 </w:t>
      </w: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savjetovanje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 je </w:t>
      </w: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skraćeno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 </w:t>
      </w:r>
      <w:proofErr w:type="spellStart"/>
      <w:r w:rsidRPr="008510D3">
        <w:rPr>
          <w:rFonts w:ascii="Times New Roman" w:eastAsia="Simsun (Founder Extended)" w:hAnsi="Times New Roman" w:cs="Times New Roman"/>
          <w:sz w:val="24"/>
          <w:szCs w:val="24"/>
        </w:rPr>
        <w:t>na</w:t>
      </w:r>
      <w:proofErr w:type="spellEnd"/>
      <w:r w:rsidRPr="008510D3">
        <w:rPr>
          <w:rFonts w:ascii="Times New Roman" w:eastAsia="Simsun (Founder Extended)" w:hAnsi="Times New Roman" w:cs="Times New Roman"/>
          <w:sz w:val="24"/>
          <w:szCs w:val="24"/>
        </w:rPr>
        <w:t xml:space="preserve"> 15 dana.</w:t>
      </w:r>
    </w:p>
    <w:sectPr w:rsidR="009C5D00" w:rsidRPr="00851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4D"/>
    <w:rsid w:val="008510D3"/>
    <w:rsid w:val="009C5D00"/>
    <w:rsid w:val="00C7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2A66"/>
  <w15:chartTrackingRefBased/>
  <w15:docId w15:val="{3C47106E-7874-49DC-8700-41D694CA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Škec</dc:creator>
  <cp:keywords/>
  <dc:description/>
  <cp:lastModifiedBy>Goran Škec</cp:lastModifiedBy>
  <cp:revision>2</cp:revision>
  <dcterms:created xsi:type="dcterms:W3CDTF">2022-06-07T13:12:00Z</dcterms:created>
  <dcterms:modified xsi:type="dcterms:W3CDTF">2022-06-07T13:13:00Z</dcterms:modified>
</cp:coreProperties>
</file>