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E4" w:rsidRPr="00E46B06" w:rsidRDefault="002E7A16" w:rsidP="00E46B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6B06">
        <w:rPr>
          <w:rFonts w:ascii="Arial" w:hAnsi="Arial" w:cs="Arial"/>
          <w:b/>
          <w:sz w:val="24"/>
          <w:szCs w:val="24"/>
        </w:rPr>
        <w:t>O</w:t>
      </w:r>
      <w:r w:rsidR="00763DE4" w:rsidRPr="00E46B06">
        <w:rPr>
          <w:rFonts w:ascii="Arial" w:hAnsi="Arial" w:cs="Arial"/>
          <w:b/>
          <w:sz w:val="24"/>
          <w:szCs w:val="24"/>
        </w:rPr>
        <w:t>brazloženje</w:t>
      </w:r>
    </w:p>
    <w:p w:rsidR="002E7A16" w:rsidRPr="00763DE4" w:rsidRDefault="002E7A16" w:rsidP="00763DE4">
      <w:pPr>
        <w:jc w:val="both"/>
        <w:rPr>
          <w:rFonts w:ascii="Arial" w:hAnsi="Arial" w:cs="Arial"/>
          <w:sz w:val="24"/>
          <w:szCs w:val="24"/>
        </w:rPr>
      </w:pPr>
    </w:p>
    <w:p w:rsidR="00763DE4" w:rsidRPr="00763DE4" w:rsidRDefault="00763DE4" w:rsidP="00763DE4">
      <w:pPr>
        <w:jc w:val="both"/>
        <w:rPr>
          <w:rFonts w:ascii="Arial" w:hAnsi="Arial" w:cs="Arial"/>
          <w:sz w:val="24"/>
          <w:szCs w:val="24"/>
        </w:rPr>
      </w:pPr>
      <w:r w:rsidRPr="00763DE4">
        <w:rPr>
          <w:rFonts w:ascii="Arial" w:hAnsi="Arial" w:cs="Arial"/>
          <w:sz w:val="24"/>
          <w:szCs w:val="24"/>
        </w:rPr>
        <w:t xml:space="preserve">Na temelju članka 3. stavka 1. Zakona o zaštiti pučanstva od zaraznih bolesti ministar zdravstva donosi </w:t>
      </w:r>
      <w:r w:rsidR="002A3EEE">
        <w:rPr>
          <w:rFonts w:ascii="Arial" w:hAnsi="Arial" w:cs="Arial"/>
          <w:sz w:val="24"/>
          <w:szCs w:val="24"/>
        </w:rPr>
        <w:t xml:space="preserve">Listu </w:t>
      </w:r>
      <w:r w:rsidRPr="00763DE4">
        <w:rPr>
          <w:rFonts w:ascii="Arial" w:hAnsi="Arial" w:cs="Arial"/>
          <w:sz w:val="24"/>
          <w:szCs w:val="24"/>
        </w:rPr>
        <w:t xml:space="preserve">zaraznih bolesti čije je sprječavanje i suzbijanje od interesa za Republiku Hrvatsku. </w:t>
      </w:r>
      <w:r w:rsidR="002A3EEE">
        <w:rPr>
          <w:rFonts w:ascii="Arial" w:hAnsi="Arial" w:cs="Arial"/>
          <w:sz w:val="24"/>
          <w:szCs w:val="24"/>
        </w:rPr>
        <w:t>Lista</w:t>
      </w:r>
      <w:r w:rsidRPr="00763DE4">
        <w:rPr>
          <w:rFonts w:ascii="Arial" w:hAnsi="Arial" w:cs="Arial"/>
          <w:sz w:val="24"/>
          <w:szCs w:val="24"/>
        </w:rPr>
        <w:t xml:space="preserve"> zaraznih bolesti donosi se na prijedlog Hrvatskog zavoda za javno zdravstvo te se ista dopunjuje Majmunskim boginjama. Pravovremena prijava svake sumnje na zarazu od Majmunskih boginja važna</w:t>
      </w:r>
      <w:r w:rsidR="002A3EEE">
        <w:rPr>
          <w:rFonts w:ascii="Arial" w:hAnsi="Arial" w:cs="Arial"/>
          <w:sz w:val="24"/>
          <w:szCs w:val="24"/>
        </w:rPr>
        <w:t xml:space="preserve"> je</w:t>
      </w:r>
      <w:r w:rsidRPr="00763DE4">
        <w:rPr>
          <w:rFonts w:ascii="Arial" w:hAnsi="Arial" w:cs="Arial"/>
          <w:sz w:val="24"/>
          <w:szCs w:val="24"/>
        </w:rPr>
        <w:t xml:space="preserve"> zbog pokretanja zdravstvenog nadzora nad kontaktima i izolacije bolesnika. </w:t>
      </w:r>
    </w:p>
    <w:p w:rsidR="00763DE4" w:rsidRPr="00763DE4" w:rsidRDefault="00763DE4" w:rsidP="00763DE4">
      <w:pPr>
        <w:jc w:val="both"/>
        <w:rPr>
          <w:rFonts w:ascii="Arial" w:hAnsi="Arial" w:cs="Arial"/>
          <w:sz w:val="24"/>
          <w:szCs w:val="24"/>
        </w:rPr>
      </w:pPr>
      <w:r w:rsidRPr="00763DE4">
        <w:rPr>
          <w:rFonts w:ascii="Arial" w:hAnsi="Arial" w:cs="Arial"/>
          <w:sz w:val="24"/>
          <w:szCs w:val="24"/>
        </w:rPr>
        <w:t>Suzbijanje širenja ove zarazne bolesti je</w:t>
      </w:r>
      <w:r w:rsidR="002E7A16">
        <w:rPr>
          <w:rFonts w:ascii="Arial" w:hAnsi="Arial" w:cs="Arial"/>
          <w:sz w:val="24"/>
          <w:szCs w:val="24"/>
        </w:rPr>
        <w:t xml:space="preserve"> od</w:t>
      </w:r>
      <w:r w:rsidRPr="00763DE4">
        <w:rPr>
          <w:rFonts w:ascii="Arial" w:hAnsi="Arial" w:cs="Arial"/>
          <w:sz w:val="24"/>
          <w:szCs w:val="24"/>
        </w:rPr>
        <w:t xml:space="preserve"> izuzetno velikog javnozdravstvenog interesa te se stoga e-Savjetovanje provodi tijekom 5 dana.</w:t>
      </w:r>
    </w:p>
    <w:p w:rsidR="00763DE4" w:rsidRPr="00763DE4" w:rsidRDefault="00763DE4" w:rsidP="00763DE4">
      <w:pPr>
        <w:jc w:val="both"/>
        <w:rPr>
          <w:rFonts w:ascii="Arial" w:hAnsi="Arial" w:cs="Arial"/>
          <w:sz w:val="24"/>
          <w:szCs w:val="24"/>
        </w:rPr>
      </w:pPr>
    </w:p>
    <w:p w:rsidR="001A066E" w:rsidRPr="00763DE4" w:rsidRDefault="001A066E" w:rsidP="00763DE4">
      <w:pPr>
        <w:jc w:val="both"/>
        <w:rPr>
          <w:rFonts w:ascii="Arial" w:hAnsi="Arial" w:cs="Arial"/>
          <w:sz w:val="24"/>
          <w:szCs w:val="24"/>
        </w:rPr>
      </w:pPr>
    </w:p>
    <w:sectPr w:rsidR="001A066E" w:rsidRPr="0076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E4"/>
    <w:rsid w:val="001A066E"/>
    <w:rsid w:val="002A3EEE"/>
    <w:rsid w:val="002E7A16"/>
    <w:rsid w:val="00763DE4"/>
    <w:rsid w:val="00E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1AB5-A08B-4249-BB52-CBB0230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Fistrić Ana</cp:lastModifiedBy>
  <cp:revision>4</cp:revision>
  <dcterms:created xsi:type="dcterms:W3CDTF">2022-06-10T11:17:00Z</dcterms:created>
  <dcterms:modified xsi:type="dcterms:W3CDTF">2022-06-10T13:15:00Z</dcterms:modified>
</cp:coreProperties>
</file>