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16" w:rsidRDefault="00FA6E16" w:rsidP="00E0539C">
      <w:pPr>
        <w:pStyle w:val="box46916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40. stavka 3. Zakona o sigurnosti prometa na cestama (»Narodne novine«, broj 67/08, 48/10, 74/11, 80/13, 158/13, 92/14, 64/15, 108/17, 70/19 i 42/20</w:t>
      </w:r>
      <w:r w:rsidR="00E0539C">
        <w:rPr>
          <w:color w:val="231F20"/>
        </w:rPr>
        <w:t xml:space="preserve">) </w:t>
      </w:r>
      <w:r w:rsidR="0056640F">
        <w:rPr>
          <w:color w:val="231F20"/>
        </w:rPr>
        <w:t xml:space="preserve"> </w:t>
      </w:r>
      <w:r>
        <w:rPr>
          <w:color w:val="231F20"/>
        </w:rPr>
        <w:t>ministar mora, prometa i infrastrukture</w:t>
      </w:r>
      <w:r w:rsidR="0011106B">
        <w:rPr>
          <w:color w:val="231F20"/>
        </w:rPr>
        <w:t xml:space="preserve">, </w:t>
      </w:r>
      <w:r>
        <w:rPr>
          <w:color w:val="231F20"/>
        </w:rPr>
        <w:t xml:space="preserve">uz </w:t>
      </w:r>
      <w:r w:rsidR="0011106B">
        <w:rPr>
          <w:color w:val="231F20"/>
        </w:rPr>
        <w:t xml:space="preserve">prethodnu </w:t>
      </w:r>
      <w:r>
        <w:rPr>
          <w:color w:val="231F20"/>
        </w:rPr>
        <w:t>suglasnost ministra zdravstva donosi</w:t>
      </w:r>
    </w:p>
    <w:p w:rsidR="00FA6E16" w:rsidRDefault="00FA6E16" w:rsidP="00E0539C">
      <w:pPr>
        <w:pStyle w:val="box469166"/>
        <w:shd w:val="clear" w:color="auto" w:fill="FFFFFF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</w:p>
    <w:p w:rsidR="00FA6E16" w:rsidRDefault="00FA6E16" w:rsidP="00E0539C">
      <w:pPr>
        <w:pStyle w:val="box469166"/>
        <w:shd w:val="clear" w:color="auto" w:fill="FFFFFF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</w:p>
    <w:p w:rsidR="00FA6E16" w:rsidRPr="00FA6E16" w:rsidRDefault="00FA6E16" w:rsidP="00E0539C">
      <w:pPr>
        <w:pStyle w:val="box46916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FA6E16">
        <w:rPr>
          <w:b/>
          <w:bCs/>
          <w:color w:val="231F20"/>
        </w:rPr>
        <w:t>PRAVILNIK O IZMJENI PRAVILNIKA</w:t>
      </w:r>
    </w:p>
    <w:p w:rsidR="00FA6E16" w:rsidRDefault="00FA6E16" w:rsidP="00E0539C">
      <w:pPr>
        <w:pStyle w:val="box4691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FA6E16">
        <w:rPr>
          <w:b/>
          <w:bCs/>
          <w:color w:val="231F20"/>
        </w:rPr>
        <w:t>O UPORABI PARKIRALIŠNE KARTE ZA OSOBE S INVALIDITETOM</w:t>
      </w:r>
    </w:p>
    <w:p w:rsidR="003D53F4" w:rsidRDefault="003D53F4" w:rsidP="00E0539C">
      <w:pPr>
        <w:pStyle w:val="box4691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3D53F4" w:rsidRDefault="003D53F4" w:rsidP="00E0539C">
      <w:pPr>
        <w:pStyle w:val="box4691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Članak 1.</w:t>
      </w:r>
    </w:p>
    <w:p w:rsidR="003D53F4" w:rsidRDefault="003D53F4" w:rsidP="00E0539C">
      <w:pPr>
        <w:pStyle w:val="box469166"/>
        <w:shd w:val="clear" w:color="auto" w:fill="FFFFFF"/>
        <w:spacing w:before="68" w:beforeAutospacing="0" w:after="72" w:afterAutospacing="0"/>
        <w:jc w:val="both"/>
        <w:textAlignment w:val="baseline"/>
        <w:rPr>
          <w:b/>
          <w:bCs/>
          <w:color w:val="231F20"/>
        </w:rPr>
      </w:pPr>
    </w:p>
    <w:p w:rsidR="003D53F4" w:rsidRPr="00515A8D" w:rsidRDefault="003D53F4" w:rsidP="00E0539C">
      <w:pPr>
        <w:pStyle w:val="box4691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515A8D">
        <w:rPr>
          <w:bCs/>
          <w:color w:val="231F20"/>
        </w:rPr>
        <w:t xml:space="preserve">U Pravilniku o uporabi parkirališne karte za osobe s invaliditetom ( </w:t>
      </w:r>
      <w:r w:rsidRPr="00515A8D">
        <w:rPr>
          <w:bCs/>
          <w:i/>
          <w:color w:val="231F20"/>
        </w:rPr>
        <w:t>Narodne novine</w:t>
      </w:r>
      <w:r w:rsidRPr="00515A8D">
        <w:rPr>
          <w:bCs/>
          <w:color w:val="231F20"/>
        </w:rPr>
        <w:t xml:space="preserve">, broj </w:t>
      </w:r>
      <w:r w:rsidR="00515A8D" w:rsidRPr="00515A8D">
        <w:rPr>
          <w:bCs/>
          <w:color w:val="231F20"/>
        </w:rPr>
        <w:t xml:space="preserve">139/2021) </w:t>
      </w:r>
      <w:r w:rsidR="00515A8D">
        <w:rPr>
          <w:bCs/>
          <w:color w:val="231F20"/>
        </w:rPr>
        <w:t xml:space="preserve">u članku 24. </w:t>
      </w:r>
      <w:r w:rsidR="000226A7">
        <w:rPr>
          <w:bCs/>
          <w:color w:val="231F20"/>
        </w:rPr>
        <w:t xml:space="preserve"> brojka </w:t>
      </w:r>
      <w:r w:rsidR="00B558B7">
        <w:rPr>
          <w:bCs/>
          <w:color w:val="231F20"/>
        </w:rPr>
        <w:t xml:space="preserve"> „</w:t>
      </w:r>
      <w:r w:rsidR="000226A7">
        <w:rPr>
          <w:bCs/>
          <w:color w:val="231F20"/>
        </w:rPr>
        <w:t>12“</w:t>
      </w:r>
      <w:r w:rsidR="008276AA">
        <w:rPr>
          <w:bCs/>
          <w:color w:val="231F20"/>
        </w:rPr>
        <w:t xml:space="preserve"> zam</w:t>
      </w:r>
      <w:r w:rsidR="00B558B7">
        <w:rPr>
          <w:bCs/>
          <w:color w:val="231F20"/>
        </w:rPr>
        <w:t>jenjuje se riječi</w:t>
      </w:r>
      <w:r w:rsidR="00F157B1">
        <w:rPr>
          <w:bCs/>
          <w:color w:val="231F20"/>
        </w:rPr>
        <w:t>ma</w:t>
      </w:r>
      <w:r w:rsidR="00B558B7">
        <w:rPr>
          <w:bCs/>
          <w:color w:val="231F20"/>
        </w:rPr>
        <w:t xml:space="preserve">  „dvadeset i četiri“</w:t>
      </w:r>
      <w:r w:rsidR="0056640F">
        <w:rPr>
          <w:bCs/>
          <w:color w:val="231F20"/>
        </w:rPr>
        <w:t xml:space="preserve">. </w:t>
      </w:r>
      <w:r w:rsidR="00B558B7">
        <w:rPr>
          <w:bCs/>
          <w:color w:val="231F20"/>
        </w:rPr>
        <w:t xml:space="preserve"> </w:t>
      </w:r>
      <w:r w:rsidR="00515A8D">
        <w:rPr>
          <w:bCs/>
          <w:color w:val="231F20"/>
        </w:rPr>
        <w:t xml:space="preserve"> </w:t>
      </w:r>
    </w:p>
    <w:p w:rsidR="003D53F4" w:rsidRDefault="003D53F4" w:rsidP="00E0539C">
      <w:pPr>
        <w:pStyle w:val="box469166"/>
        <w:shd w:val="clear" w:color="auto" w:fill="FFFFFF"/>
        <w:spacing w:before="68" w:beforeAutospacing="0" w:after="72" w:afterAutospacing="0"/>
        <w:jc w:val="both"/>
        <w:textAlignment w:val="baseline"/>
        <w:rPr>
          <w:b/>
          <w:bCs/>
          <w:color w:val="231F20"/>
        </w:rPr>
      </w:pPr>
    </w:p>
    <w:p w:rsidR="00EA4310" w:rsidRDefault="0011106B" w:rsidP="00E0539C">
      <w:pPr>
        <w:jc w:val="center"/>
        <w:rPr>
          <w:b/>
        </w:rPr>
      </w:pPr>
      <w:r w:rsidRPr="0011106B">
        <w:rPr>
          <w:b/>
        </w:rPr>
        <w:t>Članak 2.</w:t>
      </w:r>
    </w:p>
    <w:p w:rsidR="0011106B" w:rsidRDefault="0011106B" w:rsidP="00E0539C">
      <w:pPr>
        <w:jc w:val="both"/>
        <w:rPr>
          <w:b/>
        </w:rPr>
      </w:pPr>
    </w:p>
    <w:p w:rsidR="0011106B" w:rsidRDefault="0011106B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  <w:r w:rsidRPr="00E0539C">
        <w:t xml:space="preserve">Ovaj Pravilnik stupa na snagu </w:t>
      </w:r>
      <w:r w:rsidRPr="00E0539C">
        <w:rPr>
          <w:rFonts w:ascii="Minion Pro" w:hAnsi="Minion Pro"/>
          <w:color w:val="000000"/>
          <w:shd w:val="clear" w:color="auto" w:fill="FFFFFF"/>
        </w:rPr>
        <w:t>prvoga dana od d</w:t>
      </w:r>
      <w:r w:rsidR="00E0539C" w:rsidRPr="00E0539C">
        <w:rPr>
          <w:rFonts w:ascii="Minion Pro" w:hAnsi="Minion Pro"/>
          <w:color w:val="000000"/>
          <w:shd w:val="clear" w:color="auto" w:fill="FFFFFF"/>
        </w:rPr>
        <w:t>ana objave u „</w:t>
      </w:r>
      <w:r w:rsidRPr="00E0539C">
        <w:rPr>
          <w:rFonts w:ascii="Minion Pro" w:hAnsi="Minion Pro"/>
          <w:color w:val="000000"/>
          <w:shd w:val="clear" w:color="auto" w:fill="FFFFFF"/>
        </w:rPr>
        <w:t>Narodnim novinama</w:t>
      </w:r>
      <w:r w:rsidR="00E0539C" w:rsidRPr="00E0539C">
        <w:rPr>
          <w:rFonts w:ascii="Minion Pro" w:hAnsi="Minion Pro"/>
          <w:color w:val="000000"/>
          <w:shd w:val="clear" w:color="auto" w:fill="FFFFFF"/>
        </w:rPr>
        <w:t>“</w:t>
      </w:r>
      <w:r w:rsidR="00F157B1">
        <w:rPr>
          <w:rFonts w:ascii="Minion Pro" w:hAnsi="Minion Pro"/>
          <w:color w:val="000000"/>
          <w:shd w:val="clear" w:color="auto" w:fill="FFFFFF"/>
        </w:rPr>
        <w:t>.</w:t>
      </w: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F157B1" w:rsidRDefault="00F157B1" w:rsidP="00E0539C">
      <w:pPr>
        <w:jc w:val="both"/>
        <w:rPr>
          <w:rFonts w:ascii="Minion Pro" w:hAnsi="Minion Pro"/>
          <w:color w:val="000000"/>
          <w:shd w:val="clear" w:color="auto" w:fill="FFFFFF"/>
        </w:rPr>
      </w:pPr>
    </w:p>
    <w:p w:rsidR="00D7418D" w:rsidRDefault="00D7418D" w:rsidP="00F157B1">
      <w:pPr>
        <w:jc w:val="right"/>
        <w:rPr>
          <w:rFonts w:ascii="Minion Pro" w:hAnsi="Minion Pro"/>
          <w:b/>
          <w:color w:val="000000"/>
          <w:shd w:val="clear" w:color="auto" w:fill="FFFFFF"/>
        </w:rPr>
      </w:pPr>
      <w:r w:rsidRPr="00F157B1">
        <w:rPr>
          <w:rFonts w:ascii="Minion Pro" w:hAnsi="Minion Pro"/>
          <w:b/>
          <w:color w:val="000000"/>
          <w:shd w:val="clear" w:color="auto" w:fill="FFFFFF"/>
        </w:rPr>
        <w:t>POTPREDSJEDNIK VLADE</w:t>
      </w:r>
      <w:r w:rsidRPr="00F157B1">
        <w:rPr>
          <w:rFonts w:ascii="Minion Pro" w:hAnsi="Minion Pro"/>
          <w:b/>
          <w:color w:val="000000"/>
          <w:shd w:val="clear" w:color="auto" w:fill="FFFFFF"/>
        </w:rPr>
        <w:t xml:space="preserve"> </w:t>
      </w:r>
    </w:p>
    <w:p w:rsidR="00F157B1" w:rsidRPr="00F157B1" w:rsidRDefault="00D7418D" w:rsidP="00F157B1">
      <w:pPr>
        <w:jc w:val="right"/>
        <w:rPr>
          <w:rFonts w:ascii="Minion Pro" w:hAnsi="Minion Pro"/>
          <w:b/>
          <w:color w:val="000000"/>
          <w:shd w:val="clear" w:color="auto" w:fill="FFFFFF"/>
        </w:rPr>
      </w:pPr>
      <w:r>
        <w:rPr>
          <w:rFonts w:ascii="Minion Pro" w:hAnsi="Minion Pro"/>
          <w:b/>
          <w:color w:val="000000"/>
          <w:shd w:val="clear" w:color="auto" w:fill="FFFFFF"/>
        </w:rPr>
        <w:t xml:space="preserve">I </w:t>
      </w:r>
      <w:r w:rsidR="00F157B1" w:rsidRPr="00F157B1">
        <w:rPr>
          <w:rFonts w:ascii="Minion Pro" w:hAnsi="Minion Pro"/>
          <w:b/>
          <w:color w:val="000000"/>
          <w:shd w:val="clear" w:color="auto" w:fill="FFFFFF"/>
        </w:rPr>
        <w:t xml:space="preserve">MINISTAR </w:t>
      </w:r>
    </w:p>
    <w:p w:rsidR="00F157B1" w:rsidRPr="00F157B1" w:rsidRDefault="00F157B1" w:rsidP="00D7418D">
      <w:pPr>
        <w:jc w:val="right"/>
        <w:rPr>
          <w:rFonts w:ascii="Minion Pro" w:hAnsi="Minion Pro"/>
          <w:b/>
          <w:color w:val="000000"/>
          <w:shd w:val="clear" w:color="auto" w:fill="FFFFFF"/>
        </w:rPr>
      </w:pPr>
      <w:r w:rsidRPr="00F157B1">
        <w:rPr>
          <w:rFonts w:ascii="Minion Pro" w:hAnsi="Minion Pro"/>
          <w:b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F157B1" w:rsidRDefault="00F157B1" w:rsidP="00F157B1">
      <w:pPr>
        <w:jc w:val="right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 xml:space="preserve">Oleg Butković </w:t>
      </w:r>
    </w:p>
    <w:p w:rsidR="00F157B1" w:rsidRDefault="00F157B1" w:rsidP="00F157B1">
      <w:pPr>
        <w:jc w:val="right"/>
        <w:rPr>
          <w:rFonts w:ascii="Minion Pro" w:hAnsi="Minion Pro"/>
          <w:color w:val="000000"/>
          <w:shd w:val="clear" w:color="auto" w:fill="FFFFFF"/>
        </w:rPr>
      </w:pPr>
    </w:p>
    <w:p w:rsidR="00F157B1" w:rsidRPr="00E0539C" w:rsidRDefault="00F157B1" w:rsidP="00F157B1">
      <w:pPr>
        <w:jc w:val="right"/>
      </w:pPr>
    </w:p>
    <w:sectPr w:rsidR="00F157B1" w:rsidRPr="00E05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85"/>
    <w:rsid w:val="000226A7"/>
    <w:rsid w:val="00090951"/>
    <w:rsid w:val="000D3316"/>
    <w:rsid w:val="0011106B"/>
    <w:rsid w:val="0017492B"/>
    <w:rsid w:val="003D53F4"/>
    <w:rsid w:val="00431885"/>
    <w:rsid w:val="00515A8D"/>
    <w:rsid w:val="0056640F"/>
    <w:rsid w:val="00786097"/>
    <w:rsid w:val="008276AA"/>
    <w:rsid w:val="00B558B7"/>
    <w:rsid w:val="00B835EC"/>
    <w:rsid w:val="00CB71EB"/>
    <w:rsid w:val="00D7418D"/>
    <w:rsid w:val="00E0539C"/>
    <w:rsid w:val="00F157B1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585E"/>
  <w15:chartTrackingRefBased/>
  <w15:docId w15:val="{7E270A76-8A4F-4DE8-9BDA-B645AB02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835EC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B835EC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835EC"/>
    <w:pPr>
      <w:spacing w:before="100" w:beforeAutospacing="1" w:after="100" w:afterAutospacing="1"/>
    </w:pPr>
  </w:style>
  <w:style w:type="paragraph" w:customStyle="1" w:styleId="box469166">
    <w:name w:val="box_469166"/>
    <w:basedOn w:val="Normal"/>
    <w:rsid w:val="00FA6E16"/>
    <w:pPr>
      <w:spacing w:before="100" w:beforeAutospacing="1" w:after="100" w:afterAutospacing="1"/>
    </w:pPr>
  </w:style>
  <w:style w:type="paragraph" w:customStyle="1" w:styleId="box472159">
    <w:name w:val="box_472159"/>
    <w:basedOn w:val="Normal"/>
    <w:rsid w:val="003D53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Stamać</dc:creator>
  <cp:keywords/>
  <dc:description/>
  <cp:lastModifiedBy>Goran Škec</cp:lastModifiedBy>
  <cp:revision>3</cp:revision>
  <dcterms:created xsi:type="dcterms:W3CDTF">2022-10-31T09:50:00Z</dcterms:created>
  <dcterms:modified xsi:type="dcterms:W3CDTF">2022-10-31T09:57:00Z</dcterms:modified>
</cp:coreProperties>
</file>