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bookmarkStart w:id="0" w:name="_GoBack"/>
      <w:bookmarkEnd w:id="0"/>
      <w:r w:rsidRPr="00387139">
        <w:rPr>
          <w:rFonts w:eastAsia="Times New Roman"/>
          <w:sz w:val="24"/>
          <w:szCs w:val="24"/>
          <w:lang w:eastAsia="hr-HR"/>
        </w:rPr>
        <w:t>Temeljem članka 39</w:t>
      </w:r>
      <w:r w:rsidR="00531842">
        <w:rPr>
          <w:rFonts w:eastAsia="Times New Roman"/>
          <w:sz w:val="24"/>
          <w:szCs w:val="24"/>
          <w:lang w:eastAsia="hr-HR"/>
        </w:rPr>
        <w:t>,</w:t>
      </w:r>
      <w:r w:rsidRPr="00387139">
        <w:rPr>
          <w:rFonts w:eastAsia="Times New Roman"/>
          <w:sz w:val="24"/>
          <w:szCs w:val="24"/>
          <w:lang w:eastAsia="hr-HR"/>
        </w:rPr>
        <w:t xml:space="preserve"> stav</w:t>
      </w:r>
      <w:r w:rsidR="00531842">
        <w:rPr>
          <w:rFonts w:eastAsia="Times New Roman"/>
          <w:sz w:val="24"/>
          <w:szCs w:val="24"/>
          <w:lang w:eastAsia="hr-HR"/>
        </w:rPr>
        <w:t>a</w:t>
      </w:r>
      <w:r w:rsidRPr="00387139">
        <w:rPr>
          <w:rFonts w:eastAsia="Times New Roman"/>
          <w:sz w:val="24"/>
          <w:szCs w:val="24"/>
          <w:lang w:eastAsia="hr-HR"/>
        </w:rPr>
        <w:t>k 1</w:t>
      </w:r>
      <w:r w:rsidR="00531842">
        <w:rPr>
          <w:rFonts w:eastAsia="Times New Roman"/>
          <w:sz w:val="24"/>
          <w:szCs w:val="24"/>
          <w:lang w:eastAsia="hr-HR"/>
        </w:rPr>
        <w:t>,</w:t>
      </w:r>
      <w:r w:rsidRPr="00387139">
        <w:rPr>
          <w:rFonts w:eastAsia="Times New Roman"/>
          <w:sz w:val="24"/>
          <w:szCs w:val="24"/>
          <w:lang w:eastAsia="hr-HR"/>
        </w:rPr>
        <w:t xml:space="preserve"> točk</w:t>
      </w:r>
      <w:r w:rsidR="00531842">
        <w:rPr>
          <w:rFonts w:eastAsia="Times New Roman"/>
          <w:sz w:val="24"/>
          <w:szCs w:val="24"/>
          <w:lang w:eastAsia="hr-HR"/>
        </w:rPr>
        <w:t>a</w:t>
      </w:r>
      <w:r w:rsidRPr="00387139">
        <w:rPr>
          <w:rFonts w:eastAsia="Times New Roman"/>
          <w:sz w:val="24"/>
          <w:szCs w:val="24"/>
          <w:lang w:eastAsia="hr-HR"/>
        </w:rPr>
        <w:t xml:space="preserve"> 2. Zakona o sustavu državne uprave (</w:t>
      </w:r>
      <w:r w:rsidR="00240952">
        <w:rPr>
          <w:rFonts w:eastAsia="Times New Roman"/>
          <w:sz w:val="24"/>
          <w:szCs w:val="24"/>
          <w:lang w:eastAsia="hr-HR"/>
        </w:rPr>
        <w:t>„</w:t>
      </w:r>
      <w:proofErr w:type="spellStart"/>
      <w:r w:rsidR="001426A7" w:rsidRPr="005F47AA">
        <w:rPr>
          <w:sz w:val="24"/>
          <w:szCs w:val="24"/>
          <w:lang w:val="en-US"/>
        </w:rPr>
        <w:t>Narodn</w:t>
      </w:r>
      <w:r w:rsidR="001426A7">
        <w:rPr>
          <w:sz w:val="24"/>
          <w:szCs w:val="24"/>
          <w:lang w:val="en-US"/>
        </w:rPr>
        <w:t>e</w:t>
      </w:r>
      <w:proofErr w:type="spellEnd"/>
      <w:r w:rsidR="001426A7" w:rsidRPr="005F47AA">
        <w:rPr>
          <w:sz w:val="24"/>
          <w:szCs w:val="24"/>
          <w:lang w:val="en-US"/>
        </w:rPr>
        <w:t xml:space="preserve"> novin</w:t>
      </w:r>
      <w:r w:rsidR="001426A7">
        <w:rPr>
          <w:sz w:val="24"/>
          <w:szCs w:val="24"/>
          <w:lang w:val="en-US"/>
        </w:rPr>
        <w:t>e</w:t>
      </w:r>
      <w:r w:rsidR="00240952">
        <w:rPr>
          <w:sz w:val="24"/>
          <w:szCs w:val="24"/>
          <w:lang w:val="en-US"/>
        </w:rPr>
        <w:t>”</w:t>
      </w:r>
      <w:r w:rsidRPr="00387139">
        <w:rPr>
          <w:rFonts w:eastAsia="Times New Roman"/>
          <w:sz w:val="24"/>
          <w:szCs w:val="24"/>
          <w:lang w:eastAsia="hr-HR"/>
        </w:rPr>
        <w:t>, broj 150/11 i 12/13)</w:t>
      </w:r>
      <w:r w:rsidR="00531842">
        <w:rPr>
          <w:rFonts w:eastAsia="Times New Roman"/>
          <w:sz w:val="24"/>
          <w:szCs w:val="24"/>
          <w:lang w:eastAsia="hr-HR"/>
        </w:rPr>
        <w:t>,</w:t>
      </w:r>
      <w:r w:rsidRPr="00387139">
        <w:rPr>
          <w:rFonts w:eastAsia="Times New Roman"/>
          <w:sz w:val="24"/>
          <w:szCs w:val="24"/>
          <w:lang w:eastAsia="hr-HR"/>
        </w:rPr>
        <w:t xml:space="preserve"> članka 171</w:t>
      </w:r>
      <w:r w:rsidR="00E13E13">
        <w:rPr>
          <w:rFonts w:eastAsia="Times New Roman"/>
          <w:sz w:val="24"/>
          <w:szCs w:val="24"/>
          <w:lang w:eastAsia="hr-HR"/>
        </w:rPr>
        <w:t>.</w:t>
      </w:r>
      <w:r w:rsidR="001426A7">
        <w:rPr>
          <w:rFonts w:eastAsia="Times New Roman"/>
          <w:sz w:val="24"/>
          <w:szCs w:val="24"/>
          <w:lang w:eastAsia="hr-HR"/>
        </w:rPr>
        <w:t xml:space="preserve"> stavk</w:t>
      </w:r>
      <w:r w:rsidR="00E13E13">
        <w:rPr>
          <w:rFonts w:eastAsia="Times New Roman"/>
          <w:sz w:val="24"/>
          <w:szCs w:val="24"/>
          <w:lang w:eastAsia="hr-HR"/>
        </w:rPr>
        <w:t>a</w:t>
      </w:r>
      <w:r w:rsidR="001426A7">
        <w:rPr>
          <w:rFonts w:eastAsia="Times New Roman"/>
          <w:sz w:val="24"/>
          <w:szCs w:val="24"/>
          <w:lang w:eastAsia="hr-HR"/>
        </w:rPr>
        <w:t xml:space="preserve"> 15. </w:t>
      </w:r>
      <w:r w:rsidR="001F0086">
        <w:rPr>
          <w:rFonts w:eastAsia="Times New Roman"/>
          <w:sz w:val="24"/>
          <w:szCs w:val="24"/>
          <w:lang w:eastAsia="hr-HR"/>
        </w:rPr>
        <w:t xml:space="preserve">i članka 840.u stavka 3. </w:t>
      </w:r>
      <w:r w:rsidR="001426A7">
        <w:rPr>
          <w:rFonts w:eastAsia="Times New Roman"/>
          <w:sz w:val="24"/>
          <w:szCs w:val="24"/>
          <w:lang w:eastAsia="hr-HR"/>
        </w:rPr>
        <w:t xml:space="preserve">Pomorskog zakonika </w:t>
      </w:r>
      <w:r w:rsidR="001426A7" w:rsidRPr="00387139">
        <w:rPr>
          <w:rFonts w:eastAsia="Times New Roman"/>
          <w:sz w:val="24"/>
          <w:szCs w:val="24"/>
          <w:lang w:eastAsia="hr-HR"/>
        </w:rPr>
        <w:t>(</w:t>
      </w:r>
      <w:r w:rsidR="00240952">
        <w:rPr>
          <w:rFonts w:eastAsia="Times New Roman"/>
          <w:sz w:val="24"/>
          <w:szCs w:val="24"/>
          <w:lang w:eastAsia="hr-HR"/>
        </w:rPr>
        <w:t>„</w:t>
      </w:r>
      <w:proofErr w:type="spellStart"/>
      <w:r w:rsidR="001426A7" w:rsidRPr="005F47AA">
        <w:rPr>
          <w:sz w:val="24"/>
          <w:szCs w:val="24"/>
          <w:lang w:val="en-US"/>
        </w:rPr>
        <w:t>Narodn</w:t>
      </w:r>
      <w:r w:rsidR="001426A7">
        <w:rPr>
          <w:sz w:val="24"/>
          <w:szCs w:val="24"/>
          <w:lang w:val="en-US"/>
        </w:rPr>
        <w:t>e</w:t>
      </w:r>
      <w:proofErr w:type="spellEnd"/>
      <w:r w:rsidR="001426A7" w:rsidRPr="005F47AA">
        <w:rPr>
          <w:sz w:val="24"/>
          <w:szCs w:val="24"/>
          <w:lang w:val="en-US"/>
        </w:rPr>
        <w:t xml:space="preserve"> novin</w:t>
      </w:r>
      <w:r w:rsidR="001426A7">
        <w:rPr>
          <w:sz w:val="24"/>
          <w:szCs w:val="24"/>
          <w:lang w:val="en-US"/>
        </w:rPr>
        <w:t>e</w:t>
      </w:r>
      <w:r w:rsidR="00240952">
        <w:rPr>
          <w:sz w:val="24"/>
          <w:szCs w:val="24"/>
          <w:lang w:val="en-US"/>
        </w:rPr>
        <w:t>”</w:t>
      </w:r>
      <w:r w:rsidRPr="00387139">
        <w:rPr>
          <w:rFonts w:eastAsia="Times New Roman"/>
          <w:sz w:val="24"/>
          <w:szCs w:val="24"/>
          <w:lang w:eastAsia="hr-HR"/>
        </w:rPr>
        <w:t xml:space="preserve">, broj 181/04, 76/07, 146/08, 61/11, 56/13 i 26/15), ministar </w:t>
      </w:r>
      <w:r w:rsidR="005A0B40">
        <w:rPr>
          <w:rFonts w:eastAsia="Times New Roman"/>
          <w:sz w:val="24"/>
          <w:szCs w:val="24"/>
          <w:lang w:eastAsia="hr-HR"/>
        </w:rPr>
        <w:t>mora</w:t>
      </w:r>
      <w:r w:rsidRPr="00387139">
        <w:rPr>
          <w:rFonts w:eastAsia="Times New Roman"/>
          <w:sz w:val="24"/>
          <w:szCs w:val="24"/>
          <w:lang w:eastAsia="hr-HR"/>
        </w:rPr>
        <w:t>, prometa i infrastrukture donosi</w:t>
      </w:r>
    </w:p>
    <w:p w:rsidR="001F0086" w:rsidRPr="00387139" w:rsidRDefault="001F0086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387139">
        <w:rPr>
          <w:rFonts w:eastAsia="Times New Roman"/>
          <w:b/>
          <w:bCs/>
          <w:sz w:val="24"/>
          <w:szCs w:val="24"/>
          <w:lang w:eastAsia="hr-HR"/>
        </w:rPr>
        <w:t>PRAVILNIK</w:t>
      </w: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 w:rsidRPr="00387139">
        <w:rPr>
          <w:rFonts w:eastAsia="Times New Roman"/>
          <w:b/>
          <w:bCs/>
          <w:sz w:val="24"/>
          <w:szCs w:val="24"/>
          <w:lang w:eastAsia="hr-HR"/>
        </w:rPr>
        <w:t xml:space="preserve">O NAČINU I POSTUPKU </w:t>
      </w:r>
      <w:r w:rsidR="00D25DF2">
        <w:rPr>
          <w:rFonts w:eastAsia="Times New Roman"/>
          <w:b/>
          <w:bCs/>
          <w:sz w:val="24"/>
          <w:szCs w:val="24"/>
          <w:lang w:eastAsia="hr-HR"/>
        </w:rPr>
        <w:t xml:space="preserve">PRODAJE </w:t>
      </w:r>
      <w:r w:rsidR="00206911">
        <w:rPr>
          <w:rFonts w:eastAsia="Times New Roman"/>
          <w:b/>
          <w:bCs/>
          <w:sz w:val="24"/>
          <w:szCs w:val="24"/>
          <w:lang w:eastAsia="hr-HR"/>
        </w:rPr>
        <w:t xml:space="preserve">BRODA </w:t>
      </w:r>
      <w:r w:rsidR="00D25DF2">
        <w:rPr>
          <w:rFonts w:eastAsia="Times New Roman"/>
          <w:b/>
          <w:bCs/>
          <w:sz w:val="24"/>
          <w:szCs w:val="24"/>
          <w:lang w:eastAsia="hr-HR"/>
        </w:rPr>
        <w:t xml:space="preserve">NA </w:t>
      </w:r>
      <w:r w:rsidRPr="00387139">
        <w:rPr>
          <w:rFonts w:eastAsia="Times New Roman"/>
          <w:b/>
          <w:bCs/>
          <w:sz w:val="24"/>
          <w:szCs w:val="24"/>
          <w:lang w:eastAsia="hr-HR"/>
        </w:rPr>
        <w:t>JAVN</w:t>
      </w:r>
      <w:r w:rsidR="00D25DF2">
        <w:rPr>
          <w:rFonts w:eastAsia="Times New Roman"/>
          <w:b/>
          <w:bCs/>
          <w:sz w:val="24"/>
          <w:szCs w:val="24"/>
          <w:lang w:eastAsia="hr-HR"/>
        </w:rPr>
        <w:t>OJ</w:t>
      </w:r>
      <w:r w:rsidRPr="00387139">
        <w:rPr>
          <w:rFonts w:eastAsia="Times New Roman"/>
          <w:b/>
          <w:bCs/>
          <w:sz w:val="24"/>
          <w:szCs w:val="24"/>
          <w:lang w:eastAsia="hr-HR"/>
        </w:rPr>
        <w:t xml:space="preserve"> DRAŽB</w:t>
      </w:r>
      <w:r w:rsidR="00D25DF2">
        <w:rPr>
          <w:rFonts w:eastAsia="Times New Roman"/>
          <w:b/>
          <w:bCs/>
          <w:sz w:val="24"/>
          <w:szCs w:val="24"/>
          <w:lang w:eastAsia="hr-HR"/>
        </w:rPr>
        <w:t>I</w:t>
      </w:r>
      <w:r w:rsidRPr="00387139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</w:p>
    <w:p w:rsidR="001F0086" w:rsidRPr="00387139" w:rsidRDefault="001F0086" w:rsidP="0038713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I. OPĆE ODREDBE</w:t>
      </w:r>
    </w:p>
    <w:p w:rsidR="00387139" w:rsidRPr="00387139" w:rsidRDefault="00387139" w:rsidP="00387139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Predmet Pravilnika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Članak 1.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18623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Ovim Pravilnikom propisuje se način i postupak prodaje broda ili drugog plovnog, plutajućeg ili nepomičnog </w:t>
      </w:r>
      <w:proofErr w:type="spellStart"/>
      <w:r w:rsidRPr="00387139">
        <w:rPr>
          <w:rFonts w:eastAsia="Times New Roman"/>
          <w:sz w:val="24"/>
          <w:szCs w:val="24"/>
          <w:lang w:eastAsia="hr-HR"/>
        </w:rPr>
        <w:t>odobalnog</w:t>
      </w:r>
      <w:proofErr w:type="spellEnd"/>
      <w:r w:rsidRPr="00387139">
        <w:rPr>
          <w:rFonts w:eastAsia="Times New Roman"/>
          <w:sz w:val="24"/>
          <w:szCs w:val="24"/>
          <w:lang w:eastAsia="hr-HR"/>
        </w:rPr>
        <w:t xml:space="preserve"> objekta (dalje u tekstu: pomorskog objekta)</w:t>
      </w:r>
      <w:r w:rsidR="00186234">
        <w:rPr>
          <w:rFonts w:eastAsia="Times New Roman"/>
          <w:sz w:val="24"/>
          <w:szCs w:val="24"/>
          <w:lang w:eastAsia="hr-HR"/>
        </w:rPr>
        <w:t xml:space="preserve"> te podrtina i potonulih stvari</w:t>
      </w:r>
      <w:r w:rsidRPr="00387139">
        <w:rPr>
          <w:rFonts w:eastAsia="Times New Roman"/>
          <w:sz w:val="24"/>
          <w:szCs w:val="24"/>
          <w:lang w:eastAsia="hr-HR"/>
        </w:rPr>
        <w:t xml:space="preserve"> </w:t>
      </w:r>
      <w:r w:rsidR="00206911">
        <w:rPr>
          <w:rFonts w:eastAsia="Times New Roman"/>
          <w:sz w:val="24"/>
          <w:szCs w:val="24"/>
          <w:lang w:eastAsia="hr-HR"/>
        </w:rPr>
        <w:t>na</w:t>
      </w:r>
      <w:r w:rsidRPr="00387139">
        <w:rPr>
          <w:rFonts w:eastAsia="Times New Roman"/>
          <w:sz w:val="24"/>
          <w:szCs w:val="24"/>
          <w:lang w:eastAsia="hr-HR"/>
        </w:rPr>
        <w:t xml:space="preserve"> javn</w:t>
      </w:r>
      <w:r w:rsidR="00206911">
        <w:rPr>
          <w:rFonts w:eastAsia="Times New Roman"/>
          <w:sz w:val="24"/>
          <w:szCs w:val="24"/>
          <w:lang w:eastAsia="hr-HR"/>
        </w:rPr>
        <w:t>oj</w:t>
      </w:r>
      <w:r w:rsidRPr="00387139">
        <w:rPr>
          <w:rFonts w:eastAsia="Times New Roman"/>
          <w:sz w:val="24"/>
          <w:szCs w:val="24"/>
          <w:lang w:eastAsia="hr-HR"/>
        </w:rPr>
        <w:t xml:space="preserve"> dražb</w:t>
      </w:r>
      <w:r w:rsidR="00206911">
        <w:rPr>
          <w:rFonts w:eastAsia="Times New Roman"/>
          <w:sz w:val="24"/>
          <w:szCs w:val="24"/>
          <w:lang w:eastAsia="hr-HR"/>
        </w:rPr>
        <w:t>i</w:t>
      </w:r>
      <w:r w:rsidRPr="00387139">
        <w:rPr>
          <w:rFonts w:eastAsia="Times New Roman"/>
          <w:sz w:val="24"/>
          <w:szCs w:val="24"/>
          <w:lang w:eastAsia="hr-HR"/>
        </w:rPr>
        <w:t>, kada su</w:t>
      </w:r>
      <w:r w:rsidRPr="00387139">
        <w:rPr>
          <w:rFonts w:eastAsia="Calibri"/>
          <w:sz w:val="24"/>
          <w:szCs w:val="24"/>
          <w:lang w:eastAsia="hr-HR"/>
        </w:rPr>
        <w:t xml:space="preserve"> nadležna državna tijela zakonom ovlaštena </w:t>
      </w:r>
      <w:r w:rsidR="009F5BA5">
        <w:rPr>
          <w:rFonts w:eastAsia="Times New Roman"/>
          <w:sz w:val="24"/>
          <w:szCs w:val="24"/>
          <w:lang w:eastAsia="hr-HR"/>
        </w:rPr>
        <w:t xml:space="preserve">izvršiti </w:t>
      </w:r>
      <w:r w:rsidR="00240952">
        <w:rPr>
          <w:rFonts w:eastAsia="Times New Roman"/>
          <w:sz w:val="24"/>
          <w:szCs w:val="24"/>
          <w:lang w:eastAsia="hr-HR"/>
        </w:rPr>
        <w:t xml:space="preserve">njihovo </w:t>
      </w:r>
      <w:r w:rsidR="009F5BA5">
        <w:rPr>
          <w:rFonts w:eastAsia="Times New Roman"/>
          <w:sz w:val="24"/>
          <w:szCs w:val="24"/>
          <w:lang w:eastAsia="hr-HR"/>
        </w:rPr>
        <w:t>uklanjanje</w:t>
      </w:r>
      <w:r w:rsidR="00CC72E4">
        <w:rPr>
          <w:rFonts w:eastAsia="Times New Roman"/>
          <w:sz w:val="24"/>
          <w:szCs w:val="24"/>
          <w:lang w:eastAsia="hr-HR"/>
        </w:rPr>
        <w:t xml:space="preserve"> po službenoj dužnosti</w:t>
      </w:r>
      <w:r w:rsidRPr="00387139">
        <w:rPr>
          <w:rFonts w:eastAsia="Times New Roman"/>
          <w:sz w:val="24"/>
          <w:szCs w:val="24"/>
          <w:lang w:eastAsia="hr-HR"/>
        </w:rPr>
        <w:t xml:space="preserve">.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Calibri"/>
          <w:b/>
          <w:sz w:val="24"/>
          <w:szCs w:val="24"/>
          <w:lang w:eastAsia="hr-HR"/>
        </w:rPr>
      </w:pPr>
      <w:r w:rsidRPr="00387139">
        <w:rPr>
          <w:rFonts w:eastAsia="Calibri"/>
          <w:b/>
          <w:sz w:val="24"/>
          <w:szCs w:val="24"/>
          <w:lang w:eastAsia="hr-HR"/>
        </w:rPr>
        <w:t>Značenje pojedinih izraza i pojmova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Calibri"/>
          <w:b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87139">
        <w:rPr>
          <w:rFonts w:eastAsia="Calibri"/>
          <w:b/>
          <w:sz w:val="24"/>
          <w:szCs w:val="24"/>
        </w:rPr>
        <w:t>Članak 2.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387139" w:rsidRPr="00387139" w:rsidRDefault="00387139" w:rsidP="0038713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387139">
        <w:rPr>
          <w:rFonts w:eastAsia="Calibri"/>
          <w:sz w:val="24"/>
          <w:szCs w:val="24"/>
        </w:rPr>
        <w:t>Pojedini pojmovi i izrazi koji se koriste u ovom Pravilniku, imaju jednako značenje kao pojmovi i izrazi utvrđeni u članku 5. i članku 840.a Pomo</w:t>
      </w:r>
      <w:r w:rsidR="001426A7">
        <w:rPr>
          <w:rFonts w:eastAsia="Calibri"/>
          <w:sz w:val="24"/>
          <w:szCs w:val="24"/>
        </w:rPr>
        <w:t xml:space="preserve">rskog zakonika </w:t>
      </w:r>
      <w:r w:rsidR="001426A7" w:rsidRPr="00387139">
        <w:rPr>
          <w:rFonts w:eastAsia="Times New Roman"/>
          <w:sz w:val="24"/>
          <w:szCs w:val="24"/>
          <w:lang w:eastAsia="hr-HR"/>
        </w:rPr>
        <w:t>(</w:t>
      </w:r>
      <w:r w:rsidR="00240952">
        <w:rPr>
          <w:rFonts w:eastAsia="Times New Roman"/>
          <w:sz w:val="24"/>
          <w:szCs w:val="24"/>
          <w:lang w:eastAsia="hr-HR"/>
        </w:rPr>
        <w:t>„</w:t>
      </w:r>
      <w:proofErr w:type="spellStart"/>
      <w:r w:rsidR="001426A7" w:rsidRPr="005F47AA">
        <w:rPr>
          <w:sz w:val="24"/>
          <w:szCs w:val="24"/>
          <w:lang w:val="en-US"/>
        </w:rPr>
        <w:t>Narodn</w:t>
      </w:r>
      <w:r w:rsidR="001426A7">
        <w:rPr>
          <w:sz w:val="24"/>
          <w:szCs w:val="24"/>
          <w:lang w:val="en-US"/>
        </w:rPr>
        <w:t>e</w:t>
      </w:r>
      <w:proofErr w:type="spellEnd"/>
      <w:r w:rsidR="001426A7" w:rsidRPr="005F47AA">
        <w:rPr>
          <w:sz w:val="24"/>
          <w:szCs w:val="24"/>
          <w:lang w:val="en-US"/>
        </w:rPr>
        <w:t xml:space="preserve"> novin</w:t>
      </w:r>
      <w:r w:rsidR="001426A7">
        <w:rPr>
          <w:sz w:val="24"/>
          <w:szCs w:val="24"/>
          <w:lang w:val="en-US"/>
        </w:rPr>
        <w:t>e</w:t>
      </w:r>
      <w:r w:rsidR="00240952">
        <w:rPr>
          <w:sz w:val="24"/>
          <w:szCs w:val="24"/>
          <w:lang w:val="en-US"/>
        </w:rPr>
        <w:t>”</w:t>
      </w:r>
      <w:r w:rsidRPr="00387139">
        <w:rPr>
          <w:rFonts w:eastAsia="Calibri"/>
          <w:sz w:val="24"/>
          <w:szCs w:val="24"/>
        </w:rPr>
        <w:t>, br. 181/04, 76/07, 146/08, 61/11, 56/13 i 26/15), kako je izmijenjen i dopunjen.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387139" w:rsidRDefault="00386AEC" w:rsidP="008D7989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Uklanjanje</w:t>
      </w:r>
      <w:r w:rsidRPr="008D7989">
        <w:rPr>
          <w:rFonts w:eastAsia="Calibri"/>
          <w:sz w:val="24"/>
          <w:szCs w:val="24"/>
        </w:rPr>
        <w:t xml:space="preserve"> </w:t>
      </w:r>
      <w:r w:rsidR="00387139" w:rsidRPr="008D7989">
        <w:rPr>
          <w:rFonts w:eastAsia="Calibri"/>
          <w:sz w:val="24"/>
          <w:szCs w:val="24"/>
        </w:rPr>
        <w:t xml:space="preserve">po službenoj dužnosti označava </w:t>
      </w:r>
      <w:r w:rsidR="008D7989" w:rsidRPr="008D7989">
        <w:rPr>
          <w:rFonts w:eastAsia="Calibri"/>
          <w:sz w:val="24"/>
          <w:szCs w:val="24"/>
        </w:rPr>
        <w:t xml:space="preserve">poduzimanje </w:t>
      </w:r>
      <w:r w:rsidR="008D7989">
        <w:rPr>
          <w:rFonts w:eastAsia="Calibri"/>
          <w:sz w:val="24"/>
          <w:szCs w:val="24"/>
        </w:rPr>
        <w:t xml:space="preserve">svih raspoloživih </w:t>
      </w:r>
      <w:r w:rsidR="008D7989" w:rsidRPr="008D7989">
        <w:rPr>
          <w:rFonts w:eastAsia="Calibri"/>
          <w:sz w:val="24"/>
          <w:szCs w:val="24"/>
        </w:rPr>
        <w:t xml:space="preserve">mjera kojima </w:t>
      </w:r>
      <w:r w:rsidR="008D7989">
        <w:rPr>
          <w:rFonts w:eastAsia="Calibri"/>
          <w:sz w:val="24"/>
          <w:szCs w:val="24"/>
        </w:rPr>
        <w:t>se</w:t>
      </w:r>
      <w:r w:rsidR="008D7989" w:rsidRPr="008D7989">
        <w:rPr>
          <w:rFonts w:eastAsia="Calibri"/>
          <w:sz w:val="24"/>
          <w:szCs w:val="24"/>
        </w:rPr>
        <w:t xml:space="preserve"> na najefikasniji i najbrži mogući način </w:t>
      </w:r>
      <w:r w:rsidR="008D7989">
        <w:rPr>
          <w:rFonts w:eastAsia="Calibri"/>
          <w:sz w:val="24"/>
          <w:szCs w:val="24"/>
        </w:rPr>
        <w:t>izvršava</w:t>
      </w:r>
      <w:r w:rsidR="008D7989" w:rsidRPr="008D7989">
        <w:rPr>
          <w:rFonts w:eastAsia="Calibri"/>
          <w:sz w:val="24"/>
          <w:szCs w:val="24"/>
        </w:rPr>
        <w:t xml:space="preserve"> uklanjanje</w:t>
      </w:r>
      <w:r w:rsidR="00387139" w:rsidRPr="008D7989">
        <w:rPr>
          <w:rFonts w:eastAsia="Calibri"/>
          <w:sz w:val="24"/>
          <w:szCs w:val="24"/>
        </w:rPr>
        <w:t xml:space="preserve"> pomorskog objekta</w:t>
      </w:r>
      <w:r w:rsidR="00957320" w:rsidRPr="008D7989">
        <w:rPr>
          <w:rFonts w:eastAsia="Calibri"/>
          <w:sz w:val="24"/>
          <w:szCs w:val="24"/>
        </w:rPr>
        <w:t xml:space="preserve"> ili </w:t>
      </w:r>
      <w:r w:rsidR="00387139" w:rsidRPr="008D7989">
        <w:rPr>
          <w:rFonts w:eastAsia="Calibri"/>
          <w:sz w:val="24"/>
          <w:szCs w:val="24"/>
        </w:rPr>
        <w:t>podrtine,</w:t>
      </w:r>
      <w:r w:rsidR="007A4361" w:rsidRPr="008D7989">
        <w:rPr>
          <w:rFonts w:eastAsia="Calibri"/>
          <w:sz w:val="24"/>
          <w:szCs w:val="24"/>
        </w:rPr>
        <w:t xml:space="preserve"> uključujući i nj</w:t>
      </w:r>
      <w:r w:rsidR="008D7989">
        <w:rPr>
          <w:rFonts w:eastAsia="Calibri"/>
          <w:sz w:val="24"/>
          <w:szCs w:val="24"/>
        </w:rPr>
        <w:t>ihovu</w:t>
      </w:r>
      <w:r w:rsidR="007A4361" w:rsidRPr="008D7989">
        <w:rPr>
          <w:rFonts w:eastAsia="Calibri"/>
          <w:sz w:val="24"/>
          <w:szCs w:val="24"/>
        </w:rPr>
        <w:t xml:space="preserve"> prodaju </w:t>
      </w:r>
      <w:r w:rsidR="008D7989">
        <w:rPr>
          <w:rFonts w:eastAsia="Calibri"/>
          <w:sz w:val="24"/>
          <w:szCs w:val="24"/>
        </w:rPr>
        <w:t>na</w:t>
      </w:r>
      <w:r w:rsidR="007A4361" w:rsidRPr="008D7989">
        <w:rPr>
          <w:rFonts w:eastAsia="Calibri"/>
          <w:sz w:val="24"/>
          <w:szCs w:val="24"/>
        </w:rPr>
        <w:t xml:space="preserve"> javn</w:t>
      </w:r>
      <w:r w:rsidR="008D7989">
        <w:rPr>
          <w:rFonts w:eastAsia="Calibri"/>
          <w:sz w:val="24"/>
          <w:szCs w:val="24"/>
        </w:rPr>
        <w:t>oj</w:t>
      </w:r>
      <w:r w:rsidR="007A4361" w:rsidRPr="008D7989">
        <w:rPr>
          <w:rFonts w:eastAsia="Calibri"/>
          <w:sz w:val="24"/>
          <w:szCs w:val="24"/>
        </w:rPr>
        <w:t xml:space="preserve"> dražb</w:t>
      </w:r>
      <w:r w:rsidR="008D7989">
        <w:rPr>
          <w:rFonts w:eastAsia="Calibri"/>
          <w:sz w:val="24"/>
          <w:szCs w:val="24"/>
        </w:rPr>
        <w:t>i</w:t>
      </w:r>
      <w:r w:rsidR="00387139" w:rsidRPr="008D7989">
        <w:rPr>
          <w:rFonts w:eastAsia="Calibri"/>
          <w:sz w:val="24"/>
          <w:szCs w:val="24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Calibri"/>
          <w:b/>
          <w:sz w:val="24"/>
          <w:szCs w:val="24"/>
          <w:lang w:eastAsia="hr-HR"/>
        </w:rPr>
      </w:pPr>
      <w:r w:rsidRPr="00387139">
        <w:rPr>
          <w:rFonts w:eastAsia="Calibri"/>
          <w:b/>
          <w:sz w:val="24"/>
          <w:szCs w:val="24"/>
          <w:lang w:eastAsia="hr-HR"/>
        </w:rPr>
        <w:t>Područje primjene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Calibri"/>
          <w:b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Calibri"/>
          <w:b/>
          <w:sz w:val="24"/>
          <w:szCs w:val="24"/>
          <w:lang w:eastAsia="hr-HR"/>
        </w:rPr>
      </w:pPr>
      <w:r w:rsidRPr="00387139">
        <w:rPr>
          <w:rFonts w:eastAsia="Calibri"/>
          <w:b/>
          <w:sz w:val="24"/>
          <w:szCs w:val="24"/>
          <w:lang w:eastAsia="hr-HR"/>
        </w:rPr>
        <w:t>Članak 3.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</w:p>
    <w:p w:rsidR="00387139" w:rsidRPr="00387139" w:rsidRDefault="00387139" w:rsidP="00387139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Calibri"/>
          <w:sz w:val="24"/>
          <w:szCs w:val="24"/>
          <w:lang w:eastAsia="hr-HR"/>
        </w:rPr>
        <w:t xml:space="preserve">Ovaj Pravilnik primjenjuje se na </w:t>
      </w:r>
      <w:r w:rsidR="004E7723">
        <w:rPr>
          <w:rFonts w:eastAsia="Calibri"/>
          <w:sz w:val="24"/>
          <w:szCs w:val="24"/>
          <w:lang w:eastAsia="hr-HR"/>
        </w:rPr>
        <w:t xml:space="preserve">uklanjanje </w:t>
      </w:r>
      <w:r w:rsidR="004E7723">
        <w:rPr>
          <w:rFonts w:eastAsia="Times New Roman"/>
          <w:sz w:val="24"/>
          <w:szCs w:val="24"/>
          <w:lang w:eastAsia="hr-HR"/>
        </w:rPr>
        <w:t>pomorskih</w:t>
      </w:r>
      <w:r w:rsidRPr="00387139">
        <w:rPr>
          <w:rFonts w:eastAsia="Times New Roman"/>
          <w:sz w:val="24"/>
          <w:szCs w:val="24"/>
          <w:lang w:eastAsia="hr-HR"/>
        </w:rPr>
        <w:t xml:space="preserve"> objekt</w:t>
      </w:r>
      <w:r w:rsidR="004E7723">
        <w:rPr>
          <w:rFonts w:eastAsia="Times New Roman"/>
          <w:sz w:val="24"/>
          <w:szCs w:val="24"/>
          <w:lang w:eastAsia="hr-HR"/>
        </w:rPr>
        <w:t>a</w:t>
      </w:r>
      <w:r w:rsidRPr="00387139">
        <w:rPr>
          <w:rFonts w:eastAsia="Calibri"/>
          <w:sz w:val="24"/>
          <w:szCs w:val="24"/>
          <w:lang w:eastAsia="hr-HR"/>
        </w:rPr>
        <w:t xml:space="preserve"> koji se temeljem zakona </w:t>
      </w:r>
      <w:r w:rsidR="00087006">
        <w:rPr>
          <w:rFonts w:eastAsia="Calibri"/>
          <w:sz w:val="24"/>
          <w:szCs w:val="24"/>
          <w:lang w:eastAsia="hr-HR"/>
        </w:rPr>
        <w:t xml:space="preserve">mogu </w:t>
      </w:r>
      <w:r w:rsidRPr="00387139">
        <w:rPr>
          <w:rFonts w:eastAsia="Calibri"/>
          <w:sz w:val="24"/>
          <w:szCs w:val="24"/>
          <w:lang w:eastAsia="hr-HR"/>
        </w:rPr>
        <w:t>ukl</w:t>
      </w:r>
      <w:r w:rsidR="00087006">
        <w:rPr>
          <w:rFonts w:eastAsia="Calibri"/>
          <w:sz w:val="24"/>
          <w:szCs w:val="24"/>
          <w:lang w:eastAsia="hr-HR"/>
        </w:rPr>
        <w:t xml:space="preserve">oniti </w:t>
      </w:r>
      <w:r w:rsidR="000B5EDE">
        <w:rPr>
          <w:rFonts w:eastAsia="Calibri"/>
          <w:sz w:val="24"/>
          <w:szCs w:val="24"/>
          <w:lang w:eastAsia="hr-HR"/>
        </w:rPr>
        <w:t xml:space="preserve">po službenoj dužnosti </w:t>
      </w:r>
      <w:r w:rsidR="00087006">
        <w:rPr>
          <w:rFonts w:eastAsia="Calibri"/>
          <w:sz w:val="24"/>
          <w:szCs w:val="24"/>
          <w:lang w:eastAsia="hr-HR"/>
        </w:rPr>
        <w:t>njihovom prodajom</w:t>
      </w:r>
      <w:r w:rsidRPr="00387139">
        <w:rPr>
          <w:rFonts w:eastAsia="Calibri"/>
          <w:sz w:val="24"/>
          <w:szCs w:val="24"/>
          <w:lang w:eastAsia="hr-HR"/>
        </w:rPr>
        <w:t xml:space="preserve"> </w:t>
      </w:r>
      <w:r w:rsidR="00087006">
        <w:rPr>
          <w:rFonts w:eastAsia="Calibri"/>
          <w:sz w:val="24"/>
          <w:szCs w:val="24"/>
          <w:lang w:eastAsia="hr-HR"/>
        </w:rPr>
        <w:t>putem javne dražbe</w:t>
      </w:r>
      <w:r w:rsidRPr="00387139">
        <w:rPr>
          <w:rFonts w:eastAsia="Times New Roman"/>
          <w:sz w:val="24"/>
          <w:szCs w:val="24"/>
          <w:lang w:eastAsia="hr-HR"/>
        </w:rPr>
        <w:t>:</w:t>
      </w:r>
    </w:p>
    <w:p w:rsidR="00387139" w:rsidRPr="00387139" w:rsidRDefault="00387139" w:rsidP="00387139">
      <w:pPr>
        <w:spacing w:after="0" w:line="240" w:lineRule="auto"/>
        <w:ind w:left="360"/>
        <w:contextualSpacing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za koje su inspekcijskim nadzorom utvrđeni nedostaci koji utječu na sposobnost za plovidbu ili uporabu, a vlasnik ili druga ovlaštena osoba ne postupi po rješenju nadležne lučke kapetanije kojim se naređuje uklanjanje tih nedostataka.</w:t>
      </w:r>
    </w:p>
    <w:p w:rsidR="00387139" w:rsidRPr="00387139" w:rsidRDefault="00387139" w:rsidP="0038713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za koje su inspekcijskim nadzorom utvrđeni nedostaci koji utječu na sposobnost za plovidbu ili uporabu zbog kojih </w:t>
      </w:r>
      <w:r w:rsidRPr="00387139">
        <w:rPr>
          <w:rFonts w:eastAsia="Calibri"/>
          <w:sz w:val="24"/>
          <w:szCs w:val="24"/>
          <w:lang w:eastAsia="hr-HR"/>
        </w:rPr>
        <w:t>predstavljaju neposrednu opasnost za luke, plovne putove, plovidbu, iskorištavanje prirodnih bogatstava mora ili okoliša</w:t>
      </w:r>
      <w:r w:rsidRPr="00387139">
        <w:rPr>
          <w:rFonts w:eastAsia="Times New Roman"/>
          <w:sz w:val="24"/>
          <w:szCs w:val="24"/>
          <w:lang w:eastAsia="hr-HR"/>
        </w:rPr>
        <w:t xml:space="preserve"> te je njihovo uklanjanje potrebno radi sprječavanja, ublažavanja ili otklanjanja tih opasnosti.</w:t>
      </w:r>
    </w:p>
    <w:p w:rsidR="00387139" w:rsidRPr="00387139" w:rsidRDefault="00387139" w:rsidP="00387139">
      <w:pPr>
        <w:ind w:left="720"/>
        <w:contextualSpacing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eastAsia="Calibri"/>
          <w:sz w:val="24"/>
          <w:szCs w:val="24"/>
          <w:lang w:eastAsia="hr-HR"/>
        </w:rPr>
      </w:pPr>
      <w:r w:rsidRPr="00387139">
        <w:rPr>
          <w:rFonts w:eastAsia="Calibri"/>
          <w:sz w:val="24"/>
          <w:szCs w:val="24"/>
          <w:lang w:eastAsia="hr-HR"/>
        </w:rPr>
        <w:t xml:space="preserve">Ovaj Pravilnik primjenjuje se na </w:t>
      </w:r>
      <w:r w:rsidR="00CC72E4">
        <w:rPr>
          <w:rFonts w:eastAsia="Calibri"/>
          <w:sz w:val="24"/>
          <w:szCs w:val="24"/>
          <w:lang w:eastAsia="hr-HR"/>
        </w:rPr>
        <w:t xml:space="preserve">obvezno </w:t>
      </w:r>
      <w:r w:rsidR="004E7723">
        <w:rPr>
          <w:rFonts w:eastAsia="Calibri"/>
          <w:sz w:val="24"/>
          <w:szCs w:val="24"/>
          <w:lang w:eastAsia="hr-HR"/>
        </w:rPr>
        <w:t>uklanjanje podrtina</w:t>
      </w:r>
      <w:r w:rsidRPr="00387139">
        <w:rPr>
          <w:rFonts w:eastAsia="Calibri"/>
          <w:sz w:val="24"/>
          <w:szCs w:val="24"/>
          <w:lang w:eastAsia="hr-HR"/>
        </w:rPr>
        <w:t xml:space="preserve"> koje se </w:t>
      </w:r>
      <w:r w:rsidR="00087006">
        <w:rPr>
          <w:rFonts w:eastAsia="Calibri"/>
          <w:sz w:val="24"/>
          <w:szCs w:val="24"/>
          <w:lang w:eastAsia="hr-HR"/>
        </w:rPr>
        <w:t xml:space="preserve">temeljem zakona mogu ukloniti </w:t>
      </w:r>
      <w:r w:rsidR="000B5EDE">
        <w:rPr>
          <w:rFonts w:eastAsia="Calibri"/>
          <w:sz w:val="24"/>
          <w:szCs w:val="24"/>
          <w:lang w:eastAsia="hr-HR"/>
        </w:rPr>
        <w:t xml:space="preserve">po službenoj dužnosti </w:t>
      </w:r>
      <w:r w:rsidR="00087006">
        <w:rPr>
          <w:rFonts w:eastAsia="Calibri"/>
          <w:sz w:val="24"/>
          <w:szCs w:val="24"/>
          <w:lang w:eastAsia="hr-HR"/>
        </w:rPr>
        <w:t>njihovom prodajom putem javne dražbe:</w:t>
      </w:r>
      <w:r w:rsidRPr="00387139">
        <w:rPr>
          <w:rFonts w:eastAsia="Calibri"/>
          <w:sz w:val="24"/>
          <w:szCs w:val="24"/>
          <w:lang w:eastAsia="hr-HR"/>
        </w:rPr>
        <w:t xml:space="preserve">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</w:p>
    <w:p w:rsidR="00387139" w:rsidRPr="009223A0" w:rsidRDefault="00387139" w:rsidP="00387139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  <w:r w:rsidRPr="009223A0">
        <w:rPr>
          <w:rFonts w:eastAsia="Times New Roman"/>
          <w:sz w:val="24"/>
          <w:szCs w:val="24"/>
          <w:lang w:eastAsia="hr-HR"/>
        </w:rPr>
        <w:lastRenderedPageBreak/>
        <w:t xml:space="preserve">za koje se utvrdi da vlasnik ili druga ovlaštena osoba </w:t>
      </w:r>
      <w:r w:rsidR="004241E9" w:rsidRPr="009223A0">
        <w:rPr>
          <w:rFonts w:eastAsia="Times New Roman"/>
          <w:sz w:val="24"/>
          <w:szCs w:val="24"/>
          <w:lang w:eastAsia="hr-HR"/>
        </w:rPr>
        <w:t>nije postupio po rješenju lučke kapetanije kojim mu je naređeno</w:t>
      </w:r>
      <w:r w:rsidR="00CC72E4">
        <w:rPr>
          <w:rFonts w:eastAsia="Times New Roman"/>
          <w:sz w:val="24"/>
          <w:szCs w:val="24"/>
          <w:lang w:eastAsia="hr-HR"/>
        </w:rPr>
        <w:t xml:space="preserve"> obvezno</w:t>
      </w:r>
      <w:r w:rsidR="004241E9" w:rsidRPr="009223A0">
        <w:rPr>
          <w:rFonts w:eastAsia="Times New Roman"/>
          <w:sz w:val="24"/>
          <w:szCs w:val="24"/>
          <w:lang w:eastAsia="hr-HR"/>
        </w:rPr>
        <w:t xml:space="preserve"> uklanjanje ili nije uklonio podrtinu u roku kojim mu je to naređeno ili ne poštuje uvjete uklanjanja utvrđene od strane lučke kapetanije</w:t>
      </w:r>
      <w:r w:rsidR="009223A0" w:rsidRPr="009223A0">
        <w:rPr>
          <w:rFonts w:eastAsia="Times New Roman"/>
          <w:sz w:val="24"/>
          <w:szCs w:val="24"/>
          <w:lang w:eastAsia="hr-HR"/>
        </w:rPr>
        <w:t xml:space="preserve">, </w:t>
      </w:r>
      <w:r w:rsidR="009223A0">
        <w:rPr>
          <w:rFonts w:eastAsia="Times New Roman"/>
          <w:sz w:val="24"/>
          <w:szCs w:val="24"/>
          <w:lang w:eastAsia="hr-HR"/>
        </w:rPr>
        <w:t>a podrtina</w:t>
      </w:r>
      <w:r w:rsidRPr="009223A0">
        <w:rPr>
          <w:rFonts w:eastAsia="Calibri"/>
          <w:sz w:val="24"/>
          <w:szCs w:val="24"/>
          <w:lang w:eastAsia="hr-HR"/>
        </w:rPr>
        <w:t xml:space="preserve"> predstavlja opasnost za luke, plovne putove, plovidbu, iskorištavanje prirodnih bogatstava mora ili okoliša </w:t>
      </w:r>
      <w:r w:rsidR="00D578EB" w:rsidRPr="009223A0">
        <w:rPr>
          <w:rFonts w:eastAsia="Calibri"/>
          <w:sz w:val="24"/>
          <w:szCs w:val="24"/>
          <w:lang w:eastAsia="hr-HR"/>
        </w:rPr>
        <w:t>(obvezno uklanjanje)</w:t>
      </w:r>
    </w:p>
    <w:p w:rsidR="00387139" w:rsidRPr="00387139" w:rsidRDefault="00387139" w:rsidP="00387139">
      <w:pPr>
        <w:spacing w:after="0" w:line="240" w:lineRule="auto"/>
        <w:ind w:left="720"/>
        <w:jc w:val="both"/>
        <w:rPr>
          <w:rFonts w:eastAsia="Calibri"/>
          <w:sz w:val="24"/>
          <w:szCs w:val="24"/>
          <w:lang w:eastAsia="hr-HR"/>
        </w:rPr>
      </w:pPr>
    </w:p>
    <w:p w:rsidR="00387139" w:rsidRPr="00387139" w:rsidRDefault="00387139" w:rsidP="00387139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  <w:r w:rsidRPr="00387139">
        <w:rPr>
          <w:rFonts w:eastAsia="Calibri"/>
          <w:sz w:val="24"/>
          <w:szCs w:val="24"/>
          <w:lang w:eastAsia="hr-HR"/>
        </w:rPr>
        <w:t>koje se odnose na druge slučajeve kada je nadležno državno tijelo zakonom ovlašteno ukloniti podrtinu ili potonulu stvar.</w:t>
      </w:r>
    </w:p>
    <w:p w:rsidR="000A172A" w:rsidRDefault="000A172A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A172A" w:rsidRDefault="000B5EDE" w:rsidP="003E4E16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Calibri"/>
          <w:sz w:val="24"/>
          <w:szCs w:val="24"/>
          <w:lang w:eastAsia="hr-HR"/>
        </w:rPr>
        <w:t xml:space="preserve">Ovaj Pravilnik </w:t>
      </w:r>
      <w:r w:rsidR="008A4B54">
        <w:rPr>
          <w:rFonts w:eastAsia="Calibri"/>
          <w:sz w:val="24"/>
          <w:szCs w:val="24"/>
          <w:lang w:eastAsia="hr-HR"/>
        </w:rPr>
        <w:t xml:space="preserve">se </w:t>
      </w:r>
      <w:r w:rsidR="00AF27E8">
        <w:rPr>
          <w:rFonts w:eastAsia="Calibri"/>
          <w:sz w:val="24"/>
          <w:szCs w:val="24"/>
          <w:lang w:eastAsia="hr-HR"/>
        </w:rPr>
        <w:t xml:space="preserve">na odgovarajući način primjenjuje </w:t>
      </w:r>
      <w:r>
        <w:rPr>
          <w:rFonts w:eastAsia="Calibri"/>
          <w:sz w:val="24"/>
          <w:szCs w:val="24"/>
          <w:lang w:eastAsia="hr-HR"/>
        </w:rPr>
        <w:t xml:space="preserve">i na prodaju već uklonjenih podrtina </w:t>
      </w:r>
      <w:r w:rsidR="000A172A" w:rsidRPr="00387139">
        <w:rPr>
          <w:rFonts w:eastAsia="Calibri"/>
          <w:sz w:val="24"/>
          <w:szCs w:val="24"/>
          <w:lang w:eastAsia="hr-HR"/>
        </w:rPr>
        <w:t xml:space="preserve"> </w:t>
      </w:r>
      <w:r w:rsidR="008A4B54">
        <w:rPr>
          <w:rFonts w:eastAsia="Calibri"/>
          <w:sz w:val="24"/>
          <w:szCs w:val="24"/>
          <w:lang w:eastAsia="hr-HR"/>
        </w:rPr>
        <w:t xml:space="preserve">koje su uklonjene </w:t>
      </w:r>
      <w:r w:rsidR="00CF4A87">
        <w:rPr>
          <w:rFonts w:eastAsia="Calibri"/>
          <w:sz w:val="24"/>
          <w:szCs w:val="24"/>
          <w:lang w:eastAsia="hr-HR"/>
        </w:rPr>
        <w:t xml:space="preserve">po službenoj dužnosti poduzimanjem </w:t>
      </w:r>
      <w:r w:rsidR="008A4B54">
        <w:rPr>
          <w:rFonts w:eastAsia="Calibri"/>
          <w:sz w:val="24"/>
          <w:szCs w:val="24"/>
          <w:lang w:eastAsia="hr-HR"/>
        </w:rPr>
        <w:t>drugi</w:t>
      </w:r>
      <w:r w:rsidR="00CF4A87">
        <w:rPr>
          <w:rFonts w:eastAsia="Calibri"/>
          <w:sz w:val="24"/>
          <w:szCs w:val="24"/>
          <w:lang w:eastAsia="hr-HR"/>
        </w:rPr>
        <w:t>h</w:t>
      </w:r>
      <w:r w:rsidR="008A4B54">
        <w:rPr>
          <w:rFonts w:eastAsia="Calibri"/>
          <w:sz w:val="24"/>
          <w:szCs w:val="24"/>
          <w:lang w:eastAsia="hr-HR"/>
        </w:rPr>
        <w:t xml:space="preserve"> raspoloživi</w:t>
      </w:r>
      <w:r w:rsidR="00CF4A87">
        <w:rPr>
          <w:rFonts w:eastAsia="Calibri"/>
          <w:sz w:val="24"/>
          <w:szCs w:val="24"/>
          <w:lang w:eastAsia="hr-HR"/>
        </w:rPr>
        <w:t>h</w:t>
      </w:r>
      <w:r w:rsidR="008A4B54">
        <w:rPr>
          <w:rFonts w:eastAsia="Calibri"/>
          <w:sz w:val="24"/>
          <w:szCs w:val="24"/>
          <w:lang w:eastAsia="hr-HR"/>
        </w:rPr>
        <w:t xml:space="preserve"> mjera, a</w:t>
      </w:r>
      <w:r>
        <w:rPr>
          <w:rFonts w:eastAsia="Calibri"/>
          <w:sz w:val="24"/>
          <w:szCs w:val="24"/>
          <w:lang w:eastAsia="hr-HR"/>
        </w:rPr>
        <w:t xml:space="preserve"> prodaja </w:t>
      </w:r>
      <w:r w:rsidR="008A4B54">
        <w:rPr>
          <w:rFonts w:eastAsia="Calibri"/>
          <w:sz w:val="24"/>
          <w:szCs w:val="24"/>
          <w:lang w:eastAsia="hr-HR"/>
        </w:rPr>
        <w:t>s</w:t>
      </w:r>
      <w:r w:rsidR="00AF27E8">
        <w:rPr>
          <w:rFonts w:eastAsia="Calibri"/>
          <w:sz w:val="24"/>
          <w:szCs w:val="24"/>
          <w:lang w:eastAsia="hr-HR"/>
        </w:rPr>
        <w:t xml:space="preserve">e </w:t>
      </w:r>
      <w:r>
        <w:rPr>
          <w:rFonts w:eastAsia="Calibri"/>
          <w:sz w:val="24"/>
          <w:szCs w:val="24"/>
          <w:lang w:eastAsia="hr-HR"/>
        </w:rPr>
        <w:t>obavlja radi namirenja troškova</w:t>
      </w:r>
      <w:r w:rsidR="00AF27E8">
        <w:rPr>
          <w:rFonts w:eastAsia="Calibri"/>
          <w:sz w:val="24"/>
          <w:szCs w:val="24"/>
          <w:lang w:eastAsia="hr-HR"/>
        </w:rPr>
        <w:t xml:space="preserve"> koje je Republika Hrvatska imala za njihovo </w:t>
      </w:r>
      <w:r w:rsidR="00497247">
        <w:rPr>
          <w:rFonts w:eastAsia="Calibri"/>
          <w:sz w:val="24"/>
          <w:szCs w:val="24"/>
          <w:lang w:eastAsia="hr-HR"/>
        </w:rPr>
        <w:t xml:space="preserve">lociranje, označavanja i </w:t>
      </w:r>
      <w:r w:rsidR="00AF27E8">
        <w:rPr>
          <w:rFonts w:eastAsia="Calibri"/>
          <w:sz w:val="24"/>
          <w:szCs w:val="24"/>
          <w:lang w:eastAsia="hr-HR"/>
        </w:rPr>
        <w:t>uklanjanje.</w:t>
      </w:r>
    </w:p>
    <w:p w:rsidR="000A172A" w:rsidRDefault="000A172A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F27E8" w:rsidRPr="000B5EDE" w:rsidRDefault="00AF27E8" w:rsidP="00AF27E8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Calibri"/>
          <w:sz w:val="24"/>
          <w:szCs w:val="24"/>
          <w:lang w:eastAsia="hr-HR"/>
        </w:rPr>
        <w:t>O</w:t>
      </w:r>
      <w:r>
        <w:rPr>
          <w:rFonts w:eastAsia="Calibri"/>
          <w:sz w:val="24"/>
          <w:szCs w:val="24"/>
          <w:lang w:eastAsia="hr-HR"/>
        </w:rPr>
        <w:t>dredbe ovoga Pravilnika koje se odnose na podrtine, primjenjuju se i na potonule stvari.</w:t>
      </w:r>
    </w:p>
    <w:p w:rsidR="00AF27E8" w:rsidRPr="00387139" w:rsidRDefault="00AF27E8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II. POSTUPANJE DRŽAVNIH TIJELA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Članak 4.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Državna tijela koja su u smislu ovoga Pravilnika nadležna za postupanje po službenoj dužnosti su: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8B5B1D">
      <w:pPr>
        <w:numPr>
          <w:ilvl w:val="0"/>
          <w:numId w:val="54"/>
        </w:num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ministarstvo nadležno za pomorstvo (dalje u tekstu: Ministarstvo)</w:t>
      </w:r>
    </w:p>
    <w:p w:rsidR="00387139" w:rsidRPr="00387139" w:rsidRDefault="00387139" w:rsidP="008B5B1D">
      <w:p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8B5B1D">
      <w:pPr>
        <w:numPr>
          <w:ilvl w:val="0"/>
          <w:numId w:val="54"/>
        </w:num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lučka kapetanija na čijem se području pomorski objekt, podrtina ili potonula stvar nalazi </w:t>
      </w:r>
    </w:p>
    <w:p w:rsidR="00387139" w:rsidRPr="00387139" w:rsidRDefault="00387139" w:rsidP="008B5B1D">
      <w:pPr>
        <w:spacing w:after="0" w:line="240" w:lineRule="auto"/>
        <w:ind w:left="348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8B5B1D">
      <w:pPr>
        <w:numPr>
          <w:ilvl w:val="0"/>
          <w:numId w:val="54"/>
        </w:num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lučka kapetanija koju odredi Ministarstvo</w:t>
      </w:r>
      <w:r w:rsidR="001C6AB2">
        <w:rPr>
          <w:rFonts w:eastAsia="Times New Roman"/>
          <w:sz w:val="24"/>
          <w:szCs w:val="24"/>
          <w:lang w:eastAsia="hr-HR"/>
        </w:rPr>
        <w:t xml:space="preserve"> ili Ministarstvo</w:t>
      </w:r>
      <w:r w:rsidRPr="00387139">
        <w:rPr>
          <w:rFonts w:eastAsia="Times New Roman"/>
          <w:sz w:val="24"/>
          <w:szCs w:val="24"/>
          <w:lang w:eastAsia="hr-HR"/>
        </w:rPr>
        <w:t>, ako se pomorski objekt</w:t>
      </w:r>
      <w:r w:rsidR="009223A0">
        <w:rPr>
          <w:rFonts w:eastAsia="Times New Roman"/>
          <w:sz w:val="24"/>
          <w:szCs w:val="24"/>
          <w:lang w:eastAsia="hr-HR"/>
        </w:rPr>
        <w:t xml:space="preserve"> koji se uklanja</w:t>
      </w:r>
      <w:r w:rsidRPr="00387139">
        <w:rPr>
          <w:rFonts w:eastAsia="Times New Roman"/>
          <w:sz w:val="24"/>
          <w:szCs w:val="24"/>
          <w:lang w:eastAsia="hr-HR"/>
        </w:rPr>
        <w:t xml:space="preserve"> nalazi na području zaštićenog ekološko-ribolovnog i epikontinentalnog pojasa Republike Hrvatske</w:t>
      </w:r>
      <w:r w:rsidR="005610B5">
        <w:rPr>
          <w:rFonts w:eastAsia="Times New Roman"/>
          <w:sz w:val="24"/>
          <w:szCs w:val="24"/>
          <w:lang w:eastAsia="hr-HR"/>
        </w:rPr>
        <w:t xml:space="preserve"> te u drugim slučajevima kada Ministarstvo procjeni da je</w:t>
      </w:r>
      <w:r w:rsidR="00F44CB4">
        <w:rPr>
          <w:rFonts w:eastAsia="Times New Roman"/>
          <w:sz w:val="24"/>
          <w:szCs w:val="24"/>
          <w:lang w:eastAsia="hr-HR"/>
        </w:rPr>
        <w:t xml:space="preserve"> to svrsishodno</w:t>
      </w:r>
      <w:r w:rsidR="005610B5">
        <w:rPr>
          <w:rFonts w:eastAsia="Times New Roman"/>
          <w:sz w:val="24"/>
          <w:szCs w:val="24"/>
          <w:lang w:eastAsia="hr-HR"/>
        </w:rPr>
        <w:t xml:space="preserve">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Uklanjanje pomorskog objekta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6F437F">
        <w:rPr>
          <w:rFonts w:eastAsia="Times New Roman"/>
          <w:b/>
          <w:sz w:val="24"/>
          <w:szCs w:val="24"/>
          <w:lang w:eastAsia="hr-HR"/>
        </w:rPr>
        <w:t>5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rPr>
          <w:rFonts w:eastAsia="Calibri"/>
        </w:rPr>
      </w:pP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Lučka kapetanija </w:t>
      </w:r>
      <w:r w:rsidR="000C7633">
        <w:rPr>
          <w:rFonts w:eastAsia="Times New Roman"/>
          <w:sz w:val="24"/>
          <w:szCs w:val="24"/>
          <w:lang w:eastAsia="hr-HR"/>
        </w:rPr>
        <w:t>može</w:t>
      </w:r>
      <w:r w:rsidR="0051676A">
        <w:rPr>
          <w:rFonts w:eastAsia="Times New Roman"/>
          <w:sz w:val="24"/>
          <w:szCs w:val="24"/>
          <w:lang w:eastAsia="hr-HR"/>
        </w:rPr>
        <w:t>, kada to ocijeni potrebnim</w:t>
      </w:r>
      <w:r w:rsidR="000C7633">
        <w:rPr>
          <w:rFonts w:eastAsia="Times New Roman"/>
          <w:sz w:val="24"/>
          <w:szCs w:val="24"/>
          <w:lang w:eastAsia="hr-HR"/>
        </w:rPr>
        <w:t>,</w:t>
      </w:r>
      <w:r w:rsidRPr="00387139">
        <w:rPr>
          <w:rFonts w:eastAsia="Times New Roman"/>
          <w:sz w:val="24"/>
          <w:szCs w:val="24"/>
          <w:lang w:eastAsia="hr-HR"/>
        </w:rPr>
        <w:t xml:space="preserve"> prije poduzimanja mjera uklanjanja pomorskog objekta </w:t>
      </w:r>
      <w:r w:rsidR="00957320">
        <w:rPr>
          <w:rFonts w:eastAsia="Times New Roman"/>
          <w:sz w:val="24"/>
          <w:szCs w:val="24"/>
          <w:lang w:eastAsia="hr-HR"/>
        </w:rPr>
        <w:t>po službenoj dužnosti</w:t>
      </w:r>
      <w:r w:rsidRPr="00387139">
        <w:rPr>
          <w:rFonts w:eastAsia="Times New Roman"/>
          <w:sz w:val="24"/>
          <w:szCs w:val="24"/>
          <w:lang w:eastAsia="hr-HR"/>
        </w:rPr>
        <w:t>, pokrenuti pred nadležnim sudom postupak sudskog osiguranja dokaza</w:t>
      </w:r>
      <w:r w:rsidR="00BE5995">
        <w:rPr>
          <w:rFonts w:eastAsia="Times New Roman"/>
          <w:sz w:val="24"/>
          <w:szCs w:val="24"/>
          <w:lang w:eastAsia="hr-HR"/>
        </w:rPr>
        <w:t xml:space="preserve"> ili pribaviti procjenu ovlaštenog sudskog vještaka</w:t>
      </w:r>
      <w:r w:rsidRPr="00387139">
        <w:rPr>
          <w:rFonts w:eastAsia="Times New Roman"/>
          <w:sz w:val="24"/>
          <w:szCs w:val="24"/>
          <w:lang w:eastAsia="hr-HR"/>
        </w:rPr>
        <w:t>, radi utvrđivanja vrijednosti pomorskog objekta koji se uklanja</w:t>
      </w:r>
      <w:r w:rsidR="00D578EB">
        <w:rPr>
          <w:rFonts w:eastAsia="Times New Roman"/>
          <w:sz w:val="24"/>
          <w:szCs w:val="24"/>
          <w:lang w:eastAsia="hr-HR"/>
        </w:rPr>
        <w:t xml:space="preserve"> te troškova njegovog uklanjanja</w:t>
      </w:r>
      <w:r w:rsidRPr="00387139">
        <w:rPr>
          <w:rFonts w:eastAsia="Times New Roman"/>
          <w:sz w:val="24"/>
          <w:szCs w:val="24"/>
          <w:lang w:eastAsia="hr-HR"/>
        </w:rPr>
        <w:t>.</w:t>
      </w:r>
    </w:p>
    <w:p w:rsid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6F437F">
        <w:rPr>
          <w:rFonts w:eastAsia="Times New Roman"/>
          <w:b/>
          <w:sz w:val="24"/>
          <w:szCs w:val="24"/>
          <w:lang w:eastAsia="hr-HR"/>
        </w:rPr>
        <w:t>6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Lučka kapetanija dužna je u upravnom postupku, u kojem odlučuje o uklanjanju pomorskog objekta </w:t>
      </w:r>
      <w:r w:rsidR="00312B27">
        <w:rPr>
          <w:rFonts w:eastAsia="Times New Roman"/>
          <w:sz w:val="24"/>
          <w:szCs w:val="24"/>
          <w:lang w:eastAsia="hr-HR"/>
        </w:rPr>
        <w:t>po službenoj dužnosti</w:t>
      </w:r>
      <w:r w:rsidR="000C7633">
        <w:rPr>
          <w:rFonts w:eastAsia="Times New Roman"/>
          <w:sz w:val="24"/>
          <w:szCs w:val="24"/>
          <w:lang w:eastAsia="hr-HR"/>
        </w:rPr>
        <w:t>,</w:t>
      </w:r>
      <w:r w:rsidRPr="00387139">
        <w:rPr>
          <w:rFonts w:eastAsia="Times New Roman"/>
          <w:sz w:val="24"/>
          <w:szCs w:val="24"/>
          <w:lang w:eastAsia="hr-HR"/>
        </w:rPr>
        <w:t xml:space="preserve"> </w:t>
      </w:r>
      <w:r w:rsidR="00613CCA" w:rsidRPr="00387139">
        <w:rPr>
          <w:rFonts w:eastAsia="Times New Roman"/>
          <w:sz w:val="24"/>
          <w:szCs w:val="24"/>
          <w:lang w:eastAsia="hr-HR"/>
        </w:rPr>
        <w:t xml:space="preserve">utvrditi ispunjenje </w:t>
      </w:r>
      <w:r w:rsidR="00613CCA">
        <w:rPr>
          <w:rFonts w:eastAsia="Times New Roman"/>
          <w:sz w:val="24"/>
          <w:szCs w:val="24"/>
          <w:lang w:eastAsia="hr-HR"/>
        </w:rPr>
        <w:t xml:space="preserve">nekog od </w:t>
      </w:r>
      <w:r w:rsidR="00613CCA" w:rsidRPr="00387139">
        <w:rPr>
          <w:rFonts w:eastAsia="Times New Roman"/>
          <w:sz w:val="24"/>
          <w:szCs w:val="24"/>
          <w:lang w:eastAsia="hr-HR"/>
        </w:rPr>
        <w:t>sljedećih uvjeta</w:t>
      </w:r>
      <w:r w:rsidRPr="00387139">
        <w:rPr>
          <w:rFonts w:eastAsia="Times New Roman"/>
          <w:sz w:val="24"/>
          <w:szCs w:val="24"/>
          <w:lang w:eastAsia="hr-HR"/>
        </w:rPr>
        <w:t>: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8B5B1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da su inspekcijskim nadzorom utvrđeni nedostaci pomorskog objekta koji utječu na njegovu sposobnost za plovidbu ili uporabu, a vlasnik ili druga ovlaštena osoba nije </w:t>
      </w:r>
      <w:r w:rsidRPr="00387139">
        <w:rPr>
          <w:rFonts w:eastAsia="Times New Roman"/>
          <w:sz w:val="24"/>
          <w:szCs w:val="24"/>
          <w:lang w:eastAsia="hr-HR"/>
        </w:rPr>
        <w:lastRenderedPageBreak/>
        <w:t xml:space="preserve">postupila po rješenju lučke kapetanije kojim </w:t>
      </w:r>
      <w:r w:rsidR="00D578EB">
        <w:rPr>
          <w:rFonts w:eastAsia="Times New Roman"/>
          <w:sz w:val="24"/>
          <w:szCs w:val="24"/>
          <w:lang w:eastAsia="hr-HR"/>
        </w:rPr>
        <w:t xml:space="preserve">mu </w:t>
      </w:r>
      <w:r w:rsidRPr="00387139">
        <w:rPr>
          <w:rFonts w:eastAsia="Times New Roman"/>
          <w:sz w:val="24"/>
          <w:szCs w:val="24"/>
          <w:lang w:eastAsia="hr-HR"/>
        </w:rPr>
        <w:t>se naređuje uklanjanje tih nedostataka, ili</w:t>
      </w:r>
    </w:p>
    <w:p w:rsidR="00387139" w:rsidRPr="00387139" w:rsidRDefault="00387139" w:rsidP="008B5B1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8B5B1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da su inspekcijskim nadzorom utvrđeni nedostaci pomorskog objekta koji utječu na njegovu sposobnost za plovidbu ili uporabu, zbog kojih </w:t>
      </w:r>
      <w:r w:rsidRPr="00387139">
        <w:rPr>
          <w:rFonts w:eastAsia="Calibri"/>
          <w:sz w:val="24"/>
          <w:szCs w:val="24"/>
          <w:lang w:eastAsia="hr-HR"/>
        </w:rPr>
        <w:t>predstavlja neposrednu opasnost za luke, plovne putove, plovidbu, iskorištavanje prirodnih bogatstava mora ili okoliša</w:t>
      </w:r>
      <w:r w:rsidRPr="00387139">
        <w:rPr>
          <w:rFonts w:eastAsia="Times New Roman"/>
          <w:sz w:val="24"/>
          <w:szCs w:val="24"/>
          <w:lang w:eastAsia="hr-HR"/>
        </w:rPr>
        <w:t xml:space="preserve"> te je njegovo uklanjanje potrebno radi sprječavanja, ublažavanja ili otklanjanja tih opasnosti,  a vlasnik ili druga ovlaštena osoba nije postupila po rješenju lučke kapetanije kojim</w:t>
      </w:r>
      <w:r w:rsidR="00D578EB">
        <w:rPr>
          <w:rFonts w:eastAsia="Times New Roman"/>
          <w:sz w:val="24"/>
          <w:szCs w:val="24"/>
          <w:lang w:eastAsia="hr-HR"/>
        </w:rPr>
        <w:t xml:space="preserve"> mu</w:t>
      </w:r>
      <w:r w:rsidRPr="00387139">
        <w:rPr>
          <w:rFonts w:eastAsia="Times New Roman"/>
          <w:sz w:val="24"/>
          <w:szCs w:val="24"/>
          <w:lang w:eastAsia="hr-HR"/>
        </w:rPr>
        <w:t xml:space="preserve"> se naređuje uklanjanje tih nedostataka.</w:t>
      </w:r>
    </w:p>
    <w:p w:rsidR="00387139" w:rsidRPr="00387139" w:rsidRDefault="00387139" w:rsidP="0038713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6F437F">
        <w:rPr>
          <w:rFonts w:eastAsia="Times New Roman"/>
          <w:b/>
          <w:sz w:val="24"/>
          <w:szCs w:val="24"/>
          <w:lang w:eastAsia="hr-HR"/>
        </w:rPr>
        <w:t>7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FE4EAE" w:rsidRDefault="00387139" w:rsidP="006A29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FE4EAE">
        <w:rPr>
          <w:rFonts w:eastAsia="Times New Roman"/>
          <w:sz w:val="24"/>
          <w:szCs w:val="24"/>
          <w:lang w:eastAsia="hr-HR"/>
        </w:rPr>
        <w:t xml:space="preserve">Ako lučka kapetanija utvrdi da se ispunio neki od uvjeta iz članka </w:t>
      </w:r>
      <w:r w:rsidR="006F437F" w:rsidRPr="00FE4EAE">
        <w:rPr>
          <w:rFonts w:eastAsia="Times New Roman"/>
          <w:sz w:val="24"/>
          <w:szCs w:val="24"/>
          <w:lang w:eastAsia="hr-HR"/>
        </w:rPr>
        <w:t>6</w:t>
      </w:r>
      <w:r w:rsidRPr="00FE4EAE">
        <w:rPr>
          <w:rFonts w:eastAsia="Times New Roman"/>
          <w:sz w:val="24"/>
          <w:szCs w:val="24"/>
          <w:lang w:eastAsia="hr-HR"/>
        </w:rPr>
        <w:t>. ovoga Pravilnika, donijet će rješenje o uklanjanju pomorskog objekta na trošak i rizik vlasnika</w:t>
      </w:r>
      <w:r w:rsidR="00C617DA" w:rsidRPr="00FE4EAE">
        <w:rPr>
          <w:rFonts w:eastAsia="Times New Roman"/>
          <w:sz w:val="24"/>
          <w:szCs w:val="24"/>
          <w:lang w:eastAsia="hr-HR"/>
        </w:rPr>
        <w:t>,</w:t>
      </w:r>
      <w:r w:rsidR="005832AE" w:rsidRPr="00FE4EAE">
        <w:rPr>
          <w:rFonts w:eastAsia="Times New Roman"/>
          <w:sz w:val="24"/>
          <w:szCs w:val="24"/>
          <w:lang w:eastAsia="hr-HR"/>
        </w:rPr>
        <w:t xml:space="preserve"> </w:t>
      </w:r>
      <w:r w:rsidR="00CA4A93">
        <w:rPr>
          <w:rFonts w:eastAsia="Times New Roman"/>
          <w:sz w:val="24"/>
          <w:szCs w:val="24"/>
          <w:lang w:eastAsia="hr-HR"/>
        </w:rPr>
        <w:t xml:space="preserve">te će istim </w:t>
      </w:r>
      <w:r w:rsidR="00731E2F">
        <w:rPr>
          <w:rFonts w:eastAsia="Times New Roman"/>
          <w:sz w:val="24"/>
          <w:szCs w:val="24"/>
          <w:lang w:eastAsia="hr-HR"/>
        </w:rPr>
        <w:t xml:space="preserve">rješenjem, </w:t>
      </w:r>
      <w:r w:rsidRPr="00FE4EAE">
        <w:rPr>
          <w:rFonts w:eastAsia="Times New Roman"/>
          <w:sz w:val="24"/>
          <w:szCs w:val="24"/>
          <w:lang w:eastAsia="hr-HR"/>
        </w:rPr>
        <w:t xml:space="preserve">u pogledu tražbine koja se tiče </w:t>
      </w:r>
      <w:r w:rsidR="005832AE" w:rsidRPr="00FE4EAE">
        <w:rPr>
          <w:rFonts w:eastAsia="Times New Roman"/>
          <w:sz w:val="24"/>
          <w:szCs w:val="24"/>
          <w:lang w:eastAsia="hr-HR"/>
        </w:rPr>
        <w:t>na</w:t>
      </w:r>
      <w:r w:rsidRPr="00FE4EAE">
        <w:rPr>
          <w:rFonts w:eastAsia="Times New Roman"/>
          <w:sz w:val="24"/>
          <w:szCs w:val="24"/>
          <w:lang w:eastAsia="hr-HR"/>
        </w:rPr>
        <w:t>mirenja troškova njegovog uklanjanja, utvrdit</w:t>
      </w:r>
      <w:r w:rsidR="00731E2F">
        <w:rPr>
          <w:rFonts w:eastAsia="Times New Roman"/>
          <w:sz w:val="24"/>
          <w:szCs w:val="24"/>
          <w:lang w:eastAsia="hr-HR"/>
        </w:rPr>
        <w:t>i</w:t>
      </w:r>
      <w:r w:rsidR="00C617DA" w:rsidRPr="00FE4EAE">
        <w:rPr>
          <w:rFonts w:eastAsia="Times New Roman"/>
          <w:sz w:val="24"/>
          <w:szCs w:val="24"/>
          <w:lang w:eastAsia="hr-HR"/>
        </w:rPr>
        <w:t xml:space="preserve"> </w:t>
      </w:r>
      <w:r w:rsidRPr="00FE4EAE">
        <w:rPr>
          <w:rFonts w:eastAsia="Times New Roman"/>
          <w:sz w:val="24"/>
          <w:szCs w:val="24"/>
          <w:lang w:eastAsia="hr-HR"/>
        </w:rPr>
        <w:t xml:space="preserve">postojanje </w:t>
      </w:r>
      <w:r w:rsidR="0030499D">
        <w:rPr>
          <w:rFonts w:eastAsia="Times New Roman"/>
          <w:sz w:val="24"/>
          <w:szCs w:val="24"/>
          <w:lang w:eastAsia="hr-HR"/>
        </w:rPr>
        <w:t xml:space="preserve">zakonskog </w:t>
      </w:r>
      <w:r w:rsidRPr="00FE4EAE">
        <w:rPr>
          <w:rFonts w:eastAsia="Times New Roman"/>
          <w:sz w:val="24"/>
          <w:szCs w:val="24"/>
          <w:lang w:eastAsia="hr-HR"/>
        </w:rPr>
        <w:t>založnog prava Republike Hrvatske na pomorskom objektu koji se uklanja.</w:t>
      </w:r>
    </w:p>
    <w:p w:rsidR="00AA4DF7" w:rsidRDefault="00AA4DF7" w:rsidP="00FE4EA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A4DF7" w:rsidRPr="00FE4EAE" w:rsidRDefault="00133012" w:rsidP="006A293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 slučaju iz stavka 1</w:t>
      </w:r>
      <w:r w:rsidR="00743F3A">
        <w:rPr>
          <w:rFonts w:eastAsia="Times New Roman"/>
          <w:sz w:val="24"/>
          <w:szCs w:val="24"/>
          <w:lang w:eastAsia="hr-HR"/>
        </w:rPr>
        <w:t>.</w:t>
      </w:r>
      <w:r>
        <w:rPr>
          <w:rFonts w:eastAsia="Times New Roman"/>
          <w:sz w:val="24"/>
          <w:szCs w:val="24"/>
          <w:lang w:eastAsia="hr-HR"/>
        </w:rPr>
        <w:t xml:space="preserve"> ovoga članka, </w:t>
      </w:r>
      <w:r w:rsidR="00AA4DF7" w:rsidRPr="00FE4EAE">
        <w:rPr>
          <w:rFonts w:eastAsia="Times New Roman"/>
          <w:sz w:val="24"/>
          <w:szCs w:val="24"/>
          <w:lang w:eastAsia="hr-HR"/>
        </w:rPr>
        <w:t>lučka kapetanija</w:t>
      </w:r>
      <w:r>
        <w:rPr>
          <w:rFonts w:eastAsia="Times New Roman"/>
          <w:sz w:val="24"/>
          <w:szCs w:val="24"/>
          <w:lang w:eastAsia="hr-HR"/>
        </w:rPr>
        <w:t xml:space="preserve"> može, ako</w:t>
      </w:r>
      <w:r w:rsidR="00AA4DF7" w:rsidRPr="00FE4EAE">
        <w:rPr>
          <w:rFonts w:eastAsia="Times New Roman"/>
          <w:sz w:val="24"/>
          <w:szCs w:val="24"/>
          <w:lang w:eastAsia="hr-HR"/>
        </w:rPr>
        <w:t xml:space="preserve"> ocijeni da bi to bilo svrsishodno</w:t>
      </w:r>
      <w:r w:rsidR="00FE4EAE">
        <w:rPr>
          <w:rFonts w:eastAsia="Times New Roman"/>
          <w:sz w:val="24"/>
          <w:szCs w:val="24"/>
          <w:lang w:eastAsia="hr-HR"/>
        </w:rPr>
        <w:t xml:space="preserve"> za </w:t>
      </w:r>
      <w:r w:rsidR="00743F3A">
        <w:rPr>
          <w:rFonts w:eastAsia="Times New Roman"/>
          <w:sz w:val="24"/>
          <w:szCs w:val="24"/>
          <w:lang w:eastAsia="hr-HR"/>
        </w:rPr>
        <w:t xml:space="preserve">provedbu </w:t>
      </w:r>
      <w:r>
        <w:rPr>
          <w:rFonts w:eastAsia="Times New Roman"/>
          <w:sz w:val="24"/>
          <w:szCs w:val="24"/>
          <w:lang w:eastAsia="hr-HR"/>
        </w:rPr>
        <w:t>učinkovito</w:t>
      </w:r>
      <w:r w:rsidR="00743F3A">
        <w:rPr>
          <w:rFonts w:eastAsia="Times New Roman"/>
          <w:sz w:val="24"/>
          <w:szCs w:val="24"/>
          <w:lang w:eastAsia="hr-HR"/>
        </w:rPr>
        <w:t>g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FE4EAE">
        <w:rPr>
          <w:rFonts w:eastAsia="Times New Roman"/>
          <w:sz w:val="24"/>
          <w:szCs w:val="24"/>
          <w:lang w:eastAsia="hr-HR"/>
        </w:rPr>
        <w:t>uklanjanj</w:t>
      </w:r>
      <w:r w:rsidR="00743F3A">
        <w:rPr>
          <w:rFonts w:eastAsia="Times New Roman"/>
          <w:sz w:val="24"/>
          <w:szCs w:val="24"/>
          <w:lang w:eastAsia="hr-HR"/>
        </w:rPr>
        <w:t>a</w:t>
      </w:r>
      <w:r w:rsidR="00AA4DF7" w:rsidRPr="00FE4EAE">
        <w:rPr>
          <w:rFonts w:eastAsia="Times New Roman"/>
          <w:sz w:val="24"/>
          <w:szCs w:val="24"/>
          <w:lang w:eastAsia="hr-HR"/>
        </w:rPr>
        <w:t xml:space="preserve">, </w:t>
      </w:r>
      <w:r w:rsidR="00731E2F">
        <w:rPr>
          <w:rFonts w:eastAsia="Times New Roman"/>
          <w:sz w:val="24"/>
          <w:szCs w:val="24"/>
          <w:lang w:eastAsia="hr-HR"/>
        </w:rPr>
        <w:t xml:space="preserve">istim ili novim </w:t>
      </w:r>
      <w:r w:rsidR="00AA4DF7" w:rsidRPr="00FE4EAE">
        <w:rPr>
          <w:rFonts w:eastAsia="Times New Roman"/>
          <w:sz w:val="24"/>
          <w:szCs w:val="24"/>
          <w:lang w:eastAsia="hr-HR"/>
        </w:rPr>
        <w:t>rješenje</w:t>
      </w:r>
      <w:r w:rsidR="00731E2F">
        <w:rPr>
          <w:rFonts w:eastAsia="Times New Roman"/>
          <w:sz w:val="24"/>
          <w:szCs w:val="24"/>
          <w:lang w:eastAsia="hr-HR"/>
        </w:rPr>
        <w:t>m odlučiti</w:t>
      </w:r>
      <w:r w:rsidR="00AA4DF7" w:rsidRPr="00FE4EAE">
        <w:rPr>
          <w:rFonts w:eastAsia="Times New Roman"/>
          <w:sz w:val="24"/>
          <w:szCs w:val="24"/>
          <w:lang w:eastAsia="hr-HR"/>
        </w:rPr>
        <w:t xml:space="preserve"> o uklanjanju </w:t>
      </w:r>
      <w:r w:rsidR="00786084">
        <w:rPr>
          <w:rFonts w:eastAsia="Times New Roman"/>
          <w:sz w:val="24"/>
          <w:szCs w:val="24"/>
          <w:lang w:eastAsia="hr-HR"/>
        </w:rPr>
        <w:t xml:space="preserve">pomorskog objekta </w:t>
      </w:r>
      <w:r w:rsidR="00731E2F">
        <w:rPr>
          <w:rFonts w:eastAsia="Times New Roman"/>
          <w:sz w:val="24"/>
          <w:szCs w:val="24"/>
          <w:lang w:eastAsia="hr-HR"/>
        </w:rPr>
        <w:t xml:space="preserve">putem njegove prodaje </w:t>
      </w:r>
      <w:r w:rsidR="00786084">
        <w:rPr>
          <w:rFonts w:eastAsia="Times New Roman"/>
          <w:sz w:val="24"/>
          <w:szCs w:val="24"/>
          <w:lang w:eastAsia="hr-HR"/>
        </w:rPr>
        <w:t>n</w:t>
      </w:r>
      <w:r w:rsidR="0030499D">
        <w:rPr>
          <w:rFonts w:eastAsia="Times New Roman"/>
          <w:sz w:val="24"/>
          <w:szCs w:val="24"/>
          <w:lang w:eastAsia="hr-HR"/>
        </w:rPr>
        <w:t>a</w:t>
      </w:r>
      <w:r w:rsidR="00FE4EAE">
        <w:rPr>
          <w:rFonts w:eastAsia="Times New Roman"/>
          <w:sz w:val="24"/>
          <w:szCs w:val="24"/>
          <w:lang w:eastAsia="hr-HR"/>
        </w:rPr>
        <w:t xml:space="preserve"> j</w:t>
      </w:r>
      <w:r w:rsidR="00AA4DF7" w:rsidRPr="00FE4EAE">
        <w:rPr>
          <w:rFonts w:eastAsia="Times New Roman"/>
          <w:sz w:val="24"/>
          <w:szCs w:val="24"/>
          <w:lang w:eastAsia="hr-HR"/>
        </w:rPr>
        <w:t>avn</w:t>
      </w:r>
      <w:r w:rsidR="0030499D">
        <w:rPr>
          <w:rFonts w:eastAsia="Times New Roman"/>
          <w:sz w:val="24"/>
          <w:szCs w:val="24"/>
          <w:lang w:eastAsia="hr-HR"/>
        </w:rPr>
        <w:t>oj</w:t>
      </w:r>
      <w:r w:rsidR="00AA4DF7" w:rsidRPr="00FE4EAE">
        <w:rPr>
          <w:rFonts w:eastAsia="Times New Roman"/>
          <w:sz w:val="24"/>
          <w:szCs w:val="24"/>
          <w:lang w:eastAsia="hr-HR"/>
        </w:rPr>
        <w:t xml:space="preserve"> dražb</w:t>
      </w:r>
      <w:r w:rsidR="0030499D">
        <w:rPr>
          <w:rFonts w:eastAsia="Times New Roman"/>
          <w:sz w:val="24"/>
          <w:szCs w:val="24"/>
          <w:lang w:eastAsia="hr-HR"/>
        </w:rPr>
        <w:t>i</w:t>
      </w:r>
      <w:r w:rsidR="00735059">
        <w:rPr>
          <w:rFonts w:eastAsia="Times New Roman"/>
          <w:sz w:val="24"/>
          <w:szCs w:val="24"/>
          <w:lang w:eastAsia="hr-HR"/>
        </w:rPr>
        <w:t>.</w:t>
      </w:r>
    </w:p>
    <w:p w:rsidR="00387139" w:rsidRDefault="00387139" w:rsidP="00112737">
      <w:pPr>
        <w:pStyle w:val="NoSpacing"/>
        <w:rPr>
          <w:lang w:eastAsia="hr-HR"/>
        </w:rPr>
      </w:pPr>
    </w:p>
    <w:p w:rsidR="000C7633" w:rsidRPr="00387139" w:rsidRDefault="000C7633" w:rsidP="000C763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>
        <w:rPr>
          <w:rFonts w:eastAsia="Times New Roman"/>
          <w:b/>
          <w:sz w:val="24"/>
          <w:szCs w:val="24"/>
          <w:lang w:eastAsia="hr-HR"/>
        </w:rPr>
        <w:t>8.</w:t>
      </w:r>
    </w:p>
    <w:p w:rsidR="000C7633" w:rsidRDefault="000C7633" w:rsidP="000C763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C7633" w:rsidRDefault="000C7633" w:rsidP="0030499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0499D">
        <w:rPr>
          <w:rFonts w:eastAsia="Times New Roman"/>
          <w:sz w:val="24"/>
          <w:szCs w:val="24"/>
          <w:lang w:eastAsia="hr-HR"/>
        </w:rPr>
        <w:t xml:space="preserve">U slučajevima kada </w:t>
      </w:r>
      <w:r w:rsidR="00731E2F">
        <w:rPr>
          <w:rFonts w:eastAsia="Times New Roman"/>
          <w:sz w:val="24"/>
          <w:szCs w:val="24"/>
          <w:lang w:eastAsia="hr-HR"/>
        </w:rPr>
        <w:t xml:space="preserve">pomorski objekt predstavlja </w:t>
      </w:r>
      <w:r w:rsidR="00114268" w:rsidRPr="0030499D">
        <w:rPr>
          <w:rFonts w:eastAsia="Calibri"/>
          <w:sz w:val="24"/>
          <w:szCs w:val="24"/>
          <w:lang w:eastAsia="hr-HR"/>
        </w:rPr>
        <w:t>neposredn</w:t>
      </w:r>
      <w:r w:rsidR="00125BD5">
        <w:rPr>
          <w:rFonts w:eastAsia="Calibri"/>
          <w:sz w:val="24"/>
          <w:szCs w:val="24"/>
          <w:lang w:eastAsia="hr-HR"/>
        </w:rPr>
        <w:t>u</w:t>
      </w:r>
      <w:r w:rsidR="00114268" w:rsidRPr="0030499D">
        <w:rPr>
          <w:rFonts w:eastAsia="Calibri"/>
          <w:sz w:val="24"/>
          <w:szCs w:val="24"/>
          <w:lang w:eastAsia="hr-HR"/>
        </w:rPr>
        <w:t xml:space="preserve"> opasnost za luke, plovne putove, plovidbu, iskorištavanje prirodnih bogatstava mora ili okoliša</w:t>
      </w:r>
      <w:r w:rsidR="00125BD5">
        <w:rPr>
          <w:rFonts w:eastAsia="Calibri"/>
          <w:sz w:val="24"/>
          <w:szCs w:val="24"/>
          <w:lang w:eastAsia="hr-HR"/>
        </w:rPr>
        <w:t>, a ta opasnost</w:t>
      </w:r>
      <w:r w:rsidRPr="0030499D">
        <w:rPr>
          <w:rFonts w:eastAsia="Times New Roman"/>
          <w:sz w:val="24"/>
          <w:szCs w:val="24"/>
          <w:lang w:eastAsia="hr-HR"/>
        </w:rPr>
        <w:t xml:space="preserve"> postane osobito ozbiljna, lučka kapetanija može bez donošenja rješenja iz članka </w:t>
      </w:r>
      <w:r w:rsidR="00114268" w:rsidRPr="0030499D">
        <w:rPr>
          <w:rFonts w:eastAsia="Times New Roman"/>
          <w:sz w:val="24"/>
          <w:szCs w:val="24"/>
          <w:lang w:eastAsia="hr-HR"/>
        </w:rPr>
        <w:t>7</w:t>
      </w:r>
      <w:r w:rsidRPr="0030499D">
        <w:rPr>
          <w:rFonts w:eastAsia="Times New Roman"/>
          <w:sz w:val="24"/>
          <w:szCs w:val="24"/>
          <w:lang w:eastAsia="hr-HR"/>
        </w:rPr>
        <w:t xml:space="preserve">. ovoga Pravilnika, pristupiti uklanjanju </w:t>
      </w:r>
      <w:r w:rsidR="00114268" w:rsidRPr="0030499D">
        <w:rPr>
          <w:rFonts w:eastAsia="Times New Roman"/>
          <w:sz w:val="24"/>
          <w:szCs w:val="24"/>
          <w:lang w:eastAsia="hr-HR"/>
        </w:rPr>
        <w:t>pomorskog objekta</w:t>
      </w:r>
      <w:r w:rsidRPr="0030499D">
        <w:rPr>
          <w:rFonts w:eastAsia="Times New Roman"/>
          <w:sz w:val="24"/>
          <w:szCs w:val="24"/>
          <w:lang w:eastAsia="hr-HR"/>
        </w:rPr>
        <w:t xml:space="preserve"> </w:t>
      </w:r>
      <w:r w:rsidR="0030499D" w:rsidRPr="0030499D">
        <w:rPr>
          <w:rFonts w:eastAsia="Times New Roman"/>
          <w:sz w:val="24"/>
          <w:szCs w:val="24"/>
          <w:lang w:eastAsia="hr-HR"/>
        </w:rPr>
        <w:t>po službenoj dužnosti</w:t>
      </w:r>
      <w:r w:rsidR="00125BD5">
        <w:rPr>
          <w:rFonts w:eastAsia="Times New Roman"/>
          <w:sz w:val="24"/>
          <w:szCs w:val="24"/>
          <w:lang w:eastAsia="hr-HR"/>
        </w:rPr>
        <w:t xml:space="preserve">, </w:t>
      </w:r>
      <w:r w:rsidR="00F812D6">
        <w:rPr>
          <w:rFonts w:eastAsia="Times New Roman"/>
          <w:sz w:val="24"/>
          <w:szCs w:val="24"/>
          <w:lang w:eastAsia="hr-HR"/>
        </w:rPr>
        <w:t xml:space="preserve">na trošak i rizik vlasnika, </w:t>
      </w:r>
      <w:r w:rsidR="00125BD5">
        <w:rPr>
          <w:rFonts w:eastAsia="Times New Roman"/>
          <w:sz w:val="24"/>
          <w:szCs w:val="24"/>
          <w:lang w:eastAsia="hr-HR"/>
        </w:rPr>
        <w:t>poduzimanjem bilo koje raspoložive mjere</w:t>
      </w:r>
      <w:r w:rsidRPr="0030499D">
        <w:rPr>
          <w:rFonts w:eastAsia="Times New Roman"/>
          <w:sz w:val="24"/>
          <w:szCs w:val="24"/>
          <w:lang w:eastAsia="hr-HR"/>
        </w:rPr>
        <w:t xml:space="preserve">. </w:t>
      </w:r>
    </w:p>
    <w:p w:rsidR="000C7633" w:rsidRDefault="000C7633" w:rsidP="000C763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12737" w:rsidRPr="00390A64" w:rsidRDefault="00112737" w:rsidP="0011273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90A64">
        <w:rPr>
          <w:rFonts w:eastAsia="Times New Roman"/>
          <w:b/>
          <w:sz w:val="24"/>
          <w:szCs w:val="24"/>
          <w:lang w:eastAsia="hr-HR"/>
        </w:rPr>
        <w:t>Obvezno uklanjanje podrtine</w:t>
      </w:r>
    </w:p>
    <w:p w:rsidR="00112737" w:rsidRPr="00387139" w:rsidRDefault="00112737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12737" w:rsidRPr="00387139" w:rsidRDefault="00112737" w:rsidP="0011273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>
        <w:rPr>
          <w:rFonts w:eastAsia="Times New Roman"/>
          <w:b/>
          <w:sz w:val="24"/>
          <w:szCs w:val="24"/>
          <w:lang w:eastAsia="hr-HR"/>
        </w:rPr>
        <w:t>9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112737" w:rsidRPr="00387139" w:rsidRDefault="00112737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F437F" w:rsidRPr="00387139" w:rsidRDefault="006F437F" w:rsidP="006F437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Lučka kapetanija </w:t>
      </w:r>
      <w:r w:rsidR="000C7633">
        <w:rPr>
          <w:rFonts w:eastAsia="Times New Roman"/>
          <w:sz w:val="24"/>
          <w:szCs w:val="24"/>
          <w:lang w:eastAsia="hr-HR"/>
        </w:rPr>
        <w:t>može</w:t>
      </w:r>
      <w:r w:rsidRPr="00387139">
        <w:rPr>
          <w:rFonts w:eastAsia="Times New Roman"/>
          <w:sz w:val="24"/>
          <w:szCs w:val="24"/>
          <w:lang w:eastAsia="hr-HR"/>
        </w:rPr>
        <w:t xml:space="preserve"> prije poduzimanja mjera </w:t>
      </w:r>
      <w:r w:rsidR="00C04858">
        <w:rPr>
          <w:rFonts w:eastAsia="Times New Roman"/>
          <w:sz w:val="24"/>
          <w:szCs w:val="24"/>
          <w:lang w:eastAsia="hr-HR"/>
        </w:rPr>
        <w:t xml:space="preserve">obveznog </w:t>
      </w:r>
      <w:r w:rsidRPr="00387139">
        <w:rPr>
          <w:rFonts w:eastAsia="Times New Roman"/>
          <w:sz w:val="24"/>
          <w:szCs w:val="24"/>
          <w:lang w:eastAsia="hr-HR"/>
        </w:rPr>
        <w:t xml:space="preserve">uklanjanja </w:t>
      </w:r>
      <w:r>
        <w:rPr>
          <w:rFonts w:eastAsia="Times New Roman"/>
          <w:sz w:val="24"/>
          <w:szCs w:val="24"/>
          <w:lang w:eastAsia="hr-HR"/>
        </w:rPr>
        <w:t>podrtine</w:t>
      </w:r>
      <w:r w:rsidRPr="00387139">
        <w:rPr>
          <w:rFonts w:eastAsia="Times New Roman"/>
          <w:sz w:val="24"/>
          <w:szCs w:val="24"/>
          <w:lang w:eastAsia="hr-HR"/>
        </w:rPr>
        <w:t xml:space="preserve"> </w:t>
      </w:r>
      <w:r w:rsidR="00312B27">
        <w:rPr>
          <w:rFonts w:eastAsia="Times New Roman"/>
          <w:sz w:val="24"/>
          <w:szCs w:val="24"/>
          <w:lang w:eastAsia="hr-HR"/>
        </w:rPr>
        <w:t>po službenoj dužnosti</w:t>
      </w:r>
      <w:r w:rsidR="000C7633">
        <w:rPr>
          <w:rFonts w:eastAsia="Times New Roman"/>
          <w:sz w:val="24"/>
          <w:szCs w:val="24"/>
          <w:lang w:eastAsia="hr-HR"/>
        </w:rPr>
        <w:t>,</w:t>
      </w:r>
      <w:r w:rsidR="00312B27">
        <w:rPr>
          <w:rFonts w:eastAsia="Times New Roman"/>
          <w:sz w:val="24"/>
          <w:szCs w:val="24"/>
          <w:lang w:eastAsia="hr-HR"/>
        </w:rPr>
        <w:t xml:space="preserve"> </w:t>
      </w:r>
      <w:r w:rsidRPr="00387139">
        <w:rPr>
          <w:rFonts w:eastAsia="Times New Roman"/>
          <w:sz w:val="24"/>
          <w:szCs w:val="24"/>
          <w:lang w:eastAsia="hr-HR"/>
        </w:rPr>
        <w:t>pokrenuti pred nadležnim sudom postupak sudskog osiguranja dokaza</w:t>
      </w:r>
      <w:r w:rsidR="00DD3611" w:rsidRPr="00DD3611">
        <w:rPr>
          <w:rFonts w:eastAsia="Times New Roman"/>
          <w:sz w:val="24"/>
          <w:szCs w:val="24"/>
          <w:lang w:eastAsia="hr-HR"/>
        </w:rPr>
        <w:t xml:space="preserve"> </w:t>
      </w:r>
      <w:r w:rsidR="00DD3611">
        <w:rPr>
          <w:rFonts w:eastAsia="Times New Roman"/>
          <w:sz w:val="24"/>
          <w:szCs w:val="24"/>
          <w:lang w:eastAsia="hr-HR"/>
        </w:rPr>
        <w:t>ili pribaviti procjenu ovlaštenog sudskog vještaka</w:t>
      </w:r>
      <w:r w:rsidRPr="00387139">
        <w:rPr>
          <w:rFonts w:eastAsia="Times New Roman"/>
          <w:sz w:val="24"/>
          <w:szCs w:val="24"/>
          <w:lang w:eastAsia="hr-HR"/>
        </w:rPr>
        <w:t xml:space="preserve">, radi utvrđivanja vrijednosti </w:t>
      </w:r>
      <w:r>
        <w:rPr>
          <w:rFonts w:eastAsia="Times New Roman"/>
          <w:sz w:val="24"/>
          <w:szCs w:val="24"/>
          <w:lang w:eastAsia="hr-HR"/>
        </w:rPr>
        <w:t>podrtine</w:t>
      </w:r>
      <w:r w:rsidRPr="00387139">
        <w:rPr>
          <w:rFonts w:eastAsia="Times New Roman"/>
          <w:sz w:val="24"/>
          <w:szCs w:val="24"/>
          <w:lang w:eastAsia="hr-HR"/>
        </w:rPr>
        <w:t xml:space="preserve"> koj</w:t>
      </w:r>
      <w:r>
        <w:rPr>
          <w:rFonts w:eastAsia="Times New Roman"/>
          <w:sz w:val="24"/>
          <w:szCs w:val="24"/>
          <w:lang w:eastAsia="hr-HR"/>
        </w:rPr>
        <w:t>a</w:t>
      </w:r>
      <w:r w:rsidRPr="00387139">
        <w:rPr>
          <w:rFonts w:eastAsia="Times New Roman"/>
          <w:sz w:val="24"/>
          <w:szCs w:val="24"/>
          <w:lang w:eastAsia="hr-HR"/>
        </w:rPr>
        <w:t xml:space="preserve"> se uklanja</w:t>
      </w:r>
      <w:r>
        <w:rPr>
          <w:rFonts w:eastAsia="Times New Roman"/>
          <w:sz w:val="24"/>
          <w:szCs w:val="24"/>
          <w:lang w:eastAsia="hr-HR"/>
        </w:rPr>
        <w:t xml:space="preserve"> te troškova njenog uklanjanja</w:t>
      </w:r>
      <w:r w:rsidRPr="00387139">
        <w:rPr>
          <w:rFonts w:eastAsia="Times New Roman"/>
          <w:sz w:val="24"/>
          <w:szCs w:val="24"/>
          <w:lang w:eastAsia="hr-HR"/>
        </w:rPr>
        <w:t>.</w:t>
      </w:r>
    </w:p>
    <w:p w:rsidR="006F437F" w:rsidRDefault="006F437F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F437F" w:rsidRPr="00387139" w:rsidRDefault="006F437F" w:rsidP="006F437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>
        <w:rPr>
          <w:rFonts w:eastAsia="Times New Roman"/>
          <w:b/>
          <w:sz w:val="24"/>
          <w:szCs w:val="24"/>
          <w:lang w:eastAsia="hr-HR"/>
        </w:rPr>
        <w:t>10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6F437F" w:rsidRDefault="006F437F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12737" w:rsidRPr="00387139" w:rsidRDefault="00112737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Lučka kapetanija dužna je u upravnom postupku u kojem odlučuje o </w:t>
      </w:r>
      <w:r w:rsidR="00C04858">
        <w:rPr>
          <w:rFonts w:eastAsia="Times New Roman"/>
          <w:sz w:val="24"/>
          <w:szCs w:val="24"/>
          <w:lang w:eastAsia="hr-HR"/>
        </w:rPr>
        <w:t xml:space="preserve">obveznom </w:t>
      </w:r>
      <w:r>
        <w:rPr>
          <w:rFonts w:eastAsia="Times New Roman"/>
          <w:sz w:val="24"/>
          <w:szCs w:val="24"/>
          <w:lang w:eastAsia="hr-HR"/>
        </w:rPr>
        <w:t>uklanjanju</w:t>
      </w:r>
      <w:r w:rsidRPr="00387139">
        <w:rPr>
          <w:rFonts w:eastAsia="Times New Roman"/>
          <w:sz w:val="24"/>
          <w:szCs w:val="24"/>
          <w:lang w:eastAsia="hr-HR"/>
        </w:rPr>
        <w:t xml:space="preserve"> podrtine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312B27">
        <w:rPr>
          <w:rFonts w:eastAsia="Times New Roman"/>
          <w:sz w:val="24"/>
          <w:szCs w:val="24"/>
          <w:lang w:eastAsia="hr-HR"/>
        </w:rPr>
        <w:t xml:space="preserve">po službenoj dužnosti, </w:t>
      </w:r>
      <w:r w:rsidRPr="00387139">
        <w:rPr>
          <w:rFonts w:eastAsia="Times New Roman"/>
          <w:sz w:val="24"/>
          <w:szCs w:val="24"/>
          <w:lang w:eastAsia="hr-HR"/>
        </w:rPr>
        <w:t>utvrditi ispunjenje sljedećih uvjeta:</w:t>
      </w:r>
    </w:p>
    <w:p w:rsidR="00112737" w:rsidRPr="00387139" w:rsidRDefault="00112737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A13AB" w:rsidRPr="003A13AB" w:rsidRDefault="00CD76F3" w:rsidP="003A13AB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da je rješenjem lučke kapetanije naređeno vlasniku ili drugoj ovlaštenoj osobi obvezno uklanjanje podrtine koja </w:t>
      </w:r>
      <w:r w:rsidR="003A13AB" w:rsidRPr="003A13AB">
        <w:rPr>
          <w:rFonts w:eastAsia="Times New Roman"/>
          <w:sz w:val="24"/>
          <w:szCs w:val="24"/>
          <w:lang w:eastAsia="hr-HR"/>
        </w:rPr>
        <w:t>predstavlja opasnost</w:t>
      </w:r>
      <w:r w:rsidR="00BE169D">
        <w:rPr>
          <w:rFonts w:eastAsia="Times New Roman"/>
          <w:sz w:val="24"/>
          <w:szCs w:val="24"/>
          <w:lang w:eastAsia="hr-HR"/>
        </w:rPr>
        <w:t xml:space="preserve"> ili prijetnju, u smislu</w:t>
      </w:r>
      <w:r w:rsidR="003A13AB" w:rsidRPr="003A13AB">
        <w:rPr>
          <w:rFonts w:eastAsia="Times New Roman"/>
          <w:sz w:val="24"/>
          <w:szCs w:val="24"/>
          <w:lang w:eastAsia="hr-HR"/>
        </w:rPr>
        <w:t xml:space="preserve">: </w:t>
      </w:r>
    </w:p>
    <w:p w:rsidR="003A13AB" w:rsidRDefault="003A13AB" w:rsidP="003A13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</w:p>
    <w:p w:rsidR="003A13AB" w:rsidRPr="003A13AB" w:rsidRDefault="00BE169D" w:rsidP="003A13AB">
      <w:pPr>
        <w:pStyle w:val="ListParagraph"/>
        <w:numPr>
          <w:ilvl w:val="0"/>
          <w:numId w:val="51"/>
        </w:num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da </w:t>
      </w:r>
      <w:r w:rsidR="003A13AB" w:rsidRPr="003A13AB">
        <w:rPr>
          <w:rFonts w:eastAsia="Times New Roman"/>
          <w:sz w:val="24"/>
          <w:szCs w:val="24"/>
          <w:lang w:eastAsia="hr-HR"/>
        </w:rPr>
        <w:t xml:space="preserve">ugrožava ili ometa sigurnost plovidbe, ili </w:t>
      </w:r>
    </w:p>
    <w:p w:rsidR="003A13AB" w:rsidRDefault="003A13AB" w:rsidP="003A13AB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BE169D" w:rsidRDefault="003A13AB" w:rsidP="003A13AB">
      <w:pPr>
        <w:pStyle w:val="ListParagraph"/>
        <w:numPr>
          <w:ilvl w:val="0"/>
          <w:numId w:val="51"/>
        </w:num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hr-HR"/>
        </w:rPr>
      </w:pPr>
      <w:r w:rsidRPr="003A13AB">
        <w:rPr>
          <w:rFonts w:eastAsia="Times New Roman"/>
          <w:sz w:val="24"/>
          <w:szCs w:val="24"/>
          <w:lang w:eastAsia="hr-HR"/>
        </w:rPr>
        <w:lastRenderedPageBreak/>
        <w:t>od koje se opravdano mogu očekivati velike štetne poslje</w:t>
      </w:r>
      <w:r w:rsidR="00BE169D">
        <w:rPr>
          <w:rFonts w:eastAsia="Times New Roman"/>
          <w:sz w:val="24"/>
          <w:szCs w:val="24"/>
          <w:lang w:eastAsia="hr-HR"/>
        </w:rPr>
        <w:t>dice za morski okoliš ili obalu, ili</w:t>
      </w:r>
    </w:p>
    <w:p w:rsidR="00BE169D" w:rsidRPr="00BE169D" w:rsidRDefault="00BE169D" w:rsidP="00BE169D">
      <w:pPr>
        <w:pStyle w:val="ListParagraph"/>
        <w:rPr>
          <w:rFonts w:eastAsia="Times New Roman"/>
          <w:sz w:val="24"/>
          <w:szCs w:val="24"/>
          <w:lang w:eastAsia="hr-HR"/>
        </w:rPr>
      </w:pPr>
    </w:p>
    <w:p w:rsidR="003A13AB" w:rsidRPr="003A13AB" w:rsidRDefault="003A13AB" w:rsidP="003A13AB">
      <w:pPr>
        <w:pStyle w:val="ListParagraph"/>
        <w:numPr>
          <w:ilvl w:val="0"/>
          <w:numId w:val="51"/>
        </w:num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hr-HR"/>
        </w:rPr>
      </w:pPr>
      <w:r w:rsidRPr="003A13AB">
        <w:rPr>
          <w:rFonts w:eastAsia="Times New Roman"/>
          <w:sz w:val="24"/>
          <w:szCs w:val="24"/>
          <w:lang w:eastAsia="hr-HR"/>
        </w:rPr>
        <w:t>od koje se opravdano mogu očekivati velike štetne posljedice za interese izravno ugrožene podrtinom ili interese kojima prijeti opasnost od podrtine, kao primjerice:</w:t>
      </w:r>
    </w:p>
    <w:p w:rsidR="003A13AB" w:rsidRDefault="003A13AB" w:rsidP="003A13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</w:p>
    <w:p w:rsidR="003A13AB" w:rsidRPr="003A13AB" w:rsidRDefault="003A13AB" w:rsidP="003A13AB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A13AB">
        <w:rPr>
          <w:rFonts w:eastAsia="Times New Roman"/>
          <w:sz w:val="24"/>
          <w:szCs w:val="24"/>
          <w:lang w:eastAsia="hr-HR"/>
        </w:rPr>
        <w:t>pomorske djelatnosti u obalnim područjima, lukama i ušćima, uključujući ribarstvo, koje predstavljaju osnovne izvore prihoda osobama koje se njime bave</w:t>
      </w:r>
    </w:p>
    <w:p w:rsidR="003A13AB" w:rsidRDefault="003A13AB" w:rsidP="003A13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</w:p>
    <w:p w:rsidR="003A13AB" w:rsidRPr="003A13AB" w:rsidRDefault="003A13AB" w:rsidP="003A13AB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A13AB">
        <w:rPr>
          <w:rFonts w:eastAsia="Times New Roman"/>
          <w:sz w:val="24"/>
          <w:szCs w:val="24"/>
          <w:lang w:eastAsia="hr-HR"/>
        </w:rPr>
        <w:t>turističke znamenitosti i drugi gospodarski interesi tog područja</w:t>
      </w:r>
    </w:p>
    <w:p w:rsidR="003A13AB" w:rsidRDefault="003A13AB" w:rsidP="003A13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</w:p>
    <w:p w:rsidR="003A13AB" w:rsidRPr="003A13AB" w:rsidRDefault="003A13AB" w:rsidP="003A13AB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A13AB">
        <w:rPr>
          <w:rFonts w:eastAsia="Times New Roman"/>
          <w:sz w:val="24"/>
          <w:szCs w:val="24"/>
          <w:lang w:eastAsia="hr-HR"/>
        </w:rPr>
        <w:t>zdravlje stanovništva i dobrobit obalnog područja, uključujući očuvanje živih morskih bogatstava te flore i faune</w:t>
      </w:r>
    </w:p>
    <w:p w:rsidR="003A13AB" w:rsidRDefault="003A13AB" w:rsidP="003A13A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</w:p>
    <w:p w:rsidR="003A13AB" w:rsidRPr="003A13AB" w:rsidRDefault="003A13AB" w:rsidP="003A13AB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proofErr w:type="spellStart"/>
      <w:r w:rsidRPr="003A13AB">
        <w:rPr>
          <w:rFonts w:eastAsia="Times New Roman"/>
          <w:sz w:val="24"/>
          <w:szCs w:val="24"/>
          <w:lang w:eastAsia="hr-HR"/>
        </w:rPr>
        <w:t>odobalna</w:t>
      </w:r>
      <w:proofErr w:type="spellEnd"/>
      <w:r w:rsidRPr="003A13AB">
        <w:rPr>
          <w:rFonts w:eastAsia="Times New Roman"/>
          <w:sz w:val="24"/>
          <w:szCs w:val="24"/>
          <w:lang w:eastAsia="hr-HR"/>
        </w:rPr>
        <w:t xml:space="preserve"> i podvodna infrastruktura</w:t>
      </w:r>
    </w:p>
    <w:p w:rsidR="00CD76F3" w:rsidRDefault="00CD76F3" w:rsidP="00CD76F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</w:p>
    <w:p w:rsidR="00613CCA" w:rsidRDefault="00112737" w:rsidP="006A2933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da vlasnik ili druga ovlaštena osoba</w:t>
      </w:r>
      <w:r w:rsidR="00613CCA">
        <w:rPr>
          <w:rFonts w:eastAsia="Times New Roman"/>
          <w:sz w:val="24"/>
          <w:szCs w:val="24"/>
          <w:lang w:eastAsia="hr-HR"/>
        </w:rPr>
        <w:t>:</w:t>
      </w:r>
      <w:r w:rsidRPr="00387139">
        <w:rPr>
          <w:rFonts w:eastAsia="Times New Roman"/>
          <w:sz w:val="24"/>
          <w:szCs w:val="24"/>
          <w:lang w:eastAsia="hr-HR"/>
        </w:rPr>
        <w:t xml:space="preserve"> </w:t>
      </w:r>
    </w:p>
    <w:p w:rsidR="00F71A1D" w:rsidRDefault="00F71A1D" w:rsidP="00F71A1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</w:p>
    <w:p w:rsidR="00F71A1D" w:rsidRPr="00F71A1D" w:rsidRDefault="00F71A1D" w:rsidP="008B5B1D">
      <w:pPr>
        <w:pStyle w:val="ListParagraph"/>
        <w:numPr>
          <w:ilvl w:val="0"/>
          <w:numId w:val="53"/>
        </w:num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hr-HR"/>
        </w:rPr>
      </w:pPr>
      <w:r w:rsidRPr="00F71A1D">
        <w:rPr>
          <w:rFonts w:eastAsia="Times New Roman"/>
          <w:sz w:val="24"/>
          <w:szCs w:val="24"/>
          <w:lang w:eastAsia="hr-HR"/>
        </w:rPr>
        <w:t>nije postupio po rješenju lučke kapetanije kojim mu je naređeno obvezno uklanjanje podrtine, ili</w:t>
      </w:r>
    </w:p>
    <w:p w:rsidR="00F71A1D" w:rsidRPr="00F71A1D" w:rsidRDefault="00F71A1D" w:rsidP="008B5B1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71A1D" w:rsidRPr="00F71A1D" w:rsidRDefault="00F71A1D" w:rsidP="008B5B1D">
      <w:pPr>
        <w:pStyle w:val="ListParagraph"/>
        <w:numPr>
          <w:ilvl w:val="0"/>
          <w:numId w:val="53"/>
        </w:num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hr-HR"/>
        </w:rPr>
      </w:pPr>
      <w:r w:rsidRPr="00F71A1D">
        <w:rPr>
          <w:rFonts w:eastAsia="Times New Roman"/>
          <w:sz w:val="24"/>
          <w:szCs w:val="24"/>
          <w:lang w:eastAsia="hr-HR"/>
        </w:rPr>
        <w:t>nije uklonio podrtinu u roku iz rješenja lučke kapetanije kojim mu je to naređeno</w:t>
      </w:r>
      <w:r>
        <w:rPr>
          <w:rFonts w:eastAsia="Times New Roman"/>
          <w:sz w:val="24"/>
          <w:szCs w:val="24"/>
          <w:lang w:eastAsia="hr-HR"/>
        </w:rPr>
        <w:t>, ili</w:t>
      </w:r>
    </w:p>
    <w:p w:rsidR="00F71A1D" w:rsidRPr="00F71A1D" w:rsidRDefault="00F71A1D" w:rsidP="008B5B1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71A1D" w:rsidRPr="00F71A1D" w:rsidRDefault="00F71A1D" w:rsidP="008B5B1D">
      <w:pPr>
        <w:pStyle w:val="ListParagraph"/>
        <w:numPr>
          <w:ilvl w:val="0"/>
          <w:numId w:val="53"/>
        </w:num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hr-HR"/>
        </w:rPr>
      </w:pPr>
      <w:r w:rsidRPr="00F71A1D">
        <w:rPr>
          <w:rFonts w:eastAsia="Times New Roman"/>
          <w:sz w:val="24"/>
          <w:szCs w:val="24"/>
          <w:lang w:eastAsia="hr-HR"/>
        </w:rPr>
        <w:t>ne poštuje uvjete uklanjanja utvrđene od strane lučke kapetanije</w:t>
      </w:r>
    </w:p>
    <w:p w:rsidR="00C04858" w:rsidRDefault="00C04858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12737" w:rsidRPr="00387139" w:rsidRDefault="00112737" w:rsidP="0011273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92343">
        <w:rPr>
          <w:rFonts w:eastAsia="Times New Roman"/>
          <w:b/>
          <w:sz w:val="24"/>
          <w:szCs w:val="24"/>
          <w:lang w:eastAsia="hr-HR"/>
        </w:rPr>
        <w:t>1</w:t>
      </w:r>
      <w:r w:rsidR="00E26BD2">
        <w:rPr>
          <w:rFonts w:eastAsia="Times New Roman"/>
          <w:b/>
          <w:sz w:val="24"/>
          <w:szCs w:val="24"/>
          <w:lang w:eastAsia="hr-HR"/>
        </w:rPr>
        <w:t>1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112737" w:rsidRPr="00387139" w:rsidRDefault="00112737" w:rsidP="0011273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80C6C" w:rsidRDefault="00743F3A" w:rsidP="006A2933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743F3A">
        <w:rPr>
          <w:rFonts w:eastAsia="Times New Roman"/>
          <w:sz w:val="24"/>
          <w:szCs w:val="24"/>
          <w:lang w:eastAsia="hr-HR"/>
        </w:rPr>
        <w:t xml:space="preserve">Ako lučka kapetanija utvrdi da </w:t>
      </w:r>
      <w:r w:rsidR="00DD3611">
        <w:rPr>
          <w:rFonts w:eastAsia="Times New Roman"/>
          <w:sz w:val="24"/>
          <w:szCs w:val="24"/>
          <w:lang w:eastAsia="hr-HR"/>
        </w:rPr>
        <w:t xml:space="preserve">su </w:t>
      </w:r>
      <w:r w:rsidR="00092F7A">
        <w:rPr>
          <w:rFonts w:eastAsia="Times New Roman"/>
          <w:sz w:val="24"/>
          <w:szCs w:val="24"/>
          <w:lang w:eastAsia="hr-HR"/>
        </w:rPr>
        <w:t>se ispuni</w:t>
      </w:r>
      <w:r w:rsidR="00F54690">
        <w:rPr>
          <w:rFonts w:eastAsia="Times New Roman"/>
          <w:sz w:val="24"/>
          <w:szCs w:val="24"/>
          <w:lang w:eastAsia="hr-HR"/>
        </w:rPr>
        <w:t xml:space="preserve">li </w:t>
      </w:r>
      <w:r w:rsidRPr="00743F3A">
        <w:rPr>
          <w:rFonts w:eastAsia="Times New Roman"/>
          <w:sz w:val="24"/>
          <w:szCs w:val="24"/>
          <w:lang w:eastAsia="hr-HR"/>
        </w:rPr>
        <w:t>uvjet</w:t>
      </w:r>
      <w:r w:rsidR="00F54690">
        <w:rPr>
          <w:rFonts w:eastAsia="Times New Roman"/>
          <w:sz w:val="24"/>
          <w:szCs w:val="24"/>
          <w:lang w:eastAsia="hr-HR"/>
        </w:rPr>
        <w:t>i</w:t>
      </w:r>
      <w:r w:rsidRPr="00743F3A">
        <w:rPr>
          <w:rFonts w:eastAsia="Times New Roman"/>
          <w:sz w:val="24"/>
          <w:szCs w:val="24"/>
          <w:lang w:eastAsia="hr-HR"/>
        </w:rPr>
        <w:t xml:space="preserve"> </w:t>
      </w:r>
      <w:r w:rsidR="00F54690">
        <w:rPr>
          <w:rFonts w:eastAsia="Times New Roman"/>
          <w:sz w:val="24"/>
          <w:szCs w:val="24"/>
          <w:lang w:eastAsia="hr-HR"/>
        </w:rPr>
        <w:t>na način kako je to propisano</w:t>
      </w:r>
      <w:r w:rsidRPr="00743F3A">
        <w:rPr>
          <w:rFonts w:eastAsia="Times New Roman"/>
          <w:sz w:val="24"/>
          <w:szCs w:val="24"/>
          <w:lang w:eastAsia="hr-HR"/>
        </w:rPr>
        <w:t xml:space="preserve"> člank</w:t>
      </w:r>
      <w:r w:rsidR="00F54690">
        <w:rPr>
          <w:rFonts w:eastAsia="Times New Roman"/>
          <w:sz w:val="24"/>
          <w:szCs w:val="24"/>
          <w:lang w:eastAsia="hr-HR"/>
        </w:rPr>
        <w:t>om</w:t>
      </w:r>
      <w:r w:rsidRPr="00743F3A">
        <w:rPr>
          <w:rFonts w:eastAsia="Times New Roman"/>
          <w:sz w:val="24"/>
          <w:szCs w:val="24"/>
          <w:lang w:eastAsia="hr-HR"/>
        </w:rPr>
        <w:t xml:space="preserve"> </w:t>
      </w:r>
      <w:r w:rsidR="00E26BD2">
        <w:rPr>
          <w:rFonts w:eastAsia="Times New Roman"/>
          <w:sz w:val="24"/>
          <w:szCs w:val="24"/>
          <w:lang w:eastAsia="hr-HR"/>
        </w:rPr>
        <w:t>10</w:t>
      </w:r>
      <w:r w:rsidRPr="00743F3A">
        <w:rPr>
          <w:rFonts w:eastAsia="Times New Roman"/>
          <w:sz w:val="24"/>
          <w:szCs w:val="24"/>
          <w:lang w:eastAsia="hr-HR"/>
        </w:rPr>
        <w:t xml:space="preserve">. ovoga Pravilnika, donijet će rješenje o </w:t>
      </w:r>
      <w:r w:rsidR="00C04858">
        <w:rPr>
          <w:rFonts w:eastAsia="Times New Roman"/>
          <w:sz w:val="24"/>
          <w:szCs w:val="24"/>
          <w:lang w:eastAsia="hr-HR"/>
        </w:rPr>
        <w:t xml:space="preserve">obveznom </w:t>
      </w:r>
      <w:r w:rsidRPr="00743F3A">
        <w:rPr>
          <w:rFonts w:eastAsia="Times New Roman"/>
          <w:sz w:val="24"/>
          <w:szCs w:val="24"/>
          <w:lang w:eastAsia="hr-HR"/>
        </w:rPr>
        <w:t xml:space="preserve">uklanjanju </w:t>
      </w:r>
      <w:r>
        <w:rPr>
          <w:rFonts w:eastAsia="Times New Roman"/>
          <w:sz w:val="24"/>
          <w:szCs w:val="24"/>
          <w:lang w:eastAsia="hr-HR"/>
        </w:rPr>
        <w:t>podrtine</w:t>
      </w:r>
      <w:r w:rsidRPr="00743F3A">
        <w:rPr>
          <w:rFonts w:eastAsia="Times New Roman"/>
          <w:sz w:val="24"/>
          <w:szCs w:val="24"/>
          <w:lang w:eastAsia="hr-HR"/>
        </w:rPr>
        <w:t xml:space="preserve"> na trošak</w:t>
      </w:r>
      <w:r w:rsidR="00F71A1D">
        <w:rPr>
          <w:rFonts w:eastAsia="Times New Roman"/>
          <w:sz w:val="24"/>
          <w:szCs w:val="24"/>
          <w:lang w:eastAsia="hr-HR"/>
        </w:rPr>
        <w:t xml:space="preserve"> </w:t>
      </w:r>
      <w:r w:rsidR="00F54E19">
        <w:rPr>
          <w:rFonts w:eastAsia="Times New Roman"/>
          <w:sz w:val="24"/>
          <w:szCs w:val="24"/>
          <w:lang w:eastAsia="hr-HR"/>
        </w:rPr>
        <w:t xml:space="preserve">i rizik </w:t>
      </w:r>
      <w:r w:rsidR="00F71A1D">
        <w:rPr>
          <w:rFonts w:eastAsia="Times New Roman"/>
          <w:sz w:val="24"/>
          <w:szCs w:val="24"/>
          <w:lang w:eastAsia="hr-HR"/>
        </w:rPr>
        <w:t>vlasnika</w:t>
      </w:r>
      <w:r w:rsidR="00180C6C">
        <w:rPr>
          <w:rFonts w:eastAsia="Times New Roman"/>
          <w:sz w:val="24"/>
          <w:szCs w:val="24"/>
          <w:lang w:eastAsia="hr-HR"/>
        </w:rPr>
        <w:t xml:space="preserve"> </w:t>
      </w:r>
      <w:r w:rsidR="00C54F36">
        <w:rPr>
          <w:rFonts w:eastAsia="Times New Roman"/>
          <w:sz w:val="24"/>
          <w:szCs w:val="24"/>
          <w:lang w:eastAsia="hr-HR"/>
        </w:rPr>
        <w:t xml:space="preserve">te će istim rješenjem, </w:t>
      </w:r>
      <w:r w:rsidR="00C54F36" w:rsidRPr="00FE4EAE">
        <w:rPr>
          <w:rFonts w:eastAsia="Times New Roman"/>
          <w:sz w:val="24"/>
          <w:szCs w:val="24"/>
          <w:lang w:eastAsia="hr-HR"/>
        </w:rPr>
        <w:t>u pogledu tražbine koja se tiče namirenja troškova uklanjanja, utvrdit</w:t>
      </w:r>
      <w:r w:rsidR="00C54F36">
        <w:rPr>
          <w:rFonts w:eastAsia="Times New Roman"/>
          <w:sz w:val="24"/>
          <w:szCs w:val="24"/>
          <w:lang w:eastAsia="hr-HR"/>
        </w:rPr>
        <w:t>i</w:t>
      </w:r>
      <w:r w:rsidR="00C54F36" w:rsidRPr="00FE4EAE">
        <w:rPr>
          <w:rFonts w:eastAsia="Times New Roman"/>
          <w:sz w:val="24"/>
          <w:szCs w:val="24"/>
          <w:lang w:eastAsia="hr-HR"/>
        </w:rPr>
        <w:t xml:space="preserve"> postojanje </w:t>
      </w:r>
      <w:r w:rsidR="00C54F36">
        <w:rPr>
          <w:rFonts w:eastAsia="Times New Roman"/>
          <w:sz w:val="24"/>
          <w:szCs w:val="24"/>
          <w:lang w:eastAsia="hr-HR"/>
        </w:rPr>
        <w:t xml:space="preserve">zakonskog </w:t>
      </w:r>
      <w:r w:rsidR="00C54F36" w:rsidRPr="00FE4EAE">
        <w:rPr>
          <w:rFonts w:eastAsia="Times New Roman"/>
          <w:sz w:val="24"/>
          <w:szCs w:val="24"/>
          <w:lang w:eastAsia="hr-HR"/>
        </w:rPr>
        <w:t xml:space="preserve">založnog prava Republike Hrvatske na </w:t>
      </w:r>
      <w:r w:rsidR="00C54F36">
        <w:rPr>
          <w:rFonts w:eastAsia="Times New Roman"/>
          <w:sz w:val="24"/>
          <w:szCs w:val="24"/>
          <w:lang w:eastAsia="hr-HR"/>
        </w:rPr>
        <w:t>podrtini</w:t>
      </w:r>
      <w:r w:rsidR="00C54F36" w:rsidRPr="00FE4EAE">
        <w:rPr>
          <w:rFonts w:eastAsia="Times New Roman"/>
          <w:sz w:val="24"/>
          <w:szCs w:val="24"/>
          <w:lang w:eastAsia="hr-HR"/>
        </w:rPr>
        <w:t xml:space="preserve"> koj</w:t>
      </w:r>
      <w:r w:rsidR="00C54F36">
        <w:rPr>
          <w:rFonts w:eastAsia="Times New Roman"/>
          <w:sz w:val="24"/>
          <w:szCs w:val="24"/>
          <w:lang w:eastAsia="hr-HR"/>
        </w:rPr>
        <w:t>a</w:t>
      </w:r>
      <w:r w:rsidR="00C54F36" w:rsidRPr="00FE4EAE">
        <w:rPr>
          <w:rFonts w:eastAsia="Times New Roman"/>
          <w:sz w:val="24"/>
          <w:szCs w:val="24"/>
          <w:lang w:eastAsia="hr-HR"/>
        </w:rPr>
        <w:t xml:space="preserve"> se uklanja</w:t>
      </w:r>
      <w:r w:rsidR="00C54F36">
        <w:rPr>
          <w:rFonts w:eastAsia="Times New Roman"/>
          <w:sz w:val="24"/>
          <w:szCs w:val="24"/>
          <w:lang w:eastAsia="hr-HR"/>
        </w:rPr>
        <w:t>.</w:t>
      </w:r>
    </w:p>
    <w:p w:rsidR="00180C6C" w:rsidRDefault="00180C6C" w:rsidP="00180C6C">
      <w:pPr>
        <w:pStyle w:val="ListParagraph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180C6C" w:rsidRPr="00180C6C" w:rsidRDefault="00180C6C" w:rsidP="006A2933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180C6C">
        <w:rPr>
          <w:rFonts w:eastAsia="Times New Roman"/>
          <w:sz w:val="24"/>
          <w:szCs w:val="24"/>
          <w:lang w:eastAsia="hr-HR"/>
        </w:rPr>
        <w:t>U slučaju iz stavka 1. ovoga članka, lučka kapetanija može, vodeći računa o sigurnosti i zaštiti morskog okoliša</w:t>
      </w:r>
      <w:r w:rsidR="00786084">
        <w:rPr>
          <w:rFonts w:eastAsia="Times New Roman"/>
          <w:sz w:val="24"/>
          <w:szCs w:val="24"/>
          <w:lang w:eastAsia="hr-HR"/>
        </w:rPr>
        <w:t xml:space="preserve"> te</w:t>
      </w:r>
      <w:r w:rsidRPr="00180C6C">
        <w:rPr>
          <w:rFonts w:eastAsia="Times New Roman"/>
          <w:sz w:val="24"/>
          <w:szCs w:val="24"/>
          <w:lang w:eastAsia="hr-HR"/>
        </w:rPr>
        <w:t xml:space="preserve"> ako ocijeni da bi to bio najefikasniji i najbrži mogući način</w:t>
      </w:r>
      <w:r w:rsidR="00075ED2">
        <w:rPr>
          <w:rFonts w:eastAsia="Times New Roman"/>
          <w:sz w:val="24"/>
          <w:szCs w:val="24"/>
          <w:lang w:eastAsia="hr-HR"/>
        </w:rPr>
        <w:t xml:space="preserve"> koji je u razmjeru s opasnošću</w:t>
      </w:r>
      <w:r w:rsidR="00A65EEE">
        <w:rPr>
          <w:rFonts w:eastAsia="Times New Roman"/>
          <w:sz w:val="24"/>
          <w:szCs w:val="24"/>
          <w:lang w:eastAsia="hr-HR"/>
        </w:rPr>
        <w:t xml:space="preserve"> koja od podrtine prijeti</w:t>
      </w:r>
      <w:r w:rsidRPr="00180C6C">
        <w:rPr>
          <w:rFonts w:eastAsia="Times New Roman"/>
          <w:sz w:val="24"/>
          <w:szCs w:val="24"/>
          <w:lang w:eastAsia="hr-HR"/>
        </w:rPr>
        <w:t xml:space="preserve">, </w:t>
      </w:r>
      <w:r w:rsidR="00A65EEE">
        <w:rPr>
          <w:rFonts w:eastAsia="Times New Roman"/>
          <w:sz w:val="24"/>
          <w:szCs w:val="24"/>
          <w:lang w:eastAsia="hr-HR"/>
        </w:rPr>
        <w:t xml:space="preserve">istim ili novim </w:t>
      </w:r>
      <w:r w:rsidRPr="00180C6C">
        <w:rPr>
          <w:rFonts w:eastAsia="Times New Roman"/>
          <w:sz w:val="24"/>
          <w:szCs w:val="24"/>
          <w:lang w:eastAsia="hr-HR"/>
        </w:rPr>
        <w:t>rješenje</w:t>
      </w:r>
      <w:r w:rsidR="00A65EEE">
        <w:rPr>
          <w:rFonts w:eastAsia="Times New Roman"/>
          <w:sz w:val="24"/>
          <w:szCs w:val="24"/>
          <w:lang w:eastAsia="hr-HR"/>
        </w:rPr>
        <w:t>m odlučiti</w:t>
      </w:r>
      <w:r w:rsidRPr="00180C6C">
        <w:rPr>
          <w:rFonts w:eastAsia="Times New Roman"/>
          <w:sz w:val="24"/>
          <w:szCs w:val="24"/>
          <w:lang w:eastAsia="hr-HR"/>
        </w:rPr>
        <w:t xml:space="preserve"> o </w:t>
      </w:r>
      <w:r w:rsidR="00786084">
        <w:rPr>
          <w:rFonts w:eastAsia="Times New Roman"/>
          <w:sz w:val="24"/>
          <w:szCs w:val="24"/>
          <w:lang w:eastAsia="hr-HR"/>
        </w:rPr>
        <w:t xml:space="preserve">obveznom </w:t>
      </w:r>
      <w:r w:rsidRPr="00180C6C">
        <w:rPr>
          <w:rFonts w:eastAsia="Times New Roman"/>
          <w:sz w:val="24"/>
          <w:szCs w:val="24"/>
          <w:lang w:eastAsia="hr-HR"/>
        </w:rPr>
        <w:t xml:space="preserve">uklanjanju </w:t>
      </w:r>
      <w:r w:rsidR="00A65EEE">
        <w:rPr>
          <w:rFonts w:eastAsia="Times New Roman"/>
          <w:sz w:val="24"/>
          <w:szCs w:val="24"/>
          <w:lang w:eastAsia="hr-HR"/>
        </w:rPr>
        <w:t xml:space="preserve">podrtine </w:t>
      </w:r>
      <w:r w:rsidR="00786084">
        <w:rPr>
          <w:rFonts w:eastAsia="Times New Roman"/>
          <w:sz w:val="24"/>
          <w:szCs w:val="24"/>
          <w:lang w:eastAsia="hr-HR"/>
        </w:rPr>
        <w:t xml:space="preserve">putem </w:t>
      </w:r>
      <w:r w:rsidR="00A65EEE">
        <w:rPr>
          <w:rFonts w:eastAsia="Times New Roman"/>
          <w:sz w:val="24"/>
          <w:szCs w:val="24"/>
          <w:lang w:eastAsia="hr-HR"/>
        </w:rPr>
        <w:t xml:space="preserve">njene </w:t>
      </w:r>
      <w:r w:rsidR="00786084" w:rsidRPr="00FE4EAE">
        <w:rPr>
          <w:rFonts w:eastAsia="Times New Roman"/>
          <w:sz w:val="24"/>
          <w:szCs w:val="24"/>
          <w:lang w:eastAsia="hr-HR"/>
        </w:rPr>
        <w:t>prodaj</w:t>
      </w:r>
      <w:r w:rsidR="00786084">
        <w:rPr>
          <w:rFonts w:eastAsia="Times New Roman"/>
          <w:sz w:val="24"/>
          <w:szCs w:val="24"/>
          <w:lang w:eastAsia="hr-HR"/>
        </w:rPr>
        <w:t>e</w:t>
      </w:r>
      <w:r w:rsidR="00786084" w:rsidRPr="00FE4EAE">
        <w:rPr>
          <w:rFonts w:eastAsia="Times New Roman"/>
          <w:sz w:val="24"/>
          <w:szCs w:val="24"/>
          <w:lang w:eastAsia="hr-HR"/>
        </w:rPr>
        <w:t xml:space="preserve"> </w:t>
      </w:r>
      <w:r w:rsidR="00786084">
        <w:rPr>
          <w:rFonts w:eastAsia="Times New Roman"/>
          <w:sz w:val="24"/>
          <w:szCs w:val="24"/>
          <w:lang w:eastAsia="hr-HR"/>
        </w:rPr>
        <w:t>na j</w:t>
      </w:r>
      <w:r w:rsidR="00786084" w:rsidRPr="00FE4EAE">
        <w:rPr>
          <w:rFonts w:eastAsia="Times New Roman"/>
          <w:sz w:val="24"/>
          <w:szCs w:val="24"/>
          <w:lang w:eastAsia="hr-HR"/>
        </w:rPr>
        <w:t>avn</w:t>
      </w:r>
      <w:r w:rsidR="00786084">
        <w:rPr>
          <w:rFonts w:eastAsia="Times New Roman"/>
          <w:sz w:val="24"/>
          <w:szCs w:val="24"/>
          <w:lang w:eastAsia="hr-HR"/>
        </w:rPr>
        <w:t>oj</w:t>
      </w:r>
      <w:r w:rsidR="00786084" w:rsidRPr="00FE4EAE">
        <w:rPr>
          <w:rFonts w:eastAsia="Times New Roman"/>
          <w:sz w:val="24"/>
          <w:szCs w:val="24"/>
          <w:lang w:eastAsia="hr-HR"/>
        </w:rPr>
        <w:t xml:space="preserve"> dražb</w:t>
      </w:r>
      <w:r w:rsidR="00786084">
        <w:rPr>
          <w:rFonts w:eastAsia="Times New Roman"/>
          <w:sz w:val="24"/>
          <w:szCs w:val="24"/>
          <w:lang w:eastAsia="hr-HR"/>
        </w:rPr>
        <w:t>i</w:t>
      </w:r>
      <w:r w:rsidR="00A65EEE">
        <w:rPr>
          <w:rFonts w:eastAsia="Times New Roman"/>
          <w:sz w:val="24"/>
          <w:szCs w:val="24"/>
          <w:lang w:eastAsia="hr-HR"/>
        </w:rPr>
        <w:t>.</w:t>
      </w:r>
      <w:r w:rsidR="00075ED2">
        <w:rPr>
          <w:rFonts w:eastAsia="Times New Roman"/>
          <w:sz w:val="24"/>
          <w:szCs w:val="24"/>
          <w:lang w:eastAsia="hr-HR"/>
        </w:rPr>
        <w:t xml:space="preserve"> </w:t>
      </w:r>
    </w:p>
    <w:p w:rsidR="008A4B54" w:rsidRPr="00180C6C" w:rsidRDefault="008A4B54" w:rsidP="00180C6C">
      <w:pPr>
        <w:pStyle w:val="ListParagraph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F16289" w:rsidRPr="00387139" w:rsidRDefault="00F16289" w:rsidP="00F1628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>
        <w:rPr>
          <w:rFonts w:eastAsia="Times New Roman"/>
          <w:b/>
          <w:sz w:val="24"/>
          <w:szCs w:val="24"/>
          <w:lang w:eastAsia="hr-HR"/>
        </w:rPr>
        <w:t>1</w:t>
      </w:r>
      <w:r w:rsidR="00E26BD2">
        <w:rPr>
          <w:rFonts w:eastAsia="Times New Roman"/>
          <w:b/>
          <w:sz w:val="24"/>
          <w:szCs w:val="24"/>
          <w:lang w:eastAsia="hr-HR"/>
        </w:rPr>
        <w:t>2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F16289" w:rsidRDefault="00F16289" w:rsidP="00F1628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11D26" w:rsidRDefault="000C7633" w:rsidP="00B11D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180C6C">
        <w:rPr>
          <w:rFonts w:eastAsia="Times New Roman"/>
          <w:sz w:val="24"/>
          <w:szCs w:val="24"/>
          <w:lang w:eastAsia="hr-HR"/>
        </w:rPr>
        <w:t>U</w:t>
      </w:r>
      <w:r w:rsidR="00945B12" w:rsidRPr="00180C6C">
        <w:rPr>
          <w:rFonts w:eastAsia="Times New Roman"/>
          <w:sz w:val="24"/>
          <w:szCs w:val="24"/>
          <w:lang w:eastAsia="hr-HR"/>
        </w:rPr>
        <w:t xml:space="preserve"> slučajevima kada opasnost </w:t>
      </w:r>
      <w:r w:rsidR="00F812D6">
        <w:rPr>
          <w:rFonts w:eastAsia="Times New Roman"/>
          <w:sz w:val="24"/>
          <w:szCs w:val="24"/>
          <w:lang w:eastAsia="hr-HR"/>
        </w:rPr>
        <w:t xml:space="preserve">od podrtine </w:t>
      </w:r>
      <w:r w:rsidR="00945B12" w:rsidRPr="00180C6C">
        <w:rPr>
          <w:rFonts w:eastAsia="Times New Roman"/>
          <w:sz w:val="24"/>
          <w:szCs w:val="24"/>
          <w:lang w:eastAsia="hr-HR"/>
        </w:rPr>
        <w:t xml:space="preserve">postane osobito ozbiljna, lučka kapetanija može </w:t>
      </w:r>
      <w:r w:rsidR="003E5F77">
        <w:rPr>
          <w:rFonts w:eastAsia="Times New Roman"/>
          <w:sz w:val="24"/>
          <w:szCs w:val="24"/>
          <w:lang w:eastAsia="hr-HR"/>
        </w:rPr>
        <w:t xml:space="preserve">i </w:t>
      </w:r>
      <w:r w:rsidR="00945B12" w:rsidRPr="00180C6C">
        <w:rPr>
          <w:rFonts w:eastAsia="Times New Roman"/>
          <w:sz w:val="24"/>
          <w:szCs w:val="24"/>
          <w:lang w:eastAsia="hr-HR"/>
        </w:rPr>
        <w:t>bez donošenja rješenja iz članka 1</w:t>
      </w:r>
      <w:r w:rsidR="00E26BD2">
        <w:rPr>
          <w:rFonts w:eastAsia="Times New Roman"/>
          <w:sz w:val="24"/>
          <w:szCs w:val="24"/>
          <w:lang w:eastAsia="hr-HR"/>
        </w:rPr>
        <w:t>1</w:t>
      </w:r>
      <w:r w:rsidR="00945B12" w:rsidRPr="00180C6C">
        <w:rPr>
          <w:rFonts w:eastAsia="Times New Roman"/>
          <w:sz w:val="24"/>
          <w:szCs w:val="24"/>
          <w:lang w:eastAsia="hr-HR"/>
        </w:rPr>
        <w:t>. ovoga Pravilnika, pristupiti obveznom uklanjanju podrtine</w:t>
      </w:r>
      <w:r w:rsidR="00F812D6">
        <w:rPr>
          <w:rFonts w:eastAsia="Times New Roman"/>
          <w:sz w:val="24"/>
          <w:szCs w:val="24"/>
          <w:lang w:eastAsia="hr-HR"/>
        </w:rPr>
        <w:t xml:space="preserve"> po službenoj dužnosti, </w:t>
      </w:r>
      <w:r w:rsidR="00A65EEE">
        <w:rPr>
          <w:rFonts w:eastAsia="Times New Roman"/>
          <w:sz w:val="24"/>
          <w:szCs w:val="24"/>
          <w:lang w:eastAsia="hr-HR"/>
        </w:rPr>
        <w:t xml:space="preserve">na trošak i rizik </w:t>
      </w:r>
      <w:r w:rsidR="00F812D6">
        <w:rPr>
          <w:rFonts w:eastAsia="Times New Roman"/>
          <w:sz w:val="24"/>
          <w:szCs w:val="24"/>
          <w:lang w:eastAsia="hr-HR"/>
        </w:rPr>
        <w:t xml:space="preserve">njenog </w:t>
      </w:r>
      <w:r w:rsidR="00A65EEE">
        <w:rPr>
          <w:rFonts w:eastAsia="Times New Roman"/>
          <w:sz w:val="24"/>
          <w:szCs w:val="24"/>
          <w:lang w:eastAsia="hr-HR"/>
        </w:rPr>
        <w:t>vlasnika</w:t>
      </w:r>
      <w:r w:rsidR="00F812D6">
        <w:rPr>
          <w:rFonts w:eastAsia="Times New Roman"/>
          <w:sz w:val="24"/>
          <w:szCs w:val="24"/>
          <w:lang w:eastAsia="hr-HR"/>
        </w:rPr>
        <w:t>, poduzimanjem bilo koje raspoložive mjere</w:t>
      </w:r>
      <w:r w:rsidR="00D56695">
        <w:rPr>
          <w:rFonts w:eastAsia="Times New Roman"/>
          <w:sz w:val="24"/>
          <w:szCs w:val="24"/>
          <w:lang w:eastAsia="hr-HR"/>
        </w:rPr>
        <w:t xml:space="preserve"> kojom će učinkovito ukloniti tu ozbiljnu opasnost</w:t>
      </w:r>
      <w:r w:rsidR="00B11D26" w:rsidRPr="0030499D">
        <w:rPr>
          <w:rFonts w:eastAsia="Times New Roman"/>
          <w:sz w:val="24"/>
          <w:szCs w:val="24"/>
          <w:lang w:eastAsia="hr-HR"/>
        </w:rPr>
        <w:t>.</w:t>
      </w:r>
    </w:p>
    <w:p w:rsidR="008D7989" w:rsidRDefault="008D7989" w:rsidP="008C529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AB4BA5" w:rsidRDefault="00AB4BA5" w:rsidP="008C529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3E5F77" w:rsidRDefault="003E5F77" w:rsidP="008C529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lastRenderedPageBreak/>
        <w:t>III. PRODAJA PUTEM JAVNE DRAŽBE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04646B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Članak 1</w:t>
      </w:r>
      <w:r w:rsidR="00E26BD2">
        <w:rPr>
          <w:rFonts w:eastAsia="Times New Roman"/>
          <w:b/>
          <w:sz w:val="24"/>
          <w:szCs w:val="24"/>
          <w:lang w:eastAsia="hr-HR"/>
        </w:rPr>
        <w:t>3</w:t>
      </w:r>
      <w:r w:rsidR="00387139"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8177C" w:rsidRPr="003E5F77" w:rsidRDefault="00387139" w:rsidP="003E5F7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5F77">
        <w:rPr>
          <w:rFonts w:eastAsia="Times New Roman"/>
          <w:sz w:val="24"/>
          <w:szCs w:val="24"/>
          <w:lang w:eastAsia="hr-HR"/>
        </w:rPr>
        <w:t>U smislu ovoga Pravilnika, predmet prodaje na javnoj dražbi su pomorski objekti i podrtine koji se uklanjanju po službenoj dužnosti</w:t>
      </w:r>
      <w:r w:rsidR="002945EB" w:rsidRPr="003E5F77">
        <w:rPr>
          <w:rFonts w:eastAsia="Times New Roman"/>
          <w:sz w:val="24"/>
          <w:szCs w:val="24"/>
          <w:lang w:eastAsia="hr-HR"/>
        </w:rPr>
        <w:t>,</w:t>
      </w:r>
      <w:r w:rsidRPr="003E5F77">
        <w:rPr>
          <w:rFonts w:eastAsia="Times New Roman"/>
          <w:sz w:val="24"/>
          <w:szCs w:val="24"/>
          <w:lang w:eastAsia="hr-HR"/>
        </w:rPr>
        <w:t xml:space="preserve"> sukladno odredbama Pomorskog zakonika i ovoga Pravilnika (dalje u tekstu: predmet </w:t>
      </w:r>
      <w:r w:rsidR="00B95CEB" w:rsidRPr="003E5F77">
        <w:rPr>
          <w:rFonts w:eastAsia="Times New Roman"/>
          <w:sz w:val="24"/>
          <w:szCs w:val="24"/>
          <w:lang w:eastAsia="hr-HR"/>
        </w:rPr>
        <w:t xml:space="preserve">prodaje ili predmet </w:t>
      </w:r>
      <w:r w:rsidR="00042084" w:rsidRPr="003E5F77">
        <w:rPr>
          <w:rFonts w:eastAsia="Times New Roman"/>
          <w:sz w:val="24"/>
          <w:szCs w:val="24"/>
          <w:lang w:eastAsia="hr-HR"/>
        </w:rPr>
        <w:t>uklanjanja</w:t>
      </w:r>
      <w:r w:rsidRPr="003E5F77">
        <w:rPr>
          <w:rFonts w:eastAsia="Times New Roman"/>
          <w:sz w:val="24"/>
          <w:szCs w:val="24"/>
          <w:lang w:eastAsia="hr-HR"/>
        </w:rPr>
        <w:t>).</w:t>
      </w:r>
      <w:r w:rsidR="0058177C" w:rsidRPr="003E5F77">
        <w:rPr>
          <w:rFonts w:eastAsia="Times New Roman"/>
          <w:sz w:val="24"/>
          <w:szCs w:val="24"/>
          <w:lang w:eastAsia="hr-HR"/>
        </w:rPr>
        <w:t xml:space="preserve">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8925AC" w:rsidRDefault="00DE5F96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Procjena vrijednosti predmeta uklanjanja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Članak 1</w:t>
      </w:r>
      <w:r w:rsidR="00E26BD2">
        <w:rPr>
          <w:rFonts w:eastAsia="Times New Roman"/>
          <w:b/>
          <w:sz w:val="24"/>
          <w:szCs w:val="24"/>
          <w:lang w:eastAsia="hr-HR"/>
        </w:rPr>
        <w:t>4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C0936" w:rsidRDefault="00D82F34" w:rsidP="00FC0936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B2C71">
        <w:rPr>
          <w:rFonts w:eastAsia="Times New Roman"/>
          <w:sz w:val="24"/>
          <w:szCs w:val="24"/>
          <w:lang w:eastAsia="hr-HR"/>
        </w:rPr>
        <w:t xml:space="preserve">Postupak sudskog osiguranja dokaza </w:t>
      </w:r>
      <w:r w:rsidR="006B032A">
        <w:rPr>
          <w:rFonts w:eastAsia="Times New Roman"/>
          <w:sz w:val="24"/>
          <w:szCs w:val="24"/>
          <w:lang w:eastAsia="hr-HR"/>
        </w:rPr>
        <w:t xml:space="preserve">radi </w:t>
      </w:r>
      <w:r w:rsidR="009F3D65">
        <w:rPr>
          <w:rFonts w:eastAsia="Times New Roman"/>
          <w:sz w:val="24"/>
          <w:szCs w:val="24"/>
          <w:lang w:eastAsia="hr-HR"/>
        </w:rPr>
        <w:t>procjene</w:t>
      </w:r>
      <w:r w:rsidR="006B032A" w:rsidRPr="00D82F34">
        <w:rPr>
          <w:rFonts w:eastAsia="Times New Roman"/>
          <w:sz w:val="24"/>
          <w:szCs w:val="24"/>
          <w:lang w:eastAsia="hr-HR"/>
        </w:rPr>
        <w:t xml:space="preserve"> vrijednosti predmeta </w:t>
      </w:r>
      <w:r w:rsidR="006B032A">
        <w:rPr>
          <w:rFonts w:eastAsia="Times New Roman"/>
          <w:sz w:val="24"/>
          <w:szCs w:val="24"/>
          <w:lang w:eastAsia="hr-HR"/>
        </w:rPr>
        <w:t xml:space="preserve">uklanjanja </w:t>
      </w:r>
      <w:r w:rsidR="00DE5F96">
        <w:rPr>
          <w:rFonts w:eastAsia="Times New Roman"/>
          <w:sz w:val="24"/>
          <w:szCs w:val="24"/>
          <w:lang w:eastAsia="hr-HR"/>
        </w:rPr>
        <w:t>i svih</w:t>
      </w:r>
      <w:r w:rsidR="006B032A" w:rsidRPr="00D82F34">
        <w:rPr>
          <w:rFonts w:eastAsia="Times New Roman"/>
          <w:sz w:val="24"/>
          <w:szCs w:val="24"/>
          <w:lang w:eastAsia="hr-HR"/>
        </w:rPr>
        <w:t xml:space="preserve"> troškova </w:t>
      </w:r>
      <w:r w:rsidR="0031756E">
        <w:rPr>
          <w:rFonts w:eastAsia="Times New Roman"/>
          <w:sz w:val="24"/>
          <w:szCs w:val="24"/>
          <w:lang w:eastAsia="hr-HR"/>
        </w:rPr>
        <w:t>njegova</w:t>
      </w:r>
      <w:r w:rsidR="006B032A" w:rsidRPr="00D82F34">
        <w:rPr>
          <w:rFonts w:eastAsia="Times New Roman"/>
          <w:sz w:val="24"/>
          <w:szCs w:val="24"/>
          <w:lang w:eastAsia="hr-HR"/>
        </w:rPr>
        <w:t xml:space="preserve"> uklanjanja</w:t>
      </w:r>
      <w:r w:rsidR="003E5F77">
        <w:rPr>
          <w:rFonts w:eastAsia="Times New Roman"/>
          <w:sz w:val="24"/>
          <w:szCs w:val="24"/>
          <w:lang w:eastAsia="hr-HR"/>
        </w:rPr>
        <w:t>,</w:t>
      </w:r>
      <w:r w:rsidR="006B032A" w:rsidRPr="003B2C71">
        <w:rPr>
          <w:rFonts w:eastAsia="Times New Roman"/>
          <w:sz w:val="24"/>
          <w:szCs w:val="24"/>
          <w:lang w:eastAsia="hr-HR"/>
        </w:rPr>
        <w:t xml:space="preserve"> </w:t>
      </w:r>
      <w:r w:rsidR="002E2185">
        <w:rPr>
          <w:rFonts w:eastAsia="Times New Roman"/>
          <w:sz w:val="24"/>
          <w:szCs w:val="24"/>
          <w:lang w:eastAsia="hr-HR"/>
        </w:rPr>
        <w:t>može pokrenuti</w:t>
      </w:r>
      <w:r w:rsidRPr="003B2C71">
        <w:rPr>
          <w:rFonts w:eastAsia="Times New Roman"/>
          <w:sz w:val="24"/>
          <w:szCs w:val="24"/>
          <w:lang w:eastAsia="hr-HR"/>
        </w:rPr>
        <w:t xml:space="preserve"> lučka kapetanija na čijem području se predmet uklanjanja</w:t>
      </w:r>
      <w:r w:rsidR="0031756E">
        <w:rPr>
          <w:rFonts w:eastAsia="Times New Roman"/>
          <w:sz w:val="24"/>
          <w:szCs w:val="24"/>
          <w:lang w:eastAsia="hr-HR"/>
        </w:rPr>
        <w:t xml:space="preserve"> nalazi</w:t>
      </w:r>
      <w:r w:rsidRPr="003B2C71">
        <w:rPr>
          <w:rFonts w:eastAsia="Times New Roman"/>
          <w:sz w:val="24"/>
          <w:szCs w:val="24"/>
          <w:lang w:eastAsia="hr-HR"/>
        </w:rPr>
        <w:t xml:space="preserve">, odnosno ona </w:t>
      </w:r>
      <w:r w:rsidR="002E2185">
        <w:rPr>
          <w:rFonts w:eastAsia="Times New Roman"/>
          <w:sz w:val="24"/>
          <w:szCs w:val="24"/>
          <w:lang w:eastAsia="hr-HR"/>
        </w:rPr>
        <w:t>l</w:t>
      </w:r>
      <w:r w:rsidRPr="003B2C71">
        <w:rPr>
          <w:rFonts w:eastAsia="Times New Roman"/>
          <w:sz w:val="24"/>
          <w:szCs w:val="24"/>
          <w:lang w:eastAsia="hr-HR"/>
        </w:rPr>
        <w:t>učka kapetanija koju odredi Ministarstvo</w:t>
      </w:r>
      <w:r w:rsidR="009C4884">
        <w:rPr>
          <w:rFonts w:eastAsia="Times New Roman"/>
          <w:sz w:val="24"/>
          <w:szCs w:val="24"/>
          <w:lang w:eastAsia="hr-HR"/>
        </w:rPr>
        <w:t xml:space="preserve"> ili Ministarstvo,</w:t>
      </w:r>
      <w:r w:rsidRPr="003B2C71">
        <w:rPr>
          <w:rFonts w:eastAsia="Times New Roman"/>
          <w:sz w:val="24"/>
          <w:szCs w:val="24"/>
          <w:lang w:eastAsia="hr-HR"/>
        </w:rPr>
        <w:t xml:space="preserve"> ako se </w:t>
      </w:r>
      <w:r>
        <w:rPr>
          <w:rFonts w:eastAsia="Times New Roman"/>
          <w:sz w:val="24"/>
          <w:szCs w:val="24"/>
          <w:lang w:eastAsia="hr-HR"/>
        </w:rPr>
        <w:t>predmet uklanjanja</w:t>
      </w:r>
      <w:r w:rsidR="008F7D1C">
        <w:rPr>
          <w:rFonts w:eastAsia="Times New Roman"/>
          <w:sz w:val="24"/>
          <w:szCs w:val="24"/>
          <w:lang w:eastAsia="hr-HR"/>
        </w:rPr>
        <w:t xml:space="preserve"> ili njegovi ostaci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Pr="003B2C71">
        <w:rPr>
          <w:rFonts w:eastAsia="Times New Roman"/>
          <w:sz w:val="24"/>
          <w:szCs w:val="24"/>
          <w:lang w:eastAsia="hr-HR"/>
        </w:rPr>
        <w:t>nalaz</w:t>
      </w:r>
      <w:r w:rsidR="008F7D1C">
        <w:rPr>
          <w:rFonts w:eastAsia="Times New Roman"/>
          <w:sz w:val="24"/>
          <w:szCs w:val="24"/>
          <w:lang w:eastAsia="hr-HR"/>
        </w:rPr>
        <w:t>e</w:t>
      </w:r>
      <w:r w:rsidRPr="003B2C71">
        <w:rPr>
          <w:rFonts w:eastAsia="Times New Roman"/>
          <w:sz w:val="24"/>
          <w:szCs w:val="24"/>
          <w:lang w:eastAsia="hr-HR"/>
        </w:rPr>
        <w:t xml:space="preserve"> na području zaštićenog ekološko-ribolovnog i epikontinentalnog pojasa Republike Hrvatske</w:t>
      </w:r>
      <w:r w:rsidR="009F3D65">
        <w:rPr>
          <w:rFonts w:eastAsia="Times New Roman"/>
          <w:sz w:val="24"/>
          <w:szCs w:val="24"/>
          <w:lang w:eastAsia="hr-HR"/>
        </w:rPr>
        <w:t xml:space="preserve"> te u drugim slučajevima kada Ministarstvo procjeni da je to svrsishodno.</w:t>
      </w:r>
    </w:p>
    <w:p w:rsidR="00FC0936" w:rsidRDefault="00FC0936" w:rsidP="00FC0936">
      <w:pPr>
        <w:pStyle w:val="ListParagraph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D82F34" w:rsidRPr="00FC0936" w:rsidRDefault="00D82F34" w:rsidP="00FC0936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FC0936">
        <w:rPr>
          <w:rFonts w:eastAsia="Times New Roman"/>
          <w:sz w:val="24"/>
          <w:szCs w:val="24"/>
          <w:lang w:eastAsia="hr-HR"/>
        </w:rPr>
        <w:t xml:space="preserve">Bez obzira na odredbu stavka 1. ovoga članka, </w:t>
      </w:r>
      <w:r w:rsidR="002E2185">
        <w:rPr>
          <w:rFonts w:eastAsia="Times New Roman"/>
          <w:sz w:val="24"/>
          <w:szCs w:val="24"/>
          <w:lang w:eastAsia="hr-HR"/>
        </w:rPr>
        <w:t xml:space="preserve">Ministarstvo </w:t>
      </w:r>
      <w:r w:rsidR="009F3D65">
        <w:rPr>
          <w:rFonts w:eastAsia="Times New Roman"/>
          <w:sz w:val="24"/>
          <w:szCs w:val="24"/>
          <w:lang w:eastAsia="hr-HR"/>
        </w:rPr>
        <w:t xml:space="preserve">uvijek </w:t>
      </w:r>
      <w:r w:rsidR="002E2185">
        <w:rPr>
          <w:rFonts w:eastAsia="Times New Roman"/>
          <w:sz w:val="24"/>
          <w:szCs w:val="24"/>
          <w:lang w:eastAsia="hr-HR"/>
        </w:rPr>
        <w:t xml:space="preserve">može u </w:t>
      </w:r>
      <w:r w:rsidR="00B843AB">
        <w:rPr>
          <w:rFonts w:eastAsia="Times New Roman"/>
          <w:sz w:val="24"/>
          <w:szCs w:val="24"/>
          <w:lang w:eastAsia="hr-HR"/>
        </w:rPr>
        <w:t xml:space="preserve">upravnom </w:t>
      </w:r>
      <w:r w:rsidR="002E2185">
        <w:rPr>
          <w:rFonts w:eastAsia="Times New Roman"/>
          <w:sz w:val="24"/>
          <w:szCs w:val="24"/>
          <w:lang w:eastAsia="hr-HR"/>
        </w:rPr>
        <w:t xml:space="preserve">postupku </w:t>
      </w:r>
      <w:r w:rsidR="00B843AB">
        <w:rPr>
          <w:rFonts w:eastAsia="Times New Roman"/>
          <w:sz w:val="24"/>
          <w:szCs w:val="24"/>
          <w:lang w:eastAsia="hr-HR"/>
        </w:rPr>
        <w:t>koj</w:t>
      </w:r>
      <w:r w:rsidR="009F3D65">
        <w:rPr>
          <w:rFonts w:eastAsia="Times New Roman"/>
          <w:sz w:val="24"/>
          <w:szCs w:val="24"/>
          <w:lang w:eastAsia="hr-HR"/>
        </w:rPr>
        <w:t>eg</w:t>
      </w:r>
      <w:r w:rsidR="00B843AB">
        <w:rPr>
          <w:rFonts w:eastAsia="Times New Roman"/>
          <w:sz w:val="24"/>
          <w:szCs w:val="24"/>
          <w:lang w:eastAsia="hr-HR"/>
        </w:rPr>
        <w:t xml:space="preserve"> vodi radi </w:t>
      </w:r>
      <w:proofErr w:type="spellStart"/>
      <w:r w:rsidR="009F3D65">
        <w:rPr>
          <w:rFonts w:eastAsia="Times New Roman"/>
          <w:sz w:val="24"/>
          <w:szCs w:val="24"/>
          <w:lang w:eastAsia="hr-HR"/>
        </w:rPr>
        <w:t>izvansudske</w:t>
      </w:r>
      <w:proofErr w:type="spellEnd"/>
      <w:r w:rsidR="009F3D65">
        <w:rPr>
          <w:rFonts w:eastAsia="Times New Roman"/>
          <w:sz w:val="24"/>
          <w:szCs w:val="24"/>
          <w:lang w:eastAsia="hr-HR"/>
        </w:rPr>
        <w:t xml:space="preserve"> </w:t>
      </w:r>
      <w:r w:rsidR="00B843AB">
        <w:rPr>
          <w:rFonts w:eastAsia="Times New Roman"/>
          <w:sz w:val="24"/>
          <w:szCs w:val="24"/>
          <w:lang w:eastAsia="hr-HR"/>
        </w:rPr>
        <w:t>prodaje predmeta uklanjanja,</w:t>
      </w:r>
      <w:r w:rsidR="002E2185">
        <w:rPr>
          <w:rFonts w:eastAsia="Times New Roman"/>
          <w:sz w:val="24"/>
          <w:szCs w:val="24"/>
          <w:lang w:eastAsia="hr-HR"/>
        </w:rPr>
        <w:t xml:space="preserve"> </w:t>
      </w:r>
      <w:r w:rsidR="0091783A">
        <w:rPr>
          <w:rFonts w:eastAsia="Times New Roman"/>
          <w:sz w:val="24"/>
          <w:szCs w:val="24"/>
          <w:lang w:eastAsia="hr-HR"/>
        </w:rPr>
        <w:t>vještačenjem</w:t>
      </w:r>
      <w:r w:rsidR="002E2185">
        <w:rPr>
          <w:rFonts w:eastAsia="Times New Roman"/>
          <w:sz w:val="24"/>
          <w:szCs w:val="24"/>
          <w:lang w:eastAsia="hr-HR"/>
        </w:rPr>
        <w:t xml:space="preserve"> utvrditi </w:t>
      </w:r>
      <w:r w:rsidR="00DE5F96">
        <w:rPr>
          <w:rFonts w:eastAsia="Times New Roman"/>
          <w:sz w:val="24"/>
          <w:szCs w:val="24"/>
          <w:lang w:eastAsia="hr-HR"/>
        </w:rPr>
        <w:t xml:space="preserve">njegovu </w:t>
      </w:r>
      <w:r w:rsidR="002E2185">
        <w:rPr>
          <w:rFonts w:eastAsia="Times New Roman"/>
          <w:sz w:val="24"/>
          <w:szCs w:val="24"/>
          <w:lang w:eastAsia="hr-HR"/>
        </w:rPr>
        <w:t xml:space="preserve">vrijednost </w:t>
      </w:r>
      <w:r w:rsidR="009F3D65">
        <w:rPr>
          <w:rFonts w:eastAsia="Times New Roman"/>
          <w:sz w:val="24"/>
          <w:szCs w:val="24"/>
          <w:lang w:eastAsia="hr-HR"/>
        </w:rPr>
        <w:t>i</w:t>
      </w:r>
      <w:r w:rsidR="002E2185">
        <w:rPr>
          <w:rFonts w:eastAsia="Times New Roman"/>
          <w:sz w:val="24"/>
          <w:szCs w:val="24"/>
          <w:lang w:eastAsia="hr-HR"/>
        </w:rPr>
        <w:t xml:space="preserve"> </w:t>
      </w:r>
      <w:r w:rsidR="00DE5F96">
        <w:rPr>
          <w:rFonts w:eastAsia="Times New Roman"/>
          <w:sz w:val="24"/>
          <w:szCs w:val="24"/>
          <w:lang w:eastAsia="hr-HR"/>
        </w:rPr>
        <w:t xml:space="preserve">sve </w:t>
      </w:r>
      <w:r w:rsidR="002E2185">
        <w:rPr>
          <w:rFonts w:eastAsia="Times New Roman"/>
          <w:sz w:val="24"/>
          <w:szCs w:val="24"/>
          <w:lang w:eastAsia="hr-HR"/>
        </w:rPr>
        <w:t>troškove</w:t>
      </w:r>
      <w:r w:rsidR="00DE5F96">
        <w:rPr>
          <w:rFonts w:eastAsia="Times New Roman"/>
          <w:sz w:val="24"/>
          <w:szCs w:val="24"/>
          <w:lang w:eastAsia="hr-HR"/>
        </w:rPr>
        <w:t xml:space="preserve"> povezane s</w:t>
      </w:r>
      <w:r w:rsidR="002E2185">
        <w:rPr>
          <w:rFonts w:eastAsia="Times New Roman"/>
          <w:sz w:val="24"/>
          <w:szCs w:val="24"/>
          <w:lang w:eastAsia="hr-HR"/>
        </w:rPr>
        <w:t xml:space="preserve"> njegov</w:t>
      </w:r>
      <w:r w:rsidR="00DE5F96">
        <w:rPr>
          <w:rFonts w:eastAsia="Times New Roman"/>
          <w:sz w:val="24"/>
          <w:szCs w:val="24"/>
          <w:lang w:eastAsia="hr-HR"/>
        </w:rPr>
        <w:t>im</w:t>
      </w:r>
      <w:r w:rsidR="002E2185">
        <w:rPr>
          <w:rFonts w:eastAsia="Times New Roman"/>
          <w:sz w:val="24"/>
          <w:szCs w:val="24"/>
          <w:lang w:eastAsia="hr-HR"/>
        </w:rPr>
        <w:t xml:space="preserve"> </w:t>
      </w:r>
      <w:r w:rsidR="00DE5F96">
        <w:rPr>
          <w:rFonts w:eastAsia="Times New Roman"/>
          <w:sz w:val="24"/>
          <w:szCs w:val="24"/>
          <w:lang w:eastAsia="hr-HR"/>
        </w:rPr>
        <w:t>uklanjanjem</w:t>
      </w:r>
      <w:r w:rsidR="002E2185">
        <w:rPr>
          <w:rFonts w:eastAsia="Times New Roman"/>
          <w:sz w:val="24"/>
          <w:szCs w:val="24"/>
          <w:lang w:eastAsia="hr-HR"/>
        </w:rPr>
        <w:t xml:space="preserve"> ili može pokrenuti </w:t>
      </w:r>
      <w:r w:rsidRPr="00FC0936">
        <w:rPr>
          <w:rFonts w:eastAsia="Times New Roman"/>
          <w:sz w:val="24"/>
          <w:szCs w:val="24"/>
          <w:lang w:eastAsia="hr-HR"/>
        </w:rPr>
        <w:t xml:space="preserve">postupak sudskog osiguranja </w:t>
      </w:r>
      <w:r w:rsidR="006B032A">
        <w:rPr>
          <w:rFonts w:eastAsia="Times New Roman"/>
          <w:sz w:val="24"/>
          <w:szCs w:val="24"/>
          <w:lang w:eastAsia="hr-HR"/>
        </w:rPr>
        <w:t>dokaza</w:t>
      </w:r>
      <w:r w:rsidR="002E2185">
        <w:rPr>
          <w:rFonts w:eastAsia="Times New Roman"/>
          <w:sz w:val="24"/>
          <w:szCs w:val="24"/>
          <w:lang w:eastAsia="hr-HR"/>
        </w:rPr>
        <w:t xml:space="preserve"> u kojem će se to utvrditi</w:t>
      </w:r>
      <w:r w:rsidR="0031756E">
        <w:rPr>
          <w:rFonts w:eastAsia="Times New Roman"/>
          <w:sz w:val="24"/>
          <w:szCs w:val="24"/>
          <w:lang w:eastAsia="hr-HR"/>
        </w:rPr>
        <w:t>.</w:t>
      </w:r>
    </w:p>
    <w:p w:rsidR="00D82F34" w:rsidRDefault="00D82F34" w:rsidP="00D82F34">
      <w:pPr>
        <w:pStyle w:val="ListParagraph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D10A11" w:rsidRPr="00D82F34" w:rsidRDefault="00DE5F96" w:rsidP="00D82F34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P</w:t>
      </w:r>
      <w:r w:rsidR="009F3D65">
        <w:rPr>
          <w:rFonts w:eastAsia="Times New Roman"/>
          <w:sz w:val="24"/>
          <w:szCs w:val="24"/>
          <w:lang w:eastAsia="hr-HR"/>
        </w:rPr>
        <w:t>rocjen</w:t>
      </w:r>
      <w:r w:rsidR="00995435">
        <w:rPr>
          <w:rFonts w:eastAsia="Times New Roman"/>
          <w:sz w:val="24"/>
          <w:szCs w:val="24"/>
          <w:lang w:eastAsia="hr-HR"/>
        </w:rPr>
        <w:t>a</w:t>
      </w:r>
      <w:r w:rsidR="00387139" w:rsidRPr="00D82F34">
        <w:rPr>
          <w:rFonts w:eastAsia="Times New Roman"/>
          <w:sz w:val="24"/>
          <w:szCs w:val="24"/>
          <w:lang w:eastAsia="hr-HR"/>
        </w:rPr>
        <w:t xml:space="preserve"> vrijednosti predmeta </w:t>
      </w:r>
      <w:r w:rsidR="00042084">
        <w:rPr>
          <w:rFonts w:eastAsia="Times New Roman"/>
          <w:sz w:val="24"/>
          <w:szCs w:val="24"/>
          <w:lang w:eastAsia="hr-HR"/>
        </w:rPr>
        <w:t>uklanjanja</w:t>
      </w:r>
      <w:r w:rsidR="008F7D1C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i svih</w:t>
      </w:r>
      <w:r w:rsidR="00387139" w:rsidRPr="00D82F34">
        <w:rPr>
          <w:rFonts w:eastAsia="Times New Roman"/>
          <w:sz w:val="24"/>
          <w:szCs w:val="24"/>
          <w:lang w:eastAsia="hr-HR"/>
        </w:rPr>
        <w:t xml:space="preserve"> troškova </w:t>
      </w:r>
      <w:r>
        <w:rPr>
          <w:rFonts w:eastAsia="Times New Roman"/>
          <w:sz w:val="24"/>
          <w:szCs w:val="24"/>
          <w:lang w:eastAsia="hr-HR"/>
        </w:rPr>
        <w:t>povezanih s njegovim</w:t>
      </w:r>
      <w:r w:rsidR="00B843AB">
        <w:rPr>
          <w:rFonts w:eastAsia="Times New Roman"/>
          <w:sz w:val="24"/>
          <w:szCs w:val="24"/>
          <w:lang w:eastAsia="hr-HR"/>
        </w:rPr>
        <w:t xml:space="preserve"> </w:t>
      </w:r>
      <w:r w:rsidR="008B6A65" w:rsidRPr="00D82F34">
        <w:rPr>
          <w:rFonts w:eastAsia="Times New Roman"/>
          <w:sz w:val="24"/>
          <w:szCs w:val="24"/>
          <w:lang w:eastAsia="hr-HR"/>
        </w:rPr>
        <w:t>uklanjanj</w:t>
      </w:r>
      <w:r>
        <w:rPr>
          <w:rFonts w:eastAsia="Times New Roman"/>
          <w:sz w:val="24"/>
          <w:szCs w:val="24"/>
          <w:lang w:eastAsia="hr-HR"/>
        </w:rPr>
        <w:t>em</w:t>
      </w:r>
      <w:r w:rsidR="00387139" w:rsidRPr="00D82F34">
        <w:rPr>
          <w:rFonts w:eastAsia="Times New Roman"/>
          <w:sz w:val="24"/>
          <w:szCs w:val="24"/>
          <w:lang w:eastAsia="hr-HR"/>
        </w:rPr>
        <w:t xml:space="preserve">, </w:t>
      </w:r>
      <w:r w:rsidR="00384E48">
        <w:rPr>
          <w:rFonts w:eastAsia="Times New Roman"/>
          <w:sz w:val="24"/>
          <w:szCs w:val="24"/>
          <w:lang w:eastAsia="hr-HR"/>
        </w:rPr>
        <w:t>može</w:t>
      </w:r>
      <w:r w:rsidR="00384E48" w:rsidRPr="00D82F34">
        <w:rPr>
          <w:rFonts w:eastAsia="Times New Roman"/>
          <w:sz w:val="24"/>
          <w:szCs w:val="24"/>
          <w:lang w:eastAsia="hr-HR"/>
        </w:rPr>
        <w:t xml:space="preserve"> </w:t>
      </w:r>
      <w:r w:rsidR="00387139" w:rsidRPr="00D82F34">
        <w:rPr>
          <w:rFonts w:eastAsia="Times New Roman"/>
          <w:sz w:val="24"/>
          <w:szCs w:val="24"/>
          <w:lang w:eastAsia="hr-HR"/>
        </w:rPr>
        <w:t xml:space="preserve">se provesti najkasnije do dana održavanja usmene rasprave o utvrđivanju </w:t>
      </w:r>
      <w:r w:rsidR="00B843AB">
        <w:rPr>
          <w:rFonts w:eastAsia="Times New Roman"/>
          <w:sz w:val="24"/>
          <w:szCs w:val="24"/>
          <w:lang w:eastAsia="hr-HR"/>
        </w:rPr>
        <w:t xml:space="preserve">dražbenih </w:t>
      </w:r>
      <w:r w:rsidR="00387139" w:rsidRPr="00D82F34">
        <w:rPr>
          <w:rFonts w:eastAsia="Times New Roman"/>
          <w:sz w:val="24"/>
          <w:szCs w:val="24"/>
          <w:lang w:eastAsia="hr-HR"/>
        </w:rPr>
        <w:t xml:space="preserve">uvjeta </w:t>
      </w:r>
      <w:r w:rsidR="008F7D1C">
        <w:rPr>
          <w:rFonts w:eastAsia="Times New Roman"/>
          <w:sz w:val="24"/>
          <w:szCs w:val="24"/>
          <w:lang w:eastAsia="hr-HR"/>
        </w:rPr>
        <w:t xml:space="preserve">u upravnom postupku </w:t>
      </w:r>
      <w:r w:rsidR="00CA1061">
        <w:rPr>
          <w:rFonts w:eastAsia="Times New Roman"/>
          <w:sz w:val="24"/>
          <w:szCs w:val="24"/>
          <w:lang w:eastAsia="hr-HR"/>
        </w:rPr>
        <w:t xml:space="preserve">kojeg vodi Ministarstvo radi </w:t>
      </w:r>
      <w:proofErr w:type="spellStart"/>
      <w:r>
        <w:rPr>
          <w:rFonts w:eastAsia="Times New Roman"/>
          <w:sz w:val="24"/>
          <w:szCs w:val="24"/>
          <w:lang w:eastAsia="hr-HR"/>
        </w:rPr>
        <w:t>izvansudske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</w:t>
      </w:r>
      <w:r w:rsidR="00CA1061">
        <w:rPr>
          <w:rFonts w:eastAsia="Times New Roman"/>
          <w:sz w:val="24"/>
          <w:szCs w:val="24"/>
          <w:lang w:eastAsia="hr-HR"/>
        </w:rPr>
        <w:t>prodaje</w:t>
      </w:r>
      <w:r w:rsidR="00FA17F8">
        <w:rPr>
          <w:rFonts w:eastAsia="Times New Roman"/>
          <w:sz w:val="24"/>
          <w:szCs w:val="24"/>
          <w:lang w:eastAsia="hr-HR"/>
        </w:rPr>
        <w:t xml:space="preserve"> predmeta uklanjanja</w:t>
      </w:r>
      <w:r w:rsidR="00CA1061">
        <w:rPr>
          <w:rFonts w:eastAsia="Times New Roman"/>
          <w:sz w:val="24"/>
          <w:szCs w:val="24"/>
          <w:lang w:eastAsia="hr-HR"/>
        </w:rPr>
        <w:t xml:space="preserve">, </w:t>
      </w:r>
      <w:r w:rsidR="00387139" w:rsidRPr="00D82F34">
        <w:rPr>
          <w:rFonts w:eastAsia="Times New Roman"/>
          <w:sz w:val="24"/>
          <w:szCs w:val="24"/>
          <w:lang w:eastAsia="hr-HR"/>
        </w:rPr>
        <w:t xml:space="preserve">osim ako je ovim Pravilnikom drugačije određeno. </w:t>
      </w:r>
    </w:p>
    <w:p w:rsidR="0031756E" w:rsidRDefault="0031756E" w:rsidP="00D82F3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82F34" w:rsidRPr="00387139" w:rsidRDefault="00D82F34" w:rsidP="00D82F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Članak 1</w:t>
      </w:r>
      <w:r w:rsidR="00E26BD2">
        <w:rPr>
          <w:rFonts w:eastAsia="Times New Roman"/>
          <w:b/>
          <w:sz w:val="24"/>
          <w:szCs w:val="24"/>
          <w:lang w:eastAsia="hr-HR"/>
        </w:rPr>
        <w:t>5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1756E" w:rsidRDefault="0031756E" w:rsidP="00D82F3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54F0B" w:rsidRPr="003E4E16" w:rsidRDefault="00D82F34" w:rsidP="003E4E16">
      <w:pPr>
        <w:pStyle w:val="ListParagraph"/>
        <w:numPr>
          <w:ilvl w:val="0"/>
          <w:numId w:val="57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Ako je vrijednost predmeta </w:t>
      </w:r>
      <w:r w:rsidR="00042084" w:rsidRPr="003E4E16">
        <w:rPr>
          <w:rFonts w:eastAsia="Times New Roman"/>
          <w:sz w:val="24"/>
          <w:szCs w:val="24"/>
          <w:lang w:eastAsia="hr-HR"/>
        </w:rPr>
        <w:t>uklanjanja</w:t>
      </w:r>
      <w:r w:rsidRPr="003E4E16">
        <w:rPr>
          <w:rFonts w:eastAsia="Times New Roman"/>
          <w:sz w:val="24"/>
          <w:szCs w:val="24"/>
          <w:lang w:eastAsia="hr-HR"/>
        </w:rPr>
        <w:t xml:space="preserve"> bila utvrđena u postupku sudskog osiguranja dokaza</w:t>
      </w:r>
      <w:r w:rsidR="00FB2498">
        <w:rPr>
          <w:rFonts w:eastAsia="Times New Roman"/>
          <w:sz w:val="24"/>
          <w:szCs w:val="24"/>
          <w:lang w:eastAsia="hr-HR"/>
        </w:rPr>
        <w:t xml:space="preserve"> ili na drugi propisani način</w:t>
      </w:r>
      <w:r w:rsidR="00735833">
        <w:rPr>
          <w:rFonts w:eastAsia="Times New Roman"/>
          <w:sz w:val="24"/>
          <w:szCs w:val="24"/>
          <w:lang w:eastAsia="hr-HR"/>
        </w:rPr>
        <w:t xml:space="preserve"> (npr. vještačenjem u upravnom postupku)</w:t>
      </w:r>
      <w:r w:rsidRPr="003E4E16">
        <w:rPr>
          <w:rFonts w:eastAsia="Times New Roman"/>
          <w:sz w:val="24"/>
          <w:szCs w:val="24"/>
          <w:lang w:eastAsia="hr-HR"/>
        </w:rPr>
        <w:t xml:space="preserve">, njegova prodaja putem javne dražbe može se izvršiti </w:t>
      </w:r>
      <w:proofErr w:type="spellStart"/>
      <w:r w:rsidRPr="003E4E16">
        <w:rPr>
          <w:rFonts w:eastAsia="Times New Roman"/>
          <w:sz w:val="24"/>
          <w:szCs w:val="24"/>
          <w:lang w:eastAsia="hr-HR"/>
        </w:rPr>
        <w:t>izvansudskom</w:t>
      </w:r>
      <w:proofErr w:type="spellEnd"/>
      <w:r w:rsidRPr="003E4E16">
        <w:rPr>
          <w:rFonts w:eastAsia="Times New Roman"/>
          <w:sz w:val="24"/>
          <w:szCs w:val="24"/>
          <w:lang w:eastAsia="hr-HR"/>
        </w:rPr>
        <w:t xml:space="preserve"> prodajom</w:t>
      </w:r>
      <w:r w:rsidR="00C609D9">
        <w:rPr>
          <w:rFonts w:eastAsia="Times New Roman"/>
          <w:sz w:val="24"/>
          <w:szCs w:val="24"/>
          <w:lang w:eastAsia="hr-HR"/>
        </w:rPr>
        <w:t>,</w:t>
      </w:r>
      <w:r w:rsidRPr="003E4E16">
        <w:rPr>
          <w:rFonts w:eastAsia="Times New Roman"/>
          <w:sz w:val="24"/>
          <w:szCs w:val="24"/>
          <w:lang w:eastAsia="hr-HR"/>
        </w:rPr>
        <w:t xml:space="preserve"> u upravnom postupku kojeg vodi Ministarstvo</w:t>
      </w:r>
      <w:r w:rsidR="0031784D" w:rsidRPr="003E4E16">
        <w:rPr>
          <w:rFonts w:eastAsia="Times New Roman"/>
          <w:sz w:val="24"/>
          <w:szCs w:val="24"/>
          <w:lang w:eastAsia="hr-HR"/>
        </w:rPr>
        <w:t xml:space="preserve"> sukladno odredbama ovog Pravilnika</w:t>
      </w:r>
      <w:r w:rsidR="00154F0B" w:rsidRPr="003E4E16">
        <w:rPr>
          <w:rFonts w:eastAsia="Times New Roman"/>
          <w:sz w:val="24"/>
          <w:szCs w:val="24"/>
          <w:lang w:eastAsia="hr-HR"/>
        </w:rPr>
        <w:t>.</w:t>
      </w:r>
    </w:p>
    <w:p w:rsidR="00154F0B" w:rsidRPr="003E4E16" w:rsidRDefault="00154F0B" w:rsidP="003E4E16">
      <w:pPr>
        <w:pStyle w:val="ListParagraph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D82F34" w:rsidRPr="003E4E16" w:rsidRDefault="00154F0B" w:rsidP="003E4E16">
      <w:pPr>
        <w:pStyle w:val="ListParagraph"/>
        <w:numPr>
          <w:ilvl w:val="0"/>
          <w:numId w:val="57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Bez obzira na odredbu stavka 1. ovoga članka</w:t>
      </w:r>
      <w:r w:rsidR="00805D84">
        <w:rPr>
          <w:rFonts w:eastAsia="Times New Roman"/>
          <w:sz w:val="24"/>
          <w:szCs w:val="24"/>
          <w:lang w:eastAsia="hr-HR"/>
        </w:rPr>
        <w:t>,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D82F34" w:rsidRPr="003E4E16">
        <w:rPr>
          <w:rFonts w:eastAsia="Times New Roman"/>
          <w:sz w:val="24"/>
          <w:szCs w:val="24"/>
          <w:lang w:eastAsia="hr-HR"/>
        </w:rPr>
        <w:t xml:space="preserve">Ministarstvo </w:t>
      </w:r>
      <w:r w:rsidR="004F2A14">
        <w:rPr>
          <w:rFonts w:eastAsia="Times New Roman"/>
          <w:sz w:val="24"/>
          <w:szCs w:val="24"/>
          <w:lang w:eastAsia="hr-HR"/>
        </w:rPr>
        <w:t xml:space="preserve">uvijek </w:t>
      </w:r>
      <w:r w:rsidR="00D82F34" w:rsidRPr="003E4E16">
        <w:rPr>
          <w:rFonts w:eastAsia="Times New Roman"/>
          <w:sz w:val="24"/>
          <w:szCs w:val="24"/>
          <w:lang w:eastAsia="hr-HR"/>
        </w:rPr>
        <w:t>može odlučiti da se prodaja izvrši u ovršnom postupku pred nadležnim sudom.</w:t>
      </w:r>
    </w:p>
    <w:p w:rsidR="00D82F34" w:rsidRDefault="00D82F34" w:rsidP="00D82F3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82F34" w:rsidRPr="004318A6" w:rsidRDefault="00D82F34" w:rsidP="00D82F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4318A6">
        <w:rPr>
          <w:rFonts w:eastAsia="Times New Roman"/>
          <w:b/>
          <w:sz w:val="24"/>
          <w:szCs w:val="24"/>
          <w:lang w:eastAsia="hr-HR"/>
        </w:rPr>
        <w:t>Članak 1</w:t>
      </w:r>
      <w:r w:rsidR="00E26BD2">
        <w:rPr>
          <w:rFonts w:eastAsia="Times New Roman"/>
          <w:b/>
          <w:sz w:val="24"/>
          <w:szCs w:val="24"/>
          <w:lang w:eastAsia="hr-HR"/>
        </w:rPr>
        <w:t>6</w:t>
      </w:r>
      <w:r w:rsidRPr="004318A6">
        <w:rPr>
          <w:rFonts w:eastAsia="Times New Roman"/>
          <w:b/>
          <w:sz w:val="24"/>
          <w:szCs w:val="24"/>
          <w:lang w:eastAsia="hr-HR"/>
        </w:rPr>
        <w:t>.</w:t>
      </w:r>
    </w:p>
    <w:p w:rsidR="00D82F34" w:rsidRDefault="00D82F34" w:rsidP="00D82F3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E0642" w:rsidRPr="003E4E16" w:rsidRDefault="00AE0642" w:rsidP="003E4E16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U </w:t>
      </w:r>
      <w:r w:rsidR="0093037D" w:rsidRPr="003E4E16">
        <w:rPr>
          <w:rFonts w:eastAsia="Times New Roman"/>
          <w:sz w:val="24"/>
          <w:szCs w:val="24"/>
          <w:lang w:eastAsia="hr-HR"/>
        </w:rPr>
        <w:t xml:space="preserve">postupku </w:t>
      </w:r>
      <w:r w:rsidRPr="003E4E16">
        <w:rPr>
          <w:rFonts w:eastAsia="Times New Roman"/>
          <w:sz w:val="24"/>
          <w:szCs w:val="24"/>
          <w:lang w:eastAsia="hr-HR"/>
        </w:rPr>
        <w:t>sudsko</w:t>
      </w:r>
      <w:r w:rsidR="0093037D" w:rsidRPr="003E4E16">
        <w:rPr>
          <w:rFonts w:eastAsia="Times New Roman"/>
          <w:sz w:val="24"/>
          <w:szCs w:val="24"/>
          <w:lang w:eastAsia="hr-HR"/>
        </w:rPr>
        <w:t>g</w:t>
      </w:r>
      <w:r w:rsidRPr="003E4E16">
        <w:rPr>
          <w:rFonts w:eastAsia="Times New Roman"/>
          <w:sz w:val="24"/>
          <w:szCs w:val="24"/>
          <w:lang w:eastAsia="hr-HR"/>
        </w:rPr>
        <w:t xml:space="preserve"> osiguranj</w:t>
      </w:r>
      <w:r w:rsidR="0093037D" w:rsidRPr="003E4E16">
        <w:rPr>
          <w:rFonts w:eastAsia="Times New Roman"/>
          <w:sz w:val="24"/>
          <w:szCs w:val="24"/>
          <w:lang w:eastAsia="hr-HR"/>
        </w:rPr>
        <w:t>a</w:t>
      </w:r>
      <w:r w:rsidRPr="003E4E16">
        <w:rPr>
          <w:rFonts w:eastAsia="Times New Roman"/>
          <w:sz w:val="24"/>
          <w:szCs w:val="24"/>
          <w:lang w:eastAsia="hr-HR"/>
        </w:rPr>
        <w:t xml:space="preserve"> dokaza </w:t>
      </w:r>
      <w:r w:rsidR="002E2185">
        <w:rPr>
          <w:rFonts w:eastAsia="Times New Roman"/>
          <w:sz w:val="24"/>
          <w:szCs w:val="24"/>
          <w:lang w:eastAsia="hr-HR"/>
        </w:rPr>
        <w:t xml:space="preserve">ili vještačenjem u upravnom postupku, </w:t>
      </w:r>
      <w:r w:rsidRPr="003E4E16">
        <w:rPr>
          <w:rFonts w:eastAsia="Times New Roman"/>
          <w:sz w:val="24"/>
          <w:szCs w:val="24"/>
          <w:lang w:eastAsia="hr-HR"/>
        </w:rPr>
        <w:t>utvrđuje</w:t>
      </w:r>
      <w:r w:rsidR="00EF187A" w:rsidRPr="003E4E16">
        <w:rPr>
          <w:rFonts w:eastAsia="Times New Roman"/>
          <w:sz w:val="24"/>
          <w:szCs w:val="24"/>
          <w:lang w:eastAsia="hr-HR"/>
        </w:rPr>
        <w:t xml:space="preserve"> se</w:t>
      </w:r>
      <w:r w:rsidRPr="003E4E16">
        <w:rPr>
          <w:rFonts w:eastAsia="Times New Roman"/>
          <w:sz w:val="24"/>
          <w:szCs w:val="24"/>
          <w:lang w:eastAsia="hr-HR"/>
        </w:rPr>
        <w:t>:</w:t>
      </w:r>
    </w:p>
    <w:p w:rsidR="00AE0642" w:rsidRDefault="00AE0642" w:rsidP="00AE0642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65320D" w:rsidRDefault="009E43F6" w:rsidP="006A2933">
      <w:pPr>
        <w:pStyle w:val="ListParagraph"/>
        <w:numPr>
          <w:ilvl w:val="0"/>
          <w:numId w:val="45"/>
        </w:num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procijenjena </w:t>
      </w:r>
      <w:r w:rsidR="00AE0642" w:rsidRPr="00B707DE">
        <w:rPr>
          <w:rFonts w:eastAsia="Times New Roman"/>
          <w:sz w:val="24"/>
          <w:szCs w:val="24"/>
          <w:lang w:eastAsia="hr-HR"/>
        </w:rPr>
        <w:t xml:space="preserve">vrijednost predmeta </w:t>
      </w:r>
      <w:r w:rsidR="00042084">
        <w:rPr>
          <w:rFonts w:eastAsia="Times New Roman"/>
          <w:sz w:val="24"/>
          <w:szCs w:val="24"/>
          <w:lang w:eastAsia="hr-HR"/>
        </w:rPr>
        <w:t>uklanjanja</w:t>
      </w:r>
      <w:r w:rsidR="00AE0642" w:rsidRPr="00B707DE">
        <w:rPr>
          <w:rFonts w:eastAsia="Times New Roman"/>
          <w:sz w:val="24"/>
          <w:szCs w:val="24"/>
          <w:lang w:eastAsia="hr-HR"/>
        </w:rPr>
        <w:t xml:space="preserve"> u visini njegove tržišne cijene</w:t>
      </w:r>
      <w:r w:rsidR="00EF7018">
        <w:rPr>
          <w:rFonts w:eastAsia="Times New Roman"/>
          <w:sz w:val="24"/>
          <w:szCs w:val="24"/>
          <w:lang w:eastAsia="hr-HR"/>
        </w:rPr>
        <w:t>, ili</w:t>
      </w:r>
    </w:p>
    <w:p w:rsidR="0065320D" w:rsidRDefault="0065320D" w:rsidP="0065320D">
      <w:pPr>
        <w:pStyle w:val="ListParagraph"/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22C4E" w:rsidRPr="003E4E16" w:rsidRDefault="009E43F6" w:rsidP="003E4E16">
      <w:pPr>
        <w:pStyle w:val="ListParagraph"/>
        <w:numPr>
          <w:ilvl w:val="0"/>
          <w:numId w:val="45"/>
        </w:num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procijenjena </w:t>
      </w:r>
      <w:r w:rsidR="00AE0642" w:rsidRPr="00B707DE">
        <w:rPr>
          <w:rFonts w:eastAsia="Times New Roman"/>
          <w:sz w:val="24"/>
          <w:szCs w:val="24"/>
          <w:lang w:eastAsia="hr-HR"/>
        </w:rPr>
        <w:t>vrijednost pretežnog materijala od kojih se sastoji</w:t>
      </w:r>
      <w:r w:rsidR="00B707DE">
        <w:rPr>
          <w:rFonts w:eastAsia="Times New Roman"/>
          <w:sz w:val="24"/>
          <w:szCs w:val="24"/>
          <w:lang w:eastAsia="hr-HR"/>
        </w:rPr>
        <w:t xml:space="preserve"> (sirovine)</w:t>
      </w:r>
      <w:r w:rsidR="00780167">
        <w:rPr>
          <w:rFonts w:eastAsia="Times New Roman"/>
          <w:sz w:val="24"/>
          <w:szCs w:val="24"/>
          <w:lang w:eastAsia="hr-HR"/>
        </w:rPr>
        <w:t xml:space="preserve"> ili nje</w:t>
      </w:r>
      <w:r w:rsidR="00C609D9">
        <w:rPr>
          <w:rFonts w:eastAsia="Times New Roman"/>
          <w:sz w:val="24"/>
          <w:szCs w:val="24"/>
          <w:lang w:eastAsia="hr-HR"/>
        </w:rPr>
        <w:t>gov</w:t>
      </w:r>
      <w:r w:rsidR="00622C37">
        <w:rPr>
          <w:rFonts w:eastAsia="Times New Roman"/>
          <w:sz w:val="24"/>
          <w:szCs w:val="24"/>
          <w:lang w:eastAsia="hr-HR"/>
        </w:rPr>
        <w:t>i</w:t>
      </w:r>
      <w:r w:rsidR="00780167">
        <w:rPr>
          <w:rFonts w:eastAsia="Times New Roman"/>
          <w:sz w:val="24"/>
          <w:szCs w:val="24"/>
          <w:lang w:eastAsia="hr-HR"/>
        </w:rPr>
        <w:t>h dijelova</w:t>
      </w:r>
      <w:r w:rsidR="00AE0642" w:rsidRPr="00B707DE">
        <w:rPr>
          <w:rFonts w:eastAsia="Times New Roman"/>
          <w:sz w:val="24"/>
          <w:szCs w:val="24"/>
          <w:lang w:eastAsia="hr-HR"/>
        </w:rPr>
        <w:t xml:space="preserve">, </w:t>
      </w:r>
      <w:r w:rsidR="00EF7018">
        <w:rPr>
          <w:rFonts w:eastAsia="Times New Roman"/>
          <w:sz w:val="24"/>
          <w:szCs w:val="24"/>
          <w:lang w:eastAsia="hr-HR"/>
        </w:rPr>
        <w:t xml:space="preserve">ako </w:t>
      </w:r>
      <w:r w:rsidR="00780167" w:rsidRPr="00223E11">
        <w:rPr>
          <w:rFonts w:eastAsia="Times New Roman"/>
          <w:sz w:val="24"/>
          <w:szCs w:val="24"/>
          <w:lang w:eastAsia="hr-HR"/>
        </w:rPr>
        <w:t>se taj m</w:t>
      </w:r>
      <w:r w:rsidR="00780167">
        <w:rPr>
          <w:rFonts w:eastAsia="Times New Roman"/>
          <w:sz w:val="24"/>
          <w:szCs w:val="24"/>
          <w:lang w:eastAsia="hr-HR"/>
        </w:rPr>
        <w:t xml:space="preserve">aterijal odnosno dijelovi mogu </w:t>
      </w:r>
      <w:proofErr w:type="spellStart"/>
      <w:r w:rsidR="00780167">
        <w:rPr>
          <w:rFonts w:eastAsia="Times New Roman"/>
          <w:sz w:val="24"/>
          <w:szCs w:val="24"/>
          <w:lang w:eastAsia="hr-HR"/>
        </w:rPr>
        <w:t>o</w:t>
      </w:r>
      <w:r w:rsidR="00780167" w:rsidRPr="00223E11">
        <w:rPr>
          <w:rFonts w:eastAsia="Times New Roman"/>
          <w:sz w:val="24"/>
          <w:szCs w:val="24"/>
          <w:lang w:eastAsia="hr-HR"/>
        </w:rPr>
        <w:t>porabiti</w:t>
      </w:r>
      <w:proofErr w:type="spellEnd"/>
      <w:r w:rsidR="00780167" w:rsidRPr="00223E11">
        <w:rPr>
          <w:rFonts w:eastAsia="Times New Roman"/>
          <w:sz w:val="24"/>
          <w:szCs w:val="24"/>
          <w:lang w:eastAsia="hr-HR"/>
        </w:rPr>
        <w:t xml:space="preserve"> u proizvodnji nekog drugog predmeta ili stvari određene vrste</w:t>
      </w:r>
      <w:r w:rsidR="00780167">
        <w:rPr>
          <w:rFonts w:eastAsia="Times New Roman"/>
          <w:sz w:val="24"/>
          <w:szCs w:val="24"/>
          <w:lang w:eastAsia="hr-HR"/>
        </w:rPr>
        <w:t xml:space="preserve"> (</w:t>
      </w:r>
      <w:proofErr w:type="spellStart"/>
      <w:r w:rsidR="00780167">
        <w:rPr>
          <w:rFonts w:eastAsia="Times New Roman"/>
          <w:sz w:val="24"/>
          <w:szCs w:val="24"/>
          <w:lang w:eastAsia="hr-HR"/>
        </w:rPr>
        <w:t>oporabna</w:t>
      </w:r>
      <w:proofErr w:type="spellEnd"/>
      <w:r w:rsidR="00780167">
        <w:rPr>
          <w:rFonts w:eastAsia="Times New Roman"/>
          <w:sz w:val="24"/>
          <w:szCs w:val="24"/>
          <w:lang w:eastAsia="hr-HR"/>
        </w:rPr>
        <w:t xml:space="preserve"> vrijednost)</w:t>
      </w:r>
      <w:r w:rsidR="00FC0936">
        <w:rPr>
          <w:rFonts w:eastAsia="Times New Roman"/>
          <w:sz w:val="24"/>
          <w:szCs w:val="24"/>
          <w:lang w:eastAsia="hr-HR"/>
        </w:rPr>
        <w:t>,</w:t>
      </w:r>
      <w:r w:rsidR="00022C4E">
        <w:rPr>
          <w:rFonts w:eastAsia="Times New Roman"/>
          <w:sz w:val="24"/>
          <w:szCs w:val="24"/>
          <w:lang w:eastAsia="hr-HR"/>
        </w:rPr>
        <w:t xml:space="preserve"> ili</w:t>
      </w:r>
      <w:r w:rsidR="00022C4E">
        <w:rPr>
          <w:sz w:val="24"/>
          <w:szCs w:val="24"/>
          <w:lang w:eastAsia="hr-HR"/>
        </w:rPr>
        <w:t xml:space="preserve"> </w:t>
      </w:r>
    </w:p>
    <w:p w:rsidR="00022C4E" w:rsidRPr="003E4E16" w:rsidRDefault="00022C4E" w:rsidP="003E4E16">
      <w:pPr>
        <w:pStyle w:val="ListParagraph"/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22C4E" w:rsidRPr="003E4E16" w:rsidRDefault="009E43F6" w:rsidP="003E4E16">
      <w:pPr>
        <w:pStyle w:val="ListParagraph"/>
        <w:numPr>
          <w:ilvl w:val="0"/>
          <w:numId w:val="45"/>
        </w:num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procijenjena </w:t>
      </w:r>
      <w:r w:rsidR="00022C4E" w:rsidRPr="003E4E16">
        <w:rPr>
          <w:sz w:val="24"/>
          <w:szCs w:val="24"/>
          <w:lang w:eastAsia="hr-HR"/>
        </w:rPr>
        <w:t>vrijednost troškova zbrinjavanja</w:t>
      </w:r>
      <w:r w:rsidR="00622C37">
        <w:rPr>
          <w:sz w:val="24"/>
          <w:szCs w:val="24"/>
          <w:lang w:eastAsia="hr-HR"/>
        </w:rPr>
        <w:t xml:space="preserve"> </w:t>
      </w:r>
      <w:proofErr w:type="spellStart"/>
      <w:r w:rsidR="00622C37">
        <w:rPr>
          <w:sz w:val="24"/>
          <w:szCs w:val="24"/>
          <w:lang w:eastAsia="hr-HR"/>
        </w:rPr>
        <w:t>neoporabnog</w:t>
      </w:r>
      <w:proofErr w:type="spellEnd"/>
      <w:r w:rsidR="00622C37">
        <w:rPr>
          <w:sz w:val="24"/>
          <w:szCs w:val="24"/>
          <w:lang w:eastAsia="hr-HR"/>
        </w:rPr>
        <w:t xml:space="preserve"> otpada</w:t>
      </w:r>
      <w:r w:rsidR="00022C4E" w:rsidRPr="003E4E16">
        <w:rPr>
          <w:sz w:val="24"/>
          <w:szCs w:val="24"/>
          <w:lang w:eastAsia="hr-HR"/>
        </w:rPr>
        <w:t xml:space="preserve">, ako predmet uklanjanja nema </w:t>
      </w:r>
      <w:r w:rsidR="00022C4E">
        <w:rPr>
          <w:sz w:val="24"/>
          <w:szCs w:val="24"/>
          <w:lang w:eastAsia="hr-HR"/>
        </w:rPr>
        <w:t xml:space="preserve">niti </w:t>
      </w:r>
      <w:proofErr w:type="spellStart"/>
      <w:r w:rsidR="00022C4E" w:rsidRPr="003E4E16">
        <w:rPr>
          <w:sz w:val="24"/>
          <w:szCs w:val="24"/>
          <w:lang w:eastAsia="hr-HR"/>
        </w:rPr>
        <w:t>oporabnu</w:t>
      </w:r>
      <w:proofErr w:type="spellEnd"/>
      <w:r w:rsidR="00022C4E" w:rsidRPr="003E4E16">
        <w:rPr>
          <w:sz w:val="24"/>
          <w:szCs w:val="24"/>
          <w:lang w:eastAsia="hr-HR"/>
        </w:rPr>
        <w:t xml:space="preserve"> vrijednost</w:t>
      </w:r>
      <w:r w:rsidR="006633D2">
        <w:rPr>
          <w:sz w:val="24"/>
          <w:szCs w:val="24"/>
          <w:lang w:eastAsia="hr-HR"/>
        </w:rPr>
        <w:t xml:space="preserve"> te</w:t>
      </w:r>
    </w:p>
    <w:p w:rsidR="00022C4E" w:rsidRPr="00B707DE" w:rsidRDefault="00022C4E" w:rsidP="003E4E16">
      <w:pPr>
        <w:pStyle w:val="ListParagraph"/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22C4E" w:rsidRDefault="009E43F6" w:rsidP="003E4E16">
      <w:pPr>
        <w:pStyle w:val="ListParagraph"/>
        <w:numPr>
          <w:ilvl w:val="0"/>
          <w:numId w:val="45"/>
        </w:numPr>
        <w:spacing w:after="0" w:line="240" w:lineRule="auto"/>
        <w:ind w:left="72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procijenjena </w:t>
      </w:r>
      <w:r w:rsidR="005B4FC6" w:rsidRPr="003E4E16">
        <w:rPr>
          <w:sz w:val="24"/>
          <w:szCs w:val="24"/>
          <w:lang w:eastAsia="hr-HR"/>
        </w:rPr>
        <w:t>vrijednost</w:t>
      </w:r>
      <w:r w:rsidR="00AE0642" w:rsidRPr="003E4E16">
        <w:rPr>
          <w:sz w:val="24"/>
          <w:szCs w:val="24"/>
          <w:lang w:eastAsia="hr-HR"/>
        </w:rPr>
        <w:t xml:space="preserve"> troškova lociranja, označavanja i uklanjanja</w:t>
      </w:r>
      <w:r w:rsidR="00022C4E">
        <w:rPr>
          <w:sz w:val="24"/>
          <w:szCs w:val="24"/>
          <w:lang w:eastAsia="hr-HR"/>
        </w:rPr>
        <w:t>.</w:t>
      </w:r>
    </w:p>
    <w:p w:rsidR="00022C4E" w:rsidRPr="003E4E16" w:rsidRDefault="00022C4E" w:rsidP="003E4E16">
      <w:pPr>
        <w:pStyle w:val="NoSpacing"/>
        <w:rPr>
          <w:sz w:val="24"/>
          <w:szCs w:val="24"/>
          <w:lang w:eastAsia="hr-HR"/>
        </w:rPr>
      </w:pPr>
    </w:p>
    <w:p w:rsidR="00022C4E" w:rsidRPr="003E4E16" w:rsidRDefault="00022C4E" w:rsidP="003E4E16">
      <w:pPr>
        <w:pStyle w:val="NoSpacing"/>
        <w:numPr>
          <w:ilvl w:val="0"/>
          <w:numId w:val="59"/>
        </w:numPr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Ako je </w:t>
      </w:r>
      <w:r w:rsidR="00930468">
        <w:rPr>
          <w:rFonts w:eastAsia="Times New Roman"/>
          <w:sz w:val="24"/>
          <w:szCs w:val="24"/>
          <w:lang w:eastAsia="hr-HR"/>
        </w:rPr>
        <w:t xml:space="preserve">uvidom u odgovarajući upisnik </w:t>
      </w:r>
      <w:r w:rsidR="00BD7F9C">
        <w:rPr>
          <w:rFonts w:eastAsia="Times New Roman"/>
          <w:sz w:val="24"/>
          <w:szCs w:val="24"/>
          <w:lang w:eastAsia="hr-HR"/>
        </w:rPr>
        <w:t xml:space="preserve">ili očevidnik </w:t>
      </w:r>
      <w:r w:rsidR="00370A58">
        <w:rPr>
          <w:rFonts w:eastAsia="Times New Roman"/>
          <w:sz w:val="24"/>
          <w:szCs w:val="24"/>
          <w:lang w:eastAsia="hr-HR"/>
        </w:rPr>
        <w:t xml:space="preserve">koji vode lučke kapetanije </w:t>
      </w:r>
      <w:r w:rsidR="00930468" w:rsidRPr="00930468">
        <w:rPr>
          <w:rFonts w:eastAsia="Times New Roman"/>
          <w:sz w:val="24"/>
          <w:szCs w:val="24"/>
          <w:lang w:eastAsia="hr-HR"/>
        </w:rPr>
        <w:t>moguće utvrditi da je predmet uklanjanja opterećen stvarnim pravima u korist trećih osoba</w:t>
      </w:r>
      <w:r w:rsidR="00930468">
        <w:rPr>
          <w:rFonts w:eastAsia="Times New Roman"/>
          <w:sz w:val="24"/>
          <w:szCs w:val="24"/>
          <w:lang w:eastAsia="hr-HR"/>
        </w:rPr>
        <w:t>, tada će se procjen</w:t>
      </w:r>
      <w:r w:rsidR="00B21E08">
        <w:rPr>
          <w:rFonts w:eastAsia="Times New Roman"/>
          <w:sz w:val="24"/>
          <w:szCs w:val="24"/>
          <w:lang w:eastAsia="hr-HR"/>
        </w:rPr>
        <w:t>jiva</w:t>
      </w:r>
      <w:r w:rsidR="00930468">
        <w:rPr>
          <w:rFonts w:eastAsia="Times New Roman"/>
          <w:sz w:val="24"/>
          <w:szCs w:val="24"/>
          <w:lang w:eastAsia="hr-HR"/>
        </w:rPr>
        <w:t xml:space="preserve">ti </w:t>
      </w:r>
      <w:r w:rsidR="00930468" w:rsidRPr="00930468">
        <w:rPr>
          <w:rFonts w:eastAsia="Times New Roman"/>
          <w:sz w:val="24"/>
          <w:szCs w:val="24"/>
          <w:lang w:eastAsia="hr-HR"/>
        </w:rPr>
        <w:t>vrijednost</w:t>
      </w:r>
      <w:r w:rsidR="00930468">
        <w:rPr>
          <w:rFonts w:eastAsia="Times New Roman"/>
          <w:sz w:val="24"/>
          <w:szCs w:val="24"/>
          <w:lang w:eastAsia="hr-HR"/>
        </w:rPr>
        <w:t xml:space="preserve"> predmeta uklanjanja</w:t>
      </w:r>
      <w:r w:rsidR="00930468" w:rsidRPr="00930468">
        <w:rPr>
          <w:rFonts w:eastAsia="Times New Roman"/>
          <w:sz w:val="24"/>
          <w:szCs w:val="24"/>
          <w:lang w:eastAsia="hr-HR"/>
        </w:rPr>
        <w:t xml:space="preserve"> bez </w:t>
      </w:r>
      <w:proofErr w:type="spellStart"/>
      <w:r w:rsidR="00930468" w:rsidRPr="00930468">
        <w:rPr>
          <w:rFonts w:eastAsia="Times New Roman"/>
          <w:sz w:val="24"/>
          <w:szCs w:val="24"/>
          <w:lang w:eastAsia="hr-HR"/>
        </w:rPr>
        <w:t>stvarnopravnih</w:t>
      </w:r>
      <w:proofErr w:type="spellEnd"/>
      <w:r w:rsidR="00930468" w:rsidRPr="00930468">
        <w:rPr>
          <w:rFonts w:eastAsia="Times New Roman"/>
          <w:sz w:val="24"/>
          <w:szCs w:val="24"/>
          <w:lang w:eastAsia="hr-HR"/>
        </w:rPr>
        <w:t xml:space="preserve"> tereta kojima je opterećen te posebno vrijednost </w:t>
      </w:r>
      <w:proofErr w:type="spellStart"/>
      <w:r w:rsidR="00930468" w:rsidRPr="00930468">
        <w:rPr>
          <w:rFonts w:eastAsia="Times New Roman"/>
          <w:sz w:val="24"/>
          <w:szCs w:val="24"/>
          <w:lang w:eastAsia="hr-HR"/>
        </w:rPr>
        <w:t>stvarnopravnih</w:t>
      </w:r>
      <w:proofErr w:type="spellEnd"/>
      <w:r w:rsidR="00930468" w:rsidRPr="00930468">
        <w:rPr>
          <w:rFonts w:eastAsia="Times New Roman"/>
          <w:sz w:val="24"/>
          <w:szCs w:val="24"/>
          <w:lang w:eastAsia="hr-HR"/>
        </w:rPr>
        <w:t xml:space="preserve"> tereta koji prestaju </w:t>
      </w:r>
      <w:proofErr w:type="spellStart"/>
      <w:r w:rsidR="00930468" w:rsidRPr="00930468">
        <w:rPr>
          <w:rFonts w:eastAsia="Times New Roman"/>
          <w:sz w:val="24"/>
          <w:szCs w:val="24"/>
          <w:lang w:eastAsia="hr-HR"/>
        </w:rPr>
        <w:t>izvansudskom</w:t>
      </w:r>
      <w:proofErr w:type="spellEnd"/>
      <w:r w:rsidR="00930468" w:rsidRPr="00930468">
        <w:rPr>
          <w:rFonts w:eastAsia="Times New Roman"/>
          <w:sz w:val="24"/>
          <w:szCs w:val="24"/>
          <w:lang w:eastAsia="hr-HR"/>
        </w:rPr>
        <w:t xml:space="preserve"> prodajom u postupku </w:t>
      </w:r>
      <w:r w:rsidR="00930468">
        <w:rPr>
          <w:rFonts w:eastAsia="Times New Roman"/>
          <w:sz w:val="24"/>
          <w:szCs w:val="24"/>
          <w:lang w:eastAsia="hr-HR"/>
        </w:rPr>
        <w:t xml:space="preserve">njegovog </w:t>
      </w:r>
      <w:r w:rsidR="00930468" w:rsidRPr="00930468">
        <w:rPr>
          <w:rFonts w:eastAsia="Times New Roman"/>
          <w:sz w:val="24"/>
          <w:szCs w:val="24"/>
          <w:lang w:eastAsia="hr-HR"/>
        </w:rPr>
        <w:t>uklanjanja</w:t>
      </w:r>
      <w:r w:rsidR="00930468">
        <w:rPr>
          <w:rFonts w:eastAsia="Times New Roman"/>
          <w:sz w:val="24"/>
          <w:szCs w:val="24"/>
          <w:lang w:eastAsia="hr-HR"/>
        </w:rPr>
        <w:t>.</w:t>
      </w:r>
    </w:p>
    <w:p w:rsidR="00930468" w:rsidRDefault="00930468" w:rsidP="003E4E16">
      <w:pPr>
        <w:pStyle w:val="ListParagraph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0308CC" w:rsidRPr="003E4E16" w:rsidRDefault="00022C4E" w:rsidP="003E4E16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Ako </w:t>
      </w:r>
      <w:r w:rsidR="0000036E">
        <w:rPr>
          <w:rFonts w:eastAsia="Times New Roman"/>
          <w:sz w:val="24"/>
          <w:szCs w:val="24"/>
          <w:lang w:eastAsia="hr-HR"/>
        </w:rPr>
        <w:t xml:space="preserve">je </w:t>
      </w:r>
      <w:r w:rsidR="00223E11" w:rsidRPr="00223E11">
        <w:rPr>
          <w:rFonts w:eastAsia="Times New Roman"/>
          <w:sz w:val="24"/>
          <w:szCs w:val="24"/>
          <w:lang w:eastAsia="hr-HR"/>
        </w:rPr>
        <w:t xml:space="preserve">stanje </w:t>
      </w:r>
      <w:r w:rsidR="008205A6">
        <w:rPr>
          <w:rFonts w:eastAsia="Times New Roman"/>
          <w:sz w:val="24"/>
          <w:szCs w:val="24"/>
          <w:lang w:eastAsia="hr-HR"/>
        </w:rPr>
        <w:t>predmeta uklanjan</w:t>
      </w:r>
      <w:r w:rsidR="00370A58">
        <w:rPr>
          <w:rFonts w:eastAsia="Times New Roman"/>
          <w:sz w:val="24"/>
          <w:szCs w:val="24"/>
          <w:lang w:eastAsia="hr-HR"/>
        </w:rPr>
        <w:t>j</w:t>
      </w:r>
      <w:r w:rsidR="008205A6">
        <w:rPr>
          <w:rFonts w:eastAsia="Times New Roman"/>
          <w:sz w:val="24"/>
          <w:szCs w:val="24"/>
          <w:lang w:eastAsia="hr-HR"/>
        </w:rPr>
        <w:t>a</w:t>
      </w:r>
      <w:r w:rsidR="00223E11" w:rsidRPr="00223E11">
        <w:rPr>
          <w:rFonts w:eastAsia="Times New Roman"/>
          <w:sz w:val="24"/>
          <w:szCs w:val="24"/>
          <w:lang w:eastAsia="hr-HR"/>
        </w:rPr>
        <w:t xml:space="preserve"> takvo da u smislu članka 17. ovoga Pravilnika predstavlja potpuni gubitak, tada je potrebno</w:t>
      </w:r>
      <w:r w:rsidR="008205A6">
        <w:rPr>
          <w:rFonts w:eastAsia="Times New Roman"/>
          <w:sz w:val="24"/>
          <w:szCs w:val="24"/>
          <w:lang w:eastAsia="hr-HR"/>
        </w:rPr>
        <w:t xml:space="preserve"> </w:t>
      </w:r>
      <w:r w:rsidR="00223E11" w:rsidRPr="00223E11">
        <w:rPr>
          <w:rFonts w:eastAsia="Times New Roman"/>
          <w:sz w:val="24"/>
          <w:szCs w:val="24"/>
          <w:lang w:eastAsia="hr-HR"/>
        </w:rPr>
        <w:t xml:space="preserve">utvrditi </w:t>
      </w:r>
      <w:r w:rsidR="00394E36">
        <w:rPr>
          <w:rFonts w:eastAsia="Times New Roman"/>
          <w:sz w:val="24"/>
          <w:szCs w:val="24"/>
          <w:lang w:eastAsia="hr-HR"/>
        </w:rPr>
        <w:t xml:space="preserve">postoji li </w:t>
      </w:r>
      <w:proofErr w:type="spellStart"/>
      <w:r w:rsidR="00394E36">
        <w:rPr>
          <w:rFonts w:eastAsia="Times New Roman"/>
          <w:sz w:val="24"/>
          <w:szCs w:val="24"/>
          <w:lang w:eastAsia="hr-HR"/>
        </w:rPr>
        <w:t>oporabna</w:t>
      </w:r>
      <w:proofErr w:type="spellEnd"/>
      <w:r w:rsidR="00394E36">
        <w:rPr>
          <w:rFonts w:eastAsia="Times New Roman"/>
          <w:sz w:val="24"/>
          <w:szCs w:val="24"/>
          <w:lang w:eastAsia="hr-HR"/>
        </w:rPr>
        <w:t xml:space="preserve"> </w:t>
      </w:r>
      <w:r w:rsidR="00223E11" w:rsidRPr="00223E11">
        <w:rPr>
          <w:rFonts w:eastAsia="Times New Roman"/>
          <w:sz w:val="24"/>
          <w:szCs w:val="24"/>
          <w:lang w:eastAsia="hr-HR"/>
        </w:rPr>
        <w:t xml:space="preserve">vrijednost pretežnog materijala </w:t>
      </w:r>
      <w:r w:rsidR="00394E36">
        <w:rPr>
          <w:rFonts w:eastAsia="Times New Roman"/>
          <w:sz w:val="24"/>
          <w:szCs w:val="24"/>
          <w:lang w:eastAsia="hr-HR"/>
        </w:rPr>
        <w:t>ili</w:t>
      </w:r>
      <w:r w:rsidR="00223E11" w:rsidRPr="00223E11">
        <w:rPr>
          <w:rFonts w:eastAsia="Times New Roman"/>
          <w:sz w:val="24"/>
          <w:szCs w:val="24"/>
          <w:lang w:eastAsia="hr-HR"/>
        </w:rPr>
        <w:t xml:space="preserve"> dijelova od kojih se </w:t>
      </w:r>
      <w:r w:rsidR="00C609D9">
        <w:rPr>
          <w:rFonts w:eastAsia="Times New Roman"/>
          <w:sz w:val="24"/>
          <w:szCs w:val="24"/>
          <w:lang w:eastAsia="hr-HR"/>
        </w:rPr>
        <w:t xml:space="preserve">predmet uklanjanja </w:t>
      </w:r>
      <w:r w:rsidR="00223E11" w:rsidRPr="00223E11">
        <w:rPr>
          <w:rFonts w:eastAsia="Times New Roman"/>
          <w:sz w:val="24"/>
          <w:szCs w:val="24"/>
          <w:lang w:eastAsia="hr-HR"/>
        </w:rPr>
        <w:t>sastoj</w:t>
      </w:r>
      <w:r w:rsidR="008205A6">
        <w:rPr>
          <w:rFonts w:eastAsia="Times New Roman"/>
          <w:sz w:val="24"/>
          <w:szCs w:val="24"/>
          <w:lang w:eastAsia="hr-HR"/>
        </w:rPr>
        <w:t>i</w:t>
      </w:r>
      <w:r w:rsidR="00BB1D64">
        <w:rPr>
          <w:rFonts w:eastAsia="Times New Roman"/>
          <w:sz w:val="24"/>
          <w:szCs w:val="24"/>
          <w:lang w:eastAsia="hr-HR"/>
        </w:rPr>
        <w:t xml:space="preserve"> te utvrditi njihovu tržišnu vrijednost</w:t>
      </w:r>
      <w:r w:rsidR="00223E11" w:rsidRPr="00223E11">
        <w:rPr>
          <w:rFonts w:eastAsia="Times New Roman"/>
          <w:sz w:val="24"/>
          <w:szCs w:val="24"/>
          <w:lang w:eastAsia="hr-HR"/>
        </w:rPr>
        <w:t xml:space="preserve"> </w:t>
      </w:r>
      <w:r w:rsidR="00731C07">
        <w:rPr>
          <w:rFonts w:eastAsia="Times New Roman"/>
          <w:sz w:val="24"/>
          <w:szCs w:val="24"/>
          <w:lang w:eastAsia="hr-HR"/>
        </w:rPr>
        <w:t>ukoliko</w:t>
      </w:r>
      <w:r w:rsidR="00223E11" w:rsidRPr="00223E11">
        <w:rPr>
          <w:rFonts w:eastAsia="Times New Roman"/>
          <w:sz w:val="24"/>
          <w:szCs w:val="24"/>
          <w:lang w:eastAsia="hr-HR"/>
        </w:rPr>
        <w:t xml:space="preserve"> se taj m</w:t>
      </w:r>
      <w:r w:rsidR="000308CC">
        <w:rPr>
          <w:rFonts w:eastAsia="Times New Roman"/>
          <w:sz w:val="24"/>
          <w:szCs w:val="24"/>
          <w:lang w:eastAsia="hr-HR"/>
        </w:rPr>
        <w:t xml:space="preserve">aterijal </w:t>
      </w:r>
      <w:r w:rsidR="00394E36">
        <w:rPr>
          <w:rFonts w:eastAsia="Times New Roman"/>
          <w:sz w:val="24"/>
          <w:szCs w:val="24"/>
          <w:lang w:eastAsia="hr-HR"/>
        </w:rPr>
        <w:t>ili</w:t>
      </w:r>
      <w:r w:rsidR="000308CC">
        <w:rPr>
          <w:rFonts w:eastAsia="Times New Roman"/>
          <w:sz w:val="24"/>
          <w:szCs w:val="24"/>
          <w:lang w:eastAsia="hr-HR"/>
        </w:rPr>
        <w:t xml:space="preserve"> dijelovi mogu </w:t>
      </w:r>
      <w:proofErr w:type="spellStart"/>
      <w:r w:rsidR="000308CC">
        <w:rPr>
          <w:rFonts w:eastAsia="Times New Roman"/>
          <w:sz w:val="24"/>
          <w:szCs w:val="24"/>
          <w:lang w:eastAsia="hr-HR"/>
        </w:rPr>
        <w:t>o</w:t>
      </w:r>
      <w:r w:rsidR="00223E11" w:rsidRPr="00223E11">
        <w:rPr>
          <w:rFonts w:eastAsia="Times New Roman"/>
          <w:sz w:val="24"/>
          <w:szCs w:val="24"/>
          <w:lang w:eastAsia="hr-HR"/>
        </w:rPr>
        <w:t>porabiti</w:t>
      </w:r>
      <w:proofErr w:type="spellEnd"/>
      <w:r w:rsidR="00223E11" w:rsidRPr="00223E11">
        <w:rPr>
          <w:rFonts w:eastAsia="Times New Roman"/>
          <w:sz w:val="24"/>
          <w:szCs w:val="24"/>
          <w:lang w:eastAsia="hr-HR"/>
        </w:rPr>
        <w:t xml:space="preserve"> u proizvodnji nekog drugog predmeta ili </w:t>
      </w:r>
      <w:r w:rsidR="00BB1D64">
        <w:rPr>
          <w:rFonts w:eastAsia="Times New Roman"/>
          <w:sz w:val="24"/>
          <w:szCs w:val="24"/>
          <w:lang w:eastAsia="hr-HR"/>
        </w:rPr>
        <w:t xml:space="preserve">ako sami po sebi predstavljaju </w:t>
      </w:r>
      <w:r w:rsidR="00223E11" w:rsidRPr="00223E11">
        <w:rPr>
          <w:rFonts w:eastAsia="Times New Roman"/>
          <w:sz w:val="24"/>
          <w:szCs w:val="24"/>
          <w:lang w:eastAsia="hr-HR"/>
        </w:rPr>
        <w:t>stvar određene vrste.</w:t>
      </w:r>
    </w:p>
    <w:p w:rsidR="000308CC" w:rsidRDefault="000308CC" w:rsidP="003E4E16">
      <w:pPr>
        <w:pStyle w:val="ListParagraph"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0308CC" w:rsidRPr="003E4E16" w:rsidRDefault="000308CC" w:rsidP="003E4E16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0308CC">
        <w:rPr>
          <w:rFonts w:eastAsia="Times New Roman"/>
          <w:sz w:val="24"/>
          <w:szCs w:val="24"/>
          <w:lang w:eastAsia="hr-HR"/>
        </w:rPr>
        <w:t xml:space="preserve">Ako predmet uklanjanja nema </w:t>
      </w:r>
      <w:proofErr w:type="spellStart"/>
      <w:r w:rsidRPr="000308CC">
        <w:rPr>
          <w:rFonts w:eastAsia="Times New Roman"/>
          <w:sz w:val="24"/>
          <w:szCs w:val="24"/>
          <w:lang w:eastAsia="hr-HR"/>
        </w:rPr>
        <w:t>oporabnu</w:t>
      </w:r>
      <w:proofErr w:type="spellEnd"/>
      <w:r w:rsidRPr="000308CC">
        <w:rPr>
          <w:rFonts w:eastAsia="Times New Roman"/>
          <w:sz w:val="24"/>
          <w:szCs w:val="24"/>
          <w:lang w:eastAsia="hr-HR"/>
        </w:rPr>
        <w:t xml:space="preserve"> vrijednost</w:t>
      </w:r>
      <w:r w:rsidR="00BB1D64">
        <w:rPr>
          <w:rFonts w:eastAsia="Times New Roman"/>
          <w:sz w:val="24"/>
          <w:szCs w:val="24"/>
          <w:lang w:eastAsia="hr-HR"/>
        </w:rPr>
        <w:t xml:space="preserve"> ili ako je ona manja od troškova</w:t>
      </w:r>
      <w:r w:rsidR="008F7D1C">
        <w:rPr>
          <w:rFonts w:eastAsia="Times New Roman"/>
          <w:sz w:val="24"/>
          <w:szCs w:val="24"/>
          <w:lang w:eastAsia="hr-HR"/>
        </w:rPr>
        <w:t xml:space="preserve"> </w:t>
      </w:r>
      <w:r w:rsidR="00BB1D64">
        <w:rPr>
          <w:rFonts w:eastAsia="Times New Roman"/>
          <w:sz w:val="24"/>
          <w:szCs w:val="24"/>
          <w:lang w:eastAsia="hr-HR"/>
        </w:rPr>
        <w:t>uklanjanja</w:t>
      </w:r>
      <w:r w:rsidR="00A340FA">
        <w:rPr>
          <w:rFonts w:eastAsia="Times New Roman"/>
          <w:sz w:val="24"/>
          <w:szCs w:val="24"/>
          <w:lang w:eastAsia="hr-HR"/>
        </w:rPr>
        <w:t xml:space="preserve"> ili se ispunio neki drugi uvjet iz članka 17. stavka 1. ovoga Pravilnika</w:t>
      </w:r>
      <w:r w:rsidRPr="000308CC">
        <w:rPr>
          <w:rFonts w:eastAsia="Times New Roman"/>
          <w:sz w:val="24"/>
          <w:szCs w:val="24"/>
          <w:lang w:eastAsia="hr-HR"/>
        </w:rPr>
        <w:t xml:space="preserve">, tada će se </w:t>
      </w:r>
      <w:r w:rsidR="00680A2D">
        <w:rPr>
          <w:rFonts w:eastAsia="Times New Roman"/>
          <w:sz w:val="24"/>
          <w:szCs w:val="24"/>
          <w:lang w:eastAsia="hr-HR"/>
        </w:rPr>
        <w:t xml:space="preserve">utvrditi </w:t>
      </w:r>
      <w:r w:rsidR="00BB1D64">
        <w:rPr>
          <w:rFonts w:eastAsia="Times New Roman"/>
          <w:sz w:val="24"/>
          <w:szCs w:val="24"/>
          <w:lang w:eastAsia="hr-HR"/>
        </w:rPr>
        <w:t>da je došlo do uništenj</w:t>
      </w:r>
      <w:r w:rsidR="00B00DE3">
        <w:rPr>
          <w:rFonts w:eastAsia="Times New Roman"/>
          <w:sz w:val="24"/>
          <w:szCs w:val="24"/>
          <w:lang w:eastAsia="hr-HR"/>
        </w:rPr>
        <w:t>a i potpunog gubitka predmeta uklanjanja</w:t>
      </w:r>
      <w:r w:rsidRPr="000308CC">
        <w:rPr>
          <w:rFonts w:eastAsia="Times New Roman"/>
          <w:sz w:val="24"/>
          <w:szCs w:val="24"/>
          <w:lang w:eastAsia="hr-HR"/>
        </w:rPr>
        <w:t>.</w:t>
      </w:r>
    </w:p>
    <w:p w:rsidR="00223E11" w:rsidRDefault="00223E11" w:rsidP="005B4FC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82F34" w:rsidRPr="004318A6" w:rsidRDefault="00D82F34" w:rsidP="00D82F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4318A6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>
        <w:rPr>
          <w:rFonts w:eastAsia="Times New Roman"/>
          <w:b/>
          <w:sz w:val="24"/>
          <w:szCs w:val="24"/>
          <w:lang w:eastAsia="hr-HR"/>
        </w:rPr>
        <w:t>17</w:t>
      </w:r>
      <w:r w:rsidRPr="004318A6">
        <w:rPr>
          <w:rFonts w:eastAsia="Times New Roman"/>
          <w:b/>
          <w:sz w:val="24"/>
          <w:szCs w:val="24"/>
          <w:lang w:eastAsia="hr-HR"/>
        </w:rPr>
        <w:t>.</w:t>
      </w:r>
    </w:p>
    <w:p w:rsidR="008374DF" w:rsidRPr="008374DF" w:rsidRDefault="008374DF" w:rsidP="008374D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E5DF3" w:rsidRPr="003E4E16" w:rsidRDefault="00D10A11" w:rsidP="003E4E16">
      <w:pPr>
        <w:pStyle w:val="ListParagraph"/>
        <w:numPr>
          <w:ilvl w:val="0"/>
          <w:numId w:val="62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U </w:t>
      </w:r>
      <w:r w:rsidR="005B4FC6" w:rsidRPr="003E4E16">
        <w:rPr>
          <w:rFonts w:eastAsia="Times New Roman"/>
          <w:sz w:val="24"/>
          <w:szCs w:val="24"/>
          <w:lang w:eastAsia="hr-HR"/>
        </w:rPr>
        <w:t xml:space="preserve">smislu ovoga Pravilnika, smatra se da je došlo do </w:t>
      </w:r>
      <w:r w:rsidR="008E5DF3" w:rsidRPr="003E4E16">
        <w:rPr>
          <w:rFonts w:eastAsia="Times New Roman"/>
          <w:sz w:val="24"/>
          <w:szCs w:val="24"/>
          <w:lang w:eastAsia="hr-HR"/>
        </w:rPr>
        <w:t xml:space="preserve">potpunog gubitka </w:t>
      </w:r>
      <w:r w:rsidR="005B4FC6" w:rsidRPr="003E4E16">
        <w:rPr>
          <w:rFonts w:eastAsia="Times New Roman"/>
          <w:sz w:val="24"/>
          <w:szCs w:val="24"/>
          <w:lang w:eastAsia="hr-HR"/>
        </w:rPr>
        <w:t xml:space="preserve">predmeta </w:t>
      </w:r>
      <w:r w:rsidR="00042084" w:rsidRPr="003E4E16">
        <w:rPr>
          <w:rFonts w:eastAsia="Times New Roman"/>
          <w:sz w:val="24"/>
          <w:szCs w:val="24"/>
          <w:lang w:eastAsia="hr-HR"/>
        </w:rPr>
        <w:t>uklanjanja</w:t>
      </w:r>
      <w:r w:rsidR="008E5DF3" w:rsidRPr="003E4E16">
        <w:rPr>
          <w:rFonts w:eastAsia="Times New Roman"/>
          <w:sz w:val="24"/>
          <w:szCs w:val="24"/>
          <w:lang w:eastAsia="hr-HR"/>
        </w:rPr>
        <w:t xml:space="preserve">: </w:t>
      </w:r>
    </w:p>
    <w:p w:rsidR="008261A4" w:rsidRDefault="008261A4" w:rsidP="008261A4">
      <w:pPr>
        <w:pStyle w:val="ListParagraph"/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261A4" w:rsidRPr="008E5DF3" w:rsidRDefault="005B4FC6" w:rsidP="006A2933">
      <w:pPr>
        <w:pStyle w:val="ListParagraph"/>
        <w:numPr>
          <w:ilvl w:val="0"/>
          <w:numId w:val="44"/>
        </w:num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ako</w:t>
      </w:r>
      <w:r w:rsidR="008261A4" w:rsidRPr="008E5DF3">
        <w:rPr>
          <w:rFonts w:eastAsia="Times New Roman"/>
          <w:sz w:val="24"/>
          <w:szCs w:val="24"/>
          <w:lang w:eastAsia="hr-HR"/>
        </w:rPr>
        <w:t xml:space="preserve"> postoji takvo oštećenje koje se ne može popraviti i zbog kojeg je prestao biti stvar određene vrste, ili </w:t>
      </w:r>
    </w:p>
    <w:p w:rsidR="008261A4" w:rsidRDefault="008261A4" w:rsidP="008261A4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61681" w:rsidRDefault="005B4FC6" w:rsidP="003E4E16">
      <w:pPr>
        <w:pStyle w:val="ListParagraph"/>
        <w:numPr>
          <w:ilvl w:val="0"/>
          <w:numId w:val="44"/>
        </w:num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ako</w:t>
      </w:r>
      <w:r w:rsidR="008261A4" w:rsidRPr="008E5DF3">
        <w:rPr>
          <w:rFonts w:eastAsia="Times New Roman"/>
          <w:sz w:val="24"/>
          <w:szCs w:val="24"/>
          <w:lang w:eastAsia="hr-HR"/>
        </w:rPr>
        <w:t xml:space="preserve"> troškovi potrebni za njegov popravak </w:t>
      </w:r>
      <w:r w:rsidR="008261A4">
        <w:rPr>
          <w:rFonts w:eastAsia="Times New Roman"/>
          <w:sz w:val="24"/>
          <w:szCs w:val="24"/>
          <w:lang w:eastAsia="hr-HR"/>
        </w:rPr>
        <w:t>i/</w:t>
      </w:r>
      <w:r w:rsidR="008261A4" w:rsidRPr="008E5DF3">
        <w:rPr>
          <w:rFonts w:eastAsia="Times New Roman"/>
          <w:sz w:val="24"/>
          <w:szCs w:val="24"/>
          <w:lang w:eastAsia="hr-HR"/>
        </w:rPr>
        <w:t xml:space="preserve">ili njegovo uklanjanje prelaze njegovu tržišnu </w:t>
      </w:r>
      <w:r w:rsidR="008261A4">
        <w:rPr>
          <w:rFonts w:eastAsia="Times New Roman"/>
          <w:sz w:val="24"/>
          <w:szCs w:val="24"/>
          <w:lang w:eastAsia="hr-HR"/>
        </w:rPr>
        <w:t>vrijednost</w:t>
      </w:r>
      <w:r w:rsidR="00370A58">
        <w:rPr>
          <w:rFonts w:eastAsia="Times New Roman"/>
          <w:sz w:val="24"/>
          <w:szCs w:val="24"/>
          <w:lang w:eastAsia="hr-HR"/>
        </w:rPr>
        <w:t>, ili</w:t>
      </w:r>
      <w:r w:rsidR="00861681">
        <w:rPr>
          <w:rFonts w:eastAsia="Times New Roman"/>
          <w:sz w:val="24"/>
          <w:szCs w:val="24"/>
          <w:lang w:eastAsia="hr-HR"/>
        </w:rPr>
        <w:t xml:space="preserve"> </w:t>
      </w:r>
    </w:p>
    <w:p w:rsidR="00861681" w:rsidRPr="003E4E16" w:rsidRDefault="00861681" w:rsidP="003E4E16">
      <w:pPr>
        <w:pStyle w:val="ListParagraph"/>
        <w:rPr>
          <w:sz w:val="24"/>
          <w:szCs w:val="24"/>
          <w:lang w:eastAsia="hr-HR"/>
        </w:rPr>
      </w:pPr>
    </w:p>
    <w:p w:rsidR="00170A54" w:rsidRPr="003E4E16" w:rsidRDefault="00170A54" w:rsidP="003E4E16">
      <w:pPr>
        <w:pStyle w:val="ListParagraph"/>
        <w:numPr>
          <w:ilvl w:val="0"/>
          <w:numId w:val="44"/>
        </w:num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sz w:val="24"/>
          <w:szCs w:val="24"/>
          <w:lang w:eastAsia="hr-HR"/>
        </w:rPr>
        <w:t xml:space="preserve">ako </w:t>
      </w:r>
      <w:r w:rsidR="00115539">
        <w:rPr>
          <w:sz w:val="24"/>
          <w:szCs w:val="24"/>
          <w:lang w:eastAsia="hr-HR"/>
        </w:rPr>
        <w:t xml:space="preserve">ostaci </w:t>
      </w:r>
      <w:r w:rsidR="00A37B6D" w:rsidRPr="003E4E16">
        <w:rPr>
          <w:sz w:val="24"/>
          <w:szCs w:val="24"/>
          <w:lang w:eastAsia="hr-HR"/>
        </w:rPr>
        <w:t>predmet</w:t>
      </w:r>
      <w:r w:rsidR="00115539">
        <w:rPr>
          <w:sz w:val="24"/>
          <w:szCs w:val="24"/>
          <w:lang w:eastAsia="hr-HR"/>
        </w:rPr>
        <w:t>a</w:t>
      </w:r>
      <w:r w:rsidR="00A37B6D" w:rsidRPr="003E4E16">
        <w:rPr>
          <w:sz w:val="24"/>
          <w:szCs w:val="24"/>
          <w:lang w:eastAsia="hr-HR"/>
        </w:rPr>
        <w:t xml:space="preserve"> uklanjanja</w:t>
      </w:r>
      <w:r w:rsidRPr="003E4E16">
        <w:rPr>
          <w:sz w:val="24"/>
          <w:szCs w:val="24"/>
          <w:lang w:eastAsia="hr-HR"/>
        </w:rPr>
        <w:t xml:space="preserve"> nema</w:t>
      </w:r>
      <w:r w:rsidR="00115539">
        <w:rPr>
          <w:sz w:val="24"/>
          <w:szCs w:val="24"/>
          <w:lang w:eastAsia="hr-HR"/>
        </w:rPr>
        <w:t>ju</w:t>
      </w:r>
      <w:r w:rsidRPr="003E4E16">
        <w:rPr>
          <w:sz w:val="24"/>
          <w:szCs w:val="24"/>
          <w:lang w:eastAsia="hr-HR"/>
        </w:rPr>
        <w:t xml:space="preserve"> </w:t>
      </w:r>
      <w:proofErr w:type="spellStart"/>
      <w:r w:rsidRPr="003E4E16">
        <w:rPr>
          <w:sz w:val="24"/>
          <w:szCs w:val="24"/>
          <w:lang w:eastAsia="hr-HR"/>
        </w:rPr>
        <w:t>oporabnu</w:t>
      </w:r>
      <w:proofErr w:type="spellEnd"/>
      <w:r w:rsidRPr="003E4E16">
        <w:rPr>
          <w:sz w:val="24"/>
          <w:szCs w:val="24"/>
          <w:lang w:eastAsia="hr-HR"/>
        </w:rPr>
        <w:t xml:space="preserve"> vrijednost ili</w:t>
      </w:r>
      <w:r w:rsidR="00861681">
        <w:rPr>
          <w:sz w:val="24"/>
          <w:szCs w:val="24"/>
          <w:lang w:eastAsia="hr-HR"/>
        </w:rPr>
        <w:t xml:space="preserve"> </w:t>
      </w:r>
      <w:r w:rsidR="00A37B6D" w:rsidRPr="003E4E16">
        <w:rPr>
          <w:sz w:val="24"/>
          <w:szCs w:val="24"/>
          <w:lang w:eastAsia="hr-HR"/>
        </w:rPr>
        <w:t xml:space="preserve">je </w:t>
      </w:r>
      <w:r w:rsidR="00861681">
        <w:rPr>
          <w:sz w:val="24"/>
          <w:szCs w:val="24"/>
          <w:lang w:eastAsia="hr-HR"/>
        </w:rPr>
        <w:t>ona</w:t>
      </w:r>
      <w:r w:rsidR="00A37B6D" w:rsidRPr="003E4E16">
        <w:rPr>
          <w:sz w:val="24"/>
          <w:szCs w:val="24"/>
          <w:lang w:eastAsia="hr-HR"/>
        </w:rPr>
        <w:t xml:space="preserve"> manja od troškova nj</w:t>
      </w:r>
      <w:r w:rsidR="008374DF">
        <w:rPr>
          <w:sz w:val="24"/>
          <w:szCs w:val="24"/>
          <w:lang w:eastAsia="hr-HR"/>
        </w:rPr>
        <w:t>eg</w:t>
      </w:r>
      <w:r w:rsidR="00A37B6D" w:rsidRPr="003E4E16">
        <w:rPr>
          <w:sz w:val="24"/>
          <w:szCs w:val="24"/>
          <w:lang w:eastAsia="hr-HR"/>
        </w:rPr>
        <w:t>ovog lociranja, označavanja i uklanjanja</w:t>
      </w:r>
      <w:r w:rsidRPr="003E4E16">
        <w:rPr>
          <w:sz w:val="24"/>
          <w:szCs w:val="24"/>
          <w:lang w:eastAsia="hr-HR"/>
        </w:rPr>
        <w:t>.</w:t>
      </w:r>
    </w:p>
    <w:p w:rsidR="00167EA8" w:rsidRDefault="00167EA8" w:rsidP="003E4E16">
      <w:pPr>
        <w:pStyle w:val="NoSpacing"/>
        <w:jc w:val="both"/>
        <w:rPr>
          <w:sz w:val="24"/>
          <w:szCs w:val="24"/>
          <w:lang w:eastAsia="hr-HR"/>
        </w:rPr>
      </w:pPr>
    </w:p>
    <w:p w:rsidR="00167EA8" w:rsidRDefault="00167EA8" w:rsidP="003E4E16">
      <w:pPr>
        <w:pStyle w:val="NoSpacing"/>
        <w:numPr>
          <w:ilvl w:val="0"/>
          <w:numId w:val="6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Ako se sudskim osiguranjem dokaza</w:t>
      </w:r>
      <w:r w:rsidR="00B21E08">
        <w:rPr>
          <w:sz w:val="24"/>
          <w:szCs w:val="24"/>
          <w:lang w:eastAsia="hr-HR"/>
        </w:rPr>
        <w:t xml:space="preserve"> ili na drugi propisani način</w:t>
      </w:r>
      <w:r>
        <w:rPr>
          <w:sz w:val="24"/>
          <w:szCs w:val="24"/>
          <w:lang w:eastAsia="hr-HR"/>
        </w:rPr>
        <w:t xml:space="preserve"> utvrdi da je došlo do potpunog gubitka</w:t>
      </w:r>
      <w:r w:rsidR="00F2199E">
        <w:rPr>
          <w:sz w:val="24"/>
          <w:szCs w:val="24"/>
          <w:lang w:eastAsia="hr-HR"/>
        </w:rPr>
        <w:t xml:space="preserve"> u smislu stavka 1. ovoga članka</w:t>
      </w:r>
      <w:r>
        <w:rPr>
          <w:sz w:val="24"/>
          <w:szCs w:val="24"/>
          <w:lang w:eastAsia="hr-HR"/>
        </w:rPr>
        <w:t xml:space="preserve">, </w:t>
      </w:r>
      <w:r w:rsidR="0067338B">
        <w:rPr>
          <w:sz w:val="24"/>
          <w:szCs w:val="24"/>
          <w:lang w:eastAsia="hr-HR"/>
        </w:rPr>
        <w:t xml:space="preserve">tada </w:t>
      </w:r>
      <w:r w:rsidR="00AB2CD3">
        <w:rPr>
          <w:sz w:val="24"/>
          <w:szCs w:val="24"/>
          <w:lang w:eastAsia="hr-HR"/>
        </w:rPr>
        <w:t xml:space="preserve">taj </w:t>
      </w:r>
      <w:r w:rsidR="00691521">
        <w:rPr>
          <w:sz w:val="24"/>
          <w:szCs w:val="24"/>
          <w:lang w:eastAsia="hr-HR"/>
        </w:rPr>
        <w:t xml:space="preserve">gubitak </w:t>
      </w:r>
      <w:r w:rsidR="0067338B">
        <w:rPr>
          <w:sz w:val="24"/>
          <w:szCs w:val="24"/>
          <w:lang w:eastAsia="hr-HR"/>
        </w:rPr>
        <w:t>ima učinak</w:t>
      </w:r>
      <w:r w:rsidR="00691521">
        <w:rPr>
          <w:sz w:val="24"/>
          <w:szCs w:val="24"/>
          <w:lang w:eastAsia="hr-HR"/>
        </w:rPr>
        <w:t xml:space="preserve"> </w:t>
      </w:r>
      <w:r w:rsidR="0067338B">
        <w:rPr>
          <w:sz w:val="24"/>
          <w:szCs w:val="24"/>
          <w:lang w:eastAsia="hr-HR"/>
        </w:rPr>
        <w:t>propasti</w:t>
      </w:r>
      <w:r w:rsidR="00270CD6">
        <w:rPr>
          <w:sz w:val="24"/>
          <w:szCs w:val="24"/>
          <w:lang w:eastAsia="hr-HR"/>
        </w:rPr>
        <w:t xml:space="preserve"> </w:t>
      </w:r>
      <w:r w:rsidR="008B6F3E">
        <w:rPr>
          <w:sz w:val="24"/>
          <w:szCs w:val="24"/>
          <w:lang w:eastAsia="hr-HR"/>
        </w:rPr>
        <w:t>predmeta uklanjanja</w:t>
      </w:r>
      <w:r w:rsidR="009C2169">
        <w:rPr>
          <w:sz w:val="24"/>
          <w:szCs w:val="24"/>
          <w:lang w:eastAsia="hr-HR"/>
        </w:rPr>
        <w:t>.</w:t>
      </w:r>
    </w:p>
    <w:p w:rsidR="00253A26" w:rsidRDefault="00253A26" w:rsidP="003E4E16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253A26" w:rsidRDefault="00253A26" w:rsidP="003E4E16">
      <w:pPr>
        <w:pStyle w:val="NoSpacing"/>
        <w:numPr>
          <w:ilvl w:val="0"/>
          <w:numId w:val="6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slučaju iz stavka 2. ovoga članka </w:t>
      </w:r>
      <w:r w:rsidR="00A340FA">
        <w:rPr>
          <w:sz w:val="24"/>
          <w:szCs w:val="24"/>
          <w:lang w:eastAsia="hr-HR"/>
        </w:rPr>
        <w:t xml:space="preserve">nadležna </w:t>
      </w:r>
      <w:r>
        <w:rPr>
          <w:sz w:val="24"/>
          <w:szCs w:val="24"/>
          <w:lang w:eastAsia="hr-HR"/>
        </w:rPr>
        <w:t>lučka kapetanija</w:t>
      </w:r>
      <w:r w:rsidR="00A340FA">
        <w:rPr>
          <w:sz w:val="24"/>
          <w:szCs w:val="24"/>
          <w:lang w:eastAsia="hr-HR"/>
        </w:rPr>
        <w:t xml:space="preserve"> ili Ministarstvo </w:t>
      </w:r>
      <w:r>
        <w:rPr>
          <w:sz w:val="24"/>
          <w:szCs w:val="24"/>
          <w:lang w:eastAsia="hr-HR"/>
        </w:rPr>
        <w:t>donijet će rješenje o brisanju</w:t>
      </w:r>
      <w:r w:rsidR="00691521">
        <w:rPr>
          <w:sz w:val="24"/>
          <w:szCs w:val="24"/>
          <w:lang w:eastAsia="hr-HR"/>
        </w:rPr>
        <w:t xml:space="preserve"> </w:t>
      </w:r>
      <w:r w:rsidR="008B6F3E">
        <w:rPr>
          <w:sz w:val="24"/>
          <w:szCs w:val="24"/>
          <w:lang w:eastAsia="hr-HR"/>
        </w:rPr>
        <w:t>predmeta uklanjanja</w:t>
      </w:r>
      <w:r w:rsidR="00691521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iz odgovarajućeg upisnika</w:t>
      </w:r>
      <w:r w:rsidR="006633D2">
        <w:rPr>
          <w:sz w:val="24"/>
          <w:szCs w:val="24"/>
          <w:lang w:eastAsia="hr-HR"/>
        </w:rPr>
        <w:t xml:space="preserve"> </w:t>
      </w:r>
      <w:r w:rsidR="00691521">
        <w:rPr>
          <w:sz w:val="24"/>
          <w:szCs w:val="24"/>
          <w:lang w:eastAsia="hr-HR"/>
        </w:rPr>
        <w:t>zbog propasti</w:t>
      </w:r>
      <w:r w:rsidR="00BF3A1B">
        <w:rPr>
          <w:sz w:val="24"/>
          <w:szCs w:val="24"/>
          <w:lang w:eastAsia="hr-HR"/>
        </w:rPr>
        <w:t xml:space="preserve">. </w:t>
      </w:r>
    </w:p>
    <w:p w:rsidR="00270CD6" w:rsidRDefault="00270CD6" w:rsidP="003E4E16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270CD6" w:rsidRDefault="00270CD6" w:rsidP="008374DF">
      <w:pPr>
        <w:pStyle w:val="NoSpacing"/>
        <w:numPr>
          <w:ilvl w:val="0"/>
          <w:numId w:val="6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Propašću </w:t>
      </w:r>
      <w:r w:rsidR="008B6F3E">
        <w:rPr>
          <w:sz w:val="24"/>
          <w:szCs w:val="24"/>
          <w:lang w:eastAsia="hr-HR"/>
        </w:rPr>
        <w:t>predmeta uklanjanja</w:t>
      </w:r>
      <w:r>
        <w:rPr>
          <w:sz w:val="24"/>
          <w:szCs w:val="24"/>
          <w:lang w:eastAsia="hr-HR"/>
        </w:rPr>
        <w:t xml:space="preserve"> i njegovim brisanjem iz odgovarajućeg upisnika </w:t>
      </w:r>
      <w:r w:rsidR="00BF3A1B">
        <w:rPr>
          <w:sz w:val="24"/>
          <w:szCs w:val="24"/>
          <w:lang w:eastAsia="hr-HR"/>
        </w:rPr>
        <w:t xml:space="preserve">ne </w:t>
      </w:r>
      <w:r>
        <w:rPr>
          <w:sz w:val="24"/>
          <w:szCs w:val="24"/>
          <w:lang w:eastAsia="hr-HR"/>
        </w:rPr>
        <w:t>prestaje pravo vlasništva</w:t>
      </w:r>
      <w:r w:rsidR="008374DF">
        <w:rPr>
          <w:sz w:val="24"/>
          <w:szCs w:val="24"/>
          <w:lang w:eastAsia="hr-HR"/>
        </w:rPr>
        <w:t xml:space="preserve"> njegovog vlasnika nad materijalom</w:t>
      </w:r>
      <w:r w:rsidR="008374DF" w:rsidRPr="008374DF">
        <w:rPr>
          <w:sz w:val="24"/>
          <w:szCs w:val="24"/>
          <w:lang w:eastAsia="hr-HR"/>
        </w:rPr>
        <w:t xml:space="preserve"> ili dijelov</w:t>
      </w:r>
      <w:r w:rsidR="008374DF">
        <w:rPr>
          <w:sz w:val="24"/>
          <w:szCs w:val="24"/>
          <w:lang w:eastAsia="hr-HR"/>
        </w:rPr>
        <w:t>ima</w:t>
      </w:r>
      <w:r w:rsidR="008374DF" w:rsidRPr="008374DF">
        <w:rPr>
          <w:sz w:val="24"/>
          <w:szCs w:val="24"/>
          <w:lang w:eastAsia="hr-HR"/>
        </w:rPr>
        <w:t xml:space="preserve"> od kojih se predmet uklanjanja sastoji</w:t>
      </w:r>
      <w:r w:rsidR="008374DF">
        <w:rPr>
          <w:sz w:val="24"/>
          <w:szCs w:val="24"/>
          <w:lang w:eastAsia="hr-HR"/>
        </w:rPr>
        <w:t>,</w:t>
      </w:r>
      <w:r>
        <w:rPr>
          <w:sz w:val="24"/>
          <w:szCs w:val="24"/>
          <w:lang w:eastAsia="hr-HR"/>
        </w:rPr>
        <w:t xml:space="preserve"> </w:t>
      </w:r>
      <w:r w:rsidR="001C29AB">
        <w:rPr>
          <w:sz w:val="24"/>
          <w:szCs w:val="24"/>
          <w:lang w:eastAsia="hr-HR"/>
        </w:rPr>
        <w:t>niti prestaje obveza</w:t>
      </w:r>
      <w:r w:rsidR="00D96E17">
        <w:rPr>
          <w:sz w:val="24"/>
          <w:szCs w:val="24"/>
          <w:lang w:eastAsia="hr-HR"/>
        </w:rPr>
        <w:t xml:space="preserve"> vlasnik</w:t>
      </w:r>
      <w:r w:rsidR="001C29AB">
        <w:rPr>
          <w:sz w:val="24"/>
          <w:szCs w:val="24"/>
          <w:lang w:eastAsia="hr-HR"/>
        </w:rPr>
        <w:t>a</w:t>
      </w:r>
      <w:r>
        <w:rPr>
          <w:sz w:val="24"/>
          <w:szCs w:val="24"/>
          <w:lang w:eastAsia="hr-HR"/>
        </w:rPr>
        <w:t xml:space="preserve"> d</w:t>
      </w:r>
      <w:r w:rsidR="001C29AB">
        <w:rPr>
          <w:sz w:val="24"/>
          <w:szCs w:val="24"/>
          <w:lang w:eastAsia="hr-HR"/>
        </w:rPr>
        <w:t>a</w:t>
      </w:r>
      <w:r w:rsidR="00BF3A1B">
        <w:rPr>
          <w:sz w:val="24"/>
          <w:szCs w:val="24"/>
          <w:lang w:eastAsia="hr-HR"/>
        </w:rPr>
        <w:t xml:space="preserve"> </w:t>
      </w:r>
      <w:r w:rsidR="008374DF">
        <w:rPr>
          <w:sz w:val="24"/>
          <w:szCs w:val="24"/>
          <w:lang w:eastAsia="hr-HR"/>
        </w:rPr>
        <w:t>ih</w:t>
      </w:r>
      <w:r w:rsidR="0019706C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o svom trošku i na svoj rizik </w:t>
      </w:r>
      <w:r w:rsidR="00BF3A1B">
        <w:rPr>
          <w:sz w:val="24"/>
          <w:szCs w:val="24"/>
          <w:lang w:eastAsia="hr-HR"/>
        </w:rPr>
        <w:t>ukloni</w:t>
      </w:r>
      <w:r>
        <w:rPr>
          <w:sz w:val="24"/>
          <w:szCs w:val="24"/>
          <w:lang w:eastAsia="hr-HR"/>
        </w:rPr>
        <w:t>.</w:t>
      </w:r>
    </w:p>
    <w:p w:rsidR="00DB48F1" w:rsidRDefault="00DB48F1" w:rsidP="008669BB">
      <w:pPr>
        <w:pStyle w:val="NoSpacing"/>
        <w:jc w:val="both"/>
        <w:rPr>
          <w:sz w:val="24"/>
          <w:szCs w:val="24"/>
          <w:lang w:eastAsia="hr-HR"/>
        </w:rPr>
      </w:pPr>
    </w:p>
    <w:p w:rsidR="008669BB" w:rsidRDefault="008669BB" w:rsidP="008669BB">
      <w:pPr>
        <w:pStyle w:val="NoSpacing"/>
        <w:jc w:val="both"/>
        <w:rPr>
          <w:sz w:val="24"/>
          <w:szCs w:val="24"/>
          <w:lang w:eastAsia="hr-HR"/>
        </w:rPr>
      </w:pPr>
    </w:p>
    <w:p w:rsidR="008669BB" w:rsidRDefault="008669BB" w:rsidP="008669BB">
      <w:pPr>
        <w:pStyle w:val="NoSpacing"/>
        <w:jc w:val="both"/>
        <w:rPr>
          <w:sz w:val="24"/>
          <w:szCs w:val="24"/>
          <w:lang w:eastAsia="hr-HR"/>
        </w:rPr>
      </w:pPr>
    </w:p>
    <w:p w:rsidR="008669BB" w:rsidRDefault="008669BB" w:rsidP="008669BB">
      <w:pPr>
        <w:pStyle w:val="NoSpacing"/>
        <w:jc w:val="both"/>
        <w:rPr>
          <w:sz w:val="24"/>
          <w:szCs w:val="24"/>
          <w:lang w:eastAsia="hr-HR"/>
        </w:rPr>
      </w:pPr>
    </w:p>
    <w:p w:rsidR="00387139" w:rsidRPr="00AB4BA5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proofErr w:type="spellStart"/>
      <w:r w:rsidRPr="00AB4BA5">
        <w:rPr>
          <w:rFonts w:eastAsia="Times New Roman"/>
          <w:b/>
          <w:sz w:val="24"/>
          <w:szCs w:val="24"/>
          <w:lang w:eastAsia="hr-HR"/>
        </w:rPr>
        <w:lastRenderedPageBreak/>
        <w:t>Izvansudska</w:t>
      </w:r>
      <w:proofErr w:type="spellEnd"/>
      <w:r w:rsidRPr="00AB4BA5">
        <w:rPr>
          <w:rFonts w:eastAsia="Times New Roman"/>
          <w:b/>
          <w:sz w:val="24"/>
          <w:szCs w:val="24"/>
          <w:lang w:eastAsia="hr-HR"/>
        </w:rPr>
        <w:t xml:space="preserve"> prodaja</w:t>
      </w:r>
      <w:r w:rsidR="002E24E3" w:rsidRPr="00AB4BA5">
        <w:rPr>
          <w:rFonts w:eastAsia="Times New Roman"/>
          <w:b/>
          <w:sz w:val="24"/>
          <w:szCs w:val="24"/>
          <w:lang w:eastAsia="hr-HR"/>
        </w:rPr>
        <w:t xml:space="preserve"> </w:t>
      </w:r>
      <w:r w:rsidR="00A523AE" w:rsidRPr="00AB4BA5">
        <w:rPr>
          <w:rFonts w:eastAsia="Times New Roman"/>
          <w:b/>
          <w:sz w:val="24"/>
          <w:szCs w:val="24"/>
          <w:lang w:eastAsia="hr-HR"/>
        </w:rPr>
        <w:t>radi uklanjanja</w:t>
      </w:r>
    </w:p>
    <w:p w:rsidR="00387139" w:rsidRPr="00AB4BA5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AB4BA5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AB4BA5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 w:rsidRPr="00AB4BA5">
        <w:rPr>
          <w:rFonts w:eastAsia="Times New Roman"/>
          <w:b/>
          <w:sz w:val="24"/>
          <w:szCs w:val="24"/>
          <w:lang w:eastAsia="hr-HR"/>
        </w:rPr>
        <w:t>18</w:t>
      </w:r>
      <w:r w:rsidRPr="00AB4BA5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AB4BA5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AB4BA5" w:rsidRDefault="00916FE4" w:rsidP="006A2933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AB4BA5">
        <w:rPr>
          <w:rFonts w:eastAsia="Times New Roman"/>
          <w:sz w:val="24"/>
          <w:szCs w:val="24"/>
          <w:lang w:eastAsia="hr-HR"/>
        </w:rPr>
        <w:t xml:space="preserve">Upravni postupak </w:t>
      </w:r>
      <w:proofErr w:type="spellStart"/>
      <w:r w:rsidRPr="00AB4BA5">
        <w:rPr>
          <w:rFonts w:eastAsia="Times New Roman"/>
          <w:sz w:val="24"/>
          <w:szCs w:val="24"/>
          <w:lang w:eastAsia="hr-HR"/>
        </w:rPr>
        <w:t>izvansudsk</w:t>
      </w:r>
      <w:r w:rsidR="00DE20C0" w:rsidRPr="00AB4BA5">
        <w:rPr>
          <w:rFonts w:eastAsia="Times New Roman"/>
          <w:sz w:val="24"/>
          <w:szCs w:val="24"/>
          <w:lang w:eastAsia="hr-HR"/>
        </w:rPr>
        <w:t>e</w:t>
      </w:r>
      <w:proofErr w:type="spellEnd"/>
      <w:r w:rsidR="00387139" w:rsidRPr="00AB4BA5">
        <w:rPr>
          <w:rFonts w:eastAsia="Times New Roman"/>
          <w:sz w:val="24"/>
          <w:szCs w:val="24"/>
          <w:lang w:eastAsia="hr-HR"/>
        </w:rPr>
        <w:t xml:space="preserve"> prodaj</w:t>
      </w:r>
      <w:r w:rsidR="00DE20C0" w:rsidRPr="00AB4BA5">
        <w:rPr>
          <w:rFonts w:eastAsia="Times New Roman"/>
          <w:sz w:val="24"/>
          <w:szCs w:val="24"/>
          <w:lang w:eastAsia="hr-HR"/>
        </w:rPr>
        <w:t>e</w:t>
      </w:r>
      <w:r w:rsidR="002E24E3" w:rsidRPr="00AB4BA5">
        <w:rPr>
          <w:rFonts w:eastAsia="Times New Roman"/>
          <w:sz w:val="24"/>
          <w:szCs w:val="24"/>
          <w:lang w:eastAsia="hr-HR"/>
        </w:rPr>
        <w:t xml:space="preserve"> radi uklanjanja,</w:t>
      </w:r>
      <w:r w:rsidR="00387139" w:rsidRPr="00AB4BA5">
        <w:rPr>
          <w:rFonts w:eastAsia="Times New Roman"/>
          <w:sz w:val="24"/>
          <w:szCs w:val="24"/>
          <w:lang w:eastAsia="hr-HR"/>
        </w:rPr>
        <w:t xml:space="preserve"> </w:t>
      </w:r>
      <w:r w:rsidR="002C7A5B" w:rsidRPr="00AB4BA5">
        <w:rPr>
          <w:rFonts w:eastAsia="Times New Roman"/>
          <w:sz w:val="24"/>
          <w:szCs w:val="24"/>
          <w:lang w:eastAsia="hr-HR"/>
        </w:rPr>
        <w:t>pokreće i</w:t>
      </w:r>
      <w:r w:rsidR="00387139" w:rsidRPr="00AB4BA5">
        <w:rPr>
          <w:rFonts w:eastAsia="Times New Roman"/>
          <w:sz w:val="24"/>
          <w:szCs w:val="24"/>
          <w:lang w:eastAsia="hr-HR"/>
        </w:rPr>
        <w:t xml:space="preserve"> vodi Ministarstvo</w:t>
      </w:r>
      <w:r w:rsidR="002C7A5B" w:rsidRPr="00AB4BA5">
        <w:rPr>
          <w:rFonts w:eastAsia="Times New Roman"/>
          <w:sz w:val="24"/>
          <w:szCs w:val="24"/>
          <w:lang w:eastAsia="hr-HR"/>
        </w:rPr>
        <w:t xml:space="preserve"> </w:t>
      </w:r>
      <w:r w:rsidR="00387139" w:rsidRPr="00AB4BA5">
        <w:rPr>
          <w:rFonts w:eastAsia="Times New Roman"/>
          <w:sz w:val="24"/>
          <w:szCs w:val="24"/>
          <w:lang w:eastAsia="hr-HR"/>
        </w:rPr>
        <w:t xml:space="preserve">temeljem </w:t>
      </w:r>
      <w:r w:rsidR="00FB0FE9" w:rsidRPr="00AB4BA5">
        <w:rPr>
          <w:rFonts w:eastAsia="Times New Roman"/>
          <w:sz w:val="24"/>
          <w:szCs w:val="24"/>
          <w:lang w:eastAsia="hr-HR"/>
        </w:rPr>
        <w:t>iz</w:t>
      </w:r>
      <w:r w:rsidR="00387139" w:rsidRPr="00AB4BA5">
        <w:rPr>
          <w:rFonts w:eastAsia="Times New Roman"/>
          <w:sz w:val="24"/>
          <w:szCs w:val="24"/>
          <w:lang w:eastAsia="hr-HR"/>
        </w:rPr>
        <w:t>vršnog rješenja</w:t>
      </w:r>
      <w:r w:rsidR="00D56695" w:rsidRPr="00AB4BA5">
        <w:rPr>
          <w:rFonts w:eastAsia="Times New Roman"/>
          <w:sz w:val="24"/>
          <w:szCs w:val="24"/>
          <w:lang w:eastAsia="hr-HR"/>
        </w:rPr>
        <w:t xml:space="preserve"> lučke kapetanije</w:t>
      </w:r>
      <w:r w:rsidR="00242453" w:rsidRPr="00AB4BA5">
        <w:rPr>
          <w:rFonts w:eastAsia="Times New Roman"/>
          <w:sz w:val="24"/>
          <w:szCs w:val="24"/>
          <w:lang w:eastAsia="hr-HR"/>
        </w:rPr>
        <w:t xml:space="preserve"> </w:t>
      </w:r>
      <w:r w:rsidR="00990D94" w:rsidRPr="00AB4BA5">
        <w:rPr>
          <w:rFonts w:eastAsia="Times New Roman"/>
          <w:sz w:val="24"/>
          <w:szCs w:val="24"/>
          <w:lang w:eastAsia="hr-HR"/>
        </w:rPr>
        <w:t>iz članka 7.</w:t>
      </w:r>
      <w:r w:rsidR="008669BB" w:rsidRPr="00AB4BA5">
        <w:rPr>
          <w:rFonts w:eastAsia="Times New Roman"/>
          <w:sz w:val="24"/>
          <w:szCs w:val="24"/>
          <w:lang w:eastAsia="hr-HR"/>
        </w:rPr>
        <w:t>, odnosno</w:t>
      </w:r>
      <w:r w:rsidR="0019706C" w:rsidRPr="00AB4BA5">
        <w:rPr>
          <w:rFonts w:eastAsia="Times New Roman"/>
          <w:sz w:val="24"/>
          <w:szCs w:val="24"/>
          <w:lang w:eastAsia="hr-HR"/>
        </w:rPr>
        <w:t xml:space="preserve"> članka 11. </w:t>
      </w:r>
      <w:r w:rsidR="008669BB" w:rsidRPr="00AB4BA5">
        <w:rPr>
          <w:rFonts w:eastAsia="Times New Roman"/>
          <w:sz w:val="24"/>
          <w:szCs w:val="24"/>
          <w:lang w:eastAsia="hr-HR"/>
        </w:rPr>
        <w:t xml:space="preserve">ovoga Pravilnika, </w:t>
      </w:r>
      <w:r w:rsidR="00387139" w:rsidRPr="00AB4BA5">
        <w:rPr>
          <w:rFonts w:eastAsia="Times New Roman"/>
          <w:sz w:val="24"/>
          <w:szCs w:val="24"/>
          <w:lang w:eastAsia="hr-HR"/>
        </w:rPr>
        <w:t xml:space="preserve">kojim </w:t>
      </w:r>
      <w:r w:rsidR="00D56695" w:rsidRPr="00AB4BA5">
        <w:rPr>
          <w:rFonts w:eastAsia="Times New Roman"/>
          <w:sz w:val="24"/>
          <w:szCs w:val="24"/>
          <w:lang w:eastAsia="hr-HR"/>
        </w:rPr>
        <w:t>s</w:t>
      </w:r>
      <w:r w:rsidR="00387139" w:rsidRPr="00AB4BA5">
        <w:rPr>
          <w:rFonts w:eastAsia="Times New Roman"/>
          <w:sz w:val="24"/>
          <w:szCs w:val="24"/>
          <w:lang w:eastAsia="hr-HR"/>
        </w:rPr>
        <w:t xml:space="preserve">e </w:t>
      </w:r>
      <w:r w:rsidR="001F4613" w:rsidRPr="00AB4BA5">
        <w:rPr>
          <w:rFonts w:eastAsia="Times New Roman"/>
          <w:sz w:val="24"/>
          <w:szCs w:val="24"/>
          <w:lang w:eastAsia="hr-HR"/>
        </w:rPr>
        <w:t>odre</w:t>
      </w:r>
      <w:r w:rsidR="00387139" w:rsidRPr="00AB4BA5">
        <w:rPr>
          <w:rFonts w:eastAsia="Times New Roman"/>
          <w:sz w:val="24"/>
          <w:szCs w:val="24"/>
          <w:lang w:eastAsia="hr-HR"/>
        </w:rPr>
        <w:t>đ</w:t>
      </w:r>
      <w:r w:rsidR="00D56695" w:rsidRPr="00AB4BA5">
        <w:rPr>
          <w:rFonts w:eastAsia="Times New Roman"/>
          <w:sz w:val="24"/>
          <w:szCs w:val="24"/>
          <w:lang w:eastAsia="hr-HR"/>
        </w:rPr>
        <w:t>uje</w:t>
      </w:r>
      <w:r w:rsidR="00387139" w:rsidRPr="00AB4BA5">
        <w:rPr>
          <w:rFonts w:eastAsia="Times New Roman"/>
          <w:sz w:val="24"/>
          <w:szCs w:val="24"/>
          <w:lang w:eastAsia="hr-HR"/>
        </w:rPr>
        <w:t xml:space="preserve"> uklanjanje</w:t>
      </w:r>
      <w:r w:rsidR="008669BB" w:rsidRPr="00AB4BA5">
        <w:rPr>
          <w:rFonts w:eastAsia="Times New Roman"/>
          <w:sz w:val="24"/>
          <w:szCs w:val="24"/>
          <w:lang w:eastAsia="hr-HR"/>
        </w:rPr>
        <w:t xml:space="preserve"> </w:t>
      </w:r>
      <w:r w:rsidR="00D56695" w:rsidRPr="00AB4BA5">
        <w:rPr>
          <w:rFonts w:eastAsia="Times New Roman"/>
          <w:sz w:val="24"/>
          <w:szCs w:val="24"/>
          <w:lang w:eastAsia="hr-HR"/>
        </w:rPr>
        <w:t xml:space="preserve">putem </w:t>
      </w:r>
      <w:r w:rsidR="00827632" w:rsidRPr="00AB4BA5">
        <w:rPr>
          <w:rFonts w:eastAsia="Times New Roman"/>
          <w:sz w:val="24"/>
          <w:szCs w:val="24"/>
          <w:lang w:eastAsia="hr-HR"/>
        </w:rPr>
        <w:t>prodaj</w:t>
      </w:r>
      <w:r w:rsidR="00D56695" w:rsidRPr="00AB4BA5">
        <w:rPr>
          <w:rFonts w:eastAsia="Times New Roman"/>
          <w:sz w:val="24"/>
          <w:szCs w:val="24"/>
          <w:lang w:eastAsia="hr-HR"/>
        </w:rPr>
        <w:t>e</w:t>
      </w:r>
      <w:r w:rsidR="00827632" w:rsidRPr="00AB4BA5">
        <w:rPr>
          <w:rFonts w:eastAsia="Times New Roman"/>
          <w:sz w:val="24"/>
          <w:szCs w:val="24"/>
          <w:lang w:eastAsia="hr-HR"/>
        </w:rPr>
        <w:t xml:space="preserve"> </w:t>
      </w:r>
      <w:r w:rsidR="00EE4825" w:rsidRPr="00AB4BA5">
        <w:rPr>
          <w:rFonts w:eastAsia="Times New Roman"/>
          <w:sz w:val="24"/>
          <w:szCs w:val="24"/>
          <w:lang w:eastAsia="hr-HR"/>
        </w:rPr>
        <w:t>na</w:t>
      </w:r>
      <w:r w:rsidR="00827632" w:rsidRPr="00AB4BA5">
        <w:rPr>
          <w:rFonts w:eastAsia="Times New Roman"/>
          <w:sz w:val="24"/>
          <w:szCs w:val="24"/>
          <w:lang w:eastAsia="hr-HR"/>
        </w:rPr>
        <w:t xml:space="preserve"> javn</w:t>
      </w:r>
      <w:r w:rsidR="00EE4825" w:rsidRPr="00AB4BA5">
        <w:rPr>
          <w:rFonts w:eastAsia="Times New Roman"/>
          <w:sz w:val="24"/>
          <w:szCs w:val="24"/>
          <w:lang w:eastAsia="hr-HR"/>
        </w:rPr>
        <w:t>oj</w:t>
      </w:r>
      <w:r w:rsidR="00827632" w:rsidRPr="00AB4BA5">
        <w:rPr>
          <w:rFonts w:eastAsia="Times New Roman"/>
          <w:sz w:val="24"/>
          <w:szCs w:val="24"/>
          <w:lang w:eastAsia="hr-HR"/>
        </w:rPr>
        <w:t xml:space="preserve"> dražb</w:t>
      </w:r>
      <w:r w:rsidR="00EE4825" w:rsidRPr="00AB4BA5">
        <w:rPr>
          <w:rFonts w:eastAsia="Times New Roman"/>
          <w:sz w:val="24"/>
          <w:szCs w:val="24"/>
          <w:lang w:eastAsia="hr-HR"/>
        </w:rPr>
        <w:t>i</w:t>
      </w:r>
      <w:r w:rsidR="005C6F94" w:rsidRPr="00AB4BA5">
        <w:rPr>
          <w:rFonts w:eastAsia="Times New Roman"/>
          <w:sz w:val="24"/>
          <w:szCs w:val="24"/>
          <w:lang w:eastAsia="hr-HR"/>
        </w:rPr>
        <w:t>.</w:t>
      </w:r>
    </w:p>
    <w:p w:rsidR="00387139" w:rsidRPr="00AB4BA5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A136A" w:rsidRPr="00AB4BA5" w:rsidRDefault="00387139" w:rsidP="006A2933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AB4BA5">
        <w:rPr>
          <w:rFonts w:eastAsia="Times New Roman"/>
          <w:sz w:val="24"/>
          <w:szCs w:val="24"/>
          <w:lang w:eastAsia="hr-HR"/>
        </w:rPr>
        <w:t xml:space="preserve">Ministarstvo </w:t>
      </w:r>
      <w:r w:rsidR="00FC0936" w:rsidRPr="00AB4BA5">
        <w:rPr>
          <w:rFonts w:eastAsia="Times New Roman"/>
          <w:sz w:val="24"/>
          <w:szCs w:val="24"/>
          <w:lang w:eastAsia="hr-HR"/>
        </w:rPr>
        <w:t>može</w:t>
      </w:r>
      <w:r w:rsidRPr="00AB4BA5">
        <w:rPr>
          <w:rFonts w:eastAsia="Times New Roman"/>
          <w:sz w:val="24"/>
          <w:szCs w:val="24"/>
          <w:lang w:eastAsia="hr-HR"/>
        </w:rPr>
        <w:t xml:space="preserve"> zatražiti upis zabilježbe </w:t>
      </w:r>
      <w:proofErr w:type="spellStart"/>
      <w:r w:rsidRPr="00AB4BA5">
        <w:rPr>
          <w:rFonts w:eastAsia="Times New Roman"/>
          <w:sz w:val="24"/>
          <w:szCs w:val="24"/>
          <w:lang w:eastAsia="hr-HR"/>
        </w:rPr>
        <w:t>izvansudske</w:t>
      </w:r>
      <w:proofErr w:type="spellEnd"/>
      <w:r w:rsidRPr="00AB4BA5">
        <w:rPr>
          <w:rFonts w:eastAsia="Times New Roman"/>
          <w:sz w:val="24"/>
          <w:szCs w:val="24"/>
          <w:lang w:eastAsia="hr-HR"/>
        </w:rPr>
        <w:t xml:space="preserve"> prodaje u odgovarajući upisnik ili očevidnik, u koji je predmet </w:t>
      </w:r>
      <w:r w:rsidR="000A136A" w:rsidRPr="00AB4BA5">
        <w:rPr>
          <w:rFonts w:eastAsia="Times New Roman"/>
          <w:sz w:val="24"/>
          <w:szCs w:val="24"/>
          <w:lang w:eastAsia="hr-HR"/>
        </w:rPr>
        <w:t xml:space="preserve">uklanjanja </w:t>
      </w:r>
      <w:r w:rsidRPr="00AB4BA5">
        <w:rPr>
          <w:rFonts w:eastAsia="Times New Roman"/>
          <w:sz w:val="24"/>
          <w:szCs w:val="24"/>
          <w:lang w:eastAsia="hr-HR"/>
        </w:rPr>
        <w:t>upisan.</w:t>
      </w:r>
    </w:p>
    <w:p w:rsidR="000A136A" w:rsidRPr="00AB4BA5" w:rsidRDefault="000A136A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AB4BA5" w:rsidRDefault="0067759D" w:rsidP="006A2933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AB4BA5">
        <w:rPr>
          <w:rFonts w:eastAsia="Times New Roman"/>
          <w:sz w:val="24"/>
          <w:szCs w:val="24"/>
          <w:lang w:eastAsia="hr-HR"/>
        </w:rPr>
        <w:t xml:space="preserve">Ako to prethodno nije učinila nadležna lučka kapetanije sukladno članku 7. ili članku 11. ovoga Pravilnika, </w:t>
      </w:r>
      <w:r w:rsidR="000A136A" w:rsidRPr="00AB4BA5">
        <w:rPr>
          <w:rFonts w:eastAsia="Times New Roman"/>
          <w:sz w:val="24"/>
          <w:szCs w:val="24"/>
          <w:lang w:eastAsia="hr-HR"/>
        </w:rPr>
        <w:t xml:space="preserve">Ministarstvo može </w:t>
      </w:r>
      <w:r w:rsidR="00990D94" w:rsidRPr="00AB4BA5">
        <w:rPr>
          <w:rFonts w:eastAsia="Times New Roman"/>
          <w:sz w:val="24"/>
          <w:szCs w:val="24"/>
          <w:lang w:eastAsia="hr-HR"/>
        </w:rPr>
        <w:t xml:space="preserve">tijekom postupka iz stavka 1. ovog članka, zaključkom </w:t>
      </w:r>
      <w:r w:rsidR="000A136A" w:rsidRPr="00AB4BA5">
        <w:rPr>
          <w:rFonts w:eastAsia="Times New Roman"/>
          <w:sz w:val="24"/>
          <w:szCs w:val="24"/>
          <w:lang w:eastAsia="hr-HR"/>
        </w:rPr>
        <w:t>utvrditi postojanje zakonskog založnog prava Republike Hrvatske</w:t>
      </w:r>
      <w:r w:rsidR="00990D94" w:rsidRPr="00AB4BA5">
        <w:rPr>
          <w:rFonts w:eastAsia="Times New Roman"/>
          <w:sz w:val="24"/>
          <w:szCs w:val="24"/>
          <w:lang w:eastAsia="hr-HR"/>
        </w:rPr>
        <w:t xml:space="preserve"> nad predmetom uklanjanja</w:t>
      </w:r>
      <w:r w:rsidR="000A136A" w:rsidRPr="00AB4BA5">
        <w:rPr>
          <w:rFonts w:eastAsia="Times New Roman"/>
          <w:sz w:val="24"/>
          <w:szCs w:val="24"/>
          <w:lang w:eastAsia="hr-HR"/>
        </w:rPr>
        <w:t xml:space="preserve"> u pogledu tražbine koja se tiče namirenja </w:t>
      </w:r>
      <w:r w:rsidRPr="00AB4BA5">
        <w:rPr>
          <w:rFonts w:eastAsia="Times New Roman"/>
          <w:sz w:val="24"/>
          <w:szCs w:val="24"/>
          <w:lang w:eastAsia="hr-HR"/>
        </w:rPr>
        <w:t xml:space="preserve">svih </w:t>
      </w:r>
      <w:r w:rsidR="000A136A" w:rsidRPr="00AB4BA5">
        <w:rPr>
          <w:rFonts w:eastAsia="Times New Roman"/>
          <w:sz w:val="24"/>
          <w:szCs w:val="24"/>
          <w:lang w:eastAsia="hr-HR"/>
        </w:rPr>
        <w:t xml:space="preserve">troškova </w:t>
      </w:r>
      <w:r w:rsidRPr="00AB4BA5">
        <w:rPr>
          <w:rFonts w:eastAsia="Times New Roman"/>
          <w:sz w:val="24"/>
          <w:szCs w:val="24"/>
          <w:lang w:eastAsia="hr-HR"/>
        </w:rPr>
        <w:t xml:space="preserve">povezanih s </w:t>
      </w:r>
      <w:r w:rsidR="00990D94" w:rsidRPr="00AB4BA5">
        <w:rPr>
          <w:rFonts w:eastAsia="Times New Roman"/>
          <w:sz w:val="24"/>
          <w:szCs w:val="24"/>
          <w:lang w:eastAsia="hr-HR"/>
        </w:rPr>
        <w:t xml:space="preserve">njegovim </w:t>
      </w:r>
      <w:r w:rsidRPr="00AB4BA5">
        <w:rPr>
          <w:rFonts w:eastAsia="Times New Roman"/>
          <w:sz w:val="24"/>
          <w:szCs w:val="24"/>
          <w:lang w:eastAsia="hr-HR"/>
        </w:rPr>
        <w:t>uklanjanjem.</w:t>
      </w:r>
      <w:r w:rsidR="000A136A" w:rsidRPr="00AB4BA5">
        <w:rPr>
          <w:rFonts w:eastAsia="Times New Roman"/>
          <w:sz w:val="24"/>
          <w:szCs w:val="24"/>
          <w:lang w:eastAsia="hr-HR"/>
        </w:rPr>
        <w:t xml:space="preserve"> </w:t>
      </w:r>
    </w:p>
    <w:p w:rsidR="00387139" w:rsidRPr="00387139" w:rsidRDefault="00387139" w:rsidP="0038713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>
        <w:rPr>
          <w:rFonts w:eastAsia="Times New Roman"/>
          <w:b/>
          <w:sz w:val="24"/>
          <w:szCs w:val="24"/>
          <w:lang w:eastAsia="hr-HR"/>
        </w:rPr>
        <w:t>19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F6A20" w:rsidRDefault="00387139" w:rsidP="00EF6A20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Ministarstvo </w:t>
      </w:r>
      <w:r w:rsidR="00DD7980">
        <w:rPr>
          <w:rFonts w:eastAsia="Times New Roman"/>
          <w:sz w:val="24"/>
          <w:szCs w:val="24"/>
          <w:lang w:eastAsia="hr-HR"/>
        </w:rPr>
        <w:t>će</w:t>
      </w:r>
      <w:r w:rsidRPr="00387139">
        <w:rPr>
          <w:rFonts w:eastAsia="Times New Roman"/>
          <w:sz w:val="24"/>
          <w:szCs w:val="24"/>
          <w:lang w:eastAsia="hr-HR"/>
        </w:rPr>
        <w:t xml:space="preserve"> o pokretanju postupka </w:t>
      </w:r>
      <w:proofErr w:type="spellStart"/>
      <w:r w:rsidRPr="00387139">
        <w:rPr>
          <w:rFonts w:eastAsia="Times New Roman"/>
          <w:sz w:val="24"/>
          <w:szCs w:val="24"/>
          <w:lang w:eastAsia="hr-HR"/>
        </w:rPr>
        <w:t>izvansudsk</w:t>
      </w:r>
      <w:r w:rsidR="00322D2C">
        <w:rPr>
          <w:rFonts w:eastAsia="Times New Roman"/>
          <w:sz w:val="24"/>
          <w:szCs w:val="24"/>
          <w:lang w:eastAsia="hr-HR"/>
        </w:rPr>
        <w:t>e</w:t>
      </w:r>
      <w:proofErr w:type="spellEnd"/>
      <w:r w:rsidRPr="00387139">
        <w:rPr>
          <w:rFonts w:eastAsia="Times New Roman"/>
          <w:sz w:val="24"/>
          <w:szCs w:val="24"/>
          <w:lang w:eastAsia="hr-HR"/>
        </w:rPr>
        <w:t xml:space="preserve"> prodaj</w:t>
      </w:r>
      <w:r w:rsidR="00322D2C">
        <w:rPr>
          <w:rFonts w:eastAsia="Times New Roman"/>
          <w:sz w:val="24"/>
          <w:szCs w:val="24"/>
          <w:lang w:eastAsia="hr-HR"/>
        </w:rPr>
        <w:t>e</w:t>
      </w:r>
      <w:r w:rsidR="00990D94">
        <w:rPr>
          <w:rFonts w:eastAsia="Times New Roman"/>
          <w:sz w:val="24"/>
          <w:szCs w:val="24"/>
          <w:lang w:eastAsia="hr-HR"/>
        </w:rPr>
        <w:t xml:space="preserve"> predmeta uklanjanja</w:t>
      </w:r>
      <w:r w:rsidR="00EF6A20">
        <w:rPr>
          <w:rFonts w:eastAsia="Times New Roman"/>
          <w:sz w:val="24"/>
          <w:szCs w:val="24"/>
          <w:lang w:eastAsia="hr-HR"/>
        </w:rPr>
        <w:t xml:space="preserve"> </w:t>
      </w:r>
      <w:r w:rsidR="00FD0400">
        <w:rPr>
          <w:rFonts w:eastAsia="Times New Roman"/>
          <w:sz w:val="24"/>
          <w:szCs w:val="24"/>
          <w:lang w:eastAsia="hr-HR"/>
        </w:rPr>
        <w:t>putem javne dražbe</w:t>
      </w:r>
      <w:r w:rsidR="00990D94">
        <w:rPr>
          <w:rFonts w:eastAsia="Times New Roman"/>
          <w:sz w:val="24"/>
          <w:szCs w:val="24"/>
          <w:lang w:eastAsia="hr-HR"/>
        </w:rPr>
        <w:t xml:space="preserve"> </w:t>
      </w:r>
      <w:r w:rsidRPr="00387139">
        <w:rPr>
          <w:rFonts w:eastAsia="Times New Roman"/>
          <w:sz w:val="24"/>
          <w:szCs w:val="24"/>
          <w:lang w:eastAsia="hr-HR"/>
        </w:rPr>
        <w:t>obavijestiti vlasnika</w:t>
      </w:r>
      <w:r w:rsidR="00F946E4">
        <w:rPr>
          <w:rFonts w:eastAsia="Times New Roman"/>
          <w:sz w:val="24"/>
          <w:szCs w:val="24"/>
          <w:lang w:eastAsia="hr-HR"/>
        </w:rPr>
        <w:t xml:space="preserve"> </w:t>
      </w:r>
      <w:r w:rsidR="002E5EB5">
        <w:rPr>
          <w:rFonts w:eastAsia="Times New Roman"/>
          <w:sz w:val="24"/>
          <w:szCs w:val="24"/>
          <w:lang w:eastAsia="hr-HR"/>
        </w:rPr>
        <w:t>predmet</w:t>
      </w:r>
      <w:r w:rsidR="00990D94">
        <w:rPr>
          <w:rFonts w:eastAsia="Times New Roman"/>
          <w:sz w:val="24"/>
          <w:szCs w:val="24"/>
          <w:lang w:eastAsia="hr-HR"/>
        </w:rPr>
        <w:t>a</w:t>
      </w:r>
      <w:r w:rsidR="002E5EB5">
        <w:rPr>
          <w:rFonts w:eastAsia="Times New Roman"/>
          <w:sz w:val="24"/>
          <w:szCs w:val="24"/>
          <w:lang w:eastAsia="hr-HR"/>
        </w:rPr>
        <w:t xml:space="preserve"> uklanjanja,</w:t>
      </w:r>
      <w:r w:rsidRPr="00387139">
        <w:rPr>
          <w:rFonts w:eastAsia="Times New Roman"/>
          <w:sz w:val="24"/>
          <w:szCs w:val="24"/>
          <w:lang w:eastAsia="hr-HR"/>
        </w:rPr>
        <w:t xml:space="preserve"> </w:t>
      </w:r>
      <w:r w:rsidR="00DA4803">
        <w:rPr>
          <w:rFonts w:eastAsia="Times New Roman"/>
          <w:sz w:val="24"/>
          <w:szCs w:val="24"/>
          <w:lang w:eastAsia="hr-HR"/>
        </w:rPr>
        <w:t xml:space="preserve">osiguratelja, </w:t>
      </w:r>
      <w:r w:rsidRPr="00387139">
        <w:rPr>
          <w:rFonts w:eastAsia="Times New Roman"/>
          <w:sz w:val="24"/>
          <w:szCs w:val="24"/>
          <w:lang w:eastAsia="hr-HR"/>
        </w:rPr>
        <w:t xml:space="preserve">hipotekarne vjerovnike </w:t>
      </w:r>
      <w:r w:rsidR="00F946E4">
        <w:rPr>
          <w:rFonts w:eastAsia="Times New Roman"/>
          <w:sz w:val="24"/>
          <w:szCs w:val="24"/>
          <w:lang w:eastAsia="hr-HR"/>
        </w:rPr>
        <w:t>te</w:t>
      </w:r>
      <w:r w:rsidRPr="00387139">
        <w:rPr>
          <w:rFonts w:eastAsia="Times New Roman"/>
          <w:sz w:val="24"/>
          <w:szCs w:val="24"/>
          <w:lang w:eastAsia="hr-HR"/>
        </w:rPr>
        <w:t xml:space="preserve"> </w:t>
      </w:r>
      <w:r w:rsidR="002F1983">
        <w:rPr>
          <w:rFonts w:eastAsia="Times New Roman"/>
          <w:sz w:val="24"/>
          <w:szCs w:val="24"/>
          <w:lang w:eastAsia="hr-HR"/>
        </w:rPr>
        <w:t xml:space="preserve">druge </w:t>
      </w:r>
      <w:r w:rsidRPr="00387139">
        <w:rPr>
          <w:rFonts w:eastAsia="Times New Roman"/>
          <w:sz w:val="24"/>
          <w:szCs w:val="24"/>
          <w:lang w:eastAsia="hr-HR"/>
        </w:rPr>
        <w:t xml:space="preserve">poznate nositelje </w:t>
      </w:r>
      <w:r w:rsidR="002F1983">
        <w:rPr>
          <w:rFonts w:eastAsia="Times New Roman"/>
          <w:sz w:val="24"/>
          <w:szCs w:val="24"/>
          <w:lang w:eastAsia="hr-HR"/>
        </w:rPr>
        <w:t xml:space="preserve">založnih prava i </w:t>
      </w:r>
      <w:r w:rsidRPr="00387139">
        <w:rPr>
          <w:rFonts w:eastAsia="Times New Roman"/>
          <w:sz w:val="24"/>
          <w:szCs w:val="24"/>
          <w:lang w:eastAsia="hr-HR"/>
        </w:rPr>
        <w:t xml:space="preserve">osobnih služnosti </w:t>
      </w:r>
      <w:r w:rsidR="0080382B">
        <w:rPr>
          <w:rFonts w:eastAsia="Times New Roman"/>
          <w:sz w:val="24"/>
          <w:szCs w:val="24"/>
          <w:lang w:eastAsia="hr-HR"/>
        </w:rPr>
        <w:t>te nositelje prava prvokupa</w:t>
      </w:r>
      <w:r w:rsidRPr="00387139">
        <w:rPr>
          <w:rFonts w:eastAsia="Times New Roman"/>
          <w:sz w:val="24"/>
          <w:szCs w:val="24"/>
          <w:lang w:eastAsia="hr-HR"/>
        </w:rPr>
        <w:t>.</w:t>
      </w:r>
      <w:r w:rsidR="0071691B">
        <w:rPr>
          <w:rFonts w:eastAsia="Times New Roman"/>
          <w:sz w:val="24"/>
          <w:szCs w:val="24"/>
          <w:lang w:eastAsia="hr-HR"/>
        </w:rPr>
        <w:t xml:space="preserve"> </w:t>
      </w:r>
    </w:p>
    <w:p w:rsidR="00EF6A20" w:rsidRDefault="00EF6A20" w:rsidP="00EF6A20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EF6A20" w:rsidRDefault="00387139" w:rsidP="00EF6A20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EF6A20">
        <w:rPr>
          <w:rFonts w:eastAsia="Times New Roman"/>
          <w:sz w:val="24"/>
          <w:szCs w:val="24"/>
          <w:lang w:eastAsia="hr-HR"/>
        </w:rPr>
        <w:t xml:space="preserve">Ministarstvo </w:t>
      </w:r>
      <w:r w:rsidR="00DD7980" w:rsidRPr="00EF6A20">
        <w:rPr>
          <w:rFonts w:eastAsia="Times New Roman"/>
          <w:sz w:val="24"/>
          <w:szCs w:val="24"/>
          <w:lang w:eastAsia="hr-HR"/>
        </w:rPr>
        <w:t>će</w:t>
      </w:r>
      <w:r w:rsidRPr="00EF6A20">
        <w:rPr>
          <w:rFonts w:eastAsia="Times New Roman"/>
          <w:sz w:val="24"/>
          <w:szCs w:val="24"/>
          <w:lang w:eastAsia="hr-HR"/>
        </w:rPr>
        <w:t xml:space="preserve"> </w:t>
      </w:r>
      <w:r w:rsidR="00233E81" w:rsidRPr="00EF6A20">
        <w:rPr>
          <w:rFonts w:eastAsia="Times New Roman"/>
          <w:sz w:val="24"/>
          <w:szCs w:val="24"/>
          <w:lang w:eastAsia="hr-HR"/>
        </w:rPr>
        <w:t>sve osobe</w:t>
      </w:r>
      <w:r w:rsidR="000D1BFA" w:rsidRPr="00EF6A20">
        <w:rPr>
          <w:rFonts w:eastAsia="Times New Roman"/>
          <w:sz w:val="24"/>
          <w:szCs w:val="24"/>
          <w:lang w:eastAsia="hr-HR"/>
        </w:rPr>
        <w:t xml:space="preserve"> iz stavka 1. ovoga članka</w:t>
      </w:r>
      <w:r w:rsidR="00EF6A20" w:rsidRPr="00EF6A20">
        <w:rPr>
          <w:rFonts w:eastAsia="Times New Roman"/>
          <w:sz w:val="24"/>
          <w:szCs w:val="24"/>
          <w:lang w:eastAsia="hr-HR"/>
        </w:rPr>
        <w:t xml:space="preserve"> obavijestiti</w:t>
      </w:r>
      <w:r w:rsidRPr="00EF6A20">
        <w:rPr>
          <w:rFonts w:eastAsia="Times New Roman"/>
          <w:sz w:val="24"/>
          <w:szCs w:val="24"/>
          <w:lang w:eastAsia="hr-HR"/>
        </w:rPr>
        <w:t xml:space="preserve"> o mogućnosti </w:t>
      </w:r>
      <w:r w:rsidR="001525A1" w:rsidRPr="00EF6A20">
        <w:rPr>
          <w:rFonts w:eastAsia="Times New Roman"/>
          <w:sz w:val="24"/>
          <w:szCs w:val="24"/>
          <w:lang w:eastAsia="hr-HR"/>
        </w:rPr>
        <w:t>sklapanja nagodbe</w:t>
      </w:r>
      <w:r w:rsidR="00286D62" w:rsidRPr="00EF6A20">
        <w:rPr>
          <w:rFonts w:eastAsia="Times New Roman"/>
          <w:sz w:val="24"/>
          <w:szCs w:val="24"/>
          <w:lang w:eastAsia="hr-HR"/>
        </w:rPr>
        <w:t xml:space="preserve"> </w:t>
      </w:r>
      <w:r w:rsidR="00233E81" w:rsidRPr="00EF6A20">
        <w:rPr>
          <w:rFonts w:eastAsia="Times New Roman"/>
          <w:sz w:val="24"/>
          <w:szCs w:val="24"/>
          <w:lang w:eastAsia="hr-HR"/>
        </w:rPr>
        <w:t>iz</w:t>
      </w:r>
      <w:r w:rsidR="004F60E3" w:rsidRPr="00EF6A20">
        <w:rPr>
          <w:rFonts w:eastAsia="Times New Roman"/>
          <w:sz w:val="24"/>
          <w:szCs w:val="24"/>
          <w:lang w:eastAsia="hr-HR"/>
        </w:rPr>
        <w:t xml:space="preserve"> člank</w:t>
      </w:r>
      <w:r w:rsidR="00233E81" w:rsidRPr="00EF6A20">
        <w:rPr>
          <w:rFonts w:eastAsia="Times New Roman"/>
          <w:sz w:val="24"/>
          <w:szCs w:val="24"/>
          <w:lang w:eastAsia="hr-HR"/>
        </w:rPr>
        <w:t>a</w:t>
      </w:r>
      <w:r w:rsidR="004F60E3" w:rsidRPr="00EF6A20">
        <w:rPr>
          <w:rFonts w:eastAsia="Times New Roman"/>
          <w:sz w:val="24"/>
          <w:szCs w:val="24"/>
          <w:lang w:eastAsia="hr-HR"/>
        </w:rPr>
        <w:t xml:space="preserve"> 2</w:t>
      </w:r>
      <w:r w:rsidR="00E26BD2" w:rsidRPr="00EF6A20">
        <w:rPr>
          <w:rFonts w:eastAsia="Times New Roman"/>
          <w:sz w:val="24"/>
          <w:szCs w:val="24"/>
          <w:lang w:eastAsia="hr-HR"/>
        </w:rPr>
        <w:t>0</w:t>
      </w:r>
      <w:r w:rsidR="004F60E3" w:rsidRPr="00EF6A20">
        <w:rPr>
          <w:rFonts w:eastAsia="Times New Roman"/>
          <w:sz w:val="24"/>
          <w:szCs w:val="24"/>
          <w:lang w:eastAsia="hr-HR"/>
        </w:rPr>
        <w:t>. ovoga Pravilnika</w:t>
      </w:r>
      <w:r w:rsidRPr="00EF6A20">
        <w:rPr>
          <w:rFonts w:eastAsia="Times New Roman"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ind w:left="-360"/>
        <w:jc w:val="both"/>
        <w:rPr>
          <w:rFonts w:eastAsia="Times New Roman"/>
          <w:sz w:val="24"/>
          <w:szCs w:val="24"/>
          <w:lang w:eastAsia="hr-HR"/>
        </w:rPr>
      </w:pPr>
    </w:p>
    <w:p w:rsidR="0003676C" w:rsidRDefault="00A8598C" w:rsidP="006A2933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Dostava o</w:t>
      </w:r>
      <w:r w:rsidR="0003676C">
        <w:rPr>
          <w:rFonts w:eastAsia="Times New Roman"/>
          <w:sz w:val="24"/>
          <w:szCs w:val="24"/>
          <w:lang w:eastAsia="hr-HR"/>
        </w:rPr>
        <w:t>bavijest</w:t>
      </w:r>
      <w:r>
        <w:rPr>
          <w:rFonts w:eastAsia="Times New Roman"/>
          <w:sz w:val="24"/>
          <w:szCs w:val="24"/>
          <w:lang w:eastAsia="hr-HR"/>
        </w:rPr>
        <w:t>i</w:t>
      </w:r>
      <w:r w:rsidR="0003676C">
        <w:rPr>
          <w:rFonts w:eastAsia="Times New Roman"/>
          <w:sz w:val="24"/>
          <w:szCs w:val="24"/>
          <w:lang w:eastAsia="hr-HR"/>
        </w:rPr>
        <w:t xml:space="preserve"> iz ovoga</w:t>
      </w:r>
      <w:r w:rsidR="00CF4AEE">
        <w:rPr>
          <w:rFonts w:eastAsia="Times New Roman"/>
          <w:sz w:val="24"/>
          <w:szCs w:val="24"/>
          <w:lang w:eastAsia="hr-HR"/>
        </w:rPr>
        <w:t xml:space="preserve"> članka obavlja se prema odredbama o dostavi pismena javnom objavom u upravnom postupku, a može biti sadržana i u pozivu za usmenu raspravu na kojoj će Ministarstvo utvrditi uvjete </w:t>
      </w:r>
      <w:proofErr w:type="spellStart"/>
      <w:r w:rsidR="00CF4AEE">
        <w:rPr>
          <w:rFonts w:eastAsia="Times New Roman"/>
          <w:sz w:val="24"/>
          <w:szCs w:val="24"/>
          <w:lang w:eastAsia="hr-HR"/>
        </w:rPr>
        <w:t>izvansudske</w:t>
      </w:r>
      <w:proofErr w:type="spellEnd"/>
      <w:r w:rsidR="00CF4AEE">
        <w:rPr>
          <w:rFonts w:eastAsia="Times New Roman"/>
          <w:sz w:val="24"/>
          <w:szCs w:val="24"/>
          <w:lang w:eastAsia="hr-HR"/>
        </w:rPr>
        <w:t xml:space="preserve"> prodaje radi uklanjanja</w:t>
      </w:r>
      <w:r w:rsidR="0036763A">
        <w:rPr>
          <w:rFonts w:eastAsia="Times New Roman"/>
          <w:sz w:val="24"/>
          <w:szCs w:val="24"/>
          <w:lang w:eastAsia="hr-HR"/>
        </w:rPr>
        <w:t xml:space="preserve"> (dražbene uvjete)</w:t>
      </w:r>
      <w:r w:rsidR="00CF4AEE">
        <w:rPr>
          <w:rFonts w:eastAsia="Times New Roman"/>
          <w:sz w:val="24"/>
          <w:szCs w:val="24"/>
          <w:lang w:eastAsia="hr-HR"/>
        </w:rPr>
        <w:t>.</w:t>
      </w:r>
    </w:p>
    <w:p w:rsidR="009C3E17" w:rsidRDefault="009C3E17" w:rsidP="009C3E17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9C3E17" w:rsidRPr="009C3E17" w:rsidRDefault="009C3E17" w:rsidP="009C3E17">
      <w:pPr>
        <w:numPr>
          <w:ilvl w:val="0"/>
          <w:numId w:val="11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9C3E17">
        <w:rPr>
          <w:rFonts w:eastAsia="Times New Roman"/>
          <w:sz w:val="24"/>
          <w:szCs w:val="24"/>
          <w:lang w:eastAsia="hr-HR"/>
        </w:rPr>
        <w:t xml:space="preserve">Ako se radi o </w:t>
      </w:r>
      <w:r>
        <w:rPr>
          <w:rFonts w:eastAsia="Times New Roman"/>
          <w:sz w:val="24"/>
          <w:szCs w:val="24"/>
          <w:lang w:eastAsia="hr-HR"/>
        </w:rPr>
        <w:t>uklanjanju</w:t>
      </w:r>
      <w:r w:rsidRPr="009C3E17">
        <w:rPr>
          <w:rFonts w:eastAsia="Times New Roman"/>
          <w:sz w:val="24"/>
          <w:szCs w:val="24"/>
          <w:lang w:eastAsia="hr-HR"/>
        </w:rPr>
        <w:t xml:space="preserve"> pomorsko</w:t>
      </w:r>
      <w:r>
        <w:rPr>
          <w:rFonts w:eastAsia="Times New Roman"/>
          <w:sz w:val="24"/>
          <w:szCs w:val="24"/>
          <w:lang w:eastAsia="hr-HR"/>
        </w:rPr>
        <w:t>g</w:t>
      </w:r>
      <w:r w:rsidRPr="009C3E17">
        <w:rPr>
          <w:rFonts w:eastAsia="Times New Roman"/>
          <w:sz w:val="24"/>
          <w:szCs w:val="24"/>
          <w:lang w:eastAsia="hr-HR"/>
        </w:rPr>
        <w:t xml:space="preserve"> objekt</w:t>
      </w:r>
      <w:r>
        <w:rPr>
          <w:rFonts w:eastAsia="Times New Roman"/>
          <w:sz w:val="24"/>
          <w:szCs w:val="24"/>
          <w:lang w:eastAsia="hr-HR"/>
        </w:rPr>
        <w:t>a</w:t>
      </w:r>
      <w:r w:rsidRPr="009C3E17">
        <w:rPr>
          <w:rFonts w:eastAsia="Times New Roman"/>
          <w:sz w:val="24"/>
          <w:szCs w:val="24"/>
          <w:lang w:eastAsia="hr-HR"/>
        </w:rPr>
        <w:t xml:space="preserve"> ili podrtin</w:t>
      </w:r>
      <w:r>
        <w:rPr>
          <w:rFonts w:eastAsia="Times New Roman"/>
          <w:sz w:val="24"/>
          <w:szCs w:val="24"/>
          <w:lang w:eastAsia="hr-HR"/>
        </w:rPr>
        <w:t>e</w:t>
      </w:r>
      <w:r w:rsidRPr="009C3E17">
        <w:rPr>
          <w:rFonts w:eastAsia="Times New Roman"/>
          <w:sz w:val="24"/>
          <w:szCs w:val="24"/>
          <w:lang w:eastAsia="hr-HR"/>
        </w:rPr>
        <w:t xml:space="preserve"> strane državne pripadnosti, Ministarstvo će o pokretanju postupka </w:t>
      </w:r>
      <w:proofErr w:type="spellStart"/>
      <w:r w:rsidRPr="009C3E17">
        <w:rPr>
          <w:rFonts w:eastAsia="Times New Roman"/>
          <w:sz w:val="24"/>
          <w:szCs w:val="24"/>
          <w:lang w:eastAsia="hr-HR"/>
        </w:rPr>
        <w:t>izvansudske</w:t>
      </w:r>
      <w:proofErr w:type="spellEnd"/>
      <w:r w:rsidRPr="009C3E17">
        <w:rPr>
          <w:rFonts w:eastAsia="Times New Roman"/>
          <w:sz w:val="24"/>
          <w:szCs w:val="24"/>
          <w:lang w:eastAsia="hr-HR"/>
        </w:rPr>
        <w:t xml:space="preserve"> prodaje</w:t>
      </w:r>
      <w:r w:rsidR="00D455DB">
        <w:rPr>
          <w:rFonts w:eastAsia="Times New Roman"/>
          <w:sz w:val="24"/>
          <w:szCs w:val="24"/>
          <w:lang w:eastAsia="hr-HR"/>
        </w:rPr>
        <w:t xml:space="preserve"> radi uklanjanja,</w:t>
      </w:r>
      <w:r w:rsidRPr="009C3E17">
        <w:rPr>
          <w:rFonts w:eastAsia="Times New Roman"/>
          <w:sz w:val="24"/>
          <w:szCs w:val="24"/>
          <w:lang w:eastAsia="hr-HR"/>
        </w:rPr>
        <w:t xml:space="preserve"> obavijestiti državu zastave predmeta uklanjanja, putem ministarstva nadležnog za europske i vanjske poslove, uz napomenu da će se obavijesti o daljnjem tijeku postupka dostavljati </w:t>
      </w:r>
      <w:r>
        <w:rPr>
          <w:rFonts w:eastAsia="Times New Roman"/>
          <w:sz w:val="24"/>
          <w:szCs w:val="24"/>
          <w:lang w:eastAsia="hr-HR"/>
        </w:rPr>
        <w:t xml:space="preserve">osobama iz stavka 1. ovoga članka, </w:t>
      </w:r>
      <w:r w:rsidRPr="009C3E17">
        <w:rPr>
          <w:rFonts w:eastAsia="Times New Roman"/>
          <w:sz w:val="24"/>
          <w:szCs w:val="24"/>
          <w:lang w:eastAsia="hr-HR"/>
        </w:rPr>
        <w:t>prema odredbama o dostavi pismena javnom objavom u upravnom postupku</w:t>
      </w:r>
      <w:r>
        <w:rPr>
          <w:rFonts w:eastAsia="Times New Roman"/>
          <w:sz w:val="24"/>
          <w:szCs w:val="24"/>
          <w:lang w:eastAsia="hr-HR"/>
        </w:rPr>
        <w:t>, prema hrvatskim propisima.</w:t>
      </w:r>
    </w:p>
    <w:p w:rsidR="00A340FA" w:rsidRDefault="00A340FA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A5469" w:rsidRPr="006A5469" w:rsidRDefault="001525A1" w:rsidP="006A546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Nagodba</w:t>
      </w:r>
    </w:p>
    <w:p w:rsidR="006A5469" w:rsidRDefault="006A5469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A5469" w:rsidRPr="00387139" w:rsidRDefault="006A5469" w:rsidP="006A546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>
        <w:rPr>
          <w:rFonts w:eastAsia="Times New Roman"/>
          <w:b/>
          <w:sz w:val="24"/>
          <w:szCs w:val="24"/>
          <w:lang w:eastAsia="hr-HR"/>
        </w:rPr>
        <w:t>20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6A5469" w:rsidRDefault="006A5469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A5469" w:rsidRDefault="00233E81" w:rsidP="006A2933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Svaka od osobe</w:t>
      </w:r>
      <w:r w:rsidR="006A5469">
        <w:rPr>
          <w:rFonts w:eastAsia="Times New Roman"/>
          <w:sz w:val="24"/>
          <w:szCs w:val="24"/>
          <w:lang w:eastAsia="hr-HR"/>
        </w:rPr>
        <w:t xml:space="preserve"> iz članka </w:t>
      </w:r>
      <w:r w:rsidR="00E26BD2">
        <w:rPr>
          <w:rFonts w:eastAsia="Times New Roman"/>
          <w:sz w:val="24"/>
          <w:szCs w:val="24"/>
          <w:lang w:eastAsia="hr-HR"/>
        </w:rPr>
        <w:t>19</w:t>
      </w:r>
      <w:r>
        <w:rPr>
          <w:rFonts w:eastAsia="Times New Roman"/>
          <w:sz w:val="24"/>
          <w:szCs w:val="24"/>
          <w:lang w:eastAsia="hr-HR"/>
        </w:rPr>
        <w:t>. stavka 1. ovoga Pravilnika</w:t>
      </w:r>
      <w:r w:rsidR="006A5469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>može</w:t>
      </w:r>
      <w:r w:rsidR="006A5469">
        <w:rPr>
          <w:rFonts w:eastAsia="Times New Roman"/>
          <w:sz w:val="24"/>
          <w:szCs w:val="24"/>
          <w:lang w:eastAsia="hr-HR"/>
        </w:rPr>
        <w:t xml:space="preserve"> u neposrednoj pogodbi</w:t>
      </w:r>
      <w:r w:rsidR="001525A1">
        <w:rPr>
          <w:rFonts w:eastAsia="Times New Roman"/>
          <w:sz w:val="24"/>
          <w:szCs w:val="24"/>
          <w:lang w:eastAsia="hr-HR"/>
        </w:rPr>
        <w:t xml:space="preserve"> s Ministarstvom</w:t>
      </w:r>
      <w:r w:rsidR="006A5469">
        <w:rPr>
          <w:rFonts w:eastAsia="Times New Roman"/>
          <w:sz w:val="24"/>
          <w:szCs w:val="24"/>
          <w:lang w:eastAsia="hr-HR"/>
        </w:rPr>
        <w:t xml:space="preserve">, </w:t>
      </w:r>
      <w:r>
        <w:rPr>
          <w:rFonts w:eastAsia="Times New Roman"/>
          <w:sz w:val="24"/>
          <w:szCs w:val="24"/>
          <w:lang w:eastAsia="hr-HR"/>
        </w:rPr>
        <w:t>sklopiti nagodbu</w:t>
      </w:r>
      <w:r w:rsidR="001525A1">
        <w:rPr>
          <w:rFonts w:eastAsia="Times New Roman"/>
          <w:sz w:val="24"/>
          <w:szCs w:val="24"/>
          <w:lang w:eastAsia="hr-HR"/>
        </w:rPr>
        <w:t xml:space="preserve"> </w:t>
      </w:r>
      <w:r w:rsidR="006A5469">
        <w:rPr>
          <w:rFonts w:eastAsia="Times New Roman"/>
          <w:sz w:val="24"/>
          <w:szCs w:val="24"/>
          <w:lang w:eastAsia="hr-HR"/>
        </w:rPr>
        <w:t xml:space="preserve">o </w:t>
      </w:r>
      <w:r w:rsidR="001525A1">
        <w:rPr>
          <w:rFonts w:eastAsia="Times New Roman"/>
          <w:sz w:val="24"/>
          <w:szCs w:val="24"/>
          <w:lang w:eastAsia="hr-HR"/>
        </w:rPr>
        <w:t xml:space="preserve">izvršenju obveze </w:t>
      </w:r>
      <w:r w:rsidR="00286D62">
        <w:rPr>
          <w:rFonts w:eastAsia="Times New Roman"/>
          <w:sz w:val="24"/>
          <w:szCs w:val="24"/>
          <w:lang w:eastAsia="hr-HR"/>
        </w:rPr>
        <w:t>uklanjanj</w:t>
      </w:r>
      <w:r w:rsidR="001525A1">
        <w:rPr>
          <w:rFonts w:eastAsia="Times New Roman"/>
          <w:sz w:val="24"/>
          <w:szCs w:val="24"/>
          <w:lang w:eastAsia="hr-HR"/>
        </w:rPr>
        <w:t>a</w:t>
      </w:r>
      <w:r w:rsidR="00286D62">
        <w:rPr>
          <w:rFonts w:eastAsia="Times New Roman"/>
          <w:sz w:val="24"/>
          <w:szCs w:val="24"/>
          <w:lang w:eastAsia="hr-HR"/>
        </w:rPr>
        <w:t xml:space="preserve"> i </w:t>
      </w:r>
      <w:r w:rsidR="00F4390D">
        <w:rPr>
          <w:rFonts w:eastAsia="Times New Roman"/>
          <w:sz w:val="24"/>
          <w:szCs w:val="24"/>
          <w:lang w:eastAsia="hr-HR"/>
        </w:rPr>
        <w:t xml:space="preserve">podmirenju </w:t>
      </w:r>
      <w:r w:rsidR="00DA4803">
        <w:rPr>
          <w:rFonts w:eastAsia="Times New Roman"/>
          <w:sz w:val="24"/>
          <w:szCs w:val="24"/>
          <w:lang w:eastAsia="hr-HR"/>
        </w:rPr>
        <w:t xml:space="preserve">svih </w:t>
      </w:r>
      <w:r w:rsidR="00F4390D">
        <w:rPr>
          <w:rFonts w:eastAsia="Times New Roman"/>
          <w:sz w:val="24"/>
          <w:szCs w:val="24"/>
          <w:lang w:eastAsia="hr-HR"/>
        </w:rPr>
        <w:t xml:space="preserve">troškova </w:t>
      </w:r>
      <w:r w:rsidR="00DA4803">
        <w:rPr>
          <w:rFonts w:eastAsia="Times New Roman"/>
          <w:sz w:val="24"/>
          <w:szCs w:val="24"/>
          <w:lang w:eastAsia="hr-HR"/>
        </w:rPr>
        <w:t>povezanih s</w:t>
      </w:r>
      <w:r w:rsidR="00F555AB">
        <w:rPr>
          <w:rFonts w:eastAsia="Times New Roman"/>
          <w:sz w:val="24"/>
          <w:szCs w:val="24"/>
          <w:lang w:eastAsia="hr-HR"/>
        </w:rPr>
        <w:t xml:space="preserve"> </w:t>
      </w:r>
      <w:r w:rsidR="00DA4803">
        <w:rPr>
          <w:rFonts w:eastAsia="Times New Roman"/>
          <w:sz w:val="24"/>
          <w:szCs w:val="24"/>
          <w:lang w:eastAsia="hr-HR"/>
        </w:rPr>
        <w:t>uklanjanjem</w:t>
      </w:r>
      <w:r w:rsidR="006A5469">
        <w:rPr>
          <w:rFonts w:eastAsia="Times New Roman"/>
          <w:sz w:val="24"/>
          <w:szCs w:val="24"/>
          <w:lang w:eastAsia="hr-HR"/>
        </w:rPr>
        <w:t xml:space="preserve">. </w:t>
      </w:r>
    </w:p>
    <w:p w:rsidR="006A5469" w:rsidRDefault="006A5469" w:rsidP="006A546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6A5469" w:rsidRPr="00387139" w:rsidRDefault="001525A1" w:rsidP="006A2933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Nagodba</w:t>
      </w:r>
      <w:r w:rsidR="006A5469">
        <w:rPr>
          <w:rFonts w:eastAsia="Times New Roman"/>
          <w:sz w:val="24"/>
          <w:szCs w:val="24"/>
          <w:lang w:eastAsia="hr-HR"/>
        </w:rPr>
        <w:t xml:space="preserve"> se</w:t>
      </w:r>
      <w:r>
        <w:rPr>
          <w:rFonts w:eastAsia="Times New Roman"/>
          <w:sz w:val="24"/>
          <w:szCs w:val="24"/>
          <w:lang w:eastAsia="hr-HR"/>
        </w:rPr>
        <w:t xml:space="preserve"> može</w:t>
      </w:r>
      <w:r w:rsidR="006A5469">
        <w:rPr>
          <w:rFonts w:eastAsia="Times New Roman"/>
          <w:sz w:val="24"/>
          <w:szCs w:val="24"/>
          <w:lang w:eastAsia="hr-HR"/>
        </w:rPr>
        <w:t xml:space="preserve"> sklopiti </w:t>
      </w:r>
      <w:r w:rsidR="00DA4803">
        <w:rPr>
          <w:rFonts w:eastAsia="Times New Roman"/>
          <w:sz w:val="24"/>
          <w:szCs w:val="24"/>
          <w:lang w:eastAsia="hr-HR"/>
        </w:rPr>
        <w:t xml:space="preserve">sve do </w:t>
      </w:r>
      <w:r w:rsidR="00B718BC">
        <w:rPr>
          <w:rFonts w:eastAsia="Times New Roman"/>
          <w:sz w:val="24"/>
          <w:szCs w:val="24"/>
          <w:lang w:eastAsia="hr-HR"/>
        </w:rPr>
        <w:t>trenutka donošenja rješenja o prodaji radi uklanjanja</w:t>
      </w:r>
      <w:r w:rsidR="00134FF2">
        <w:rPr>
          <w:rFonts w:eastAsia="Times New Roman"/>
          <w:sz w:val="24"/>
          <w:szCs w:val="24"/>
          <w:lang w:eastAsia="hr-HR"/>
        </w:rPr>
        <w:t xml:space="preserve"> iz članka </w:t>
      </w:r>
      <w:r w:rsidR="004113E2">
        <w:rPr>
          <w:rFonts w:eastAsia="Times New Roman"/>
          <w:sz w:val="24"/>
          <w:szCs w:val="24"/>
          <w:lang w:eastAsia="hr-HR"/>
        </w:rPr>
        <w:t>36. i 37. ovoga Pravilnika</w:t>
      </w:r>
      <w:r w:rsidR="00DA4803">
        <w:rPr>
          <w:rFonts w:eastAsia="Times New Roman"/>
          <w:sz w:val="24"/>
          <w:szCs w:val="24"/>
          <w:lang w:eastAsia="hr-HR"/>
        </w:rPr>
        <w:t xml:space="preserve">, </w:t>
      </w:r>
      <w:r w:rsidR="006A5469" w:rsidRPr="00387139">
        <w:rPr>
          <w:rFonts w:eastAsia="Times New Roman"/>
          <w:sz w:val="24"/>
          <w:szCs w:val="24"/>
          <w:lang w:eastAsia="hr-HR"/>
        </w:rPr>
        <w:t>uz uvjet da se uklanjanje</w:t>
      </w:r>
      <w:r w:rsidR="006A5469">
        <w:rPr>
          <w:rFonts w:eastAsia="Times New Roman"/>
          <w:sz w:val="24"/>
          <w:szCs w:val="24"/>
          <w:lang w:eastAsia="hr-HR"/>
        </w:rPr>
        <w:t xml:space="preserve"> </w:t>
      </w:r>
      <w:r w:rsidR="006A5469" w:rsidRPr="00387139">
        <w:rPr>
          <w:rFonts w:eastAsia="Times New Roman"/>
          <w:sz w:val="24"/>
          <w:szCs w:val="24"/>
          <w:lang w:eastAsia="hr-HR"/>
        </w:rPr>
        <w:t>obavi putem osobe</w:t>
      </w:r>
      <w:r w:rsidR="00420419">
        <w:rPr>
          <w:rFonts w:eastAsia="Times New Roman"/>
          <w:sz w:val="24"/>
          <w:szCs w:val="24"/>
          <w:lang w:eastAsia="hr-HR"/>
        </w:rPr>
        <w:t xml:space="preserve"> koja je</w:t>
      </w:r>
      <w:r w:rsidR="006B2D0E">
        <w:rPr>
          <w:rFonts w:eastAsia="Times New Roman"/>
          <w:sz w:val="24"/>
          <w:szCs w:val="24"/>
          <w:lang w:eastAsia="hr-HR"/>
        </w:rPr>
        <w:t xml:space="preserve"> </w:t>
      </w:r>
      <w:r w:rsidR="006B2D0E">
        <w:rPr>
          <w:rFonts w:eastAsia="Times New Roman"/>
          <w:sz w:val="24"/>
          <w:szCs w:val="24"/>
          <w:lang w:eastAsia="hr-HR"/>
        </w:rPr>
        <w:lastRenderedPageBreak/>
        <w:t>prema ocjeni Ministarstva</w:t>
      </w:r>
      <w:r w:rsidR="00420419">
        <w:rPr>
          <w:rFonts w:eastAsia="Times New Roman"/>
          <w:sz w:val="24"/>
          <w:szCs w:val="24"/>
          <w:lang w:eastAsia="hr-HR"/>
        </w:rPr>
        <w:t xml:space="preserve"> tehnički i stručno osposobljena</w:t>
      </w:r>
      <w:r w:rsidR="006A5469" w:rsidRPr="00387139">
        <w:rPr>
          <w:rFonts w:eastAsia="Times New Roman"/>
          <w:sz w:val="24"/>
          <w:szCs w:val="24"/>
          <w:lang w:eastAsia="hr-HR"/>
        </w:rPr>
        <w:t xml:space="preserve"> za uklanjanje </w:t>
      </w:r>
      <w:r w:rsidR="00286D62">
        <w:rPr>
          <w:rFonts w:eastAsia="Times New Roman"/>
          <w:sz w:val="24"/>
          <w:szCs w:val="24"/>
          <w:lang w:eastAsia="hr-HR"/>
        </w:rPr>
        <w:t>pomorskih objekata i podrtina</w:t>
      </w:r>
      <w:r w:rsidR="006A5469" w:rsidRPr="00387139">
        <w:rPr>
          <w:rFonts w:eastAsia="Times New Roman"/>
          <w:sz w:val="24"/>
          <w:szCs w:val="24"/>
          <w:lang w:eastAsia="hr-HR"/>
        </w:rPr>
        <w:t xml:space="preserve"> te uz </w:t>
      </w:r>
      <w:r w:rsidR="006A5469">
        <w:rPr>
          <w:rFonts w:eastAsia="Times New Roman"/>
          <w:sz w:val="24"/>
          <w:szCs w:val="24"/>
          <w:lang w:eastAsia="hr-HR"/>
        </w:rPr>
        <w:t xml:space="preserve">obvezu </w:t>
      </w:r>
      <w:r w:rsidR="006A5469" w:rsidRPr="00387139">
        <w:rPr>
          <w:rFonts w:eastAsia="Times New Roman"/>
          <w:sz w:val="24"/>
          <w:szCs w:val="24"/>
          <w:lang w:eastAsia="hr-HR"/>
        </w:rPr>
        <w:t>polaganj</w:t>
      </w:r>
      <w:r w:rsidR="006A5469">
        <w:rPr>
          <w:rFonts w:eastAsia="Times New Roman"/>
          <w:sz w:val="24"/>
          <w:szCs w:val="24"/>
          <w:lang w:eastAsia="hr-HR"/>
        </w:rPr>
        <w:t>a</w:t>
      </w:r>
      <w:r w:rsidR="006A5469" w:rsidRPr="00387139">
        <w:rPr>
          <w:rFonts w:eastAsia="Times New Roman"/>
          <w:sz w:val="24"/>
          <w:szCs w:val="24"/>
          <w:lang w:eastAsia="hr-HR"/>
        </w:rPr>
        <w:t xml:space="preserve"> jam</w:t>
      </w:r>
      <w:r w:rsidR="004113E2">
        <w:rPr>
          <w:rFonts w:eastAsia="Times New Roman"/>
          <w:sz w:val="24"/>
          <w:szCs w:val="24"/>
          <w:lang w:eastAsia="hr-HR"/>
        </w:rPr>
        <w:t>stva</w:t>
      </w:r>
      <w:r w:rsidR="00A00830">
        <w:rPr>
          <w:rFonts w:eastAsia="Times New Roman"/>
          <w:sz w:val="24"/>
          <w:szCs w:val="24"/>
          <w:lang w:eastAsia="hr-HR"/>
        </w:rPr>
        <w:t>.</w:t>
      </w:r>
      <w:r w:rsidR="006A5469" w:rsidRPr="00387139">
        <w:rPr>
          <w:rFonts w:eastAsia="Times New Roman"/>
          <w:sz w:val="24"/>
          <w:szCs w:val="24"/>
          <w:lang w:eastAsia="hr-HR"/>
        </w:rPr>
        <w:t xml:space="preserve"> </w:t>
      </w:r>
    </w:p>
    <w:p w:rsidR="006A5469" w:rsidRPr="00387139" w:rsidRDefault="006A5469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81EEF" w:rsidRDefault="00A00830" w:rsidP="006A2933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Jam</w:t>
      </w:r>
      <w:r w:rsidR="004113E2">
        <w:rPr>
          <w:rFonts w:eastAsia="Times New Roman"/>
          <w:sz w:val="24"/>
          <w:szCs w:val="24"/>
          <w:lang w:eastAsia="hr-HR"/>
        </w:rPr>
        <w:t>stvo</w:t>
      </w:r>
      <w:r>
        <w:rPr>
          <w:rFonts w:eastAsia="Times New Roman"/>
          <w:sz w:val="24"/>
          <w:szCs w:val="24"/>
          <w:lang w:eastAsia="hr-HR"/>
        </w:rPr>
        <w:t xml:space="preserve"> se polaže</w:t>
      </w:r>
      <w:r w:rsidRPr="00387139">
        <w:rPr>
          <w:rFonts w:eastAsia="Times New Roman"/>
          <w:sz w:val="24"/>
          <w:szCs w:val="24"/>
          <w:lang w:eastAsia="hr-HR"/>
        </w:rPr>
        <w:t xml:space="preserve"> u gotovom novcu, vrijednosnim papirima ili drugim imovinskim vrijednostima koji su raspoloživi i slobodno prenosivi</w:t>
      </w:r>
      <w:r>
        <w:rPr>
          <w:rFonts w:eastAsia="Times New Roman"/>
          <w:sz w:val="24"/>
          <w:szCs w:val="24"/>
          <w:lang w:eastAsia="hr-HR"/>
        </w:rPr>
        <w:t>.</w:t>
      </w:r>
      <w:r w:rsidR="00F81EEF">
        <w:rPr>
          <w:rFonts w:eastAsia="Times New Roman"/>
          <w:sz w:val="24"/>
          <w:szCs w:val="24"/>
          <w:lang w:eastAsia="hr-HR"/>
        </w:rPr>
        <w:t xml:space="preserve"> </w:t>
      </w:r>
    </w:p>
    <w:p w:rsidR="00F81EEF" w:rsidRDefault="00F81EEF" w:rsidP="00F81EEF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A00830" w:rsidRDefault="00F81EEF" w:rsidP="006A2933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O vrsti </w:t>
      </w:r>
      <w:r w:rsidR="00DF27A1">
        <w:rPr>
          <w:rFonts w:eastAsia="Times New Roman"/>
          <w:sz w:val="24"/>
          <w:szCs w:val="24"/>
          <w:lang w:eastAsia="hr-HR"/>
        </w:rPr>
        <w:t xml:space="preserve">i visini </w:t>
      </w:r>
      <w:r>
        <w:rPr>
          <w:rFonts w:eastAsia="Times New Roman"/>
          <w:sz w:val="24"/>
          <w:szCs w:val="24"/>
          <w:lang w:eastAsia="hr-HR"/>
        </w:rPr>
        <w:t>jam</w:t>
      </w:r>
      <w:r w:rsidR="004113E2">
        <w:rPr>
          <w:rFonts w:eastAsia="Times New Roman"/>
          <w:sz w:val="24"/>
          <w:szCs w:val="24"/>
          <w:lang w:eastAsia="hr-HR"/>
        </w:rPr>
        <w:t>stva</w:t>
      </w:r>
      <w:r>
        <w:rPr>
          <w:rFonts w:eastAsia="Times New Roman"/>
          <w:sz w:val="24"/>
          <w:szCs w:val="24"/>
          <w:lang w:eastAsia="hr-HR"/>
        </w:rPr>
        <w:t xml:space="preserve"> odlučuje Ministarstvo.</w:t>
      </w:r>
    </w:p>
    <w:p w:rsidR="00A00830" w:rsidRDefault="00A00830" w:rsidP="00A00830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A00830" w:rsidRDefault="00A00830" w:rsidP="006A2933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Jam</w:t>
      </w:r>
      <w:r w:rsidR="004113E2">
        <w:rPr>
          <w:rFonts w:eastAsia="Times New Roman"/>
          <w:sz w:val="24"/>
          <w:szCs w:val="24"/>
          <w:lang w:eastAsia="hr-HR"/>
        </w:rPr>
        <w:t>stvo</w:t>
      </w:r>
      <w:r>
        <w:rPr>
          <w:rFonts w:eastAsia="Times New Roman"/>
          <w:sz w:val="24"/>
          <w:szCs w:val="24"/>
          <w:lang w:eastAsia="hr-HR"/>
        </w:rPr>
        <w:t xml:space="preserve"> se vraća </w:t>
      </w:r>
      <w:r w:rsidR="004113E2">
        <w:rPr>
          <w:rFonts w:eastAsia="Times New Roman"/>
          <w:sz w:val="24"/>
          <w:szCs w:val="24"/>
          <w:lang w:eastAsia="hr-HR"/>
        </w:rPr>
        <w:t>davatelju jamstva</w:t>
      </w:r>
      <w:r>
        <w:rPr>
          <w:rFonts w:eastAsia="Times New Roman"/>
          <w:sz w:val="24"/>
          <w:szCs w:val="24"/>
          <w:lang w:eastAsia="hr-HR"/>
        </w:rPr>
        <w:t xml:space="preserve"> nakon izvršenog uklanjanja, pod uvjetima utvrđenim nagodbom.</w:t>
      </w:r>
    </w:p>
    <w:p w:rsidR="00A00830" w:rsidRDefault="00A00830" w:rsidP="00A00830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6A5469" w:rsidRDefault="004F60E3" w:rsidP="006A2933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Na</w:t>
      </w:r>
      <w:r w:rsidR="001525A1">
        <w:rPr>
          <w:rFonts w:eastAsia="Times New Roman"/>
          <w:sz w:val="24"/>
          <w:szCs w:val="24"/>
          <w:lang w:eastAsia="hr-HR"/>
        </w:rPr>
        <w:t>godba</w:t>
      </w:r>
      <w:r w:rsidR="006A5469" w:rsidRPr="00387139">
        <w:rPr>
          <w:rFonts w:eastAsia="Times New Roman"/>
          <w:sz w:val="24"/>
          <w:szCs w:val="24"/>
          <w:lang w:eastAsia="hr-HR"/>
        </w:rPr>
        <w:t xml:space="preserve"> se </w:t>
      </w:r>
      <w:r w:rsidR="001525A1">
        <w:rPr>
          <w:rFonts w:eastAsia="Times New Roman"/>
          <w:sz w:val="24"/>
          <w:szCs w:val="24"/>
          <w:lang w:eastAsia="hr-HR"/>
        </w:rPr>
        <w:t xml:space="preserve">sklapa </w:t>
      </w:r>
      <w:r w:rsidR="006A5469" w:rsidRPr="00387139">
        <w:rPr>
          <w:rFonts w:eastAsia="Times New Roman"/>
          <w:sz w:val="24"/>
          <w:szCs w:val="24"/>
          <w:lang w:eastAsia="hr-HR"/>
        </w:rPr>
        <w:t xml:space="preserve">u pisanom obliku, a potpisi </w:t>
      </w:r>
      <w:r w:rsidR="00233E81">
        <w:rPr>
          <w:rFonts w:eastAsia="Times New Roman"/>
          <w:sz w:val="24"/>
          <w:szCs w:val="24"/>
          <w:lang w:eastAsia="hr-HR"/>
        </w:rPr>
        <w:t>osoba</w:t>
      </w:r>
      <w:r w:rsidR="006A5469">
        <w:rPr>
          <w:rFonts w:eastAsia="Times New Roman"/>
          <w:sz w:val="24"/>
          <w:szCs w:val="24"/>
          <w:lang w:eastAsia="hr-HR"/>
        </w:rPr>
        <w:t xml:space="preserve"> iz članka </w:t>
      </w:r>
      <w:r w:rsidR="006507C9">
        <w:rPr>
          <w:rFonts w:eastAsia="Times New Roman"/>
          <w:sz w:val="24"/>
          <w:szCs w:val="24"/>
          <w:lang w:eastAsia="hr-HR"/>
        </w:rPr>
        <w:t>19</w:t>
      </w:r>
      <w:r w:rsidR="006A5469">
        <w:rPr>
          <w:rFonts w:eastAsia="Times New Roman"/>
          <w:sz w:val="24"/>
          <w:szCs w:val="24"/>
          <w:lang w:eastAsia="hr-HR"/>
        </w:rPr>
        <w:t>. stavka 1. ovoga Pravilnika</w:t>
      </w:r>
      <w:r w:rsidR="00995D8E">
        <w:rPr>
          <w:rFonts w:eastAsia="Times New Roman"/>
          <w:sz w:val="24"/>
          <w:szCs w:val="24"/>
          <w:lang w:eastAsia="hr-HR"/>
        </w:rPr>
        <w:t xml:space="preserve"> ili njihovih </w:t>
      </w:r>
      <w:r w:rsidR="00FC0936">
        <w:rPr>
          <w:rFonts w:eastAsia="Times New Roman"/>
          <w:sz w:val="24"/>
          <w:szCs w:val="24"/>
          <w:lang w:eastAsia="hr-HR"/>
        </w:rPr>
        <w:t>zastupnika</w:t>
      </w:r>
      <w:r w:rsidR="006A5469">
        <w:rPr>
          <w:rFonts w:eastAsia="Times New Roman"/>
          <w:sz w:val="24"/>
          <w:szCs w:val="24"/>
          <w:lang w:eastAsia="hr-HR"/>
        </w:rPr>
        <w:t>,</w:t>
      </w:r>
      <w:r w:rsidR="006A5469" w:rsidRPr="00387139">
        <w:rPr>
          <w:rFonts w:eastAsia="Times New Roman"/>
          <w:sz w:val="24"/>
          <w:szCs w:val="24"/>
          <w:lang w:eastAsia="hr-HR"/>
        </w:rPr>
        <w:t xml:space="preserve"> moraju biti javnobilježnički ovjereni. </w:t>
      </w:r>
    </w:p>
    <w:p w:rsidR="006A5469" w:rsidRDefault="006A5469" w:rsidP="006A5469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1525A1" w:rsidRDefault="001525A1" w:rsidP="006A2933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 ime Ministarstva nagodbu potpisuje Ministar.</w:t>
      </w:r>
    </w:p>
    <w:p w:rsidR="001525A1" w:rsidRDefault="001525A1" w:rsidP="001525A1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4113E2" w:rsidRDefault="001525A1" w:rsidP="004113E2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1525A1">
        <w:rPr>
          <w:rFonts w:eastAsia="Times New Roman"/>
          <w:sz w:val="24"/>
          <w:szCs w:val="24"/>
          <w:lang w:eastAsia="hr-HR"/>
        </w:rPr>
        <w:t>Nagodba ima snagu izvršnog rješenj</w:t>
      </w:r>
      <w:r w:rsidR="00DF27A1">
        <w:rPr>
          <w:rFonts w:eastAsia="Times New Roman"/>
          <w:sz w:val="24"/>
          <w:szCs w:val="24"/>
          <w:lang w:eastAsia="hr-HR"/>
        </w:rPr>
        <w:t>a</w:t>
      </w:r>
      <w:r w:rsidRPr="001525A1">
        <w:rPr>
          <w:rFonts w:eastAsia="Times New Roman"/>
          <w:sz w:val="24"/>
          <w:szCs w:val="24"/>
          <w:lang w:eastAsia="hr-HR"/>
        </w:rPr>
        <w:t xml:space="preserve"> donesenog u upravnom postupku.</w:t>
      </w:r>
      <w:r w:rsidR="004113E2">
        <w:rPr>
          <w:rFonts w:eastAsia="Times New Roman"/>
          <w:sz w:val="24"/>
          <w:szCs w:val="24"/>
          <w:lang w:eastAsia="hr-HR"/>
        </w:rPr>
        <w:t xml:space="preserve"> </w:t>
      </w:r>
    </w:p>
    <w:p w:rsidR="004113E2" w:rsidRDefault="004113E2" w:rsidP="004113E2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1525A1" w:rsidRPr="004113E2" w:rsidRDefault="001525A1" w:rsidP="004113E2">
      <w:pPr>
        <w:numPr>
          <w:ilvl w:val="0"/>
          <w:numId w:val="12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4113E2">
        <w:rPr>
          <w:rFonts w:eastAsia="Times New Roman"/>
          <w:sz w:val="24"/>
          <w:szCs w:val="24"/>
          <w:lang w:eastAsia="hr-HR"/>
        </w:rPr>
        <w:t xml:space="preserve">Nagodbom se obustavlja postupak </w:t>
      </w:r>
      <w:proofErr w:type="spellStart"/>
      <w:r w:rsidRPr="004113E2">
        <w:rPr>
          <w:rFonts w:eastAsia="Times New Roman"/>
          <w:sz w:val="24"/>
          <w:szCs w:val="24"/>
          <w:lang w:eastAsia="hr-HR"/>
        </w:rPr>
        <w:t>izvansudske</w:t>
      </w:r>
      <w:proofErr w:type="spellEnd"/>
      <w:r w:rsidRPr="004113E2">
        <w:rPr>
          <w:rFonts w:eastAsia="Times New Roman"/>
          <w:sz w:val="24"/>
          <w:szCs w:val="24"/>
          <w:lang w:eastAsia="hr-HR"/>
        </w:rPr>
        <w:t xml:space="preserve"> prodaje</w:t>
      </w:r>
      <w:r w:rsidR="00F87837" w:rsidRPr="004113E2">
        <w:rPr>
          <w:rFonts w:eastAsia="Times New Roman"/>
          <w:sz w:val="24"/>
          <w:szCs w:val="24"/>
          <w:lang w:eastAsia="hr-HR"/>
        </w:rPr>
        <w:t xml:space="preserve"> radi uklanjanja</w:t>
      </w:r>
      <w:r w:rsidR="0084422D" w:rsidRPr="004113E2">
        <w:rPr>
          <w:rFonts w:eastAsia="Times New Roman"/>
          <w:sz w:val="24"/>
          <w:szCs w:val="24"/>
          <w:lang w:eastAsia="hr-HR"/>
        </w:rPr>
        <w:t>, o čemu Ministarstvo donosi rješenje</w:t>
      </w:r>
      <w:r w:rsidR="004113E2" w:rsidRPr="004113E2">
        <w:rPr>
          <w:rFonts w:eastAsia="Times New Roman"/>
          <w:sz w:val="24"/>
          <w:szCs w:val="24"/>
          <w:lang w:eastAsia="hr-HR"/>
        </w:rPr>
        <w:t xml:space="preserve"> kojeg dostavlja osobama iz članka 19. stavka 1. ovoga članka, prema odredbama o dostavi pismena javnom objavom u upravnom postupku</w:t>
      </w:r>
      <w:r w:rsidR="004113E2">
        <w:rPr>
          <w:rFonts w:eastAsia="Times New Roman"/>
          <w:sz w:val="24"/>
          <w:szCs w:val="24"/>
          <w:lang w:eastAsia="hr-HR"/>
        </w:rPr>
        <w:t>.</w:t>
      </w:r>
    </w:p>
    <w:p w:rsidR="00BD7F9C" w:rsidRPr="00387139" w:rsidRDefault="00BD7F9C" w:rsidP="001525A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Način i uvjeti </w:t>
      </w:r>
      <w:proofErr w:type="spellStart"/>
      <w:r w:rsidRPr="00387139">
        <w:rPr>
          <w:rFonts w:eastAsia="Times New Roman"/>
          <w:b/>
          <w:sz w:val="24"/>
          <w:szCs w:val="24"/>
          <w:lang w:eastAsia="hr-HR"/>
        </w:rPr>
        <w:t>izvansudske</w:t>
      </w:r>
      <w:proofErr w:type="spellEnd"/>
      <w:r w:rsidRPr="00387139">
        <w:rPr>
          <w:rFonts w:eastAsia="Times New Roman"/>
          <w:b/>
          <w:sz w:val="24"/>
          <w:szCs w:val="24"/>
          <w:lang w:eastAsia="hr-HR"/>
        </w:rPr>
        <w:t xml:space="preserve"> prodaje</w:t>
      </w:r>
      <w:r w:rsidR="00F87837">
        <w:rPr>
          <w:rFonts w:eastAsia="Times New Roman"/>
          <w:b/>
          <w:sz w:val="24"/>
          <w:szCs w:val="24"/>
          <w:lang w:eastAsia="hr-HR"/>
        </w:rPr>
        <w:t xml:space="preserve"> </w:t>
      </w:r>
      <w:r w:rsidR="00F555AB">
        <w:rPr>
          <w:rFonts w:eastAsia="Times New Roman"/>
          <w:b/>
          <w:sz w:val="24"/>
          <w:szCs w:val="24"/>
          <w:lang w:eastAsia="hr-HR"/>
        </w:rPr>
        <w:t>radi uklanjanja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Članak 2</w:t>
      </w:r>
      <w:r w:rsidR="00E26BD2">
        <w:rPr>
          <w:rFonts w:eastAsia="Times New Roman"/>
          <w:b/>
          <w:sz w:val="24"/>
          <w:szCs w:val="24"/>
          <w:lang w:eastAsia="hr-HR"/>
        </w:rPr>
        <w:t>1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Default="00387139" w:rsidP="00404EC7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hr-HR"/>
        </w:rPr>
      </w:pPr>
      <w:r w:rsidRPr="00404EC7">
        <w:rPr>
          <w:rFonts w:eastAsia="Times New Roman"/>
          <w:sz w:val="24"/>
          <w:szCs w:val="24"/>
          <w:lang w:eastAsia="hr-HR"/>
        </w:rPr>
        <w:t xml:space="preserve">Predmet </w:t>
      </w:r>
      <w:r w:rsidR="00BD7F9C">
        <w:rPr>
          <w:rFonts w:eastAsia="Times New Roman"/>
          <w:sz w:val="24"/>
          <w:szCs w:val="24"/>
          <w:lang w:eastAsia="hr-HR"/>
        </w:rPr>
        <w:t>uklanjanja</w:t>
      </w:r>
      <w:r w:rsidRPr="00404EC7">
        <w:rPr>
          <w:rFonts w:eastAsia="Times New Roman"/>
          <w:sz w:val="24"/>
          <w:szCs w:val="24"/>
          <w:lang w:eastAsia="hr-HR"/>
        </w:rPr>
        <w:t xml:space="preserve"> prodaj</w:t>
      </w:r>
      <w:r w:rsidR="00134FF2">
        <w:rPr>
          <w:rFonts w:eastAsia="Times New Roman"/>
          <w:sz w:val="24"/>
          <w:szCs w:val="24"/>
          <w:lang w:eastAsia="hr-HR"/>
        </w:rPr>
        <w:t>e</w:t>
      </w:r>
      <w:r w:rsidRPr="00404EC7">
        <w:rPr>
          <w:rFonts w:eastAsia="Times New Roman"/>
          <w:sz w:val="24"/>
          <w:szCs w:val="24"/>
          <w:lang w:eastAsia="hr-HR"/>
        </w:rPr>
        <w:t xml:space="preserve"> </w:t>
      </w:r>
      <w:r w:rsidR="00DF27A1">
        <w:rPr>
          <w:rFonts w:eastAsia="Times New Roman"/>
          <w:sz w:val="24"/>
          <w:szCs w:val="24"/>
          <w:lang w:eastAsia="hr-HR"/>
        </w:rPr>
        <w:t xml:space="preserve">se </w:t>
      </w:r>
      <w:r w:rsidR="00093AB1" w:rsidRPr="00404EC7">
        <w:rPr>
          <w:rFonts w:eastAsia="Times New Roman"/>
          <w:sz w:val="24"/>
          <w:szCs w:val="24"/>
          <w:lang w:eastAsia="hr-HR"/>
        </w:rPr>
        <w:t xml:space="preserve">putem </w:t>
      </w:r>
      <w:r w:rsidRPr="00404EC7">
        <w:rPr>
          <w:rFonts w:eastAsia="Times New Roman"/>
          <w:sz w:val="24"/>
          <w:szCs w:val="24"/>
          <w:lang w:eastAsia="hr-HR"/>
        </w:rPr>
        <w:t>usmen</w:t>
      </w:r>
      <w:r w:rsidR="00093AB1" w:rsidRPr="00404EC7">
        <w:rPr>
          <w:rFonts w:eastAsia="Times New Roman"/>
          <w:sz w:val="24"/>
          <w:szCs w:val="24"/>
          <w:lang w:eastAsia="hr-HR"/>
        </w:rPr>
        <w:t>e</w:t>
      </w:r>
      <w:r w:rsidRPr="00404EC7">
        <w:rPr>
          <w:rFonts w:eastAsia="Times New Roman"/>
          <w:sz w:val="24"/>
          <w:szCs w:val="24"/>
          <w:lang w:eastAsia="hr-HR"/>
        </w:rPr>
        <w:t xml:space="preserve"> javn</w:t>
      </w:r>
      <w:r w:rsidR="00093AB1" w:rsidRPr="00404EC7">
        <w:rPr>
          <w:rFonts w:eastAsia="Times New Roman"/>
          <w:sz w:val="24"/>
          <w:szCs w:val="24"/>
          <w:lang w:eastAsia="hr-HR"/>
        </w:rPr>
        <w:t>e</w:t>
      </w:r>
      <w:r w:rsidRPr="00404EC7">
        <w:rPr>
          <w:rFonts w:eastAsia="Times New Roman"/>
          <w:sz w:val="24"/>
          <w:szCs w:val="24"/>
          <w:lang w:eastAsia="hr-HR"/>
        </w:rPr>
        <w:t xml:space="preserve"> dražb</w:t>
      </w:r>
      <w:r w:rsidR="00093AB1" w:rsidRPr="00404EC7">
        <w:rPr>
          <w:rFonts w:eastAsia="Times New Roman"/>
          <w:sz w:val="24"/>
          <w:szCs w:val="24"/>
          <w:lang w:eastAsia="hr-HR"/>
        </w:rPr>
        <w:t>e</w:t>
      </w:r>
      <w:r w:rsidR="00BD7F9C">
        <w:rPr>
          <w:rFonts w:eastAsia="Times New Roman"/>
          <w:sz w:val="24"/>
          <w:szCs w:val="24"/>
          <w:lang w:eastAsia="hr-HR"/>
        </w:rPr>
        <w:t>,</w:t>
      </w:r>
      <w:r w:rsidR="00093AB1" w:rsidRPr="00404EC7">
        <w:rPr>
          <w:rFonts w:eastAsia="Times New Roman"/>
          <w:sz w:val="24"/>
          <w:szCs w:val="24"/>
          <w:lang w:eastAsia="hr-HR"/>
        </w:rPr>
        <w:t xml:space="preserve"> </w:t>
      </w:r>
      <w:r w:rsidRPr="00404EC7">
        <w:rPr>
          <w:rFonts w:eastAsia="Times New Roman"/>
          <w:sz w:val="24"/>
          <w:szCs w:val="24"/>
          <w:lang w:eastAsia="hr-HR"/>
        </w:rPr>
        <w:t>u upravnom postupku kojeg vodi Ministarstvo.</w:t>
      </w:r>
    </w:p>
    <w:p w:rsidR="00404EC7" w:rsidRPr="00404EC7" w:rsidRDefault="00404EC7" w:rsidP="00404EC7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04EC7" w:rsidRDefault="00404EC7" w:rsidP="00404EC7">
      <w:pPr>
        <w:pStyle w:val="ListParagraph"/>
        <w:numPr>
          <w:ilvl w:val="0"/>
          <w:numId w:val="5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Prvenstveni cilj usmene javne dražbe je iznaći ponuditelja koji je spreman izvršiti uklanjanje predmeta prodaje</w:t>
      </w:r>
      <w:r w:rsidR="003570AA">
        <w:rPr>
          <w:rFonts w:eastAsia="Times New Roman"/>
          <w:sz w:val="24"/>
          <w:szCs w:val="24"/>
          <w:lang w:eastAsia="hr-HR"/>
        </w:rPr>
        <w:t xml:space="preserve">, </w:t>
      </w:r>
      <w:r>
        <w:rPr>
          <w:rFonts w:eastAsia="Times New Roman"/>
          <w:sz w:val="24"/>
          <w:szCs w:val="24"/>
          <w:lang w:eastAsia="hr-HR"/>
        </w:rPr>
        <w:t>na način da u čim većoj mjeri troškove uklanjanja snosi sam</w:t>
      </w:r>
      <w:r w:rsidR="003C3062">
        <w:rPr>
          <w:rFonts w:eastAsia="Times New Roman"/>
          <w:sz w:val="24"/>
          <w:szCs w:val="24"/>
          <w:lang w:eastAsia="hr-HR"/>
        </w:rPr>
        <w:t>, a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3C3062">
        <w:rPr>
          <w:rFonts w:eastAsia="Times New Roman"/>
          <w:sz w:val="24"/>
          <w:szCs w:val="24"/>
          <w:lang w:eastAsia="hr-HR"/>
        </w:rPr>
        <w:t>u</w:t>
      </w:r>
      <w:r>
        <w:rPr>
          <w:rFonts w:eastAsia="Times New Roman"/>
          <w:sz w:val="24"/>
          <w:szCs w:val="24"/>
          <w:lang w:eastAsia="hr-HR"/>
        </w:rPr>
        <w:t>koliko je to moguće</w:t>
      </w:r>
      <w:r w:rsidR="003C3062">
        <w:rPr>
          <w:rFonts w:eastAsia="Times New Roman"/>
          <w:sz w:val="24"/>
          <w:szCs w:val="24"/>
          <w:lang w:eastAsia="hr-HR"/>
        </w:rPr>
        <w:t>,</w:t>
      </w:r>
      <w:r>
        <w:rPr>
          <w:rFonts w:eastAsia="Times New Roman"/>
          <w:sz w:val="24"/>
          <w:szCs w:val="24"/>
          <w:lang w:eastAsia="hr-HR"/>
        </w:rPr>
        <w:t xml:space="preserve"> obzirom na okolnosti slučaja, </w:t>
      </w:r>
      <w:r w:rsidR="003C3062">
        <w:rPr>
          <w:rFonts w:eastAsia="Times New Roman"/>
          <w:sz w:val="24"/>
          <w:szCs w:val="24"/>
          <w:lang w:eastAsia="hr-HR"/>
        </w:rPr>
        <w:t>da</w:t>
      </w:r>
      <w:r>
        <w:rPr>
          <w:rFonts w:eastAsia="Times New Roman"/>
          <w:sz w:val="24"/>
          <w:szCs w:val="24"/>
          <w:lang w:eastAsia="hr-HR"/>
        </w:rPr>
        <w:t xml:space="preserve"> pored snošenja svih troškova uklanjanja uplati čim veću </w:t>
      </w:r>
      <w:proofErr w:type="spellStart"/>
      <w:r w:rsidR="00880550">
        <w:rPr>
          <w:rFonts w:eastAsia="Times New Roman"/>
          <w:sz w:val="24"/>
          <w:szCs w:val="24"/>
          <w:lang w:eastAsia="hr-HR"/>
        </w:rPr>
        <w:t>kupovninu</w:t>
      </w:r>
      <w:proofErr w:type="spellEnd"/>
      <w:r>
        <w:rPr>
          <w:rFonts w:eastAsia="Times New Roman"/>
          <w:sz w:val="24"/>
          <w:szCs w:val="24"/>
          <w:lang w:eastAsia="hr-HR"/>
        </w:rPr>
        <w:t>.</w:t>
      </w:r>
    </w:p>
    <w:p w:rsidR="009C3E17" w:rsidRPr="00387139" w:rsidRDefault="009C3E17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Članak 2</w:t>
      </w:r>
      <w:r w:rsidR="00E26BD2">
        <w:rPr>
          <w:rFonts w:eastAsia="Times New Roman"/>
          <w:b/>
          <w:sz w:val="24"/>
          <w:szCs w:val="24"/>
          <w:lang w:eastAsia="hr-HR"/>
        </w:rPr>
        <w:t>2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6A2933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Ministarstvo će na usmenoj raspravi</w:t>
      </w:r>
      <w:r w:rsidR="00AA5882">
        <w:rPr>
          <w:rFonts w:eastAsia="Times New Roman"/>
          <w:sz w:val="24"/>
          <w:szCs w:val="24"/>
          <w:lang w:eastAsia="hr-HR"/>
        </w:rPr>
        <w:t xml:space="preserve"> </w:t>
      </w:r>
      <w:r w:rsidRPr="00387139">
        <w:rPr>
          <w:rFonts w:eastAsia="Times New Roman"/>
          <w:sz w:val="24"/>
          <w:szCs w:val="24"/>
          <w:lang w:eastAsia="hr-HR"/>
        </w:rPr>
        <w:t xml:space="preserve">utvrditi uvjete </w:t>
      </w:r>
      <w:proofErr w:type="spellStart"/>
      <w:r w:rsidRPr="00387139">
        <w:rPr>
          <w:rFonts w:eastAsia="Times New Roman"/>
          <w:sz w:val="24"/>
          <w:szCs w:val="24"/>
          <w:lang w:eastAsia="hr-HR"/>
        </w:rPr>
        <w:t>izvansudske</w:t>
      </w:r>
      <w:proofErr w:type="spellEnd"/>
      <w:r w:rsidRPr="00387139">
        <w:rPr>
          <w:rFonts w:eastAsia="Times New Roman"/>
          <w:sz w:val="24"/>
          <w:szCs w:val="24"/>
          <w:lang w:eastAsia="hr-HR"/>
        </w:rPr>
        <w:t xml:space="preserve"> prodaje</w:t>
      </w:r>
      <w:r w:rsidR="006A2455">
        <w:rPr>
          <w:rFonts w:eastAsia="Times New Roman"/>
          <w:sz w:val="24"/>
          <w:szCs w:val="24"/>
          <w:lang w:eastAsia="hr-HR"/>
        </w:rPr>
        <w:t xml:space="preserve"> (dražben</w:t>
      </w:r>
      <w:r w:rsidR="00910ED6">
        <w:rPr>
          <w:rFonts w:eastAsia="Times New Roman"/>
          <w:sz w:val="24"/>
          <w:szCs w:val="24"/>
          <w:lang w:eastAsia="hr-HR"/>
        </w:rPr>
        <w:t>e</w:t>
      </w:r>
      <w:r w:rsidR="006A2455">
        <w:rPr>
          <w:rFonts w:eastAsia="Times New Roman"/>
          <w:sz w:val="24"/>
          <w:szCs w:val="24"/>
          <w:lang w:eastAsia="hr-HR"/>
        </w:rPr>
        <w:t xml:space="preserve"> uvjet</w:t>
      </w:r>
      <w:r w:rsidR="00910ED6">
        <w:rPr>
          <w:rFonts w:eastAsia="Times New Roman"/>
          <w:sz w:val="24"/>
          <w:szCs w:val="24"/>
          <w:lang w:eastAsia="hr-HR"/>
        </w:rPr>
        <w:t>e</w:t>
      </w:r>
      <w:r w:rsidR="006A2455">
        <w:rPr>
          <w:rFonts w:eastAsia="Times New Roman"/>
          <w:sz w:val="24"/>
          <w:szCs w:val="24"/>
          <w:lang w:eastAsia="hr-HR"/>
        </w:rPr>
        <w:t>)</w:t>
      </w:r>
      <w:r w:rsidR="00910ED6">
        <w:rPr>
          <w:rFonts w:eastAsia="Times New Roman"/>
          <w:sz w:val="24"/>
          <w:szCs w:val="24"/>
          <w:lang w:eastAsia="hr-HR"/>
        </w:rPr>
        <w:t xml:space="preserve"> te odlučiti o objavi oglasa o održavanju javne dražbe</w:t>
      </w:r>
      <w:r w:rsidR="00DF27A1">
        <w:rPr>
          <w:rFonts w:eastAsia="Times New Roman"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Default="00387139" w:rsidP="006A2933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Na usmenu raspravu</w:t>
      </w:r>
      <w:r w:rsidR="000E346B">
        <w:rPr>
          <w:rFonts w:eastAsia="Times New Roman"/>
          <w:sz w:val="24"/>
          <w:szCs w:val="24"/>
          <w:lang w:eastAsia="hr-HR"/>
        </w:rPr>
        <w:t xml:space="preserve"> iz stavka 1. ovoga članka,</w:t>
      </w:r>
      <w:r w:rsidRPr="00387139">
        <w:rPr>
          <w:rFonts w:eastAsia="Times New Roman"/>
          <w:sz w:val="24"/>
          <w:szCs w:val="24"/>
          <w:lang w:eastAsia="hr-HR"/>
        </w:rPr>
        <w:t xml:space="preserve"> pozivaju se </w:t>
      </w:r>
      <w:r w:rsidR="00233E81">
        <w:rPr>
          <w:rFonts w:eastAsia="Times New Roman"/>
          <w:sz w:val="24"/>
          <w:szCs w:val="24"/>
          <w:lang w:eastAsia="hr-HR"/>
        </w:rPr>
        <w:t>sve osobe</w:t>
      </w:r>
      <w:r w:rsidR="000D1BFA">
        <w:rPr>
          <w:rFonts w:eastAsia="Times New Roman"/>
          <w:sz w:val="24"/>
          <w:szCs w:val="24"/>
          <w:lang w:eastAsia="hr-HR"/>
        </w:rPr>
        <w:t xml:space="preserve"> iz članka </w:t>
      </w:r>
      <w:r w:rsidR="00F134AA">
        <w:rPr>
          <w:rFonts w:eastAsia="Times New Roman"/>
          <w:sz w:val="24"/>
          <w:szCs w:val="24"/>
          <w:lang w:eastAsia="hr-HR"/>
        </w:rPr>
        <w:t>19</w:t>
      </w:r>
      <w:r w:rsidR="000D1BFA">
        <w:rPr>
          <w:rFonts w:eastAsia="Times New Roman"/>
          <w:sz w:val="24"/>
          <w:szCs w:val="24"/>
          <w:lang w:eastAsia="hr-HR"/>
        </w:rPr>
        <w:t>. stavka 1. ovoga Pravilnika</w:t>
      </w:r>
      <w:r w:rsidRPr="00387139">
        <w:rPr>
          <w:rFonts w:eastAsia="Times New Roman"/>
          <w:sz w:val="24"/>
          <w:szCs w:val="24"/>
          <w:lang w:eastAsia="hr-HR"/>
        </w:rPr>
        <w:t xml:space="preserve"> ili njihovi </w:t>
      </w:r>
      <w:r w:rsidR="00FE6BE5">
        <w:rPr>
          <w:rFonts w:eastAsia="Times New Roman"/>
          <w:sz w:val="24"/>
          <w:szCs w:val="24"/>
          <w:lang w:eastAsia="hr-HR"/>
        </w:rPr>
        <w:t>zastupnici</w:t>
      </w:r>
      <w:r w:rsidRPr="00387139">
        <w:rPr>
          <w:rFonts w:eastAsia="Times New Roman"/>
          <w:sz w:val="24"/>
          <w:szCs w:val="24"/>
          <w:lang w:eastAsia="hr-HR"/>
        </w:rPr>
        <w:t xml:space="preserve">. </w:t>
      </w:r>
    </w:p>
    <w:p w:rsidR="00404703" w:rsidRDefault="00404703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541D98" w:rsidRDefault="00541D98" w:rsidP="006A2933">
      <w:pPr>
        <w:numPr>
          <w:ilvl w:val="0"/>
          <w:numId w:val="13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Dostava poziva iz stavka 2. ovoga članka obavlja se prema odredbama o dostavi pismena javnom objavom u upravnom postupku, a poziv na usmenu raspravu može biti sadržan i u obavijesti o pokretanju postupka sukladno članku 19. stavku 3. ovoga Pravilnika.</w:t>
      </w:r>
    </w:p>
    <w:p w:rsidR="00CF4AEE" w:rsidRDefault="00CF4AEE" w:rsidP="003E4E1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A2455" w:rsidRPr="003E4E16" w:rsidRDefault="006A2455" w:rsidP="003E4E1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E4E16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F24E51">
        <w:rPr>
          <w:rFonts w:eastAsia="Times New Roman"/>
          <w:b/>
          <w:sz w:val="24"/>
          <w:szCs w:val="24"/>
          <w:lang w:eastAsia="hr-HR"/>
        </w:rPr>
        <w:t>23</w:t>
      </w:r>
      <w:r w:rsidRPr="003E4E16">
        <w:rPr>
          <w:rFonts w:eastAsia="Times New Roman"/>
          <w:b/>
          <w:sz w:val="24"/>
          <w:szCs w:val="24"/>
          <w:lang w:eastAsia="hr-HR"/>
        </w:rPr>
        <w:t>.</w:t>
      </w:r>
    </w:p>
    <w:p w:rsidR="006A2455" w:rsidRDefault="006A2455" w:rsidP="003E4E1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BD2B68" w:rsidRDefault="00BD2B68" w:rsidP="003E4E16">
      <w:pPr>
        <w:pStyle w:val="NoSpacing"/>
        <w:numPr>
          <w:ilvl w:val="0"/>
          <w:numId w:val="91"/>
        </w:numPr>
        <w:ind w:left="360"/>
        <w:jc w:val="both"/>
        <w:rPr>
          <w:rFonts w:eastAsia="Times New Roman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</w:t>
      </w:r>
      <w:r w:rsidRPr="005D680B">
        <w:rPr>
          <w:sz w:val="24"/>
          <w:szCs w:val="24"/>
          <w:lang w:eastAsia="hr-HR"/>
        </w:rPr>
        <w:t xml:space="preserve">oditelj postupka zaključkom </w:t>
      </w:r>
      <w:r>
        <w:rPr>
          <w:sz w:val="24"/>
          <w:szCs w:val="24"/>
          <w:lang w:eastAsia="hr-HR"/>
        </w:rPr>
        <w:t xml:space="preserve">će </w:t>
      </w:r>
      <w:r w:rsidRPr="005D680B">
        <w:rPr>
          <w:sz w:val="24"/>
          <w:szCs w:val="24"/>
          <w:lang w:eastAsia="hr-HR"/>
        </w:rPr>
        <w:t>odrediti će se</w:t>
      </w:r>
      <w:r>
        <w:rPr>
          <w:sz w:val="24"/>
          <w:szCs w:val="24"/>
          <w:lang w:eastAsia="hr-HR"/>
        </w:rPr>
        <w:t xml:space="preserve"> </w:t>
      </w:r>
      <w:r w:rsidRPr="005D680B">
        <w:rPr>
          <w:sz w:val="24"/>
          <w:szCs w:val="24"/>
          <w:lang w:eastAsia="hr-HR"/>
        </w:rPr>
        <w:t>javna dražba radi prodaje</w:t>
      </w:r>
      <w:r>
        <w:rPr>
          <w:sz w:val="24"/>
          <w:szCs w:val="24"/>
          <w:lang w:eastAsia="hr-HR"/>
        </w:rPr>
        <w:t xml:space="preserve"> predmeta uklanjanja</w:t>
      </w:r>
      <w:r w:rsidRPr="005D680B">
        <w:rPr>
          <w:sz w:val="24"/>
          <w:szCs w:val="24"/>
          <w:lang w:eastAsia="hr-HR"/>
        </w:rPr>
        <w:t xml:space="preserve"> provoditi</w:t>
      </w:r>
      <w:r>
        <w:rPr>
          <w:sz w:val="24"/>
          <w:szCs w:val="24"/>
          <w:lang w:eastAsia="hr-HR"/>
        </w:rPr>
        <w:t xml:space="preserve"> </w:t>
      </w:r>
      <w:r w:rsidRPr="005D680B">
        <w:rPr>
          <w:sz w:val="24"/>
          <w:szCs w:val="24"/>
          <w:lang w:eastAsia="hr-HR"/>
        </w:rPr>
        <w:t xml:space="preserve">u prvom krugu dražbovanja isticanjem ponuda za kupnju koje su </w:t>
      </w:r>
      <w:r w:rsidRPr="005D680B">
        <w:rPr>
          <w:sz w:val="24"/>
          <w:szCs w:val="24"/>
          <w:lang w:eastAsia="hr-HR"/>
        </w:rPr>
        <w:lastRenderedPageBreak/>
        <w:t>jednake ili više od iznosa procijenjene vrijednosti predmeta prodaje</w:t>
      </w:r>
      <w:r>
        <w:rPr>
          <w:sz w:val="24"/>
          <w:szCs w:val="24"/>
          <w:lang w:eastAsia="hr-HR"/>
        </w:rPr>
        <w:t>,</w:t>
      </w:r>
      <w:r w:rsidRPr="005D680B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uz obvezu kupca da sam snosi sve troškove uklanjanja, </w:t>
      </w:r>
      <w:r>
        <w:rPr>
          <w:rFonts w:eastAsia="Times New Roman"/>
          <w:sz w:val="24"/>
          <w:szCs w:val="24"/>
          <w:lang w:eastAsia="hr-HR"/>
        </w:rPr>
        <w:t xml:space="preserve">s tim da će se najboljom ponudom prvog kruga dražbovanja smatrati ona s najvišim ponuđenim iznosom, a ako takvih ponuda ne bude, da će se dražba nastaviti u drugom krugu </w:t>
      </w:r>
      <w:r w:rsidRPr="005D680B">
        <w:rPr>
          <w:sz w:val="24"/>
          <w:szCs w:val="24"/>
          <w:lang w:eastAsia="hr-HR"/>
        </w:rPr>
        <w:t xml:space="preserve">isticanjem ponuda za kupnju koje su jednake ili </w:t>
      </w:r>
      <w:r>
        <w:rPr>
          <w:sz w:val="24"/>
          <w:szCs w:val="24"/>
          <w:lang w:eastAsia="hr-HR"/>
        </w:rPr>
        <w:t>niže</w:t>
      </w:r>
      <w:r w:rsidRPr="005D680B">
        <w:rPr>
          <w:sz w:val="24"/>
          <w:szCs w:val="24"/>
          <w:lang w:eastAsia="hr-HR"/>
        </w:rPr>
        <w:t xml:space="preserve"> od iznosa procijenjene vrijednosti predmeta prodaje</w:t>
      </w:r>
      <w:r>
        <w:rPr>
          <w:sz w:val="24"/>
          <w:szCs w:val="24"/>
          <w:lang w:eastAsia="hr-HR"/>
        </w:rPr>
        <w:t>,</w:t>
      </w:r>
      <w:r w:rsidRPr="005D680B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uz obvezu kupca da sam snosi sve troškove uklanjanja, </w:t>
      </w:r>
      <w:r>
        <w:rPr>
          <w:rFonts w:eastAsia="Times New Roman"/>
          <w:sz w:val="24"/>
          <w:szCs w:val="24"/>
          <w:lang w:eastAsia="hr-HR"/>
        </w:rPr>
        <w:t>s tim da će se najboljom ponudom drugog kruga dražbovanja smatrati ona s najvišim ponuđenim iznosom, a ako na dražbi ne bude ni takvih ponuda,</w:t>
      </w:r>
      <w:r w:rsidRPr="005D680B">
        <w:rPr>
          <w:sz w:val="24"/>
          <w:szCs w:val="24"/>
          <w:lang w:eastAsia="hr-HR"/>
        </w:rPr>
        <w:t xml:space="preserve"> da će se dražba nastaviti u trećem krugu dražbovanja u kojem će ponuditelji slobodno formirati svoje ponude za pružanje naplatne usluge uklanjanja</w:t>
      </w:r>
      <w:r w:rsidR="009A72F5">
        <w:rPr>
          <w:sz w:val="24"/>
          <w:szCs w:val="24"/>
          <w:lang w:eastAsia="hr-HR"/>
        </w:rPr>
        <w:t xml:space="preserve"> </w:t>
      </w:r>
      <w:r w:rsidRPr="003A504C">
        <w:rPr>
          <w:sz w:val="24"/>
          <w:szCs w:val="24"/>
          <w:lang w:eastAsia="hr-HR"/>
        </w:rPr>
        <w:t>te da će se u tom slučaju najboljom ponudom smatrati ona s najnižim ponuđenim iznosom koji ne može biti v</w:t>
      </w:r>
      <w:r w:rsidR="008A6447" w:rsidRPr="003A504C">
        <w:rPr>
          <w:sz w:val="24"/>
          <w:szCs w:val="24"/>
          <w:lang w:eastAsia="hr-HR"/>
        </w:rPr>
        <w:t>iši</w:t>
      </w:r>
      <w:r w:rsidRPr="003A504C">
        <w:rPr>
          <w:sz w:val="24"/>
          <w:szCs w:val="24"/>
          <w:lang w:eastAsia="hr-HR"/>
        </w:rPr>
        <w:t xml:space="preserve"> od procijenjenih troškova uklanjanja, u protivnom se najbolja ponuda neće prihvatiti, a dražba će se </w:t>
      </w:r>
      <w:r w:rsidR="00696C5B" w:rsidRPr="003A504C">
        <w:rPr>
          <w:sz w:val="24"/>
          <w:szCs w:val="24"/>
          <w:lang w:eastAsia="hr-HR"/>
        </w:rPr>
        <w:t>zaključiti</w:t>
      </w:r>
      <w:r w:rsidRPr="003A504C">
        <w:rPr>
          <w:sz w:val="24"/>
          <w:szCs w:val="24"/>
          <w:lang w:eastAsia="hr-HR"/>
        </w:rPr>
        <w:t>.</w:t>
      </w:r>
      <w:r w:rsidR="00184DF8">
        <w:rPr>
          <w:sz w:val="24"/>
          <w:szCs w:val="24"/>
          <w:lang w:eastAsia="hr-HR"/>
        </w:rPr>
        <w:t xml:space="preserve"> U tom slučaju iznos najbolje ponude za uklanjanje</w:t>
      </w:r>
      <w:r w:rsidR="009E41DF">
        <w:rPr>
          <w:sz w:val="24"/>
          <w:szCs w:val="24"/>
          <w:lang w:eastAsia="hr-HR"/>
        </w:rPr>
        <w:t>, postignut u trećem krugu dražbovanja prve javne dražbe,</w:t>
      </w:r>
      <w:r w:rsidR="00184DF8">
        <w:rPr>
          <w:sz w:val="24"/>
          <w:szCs w:val="24"/>
          <w:lang w:eastAsia="hr-HR"/>
        </w:rPr>
        <w:t xml:space="preserve"> uključuje i prijenos vlasništva nad predmetom uklanjanja u korist najboljeg ponuditelja.</w:t>
      </w:r>
    </w:p>
    <w:p w:rsidR="00BD2B68" w:rsidRDefault="00BD2B68" w:rsidP="003202A5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BD2B68" w:rsidRDefault="00800246" w:rsidP="009E41DF">
      <w:pPr>
        <w:pStyle w:val="NoSpacing"/>
        <w:numPr>
          <w:ilvl w:val="0"/>
          <w:numId w:val="91"/>
        </w:numPr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800246">
        <w:rPr>
          <w:rFonts w:eastAsia="Times New Roman"/>
          <w:sz w:val="24"/>
          <w:szCs w:val="24"/>
          <w:lang w:eastAsia="hr-HR"/>
        </w:rPr>
        <w:t>Voditelj postupka zaključkom će odrediti da se u postupku može provesti i druga javna dražba, ukoliko prva bude neuspješna te ukoliko to bude svrsishodno radi zaštite javnoga interesa, a koja će s</w:t>
      </w:r>
      <w:r w:rsidR="00206911">
        <w:rPr>
          <w:rFonts w:eastAsia="Times New Roman"/>
          <w:sz w:val="24"/>
          <w:szCs w:val="24"/>
          <w:lang w:eastAsia="hr-HR"/>
        </w:rPr>
        <w:t>e provoditi prema pravilima prve</w:t>
      </w:r>
      <w:r w:rsidRPr="00800246">
        <w:rPr>
          <w:rFonts w:eastAsia="Times New Roman"/>
          <w:sz w:val="24"/>
          <w:szCs w:val="24"/>
          <w:lang w:eastAsia="hr-HR"/>
        </w:rPr>
        <w:t xml:space="preserve"> javne dražbe, s tim da </w:t>
      </w:r>
      <w:r w:rsidR="00395EBB">
        <w:rPr>
          <w:rFonts w:eastAsia="Times New Roman"/>
          <w:sz w:val="24"/>
          <w:szCs w:val="24"/>
          <w:lang w:eastAsia="hr-HR"/>
        </w:rPr>
        <w:t xml:space="preserve">će </w:t>
      </w:r>
      <w:r w:rsidRPr="00800246">
        <w:rPr>
          <w:rFonts w:eastAsia="Times New Roman"/>
          <w:sz w:val="24"/>
          <w:szCs w:val="24"/>
          <w:lang w:eastAsia="hr-HR"/>
        </w:rPr>
        <w:t xml:space="preserve">u trećem krugu </w:t>
      </w:r>
      <w:r w:rsidR="00395EBB">
        <w:rPr>
          <w:rFonts w:eastAsia="Times New Roman"/>
          <w:sz w:val="24"/>
          <w:szCs w:val="24"/>
          <w:lang w:eastAsia="hr-HR"/>
        </w:rPr>
        <w:t>dražbovanja</w:t>
      </w:r>
      <w:r w:rsidRPr="00800246">
        <w:rPr>
          <w:rFonts w:eastAsia="Times New Roman"/>
          <w:sz w:val="24"/>
          <w:szCs w:val="24"/>
          <w:lang w:eastAsia="hr-HR"/>
        </w:rPr>
        <w:t xml:space="preserve"> </w:t>
      </w:r>
      <w:r w:rsidR="00395EBB">
        <w:rPr>
          <w:rFonts w:eastAsia="Times New Roman"/>
          <w:sz w:val="24"/>
          <w:szCs w:val="24"/>
          <w:lang w:eastAsia="hr-HR"/>
        </w:rPr>
        <w:t xml:space="preserve">druge javne dražbe </w:t>
      </w:r>
      <w:r w:rsidRPr="00800246">
        <w:rPr>
          <w:rFonts w:eastAsia="Times New Roman"/>
          <w:sz w:val="24"/>
          <w:szCs w:val="24"/>
          <w:lang w:eastAsia="hr-HR"/>
        </w:rPr>
        <w:t xml:space="preserve">ponuditelji </w:t>
      </w:r>
      <w:r w:rsidR="00395EBB">
        <w:rPr>
          <w:rFonts w:eastAsia="Times New Roman"/>
          <w:sz w:val="24"/>
          <w:szCs w:val="24"/>
          <w:lang w:eastAsia="hr-HR"/>
        </w:rPr>
        <w:t xml:space="preserve">moći </w:t>
      </w:r>
      <w:r w:rsidRPr="00800246">
        <w:rPr>
          <w:rFonts w:eastAsia="Times New Roman"/>
          <w:sz w:val="24"/>
          <w:szCs w:val="24"/>
          <w:lang w:eastAsia="hr-HR"/>
        </w:rPr>
        <w:t>slobodno formirati svoje ponude za pruža</w:t>
      </w:r>
      <w:r w:rsidR="009E41DF">
        <w:rPr>
          <w:rFonts w:eastAsia="Times New Roman"/>
          <w:sz w:val="24"/>
          <w:szCs w:val="24"/>
          <w:lang w:eastAsia="hr-HR"/>
        </w:rPr>
        <w:t>njem naplatne usluge uklanjanja</w:t>
      </w:r>
      <w:r w:rsidRPr="00800246">
        <w:rPr>
          <w:rFonts w:eastAsia="Times New Roman"/>
          <w:sz w:val="24"/>
          <w:szCs w:val="24"/>
          <w:lang w:eastAsia="hr-HR"/>
        </w:rPr>
        <w:t xml:space="preserve"> </w:t>
      </w:r>
      <w:r w:rsidR="00395EBB" w:rsidRPr="003A504C">
        <w:rPr>
          <w:rFonts w:eastAsia="Times New Roman"/>
          <w:sz w:val="24"/>
          <w:szCs w:val="24"/>
          <w:lang w:eastAsia="hr-HR"/>
        </w:rPr>
        <w:t>te</w:t>
      </w:r>
      <w:r w:rsidRPr="003A504C">
        <w:rPr>
          <w:rFonts w:eastAsia="Times New Roman"/>
          <w:sz w:val="24"/>
          <w:szCs w:val="24"/>
          <w:lang w:eastAsia="hr-HR"/>
        </w:rPr>
        <w:t xml:space="preserve"> da će se u tom slučaju najboljom ponudom trećeg kruga dražbovanja</w:t>
      </w:r>
      <w:r w:rsidR="009E41DF" w:rsidRPr="003A504C">
        <w:rPr>
          <w:rFonts w:eastAsia="Times New Roman"/>
          <w:sz w:val="24"/>
          <w:szCs w:val="24"/>
          <w:lang w:eastAsia="hr-HR"/>
        </w:rPr>
        <w:t xml:space="preserve"> druge javne dražbe</w:t>
      </w:r>
      <w:r w:rsidRPr="003A504C">
        <w:rPr>
          <w:rFonts w:eastAsia="Times New Roman"/>
          <w:sz w:val="24"/>
          <w:szCs w:val="24"/>
          <w:lang w:eastAsia="hr-HR"/>
        </w:rPr>
        <w:t xml:space="preserve"> smatrati ona s najnižim ponuđenim iznosom koji </w:t>
      </w:r>
      <w:r w:rsidR="00184DF8" w:rsidRPr="003A504C">
        <w:rPr>
          <w:rFonts w:eastAsia="Times New Roman"/>
          <w:sz w:val="24"/>
          <w:szCs w:val="24"/>
          <w:lang w:eastAsia="hr-HR"/>
        </w:rPr>
        <w:t xml:space="preserve">ne </w:t>
      </w:r>
      <w:r w:rsidRPr="003A504C">
        <w:rPr>
          <w:rFonts w:eastAsia="Times New Roman"/>
          <w:sz w:val="24"/>
          <w:szCs w:val="24"/>
          <w:lang w:eastAsia="hr-HR"/>
        </w:rPr>
        <w:t xml:space="preserve">može biti veći od procijenjenih troškova uklanjanja </w:t>
      </w:r>
      <w:r w:rsidR="00184DF8" w:rsidRPr="003A504C">
        <w:rPr>
          <w:rFonts w:eastAsia="Times New Roman"/>
          <w:sz w:val="24"/>
          <w:szCs w:val="24"/>
          <w:lang w:eastAsia="hr-HR"/>
        </w:rPr>
        <w:t>uvećanih za jednu trećinu</w:t>
      </w:r>
      <w:r w:rsidRPr="003A504C">
        <w:rPr>
          <w:rFonts w:eastAsia="Times New Roman"/>
          <w:sz w:val="24"/>
          <w:szCs w:val="24"/>
          <w:lang w:eastAsia="hr-HR"/>
        </w:rPr>
        <w:t xml:space="preserve"> tih troškova, u protivnom se najbolja ponuda neće prihvatiti, a dražba će se zaključiti</w:t>
      </w:r>
      <w:r w:rsidR="00BD2B68">
        <w:rPr>
          <w:sz w:val="24"/>
          <w:szCs w:val="24"/>
          <w:lang w:eastAsia="hr-HR"/>
        </w:rPr>
        <w:t>.</w:t>
      </w:r>
      <w:r w:rsidR="00184DF8">
        <w:rPr>
          <w:sz w:val="24"/>
          <w:szCs w:val="24"/>
          <w:lang w:eastAsia="hr-HR"/>
        </w:rPr>
        <w:t xml:space="preserve"> </w:t>
      </w:r>
      <w:r w:rsidR="00184DF8" w:rsidRPr="00184DF8">
        <w:rPr>
          <w:sz w:val="24"/>
          <w:szCs w:val="24"/>
          <w:lang w:eastAsia="hr-HR"/>
        </w:rPr>
        <w:t>U tom slučaju iznos najbolje ponude za uklanjanje</w:t>
      </w:r>
      <w:r w:rsidR="009E41DF">
        <w:rPr>
          <w:sz w:val="24"/>
          <w:szCs w:val="24"/>
          <w:lang w:eastAsia="hr-HR"/>
        </w:rPr>
        <w:t>, postignut u trećem krugu dražbovanja druge javne dražbe,</w:t>
      </w:r>
      <w:r w:rsidR="00184DF8" w:rsidRPr="00184DF8">
        <w:rPr>
          <w:sz w:val="24"/>
          <w:szCs w:val="24"/>
          <w:lang w:eastAsia="hr-HR"/>
        </w:rPr>
        <w:t xml:space="preserve"> uključuje i prijenos vlasništva nad predmetom uklanjanja u korist najboljeg ponuditelja.</w:t>
      </w:r>
    </w:p>
    <w:p w:rsidR="00BD2B68" w:rsidRDefault="00BD2B68" w:rsidP="009E41DF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BD2B68" w:rsidRDefault="00395EBB" w:rsidP="009E41DF">
      <w:pPr>
        <w:pStyle w:val="NoSpacing"/>
        <w:numPr>
          <w:ilvl w:val="0"/>
          <w:numId w:val="91"/>
        </w:numPr>
        <w:ind w:left="360"/>
        <w:jc w:val="both"/>
        <w:rPr>
          <w:sz w:val="24"/>
          <w:szCs w:val="24"/>
          <w:lang w:eastAsia="hr-HR"/>
        </w:rPr>
      </w:pPr>
      <w:r w:rsidRPr="00800246">
        <w:rPr>
          <w:rFonts w:eastAsia="Times New Roman"/>
          <w:sz w:val="24"/>
          <w:szCs w:val="24"/>
          <w:lang w:eastAsia="hr-HR"/>
        </w:rPr>
        <w:t xml:space="preserve">Voditelj postupka zaključkom će odrediti da se u postupku može provesti i </w:t>
      </w:r>
      <w:r>
        <w:rPr>
          <w:rFonts w:eastAsia="Times New Roman"/>
          <w:sz w:val="24"/>
          <w:szCs w:val="24"/>
          <w:lang w:eastAsia="hr-HR"/>
        </w:rPr>
        <w:t>treća javna dražba, ukoliko prve dvije budu neuspješne</w:t>
      </w:r>
      <w:r w:rsidRPr="00800246">
        <w:rPr>
          <w:rFonts w:eastAsia="Times New Roman"/>
          <w:sz w:val="24"/>
          <w:szCs w:val="24"/>
          <w:lang w:eastAsia="hr-HR"/>
        </w:rPr>
        <w:t xml:space="preserve"> te ukoliko to bude svrsishodno radi zaštite javnoga interesa, a koja će se provoditi prema pravilima </w:t>
      </w:r>
      <w:r>
        <w:rPr>
          <w:rFonts w:eastAsia="Times New Roman"/>
          <w:sz w:val="24"/>
          <w:szCs w:val="24"/>
          <w:lang w:eastAsia="hr-HR"/>
        </w:rPr>
        <w:t xml:space="preserve">prve </w:t>
      </w:r>
      <w:r w:rsidRPr="00800246">
        <w:rPr>
          <w:rFonts w:eastAsia="Times New Roman"/>
          <w:sz w:val="24"/>
          <w:szCs w:val="24"/>
          <w:lang w:eastAsia="hr-HR"/>
        </w:rPr>
        <w:t xml:space="preserve">javne dražbe, s tim da </w:t>
      </w:r>
      <w:r>
        <w:rPr>
          <w:rFonts w:eastAsia="Times New Roman"/>
          <w:sz w:val="24"/>
          <w:szCs w:val="24"/>
          <w:lang w:eastAsia="hr-HR"/>
        </w:rPr>
        <w:t xml:space="preserve">će </w:t>
      </w:r>
      <w:r w:rsidRPr="00800246">
        <w:rPr>
          <w:rFonts w:eastAsia="Times New Roman"/>
          <w:sz w:val="24"/>
          <w:szCs w:val="24"/>
          <w:lang w:eastAsia="hr-HR"/>
        </w:rPr>
        <w:t xml:space="preserve">u trećem krugu </w:t>
      </w:r>
      <w:r>
        <w:rPr>
          <w:rFonts w:eastAsia="Times New Roman"/>
          <w:sz w:val="24"/>
          <w:szCs w:val="24"/>
          <w:lang w:eastAsia="hr-HR"/>
        </w:rPr>
        <w:t>dražbovanja</w:t>
      </w:r>
      <w:r w:rsidRPr="00800246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treće javne dražbe, </w:t>
      </w:r>
      <w:r w:rsidRPr="00800246">
        <w:rPr>
          <w:rFonts w:eastAsia="Times New Roman"/>
          <w:sz w:val="24"/>
          <w:szCs w:val="24"/>
          <w:lang w:eastAsia="hr-HR"/>
        </w:rPr>
        <w:t xml:space="preserve">ponuditelji </w:t>
      </w:r>
      <w:r>
        <w:rPr>
          <w:rFonts w:eastAsia="Times New Roman"/>
          <w:sz w:val="24"/>
          <w:szCs w:val="24"/>
          <w:lang w:eastAsia="hr-HR"/>
        </w:rPr>
        <w:t xml:space="preserve">moći </w:t>
      </w:r>
      <w:r w:rsidRPr="00800246">
        <w:rPr>
          <w:rFonts w:eastAsia="Times New Roman"/>
          <w:sz w:val="24"/>
          <w:szCs w:val="24"/>
          <w:lang w:eastAsia="hr-HR"/>
        </w:rPr>
        <w:t>slobodno formirati svoje ponude za pružanjem naplatne usluge uklanjanja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Pr="003A504C">
        <w:rPr>
          <w:rFonts w:eastAsia="Times New Roman"/>
          <w:sz w:val="24"/>
          <w:szCs w:val="24"/>
          <w:lang w:eastAsia="hr-HR"/>
        </w:rPr>
        <w:t xml:space="preserve">te da će se u tom slučaju najboljom ponudom trećeg kruga dražbovanja treće javne dražbe smatrati ona s najnižim ponuđenim iznosom koji </w:t>
      </w:r>
      <w:r w:rsidR="00184DF8" w:rsidRPr="003A504C">
        <w:rPr>
          <w:rFonts w:eastAsia="Times New Roman"/>
          <w:sz w:val="24"/>
          <w:szCs w:val="24"/>
          <w:lang w:eastAsia="hr-HR"/>
        </w:rPr>
        <w:t xml:space="preserve">ne </w:t>
      </w:r>
      <w:r w:rsidRPr="003A504C">
        <w:rPr>
          <w:rFonts w:eastAsia="Times New Roman"/>
          <w:sz w:val="24"/>
          <w:szCs w:val="24"/>
          <w:lang w:eastAsia="hr-HR"/>
        </w:rPr>
        <w:t>može biti veći od procijenjenih troškova uklanjanja</w:t>
      </w:r>
      <w:r w:rsidR="00184DF8" w:rsidRPr="003A504C">
        <w:rPr>
          <w:rFonts w:eastAsia="Times New Roman"/>
          <w:sz w:val="24"/>
          <w:szCs w:val="24"/>
          <w:lang w:eastAsia="hr-HR"/>
        </w:rPr>
        <w:t xml:space="preserve"> uvećanih za jednu</w:t>
      </w:r>
      <w:r w:rsidRPr="003A504C">
        <w:rPr>
          <w:rFonts w:eastAsia="Times New Roman"/>
          <w:sz w:val="24"/>
          <w:szCs w:val="24"/>
          <w:lang w:eastAsia="hr-HR"/>
        </w:rPr>
        <w:t xml:space="preserve"> </w:t>
      </w:r>
      <w:r w:rsidR="00184DF8" w:rsidRPr="003A504C">
        <w:rPr>
          <w:rFonts w:eastAsia="Times New Roman"/>
          <w:sz w:val="24"/>
          <w:szCs w:val="24"/>
          <w:lang w:eastAsia="hr-HR"/>
        </w:rPr>
        <w:t>polovinu</w:t>
      </w:r>
      <w:r w:rsidRPr="003A504C">
        <w:rPr>
          <w:rFonts w:eastAsia="Times New Roman"/>
          <w:sz w:val="24"/>
          <w:szCs w:val="24"/>
          <w:lang w:eastAsia="hr-HR"/>
        </w:rPr>
        <w:t xml:space="preserve"> tih troškova</w:t>
      </w:r>
      <w:r w:rsidRPr="00800246">
        <w:rPr>
          <w:rFonts w:eastAsia="Times New Roman"/>
          <w:sz w:val="24"/>
          <w:szCs w:val="24"/>
          <w:lang w:eastAsia="hr-HR"/>
        </w:rPr>
        <w:t>, u protivnom se najbolja ponuda neće prihvatiti, a dražba će se zaključiti</w:t>
      </w:r>
      <w:r w:rsidR="00BD2B68">
        <w:rPr>
          <w:sz w:val="24"/>
          <w:szCs w:val="24"/>
          <w:lang w:eastAsia="hr-HR"/>
        </w:rPr>
        <w:t>.</w:t>
      </w:r>
      <w:r w:rsidR="00184DF8">
        <w:rPr>
          <w:sz w:val="24"/>
          <w:szCs w:val="24"/>
          <w:lang w:eastAsia="hr-HR"/>
        </w:rPr>
        <w:t xml:space="preserve"> </w:t>
      </w:r>
      <w:r w:rsidR="00184DF8" w:rsidRPr="00184DF8">
        <w:rPr>
          <w:sz w:val="24"/>
          <w:szCs w:val="24"/>
          <w:lang w:eastAsia="hr-HR"/>
        </w:rPr>
        <w:t xml:space="preserve">U tom slučaju </w:t>
      </w:r>
      <w:r w:rsidR="00184DF8">
        <w:rPr>
          <w:sz w:val="24"/>
          <w:szCs w:val="24"/>
          <w:lang w:eastAsia="hr-HR"/>
        </w:rPr>
        <w:t xml:space="preserve">iznos </w:t>
      </w:r>
      <w:r w:rsidR="00184DF8" w:rsidRPr="00184DF8">
        <w:rPr>
          <w:sz w:val="24"/>
          <w:szCs w:val="24"/>
          <w:lang w:eastAsia="hr-HR"/>
        </w:rPr>
        <w:t>najbolje ponude za uklanjanje</w:t>
      </w:r>
      <w:r w:rsidR="009E41DF">
        <w:rPr>
          <w:sz w:val="24"/>
          <w:szCs w:val="24"/>
          <w:lang w:eastAsia="hr-HR"/>
        </w:rPr>
        <w:t>,</w:t>
      </w:r>
      <w:r w:rsidR="00184DF8" w:rsidRPr="00184DF8">
        <w:rPr>
          <w:sz w:val="24"/>
          <w:szCs w:val="24"/>
          <w:lang w:eastAsia="hr-HR"/>
        </w:rPr>
        <w:t xml:space="preserve"> </w:t>
      </w:r>
      <w:r w:rsidR="009E41DF">
        <w:rPr>
          <w:sz w:val="24"/>
          <w:szCs w:val="24"/>
          <w:lang w:eastAsia="hr-HR"/>
        </w:rPr>
        <w:t xml:space="preserve">postignut u trećem krugu dražbovanja treće javne dražbe, </w:t>
      </w:r>
      <w:r w:rsidR="00184DF8" w:rsidRPr="00184DF8">
        <w:rPr>
          <w:sz w:val="24"/>
          <w:szCs w:val="24"/>
          <w:lang w:eastAsia="hr-HR"/>
        </w:rPr>
        <w:t>uključuje i prijenos vlasništva nad predmetom uklanjanja u korist najboljeg ponuditelja.</w:t>
      </w:r>
    </w:p>
    <w:p w:rsidR="009C3E17" w:rsidRDefault="009C3E17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E4E16">
        <w:rPr>
          <w:rFonts w:eastAsia="Times New Roman"/>
          <w:b/>
          <w:sz w:val="24"/>
          <w:szCs w:val="24"/>
          <w:lang w:eastAsia="hr-HR"/>
        </w:rPr>
        <w:t>Članak 2</w:t>
      </w:r>
      <w:r w:rsidR="00740F46">
        <w:rPr>
          <w:rFonts w:eastAsia="Times New Roman"/>
          <w:b/>
          <w:sz w:val="24"/>
          <w:szCs w:val="24"/>
          <w:lang w:eastAsia="hr-HR"/>
        </w:rPr>
        <w:t>4</w:t>
      </w:r>
      <w:r w:rsidRPr="003E4E16">
        <w:rPr>
          <w:rFonts w:eastAsia="Times New Roman"/>
          <w:b/>
          <w:sz w:val="24"/>
          <w:szCs w:val="24"/>
          <w:lang w:eastAsia="hr-HR"/>
        </w:rPr>
        <w:t>.</w:t>
      </w:r>
    </w:p>
    <w:p w:rsidR="00541D98" w:rsidRDefault="00541D98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8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>Zaključak o dražbenim uvjetima</w:t>
      </w:r>
      <w:r w:rsidR="003A504C">
        <w:rPr>
          <w:rFonts w:eastAsia="Times New Roman"/>
          <w:sz w:val="24"/>
          <w:szCs w:val="24"/>
          <w:lang w:eastAsia="hr-HR"/>
        </w:rPr>
        <w:t xml:space="preserve"> iz članka 23. o</w:t>
      </w:r>
      <w:r w:rsidR="00A267F3">
        <w:rPr>
          <w:rFonts w:eastAsia="Times New Roman"/>
          <w:sz w:val="24"/>
          <w:szCs w:val="24"/>
          <w:lang w:eastAsia="hr-HR"/>
        </w:rPr>
        <w:t>vog</w:t>
      </w:r>
      <w:r w:rsidR="003A504C">
        <w:rPr>
          <w:rFonts w:eastAsia="Times New Roman"/>
          <w:sz w:val="24"/>
          <w:szCs w:val="24"/>
          <w:lang w:eastAsia="hr-HR"/>
        </w:rPr>
        <w:t>a</w:t>
      </w:r>
      <w:r w:rsidR="00A267F3">
        <w:rPr>
          <w:rFonts w:eastAsia="Times New Roman"/>
          <w:sz w:val="24"/>
          <w:szCs w:val="24"/>
          <w:lang w:eastAsia="hr-HR"/>
        </w:rPr>
        <w:t xml:space="preserve"> Pravilnika</w:t>
      </w:r>
      <w:r w:rsidRPr="003E4E16">
        <w:rPr>
          <w:rFonts w:eastAsia="Times New Roman"/>
          <w:sz w:val="24"/>
          <w:szCs w:val="24"/>
          <w:lang w:eastAsia="hr-HR"/>
        </w:rPr>
        <w:t xml:space="preserve"> i oglas o održavanju javne dražbe osobito sadrže:</w:t>
      </w:r>
    </w:p>
    <w:p w:rsidR="00541D98" w:rsidRDefault="00541D9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vrijeme i mjesto održavanja javne dražbe </w:t>
      </w:r>
    </w:p>
    <w:p w:rsidR="00DA4803" w:rsidRPr="00DA4803" w:rsidRDefault="00DA4803" w:rsidP="00DA4803">
      <w:pPr>
        <w:pStyle w:val="ListParagraph"/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955FE" w:rsidRPr="00980C68" w:rsidRDefault="004955FE" w:rsidP="004955FE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80C68">
        <w:rPr>
          <w:sz w:val="24"/>
          <w:szCs w:val="24"/>
          <w:lang w:eastAsia="hr-HR"/>
        </w:rPr>
        <w:t xml:space="preserve">naznaku da </w:t>
      </w:r>
      <w:r>
        <w:rPr>
          <w:sz w:val="24"/>
          <w:szCs w:val="24"/>
          <w:lang w:eastAsia="hr-HR"/>
        </w:rPr>
        <w:t>s</w:t>
      </w:r>
      <w:r w:rsidRPr="00980C68">
        <w:rPr>
          <w:sz w:val="24"/>
          <w:szCs w:val="24"/>
          <w:lang w:eastAsia="hr-HR"/>
        </w:rPr>
        <w:t>e javn</w:t>
      </w:r>
      <w:r>
        <w:rPr>
          <w:sz w:val="24"/>
          <w:szCs w:val="24"/>
          <w:lang w:eastAsia="hr-HR"/>
        </w:rPr>
        <w:t>a</w:t>
      </w:r>
      <w:r w:rsidRPr="00980C68">
        <w:rPr>
          <w:sz w:val="24"/>
          <w:szCs w:val="24"/>
          <w:lang w:eastAsia="hr-HR"/>
        </w:rPr>
        <w:t xml:space="preserve"> dražb</w:t>
      </w:r>
      <w:r>
        <w:rPr>
          <w:sz w:val="24"/>
          <w:szCs w:val="24"/>
          <w:lang w:eastAsia="hr-HR"/>
        </w:rPr>
        <w:t>a provodi</w:t>
      </w:r>
      <w:r w:rsidRPr="00980C68">
        <w:rPr>
          <w:sz w:val="24"/>
          <w:szCs w:val="24"/>
          <w:lang w:eastAsia="hr-HR"/>
        </w:rPr>
        <w:t xml:space="preserve"> primjenom članka 171. stavka 11. Pomorskog zakonika, a ako je predmet prodaje podrtina</w:t>
      </w:r>
      <w:r>
        <w:rPr>
          <w:sz w:val="24"/>
          <w:szCs w:val="24"/>
          <w:lang w:eastAsia="hr-HR"/>
        </w:rPr>
        <w:t xml:space="preserve"> ili potonula stvar</w:t>
      </w:r>
      <w:r w:rsidRPr="00980C68">
        <w:rPr>
          <w:sz w:val="24"/>
          <w:szCs w:val="24"/>
          <w:lang w:eastAsia="hr-HR"/>
        </w:rPr>
        <w:t>, tada primjenom članka 840.u stavka 2. i 3. Pomorskog zakonika</w:t>
      </w:r>
    </w:p>
    <w:p w:rsidR="004955FE" w:rsidRPr="003E4E16" w:rsidRDefault="004955FE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EE3401" w:rsidRPr="003E4E16" w:rsidRDefault="000739D9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lastRenderedPageBreak/>
        <w:t xml:space="preserve">poznate </w:t>
      </w:r>
      <w:r w:rsidR="00EE3401">
        <w:rPr>
          <w:rFonts w:eastAsia="Times New Roman"/>
          <w:sz w:val="24"/>
          <w:szCs w:val="24"/>
          <w:lang w:eastAsia="hr-HR"/>
        </w:rPr>
        <w:t xml:space="preserve">podatke o vlasniku predmeta uklanjanja (npr. </w:t>
      </w:r>
      <w:r w:rsidR="00EE3401" w:rsidRPr="00EE3401">
        <w:rPr>
          <w:rFonts w:eastAsia="Times New Roman"/>
          <w:sz w:val="24"/>
          <w:szCs w:val="24"/>
          <w:lang w:eastAsia="hr-HR"/>
        </w:rPr>
        <w:t>podatke o nazivu, odnosno imenu, sjedištu i boravištu, državnoj pripadnosti i državljanstvu</w:t>
      </w:r>
      <w:r w:rsidR="00EE3401">
        <w:rPr>
          <w:rFonts w:eastAsia="Times New Roman"/>
          <w:sz w:val="24"/>
          <w:szCs w:val="24"/>
          <w:lang w:eastAsia="hr-HR"/>
        </w:rPr>
        <w:t>)</w:t>
      </w:r>
      <w:r w:rsidR="004C673C">
        <w:rPr>
          <w:rFonts w:eastAsia="Times New Roman"/>
          <w:sz w:val="24"/>
          <w:szCs w:val="24"/>
          <w:lang w:eastAsia="hr-HR"/>
        </w:rPr>
        <w:t xml:space="preserve">, </w:t>
      </w:r>
      <w:r>
        <w:rPr>
          <w:rFonts w:eastAsia="Times New Roman"/>
          <w:sz w:val="24"/>
          <w:szCs w:val="24"/>
          <w:lang w:eastAsia="hr-HR"/>
        </w:rPr>
        <w:t>u protivnom naznaku da je vlasnik nepoznat</w:t>
      </w:r>
    </w:p>
    <w:p w:rsidR="00EE3401" w:rsidRPr="00EE3401" w:rsidRDefault="00EE3401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4955FE" w:rsidRDefault="000739D9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poznate </w:t>
      </w:r>
      <w:r w:rsidR="00EE3401" w:rsidRPr="003E4E16">
        <w:rPr>
          <w:rFonts w:eastAsia="Times New Roman"/>
          <w:sz w:val="24"/>
          <w:szCs w:val="24"/>
          <w:lang w:eastAsia="hr-HR"/>
        </w:rPr>
        <w:t>poda</w:t>
      </w:r>
      <w:r w:rsidR="00EE3401">
        <w:rPr>
          <w:rFonts w:eastAsia="Times New Roman"/>
          <w:sz w:val="24"/>
          <w:szCs w:val="24"/>
          <w:lang w:eastAsia="hr-HR"/>
        </w:rPr>
        <w:t>tke</w:t>
      </w:r>
      <w:r w:rsidR="00EE3401" w:rsidRPr="003E4E16">
        <w:rPr>
          <w:rFonts w:eastAsia="Times New Roman"/>
          <w:sz w:val="24"/>
          <w:szCs w:val="24"/>
          <w:lang w:eastAsia="hr-HR"/>
        </w:rPr>
        <w:t xml:space="preserve"> o predmetu uklanjanja </w:t>
      </w:r>
      <w:r w:rsidR="00EE3401">
        <w:rPr>
          <w:rFonts w:eastAsia="Times New Roman"/>
          <w:sz w:val="24"/>
          <w:szCs w:val="24"/>
          <w:lang w:eastAsia="hr-HR"/>
        </w:rPr>
        <w:t xml:space="preserve">(npr. </w:t>
      </w:r>
      <w:r w:rsidR="00EE3401" w:rsidRPr="00EE3401">
        <w:rPr>
          <w:rFonts w:eastAsia="Times New Roman"/>
          <w:sz w:val="24"/>
          <w:szCs w:val="24"/>
          <w:lang w:eastAsia="hr-HR"/>
        </w:rPr>
        <w:t>podatke o imenu ili oznaci, vrsti, luci upisa i državnoj pripadnosti predmeta uklanjanja, njegovoj bruto i neto tonaži, odnosno istisnini, nosivosti, granicama plovidbe</w:t>
      </w:r>
      <w:r w:rsidR="00EE3401">
        <w:rPr>
          <w:rFonts w:eastAsia="Times New Roman"/>
          <w:sz w:val="24"/>
          <w:szCs w:val="24"/>
          <w:lang w:eastAsia="hr-HR"/>
        </w:rPr>
        <w:t>)</w:t>
      </w:r>
      <w:r>
        <w:rPr>
          <w:rFonts w:eastAsia="Times New Roman"/>
          <w:sz w:val="24"/>
          <w:szCs w:val="24"/>
          <w:lang w:eastAsia="hr-HR"/>
        </w:rPr>
        <w:t>, u protivnom naznaku da su ti podaci nepoznati</w:t>
      </w:r>
      <w:r w:rsidR="004955FE">
        <w:rPr>
          <w:rFonts w:eastAsia="Times New Roman"/>
          <w:sz w:val="24"/>
          <w:szCs w:val="24"/>
          <w:lang w:eastAsia="hr-HR"/>
        </w:rPr>
        <w:t xml:space="preserve"> </w:t>
      </w:r>
    </w:p>
    <w:p w:rsidR="004955FE" w:rsidRPr="00EE3401" w:rsidRDefault="004955FE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EE3401" w:rsidRPr="003E4E16" w:rsidRDefault="000739D9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poznate </w:t>
      </w:r>
      <w:r w:rsidR="00EE3401" w:rsidRPr="003E4E16">
        <w:rPr>
          <w:rFonts w:eastAsia="Times New Roman"/>
          <w:sz w:val="24"/>
          <w:szCs w:val="24"/>
          <w:lang w:eastAsia="hr-HR"/>
        </w:rPr>
        <w:t xml:space="preserve">podatke </w:t>
      </w:r>
      <w:r w:rsidR="00F24E51">
        <w:rPr>
          <w:rFonts w:eastAsia="Times New Roman"/>
          <w:sz w:val="24"/>
          <w:szCs w:val="24"/>
          <w:lang w:eastAsia="hr-HR"/>
        </w:rPr>
        <w:t>o</w:t>
      </w:r>
      <w:r w:rsidR="00EE3401" w:rsidRPr="003E4E16">
        <w:rPr>
          <w:rFonts w:eastAsia="Times New Roman"/>
          <w:sz w:val="24"/>
          <w:szCs w:val="24"/>
          <w:lang w:eastAsia="hr-HR"/>
        </w:rPr>
        <w:t xml:space="preserve"> stanj</w:t>
      </w:r>
      <w:r w:rsidR="00F24E51">
        <w:rPr>
          <w:rFonts w:eastAsia="Times New Roman"/>
          <w:sz w:val="24"/>
          <w:szCs w:val="24"/>
          <w:lang w:eastAsia="hr-HR"/>
        </w:rPr>
        <w:t>u</w:t>
      </w:r>
      <w:r w:rsidR="00EE3401" w:rsidRPr="003E4E16">
        <w:rPr>
          <w:rFonts w:eastAsia="Times New Roman"/>
          <w:sz w:val="24"/>
          <w:szCs w:val="24"/>
          <w:lang w:eastAsia="hr-HR"/>
        </w:rPr>
        <w:t xml:space="preserve"> </w:t>
      </w:r>
      <w:r w:rsidR="00EE3401">
        <w:rPr>
          <w:rFonts w:eastAsia="Times New Roman"/>
          <w:sz w:val="24"/>
          <w:szCs w:val="24"/>
          <w:lang w:eastAsia="hr-HR"/>
        </w:rPr>
        <w:t xml:space="preserve">i </w:t>
      </w:r>
      <w:proofErr w:type="spellStart"/>
      <w:r w:rsidR="00EE3401">
        <w:rPr>
          <w:rFonts w:eastAsia="Times New Roman"/>
          <w:sz w:val="24"/>
          <w:szCs w:val="24"/>
          <w:lang w:eastAsia="hr-HR"/>
        </w:rPr>
        <w:t>oporabljivosti</w:t>
      </w:r>
      <w:proofErr w:type="spellEnd"/>
      <w:r w:rsidR="00EE3401">
        <w:rPr>
          <w:rFonts w:eastAsia="Times New Roman"/>
          <w:sz w:val="24"/>
          <w:szCs w:val="24"/>
          <w:lang w:eastAsia="hr-HR"/>
        </w:rPr>
        <w:t xml:space="preserve"> </w:t>
      </w:r>
      <w:r w:rsidR="00EE3401" w:rsidRPr="003E4E16">
        <w:rPr>
          <w:rFonts w:eastAsia="Times New Roman"/>
          <w:sz w:val="24"/>
          <w:szCs w:val="24"/>
          <w:lang w:eastAsia="hr-HR"/>
        </w:rPr>
        <w:t xml:space="preserve">predmeta uklanjanja </w:t>
      </w:r>
      <w:r w:rsidR="00EE3401">
        <w:rPr>
          <w:rFonts w:eastAsia="Times New Roman"/>
          <w:sz w:val="24"/>
          <w:szCs w:val="24"/>
          <w:lang w:eastAsia="hr-HR"/>
        </w:rPr>
        <w:t xml:space="preserve">(npr. </w:t>
      </w:r>
      <w:r w:rsidR="00EE3401" w:rsidRPr="003E4E16">
        <w:rPr>
          <w:rFonts w:eastAsia="Times New Roman"/>
          <w:sz w:val="24"/>
          <w:szCs w:val="24"/>
          <w:lang w:eastAsia="hr-HR"/>
        </w:rPr>
        <w:t xml:space="preserve">materijal od kojega je izgrađen, </w:t>
      </w:r>
      <w:r w:rsidR="00EE3401" w:rsidRPr="00EE3401">
        <w:rPr>
          <w:rFonts w:eastAsia="Times New Roman"/>
          <w:sz w:val="24"/>
          <w:szCs w:val="24"/>
          <w:lang w:eastAsia="hr-HR"/>
        </w:rPr>
        <w:t xml:space="preserve">namjena, godina gradnje, </w:t>
      </w:r>
      <w:r w:rsidR="00EE3401" w:rsidRPr="003E4E16">
        <w:rPr>
          <w:rFonts w:eastAsia="Times New Roman"/>
          <w:sz w:val="24"/>
          <w:szCs w:val="24"/>
          <w:lang w:eastAsia="hr-HR"/>
        </w:rPr>
        <w:t>vrst</w:t>
      </w:r>
      <w:r w:rsidR="00EE3401">
        <w:rPr>
          <w:rFonts w:eastAsia="Times New Roman"/>
          <w:sz w:val="24"/>
          <w:szCs w:val="24"/>
          <w:lang w:eastAsia="hr-HR"/>
        </w:rPr>
        <w:t>a i snaga</w:t>
      </w:r>
      <w:r w:rsidR="00EE3401" w:rsidRPr="003E4E16">
        <w:rPr>
          <w:rFonts w:eastAsia="Times New Roman"/>
          <w:sz w:val="24"/>
          <w:szCs w:val="24"/>
          <w:lang w:eastAsia="hr-HR"/>
        </w:rPr>
        <w:t xml:space="preserve"> pogonskih strojnih uređaja i uređaja za posebnu namjenu</w:t>
      </w:r>
      <w:r w:rsidR="00EE3401">
        <w:rPr>
          <w:rFonts w:eastAsia="Times New Roman"/>
          <w:sz w:val="24"/>
          <w:szCs w:val="24"/>
          <w:lang w:eastAsia="hr-HR"/>
        </w:rPr>
        <w:t xml:space="preserve"> i slično</w:t>
      </w:r>
      <w:r w:rsidR="00EE3401" w:rsidRPr="003E4E16">
        <w:rPr>
          <w:rFonts w:eastAsia="Times New Roman"/>
          <w:sz w:val="24"/>
          <w:szCs w:val="24"/>
          <w:lang w:eastAsia="hr-HR"/>
        </w:rPr>
        <w:t>)</w:t>
      </w:r>
      <w:r>
        <w:rPr>
          <w:rFonts w:eastAsia="Times New Roman"/>
          <w:sz w:val="24"/>
          <w:szCs w:val="24"/>
          <w:lang w:eastAsia="hr-HR"/>
        </w:rPr>
        <w:t>, u protivnom naznaku da su ti podaci nepoznati</w:t>
      </w:r>
    </w:p>
    <w:p w:rsidR="00EE3401" w:rsidRPr="00EE3401" w:rsidRDefault="00EE3401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EE3401" w:rsidRPr="003E4E16" w:rsidRDefault="00A267F3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naznaku da </w:t>
      </w:r>
      <w:r w:rsidR="00996D74">
        <w:rPr>
          <w:rFonts w:eastAsia="Times New Roman"/>
          <w:sz w:val="24"/>
          <w:szCs w:val="24"/>
          <w:lang w:eastAsia="hr-HR"/>
        </w:rPr>
        <w:t xml:space="preserve">sva </w:t>
      </w:r>
      <w:r>
        <w:rPr>
          <w:rFonts w:eastAsia="Times New Roman"/>
          <w:sz w:val="24"/>
          <w:szCs w:val="24"/>
          <w:lang w:eastAsia="hr-HR"/>
        </w:rPr>
        <w:t>stvarna prava</w:t>
      </w:r>
      <w:r w:rsidR="003A504C">
        <w:rPr>
          <w:rFonts w:eastAsia="Times New Roman"/>
          <w:sz w:val="24"/>
          <w:szCs w:val="24"/>
          <w:lang w:eastAsia="hr-HR"/>
        </w:rPr>
        <w:t xml:space="preserve"> na predmetu uklanjanja</w:t>
      </w:r>
      <w:r w:rsidR="00F82336">
        <w:rPr>
          <w:rFonts w:eastAsia="Times New Roman"/>
          <w:sz w:val="24"/>
          <w:szCs w:val="24"/>
          <w:lang w:eastAsia="hr-HR"/>
        </w:rPr>
        <w:t>,</w:t>
      </w:r>
      <w:r>
        <w:rPr>
          <w:rFonts w:eastAsia="Times New Roman"/>
          <w:sz w:val="24"/>
          <w:szCs w:val="24"/>
          <w:lang w:eastAsia="hr-HR"/>
        </w:rPr>
        <w:t xml:space="preserve"> prestaju </w:t>
      </w:r>
      <w:proofErr w:type="spellStart"/>
      <w:r>
        <w:rPr>
          <w:rFonts w:eastAsia="Times New Roman"/>
          <w:sz w:val="24"/>
          <w:szCs w:val="24"/>
          <w:lang w:eastAsia="hr-HR"/>
        </w:rPr>
        <w:t>izvansudskom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prodajom</w:t>
      </w:r>
      <w:r w:rsidR="003A504C">
        <w:rPr>
          <w:rFonts w:eastAsia="Times New Roman"/>
          <w:sz w:val="24"/>
          <w:szCs w:val="24"/>
          <w:lang w:eastAsia="hr-HR"/>
        </w:rPr>
        <w:t xml:space="preserve"> radi uklanjanja</w:t>
      </w:r>
      <w:r>
        <w:rPr>
          <w:rFonts w:eastAsia="Times New Roman"/>
          <w:sz w:val="24"/>
          <w:szCs w:val="24"/>
          <w:lang w:eastAsia="hr-HR"/>
        </w:rPr>
        <w:t xml:space="preserve"> </w:t>
      </w:r>
    </w:p>
    <w:p w:rsidR="00EE3401" w:rsidRPr="00EE3401" w:rsidRDefault="00EE3401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EE3401" w:rsidRPr="003E4E16" w:rsidRDefault="00EE3401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naznaku procijenjene vrijednosti predmeta uklanjanja </w:t>
      </w:r>
    </w:p>
    <w:p w:rsidR="00EE3401" w:rsidRPr="00EE3401" w:rsidRDefault="00EE3401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EE3401" w:rsidRPr="003E4E16" w:rsidRDefault="00EE3401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>naznaku procijenjene vrijednosti troškova uklanjanja</w:t>
      </w:r>
    </w:p>
    <w:p w:rsidR="00EE3401" w:rsidRPr="00EE3401" w:rsidRDefault="00EE3401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18260D" w:rsidRDefault="00740F46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naznaku o </w:t>
      </w:r>
      <w:r w:rsidR="0018260D">
        <w:rPr>
          <w:rFonts w:eastAsia="Times New Roman"/>
          <w:sz w:val="24"/>
          <w:szCs w:val="24"/>
          <w:lang w:eastAsia="hr-HR"/>
        </w:rPr>
        <w:t>način</w:t>
      </w:r>
      <w:r w:rsidR="00085D01">
        <w:rPr>
          <w:rFonts w:eastAsia="Times New Roman"/>
          <w:sz w:val="24"/>
          <w:szCs w:val="24"/>
          <w:lang w:eastAsia="hr-HR"/>
        </w:rPr>
        <w:t>u</w:t>
      </w:r>
      <w:r w:rsidR="0018260D">
        <w:rPr>
          <w:rFonts w:eastAsia="Times New Roman"/>
          <w:sz w:val="24"/>
          <w:szCs w:val="24"/>
          <w:lang w:eastAsia="hr-HR"/>
        </w:rPr>
        <w:t xml:space="preserve"> provođenja javne dražbe</w:t>
      </w:r>
      <w:r>
        <w:rPr>
          <w:rFonts w:eastAsia="Times New Roman"/>
          <w:sz w:val="24"/>
          <w:szCs w:val="24"/>
          <w:lang w:eastAsia="hr-HR"/>
        </w:rPr>
        <w:t xml:space="preserve"> i odabiru najbolje ponude</w:t>
      </w:r>
      <w:r w:rsidR="0018260D">
        <w:rPr>
          <w:rFonts w:eastAsia="Times New Roman"/>
          <w:sz w:val="24"/>
          <w:szCs w:val="24"/>
          <w:lang w:eastAsia="hr-HR"/>
        </w:rPr>
        <w:t xml:space="preserve">, </w:t>
      </w:r>
      <w:r>
        <w:rPr>
          <w:rFonts w:eastAsia="Times New Roman"/>
          <w:sz w:val="24"/>
          <w:szCs w:val="24"/>
          <w:lang w:eastAsia="hr-HR"/>
        </w:rPr>
        <w:t>sukladno</w:t>
      </w:r>
      <w:r w:rsidR="0018260D">
        <w:rPr>
          <w:rFonts w:eastAsia="Times New Roman"/>
          <w:sz w:val="24"/>
          <w:szCs w:val="24"/>
          <w:lang w:eastAsia="hr-HR"/>
        </w:rPr>
        <w:t xml:space="preserve"> člank</w:t>
      </w:r>
      <w:r>
        <w:rPr>
          <w:rFonts w:eastAsia="Times New Roman"/>
          <w:sz w:val="24"/>
          <w:szCs w:val="24"/>
          <w:lang w:eastAsia="hr-HR"/>
        </w:rPr>
        <w:t>u</w:t>
      </w:r>
      <w:r w:rsidR="0018260D">
        <w:rPr>
          <w:rFonts w:eastAsia="Times New Roman"/>
          <w:sz w:val="24"/>
          <w:szCs w:val="24"/>
          <w:lang w:eastAsia="hr-HR"/>
        </w:rPr>
        <w:t xml:space="preserve"> 23. ovoga Pravilnika</w:t>
      </w:r>
    </w:p>
    <w:p w:rsidR="0018260D" w:rsidRPr="003E4E16" w:rsidRDefault="0018260D" w:rsidP="003E4E16">
      <w:pPr>
        <w:pStyle w:val="ListParagrap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>naznaku o načinu polaganja</w:t>
      </w:r>
      <w:r w:rsidR="00996D74">
        <w:rPr>
          <w:rFonts w:eastAsia="Times New Roman"/>
          <w:sz w:val="24"/>
          <w:szCs w:val="24"/>
          <w:lang w:eastAsia="hr-HR"/>
        </w:rPr>
        <w:t>, vrsti</w:t>
      </w:r>
      <w:r w:rsidRPr="003E4E16">
        <w:rPr>
          <w:rFonts w:eastAsia="Times New Roman"/>
          <w:sz w:val="24"/>
          <w:szCs w:val="24"/>
          <w:lang w:eastAsia="hr-HR"/>
        </w:rPr>
        <w:t xml:space="preserve"> i </w:t>
      </w:r>
      <w:r w:rsidR="00996D74">
        <w:rPr>
          <w:rFonts w:eastAsia="Times New Roman"/>
          <w:sz w:val="24"/>
          <w:szCs w:val="24"/>
          <w:lang w:eastAsia="hr-HR"/>
        </w:rPr>
        <w:t>visini</w:t>
      </w:r>
      <w:r w:rsidRPr="003E4E16">
        <w:rPr>
          <w:rFonts w:eastAsia="Times New Roman"/>
          <w:sz w:val="24"/>
          <w:szCs w:val="24"/>
          <w:lang w:eastAsia="hr-HR"/>
        </w:rPr>
        <w:t xml:space="preserve"> </w:t>
      </w:r>
      <w:r w:rsidR="00C05716" w:rsidRPr="003E4E16">
        <w:rPr>
          <w:rFonts w:eastAsia="Times New Roman"/>
          <w:sz w:val="24"/>
          <w:szCs w:val="24"/>
          <w:lang w:eastAsia="hr-HR"/>
        </w:rPr>
        <w:t>jamstva za ozbiljnost ponude</w:t>
      </w:r>
      <w:r w:rsidR="009E4C43" w:rsidRPr="003E4E16">
        <w:rPr>
          <w:rFonts w:eastAsia="Times New Roman"/>
          <w:sz w:val="24"/>
          <w:szCs w:val="24"/>
          <w:lang w:eastAsia="hr-HR"/>
        </w:rPr>
        <w:t xml:space="preserve"> </w:t>
      </w:r>
      <w:r w:rsidR="0018260D">
        <w:rPr>
          <w:rFonts w:eastAsia="Times New Roman"/>
          <w:sz w:val="24"/>
          <w:szCs w:val="24"/>
          <w:lang w:eastAsia="hr-HR"/>
        </w:rPr>
        <w:t>i</w:t>
      </w:r>
      <w:r w:rsidR="009E4C43" w:rsidRPr="003E4E16">
        <w:rPr>
          <w:rFonts w:eastAsia="Times New Roman"/>
          <w:sz w:val="24"/>
          <w:szCs w:val="24"/>
          <w:lang w:eastAsia="hr-HR"/>
        </w:rPr>
        <w:t xml:space="preserve"> dobro izvršenje posla</w:t>
      </w:r>
    </w:p>
    <w:p w:rsidR="00C16766" w:rsidRPr="003E4E16" w:rsidRDefault="00C16766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obavijest da će </w:t>
      </w:r>
      <w:r w:rsidR="00C16766" w:rsidRPr="003E4E16">
        <w:rPr>
          <w:rFonts w:eastAsia="Times New Roman"/>
          <w:sz w:val="24"/>
          <w:szCs w:val="24"/>
          <w:lang w:eastAsia="hr-HR"/>
        </w:rPr>
        <w:t xml:space="preserve">se </w:t>
      </w:r>
      <w:proofErr w:type="spellStart"/>
      <w:r w:rsidR="0018260D">
        <w:rPr>
          <w:rFonts w:eastAsia="Times New Roman"/>
          <w:sz w:val="24"/>
          <w:szCs w:val="24"/>
          <w:lang w:eastAsia="hr-HR"/>
        </w:rPr>
        <w:t>kupovnina</w:t>
      </w:r>
      <w:proofErr w:type="spellEnd"/>
      <w:r w:rsidR="0018260D">
        <w:rPr>
          <w:rFonts w:eastAsia="Times New Roman"/>
          <w:sz w:val="24"/>
          <w:szCs w:val="24"/>
          <w:lang w:eastAsia="hr-HR"/>
        </w:rPr>
        <w:t>, ako je bude i</w:t>
      </w:r>
      <w:r w:rsidR="004C673C">
        <w:rPr>
          <w:rFonts w:eastAsia="Times New Roman"/>
          <w:sz w:val="24"/>
          <w:szCs w:val="24"/>
          <w:lang w:eastAsia="hr-HR"/>
        </w:rPr>
        <w:t xml:space="preserve"> </w:t>
      </w:r>
      <w:r w:rsidR="00C16766" w:rsidRPr="003E4E16">
        <w:rPr>
          <w:rFonts w:eastAsia="Times New Roman"/>
          <w:sz w:val="24"/>
          <w:szCs w:val="24"/>
          <w:lang w:eastAsia="hr-HR"/>
        </w:rPr>
        <w:t xml:space="preserve">koja eventualno preostane </w:t>
      </w:r>
      <w:r w:rsidR="00490664" w:rsidRPr="00490664">
        <w:rPr>
          <w:rFonts w:eastAsia="Times New Roman"/>
          <w:sz w:val="24"/>
          <w:szCs w:val="24"/>
          <w:lang w:eastAsia="hr-HR"/>
        </w:rPr>
        <w:t xml:space="preserve">nakon odbitka </w:t>
      </w:r>
      <w:r w:rsidR="00085D01">
        <w:rPr>
          <w:rFonts w:eastAsia="Times New Roman"/>
          <w:sz w:val="24"/>
          <w:szCs w:val="24"/>
          <w:lang w:eastAsia="hr-HR"/>
        </w:rPr>
        <w:t xml:space="preserve">svih </w:t>
      </w:r>
      <w:r w:rsidR="00490664" w:rsidRPr="00490664">
        <w:rPr>
          <w:rFonts w:eastAsia="Times New Roman"/>
          <w:sz w:val="24"/>
          <w:szCs w:val="24"/>
          <w:lang w:eastAsia="hr-HR"/>
        </w:rPr>
        <w:t xml:space="preserve">troškova </w:t>
      </w:r>
      <w:r w:rsidR="00085D01">
        <w:rPr>
          <w:rFonts w:eastAsia="Times New Roman"/>
          <w:sz w:val="24"/>
          <w:szCs w:val="24"/>
          <w:lang w:eastAsia="hr-HR"/>
        </w:rPr>
        <w:t>povezanih s</w:t>
      </w:r>
      <w:r w:rsidR="00490664" w:rsidRPr="00490664">
        <w:rPr>
          <w:rFonts w:eastAsia="Times New Roman"/>
          <w:sz w:val="24"/>
          <w:szCs w:val="24"/>
          <w:lang w:eastAsia="hr-HR"/>
        </w:rPr>
        <w:t xml:space="preserve"> uklanjanj</w:t>
      </w:r>
      <w:r w:rsidR="00085D01">
        <w:rPr>
          <w:rFonts w:eastAsia="Times New Roman"/>
          <w:sz w:val="24"/>
          <w:szCs w:val="24"/>
          <w:lang w:eastAsia="hr-HR"/>
        </w:rPr>
        <w:t>em</w:t>
      </w:r>
      <w:r w:rsidR="00490664" w:rsidRPr="00490664">
        <w:rPr>
          <w:rFonts w:eastAsia="Times New Roman"/>
          <w:sz w:val="24"/>
          <w:szCs w:val="24"/>
          <w:lang w:eastAsia="hr-HR"/>
        </w:rPr>
        <w:t xml:space="preserve"> te o</w:t>
      </w:r>
      <w:r w:rsidR="00294B37">
        <w:rPr>
          <w:rFonts w:eastAsia="Times New Roman"/>
          <w:sz w:val="24"/>
          <w:szCs w:val="24"/>
          <w:lang w:eastAsia="hr-HR"/>
        </w:rPr>
        <w:t>dbitka</w:t>
      </w:r>
      <w:r w:rsidR="00490664" w:rsidRPr="00490664">
        <w:rPr>
          <w:rFonts w:eastAsia="Times New Roman"/>
          <w:sz w:val="24"/>
          <w:szCs w:val="24"/>
          <w:lang w:eastAsia="hr-HR"/>
        </w:rPr>
        <w:t xml:space="preserve"> troškova postupka</w:t>
      </w:r>
      <w:r w:rsidR="003A011E">
        <w:rPr>
          <w:rFonts w:eastAsia="Times New Roman"/>
          <w:sz w:val="24"/>
          <w:szCs w:val="24"/>
          <w:lang w:eastAsia="hr-HR"/>
        </w:rPr>
        <w:t>,</w:t>
      </w:r>
      <w:r w:rsidR="00490664">
        <w:rPr>
          <w:rFonts w:eastAsia="Times New Roman"/>
          <w:sz w:val="24"/>
          <w:szCs w:val="24"/>
          <w:lang w:eastAsia="hr-HR"/>
        </w:rPr>
        <w:t xml:space="preserve"> položiti u sudski depozit kod nadležnog suda</w:t>
      </w:r>
      <w:r w:rsidR="00C16766" w:rsidRPr="003E4E16">
        <w:rPr>
          <w:rFonts w:eastAsia="Times New Roman"/>
          <w:sz w:val="24"/>
          <w:szCs w:val="24"/>
          <w:lang w:eastAsia="hr-HR"/>
        </w:rPr>
        <w:t xml:space="preserve"> </w:t>
      </w:r>
    </w:p>
    <w:p w:rsidR="00C16766" w:rsidRPr="003E4E16" w:rsidRDefault="00C16766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>poziv da svaka osoba koja na predmetu uklan</w:t>
      </w:r>
      <w:r w:rsidR="004C673C">
        <w:rPr>
          <w:rFonts w:eastAsia="Times New Roman"/>
          <w:sz w:val="24"/>
          <w:szCs w:val="24"/>
          <w:lang w:eastAsia="hr-HR"/>
        </w:rPr>
        <w:t>janja ima kakvo pravo ili teret</w:t>
      </w:r>
      <w:r w:rsidRPr="003E4E16">
        <w:rPr>
          <w:rFonts w:eastAsia="Times New Roman"/>
          <w:sz w:val="24"/>
          <w:szCs w:val="24"/>
          <w:lang w:eastAsia="hr-HR"/>
        </w:rPr>
        <w:t xml:space="preserve"> pristupi sklapanju nagodbe iz članka 20. ovoga Pravilnika</w:t>
      </w:r>
      <w:r w:rsidR="000A0FA7">
        <w:rPr>
          <w:rFonts w:eastAsia="Times New Roman"/>
          <w:sz w:val="24"/>
          <w:szCs w:val="24"/>
          <w:lang w:eastAsia="hr-HR"/>
        </w:rPr>
        <w:t>,</w:t>
      </w:r>
      <w:r w:rsidRPr="003E4E16">
        <w:rPr>
          <w:rFonts w:eastAsia="Times New Roman"/>
          <w:sz w:val="24"/>
          <w:szCs w:val="24"/>
          <w:lang w:eastAsia="hr-HR"/>
        </w:rPr>
        <w:t xml:space="preserve"> </w:t>
      </w:r>
      <w:r w:rsidR="000A0FA7">
        <w:rPr>
          <w:rFonts w:eastAsia="Times New Roman"/>
          <w:sz w:val="24"/>
          <w:szCs w:val="24"/>
          <w:lang w:eastAsia="hr-HR"/>
        </w:rPr>
        <w:t>uz</w:t>
      </w:r>
      <w:r w:rsidRPr="003E4E16">
        <w:rPr>
          <w:rFonts w:eastAsia="Times New Roman"/>
          <w:sz w:val="24"/>
          <w:szCs w:val="24"/>
          <w:lang w:eastAsia="hr-HR"/>
        </w:rPr>
        <w:t xml:space="preserve"> upo</w:t>
      </w:r>
      <w:r w:rsidR="004C673C">
        <w:rPr>
          <w:rFonts w:eastAsia="Times New Roman"/>
          <w:sz w:val="24"/>
          <w:szCs w:val="24"/>
          <w:lang w:eastAsia="hr-HR"/>
        </w:rPr>
        <w:t>zorenje</w:t>
      </w:r>
      <w:r w:rsidRPr="003E4E16">
        <w:rPr>
          <w:rFonts w:eastAsia="Times New Roman"/>
          <w:sz w:val="24"/>
          <w:szCs w:val="24"/>
          <w:lang w:eastAsia="hr-HR"/>
        </w:rPr>
        <w:t xml:space="preserve"> da nagodbu neće moći ostvariti nakon donošenja rje</w:t>
      </w:r>
      <w:r w:rsidR="00EE3E0A" w:rsidRPr="003E4E16">
        <w:rPr>
          <w:rFonts w:eastAsia="Times New Roman"/>
          <w:sz w:val="24"/>
          <w:szCs w:val="24"/>
          <w:lang w:eastAsia="hr-HR"/>
        </w:rPr>
        <w:t xml:space="preserve">šenja o prodaji </w:t>
      </w:r>
      <w:r w:rsidR="00996D74">
        <w:rPr>
          <w:rFonts w:eastAsia="Times New Roman"/>
          <w:sz w:val="24"/>
          <w:szCs w:val="24"/>
          <w:lang w:eastAsia="hr-HR"/>
        </w:rPr>
        <w:t>iz članka 36. i članka 37. ovoga Pravilnika</w:t>
      </w:r>
      <w:r w:rsidRPr="003E4E16">
        <w:rPr>
          <w:rFonts w:eastAsia="Times New Roman"/>
          <w:sz w:val="24"/>
          <w:szCs w:val="24"/>
          <w:lang w:eastAsia="hr-HR"/>
        </w:rPr>
        <w:t xml:space="preserve"> </w:t>
      </w:r>
    </w:p>
    <w:p w:rsidR="00C16766" w:rsidRPr="003E4E16" w:rsidRDefault="00C16766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odredbe o roku u kojemu je najbolji ponuditelj dužan izvršiti uklanjanje </w:t>
      </w:r>
      <w:r w:rsidR="00A43ADA">
        <w:rPr>
          <w:rFonts w:eastAsia="Times New Roman"/>
          <w:sz w:val="24"/>
          <w:szCs w:val="24"/>
          <w:lang w:eastAsia="hr-HR"/>
        </w:rPr>
        <w:t>predmeta prodaje</w:t>
      </w:r>
    </w:p>
    <w:p w:rsidR="00C16766" w:rsidRDefault="00C16766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naznaku vremena kada rizici uklanjanja kao i svi ostali rizici vezani uz predmet </w:t>
      </w:r>
      <w:r w:rsidR="00137BC4">
        <w:rPr>
          <w:rFonts w:eastAsia="Times New Roman"/>
          <w:sz w:val="24"/>
          <w:szCs w:val="24"/>
          <w:lang w:eastAsia="hr-HR"/>
        </w:rPr>
        <w:t>uklanjanja</w:t>
      </w:r>
      <w:r w:rsidRPr="003E4E16">
        <w:rPr>
          <w:rFonts w:eastAsia="Times New Roman"/>
          <w:sz w:val="24"/>
          <w:szCs w:val="24"/>
          <w:lang w:eastAsia="hr-HR"/>
        </w:rPr>
        <w:t xml:space="preserve"> prelaze na najboljeg ponuditelja </w:t>
      </w:r>
    </w:p>
    <w:p w:rsidR="00C16766" w:rsidRPr="003E4E16" w:rsidRDefault="00C16766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A267F3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tehničke </w:t>
      </w:r>
      <w:r w:rsidR="00541D98" w:rsidRPr="003E4E16">
        <w:rPr>
          <w:rFonts w:eastAsia="Times New Roman"/>
          <w:sz w:val="24"/>
          <w:szCs w:val="24"/>
          <w:lang w:eastAsia="hr-HR"/>
        </w:rPr>
        <w:t xml:space="preserve">uvjete </w:t>
      </w:r>
      <w:r w:rsidR="00294B37">
        <w:rPr>
          <w:rFonts w:eastAsia="Times New Roman"/>
          <w:sz w:val="24"/>
          <w:szCs w:val="24"/>
          <w:lang w:eastAsia="hr-HR"/>
        </w:rPr>
        <w:t>uklanjanja</w:t>
      </w:r>
      <w:r w:rsidR="00541D98" w:rsidRPr="003E4E16">
        <w:rPr>
          <w:rFonts w:eastAsia="Times New Roman"/>
          <w:sz w:val="24"/>
          <w:szCs w:val="24"/>
          <w:lang w:eastAsia="hr-HR"/>
        </w:rPr>
        <w:t xml:space="preserve"> </w:t>
      </w:r>
    </w:p>
    <w:p w:rsidR="00C16766" w:rsidRPr="003E4E16" w:rsidRDefault="00C16766" w:rsidP="003E4E16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541D98" w:rsidRPr="003E4E16" w:rsidRDefault="00541D98" w:rsidP="003E4E16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uvjete pod kojima će Ministarstvo donijeti rješenje o uskrati prihvata </w:t>
      </w:r>
      <w:r w:rsidR="00DE7864" w:rsidRPr="003E4E16">
        <w:rPr>
          <w:rFonts w:eastAsia="Times New Roman"/>
          <w:sz w:val="24"/>
          <w:szCs w:val="24"/>
          <w:lang w:eastAsia="hr-HR"/>
        </w:rPr>
        <w:t>najbolje</w:t>
      </w:r>
      <w:r w:rsidRPr="003E4E16">
        <w:rPr>
          <w:rFonts w:eastAsia="Times New Roman"/>
          <w:sz w:val="24"/>
          <w:szCs w:val="24"/>
          <w:lang w:eastAsia="hr-HR"/>
        </w:rPr>
        <w:t xml:space="preserve"> ponude.</w:t>
      </w:r>
    </w:p>
    <w:p w:rsidR="00541D98" w:rsidRDefault="00541D98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43ADA" w:rsidRPr="00980C68" w:rsidRDefault="00A43ADA" w:rsidP="00A43ADA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naznaku</w:t>
      </w:r>
      <w:r w:rsidRPr="00980C68">
        <w:rPr>
          <w:rFonts w:eastAsia="Times New Roman"/>
          <w:sz w:val="24"/>
          <w:szCs w:val="24"/>
          <w:lang w:eastAsia="hr-HR"/>
        </w:rPr>
        <w:t xml:space="preserve"> da će se </w:t>
      </w:r>
      <w:r w:rsidRPr="00A43ADA">
        <w:rPr>
          <w:rFonts w:eastAsia="Times New Roman"/>
          <w:sz w:val="24"/>
          <w:szCs w:val="24"/>
          <w:lang w:eastAsia="hr-HR"/>
        </w:rPr>
        <w:t>dostava ob</w:t>
      </w:r>
      <w:r>
        <w:rPr>
          <w:rFonts w:eastAsia="Times New Roman"/>
          <w:sz w:val="24"/>
          <w:szCs w:val="24"/>
          <w:lang w:eastAsia="hr-HR"/>
        </w:rPr>
        <w:t>avijesti i drugih akata</w:t>
      </w:r>
      <w:r w:rsidR="00137BC4">
        <w:rPr>
          <w:rFonts w:eastAsia="Times New Roman"/>
          <w:sz w:val="24"/>
          <w:szCs w:val="24"/>
          <w:lang w:eastAsia="hr-HR"/>
        </w:rPr>
        <w:t xml:space="preserve"> u postupku,</w:t>
      </w:r>
      <w:r w:rsidRPr="00A43ADA">
        <w:rPr>
          <w:rFonts w:eastAsia="Times New Roman"/>
          <w:sz w:val="24"/>
          <w:szCs w:val="24"/>
          <w:lang w:eastAsia="hr-HR"/>
        </w:rPr>
        <w:t xml:space="preserve"> obavljati sukladno odredbama o dostavi pismena javnom objavom u upravnom postupku</w:t>
      </w:r>
      <w:r w:rsidRPr="00980C68">
        <w:rPr>
          <w:rFonts w:eastAsia="Times New Roman"/>
          <w:sz w:val="24"/>
          <w:szCs w:val="24"/>
          <w:lang w:eastAsia="hr-HR"/>
        </w:rPr>
        <w:t xml:space="preserve"> </w:t>
      </w:r>
    </w:p>
    <w:p w:rsidR="00A43ADA" w:rsidRPr="00980C68" w:rsidRDefault="00A43ADA" w:rsidP="00A43ADA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F24E51" w:rsidRPr="003E4E16" w:rsidRDefault="00F24E51" w:rsidP="003E4E16">
      <w:pPr>
        <w:pStyle w:val="ListParagraph"/>
        <w:numPr>
          <w:ilvl w:val="0"/>
          <w:numId w:val="88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 xml:space="preserve">Zaključak o dražbenim uvjetima dostavlja se </w:t>
      </w:r>
      <w:r w:rsidR="00233E81">
        <w:rPr>
          <w:rFonts w:eastAsia="Times New Roman"/>
          <w:sz w:val="24"/>
          <w:szCs w:val="24"/>
          <w:lang w:eastAsia="hr-HR"/>
        </w:rPr>
        <w:t>svim osobama</w:t>
      </w:r>
      <w:r w:rsidRPr="003E4E16">
        <w:rPr>
          <w:rFonts w:eastAsia="Times New Roman"/>
          <w:sz w:val="24"/>
          <w:szCs w:val="24"/>
          <w:lang w:eastAsia="hr-HR"/>
        </w:rPr>
        <w:t xml:space="preserve"> iz članka 19. stavka 1. ovoga Pravilnika, prema odredbama o dostavi pismena javnom objavom u upravnom postupku. </w:t>
      </w:r>
    </w:p>
    <w:p w:rsidR="00F24E51" w:rsidRDefault="00F24E51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24E51" w:rsidRPr="003E4E16" w:rsidRDefault="00F24E51" w:rsidP="003E4E16">
      <w:pPr>
        <w:pStyle w:val="ListParagraph"/>
        <w:numPr>
          <w:ilvl w:val="0"/>
          <w:numId w:val="88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>Oglas o održavanju javne dražbe objavljuje se u „Narodnim novinama“, na oglasnoj ploči i javnim mrežnim stranicama Ministarstva.</w:t>
      </w:r>
    </w:p>
    <w:p w:rsidR="00F24E51" w:rsidRDefault="00F24E51" w:rsidP="006A546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9E29C8" w:rsidRPr="00996D74" w:rsidRDefault="009E29C8" w:rsidP="009E29C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996D74">
        <w:rPr>
          <w:rFonts w:eastAsia="Times New Roman"/>
          <w:b/>
          <w:sz w:val="24"/>
          <w:szCs w:val="24"/>
          <w:lang w:eastAsia="hr-HR"/>
        </w:rPr>
        <w:t>Jam</w:t>
      </w:r>
      <w:r w:rsidR="00996D74" w:rsidRPr="00996D74">
        <w:rPr>
          <w:rFonts w:eastAsia="Times New Roman"/>
          <w:b/>
          <w:sz w:val="24"/>
          <w:szCs w:val="24"/>
          <w:lang w:eastAsia="hr-HR"/>
        </w:rPr>
        <w:t>stvo</w:t>
      </w:r>
    </w:p>
    <w:p w:rsidR="009E29C8" w:rsidRDefault="009E29C8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F5321A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F5321A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 w:rsidRPr="00F5321A">
        <w:rPr>
          <w:rFonts w:eastAsia="Times New Roman"/>
          <w:b/>
          <w:sz w:val="24"/>
          <w:szCs w:val="24"/>
          <w:lang w:eastAsia="hr-HR"/>
        </w:rPr>
        <w:t>2</w:t>
      </w:r>
      <w:r w:rsidR="004955FE">
        <w:rPr>
          <w:rFonts w:eastAsia="Times New Roman"/>
          <w:b/>
          <w:sz w:val="24"/>
          <w:szCs w:val="24"/>
          <w:lang w:eastAsia="hr-HR"/>
        </w:rPr>
        <w:t>5</w:t>
      </w:r>
      <w:r w:rsidRPr="00F5321A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D612A4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Na usmenoj javnoj dražbi mogu sudjelovati samo osobe koje </w:t>
      </w:r>
      <w:r w:rsidR="003218E6">
        <w:rPr>
          <w:rFonts w:eastAsia="Times New Roman"/>
          <w:sz w:val="24"/>
          <w:szCs w:val="24"/>
          <w:lang w:eastAsia="hr-HR"/>
        </w:rPr>
        <w:t xml:space="preserve">prethodno </w:t>
      </w:r>
      <w:r w:rsidRPr="00387139">
        <w:rPr>
          <w:rFonts w:eastAsia="Times New Roman"/>
          <w:sz w:val="24"/>
          <w:szCs w:val="24"/>
          <w:lang w:eastAsia="hr-HR"/>
        </w:rPr>
        <w:t>polože jam</w:t>
      </w:r>
      <w:r w:rsidR="000F0A88">
        <w:rPr>
          <w:rFonts w:eastAsia="Times New Roman"/>
          <w:sz w:val="24"/>
          <w:szCs w:val="24"/>
          <w:lang w:eastAsia="hr-HR"/>
        </w:rPr>
        <w:t>stvo</w:t>
      </w:r>
      <w:r w:rsidR="005717C7">
        <w:rPr>
          <w:rFonts w:eastAsia="Times New Roman"/>
          <w:sz w:val="24"/>
          <w:szCs w:val="24"/>
          <w:lang w:eastAsia="hr-HR"/>
        </w:rPr>
        <w:t xml:space="preserve"> za ozbiljnost ponude</w:t>
      </w:r>
      <w:r w:rsidR="009E4C43">
        <w:rPr>
          <w:rFonts w:eastAsia="Times New Roman"/>
          <w:sz w:val="24"/>
          <w:szCs w:val="24"/>
          <w:lang w:eastAsia="hr-HR"/>
        </w:rPr>
        <w:t xml:space="preserve"> i dobro izvršenje posla</w:t>
      </w:r>
      <w:r w:rsidR="00D612A4">
        <w:rPr>
          <w:rFonts w:eastAsia="Times New Roman"/>
          <w:sz w:val="24"/>
          <w:szCs w:val="24"/>
          <w:lang w:eastAsia="hr-HR"/>
        </w:rPr>
        <w:t>, koj</w:t>
      </w:r>
      <w:r w:rsidR="004B5AD9">
        <w:rPr>
          <w:rFonts w:eastAsia="Times New Roman"/>
          <w:sz w:val="24"/>
          <w:szCs w:val="24"/>
          <w:lang w:eastAsia="hr-HR"/>
        </w:rPr>
        <w:t>e</w:t>
      </w:r>
      <w:r w:rsidR="00D612A4">
        <w:rPr>
          <w:rFonts w:eastAsia="Times New Roman"/>
          <w:sz w:val="24"/>
          <w:szCs w:val="24"/>
          <w:lang w:eastAsia="hr-HR"/>
        </w:rPr>
        <w:t xml:space="preserve"> uključuje i </w:t>
      </w:r>
      <w:r w:rsidR="00D612A4" w:rsidRPr="00D612A4">
        <w:rPr>
          <w:rFonts w:eastAsia="Times New Roman"/>
          <w:sz w:val="24"/>
          <w:szCs w:val="24"/>
          <w:lang w:eastAsia="hr-HR"/>
        </w:rPr>
        <w:t>odgovornost za štetu koja može nastati u vezi s uklanjanjem</w:t>
      </w:r>
      <w:r w:rsidRPr="00387139">
        <w:rPr>
          <w:rFonts w:eastAsia="Times New Roman"/>
          <w:sz w:val="24"/>
          <w:szCs w:val="24"/>
          <w:lang w:eastAsia="hr-HR"/>
        </w:rPr>
        <w:t xml:space="preserve">.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4B5AD9" w:rsidP="006A2933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Vrsta</w:t>
      </w:r>
      <w:r w:rsidR="00CF3C44">
        <w:rPr>
          <w:rFonts w:eastAsia="Times New Roman"/>
          <w:sz w:val="24"/>
          <w:szCs w:val="24"/>
          <w:lang w:eastAsia="hr-HR"/>
        </w:rPr>
        <w:t xml:space="preserve"> i visin</w:t>
      </w:r>
      <w:r>
        <w:rPr>
          <w:rFonts w:eastAsia="Times New Roman"/>
          <w:sz w:val="24"/>
          <w:szCs w:val="24"/>
          <w:lang w:eastAsia="hr-HR"/>
        </w:rPr>
        <w:t>a</w:t>
      </w:r>
      <w:r w:rsidR="00CF3C44">
        <w:rPr>
          <w:rFonts w:eastAsia="Times New Roman"/>
          <w:sz w:val="24"/>
          <w:szCs w:val="24"/>
          <w:lang w:eastAsia="hr-HR"/>
        </w:rPr>
        <w:t xml:space="preserve"> j</w:t>
      </w:r>
      <w:r w:rsidR="00387139" w:rsidRPr="00387139">
        <w:rPr>
          <w:rFonts w:eastAsia="Times New Roman"/>
          <w:sz w:val="24"/>
          <w:szCs w:val="24"/>
          <w:lang w:eastAsia="hr-HR"/>
        </w:rPr>
        <w:t>am</w:t>
      </w:r>
      <w:r w:rsidR="00CF3C44">
        <w:rPr>
          <w:rFonts w:eastAsia="Times New Roman"/>
          <w:sz w:val="24"/>
          <w:szCs w:val="24"/>
          <w:lang w:eastAsia="hr-HR"/>
        </w:rPr>
        <w:t>stva od</w:t>
      </w:r>
      <w:r w:rsidR="00D527E0">
        <w:rPr>
          <w:rFonts w:eastAsia="Times New Roman"/>
          <w:sz w:val="24"/>
          <w:szCs w:val="24"/>
          <w:lang w:eastAsia="hr-HR"/>
        </w:rPr>
        <w:t>r</w:t>
      </w:r>
      <w:r w:rsidR="00CF3C44">
        <w:rPr>
          <w:rFonts w:eastAsia="Times New Roman"/>
          <w:sz w:val="24"/>
          <w:szCs w:val="24"/>
          <w:lang w:eastAsia="hr-HR"/>
        </w:rPr>
        <w:t>e</w:t>
      </w:r>
      <w:r w:rsidR="00D527E0">
        <w:rPr>
          <w:rFonts w:eastAsia="Times New Roman"/>
          <w:sz w:val="24"/>
          <w:szCs w:val="24"/>
          <w:lang w:eastAsia="hr-HR"/>
        </w:rPr>
        <w:t xml:space="preserve">đuje </w:t>
      </w:r>
      <w:r w:rsidR="00C05716">
        <w:rPr>
          <w:rFonts w:eastAsia="Times New Roman"/>
          <w:sz w:val="24"/>
          <w:szCs w:val="24"/>
          <w:lang w:eastAsia="hr-HR"/>
        </w:rPr>
        <w:t>se zaključkom o dražbenim uvjetima</w:t>
      </w:r>
      <w:r w:rsidR="000F0A88">
        <w:rPr>
          <w:rFonts w:eastAsia="Times New Roman"/>
          <w:sz w:val="24"/>
          <w:szCs w:val="24"/>
          <w:lang w:eastAsia="hr-HR"/>
        </w:rPr>
        <w:t xml:space="preserve"> iz čl</w:t>
      </w:r>
      <w:r w:rsidR="00996D74">
        <w:rPr>
          <w:rFonts w:eastAsia="Times New Roman"/>
          <w:sz w:val="24"/>
          <w:szCs w:val="24"/>
          <w:lang w:eastAsia="hr-HR"/>
        </w:rPr>
        <w:t>anka</w:t>
      </w:r>
      <w:r w:rsidR="000F0A88">
        <w:rPr>
          <w:rFonts w:eastAsia="Times New Roman"/>
          <w:sz w:val="24"/>
          <w:szCs w:val="24"/>
          <w:lang w:eastAsia="hr-HR"/>
        </w:rPr>
        <w:t xml:space="preserve"> 23.</w:t>
      </w:r>
      <w:r w:rsidR="00996D74">
        <w:rPr>
          <w:rFonts w:eastAsia="Times New Roman"/>
          <w:sz w:val="24"/>
          <w:szCs w:val="24"/>
          <w:lang w:eastAsia="hr-HR"/>
        </w:rPr>
        <w:t xml:space="preserve"> ovoga Pravilnika</w:t>
      </w:r>
      <w:r w:rsidR="00387139" w:rsidRPr="00387139">
        <w:rPr>
          <w:rFonts w:eastAsia="Times New Roman"/>
          <w:sz w:val="24"/>
          <w:szCs w:val="24"/>
          <w:lang w:eastAsia="hr-HR"/>
        </w:rPr>
        <w:t xml:space="preserve">.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6A2933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Jam</w:t>
      </w:r>
      <w:r w:rsidR="00996D74">
        <w:rPr>
          <w:rFonts w:eastAsia="Times New Roman"/>
          <w:sz w:val="24"/>
          <w:szCs w:val="24"/>
          <w:lang w:eastAsia="hr-HR"/>
        </w:rPr>
        <w:t>stvo</w:t>
      </w:r>
      <w:r w:rsidRPr="00387139">
        <w:rPr>
          <w:rFonts w:eastAsia="Times New Roman"/>
          <w:sz w:val="24"/>
          <w:szCs w:val="24"/>
          <w:lang w:eastAsia="hr-HR"/>
        </w:rPr>
        <w:t xml:space="preserve"> se polaže u gotovom novcu, vrijednosnim papirima ili drugim imovinskim vrijednostima koji su raspoloživi i slobodno prenosivi</w:t>
      </w:r>
      <w:r w:rsidR="006465F8">
        <w:rPr>
          <w:rFonts w:eastAsia="Times New Roman"/>
          <w:sz w:val="24"/>
          <w:szCs w:val="24"/>
          <w:lang w:eastAsia="hr-HR"/>
        </w:rPr>
        <w:t>, sukladno</w:t>
      </w:r>
      <w:r w:rsidR="00CF3C44">
        <w:rPr>
          <w:rFonts w:eastAsia="Times New Roman"/>
          <w:sz w:val="24"/>
          <w:szCs w:val="24"/>
          <w:lang w:eastAsia="hr-HR"/>
        </w:rPr>
        <w:t xml:space="preserve"> zaključku o</w:t>
      </w:r>
      <w:r w:rsidR="006465F8">
        <w:rPr>
          <w:rFonts w:eastAsia="Times New Roman"/>
          <w:sz w:val="24"/>
          <w:szCs w:val="24"/>
          <w:lang w:eastAsia="hr-HR"/>
        </w:rPr>
        <w:t xml:space="preserve"> </w:t>
      </w:r>
      <w:r w:rsidR="00E57296">
        <w:rPr>
          <w:rFonts w:eastAsia="Times New Roman"/>
          <w:sz w:val="24"/>
          <w:szCs w:val="24"/>
          <w:lang w:eastAsia="hr-HR"/>
        </w:rPr>
        <w:t xml:space="preserve">dražbenim </w:t>
      </w:r>
      <w:r w:rsidR="006465F8">
        <w:rPr>
          <w:rFonts w:eastAsia="Times New Roman"/>
          <w:sz w:val="24"/>
          <w:szCs w:val="24"/>
          <w:lang w:eastAsia="hr-HR"/>
        </w:rPr>
        <w:t>uvjetima</w:t>
      </w:r>
      <w:r w:rsidRPr="00387139">
        <w:rPr>
          <w:rFonts w:eastAsia="Times New Roman"/>
          <w:sz w:val="24"/>
          <w:szCs w:val="24"/>
          <w:lang w:eastAsia="hr-HR"/>
        </w:rPr>
        <w:t xml:space="preserve">.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6A2933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Od polaganja jam</w:t>
      </w:r>
      <w:r w:rsidR="00996D74">
        <w:rPr>
          <w:rFonts w:eastAsia="Times New Roman"/>
          <w:sz w:val="24"/>
          <w:szCs w:val="24"/>
          <w:lang w:eastAsia="hr-HR"/>
        </w:rPr>
        <w:t>stva</w:t>
      </w:r>
      <w:r w:rsidRPr="00387139">
        <w:rPr>
          <w:rFonts w:eastAsia="Times New Roman"/>
          <w:sz w:val="24"/>
          <w:szCs w:val="24"/>
          <w:lang w:eastAsia="hr-HR"/>
        </w:rPr>
        <w:t xml:space="preserve"> oslobođeni su Republika Hrvatska, jedinice lokalne i područne (regionalne) samouprave </w:t>
      </w:r>
      <w:r w:rsidR="00996D74">
        <w:rPr>
          <w:rFonts w:eastAsia="Times New Roman"/>
          <w:sz w:val="24"/>
          <w:szCs w:val="24"/>
          <w:lang w:eastAsia="hr-HR"/>
        </w:rPr>
        <w:t>te</w:t>
      </w:r>
      <w:r w:rsidRPr="00387139">
        <w:rPr>
          <w:rFonts w:eastAsia="Times New Roman"/>
          <w:sz w:val="24"/>
          <w:szCs w:val="24"/>
          <w:lang w:eastAsia="hr-HR"/>
        </w:rPr>
        <w:t xml:space="preserve"> njihova tijela </w:t>
      </w:r>
      <w:r w:rsidR="00996D74">
        <w:rPr>
          <w:rFonts w:eastAsia="Times New Roman"/>
          <w:sz w:val="24"/>
          <w:szCs w:val="24"/>
          <w:lang w:eastAsia="hr-HR"/>
        </w:rPr>
        <w:t>i</w:t>
      </w:r>
      <w:r w:rsidRPr="00387139">
        <w:rPr>
          <w:rFonts w:eastAsia="Times New Roman"/>
          <w:sz w:val="24"/>
          <w:szCs w:val="24"/>
          <w:lang w:eastAsia="hr-HR"/>
        </w:rPr>
        <w:t xml:space="preserve"> pravne osobe</w:t>
      </w:r>
      <w:r w:rsidR="00EC61A2">
        <w:rPr>
          <w:rFonts w:eastAsia="Times New Roman"/>
          <w:sz w:val="24"/>
          <w:szCs w:val="24"/>
          <w:lang w:eastAsia="hr-HR"/>
        </w:rPr>
        <w:t xml:space="preserve"> s javnim ovlastima</w:t>
      </w:r>
      <w:r w:rsidRPr="00387139">
        <w:rPr>
          <w:rFonts w:eastAsia="Times New Roman"/>
          <w:sz w:val="24"/>
          <w:szCs w:val="24"/>
          <w:lang w:eastAsia="hr-HR"/>
        </w:rPr>
        <w:t>.</w:t>
      </w:r>
    </w:p>
    <w:p w:rsidR="00CB1103" w:rsidRPr="00387139" w:rsidRDefault="00CB1103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E26BD2">
        <w:rPr>
          <w:rFonts w:eastAsia="Times New Roman"/>
          <w:b/>
          <w:sz w:val="24"/>
          <w:szCs w:val="24"/>
          <w:lang w:eastAsia="hr-HR"/>
        </w:rPr>
        <w:t>2</w:t>
      </w:r>
      <w:r w:rsidR="004955FE">
        <w:rPr>
          <w:rFonts w:eastAsia="Times New Roman"/>
          <w:b/>
          <w:sz w:val="24"/>
          <w:szCs w:val="24"/>
          <w:lang w:eastAsia="hr-HR"/>
        </w:rPr>
        <w:t>6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AB4BA5" w:rsidRDefault="00387139" w:rsidP="006A2933">
      <w:pPr>
        <w:numPr>
          <w:ilvl w:val="0"/>
          <w:numId w:val="16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AB4BA5">
        <w:rPr>
          <w:rFonts w:eastAsia="Times New Roman"/>
          <w:sz w:val="24"/>
          <w:szCs w:val="24"/>
          <w:lang w:eastAsia="hr-HR"/>
        </w:rPr>
        <w:t>Jam</w:t>
      </w:r>
      <w:r w:rsidR="00996D74" w:rsidRPr="00AB4BA5">
        <w:rPr>
          <w:rFonts w:eastAsia="Times New Roman"/>
          <w:sz w:val="24"/>
          <w:szCs w:val="24"/>
          <w:lang w:eastAsia="hr-HR"/>
        </w:rPr>
        <w:t>stvo</w:t>
      </w:r>
      <w:r w:rsidRPr="00AB4BA5">
        <w:rPr>
          <w:rFonts w:eastAsia="Times New Roman"/>
          <w:sz w:val="24"/>
          <w:szCs w:val="24"/>
          <w:lang w:eastAsia="hr-HR"/>
        </w:rPr>
        <w:t xml:space="preserve"> koj</w:t>
      </w:r>
      <w:r w:rsidR="00996D74" w:rsidRPr="00AB4BA5">
        <w:rPr>
          <w:rFonts w:eastAsia="Times New Roman"/>
          <w:sz w:val="24"/>
          <w:szCs w:val="24"/>
          <w:lang w:eastAsia="hr-HR"/>
        </w:rPr>
        <w:t>e</w:t>
      </w:r>
      <w:r w:rsidRPr="00AB4BA5">
        <w:rPr>
          <w:rFonts w:eastAsia="Times New Roman"/>
          <w:sz w:val="24"/>
          <w:szCs w:val="24"/>
          <w:lang w:eastAsia="hr-HR"/>
        </w:rPr>
        <w:t xml:space="preserve"> je dao ponuditelj čija je ponuda prihvaćena</w:t>
      </w:r>
      <w:r w:rsidR="00D32938" w:rsidRPr="00AB4BA5">
        <w:rPr>
          <w:rFonts w:eastAsia="Times New Roman"/>
          <w:sz w:val="24"/>
          <w:szCs w:val="24"/>
          <w:lang w:eastAsia="hr-HR"/>
        </w:rPr>
        <w:t>,</w:t>
      </w:r>
      <w:r w:rsidRPr="00AB4BA5">
        <w:rPr>
          <w:rFonts w:eastAsia="Times New Roman"/>
          <w:sz w:val="24"/>
          <w:szCs w:val="24"/>
          <w:lang w:eastAsia="hr-HR"/>
        </w:rPr>
        <w:t xml:space="preserve"> ostaje kod Ministarstva</w:t>
      </w:r>
      <w:r w:rsidR="00EA18B4" w:rsidRPr="00AB4BA5">
        <w:rPr>
          <w:rFonts w:eastAsia="Times New Roman"/>
          <w:sz w:val="24"/>
          <w:szCs w:val="24"/>
          <w:lang w:eastAsia="hr-HR"/>
        </w:rPr>
        <w:t xml:space="preserve"> sve</w:t>
      </w:r>
      <w:r w:rsidRPr="00AB4BA5">
        <w:rPr>
          <w:rFonts w:eastAsia="Times New Roman"/>
          <w:sz w:val="24"/>
          <w:szCs w:val="24"/>
          <w:lang w:eastAsia="hr-HR"/>
        </w:rPr>
        <w:t xml:space="preserve"> dok </w:t>
      </w:r>
      <w:r w:rsidR="00996D74" w:rsidRPr="00AB4BA5">
        <w:rPr>
          <w:rFonts w:eastAsia="Times New Roman"/>
          <w:sz w:val="24"/>
          <w:szCs w:val="24"/>
          <w:lang w:eastAsia="hr-HR"/>
        </w:rPr>
        <w:t xml:space="preserve">odabrani </w:t>
      </w:r>
      <w:r w:rsidRPr="00AB4BA5">
        <w:rPr>
          <w:rFonts w:eastAsia="Times New Roman"/>
          <w:sz w:val="24"/>
          <w:szCs w:val="24"/>
          <w:lang w:eastAsia="hr-HR"/>
        </w:rPr>
        <w:t xml:space="preserve">ponuditelj ne udovolji svim obvezama </w:t>
      </w:r>
      <w:r w:rsidR="003559C6" w:rsidRPr="00AB4BA5">
        <w:rPr>
          <w:rFonts w:eastAsia="Times New Roman"/>
          <w:sz w:val="24"/>
          <w:szCs w:val="24"/>
          <w:lang w:eastAsia="hr-HR"/>
        </w:rPr>
        <w:t xml:space="preserve">prema </w:t>
      </w:r>
      <w:r w:rsidR="00654A0D" w:rsidRPr="00AB4BA5">
        <w:rPr>
          <w:rFonts w:eastAsia="Times New Roman"/>
          <w:sz w:val="24"/>
          <w:szCs w:val="24"/>
          <w:lang w:eastAsia="hr-HR"/>
        </w:rPr>
        <w:t>dražbenim uvjetima</w:t>
      </w:r>
      <w:r w:rsidR="003559C6" w:rsidRPr="00AB4BA5">
        <w:rPr>
          <w:rFonts w:eastAsia="Times New Roman"/>
          <w:sz w:val="24"/>
          <w:szCs w:val="24"/>
          <w:lang w:eastAsia="hr-HR"/>
        </w:rPr>
        <w:t xml:space="preserve"> </w:t>
      </w:r>
      <w:r w:rsidRPr="00AB4BA5">
        <w:rPr>
          <w:rFonts w:eastAsia="Times New Roman"/>
          <w:sz w:val="24"/>
          <w:szCs w:val="24"/>
          <w:lang w:eastAsia="hr-HR"/>
        </w:rPr>
        <w:t xml:space="preserve">ili dok rješenje o uskrati </w:t>
      </w:r>
      <w:r w:rsidR="003253C6" w:rsidRPr="00AB4BA5">
        <w:rPr>
          <w:rFonts w:eastAsia="Times New Roman"/>
          <w:sz w:val="24"/>
          <w:szCs w:val="24"/>
          <w:lang w:eastAsia="hr-HR"/>
        </w:rPr>
        <w:t xml:space="preserve">prihvata </w:t>
      </w:r>
      <w:r w:rsidR="00DE7864" w:rsidRPr="00AB4BA5">
        <w:rPr>
          <w:rFonts w:eastAsia="Times New Roman"/>
          <w:sz w:val="24"/>
          <w:szCs w:val="24"/>
          <w:lang w:eastAsia="hr-HR"/>
        </w:rPr>
        <w:t xml:space="preserve">najbolje </w:t>
      </w:r>
      <w:r w:rsidR="003253C6" w:rsidRPr="00AB4BA5">
        <w:rPr>
          <w:rFonts w:eastAsia="Times New Roman"/>
          <w:sz w:val="24"/>
          <w:szCs w:val="24"/>
          <w:lang w:eastAsia="hr-HR"/>
        </w:rPr>
        <w:t xml:space="preserve">ponude </w:t>
      </w:r>
      <w:r w:rsidR="004B5AD9" w:rsidRPr="00AB4BA5">
        <w:rPr>
          <w:rFonts w:eastAsia="Times New Roman"/>
          <w:sz w:val="24"/>
          <w:szCs w:val="24"/>
          <w:lang w:eastAsia="hr-HR"/>
        </w:rPr>
        <w:t>ne postane pravomoćno.</w:t>
      </w:r>
      <w:r w:rsidRPr="00AB4BA5">
        <w:rPr>
          <w:rFonts w:eastAsia="Times New Roman"/>
          <w:sz w:val="24"/>
          <w:szCs w:val="24"/>
          <w:lang w:eastAsia="hr-HR"/>
        </w:rPr>
        <w:t xml:space="preserve">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99350D" w:rsidRDefault="00387139" w:rsidP="006A2933">
      <w:pPr>
        <w:numPr>
          <w:ilvl w:val="0"/>
          <w:numId w:val="16"/>
        </w:num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Ostalim ponuditeljima vratit će se položen</w:t>
      </w:r>
      <w:r w:rsidR="00996D74">
        <w:rPr>
          <w:rFonts w:eastAsia="Times New Roman"/>
          <w:sz w:val="24"/>
          <w:szCs w:val="24"/>
          <w:lang w:eastAsia="hr-HR"/>
        </w:rPr>
        <w:t>o</w:t>
      </w:r>
      <w:r w:rsidRPr="00387139">
        <w:rPr>
          <w:rFonts w:eastAsia="Times New Roman"/>
          <w:sz w:val="24"/>
          <w:szCs w:val="24"/>
          <w:lang w:eastAsia="hr-HR"/>
        </w:rPr>
        <w:t xml:space="preserve"> jam</w:t>
      </w:r>
      <w:r w:rsidR="00996D74">
        <w:rPr>
          <w:rFonts w:eastAsia="Times New Roman"/>
          <w:sz w:val="24"/>
          <w:szCs w:val="24"/>
          <w:lang w:eastAsia="hr-HR"/>
        </w:rPr>
        <w:t>stvo</w:t>
      </w:r>
      <w:r w:rsidR="00A60DAE">
        <w:rPr>
          <w:rFonts w:eastAsia="Times New Roman"/>
          <w:sz w:val="24"/>
          <w:szCs w:val="24"/>
          <w:lang w:eastAsia="hr-HR"/>
        </w:rPr>
        <w:t xml:space="preserve"> u roku</w:t>
      </w:r>
      <w:r w:rsidR="00F3654F">
        <w:rPr>
          <w:rFonts w:eastAsia="Times New Roman"/>
          <w:sz w:val="24"/>
          <w:szCs w:val="24"/>
          <w:lang w:eastAsia="hr-HR"/>
        </w:rPr>
        <w:t xml:space="preserve"> 30 dana</w:t>
      </w:r>
      <w:r w:rsidR="00A60DAE">
        <w:rPr>
          <w:rFonts w:eastAsia="Times New Roman"/>
          <w:sz w:val="24"/>
          <w:szCs w:val="24"/>
          <w:lang w:eastAsia="hr-HR"/>
        </w:rPr>
        <w:t xml:space="preserve"> nakon </w:t>
      </w:r>
      <w:r w:rsidRPr="00387139">
        <w:rPr>
          <w:rFonts w:eastAsia="Times New Roman"/>
          <w:sz w:val="24"/>
          <w:szCs w:val="24"/>
          <w:lang w:eastAsia="hr-HR"/>
        </w:rPr>
        <w:t xml:space="preserve">zaključenja javne dražbe. </w:t>
      </w:r>
    </w:p>
    <w:p w:rsidR="00D612A4" w:rsidRPr="0099350D" w:rsidRDefault="00D612A4" w:rsidP="003E4E1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4D5F8D" w:rsidRPr="003E4E16" w:rsidRDefault="00387139" w:rsidP="003E4E16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E4E16">
        <w:rPr>
          <w:rFonts w:eastAsia="Times New Roman"/>
          <w:sz w:val="24"/>
          <w:szCs w:val="24"/>
          <w:lang w:eastAsia="hr-HR"/>
        </w:rPr>
        <w:t>Jam</w:t>
      </w:r>
      <w:r w:rsidR="00996D74">
        <w:rPr>
          <w:rFonts w:eastAsia="Times New Roman"/>
          <w:sz w:val="24"/>
          <w:szCs w:val="24"/>
          <w:lang w:eastAsia="hr-HR"/>
        </w:rPr>
        <w:t>stvo</w:t>
      </w:r>
      <w:r w:rsidRPr="003E4E16">
        <w:rPr>
          <w:rFonts w:eastAsia="Times New Roman"/>
          <w:sz w:val="24"/>
          <w:szCs w:val="24"/>
          <w:lang w:eastAsia="hr-HR"/>
        </w:rPr>
        <w:t xml:space="preserve"> najboljeg ponuditelja služi kao</w:t>
      </w:r>
      <w:r w:rsidR="00404703" w:rsidRPr="003E4E16">
        <w:rPr>
          <w:rFonts w:eastAsia="Times New Roman"/>
          <w:sz w:val="24"/>
          <w:szCs w:val="24"/>
          <w:lang w:eastAsia="hr-HR"/>
        </w:rPr>
        <w:t xml:space="preserve"> </w:t>
      </w:r>
      <w:r w:rsidR="000F0A88">
        <w:rPr>
          <w:rFonts w:eastAsia="Times New Roman"/>
          <w:sz w:val="24"/>
          <w:szCs w:val="24"/>
          <w:lang w:eastAsia="hr-HR"/>
        </w:rPr>
        <w:t>osiguranje</w:t>
      </w:r>
      <w:r w:rsidRPr="003E4E16">
        <w:rPr>
          <w:rFonts w:eastAsia="Times New Roman"/>
          <w:sz w:val="24"/>
          <w:szCs w:val="24"/>
          <w:lang w:eastAsia="hr-HR"/>
        </w:rPr>
        <w:t xml:space="preserve"> </w:t>
      </w:r>
      <w:r w:rsidR="00404703" w:rsidRPr="003E4E16">
        <w:rPr>
          <w:rFonts w:eastAsia="Times New Roman"/>
          <w:sz w:val="24"/>
          <w:szCs w:val="24"/>
          <w:lang w:eastAsia="hr-HR"/>
        </w:rPr>
        <w:t xml:space="preserve">za </w:t>
      </w:r>
      <w:r w:rsidRPr="003E4E16">
        <w:rPr>
          <w:rFonts w:eastAsia="Times New Roman"/>
          <w:sz w:val="24"/>
          <w:szCs w:val="24"/>
          <w:lang w:eastAsia="hr-HR"/>
        </w:rPr>
        <w:t xml:space="preserve">sve obveze koje nastanu </w:t>
      </w:r>
      <w:r w:rsidR="000F0A88">
        <w:rPr>
          <w:rFonts w:eastAsia="Times New Roman"/>
          <w:sz w:val="24"/>
          <w:szCs w:val="24"/>
          <w:lang w:eastAsia="hr-HR"/>
        </w:rPr>
        <w:t>u svezi s  uklanjanjem</w:t>
      </w:r>
      <w:r w:rsidR="0099350D" w:rsidRPr="003E4E16">
        <w:rPr>
          <w:rFonts w:eastAsia="Times New Roman"/>
          <w:sz w:val="24"/>
          <w:szCs w:val="24"/>
          <w:lang w:eastAsia="hr-HR"/>
        </w:rPr>
        <w:t>.</w:t>
      </w:r>
      <w:r w:rsidR="009572A1" w:rsidRPr="003E4E16">
        <w:rPr>
          <w:rFonts w:eastAsia="Times New Roman"/>
          <w:sz w:val="24"/>
          <w:szCs w:val="24"/>
          <w:lang w:eastAsia="hr-HR"/>
        </w:rPr>
        <w:t xml:space="preserve"> </w:t>
      </w:r>
    </w:p>
    <w:p w:rsidR="004D5F8D" w:rsidRDefault="004D5F8D" w:rsidP="008434B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F3EB2" w:rsidRPr="008F3EB2" w:rsidRDefault="008F3EB2" w:rsidP="008F3EB2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r w:rsidRPr="008F3EB2">
        <w:rPr>
          <w:b/>
          <w:sz w:val="24"/>
          <w:szCs w:val="24"/>
          <w:lang w:val="en-US"/>
        </w:rPr>
        <w:t>Provedba</w:t>
      </w:r>
      <w:proofErr w:type="spellEnd"/>
      <w:r w:rsidRPr="008F3EB2">
        <w:rPr>
          <w:b/>
          <w:sz w:val="24"/>
          <w:szCs w:val="24"/>
          <w:lang w:val="en-US"/>
        </w:rPr>
        <w:t xml:space="preserve"> </w:t>
      </w:r>
      <w:proofErr w:type="spellStart"/>
      <w:r w:rsidRPr="008F3EB2">
        <w:rPr>
          <w:b/>
          <w:sz w:val="24"/>
          <w:szCs w:val="24"/>
          <w:lang w:val="en-US"/>
        </w:rPr>
        <w:t>javne</w:t>
      </w:r>
      <w:proofErr w:type="spellEnd"/>
      <w:r w:rsidRPr="008F3EB2">
        <w:rPr>
          <w:b/>
          <w:sz w:val="24"/>
          <w:szCs w:val="24"/>
          <w:lang w:val="en-US"/>
        </w:rPr>
        <w:t xml:space="preserve"> </w:t>
      </w:r>
      <w:proofErr w:type="spellStart"/>
      <w:r w:rsidRPr="008F3EB2">
        <w:rPr>
          <w:b/>
          <w:sz w:val="24"/>
          <w:szCs w:val="24"/>
          <w:lang w:val="en-US"/>
        </w:rPr>
        <w:t>dražbe</w:t>
      </w:r>
      <w:proofErr w:type="spellEnd"/>
    </w:p>
    <w:p w:rsidR="008F3EB2" w:rsidRPr="006F34FE" w:rsidRDefault="008F3EB2" w:rsidP="006F34FE">
      <w:pPr>
        <w:pStyle w:val="NoSpacing"/>
        <w:jc w:val="both"/>
        <w:rPr>
          <w:sz w:val="24"/>
          <w:szCs w:val="24"/>
          <w:lang w:val="en-US"/>
        </w:rPr>
      </w:pPr>
    </w:p>
    <w:p w:rsidR="008F3EB2" w:rsidRPr="00D54D77" w:rsidRDefault="008F3EB2" w:rsidP="008F3EB2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D54D77">
        <w:rPr>
          <w:b/>
          <w:sz w:val="24"/>
          <w:szCs w:val="24"/>
          <w:lang w:val="en-US"/>
        </w:rPr>
        <w:t>Članak</w:t>
      </w:r>
      <w:proofErr w:type="spellEnd"/>
      <w:r w:rsidRPr="00D54D77">
        <w:rPr>
          <w:b/>
          <w:sz w:val="24"/>
          <w:szCs w:val="24"/>
          <w:lang w:val="en-US"/>
        </w:rPr>
        <w:t xml:space="preserve"> </w:t>
      </w:r>
      <w:r w:rsidR="0042341D">
        <w:rPr>
          <w:b/>
          <w:sz w:val="24"/>
          <w:szCs w:val="24"/>
          <w:lang w:val="en-US"/>
        </w:rPr>
        <w:t>2</w:t>
      </w:r>
      <w:r w:rsidR="004955FE">
        <w:rPr>
          <w:b/>
          <w:sz w:val="24"/>
          <w:szCs w:val="24"/>
          <w:lang w:val="en-US"/>
        </w:rPr>
        <w:t>7</w:t>
      </w:r>
      <w:r w:rsidRPr="00D54D77">
        <w:rPr>
          <w:b/>
          <w:sz w:val="24"/>
          <w:szCs w:val="24"/>
          <w:lang w:val="en-US"/>
        </w:rPr>
        <w:t>.</w:t>
      </w:r>
      <w:proofErr w:type="gramEnd"/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 w:rsidP="003E4E16">
      <w:pPr>
        <w:pStyle w:val="NoSpacing"/>
        <w:numPr>
          <w:ilvl w:val="0"/>
          <w:numId w:val="76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>Usmena rasprava na kojoj se dražba provodi je javna, a održava se u pravilu u sjedištu Ministarstva.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8F3EB2" w:rsidRPr="003E4E16" w:rsidRDefault="008E5D3E" w:rsidP="003E4E16">
      <w:pPr>
        <w:pStyle w:val="NoSpacing"/>
        <w:numPr>
          <w:ilvl w:val="0"/>
          <w:numId w:val="7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612A4" w:rsidRPr="003E4E16">
        <w:rPr>
          <w:sz w:val="24"/>
          <w:szCs w:val="24"/>
        </w:rPr>
        <w:t>o</w:t>
      </w:r>
      <w:r w:rsidR="00FA5BD7" w:rsidRPr="003E4E16">
        <w:rPr>
          <w:sz w:val="24"/>
          <w:szCs w:val="24"/>
        </w:rPr>
        <w:t>d</w:t>
      </w:r>
      <w:r w:rsidR="00D612A4" w:rsidRPr="003E4E16">
        <w:rPr>
          <w:sz w:val="24"/>
          <w:szCs w:val="24"/>
        </w:rPr>
        <w:t>i</w:t>
      </w:r>
      <w:r>
        <w:rPr>
          <w:sz w:val="24"/>
          <w:szCs w:val="24"/>
        </w:rPr>
        <w:t>telj postup</w:t>
      </w:r>
      <w:r w:rsidR="00FA5BD7" w:rsidRPr="003E4E16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="00FA5BD7" w:rsidRPr="003E4E16">
        <w:rPr>
          <w:sz w:val="24"/>
          <w:szCs w:val="24"/>
        </w:rPr>
        <w:t xml:space="preserve"> </w:t>
      </w:r>
      <w:r w:rsidR="008F3EB2" w:rsidRPr="003E4E16">
        <w:rPr>
          <w:sz w:val="24"/>
          <w:szCs w:val="24"/>
        </w:rPr>
        <w:t xml:space="preserve">može zaključkom odrediti da se usmena rasprava iz stavka 1. ovoga članka održi u sjedištu lučke kapetanije na čijem području se predmet </w:t>
      </w:r>
      <w:r w:rsidR="004B5AD9">
        <w:rPr>
          <w:sz w:val="24"/>
          <w:szCs w:val="24"/>
        </w:rPr>
        <w:t>uklanjanja</w:t>
      </w:r>
      <w:r w:rsidR="008F3EB2" w:rsidRPr="003E4E16">
        <w:rPr>
          <w:sz w:val="24"/>
          <w:szCs w:val="24"/>
        </w:rPr>
        <w:t xml:space="preserve"> nalazi.</w:t>
      </w:r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D54D77" w:rsidRDefault="008F3EB2" w:rsidP="008F3EB2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D54D77">
        <w:rPr>
          <w:b/>
          <w:sz w:val="24"/>
          <w:szCs w:val="24"/>
          <w:lang w:val="en-US"/>
        </w:rPr>
        <w:t>Članak</w:t>
      </w:r>
      <w:proofErr w:type="spellEnd"/>
      <w:r w:rsidRPr="00D54D77">
        <w:rPr>
          <w:b/>
          <w:sz w:val="24"/>
          <w:szCs w:val="24"/>
          <w:lang w:val="en-US"/>
        </w:rPr>
        <w:t xml:space="preserve"> </w:t>
      </w:r>
      <w:r w:rsidR="0042341D">
        <w:rPr>
          <w:b/>
          <w:sz w:val="24"/>
          <w:szCs w:val="24"/>
          <w:lang w:val="en-US"/>
        </w:rPr>
        <w:t>2</w:t>
      </w:r>
      <w:r w:rsidR="004955FE">
        <w:rPr>
          <w:b/>
          <w:sz w:val="24"/>
          <w:szCs w:val="24"/>
          <w:lang w:val="en-US"/>
        </w:rPr>
        <w:t>8</w:t>
      </w:r>
      <w:r w:rsidRPr="00D54D77">
        <w:rPr>
          <w:b/>
          <w:sz w:val="24"/>
          <w:szCs w:val="24"/>
          <w:lang w:val="en-US"/>
        </w:rPr>
        <w:t>.</w:t>
      </w:r>
      <w:proofErr w:type="gramEnd"/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 w:rsidP="003E4E16">
      <w:pPr>
        <w:pStyle w:val="NoSpacing"/>
        <w:numPr>
          <w:ilvl w:val="0"/>
          <w:numId w:val="75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Javnu dražbu vodi </w:t>
      </w:r>
      <w:r w:rsidR="00FA5BD7" w:rsidRPr="003E4E16">
        <w:rPr>
          <w:sz w:val="24"/>
          <w:szCs w:val="24"/>
        </w:rPr>
        <w:t xml:space="preserve">službena osoba </w:t>
      </w:r>
      <w:r w:rsidR="000A0FA7">
        <w:rPr>
          <w:sz w:val="24"/>
          <w:szCs w:val="24"/>
        </w:rPr>
        <w:t xml:space="preserve">u Ministarstvu </w:t>
      </w:r>
      <w:r w:rsidR="00FA5BD7" w:rsidRPr="003E4E16">
        <w:rPr>
          <w:sz w:val="24"/>
          <w:szCs w:val="24"/>
        </w:rPr>
        <w:t xml:space="preserve">koja vodi </w:t>
      </w:r>
      <w:r w:rsidR="00D612A4" w:rsidRPr="003E4E16">
        <w:rPr>
          <w:sz w:val="24"/>
          <w:szCs w:val="24"/>
        </w:rPr>
        <w:t xml:space="preserve">upravni </w:t>
      </w:r>
      <w:r w:rsidRPr="003E4E16">
        <w:rPr>
          <w:sz w:val="24"/>
          <w:szCs w:val="24"/>
        </w:rPr>
        <w:t>postup</w:t>
      </w:r>
      <w:r w:rsidR="00FA5BD7" w:rsidRPr="003E4E16">
        <w:rPr>
          <w:sz w:val="24"/>
          <w:szCs w:val="24"/>
        </w:rPr>
        <w:t>a</w:t>
      </w:r>
      <w:r w:rsidRPr="003E4E16">
        <w:rPr>
          <w:sz w:val="24"/>
          <w:szCs w:val="24"/>
        </w:rPr>
        <w:t xml:space="preserve">k </w:t>
      </w:r>
      <w:proofErr w:type="spellStart"/>
      <w:r w:rsidR="00FA5BD7" w:rsidRPr="003E4E16">
        <w:rPr>
          <w:sz w:val="24"/>
          <w:szCs w:val="24"/>
        </w:rPr>
        <w:t>izvansudske</w:t>
      </w:r>
      <w:proofErr w:type="spellEnd"/>
      <w:r w:rsidR="00FA5BD7" w:rsidRPr="003E4E16">
        <w:rPr>
          <w:sz w:val="24"/>
          <w:szCs w:val="24"/>
        </w:rPr>
        <w:t xml:space="preserve"> prodaje radi uklanjanja</w:t>
      </w:r>
      <w:r w:rsidRPr="003E4E16">
        <w:rPr>
          <w:sz w:val="24"/>
          <w:szCs w:val="24"/>
        </w:rPr>
        <w:t>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8F3EB2" w:rsidRPr="003E4E16" w:rsidRDefault="008E5D3E" w:rsidP="003E4E16">
      <w:pPr>
        <w:pStyle w:val="NoSpacing"/>
        <w:numPr>
          <w:ilvl w:val="0"/>
          <w:numId w:val="7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8F3EB2" w:rsidRPr="003E4E16">
        <w:rPr>
          <w:sz w:val="24"/>
          <w:szCs w:val="24"/>
        </w:rPr>
        <w:t xml:space="preserve">usmenoj raspravi na kojoj se javna dražba provodi, vodi se zapisnik sukladno odredbama propisa kojima se uređuje vođenje zapisnika u upravnom postupku. </w:t>
      </w:r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D54D77" w:rsidRDefault="008F3EB2" w:rsidP="008F3EB2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D54D77">
        <w:rPr>
          <w:b/>
          <w:sz w:val="24"/>
          <w:szCs w:val="24"/>
          <w:lang w:val="en-US"/>
        </w:rPr>
        <w:t>Članak</w:t>
      </w:r>
      <w:proofErr w:type="spellEnd"/>
      <w:r w:rsidRPr="00D54D77">
        <w:rPr>
          <w:b/>
          <w:sz w:val="24"/>
          <w:szCs w:val="24"/>
          <w:lang w:val="en-US"/>
        </w:rPr>
        <w:t xml:space="preserve"> </w:t>
      </w:r>
      <w:r w:rsidR="004955FE">
        <w:rPr>
          <w:b/>
          <w:sz w:val="24"/>
          <w:szCs w:val="24"/>
          <w:lang w:val="en-US"/>
        </w:rPr>
        <w:t>29</w:t>
      </w:r>
      <w:r w:rsidRPr="00D54D77">
        <w:rPr>
          <w:b/>
          <w:sz w:val="24"/>
          <w:szCs w:val="24"/>
          <w:lang w:val="en-US"/>
        </w:rPr>
        <w:t>.</w:t>
      </w:r>
      <w:proofErr w:type="gramEnd"/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  <w:r w:rsidRPr="003E4E16">
        <w:rPr>
          <w:sz w:val="24"/>
          <w:szCs w:val="24"/>
        </w:rPr>
        <w:t>Javna dražba održat će se i kad</w:t>
      </w:r>
      <w:r w:rsidR="005B07F1" w:rsidRPr="003E4E16">
        <w:rPr>
          <w:sz w:val="24"/>
          <w:szCs w:val="24"/>
        </w:rPr>
        <w:t>a</w:t>
      </w:r>
      <w:r w:rsidRPr="003E4E16">
        <w:rPr>
          <w:sz w:val="24"/>
          <w:szCs w:val="24"/>
        </w:rPr>
        <w:t xml:space="preserve"> na dražbi sudjeluje samo jedan ponuditelj.</w:t>
      </w:r>
    </w:p>
    <w:p w:rsidR="00445AEB" w:rsidRDefault="00445AEB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C3C1D" w:rsidRDefault="008F3EB2" w:rsidP="008F3EB2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3C3C1D">
        <w:rPr>
          <w:b/>
          <w:sz w:val="24"/>
          <w:szCs w:val="24"/>
          <w:lang w:val="en-US"/>
        </w:rPr>
        <w:t>Članak</w:t>
      </w:r>
      <w:proofErr w:type="spellEnd"/>
      <w:r w:rsidRPr="003C3C1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</w:t>
      </w:r>
      <w:r w:rsidR="004955FE">
        <w:rPr>
          <w:b/>
          <w:sz w:val="24"/>
          <w:szCs w:val="24"/>
          <w:lang w:val="en-US"/>
        </w:rPr>
        <w:t>0</w:t>
      </w:r>
      <w:r w:rsidRPr="003C3C1D">
        <w:rPr>
          <w:b/>
          <w:sz w:val="24"/>
          <w:szCs w:val="24"/>
          <w:lang w:val="en-US"/>
        </w:rPr>
        <w:t>.</w:t>
      </w:r>
      <w:proofErr w:type="gramEnd"/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 w:rsidP="003E4E16">
      <w:pPr>
        <w:pStyle w:val="NoSpacing"/>
        <w:numPr>
          <w:ilvl w:val="0"/>
          <w:numId w:val="74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Nakon što utvrdi da nema smetnji za održavanje usmene rasprave na kojoj se javna dražba provodi, voditelj postupka će iznijeti </w:t>
      </w:r>
      <w:r w:rsidR="00445AEB" w:rsidRPr="003E4E16">
        <w:rPr>
          <w:sz w:val="24"/>
          <w:szCs w:val="24"/>
        </w:rPr>
        <w:t>dražbene uvjete</w:t>
      </w:r>
      <w:r w:rsidR="00A804B7" w:rsidRPr="003E4E16">
        <w:rPr>
          <w:sz w:val="24"/>
          <w:szCs w:val="24"/>
        </w:rPr>
        <w:t>,</w:t>
      </w:r>
      <w:r w:rsidRPr="003E4E16">
        <w:rPr>
          <w:sz w:val="24"/>
          <w:szCs w:val="24"/>
        </w:rPr>
        <w:t xml:space="preserve"> utvrditi </w:t>
      </w:r>
      <w:r w:rsidR="00A804B7" w:rsidRPr="003E4E16">
        <w:rPr>
          <w:sz w:val="24"/>
          <w:szCs w:val="24"/>
        </w:rPr>
        <w:t>sposobnost ponuditelja za sudjelovanjem u javnoj dražbi</w:t>
      </w:r>
      <w:r w:rsidR="00964206" w:rsidRPr="003E4E16">
        <w:rPr>
          <w:sz w:val="24"/>
          <w:szCs w:val="24"/>
        </w:rPr>
        <w:t>, kao</w:t>
      </w:r>
      <w:r w:rsidR="00A804B7" w:rsidRPr="003E4E16">
        <w:rPr>
          <w:sz w:val="24"/>
          <w:szCs w:val="24"/>
        </w:rPr>
        <w:t xml:space="preserve"> </w:t>
      </w:r>
      <w:r w:rsidR="00964206" w:rsidRPr="003E4E16">
        <w:rPr>
          <w:sz w:val="24"/>
          <w:szCs w:val="24"/>
        </w:rPr>
        <w:t>i</w:t>
      </w:r>
      <w:r w:rsidR="00A804B7" w:rsidRPr="003E4E16">
        <w:rPr>
          <w:sz w:val="24"/>
          <w:szCs w:val="24"/>
        </w:rPr>
        <w:t xml:space="preserve"> </w:t>
      </w:r>
      <w:r w:rsidRPr="003E4E16">
        <w:rPr>
          <w:sz w:val="24"/>
          <w:szCs w:val="24"/>
        </w:rPr>
        <w:t xml:space="preserve">postojanje drugih okolnosti koje </w:t>
      </w:r>
      <w:r w:rsidR="00A804B7" w:rsidRPr="003E4E16">
        <w:rPr>
          <w:sz w:val="24"/>
          <w:szCs w:val="24"/>
        </w:rPr>
        <w:t>su</w:t>
      </w:r>
      <w:r w:rsidRPr="003E4E16">
        <w:rPr>
          <w:sz w:val="24"/>
          <w:szCs w:val="24"/>
        </w:rPr>
        <w:t xml:space="preserve"> značajne za provođenje javne dražbe. 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4B5AD9" w:rsidRDefault="000E7AEC" w:rsidP="004B5AD9">
      <w:pPr>
        <w:pStyle w:val="NoSpacing"/>
        <w:numPr>
          <w:ilvl w:val="0"/>
          <w:numId w:val="74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Smatra se da je ponuditelj sposoban za sudjelovanje u javnoj dražbi, ako je prethodno položio </w:t>
      </w:r>
      <w:r w:rsidR="00FA5BD7" w:rsidRPr="003E4E16">
        <w:rPr>
          <w:sz w:val="24"/>
          <w:szCs w:val="24"/>
        </w:rPr>
        <w:t>jamstvo za ozbiljnost ponude</w:t>
      </w:r>
      <w:r w:rsidRPr="003E4E16">
        <w:rPr>
          <w:sz w:val="24"/>
          <w:szCs w:val="24"/>
        </w:rPr>
        <w:t xml:space="preserve"> i </w:t>
      </w:r>
      <w:r w:rsidR="009E4C43" w:rsidRPr="003E4E16">
        <w:rPr>
          <w:sz w:val="24"/>
          <w:szCs w:val="24"/>
        </w:rPr>
        <w:t xml:space="preserve">dobro izvršenje posla te </w:t>
      </w:r>
      <w:r w:rsidRPr="003E4E16">
        <w:rPr>
          <w:sz w:val="24"/>
          <w:szCs w:val="24"/>
        </w:rPr>
        <w:t xml:space="preserve">ako je na dražbi prisutan osobno ili putem zastupnika. </w:t>
      </w:r>
    </w:p>
    <w:p w:rsidR="004B5AD9" w:rsidRDefault="004B5AD9" w:rsidP="004B5AD9">
      <w:pPr>
        <w:pStyle w:val="NoSpacing"/>
        <w:ind w:left="360"/>
        <w:jc w:val="both"/>
        <w:rPr>
          <w:sz w:val="24"/>
          <w:szCs w:val="24"/>
        </w:rPr>
      </w:pPr>
    </w:p>
    <w:p w:rsidR="008F3EB2" w:rsidRPr="004B5AD9" w:rsidRDefault="008F3EB2" w:rsidP="004B5AD9">
      <w:pPr>
        <w:pStyle w:val="NoSpacing"/>
        <w:numPr>
          <w:ilvl w:val="0"/>
          <w:numId w:val="74"/>
        </w:numPr>
        <w:ind w:left="360"/>
        <w:jc w:val="both"/>
        <w:rPr>
          <w:sz w:val="24"/>
          <w:szCs w:val="24"/>
        </w:rPr>
      </w:pPr>
      <w:r w:rsidRPr="004B5AD9">
        <w:rPr>
          <w:sz w:val="24"/>
          <w:szCs w:val="24"/>
        </w:rPr>
        <w:t>Zastupnici ponuditelja</w:t>
      </w:r>
      <w:r w:rsidR="003559C6" w:rsidRPr="004B5AD9">
        <w:rPr>
          <w:sz w:val="24"/>
          <w:szCs w:val="24"/>
        </w:rPr>
        <w:t xml:space="preserve"> </w:t>
      </w:r>
      <w:r w:rsidRPr="004B5AD9">
        <w:rPr>
          <w:sz w:val="24"/>
          <w:szCs w:val="24"/>
        </w:rPr>
        <w:t xml:space="preserve">moraju svoje ovlaštenje za zastupanje </w:t>
      </w:r>
      <w:r w:rsidR="004B5AD9" w:rsidRPr="004B5AD9">
        <w:rPr>
          <w:sz w:val="24"/>
          <w:szCs w:val="24"/>
        </w:rPr>
        <w:t xml:space="preserve">dokazati </w:t>
      </w:r>
      <w:r w:rsidRPr="004B5AD9">
        <w:rPr>
          <w:sz w:val="24"/>
          <w:szCs w:val="24"/>
        </w:rPr>
        <w:t>javnom ispravom ili javno ovjerenom punomoći.</w:t>
      </w:r>
    </w:p>
    <w:p w:rsidR="008A6529" w:rsidRDefault="008A6529" w:rsidP="008F3EB2">
      <w:pPr>
        <w:pStyle w:val="NoSpacing"/>
        <w:jc w:val="both"/>
        <w:rPr>
          <w:noProof/>
          <w:sz w:val="24"/>
          <w:szCs w:val="24"/>
          <w:lang w:val="en-US"/>
        </w:rPr>
      </w:pPr>
    </w:p>
    <w:p w:rsidR="008F3EB2" w:rsidRPr="00AE2C5D" w:rsidRDefault="008F3EB2" w:rsidP="00C57DE1">
      <w:pPr>
        <w:pStyle w:val="NoSpacing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AE2C5D">
        <w:rPr>
          <w:b/>
          <w:sz w:val="24"/>
          <w:szCs w:val="24"/>
          <w:lang w:val="en-US"/>
        </w:rPr>
        <w:t>Članak</w:t>
      </w:r>
      <w:proofErr w:type="spellEnd"/>
      <w:r w:rsidRPr="00AE2C5D">
        <w:rPr>
          <w:b/>
          <w:sz w:val="24"/>
          <w:szCs w:val="24"/>
          <w:lang w:val="en-US"/>
        </w:rPr>
        <w:t xml:space="preserve"> </w:t>
      </w:r>
      <w:r w:rsidR="00E26BD2">
        <w:rPr>
          <w:b/>
          <w:sz w:val="24"/>
          <w:szCs w:val="24"/>
          <w:lang w:val="en-US"/>
        </w:rPr>
        <w:t>3</w:t>
      </w:r>
      <w:r w:rsidR="004955FE">
        <w:rPr>
          <w:b/>
          <w:sz w:val="24"/>
          <w:szCs w:val="24"/>
          <w:lang w:val="en-US"/>
        </w:rPr>
        <w:t>1</w:t>
      </w:r>
      <w:r w:rsidRPr="00AE2C5D">
        <w:rPr>
          <w:b/>
          <w:sz w:val="24"/>
          <w:szCs w:val="24"/>
          <w:lang w:val="en-US"/>
        </w:rPr>
        <w:t>.</w:t>
      </w:r>
      <w:proofErr w:type="gramEnd"/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 w:rsidP="003E4E16">
      <w:pPr>
        <w:pStyle w:val="NoSpacing"/>
        <w:numPr>
          <w:ilvl w:val="0"/>
          <w:numId w:val="69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Voditelj postupka </w:t>
      </w:r>
      <w:r w:rsidR="00904FB0" w:rsidRPr="003E4E16">
        <w:rPr>
          <w:sz w:val="24"/>
          <w:szCs w:val="24"/>
        </w:rPr>
        <w:t xml:space="preserve">usmeno objavljuje početak javne dražbe i </w:t>
      </w:r>
      <w:r w:rsidRPr="003E4E16">
        <w:rPr>
          <w:sz w:val="24"/>
          <w:szCs w:val="24"/>
        </w:rPr>
        <w:t>poz</w:t>
      </w:r>
      <w:r w:rsidR="00904FB0" w:rsidRPr="003E4E16">
        <w:rPr>
          <w:sz w:val="24"/>
          <w:szCs w:val="24"/>
        </w:rPr>
        <w:t>iva</w:t>
      </w:r>
      <w:r w:rsidRPr="003E4E16">
        <w:rPr>
          <w:sz w:val="24"/>
          <w:szCs w:val="24"/>
        </w:rPr>
        <w:t xml:space="preserve"> prisutne ponuditelje da </w:t>
      </w:r>
      <w:r w:rsidR="00904FB0" w:rsidRPr="003E4E16">
        <w:rPr>
          <w:sz w:val="24"/>
          <w:szCs w:val="24"/>
        </w:rPr>
        <w:t xml:space="preserve">počnu </w:t>
      </w:r>
      <w:r w:rsidRPr="003E4E16">
        <w:rPr>
          <w:sz w:val="24"/>
          <w:szCs w:val="24"/>
        </w:rPr>
        <w:t>stavlja</w:t>
      </w:r>
      <w:r w:rsidR="00904FB0" w:rsidRPr="003E4E16">
        <w:rPr>
          <w:sz w:val="24"/>
          <w:szCs w:val="24"/>
        </w:rPr>
        <w:t>ti svoje</w:t>
      </w:r>
      <w:r w:rsidRPr="003E4E16">
        <w:rPr>
          <w:sz w:val="24"/>
          <w:szCs w:val="24"/>
        </w:rPr>
        <w:t xml:space="preserve"> ponude .</w:t>
      </w:r>
      <w:r w:rsidR="00E972D4" w:rsidRPr="003E4E16">
        <w:rPr>
          <w:sz w:val="24"/>
          <w:szCs w:val="24"/>
        </w:rPr>
        <w:t xml:space="preserve"> 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1A1EF7" w:rsidRPr="003E4E16" w:rsidRDefault="001A1EF7" w:rsidP="003E4E16">
      <w:pPr>
        <w:pStyle w:val="NoSpacing"/>
        <w:numPr>
          <w:ilvl w:val="0"/>
          <w:numId w:val="69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Ponude se stavljaju na način </w:t>
      </w:r>
      <w:r w:rsidR="00696C5B">
        <w:rPr>
          <w:sz w:val="24"/>
          <w:szCs w:val="24"/>
        </w:rPr>
        <w:t>kako je određen zaključkom o dražbenim uvjetima</w:t>
      </w:r>
      <w:r w:rsidRPr="003E4E16">
        <w:rPr>
          <w:sz w:val="24"/>
          <w:szCs w:val="24"/>
        </w:rPr>
        <w:t>.</w:t>
      </w:r>
    </w:p>
    <w:p w:rsidR="001A1EF7" w:rsidRPr="003E4E16" w:rsidRDefault="001A1EF7" w:rsidP="003E4E16">
      <w:pPr>
        <w:pStyle w:val="NoSpacing"/>
        <w:jc w:val="both"/>
        <w:rPr>
          <w:sz w:val="24"/>
          <w:szCs w:val="24"/>
        </w:rPr>
      </w:pPr>
    </w:p>
    <w:p w:rsidR="008A6529" w:rsidRPr="003E4E16" w:rsidRDefault="008A6529" w:rsidP="003E4E16">
      <w:pPr>
        <w:pStyle w:val="NoSpacing"/>
        <w:numPr>
          <w:ilvl w:val="0"/>
          <w:numId w:val="69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>Ponuditelj je vezan za svoju ponudu sve dok se na javnoj dražbi ne stavi povoljnija ponuda</w:t>
      </w:r>
      <w:r w:rsidR="00A24947">
        <w:rPr>
          <w:sz w:val="24"/>
          <w:szCs w:val="24"/>
        </w:rPr>
        <w:t>.</w:t>
      </w:r>
    </w:p>
    <w:p w:rsidR="008A6529" w:rsidRPr="003E4E16" w:rsidRDefault="008A6529" w:rsidP="003E4E16">
      <w:pPr>
        <w:pStyle w:val="NoSpacing"/>
        <w:jc w:val="both"/>
        <w:rPr>
          <w:sz w:val="24"/>
          <w:szCs w:val="24"/>
        </w:rPr>
      </w:pPr>
    </w:p>
    <w:p w:rsidR="008F3EB2" w:rsidRPr="003E4E16" w:rsidRDefault="008F3EB2" w:rsidP="003E4E16">
      <w:pPr>
        <w:pStyle w:val="NoSpacing"/>
        <w:numPr>
          <w:ilvl w:val="0"/>
          <w:numId w:val="69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Usmena javna dražba nastavit će se sve dok se stavljaju </w:t>
      </w:r>
      <w:r w:rsidR="001A1EF7" w:rsidRPr="003E4E16">
        <w:rPr>
          <w:sz w:val="24"/>
          <w:szCs w:val="24"/>
        </w:rPr>
        <w:t>povoljnije</w:t>
      </w:r>
      <w:r w:rsidRPr="003E4E16">
        <w:rPr>
          <w:sz w:val="24"/>
          <w:szCs w:val="24"/>
        </w:rPr>
        <w:t xml:space="preserve"> ponude</w:t>
      </w:r>
      <w:r w:rsidR="00E972D4" w:rsidRPr="003E4E16">
        <w:rPr>
          <w:sz w:val="24"/>
          <w:szCs w:val="24"/>
        </w:rPr>
        <w:t>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8F3EB2" w:rsidRPr="003E4E16" w:rsidRDefault="00696C5B" w:rsidP="003E4E16">
      <w:pPr>
        <w:pStyle w:val="NoSpacing"/>
        <w:numPr>
          <w:ilvl w:val="0"/>
          <w:numId w:val="69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980C68">
        <w:rPr>
          <w:sz w:val="24"/>
          <w:szCs w:val="24"/>
        </w:rPr>
        <w:t>oditelj postupka može</w:t>
      </w:r>
      <w:r>
        <w:rPr>
          <w:sz w:val="24"/>
          <w:szCs w:val="24"/>
        </w:rPr>
        <w:t>,</w:t>
      </w:r>
      <w:r w:rsidRPr="003202A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F3EB2" w:rsidRPr="003E4E16">
        <w:rPr>
          <w:sz w:val="24"/>
          <w:szCs w:val="24"/>
        </w:rPr>
        <w:t xml:space="preserve">ko to traži koji ponuditelj radi stavljanja </w:t>
      </w:r>
      <w:r w:rsidR="001A1EF7" w:rsidRPr="003E4E16">
        <w:rPr>
          <w:sz w:val="24"/>
          <w:szCs w:val="24"/>
        </w:rPr>
        <w:t>povoljnije</w:t>
      </w:r>
      <w:r w:rsidR="008F3EB2" w:rsidRPr="003E4E16">
        <w:rPr>
          <w:sz w:val="24"/>
          <w:szCs w:val="24"/>
        </w:rPr>
        <w:t xml:space="preserve"> ponude, dopustiti kratk</w:t>
      </w:r>
      <w:r w:rsidR="00ED4D52" w:rsidRPr="003E4E16">
        <w:rPr>
          <w:sz w:val="24"/>
          <w:szCs w:val="24"/>
        </w:rPr>
        <w:t>i</w:t>
      </w:r>
      <w:r w:rsidR="008F3EB2" w:rsidRPr="003E4E16">
        <w:rPr>
          <w:sz w:val="24"/>
          <w:szCs w:val="24"/>
        </w:rPr>
        <w:t xml:space="preserve"> rok za razmišljanje.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294B37" w:rsidRDefault="008F3EB2" w:rsidP="00294B37">
      <w:pPr>
        <w:pStyle w:val="NoSpacing"/>
        <w:numPr>
          <w:ilvl w:val="0"/>
          <w:numId w:val="69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Prije zaključenja </w:t>
      </w:r>
      <w:r w:rsidR="00ED4D52" w:rsidRPr="003E4E16">
        <w:rPr>
          <w:sz w:val="24"/>
          <w:szCs w:val="24"/>
        </w:rPr>
        <w:t>javne dražbe</w:t>
      </w:r>
      <w:r w:rsidRPr="003E4E16">
        <w:rPr>
          <w:sz w:val="24"/>
          <w:szCs w:val="24"/>
        </w:rPr>
        <w:t xml:space="preserve"> voditelj postupka će još jednom objaviti posljednju</w:t>
      </w:r>
      <w:r w:rsidR="004B5AD9">
        <w:rPr>
          <w:sz w:val="24"/>
          <w:szCs w:val="24"/>
        </w:rPr>
        <w:t xml:space="preserve"> </w:t>
      </w:r>
      <w:r w:rsidRPr="003E4E16">
        <w:rPr>
          <w:sz w:val="24"/>
          <w:szCs w:val="24"/>
        </w:rPr>
        <w:t>ponudu</w:t>
      </w:r>
      <w:r w:rsidR="00696C5B">
        <w:rPr>
          <w:sz w:val="24"/>
          <w:szCs w:val="24"/>
        </w:rPr>
        <w:t xml:space="preserve"> i pozvati prisutne ponuditelje da stave povoljniju ponudu</w:t>
      </w:r>
      <w:r w:rsidRPr="003E4E16">
        <w:rPr>
          <w:sz w:val="24"/>
          <w:szCs w:val="24"/>
        </w:rPr>
        <w:t>.</w:t>
      </w:r>
    </w:p>
    <w:p w:rsidR="00294B37" w:rsidRDefault="00294B37" w:rsidP="00294B37">
      <w:pPr>
        <w:pStyle w:val="NoSpacing"/>
        <w:ind w:left="360"/>
        <w:jc w:val="both"/>
        <w:rPr>
          <w:sz w:val="24"/>
          <w:szCs w:val="24"/>
        </w:rPr>
      </w:pPr>
    </w:p>
    <w:p w:rsidR="00294B37" w:rsidRDefault="00294B37" w:rsidP="00294B37">
      <w:pPr>
        <w:pStyle w:val="NoSpacing"/>
        <w:numPr>
          <w:ilvl w:val="0"/>
          <w:numId w:val="69"/>
        </w:numPr>
        <w:ind w:left="360"/>
        <w:jc w:val="both"/>
        <w:rPr>
          <w:sz w:val="24"/>
          <w:szCs w:val="24"/>
        </w:rPr>
      </w:pPr>
      <w:r w:rsidRPr="00294B37">
        <w:rPr>
          <w:sz w:val="24"/>
          <w:szCs w:val="24"/>
        </w:rPr>
        <w:t xml:space="preserve">Usmena javna dražba zaključit će se ako ni poslije drugog poziva, u roku od pet minuta, nije stavljena povoljnija ponuda, o čemu će voditelj postupka </w:t>
      </w:r>
      <w:r w:rsidR="000A0FA7">
        <w:rPr>
          <w:sz w:val="24"/>
          <w:szCs w:val="24"/>
        </w:rPr>
        <w:t>upozoriti prisutne ponuditelje</w:t>
      </w:r>
      <w:r w:rsidR="000A0FA7" w:rsidRPr="003E4E16">
        <w:rPr>
          <w:sz w:val="24"/>
          <w:szCs w:val="24"/>
        </w:rPr>
        <w:t xml:space="preserve">, </w:t>
      </w:r>
      <w:r w:rsidR="000A0FA7">
        <w:rPr>
          <w:sz w:val="24"/>
          <w:szCs w:val="24"/>
        </w:rPr>
        <w:t xml:space="preserve">a ako novih ponuda ne bude, </w:t>
      </w:r>
      <w:r w:rsidR="000A0FA7" w:rsidRPr="003E4E16">
        <w:rPr>
          <w:sz w:val="24"/>
          <w:szCs w:val="24"/>
        </w:rPr>
        <w:t>proglasit</w:t>
      </w:r>
      <w:r w:rsidR="000A0FA7">
        <w:rPr>
          <w:sz w:val="24"/>
          <w:szCs w:val="24"/>
        </w:rPr>
        <w:t xml:space="preserve"> će</w:t>
      </w:r>
      <w:r w:rsidR="000A0FA7" w:rsidRPr="003E4E16">
        <w:rPr>
          <w:sz w:val="24"/>
          <w:szCs w:val="24"/>
        </w:rPr>
        <w:t xml:space="preserve"> </w:t>
      </w:r>
      <w:r w:rsidR="000A0FA7">
        <w:rPr>
          <w:sz w:val="24"/>
          <w:szCs w:val="24"/>
        </w:rPr>
        <w:t xml:space="preserve">najbolju ponudu i objaviti </w:t>
      </w:r>
      <w:r w:rsidR="000A0FA7" w:rsidRPr="003E4E16">
        <w:rPr>
          <w:sz w:val="24"/>
          <w:szCs w:val="24"/>
        </w:rPr>
        <w:t>da je javna dražba zaključena</w:t>
      </w:r>
    </w:p>
    <w:p w:rsidR="00EE37AF" w:rsidRPr="00294B37" w:rsidRDefault="00EE37AF" w:rsidP="00EE37AF">
      <w:pPr>
        <w:pStyle w:val="NoSpacing"/>
        <w:jc w:val="both"/>
        <w:rPr>
          <w:sz w:val="24"/>
          <w:szCs w:val="24"/>
        </w:rPr>
      </w:pPr>
    </w:p>
    <w:p w:rsidR="008F3EB2" w:rsidRPr="003E4E16" w:rsidRDefault="008F3EB2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 xml:space="preserve">Članak </w:t>
      </w:r>
      <w:r w:rsidR="008E5D3E" w:rsidRPr="003E4E16">
        <w:rPr>
          <w:b/>
          <w:sz w:val="24"/>
          <w:szCs w:val="24"/>
        </w:rPr>
        <w:t>3</w:t>
      </w:r>
      <w:r w:rsidR="004955FE">
        <w:rPr>
          <w:b/>
          <w:sz w:val="24"/>
          <w:szCs w:val="24"/>
        </w:rPr>
        <w:t>2</w:t>
      </w:r>
      <w:r w:rsidRPr="003E4E16">
        <w:rPr>
          <w:b/>
          <w:sz w:val="24"/>
          <w:szCs w:val="24"/>
        </w:rPr>
        <w:t>.</w:t>
      </w:r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 w:rsidP="003E4E16">
      <w:pPr>
        <w:pStyle w:val="NoSpacing"/>
        <w:numPr>
          <w:ilvl w:val="0"/>
          <w:numId w:val="71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Kad voditelj postupka </w:t>
      </w:r>
      <w:r w:rsidR="00ED4D52" w:rsidRPr="003E4E16">
        <w:rPr>
          <w:sz w:val="24"/>
          <w:szCs w:val="24"/>
        </w:rPr>
        <w:t>objavi da je</w:t>
      </w:r>
      <w:r w:rsidRPr="003E4E16">
        <w:rPr>
          <w:sz w:val="24"/>
          <w:szCs w:val="24"/>
        </w:rPr>
        <w:t xml:space="preserve"> </w:t>
      </w:r>
      <w:r w:rsidR="00ED4D52" w:rsidRPr="003E4E16">
        <w:rPr>
          <w:sz w:val="24"/>
          <w:szCs w:val="24"/>
        </w:rPr>
        <w:t>javna dražba zaključena</w:t>
      </w:r>
      <w:r w:rsidRPr="003E4E16">
        <w:rPr>
          <w:sz w:val="24"/>
          <w:szCs w:val="24"/>
        </w:rPr>
        <w:t>, pozvat će prisutne da odmah izjave svoje prigovore na zapisnik, ako ih imaju.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8F3EB2" w:rsidRPr="003E4E16" w:rsidRDefault="008F3EB2" w:rsidP="003E4E16">
      <w:pPr>
        <w:pStyle w:val="NoSpacing"/>
        <w:numPr>
          <w:ilvl w:val="0"/>
          <w:numId w:val="71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lastRenderedPageBreak/>
        <w:t xml:space="preserve">Prigovore na zaključenu </w:t>
      </w:r>
      <w:r w:rsidR="00ED4D52" w:rsidRPr="003E4E16">
        <w:rPr>
          <w:sz w:val="24"/>
          <w:szCs w:val="24"/>
        </w:rPr>
        <w:t>javnu dražbu</w:t>
      </w:r>
      <w:r w:rsidRPr="003E4E16">
        <w:rPr>
          <w:sz w:val="24"/>
          <w:szCs w:val="24"/>
        </w:rPr>
        <w:t xml:space="preserve"> mogu izjaviti samo osobe prisutne na javnoj dražbi u svojstvu ponuditelja</w:t>
      </w:r>
      <w:r w:rsidR="000A0FA7">
        <w:rPr>
          <w:sz w:val="24"/>
          <w:szCs w:val="24"/>
        </w:rPr>
        <w:t>, kao</w:t>
      </w:r>
      <w:r w:rsidR="00233E81">
        <w:rPr>
          <w:sz w:val="24"/>
          <w:szCs w:val="24"/>
        </w:rPr>
        <w:t xml:space="preserve"> i prisutne osobe</w:t>
      </w:r>
      <w:r w:rsidR="001A1EF7" w:rsidRPr="003E4E16">
        <w:rPr>
          <w:sz w:val="24"/>
          <w:szCs w:val="24"/>
        </w:rPr>
        <w:t xml:space="preserve"> iz članka 19. stavka 1. </w:t>
      </w:r>
      <w:r w:rsidR="00E13C92" w:rsidRPr="003E4E16">
        <w:rPr>
          <w:sz w:val="24"/>
          <w:szCs w:val="24"/>
        </w:rPr>
        <w:t>ov</w:t>
      </w:r>
      <w:r w:rsidR="00085D01">
        <w:rPr>
          <w:sz w:val="24"/>
          <w:szCs w:val="24"/>
        </w:rPr>
        <w:t>oga Pravilnika</w:t>
      </w:r>
      <w:r w:rsidR="00233E81">
        <w:rPr>
          <w:sz w:val="24"/>
          <w:szCs w:val="24"/>
        </w:rPr>
        <w:t xml:space="preserve"> ili</w:t>
      </w:r>
      <w:r w:rsidR="00085D01">
        <w:rPr>
          <w:sz w:val="24"/>
          <w:szCs w:val="24"/>
        </w:rPr>
        <w:t xml:space="preserve"> njihovi</w:t>
      </w:r>
      <w:r w:rsidR="00E13C92" w:rsidRPr="003E4E16">
        <w:rPr>
          <w:sz w:val="24"/>
          <w:szCs w:val="24"/>
        </w:rPr>
        <w:t xml:space="preserve"> zastupni</w:t>
      </w:r>
      <w:r w:rsidR="00085D01">
        <w:rPr>
          <w:sz w:val="24"/>
          <w:szCs w:val="24"/>
        </w:rPr>
        <w:t>ci</w:t>
      </w:r>
      <w:r w:rsidR="004B5AD9">
        <w:rPr>
          <w:sz w:val="24"/>
          <w:szCs w:val="24"/>
        </w:rPr>
        <w:t xml:space="preserve"> ako su prisutni na javnoj dražbi</w:t>
      </w:r>
      <w:r w:rsidRPr="003E4E16">
        <w:rPr>
          <w:sz w:val="24"/>
          <w:szCs w:val="24"/>
        </w:rPr>
        <w:t>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8F3EB2" w:rsidRPr="003E4E16" w:rsidRDefault="008F3EB2" w:rsidP="003E4E16">
      <w:pPr>
        <w:pStyle w:val="NoSpacing"/>
        <w:numPr>
          <w:ilvl w:val="0"/>
          <w:numId w:val="71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Prigovori se mogu izjaviti zbog </w:t>
      </w:r>
      <w:r w:rsidR="00DA251A" w:rsidRPr="003E4E16">
        <w:rPr>
          <w:sz w:val="24"/>
          <w:szCs w:val="24"/>
        </w:rPr>
        <w:t xml:space="preserve">bitne povrede dražbenog postupka ili zato što najbolji ponuditelj ne ispunjava uvjete </w:t>
      </w:r>
      <w:r w:rsidR="0065071F">
        <w:rPr>
          <w:sz w:val="24"/>
          <w:szCs w:val="24"/>
        </w:rPr>
        <w:t xml:space="preserve">iz ovog Pravilnika </w:t>
      </w:r>
      <w:r w:rsidR="00DA251A" w:rsidRPr="003E4E16">
        <w:rPr>
          <w:sz w:val="24"/>
          <w:szCs w:val="24"/>
        </w:rPr>
        <w:t>za sudjelovanje na javnoj dražbi.</w:t>
      </w:r>
      <w:r w:rsidRPr="003E4E16">
        <w:rPr>
          <w:sz w:val="24"/>
          <w:szCs w:val="24"/>
        </w:rPr>
        <w:t xml:space="preserve"> </w:t>
      </w:r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 xml:space="preserve">Članak </w:t>
      </w:r>
      <w:r w:rsidR="00E26BD2" w:rsidRPr="003E4E16">
        <w:rPr>
          <w:b/>
          <w:sz w:val="24"/>
          <w:szCs w:val="24"/>
        </w:rPr>
        <w:t>3</w:t>
      </w:r>
      <w:r w:rsidR="004955FE">
        <w:rPr>
          <w:b/>
          <w:sz w:val="24"/>
          <w:szCs w:val="24"/>
        </w:rPr>
        <w:t>3</w:t>
      </w:r>
      <w:r w:rsidRPr="003E4E16">
        <w:rPr>
          <w:b/>
          <w:sz w:val="24"/>
          <w:szCs w:val="24"/>
        </w:rPr>
        <w:t>.</w:t>
      </w:r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250686" w:rsidRPr="003E4E16" w:rsidRDefault="008E5D3E" w:rsidP="003E4E16">
      <w:pPr>
        <w:pStyle w:val="NoSpacing"/>
        <w:numPr>
          <w:ilvl w:val="0"/>
          <w:numId w:val="7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250686" w:rsidRPr="003E4E16">
        <w:rPr>
          <w:sz w:val="24"/>
          <w:szCs w:val="24"/>
        </w:rPr>
        <w:t>izjavljenim prigovorima</w:t>
      </w:r>
      <w:r w:rsidR="00270ECB" w:rsidRPr="003E4E16">
        <w:rPr>
          <w:sz w:val="24"/>
          <w:szCs w:val="24"/>
        </w:rPr>
        <w:t xml:space="preserve"> </w:t>
      </w:r>
      <w:r w:rsidR="00250686" w:rsidRPr="003E4E16">
        <w:rPr>
          <w:sz w:val="24"/>
          <w:szCs w:val="24"/>
        </w:rPr>
        <w:t xml:space="preserve">voditelj postupka može odlučiti odmah, nakon </w:t>
      </w:r>
      <w:r w:rsidR="00270ECB" w:rsidRPr="003E4E16">
        <w:rPr>
          <w:sz w:val="24"/>
          <w:szCs w:val="24"/>
        </w:rPr>
        <w:t xml:space="preserve">što </w:t>
      </w:r>
      <w:r w:rsidR="00E609AD">
        <w:rPr>
          <w:sz w:val="24"/>
          <w:szCs w:val="24"/>
        </w:rPr>
        <w:t xml:space="preserve">prigovori </w:t>
      </w:r>
      <w:r w:rsidR="00085D01">
        <w:rPr>
          <w:sz w:val="24"/>
          <w:szCs w:val="24"/>
        </w:rPr>
        <w:t xml:space="preserve">budu </w:t>
      </w:r>
      <w:r w:rsidR="00E609AD">
        <w:rPr>
          <w:sz w:val="24"/>
          <w:szCs w:val="24"/>
        </w:rPr>
        <w:t>izjavljeni u zapisnik</w:t>
      </w:r>
      <w:r w:rsidR="00250686" w:rsidRPr="003E4E16">
        <w:rPr>
          <w:sz w:val="24"/>
          <w:szCs w:val="24"/>
        </w:rPr>
        <w:t xml:space="preserve"> ili o njima može odlučiti naknadno</w:t>
      </w:r>
      <w:r w:rsidR="000270FB" w:rsidRPr="003E4E16">
        <w:rPr>
          <w:sz w:val="24"/>
          <w:szCs w:val="24"/>
        </w:rPr>
        <w:t xml:space="preserve">, u roku osam dana od dana </w:t>
      </w:r>
      <w:r w:rsidR="00E609AD">
        <w:rPr>
          <w:sz w:val="24"/>
          <w:szCs w:val="24"/>
        </w:rPr>
        <w:t>zaključe</w:t>
      </w:r>
      <w:r w:rsidR="00E609AD" w:rsidRPr="003E4E16">
        <w:rPr>
          <w:sz w:val="24"/>
          <w:szCs w:val="24"/>
        </w:rPr>
        <w:t xml:space="preserve">nja </w:t>
      </w:r>
      <w:r w:rsidR="000270FB" w:rsidRPr="003E4E16">
        <w:rPr>
          <w:sz w:val="24"/>
          <w:szCs w:val="24"/>
        </w:rPr>
        <w:t>javne dražbe</w:t>
      </w:r>
      <w:r w:rsidR="00250686" w:rsidRPr="003E4E16">
        <w:rPr>
          <w:sz w:val="24"/>
          <w:szCs w:val="24"/>
        </w:rPr>
        <w:t>.</w:t>
      </w:r>
    </w:p>
    <w:p w:rsidR="00250686" w:rsidRPr="003E4E16" w:rsidRDefault="00250686">
      <w:pPr>
        <w:pStyle w:val="NoSpacing"/>
        <w:jc w:val="both"/>
        <w:rPr>
          <w:sz w:val="24"/>
          <w:szCs w:val="24"/>
        </w:rPr>
      </w:pPr>
    </w:p>
    <w:p w:rsidR="008F3EB2" w:rsidRPr="003E4E16" w:rsidRDefault="008F3EB2" w:rsidP="003E4E16">
      <w:pPr>
        <w:pStyle w:val="NoSpacing"/>
        <w:numPr>
          <w:ilvl w:val="0"/>
          <w:numId w:val="72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Ako voditelj postupka ocijeni da je neki od </w:t>
      </w:r>
      <w:r w:rsidR="00177176" w:rsidRPr="003E4E16">
        <w:rPr>
          <w:sz w:val="24"/>
          <w:szCs w:val="24"/>
        </w:rPr>
        <w:t xml:space="preserve">izjavljenih </w:t>
      </w:r>
      <w:r w:rsidRPr="003E4E16">
        <w:rPr>
          <w:sz w:val="24"/>
          <w:szCs w:val="24"/>
        </w:rPr>
        <w:t>prigovora osnovan</w:t>
      </w:r>
      <w:r w:rsidR="006E7745" w:rsidRPr="003E4E16">
        <w:rPr>
          <w:sz w:val="24"/>
          <w:szCs w:val="24"/>
        </w:rPr>
        <w:t>,</w:t>
      </w:r>
      <w:r w:rsidR="00250686" w:rsidRPr="003E4E16">
        <w:rPr>
          <w:sz w:val="24"/>
          <w:szCs w:val="24"/>
        </w:rPr>
        <w:t xml:space="preserve"> </w:t>
      </w:r>
      <w:r w:rsidRPr="003E4E16">
        <w:rPr>
          <w:sz w:val="24"/>
          <w:szCs w:val="24"/>
        </w:rPr>
        <w:t>donijet će rješenje o uskrati</w:t>
      </w:r>
      <w:r w:rsidR="003253C6" w:rsidRPr="003E4E16">
        <w:rPr>
          <w:sz w:val="24"/>
          <w:szCs w:val="24"/>
        </w:rPr>
        <w:t xml:space="preserve"> prihvata </w:t>
      </w:r>
      <w:r w:rsidR="00875A6A">
        <w:rPr>
          <w:sz w:val="24"/>
          <w:szCs w:val="24"/>
        </w:rPr>
        <w:t>najbolje</w:t>
      </w:r>
      <w:r w:rsidR="00875A6A" w:rsidRPr="003E4E16">
        <w:rPr>
          <w:sz w:val="24"/>
          <w:szCs w:val="24"/>
        </w:rPr>
        <w:t xml:space="preserve"> </w:t>
      </w:r>
      <w:r w:rsidR="003253C6" w:rsidRPr="003E4E16">
        <w:rPr>
          <w:sz w:val="24"/>
          <w:szCs w:val="24"/>
        </w:rPr>
        <w:t>ponude</w:t>
      </w:r>
      <w:r w:rsidRPr="003E4E16">
        <w:rPr>
          <w:sz w:val="24"/>
          <w:szCs w:val="24"/>
        </w:rPr>
        <w:t xml:space="preserve">, u protivnom će zaključkom </w:t>
      </w:r>
      <w:r w:rsidR="00441A9A" w:rsidRPr="003E4E16">
        <w:rPr>
          <w:sz w:val="24"/>
          <w:szCs w:val="24"/>
        </w:rPr>
        <w:t>utvrditi</w:t>
      </w:r>
      <w:r w:rsidRPr="003E4E16">
        <w:rPr>
          <w:sz w:val="24"/>
          <w:szCs w:val="24"/>
        </w:rPr>
        <w:t xml:space="preserve"> </w:t>
      </w:r>
      <w:r w:rsidR="00875A6A">
        <w:rPr>
          <w:sz w:val="24"/>
          <w:szCs w:val="24"/>
        </w:rPr>
        <w:t>najbolju</w:t>
      </w:r>
      <w:r w:rsidR="00875A6A" w:rsidRPr="003E4E16">
        <w:rPr>
          <w:sz w:val="24"/>
          <w:szCs w:val="24"/>
        </w:rPr>
        <w:t xml:space="preserve"> </w:t>
      </w:r>
      <w:r w:rsidR="006E7745" w:rsidRPr="003E4E16">
        <w:rPr>
          <w:sz w:val="24"/>
          <w:szCs w:val="24"/>
        </w:rPr>
        <w:t>ponud</w:t>
      </w:r>
      <w:r w:rsidR="00BC0BD7" w:rsidRPr="003E4E16">
        <w:rPr>
          <w:sz w:val="24"/>
          <w:szCs w:val="24"/>
        </w:rPr>
        <w:t>u</w:t>
      </w:r>
      <w:r w:rsidRPr="003E4E16">
        <w:rPr>
          <w:sz w:val="24"/>
          <w:szCs w:val="24"/>
        </w:rPr>
        <w:t>, a izjavljene prigovore odbiti kao neosnovane.</w:t>
      </w:r>
    </w:p>
    <w:p w:rsidR="0042341D" w:rsidRPr="00B8193A" w:rsidRDefault="0042341D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 xml:space="preserve">Zaključak o </w:t>
      </w:r>
      <w:r w:rsidR="00875A6A">
        <w:rPr>
          <w:b/>
          <w:sz w:val="24"/>
          <w:szCs w:val="24"/>
        </w:rPr>
        <w:t>najboljoj</w:t>
      </w:r>
      <w:r w:rsidR="00875A6A" w:rsidRPr="003E4E16">
        <w:rPr>
          <w:b/>
          <w:sz w:val="24"/>
          <w:szCs w:val="24"/>
        </w:rPr>
        <w:t xml:space="preserve"> </w:t>
      </w:r>
      <w:r w:rsidR="00066B26" w:rsidRPr="003E4E16">
        <w:rPr>
          <w:b/>
          <w:sz w:val="24"/>
          <w:szCs w:val="24"/>
        </w:rPr>
        <w:t>ponud</w:t>
      </w:r>
      <w:r w:rsidR="00441A9A" w:rsidRPr="003E4E16">
        <w:rPr>
          <w:b/>
          <w:sz w:val="24"/>
          <w:szCs w:val="24"/>
        </w:rPr>
        <w:t>i</w:t>
      </w:r>
    </w:p>
    <w:p w:rsidR="008F3EB2" w:rsidRPr="003E4E16" w:rsidRDefault="008F3EB2" w:rsidP="003E4E16">
      <w:pPr>
        <w:pStyle w:val="NoSpacing"/>
        <w:jc w:val="center"/>
        <w:rPr>
          <w:b/>
          <w:sz w:val="24"/>
          <w:szCs w:val="24"/>
        </w:rPr>
      </w:pPr>
    </w:p>
    <w:p w:rsidR="008F3EB2" w:rsidRPr="003E4E16" w:rsidRDefault="008F3EB2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 xml:space="preserve">Članak </w:t>
      </w:r>
      <w:r w:rsidR="00C85022">
        <w:rPr>
          <w:b/>
          <w:sz w:val="24"/>
          <w:szCs w:val="24"/>
        </w:rPr>
        <w:t>3</w:t>
      </w:r>
      <w:r w:rsidR="004955FE">
        <w:rPr>
          <w:b/>
          <w:sz w:val="24"/>
          <w:szCs w:val="24"/>
        </w:rPr>
        <w:t>4</w:t>
      </w:r>
      <w:r w:rsidRPr="003E4E16">
        <w:rPr>
          <w:b/>
          <w:sz w:val="24"/>
          <w:szCs w:val="24"/>
        </w:rPr>
        <w:t>.</w:t>
      </w:r>
    </w:p>
    <w:p w:rsidR="008F3EB2" w:rsidRPr="00B8193A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 w:rsidP="003E4E16">
      <w:pPr>
        <w:pStyle w:val="NoSpacing"/>
        <w:numPr>
          <w:ilvl w:val="0"/>
          <w:numId w:val="80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Zaključkom o </w:t>
      </w:r>
      <w:r w:rsidR="00875A6A">
        <w:rPr>
          <w:sz w:val="24"/>
          <w:szCs w:val="24"/>
        </w:rPr>
        <w:t>najboljoj</w:t>
      </w:r>
      <w:r w:rsidR="00875A6A" w:rsidRPr="003E4E16">
        <w:rPr>
          <w:sz w:val="24"/>
          <w:szCs w:val="24"/>
        </w:rPr>
        <w:t xml:space="preserve"> </w:t>
      </w:r>
      <w:r w:rsidRPr="003E4E16">
        <w:rPr>
          <w:sz w:val="24"/>
          <w:szCs w:val="24"/>
        </w:rPr>
        <w:t>ponud</w:t>
      </w:r>
      <w:r w:rsidR="00441A9A" w:rsidRPr="003E4E16">
        <w:rPr>
          <w:sz w:val="24"/>
          <w:szCs w:val="24"/>
        </w:rPr>
        <w:t>i</w:t>
      </w:r>
      <w:r w:rsidR="00151FCD" w:rsidRPr="003E4E16">
        <w:rPr>
          <w:sz w:val="24"/>
          <w:szCs w:val="24"/>
        </w:rPr>
        <w:t>,</w:t>
      </w:r>
      <w:r w:rsidRPr="003E4E16">
        <w:rPr>
          <w:sz w:val="24"/>
          <w:szCs w:val="24"/>
        </w:rPr>
        <w:t xml:space="preserve"> voditelj postupka će utvrditi: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8F3EB2" w:rsidRPr="003E4E16" w:rsidRDefault="008F3EB2" w:rsidP="003E4E16">
      <w:pPr>
        <w:pStyle w:val="NoSpacing"/>
        <w:numPr>
          <w:ilvl w:val="0"/>
          <w:numId w:val="81"/>
        </w:numPr>
        <w:jc w:val="both"/>
        <w:rPr>
          <w:sz w:val="24"/>
          <w:szCs w:val="24"/>
        </w:rPr>
      </w:pPr>
      <w:r w:rsidRPr="003E4E16">
        <w:rPr>
          <w:sz w:val="24"/>
          <w:szCs w:val="24"/>
        </w:rPr>
        <w:t>podatke o javnoj dražbi i predmetu prodaje</w:t>
      </w:r>
    </w:p>
    <w:p w:rsidR="008F3EB2" w:rsidRPr="003E4E16" w:rsidRDefault="008F3EB2" w:rsidP="003E4E16">
      <w:pPr>
        <w:pStyle w:val="NoSpacing"/>
        <w:jc w:val="both"/>
        <w:rPr>
          <w:sz w:val="24"/>
          <w:szCs w:val="24"/>
        </w:rPr>
      </w:pPr>
    </w:p>
    <w:p w:rsidR="008F3EB2" w:rsidRDefault="00441A9A" w:rsidP="003E4E16">
      <w:pPr>
        <w:pStyle w:val="NoSpacing"/>
        <w:numPr>
          <w:ilvl w:val="0"/>
          <w:numId w:val="81"/>
        </w:numPr>
        <w:jc w:val="both"/>
        <w:rPr>
          <w:sz w:val="24"/>
          <w:szCs w:val="24"/>
        </w:rPr>
      </w:pPr>
      <w:r w:rsidRPr="003E4E16">
        <w:rPr>
          <w:sz w:val="24"/>
          <w:szCs w:val="24"/>
        </w:rPr>
        <w:t>iznos</w:t>
      </w:r>
      <w:r w:rsidR="009103A8" w:rsidRPr="003E4E16">
        <w:rPr>
          <w:sz w:val="24"/>
          <w:szCs w:val="24"/>
        </w:rPr>
        <w:t xml:space="preserve"> </w:t>
      </w:r>
      <w:r w:rsidR="00875A6A">
        <w:rPr>
          <w:sz w:val="24"/>
          <w:szCs w:val="24"/>
        </w:rPr>
        <w:t>najbolje</w:t>
      </w:r>
      <w:r w:rsidR="00875A6A" w:rsidRPr="003E4E16">
        <w:rPr>
          <w:sz w:val="24"/>
          <w:szCs w:val="24"/>
        </w:rPr>
        <w:t xml:space="preserve"> </w:t>
      </w:r>
      <w:r w:rsidR="008F3EB2" w:rsidRPr="003E4E16">
        <w:rPr>
          <w:sz w:val="24"/>
          <w:szCs w:val="24"/>
        </w:rPr>
        <w:t>ponud</w:t>
      </w:r>
      <w:r w:rsidRPr="003E4E16">
        <w:rPr>
          <w:sz w:val="24"/>
          <w:szCs w:val="24"/>
        </w:rPr>
        <w:t>e</w:t>
      </w:r>
      <w:r w:rsidR="009103A8" w:rsidRPr="003E4E16">
        <w:rPr>
          <w:sz w:val="24"/>
          <w:szCs w:val="24"/>
        </w:rPr>
        <w:t xml:space="preserve"> i </w:t>
      </w:r>
      <w:r w:rsidR="0092254E">
        <w:rPr>
          <w:sz w:val="24"/>
          <w:szCs w:val="24"/>
        </w:rPr>
        <w:t>podatke o najboljem ponuditelju</w:t>
      </w:r>
    </w:p>
    <w:p w:rsidR="00CA6048" w:rsidRDefault="00CA6048" w:rsidP="00CA6048">
      <w:pPr>
        <w:pStyle w:val="NoSpacing"/>
        <w:ind w:left="720"/>
        <w:jc w:val="both"/>
        <w:rPr>
          <w:sz w:val="24"/>
          <w:szCs w:val="24"/>
        </w:rPr>
      </w:pPr>
    </w:p>
    <w:p w:rsidR="00CA6048" w:rsidRPr="003E4E16" w:rsidRDefault="00CA6048" w:rsidP="00CA6048">
      <w:pPr>
        <w:pStyle w:val="NoSpacing"/>
        <w:numPr>
          <w:ilvl w:val="0"/>
          <w:numId w:val="81"/>
        </w:numPr>
        <w:jc w:val="both"/>
        <w:rPr>
          <w:sz w:val="24"/>
          <w:szCs w:val="24"/>
        </w:rPr>
      </w:pPr>
      <w:r w:rsidRPr="00CA6048">
        <w:rPr>
          <w:sz w:val="24"/>
          <w:szCs w:val="24"/>
        </w:rPr>
        <w:t xml:space="preserve">rok za ispunjenje </w:t>
      </w:r>
      <w:r>
        <w:rPr>
          <w:sz w:val="24"/>
          <w:szCs w:val="24"/>
        </w:rPr>
        <w:t xml:space="preserve">preuzetih </w:t>
      </w:r>
      <w:r w:rsidRPr="00CA6048">
        <w:rPr>
          <w:sz w:val="24"/>
          <w:szCs w:val="24"/>
        </w:rPr>
        <w:t>financijskih obveza</w:t>
      </w:r>
      <w:r>
        <w:rPr>
          <w:sz w:val="24"/>
          <w:szCs w:val="24"/>
        </w:rPr>
        <w:t>, sukladno dražbenim uvjetima</w:t>
      </w:r>
    </w:p>
    <w:p w:rsidR="008F3EB2" w:rsidRPr="003E4E16" w:rsidRDefault="008F3EB2" w:rsidP="003E4E16">
      <w:pPr>
        <w:pStyle w:val="NoSpacing"/>
        <w:jc w:val="both"/>
        <w:rPr>
          <w:sz w:val="24"/>
          <w:szCs w:val="24"/>
        </w:rPr>
      </w:pPr>
    </w:p>
    <w:p w:rsidR="00E609AD" w:rsidRDefault="00085D01" w:rsidP="003E4E16">
      <w:pPr>
        <w:pStyle w:val="NoSpacing"/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naznaku svih obveza</w:t>
      </w:r>
      <w:r w:rsidR="00E609AD">
        <w:rPr>
          <w:sz w:val="24"/>
          <w:szCs w:val="24"/>
        </w:rPr>
        <w:t xml:space="preserve"> koje je najbolji ponuditelj </w:t>
      </w:r>
      <w:r>
        <w:rPr>
          <w:sz w:val="24"/>
          <w:szCs w:val="24"/>
        </w:rPr>
        <w:t>dužan ispuniti</w:t>
      </w:r>
      <w:r w:rsidR="003B7B0A">
        <w:rPr>
          <w:sz w:val="24"/>
          <w:szCs w:val="24"/>
        </w:rPr>
        <w:t>, rok</w:t>
      </w:r>
      <w:r>
        <w:rPr>
          <w:sz w:val="24"/>
          <w:szCs w:val="24"/>
        </w:rPr>
        <w:t xml:space="preserve"> i način njihova ispunjenja</w:t>
      </w:r>
    </w:p>
    <w:p w:rsidR="00E609AD" w:rsidRDefault="00E609AD" w:rsidP="003E4E16">
      <w:pPr>
        <w:pStyle w:val="NoSpacing"/>
        <w:ind w:left="720"/>
        <w:jc w:val="both"/>
        <w:rPr>
          <w:sz w:val="24"/>
          <w:szCs w:val="24"/>
        </w:rPr>
      </w:pPr>
    </w:p>
    <w:p w:rsidR="008F3EB2" w:rsidRPr="003E4E16" w:rsidRDefault="00727642" w:rsidP="003E4E16">
      <w:pPr>
        <w:pStyle w:val="NoSpacing"/>
        <w:numPr>
          <w:ilvl w:val="0"/>
          <w:numId w:val="81"/>
        </w:numPr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upozorenje </w:t>
      </w:r>
      <w:r w:rsidR="00875A6A">
        <w:rPr>
          <w:sz w:val="24"/>
          <w:szCs w:val="24"/>
        </w:rPr>
        <w:t>najboljem</w:t>
      </w:r>
      <w:r w:rsidR="00875A6A" w:rsidRPr="003E4E16">
        <w:rPr>
          <w:sz w:val="24"/>
          <w:szCs w:val="24"/>
        </w:rPr>
        <w:t xml:space="preserve"> </w:t>
      </w:r>
      <w:r w:rsidRPr="003E4E16">
        <w:rPr>
          <w:sz w:val="24"/>
          <w:szCs w:val="24"/>
        </w:rPr>
        <w:t xml:space="preserve">ponuditelju da će se mu se </w:t>
      </w:r>
      <w:r w:rsidR="00151FCD" w:rsidRPr="003E4E16">
        <w:rPr>
          <w:sz w:val="24"/>
          <w:szCs w:val="24"/>
        </w:rPr>
        <w:t>rješenjem</w:t>
      </w:r>
      <w:r w:rsidRPr="003E4E16">
        <w:rPr>
          <w:sz w:val="24"/>
          <w:szCs w:val="24"/>
        </w:rPr>
        <w:t xml:space="preserve"> uskratiti</w:t>
      </w:r>
      <w:r w:rsidR="00151FCD" w:rsidRPr="003E4E16">
        <w:rPr>
          <w:sz w:val="24"/>
          <w:szCs w:val="24"/>
        </w:rPr>
        <w:t xml:space="preserve"> prihvat ponude</w:t>
      </w:r>
      <w:r w:rsidRPr="003E4E16">
        <w:rPr>
          <w:sz w:val="24"/>
          <w:szCs w:val="24"/>
        </w:rPr>
        <w:t>, a položen</w:t>
      </w:r>
      <w:r w:rsidR="00996D74">
        <w:rPr>
          <w:sz w:val="24"/>
          <w:szCs w:val="24"/>
        </w:rPr>
        <w:t>o</w:t>
      </w:r>
      <w:r w:rsidRPr="003E4E16">
        <w:rPr>
          <w:sz w:val="24"/>
          <w:szCs w:val="24"/>
        </w:rPr>
        <w:t xml:space="preserve"> jam</w:t>
      </w:r>
      <w:r w:rsidR="00996D74">
        <w:rPr>
          <w:sz w:val="24"/>
          <w:szCs w:val="24"/>
        </w:rPr>
        <w:t>stvo</w:t>
      </w:r>
      <w:r w:rsidRPr="003E4E16">
        <w:rPr>
          <w:sz w:val="24"/>
          <w:szCs w:val="24"/>
        </w:rPr>
        <w:t xml:space="preserve"> zadržati i naplatiti ako</w:t>
      </w:r>
      <w:r w:rsidR="00C85022">
        <w:rPr>
          <w:sz w:val="24"/>
          <w:szCs w:val="24"/>
        </w:rPr>
        <w:t xml:space="preserve"> </w:t>
      </w:r>
      <w:r w:rsidRPr="003E4E16">
        <w:rPr>
          <w:sz w:val="24"/>
          <w:szCs w:val="24"/>
        </w:rPr>
        <w:t xml:space="preserve">ne </w:t>
      </w:r>
      <w:r w:rsidR="003253C6" w:rsidRPr="003E4E16">
        <w:rPr>
          <w:sz w:val="24"/>
          <w:szCs w:val="24"/>
        </w:rPr>
        <w:t xml:space="preserve">ispuni </w:t>
      </w:r>
      <w:r w:rsidR="00A62FDC">
        <w:rPr>
          <w:sz w:val="24"/>
          <w:szCs w:val="24"/>
        </w:rPr>
        <w:t>preuzete</w:t>
      </w:r>
      <w:r w:rsidR="00A62FDC" w:rsidRPr="003E4E16">
        <w:rPr>
          <w:sz w:val="24"/>
          <w:szCs w:val="24"/>
        </w:rPr>
        <w:t xml:space="preserve"> </w:t>
      </w:r>
      <w:r w:rsidR="003253C6" w:rsidRPr="003E4E16">
        <w:rPr>
          <w:sz w:val="24"/>
          <w:szCs w:val="24"/>
        </w:rPr>
        <w:t xml:space="preserve">obveze </w:t>
      </w:r>
      <w:r w:rsidR="00C362DD">
        <w:rPr>
          <w:sz w:val="24"/>
          <w:szCs w:val="24"/>
        </w:rPr>
        <w:t>na način i u roku kako su određeni u zaključku</w:t>
      </w:r>
    </w:p>
    <w:p w:rsidR="008F3EB2" w:rsidRPr="003E4E16" w:rsidRDefault="008F3EB2" w:rsidP="003E4E16">
      <w:pPr>
        <w:pStyle w:val="NoSpacing"/>
        <w:jc w:val="both"/>
        <w:rPr>
          <w:sz w:val="24"/>
          <w:szCs w:val="24"/>
        </w:rPr>
      </w:pPr>
    </w:p>
    <w:p w:rsidR="008F3EB2" w:rsidRPr="003E4E16" w:rsidRDefault="008F3EB2" w:rsidP="003E4E16">
      <w:pPr>
        <w:pStyle w:val="NoSpacing"/>
        <w:numPr>
          <w:ilvl w:val="0"/>
          <w:numId w:val="81"/>
        </w:numPr>
        <w:jc w:val="both"/>
        <w:rPr>
          <w:sz w:val="24"/>
          <w:szCs w:val="24"/>
        </w:rPr>
      </w:pPr>
      <w:r w:rsidRPr="003E4E16">
        <w:rPr>
          <w:sz w:val="24"/>
          <w:szCs w:val="24"/>
        </w:rPr>
        <w:t>naznaku izjavljenih prigovora ili naznaku o tome da ih nije bilo</w:t>
      </w:r>
    </w:p>
    <w:p w:rsidR="008F3EB2" w:rsidRPr="003E4E16" w:rsidRDefault="008F3EB2" w:rsidP="003E4E16">
      <w:pPr>
        <w:pStyle w:val="NoSpacing"/>
        <w:jc w:val="both"/>
        <w:rPr>
          <w:sz w:val="24"/>
          <w:szCs w:val="24"/>
        </w:rPr>
      </w:pPr>
    </w:p>
    <w:p w:rsidR="008F3EB2" w:rsidRPr="003E4E16" w:rsidRDefault="008F3EB2" w:rsidP="003E4E16">
      <w:pPr>
        <w:pStyle w:val="NoSpacing"/>
        <w:numPr>
          <w:ilvl w:val="0"/>
          <w:numId w:val="81"/>
        </w:numPr>
        <w:jc w:val="both"/>
        <w:rPr>
          <w:sz w:val="24"/>
          <w:szCs w:val="24"/>
        </w:rPr>
      </w:pPr>
      <w:r w:rsidRPr="003E4E16">
        <w:rPr>
          <w:sz w:val="24"/>
          <w:szCs w:val="24"/>
        </w:rPr>
        <w:t>obrazloženje razloga odbačaja izjavljenih prigovora</w:t>
      </w:r>
      <w:r w:rsidR="00C85022">
        <w:rPr>
          <w:sz w:val="24"/>
          <w:szCs w:val="24"/>
        </w:rPr>
        <w:t>, ako ih je bilo.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8F3EB2" w:rsidRPr="0065071F" w:rsidRDefault="008F3EB2" w:rsidP="003E4E16">
      <w:pPr>
        <w:pStyle w:val="NoSpacing"/>
        <w:numPr>
          <w:ilvl w:val="0"/>
          <w:numId w:val="80"/>
        </w:numPr>
        <w:ind w:left="360"/>
        <w:jc w:val="both"/>
        <w:rPr>
          <w:sz w:val="24"/>
          <w:szCs w:val="24"/>
        </w:rPr>
      </w:pPr>
      <w:r w:rsidRPr="0065071F">
        <w:rPr>
          <w:sz w:val="24"/>
          <w:szCs w:val="24"/>
        </w:rPr>
        <w:t xml:space="preserve">Zaključak o </w:t>
      </w:r>
      <w:r w:rsidR="00875A6A" w:rsidRPr="0065071F">
        <w:rPr>
          <w:sz w:val="24"/>
          <w:szCs w:val="24"/>
        </w:rPr>
        <w:t xml:space="preserve">najboljoj </w:t>
      </w:r>
      <w:r w:rsidRPr="0065071F">
        <w:rPr>
          <w:sz w:val="24"/>
          <w:szCs w:val="24"/>
        </w:rPr>
        <w:t>ponud</w:t>
      </w:r>
      <w:r w:rsidR="00441A9A" w:rsidRPr="0065071F">
        <w:rPr>
          <w:sz w:val="24"/>
          <w:szCs w:val="24"/>
        </w:rPr>
        <w:t>i</w:t>
      </w:r>
      <w:r w:rsidR="00BC0BD7" w:rsidRPr="0065071F">
        <w:rPr>
          <w:sz w:val="24"/>
          <w:szCs w:val="24"/>
        </w:rPr>
        <w:t xml:space="preserve"> </w:t>
      </w:r>
      <w:r w:rsidRPr="0065071F">
        <w:rPr>
          <w:sz w:val="24"/>
          <w:szCs w:val="24"/>
        </w:rPr>
        <w:t xml:space="preserve">dostavit će se </w:t>
      </w:r>
      <w:r w:rsidR="006A7498" w:rsidRPr="0065071F">
        <w:rPr>
          <w:sz w:val="24"/>
          <w:szCs w:val="24"/>
        </w:rPr>
        <w:t xml:space="preserve">u roku </w:t>
      </w:r>
      <w:r w:rsidR="001539C4" w:rsidRPr="0065071F">
        <w:rPr>
          <w:sz w:val="24"/>
          <w:szCs w:val="24"/>
        </w:rPr>
        <w:t>osam</w:t>
      </w:r>
      <w:r w:rsidR="006A7498" w:rsidRPr="0065071F">
        <w:rPr>
          <w:sz w:val="24"/>
          <w:szCs w:val="24"/>
        </w:rPr>
        <w:t xml:space="preserve"> dana od dana održavanja javne dražbe</w:t>
      </w:r>
      <w:r w:rsidR="0065071F">
        <w:rPr>
          <w:sz w:val="24"/>
          <w:szCs w:val="24"/>
        </w:rPr>
        <w:t>,</w:t>
      </w:r>
      <w:r w:rsidR="006A7498" w:rsidRPr="0065071F">
        <w:rPr>
          <w:sz w:val="24"/>
          <w:szCs w:val="24"/>
        </w:rPr>
        <w:t xml:space="preserve"> </w:t>
      </w:r>
      <w:r w:rsidRPr="0065071F">
        <w:rPr>
          <w:sz w:val="24"/>
          <w:szCs w:val="24"/>
        </w:rPr>
        <w:t>sukladno odredbama o dostavi pismena javnom objavom u upravnom postupku.</w:t>
      </w:r>
    </w:p>
    <w:p w:rsidR="008F3EB2" w:rsidRPr="00B8193A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>Rješenje o uskrati</w:t>
      </w:r>
      <w:r w:rsidR="00875A6A">
        <w:rPr>
          <w:b/>
          <w:sz w:val="24"/>
          <w:szCs w:val="24"/>
        </w:rPr>
        <w:t xml:space="preserve"> prihvata najbolje ponude</w:t>
      </w:r>
    </w:p>
    <w:p w:rsidR="008F3EB2" w:rsidRPr="003E4E16" w:rsidRDefault="008F3EB2" w:rsidP="003E4E16">
      <w:pPr>
        <w:pStyle w:val="NoSpacing"/>
        <w:jc w:val="center"/>
        <w:rPr>
          <w:b/>
          <w:sz w:val="24"/>
          <w:szCs w:val="24"/>
        </w:rPr>
      </w:pPr>
    </w:p>
    <w:p w:rsidR="008F3EB2" w:rsidRPr="003E4E16" w:rsidRDefault="008F3EB2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 xml:space="preserve">Članak </w:t>
      </w:r>
      <w:r w:rsidR="0042341D">
        <w:rPr>
          <w:b/>
          <w:sz w:val="24"/>
          <w:szCs w:val="24"/>
        </w:rPr>
        <w:t>3</w:t>
      </w:r>
      <w:r w:rsidR="004955FE">
        <w:rPr>
          <w:b/>
          <w:sz w:val="24"/>
          <w:szCs w:val="24"/>
        </w:rPr>
        <w:t>5</w:t>
      </w:r>
      <w:r w:rsidRPr="003E4E16">
        <w:rPr>
          <w:b/>
          <w:sz w:val="24"/>
          <w:szCs w:val="24"/>
        </w:rPr>
        <w:t>.</w:t>
      </w:r>
    </w:p>
    <w:p w:rsidR="008F3EB2" w:rsidRDefault="008F3EB2" w:rsidP="008F3EB2">
      <w:pPr>
        <w:pStyle w:val="NoSpacing"/>
        <w:jc w:val="both"/>
        <w:rPr>
          <w:sz w:val="24"/>
          <w:szCs w:val="24"/>
          <w:lang w:val="en-US"/>
        </w:rPr>
      </w:pPr>
    </w:p>
    <w:p w:rsidR="008F3EB2" w:rsidRPr="003E4E16" w:rsidRDefault="008F3EB2" w:rsidP="003E4E16">
      <w:pPr>
        <w:pStyle w:val="NoSpacing"/>
        <w:numPr>
          <w:ilvl w:val="0"/>
          <w:numId w:val="82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>Rješenjem o uskrati voditelj postupka će uskrat</w:t>
      </w:r>
      <w:r w:rsidR="003253C6" w:rsidRPr="003E4E16">
        <w:rPr>
          <w:sz w:val="24"/>
          <w:szCs w:val="24"/>
        </w:rPr>
        <w:t>iti</w:t>
      </w:r>
      <w:r w:rsidRPr="003E4E16">
        <w:rPr>
          <w:sz w:val="24"/>
          <w:szCs w:val="24"/>
        </w:rPr>
        <w:t xml:space="preserve"> </w:t>
      </w:r>
      <w:r w:rsidR="00441A9A" w:rsidRPr="003E4E16">
        <w:rPr>
          <w:sz w:val="24"/>
          <w:szCs w:val="24"/>
        </w:rPr>
        <w:t>pri</w:t>
      </w:r>
      <w:r w:rsidR="002725CF" w:rsidRPr="003E4E16">
        <w:rPr>
          <w:sz w:val="24"/>
          <w:szCs w:val="24"/>
        </w:rPr>
        <w:t>h</w:t>
      </w:r>
      <w:r w:rsidR="00441A9A" w:rsidRPr="003E4E16">
        <w:rPr>
          <w:sz w:val="24"/>
          <w:szCs w:val="24"/>
        </w:rPr>
        <w:t>vat ponude</w:t>
      </w:r>
      <w:r w:rsidR="00151FCD" w:rsidRPr="003E4E16">
        <w:rPr>
          <w:sz w:val="24"/>
          <w:szCs w:val="24"/>
        </w:rPr>
        <w:t xml:space="preserve"> </w:t>
      </w:r>
      <w:r w:rsidR="00875A6A">
        <w:rPr>
          <w:sz w:val="24"/>
          <w:szCs w:val="24"/>
        </w:rPr>
        <w:t>najboljeg</w:t>
      </w:r>
      <w:r w:rsidR="00875A6A" w:rsidRPr="003E4E16">
        <w:rPr>
          <w:sz w:val="24"/>
          <w:szCs w:val="24"/>
        </w:rPr>
        <w:t xml:space="preserve"> </w:t>
      </w:r>
      <w:r w:rsidR="00151FCD" w:rsidRPr="003E4E16">
        <w:rPr>
          <w:sz w:val="24"/>
          <w:szCs w:val="24"/>
        </w:rPr>
        <w:t>ponuditelja</w:t>
      </w:r>
      <w:r w:rsidRPr="003E4E16">
        <w:rPr>
          <w:sz w:val="24"/>
          <w:szCs w:val="24"/>
        </w:rPr>
        <w:t xml:space="preserve"> </w:t>
      </w:r>
      <w:r w:rsidR="003253C6" w:rsidRPr="003E4E16">
        <w:rPr>
          <w:sz w:val="24"/>
          <w:szCs w:val="24"/>
        </w:rPr>
        <w:t>te obrazložiti razloge</w:t>
      </w:r>
      <w:r w:rsidRPr="003E4E16">
        <w:rPr>
          <w:sz w:val="24"/>
          <w:szCs w:val="24"/>
        </w:rPr>
        <w:t xml:space="preserve"> te uskrate.</w:t>
      </w:r>
    </w:p>
    <w:p w:rsidR="008F3EB2" w:rsidRPr="003E4E16" w:rsidRDefault="008F3EB2">
      <w:pPr>
        <w:pStyle w:val="NoSpacing"/>
        <w:jc w:val="both"/>
        <w:rPr>
          <w:sz w:val="24"/>
          <w:szCs w:val="24"/>
        </w:rPr>
      </w:pPr>
    </w:p>
    <w:p w:rsidR="00BC0BD7" w:rsidRPr="003E4E16" w:rsidRDefault="001539C4" w:rsidP="003E4E16">
      <w:pPr>
        <w:pStyle w:val="NoSpacing"/>
        <w:numPr>
          <w:ilvl w:val="0"/>
          <w:numId w:val="82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lastRenderedPageBreak/>
        <w:t xml:space="preserve">Rješenje o uskrati donijet će se ako </w:t>
      </w:r>
      <w:r w:rsidR="0049491A" w:rsidRPr="0049491A">
        <w:rPr>
          <w:sz w:val="24"/>
          <w:szCs w:val="24"/>
        </w:rPr>
        <w:t>na javnoj dražbi nije postignuta prihvatljiva ponuda</w:t>
      </w:r>
      <w:r w:rsidR="00E609AD">
        <w:rPr>
          <w:sz w:val="24"/>
          <w:szCs w:val="24"/>
        </w:rPr>
        <w:t xml:space="preserve"> </w:t>
      </w:r>
      <w:r w:rsidR="00CA6048">
        <w:rPr>
          <w:sz w:val="24"/>
          <w:szCs w:val="24"/>
        </w:rPr>
        <w:t>sukladno</w:t>
      </w:r>
      <w:r w:rsidR="00E609AD">
        <w:rPr>
          <w:sz w:val="24"/>
          <w:szCs w:val="24"/>
        </w:rPr>
        <w:t xml:space="preserve"> dražbenim uvjetima</w:t>
      </w:r>
      <w:r w:rsidR="0049491A" w:rsidRPr="0049491A">
        <w:rPr>
          <w:sz w:val="24"/>
          <w:szCs w:val="24"/>
        </w:rPr>
        <w:t xml:space="preserve"> </w:t>
      </w:r>
      <w:r w:rsidR="0049491A">
        <w:rPr>
          <w:sz w:val="24"/>
          <w:szCs w:val="24"/>
        </w:rPr>
        <w:t xml:space="preserve">ili ako </w:t>
      </w:r>
      <w:r w:rsidRPr="003E4E16">
        <w:rPr>
          <w:sz w:val="24"/>
          <w:szCs w:val="24"/>
        </w:rPr>
        <w:t xml:space="preserve">postoji koji </w:t>
      </w:r>
      <w:r w:rsidR="00195A47" w:rsidRPr="003E4E16">
        <w:rPr>
          <w:sz w:val="24"/>
          <w:szCs w:val="24"/>
        </w:rPr>
        <w:t>od razloga</w:t>
      </w:r>
      <w:r w:rsidRPr="003E4E16">
        <w:rPr>
          <w:sz w:val="24"/>
          <w:szCs w:val="24"/>
        </w:rPr>
        <w:t xml:space="preserve"> iz članka </w:t>
      </w:r>
      <w:r w:rsidR="002D4B1F" w:rsidRPr="003E4E16">
        <w:rPr>
          <w:sz w:val="24"/>
          <w:szCs w:val="24"/>
        </w:rPr>
        <w:t>3</w:t>
      </w:r>
      <w:r w:rsidR="00E609AD">
        <w:rPr>
          <w:sz w:val="24"/>
          <w:szCs w:val="24"/>
        </w:rPr>
        <w:t>2</w:t>
      </w:r>
      <w:r w:rsidRPr="003E4E16">
        <w:rPr>
          <w:sz w:val="24"/>
          <w:szCs w:val="24"/>
        </w:rPr>
        <w:t>. stavka 3. ovoga Pravilnika</w:t>
      </w:r>
      <w:r w:rsidR="00875A6A" w:rsidRPr="00875A6A">
        <w:rPr>
          <w:sz w:val="24"/>
          <w:szCs w:val="24"/>
        </w:rPr>
        <w:t xml:space="preserve"> ili ako </w:t>
      </w:r>
      <w:r w:rsidR="00875A6A">
        <w:rPr>
          <w:sz w:val="24"/>
          <w:szCs w:val="24"/>
        </w:rPr>
        <w:t>najbolji</w:t>
      </w:r>
      <w:r w:rsidR="00875A6A" w:rsidRPr="003E4E16">
        <w:rPr>
          <w:sz w:val="24"/>
          <w:szCs w:val="24"/>
        </w:rPr>
        <w:t xml:space="preserve"> </w:t>
      </w:r>
      <w:r w:rsidR="00BC0BD7" w:rsidRPr="003E4E16">
        <w:rPr>
          <w:sz w:val="24"/>
          <w:szCs w:val="24"/>
        </w:rPr>
        <w:t xml:space="preserve">ponuditelj ne </w:t>
      </w:r>
      <w:r w:rsidR="003253C6" w:rsidRPr="003E4E16">
        <w:rPr>
          <w:sz w:val="24"/>
          <w:szCs w:val="24"/>
        </w:rPr>
        <w:t xml:space="preserve">ispuni </w:t>
      </w:r>
      <w:r w:rsidR="008B092F">
        <w:rPr>
          <w:sz w:val="24"/>
          <w:szCs w:val="24"/>
        </w:rPr>
        <w:t xml:space="preserve">preuzete </w:t>
      </w:r>
      <w:r w:rsidR="003253C6" w:rsidRPr="003E4E16">
        <w:rPr>
          <w:sz w:val="24"/>
          <w:szCs w:val="24"/>
        </w:rPr>
        <w:t xml:space="preserve">obveze </w:t>
      </w:r>
      <w:r w:rsidR="00875A6A">
        <w:rPr>
          <w:sz w:val="24"/>
          <w:szCs w:val="24"/>
        </w:rPr>
        <w:t>utvrđen</w:t>
      </w:r>
      <w:r w:rsidR="00A62FDC">
        <w:rPr>
          <w:sz w:val="24"/>
          <w:szCs w:val="24"/>
        </w:rPr>
        <w:t>e</w:t>
      </w:r>
      <w:r w:rsidR="00875A6A">
        <w:rPr>
          <w:sz w:val="24"/>
          <w:szCs w:val="24"/>
        </w:rPr>
        <w:t xml:space="preserve"> zaključkom iz članka 3</w:t>
      </w:r>
      <w:r w:rsidR="00E609AD">
        <w:rPr>
          <w:sz w:val="24"/>
          <w:szCs w:val="24"/>
        </w:rPr>
        <w:t>4</w:t>
      </w:r>
      <w:r w:rsidR="00875A6A">
        <w:rPr>
          <w:sz w:val="24"/>
          <w:szCs w:val="24"/>
        </w:rPr>
        <w:t>. ovoga Pravilnika</w:t>
      </w:r>
      <w:r w:rsidR="00B718BC">
        <w:rPr>
          <w:sz w:val="24"/>
          <w:szCs w:val="24"/>
        </w:rPr>
        <w:t xml:space="preserve"> ili ako je u međuvremenu sklopljena nagodba iz članka 20. ovoga Pravilnika.</w:t>
      </w:r>
    </w:p>
    <w:p w:rsidR="00BC0BD7" w:rsidRPr="003E4E16" w:rsidRDefault="00BC0BD7" w:rsidP="003E4E16">
      <w:pPr>
        <w:pStyle w:val="NoSpacing"/>
        <w:jc w:val="both"/>
        <w:rPr>
          <w:sz w:val="24"/>
          <w:szCs w:val="24"/>
        </w:rPr>
      </w:pPr>
    </w:p>
    <w:p w:rsidR="00FB1ED8" w:rsidRPr="0065071F" w:rsidRDefault="008F3EB2" w:rsidP="003E4E16">
      <w:pPr>
        <w:pStyle w:val="NoSpacing"/>
        <w:numPr>
          <w:ilvl w:val="0"/>
          <w:numId w:val="82"/>
        </w:numPr>
        <w:ind w:left="360"/>
        <w:jc w:val="both"/>
        <w:rPr>
          <w:sz w:val="24"/>
          <w:szCs w:val="24"/>
        </w:rPr>
      </w:pPr>
      <w:r w:rsidRPr="0065071F">
        <w:rPr>
          <w:sz w:val="24"/>
          <w:szCs w:val="24"/>
        </w:rPr>
        <w:t>Rješenje o uskrati dostavit će se sukladno odredbama o dostavi pismena javnom objavom u upravnom postupku.</w:t>
      </w:r>
      <w:r w:rsidR="009103A8" w:rsidRPr="0065071F">
        <w:rPr>
          <w:sz w:val="24"/>
          <w:szCs w:val="24"/>
        </w:rPr>
        <w:t xml:space="preserve"> </w:t>
      </w:r>
    </w:p>
    <w:p w:rsidR="0042341D" w:rsidRDefault="0042341D" w:rsidP="0049181A">
      <w:pPr>
        <w:pStyle w:val="NoSpacing"/>
        <w:jc w:val="both"/>
        <w:rPr>
          <w:sz w:val="24"/>
          <w:szCs w:val="24"/>
          <w:lang w:val="en-US"/>
        </w:rPr>
      </w:pPr>
    </w:p>
    <w:p w:rsidR="006A7498" w:rsidRPr="003E4E16" w:rsidRDefault="006A7498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>Rješenje o prodaji</w:t>
      </w:r>
      <w:r w:rsidR="00AC3C2B" w:rsidRPr="003E4E16">
        <w:rPr>
          <w:b/>
          <w:sz w:val="24"/>
          <w:szCs w:val="24"/>
        </w:rPr>
        <w:t xml:space="preserve"> </w:t>
      </w:r>
      <w:r w:rsidR="00434D01" w:rsidRPr="003E4E16">
        <w:rPr>
          <w:b/>
          <w:sz w:val="24"/>
          <w:szCs w:val="24"/>
        </w:rPr>
        <w:t>radi uklanjanja</w:t>
      </w:r>
    </w:p>
    <w:p w:rsidR="00D04F27" w:rsidRPr="003E4E16" w:rsidRDefault="00D04F27" w:rsidP="003E4E16">
      <w:pPr>
        <w:pStyle w:val="NoSpacing"/>
        <w:jc w:val="center"/>
        <w:rPr>
          <w:b/>
          <w:sz w:val="24"/>
          <w:szCs w:val="24"/>
        </w:rPr>
      </w:pPr>
    </w:p>
    <w:p w:rsidR="00AC3C2B" w:rsidRPr="003E4E16" w:rsidRDefault="00AC3C2B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 xml:space="preserve">Članak </w:t>
      </w:r>
      <w:r w:rsidR="0042341D">
        <w:rPr>
          <w:b/>
          <w:sz w:val="24"/>
          <w:szCs w:val="24"/>
        </w:rPr>
        <w:t>3</w:t>
      </w:r>
      <w:r w:rsidR="004955FE">
        <w:rPr>
          <w:b/>
          <w:sz w:val="24"/>
          <w:szCs w:val="24"/>
        </w:rPr>
        <w:t>6</w:t>
      </w:r>
      <w:r w:rsidRPr="003E4E16">
        <w:rPr>
          <w:b/>
          <w:sz w:val="24"/>
          <w:szCs w:val="24"/>
        </w:rPr>
        <w:t>.</w:t>
      </w:r>
    </w:p>
    <w:p w:rsidR="00AC3C2B" w:rsidRPr="003B160B" w:rsidRDefault="00AC3C2B" w:rsidP="0049181A">
      <w:pPr>
        <w:pStyle w:val="NoSpacing"/>
        <w:jc w:val="both"/>
        <w:rPr>
          <w:sz w:val="24"/>
          <w:szCs w:val="24"/>
          <w:lang w:val="en-US"/>
        </w:rPr>
      </w:pPr>
    </w:p>
    <w:p w:rsidR="00AC3C2B" w:rsidRPr="003E4E16" w:rsidRDefault="00AC3C2B">
      <w:pPr>
        <w:pStyle w:val="NoSpacing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Ako je </w:t>
      </w:r>
      <w:r w:rsidR="00875A6A" w:rsidRPr="003E4E16">
        <w:rPr>
          <w:sz w:val="24"/>
          <w:szCs w:val="24"/>
        </w:rPr>
        <w:t>naj</w:t>
      </w:r>
      <w:r w:rsidR="00875A6A">
        <w:rPr>
          <w:sz w:val="24"/>
          <w:szCs w:val="24"/>
        </w:rPr>
        <w:t>bolji</w:t>
      </w:r>
      <w:r w:rsidR="00875A6A" w:rsidRPr="003E4E16">
        <w:rPr>
          <w:sz w:val="24"/>
          <w:szCs w:val="24"/>
        </w:rPr>
        <w:t xml:space="preserve"> </w:t>
      </w:r>
      <w:r w:rsidR="0065298F" w:rsidRPr="003E4E16">
        <w:rPr>
          <w:sz w:val="24"/>
          <w:szCs w:val="24"/>
        </w:rPr>
        <w:t>ponuditelj</w:t>
      </w:r>
      <w:r w:rsidR="00875A6A">
        <w:rPr>
          <w:sz w:val="24"/>
          <w:szCs w:val="24"/>
        </w:rPr>
        <w:t xml:space="preserve"> </w:t>
      </w:r>
      <w:r w:rsidR="003253C6" w:rsidRPr="003E4E16">
        <w:rPr>
          <w:sz w:val="24"/>
          <w:szCs w:val="24"/>
        </w:rPr>
        <w:t xml:space="preserve">ispunio </w:t>
      </w:r>
      <w:r w:rsidR="007F1257">
        <w:rPr>
          <w:sz w:val="24"/>
          <w:szCs w:val="24"/>
        </w:rPr>
        <w:t xml:space="preserve">svoje financijske </w:t>
      </w:r>
      <w:r w:rsidR="003253C6" w:rsidRPr="003E4E16">
        <w:rPr>
          <w:sz w:val="24"/>
          <w:szCs w:val="24"/>
        </w:rPr>
        <w:t xml:space="preserve">obveze </w:t>
      </w:r>
      <w:r w:rsidR="007F1257">
        <w:rPr>
          <w:sz w:val="24"/>
          <w:szCs w:val="24"/>
        </w:rPr>
        <w:t xml:space="preserve">utvrđene zaključkom </w:t>
      </w:r>
      <w:r w:rsidR="00875A6A">
        <w:rPr>
          <w:sz w:val="24"/>
          <w:szCs w:val="24"/>
        </w:rPr>
        <w:t>iz članka 3</w:t>
      </w:r>
      <w:r w:rsidR="0065071F">
        <w:rPr>
          <w:sz w:val="24"/>
          <w:szCs w:val="24"/>
        </w:rPr>
        <w:t>4</w:t>
      </w:r>
      <w:r w:rsidR="00875A6A">
        <w:rPr>
          <w:sz w:val="24"/>
          <w:szCs w:val="24"/>
        </w:rPr>
        <w:t>.</w:t>
      </w:r>
      <w:r w:rsidR="0092254E">
        <w:rPr>
          <w:sz w:val="24"/>
          <w:szCs w:val="24"/>
        </w:rPr>
        <w:t xml:space="preserve"> </w:t>
      </w:r>
      <w:r w:rsidR="00875A6A">
        <w:rPr>
          <w:sz w:val="24"/>
          <w:szCs w:val="24"/>
        </w:rPr>
        <w:t>ovoga Pravilnika</w:t>
      </w:r>
      <w:r w:rsidR="008B092F">
        <w:rPr>
          <w:sz w:val="24"/>
          <w:szCs w:val="24"/>
        </w:rPr>
        <w:t xml:space="preserve"> te ako</w:t>
      </w:r>
      <w:r w:rsidRPr="003E4E16">
        <w:rPr>
          <w:sz w:val="24"/>
          <w:szCs w:val="24"/>
        </w:rPr>
        <w:t xml:space="preserve"> ne postoje </w:t>
      </w:r>
      <w:r w:rsidR="00A62FDC">
        <w:rPr>
          <w:sz w:val="24"/>
          <w:szCs w:val="24"/>
        </w:rPr>
        <w:t xml:space="preserve">drugi </w:t>
      </w:r>
      <w:r w:rsidRPr="003E4E16">
        <w:rPr>
          <w:sz w:val="24"/>
          <w:szCs w:val="24"/>
        </w:rPr>
        <w:t xml:space="preserve">razlozi koji bi priječili </w:t>
      </w:r>
      <w:r w:rsidR="002E4735" w:rsidRPr="003E4E16">
        <w:rPr>
          <w:sz w:val="24"/>
          <w:szCs w:val="24"/>
        </w:rPr>
        <w:t xml:space="preserve">izvršenje </w:t>
      </w:r>
      <w:r w:rsidRPr="003E4E16">
        <w:rPr>
          <w:sz w:val="24"/>
          <w:szCs w:val="24"/>
        </w:rPr>
        <w:t>prodaj</w:t>
      </w:r>
      <w:r w:rsidR="002E4735" w:rsidRPr="003E4E16">
        <w:rPr>
          <w:sz w:val="24"/>
          <w:szCs w:val="24"/>
        </w:rPr>
        <w:t>e</w:t>
      </w:r>
      <w:r w:rsidRPr="003E4E16">
        <w:rPr>
          <w:sz w:val="24"/>
          <w:szCs w:val="24"/>
        </w:rPr>
        <w:t xml:space="preserve">, voditelj postupka donijet će rješenje </w:t>
      </w:r>
      <w:r w:rsidR="00BD3842" w:rsidRPr="003E4E16">
        <w:rPr>
          <w:sz w:val="24"/>
          <w:szCs w:val="24"/>
        </w:rPr>
        <w:t>o prodaji</w:t>
      </w:r>
      <w:r w:rsidR="00434D01" w:rsidRPr="003E4E16">
        <w:rPr>
          <w:sz w:val="24"/>
          <w:szCs w:val="24"/>
        </w:rPr>
        <w:t xml:space="preserve"> radi uklanjanja</w:t>
      </w:r>
      <w:r w:rsidR="007F1257">
        <w:rPr>
          <w:sz w:val="24"/>
          <w:szCs w:val="24"/>
        </w:rPr>
        <w:t>, u korist najboljeg ponuditelja</w:t>
      </w:r>
      <w:r w:rsidRPr="003E4E16">
        <w:rPr>
          <w:sz w:val="24"/>
          <w:szCs w:val="24"/>
        </w:rPr>
        <w:t>.</w:t>
      </w:r>
    </w:p>
    <w:p w:rsidR="008B092F" w:rsidRPr="00B8193A" w:rsidRDefault="008B092F" w:rsidP="0049181A">
      <w:pPr>
        <w:pStyle w:val="NoSpacing"/>
        <w:jc w:val="both"/>
        <w:rPr>
          <w:color w:val="FF0000"/>
          <w:sz w:val="24"/>
          <w:szCs w:val="24"/>
          <w:lang w:val="en-US"/>
        </w:rPr>
      </w:pPr>
    </w:p>
    <w:p w:rsidR="000449B3" w:rsidRPr="003E4E16" w:rsidRDefault="000449B3">
      <w:pPr>
        <w:pStyle w:val="NoSpacing"/>
        <w:jc w:val="center"/>
        <w:rPr>
          <w:b/>
          <w:sz w:val="24"/>
          <w:szCs w:val="24"/>
        </w:rPr>
      </w:pPr>
      <w:r w:rsidRPr="003E4E16">
        <w:rPr>
          <w:b/>
          <w:sz w:val="24"/>
          <w:szCs w:val="24"/>
        </w:rPr>
        <w:t xml:space="preserve">Članak </w:t>
      </w:r>
      <w:r w:rsidR="0042341D">
        <w:rPr>
          <w:b/>
          <w:sz w:val="24"/>
          <w:szCs w:val="24"/>
        </w:rPr>
        <w:t>3</w:t>
      </w:r>
      <w:r w:rsidR="004955FE">
        <w:rPr>
          <w:b/>
          <w:sz w:val="24"/>
          <w:szCs w:val="24"/>
        </w:rPr>
        <w:t>7</w:t>
      </w:r>
      <w:r w:rsidRPr="003E4E16">
        <w:rPr>
          <w:b/>
          <w:sz w:val="24"/>
          <w:szCs w:val="24"/>
        </w:rPr>
        <w:t>.</w:t>
      </w:r>
    </w:p>
    <w:p w:rsidR="000449B3" w:rsidRDefault="000449B3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BD3842" w:rsidRDefault="00F23067" w:rsidP="006A2933">
      <w:pPr>
        <w:pStyle w:val="NoSpacing"/>
        <w:numPr>
          <w:ilvl w:val="0"/>
          <w:numId w:val="38"/>
        </w:num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Rješenjem o prodaji </w:t>
      </w:r>
      <w:r w:rsidR="00434D01">
        <w:rPr>
          <w:sz w:val="24"/>
          <w:szCs w:val="24"/>
          <w:lang w:eastAsia="hr-HR"/>
        </w:rPr>
        <w:t xml:space="preserve">radi uklanjanja </w:t>
      </w:r>
      <w:r w:rsidR="00BD3842">
        <w:rPr>
          <w:sz w:val="24"/>
          <w:szCs w:val="24"/>
          <w:lang w:eastAsia="hr-HR"/>
        </w:rPr>
        <w:t xml:space="preserve">će se </w:t>
      </w:r>
      <w:r>
        <w:rPr>
          <w:sz w:val="24"/>
          <w:szCs w:val="24"/>
          <w:lang w:eastAsia="hr-HR"/>
        </w:rPr>
        <w:t>utvrdit</w:t>
      </w:r>
      <w:r w:rsidR="00BD3842">
        <w:rPr>
          <w:sz w:val="24"/>
          <w:szCs w:val="24"/>
          <w:lang w:eastAsia="hr-HR"/>
        </w:rPr>
        <w:t>i:</w:t>
      </w:r>
      <w:r>
        <w:rPr>
          <w:sz w:val="24"/>
          <w:szCs w:val="24"/>
          <w:lang w:eastAsia="hr-HR"/>
        </w:rPr>
        <w:t xml:space="preserve"> </w:t>
      </w:r>
    </w:p>
    <w:p w:rsidR="00BD3842" w:rsidRDefault="00BD3842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6D6CF8" w:rsidRPr="006D6CF8" w:rsidRDefault="006D6CF8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 w:rsidRPr="006D6CF8">
        <w:rPr>
          <w:sz w:val="24"/>
          <w:szCs w:val="24"/>
          <w:lang w:eastAsia="hr-HR"/>
        </w:rPr>
        <w:t xml:space="preserve">podaci </w:t>
      </w:r>
      <w:r w:rsidR="00282328">
        <w:rPr>
          <w:sz w:val="24"/>
          <w:szCs w:val="24"/>
          <w:lang w:eastAsia="hr-HR"/>
        </w:rPr>
        <w:t xml:space="preserve">o </w:t>
      </w:r>
      <w:r w:rsidR="00C528B7">
        <w:rPr>
          <w:sz w:val="24"/>
          <w:szCs w:val="24"/>
          <w:lang w:eastAsia="hr-HR"/>
        </w:rPr>
        <w:t xml:space="preserve">najboljem ponuditelju kao </w:t>
      </w:r>
      <w:r w:rsidR="00282328">
        <w:rPr>
          <w:sz w:val="24"/>
          <w:szCs w:val="24"/>
          <w:lang w:eastAsia="hr-HR"/>
        </w:rPr>
        <w:t>kupcu</w:t>
      </w:r>
    </w:p>
    <w:p w:rsidR="006D6CF8" w:rsidRPr="006D6CF8" w:rsidRDefault="006D6CF8" w:rsidP="006D6CF8">
      <w:pPr>
        <w:pStyle w:val="NoSpacing"/>
        <w:jc w:val="both"/>
        <w:rPr>
          <w:sz w:val="24"/>
          <w:szCs w:val="24"/>
          <w:lang w:eastAsia="hr-HR"/>
        </w:rPr>
      </w:pPr>
    </w:p>
    <w:p w:rsidR="006D6CF8" w:rsidRDefault="006D6CF8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 w:rsidRPr="006D6CF8">
        <w:rPr>
          <w:sz w:val="24"/>
          <w:szCs w:val="24"/>
          <w:lang w:eastAsia="hr-HR"/>
        </w:rPr>
        <w:t xml:space="preserve">podaci </w:t>
      </w:r>
      <w:r w:rsidR="00282328">
        <w:rPr>
          <w:sz w:val="24"/>
          <w:szCs w:val="24"/>
          <w:lang w:eastAsia="hr-HR"/>
        </w:rPr>
        <w:t>o predmetu</w:t>
      </w:r>
      <w:r w:rsidRPr="006D6CF8">
        <w:rPr>
          <w:sz w:val="24"/>
          <w:szCs w:val="24"/>
          <w:lang w:eastAsia="hr-HR"/>
        </w:rPr>
        <w:t xml:space="preserve"> prodaje</w:t>
      </w:r>
      <w:r w:rsidR="00C362DD">
        <w:rPr>
          <w:sz w:val="24"/>
          <w:szCs w:val="24"/>
          <w:lang w:eastAsia="hr-HR"/>
        </w:rPr>
        <w:t>, odnosno uklanjanja</w:t>
      </w:r>
    </w:p>
    <w:p w:rsidR="000449B3" w:rsidRDefault="000449B3" w:rsidP="006D6CF8">
      <w:pPr>
        <w:pStyle w:val="NoSpacing"/>
        <w:jc w:val="both"/>
        <w:rPr>
          <w:sz w:val="24"/>
          <w:szCs w:val="24"/>
          <w:lang w:eastAsia="hr-HR"/>
        </w:rPr>
      </w:pPr>
    </w:p>
    <w:p w:rsidR="00282328" w:rsidRDefault="00282328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 w:rsidRPr="00282328">
        <w:rPr>
          <w:sz w:val="24"/>
          <w:szCs w:val="24"/>
          <w:lang w:eastAsia="hr-HR"/>
        </w:rPr>
        <w:t xml:space="preserve">podaci o dosadašnjem vlasniku </w:t>
      </w:r>
    </w:p>
    <w:p w:rsidR="00282328" w:rsidRDefault="00282328" w:rsidP="00282328">
      <w:pPr>
        <w:pStyle w:val="NoSpacing"/>
        <w:ind w:left="720"/>
        <w:jc w:val="both"/>
        <w:rPr>
          <w:sz w:val="24"/>
          <w:szCs w:val="24"/>
          <w:lang w:eastAsia="hr-HR"/>
        </w:rPr>
      </w:pPr>
    </w:p>
    <w:p w:rsidR="00727642" w:rsidRDefault="00727642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podaci o održavanju javne dražbe i </w:t>
      </w:r>
      <w:r w:rsidR="00DE7864">
        <w:rPr>
          <w:sz w:val="24"/>
          <w:szCs w:val="24"/>
          <w:lang w:eastAsia="hr-HR"/>
        </w:rPr>
        <w:t xml:space="preserve">najboljoj </w:t>
      </w:r>
      <w:r>
        <w:rPr>
          <w:sz w:val="24"/>
          <w:szCs w:val="24"/>
          <w:lang w:eastAsia="hr-HR"/>
        </w:rPr>
        <w:t>ponudi</w:t>
      </w:r>
    </w:p>
    <w:p w:rsidR="00727642" w:rsidRDefault="00727642" w:rsidP="00727642">
      <w:pPr>
        <w:pStyle w:val="NoSpacing"/>
        <w:ind w:left="720"/>
        <w:jc w:val="both"/>
        <w:rPr>
          <w:sz w:val="24"/>
          <w:szCs w:val="24"/>
          <w:lang w:eastAsia="hr-HR"/>
        </w:rPr>
      </w:pPr>
    </w:p>
    <w:p w:rsidR="00C362DD" w:rsidRDefault="00727642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 w:rsidRPr="00C043B8">
        <w:rPr>
          <w:sz w:val="24"/>
          <w:szCs w:val="24"/>
          <w:lang w:eastAsia="hr-HR"/>
        </w:rPr>
        <w:t xml:space="preserve">podaci o </w:t>
      </w:r>
      <w:r w:rsidR="00C528B7">
        <w:rPr>
          <w:sz w:val="24"/>
          <w:szCs w:val="24"/>
          <w:lang w:eastAsia="hr-HR"/>
        </w:rPr>
        <w:t xml:space="preserve">postignutoj dražbenoj cijeni, </w:t>
      </w:r>
      <w:r w:rsidR="00C362DD">
        <w:rPr>
          <w:sz w:val="24"/>
          <w:szCs w:val="24"/>
          <w:lang w:eastAsia="hr-HR"/>
        </w:rPr>
        <w:t xml:space="preserve">načinu </w:t>
      </w:r>
      <w:r w:rsidR="00C528B7">
        <w:rPr>
          <w:sz w:val="24"/>
          <w:szCs w:val="24"/>
          <w:lang w:eastAsia="hr-HR"/>
        </w:rPr>
        <w:t xml:space="preserve">i uvjetima </w:t>
      </w:r>
      <w:r w:rsidR="00DD7AA4">
        <w:rPr>
          <w:sz w:val="24"/>
          <w:szCs w:val="24"/>
          <w:lang w:eastAsia="hr-HR"/>
        </w:rPr>
        <w:t>prodaje</w:t>
      </w:r>
      <w:r w:rsidR="00C362DD">
        <w:rPr>
          <w:sz w:val="24"/>
          <w:szCs w:val="24"/>
          <w:lang w:eastAsia="hr-HR"/>
        </w:rPr>
        <w:t xml:space="preserve"> </w:t>
      </w:r>
    </w:p>
    <w:p w:rsidR="00C362DD" w:rsidRDefault="00C362DD" w:rsidP="003E4E16">
      <w:pPr>
        <w:pStyle w:val="NoSpacing"/>
        <w:ind w:left="720"/>
        <w:jc w:val="both"/>
        <w:rPr>
          <w:sz w:val="24"/>
          <w:szCs w:val="24"/>
          <w:lang w:eastAsia="hr-HR"/>
        </w:rPr>
      </w:pPr>
    </w:p>
    <w:p w:rsidR="00BD3842" w:rsidRPr="00282328" w:rsidRDefault="006D6CF8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 w:rsidRPr="00282328">
        <w:rPr>
          <w:sz w:val="24"/>
          <w:szCs w:val="24"/>
          <w:lang w:eastAsia="hr-HR"/>
        </w:rPr>
        <w:t xml:space="preserve">naznaku </w:t>
      </w:r>
      <w:r w:rsidR="00BD3842" w:rsidRPr="00282328">
        <w:rPr>
          <w:sz w:val="24"/>
          <w:szCs w:val="24"/>
          <w:lang w:eastAsia="hr-HR"/>
        </w:rPr>
        <w:t>da je predmet prodaje</w:t>
      </w:r>
      <w:r w:rsidR="007D22D7" w:rsidRPr="00282328">
        <w:rPr>
          <w:sz w:val="24"/>
          <w:szCs w:val="24"/>
          <w:lang w:eastAsia="hr-HR"/>
        </w:rPr>
        <w:t xml:space="preserve"> </w:t>
      </w:r>
      <w:r w:rsidR="00BD3842" w:rsidRPr="00282328">
        <w:rPr>
          <w:sz w:val="24"/>
          <w:szCs w:val="24"/>
          <w:lang w:eastAsia="hr-HR"/>
        </w:rPr>
        <w:t>prodan</w:t>
      </w:r>
      <w:r w:rsidR="000449B3" w:rsidRPr="00282328">
        <w:rPr>
          <w:sz w:val="24"/>
          <w:szCs w:val="24"/>
          <w:lang w:eastAsia="hr-HR"/>
        </w:rPr>
        <w:t xml:space="preserve"> </w:t>
      </w:r>
      <w:r w:rsidR="002F4398">
        <w:rPr>
          <w:sz w:val="24"/>
          <w:szCs w:val="24"/>
          <w:lang w:eastAsia="hr-HR"/>
        </w:rPr>
        <w:t>na javnoj dražbi</w:t>
      </w:r>
      <w:r w:rsidRPr="00282328">
        <w:rPr>
          <w:sz w:val="24"/>
          <w:szCs w:val="24"/>
          <w:lang w:eastAsia="hr-HR"/>
        </w:rPr>
        <w:t xml:space="preserve"> </w:t>
      </w:r>
      <w:r w:rsidR="00282328">
        <w:rPr>
          <w:sz w:val="24"/>
          <w:szCs w:val="24"/>
          <w:lang w:eastAsia="hr-HR"/>
        </w:rPr>
        <w:t xml:space="preserve">primjenom članka 171. </w:t>
      </w:r>
      <w:r w:rsidR="00570CD0">
        <w:rPr>
          <w:sz w:val="24"/>
          <w:szCs w:val="24"/>
          <w:lang w:eastAsia="hr-HR"/>
        </w:rPr>
        <w:t xml:space="preserve">stavka 11. </w:t>
      </w:r>
      <w:r w:rsidR="00282328">
        <w:rPr>
          <w:sz w:val="24"/>
          <w:szCs w:val="24"/>
          <w:lang w:eastAsia="hr-HR"/>
        </w:rPr>
        <w:t>Pomorskog zakonika</w:t>
      </w:r>
      <w:r w:rsidR="002F4398">
        <w:rPr>
          <w:sz w:val="24"/>
          <w:szCs w:val="24"/>
          <w:lang w:eastAsia="hr-HR"/>
        </w:rPr>
        <w:t>, a</w:t>
      </w:r>
      <w:r w:rsidR="002F4398" w:rsidRPr="002F4398">
        <w:rPr>
          <w:sz w:val="24"/>
          <w:szCs w:val="24"/>
          <w:lang w:eastAsia="hr-HR"/>
        </w:rPr>
        <w:t xml:space="preserve"> </w:t>
      </w:r>
      <w:r w:rsidR="00065806">
        <w:rPr>
          <w:sz w:val="24"/>
          <w:szCs w:val="24"/>
          <w:lang w:eastAsia="hr-HR"/>
        </w:rPr>
        <w:t>ako</w:t>
      </w:r>
      <w:r w:rsidR="00426461">
        <w:rPr>
          <w:sz w:val="24"/>
          <w:szCs w:val="24"/>
          <w:lang w:eastAsia="hr-HR"/>
        </w:rPr>
        <w:t xml:space="preserve"> je predmet prodaje</w:t>
      </w:r>
      <w:r w:rsidR="002F4398">
        <w:rPr>
          <w:sz w:val="24"/>
          <w:szCs w:val="24"/>
          <w:lang w:eastAsia="hr-HR"/>
        </w:rPr>
        <w:t xml:space="preserve"> podrtin</w:t>
      </w:r>
      <w:r w:rsidR="00426461">
        <w:rPr>
          <w:sz w:val="24"/>
          <w:szCs w:val="24"/>
          <w:lang w:eastAsia="hr-HR"/>
        </w:rPr>
        <w:t>a</w:t>
      </w:r>
      <w:r w:rsidR="004A7D25">
        <w:rPr>
          <w:sz w:val="24"/>
          <w:szCs w:val="24"/>
          <w:lang w:eastAsia="hr-HR"/>
        </w:rPr>
        <w:t xml:space="preserve"> ili potonula stvar</w:t>
      </w:r>
      <w:r w:rsidR="002F4398" w:rsidRPr="002F4398">
        <w:rPr>
          <w:sz w:val="24"/>
          <w:szCs w:val="24"/>
          <w:lang w:eastAsia="hr-HR"/>
        </w:rPr>
        <w:t xml:space="preserve">, </w:t>
      </w:r>
      <w:r w:rsidR="002F4398">
        <w:rPr>
          <w:sz w:val="24"/>
          <w:szCs w:val="24"/>
          <w:lang w:eastAsia="hr-HR"/>
        </w:rPr>
        <w:t>tada primjenom članka 840.u stavka</w:t>
      </w:r>
      <w:r w:rsidR="002F4398" w:rsidRPr="002F4398">
        <w:rPr>
          <w:sz w:val="24"/>
          <w:szCs w:val="24"/>
          <w:lang w:eastAsia="hr-HR"/>
        </w:rPr>
        <w:t xml:space="preserve"> 2. i 3. Pomorskog zakonika</w:t>
      </w:r>
    </w:p>
    <w:p w:rsidR="00BD3842" w:rsidRDefault="00BD3842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BD3842" w:rsidRDefault="000449B3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nalog za brisanjem </w:t>
      </w:r>
      <w:r w:rsidR="007D22D7">
        <w:rPr>
          <w:sz w:val="24"/>
          <w:szCs w:val="24"/>
          <w:lang w:eastAsia="hr-HR"/>
        </w:rPr>
        <w:t>s</w:t>
      </w:r>
      <w:r w:rsidR="000009E4">
        <w:rPr>
          <w:sz w:val="24"/>
          <w:szCs w:val="24"/>
          <w:lang w:eastAsia="hr-HR"/>
        </w:rPr>
        <w:t>tvarn</w:t>
      </w:r>
      <w:r w:rsidR="007D22D7">
        <w:rPr>
          <w:sz w:val="24"/>
          <w:szCs w:val="24"/>
          <w:lang w:eastAsia="hr-HR"/>
        </w:rPr>
        <w:t>ih</w:t>
      </w:r>
      <w:r w:rsidR="000009E4">
        <w:rPr>
          <w:sz w:val="24"/>
          <w:szCs w:val="24"/>
          <w:lang w:eastAsia="hr-HR"/>
        </w:rPr>
        <w:t xml:space="preserve"> prava koja</w:t>
      </w:r>
      <w:r w:rsidR="007D22D7">
        <w:rPr>
          <w:sz w:val="24"/>
          <w:szCs w:val="24"/>
          <w:lang w:eastAsia="hr-HR"/>
        </w:rPr>
        <w:t xml:space="preserve"> po </w:t>
      </w:r>
      <w:r w:rsidR="00160C5B">
        <w:rPr>
          <w:sz w:val="24"/>
          <w:szCs w:val="24"/>
          <w:lang w:eastAsia="hr-HR"/>
        </w:rPr>
        <w:t xml:space="preserve">izvršnosti </w:t>
      </w:r>
      <w:r w:rsidR="007D22D7">
        <w:rPr>
          <w:sz w:val="24"/>
          <w:szCs w:val="24"/>
          <w:lang w:eastAsia="hr-HR"/>
        </w:rPr>
        <w:t>rješenja o prodaji</w:t>
      </w:r>
      <w:r w:rsidR="000009E4">
        <w:rPr>
          <w:sz w:val="24"/>
          <w:szCs w:val="24"/>
          <w:lang w:eastAsia="hr-HR"/>
        </w:rPr>
        <w:t xml:space="preserve"> </w:t>
      </w:r>
      <w:r w:rsidR="00BD3842">
        <w:rPr>
          <w:sz w:val="24"/>
          <w:szCs w:val="24"/>
          <w:lang w:eastAsia="hr-HR"/>
        </w:rPr>
        <w:t xml:space="preserve">prestaju </w:t>
      </w:r>
      <w:r w:rsidR="007D22D7">
        <w:rPr>
          <w:sz w:val="24"/>
          <w:szCs w:val="24"/>
          <w:lang w:eastAsia="hr-HR"/>
        </w:rPr>
        <w:t>na predmetu prodaje i brišu se iz odgovarajućeg upisnika ili očevidnika</w:t>
      </w:r>
    </w:p>
    <w:p w:rsidR="00BD3842" w:rsidRDefault="00BD3842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387139" w:rsidRDefault="00EE170D" w:rsidP="00EE170D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način i </w:t>
      </w:r>
      <w:r w:rsidR="00BD3842">
        <w:rPr>
          <w:sz w:val="24"/>
          <w:szCs w:val="24"/>
          <w:lang w:eastAsia="hr-HR"/>
        </w:rPr>
        <w:t xml:space="preserve">uvjeti </w:t>
      </w:r>
      <w:r>
        <w:rPr>
          <w:sz w:val="24"/>
          <w:szCs w:val="24"/>
          <w:lang w:eastAsia="hr-HR"/>
        </w:rPr>
        <w:t>pod kojima je</w:t>
      </w:r>
      <w:r w:rsidR="00C528B7">
        <w:rPr>
          <w:sz w:val="24"/>
          <w:szCs w:val="24"/>
          <w:lang w:eastAsia="hr-HR"/>
        </w:rPr>
        <w:t xml:space="preserve"> kupac dužan izvršiti uklanjanje</w:t>
      </w:r>
      <w:r>
        <w:rPr>
          <w:sz w:val="24"/>
          <w:szCs w:val="24"/>
          <w:lang w:eastAsia="hr-HR"/>
        </w:rPr>
        <w:t xml:space="preserve"> te</w:t>
      </w:r>
      <w:r w:rsidR="00BD3842">
        <w:rPr>
          <w:sz w:val="24"/>
          <w:szCs w:val="24"/>
          <w:lang w:eastAsia="hr-HR"/>
        </w:rPr>
        <w:t xml:space="preserve"> </w:t>
      </w:r>
      <w:r w:rsidR="00F23067">
        <w:rPr>
          <w:sz w:val="24"/>
          <w:szCs w:val="24"/>
          <w:lang w:eastAsia="hr-HR"/>
        </w:rPr>
        <w:t xml:space="preserve">rok u kojem </w:t>
      </w:r>
      <w:r w:rsidR="007F1257">
        <w:rPr>
          <w:sz w:val="24"/>
          <w:szCs w:val="24"/>
          <w:lang w:eastAsia="hr-HR"/>
        </w:rPr>
        <w:t xml:space="preserve">je </w:t>
      </w:r>
      <w:r>
        <w:rPr>
          <w:sz w:val="24"/>
          <w:szCs w:val="24"/>
          <w:lang w:eastAsia="hr-HR"/>
        </w:rPr>
        <w:t>to dužan izvršiti</w:t>
      </w:r>
    </w:p>
    <w:p w:rsidR="00F23067" w:rsidRDefault="00F23067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F23067" w:rsidRDefault="000449B3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naznaku o zadržavanju</w:t>
      </w:r>
      <w:r w:rsidR="002E4735">
        <w:rPr>
          <w:sz w:val="24"/>
          <w:szCs w:val="24"/>
          <w:lang w:eastAsia="hr-HR"/>
        </w:rPr>
        <w:t xml:space="preserve"> </w:t>
      </w:r>
      <w:r w:rsidR="00BD3842">
        <w:rPr>
          <w:sz w:val="24"/>
          <w:szCs w:val="24"/>
          <w:lang w:eastAsia="hr-HR"/>
        </w:rPr>
        <w:t>položen</w:t>
      </w:r>
      <w:r w:rsidR="00996D74">
        <w:rPr>
          <w:sz w:val="24"/>
          <w:szCs w:val="24"/>
          <w:lang w:eastAsia="hr-HR"/>
        </w:rPr>
        <w:t>og</w:t>
      </w:r>
      <w:r w:rsidR="00BD3842">
        <w:rPr>
          <w:sz w:val="24"/>
          <w:szCs w:val="24"/>
          <w:lang w:eastAsia="hr-HR"/>
        </w:rPr>
        <w:t xml:space="preserve"> </w:t>
      </w:r>
      <w:r w:rsidR="002E4735">
        <w:rPr>
          <w:sz w:val="24"/>
          <w:szCs w:val="24"/>
          <w:lang w:eastAsia="hr-HR"/>
        </w:rPr>
        <w:t>jam</w:t>
      </w:r>
      <w:r w:rsidR="00996D74">
        <w:rPr>
          <w:sz w:val="24"/>
          <w:szCs w:val="24"/>
          <w:lang w:eastAsia="hr-HR"/>
        </w:rPr>
        <w:t>stva</w:t>
      </w:r>
      <w:r w:rsidR="002E4735">
        <w:rPr>
          <w:sz w:val="24"/>
          <w:szCs w:val="24"/>
          <w:lang w:eastAsia="hr-HR"/>
        </w:rPr>
        <w:t xml:space="preserve">, </w:t>
      </w:r>
      <w:r w:rsidR="00F23067">
        <w:rPr>
          <w:sz w:val="24"/>
          <w:szCs w:val="24"/>
          <w:lang w:eastAsia="hr-HR"/>
        </w:rPr>
        <w:t>sve</w:t>
      </w:r>
      <w:r w:rsidR="00BD3842">
        <w:rPr>
          <w:sz w:val="24"/>
          <w:szCs w:val="24"/>
          <w:lang w:eastAsia="hr-HR"/>
        </w:rPr>
        <w:t xml:space="preserve"> do</w:t>
      </w:r>
      <w:r w:rsidR="00F23067">
        <w:rPr>
          <w:sz w:val="24"/>
          <w:szCs w:val="24"/>
          <w:lang w:eastAsia="hr-HR"/>
        </w:rPr>
        <w:t xml:space="preserve"> </w:t>
      </w:r>
      <w:r w:rsidR="00BD3842">
        <w:rPr>
          <w:sz w:val="24"/>
          <w:szCs w:val="24"/>
          <w:lang w:eastAsia="hr-HR"/>
        </w:rPr>
        <w:t xml:space="preserve">izvršenja uklanjanja </w:t>
      </w:r>
    </w:p>
    <w:p w:rsidR="000449B3" w:rsidRDefault="000449B3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0449B3" w:rsidRDefault="000449B3" w:rsidP="006A2933">
      <w:pPr>
        <w:pStyle w:val="NoSpacing"/>
        <w:numPr>
          <w:ilvl w:val="0"/>
          <w:numId w:val="37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upozorenje kupcu da će se rješenje o prodaji </w:t>
      </w:r>
      <w:r w:rsidR="00434D01">
        <w:rPr>
          <w:sz w:val="24"/>
          <w:szCs w:val="24"/>
          <w:lang w:eastAsia="hr-HR"/>
        </w:rPr>
        <w:t xml:space="preserve">radi uklanjanja </w:t>
      </w:r>
      <w:r>
        <w:rPr>
          <w:sz w:val="24"/>
          <w:szCs w:val="24"/>
          <w:lang w:eastAsia="hr-HR"/>
        </w:rPr>
        <w:t>ukinuti, a prodaj</w:t>
      </w:r>
      <w:r w:rsidR="00434D01">
        <w:rPr>
          <w:sz w:val="24"/>
          <w:szCs w:val="24"/>
          <w:lang w:eastAsia="hr-HR"/>
        </w:rPr>
        <w:t>u</w:t>
      </w:r>
      <w:r>
        <w:rPr>
          <w:sz w:val="24"/>
          <w:szCs w:val="24"/>
          <w:lang w:eastAsia="hr-HR"/>
        </w:rPr>
        <w:t xml:space="preserve"> poništiti</w:t>
      </w:r>
      <w:r w:rsidR="00434D01">
        <w:rPr>
          <w:sz w:val="24"/>
          <w:szCs w:val="24"/>
          <w:lang w:eastAsia="hr-HR"/>
        </w:rPr>
        <w:t>,</w:t>
      </w:r>
      <w:r>
        <w:rPr>
          <w:sz w:val="24"/>
          <w:szCs w:val="24"/>
          <w:lang w:eastAsia="hr-HR"/>
        </w:rPr>
        <w:t xml:space="preserve"> ako kupac u ostavljenom roku ne ukloni predmet prodaje</w:t>
      </w:r>
      <w:r w:rsidR="00380619">
        <w:rPr>
          <w:sz w:val="24"/>
          <w:szCs w:val="24"/>
          <w:lang w:eastAsia="hr-HR"/>
        </w:rPr>
        <w:t xml:space="preserve"> ili ga ne ukloni sukladno prihvaćenim uvjetima prodaje</w:t>
      </w:r>
      <w:r w:rsidR="00434D01">
        <w:rPr>
          <w:sz w:val="24"/>
          <w:szCs w:val="24"/>
          <w:lang w:eastAsia="hr-HR"/>
        </w:rPr>
        <w:t xml:space="preserve"> ili ne ispuni koji drugi uvjet utvrđen rješenjem</w:t>
      </w:r>
      <w:r w:rsidR="004A7D25">
        <w:rPr>
          <w:sz w:val="24"/>
          <w:szCs w:val="24"/>
          <w:lang w:eastAsia="hr-HR"/>
        </w:rPr>
        <w:t xml:space="preserve"> o prodaji radi uklanjanja</w:t>
      </w:r>
    </w:p>
    <w:p w:rsidR="000449B3" w:rsidRDefault="000449B3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8C118D" w:rsidRPr="00C528B7" w:rsidRDefault="00FD4A9E" w:rsidP="006A2933">
      <w:pPr>
        <w:pStyle w:val="NoSpacing"/>
        <w:numPr>
          <w:ilvl w:val="0"/>
          <w:numId w:val="38"/>
        </w:numPr>
        <w:ind w:left="360"/>
        <w:jc w:val="both"/>
        <w:rPr>
          <w:sz w:val="24"/>
          <w:szCs w:val="24"/>
          <w:lang w:eastAsia="hr-HR"/>
        </w:rPr>
      </w:pPr>
      <w:r w:rsidRPr="00C528B7">
        <w:rPr>
          <w:sz w:val="24"/>
          <w:szCs w:val="24"/>
          <w:lang w:eastAsia="hr-HR"/>
        </w:rPr>
        <w:lastRenderedPageBreak/>
        <w:t xml:space="preserve">Rješenje o prodaji </w:t>
      </w:r>
      <w:r w:rsidR="00FA0BBC" w:rsidRPr="00C528B7">
        <w:rPr>
          <w:sz w:val="24"/>
          <w:szCs w:val="24"/>
          <w:lang w:eastAsia="hr-HR"/>
        </w:rPr>
        <w:t xml:space="preserve">radi uklanjanja </w:t>
      </w:r>
      <w:r w:rsidRPr="00C528B7">
        <w:rPr>
          <w:sz w:val="24"/>
          <w:szCs w:val="24"/>
          <w:lang w:eastAsia="hr-HR"/>
        </w:rPr>
        <w:t xml:space="preserve">dostavit </w:t>
      </w:r>
      <w:r w:rsidR="007F1257">
        <w:rPr>
          <w:sz w:val="24"/>
          <w:szCs w:val="24"/>
          <w:lang w:eastAsia="hr-HR"/>
        </w:rPr>
        <w:t xml:space="preserve">će se najboljem ponuditelju i ostalim sudionicima na javnoj dražbi te osobama iz članka 19. stavka 1. ovoga Pravilnika, </w:t>
      </w:r>
      <w:r w:rsidRPr="00C528B7">
        <w:rPr>
          <w:sz w:val="24"/>
          <w:szCs w:val="24"/>
          <w:lang w:eastAsia="hr-HR"/>
        </w:rPr>
        <w:t>sukladno odredbama o dostavi pismena javnom objavom u upravnom postupku.</w:t>
      </w:r>
      <w:r w:rsidR="008C118D" w:rsidRPr="00C528B7">
        <w:rPr>
          <w:sz w:val="24"/>
          <w:szCs w:val="24"/>
          <w:lang w:eastAsia="hr-HR"/>
        </w:rPr>
        <w:t xml:space="preserve"> </w:t>
      </w:r>
    </w:p>
    <w:p w:rsidR="008C118D" w:rsidRDefault="008C118D" w:rsidP="008C118D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D2097D" w:rsidRDefault="008C118D" w:rsidP="006A2933">
      <w:pPr>
        <w:pStyle w:val="NoSpacing"/>
        <w:numPr>
          <w:ilvl w:val="0"/>
          <w:numId w:val="38"/>
        </w:numPr>
        <w:ind w:left="360"/>
        <w:jc w:val="both"/>
        <w:rPr>
          <w:sz w:val="24"/>
          <w:szCs w:val="24"/>
          <w:lang w:eastAsia="hr-HR"/>
        </w:rPr>
      </w:pPr>
      <w:r w:rsidRPr="008C118D">
        <w:rPr>
          <w:sz w:val="24"/>
          <w:szCs w:val="24"/>
          <w:lang w:eastAsia="hr-HR"/>
        </w:rPr>
        <w:t>Rješenje</w:t>
      </w:r>
      <w:r w:rsidR="005C263B">
        <w:rPr>
          <w:sz w:val="24"/>
          <w:szCs w:val="24"/>
          <w:lang w:eastAsia="hr-HR"/>
        </w:rPr>
        <w:t>m</w:t>
      </w:r>
      <w:r w:rsidRPr="008C118D">
        <w:rPr>
          <w:sz w:val="24"/>
          <w:szCs w:val="24"/>
          <w:lang w:eastAsia="hr-HR"/>
        </w:rPr>
        <w:t xml:space="preserve"> o prodaji </w:t>
      </w:r>
      <w:r w:rsidR="00FA0BBC">
        <w:rPr>
          <w:sz w:val="24"/>
          <w:szCs w:val="24"/>
          <w:lang w:eastAsia="hr-HR"/>
        </w:rPr>
        <w:t>radi uklanjanja</w:t>
      </w:r>
      <w:r w:rsidR="005C263B">
        <w:rPr>
          <w:sz w:val="24"/>
          <w:szCs w:val="24"/>
          <w:lang w:eastAsia="hr-HR"/>
        </w:rPr>
        <w:t xml:space="preserve"> </w:t>
      </w:r>
      <w:r w:rsidR="005763B6">
        <w:rPr>
          <w:sz w:val="24"/>
          <w:szCs w:val="24"/>
          <w:lang w:eastAsia="hr-HR"/>
        </w:rPr>
        <w:t xml:space="preserve">odredit će se način i uvjeti uvođenja kupca u posjed predmeta uklanjanja, a </w:t>
      </w:r>
      <w:r w:rsidRPr="008C118D">
        <w:rPr>
          <w:sz w:val="24"/>
          <w:szCs w:val="24"/>
          <w:lang w:eastAsia="hr-HR"/>
        </w:rPr>
        <w:t xml:space="preserve">u upisniku ili očevidniku u koji je predmet </w:t>
      </w:r>
      <w:r w:rsidR="00FA0BBC">
        <w:rPr>
          <w:sz w:val="24"/>
          <w:szCs w:val="24"/>
          <w:lang w:eastAsia="hr-HR"/>
        </w:rPr>
        <w:t>uklanjanja</w:t>
      </w:r>
      <w:r w:rsidRPr="008C118D">
        <w:rPr>
          <w:sz w:val="24"/>
          <w:szCs w:val="24"/>
          <w:lang w:eastAsia="hr-HR"/>
        </w:rPr>
        <w:t xml:space="preserve"> </w:t>
      </w:r>
      <w:r w:rsidR="005C263B">
        <w:rPr>
          <w:sz w:val="24"/>
          <w:szCs w:val="24"/>
          <w:lang w:eastAsia="hr-HR"/>
        </w:rPr>
        <w:t>upisan odredit će se uknjižba vlasništva nad predmetom uklanjanja u korist kupca.</w:t>
      </w:r>
      <w:r w:rsidR="00663106">
        <w:rPr>
          <w:sz w:val="24"/>
          <w:szCs w:val="24"/>
          <w:lang w:eastAsia="hr-HR"/>
        </w:rPr>
        <w:t xml:space="preserve"> </w:t>
      </w:r>
    </w:p>
    <w:p w:rsidR="00D2097D" w:rsidRDefault="00D2097D" w:rsidP="00D2097D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C503FC" w:rsidRPr="006B5F6A" w:rsidRDefault="00E64C27" w:rsidP="00C503FC">
      <w:pPr>
        <w:pStyle w:val="NoSpacing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Razlozi za ukidanje rješenja i odgovornost kupca</w:t>
      </w:r>
    </w:p>
    <w:p w:rsidR="00C503FC" w:rsidRPr="006B5F6A" w:rsidRDefault="00C503FC" w:rsidP="00C503FC">
      <w:pPr>
        <w:pStyle w:val="NoSpacing"/>
        <w:jc w:val="both"/>
        <w:rPr>
          <w:sz w:val="24"/>
          <w:szCs w:val="24"/>
          <w:lang w:eastAsia="hr-HR"/>
        </w:rPr>
      </w:pPr>
    </w:p>
    <w:p w:rsidR="00C503FC" w:rsidRPr="006B5F6A" w:rsidRDefault="00C503FC" w:rsidP="00C503FC">
      <w:pPr>
        <w:pStyle w:val="NoSpacing"/>
        <w:jc w:val="center"/>
        <w:rPr>
          <w:b/>
          <w:sz w:val="24"/>
          <w:szCs w:val="24"/>
          <w:lang w:eastAsia="hr-HR"/>
        </w:rPr>
      </w:pPr>
      <w:r w:rsidRPr="006B5F6A">
        <w:rPr>
          <w:b/>
          <w:sz w:val="24"/>
          <w:szCs w:val="24"/>
          <w:lang w:eastAsia="hr-HR"/>
        </w:rPr>
        <w:t xml:space="preserve">Članak </w:t>
      </w:r>
      <w:r w:rsidR="0042341D">
        <w:rPr>
          <w:b/>
          <w:sz w:val="24"/>
          <w:szCs w:val="24"/>
          <w:lang w:eastAsia="hr-HR"/>
        </w:rPr>
        <w:t>3</w:t>
      </w:r>
      <w:r w:rsidR="004955FE">
        <w:rPr>
          <w:b/>
          <w:sz w:val="24"/>
          <w:szCs w:val="24"/>
          <w:lang w:eastAsia="hr-HR"/>
        </w:rPr>
        <w:t>8</w:t>
      </w:r>
      <w:r w:rsidRPr="006B5F6A">
        <w:rPr>
          <w:b/>
          <w:sz w:val="24"/>
          <w:szCs w:val="24"/>
          <w:lang w:eastAsia="hr-HR"/>
        </w:rPr>
        <w:t>.</w:t>
      </w:r>
    </w:p>
    <w:p w:rsidR="00C503FC" w:rsidRDefault="00C503FC" w:rsidP="00C503FC">
      <w:pPr>
        <w:pStyle w:val="NoSpacing"/>
        <w:jc w:val="both"/>
        <w:rPr>
          <w:sz w:val="24"/>
          <w:szCs w:val="24"/>
          <w:lang w:eastAsia="hr-HR"/>
        </w:rPr>
      </w:pPr>
    </w:p>
    <w:p w:rsidR="00C503FC" w:rsidRDefault="00C503FC" w:rsidP="006A2933">
      <w:pPr>
        <w:pStyle w:val="NoSpacing"/>
        <w:numPr>
          <w:ilvl w:val="0"/>
          <w:numId w:val="41"/>
        </w:num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Ministarstvo će ukinuti rješenje o prodaji</w:t>
      </w:r>
      <w:r w:rsidR="00FA0BBC">
        <w:rPr>
          <w:sz w:val="24"/>
          <w:szCs w:val="24"/>
          <w:lang w:eastAsia="hr-HR"/>
        </w:rPr>
        <w:t xml:space="preserve"> radi uklanjanja</w:t>
      </w:r>
      <w:r>
        <w:rPr>
          <w:sz w:val="24"/>
          <w:szCs w:val="24"/>
          <w:lang w:eastAsia="hr-HR"/>
        </w:rPr>
        <w:t xml:space="preserve">, a prodaju poništiti ako kupac u ostavljenom roku </w:t>
      </w:r>
      <w:r w:rsidR="00201EDF">
        <w:rPr>
          <w:sz w:val="24"/>
          <w:szCs w:val="24"/>
          <w:lang w:eastAsia="hr-HR"/>
        </w:rPr>
        <w:t xml:space="preserve">iz </w:t>
      </w:r>
      <w:r w:rsidR="003B7B0A">
        <w:rPr>
          <w:sz w:val="24"/>
          <w:szCs w:val="24"/>
          <w:lang w:eastAsia="hr-HR"/>
        </w:rPr>
        <w:t xml:space="preserve">tog </w:t>
      </w:r>
      <w:r w:rsidR="00201EDF">
        <w:rPr>
          <w:sz w:val="24"/>
          <w:szCs w:val="24"/>
          <w:lang w:eastAsia="hr-HR"/>
        </w:rPr>
        <w:t xml:space="preserve">rješenja </w:t>
      </w:r>
      <w:r>
        <w:rPr>
          <w:sz w:val="24"/>
          <w:szCs w:val="24"/>
          <w:lang w:eastAsia="hr-HR"/>
        </w:rPr>
        <w:t xml:space="preserve">ne </w:t>
      </w:r>
      <w:r w:rsidR="00E64C27">
        <w:rPr>
          <w:sz w:val="24"/>
          <w:szCs w:val="24"/>
          <w:lang w:eastAsia="hr-HR"/>
        </w:rPr>
        <w:t xml:space="preserve">izvrši </w:t>
      </w:r>
      <w:r>
        <w:rPr>
          <w:sz w:val="24"/>
          <w:szCs w:val="24"/>
          <w:lang w:eastAsia="hr-HR"/>
        </w:rPr>
        <w:t>ukl</w:t>
      </w:r>
      <w:r w:rsidR="00E64C27">
        <w:rPr>
          <w:sz w:val="24"/>
          <w:szCs w:val="24"/>
          <w:lang w:eastAsia="hr-HR"/>
        </w:rPr>
        <w:t>anjanje</w:t>
      </w:r>
      <w:r>
        <w:rPr>
          <w:sz w:val="24"/>
          <w:szCs w:val="24"/>
          <w:lang w:eastAsia="hr-HR"/>
        </w:rPr>
        <w:t xml:space="preserve"> </w:t>
      </w:r>
      <w:r w:rsidR="00DA26DC">
        <w:rPr>
          <w:sz w:val="24"/>
          <w:szCs w:val="24"/>
          <w:lang w:eastAsia="hr-HR"/>
        </w:rPr>
        <w:t>predmeta prodaje</w:t>
      </w:r>
      <w:r>
        <w:rPr>
          <w:sz w:val="24"/>
          <w:szCs w:val="24"/>
          <w:lang w:eastAsia="hr-HR"/>
        </w:rPr>
        <w:t xml:space="preserve"> ili ga ne ukloni </w:t>
      </w:r>
      <w:r w:rsidR="006D5F39">
        <w:rPr>
          <w:sz w:val="24"/>
          <w:szCs w:val="24"/>
          <w:lang w:eastAsia="hr-HR"/>
        </w:rPr>
        <w:t>na način</w:t>
      </w:r>
      <w:r w:rsidR="003B7B0A">
        <w:rPr>
          <w:sz w:val="24"/>
          <w:szCs w:val="24"/>
          <w:lang w:eastAsia="hr-HR"/>
        </w:rPr>
        <w:t>, u roku</w:t>
      </w:r>
      <w:r w:rsidR="006D5F39">
        <w:rPr>
          <w:sz w:val="24"/>
          <w:szCs w:val="24"/>
          <w:lang w:eastAsia="hr-HR"/>
        </w:rPr>
        <w:t xml:space="preserve"> i</w:t>
      </w:r>
      <w:r w:rsidR="003B7B0A">
        <w:rPr>
          <w:sz w:val="24"/>
          <w:szCs w:val="24"/>
          <w:lang w:eastAsia="hr-HR"/>
        </w:rPr>
        <w:t>/ili</w:t>
      </w:r>
      <w:r w:rsidR="006D5F39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sukladno </w:t>
      </w:r>
      <w:r w:rsidR="004E1129">
        <w:rPr>
          <w:sz w:val="24"/>
          <w:szCs w:val="24"/>
          <w:lang w:eastAsia="hr-HR"/>
        </w:rPr>
        <w:t>uvjetima</w:t>
      </w:r>
      <w:r w:rsidR="00EE170D">
        <w:rPr>
          <w:sz w:val="24"/>
          <w:szCs w:val="24"/>
          <w:lang w:eastAsia="hr-HR"/>
        </w:rPr>
        <w:t xml:space="preserve"> iz rješenja</w:t>
      </w:r>
      <w:r w:rsidR="006D5F39">
        <w:rPr>
          <w:sz w:val="24"/>
          <w:szCs w:val="24"/>
          <w:lang w:eastAsia="hr-HR"/>
        </w:rPr>
        <w:t xml:space="preserve"> </w:t>
      </w:r>
      <w:r w:rsidR="00091FA6">
        <w:rPr>
          <w:sz w:val="24"/>
          <w:szCs w:val="24"/>
          <w:lang w:eastAsia="hr-HR"/>
        </w:rPr>
        <w:t>ili ne ispuni bilo koju drugu obvezu utvrđenu rješenjem o prodaji</w:t>
      </w:r>
      <w:r w:rsidR="00DA26DC">
        <w:rPr>
          <w:sz w:val="24"/>
          <w:szCs w:val="24"/>
          <w:lang w:eastAsia="hr-HR"/>
        </w:rPr>
        <w:t xml:space="preserve"> radi uklanjanja</w:t>
      </w:r>
      <w:r>
        <w:rPr>
          <w:sz w:val="24"/>
          <w:szCs w:val="24"/>
          <w:lang w:eastAsia="hr-HR"/>
        </w:rPr>
        <w:t>.</w:t>
      </w:r>
    </w:p>
    <w:p w:rsidR="00C503FC" w:rsidRDefault="00C503FC" w:rsidP="00201EDF">
      <w:pPr>
        <w:pStyle w:val="NoSpacing"/>
        <w:jc w:val="both"/>
        <w:rPr>
          <w:sz w:val="24"/>
          <w:szCs w:val="24"/>
          <w:lang w:eastAsia="hr-HR"/>
        </w:rPr>
      </w:pPr>
    </w:p>
    <w:p w:rsidR="00750538" w:rsidRDefault="00663106" w:rsidP="006A2933">
      <w:pPr>
        <w:pStyle w:val="NoSpacing"/>
        <w:numPr>
          <w:ilvl w:val="0"/>
          <w:numId w:val="41"/>
        </w:num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 slučaj</w:t>
      </w:r>
      <w:r w:rsidR="007519F4">
        <w:rPr>
          <w:sz w:val="24"/>
          <w:szCs w:val="24"/>
          <w:lang w:eastAsia="hr-HR"/>
        </w:rPr>
        <w:t>u</w:t>
      </w:r>
      <w:r>
        <w:rPr>
          <w:sz w:val="24"/>
          <w:szCs w:val="24"/>
          <w:lang w:eastAsia="hr-HR"/>
        </w:rPr>
        <w:t xml:space="preserve"> iz stavka 1. ovog članka Ministarstvo će n</w:t>
      </w:r>
      <w:r w:rsidR="00750538">
        <w:rPr>
          <w:sz w:val="24"/>
          <w:szCs w:val="24"/>
          <w:lang w:eastAsia="hr-HR"/>
        </w:rPr>
        <w:t>aložiti brisanje</w:t>
      </w:r>
      <w:r>
        <w:rPr>
          <w:sz w:val="24"/>
          <w:szCs w:val="24"/>
          <w:lang w:eastAsia="hr-HR"/>
        </w:rPr>
        <w:t xml:space="preserve"> uknjižbe</w:t>
      </w:r>
      <w:r w:rsidR="00750538">
        <w:rPr>
          <w:sz w:val="24"/>
          <w:szCs w:val="24"/>
          <w:lang w:eastAsia="hr-HR"/>
        </w:rPr>
        <w:t xml:space="preserve"> vlasništva kupca</w:t>
      </w:r>
      <w:r>
        <w:rPr>
          <w:sz w:val="24"/>
          <w:szCs w:val="24"/>
          <w:lang w:eastAsia="hr-HR"/>
        </w:rPr>
        <w:t xml:space="preserve"> i uspostavu ranijeg knjižnog stanja.</w:t>
      </w:r>
    </w:p>
    <w:p w:rsidR="000203A3" w:rsidRDefault="000203A3" w:rsidP="000203A3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D2097D" w:rsidRDefault="00D2097D" w:rsidP="006A2933">
      <w:pPr>
        <w:pStyle w:val="NoSpacing"/>
        <w:numPr>
          <w:ilvl w:val="0"/>
          <w:numId w:val="41"/>
        </w:numPr>
        <w:ind w:left="360"/>
        <w:jc w:val="both"/>
        <w:rPr>
          <w:sz w:val="24"/>
          <w:szCs w:val="24"/>
          <w:lang w:eastAsia="hr-HR"/>
        </w:rPr>
      </w:pPr>
      <w:r w:rsidRPr="00D2097D">
        <w:rPr>
          <w:sz w:val="24"/>
          <w:szCs w:val="24"/>
          <w:lang w:eastAsia="hr-HR"/>
        </w:rPr>
        <w:t xml:space="preserve">Kupac koji ne </w:t>
      </w:r>
      <w:r w:rsidR="00E64C27">
        <w:rPr>
          <w:sz w:val="24"/>
          <w:szCs w:val="24"/>
          <w:lang w:eastAsia="hr-HR"/>
        </w:rPr>
        <w:t xml:space="preserve">izvrši </w:t>
      </w:r>
      <w:r w:rsidRPr="00D2097D">
        <w:rPr>
          <w:sz w:val="24"/>
          <w:szCs w:val="24"/>
          <w:lang w:eastAsia="hr-HR"/>
        </w:rPr>
        <w:t>ukl</w:t>
      </w:r>
      <w:r w:rsidR="00E64C27">
        <w:rPr>
          <w:sz w:val="24"/>
          <w:szCs w:val="24"/>
          <w:lang w:eastAsia="hr-HR"/>
        </w:rPr>
        <w:t>anjanje</w:t>
      </w:r>
      <w:r w:rsidRPr="00D2097D">
        <w:rPr>
          <w:sz w:val="24"/>
          <w:szCs w:val="24"/>
          <w:lang w:eastAsia="hr-HR"/>
        </w:rPr>
        <w:t xml:space="preserve"> </w:t>
      </w:r>
      <w:r w:rsidR="00915491">
        <w:rPr>
          <w:sz w:val="24"/>
          <w:szCs w:val="24"/>
          <w:lang w:eastAsia="hr-HR"/>
        </w:rPr>
        <w:t>predmeta prodaje</w:t>
      </w:r>
      <w:r w:rsidRPr="00D2097D">
        <w:rPr>
          <w:sz w:val="24"/>
          <w:szCs w:val="24"/>
          <w:lang w:eastAsia="hr-HR"/>
        </w:rPr>
        <w:t xml:space="preserve"> u ostavljenom roku </w:t>
      </w:r>
      <w:r w:rsidR="00C503FC">
        <w:rPr>
          <w:sz w:val="24"/>
          <w:szCs w:val="24"/>
          <w:lang w:eastAsia="hr-HR"/>
        </w:rPr>
        <w:t xml:space="preserve">ili ga ne ukloni </w:t>
      </w:r>
      <w:r w:rsidR="006D5F39">
        <w:rPr>
          <w:sz w:val="24"/>
          <w:szCs w:val="24"/>
          <w:lang w:eastAsia="hr-HR"/>
        </w:rPr>
        <w:t>na način i</w:t>
      </w:r>
      <w:r w:rsidR="003B7B0A">
        <w:rPr>
          <w:sz w:val="24"/>
          <w:szCs w:val="24"/>
          <w:lang w:eastAsia="hr-HR"/>
        </w:rPr>
        <w:t>/ili</w:t>
      </w:r>
      <w:r w:rsidR="006D5F39">
        <w:rPr>
          <w:sz w:val="24"/>
          <w:szCs w:val="24"/>
          <w:lang w:eastAsia="hr-HR"/>
        </w:rPr>
        <w:t xml:space="preserve"> </w:t>
      </w:r>
      <w:r w:rsidR="00C503FC">
        <w:rPr>
          <w:sz w:val="24"/>
          <w:szCs w:val="24"/>
          <w:lang w:eastAsia="hr-HR"/>
        </w:rPr>
        <w:t xml:space="preserve">sukladno </w:t>
      </w:r>
      <w:r w:rsidR="006D5F39">
        <w:rPr>
          <w:sz w:val="24"/>
          <w:szCs w:val="24"/>
          <w:lang w:eastAsia="hr-HR"/>
        </w:rPr>
        <w:t>uvjetima iz rješenja o prodaji</w:t>
      </w:r>
      <w:r w:rsidR="00091FA6">
        <w:rPr>
          <w:sz w:val="24"/>
          <w:szCs w:val="24"/>
          <w:lang w:eastAsia="hr-HR"/>
        </w:rPr>
        <w:t xml:space="preserve"> ili ne ispunu neku drugu obvezu utvrđenu tim rješenjem</w:t>
      </w:r>
      <w:r w:rsidRPr="00D2097D">
        <w:rPr>
          <w:sz w:val="24"/>
          <w:szCs w:val="24"/>
          <w:lang w:eastAsia="hr-HR"/>
        </w:rPr>
        <w:t xml:space="preserve">, odgovara </w:t>
      </w:r>
      <w:r w:rsidR="00C503FC">
        <w:rPr>
          <w:sz w:val="24"/>
          <w:szCs w:val="24"/>
          <w:lang w:eastAsia="hr-HR"/>
        </w:rPr>
        <w:t>za namir</w:t>
      </w:r>
      <w:r w:rsidR="00E64C27">
        <w:rPr>
          <w:sz w:val="24"/>
          <w:szCs w:val="24"/>
          <w:lang w:eastAsia="hr-HR"/>
        </w:rPr>
        <w:t>enje</w:t>
      </w:r>
      <w:r w:rsidR="00C503FC">
        <w:rPr>
          <w:sz w:val="24"/>
          <w:szCs w:val="24"/>
          <w:lang w:eastAsia="hr-HR"/>
        </w:rPr>
        <w:t xml:space="preserve"> </w:t>
      </w:r>
      <w:r w:rsidR="00201EDF">
        <w:rPr>
          <w:sz w:val="24"/>
          <w:szCs w:val="24"/>
          <w:lang w:eastAsia="hr-HR"/>
        </w:rPr>
        <w:t>sv</w:t>
      </w:r>
      <w:r w:rsidR="00E64C27">
        <w:rPr>
          <w:sz w:val="24"/>
          <w:szCs w:val="24"/>
          <w:lang w:eastAsia="hr-HR"/>
        </w:rPr>
        <w:t>ih</w:t>
      </w:r>
      <w:r w:rsidR="00201EDF">
        <w:rPr>
          <w:sz w:val="24"/>
          <w:szCs w:val="24"/>
          <w:lang w:eastAsia="hr-HR"/>
        </w:rPr>
        <w:t xml:space="preserve"> </w:t>
      </w:r>
      <w:r w:rsidR="00C503FC" w:rsidRPr="00C503FC">
        <w:rPr>
          <w:sz w:val="24"/>
          <w:szCs w:val="24"/>
          <w:lang w:eastAsia="hr-HR"/>
        </w:rPr>
        <w:t>troškov</w:t>
      </w:r>
      <w:r w:rsidR="00E64C27">
        <w:rPr>
          <w:sz w:val="24"/>
          <w:szCs w:val="24"/>
          <w:lang w:eastAsia="hr-HR"/>
        </w:rPr>
        <w:t>a</w:t>
      </w:r>
      <w:r w:rsidR="00C503FC" w:rsidRPr="00C503FC">
        <w:rPr>
          <w:sz w:val="24"/>
          <w:szCs w:val="24"/>
          <w:lang w:eastAsia="hr-HR"/>
        </w:rPr>
        <w:t xml:space="preserve"> </w:t>
      </w:r>
      <w:r w:rsidR="00201EDF">
        <w:rPr>
          <w:sz w:val="24"/>
          <w:szCs w:val="24"/>
          <w:lang w:eastAsia="hr-HR"/>
        </w:rPr>
        <w:t>uklanjanja</w:t>
      </w:r>
      <w:r w:rsidR="00C503FC">
        <w:rPr>
          <w:sz w:val="24"/>
          <w:szCs w:val="24"/>
          <w:lang w:eastAsia="hr-HR"/>
        </w:rPr>
        <w:t xml:space="preserve"> </w:t>
      </w:r>
      <w:r w:rsidR="00E64C27">
        <w:rPr>
          <w:sz w:val="24"/>
          <w:szCs w:val="24"/>
          <w:lang w:eastAsia="hr-HR"/>
        </w:rPr>
        <w:t xml:space="preserve">koje će nadležna državna tijela poduzeti na njegov trošak i rizik, kao i </w:t>
      </w:r>
      <w:r w:rsidR="00593A3A">
        <w:rPr>
          <w:sz w:val="24"/>
          <w:szCs w:val="24"/>
          <w:lang w:eastAsia="hr-HR"/>
        </w:rPr>
        <w:t xml:space="preserve">za </w:t>
      </w:r>
      <w:r w:rsidR="005763B6">
        <w:rPr>
          <w:sz w:val="24"/>
          <w:szCs w:val="24"/>
          <w:lang w:eastAsia="hr-HR"/>
        </w:rPr>
        <w:t xml:space="preserve">svu drugu štetu </w:t>
      </w:r>
      <w:r w:rsidR="00E64C27">
        <w:rPr>
          <w:sz w:val="24"/>
          <w:szCs w:val="24"/>
          <w:lang w:eastAsia="hr-HR"/>
        </w:rPr>
        <w:t>nastal</w:t>
      </w:r>
      <w:r w:rsidR="005763B6">
        <w:rPr>
          <w:sz w:val="24"/>
          <w:szCs w:val="24"/>
          <w:lang w:eastAsia="hr-HR"/>
        </w:rPr>
        <w:t>u</w:t>
      </w:r>
      <w:r w:rsidR="00E64C27">
        <w:rPr>
          <w:sz w:val="24"/>
          <w:szCs w:val="24"/>
          <w:lang w:eastAsia="hr-HR"/>
        </w:rPr>
        <w:t xml:space="preserve"> </w:t>
      </w:r>
      <w:r w:rsidR="00F1037B">
        <w:rPr>
          <w:sz w:val="24"/>
          <w:szCs w:val="24"/>
          <w:lang w:eastAsia="hr-HR"/>
        </w:rPr>
        <w:t>takvim njegovim postupanjem ili propuštanjem postupanja</w:t>
      </w:r>
      <w:r w:rsidR="00E64C27">
        <w:rPr>
          <w:sz w:val="24"/>
          <w:szCs w:val="24"/>
          <w:lang w:eastAsia="hr-HR"/>
        </w:rPr>
        <w:t>.</w:t>
      </w:r>
    </w:p>
    <w:p w:rsidR="005763B6" w:rsidRDefault="005763B6" w:rsidP="005763B6">
      <w:pPr>
        <w:pStyle w:val="ListParagraph"/>
        <w:rPr>
          <w:sz w:val="24"/>
          <w:szCs w:val="24"/>
          <w:lang w:eastAsia="hr-HR"/>
        </w:rPr>
      </w:pPr>
    </w:p>
    <w:p w:rsidR="005763B6" w:rsidRPr="00D2097D" w:rsidRDefault="005763B6" w:rsidP="006A2933">
      <w:pPr>
        <w:pStyle w:val="NoSpacing"/>
        <w:numPr>
          <w:ilvl w:val="0"/>
          <w:numId w:val="41"/>
        </w:num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Ministarstvo ima pravo troškove i štete iz stavka 2. ovoga članka između ostalog namiriti iz položenog jamstva i do tada uplaćene </w:t>
      </w:r>
      <w:proofErr w:type="spellStart"/>
      <w:r>
        <w:rPr>
          <w:sz w:val="24"/>
          <w:szCs w:val="24"/>
          <w:lang w:eastAsia="hr-HR"/>
        </w:rPr>
        <w:t>kupovnine</w:t>
      </w:r>
      <w:proofErr w:type="spellEnd"/>
      <w:r w:rsidR="00750538">
        <w:rPr>
          <w:sz w:val="24"/>
          <w:szCs w:val="24"/>
          <w:lang w:eastAsia="hr-HR"/>
        </w:rPr>
        <w:t>.</w:t>
      </w:r>
    </w:p>
    <w:p w:rsidR="009C3E17" w:rsidRDefault="009C3E17" w:rsidP="0049181A">
      <w:pPr>
        <w:pStyle w:val="NoSpacing"/>
        <w:jc w:val="both"/>
        <w:rPr>
          <w:sz w:val="24"/>
          <w:szCs w:val="24"/>
          <w:lang w:eastAsia="hr-HR"/>
        </w:rPr>
      </w:pPr>
    </w:p>
    <w:p w:rsidR="006B5F6A" w:rsidRPr="006B5F6A" w:rsidRDefault="006B5F6A" w:rsidP="006B5F6A">
      <w:pPr>
        <w:pStyle w:val="NoSpacing"/>
        <w:jc w:val="center"/>
        <w:rPr>
          <w:b/>
          <w:sz w:val="24"/>
          <w:szCs w:val="24"/>
          <w:lang w:eastAsia="hr-HR"/>
        </w:rPr>
      </w:pPr>
      <w:r w:rsidRPr="006B5F6A">
        <w:rPr>
          <w:b/>
          <w:sz w:val="24"/>
          <w:szCs w:val="24"/>
          <w:lang w:eastAsia="hr-HR"/>
        </w:rPr>
        <w:t>Nova javna dražb</w:t>
      </w:r>
      <w:r w:rsidR="0074752D">
        <w:rPr>
          <w:b/>
          <w:sz w:val="24"/>
          <w:szCs w:val="24"/>
          <w:lang w:eastAsia="hr-HR"/>
        </w:rPr>
        <w:t>a</w:t>
      </w:r>
    </w:p>
    <w:p w:rsidR="006B5F6A" w:rsidRPr="006B5F6A" w:rsidRDefault="006B5F6A" w:rsidP="006B5F6A">
      <w:pPr>
        <w:pStyle w:val="NoSpacing"/>
        <w:jc w:val="both"/>
        <w:rPr>
          <w:sz w:val="24"/>
          <w:szCs w:val="24"/>
          <w:lang w:eastAsia="hr-HR"/>
        </w:rPr>
      </w:pPr>
    </w:p>
    <w:p w:rsidR="006B5F6A" w:rsidRPr="006B5F6A" w:rsidRDefault="006B5F6A" w:rsidP="006B5F6A">
      <w:pPr>
        <w:pStyle w:val="NoSpacing"/>
        <w:jc w:val="center"/>
        <w:rPr>
          <w:b/>
          <w:sz w:val="24"/>
          <w:szCs w:val="24"/>
          <w:lang w:eastAsia="hr-HR"/>
        </w:rPr>
      </w:pPr>
      <w:r w:rsidRPr="006B5F6A">
        <w:rPr>
          <w:b/>
          <w:sz w:val="24"/>
          <w:szCs w:val="24"/>
          <w:lang w:eastAsia="hr-HR"/>
        </w:rPr>
        <w:t xml:space="preserve">Članak </w:t>
      </w:r>
      <w:r w:rsidR="004955FE">
        <w:rPr>
          <w:b/>
          <w:sz w:val="24"/>
          <w:szCs w:val="24"/>
          <w:lang w:eastAsia="hr-HR"/>
        </w:rPr>
        <w:t>39</w:t>
      </w:r>
      <w:r w:rsidRPr="006B5F6A">
        <w:rPr>
          <w:b/>
          <w:sz w:val="24"/>
          <w:szCs w:val="24"/>
          <w:lang w:eastAsia="hr-HR"/>
        </w:rPr>
        <w:t>.</w:t>
      </w:r>
    </w:p>
    <w:p w:rsidR="006B5F6A" w:rsidRDefault="006B5F6A" w:rsidP="006B5F6A">
      <w:pPr>
        <w:pStyle w:val="NoSpacing"/>
        <w:jc w:val="both"/>
        <w:rPr>
          <w:sz w:val="24"/>
          <w:szCs w:val="24"/>
          <w:lang w:eastAsia="hr-HR"/>
        </w:rPr>
      </w:pPr>
    </w:p>
    <w:p w:rsidR="006B5F6A" w:rsidRPr="003E4E16" w:rsidRDefault="006B5F6A" w:rsidP="003E4E16">
      <w:pPr>
        <w:pStyle w:val="NoSpacing"/>
        <w:numPr>
          <w:ilvl w:val="0"/>
          <w:numId w:val="85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>Ako je prodaja uskraćena zato što nije stavljena prihvatljiva ponuda</w:t>
      </w:r>
      <w:r w:rsidR="00FA0BBC" w:rsidRPr="003E4E16">
        <w:rPr>
          <w:sz w:val="24"/>
          <w:szCs w:val="24"/>
        </w:rPr>
        <w:t xml:space="preserve"> </w:t>
      </w:r>
      <w:r w:rsidR="00172E3D">
        <w:rPr>
          <w:sz w:val="24"/>
          <w:szCs w:val="24"/>
        </w:rPr>
        <w:t>sukladno dražbenim uvjetima</w:t>
      </w:r>
      <w:r w:rsidRPr="003E4E16">
        <w:rPr>
          <w:sz w:val="24"/>
          <w:szCs w:val="24"/>
        </w:rPr>
        <w:t xml:space="preserve">, voditelj postupka </w:t>
      </w:r>
      <w:r w:rsidR="00915491">
        <w:rPr>
          <w:sz w:val="24"/>
          <w:szCs w:val="24"/>
        </w:rPr>
        <w:t>može</w:t>
      </w:r>
      <w:r w:rsidR="00915491" w:rsidRPr="003E4E16">
        <w:rPr>
          <w:sz w:val="24"/>
          <w:szCs w:val="24"/>
        </w:rPr>
        <w:t xml:space="preserve"> </w:t>
      </w:r>
      <w:r w:rsidRPr="003E4E16">
        <w:rPr>
          <w:sz w:val="24"/>
          <w:szCs w:val="24"/>
        </w:rPr>
        <w:t>odrediti održavanje nove javne dražbe.</w:t>
      </w:r>
    </w:p>
    <w:p w:rsidR="006B5F6A" w:rsidRPr="003E4E16" w:rsidRDefault="006B5F6A">
      <w:pPr>
        <w:pStyle w:val="NoSpacing"/>
        <w:jc w:val="both"/>
        <w:rPr>
          <w:sz w:val="24"/>
          <w:szCs w:val="24"/>
        </w:rPr>
      </w:pPr>
    </w:p>
    <w:p w:rsidR="006B5F6A" w:rsidRPr="003E4E16" w:rsidRDefault="006B5F6A" w:rsidP="003E4E16">
      <w:pPr>
        <w:pStyle w:val="NoSpacing"/>
        <w:numPr>
          <w:ilvl w:val="0"/>
          <w:numId w:val="85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Prije nego što odredi održavanje nove javne dražbe, voditelj postupka može odrediti novo utvrđivanje vrijednosti predmeta </w:t>
      </w:r>
      <w:r w:rsidR="004E1129" w:rsidRPr="003E4E16">
        <w:rPr>
          <w:sz w:val="24"/>
          <w:szCs w:val="24"/>
        </w:rPr>
        <w:t>uklanjanja</w:t>
      </w:r>
      <w:r w:rsidRPr="003E4E16">
        <w:rPr>
          <w:sz w:val="24"/>
          <w:szCs w:val="24"/>
        </w:rPr>
        <w:t xml:space="preserve"> u postupku sudskog osiguranja dokaza</w:t>
      </w:r>
      <w:r w:rsidR="00915491">
        <w:rPr>
          <w:sz w:val="24"/>
          <w:szCs w:val="24"/>
        </w:rPr>
        <w:t xml:space="preserve"> ili na drugi propisani način</w:t>
      </w:r>
      <w:r w:rsidRPr="003E4E16">
        <w:rPr>
          <w:sz w:val="24"/>
          <w:szCs w:val="24"/>
        </w:rPr>
        <w:t>.</w:t>
      </w:r>
    </w:p>
    <w:p w:rsidR="006B5F6A" w:rsidRPr="003E4E16" w:rsidRDefault="006B5F6A">
      <w:pPr>
        <w:pStyle w:val="NoSpacing"/>
        <w:jc w:val="both"/>
        <w:rPr>
          <w:sz w:val="24"/>
          <w:szCs w:val="24"/>
        </w:rPr>
      </w:pPr>
    </w:p>
    <w:p w:rsidR="006B5F6A" w:rsidRPr="003E4E16" w:rsidRDefault="006B5F6A" w:rsidP="003E4E16">
      <w:pPr>
        <w:pStyle w:val="NoSpacing"/>
        <w:numPr>
          <w:ilvl w:val="0"/>
          <w:numId w:val="85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U slučaju iz stavka 2. ovoga članka, voditelj postupka će prije održavanja nove javne dražbe odrediti održavanje usmene rasprave na kojoj će se utvrditi novi </w:t>
      </w:r>
      <w:r w:rsidR="00915491">
        <w:rPr>
          <w:sz w:val="24"/>
          <w:szCs w:val="24"/>
        </w:rPr>
        <w:t>dražbeni uvjeti</w:t>
      </w:r>
      <w:r w:rsidRPr="003E4E16">
        <w:rPr>
          <w:sz w:val="24"/>
          <w:szCs w:val="24"/>
        </w:rPr>
        <w:t>.</w:t>
      </w:r>
    </w:p>
    <w:p w:rsidR="00FB1ED8" w:rsidRPr="003E4E16" w:rsidRDefault="00FB1ED8" w:rsidP="003E4E16">
      <w:pPr>
        <w:pStyle w:val="NoSpacing"/>
        <w:jc w:val="both"/>
        <w:rPr>
          <w:sz w:val="24"/>
          <w:szCs w:val="24"/>
        </w:rPr>
      </w:pPr>
    </w:p>
    <w:p w:rsidR="00403107" w:rsidRPr="003E4E16" w:rsidRDefault="00FB1ED8" w:rsidP="003E4E16">
      <w:pPr>
        <w:pStyle w:val="NoSpacing"/>
        <w:numPr>
          <w:ilvl w:val="0"/>
          <w:numId w:val="85"/>
        </w:numPr>
        <w:ind w:left="360"/>
        <w:jc w:val="both"/>
        <w:rPr>
          <w:sz w:val="24"/>
          <w:szCs w:val="24"/>
        </w:rPr>
      </w:pPr>
      <w:r w:rsidRPr="003E4E16">
        <w:rPr>
          <w:sz w:val="24"/>
          <w:szCs w:val="24"/>
        </w:rPr>
        <w:t xml:space="preserve">Na usmenu raspravu iz stavka 3. ovoga članka, pozivaju se </w:t>
      </w:r>
      <w:r w:rsidR="00233E81">
        <w:rPr>
          <w:sz w:val="24"/>
          <w:szCs w:val="24"/>
        </w:rPr>
        <w:t>sve osobe</w:t>
      </w:r>
      <w:r w:rsidRPr="003E4E16">
        <w:rPr>
          <w:sz w:val="24"/>
          <w:szCs w:val="24"/>
        </w:rPr>
        <w:t xml:space="preserve"> iz članka </w:t>
      </w:r>
      <w:r w:rsidR="006507C9" w:rsidRPr="003E4E16">
        <w:rPr>
          <w:sz w:val="24"/>
          <w:szCs w:val="24"/>
        </w:rPr>
        <w:t>19</w:t>
      </w:r>
      <w:r w:rsidRPr="003E4E16">
        <w:rPr>
          <w:sz w:val="24"/>
          <w:szCs w:val="24"/>
        </w:rPr>
        <w:t>. stavka 1. ovoga Pravilnika</w:t>
      </w:r>
      <w:r w:rsidR="005536D1" w:rsidRPr="003E4E16">
        <w:rPr>
          <w:sz w:val="24"/>
          <w:szCs w:val="24"/>
        </w:rPr>
        <w:t xml:space="preserve"> ili njihovi zastupnici</w:t>
      </w:r>
      <w:r w:rsidRPr="003E4E16">
        <w:rPr>
          <w:sz w:val="24"/>
          <w:szCs w:val="24"/>
        </w:rPr>
        <w:t>, prema odredbama o dostavi pismena javnom objavom u upravnom postupku</w:t>
      </w:r>
      <w:r w:rsidR="00403107" w:rsidRPr="003E4E16">
        <w:rPr>
          <w:sz w:val="24"/>
          <w:szCs w:val="24"/>
        </w:rPr>
        <w:t xml:space="preserve">. </w:t>
      </w:r>
    </w:p>
    <w:p w:rsidR="00FA0BBC" w:rsidRDefault="00FA0BBC" w:rsidP="00C57DE1">
      <w:pPr>
        <w:pStyle w:val="NoSpacing"/>
        <w:jc w:val="both"/>
        <w:rPr>
          <w:sz w:val="24"/>
          <w:szCs w:val="24"/>
          <w:lang w:eastAsia="hr-HR"/>
        </w:rPr>
      </w:pPr>
    </w:p>
    <w:p w:rsidR="000203A3" w:rsidRDefault="000203A3" w:rsidP="00C57DE1">
      <w:pPr>
        <w:pStyle w:val="NoSpacing"/>
        <w:jc w:val="both"/>
        <w:rPr>
          <w:sz w:val="24"/>
          <w:szCs w:val="24"/>
          <w:lang w:eastAsia="hr-HR"/>
        </w:rPr>
      </w:pPr>
    </w:p>
    <w:p w:rsidR="000203A3" w:rsidRDefault="000203A3" w:rsidP="00C57DE1">
      <w:pPr>
        <w:pStyle w:val="NoSpacing"/>
        <w:jc w:val="both"/>
        <w:rPr>
          <w:sz w:val="24"/>
          <w:szCs w:val="24"/>
          <w:lang w:eastAsia="hr-HR"/>
        </w:rPr>
      </w:pPr>
    </w:p>
    <w:p w:rsidR="00403107" w:rsidRPr="00403107" w:rsidRDefault="00403107" w:rsidP="00403107">
      <w:pPr>
        <w:pStyle w:val="NoSpacing"/>
        <w:jc w:val="center"/>
        <w:rPr>
          <w:b/>
          <w:sz w:val="24"/>
          <w:szCs w:val="24"/>
          <w:lang w:eastAsia="hr-HR"/>
        </w:rPr>
      </w:pPr>
      <w:r w:rsidRPr="00403107">
        <w:rPr>
          <w:b/>
          <w:sz w:val="24"/>
          <w:szCs w:val="24"/>
          <w:lang w:eastAsia="hr-HR"/>
        </w:rPr>
        <w:lastRenderedPageBreak/>
        <w:t>Pon</w:t>
      </w:r>
      <w:r w:rsidR="0072603A">
        <w:rPr>
          <w:b/>
          <w:sz w:val="24"/>
          <w:szCs w:val="24"/>
          <w:lang w:eastAsia="hr-HR"/>
        </w:rPr>
        <w:t>a</w:t>
      </w:r>
      <w:r w:rsidRPr="00403107">
        <w:rPr>
          <w:b/>
          <w:sz w:val="24"/>
          <w:szCs w:val="24"/>
          <w:lang w:eastAsia="hr-HR"/>
        </w:rPr>
        <w:t>vlj</w:t>
      </w:r>
      <w:r w:rsidR="0072603A">
        <w:rPr>
          <w:b/>
          <w:sz w:val="24"/>
          <w:szCs w:val="24"/>
          <w:lang w:eastAsia="hr-HR"/>
        </w:rPr>
        <w:t>a</w:t>
      </w:r>
      <w:r w:rsidRPr="00403107">
        <w:rPr>
          <w:b/>
          <w:sz w:val="24"/>
          <w:szCs w:val="24"/>
          <w:lang w:eastAsia="hr-HR"/>
        </w:rPr>
        <w:t>n</w:t>
      </w:r>
      <w:r w:rsidR="0072603A">
        <w:rPr>
          <w:b/>
          <w:sz w:val="24"/>
          <w:szCs w:val="24"/>
          <w:lang w:eastAsia="hr-HR"/>
        </w:rPr>
        <w:t>je</w:t>
      </w:r>
      <w:r w:rsidRPr="00403107">
        <w:rPr>
          <w:b/>
          <w:sz w:val="24"/>
          <w:szCs w:val="24"/>
          <w:lang w:eastAsia="hr-HR"/>
        </w:rPr>
        <w:t xml:space="preserve"> javn</w:t>
      </w:r>
      <w:r w:rsidR="0072603A">
        <w:rPr>
          <w:b/>
          <w:sz w:val="24"/>
          <w:szCs w:val="24"/>
          <w:lang w:eastAsia="hr-HR"/>
        </w:rPr>
        <w:t>e</w:t>
      </w:r>
      <w:r w:rsidRPr="00403107">
        <w:rPr>
          <w:b/>
          <w:sz w:val="24"/>
          <w:szCs w:val="24"/>
          <w:lang w:eastAsia="hr-HR"/>
        </w:rPr>
        <w:t xml:space="preserve"> dražb</w:t>
      </w:r>
      <w:r w:rsidR="0072603A">
        <w:rPr>
          <w:b/>
          <w:sz w:val="24"/>
          <w:szCs w:val="24"/>
          <w:lang w:eastAsia="hr-HR"/>
        </w:rPr>
        <w:t>e</w:t>
      </w:r>
    </w:p>
    <w:p w:rsidR="00403107" w:rsidRPr="006B5F6A" w:rsidRDefault="00403107" w:rsidP="006B5F6A">
      <w:pPr>
        <w:pStyle w:val="NoSpacing"/>
        <w:jc w:val="both"/>
        <w:rPr>
          <w:sz w:val="24"/>
          <w:szCs w:val="24"/>
          <w:lang w:eastAsia="hr-HR"/>
        </w:rPr>
      </w:pPr>
    </w:p>
    <w:p w:rsidR="006B5F6A" w:rsidRPr="006B5F6A" w:rsidRDefault="006B5F6A" w:rsidP="006B5F6A">
      <w:pPr>
        <w:pStyle w:val="NoSpacing"/>
        <w:jc w:val="center"/>
        <w:rPr>
          <w:b/>
          <w:sz w:val="24"/>
          <w:szCs w:val="24"/>
          <w:lang w:eastAsia="hr-HR"/>
        </w:rPr>
      </w:pPr>
      <w:r w:rsidRPr="006B5F6A">
        <w:rPr>
          <w:b/>
          <w:sz w:val="24"/>
          <w:szCs w:val="24"/>
          <w:lang w:eastAsia="hr-HR"/>
        </w:rPr>
        <w:t xml:space="preserve">Članak </w:t>
      </w:r>
      <w:r>
        <w:rPr>
          <w:b/>
          <w:sz w:val="24"/>
          <w:szCs w:val="24"/>
          <w:lang w:eastAsia="hr-HR"/>
        </w:rPr>
        <w:t>4</w:t>
      </w:r>
      <w:r w:rsidR="004955FE">
        <w:rPr>
          <w:b/>
          <w:sz w:val="24"/>
          <w:szCs w:val="24"/>
          <w:lang w:eastAsia="hr-HR"/>
        </w:rPr>
        <w:t>0</w:t>
      </w:r>
      <w:r w:rsidRPr="006B5F6A">
        <w:rPr>
          <w:b/>
          <w:sz w:val="24"/>
          <w:szCs w:val="24"/>
          <w:lang w:eastAsia="hr-HR"/>
        </w:rPr>
        <w:t>.</w:t>
      </w:r>
    </w:p>
    <w:p w:rsidR="006B5F6A" w:rsidRDefault="006B5F6A" w:rsidP="006B5F6A">
      <w:pPr>
        <w:pStyle w:val="NoSpacing"/>
        <w:jc w:val="both"/>
        <w:rPr>
          <w:sz w:val="24"/>
          <w:szCs w:val="24"/>
          <w:lang w:eastAsia="hr-HR"/>
        </w:rPr>
      </w:pPr>
    </w:p>
    <w:p w:rsidR="006B5F6A" w:rsidRPr="006B5F6A" w:rsidRDefault="006B5F6A" w:rsidP="006A2933">
      <w:pPr>
        <w:pStyle w:val="NoSpacing"/>
        <w:numPr>
          <w:ilvl w:val="0"/>
          <w:numId w:val="40"/>
        </w:numPr>
        <w:ind w:left="360"/>
        <w:jc w:val="both"/>
        <w:rPr>
          <w:sz w:val="24"/>
          <w:szCs w:val="24"/>
          <w:lang w:eastAsia="hr-HR"/>
        </w:rPr>
      </w:pPr>
      <w:r w:rsidRPr="006B5F6A">
        <w:rPr>
          <w:sz w:val="24"/>
          <w:szCs w:val="24"/>
          <w:lang w:eastAsia="hr-HR"/>
        </w:rPr>
        <w:t xml:space="preserve">Ako voditelj postupka uskrati </w:t>
      </w:r>
      <w:r w:rsidR="003253C6">
        <w:rPr>
          <w:sz w:val="24"/>
          <w:szCs w:val="24"/>
          <w:lang w:eastAsia="hr-HR"/>
        </w:rPr>
        <w:t xml:space="preserve">prihvat </w:t>
      </w:r>
      <w:r w:rsidR="00DE7864">
        <w:rPr>
          <w:sz w:val="24"/>
          <w:szCs w:val="24"/>
          <w:lang w:eastAsia="hr-HR"/>
        </w:rPr>
        <w:t xml:space="preserve">najbolje </w:t>
      </w:r>
      <w:r w:rsidR="003253C6">
        <w:rPr>
          <w:sz w:val="24"/>
          <w:szCs w:val="24"/>
          <w:lang w:eastAsia="hr-HR"/>
        </w:rPr>
        <w:t>ponude</w:t>
      </w:r>
      <w:r w:rsidRPr="006B5F6A">
        <w:rPr>
          <w:sz w:val="24"/>
          <w:szCs w:val="24"/>
          <w:lang w:eastAsia="hr-HR"/>
        </w:rPr>
        <w:t xml:space="preserve"> iz </w:t>
      </w:r>
      <w:r>
        <w:rPr>
          <w:sz w:val="24"/>
          <w:szCs w:val="24"/>
          <w:lang w:eastAsia="hr-HR"/>
        </w:rPr>
        <w:t>nekog od</w:t>
      </w:r>
      <w:r w:rsidRPr="006B5F6A">
        <w:rPr>
          <w:sz w:val="24"/>
          <w:szCs w:val="24"/>
          <w:lang w:eastAsia="hr-HR"/>
        </w:rPr>
        <w:t xml:space="preserve"> razloga </w:t>
      </w:r>
      <w:r w:rsidR="00F1037B">
        <w:rPr>
          <w:sz w:val="24"/>
          <w:szCs w:val="24"/>
          <w:lang w:eastAsia="hr-HR"/>
        </w:rPr>
        <w:t>dopuštenog odredbama</w:t>
      </w:r>
      <w:r>
        <w:rPr>
          <w:sz w:val="24"/>
          <w:szCs w:val="24"/>
          <w:lang w:eastAsia="hr-HR"/>
        </w:rPr>
        <w:t xml:space="preserve"> </w:t>
      </w:r>
      <w:r w:rsidRPr="006B5F6A">
        <w:rPr>
          <w:sz w:val="24"/>
          <w:szCs w:val="24"/>
          <w:lang w:eastAsia="hr-HR"/>
        </w:rPr>
        <w:t>ovoga Pravilnika</w:t>
      </w:r>
      <w:r>
        <w:rPr>
          <w:sz w:val="24"/>
          <w:szCs w:val="24"/>
          <w:lang w:eastAsia="hr-HR"/>
        </w:rPr>
        <w:t xml:space="preserve">, ali razlozi uskrate nisu takvi da priječe nastavak postupka </w:t>
      </w:r>
      <w:proofErr w:type="spellStart"/>
      <w:r>
        <w:rPr>
          <w:sz w:val="24"/>
          <w:szCs w:val="24"/>
          <w:lang w:eastAsia="hr-HR"/>
        </w:rPr>
        <w:t>izvansudske</w:t>
      </w:r>
      <w:proofErr w:type="spellEnd"/>
      <w:r>
        <w:rPr>
          <w:sz w:val="24"/>
          <w:szCs w:val="24"/>
          <w:lang w:eastAsia="hr-HR"/>
        </w:rPr>
        <w:t xml:space="preserve"> prodaje </w:t>
      </w:r>
      <w:r w:rsidR="005536D1">
        <w:rPr>
          <w:sz w:val="24"/>
          <w:szCs w:val="24"/>
          <w:lang w:eastAsia="hr-HR"/>
        </w:rPr>
        <w:t xml:space="preserve">putem javne dražbe </w:t>
      </w:r>
      <w:r>
        <w:rPr>
          <w:sz w:val="24"/>
          <w:szCs w:val="24"/>
          <w:lang w:eastAsia="hr-HR"/>
        </w:rPr>
        <w:t xml:space="preserve">ili </w:t>
      </w:r>
      <w:r w:rsidR="0074752D">
        <w:rPr>
          <w:sz w:val="24"/>
          <w:szCs w:val="24"/>
          <w:lang w:eastAsia="hr-HR"/>
        </w:rPr>
        <w:t>nasta</w:t>
      </w:r>
      <w:r w:rsidR="009572A1">
        <w:rPr>
          <w:sz w:val="24"/>
          <w:szCs w:val="24"/>
          <w:lang w:eastAsia="hr-HR"/>
        </w:rPr>
        <w:t>v</w:t>
      </w:r>
      <w:r w:rsidR="0074752D">
        <w:rPr>
          <w:sz w:val="24"/>
          <w:szCs w:val="24"/>
          <w:lang w:eastAsia="hr-HR"/>
        </w:rPr>
        <w:t>ak</w:t>
      </w:r>
      <w:r w:rsidR="005536D1">
        <w:rPr>
          <w:sz w:val="24"/>
          <w:szCs w:val="24"/>
          <w:lang w:eastAsia="hr-HR"/>
        </w:rPr>
        <w:t xml:space="preserve"> prodaje</w:t>
      </w:r>
      <w:r w:rsidRPr="006B5F6A">
        <w:rPr>
          <w:sz w:val="24"/>
          <w:szCs w:val="24"/>
          <w:lang w:eastAsia="hr-HR"/>
        </w:rPr>
        <w:t xml:space="preserve"> </w:t>
      </w:r>
      <w:r w:rsidR="00FB1ED8">
        <w:rPr>
          <w:sz w:val="24"/>
          <w:szCs w:val="24"/>
          <w:lang w:eastAsia="hr-HR"/>
        </w:rPr>
        <w:t xml:space="preserve">ne </w:t>
      </w:r>
      <w:r w:rsidRPr="006B5F6A">
        <w:rPr>
          <w:sz w:val="24"/>
          <w:szCs w:val="24"/>
          <w:lang w:eastAsia="hr-HR"/>
        </w:rPr>
        <w:t xml:space="preserve">čine nedopustivim, voditelj postupka će </w:t>
      </w:r>
      <w:r w:rsidR="005E7FE6">
        <w:rPr>
          <w:sz w:val="24"/>
          <w:szCs w:val="24"/>
          <w:lang w:eastAsia="hr-HR"/>
        </w:rPr>
        <w:t>odrediti</w:t>
      </w:r>
      <w:r w:rsidRPr="006B5F6A">
        <w:rPr>
          <w:sz w:val="24"/>
          <w:szCs w:val="24"/>
          <w:lang w:eastAsia="hr-HR"/>
        </w:rPr>
        <w:t xml:space="preserve"> </w:t>
      </w:r>
      <w:r w:rsidR="00403107">
        <w:rPr>
          <w:sz w:val="24"/>
          <w:szCs w:val="24"/>
          <w:lang w:eastAsia="hr-HR"/>
        </w:rPr>
        <w:t>pon</w:t>
      </w:r>
      <w:r w:rsidR="005E7FE6">
        <w:rPr>
          <w:sz w:val="24"/>
          <w:szCs w:val="24"/>
          <w:lang w:eastAsia="hr-HR"/>
        </w:rPr>
        <w:t>a</w:t>
      </w:r>
      <w:r w:rsidR="00403107">
        <w:rPr>
          <w:sz w:val="24"/>
          <w:szCs w:val="24"/>
          <w:lang w:eastAsia="hr-HR"/>
        </w:rPr>
        <w:t>v</w:t>
      </w:r>
      <w:r w:rsidR="005E7FE6">
        <w:rPr>
          <w:sz w:val="24"/>
          <w:szCs w:val="24"/>
          <w:lang w:eastAsia="hr-HR"/>
        </w:rPr>
        <w:t>ljanje</w:t>
      </w:r>
      <w:r w:rsidR="00403107">
        <w:rPr>
          <w:sz w:val="24"/>
          <w:szCs w:val="24"/>
          <w:lang w:eastAsia="hr-HR"/>
        </w:rPr>
        <w:t xml:space="preserve"> javn</w:t>
      </w:r>
      <w:r w:rsidR="005E7FE6">
        <w:rPr>
          <w:sz w:val="24"/>
          <w:szCs w:val="24"/>
          <w:lang w:eastAsia="hr-HR"/>
        </w:rPr>
        <w:t>e</w:t>
      </w:r>
      <w:r w:rsidR="00403107">
        <w:rPr>
          <w:sz w:val="24"/>
          <w:szCs w:val="24"/>
          <w:lang w:eastAsia="hr-HR"/>
        </w:rPr>
        <w:t xml:space="preserve"> dražb</w:t>
      </w:r>
      <w:r w:rsidR="005E7FE6">
        <w:rPr>
          <w:sz w:val="24"/>
          <w:szCs w:val="24"/>
          <w:lang w:eastAsia="hr-HR"/>
        </w:rPr>
        <w:t>e</w:t>
      </w:r>
      <w:r w:rsidR="00403107">
        <w:rPr>
          <w:sz w:val="24"/>
          <w:szCs w:val="24"/>
          <w:lang w:eastAsia="hr-HR"/>
        </w:rPr>
        <w:t xml:space="preserve"> prema uvjetima prodaje koji su vrijedili u trenutku održavanja javne dražbe koja se ponavlja.</w:t>
      </w:r>
    </w:p>
    <w:p w:rsidR="006B5F6A" w:rsidRPr="006B5F6A" w:rsidRDefault="006B5F6A" w:rsidP="006B5F6A">
      <w:pPr>
        <w:pStyle w:val="NoSpacing"/>
        <w:ind w:left="-360" w:firstLine="60"/>
        <w:jc w:val="both"/>
        <w:rPr>
          <w:sz w:val="24"/>
          <w:szCs w:val="24"/>
          <w:lang w:eastAsia="hr-HR"/>
        </w:rPr>
      </w:pPr>
    </w:p>
    <w:p w:rsidR="006B5F6A" w:rsidRDefault="00403107" w:rsidP="006A2933">
      <w:pPr>
        <w:pStyle w:val="NoSpacing"/>
        <w:numPr>
          <w:ilvl w:val="0"/>
          <w:numId w:val="40"/>
        </w:num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 slučaju iz stavka 1</w:t>
      </w:r>
      <w:r w:rsidR="00B83C52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ovoga članka, voditelj postupka će </w:t>
      </w:r>
      <w:r w:rsidR="00B83C52">
        <w:rPr>
          <w:sz w:val="24"/>
          <w:szCs w:val="24"/>
          <w:lang w:eastAsia="hr-HR"/>
        </w:rPr>
        <w:t xml:space="preserve">rješenjem o uskrati </w:t>
      </w:r>
      <w:r w:rsidR="003253C6">
        <w:rPr>
          <w:sz w:val="24"/>
          <w:szCs w:val="24"/>
          <w:lang w:eastAsia="hr-HR"/>
        </w:rPr>
        <w:t xml:space="preserve">prihvata </w:t>
      </w:r>
      <w:r w:rsidR="00DE7864">
        <w:rPr>
          <w:sz w:val="24"/>
          <w:szCs w:val="24"/>
          <w:lang w:eastAsia="hr-HR"/>
        </w:rPr>
        <w:t xml:space="preserve">najbolje </w:t>
      </w:r>
      <w:r w:rsidR="003253C6">
        <w:rPr>
          <w:sz w:val="24"/>
          <w:szCs w:val="24"/>
          <w:lang w:eastAsia="hr-HR"/>
        </w:rPr>
        <w:t>ponude,</w:t>
      </w:r>
      <w:r w:rsidR="00B83C52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o</w:t>
      </w:r>
      <w:r w:rsidR="00B83C52">
        <w:rPr>
          <w:sz w:val="24"/>
          <w:szCs w:val="24"/>
          <w:lang w:eastAsia="hr-HR"/>
        </w:rPr>
        <w:t>dlučiti i o</w:t>
      </w:r>
      <w:r>
        <w:rPr>
          <w:sz w:val="24"/>
          <w:szCs w:val="24"/>
          <w:lang w:eastAsia="hr-HR"/>
        </w:rPr>
        <w:t xml:space="preserve"> ponavljanju javne dražbe.</w:t>
      </w:r>
    </w:p>
    <w:p w:rsidR="00B83C52" w:rsidRDefault="00B83C52" w:rsidP="00B83C52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B83C52" w:rsidRDefault="00B83C52" w:rsidP="006A2933">
      <w:pPr>
        <w:pStyle w:val="NoSpacing"/>
        <w:numPr>
          <w:ilvl w:val="0"/>
          <w:numId w:val="40"/>
        </w:num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ponovljenoj javnoj dražbi mogu sudjelovati samo ponuditelji koji su imali sposobnost sudjelovanja na javnoj dražbi koja se ponavlja, osim ako je rješenjem o uskrati </w:t>
      </w:r>
      <w:r w:rsidR="0072603A">
        <w:rPr>
          <w:sz w:val="24"/>
          <w:szCs w:val="24"/>
          <w:lang w:eastAsia="hr-HR"/>
        </w:rPr>
        <w:t>utvrđeno da tu sposobnost tada nisu imali</w:t>
      </w:r>
      <w:r>
        <w:rPr>
          <w:sz w:val="24"/>
          <w:szCs w:val="24"/>
          <w:lang w:eastAsia="hr-HR"/>
        </w:rPr>
        <w:t>.</w:t>
      </w:r>
    </w:p>
    <w:p w:rsidR="0072603A" w:rsidRDefault="0072603A" w:rsidP="0072603A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E161FB" w:rsidRDefault="0072603A" w:rsidP="006A2933">
      <w:pPr>
        <w:pStyle w:val="NoSpacing"/>
        <w:numPr>
          <w:ilvl w:val="0"/>
          <w:numId w:val="40"/>
        </w:numPr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 ponavljanju javne dražbe nije potrebno objavljivati oglas.</w:t>
      </w:r>
      <w:r w:rsidR="00E161FB">
        <w:rPr>
          <w:sz w:val="24"/>
          <w:szCs w:val="24"/>
          <w:lang w:eastAsia="hr-HR"/>
        </w:rPr>
        <w:t xml:space="preserve"> </w:t>
      </w:r>
    </w:p>
    <w:p w:rsidR="00E161FB" w:rsidRDefault="00E161FB" w:rsidP="00E161FB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0203A3" w:rsidRDefault="00E161FB" w:rsidP="000203A3">
      <w:pPr>
        <w:pStyle w:val="NoSpacing"/>
        <w:numPr>
          <w:ilvl w:val="0"/>
          <w:numId w:val="40"/>
        </w:numPr>
        <w:ind w:left="360"/>
        <w:jc w:val="both"/>
        <w:rPr>
          <w:sz w:val="24"/>
          <w:szCs w:val="24"/>
          <w:lang w:eastAsia="hr-HR"/>
        </w:rPr>
      </w:pPr>
      <w:r w:rsidRPr="00E161FB">
        <w:rPr>
          <w:sz w:val="24"/>
          <w:szCs w:val="24"/>
          <w:lang w:eastAsia="hr-HR"/>
        </w:rPr>
        <w:t xml:space="preserve">Ako se </w:t>
      </w:r>
      <w:r w:rsidR="0038533E">
        <w:rPr>
          <w:sz w:val="24"/>
          <w:szCs w:val="24"/>
          <w:lang w:eastAsia="hr-HR"/>
        </w:rPr>
        <w:t>javna dražba ponavlja iz razloga što je najbolji ponuditelj zakasnio s ispunjenjem svoji</w:t>
      </w:r>
      <w:r w:rsidR="00F1037B">
        <w:rPr>
          <w:sz w:val="24"/>
          <w:szCs w:val="24"/>
          <w:lang w:eastAsia="hr-HR"/>
        </w:rPr>
        <w:t>h</w:t>
      </w:r>
      <w:r w:rsidR="0038533E">
        <w:rPr>
          <w:sz w:val="24"/>
          <w:szCs w:val="24"/>
          <w:lang w:eastAsia="hr-HR"/>
        </w:rPr>
        <w:t xml:space="preserve"> obveza ili je odustao od njihovog ispunjenja, tada on odgovara </w:t>
      </w:r>
      <w:r w:rsidR="0038533E" w:rsidRPr="00E161FB">
        <w:rPr>
          <w:sz w:val="24"/>
          <w:szCs w:val="24"/>
          <w:lang w:eastAsia="hr-HR"/>
        </w:rPr>
        <w:t>za nastalu razliku</w:t>
      </w:r>
      <w:r w:rsidR="0038533E">
        <w:rPr>
          <w:sz w:val="24"/>
          <w:szCs w:val="24"/>
          <w:lang w:eastAsia="hr-HR"/>
        </w:rPr>
        <w:t xml:space="preserve"> u cijeni</w:t>
      </w:r>
      <w:r w:rsidR="0052397E">
        <w:rPr>
          <w:sz w:val="24"/>
          <w:szCs w:val="24"/>
          <w:lang w:eastAsia="hr-HR"/>
        </w:rPr>
        <w:t xml:space="preserve"> i</w:t>
      </w:r>
      <w:r w:rsidR="0038533E" w:rsidRPr="00E161FB">
        <w:rPr>
          <w:sz w:val="24"/>
          <w:szCs w:val="24"/>
          <w:lang w:eastAsia="hr-HR"/>
        </w:rPr>
        <w:t xml:space="preserve"> </w:t>
      </w:r>
      <w:r w:rsidR="0038533E">
        <w:rPr>
          <w:sz w:val="24"/>
          <w:szCs w:val="24"/>
          <w:lang w:eastAsia="hr-HR"/>
        </w:rPr>
        <w:t xml:space="preserve">za </w:t>
      </w:r>
      <w:r w:rsidR="0052397E">
        <w:rPr>
          <w:sz w:val="24"/>
          <w:szCs w:val="24"/>
          <w:lang w:eastAsia="hr-HR"/>
        </w:rPr>
        <w:t xml:space="preserve">namirenje </w:t>
      </w:r>
      <w:r w:rsidR="0038533E" w:rsidRPr="00E161FB">
        <w:rPr>
          <w:sz w:val="24"/>
          <w:szCs w:val="24"/>
          <w:lang w:eastAsia="hr-HR"/>
        </w:rPr>
        <w:t>troškov</w:t>
      </w:r>
      <w:r w:rsidR="0052397E">
        <w:rPr>
          <w:sz w:val="24"/>
          <w:szCs w:val="24"/>
          <w:lang w:eastAsia="hr-HR"/>
        </w:rPr>
        <w:t>a</w:t>
      </w:r>
      <w:r w:rsidR="0038533E" w:rsidRPr="00E161FB">
        <w:rPr>
          <w:sz w:val="24"/>
          <w:szCs w:val="24"/>
          <w:lang w:eastAsia="hr-HR"/>
        </w:rPr>
        <w:t xml:space="preserve"> ponovne prodaje </w:t>
      </w:r>
      <w:r w:rsidR="0052397E">
        <w:rPr>
          <w:sz w:val="24"/>
          <w:szCs w:val="24"/>
          <w:lang w:eastAsia="hr-HR"/>
        </w:rPr>
        <w:t>te</w:t>
      </w:r>
      <w:r w:rsidR="0038533E" w:rsidRPr="00E161FB">
        <w:rPr>
          <w:sz w:val="24"/>
          <w:szCs w:val="24"/>
          <w:lang w:eastAsia="hr-HR"/>
        </w:rPr>
        <w:t xml:space="preserve"> za svaku štetu uzrokova</w:t>
      </w:r>
      <w:r w:rsidR="00F1037B">
        <w:rPr>
          <w:sz w:val="24"/>
          <w:szCs w:val="24"/>
          <w:lang w:eastAsia="hr-HR"/>
        </w:rPr>
        <w:t>nu takvim njegovim postupanjem ili propuštanjem postupanja.</w:t>
      </w:r>
      <w:r w:rsidR="000203A3">
        <w:rPr>
          <w:sz w:val="24"/>
          <w:szCs w:val="24"/>
          <w:lang w:eastAsia="hr-HR"/>
        </w:rPr>
        <w:t xml:space="preserve"> </w:t>
      </w:r>
    </w:p>
    <w:p w:rsidR="000203A3" w:rsidRDefault="000203A3" w:rsidP="000203A3">
      <w:pPr>
        <w:pStyle w:val="NoSpacing"/>
        <w:ind w:left="360"/>
        <w:jc w:val="both"/>
        <w:rPr>
          <w:sz w:val="24"/>
          <w:szCs w:val="24"/>
          <w:lang w:eastAsia="hr-HR"/>
        </w:rPr>
      </w:pPr>
    </w:p>
    <w:p w:rsidR="00750538" w:rsidRPr="000203A3" w:rsidRDefault="00750538" w:rsidP="000203A3">
      <w:pPr>
        <w:pStyle w:val="NoSpacing"/>
        <w:numPr>
          <w:ilvl w:val="0"/>
          <w:numId w:val="40"/>
        </w:numPr>
        <w:ind w:left="360"/>
        <w:jc w:val="both"/>
        <w:rPr>
          <w:sz w:val="24"/>
          <w:szCs w:val="24"/>
          <w:lang w:eastAsia="hr-HR"/>
        </w:rPr>
      </w:pPr>
      <w:r w:rsidRPr="000203A3">
        <w:rPr>
          <w:sz w:val="24"/>
          <w:szCs w:val="24"/>
          <w:lang w:eastAsia="hr-HR"/>
        </w:rPr>
        <w:t xml:space="preserve">Ministarstvo ima pravo troškove i štete iz stavka 5. ovoga članka između ostalog namiriti iz položenog jamstva i do tada uplaćene </w:t>
      </w:r>
      <w:proofErr w:type="spellStart"/>
      <w:r w:rsidRPr="000203A3">
        <w:rPr>
          <w:sz w:val="24"/>
          <w:szCs w:val="24"/>
          <w:lang w:eastAsia="hr-HR"/>
        </w:rPr>
        <w:t>kupovnine</w:t>
      </w:r>
      <w:proofErr w:type="spellEnd"/>
      <w:r w:rsidRPr="000203A3">
        <w:rPr>
          <w:sz w:val="24"/>
          <w:szCs w:val="24"/>
          <w:lang w:eastAsia="hr-HR"/>
        </w:rPr>
        <w:t>.</w:t>
      </w:r>
    </w:p>
    <w:p w:rsidR="00750538" w:rsidRDefault="00750538" w:rsidP="006B5F6A">
      <w:pPr>
        <w:pStyle w:val="NoSpacing"/>
        <w:jc w:val="both"/>
        <w:rPr>
          <w:sz w:val="24"/>
          <w:szCs w:val="24"/>
          <w:lang w:eastAsia="hr-HR"/>
        </w:rPr>
      </w:pPr>
    </w:p>
    <w:p w:rsidR="007000DE" w:rsidRPr="007000DE" w:rsidRDefault="007000DE" w:rsidP="007000DE">
      <w:pPr>
        <w:pStyle w:val="NoSpacing"/>
        <w:jc w:val="center"/>
        <w:rPr>
          <w:b/>
          <w:sz w:val="24"/>
          <w:szCs w:val="24"/>
          <w:lang w:eastAsia="hr-HR"/>
        </w:rPr>
      </w:pPr>
      <w:r w:rsidRPr="007000DE">
        <w:rPr>
          <w:b/>
          <w:sz w:val="24"/>
          <w:szCs w:val="24"/>
          <w:lang w:eastAsia="hr-HR"/>
        </w:rPr>
        <w:t>Polaganje u sudski depozit</w:t>
      </w:r>
    </w:p>
    <w:p w:rsidR="007000DE" w:rsidRPr="006B5F6A" w:rsidRDefault="007000DE" w:rsidP="006B5F6A">
      <w:pPr>
        <w:pStyle w:val="NoSpacing"/>
        <w:jc w:val="both"/>
        <w:rPr>
          <w:sz w:val="24"/>
          <w:szCs w:val="24"/>
          <w:lang w:eastAsia="hr-HR"/>
        </w:rPr>
      </w:pPr>
    </w:p>
    <w:p w:rsidR="006B5F6A" w:rsidRPr="006B5F6A" w:rsidRDefault="006B5F6A" w:rsidP="006B5F6A">
      <w:pPr>
        <w:pStyle w:val="NoSpacing"/>
        <w:jc w:val="center"/>
        <w:rPr>
          <w:b/>
          <w:sz w:val="24"/>
          <w:szCs w:val="24"/>
          <w:lang w:eastAsia="hr-HR"/>
        </w:rPr>
      </w:pPr>
      <w:r w:rsidRPr="006B5F6A">
        <w:rPr>
          <w:b/>
          <w:sz w:val="24"/>
          <w:szCs w:val="24"/>
          <w:lang w:eastAsia="hr-HR"/>
        </w:rPr>
        <w:t xml:space="preserve">Članak </w:t>
      </w:r>
      <w:r w:rsidR="00E26BD2">
        <w:rPr>
          <w:b/>
          <w:sz w:val="24"/>
          <w:szCs w:val="24"/>
          <w:lang w:eastAsia="hr-HR"/>
        </w:rPr>
        <w:t>4</w:t>
      </w:r>
      <w:r w:rsidR="004955FE">
        <w:rPr>
          <w:b/>
          <w:sz w:val="24"/>
          <w:szCs w:val="24"/>
          <w:lang w:eastAsia="hr-HR"/>
        </w:rPr>
        <w:t>1</w:t>
      </w:r>
      <w:r w:rsidRPr="006B5F6A">
        <w:rPr>
          <w:b/>
          <w:sz w:val="24"/>
          <w:szCs w:val="24"/>
          <w:lang w:eastAsia="hr-HR"/>
        </w:rPr>
        <w:t>.</w:t>
      </w:r>
    </w:p>
    <w:p w:rsidR="006B5F6A" w:rsidRDefault="006B5F6A" w:rsidP="006B5F6A">
      <w:pPr>
        <w:pStyle w:val="NoSpacing"/>
        <w:jc w:val="both"/>
        <w:rPr>
          <w:sz w:val="24"/>
          <w:szCs w:val="24"/>
          <w:lang w:eastAsia="hr-HR"/>
        </w:rPr>
      </w:pPr>
    </w:p>
    <w:p w:rsidR="006B5F6A" w:rsidRDefault="003C69A2" w:rsidP="0049181A">
      <w:pPr>
        <w:pStyle w:val="NoSpacing"/>
        <w:jc w:val="both"/>
        <w:rPr>
          <w:sz w:val="24"/>
          <w:szCs w:val="24"/>
          <w:lang w:eastAsia="hr-HR"/>
        </w:rPr>
      </w:pPr>
      <w:r w:rsidRPr="003C69A2">
        <w:rPr>
          <w:sz w:val="24"/>
          <w:szCs w:val="24"/>
          <w:lang w:eastAsia="hr-HR"/>
        </w:rPr>
        <w:t xml:space="preserve">Ministarstvo će </w:t>
      </w:r>
      <w:r w:rsidR="00490664">
        <w:rPr>
          <w:sz w:val="24"/>
          <w:szCs w:val="24"/>
          <w:lang w:eastAsia="hr-HR"/>
        </w:rPr>
        <w:t>položenu</w:t>
      </w:r>
      <w:r w:rsidR="00F1037B">
        <w:rPr>
          <w:sz w:val="24"/>
          <w:szCs w:val="24"/>
          <w:lang w:eastAsia="hr-HR"/>
        </w:rPr>
        <w:t xml:space="preserve"> </w:t>
      </w:r>
      <w:proofErr w:type="spellStart"/>
      <w:r w:rsidRPr="003C69A2">
        <w:rPr>
          <w:sz w:val="24"/>
          <w:szCs w:val="24"/>
          <w:lang w:eastAsia="hr-HR"/>
        </w:rPr>
        <w:t>kupovnin</w:t>
      </w:r>
      <w:r w:rsidR="00490664">
        <w:rPr>
          <w:sz w:val="24"/>
          <w:szCs w:val="24"/>
          <w:lang w:eastAsia="hr-HR"/>
        </w:rPr>
        <w:t>u</w:t>
      </w:r>
      <w:proofErr w:type="spellEnd"/>
      <w:r w:rsidR="00490664">
        <w:rPr>
          <w:sz w:val="24"/>
          <w:szCs w:val="24"/>
          <w:lang w:eastAsia="hr-HR"/>
        </w:rPr>
        <w:t>, ako je bude i</w:t>
      </w:r>
      <w:r w:rsidRPr="003C69A2">
        <w:rPr>
          <w:sz w:val="24"/>
          <w:szCs w:val="24"/>
          <w:lang w:eastAsia="hr-HR"/>
        </w:rPr>
        <w:t xml:space="preserve"> koja eventualno preostane nakon odbitka troškova lociranja, označavanja i uklanjanja</w:t>
      </w:r>
      <w:r w:rsidR="00490664">
        <w:rPr>
          <w:sz w:val="24"/>
          <w:szCs w:val="24"/>
          <w:lang w:eastAsia="hr-HR"/>
        </w:rPr>
        <w:t xml:space="preserve"> te ostalih troškova postupka</w:t>
      </w:r>
      <w:r w:rsidRPr="003C69A2">
        <w:rPr>
          <w:sz w:val="24"/>
          <w:szCs w:val="24"/>
          <w:lang w:eastAsia="hr-HR"/>
        </w:rPr>
        <w:t xml:space="preserve">, položiti u sudski depozit nadležnog suda te će o tome obavijestiti </w:t>
      </w:r>
      <w:r w:rsidR="00F1037B">
        <w:rPr>
          <w:sz w:val="24"/>
          <w:szCs w:val="24"/>
          <w:lang w:eastAsia="hr-HR"/>
        </w:rPr>
        <w:t xml:space="preserve">bivšeg </w:t>
      </w:r>
      <w:r w:rsidRPr="003C69A2">
        <w:rPr>
          <w:sz w:val="24"/>
          <w:szCs w:val="24"/>
          <w:lang w:eastAsia="hr-HR"/>
        </w:rPr>
        <w:t>vlasnika i založne vjerovnike iz članka 19. stavka 1. ovoga Pravilnika</w:t>
      </w:r>
      <w:r w:rsidR="00172E3D">
        <w:rPr>
          <w:sz w:val="24"/>
          <w:szCs w:val="24"/>
          <w:lang w:eastAsia="hr-HR"/>
        </w:rPr>
        <w:t xml:space="preserve"> ili njihove zastupnike</w:t>
      </w:r>
      <w:r w:rsidRPr="003C69A2">
        <w:rPr>
          <w:sz w:val="24"/>
          <w:szCs w:val="24"/>
          <w:lang w:eastAsia="hr-HR"/>
        </w:rPr>
        <w:t>, prema odredbama o dostavi pismena javnom objavom u upravnom postupku.</w:t>
      </w:r>
    </w:p>
    <w:p w:rsidR="00387139" w:rsidRDefault="00387139" w:rsidP="0049181A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>IV. PR</w:t>
      </w:r>
      <w:r w:rsidR="00E612B0">
        <w:rPr>
          <w:rFonts w:eastAsia="Times New Roman"/>
          <w:b/>
          <w:sz w:val="24"/>
          <w:szCs w:val="24"/>
          <w:lang w:eastAsia="hr-HR"/>
        </w:rPr>
        <w:t>IJ</w:t>
      </w:r>
      <w:r w:rsidRPr="00387139">
        <w:rPr>
          <w:rFonts w:eastAsia="Times New Roman"/>
          <w:b/>
          <w:sz w:val="24"/>
          <w:szCs w:val="24"/>
          <w:lang w:eastAsia="hr-HR"/>
        </w:rPr>
        <w:t>ELAZNE I ZAVRŠNE ODREDBE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387139">
        <w:rPr>
          <w:rFonts w:eastAsia="Times New Roman"/>
          <w:b/>
          <w:sz w:val="24"/>
          <w:szCs w:val="24"/>
          <w:lang w:eastAsia="hr-HR"/>
        </w:rPr>
        <w:t xml:space="preserve">Članak </w:t>
      </w:r>
      <w:r w:rsidR="003C69A2">
        <w:rPr>
          <w:rFonts w:eastAsia="Times New Roman"/>
          <w:b/>
          <w:sz w:val="24"/>
          <w:szCs w:val="24"/>
          <w:lang w:eastAsia="hr-HR"/>
        </w:rPr>
        <w:t>4</w:t>
      </w:r>
      <w:r w:rsidR="004955FE">
        <w:rPr>
          <w:rFonts w:eastAsia="Times New Roman"/>
          <w:b/>
          <w:sz w:val="24"/>
          <w:szCs w:val="24"/>
          <w:lang w:eastAsia="hr-HR"/>
        </w:rPr>
        <w:t>2</w:t>
      </w:r>
      <w:r w:rsidRPr="00387139">
        <w:rPr>
          <w:rFonts w:eastAsia="Times New Roman"/>
          <w:b/>
          <w:sz w:val="24"/>
          <w:szCs w:val="24"/>
          <w:lang w:eastAsia="hr-HR"/>
        </w:rPr>
        <w:t>.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E4E16" w:rsidRDefault="00387139" w:rsidP="003E4E16">
      <w:pPr>
        <w:pStyle w:val="NoSpacing"/>
        <w:jc w:val="both"/>
        <w:rPr>
          <w:sz w:val="24"/>
          <w:szCs w:val="24"/>
          <w:lang w:eastAsia="hr-HR"/>
        </w:rPr>
      </w:pPr>
      <w:r w:rsidRPr="003E4E16">
        <w:rPr>
          <w:sz w:val="24"/>
          <w:szCs w:val="24"/>
          <w:lang w:eastAsia="hr-HR"/>
        </w:rPr>
        <w:t xml:space="preserve">Ovaj Pravilnik stupa na snagu istekom osmog dana od </w:t>
      </w:r>
      <w:r w:rsidR="004955FE">
        <w:rPr>
          <w:sz w:val="24"/>
          <w:szCs w:val="24"/>
          <w:lang w:eastAsia="hr-HR"/>
        </w:rPr>
        <w:t xml:space="preserve">dana </w:t>
      </w:r>
      <w:r w:rsidRPr="003E4E16">
        <w:rPr>
          <w:sz w:val="24"/>
          <w:szCs w:val="24"/>
          <w:lang w:eastAsia="hr-HR"/>
        </w:rPr>
        <w:t xml:space="preserve">objave u </w:t>
      </w:r>
      <w:r w:rsidR="00E456BF">
        <w:rPr>
          <w:sz w:val="24"/>
          <w:szCs w:val="24"/>
          <w:lang w:eastAsia="hr-HR"/>
        </w:rPr>
        <w:t>„</w:t>
      </w:r>
      <w:proofErr w:type="spellStart"/>
      <w:r w:rsidR="001426A7" w:rsidRPr="003E4E16">
        <w:rPr>
          <w:sz w:val="24"/>
          <w:szCs w:val="24"/>
          <w:lang w:val="en-US"/>
        </w:rPr>
        <w:t>Narodnim</w:t>
      </w:r>
      <w:proofErr w:type="spellEnd"/>
      <w:r w:rsidR="001426A7" w:rsidRPr="003E4E16">
        <w:rPr>
          <w:sz w:val="24"/>
          <w:szCs w:val="24"/>
          <w:lang w:val="en-US"/>
        </w:rPr>
        <w:t xml:space="preserve"> </w:t>
      </w:r>
      <w:proofErr w:type="spellStart"/>
      <w:r w:rsidR="001426A7" w:rsidRPr="003E4E16">
        <w:rPr>
          <w:sz w:val="24"/>
          <w:szCs w:val="24"/>
          <w:lang w:val="en-US"/>
        </w:rPr>
        <w:t>novinama</w:t>
      </w:r>
      <w:proofErr w:type="spellEnd"/>
      <w:r w:rsidR="00E456BF">
        <w:rPr>
          <w:sz w:val="24"/>
          <w:szCs w:val="24"/>
          <w:lang w:val="en-US"/>
        </w:rPr>
        <w:t>”</w:t>
      </w:r>
      <w:r w:rsidRPr="003E4E16">
        <w:rPr>
          <w:sz w:val="24"/>
          <w:szCs w:val="24"/>
          <w:lang w:eastAsia="hr-HR"/>
        </w:rPr>
        <w:t xml:space="preserve">. </w:t>
      </w: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KLASA: </w:t>
      </w:r>
    </w:p>
    <w:p w:rsidR="00387139" w:rsidRPr="00387139" w:rsidRDefault="00387139" w:rsidP="0038713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URBROJ: </w:t>
      </w:r>
    </w:p>
    <w:p w:rsidR="00387139" w:rsidRPr="00387139" w:rsidRDefault="00387139" w:rsidP="0038713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>Zagreb, _____________ godine</w:t>
      </w:r>
    </w:p>
    <w:p w:rsid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87139" w:rsidRPr="00387139" w:rsidRDefault="00387139" w:rsidP="0038713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9C1D3F" w:rsidTr="003B7B0A">
        <w:tc>
          <w:tcPr>
            <w:tcW w:w="6629" w:type="dxa"/>
          </w:tcPr>
          <w:p w:rsidR="009C1D3F" w:rsidRDefault="009C1D3F" w:rsidP="00387139">
            <w:pPr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659" w:type="dxa"/>
          </w:tcPr>
          <w:p w:rsidR="009C1D3F" w:rsidRDefault="009C1D3F" w:rsidP="009C1D3F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MINISTAR</w:t>
            </w:r>
          </w:p>
          <w:p w:rsidR="009C1D3F" w:rsidRDefault="009C1D3F" w:rsidP="000203A3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Oleg Butković</w:t>
            </w:r>
          </w:p>
        </w:tc>
      </w:tr>
    </w:tbl>
    <w:p w:rsidR="00590E34" w:rsidRPr="002E45B1" w:rsidRDefault="002E45B1" w:rsidP="002E45B1">
      <w:pPr>
        <w:pStyle w:val="NoSpacing"/>
        <w:jc w:val="center"/>
        <w:rPr>
          <w:b/>
          <w:sz w:val="24"/>
          <w:szCs w:val="24"/>
        </w:rPr>
      </w:pPr>
      <w:r w:rsidRPr="002E45B1">
        <w:rPr>
          <w:b/>
          <w:sz w:val="24"/>
          <w:szCs w:val="24"/>
        </w:rPr>
        <w:lastRenderedPageBreak/>
        <w:t>OBRAZLOŽENJE</w:t>
      </w:r>
    </w:p>
    <w:p w:rsidR="002E45B1" w:rsidRPr="002E45B1" w:rsidRDefault="002E45B1" w:rsidP="002E45B1">
      <w:pPr>
        <w:pStyle w:val="NoSpacing"/>
        <w:rPr>
          <w:sz w:val="24"/>
          <w:szCs w:val="24"/>
        </w:rPr>
      </w:pPr>
    </w:p>
    <w:p w:rsidR="002E45B1" w:rsidRDefault="002E45B1" w:rsidP="002E45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Pr="002E45B1">
        <w:rPr>
          <w:sz w:val="24"/>
          <w:szCs w:val="24"/>
        </w:rPr>
        <w:t>lankom 171. stavkom 15. Pomorskog zakonika (Narodne novine, broj 181/04, 76/07, 146/08, 61/11, 56/13, 26/15),</w:t>
      </w:r>
      <w:r>
        <w:rPr>
          <w:sz w:val="24"/>
          <w:szCs w:val="24"/>
        </w:rPr>
        <w:t xml:space="preserve"> </w:t>
      </w:r>
      <w:r w:rsidRPr="002E45B1">
        <w:rPr>
          <w:sz w:val="24"/>
          <w:szCs w:val="24"/>
        </w:rPr>
        <w:t xml:space="preserve">propisano je da ministar nadležan za pomorstvo, posebnim propisom propisuje način i postupak prodaje broda na javnoj dražbi, kada uklanjanje broda uključuje i njegovu prodaju na javnoj dražbi. </w:t>
      </w:r>
    </w:p>
    <w:p w:rsidR="002E45B1" w:rsidRDefault="002E45B1" w:rsidP="002E45B1">
      <w:pPr>
        <w:pStyle w:val="NoSpacing"/>
        <w:jc w:val="both"/>
        <w:rPr>
          <w:sz w:val="24"/>
          <w:szCs w:val="24"/>
        </w:rPr>
      </w:pPr>
    </w:p>
    <w:p w:rsidR="002E45B1" w:rsidRDefault="002E45B1" w:rsidP="002E45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</w:t>
      </w:r>
      <w:r w:rsidRPr="002E45B1">
        <w:rPr>
          <w:sz w:val="24"/>
          <w:szCs w:val="24"/>
        </w:rPr>
        <w:t>840.u stav</w:t>
      </w:r>
      <w:r>
        <w:rPr>
          <w:sz w:val="24"/>
          <w:szCs w:val="24"/>
        </w:rPr>
        <w:t>cima</w:t>
      </w:r>
      <w:r w:rsidRPr="002E45B1">
        <w:rPr>
          <w:sz w:val="24"/>
          <w:szCs w:val="24"/>
        </w:rPr>
        <w:t xml:space="preserve"> 2. i 3. Pomorskog zakonika</w:t>
      </w:r>
      <w:r>
        <w:rPr>
          <w:sz w:val="24"/>
          <w:szCs w:val="24"/>
        </w:rPr>
        <w:t xml:space="preserve">, propisano je </w:t>
      </w:r>
      <w:r w:rsidRPr="002E45B1">
        <w:rPr>
          <w:sz w:val="24"/>
          <w:szCs w:val="24"/>
        </w:rPr>
        <w:t>da je Republika Hrvatska ovlaštena namiriti svoju tražbinu iz prodajne cijene podrtine, odnosno potonule stvari, ostvarene prodajom na javnoj dražbi</w:t>
      </w:r>
      <w:r w:rsidR="000914E9">
        <w:rPr>
          <w:sz w:val="24"/>
          <w:szCs w:val="24"/>
        </w:rPr>
        <w:t xml:space="preserve"> </w:t>
      </w:r>
      <w:r w:rsidRPr="002E45B1">
        <w:rPr>
          <w:sz w:val="24"/>
          <w:szCs w:val="24"/>
        </w:rPr>
        <w:t>na koju se primjenjuju odredbe članka 171. Pomorskog zakonika.</w:t>
      </w:r>
    </w:p>
    <w:p w:rsidR="000914E9" w:rsidRDefault="000914E9" w:rsidP="002E45B1">
      <w:pPr>
        <w:pStyle w:val="NoSpacing"/>
        <w:jc w:val="both"/>
        <w:rPr>
          <w:sz w:val="24"/>
          <w:szCs w:val="24"/>
        </w:rPr>
      </w:pPr>
    </w:p>
    <w:p w:rsidR="000914E9" w:rsidRDefault="000914E9" w:rsidP="002E45B1">
      <w:pPr>
        <w:pStyle w:val="NoSpacing"/>
        <w:jc w:val="both"/>
        <w:rPr>
          <w:sz w:val="24"/>
          <w:szCs w:val="24"/>
        </w:rPr>
      </w:pPr>
      <w:r w:rsidRPr="000914E9">
        <w:rPr>
          <w:sz w:val="24"/>
          <w:szCs w:val="24"/>
        </w:rPr>
        <w:t xml:space="preserve">Ovim Pravilnikom propisuje se način i postupak prodaje broda ili drugog plovnog, plutajućeg ili nepomičnog </w:t>
      </w:r>
      <w:proofErr w:type="spellStart"/>
      <w:r w:rsidRPr="000914E9">
        <w:rPr>
          <w:sz w:val="24"/>
          <w:szCs w:val="24"/>
        </w:rPr>
        <w:t>odobalnog</w:t>
      </w:r>
      <w:proofErr w:type="spellEnd"/>
      <w:r w:rsidRPr="000914E9">
        <w:rPr>
          <w:sz w:val="24"/>
          <w:szCs w:val="24"/>
        </w:rPr>
        <w:t xml:space="preserve"> objekta (dalje u tekstu: pomorskog objekta) te podrtina i potonulih stvari na javnoj dražbi, kada su nadležna državna tijela zakonom ovlaštena izvršiti njihovo uklanjanje po službenoj dužnosti</w:t>
      </w:r>
      <w:r>
        <w:rPr>
          <w:sz w:val="24"/>
          <w:szCs w:val="24"/>
        </w:rPr>
        <w:t>.</w:t>
      </w:r>
    </w:p>
    <w:p w:rsidR="000914E9" w:rsidRDefault="000914E9" w:rsidP="002E45B1">
      <w:pPr>
        <w:pStyle w:val="NoSpacing"/>
        <w:jc w:val="both"/>
        <w:rPr>
          <w:sz w:val="24"/>
          <w:szCs w:val="24"/>
        </w:rPr>
      </w:pPr>
    </w:p>
    <w:p w:rsidR="000914E9" w:rsidRDefault="000914E9" w:rsidP="002E45B1">
      <w:pPr>
        <w:pStyle w:val="NoSpacing"/>
        <w:jc w:val="both"/>
        <w:rPr>
          <w:sz w:val="24"/>
          <w:szCs w:val="24"/>
        </w:rPr>
      </w:pPr>
      <w:r w:rsidRPr="000914E9">
        <w:rPr>
          <w:sz w:val="24"/>
          <w:szCs w:val="24"/>
        </w:rPr>
        <w:t>Uklanjanje po službenoj dužnosti označava poduzimanje svih raspoloživih mjera kojima se na najefikasniji i najbrži mogući način izvršava uklanjanje pomorskog objekta ili podrtine, uključujući i njihovu prodaju na javnoj dražbi.</w:t>
      </w:r>
    </w:p>
    <w:p w:rsidR="000914E9" w:rsidRDefault="000914E9" w:rsidP="000914E9">
      <w:pPr>
        <w:pStyle w:val="NoSpacing"/>
        <w:jc w:val="both"/>
        <w:rPr>
          <w:sz w:val="24"/>
          <w:szCs w:val="24"/>
        </w:rPr>
      </w:pPr>
    </w:p>
    <w:p w:rsidR="000914E9" w:rsidRPr="000914E9" w:rsidRDefault="000914E9" w:rsidP="000914E9">
      <w:pPr>
        <w:pStyle w:val="NoSpacing"/>
        <w:jc w:val="both"/>
        <w:rPr>
          <w:sz w:val="24"/>
          <w:szCs w:val="24"/>
        </w:rPr>
      </w:pPr>
      <w:r w:rsidRPr="000914E9">
        <w:rPr>
          <w:sz w:val="24"/>
          <w:szCs w:val="24"/>
        </w:rPr>
        <w:t>Državna tijela koja su u smislu ovoga Pravilnika nadležna za postupanje po službenoj dužnosti su:</w:t>
      </w:r>
    </w:p>
    <w:p w:rsidR="000914E9" w:rsidRPr="000914E9" w:rsidRDefault="000914E9" w:rsidP="000914E9">
      <w:pPr>
        <w:pStyle w:val="NoSpacing"/>
        <w:jc w:val="both"/>
        <w:rPr>
          <w:sz w:val="24"/>
          <w:szCs w:val="24"/>
        </w:rPr>
      </w:pPr>
    </w:p>
    <w:p w:rsidR="000914E9" w:rsidRPr="000914E9" w:rsidRDefault="000914E9" w:rsidP="000914E9">
      <w:pPr>
        <w:pStyle w:val="NoSpacing"/>
        <w:numPr>
          <w:ilvl w:val="0"/>
          <w:numId w:val="92"/>
        </w:numPr>
        <w:jc w:val="both"/>
        <w:rPr>
          <w:sz w:val="24"/>
          <w:szCs w:val="24"/>
        </w:rPr>
      </w:pPr>
      <w:r w:rsidRPr="000914E9">
        <w:rPr>
          <w:sz w:val="24"/>
          <w:szCs w:val="24"/>
        </w:rPr>
        <w:t>ministarstvo nadležno za pomorstvo (dalje u tekstu: Ministarstvo)</w:t>
      </w:r>
    </w:p>
    <w:p w:rsidR="000914E9" w:rsidRPr="000914E9" w:rsidRDefault="000914E9" w:rsidP="000914E9">
      <w:pPr>
        <w:pStyle w:val="NoSpacing"/>
        <w:jc w:val="both"/>
        <w:rPr>
          <w:sz w:val="24"/>
          <w:szCs w:val="24"/>
        </w:rPr>
      </w:pPr>
    </w:p>
    <w:p w:rsidR="000914E9" w:rsidRPr="000914E9" w:rsidRDefault="000914E9" w:rsidP="000914E9">
      <w:pPr>
        <w:pStyle w:val="NoSpacing"/>
        <w:numPr>
          <w:ilvl w:val="0"/>
          <w:numId w:val="92"/>
        </w:numPr>
        <w:jc w:val="both"/>
        <w:rPr>
          <w:sz w:val="24"/>
          <w:szCs w:val="24"/>
        </w:rPr>
      </w:pPr>
      <w:r w:rsidRPr="000914E9">
        <w:rPr>
          <w:sz w:val="24"/>
          <w:szCs w:val="24"/>
        </w:rPr>
        <w:t xml:space="preserve">lučka kapetanija na čijem se području pomorski objekt, podrtina ili potonula stvar nalazi </w:t>
      </w:r>
    </w:p>
    <w:p w:rsidR="000914E9" w:rsidRPr="000914E9" w:rsidRDefault="000914E9" w:rsidP="000914E9">
      <w:pPr>
        <w:pStyle w:val="NoSpacing"/>
        <w:jc w:val="both"/>
        <w:rPr>
          <w:sz w:val="24"/>
          <w:szCs w:val="24"/>
        </w:rPr>
      </w:pPr>
    </w:p>
    <w:p w:rsidR="000914E9" w:rsidRDefault="000914E9" w:rsidP="000914E9">
      <w:pPr>
        <w:pStyle w:val="NoSpacing"/>
        <w:numPr>
          <w:ilvl w:val="0"/>
          <w:numId w:val="92"/>
        </w:numPr>
        <w:jc w:val="both"/>
        <w:rPr>
          <w:sz w:val="24"/>
          <w:szCs w:val="24"/>
        </w:rPr>
      </w:pPr>
      <w:r w:rsidRPr="000914E9">
        <w:rPr>
          <w:sz w:val="24"/>
          <w:szCs w:val="24"/>
        </w:rPr>
        <w:t>lučka kapetanija koju odredi Ministarstvo ili Ministarstvo, ako se pomorski objekt koji se uklanja nalazi na području zaštićenog ekološko-ribolovnog i epikontinentalnog pojasa Republike Hrvatske te u drugim slučajevima kada Ministarstvo procjeni da je to svrsishodno</w:t>
      </w:r>
    </w:p>
    <w:p w:rsidR="000914E9" w:rsidRDefault="000914E9" w:rsidP="000914E9">
      <w:pPr>
        <w:pStyle w:val="NoSpacing"/>
        <w:jc w:val="both"/>
        <w:rPr>
          <w:sz w:val="24"/>
          <w:szCs w:val="24"/>
        </w:rPr>
      </w:pPr>
    </w:p>
    <w:p w:rsidR="000914E9" w:rsidRPr="00387139" w:rsidRDefault="000914E9" w:rsidP="000914E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Calibri"/>
          <w:sz w:val="24"/>
          <w:szCs w:val="24"/>
          <w:lang w:eastAsia="hr-HR"/>
        </w:rPr>
        <w:t xml:space="preserve">Ovaj Pravilnik primjenjuje se na </w:t>
      </w:r>
      <w:r>
        <w:rPr>
          <w:rFonts w:eastAsia="Calibri"/>
          <w:sz w:val="24"/>
          <w:szCs w:val="24"/>
          <w:lang w:eastAsia="hr-HR"/>
        </w:rPr>
        <w:t xml:space="preserve">uklanjanje </w:t>
      </w:r>
      <w:r>
        <w:rPr>
          <w:rFonts w:eastAsia="Times New Roman"/>
          <w:sz w:val="24"/>
          <w:szCs w:val="24"/>
          <w:lang w:eastAsia="hr-HR"/>
        </w:rPr>
        <w:t>pomorskih</w:t>
      </w:r>
      <w:r w:rsidRPr="00387139">
        <w:rPr>
          <w:rFonts w:eastAsia="Times New Roman"/>
          <w:sz w:val="24"/>
          <w:szCs w:val="24"/>
          <w:lang w:eastAsia="hr-HR"/>
        </w:rPr>
        <w:t xml:space="preserve"> objekt</w:t>
      </w:r>
      <w:r>
        <w:rPr>
          <w:rFonts w:eastAsia="Times New Roman"/>
          <w:sz w:val="24"/>
          <w:szCs w:val="24"/>
          <w:lang w:eastAsia="hr-HR"/>
        </w:rPr>
        <w:t>a</w:t>
      </w:r>
      <w:r w:rsidRPr="00387139">
        <w:rPr>
          <w:rFonts w:eastAsia="Calibri"/>
          <w:sz w:val="24"/>
          <w:szCs w:val="24"/>
          <w:lang w:eastAsia="hr-HR"/>
        </w:rPr>
        <w:t xml:space="preserve"> koji se temeljem zakona </w:t>
      </w:r>
      <w:r>
        <w:rPr>
          <w:rFonts w:eastAsia="Calibri"/>
          <w:sz w:val="24"/>
          <w:szCs w:val="24"/>
          <w:lang w:eastAsia="hr-HR"/>
        </w:rPr>
        <w:t xml:space="preserve">mogu </w:t>
      </w:r>
      <w:r w:rsidRPr="00387139">
        <w:rPr>
          <w:rFonts w:eastAsia="Calibri"/>
          <w:sz w:val="24"/>
          <w:szCs w:val="24"/>
          <w:lang w:eastAsia="hr-HR"/>
        </w:rPr>
        <w:t>ukl</w:t>
      </w:r>
      <w:r>
        <w:rPr>
          <w:rFonts w:eastAsia="Calibri"/>
          <w:sz w:val="24"/>
          <w:szCs w:val="24"/>
          <w:lang w:eastAsia="hr-HR"/>
        </w:rPr>
        <w:t>oniti po službenoj dužnosti njihovom prodajom</w:t>
      </w:r>
      <w:r w:rsidRPr="00387139">
        <w:rPr>
          <w:rFonts w:eastAsia="Calibri"/>
          <w:sz w:val="24"/>
          <w:szCs w:val="24"/>
          <w:lang w:eastAsia="hr-HR"/>
        </w:rPr>
        <w:t xml:space="preserve"> </w:t>
      </w:r>
      <w:r>
        <w:rPr>
          <w:rFonts w:eastAsia="Calibri"/>
          <w:sz w:val="24"/>
          <w:szCs w:val="24"/>
          <w:lang w:eastAsia="hr-HR"/>
        </w:rPr>
        <w:t>putem javne dražbe</w:t>
      </w:r>
      <w:r w:rsidRPr="00387139">
        <w:rPr>
          <w:rFonts w:eastAsia="Times New Roman"/>
          <w:sz w:val="24"/>
          <w:szCs w:val="24"/>
          <w:lang w:eastAsia="hr-HR"/>
        </w:rPr>
        <w:t>:</w:t>
      </w:r>
    </w:p>
    <w:p w:rsidR="000914E9" w:rsidRPr="00387139" w:rsidRDefault="000914E9" w:rsidP="000914E9">
      <w:pPr>
        <w:spacing w:after="0" w:line="240" w:lineRule="auto"/>
        <w:ind w:left="360"/>
        <w:contextualSpacing/>
        <w:jc w:val="both"/>
        <w:rPr>
          <w:rFonts w:eastAsia="Times New Roman"/>
          <w:sz w:val="24"/>
          <w:szCs w:val="24"/>
          <w:lang w:eastAsia="hr-HR"/>
        </w:rPr>
      </w:pPr>
    </w:p>
    <w:p w:rsidR="000914E9" w:rsidRPr="000914E9" w:rsidRDefault="000914E9" w:rsidP="000914E9">
      <w:pPr>
        <w:pStyle w:val="ListParagraph"/>
        <w:numPr>
          <w:ilvl w:val="0"/>
          <w:numId w:val="93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0914E9">
        <w:rPr>
          <w:rFonts w:eastAsia="Times New Roman"/>
          <w:sz w:val="24"/>
          <w:szCs w:val="24"/>
          <w:lang w:eastAsia="hr-HR"/>
        </w:rPr>
        <w:t>za koje su inspekcijskim nadzorom utvrđeni nedostaci koji utječu na sposobnost za plovidbu ili uporabu, a vlasnik ili druga ovlaštena osoba ne postupi po rješenju nadležne lučke kapetanije kojim se naređuje uklanjanje tih nedostataka.</w:t>
      </w:r>
    </w:p>
    <w:p w:rsidR="000914E9" w:rsidRPr="00387139" w:rsidRDefault="000914E9" w:rsidP="000914E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hr-HR"/>
        </w:rPr>
      </w:pPr>
    </w:p>
    <w:p w:rsidR="000914E9" w:rsidRDefault="000914E9" w:rsidP="000914E9">
      <w:pPr>
        <w:pStyle w:val="NoSpacing"/>
        <w:numPr>
          <w:ilvl w:val="0"/>
          <w:numId w:val="93"/>
        </w:numPr>
        <w:jc w:val="both"/>
        <w:rPr>
          <w:rFonts w:eastAsia="Times New Roman"/>
          <w:sz w:val="24"/>
          <w:szCs w:val="24"/>
          <w:lang w:eastAsia="hr-HR"/>
        </w:rPr>
      </w:pPr>
      <w:r w:rsidRPr="00387139">
        <w:rPr>
          <w:rFonts w:eastAsia="Times New Roman"/>
          <w:sz w:val="24"/>
          <w:szCs w:val="24"/>
          <w:lang w:eastAsia="hr-HR"/>
        </w:rPr>
        <w:t xml:space="preserve">za koje su inspekcijskim nadzorom utvrđeni nedostaci koji utječu na sposobnost za plovidbu ili uporabu zbog kojih </w:t>
      </w:r>
      <w:r w:rsidRPr="00387139">
        <w:rPr>
          <w:rFonts w:eastAsia="Calibri"/>
          <w:sz w:val="24"/>
          <w:szCs w:val="24"/>
          <w:lang w:eastAsia="hr-HR"/>
        </w:rPr>
        <w:t>predstavljaju neposrednu opasnost za luke, plovne putove, plovidbu, iskorištavanje prirodnih bogatstava mora ili okoliša</w:t>
      </w:r>
      <w:r w:rsidRPr="00387139">
        <w:rPr>
          <w:rFonts w:eastAsia="Times New Roman"/>
          <w:sz w:val="24"/>
          <w:szCs w:val="24"/>
          <w:lang w:eastAsia="hr-HR"/>
        </w:rPr>
        <w:t xml:space="preserve"> te je njihovo uklanjanje potrebno radi sprječavanja, ublažavanja ili otklanjanja tih opasnosti.</w:t>
      </w:r>
    </w:p>
    <w:p w:rsidR="000914E9" w:rsidRDefault="000914E9" w:rsidP="000914E9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0914E9" w:rsidRDefault="000914E9" w:rsidP="000914E9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0914E9" w:rsidRDefault="000914E9" w:rsidP="000914E9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0914E9" w:rsidRDefault="000914E9" w:rsidP="000914E9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</w:p>
    <w:p w:rsidR="000914E9" w:rsidRPr="00387139" w:rsidRDefault="000914E9" w:rsidP="000914E9">
      <w:pPr>
        <w:spacing w:after="0" w:line="240" w:lineRule="auto"/>
        <w:contextualSpacing/>
        <w:jc w:val="both"/>
        <w:rPr>
          <w:rFonts w:eastAsia="Calibri"/>
          <w:sz w:val="24"/>
          <w:szCs w:val="24"/>
          <w:lang w:eastAsia="hr-HR"/>
        </w:rPr>
      </w:pPr>
      <w:r w:rsidRPr="00387139">
        <w:rPr>
          <w:rFonts w:eastAsia="Calibri"/>
          <w:sz w:val="24"/>
          <w:szCs w:val="24"/>
          <w:lang w:eastAsia="hr-HR"/>
        </w:rPr>
        <w:lastRenderedPageBreak/>
        <w:t xml:space="preserve">Ovaj Pravilnik primjenjuje se na </w:t>
      </w:r>
      <w:r>
        <w:rPr>
          <w:rFonts w:eastAsia="Calibri"/>
          <w:sz w:val="24"/>
          <w:szCs w:val="24"/>
          <w:lang w:eastAsia="hr-HR"/>
        </w:rPr>
        <w:t>obvezno uklanjanje podrtina</w:t>
      </w:r>
      <w:r w:rsidRPr="00387139">
        <w:rPr>
          <w:rFonts w:eastAsia="Calibri"/>
          <w:sz w:val="24"/>
          <w:szCs w:val="24"/>
          <w:lang w:eastAsia="hr-HR"/>
        </w:rPr>
        <w:t xml:space="preserve"> koje se </w:t>
      </w:r>
      <w:r>
        <w:rPr>
          <w:rFonts w:eastAsia="Calibri"/>
          <w:sz w:val="24"/>
          <w:szCs w:val="24"/>
          <w:lang w:eastAsia="hr-HR"/>
        </w:rPr>
        <w:t>temeljem zakona mogu ukloniti po službenoj dužnosti njihovom prodajom putem javne dražbe:</w:t>
      </w:r>
      <w:r w:rsidRPr="00387139">
        <w:rPr>
          <w:rFonts w:eastAsia="Calibri"/>
          <w:sz w:val="24"/>
          <w:szCs w:val="24"/>
          <w:lang w:eastAsia="hr-HR"/>
        </w:rPr>
        <w:t xml:space="preserve"> </w:t>
      </w:r>
    </w:p>
    <w:p w:rsidR="000914E9" w:rsidRPr="00387139" w:rsidRDefault="000914E9" w:rsidP="000914E9">
      <w:p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</w:p>
    <w:p w:rsidR="000914E9" w:rsidRPr="000914E9" w:rsidRDefault="000914E9" w:rsidP="000914E9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  <w:r w:rsidRPr="000914E9">
        <w:rPr>
          <w:rFonts w:eastAsia="Times New Roman"/>
          <w:sz w:val="24"/>
          <w:szCs w:val="24"/>
          <w:lang w:eastAsia="hr-HR"/>
        </w:rPr>
        <w:t>za koje se utvrdi da vlasnik ili druga ovlaštena osoba nije postupio po rješenju lučke kapetanije kojim mu je naređeno obvezno uklanjanje ili nije uklonio podrtinu u roku kojim mu je to naređeno ili ne poštuje uvjete uklanjanja utvrđene od strane lučke kapetanije, a podrtina</w:t>
      </w:r>
      <w:r w:rsidRPr="000914E9">
        <w:rPr>
          <w:rFonts w:eastAsia="Calibri"/>
          <w:sz w:val="24"/>
          <w:szCs w:val="24"/>
          <w:lang w:eastAsia="hr-HR"/>
        </w:rPr>
        <w:t xml:space="preserve"> predstavlja opasnost za luke, plovne putove, plovidbu, iskorištavanje prirodnih bogatstava mora ili okoliša (obvezno uklanjanje)</w:t>
      </w:r>
    </w:p>
    <w:p w:rsidR="000914E9" w:rsidRPr="00387139" w:rsidRDefault="000914E9" w:rsidP="000914E9">
      <w:p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</w:p>
    <w:p w:rsidR="000914E9" w:rsidRPr="000914E9" w:rsidRDefault="000914E9" w:rsidP="000914E9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eastAsia="Calibri"/>
          <w:sz w:val="24"/>
          <w:szCs w:val="24"/>
          <w:lang w:eastAsia="hr-HR"/>
        </w:rPr>
      </w:pPr>
      <w:r w:rsidRPr="000914E9">
        <w:rPr>
          <w:rFonts w:eastAsia="Calibri"/>
          <w:sz w:val="24"/>
          <w:szCs w:val="24"/>
          <w:lang w:eastAsia="hr-HR"/>
        </w:rPr>
        <w:t>koje se odnose na druge slučajeve kada je nadležno državno tijelo zakonom ovlašteno ukloniti podrtinu ili potonulu stvar.</w:t>
      </w:r>
    </w:p>
    <w:p w:rsidR="000914E9" w:rsidRDefault="000914E9" w:rsidP="000914E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914E9" w:rsidRDefault="000914E9" w:rsidP="000914E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Calibri"/>
          <w:sz w:val="24"/>
          <w:szCs w:val="24"/>
          <w:lang w:eastAsia="hr-HR"/>
        </w:rPr>
        <w:t xml:space="preserve">Ovaj Pravilnik se na odgovarajući način primjenjuje i na prodaju već uklonjenih podrtina </w:t>
      </w:r>
      <w:r w:rsidRPr="00387139">
        <w:rPr>
          <w:rFonts w:eastAsia="Calibri"/>
          <w:sz w:val="24"/>
          <w:szCs w:val="24"/>
          <w:lang w:eastAsia="hr-HR"/>
        </w:rPr>
        <w:t xml:space="preserve"> </w:t>
      </w:r>
      <w:r>
        <w:rPr>
          <w:rFonts w:eastAsia="Calibri"/>
          <w:sz w:val="24"/>
          <w:szCs w:val="24"/>
          <w:lang w:eastAsia="hr-HR"/>
        </w:rPr>
        <w:t>koje su uklonjene po službenoj dužnosti poduzimanjem drugih raspoloživih mjera, a prodaja se obavlja radi namirenja troškova koje je Republika Hrvatska imala za njihovo lociranje, označavanja i uklanjanje.</w:t>
      </w:r>
    </w:p>
    <w:p w:rsidR="000914E9" w:rsidRDefault="000914E9" w:rsidP="000914E9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0914E9" w:rsidRDefault="000914E9" w:rsidP="000914E9">
      <w:pPr>
        <w:pStyle w:val="NoSpacing"/>
        <w:jc w:val="both"/>
        <w:rPr>
          <w:rFonts w:eastAsia="Calibri"/>
          <w:sz w:val="24"/>
          <w:szCs w:val="24"/>
          <w:lang w:eastAsia="hr-HR"/>
        </w:rPr>
      </w:pPr>
      <w:r w:rsidRPr="00387139">
        <w:rPr>
          <w:rFonts w:eastAsia="Calibri"/>
          <w:sz w:val="24"/>
          <w:szCs w:val="24"/>
          <w:lang w:eastAsia="hr-HR"/>
        </w:rPr>
        <w:t>O</w:t>
      </w:r>
      <w:r>
        <w:rPr>
          <w:rFonts w:eastAsia="Calibri"/>
          <w:sz w:val="24"/>
          <w:szCs w:val="24"/>
          <w:lang w:eastAsia="hr-HR"/>
        </w:rPr>
        <w:t>dredbe ovoga Pravilnika koje se odnose na podrtine, primjenjuju se i na potonule stvari.</w:t>
      </w:r>
    </w:p>
    <w:p w:rsidR="000914E9" w:rsidRDefault="000914E9" w:rsidP="000914E9">
      <w:pPr>
        <w:pStyle w:val="NoSpacing"/>
        <w:jc w:val="both"/>
        <w:rPr>
          <w:rFonts w:eastAsia="Calibri"/>
          <w:sz w:val="24"/>
          <w:szCs w:val="24"/>
          <w:lang w:eastAsia="hr-HR"/>
        </w:rPr>
      </w:pPr>
    </w:p>
    <w:p w:rsidR="000914E9" w:rsidRPr="002E45B1" w:rsidRDefault="000914E9" w:rsidP="000914E9">
      <w:pPr>
        <w:pStyle w:val="NoSpacing"/>
        <w:jc w:val="both"/>
        <w:rPr>
          <w:sz w:val="24"/>
          <w:szCs w:val="24"/>
        </w:rPr>
      </w:pPr>
    </w:p>
    <w:sectPr w:rsidR="000914E9" w:rsidRPr="002E45B1" w:rsidSect="0069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8D8"/>
    <w:multiLevelType w:val="hybridMultilevel"/>
    <w:tmpl w:val="36B87E42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517"/>
    <w:multiLevelType w:val="hybridMultilevel"/>
    <w:tmpl w:val="CFB4A40A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273"/>
    <w:multiLevelType w:val="hybridMultilevel"/>
    <w:tmpl w:val="E35AB7E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78684A"/>
    <w:multiLevelType w:val="hybridMultilevel"/>
    <w:tmpl w:val="856E3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511"/>
    <w:multiLevelType w:val="hybridMultilevel"/>
    <w:tmpl w:val="4C441DCA"/>
    <w:lvl w:ilvl="0" w:tplc="21CA948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D91"/>
    <w:multiLevelType w:val="hybridMultilevel"/>
    <w:tmpl w:val="BA4C6B4A"/>
    <w:lvl w:ilvl="0" w:tplc="C39C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47565"/>
    <w:multiLevelType w:val="hybridMultilevel"/>
    <w:tmpl w:val="85825998"/>
    <w:lvl w:ilvl="0" w:tplc="A412E88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3C2"/>
    <w:multiLevelType w:val="hybridMultilevel"/>
    <w:tmpl w:val="CC1E48A6"/>
    <w:lvl w:ilvl="0" w:tplc="50926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F2625"/>
    <w:multiLevelType w:val="hybridMultilevel"/>
    <w:tmpl w:val="22269114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C6849"/>
    <w:multiLevelType w:val="hybridMultilevel"/>
    <w:tmpl w:val="171CFF80"/>
    <w:lvl w:ilvl="0" w:tplc="A58EA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56F8A"/>
    <w:multiLevelType w:val="hybridMultilevel"/>
    <w:tmpl w:val="02D297B6"/>
    <w:lvl w:ilvl="0" w:tplc="85DE0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20AB8"/>
    <w:multiLevelType w:val="hybridMultilevel"/>
    <w:tmpl w:val="E81E84B6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74C1F"/>
    <w:multiLevelType w:val="hybridMultilevel"/>
    <w:tmpl w:val="BE0A3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1375E"/>
    <w:multiLevelType w:val="hybridMultilevel"/>
    <w:tmpl w:val="86FAA774"/>
    <w:lvl w:ilvl="0" w:tplc="0B8AF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67C2"/>
    <w:multiLevelType w:val="hybridMultilevel"/>
    <w:tmpl w:val="9B5A5DBA"/>
    <w:lvl w:ilvl="0" w:tplc="97A2C94A">
      <w:start w:val="1"/>
      <w:numFmt w:val="decimal"/>
      <w:lvlText w:val="(%1) 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D50A9E"/>
    <w:multiLevelType w:val="hybridMultilevel"/>
    <w:tmpl w:val="DD4C6B34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31BE6"/>
    <w:multiLevelType w:val="hybridMultilevel"/>
    <w:tmpl w:val="D7E4C94E"/>
    <w:lvl w:ilvl="0" w:tplc="AFBC323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0872C6"/>
    <w:multiLevelType w:val="hybridMultilevel"/>
    <w:tmpl w:val="447A9336"/>
    <w:lvl w:ilvl="0" w:tplc="E6DC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E1DBF"/>
    <w:multiLevelType w:val="hybridMultilevel"/>
    <w:tmpl w:val="E16C98CE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015BD"/>
    <w:multiLevelType w:val="hybridMultilevel"/>
    <w:tmpl w:val="590A64AE"/>
    <w:lvl w:ilvl="0" w:tplc="AFBC323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67A6B"/>
    <w:multiLevelType w:val="hybridMultilevel"/>
    <w:tmpl w:val="43F6C002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E044C0"/>
    <w:multiLevelType w:val="hybridMultilevel"/>
    <w:tmpl w:val="BC8A8168"/>
    <w:lvl w:ilvl="0" w:tplc="E97CC21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BC5964"/>
    <w:multiLevelType w:val="hybridMultilevel"/>
    <w:tmpl w:val="46EC3B08"/>
    <w:lvl w:ilvl="0" w:tplc="7306149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AA2E0D"/>
    <w:multiLevelType w:val="hybridMultilevel"/>
    <w:tmpl w:val="C8DE8830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FF5A3C"/>
    <w:multiLevelType w:val="hybridMultilevel"/>
    <w:tmpl w:val="F2181E66"/>
    <w:lvl w:ilvl="0" w:tplc="A58EA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C0462F"/>
    <w:multiLevelType w:val="hybridMultilevel"/>
    <w:tmpl w:val="DF9C0526"/>
    <w:lvl w:ilvl="0" w:tplc="87AA0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87EBD"/>
    <w:multiLevelType w:val="hybridMultilevel"/>
    <w:tmpl w:val="F4CE0FDA"/>
    <w:lvl w:ilvl="0" w:tplc="31F03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8C517A"/>
    <w:multiLevelType w:val="hybridMultilevel"/>
    <w:tmpl w:val="C6B22D72"/>
    <w:lvl w:ilvl="0" w:tplc="B9A48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42A0C"/>
    <w:multiLevelType w:val="hybridMultilevel"/>
    <w:tmpl w:val="B2DE77DC"/>
    <w:lvl w:ilvl="0" w:tplc="97A2C94A">
      <w:start w:val="1"/>
      <w:numFmt w:val="decimal"/>
      <w:lvlText w:val="(%1) 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7E234D5"/>
    <w:multiLevelType w:val="hybridMultilevel"/>
    <w:tmpl w:val="BE0A3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703A4"/>
    <w:multiLevelType w:val="hybridMultilevel"/>
    <w:tmpl w:val="A81265DA"/>
    <w:lvl w:ilvl="0" w:tplc="396E9100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D2D45"/>
    <w:multiLevelType w:val="hybridMultilevel"/>
    <w:tmpl w:val="BCC6A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7551F2"/>
    <w:multiLevelType w:val="hybridMultilevel"/>
    <w:tmpl w:val="AE06C29A"/>
    <w:lvl w:ilvl="0" w:tplc="41EC759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847291"/>
    <w:multiLevelType w:val="hybridMultilevel"/>
    <w:tmpl w:val="F9004226"/>
    <w:lvl w:ilvl="0" w:tplc="AFBC323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180364"/>
    <w:multiLevelType w:val="hybridMultilevel"/>
    <w:tmpl w:val="9C421342"/>
    <w:lvl w:ilvl="0" w:tplc="AFBC323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273AF9"/>
    <w:multiLevelType w:val="hybridMultilevel"/>
    <w:tmpl w:val="5686C4A8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D97BED"/>
    <w:multiLevelType w:val="hybridMultilevel"/>
    <w:tmpl w:val="08FCF0F2"/>
    <w:lvl w:ilvl="0" w:tplc="E3D6242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C01CBF"/>
    <w:multiLevelType w:val="hybridMultilevel"/>
    <w:tmpl w:val="9B5A5DBA"/>
    <w:lvl w:ilvl="0" w:tplc="97A2C94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D563B8"/>
    <w:multiLevelType w:val="hybridMultilevel"/>
    <w:tmpl w:val="B406F59C"/>
    <w:lvl w:ilvl="0" w:tplc="B5F651B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3BF5249"/>
    <w:multiLevelType w:val="hybridMultilevel"/>
    <w:tmpl w:val="E22EA0BC"/>
    <w:lvl w:ilvl="0" w:tplc="F74A9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3D10FA6"/>
    <w:multiLevelType w:val="hybridMultilevel"/>
    <w:tmpl w:val="0600680A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645168"/>
    <w:multiLevelType w:val="hybridMultilevel"/>
    <w:tmpl w:val="7FE86ECC"/>
    <w:lvl w:ilvl="0" w:tplc="B5F651B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CF5B9B"/>
    <w:multiLevelType w:val="hybridMultilevel"/>
    <w:tmpl w:val="256AD9FC"/>
    <w:lvl w:ilvl="0" w:tplc="7CE4DBA4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8247157"/>
    <w:multiLevelType w:val="hybridMultilevel"/>
    <w:tmpl w:val="E33E471E"/>
    <w:lvl w:ilvl="0" w:tplc="97A2C94A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8A14A97"/>
    <w:multiLevelType w:val="hybridMultilevel"/>
    <w:tmpl w:val="B0728B14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A163F1"/>
    <w:multiLevelType w:val="hybridMultilevel"/>
    <w:tmpl w:val="BA5C02FE"/>
    <w:lvl w:ilvl="0" w:tplc="A58EA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B83D49"/>
    <w:multiLevelType w:val="hybridMultilevel"/>
    <w:tmpl w:val="BD1C7C58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F103B"/>
    <w:multiLevelType w:val="hybridMultilevel"/>
    <w:tmpl w:val="47EA67B2"/>
    <w:lvl w:ilvl="0" w:tplc="C39C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E806914"/>
    <w:multiLevelType w:val="hybridMultilevel"/>
    <w:tmpl w:val="FB50C62C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A86C9C"/>
    <w:multiLevelType w:val="hybridMultilevel"/>
    <w:tmpl w:val="CCE63B5C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E05E65"/>
    <w:multiLevelType w:val="hybridMultilevel"/>
    <w:tmpl w:val="4A74DCFC"/>
    <w:lvl w:ilvl="0" w:tplc="DB420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0E0975"/>
    <w:multiLevelType w:val="hybridMultilevel"/>
    <w:tmpl w:val="034E35E6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37234F"/>
    <w:multiLevelType w:val="hybridMultilevel"/>
    <w:tmpl w:val="6C4C246E"/>
    <w:lvl w:ilvl="0" w:tplc="2CB476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417309"/>
    <w:multiLevelType w:val="hybridMultilevel"/>
    <w:tmpl w:val="C540E510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325D1"/>
    <w:multiLevelType w:val="hybridMultilevel"/>
    <w:tmpl w:val="06E82BAA"/>
    <w:lvl w:ilvl="0" w:tplc="B6C88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B134BEC"/>
    <w:multiLevelType w:val="hybridMultilevel"/>
    <w:tmpl w:val="C63A3CD8"/>
    <w:lvl w:ilvl="0" w:tplc="69B49BA6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9D0048"/>
    <w:multiLevelType w:val="hybridMultilevel"/>
    <w:tmpl w:val="03EE15E6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B05EEE"/>
    <w:multiLevelType w:val="hybridMultilevel"/>
    <w:tmpl w:val="5888C61C"/>
    <w:lvl w:ilvl="0" w:tplc="F74A9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E3E7402"/>
    <w:multiLevelType w:val="hybridMultilevel"/>
    <w:tmpl w:val="7BA02E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D1595"/>
    <w:multiLevelType w:val="hybridMultilevel"/>
    <w:tmpl w:val="76F03D5A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541B37"/>
    <w:multiLevelType w:val="hybridMultilevel"/>
    <w:tmpl w:val="697E9C18"/>
    <w:lvl w:ilvl="0" w:tplc="AFBC323A">
      <w:start w:val="1"/>
      <w:numFmt w:val="decimal"/>
      <w:lvlText w:val="(%1) 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2E71C82"/>
    <w:multiLevelType w:val="hybridMultilevel"/>
    <w:tmpl w:val="B2C01A2C"/>
    <w:lvl w:ilvl="0" w:tplc="AFBC323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62616"/>
    <w:multiLevelType w:val="hybridMultilevel"/>
    <w:tmpl w:val="996E9F42"/>
    <w:lvl w:ilvl="0" w:tplc="453ED8C4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4F61CEC"/>
    <w:multiLevelType w:val="hybridMultilevel"/>
    <w:tmpl w:val="14E63A3A"/>
    <w:lvl w:ilvl="0" w:tplc="4FCE0C7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trike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6BF25C8"/>
    <w:multiLevelType w:val="hybridMultilevel"/>
    <w:tmpl w:val="6E701DB0"/>
    <w:lvl w:ilvl="0" w:tplc="A58EA9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F468F5"/>
    <w:multiLevelType w:val="hybridMultilevel"/>
    <w:tmpl w:val="88BADFBC"/>
    <w:lvl w:ilvl="0" w:tplc="AFBC323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895ADB"/>
    <w:multiLevelType w:val="hybridMultilevel"/>
    <w:tmpl w:val="7C3A5924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D10680"/>
    <w:multiLevelType w:val="hybridMultilevel"/>
    <w:tmpl w:val="0E1804C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E733F61"/>
    <w:multiLevelType w:val="hybridMultilevel"/>
    <w:tmpl w:val="8048D84E"/>
    <w:lvl w:ilvl="0" w:tplc="B5F651B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13B5D48"/>
    <w:multiLevelType w:val="hybridMultilevel"/>
    <w:tmpl w:val="99782A10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2B60EC"/>
    <w:multiLevelType w:val="hybridMultilevel"/>
    <w:tmpl w:val="FB44288C"/>
    <w:lvl w:ilvl="0" w:tplc="B5F651B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4D63CD7"/>
    <w:multiLevelType w:val="hybridMultilevel"/>
    <w:tmpl w:val="A8B0DED8"/>
    <w:lvl w:ilvl="0" w:tplc="AFBC323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12CAA"/>
    <w:multiLevelType w:val="hybridMultilevel"/>
    <w:tmpl w:val="4556719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B555D1C"/>
    <w:multiLevelType w:val="hybridMultilevel"/>
    <w:tmpl w:val="6BE6D436"/>
    <w:lvl w:ilvl="0" w:tplc="F74A9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D0B1E4B"/>
    <w:multiLevelType w:val="hybridMultilevel"/>
    <w:tmpl w:val="D5BC4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7D02CF"/>
    <w:multiLevelType w:val="hybridMultilevel"/>
    <w:tmpl w:val="F37C6298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2E5233"/>
    <w:multiLevelType w:val="hybridMultilevel"/>
    <w:tmpl w:val="A5ECF88A"/>
    <w:lvl w:ilvl="0" w:tplc="2CB476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357657"/>
    <w:multiLevelType w:val="hybridMultilevel"/>
    <w:tmpl w:val="560C74FA"/>
    <w:lvl w:ilvl="0" w:tplc="E3D6242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80695D"/>
    <w:multiLevelType w:val="hybridMultilevel"/>
    <w:tmpl w:val="E29E48C6"/>
    <w:lvl w:ilvl="0" w:tplc="AFBC323A">
      <w:start w:val="1"/>
      <w:numFmt w:val="decimal"/>
      <w:lvlText w:val="(%1) 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E803C8"/>
    <w:multiLevelType w:val="hybridMultilevel"/>
    <w:tmpl w:val="8C32CE9E"/>
    <w:lvl w:ilvl="0" w:tplc="B5F651B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3E90077"/>
    <w:multiLevelType w:val="hybridMultilevel"/>
    <w:tmpl w:val="199AA900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DE3E12"/>
    <w:multiLevelType w:val="hybridMultilevel"/>
    <w:tmpl w:val="DF820E4A"/>
    <w:lvl w:ilvl="0" w:tplc="049644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877E38"/>
    <w:multiLevelType w:val="hybridMultilevel"/>
    <w:tmpl w:val="48B6C36A"/>
    <w:lvl w:ilvl="0" w:tplc="4322D2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821FCA"/>
    <w:multiLevelType w:val="hybridMultilevel"/>
    <w:tmpl w:val="662C3606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F279D9"/>
    <w:multiLevelType w:val="hybridMultilevel"/>
    <w:tmpl w:val="A776C2FA"/>
    <w:lvl w:ilvl="0" w:tplc="049644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AD6A26"/>
    <w:multiLevelType w:val="hybridMultilevel"/>
    <w:tmpl w:val="E88E121C"/>
    <w:lvl w:ilvl="0" w:tplc="049644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DD40C0B"/>
    <w:multiLevelType w:val="hybridMultilevel"/>
    <w:tmpl w:val="4BBE21EA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16720F"/>
    <w:multiLevelType w:val="hybridMultilevel"/>
    <w:tmpl w:val="0004D36E"/>
    <w:lvl w:ilvl="0" w:tplc="97A2C94A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862E2"/>
    <w:multiLevelType w:val="hybridMultilevel"/>
    <w:tmpl w:val="6E3EC00E"/>
    <w:lvl w:ilvl="0" w:tplc="4EFC70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AD08C4"/>
    <w:multiLevelType w:val="hybridMultilevel"/>
    <w:tmpl w:val="632CF04C"/>
    <w:lvl w:ilvl="0" w:tplc="6D780D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BD6B67"/>
    <w:multiLevelType w:val="hybridMultilevel"/>
    <w:tmpl w:val="5B58CDA4"/>
    <w:lvl w:ilvl="0" w:tplc="E3D6242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EE27C2"/>
    <w:multiLevelType w:val="hybridMultilevel"/>
    <w:tmpl w:val="D78CA4B8"/>
    <w:lvl w:ilvl="0" w:tplc="B5F651B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</w:num>
  <w:num w:numId="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"/>
  </w:num>
  <w:num w:numId="19">
    <w:abstractNumId w:val="82"/>
  </w:num>
  <w:num w:numId="20">
    <w:abstractNumId w:val="21"/>
  </w:num>
  <w:num w:numId="21">
    <w:abstractNumId w:val="52"/>
  </w:num>
  <w:num w:numId="22">
    <w:abstractNumId w:val="6"/>
  </w:num>
  <w:num w:numId="23">
    <w:abstractNumId w:val="14"/>
  </w:num>
  <w:num w:numId="24">
    <w:abstractNumId w:val="27"/>
  </w:num>
  <w:num w:numId="25">
    <w:abstractNumId w:val="18"/>
  </w:num>
  <w:num w:numId="26">
    <w:abstractNumId w:val="56"/>
  </w:num>
  <w:num w:numId="27">
    <w:abstractNumId w:val="13"/>
  </w:num>
  <w:num w:numId="28">
    <w:abstractNumId w:val="25"/>
  </w:num>
  <w:num w:numId="29">
    <w:abstractNumId w:val="28"/>
  </w:num>
  <w:num w:numId="30">
    <w:abstractNumId w:val="48"/>
  </w:num>
  <w:num w:numId="31">
    <w:abstractNumId w:val="46"/>
  </w:num>
  <w:num w:numId="32">
    <w:abstractNumId w:val="15"/>
  </w:num>
  <w:num w:numId="33">
    <w:abstractNumId w:val="86"/>
  </w:num>
  <w:num w:numId="34">
    <w:abstractNumId w:val="43"/>
  </w:num>
  <w:num w:numId="35">
    <w:abstractNumId w:val="1"/>
  </w:num>
  <w:num w:numId="36">
    <w:abstractNumId w:val="87"/>
  </w:num>
  <w:num w:numId="37">
    <w:abstractNumId w:val="7"/>
  </w:num>
  <w:num w:numId="38">
    <w:abstractNumId w:val="45"/>
  </w:num>
  <w:num w:numId="39">
    <w:abstractNumId w:val="24"/>
  </w:num>
  <w:num w:numId="40">
    <w:abstractNumId w:val="64"/>
  </w:num>
  <w:num w:numId="41">
    <w:abstractNumId w:val="9"/>
  </w:num>
  <w:num w:numId="42">
    <w:abstractNumId w:val="54"/>
  </w:num>
  <w:num w:numId="43">
    <w:abstractNumId w:val="73"/>
  </w:num>
  <w:num w:numId="44">
    <w:abstractNumId w:val="5"/>
  </w:num>
  <w:num w:numId="45">
    <w:abstractNumId w:val="47"/>
  </w:num>
  <w:num w:numId="46">
    <w:abstractNumId w:val="42"/>
  </w:num>
  <w:num w:numId="47">
    <w:abstractNumId w:val="58"/>
  </w:num>
  <w:num w:numId="48">
    <w:abstractNumId w:val="57"/>
  </w:num>
  <w:num w:numId="49">
    <w:abstractNumId w:val="19"/>
  </w:num>
  <w:num w:numId="50">
    <w:abstractNumId w:val="16"/>
  </w:num>
  <w:num w:numId="51">
    <w:abstractNumId w:val="67"/>
  </w:num>
  <w:num w:numId="52">
    <w:abstractNumId w:val="39"/>
  </w:num>
  <w:num w:numId="53">
    <w:abstractNumId w:val="2"/>
  </w:num>
  <w:num w:numId="54">
    <w:abstractNumId w:val="84"/>
  </w:num>
  <w:num w:numId="55">
    <w:abstractNumId w:val="26"/>
  </w:num>
  <w:num w:numId="56">
    <w:abstractNumId w:val="12"/>
  </w:num>
  <w:num w:numId="57">
    <w:abstractNumId w:val="33"/>
  </w:num>
  <w:num w:numId="58">
    <w:abstractNumId w:val="68"/>
  </w:num>
  <w:num w:numId="59">
    <w:abstractNumId w:val="50"/>
  </w:num>
  <w:num w:numId="60">
    <w:abstractNumId w:val="70"/>
  </w:num>
  <w:num w:numId="61">
    <w:abstractNumId w:val="85"/>
  </w:num>
  <w:num w:numId="62">
    <w:abstractNumId w:val="38"/>
  </w:num>
  <w:num w:numId="63">
    <w:abstractNumId w:val="81"/>
  </w:num>
  <w:num w:numId="64">
    <w:abstractNumId w:val="8"/>
  </w:num>
  <w:num w:numId="65">
    <w:abstractNumId w:val="79"/>
  </w:num>
  <w:num w:numId="66">
    <w:abstractNumId w:val="55"/>
  </w:num>
  <w:num w:numId="67">
    <w:abstractNumId w:val="41"/>
  </w:num>
  <w:num w:numId="68">
    <w:abstractNumId w:val="30"/>
  </w:num>
  <w:num w:numId="69">
    <w:abstractNumId w:val="40"/>
  </w:num>
  <w:num w:numId="70">
    <w:abstractNumId w:val="59"/>
  </w:num>
  <w:num w:numId="71">
    <w:abstractNumId w:val="80"/>
  </w:num>
  <w:num w:numId="72">
    <w:abstractNumId w:val="83"/>
  </w:num>
  <w:num w:numId="73">
    <w:abstractNumId w:val="89"/>
  </w:num>
  <w:num w:numId="74">
    <w:abstractNumId w:val="11"/>
  </w:num>
  <w:num w:numId="75">
    <w:abstractNumId w:val="91"/>
  </w:num>
  <w:num w:numId="76">
    <w:abstractNumId w:val="44"/>
  </w:num>
  <w:num w:numId="77">
    <w:abstractNumId w:val="49"/>
  </w:num>
  <w:num w:numId="78">
    <w:abstractNumId w:val="20"/>
  </w:num>
  <w:num w:numId="79">
    <w:abstractNumId w:val="63"/>
  </w:num>
  <w:num w:numId="80">
    <w:abstractNumId w:val="53"/>
  </w:num>
  <w:num w:numId="81">
    <w:abstractNumId w:val="17"/>
  </w:num>
  <w:num w:numId="82">
    <w:abstractNumId w:val="75"/>
  </w:num>
  <w:num w:numId="83">
    <w:abstractNumId w:val="62"/>
  </w:num>
  <w:num w:numId="84">
    <w:abstractNumId w:val="72"/>
  </w:num>
  <w:num w:numId="85">
    <w:abstractNumId w:val="51"/>
  </w:num>
  <w:num w:numId="86">
    <w:abstractNumId w:val="69"/>
  </w:num>
  <w:num w:numId="87">
    <w:abstractNumId w:val="10"/>
  </w:num>
  <w:num w:numId="88">
    <w:abstractNumId w:val="23"/>
  </w:num>
  <w:num w:numId="89">
    <w:abstractNumId w:val="0"/>
  </w:num>
  <w:num w:numId="90">
    <w:abstractNumId w:val="35"/>
  </w:num>
  <w:num w:numId="91">
    <w:abstractNumId w:val="66"/>
  </w:num>
  <w:num w:numId="92">
    <w:abstractNumId w:val="77"/>
  </w:num>
  <w:num w:numId="93">
    <w:abstractNumId w:val="36"/>
  </w:num>
  <w:num w:numId="94">
    <w:abstractNumId w:val="9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9"/>
    <w:rsid w:val="00000230"/>
    <w:rsid w:val="0000036E"/>
    <w:rsid w:val="000009E4"/>
    <w:rsid w:val="000068AD"/>
    <w:rsid w:val="00006A92"/>
    <w:rsid w:val="0001060F"/>
    <w:rsid w:val="000138F8"/>
    <w:rsid w:val="000203A3"/>
    <w:rsid w:val="00022C4E"/>
    <w:rsid w:val="00025BA0"/>
    <w:rsid w:val="00026A85"/>
    <w:rsid w:val="000270FB"/>
    <w:rsid w:val="000308CC"/>
    <w:rsid w:val="0003676C"/>
    <w:rsid w:val="00037F78"/>
    <w:rsid w:val="00040C84"/>
    <w:rsid w:val="00042084"/>
    <w:rsid w:val="00043E64"/>
    <w:rsid w:val="000449B3"/>
    <w:rsid w:val="00046071"/>
    <w:rsid w:val="0004646B"/>
    <w:rsid w:val="000613BC"/>
    <w:rsid w:val="000626A3"/>
    <w:rsid w:val="00065806"/>
    <w:rsid w:val="000669A2"/>
    <w:rsid w:val="00066B26"/>
    <w:rsid w:val="00066DCC"/>
    <w:rsid w:val="00070A88"/>
    <w:rsid w:val="00071DE2"/>
    <w:rsid w:val="00072A8F"/>
    <w:rsid w:val="000739D9"/>
    <w:rsid w:val="00075ED2"/>
    <w:rsid w:val="0008005F"/>
    <w:rsid w:val="00082BEB"/>
    <w:rsid w:val="00085D01"/>
    <w:rsid w:val="000862D6"/>
    <w:rsid w:val="00087006"/>
    <w:rsid w:val="000914E9"/>
    <w:rsid w:val="00091FA6"/>
    <w:rsid w:val="00092F7A"/>
    <w:rsid w:val="00093AB1"/>
    <w:rsid w:val="000A0FA7"/>
    <w:rsid w:val="000A0FD6"/>
    <w:rsid w:val="000A136A"/>
    <w:rsid w:val="000A172A"/>
    <w:rsid w:val="000A39E7"/>
    <w:rsid w:val="000A6980"/>
    <w:rsid w:val="000B5976"/>
    <w:rsid w:val="000B5EDE"/>
    <w:rsid w:val="000C4148"/>
    <w:rsid w:val="000C7633"/>
    <w:rsid w:val="000D1BFA"/>
    <w:rsid w:val="000D4C7B"/>
    <w:rsid w:val="000D5F99"/>
    <w:rsid w:val="000E1074"/>
    <w:rsid w:val="000E346B"/>
    <w:rsid w:val="000E7AEC"/>
    <w:rsid w:val="000F0A88"/>
    <w:rsid w:val="00106133"/>
    <w:rsid w:val="00112737"/>
    <w:rsid w:val="00114268"/>
    <w:rsid w:val="00114B82"/>
    <w:rsid w:val="00115539"/>
    <w:rsid w:val="00124C1E"/>
    <w:rsid w:val="00125BD5"/>
    <w:rsid w:val="00130C07"/>
    <w:rsid w:val="001312C3"/>
    <w:rsid w:val="00131B82"/>
    <w:rsid w:val="00133012"/>
    <w:rsid w:val="00134FF2"/>
    <w:rsid w:val="00135096"/>
    <w:rsid w:val="00135D79"/>
    <w:rsid w:val="00137BC4"/>
    <w:rsid w:val="001426A7"/>
    <w:rsid w:val="00151FCD"/>
    <w:rsid w:val="001525A1"/>
    <w:rsid w:val="001539C4"/>
    <w:rsid w:val="00154A63"/>
    <w:rsid w:val="00154F0B"/>
    <w:rsid w:val="00160C5B"/>
    <w:rsid w:val="00164EA1"/>
    <w:rsid w:val="00167EA8"/>
    <w:rsid w:val="00170A54"/>
    <w:rsid w:val="00172E3D"/>
    <w:rsid w:val="00177176"/>
    <w:rsid w:val="00177BF4"/>
    <w:rsid w:val="00180C6C"/>
    <w:rsid w:val="0018260D"/>
    <w:rsid w:val="00184DF8"/>
    <w:rsid w:val="00184EC2"/>
    <w:rsid w:val="00186234"/>
    <w:rsid w:val="00186E71"/>
    <w:rsid w:val="00195A47"/>
    <w:rsid w:val="0019706C"/>
    <w:rsid w:val="001A1EF7"/>
    <w:rsid w:val="001A28AB"/>
    <w:rsid w:val="001A4771"/>
    <w:rsid w:val="001A61BF"/>
    <w:rsid w:val="001B4D7C"/>
    <w:rsid w:val="001B6BE8"/>
    <w:rsid w:val="001B7F58"/>
    <w:rsid w:val="001C29AB"/>
    <w:rsid w:val="001C4C80"/>
    <w:rsid w:val="001C6AB2"/>
    <w:rsid w:val="001D05A1"/>
    <w:rsid w:val="001D4F00"/>
    <w:rsid w:val="001E08E2"/>
    <w:rsid w:val="001E6C39"/>
    <w:rsid w:val="001F0086"/>
    <w:rsid w:val="001F12E6"/>
    <w:rsid w:val="001F4613"/>
    <w:rsid w:val="001F4B4E"/>
    <w:rsid w:val="00201EDF"/>
    <w:rsid w:val="002020EE"/>
    <w:rsid w:val="00203F88"/>
    <w:rsid w:val="00206911"/>
    <w:rsid w:val="002114FB"/>
    <w:rsid w:val="0021638F"/>
    <w:rsid w:val="00223CE0"/>
    <w:rsid w:val="00223E11"/>
    <w:rsid w:val="00225A51"/>
    <w:rsid w:val="00226E5F"/>
    <w:rsid w:val="00233E81"/>
    <w:rsid w:val="002400F4"/>
    <w:rsid w:val="00240952"/>
    <w:rsid w:val="00242453"/>
    <w:rsid w:val="0024631F"/>
    <w:rsid w:val="00246782"/>
    <w:rsid w:val="00250686"/>
    <w:rsid w:val="00252BE7"/>
    <w:rsid w:val="00253A26"/>
    <w:rsid w:val="002549C5"/>
    <w:rsid w:val="00255F69"/>
    <w:rsid w:val="002640E3"/>
    <w:rsid w:val="00270CD6"/>
    <w:rsid w:val="00270ECB"/>
    <w:rsid w:val="00272320"/>
    <w:rsid w:val="002725CF"/>
    <w:rsid w:val="00276DE3"/>
    <w:rsid w:val="002777E2"/>
    <w:rsid w:val="00277A05"/>
    <w:rsid w:val="002816D1"/>
    <w:rsid w:val="00282328"/>
    <w:rsid w:val="00283C9F"/>
    <w:rsid w:val="00286D62"/>
    <w:rsid w:val="00287951"/>
    <w:rsid w:val="002945EB"/>
    <w:rsid w:val="00294B37"/>
    <w:rsid w:val="0029717A"/>
    <w:rsid w:val="002B068A"/>
    <w:rsid w:val="002B1AB3"/>
    <w:rsid w:val="002B276E"/>
    <w:rsid w:val="002B564E"/>
    <w:rsid w:val="002B5803"/>
    <w:rsid w:val="002C250F"/>
    <w:rsid w:val="002C7A5B"/>
    <w:rsid w:val="002D4B1F"/>
    <w:rsid w:val="002E0C5C"/>
    <w:rsid w:val="002E2185"/>
    <w:rsid w:val="002E24E3"/>
    <w:rsid w:val="002E45B1"/>
    <w:rsid w:val="002E4735"/>
    <w:rsid w:val="002E49ED"/>
    <w:rsid w:val="002E5EB5"/>
    <w:rsid w:val="002E6EC6"/>
    <w:rsid w:val="002F1983"/>
    <w:rsid w:val="002F4398"/>
    <w:rsid w:val="002F5FA3"/>
    <w:rsid w:val="00303633"/>
    <w:rsid w:val="003038B4"/>
    <w:rsid w:val="0030499D"/>
    <w:rsid w:val="0030618A"/>
    <w:rsid w:val="00307670"/>
    <w:rsid w:val="00311EC8"/>
    <w:rsid w:val="00312B27"/>
    <w:rsid w:val="00314380"/>
    <w:rsid w:val="003171D6"/>
    <w:rsid w:val="0031756E"/>
    <w:rsid w:val="0031784D"/>
    <w:rsid w:val="003202A5"/>
    <w:rsid w:val="003218E6"/>
    <w:rsid w:val="00322A48"/>
    <w:rsid w:val="00322D2C"/>
    <w:rsid w:val="003253C6"/>
    <w:rsid w:val="003256D2"/>
    <w:rsid w:val="003257BD"/>
    <w:rsid w:val="00326159"/>
    <w:rsid w:val="00333F81"/>
    <w:rsid w:val="003416B4"/>
    <w:rsid w:val="003429F5"/>
    <w:rsid w:val="003503BC"/>
    <w:rsid w:val="003559C6"/>
    <w:rsid w:val="003570AA"/>
    <w:rsid w:val="00362C0D"/>
    <w:rsid w:val="00363ECE"/>
    <w:rsid w:val="0036763A"/>
    <w:rsid w:val="00370A58"/>
    <w:rsid w:val="0037724A"/>
    <w:rsid w:val="00380619"/>
    <w:rsid w:val="003846C7"/>
    <w:rsid w:val="00384E48"/>
    <w:rsid w:val="0038533E"/>
    <w:rsid w:val="00386AEC"/>
    <w:rsid w:val="00387139"/>
    <w:rsid w:val="003907E9"/>
    <w:rsid w:val="003909C3"/>
    <w:rsid w:val="00390A64"/>
    <w:rsid w:val="003934BE"/>
    <w:rsid w:val="00394E36"/>
    <w:rsid w:val="00395EBB"/>
    <w:rsid w:val="003A011E"/>
    <w:rsid w:val="003A0255"/>
    <w:rsid w:val="003A08E4"/>
    <w:rsid w:val="003A13AB"/>
    <w:rsid w:val="003A504C"/>
    <w:rsid w:val="003A6E7D"/>
    <w:rsid w:val="003B160B"/>
    <w:rsid w:val="003B2C71"/>
    <w:rsid w:val="003B3894"/>
    <w:rsid w:val="003B63C2"/>
    <w:rsid w:val="003B652B"/>
    <w:rsid w:val="003B7B0A"/>
    <w:rsid w:val="003C2440"/>
    <w:rsid w:val="003C3062"/>
    <w:rsid w:val="003C3432"/>
    <w:rsid w:val="003C69A2"/>
    <w:rsid w:val="003D1525"/>
    <w:rsid w:val="003E148F"/>
    <w:rsid w:val="003E4E16"/>
    <w:rsid w:val="003E562A"/>
    <w:rsid w:val="003E5F77"/>
    <w:rsid w:val="003F0DB6"/>
    <w:rsid w:val="003F4241"/>
    <w:rsid w:val="003F4F65"/>
    <w:rsid w:val="003F78C0"/>
    <w:rsid w:val="0040304E"/>
    <w:rsid w:val="00403107"/>
    <w:rsid w:val="004042B7"/>
    <w:rsid w:val="00404703"/>
    <w:rsid w:val="00404EC7"/>
    <w:rsid w:val="004113E2"/>
    <w:rsid w:val="00415EB3"/>
    <w:rsid w:val="00420419"/>
    <w:rsid w:val="004212AE"/>
    <w:rsid w:val="0042341D"/>
    <w:rsid w:val="004241E9"/>
    <w:rsid w:val="00426461"/>
    <w:rsid w:val="004318A6"/>
    <w:rsid w:val="00434D01"/>
    <w:rsid w:val="00437F8D"/>
    <w:rsid w:val="00441A9A"/>
    <w:rsid w:val="00445AEB"/>
    <w:rsid w:val="00450CFE"/>
    <w:rsid w:val="004547AE"/>
    <w:rsid w:val="00455174"/>
    <w:rsid w:val="004557E0"/>
    <w:rsid w:val="00461483"/>
    <w:rsid w:val="00463B35"/>
    <w:rsid w:val="004645C8"/>
    <w:rsid w:val="00474804"/>
    <w:rsid w:val="00477B40"/>
    <w:rsid w:val="00480385"/>
    <w:rsid w:val="00480BC2"/>
    <w:rsid w:val="00490664"/>
    <w:rsid w:val="0049181A"/>
    <w:rsid w:val="0049491A"/>
    <w:rsid w:val="004955FE"/>
    <w:rsid w:val="00497247"/>
    <w:rsid w:val="004A021F"/>
    <w:rsid w:val="004A6703"/>
    <w:rsid w:val="004A7D25"/>
    <w:rsid w:val="004B0ED2"/>
    <w:rsid w:val="004B54B0"/>
    <w:rsid w:val="004B5AD9"/>
    <w:rsid w:val="004B7323"/>
    <w:rsid w:val="004C53E1"/>
    <w:rsid w:val="004C673C"/>
    <w:rsid w:val="004D2448"/>
    <w:rsid w:val="004D5F8D"/>
    <w:rsid w:val="004E003C"/>
    <w:rsid w:val="004E0BCD"/>
    <w:rsid w:val="004E0DFE"/>
    <w:rsid w:val="004E1129"/>
    <w:rsid w:val="004E30D8"/>
    <w:rsid w:val="004E5269"/>
    <w:rsid w:val="004E6F44"/>
    <w:rsid w:val="004E6F47"/>
    <w:rsid w:val="004E7723"/>
    <w:rsid w:val="004F2A14"/>
    <w:rsid w:val="004F60E3"/>
    <w:rsid w:val="00500AA3"/>
    <w:rsid w:val="00501D08"/>
    <w:rsid w:val="005024F5"/>
    <w:rsid w:val="005114D6"/>
    <w:rsid w:val="0051676A"/>
    <w:rsid w:val="0052397E"/>
    <w:rsid w:val="00531842"/>
    <w:rsid w:val="005336B6"/>
    <w:rsid w:val="005361DA"/>
    <w:rsid w:val="0053780B"/>
    <w:rsid w:val="00541D98"/>
    <w:rsid w:val="00552DBC"/>
    <w:rsid w:val="005536D1"/>
    <w:rsid w:val="00557047"/>
    <w:rsid w:val="005610B5"/>
    <w:rsid w:val="005668C7"/>
    <w:rsid w:val="00570CD0"/>
    <w:rsid w:val="005717C7"/>
    <w:rsid w:val="00572B68"/>
    <w:rsid w:val="00574222"/>
    <w:rsid w:val="00575088"/>
    <w:rsid w:val="005763B6"/>
    <w:rsid w:val="00577CFC"/>
    <w:rsid w:val="00580AFA"/>
    <w:rsid w:val="0058177C"/>
    <w:rsid w:val="005832AE"/>
    <w:rsid w:val="00590E34"/>
    <w:rsid w:val="00593A3A"/>
    <w:rsid w:val="0059576A"/>
    <w:rsid w:val="005A0B40"/>
    <w:rsid w:val="005A0DE6"/>
    <w:rsid w:val="005A69E6"/>
    <w:rsid w:val="005B07F1"/>
    <w:rsid w:val="005B3502"/>
    <w:rsid w:val="005B4FC6"/>
    <w:rsid w:val="005C263B"/>
    <w:rsid w:val="005C6F94"/>
    <w:rsid w:val="005D1AF3"/>
    <w:rsid w:val="005D6B95"/>
    <w:rsid w:val="005E213D"/>
    <w:rsid w:val="005E4E31"/>
    <w:rsid w:val="005E7FE6"/>
    <w:rsid w:val="005F47AA"/>
    <w:rsid w:val="00602C58"/>
    <w:rsid w:val="006101EA"/>
    <w:rsid w:val="006107FC"/>
    <w:rsid w:val="00613CCA"/>
    <w:rsid w:val="00622C37"/>
    <w:rsid w:val="00626F20"/>
    <w:rsid w:val="0063251D"/>
    <w:rsid w:val="006327F0"/>
    <w:rsid w:val="0063359C"/>
    <w:rsid w:val="006373CD"/>
    <w:rsid w:val="00637E3E"/>
    <w:rsid w:val="00644047"/>
    <w:rsid w:val="00644382"/>
    <w:rsid w:val="00644F77"/>
    <w:rsid w:val="006455B0"/>
    <w:rsid w:val="006461F9"/>
    <w:rsid w:val="006465F8"/>
    <w:rsid w:val="0065071F"/>
    <w:rsid w:val="006507C9"/>
    <w:rsid w:val="006515B9"/>
    <w:rsid w:val="0065298F"/>
    <w:rsid w:val="00653005"/>
    <w:rsid w:val="0065320D"/>
    <w:rsid w:val="00653798"/>
    <w:rsid w:val="00654A0D"/>
    <w:rsid w:val="00663106"/>
    <w:rsid w:val="006633D2"/>
    <w:rsid w:val="00670F3C"/>
    <w:rsid w:val="0067338B"/>
    <w:rsid w:val="0067759D"/>
    <w:rsid w:val="00680A2D"/>
    <w:rsid w:val="00682417"/>
    <w:rsid w:val="00683CFB"/>
    <w:rsid w:val="00686873"/>
    <w:rsid w:val="006902BE"/>
    <w:rsid w:val="00691521"/>
    <w:rsid w:val="00692184"/>
    <w:rsid w:val="00695AAC"/>
    <w:rsid w:val="00696C5B"/>
    <w:rsid w:val="006A2455"/>
    <w:rsid w:val="006A2933"/>
    <w:rsid w:val="006A5469"/>
    <w:rsid w:val="006A7498"/>
    <w:rsid w:val="006B032A"/>
    <w:rsid w:val="006B1FA0"/>
    <w:rsid w:val="006B2D0E"/>
    <w:rsid w:val="006B5F6A"/>
    <w:rsid w:val="006B64AC"/>
    <w:rsid w:val="006B6E5E"/>
    <w:rsid w:val="006C4359"/>
    <w:rsid w:val="006D5F39"/>
    <w:rsid w:val="006D6CF8"/>
    <w:rsid w:val="006E2EA9"/>
    <w:rsid w:val="006E7745"/>
    <w:rsid w:val="006E7819"/>
    <w:rsid w:val="006F1C18"/>
    <w:rsid w:val="006F266E"/>
    <w:rsid w:val="006F34FE"/>
    <w:rsid w:val="006F437F"/>
    <w:rsid w:val="006F63EC"/>
    <w:rsid w:val="007000DE"/>
    <w:rsid w:val="00701DE1"/>
    <w:rsid w:val="00702610"/>
    <w:rsid w:val="0071691B"/>
    <w:rsid w:val="00722124"/>
    <w:rsid w:val="0072603A"/>
    <w:rsid w:val="00727642"/>
    <w:rsid w:val="00731C07"/>
    <w:rsid w:val="00731E2F"/>
    <w:rsid w:val="00733BFA"/>
    <w:rsid w:val="00735059"/>
    <w:rsid w:val="00735821"/>
    <w:rsid w:val="00735833"/>
    <w:rsid w:val="00740F46"/>
    <w:rsid w:val="007418AB"/>
    <w:rsid w:val="0074274E"/>
    <w:rsid w:val="00743F3A"/>
    <w:rsid w:val="00746128"/>
    <w:rsid w:val="0074752D"/>
    <w:rsid w:val="00750538"/>
    <w:rsid w:val="007519F4"/>
    <w:rsid w:val="00752173"/>
    <w:rsid w:val="0076203D"/>
    <w:rsid w:val="00770FFE"/>
    <w:rsid w:val="0077191F"/>
    <w:rsid w:val="00780167"/>
    <w:rsid w:val="00785EE6"/>
    <w:rsid w:val="00786084"/>
    <w:rsid w:val="0078669B"/>
    <w:rsid w:val="007955BD"/>
    <w:rsid w:val="007A2C4F"/>
    <w:rsid w:val="007A3FA0"/>
    <w:rsid w:val="007A4170"/>
    <w:rsid w:val="007A4361"/>
    <w:rsid w:val="007A5A5E"/>
    <w:rsid w:val="007B289F"/>
    <w:rsid w:val="007B3857"/>
    <w:rsid w:val="007B4980"/>
    <w:rsid w:val="007C7E9D"/>
    <w:rsid w:val="007D1510"/>
    <w:rsid w:val="007D22D7"/>
    <w:rsid w:val="007D4574"/>
    <w:rsid w:val="007D71BF"/>
    <w:rsid w:val="007E402F"/>
    <w:rsid w:val="007E4561"/>
    <w:rsid w:val="007E4D1B"/>
    <w:rsid w:val="007F1257"/>
    <w:rsid w:val="007F3FB1"/>
    <w:rsid w:val="007F5926"/>
    <w:rsid w:val="00800246"/>
    <w:rsid w:val="0080382B"/>
    <w:rsid w:val="00805D84"/>
    <w:rsid w:val="00810700"/>
    <w:rsid w:val="008117B1"/>
    <w:rsid w:val="008205A6"/>
    <w:rsid w:val="008261A4"/>
    <w:rsid w:val="00827632"/>
    <w:rsid w:val="0083101D"/>
    <w:rsid w:val="008374DF"/>
    <w:rsid w:val="008417B4"/>
    <w:rsid w:val="008434B9"/>
    <w:rsid w:val="0084422D"/>
    <w:rsid w:val="008604E6"/>
    <w:rsid w:val="00861681"/>
    <w:rsid w:val="008669BB"/>
    <w:rsid w:val="00870739"/>
    <w:rsid w:val="00875A6A"/>
    <w:rsid w:val="008803AC"/>
    <w:rsid w:val="00880550"/>
    <w:rsid w:val="00882BFE"/>
    <w:rsid w:val="0088458A"/>
    <w:rsid w:val="008925AC"/>
    <w:rsid w:val="00892B5D"/>
    <w:rsid w:val="00895D34"/>
    <w:rsid w:val="008A4840"/>
    <w:rsid w:val="008A4B54"/>
    <w:rsid w:val="008A6447"/>
    <w:rsid w:val="008A6529"/>
    <w:rsid w:val="008B092F"/>
    <w:rsid w:val="008B5B1D"/>
    <w:rsid w:val="008B60CA"/>
    <w:rsid w:val="008B6A65"/>
    <w:rsid w:val="008B6F3E"/>
    <w:rsid w:val="008C0353"/>
    <w:rsid w:val="008C118D"/>
    <w:rsid w:val="008C5164"/>
    <w:rsid w:val="008C5293"/>
    <w:rsid w:val="008D2703"/>
    <w:rsid w:val="008D7989"/>
    <w:rsid w:val="008E4A38"/>
    <w:rsid w:val="008E5D3E"/>
    <w:rsid w:val="008E5DF3"/>
    <w:rsid w:val="008F3BBE"/>
    <w:rsid w:val="008F3EB2"/>
    <w:rsid w:val="008F4954"/>
    <w:rsid w:val="008F62B1"/>
    <w:rsid w:val="008F7D1C"/>
    <w:rsid w:val="00904FB0"/>
    <w:rsid w:val="0090581C"/>
    <w:rsid w:val="00905EE2"/>
    <w:rsid w:val="009103A8"/>
    <w:rsid w:val="00910ED6"/>
    <w:rsid w:val="0091520D"/>
    <w:rsid w:val="00915491"/>
    <w:rsid w:val="00916FE4"/>
    <w:rsid w:val="0091783A"/>
    <w:rsid w:val="009223A0"/>
    <w:rsid w:val="0092254E"/>
    <w:rsid w:val="0093037D"/>
    <w:rsid w:val="00930468"/>
    <w:rsid w:val="00937F09"/>
    <w:rsid w:val="00945B12"/>
    <w:rsid w:val="00946B4C"/>
    <w:rsid w:val="00951452"/>
    <w:rsid w:val="00951584"/>
    <w:rsid w:val="009572A1"/>
    <w:rsid w:val="00957320"/>
    <w:rsid w:val="00964206"/>
    <w:rsid w:val="00964AAE"/>
    <w:rsid w:val="009658AE"/>
    <w:rsid w:val="00967D22"/>
    <w:rsid w:val="00971B34"/>
    <w:rsid w:val="00977008"/>
    <w:rsid w:val="009820FD"/>
    <w:rsid w:val="00990D94"/>
    <w:rsid w:val="0099350D"/>
    <w:rsid w:val="00995435"/>
    <w:rsid w:val="00995D8E"/>
    <w:rsid w:val="00995FBD"/>
    <w:rsid w:val="00996D74"/>
    <w:rsid w:val="009A132C"/>
    <w:rsid w:val="009A1B7A"/>
    <w:rsid w:val="009A72F5"/>
    <w:rsid w:val="009B72DB"/>
    <w:rsid w:val="009B749E"/>
    <w:rsid w:val="009C0D1A"/>
    <w:rsid w:val="009C1768"/>
    <w:rsid w:val="009C1D3F"/>
    <w:rsid w:val="009C2169"/>
    <w:rsid w:val="009C3E17"/>
    <w:rsid w:val="009C4884"/>
    <w:rsid w:val="009C4DFC"/>
    <w:rsid w:val="009C4E8E"/>
    <w:rsid w:val="009D07F2"/>
    <w:rsid w:val="009D34B1"/>
    <w:rsid w:val="009D5085"/>
    <w:rsid w:val="009E0CF6"/>
    <w:rsid w:val="009E29C8"/>
    <w:rsid w:val="009E35BD"/>
    <w:rsid w:val="009E41DF"/>
    <w:rsid w:val="009E43F6"/>
    <w:rsid w:val="009E4C43"/>
    <w:rsid w:val="009E6963"/>
    <w:rsid w:val="009F1534"/>
    <w:rsid w:val="009F39E5"/>
    <w:rsid w:val="009F3D65"/>
    <w:rsid w:val="009F5BA5"/>
    <w:rsid w:val="009F69C1"/>
    <w:rsid w:val="00A00830"/>
    <w:rsid w:val="00A03B2F"/>
    <w:rsid w:val="00A2035E"/>
    <w:rsid w:val="00A23C7C"/>
    <w:rsid w:val="00A24947"/>
    <w:rsid w:val="00A25756"/>
    <w:rsid w:val="00A267F3"/>
    <w:rsid w:val="00A307BB"/>
    <w:rsid w:val="00A340FA"/>
    <w:rsid w:val="00A342FF"/>
    <w:rsid w:val="00A34DC0"/>
    <w:rsid w:val="00A37B6D"/>
    <w:rsid w:val="00A43ADA"/>
    <w:rsid w:val="00A523AE"/>
    <w:rsid w:val="00A5440E"/>
    <w:rsid w:val="00A55FEB"/>
    <w:rsid w:val="00A5706E"/>
    <w:rsid w:val="00A60DAE"/>
    <w:rsid w:val="00A62FDC"/>
    <w:rsid w:val="00A65EEE"/>
    <w:rsid w:val="00A72D63"/>
    <w:rsid w:val="00A73503"/>
    <w:rsid w:val="00A73D7D"/>
    <w:rsid w:val="00A73FB6"/>
    <w:rsid w:val="00A7439F"/>
    <w:rsid w:val="00A743AF"/>
    <w:rsid w:val="00A77F18"/>
    <w:rsid w:val="00A804B7"/>
    <w:rsid w:val="00A80939"/>
    <w:rsid w:val="00A8598C"/>
    <w:rsid w:val="00A906F9"/>
    <w:rsid w:val="00A9583B"/>
    <w:rsid w:val="00AA41E2"/>
    <w:rsid w:val="00AA4D64"/>
    <w:rsid w:val="00AA4DF7"/>
    <w:rsid w:val="00AA5882"/>
    <w:rsid w:val="00AA5A14"/>
    <w:rsid w:val="00AB2CD3"/>
    <w:rsid w:val="00AB4BA5"/>
    <w:rsid w:val="00AC0E99"/>
    <w:rsid w:val="00AC3C2B"/>
    <w:rsid w:val="00AD5305"/>
    <w:rsid w:val="00AE0642"/>
    <w:rsid w:val="00AE2D95"/>
    <w:rsid w:val="00AE3C1D"/>
    <w:rsid w:val="00AF27E8"/>
    <w:rsid w:val="00AF2A8F"/>
    <w:rsid w:val="00AF3399"/>
    <w:rsid w:val="00AF487B"/>
    <w:rsid w:val="00B00DE3"/>
    <w:rsid w:val="00B07214"/>
    <w:rsid w:val="00B11D26"/>
    <w:rsid w:val="00B138A0"/>
    <w:rsid w:val="00B2076A"/>
    <w:rsid w:val="00B21DD7"/>
    <w:rsid w:val="00B21E08"/>
    <w:rsid w:val="00B322C9"/>
    <w:rsid w:val="00B336D0"/>
    <w:rsid w:val="00B433C9"/>
    <w:rsid w:val="00B507FD"/>
    <w:rsid w:val="00B57BAC"/>
    <w:rsid w:val="00B707DE"/>
    <w:rsid w:val="00B70EE4"/>
    <w:rsid w:val="00B718BC"/>
    <w:rsid w:val="00B742A0"/>
    <w:rsid w:val="00B75B0B"/>
    <w:rsid w:val="00B766BB"/>
    <w:rsid w:val="00B8193A"/>
    <w:rsid w:val="00B83941"/>
    <w:rsid w:val="00B83C52"/>
    <w:rsid w:val="00B8429D"/>
    <w:rsid w:val="00B843AB"/>
    <w:rsid w:val="00B95CA9"/>
    <w:rsid w:val="00B95CEB"/>
    <w:rsid w:val="00B96C34"/>
    <w:rsid w:val="00BB0C8B"/>
    <w:rsid w:val="00BB0EB5"/>
    <w:rsid w:val="00BB1D64"/>
    <w:rsid w:val="00BB4F29"/>
    <w:rsid w:val="00BC079F"/>
    <w:rsid w:val="00BC0BD7"/>
    <w:rsid w:val="00BD2B68"/>
    <w:rsid w:val="00BD2E37"/>
    <w:rsid w:val="00BD3842"/>
    <w:rsid w:val="00BD626E"/>
    <w:rsid w:val="00BD7F9C"/>
    <w:rsid w:val="00BE0A6A"/>
    <w:rsid w:val="00BE169D"/>
    <w:rsid w:val="00BE5995"/>
    <w:rsid w:val="00BE7A2F"/>
    <w:rsid w:val="00BF3A1B"/>
    <w:rsid w:val="00BF7CDD"/>
    <w:rsid w:val="00C043B8"/>
    <w:rsid w:val="00C04858"/>
    <w:rsid w:val="00C05716"/>
    <w:rsid w:val="00C16766"/>
    <w:rsid w:val="00C17588"/>
    <w:rsid w:val="00C26460"/>
    <w:rsid w:val="00C30354"/>
    <w:rsid w:val="00C34F59"/>
    <w:rsid w:val="00C362DD"/>
    <w:rsid w:val="00C36C51"/>
    <w:rsid w:val="00C40292"/>
    <w:rsid w:val="00C44D4B"/>
    <w:rsid w:val="00C464F7"/>
    <w:rsid w:val="00C503FC"/>
    <w:rsid w:val="00C528B7"/>
    <w:rsid w:val="00C54F36"/>
    <w:rsid w:val="00C573F8"/>
    <w:rsid w:val="00C57DE1"/>
    <w:rsid w:val="00C609D9"/>
    <w:rsid w:val="00C617DA"/>
    <w:rsid w:val="00C703C4"/>
    <w:rsid w:val="00C7085A"/>
    <w:rsid w:val="00C70E40"/>
    <w:rsid w:val="00C71386"/>
    <w:rsid w:val="00C77F10"/>
    <w:rsid w:val="00C809AA"/>
    <w:rsid w:val="00C83E10"/>
    <w:rsid w:val="00C85022"/>
    <w:rsid w:val="00C94010"/>
    <w:rsid w:val="00CA1061"/>
    <w:rsid w:val="00CA361F"/>
    <w:rsid w:val="00CA37ED"/>
    <w:rsid w:val="00CA4A93"/>
    <w:rsid w:val="00CA5223"/>
    <w:rsid w:val="00CA5873"/>
    <w:rsid w:val="00CA5CB9"/>
    <w:rsid w:val="00CA6048"/>
    <w:rsid w:val="00CB1103"/>
    <w:rsid w:val="00CB1A6B"/>
    <w:rsid w:val="00CB6AF6"/>
    <w:rsid w:val="00CC030C"/>
    <w:rsid w:val="00CC64F2"/>
    <w:rsid w:val="00CC72E4"/>
    <w:rsid w:val="00CD00B1"/>
    <w:rsid w:val="00CD2027"/>
    <w:rsid w:val="00CD5B95"/>
    <w:rsid w:val="00CD76F3"/>
    <w:rsid w:val="00CD7860"/>
    <w:rsid w:val="00CF3C44"/>
    <w:rsid w:val="00CF4A87"/>
    <w:rsid w:val="00CF4AEE"/>
    <w:rsid w:val="00CF74F6"/>
    <w:rsid w:val="00D04F27"/>
    <w:rsid w:val="00D074BE"/>
    <w:rsid w:val="00D0773E"/>
    <w:rsid w:val="00D10A11"/>
    <w:rsid w:val="00D12D7D"/>
    <w:rsid w:val="00D134E5"/>
    <w:rsid w:val="00D138FB"/>
    <w:rsid w:val="00D2001F"/>
    <w:rsid w:val="00D2097D"/>
    <w:rsid w:val="00D25DF2"/>
    <w:rsid w:val="00D27A97"/>
    <w:rsid w:val="00D32938"/>
    <w:rsid w:val="00D36FDB"/>
    <w:rsid w:val="00D455DB"/>
    <w:rsid w:val="00D521EC"/>
    <w:rsid w:val="00D527E0"/>
    <w:rsid w:val="00D52CD6"/>
    <w:rsid w:val="00D56695"/>
    <w:rsid w:val="00D578EB"/>
    <w:rsid w:val="00D612A4"/>
    <w:rsid w:val="00D65988"/>
    <w:rsid w:val="00D70081"/>
    <w:rsid w:val="00D76877"/>
    <w:rsid w:val="00D80AF7"/>
    <w:rsid w:val="00D82F34"/>
    <w:rsid w:val="00D82FAE"/>
    <w:rsid w:val="00D87274"/>
    <w:rsid w:val="00D87BAE"/>
    <w:rsid w:val="00D912E4"/>
    <w:rsid w:val="00D96E17"/>
    <w:rsid w:val="00DA0648"/>
    <w:rsid w:val="00DA251A"/>
    <w:rsid w:val="00DA26DC"/>
    <w:rsid w:val="00DA35FB"/>
    <w:rsid w:val="00DA3E41"/>
    <w:rsid w:val="00DA4803"/>
    <w:rsid w:val="00DA5681"/>
    <w:rsid w:val="00DB0F97"/>
    <w:rsid w:val="00DB358B"/>
    <w:rsid w:val="00DB48F1"/>
    <w:rsid w:val="00DD031A"/>
    <w:rsid w:val="00DD3611"/>
    <w:rsid w:val="00DD3FE5"/>
    <w:rsid w:val="00DD6FD0"/>
    <w:rsid w:val="00DD7980"/>
    <w:rsid w:val="00DD7AA4"/>
    <w:rsid w:val="00DE20C0"/>
    <w:rsid w:val="00DE5F96"/>
    <w:rsid w:val="00DE7864"/>
    <w:rsid w:val="00DF1586"/>
    <w:rsid w:val="00DF27A1"/>
    <w:rsid w:val="00DF5014"/>
    <w:rsid w:val="00DF73D2"/>
    <w:rsid w:val="00E01C4F"/>
    <w:rsid w:val="00E07C6B"/>
    <w:rsid w:val="00E13C92"/>
    <w:rsid w:val="00E13E13"/>
    <w:rsid w:val="00E14C7A"/>
    <w:rsid w:val="00E161FB"/>
    <w:rsid w:val="00E201A5"/>
    <w:rsid w:val="00E2390A"/>
    <w:rsid w:val="00E26BD2"/>
    <w:rsid w:val="00E34078"/>
    <w:rsid w:val="00E379AB"/>
    <w:rsid w:val="00E41DB9"/>
    <w:rsid w:val="00E456BF"/>
    <w:rsid w:val="00E479EB"/>
    <w:rsid w:val="00E50395"/>
    <w:rsid w:val="00E57296"/>
    <w:rsid w:val="00E609AD"/>
    <w:rsid w:val="00E612B0"/>
    <w:rsid w:val="00E62915"/>
    <w:rsid w:val="00E64C27"/>
    <w:rsid w:val="00E73EBD"/>
    <w:rsid w:val="00E80863"/>
    <w:rsid w:val="00E8096A"/>
    <w:rsid w:val="00E821E2"/>
    <w:rsid w:val="00E9074D"/>
    <w:rsid w:val="00E92155"/>
    <w:rsid w:val="00E92343"/>
    <w:rsid w:val="00E937AA"/>
    <w:rsid w:val="00E972D4"/>
    <w:rsid w:val="00E97F8F"/>
    <w:rsid w:val="00EA18B4"/>
    <w:rsid w:val="00EA25C2"/>
    <w:rsid w:val="00EA6400"/>
    <w:rsid w:val="00EA7B4B"/>
    <w:rsid w:val="00EA7C79"/>
    <w:rsid w:val="00EB18FD"/>
    <w:rsid w:val="00EC1B3A"/>
    <w:rsid w:val="00EC61A2"/>
    <w:rsid w:val="00EC6F8B"/>
    <w:rsid w:val="00EC7D92"/>
    <w:rsid w:val="00ED01B9"/>
    <w:rsid w:val="00ED220B"/>
    <w:rsid w:val="00ED4D52"/>
    <w:rsid w:val="00EE170D"/>
    <w:rsid w:val="00EE3401"/>
    <w:rsid w:val="00EE37AF"/>
    <w:rsid w:val="00EE3E0A"/>
    <w:rsid w:val="00EE4825"/>
    <w:rsid w:val="00EE584D"/>
    <w:rsid w:val="00EF187A"/>
    <w:rsid w:val="00EF59BE"/>
    <w:rsid w:val="00EF6A20"/>
    <w:rsid w:val="00EF7018"/>
    <w:rsid w:val="00F04FC7"/>
    <w:rsid w:val="00F1037B"/>
    <w:rsid w:val="00F134AA"/>
    <w:rsid w:val="00F159E5"/>
    <w:rsid w:val="00F16289"/>
    <w:rsid w:val="00F2199E"/>
    <w:rsid w:val="00F23067"/>
    <w:rsid w:val="00F24E51"/>
    <w:rsid w:val="00F253B1"/>
    <w:rsid w:val="00F2629F"/>
    <w:rsid w:val="00F3654F"/>
    <w:rsid w:val="00F41DAD"/>
    <w:rsid w:val="00F42D1A"/>
    <w:rsid w:val="00F4390D"/>
    <w:rsid w:val="00F44CB4"/>
    <w:rsid w:val="00F504CC"/>
    <w:rsid w:val="00F5321A"/>
    <w:rsid w:val="00F54690"/>
    <w:rsid w:val="00F54E19"/>
    <w:rsid w:val="00F555AB"/>
    <w:rsid w:val="00F57C53"/>
    <w:rsid w:val="00F71A1D"/>
    <w:rsid w:val="00F733DD"/>
    <w:rsid w:val="00F7787A"/>
    <w:rsid w:val="00F807B9"/>
    <w:rsid w:val="00F812D6"/>
    <w:rsid w:val="00F814C1"/>
    <w:rsid w:val="00F81EEF"/>
    <w:rsid w:val="00F82336"/>
    <w:rsid w:val="00F85322"/>
    <w:rsid w:val="00F87837"/>
    <w:rsid w:val="00F92FA1"/>
    <w:rsid w:val="00F946E4"/>
    <w:rsid w:val="00FA0BBC"/>
    <w:rsid w:val="00FA17F8"/>
    <w:rsid w:val="00FA5BD7"/>
    <w:rsid w:val="00FB0FE9"/>
    <w:rsid w:val="00FB1ED8"/>
    <w:rsid w:val="00FB23F8"/>
    <w:rsid w:val="00FB2498"/>
    <w:rsid w:val="00FB3DF0"/>
    <w:rsid w:val="00FC0936"/>
    <w:rsid w:val="00FC3981"/>
    <w:rsid w:val="00FC57C9"/>
    <w:rsid w:val="00FD0400"/>
    <w:rsid w:val="00FD0F3E"/>
    <w:rsid w:val="00FD15CC"/>
    <w:rsid w:val="00FD4A9E"/>
    <w:rsid w:val="00FE223F"/>
    <w:rsid w:val="00FE414A"/>
    <w:rsid w:val="00FE4EAE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26E"/>
    <w:pPr>
      <w:ind w:left="720"/>
      <w:contextualSpacing/>
    </w:pPr>
  </w:style>
  <w:style w:type="table" w:styleId="TableGrid">
    <w:name w:val="Table Grid"/>
    <w:basedOn w:val="TableNormal"/>
    <w:uiPriority w:val="59"/>
    <w:rsid w:val="009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26E"/>
    <w:pPr>
      <w:ind w:left="720"/>
      <w:contextualSpacing/>
    </w:pPr>
  </w:style>
  <w:style w:type="table" w:styleId="TableGrid">
    <w:name w:val="Table Grid"/>
    <w:basedOn w:val="TableNormal"/>
    <w:uiPriority w:val="59"/>
    <w:rsid w:val="009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7EFED-9CBA-458A-8EBC-DBDDF712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5781</Words>
  <Characters>32957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Grgic</dc:creator>
  <cp:lastModifiedBy>hdesk</cp:lastModifiedBy>
  <cp:revision>2</cp:revision>
  <cp:lastPrinted>2017-06-06T07:17:00Z</cp:lastPrinted>
  <dcterms:created xsi:type="dcterms:W3CDTF">2017-06-08T11:20:00Z</dcterms:created>
  <dcterms:modified xsi:type="dcterms:W3CDTF">2017-06-08T11:20:00Z</dcterms:modified>
</cp:coreProperties>
</file>