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09"/>
        <w:gridCol w:w="8364"/>
      </w:tblGrid>
      <w:tr w:rsidR="00117139" w:rsidRPr="00E46072" w:rsidTr="00AB5D94">
        <w:tc>
          <w:tcPr>
            <w:tcW w:w="10173" w:type="dxa"/>
            <w:gridSpan w:val="2"/>
            <w:shd w:val="clear" w:color="auto" w:fill="B8CCE4"/>
            <w:vAlign w:val="center"/>
          </w:tcPr>
          <w:p w:rsidR="00117139" w:rsidRPr="00E46072" w:rsidRDefault="00117139" w:rsidP="0008777D">
            <w:pPr>
              <w:spacing w:after="0"/>
              <w:jc w:val="center"/>
              <w:rPr>
                <w:rFonts w:ascii="Arial" w:eastAsia="Simsun (Founder Extended)" w:hAnsi="Arial" w:cs="Arial"/>
                <w:b/>
                <w:sz w:val="20"/>
                <w:szCs w:val="20"/>
              </w:rPr>
            </w:pPr>
            <w:r w:rsidRPr="00E46072">
              <w:rPr>
                <w:rFonts w:ascii="Arial" w:eastAsia="Simsun (Founder Extended)" w:hAnsi="Arial" w:cs="Arial"/>
                <w:b/>
                <w:sz w:val="20"/>
                <w:szCs w:val="20"/>
              </w:rPr>
              <w:t>Standardni obrazac sadržaja dokumenta za savjetovanje</w:t>
            </w:r>
          </w:p>
        </w:tc>
      </w:tr>
      <w:tr w:rsidR="00117139" w:rsidRPr="00E46072" w:rsidTr="00AB5D94">
        <w:tc>
          <w:tcPr>
            <w:tcW w:w="1809" w:type="dxa"/>
          </w:tcPr>
          <w:p w:rsidR="00117139" w:rsidRPr="00E46072" w:rsidRDefault="00BE22C2" w:rsidP="00AB5D94">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Naziv nacrta zakona</w:t>
            </w:r>
          </w:p>
        </w:tc>
        <w:tc>
          <w:tcPr>
            <w:tcW w:w="8364" w:type="dxa"/>
            <w:vAlign w:val="center"/>
          </w:tcPr>
          <w:p w:rsidR="00117139" w:rsidRPr="00E46072" w:rsidRDefault="0071435C" w:rsidP="001F40C0">
            <w:pPr>
              <w:spacing w:after="0" w:line="240" w:lineRule="auto"/>
              <w:jc w:val="both"/>
              <w:rPr>
                <w:rFonts w:ascii="Arial" w:eastAsia="Simsun (Founder Extended)" w:hAnsi="Arial" w:cs="Arial"/>
                <w:b/>
                <w:sz w:val="20"/>
                <w:szCs w:val="20"/>
              </w:rPr>
            </w:pPr>
            <w:r>
              <w:rPr>
                <w:rFonts w:ascii="Arial" w:eastAsia="Simsun (Founder Extended)" w:hAnsi="Arial" w:cs="Arial"/>
                <w:b/>
                <w:sz w:val="20"/>
                <w:szCs w:val="20"/>
              </w:rPr>
              <w:t>P</w:t>
            </w:r>
            <w:r w:rsidR="00E46072" w:rsidRPr="00E46072">
              <w:rPr>
                <w:rFonts w:ascii="Arial" w:eastAsia="Simsun (Founder Extended)" w:hAnsi="Arial" w:cs="Arial"/>
                <w:b/>
                <w:sz w:val="20"/>
                <w:szCs w:val="20"/>
              </w:rPr>
              <w:t xml:space="preserve">rijedlog </w:t>
            </w:r>
            <w:r w:rsidR="00517CAF">
              <w:rPr>
                <w:rFonts w:ascii="Arial" w:eastAsia="Simsun (Founder Extended)" w:hAnsi="Arial" w:cs="Arial"/>
                <w:b/>
                <w:sz w:val="20"/>
                <w:szCs w:val="20"/>
              </w:rPr>
              <w:t>Pravilnika</w:t>
            </w:r>
            <w:r w:rsidR="00517CAF" w:rsidRPr="00002A7A">
              <w:rPr>
                <w:rFonts w:ascii="Arial" w:eastAsia="Simsun (Founder Extended)" w:hAnsi="Arial" w:cs="Arial"/>
                <w:b/>
                <w:sz w:val="20"/>
                <w:szCs w:val="20"/>
              </w:rPr>
              <w:t xml:space="preserve"> </w:t>
            </w:r>
            <w:r w:rsidR="00517CAF" w:rsidRPr="00F2551F">
              <w:rPr>
                <w:rFonts w:ascii="Arial" w:eastAsia="Simsun (Founder Extended)" w:hAnsi="Arial" w:cs="Arial"/>
                <w:b/>
                <w:sz w:val="20"/>
                <w:szCs w:val="20"/>
              </w:rPr>
              <w:t>o ograničavanju uporabe pojedinih javnih cesta za promet teretnih vozila čija najveća dopuštena masa premašuje 7,5 tona</w:t>
            </w:r>
          </w:p>
        </w:tc>
      </w:tr>
      <w:tr w:rsidR="00117139" w:rsidRPr="00E46072" w:rsidTr="00AB5D94">
        <w:tc>
          <w:tcPr>
            <w:tcW w:w="1809" w:type="dxa"/>
          </w:tcPr>
          <w:p w:rsidR="00117139" w:rsidRPr="00E46072" w:rsidRDefault="00117139" w:rsidP="00AB5D94">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Stvaratelj dokumenta, tijelo koje provodi savjetovanje</w:t>
            </w:r>
          </w:p>
        </w:tc>
        <w:tc>
          <w:tcPr>
            <w:tcW w:w="8364" w:type="dxa"/>
            <w:vAlign w:val="center"/>
          </w:tcPr>
          <w:p w:rsidR="00117139" w:rsidRPr="00E46072" w:rsidRDefault="00E46072" w:rsidP="00AB5D94">
            <w:pPr>
              <w:spacing w:after="0" w:line="240" w:lineRule="auto"/>
              <w:rPr>
                <w:rFonts w:ascii="Arial" w:eastAsia="Simsun (Founder Extended)" w:hAnsi="Arial" w:cs="Arial"/>
                <w:sz w:val="20"/>
                <w:szCs w:val="20"/>
              </w:rPr>
            </w:pPr>
            <w:r w:rsidRPr="00E46072">
              <w:rPr>
                <w:rFonts w:ascii="Arial" w:eastAsia="Simsun (Founder Extended)" w:hAnsi="Arial" w:cs="Arial"/>
                <w:b/>
                <w:sz w:val="20"/>
                <w:szCs w:val="20"/>
              </w:rPr>
              <w:t>Ministarstvo mora, prometa i infrastrukture</w:t>
            </w:r>
          </w:p>
        </w:tc>
      </w:tr>
      <w:tr w:rsidR="00117139" w:rsidRPr="00E46072" w:rsidTr="00AB5D94">
        <w:tc>
          <w:tcPr>
            <w:tcW w:w="1809" w:type="dxa"/>
          </w:tcPr>
          <w:p w:rsidR="00117139" w:rsidRPr="00E46072" w:rsidRDefault="00117139" w:rsidP="00AB5D94">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Svrha dokumenta</w:t>
            </w:r>
          </w:p>
        </w:tc>
        <w:tc>
          <w:tcPr>
            <w:tcW w:w="8364" w:type="dxa"/>
          </w:tcPr>
          <w:p w:rsidR="00117139" w:rsidRPr="00E46072" w:rsidRDefault="008739EC" w:rsidP="00E827D7">
            <w:pPr>
              <w:spacing w:after="0" w:line="240" w:lineRule="auto"/>
              <w:jc w:val="both"/>
              <w:rPr>
                <w:rFonts w:ascii="Arial" w:eastAsia="Simsun (Founder Extended)" w:hAnsi="Arial" w:cs="Arial"/>
                <w:sz w:val="20"/>
                <w:szCs w:val="20"/>
              </w:rPr>
            </w:pPr>
            <w:r>
              <w:rPr>
                <w:rFonts w:ascii="Arial" w:eastAsia="Simsun (Founder Extended)" w:hAnsi="Arial" w:cs="Arial"/>
                <w:sz w:val="20"/>
                <w:szCs w:val="20"/>
              </w:rPr>
              <w:t>Donošenje podzakonskog akta n</w:t>
            </w:r>
            <w:r w:rsidRPr="008739EC">
              <w:rPr>
                <w:rFonts w:ascii="Arial" w:eastAsia="Simsun (Founder Extended)" w:hAnsi="Arial" w:cs="Arial"/>
                <w:sz w:val="20"/>
                <w:szCs w:val="20"/>
              </w:rPr>
              <w:t xml:space="preserve">a temelju </w:t>
            </w:r>
            <w:r w:rsidR="00517CAF" w:rsidRPr="00517CAF">
              <w:rPr>
                <w:rFonts w:ascii="Arial" w:eastAsia="Simsun (Founder Extended)" w:hAnsi="Arial" w:cs="Arial"/>
                <w:sz w:val="20"/>
                <w:szCs w:val="20"/>
              </w:rPr>
              <w:t xml:space="preserve">članka 17. stavka 8. Zakona o cestama („Narodne novine“, broj 84/11., 22/13., 54/13., 148/13. i 92/14.) i članka 194. stavka 2. Zakona o sigurnosti prometa na cestama („Narodne novine“, broj 67/08., 48/10., 74/11., 80/13., 158/13., 92/14., 64/15. i 108/17.) </w:t>
            </w:r>
          </w:p>
        </w:tc>
      </w:tr>
      <w:tr w:rsidR="00117139" w:rsidRPr="00E46072" w:rsidTr="00AB5D94">
        <w:tc>
          <w:tcPr>
            <w:tcW w:w="1809" w:type="dxa"/>
          </w:tcPr>
          <w:p w:rsidR="00117139" w:rsidRPr="00E46072" w:rsidRDefault="00117139" w:rsidP="00AB5D94">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Datum dokumenta</w:t>
            </w:r>
          </w:p>
        </w:tc>
        <w:tc>
          <w:tcPr>
            <w:tcW w:w="8364" w:type="dxa"/>
          </w:tcPr>
          <w:p w:rsidR="00117139" w:rsidRPr="00E46072" w:rsidRDefault="00517CAF" w:rsidP="0071435C">
            <w:pPr>
              <w:spacing w:after="0" w:line="240" w:lineRule="auto"/>
              <w:rPr>
                <w:rFonts w:ascii="Arial" w:eastAsia="Simsun (Founder Extended)" w:hAnsi="Arial" w:cs="Arial"/>
                <w:sz w:val="20"/>
                <w:szCs w:val="20"/>
              </w:rPr>
            </w:pPr>
            <w:r>
              <w:rPr>
                <w:rFonts w:ascii="Arial" w:eastAsia="Simsun (Founder Extended)" w:hAnsi="Arial" w:cs="Arial"/>
                <w:sz w:val="20"/>
                <w:szCs w:val="20"/>
              </w:rPr>
              <w:t>31. listopada 2018.</w:t>
            </w:r>
          </w:p>
        </w:tc>
      </w:tr>
      <w:tr w:rsidR="00FF0AFA" w:rsidRPr="00E46072" w:rsidTr="00AB5D94">
        <w:tc>
          <w:tcPr>
            <w:tcW w:w="1809" w:type="dxa"/>
          </w:tcPr>
          <w:p w:rsidR="00FF0AFA" w:rsidRPr="00E46072" w:rsidRDefault="00FF0AFA" w:rsidP="00AB5D94">
            <w:pPr>
              <w:spacing w:after="0" w:line="240" w:lineRule="auto"/>
              <w:rPr>
                <w:rFonts w:ascii="Arial" w:eastAsia="Simsun (Founder Extended)" w:hAnsi="Arial" w:cs="Arial"/>
                <w:sz w:val="20"/>
                <w:szCs w:val="20"/>
              </w:rPr>
            </w:pPr>
            <w:r>
              <w:rPr>
                <w:rFonts w:ascii="Arial" w:eastAsia="Simsun (Founder Extended)" w:hAnsi="Arial" w:cs="Arial"/>
                <w:sz w:val="20"/>
                <w:szCs w:val="20"/>
              </w:rPr>
              <w:t>Verzija dokumenta</w:t>
            </w:r>
          </w:p>
        </w:tc>
        <w:tc>
          <w:tcPr>
            <w:tcW w:w="8364" w:type="dxa"/>
          </w:tcPr>
          <w:p w:rsidR="00FF0AFA" w:rsidRDefault="00FF0AFA" w:rsidP="00AB5D94">
            <w:pPr>
              <w:spacing w:after="0" w:line="240" w:lineRule="auto"/>
              <w:rPr>
                <w:rFonts w:ascii="Arial" w:eastAsia="Simsun (Founder Extended)" w:hAnsi="Arial" w:cs="Arial"/>
                <w:sz w:val="20"/>
                <w:szCs w:val="20"/>
              </w:rPr>
            </w:pPr>
            <w:r>
              <w:rPr>
                <w:rFonts w:ascii="Arial" w:eastAsia="Simsun (Founder Extended)" w:hAnsi="Arial" w:cs="Arial"/>
                <w:sz w:val="20"/>
                <w:szCs w:val="20"/>
              </w:rPr>
              <w:t>Prva</w:t>
            </w:r>
          </w:p>
        </w:tc>
      </w:tr>
      <w:tr w:rsidR="00592E27" w:rsidRPr="00E46072" w:rsidTr="00AB5D94">
        <w:tc>
          <w:tcPr>
            <w:tcW w:w="1809" w:type="dxa"/>
          </w:tcPr>
          <w:p w:rsidR="00592E27" w:rsidRPr="00E46072" w:rsidRDefault="00592E27" w:rsidP="00AB5D94">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Sažetak</w:t>
            </w:r>
            <w:r>
              <w:rPr>
                <w:rFonts w:ascii="Arial" w:eastAsia="Simsun (Founder Extended)" w:hAnsi="Arial" w:cs="Arial"/>
                <w:sz w:val="20"/>
                <w:szCs w:val="20"/>
              </w:rPr>
              <w:t xml:space="preserve"> dokumenta</w:t>
            </w:r>
          </w:p>
        </w:tc>
        <w:tc>
          <w:tcPr>
            <w:tcW w:w="8364" w:type="dxa"/>
          </w:tcPr>
          <w:p w:rsidR="00592E27" w:rsidRDefault="00643A71" w:rsidP="005B5DE6">
            <w:pPr>
              <w:spacing w:after="0" w:line="240" w:lineRule="auto"/>
              <w:jc w:val="both"/>
              <w:rPr>
                <w:rFonts w:ascii="Arial" w:eastAsia="Simsun (Founder Extended)" w:hAnsi="Arial" w:cs="Arial"/>
                <w:sz w:val="20"/>
                <w:szCs w:val="20"/>
              </w:rPr>
            </w:pPr>
            <w:r w:rsidRPr="00643A71">
              <w:rPr>
                <w:rFonts w:ascii="Arial" w:eastAsia="Simsun (Founder Extended)" w:hAnsi="Arial" w:cs="Arial"/>
                <w:sz w:val="20"/>
                <w:szCs w:val="20"/>
              </w:rPr>
              <w:t>Prijedlogom Pravilnika o ograničavanju uporabe pojedinih javnih cesta za promet teretnih vozila čija najveća dopuštena masa premašuje 7,5 tona unaprijediti će se sigurnost cestovnog prometa koja se temelji na preusmjeravanju prometa teških teretnih vozila na ceste sa boljim tehničkim karakteristikama. Predmetno će omogućiti zaštitu državnih, županijskih i lokalnih cesta čime će se osigurati bolja kvaliteta infrastrukture za sve sudionike u prometu.</w:t>
            </w:r>
          </w:p>
        </w:tc>
        <w:bookmarkStart w:id="0" w:name="_GoBack"/>
        <w:bookmarkEnd w:id="0"/>
      </w:tr>
    </w:tbl>
    <w:p w:rsidR="00981ABB" w:rsidRDefault="00981AB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077"/>
        <w:gridCol w:w="6096"/>
      </w:tblGrid>
      <w:tr w:rsidR="0006368F" w:rsidRPr="00E46072" w:rsidTr="00981ABB">
        <w:tc>
          <w:tcPr>
            <w:tcW w:w="4077" w:type="dxa"/>
          </w:tcPr>
          <w:p w:rsidR="0006368F" w:rsidRDefault="0006368F" w:rsidP="00AB5D94">
            <w:pPr>
              <w:spacing w:after="0" w:line="240" w:lineRule="auto"/>
              <w:rPr>
                <w:rFonts w:ascii="Arial" w:eastAsia="Simsun (Founder Extended)" w:hAnsi="Arial" w:cs="Arial"/>
                <w:sz w:val="20"/>
                <w:szCs w:val="20"/>
              </w:rPr>
            </w:pPr>
            <w:r w:rsidRPr="0006368F">
              <w:rPr>
                <w:rFonts w:ascii="Arial" w:eastAsia="Simsun (Founder Extended)" w:hAnsi="Arial" w:cs="Arial"/>
                <w:sz w:val="20"/>
                <w:szCs w:val="20"/>
              </w:rPr>
              <w:t>Opis teme, prijedloga ili problema o kojemu se provodi savjetovanje</w:t>
            </w:r>
          </w:p>
        </w:tc>
        <w:tc>
          <w:tcPr>
            <w:tcW w:w="6096" w:type="dxa"/>
          </w:tcPr>
          <w:p w:rsidR="0006368F" w:rsidRPr="00592E27" w:rsidRDefault="00517CAF" w:rsidP="00DE702C">
            <w:pPr>
              <w:spacing w:after="0" w:line="240" w:lineRule="auto"/>
              <w:jc w:val="both"/>
              <w:rPr>
                <w:rFonts w:ascii="Arial" w:eastAsia="Simsun (Founder Extended)" w:hAnsi="Arial" w:cs="Arial"/>
                <w:sz w:val="20"/>
                <w:szCs w:val="20"/>
              </w:rPr>
            </w:pPr>
            <w:r w:rsidRPr="00517CAF">
              <w:rPr>
                <w:rFonts w:ascii="Arial" w:eastAsia="Simsun (Founder Extended)" w:hAnsi="Arial" w:cs="Arial"/>
                <w:sz w:val="20"/>
                <w:szCs w:val="20"/>
              </w:rPr>
              <w:t>Savjetovanje se provodi na temu sadrža</w:t>
            </w:r>
            <w:r>
              <w:rPr>
                <w:rFonts w:ascii="Arial" w:eastAsia="Simsun (Founder Extended)" w:hAnsi="Arial" w:cs="Arial"/>
                <w:sz w:val="20"/>
                <w:szCs w:val="20"/>
              </w:rPr>
              <w:t>jnih odredbi prijedloga P</w:t>
            </w:r>
            <w:r w:rsidRPr="00517CAF">
              <w:rPr>
                <w:rFonts w:ascii="Arial" w:eastAsia="Simsun (Founder Extended)" w:hAnsi="Arial" w:cs="Arial"/>
                <w:sz w:val="20"/>
                <w:szCs w:val="20"/>
              </w:rPr>
              <w:t>ravilnika i pripadajuće karte javnih cesta na kojima je ograničen promet vozila najveće dopuštene mase veće od 7,5 tona</w:t>
            </w:r>
            <w:r>
              <w:rPr>
                <w:rFonts w:ascii="Arial" w:eastAsia="Simsun (Founder Extended)" w:hAnsi="Arial" w:cs="Arial"/>
                <w:sz w:val="20"/>
                <w:szCs w:val="20"/>
              </w:rPr>
              <w:t>.</w:t>
            </w:r>
          </w:p>
        </w:tc>
      </w:tr>
      <w:tr w:rsidR="00592E27" w:rsidRPr="00E46072" w:rsidTr="00981ABB">
        <w:tc>
          <w:tcPr>
            <w:tcW w:w="4077" w:type="dxa"/>
          </w:tcPr>
          <w:p w:rsidR="00592E27" w:rsidRPr="00E46072" w:rsidRDefault="00592E27" w:rsidP="00AB5D94">
            <w:pPr>
              <w:spacing w:after="0" w:line="240" w:lineRule="auto"/>
              <w:rPr>
                <w:rFonts w:ascii="Arial" w:eastAsia="Simsun (Founder Extended)" w:hAnsi="Arial" w:cs="Arial"/>
                <w:sz w:val="20"/>
                <w:szCs w:val="20"/>
              </w:rPr>
            </w:pPr>
            <w:r>
              <w:rPr>
                <w:rFonts w:ascii="Arial" w:eastAsia="Simsun (Founder Extended)" w:hAnsi="Arial" w:cs="Arial"/>
                <w:sz w:val="20"/>
                <w:szCs w:val="20"/>
              </w:rPr>
              <w:t xml:space="preserve">Svrha </w:t>
            </w:r>
            <w:r w:rsidRPr="00E46072">
              <w:rPr>
                <w:rFonts w:ascii="Arial" w:eastAsia="Simsun (Founder Extended)" w:hAnsi="Arial" w:cs="Arial"/>
                <w:sz w:val="20"/>
                <w:szCs w:val="20"/>
              </w:rPr>
              <w:t>savjetovanja</w:t>
            </w:r>
          </w:p>
        </w:tc>
        <w:tc>
          <w:tcPr>
            <w:tcW w:w="6096" w:type="dxa"/>
          </w:tcPr>
          <w:p w:rsidR="00592E27" w:rsidRDefault="00517CAF" w:rsidP="005B5DE6">
            <w:pPr>
              <w:spacing w:after="0" w:line="240" w:lineRule="auto"/>
              <w:jc w:val="both"/>
              <w:rPr>
                <w:rFonts w:ascii="Arial" w:eastAsia="Simsun (Founder Extended)" w:hAnsi="Arial" w:cs="Arial"/>
                <w:sz w:val="20"/>
                <w:szCs w:val="20"/>
              </w:rPr>
            </w:pPr>
            <w:r w:rsidRPr="00517CAF">
              <w:rPr>
                <w:rFonts w:ascii="Arial" w:eastAsia="Simsun (Founder Extended)" w:hAnsi="Arial" w:cs="Arial"/>
                <w:sz w:val="20"/>
                <w:szCs w:val="20"/>
              </w:rPr>
              <w:t>Unaprje</w:t>
            </w:r>
            <w:r>
              <w:rPr>
                <w:rFonts w:ascii="Arial" w:eastAsia="Simsun (Founder Extended)" w:hAnsi="Arial" w:cs="Arial"/>
                <w:sz w:val="20"/>
                <w:szCs w:val="20"/>
              </w:rPr>
              <w:t xml:space="preserve">đenje </w:t>
            </w:r>
            <w:r w:rsidRPr="00517CAF">
              <w:rPr>
                <w:rFonts w:ascii="Arial" w:eastAsia="Simsun (Founder Extended)" w:hAnsi="Arial" w:cs="Arial"/>
                <w:sz w:val="20"/>
                <w:szCs w:val="20"/>
              </w:rPr>
              <w:t>sigurnost</w:t>
            </w:r>
            <w:r>
              <w:rPr>
                <w:rFonts w:ascii="Arial" w:eastAsia="Simsun (Founder Extended)" w:hAnsi="Arial" w:cs="Arial"/>
                <w:sz w:val="20"/>
                <w:szCs w:val="20"/>
              </w:rPr>
              <w:t xml:space="preserve">i cestovnog prometa, </w:t>
            </w:r>
            <w:r w:rsidRPr="00517CAF">
              <w:rPr>
                <w:rFonts w:ascii="Arial" w:eastAsia="Simsun (Founder Extended)" w:hAnsi="Arial" w:cs="Arial"/>
                <w:sz w:val="20"/>
                <w:szCs w:val="20"/>
              </w:rPr>
              <w:t>zaštit</w:t>
            </w:r>
            <w:r>
              <w:rPr>
                <w:rFonts w:ascii="Arial" w:eastAsia="Simsun (Founder Extended)" w:hAnsi="Arial" w:cs="Arial"/>
                <w:sz w:val="20"/>
                <w:szCs w:val="20"/>
              </w:rPr>
              <w:t>a</w:t>
            </w:r>
            <w:r w:rsidRPr="00517CAF">
              <w:rPr>
                <w:rFonts w:ascii="Arial" w:eastAsia="Simsun (Founder Extended)" w:hAnsi="Arial" w:cs="Arial"/>
                <w:sz w:val="20"/>
                <w:szCs w:val="20"/>
              </w:rPr>
              <w:t xml:space="preserve"> državnih, županijskih i lokalnih cesta čime će se osigurati bolja kvaliteta infrastrukture za sve sudionike u prometu.</w:t>
            </w:r>
          </w:p>
        </w:tc>
      </w:tr>
      <w:tr w:rsidR="00592E27" w:rsidRPr="00E46072" w:rsidTr="00981ABB">
        <w:tc>
          <w:tcPr>
            <w:tcW w:w="4077" w:type="dxa"/>
          </w:tcPr>
          <w:p w:rsidR="00592E27" w:rsidRDefault="00592E27" w:rsidP="00592E27">
            <w:pPr>
              <w:spacing w:after="0" w:line="240" w:lineRule="auto"/>
              <w:rPr>
                <w:rFonts w:ascii="Arial" w:eastAsia="Simsun (Founder Extended)" w:hAnsi="Arial" w:cs="Arial"/>
                <w:sz w:val="20"/>
                <w:szCs w:val="20"/>
              </w:rPr>
            </w:pPr>
            <w:r w:rsidRPr="00E46072">
              <w:rPr>
                <w:rFonts w:ascii="Arial" w:eastAsia="Simsun (Founder Extended)" w:hAnsi="Arial" w:cs="Arial"/>
                <w:sz w:val="20"/>
                <w:szCs w:val="20"/>
              </w:rPr>
              <w:t>Metoda</w:t>
            </w:r>
            <w:r>
              <w:rPr>
                <w:rFonts w:ascii="Arial" w:eastAsia="Simsun (Founder Extended)" w:hAnsi="Arial" w:cs="Arial"/>
                <w:sz w:val="20"/>
                <w:szCs w:val="20"/>
              </w:rPr>
              <w:t xml:space="preserve"> </w:t>
            </w:r>
            <w:r w:rsidRPr="00E46072">
              <w:rPr>
                <w:rFonts w:ascii="Arial" w:eastAsia="Simsun (Founder Extended)" w:hAnsi="Arial" w:cs="Arial"/>
                <w:sz w:val="20"/>
                <w:szCs w:val="20"/>
              </w:rPr>
              <w:t>savjetovanja</w:t>
            </w:r>
          </w:p>
        </w:tc>
        <w:tc>
          <w:tcPr>
            <w:tcW w:w="6096" w:type="dxa"/>
          </w:tcPr>
          <w:p w:rsidR="00592E27" w:rsidRPr="00592E27" w:rsidRDefault="0006368F" w:rsidP="005B5DE6">
            <w:pPr>
              <w:spacing w:after="0" w:line="240" w:lineRule="auto"/>
              <w:jc w:val="both"/>
              <w:rPr>
                <w:rFonts w:ascii="Arial" w:eastAsia="Simsun (Founder Extended)" w:hAnsi="Arial" w:cs="Arial"/>
                <w:sz w:val="20"/>
                <w:szCs w:val="20"/>
              </w:rPr>
            </w:pPr>
            <w:r w:rsidRPr="001D6ACC">
              <w:rPr>
                <w:rFonts w:ascii="Arial" w:eastAsia="Simsun (Founder Extended)" w:hAnsi="Arial" w:cs="Arial"/>
                <w:sz w:val="20"/>
                <w:szCs w:val="20"/>
              </w:rPr>
              <w:t xml:space="preserve">Internetsko savjetovanje putem </w:t>
            </w:r>
            <w:r>
              <w:rPr>
                <w:rFonts w:ascii="Arial" w:eastAsia="Simsun (Founder Extended)" w:hAnsi="Arial" w:cs="Arial"/>
                <w:sz w:val="20"/>
                <w:szCs w:val="20"/>
              </w:rPr>
              <w:t>središnjeg državnog internetskog portala</w:t>
            </w:r>
            <w:r w:rsidRPr="008B6941">
              <w:rPr>
                <w:rFonts w:ascii="Arial" w:eastAsia="Simsun (Founder Extended)" w:hAnsi="Arial" w:cs="Arial"/>
                <w:sz w:val="20"/>
                <w:szCs w:val="20"/>
              </w:rPr>
              <w:t xml:space="preserve"> za savjetovanja s javnošću</w:t>
            </w:r>
            <w:r>
              <w:rPr>
                <w:rFonts w:ascii="Arial" w:eastAsia="Simsun (Founder Extended)" w:hAnsi="Arial" w:cs="Arial"/>
                <w:sz w:val="20"/>
                <w:szCs w:val="20"/>
              </w:rPr>
              <w:t xml:space="preserve"> </w:t>
            </w:r>
            <w:r w:rsidRPr="008B6941">
              <w:rPr>
                <w:rFonts w:ascii="Arial" w:eastAsia="Simsun (Founder Extended)" w:hAnsi="Arial" w:cs="Arial"/>
                <w:sz w:val="20"/>
                <w:szCs w:val="20"/>
              </w:rPr>
              <w:t>e-Savjetovanja</w:t>
            </w:r>
          </w:p>
        </w:tc>
      </w:tr>
      <w:tr w:rsidR="00FF0AFA" w:rsidRPr="00E46072" w:rsidTr="00981ABB">
        <w:tc>
          <w:tcPr>
            <w:tcW w:w="4077" w:type="dxa"/>
          </w:tcPr>
          <w:p w:rsidR="00FF0AFA" w:rsidRPr="00E46072" w:rsidRDefault="00FF0AFA" w:rsidP="00592E27">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Problemi o kojima se traže stajališta</w:t>
            </w:r>
          </w:p>
        </w:tc>
        <w:tc>
          <w:tcPr>
            <w:tcW w:w="6096" w:type="dxa"/>
          </w:tcPr>
          <w:p w:rsidR="00FF0AFA" w:rsidRPr="001D6ACC" w:rsidRDefault="00517CAF" w:rsidP="005B5DE6">
            <w:pPr>
              <w:spacing w:after="0" w:line="240" w:lineRule="auto"/>
              <w:jc w:val="both"/>
              <w:rPr>
                <w:rFonts w:ascii="Arial" w:eastAsia="Simsun (Founder Extended)" w:hAnsi="Arial" w:cs="Arial"/>
                <w:sz w:val="20"/>
                <w:szCs w:val="20"/>
              </w:rPr>
            </w:pPr>
            <w:r>
              <w:rPr>
                <w:rFonts w:ascii="Arial" w:eastAsia="Simsun (Founder Extended)" w:hAnsi="Arial" w:cs="Arial"/>
                <w:sz w:val="20"/>
                <w:szCs w:val="20"/>
              </w:rPr>
              <w:t>P</w:t>
            </w:r>
            <w:r w:rsidRPr="00517CAF">
              <w:rPr>
                <w:rFonts w:ascii="Arial" w:eastAsia="Simsun (Founder Extended)" w:hAnsi="Arial" w:cs="Arial"/>
                <w:sz w:val="20"/>
                <w:szCs w:val="20"/>
              </w:rPr>
              <w:t>opis cesta na kojima se zabranjuje promet, izuzeća od zabrane</w:t>
            </w:r>
          </w:p>
        </w:tc>
      </w:tr>
      <w:tr w:rsidR="00FF0AFA" w:rsidRPr="00E46072" w:rsidTr="00981ABB">
        <w:tc>
          <w:tcPr>
            <w:tcW w:w="4077" w:type="dxa"/>
          </w:tcPr>
          <w:p w:rsidR="00FF0AFA" w:rsidRPr="00FF0AFA" w:rsidRDefault="00FF0AFA" w:rsidP="00592E27">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Objašnjenje eventualnih već donesenih odluka</w:t>
            </w:r>
          </w:p>
        </w:tc>
        <w:tc>
          <w:tcPr>
            <w:tcW w:w="6096" w:type="dxa"/>
          </w:tcPr>
          <w:p w:rsidR="00FF0AFA" w:rsidRDefault="00FF0AFA" w:rsidP="0006368F">
            <w:pPr>
              <w:spacing w:after="0" w:line="240" w:lineRule="auto"/>
              <w:rPr>
                <w:rFonts w:ascii="Arial" w:eastAsia="Simsun (Founder Extended)" w:hAnsi="Arial" w:cs="Arial"/>
                <w:sz w:val="20"/>
                <w:szCs w:val="20"/>
              </w:rPr>
            </w:pPr>
            <w:r>
              <w:rPr>
                <w:rFonts w:ascii="Arial" w:eastAsia="Simsun (Founder Extended)" w:hAnsi="Arial" w:cs="Arial"/>
                <w:sz w:val="20"/>
                <w:szCs w:val="20"/>
              </w:rPr>
              <w:t>Nije primjenjivo</w:t>
            </w:r>
          </w:p>
        </w:tc>
      </w:tr>
      <w:tr w:rsidR="00FF0AFA" w:rsidRPr="00E46072" w:rsidTr="00981ABB">
        <w:tc>
          <w:tcPr>
            <w:tcW w:w="4077" w:type="dxa"/>
          </w:tcPr>
          <w:p w:rsidR="00FF0AFA" w:rsidRPr="00FF0AFA" w:rsidRDefault="00FF0AFA" w:rsidP="00592E27">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Ako je relevantno, različiti izvori mišljenja i informacija</w:t>
            </w:r>
          </w:p>
        </w:tc>
        <w:tc>
          <w:tcPr>
            <w:tcW w:w="6096" w:type="dxa"/>
          </w:tcPr>
          <w:p w:rsidR="00FF0AFA" w:rsidRDefault="00FF0AFA" w:rsidP="0006368F">
            <w:pPr>
              <w:spacing w:after="0" w:line="240" w:lineRule="auto"/>
              <w:rPr>
                <w:rFonts w:ascii="Arial" w:eastAsia="Simsun (Founder Extended)" w:hAnsi="Arial" w:cs="Arial"/>
                <w:sz w:val="20"/>
                <w:szCs w:val="20"/>
              </w:rPr>
            </w:pPr>
            <w:r>
              <w:rPr>
                <w:rFonts w:ascii="Arial" w:eastAsia="Simsun (Founder Extended)" w:hAnsi="Arial" w:cs="Arial"/>
                <w:sz w:val="20"/>
                <w:szCs w:val="20"/>
              </w:rPr>
              <w:t>Nije primjenjivo</w:t>
            </w:r>
          </w:p>
        </w:tc>
      </w:tr>
      <w:tr w:rsidR="00FF0AFA" w:rsidRPr="00E46072" w:rsidTr="00981ABB">
        <w:tc>
          <w:tcPr>
            <w:tcW w:w="4077" w:type="dxa"/>
          </w:tcPr>
          <w:p w:rsidR="00FF0AFA" w:rsidRPr="00FF0AFA" w:rsidRDefault="00FF0AFA" w:rsidP="00592E27">
            <w:pPr>
              <w:spacing w:after="0" w:line="240" w:lineRule="auto"/>
              <w:rPr>
                <w:rFonts w:ascii="Arial" w:eastAsia="Simsun (Founder Extended)" w:hAnsi="Arial" w:cs="Arial"/>
                <w:sz w:val="20"/>
                <w:szCs w:val="20"/>
              </w:rPr>
            </w:pPr>
            <w:r>
              <w:rPr>
                <w:rFonts w:ascii="Arial" w:eastAsia="Simsun (Founder Extended)" w:hAnsi="Arial" w:cs="Arial"/>
                <w:sz w:val="20"/>
                <w:szCs w:val="20"/>
              </w:rPr>
              <w:t>O</w:t>
            </w:r>
            <w:r w:rsidRPr="00FF0AFA">
              <w:rPr>
                <w:rFonts w:ascii="Arial" w:eastAsia="Simsun (Founder Extended)" w:hAnsi="Arial" w:cs="Arial"/>
                <w:sz w:val="20"/>
                <w:szCs w:val="20"/>
              </w:rPr>
              <w:t>bjašnjenje o tome na koga bi prijedlog mogao utjecati i na koji način</w:t>
            </w:r>
          </w:p>
        </w:tc>
        <w:tc>
          <w:tcPr>
            <w:tcW w:w="6096" w:type="dxa"/>
          </w:tcPr>
          <w:p w:rsidR="00FF0AFA" w:rsidRDefault="00517CAF" w:rsidP="005B5DE6">
            <w:pPr>
              <w:spacing w:after="0" w:line="240" w:lineRule="auto"/>
              <w:rPr>
                <w:rFonts w:ascii="Arial" w:eastAsia="Simsun (Founder Extended)" w:hAnsi="Arial" w:cs="Arial"/>
                <w:sz w:val="20"/>
                <w:szCs w:val="20"/>
              </w:rPr>
            </w:pPr>
            <w:r w:rsidRPr="00517CAF">
              <w:rPr>
                <w:rFonts w:ascii="Arial" w:eastAsia="Simsun (Founder Extended)" w:hAnsi="Arial" w:cs="Arial"/>
                <w:sz w:val="20"/>
                <w:szCs w:val="20"/>
              </w:rPr>
              <w:t>Pravilnik će utjecati na prijevoznike i upravitelje javnih cesta</w:t>
            </w:r>
          </w:p>
        </w:tc>
      </w:tr>
      <w:tr w:rsidR="00592E27" w:rsidRPr="00E46072" w:rsidTr="00981ABB">
        <w:tc>
          <w:tcPr>
            <w:tcW w:w="4077" w:type="dxa"/>
          </w:tcPr>
          <w:p w:rsidR="00592E27" w:rsidRPr="00E46072" w:rsidRDefault="0006368F" w:rsidP="00592E27">
            <w:pPr>
              <w:spacing w:after="0" w:line="240" w:lineRule="auto"/>
              <w:rPr>
                <w:rFonts w:ascii="Arial" w:eastAsia="Simsun (Founder Extended)" w:hAnsi="Arial" w:cs="Arial"/>
                <w:sz w:val="20"/>
                <w:szCs w:val="20"/>
              </w:rPr>
            </w:pPr>
            <w:r w:rsidRPr="0006368F">
              <w:rPr>
                <w:rFonts w:ascii="Arial" w:eastAsia="Simsun (Founder Extended)" w:hAnsi="Arial" w:cs="Arial"/>
                <w:sz w:val="20"/>
                <w:szCs w:val="20"/>
              </w:rPr>
              <w:t>Rok zaprimanja komentara</w:t>
            </w:r>
          </w:p>
        </w:tc>
        <w:tc>
          <w:tcPr>
            <w:tcW w:w="6096" w:type="dxa"/>
          </w:tcPr>
          <w:p w:rsidR="0006368F" w:rsidRPr="0006368F" w:rsidRDefault="0006368F" w:rsidP="0006368F">
            <w:pPr>
              <w:spacing w:after="0" w:line="240" w:lineRule="auto"/>
              <w:rPr>
                <w:rFonts w:ascii="Arial" w:eastAsia="Simsun (Founder Extended)" w:hAnsi="Arial" w:cs="Arial"/>
                <w:sz w:val="20"/>
                <w:szCs w:val="20"/>
              </w:rPr>
            </w:pPr>
            <w:r w:rsidRPr="0006368F">
              <w:rPr>
                <w:rFonts w:ascii="Arial" w:eastAsia="Simsun (Founder Extended)" w:hAnsi="Arial" w:cs="Arial"/>
                <w:sz w:val="20"/>
                <w:szCs w:val="20"/>
              </w:rPr>
              <w:t xml:space="preserve">Rok za zaprimanje komentara: </w:t>
            </w:r>
            <w:r w:rsidR="00517CAF">
              <w:rPr>
                <w:rFonts w:ascii="Arial" w:eastAsia="Simsun (Founder Extended)" w:hAnsi="Arial" w:cs="Arial"/>
                <w:sz w:val="20"/>
                <w:szCs w:val="20"/>
              </w:rPr>
              <w:t>30</w:t>
            </w:r>
            <w:r w:rsidR="007B0825">
              <w:rPr>
                <w:rFonts w:ascii="Arial" w:eastAsia="Simsun (Founder Extended)" w:hAnsi="Arial" w:cs="Arial"/>
                <w:sz w:val="20"/>
                <w:szCs w:val="20"/>
              </w:rPr>
              <w:t xml:space="preserve">. </w:t>
            </w:r>
            <w:r w:rsidR="00517CAF">
              <w:rPr>
                <w:rFonts w:ascii="Arial" w:eastAsia="Simsun (Founder Extended)" w:hAnsi="Arial" w:cs="Arial"/>
                <w:sz w:val="20"/>
                <w:szCs w:val="20"/>
              </w:rPr>
              <w:t>studenoga</w:t>
            </w:r>
            <w:r w:rsidRPr="0006368F">
              <w:rPr>
                <w:rFonts w:ascii="Arial" w:eastAsia="Simsun (Founder Extended)" w:hAnsi="Arial" w:cs="Arial"/>
                <w:sz w:val="20"/>
                <w:szCs w:val="20"/>
              </w:rPr>
              <w:t xml:space="preserve"> 201</w:t>
            </w:r>
            <w:r w:rsidR="00B2465B">
              <w:rPr>
                <w:rFonts w:ascii="Arial" w:eastAsia="Simsun (Founder Extended)" w:hAnsi="Arial" w:cs="Arial"/>
                <w:sz w:val="20"/>
                <w:szCs w:val="20"/>
              </w:rPr>
              <w:t>8</w:t>
            </w:r>
            <w:r w:rsidRPr="0006368F">
              <w:rPr>
                <w:rFonts w:ascii="Arial" w:eastAsia="Simsun (Founder Extended)" w:hAnsi="Arial" w:cs="Arial"/>
                <w:sz w:val="20"/>
                <w:szCs w:val="20"/>
              </w:rPr>
              <w:t>.</w:t>
            </w:r>
          </w:p>
          <w:p w:rsidR="00592E27" w:rsidRPr="00592E27" w:rsidRDefault="0006368F" w:rsidP="005B5DE6">
            <w:pPr>
              <w:spacing w:after="0" w:line="240" w:lineRule="auto"/>
              <w:jc w:val="both"/>
              <w:rPr>
                <w:rFonts w:ascii="Arial" w:eastAsia="Simsun (Founder Extended)" w:hAnsi="Arial" w:cs="Arial"/>
                <w:sz w:val="20"/>
                <w:szCs w:val="20"/>
              </w:rPr>
            </w:pPr>
            <w:r w:rsidRPr="0006368F">
              <w:rPr>
                <w:rFonts w:ascii="Arial" w:eastAsia="Simsun (Founder Extended)" w:hAnsi="Arial" w:cs="Arial"/>
                <w:sz w:val="20"/>
                <w:szCs w:val="20"/>
              </w:rPr>
              <w:t xml:space="preserve">Povratna informacija o prihvaćenosti komentara bit će također objavljena putem središnjeg državnog internetskog portala za savjetovanja s javnošću </w:t>
            </w:r>
            <w:r>
              <w:rPr>
                <w:rFonts w:ascii="Arial" w:eastAsia="Simsun (Founder Extended)" w:hAnsi="Arial" w:cs="Arial"/>
                <w:sz w:val="20"/>
                <w:szCs w:val="20"/>
              </w:rPr>
              <w:t xml:space="preserve"> </w:t>
            </w:r>
            <w:r w:rsidRPr="0006368F">
              <w:rPr>
                <w:rFonts w:ascii="Arial" w:eastAsia="Simsun (Founder Extended)" w:hAnsi="Arial" w:cs="Arial"/>
                <w:sz w:val="20"/>
                <w:szCs w:val="20"/>
              </w:rPr>
              <w:t>e-Savjetovanja</w:t>
            </w:r>
          </w:p>
        </w:tc>
      </w:tr>
      <w:tr w:rsidR="00FF0AFA" w:rsidRPr="00E46072" w:rsidTr="00981ABB">
        <w:tc>
          <w:tcPr>
            <w:tcW w:w="4077" w:type="dxa"/>
          </w:tcPr>
          <w:p w:rsidR="00FF0AFA" w:rsidRPr="0006368F" w:rsidRDefault="00FF0AFA" w:rsidP="00776A60">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 xml:space="preserve">Ime, adresa i, gdje god je moguće, broj telefona i e-mail adresa osobe kojoj se sudionici savjetovanja mogu obratiti za dodatne upite </w:t>
            </w:r>
          </w:p>
        </w:tc>
        <w:tc>
          <w:tcPr>
            <w:tcW w:w="6096" w:type="dxa"/>
          </w:tcPr>
          <w:p w:rsidR="00FF0AFA" w:rsidRPr="00FF0AFA" w:rsidRDefault="00FF0AFA" w:rsidP="00FF0AFA">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Ministarstvo mora, prometa i infrastrukture</w:t>
            </w:r>
          </w:p>
          <w:p w:rsidR="00FF0AFA" w:rsidRPr="00FF0AFA" w:rsidRDefault="00517CAF" w:rsidP="00FF0AFA">
            <w:pPr>
              <w:spacing w:after="0" w:line="240" w:lineRule="auto"/>
              <w:rPr>
                <w:rFonts w:ascii="Arial" w:eastAsia="Simsun (Founder Extended)" w:hAnsi="Arial" w:cs="Arial"/>
                <w:sz w:val="20"/>
                <w:szCs w:val="20"/>
              </w:rPr>
            </w:pPr>
            <w:r>
              <w:rPr>
                <w:rFonts w:ascii="Arial" w:eastAsia="Simsun (Founder Extended)" w:hAnsi="Arial" w:cs="Arial"/>
                <w:sz w:val="20"/>
                <w:szCs w:val="20"/>
              </w:rPr>
              <w:t>Uprava za cestovnu i željezničku infrastrukturu</w:t>
            </w:r>
          </w:p>
          <w:p w:rsidR="00FF0AFA" w:rsidRDefault="00FF0AFA" w:rsidP="00FF0AFA">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 xml:space="preserve">Sektor </w:t>
            </w:r>
            <w:r w:rsidR="00517CAF">
              <w:rPr>
                <w:rFonts w:ascii="Arial" w:eastAsia="Simsun (Founder Extended)" w:hAnsi="Arial" w:cs="Arial"/>
                <w:sz w:val="20"/>
                <w:szCs w:val="20"/>
              </w:rPr>
              <w:t>za planiranje i strateške projekte</w:t>
            </w:r>
          </w:p>
          <w:p w:rsidR="00FF0AFA" w:rsidRDefault="00FF0AFA" w:rsidP="00FF0AFA">
            <w:pPr>
              <w:spacing w:after="0" w:line="240" w:lineRule="auto"/>
              <w:rPr>
                <w:rFonts w:ascii="Arial" w:eastAsia="Simsun (Founder Extended)" w:hAnsi="Arial" w:cs="Arial"/>
                <w:sz w:val="20"/>
                <w:szCs w:val="20"/>
              </w:rPr>
            </w:pPr>
            <w:r>
              <w:rPr>
                <w:rFonts w:ascii="Arial" w:eastAsia="Simsun (Founder Extended)" w:hAnsi="Arial" w:cs="Arial"/>
                <w:sz w:val="20"/>
                <w:szCs w:val="20"/>
              </w:rPr>
              <w:t>Prisavlje 14, 10000 Zagreb</w:t>
            </w:r>
          </w:p>
          <w:p w:rsidR="00FF0AFA" w:rsidRDefault="00517CAF" w:rsidP="00FF0AFA">
            <w:pPr>
              <w:spacing w:after="0" w:line="240" w:lineRule="auto"/>
              <w:rPr>
                <w:rFonts w:ascii="Arial" w:eastAsia="Simsun (Founder Extended)" w:hAnsi="Arial" w:cs="Arial"/>
                <w:sz w:val="20"/>
                <w:szCs w:val="20"/>
              </w:rPr>
            </w:pPr>
            <w:r>
              <w:rPr>
                <w:rFonts w:ascii="Arial" w:eastAsia="Simsun (Founder Extended)" w:hAnsi="Arial" w:cs="Arial"/>
                <w:sz w:val="20"/>
                <w:szCs w:val="20"/>
              </w:rPr>
              <w:t>Tel</w:t>
            </w:r>
            <w:r w:rsidR="00FF0AFA">
              <w:rPr>
                <w:rFonts w:ascii="Arial" w:eastAsia="Simsun (Founder Extended)" w:hAnsi="Arial" w:cs="Arial"/>
                <w:sz w:val="20"/>
                <w:szCs w:val="20"/>
              </w:rPr>
              <w:t xml:space="preserve">: (01) 6196 </w:t>
            </w:r>
            <w:r>
              <w:rPr>
                <w:rFonts w:ascii="Arial" w:eastAsia="Simsun (Founder Extended)" w:hAnsi="Arial" w:cs="Arial"/>
                <w:sz w:val="20"/>
                <w:szCs w:val="20"/>
              </w:rPr>
              <w:t>493</w:t>
            </w:r>
          </w:p>
          <w:p w:rsidR="00FF0AFA" w:rsidRPr="0006368F" w:rsidRDefault="00FF0AFA" w:rsidP="00FF0AFA">
            <w:pPr>
              <w:spacing w:after="0" w:line="240" w:lineRule="auto"/>
              <w:rPr>
                <w:rFonts w:ascii="Arial" w:eastAsia="Simsun (Founder Extended)" w:hAnsi="Arial" w:cs="Arial"/>
                <w:sz w:val="20"/>
                <w:szCs w:val="20"/>
              </w:rPr>
            </w:pPr>
            <w:r>
              <w:rPr>
                <w:rFonts w:ascii="Arial" w:eastAsia="Simsun (Founder Extended)" w:hAnsi="Arial" w:cs="Arial"/>
                <w:sz w:val="20"/>
                <w:szCs w:val="20"/>
              </w:rPr>
              <w:t>e-pošta:</w:t>
            </w:r>
            <w:r w:rsidR="00517CAF" w:rsidRPr="00517CAF">
              <w:rPr>
                <w:rFonts w:ascii="Arial" w:eastAsia="Simsun (Founder Extended)" w:hAnsi="Arial" w:cs="Arial"/>
                <w:b/>
                <w:sz w:val="20"/>
                <w:szCs w:val="20"/>
              </w:rPr>
              <w:t xml:space="preserve"> </w:t>
            </w:r>
            <w:hyperlink r:id="rId6" w:history="1">
              <w:r w:rsidR="00517CAF" w:rsidRPr="00517CAF">
                <w:rPr>
                  <w:rStyle w:val="Hyperlink"/>
                  <w:rFonts w:ascii="Arial" w:eastAsia="Simsun (Founder Extended)" w:hAnsi="Arial" w:cs="Arial"/>
                  <w:b/>
                  <w:sz w:val="20"/>
                  <w:szCs w:val="20"/>
                </w:rPr>
                <w:t>ivana.perkovic@mmpi.hr</w:t>
              </w:r>
            </w:hyperlink>
          </w:p>
        </w:tc>
      </w:tr>
      <w:tr w:rsidR="00FF0AFA" w:rsidRPr="00E46072" w:rsidTr="00981ABB">
        <w:tc>
          <w:tcPr>
            <w:tcW w:w="4077" w:type="dxa"/>
          </w:tcPr>
          <w:p w:rsidR="00FF0AFA" w:rsidRPr="00FF0AFA" w:rsidRDefault="00FF0AFA" w:rsidP="00592E27">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lastRenderedPageBreak/>
              <w:t>Popis osoba/institucija ili sl. s kojima se provodi savjetovanje</w:t>
            </w:r>
          </w:p>
        </w:tc>
        <w:tc>
          <w:tcPr>
            <w:tcW w:w="6096" w:type="dxa"/>
          </w:tcPr>
          <w:p w:rsidR="00FF0AFA" w:rsidRPr="00FF0AFA" w:rsidRDefault="00FF0AFA" w:rsidP="00FF0AFA">
            <w:pPr>
              <w:spacing w:after="0" w:line="240" w:lineRule="auto"/>
              <w:rPr>
                <w:rFonts w:ascii="Arial" w:eastAsia="Simsun (Founder Extended)" w:hAnsi="Arial" w:cs="Arial"/>
                <w:sz w:val="20"/>
                <w:szCs w:val="20"/>
              </w:rPr>
            </w:pPr>
            <w:r>
              <w:rPr>
                <w:rFonts w:ascii="Arial" w:eastAsia="Simsun (Founder Extended)" w:hAnsi="Arial" w:cs="Arial"/>
                <w:sz w:val="20"/>
                <w:szCs w:val="20"/>
              </w:rPr>
              <w:t>Nije primjenjivo</w:t>
            </w:r>
          </w:p>
        </w:tc>
      </w:tr>
      <w:tr w:rsidR="00981ABB" w:rsidRPr="00E46072" w:rsidTr="00981ABB">
        <w:tc>
          <w:tcPr>
            <w:tcW w:w="4077" w:type="dxa"/>
          </w:tcPr>
          <w:p w:rsidR="00981ABB" w:rsidRPr="00FF0AFA" w:rsidRDefault="00981ABB" w:rsidP="00592E27">
            <w:pPr>
              <w:spacing w:after="0" w:line="240" w:lineRule="auto"/>
              <w:rPr>
                <w:rFonts w:ascii="Arial" w:eastAsia="Simsun (Founder Extended)" w:hAnsi="Arial" w:cs="Arial"/>
                <w:sz w:val="20"/>
                <w:szCs w:val="20"/>
              </w:rPr>
            </w:pPr>
            <w:r w:rsidRPr="00981ABB">
              <w:rPr>
                <w:rFonts w:ascii="Arial" w:eastAsia="Simsun (Founder Extended)" w:hAnsi="Arial" w:cs="Arial"/>
                <w:sz w:val="20"/>
                <w:szCs w:val="20"/>
              </w:rPr>
              <w:t>Zahtjev dionicima da objasne tko su i, gdje je relevantno, koga predstavljaju i koga su posebno dodatno konzultirali</w:t>
            </w:r>
          </w:p>
        </w:tc>
        <w:tc>
          <w:tcPr>
            <w:tcW w:w="6096" w:type="dxa"/>
          </w:tcPr>
          <w:p w:rsidR="00981ABB" w:rsidRDefault="00981ABB" w:rsidP="00517CAF">
            <w:pPr>
              <w:spacing w:after="0" w:line="240" w:lineRule="auto"/>
              <w:jc w:val="both"/>
              <w:rPr>
                <w:rFonts w:ascii="Arial" w:eastAsia="Simsun (Founder Extended)" w:hAnsi="Arial" w:cs="Arial"/>
                <w:sz w:val="20"/>
                <w:szCs w:val="20"/>
              </w:rPr>
            </w:pPr>
            <w:r w:rsidRPr="00981ABB">
              <w:rPr>
                <w:rFonts w:ascii="Arial" w:eastAsia="Simsun (Founder Extended)" w:hAnsi="Arial" w:cs="Arial"/>
                <w:sz w:val="20"/>
                <w:szCs w:val="20"/>
              </w:rPr>
              <w:t xml:space="preserve">Molimo zainteresiranu javnost da se prilikom slanja svojih </w:t>
            </w:r>
            <w:r>
              <w:rPr>
                <w:rFonts w:ascii="Arial" w:eastAsia="Simsun (Founder Extended)" w:hAnsi="Arial" w:cs="Arial"/>
                <w:sz w:val="20"/>
                <w:szCs w:val="20"/>
              </w:rPr>
              <w:t xml:space="preserve"> p</w:t>
            </w:r>
            <w:r w:rsidRPr="00981ABB">
              <w:rPr>
                <w:rFonts w:ascii="Arial" w:eastAsia="Simsun (Founder Extended)" w:hAnsi="Arial" w:cs="Arial"/>
                <w:sz w:val="20"/>
                <w:szCs w:val="20"/>
              </w:rPr>
              <w:t>rimjedbi, mišljenja ili prijedloga</w:t>
            </w:r>
            <w:r>
              <w:rPr>
                <w:rFonts w:ascii="Arial" w:eastAsia="Simsun (Founder Extended)" w:hAnsi="Arial" w:cs="Arial"/>
                <w:sz w:val="20"/>
                <w:szCs w:val="20"/>
              </w:rPr>
              <w:t xml:space="preserve"> </w:t>
            </w:r>
            <w:r w:rsidRPr="00981ABB">
              <w:rPr>
                <w:rFonts w:ascii="Arial" w:eastAsia="Simsun (Founder Extended)" w:hAnsi="Arial" w:cs="Arial"/>
                <w:sz w:val="20"/>
                <w:szCs w:val="20"/>
              </w:rPr>
              <w:t>predstave te daju informaciju koga predstavljaju. Ukoliko želite da Vaši podaci ostanu</w:t>
            </w:r>
            <w:r>
              <w:rPr>
                <w:rFonts w:ascii="Arial" w:eastAsia="Simsun (Founder Extended)" w:hAnsi="Arial" w:cs="Arial"/>
                <w:sz w:val="20"/>
                <w:szCs w:val="20"/>
              </w:rPr>
              <w:t xml:space="preserve"> </w:t>
            </w:r>
            <w:r w:rsidRPr="00981ABB">
              <w:rPr>
                <w:rFonts w:ascii="Arial" w:eastAsia="Simsun (Founder Extended)" w:hAnsi="Arial" w:cs="Arial"/>
                <w:sz w:val="20"/>
                <w:szCs w:val="20"/>
              </w:rPr>
              <w:t>povjerljivi, molimo Vas da to posebno naglasite.</w:t>
            </w:r>
          </w:p>
        </w:tc>
      </w:tr>
      <w:tr w:rsidR="0006368F" w:rsidRPr="00E46072" w:rsidTr="00981ABB">
        <w:tc>
          <w:tcPr>
            <w:tcW w:w="4077" w:type="dxa"/>
          </w:tcPr>
          <w:p w:rsidR="0006368F" w:rsidRPr="00E46072" w:rsidRDefault="00FF0AFA" w:rsidP="00592E27">
            <w:pPr>
              <w:spacing w:after="0" w:line="240" w:lineRule="auto"/>
              <w:rPr>
                <w:rFonts w:ascii="Arial" w:eastAsia="Simsun (Founder Extended)" w:hAnsi="Arial" w:cs="Arial"/>
                <w:sz w:val="20"/>
                <w:szCs w:val="20"/>
              </w:rPr>
            </w:pPr>
            <w:r w:rsidRPr="00FF0AFA">
              <w:rPr>
                <w:rFonts w:ascii="Arial" w:eastAsia="Simsun (Founder Extended)" w:hAnsi="Arial" w:cs="Arial"/>
                <w:sz w:val="20"/>
                <w:szCs w:val="20"/>
              </w:rPr>
              <w:t>Izjava da će zaprimljeni komentari biti javno dostupni</w:t>
            </w:r>
          </w:p>
        </w:tc>
        <w:tc>
          <w:tcPr>
            <w:tcW w:w="6096" w:type="dxa"/>
          </w:tcPr>
          <w:p w:rsidR="0006368F" w:rsidRPr="00592E27" w:rsidRDefault="0006368F" w:rsidP="00D064E9">
            <w:pPr>
              <w:spacing w:after="0" w:line="240" w:lineRule="auto"/>
              <w:jc w:val="both"/>
              <w:rPr>
                <w:rFonts w:ascii="Arial" w:eastAsia="Simsun (Founder Extended)" w:hAnsi="Arial" w:cs="Arial"/>
                <w:sz w:val="20"/>
                <w:szCs w:val="20"/>
              </w:rPr>
            </w:pPr>
            <w:r w:rsidRPr="007806A2">
              <w:rPr>
                <w:rFonts w:ascii="Arial" w:eastAsia="Simsun (Founder Extended)" w:hAnsi="Arial" w:cs="Arial"/>
                <w:sz w:val="20"/>
                <w:szCs w:val="20"/>
              </w:rPr>
              <w:t>Zaprimljeni komentari bit će javno dostupni na internetskoj stranici e-Savjetovanje, osim u slučaju anonimnih, uvredljivih i irelevantnih komentara koji se neće uzimati u razmatranje</w:t>
            </w:r>
            <w:r>
              <w:rPr>
                <w:rFonts w:ascii="Arial" w:eastAsia="Simsun (Founder Extended)" w:hAnsi="Arial" w:cs="Arial"/>
                <w:sz w:val="20"/>
                <w:szCs w:val="20"/>
              </w:rPr>
              <w:t>,</w:t>
            </w:r>
            <w:r w:rsidRPr="007806A2">
              <w:rPr>
                <w:rFonts w:ascii="Arial" w:eastAsia="Simsun (Founder Extended)" w:hAnsi="Arial" w:cs="Arial"/>
                <w:sz w:val="20"/>
                <w:szCs w:val="20"/>
              </w:rPr>
              <w:t xml:space="preserve"> niti će biti objavljeni.</w:t>
            </w:r>
          </w:p>
        </w:tc>
      </w:tr>
      <w:tr w:rsidR="00FF0AFA" w:rsidRPr="00E46072" w:rsidTr="00981ABB">
        <w:tc>
          <w:tcPr>
            <w:tcW w:w="4077" w:type="dxa"/>
          </w:tcPr>
          <w:p w:rsidR="00FF0AFA" w:rsidRPr="00FF0AFA" w:rsidRDefault="00FF0AFA" w:rsidP="00FF0AFA">
            <w:pPr>
              <w:rPr>
                <w:rFonts w:ascii="Arial" w:eastAsia="Simsun (Founder Extended)" w:hAnsi="Arial" w:cs="Arial"/>
                <w:sz w:val="20"/>
                <w:szCs w:val="20"/>
              </w:rPr>
            </w:pPr>
            <w:r w:rsidRPr="00FF0AFA">
              <w:rPr>
                <w:rFonts w:ascii="Arial" w:eastAsia="Simsun (Founder Extended)" w:hAnsi="Arial" w:cs="Arial"/>
                <w:sz w:val="20"/>
                <w:szCs w:val="20"/>
              </w:rPr>
              <w:t>Pojašnjenje eventualnih ograničenja koja bi mogla dovesti u pitanje potpunu primjenu Kodeksa</w:t>
            </w:r>
          </w:p>
        </w:tc>
        <w:tc>
          <w:tcPr>
            <w:tcW w:w="6096" w:type="dxa"/>
          </w:tcPr>
          <w:p w:rsidR="00FF0AFA" w:rsidRPr="007806A2" w:rsidRDefault="00FF0AFA" w:rsidP="00592E27">
            <w:pPr>
              <w:spacing w:after="0" w:line="240" w:lineRule="auto"/>
              <w:rPr>
                <w:rFonts w:ascii="Arial" w:eastAsia="Simsun (Founder Extended)" w:hAnsi="Arial" w:cs="Arial"/>
                <w:sz w:val="20"/>
                <w:szCs w:val="20"/>
              </w:rPr>
            </w:pPr>
            <w:r>
              <w:rPr>
                <w:rFonts w:ascii="Arial" w:eastAsia="Simsun (Founder Extended)" w:hAnsi="Arial" w:cs="Arial"/>
                <w:sz w:val="20"/>
                <w:szCs w:val="20"/>
              </w:rPr>
              <w:t>Nije primjenjivo</w:t>
            </w:r>
          </w:p>
        </w:tc>
      </w:tr>
      <w:tr w:rsidR="00FF0AFA" w:rsidRPr="00E46072" w:rsidTr="00981ABB">
        <w:tc>
          <w:tcPr>
            <w:tcW w:w="4077" w:type="dxa"/>
          </w:tcPr>
          <w:p w:rsidR="00FF0AFA" w:rsidRPr="00FF0AFA" w:rsidRDefault="00FF0AFA" w:rsidP="00FF0AFA">
            <w:pPr>
              <w:rPr>
                <w:rFonts w:ascii="Arial" w:eastAsia="Simsun (Founder Extended)" w:hAnsi="Arial" w:cs="Arial"/>
                <w:sz w:val="20"/>
                <w:szCs w:val="20"/>
              </w:rPr>
            </w:pPr>
            <w:r w:rsidRPr="00FF0AFA">
              <w:rPr>
                <w:rFonts w:ascii="Arial" w:eastAsia="Simsun (Founder Extended)" w:hAnsi="Arial" w:cs="Arial"/>
                <w:sz w:val="20"/>
                <w:szCs w:val="20"/>
              </w:rPr>
              <w:t>Poziv za dostavu povratnih informacija o samom procesu savjetovanja te prijedloga za poboljšanje savjetovanja u budućnosti</w:t>
            </w:r>
          </w:p>
        </w:tc>
        <w:tc>
          <w:tcPr>
            <w:tcW w:w="6096" w:type="dxa"/>
          </w:tcPr>
          <w:p w:rsidR="00FF0AFA" w:rsidRDefault="00FF0AFA" w:rsidP="00D064E9">
            <w:pPr>
              <w:spacing w:after="0" w:line="240" w:lineRule="auto"/>
              <w:jc w:val="both"/>
              <w:rPr>
                <w:rFonts w:ascii="Arial" w:eastAsia="Simsun (Founder Extended)" w:hAnsi="Arial" w:cs="Arial"/>
                <w:sz w:val="20"/>
                <w:szCs w:val="20"/>
              </w:rPr>
            </w:pPr>
            <w:r w:rsidRPr="008D5075">
              <w:rPr>
                <w:rFonts w:ascii="Arial" w:eastAsia="Simsun (Founder Extended)" w:hAnsi="Arial" w:cs="Arial"/>
                <w:sz w:val="20"/>
                <w:szCs w:val="20"/>
              </w:rPr>
              <w:t>Pozivamo vas da nam dostavite povratne informacije o samom procesu savjetovanja i prijedloge za poboljšanje savjetovanja u budućnosti.</w:t>
            </w:r>
          </w:p>
        </w:tc>
      </w:tr>
    </w:tbl>
    <w:p w:rsidR="00AB5D94" w:rsidRDefault="00AB5D94" w:rsidP="007462CF"/>
    <w:sectPr w:rsidR="00AB5D94" w:rsidSect="007462CF">
      <w:pgSz w:w="12242" w:h="17067" w:code="1"/>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5C26"/>
    <w:multiLevelType w:val="hybridMultilevel"/>
    <w:tmpl w:val="F4920DB6"/>
    <w:lvl w:ilvl="0" w:tplc="8CDA06D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39"/>
    <w:rsid w:val="00040C84"/>
    <w:rsid w:val="0006368F"/>
    <w:rsid w:val="00066030"/>
    <w:rsid w:val="00076CE4"/>
    <w:rsid w:val="0008777D"/>
    <w:rsid w:val="000A69CB"/>
    <w:rsid w:val="000B15B0"/>
    <w:rsid w:val="00117139"/>
    <w:rsid w:val="00121734"/>
    <w:rsid w:val="001935E0"/>
    <w:rsid w:val="001F40C0"/>
    <w:rsid w:val="00297BD5"/>
    <w:rsid w:val="002E7917"/>
    <w:rsid w:val="003A1FCD"/>
    <w:rsid w:val="00517CAF"/>
    <w:rsid w:val="00592E27"/>
    <w:rsid w:val="005B5DE6"/>
    <w:rsid w:val="00643A71"/>
    <w:rsid w:val="0066471C"/>
    <w:rsid w:val="0071435C"/>
    <w:rsid w:val="007462CF"/>
    <w:rsid w:val="00776A60"/>
    <w:rsid w:val="007968C1"/>
    <w:rsid w:val="007B0825"/>
    <w:rsid w:val="0083569D"/>
    <w:rsid w:val="008739EC"/>
    <w:rsid w:val="009436A5"/>
    <w:rsid w:val="00981ABB"/>
    <w:rsid w:val="00A11563"/>
    <w:rsid w:val="00A14585"/>
    <w:rsid w:val="00A17EFF"/>
    <w:rsid w:val="00A56793"/>
    <w:rsid w:val="00AA051D"/>
    <w:rsid w:val="00AB5D94"/>
    <w:rsid w:val="00B0255E"/>
    <w:rsid w:val="00B2465B"/>
    <w:rsid w:val="00BE0AAF"/>
    <w:rsid w:val="00BE22C2"/>
    <w:rsid w:val="00BF0E0B"/>
    <w:rsid w:val="00C9590D"/>
    <w:rsid w:val="00CD5231"/>
    <w:rsid w:val="00D064E9"/>
    <w:rsid w:val="00DD1522"/>
    <w:rsid w:val="00DE702C"/>
    <w:rsid w:val="00E3268D"/>
    <w:rsid w:val="00E34ED3"/>
    <w:rsid w:val="00E42502"/>
    <w:rsid w:val="00E46072"/>
    <w:rsid w:val="00E827D7"/>
    <w:rsid w:val="00EE6637"/>
    <w:rsid w:val="00F46CF3"/>
    <w:rsid w:val="00F504AD"/>
    <w:rsid w:val="00F77654"/>
    <w:rsid w:val="00FF0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3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3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perkovic@mmpi.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UZUVRH</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Lendic Kasalo</dc:creator>
  <cp:lastModifiedBy>hdesk</cp:lastModifiedBy>
  <cp:revision>8</cp:revision>
  <dcterms:created xsi:type="dcterms:W3CDTF">2018-10-31T08:09:00Z</dcterms:created>
  <dcterms:modified xsi:type="dcterms:W3CDTF">2018-10-31T08:17:00Z</dcterms:modified>
</cp:coreProperties>
</file>