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E9" w:rsidRPr="00733677" w:rsidRDefault="008516CE" w:rsidP="00733677">
      <w:pPr>
        <w:jc w:val="center"/>
        <w:rPr>
          <w:rFonts w:ascii="Arial" w:hAnsi="Arial" w:cs="Arial"/>
          <w:b/>
          <w:sz w:val="32"/>
          <w:szCs w:val="32"/>
        </w:rPr>
      </w:pPr>
      <w:r w:rsidRPr="00733677">
        <w:rPr>
          <w:rFonts w:ascii="Arial" w:hAnsi="Arial" w:cs="Arial"/>
          <w:b/>
          <w:sz w:val="32"/>
          <w:szCs w:val="32"/>
        </w:rPr>
        <w:t>OBRAZLOŽENJE</w:t>
      </w:r>
    </w:p>
    <w:p w:rsidR="008516CE" w:rsidRPr="00733677" w:rsidRDefault="008516CE">
      <w:pPr>
        <w:rPr>
          <w:rFonts w:ascii="Arial" w:hAnsi="Arial" w:cs="Arial"/>
          <w:sz w:val="32"/>
          <w:szCs w:val="32"/>
        </w:rPr>
      </w:pPr>
    </w:p>
    <w:p w:rsidR="00CD61CF" w:rsidRDefault="00BC0873" w:rsidP="008136BC">
      <w:pPr>
        <w:jc w:val="both"/>
        <w:rPr>
          <w:rFonts w:ascii="Lucida Sans Unicode" w:hAnsi="Lucida Sans Unicode" w:cs="Lucida Sans Unicode"/>
          <w:color w:val="424242"/>
          <w:sz w:val="21"/>
          <w:szCs w:val="21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t xml:space="preserve">Sukladno članku </w:t>
      </w:r>
      <w:r w:rsidRPr="00733677">
        <w:rPr>
          <w:rFonts w:ascii="Arial" w:hAnsi="Arial" w:cs="Arial"/>
          <w:sz w:val="32"/>
          <w:szCs w:val="32"/>
        </w:rPr>
        <w:t>16. Zakona o procjeni učinaka propisa</w:t>
      </w:r>
      <w:r>
        <w:rPr>
          <w:rFonts w:ascii="Arial" w:hAnsi="Arial" w:cs="Arial"/>
          <w:sz w:val="32"/>
          <w:szCs w:val="32"/>
        </w:rPr>
        <w:t xml:space="preserve"> („Narodne novine“, broj 44/17)</w:t>
      </w:r>
      <w:r w:rsidR="00FC158B">
        <w:rPr>
          <w:rFonts w:ascii="Arial" w:hAnsi="Arial" w:cs="Arial"/>
          <w:sz w:val="32"/>
          <w:szCs w:val="32"/>
        </w:rPr>
        <w:t xml:space="preserve"> provodi se savjetovanje</w:t>
      </w:r>
      <w:r>
        <w:rPr>
          <w:rFonts w:ascii="Arial" w:hAnsi="Arial" w:cs="Arial"/>
          <w:sz w:val="32"/>
          <w:szCs w:val="32"/>
        </w:rPr>
        <w:t xml:space="preserve"> sa zainteresiranom javnošću za</w:t>
      </w:r>
      <w:r w:rsidR="00CD61CF">
        <w:rPr>
          <w:rFonts w:ascii="Arial" w:hAnsi="Arial" w:cs="Arial"/>
          <w:sz w:val="32"/>
          <w:szCs w:val="32"/>
        </w:rPr>
        <w:t xml:space="preserve"> Obrazac prethodne procjene za </w:t>
      </w:r>
      <w:r w:rsidR="008136BC" w:rsidRPr="008136BC">
        <w:rPr>
          <w:rFonts w:ascii="Arial" w:hAnsi="Arial" w:cs="Arial"/>
          <w:sz w:val="32"/>
          <w:szCs w:val="32"/>
        </w:rPr>
        <w:t>Zakon o privremenoj mjeri u području obveznoga zdravstvenog osiguranja</w:t>
      </w:r>
      <w:bookmarkStart w:id="0" w:name="_GoBack"/>
      <w:bookmarkEnd w:id="0"/>
    </w:p>
    <w:p w:rsidR="008516CE" w:rsidRPr="00733677" w:rsidRDefault="008516CE">
      <w:pPr>
        <w:rPr>
          <w:rFonts w:ascii="Arial" w:hAnsi="Arial" w:cs="Arial"/>
          <w:sz w:val="32"/>
          <w:szCs w:val="32"/>
        </w:rPr>
      </w:pPr>
      <w:r w:rsidRPr="00733677">
        <w:rPr>
          <w:rFonts w:ascii="Arial" w:hAnsi="Arial" w:cs="Arial"/>
          <w:sz w:val="32"/>
          <w:szCs w:val="32"/>
        </w:rPr>
        <w:t xml:space="preserve"> </w:t>
      </w:r>
    </w:p>
    <w:sectPr w:rsidR="008516CE" w:rsidRPr="00733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CE"/>
    <w:rsid w:val="00454AB0"/>
    <w:rsid w:val="006829B0"/>
    <w:rsid w:val="006D7C77"/>
    <w:rsid w:val="00733677"/>
    <w:rsid w:val="008136BC"/>
    <w:rsid w:val="008516CE"/>
    <w:rsid w:val="0090087E"/>
    <w:rsid w:val="00BC0873"/>
    <w:rsid w:val="00C643E4"/>
    <w:rsid w:val="00CD61CF"/>
    <w:rsid w:val="00FC158B"/>
    <w:rsid w:val="00FD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4EE2F-831B-4A96-A163-4EB75F20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Perčić Sandra</dc:creator>
  <cp:keywords/>
  <dc:description/>
  <cp:lastModifiedBy>Leila Avdić</cp:lastModifiedBy>
  <cp:revision>4</cp:revision>
  <dcterms:created xsi:type="dcterms:W3CDTF">2019-03-19T11:03:00Z</dcterms:created>
  <dcterms:modified xsi:type="dcterms:W3CDTF">2019-03-19T12:32:00Z</dcterms:modified>
</cp:coreProperties>
</file>