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B2B" w:rsidRDefault="00177B2B" w:rsidP="00177B2B">
      <w:pPr>
        <w:pStyle w:val="Naslov"/>
      </w:pPr>
    </w:p>
    <w:p w:rsidR="00177B2B" w:rsidRPr="00177B2B" w:rsidRDefault="00177B2B" w:rsidP="00177B2B">
      <w:pPr>
        <w:pStyle w:val="Naslov"/>
      </w:pPr>
      <w:r w:rsidRPr="00177B2B">
        <w:t>MINISTARSTVO ZA DEMOGRAFIJU OBITELJ, MLADE I SOCIJALNU POLITIKU</w:t>
      </w:r>
    </w:p>
    <w:p w:rsidR="00177B2B" w:rsidRPr="00177B2B" w:rsidRDefault="00177B2B" w:rsidP="00177B2B">
      <w:pPr>
        <w:pStyle w:val="Naslov1"/>
      </w:pPr>
      <w:r w:rsidRPr="00177B2B">
        <w:t xml:space="preserve">Obrazac prethodne procjene za Zakon o izmjenama i dopunama Zakona o </w:t>
      </w:r>
      <w:proofErr w:type="spellStart"/>
      <w:r w:rsidRPr="00177B2B">
        <w:t>rodiljnim</w:t>
      </w:r>
      <w:proofErr w:type="spellEnd"/>
      <w:r w:rsidRPr="00177B2B">
        <w:t xml:space="preserve"> i roditeljskim potporama</w:t>
      </w:r>
    </w:p>
    <w:p w:rsidR="00177B2B" w:rsidRDefault="00177B2B" w:rsidP="00177B2B">
      <w:pPr>
        <w:pStyle w:val="Naslov"/>
      </w:pPr>
    </w:p>
    <w:tbl>
      <w:tblPr>
        <w:tblStyle w:val="Reetkatablice"/>
        <w:tblW w:w="9923" w:type="dxa"/>
        <w:tblInd w:w="-289" w:type="dxa"/>
        <w:shd w:val="clear" w:color="auto" w:fill="FFFFFF" w:themeFill="background1"/>
        <w:tblLayout w:type="fixed"/>
        <w:tblLook w:val="04A0" w:firstRow="1" w:lastRow="0" w:firstColumn="1" w:lastColumn="0" w:noHBand="0" w:noVBand="1"/>
      </w:tblPr>
      <w:tblGrid>
        <w:gridCol w:w="993"/>
        <w:gridCol w:w="2556"/>
        <w:gridCol w:w="3114"/>
        <w:gridCol w:w="992"/>
        <w:gridCol w:w="284"/>
        <w:gridCol w:w="992"/>
        <w:gridCol w:w="36"/>
        <w:gridCol w:w="956"/>
      </w:tblGrid>
      <w:tr w:rsidR="00F96AE2" w:rsidRPr="0077506C" w:rsidTr="0077506C">
        <w:tc>
          <w:tcPr>
            <w:tcW w:w="9923" w:type="dxa"/>
            <w:gridSpan w:val="8"/>
            <w:shd w:val="clear" w:color="auto" w:fill="FFFFFF" w:themeFill="background1"/>
          </w:tcPr>
          <w:p w:rsidR="00F96AE2" w:rsidRPr="0077506C" w:rsidRDefault="00F96AE2" w:rsidP="0077506C">
            <w:pPr>
              <w:shd w:val="clear" w:color="auto" w:fill="FFFFFF" w:themeFill="background1"/>
              <w:jc w:val="center"/>
              <w:rPr>
                <w:b/>
                <w:szCs w:val="24"/>
              </w:rPr>
            </w:pPr>
            <w:r w:rsidRPr="0077506C">
              <w:rPr>
                <w:b/>
                <w:szCs w:val="24"/>
              </w:rPr>
              <w:t>PRILOG 1.</w:t>
            </w:r>
          </w:p>
          <w:p w:rsidR="00F96AE2" w:rsidRPr="0077506C" w:rsidRDefault="00F96AE2" w:rsidP="0077506C">
            <w:pPr>
              <w:shd w:val="clear" w:color="auto" w:fill="FFFFFF" w:themeFill="background1"/>
              <w:jc w:val="center"/>
              <w:rPr>
                <w:b/>
                <w:szCs w:val="24"/>
              </w:rPr>
            </w:pPr>
            <w:r w:rsidRPr="0077506C">
              <w:rPr>
                <w:b/>
                <w:szCs w:val="24"/>
              </w:rPr>
              <w:t>OBRAZAC PRETHODNE PROCJENE</w:t>
            </w:r>
          </w:p>
        </w:tc>
      </w:tr>
      <w:tr w:rsidR="00F96AE2" w:rsidRPr="0077506C" w:rsidTr="0077506C">
        <w:tc>
          <w:tcPr>
            <w:tcW w:w="993" w:type="dxa"/>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1.</w:t>
            </w:r>
          </w:p>
        </w:tc>
        <w:tc>
          <w:tcPr>
            <w:tcW w:w="8930" w:type="dxa"/>
            <w:gridSpan w:val="7"/>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OPĆE INFORMACIJE</w:t>
            </w:r>
          </w:p>
        </w:tc>
      </w:tr>
      <w:tr w:rsidR="00F96AE2" w:rsidRPr="0077506C" w:rsidTr="0077506C">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1.1.</w:t>
            </w:r>
          </w:p>
        </w:tc>
        <w:tc>
          <w:tcPr>
            <w:tcW w:w="2556"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Stručni nositelj:</w:t>
            </w:r>
          </w:p>
        </w:tc>
        <w:tc>
          <w:tcPr>
            <w:tcW w:w="6374" w:type="dxa"/>
            <w:gridSpan w:val="6"/>
            <w:shd w:val="clear" w:color="auto" w:fill="FFFFFF" w:themeFill="background1"/>
          </w:tcPr>
          <w:p w:rsidR="00F96AE2" w:rsidRPr="0077506C" w:rsidRDefault="003E5BCB" w:rsidP="0077506C">
            <w:pPr>
              <w:shd w:val="clear" w:color="auto" w:fill="FFFFFF" w:themeFill="background1"/>
              <w:rPr>
                <w:szCs w:val="24"/>
              </w:rPr>
            </w:pPr>
            <w:r>
              <w:rPr>
                <w:szCs w:val="24"/>
              </w:rPr>
              <w:t>Ministarstvo za demografiju, obitelj, mlade i socijalnu politiku</w:t>
            </w:r>
          </w:p>
        </w:tc>
      </w:tr>
      <w:tr w:rsidR="00F96AE2" w:rsidRPr="0077506C" w:rsidTr="0077506C">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1.2.</w:t>
            </w:r>
          </w:p>
        </w:tc>
        <w:tc>
          <w:tcPr>
            <w:tcW w:w="2556"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Naziv nacrta prijedloga zakona:</w:t>
            </w:r>
          </w:p>
        </w:tc>
        <w:tc>
          <w:tcPr>
            <w:tcW w:w="6374" w:type="dxa"/>
            <w:gridSpan w:val="6"/>
            <w:shd w:val="clear" w:color="auto" w:fill="FFFFFF" w:themeFill="background1"/>
          </w:tcPr>
          <w:p w:rsidR="00F96AE2" w:rsidRPr="0077506C" w:rsidRDefault="00433C09" w:rsidP="008E4DAE">
            <w:pPr>
              <w:shd w:val="clear" w:color="auto" w:fill="FFFFFF" w:themeFill="background1"/>
              <w:jc w:val="both"/>
              <w:rPr>
                <w:szCs w:val="24"/>
              </w:rPr>
            </w:pPr>
            <w:r>
              <w:rPr>
                <w:szCs w:val="24"/>
              </w:rPr>
              <w:t>Zakon</w:t>
            </w:r>
            <w:r w:rsidR="003E5BCB">
              <w:rPr>
                <w:szCs w:val="24"/>
              </w:rPr>
              <w:t xml:space="preserve"> o izmjenama</w:t>
            </w:r>
            <w:r w:rsidR="008456CA">
              <w:rPr>
                <w:szCs w:val="24"/>
              </w:rPr>
              <w:t xml:space="preserve"> i dopunama Zakona o </w:t>
            </w:r>
            <w:proofErr w:type="spellStart"/>
            <w:r w:rsidR="00AB3C27">
              <w:rPr>
                <w:szCs w:val="24"/>
              </w:rPr>
              <w:t>rodiljnim</w:t>
            </w:r>
            <w:proofErr w:type="spellEnd"/>
            <w:r w:rsidR="00AB3C27">
              <w:rPr>
                <w:szCs w:val="24"/>
              </w:rPr>
              <w:t xml:space="preserve"> i roditeljskim potporama</w:t>
            </w:r>
          </w:p>
        </w:tc>
      </w:tr>
      <w:tr w:rsidR="00F96AE2" w:rsidRPr="0077506C" w:rsidTr="0077506C">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1.3.</w:t>
            </w:r>
          </w:p>
        </w:tc>
        <w:tc>
          <w:tcPr>
            <w:tcW w:w="2556"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Datum:</w:t>
            </w:r>
          </w:p>
        </w:tc>
        <w:tc>
          <w:tcPr>
            <w:tcW w:w="6374" w:type="dxa"/>
            <w:gridSpan w:val="6"/>
            <w:shd w:val="clear" w:color="auto" w:fill="FFFFFF" w:themeFill="background1"/>
          </w:tcPr>
          <w:p w:rsidR="00F96AE2" w:rsidRPr="00E51F74" w:rsidRDefault="00FC2782" w:rsidP="007F3781">
            <w:pPr>
              <w:shd w:val="clear" w:color="auto" w:fill="FFFFFF" w:themeFill="background1"/>
              <w:rPr>
                <w:i/>
                <w:szCs w:val="24"/>
              </w:rPr>
            </w:pPr>
            <w:r>
              <w:rPr>
                <w:szCs w:val="24"/>
              </w:rPr>
              <w:t>25</w:t>
            </w:r>
            <w:r w:rsidR="00AB3C27">
              <w:rPr>
                <w:szCs w:val="24"/>
              </w:rPr>
              <w:t>.4.2019</w:t>
            </w:r>
            <w:r w:rsidR="002C5947">
              <w:rPr>
                <w:szCs w:val="24"/>
              </w:rPr>
              <w:t>.</w:t>
            </w:r>
          </w:p>
        </w:tc>
      </w:tr>
      <w:tr w:rsidR="00F96AE2" w:rsidRPr="0077506C" w:rsidTr="0077506C">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1.4.</w:t>
            </w:r>
          </w:p>
        </w:tc>
        <w:tc>
          <w:tcPr>
            <w:tcW w:w="2556"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Ustrojstvena jedinica, kontakt telefon i elektronička pošta osobe zadužene za izradu Obrasca prethodne procjene:</w:t>
            </w:r>
          </w:p>
        </w:tc>
        <w:tc>
          <w:tcPr>
            <w:tcW w:w="6374" w:type="dxa"/>
            <w:gridSpan w:val="6"/>
            <w:shd w:val="clear" w:color="auto" w:fill="FFFFFF" w:themeFill="background1"/>
          </w:tcPr>
          <w:p w:rsidR="00F96AE2" w:rsidRDefault="003E5BCB" w:rsidP="0077506C">
            <w:pPr>
              <w:shd w:val="clear" w:color="auto" w:fill="FFFFFF" w:themeFill="background1"/>
              <w:rPr>
                <w:szCs w:val="24"/>
              </w:rPr>
            </w:pPr>
            <w:r>
              <w:rPr>
                <w:szCs w:val="24"/>
              </w:rPr>
              <w:t xml:space="preserve">Sektor za </w:t>
            </w:r>
            <w:r w:rsidR="008456CA">
              <w:rPr>
                <w:szCs w:val="24"/>
              </w:rPr>
              <w:t>obitelj, djecu i mlade</w:t>
            </w:r>
          </w:p>
          <w:p w:rsidR="003E5BCB" w:rsidRDefault="008456CA" w:rsidP="0077506C">
            <w:pPr>
              <w:shd w:val="clear" w:color="auto" w:fill="FFFFFF" w:themeFill="background1"/>
              <w:rPr>
                <w:szCs w:val="24"/>
              </w:rPr>
            </w:pPr>
            <w:r>
              <w:rPr>
                <w:szCs w:val="24"/>
              </w:rPr>
              <w:t>01/555-7024, 555-7367, 555-7331</w:t>
            </w:r>
          </w:p>
          <w:p w:rsidR="003E5BCB" w:rsidRDefault="00177B2B" w:rsidP="0077506C">
            <w:pPr>
              <w:shd w:val="clear" w:color="auto" w:fill="FFFFFF" w:themeFill="background1"/>
              <w:rPr>
                <w:szCs w:val="24"/>
              </w:rPr>
            </w:pPr>
            <w:hyperlink r:id="rId8" w:history="1">
              <w:r w:rsidR="008456CA" w:rsidRPr="00D43426">
                <w:rPr>
                  <w:rStyle w:val="Hiperveza"/>
                  <w:szCs w:val="24"/>
                </w:rPr>
                <w:t>duska.bogdanovic@mdomsp.hr</w:t>
              </w:r>
            </w:hyperlink>
            <w:r w:rsidR="003E5BCB">
              <w:rPr>
                <w:szCs w:val="24"/>
              </w:rPr>
              <w:t xml:space="preserve"> </w:t>
            </w:r>
          </w:p>
          <w:p w:rsidR="003E5BCB" w:rsidRDefault="00177B2B" w:rsidP="0077506C">
            <w:pPr>
              <w:shd w:val="clear" w:color="auto" w:fill="FFFFFF" w:themeFill="background1"/>
              <w:rPr>
                <w:szCs w:val="24"/>
              </w:rPr>
            </w:pPr>
            <w:hyperlink r:id="rId9" w:history="1">
              <w:r w:rsidR="005B3F48" w:rsidRPr="00113794">
                <w:rPr>
                  <w:rStyle w:val="Hiperveza"/>
                  <w:szCs w:val="24"/>
                </w:rPr>
                <w:t>jasminka.brstilo@mdomsp.hr</w:t>
              </w:r>
            </w:hyperlink>
          </w:p>
          <w:p w:rsidR="003E5BCB" w:rsidRDefault="00177B2B" w:rsidP="0077506C">
            <w:pPr>
              <w:shd w:val="clear" w:color="auto" w:fill="FFFFFF" w:themeFill="background1"/>
              <w:rPr>
                <w:szCs w:val="24"/>
              </w:rPr>
            </w:pPr>
            <w:hyperlink r:id="rId10" w:history="1">
              <w:r w:rsidR="008456CA" w:rsidRPr="00D43426">
                <w:rPr>
                  <w:rStyle w:val="Hiperveza"/>
                  <w:szCs w:val="24"/>
                </w:rPr>
                <w:t>kornelija.bojanic@mdomsp.hr</w:t>
              </w:r>
            </w:hyperlink>
          </w:p>
          <w:p w:rsidR="003E5BCB" w:rsidRDefault="003E5BCB" w:rsidP="0077506C">
            <w:pPr>
              <w:shd w:val="clear" w:color="auto" w:fill="FFFFFF" w:themeFill="background1"/>
              <w:rPr>
                <w:szCs w:val="24"/>
              </w:rPr>
            </w:pPr>
          </w:p>
          <w:p w:rsidR="003E5BCB" w:rsidRPr="0077506C" w:rsidRDefault="003E5BCB" w:rsidP="0077506C">
            <w:pPr>
              <w:shd w:val="clear" w:color="auto" w:fill="FFFFFF" w:themeFill="background1"/>
              <w:rPr>
                <w:szCs w:val="24"/>
              </w:rPr>
            </w:pPr>
          </w:p>
        </w:tc>
      </w:tr>
      <w:tr w:rsidR="00F96AE2" w:rsidRPr="0077506C" w:rsidTr="0077506C">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1.5.</w:t>
            </w:r>
          </w:p>
        </w:tc>
        <w:tc>
          <w:tcPr>
            <w:tcW w:w="2556"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Da li je nacrt prijedloga zakona dio programa rada Vlade Republike Hrvatske, drugog akta planiranja ili reformske mjere?</w:t>
            </w:r>
          </w:p>
        </w:tc>
        <w:tc>
          <w:tcPr>
            <w:tcW w:w="3114" w:type="dxa"/>
            <w:shd w:val="clear" w:color="auto" w:fill="FFFFFF" w:themeFill="background1"/>
          </w:tcPr>
          <w:p w:rsidR="004C1FB1" w:rsidRDefault="004C1FB1" w:rsidP="0077506C">
            <w:pPr>
              <w:shd w:val="clear" w:color="auto" w:fill="FFFFFF" w:themeFill="background1"/>
              <w:rPr>
                <w:szCs w:val="24"/>
              </w:rPr>
            </w:pPr>
            <w:r w:rsidRPr="004C1FB1">
              <w:rPr>
                <w:szCs w:val="24"/>
              </w:rPr>
              <w:t>Da/Ne:</w:t>
            </w:r>
          </w:p>
          <w:p w:rsidR="004C1FB1" w:rsidRDefault="004C1FB1" w:rsidP="004C1FB1">
            <w:pPr>
              <w:rPr>
                <w:szCs w:val="24"/>
              </w:rPr>
            </w:pPr>
          </w:p>
          <w:p w:rsidR="00F96AE2" w:rsidRPr="004C1FB1" w:rsidRDefault="002C5947" w:rsidP="004C1FB1">
            <w:pPr>
              <w:rPr>
                <w:szCs w:val="24"/>
              </w:rPr>
            </w:pPr>
            <w:r>
              <w:rPr>
                <w:szCs w:val="24"/>
              </w:rPr>
              <w:t>Da</w:t>
            </w:r>
          </w:p>
        </w:tc>
        <w:tc>
          <w:tcPr>
            <w:tcW w:w="3260" w:type="dxa"/>
            <w:gridSpan w:val="5"/>
            <w:shd w:val="clear" w:color="auto" w:fill="FFFFFF" w:themeFill="background1"/>
          </w:tcPr>
          <w:p w:rsidR="003E5BCB" w:rsidRPr="00792D28" w:rsidRDefault="00F96AE2" w:rsidP="0077506C">
            <w:pPr>
              <w:shd w:val="clear" w:color="auto" w:fill="FFFFFF" w:themeFill="background1"/>
              <w:rPr>
                <w:szCs w:val="24"/>
              </w:rPr>
            </w:pPr>
            <w:r w:rsidRPr="00792D28">
              <w:rPr>
                <w:szCs w:val="24"/>
              </w:rPr>
              <w:t>Naziv akta:</w:t>
            </w:r>
            <w:r w:rsidR="003E5BCB" w:rsidRPr="00792D28">
              <w:rPr>
                <w:szCs w:val="24"/>
              </w:rPr>
              <w:t xml:space="preserve"> </w:t>
            </w:r>
          </w:p>
          <w:p w:rsidR="00F96AE2" w:rsidRDefault="00F96AE2" w:rsidP="00075286">
            <w:pPr>
              <w:shd w:val="clear" w:color="auto" w:fill="FFFFFF" w:themeFill="background1"/>
              <w:rPr>
                <w:szCs w:val="24"/>
              </w:rPr>
            </w:pPr>
            <w:r w:rsidRPr="00792D28">
              <w:rPr>
                <w:szCs w:val="24"/>
              </w:rPr>
              <w:t>Opis mjere:</w:t>
            </w:r>
          </w:p>
          <w:p w:rsidR="00075286" w:rsidRPr="00D76F19" w:rsidRDefault="002C5947" w:rsidP="00075286">
            <w:pPr>
              <w:jc w:val="both"/>
            </w:pPr>
            <w:r>
              <w:rPr>
                <w:szCs w:val="24"/>
              </w:rPr>
              <w:t xml:space="preserve">Izrada Zakona o izmjenama i dopunama Zakona o </w:t>
            </w:r>
            <w:proofErr w:type="spellStart"/>
            <w:r w:rsidR="00F075DB">
              <w:rPr>
                <w:szCs w:val="24"/>
              </w:rPr>
              <w:t>rodiljnim</w:t>
            </w:r>
            <w:proofErr w:type="spellEnd"/>
            <w:r w:rsidR="00F075DB">
              <w:rPr>
                <w:szCs w:val="24"/>
              </w:rPr>
              <w:t xml:space="preserve"> i roditeljskim potporama</w:t>
            </w:r>
            <w:r>
              <w:rPr>
                <w:szCs w:val="24"/>
              </w:rPr>
              <w:t xml:space="preserve"> </w:t>
            </w:r>
            <w:r w:rsidR="00BB323E">
              <w:rPr>
                <w:szCs w:val="24"/>
              </w:rPr>
              <w:t>određena</w:t>
            </w:r>
            <w:r>
              <w:rPr>
                <w:szCs w:val="24"/>
              </w:rPr>
              <w:t xml:space="preserve"> je </w:t>
            </w:r>
            <w:r w:rsidR="00BB323E">
              <w:rPr>
                <w:szCs w:val="24"/>
              </w:rPr>
              <w:t>Nacionalnom</w:t>
            </w:r>
            <w:r w:rsidR="00AB3C27">
              <w:rPr>
                <w:szCs w:val="24"/>
              </w:rPr>
              <w:t xml:space="preserve"> pr</w:t>
            </w:r>
            <w:r w:rsidR="00BB323E">
              <w:rPr>
                <w:szCs w:val="24"/>
              </w:rPr>
              <w:t>ogramom</w:t>
            </w:r>
            <w:r w:rsidR="00075286">
              <w:rPr>
                <w:szCs w:val="24"/>
              </w:rPr>
              <w:t xml:space="preserve"> reformi za 2</w:t>
            </w:r>
            <w:r w:rsidR="00BB323E">
              <w:rPr>
                <w:szCs w:val="24"/>
              </w:rPr>
              <w:t xml:space="preserve">019. godinu, kojim je predviđeno </w:t>
            </w:r>
            <w:r w:rsidR="00075286">
              <w:rPr>
                <w:szCs w:val="24"/>
              </w:rPr>
              <w:t xml:space="preserve">donošenje </w:t>
            </w:r>
            <w:r w:rsidR="00075286">
              <w:t>izmjena</w:t>
            </w:r>
            <w:r w:rsidR="00075286" w:rsidRPr="00D76F19">
              <w:t xml:space="preserve"> </w:t>
            </w:r>
            <w:r w:rsidR="00075286">
              <w:t>i dopuna</w:t>
            </w:r>
            <w:r w:rsidR="00075286" w:rsidRPr="00D76F19">
              <w:t xml:space="preserve"> Zakona o </w:t>
            </w:r>
            <w:proofErr w:type="spellStart"/>
            <w:r w:rsidR="00075286" w:rsidRPr="00D76F19">
              <w:t>rodiljnim</w:t>
            </w:r>
            <w:proofErr w:type="spellEnd"/>
            <w:r w:rsidR="00075286" w:rsidRPr="00D76F19">
              <w:t xml:space="preserve"> i roditeljskim potporama </w:t>
            </w:r>
            <w:r w:rsidR="00075286">
              <w:t>radi uvođenja daljnjih promjena</w:t>
            </w:r>
            <w:r w:rsidR="00075286" w:rsidRPr="00D76F19">
              <w:t xml:space="preserve"> u </w:t>
            </w:r>
            <w:proofErr w:type="spellStart"/>
            <w:r w:rsidR="00075286" w:rsidRPr="00D76F19">
              <w:t>limitaciji</w:t>
            </w:r>
            <w:proofErr w:type="spellEnd"/>
            <w:r w:rsidR="00075286" w:rsidRPr="00D76F19">
              <w:t xml:space="preserve"> iznosa naknade plaće u cilju podizanja sadašnjeg iznosa limita od 3.991,20 kuna. </w:t>
            </w:r>
          </w:p>
          <w:p w:rsidR="006652E0" w:rsidRPr="00792D28" w:rsidRDefault="006652E0" w:rsidP="002C5947">
            <w:pPr>
              <w:jc w:val="both"/>
              <w:rPr>
                <w:szCs w:val="24"/>
              </w:rPr>
            </w:pPr>
          </w:p>
        </w:tc>
      </w:tr>
      <w:tr w:rsidR="00F96AE2" w:rsidRPr="0077506C" w:rsidTr="0077506C">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1.6.</w:t>
            </w:r>
          </w:p>
        </w:tc>
        <w:tc>
          <w:tcPr>
            <w:tcW w:w="2556"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Da li je nacrt prijedloga zakona vezan za usklađivanje zakonodavstva Republike Hrvatske s pravnom stečevinom Europske unije?</w:t>
            </w:r>
          </w:p>
        </w:tc>
        <w:tc>
          <w:tcPr>
            <w:tcW w:w="3114"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Da/Ne:</w:t>
            </w:r>
          </w:p>
          <w:p w:rsidR="00F96AE2" w:rsidRDefault="00F96AE2" w:rsidP="0077506C">
            <w:pPr>
              <w:shd w:val="clear" w:color="auto" w:fill="FFFFFF" w:themeFill="background1"/>
              <w:rPr>
                <w:szCs w:val="24"/>
              </w:rPr>
            </w:pPr>
          </w:p>
          <w:p w:rsidR="003E5BCB" w:rsidRPr="0077506C" w:rsidRDefault="003E5BCB" w:rsidP="0077506C">
            <w:pPr>
              <w:shd w:val="clear" w:color="auto" w:fill="FFFFFF" w:themeFill="background1"/>
              <w:rPr>
                <w:szCs w:val="24"/>
              </w:rPr>
            </w:pPr>
            <w:r>
              <w:rPr>
                <w:szCs w:val="24"/>
              </w:rPr>
              <w:t>Ne</w:t>
            </w:r>
          </w:p>
        </w:tc>
        <w:tc>
          <w:tcPr>
            <w:tcW w:w="3260" w:type="dxa"/>
            <w:gridSpan w:val="5"/>
            <w:shd w:val="clear" w:color="auto" w:fill="FFFFFF" w:themeFill="background1"/>
          </w:tcPr>
          <w:p w:rsidR="00F96AE2" w:rsidRPr="0077506C" w:rsidRDefault="00F96AE2" w:rsidP="0077506C">
            <w:pPr>
              <w:shd w:val="clear" w:color="auto" w:fill="FFFFFF" w:themeFill="background1"/>
              <w:rPr>
                <w:szCs w:val="24"/>
              </w:rPr>
            </w:pPr>
            <w:r w:rsidRPr="0077506C">
              <w:rPr>
                <w:szCs w:val="24"/>
              </w:rPr>
              <w:t>Naziv pravne stečevine EU:</w:t>
            </w:r>
          </w:p>
        </w:tc>
      </w:tr>
      <w:tr w:rsidR="00F96AE2" w:rsidRPr="0077506C" w:rsidTr="0077506C">
        <w:trPr>
          <w:trHeight w:val="314"/>
        </w:trPr>
        <w:tc>
          <w:tcPr>
            <w:tcW w:w="993" w:type="dxa"/>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2.</w:t>
            </w:r>
          </w:p>
        </w:tc>
        <w:tc>
          <w:tcPr>
            <w:tcW w:w="8930" w:type="dxa"/>
            <w:gridSpan w:val="7"/>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ANALIZA POSTOJEĆEG STANJA</w:t>
            </w:r>
          </w:p>
        </w:tc>
      </w:tr>
      <w:tr w:rsidR="00F96AE2" w:rsidRPr="0077506C" w:rsidTr="0077506C">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2.1.</w:t>
            </w:r>
          </w:p>
        </w:tc>
        <w:tc>
          <w:tcPr>
            <w:tcW w:w="2556"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 xml:space="preserve">Što je problem koji zahtjeva izradu ili </w:t>
            </w:r>
            <w:r w:rsidRPr="0077506C">
              <w:rPr>
                <w:szCs w:val="24"/>
              </w:rPr>
              <w:lastRenderedPageBreak/>
              <w:t>promjenu zakonodavstva?</w:t>
            </w:r>
          </w:p>
        </w:tc>
        <w:tc>
          <w:tcPr>
            <w:tcW w:w="6374" w:type="dxa"/>
            <w:gridSpan w:val="6"/>
            <w:shd w:val="clear" w:color="auto" w:fill="FFFFFF" w:themeFill="background1"/>
          </w:tcPr>
          <w:p w:rsidR="00653BF8" w:rsidRPr="005162B1" w:rsidRDefault="00653BF8" w:rsidP="00261590">
            <w:pPr>
              <w:jc w:val="both"/>
              <w:rPr>
                <w:i/>
              </w:rPr>
            </w:pPr>
            <w:r w:rsidRPr="005162B1">
              <w:rPr>
                <w:i/>
              </w:rPr>
              <w:lastRenderedPageBreak/>
              <w:t xml:space="preserve">Osnovna namjena Zakona o </w:t>
            </w:r>
            <w:proofErr w:type="spellStart"/>
            <w:r w:rsidRPr="005162B1">
              <w:rPr>
                <w:i/>
              </w:rPr>
              <w:t>rodiljnim</w:t>
            </w:r>
            <w:proofErr w:type="spellEnd"/>
            <w:r w:rsidRPr="005162B1">
              <w:rPr>
                <w:i/>
              </w:rPr>
              <w:t xml:space="preserve"> i roditeljskim potporama (Narodne novine, broj 85/08., 110/08., 34/11. 54/13., 152/14. i 59/17.) je zaštita materinstva, njega novorođenog d</w:t>
            </w:r>
            <w:bookmarkStart w:id="0" w:name="_GoBack"/>
            <w:bookmarkEnd w:id="0"/>
            <w:r w:rsidRPr="005162B1">
              <w:rPr>
                <w:i/>
              </w:rPr>
              <w:t xml:space="preserve">jeteta te </w:t>
            </w:r>
            <w:r w:rsidRPr="005162B1">
              <w:rPr>
                <w:i/>
              </w:rPr>
              <w:lastRenderedPageBreak/>
              <w:t xml:space="preserve">usklađenje obiteljskog i poslovnog života. Zakonske odredbe vezane uz zaštitu i ostvarenje prava obitelji i njezinih članova provedbom analize i evaluacije učinaka potrebno je usmjeravati prema iznalaženju boljih i povoljnijih rješenja u području osnaživanja obitelji i ravnomjernije raspodjele roditeljskih obveza.  </w:t>
            </w:r>
          </w:p>
          <w:p w:rsidR="00653BF8" w:rsidRPr="005162B1" w:rsidRDefault="00653BF8" w:rsidP="00653BF8">
            <w:pPr>
              <w:rPr>
                <w:i/>
              </w:rPr>
            </w:pPr>
          </w:p>
          <w:p w:rsidR="00653BF8" w:rsidRPr="005162B1" w:rsidRDefault="00653BF8" w:rsidP="00261590">
            <w:pPr>
              <w:jc w:val="both"/>
              <w:rPr>
                <w:i/>
              </w:rPr>
            </w:pPr>
            <w:r w:rsidRPr="005162B1">
              <w:rPr>
                <w:i/>
              </w:rPr>
              <w:t>Ustavnim se odredbama Republika Hrvatska opredijelila za osobitu zaštitu materinstva, djece i mladeži te za stvaranje socijalnih, kulturnih, odgojnih, materijalnih i drugih uvjeta kojima se promiče ostvarivanje prava na dostojan život, a osobita pozornost poklanja se i zaštiti majki na radu. Odgovornost za skrb o djeci i njihovoj dobrobiti je ustavno pravo i dužnost roditelja, ali i obveza društva u osiguranju preduvjeta za kvalitetniji razvoj djece.</w:t>
            </w:r>
          </w:p>
          <w:p w:rsidR="001E0399" w:rsidRPr="005162B1" w:rsidRDefault="001E0399" w:rsidP="00261590">
            <w:pPr>
              <w:jc w:val="both"/>
              <w:rPr>
                <w:i/>
                <w:szCs w:val="24"/>
              </w:rPr>
            </w:pPr>
            <w:r w:rsidRPr="005162B1">
              <w:rPr>
                <w:i/>
                <w:szCs w:val="24"/>
              </w:rPr>
              <w:t xml:space="preserve">Podrška države kroz obiteljske potpore; počevši od </w:t>
            </w:r>
            <w:proofErr w:type="spellStart"/>
            <w:r w:rsidRPr="005162B1">
              <w:rPr>
                <w:i/>
                <w:szCs w:val="24"/>
              </w:rPr>
              <w:t>rodiljnog</w:t>
            </w:r>
            <w:proofErr w:type="spellEnd"/>
            <w:r w:rsidRPr="005162B1">
              <w:rPr>
                <w:i/>
                <w:szCs w:val="24"/>
              </w:rPr>
              <w:t xml:space="preserve"> i roditeljskog dopusta, mjesečnih naknada, jednokratnih novčanih pomoći, naknada za skrb o bolesnom djetetu pa do dostupnosti zdravstvene skrbi, prioritetan su cilj u osnaživanju obitelji u podizanju djece. Na kvalitetu obiteljskog života i životni standard nemalo utječu troškovi roditeljstva koji posebno do izražaja dolaze povezani sa participacijom na tržištu rada tijekom </w:t>
            </w:r>
            <w:proofErr w:type="spellStart"/>
            <w:r w:rsidRPr="005162B1">
              <w:rPr>
                <w:i/>
                <w:szCs w:val="24"/>
              </w:rPr>
              <w:t>rodiljnog</w:t>
            </w:r>
            <w:proofErr w:type="spellEnd"/>
            <w:r w:rsidRPr="005162B1">
              <w:rPr>
                <w:i/>
                <w:szCs w:val="24"/>
              </w:rPr>
              <w:t>/roditeljskog dopusta uz veći rizik ostanka bez posla i teže vraćanje u svijet rada nakon duljeg razdoblja skrbi o djeci.</w:t>
            </w:r>
          </w:p>
          <w:p w:rsidR="001E0399" w:rsidRPr="005162B1" w:rsidRDefault="001E0399" w:rsidP="00261590">
            <w:pPr>
              <w:jc w:val="both"/>
              <w:rPr>
                <w:i/>
                <w:szCs w:val="24"/>
              </w:rPr>
            </w:pPr>
            <w:r w:rsidRPr="005162B1">
              <w:rPr>
                <w:i/>
                <w:szCs w:val="24"/>
              </w:rPr>
              <w:t xml:space="preserve">Kroz pripadajuće </w:t>
            </w:r>
            <w:proofErr w:type="spellStart"/>
            <w:r w:rsidRPr="005162B1">
              <w:rPr>
                <w:i/>
                <w:szCs w:val="24"/>
              </w:rPr>
              <w:t>rodiljne</w:t>
            </w:r>
            <w:proofErr w:type="spellEnd"/>
            <w:r w:rsidRPr="005162B1">
              <w:rPr>
                <w:i/>
                <w:szCs w:val="24"/>
              </w:rPr>
              <w:t xml:space="preserve"> i roditeljske naknade kojima bi se održao i jačao materijalni standard i kvaliteta života obitelji </w:t>
            </w:r>
            <w:r w:rsidR="00BA61B1" w:rsidRPr="005162B1">
              <w:rPr>
                <w:i/>
                <w:szCs w:val="24"/>
              </w:rPr>
              <w:t>utječe se</w:t>
            </w:r>
            <w:r w:rsidRPr="005162B1">
              <w:rPr>
                <w:i/>
                <w:szCs w:val="24"/>
              </w:rPr>
              <w:t xml:space="preserve"> na lakše odlučivanje na roditeljstvo i proširenje obitelji.</w:t>
            </w:r>
            <w:r w:rsidR="00DD1D65" w:rsidRPr="005162B1">
              <w:rPr>
                <w:i/>
                <w:szCs w:val="24"/>
              </w:rPr>
              <w:t xml:space="preserve"> </w:t>
            </w:r>
          </w:p>
          <w:p w:rsidR="00CF7394" w:rsidRPr="005162B1" w:rsidRDefault="001E0399" w:rsidP="00261590">
            <w:pPr>
              <w:jc w:val="both"/>
              <w:rPr>
                <w:b/>
                <w:bCs/>
                <w:i/>
                <w:color w:val="1F497D"/>
                <w:szCs w:val="24"/>
              </w:rPr>
            </w:pPr>
            <w:r w:rsidRPr="005162B1">
              <w:rPr>
                <w:i/>
                <w:szCs w:val="24"/>
              </w:rPr>
              <w:t xml:space="preserve">U cilju stvaranja povoljnijeg okruženja i financijskih uvjeta za obitelji s novorođenom djecom te vodeći računa o višegodišnjim nepovoljnim demografskim pokazateljima, </w:t>
            </w:r>
            <w:r w:rsidRPr="005162B1">
              <w:rPr>
                <w:bCs/>
                <w:i/>
                <w:szCs w:val="24"/>
              </w:rPr>
              <w:t xml:space="preserve">izmjenama Zakona o </w:t>
            </w:r>
            <w:proofErr w:type="spellStart"/>
            <w:r w:rsidRPr="005162B1">
              <w:rPr>
                <w:bCs/>
                <w:i/>
                <w:szCs w:val="24"/>
              </w:rPr>
              <w:t>rodiljnim</w:t>
            </w:r>
            <w:proofErr w:type="spellEnd"/>
            <w:r w:rsidRPr="005162B1">
              <w:rPr>
                <w:bCs/>
                <w:i/>
                <w:szCs w:val="24"/>
              </w:rPr>
              <w:t xml:space="preserve"> i roditeljskim potporama koje su stupile na snagu 1. srpnja 2017. godine</w:t>
            </w:r>
            <w:r w:rsidRPr="005162B1">
              <w:rPr>
                <w:i/>
                <w:szCs w:val="24"/>
              </w:rPr>
              <w:t xml:space="preserve"> povećane su visine novčanih potpora za pojedine skupine prava korisnika. Zakonske promjene prvenstveno su se odnosile na povećanje maksimalnog iznosa naknade plaće koja se isplaćuje za vrijeme korištenja roditeljskog dopusta za zaposlene roditelje (drugih šest mjeseci) sa ranijeg limita od 2.660,80 kuna na 3.991,20 kuna. Povećana je i visina novčane naknade za nezaposlene roditelje te za zaposlene roditelje koji ne ispunjavaju zakonom propisani uvjet staža osiguranja (12 mjeseci neprekidno i 18 mjeseci s prekidima) i to sa 1.663,00 kuna na iznos od 2.328,20 kuna. Povećanjem naknade obuhvaćeni su i roditelji koji mogu koristiti pravo na roditeljski dopust za rođene blizance, treće i svako sljedeće dijete, do treće godine života djeteta (povećanje sa 1.663,00 kuna na 2.328,20 kuna)</w:t>
            </w:r>
            <w:r w:rsidRPr="005162B1">
              <w:rPr>
                <w:b/>
                <w:bCs/>
                <w:i/>
                <w:color w:val="1F497D"/>
                <w:szCs w:val="24"/>
              </w:rPr>
              <w:t xml:space="preserve">. </w:t>
            </w:r>
            <w:r w:rsidRPr="005162B1">
              <w:rPr>
                <w:i/>
                <w:szCs w:val="24"/>
              </w:rPr>
              <w:t xml:space="preserve">Nadalje, povećana je i novčana potpora za zaposlene i samozaposlene roditelje koji koriste dopust radi njege djeteta s težim smetnjama u razvoju (povećanje sa 2.161,90 kuna na 2.328,20 kuna) te za rad s polovicom punog radnog vremena radi pojačane njege djeteta </w:t>
            </w:r>
            <w:r w:rsidRPr="005162B1">
              <w:rPr>
                <w:i/>
                <w:szCs w:val="24"/>
              </w:rPr>
              <w:lastRenderedPageBreak/>
              <w:t>kao i druga prava povezanih skupina korisnika (povećanje sa 1.663,00 kuna na 2.328,20 kuna).</w:t>
            </w:r>
            <w:r w:rsidRPr="005162B1">
              <w:rPr>
                <w:b/>
                <w:bCs/>
                <w:i/>
                <w:color w:val="1F497D"/>
                <w:szCs w:val="24"/>
              </w:rPr>
              <w:t xml:space="preserve"> </w:t>
            </w:r>
          </w:p>
          <w:p w:rsidR="00E27F66" w:rsidRDefault="001E0399" w:rsidP="00E27F66">
            <w:pPr>
              <w:jc w:val="both"/>
              <w:rPr>
                <w:i/>
              </w:rPr>
            </w:pPr>
            <w:r w:rsidRPr="005162B1">
              <w:rPr>
                <w:i/>
                <w:szCs w:val="24"/>
              </w:rPr>
              <w:t xml:space="preserve">Pri Ministarstvu za demografiju, obitelj, mlade i socijalnu politiku osnovano je Povjerenstvo za praćenje provedbe Zakona o </w:t>
            </w:r>
            <w:proofErr w:type="spellStart"/>
            <w:r w:rsidRPr="005162B1">
              <w:rPr>
                <w:i/>
                <w:szCs w:val="24"/>
              </w:rPr>
              <w:t>rodiljnim</w:t>
            </w:r>
            <w:proofErr w:type="spellEnd"/>
            <w:r w:rsidRPr="005162B1">
              <w:rPr>
                <w:i/>
                <w:szCs w:val="24"/>
              </w:rPr>
              <w:t xml:space="preserve"> i roditeljskim potporama koje daje mišljenja i prijedloge za provedbu ovoga Zakona kao i prijedloge za unapređenje sustava obiteljskih potpora u skladu s ovlastima predviđenim predmetnim Zakonom. </w:t>
            </w:r>
            <w:r w:rsidR="004A4930" w:rsidRPr="005162B1">
              <w:rPr>
                <w:i/>
                <w:szCs w:val="24"/>
              </w:rPr>
              <w:t xml:space="preserve">Uz predstavnike Ministarstva za demografiju, obitelj, mlade i socijalnu politiku u Povjerenstvo su </w:t>
            </w:r>
            <w:r w:rsidR="004A4930" w:rsidRPr="005162B1">
              <w:rPr>
                <w:i/>
              </w:rPr>
              <w:t>uključeni po jedan predstavnik Ministarstva rada i mirovinskoga sustava, Hrvatskog zavoda za zdravstveno osiguranje, Hrvatske obrtničke komore, Hrvatske udruge poslodavaca i sindikalnih udruga više razine. Uslijed postupanja Hrvatskog zavoda za zdravstveno osiguranje, kao i brojnih upi</w:t>
            </w:r>
            <w:r w:rsidR="004B185E">
              <w:rPr>
                <w:i/>
              </w:rPr>
              <w:t>ta stranaka sastavljena je lista</w:t>
            </w:r>
            <w:r w:rsidR="004A4930" w:rsidRPr="005162B1">
              <w:rPr>
                <w:i/>
              </w:rPr>
              <w:t xml:space="preserve"> spornih pitanja (odredaba Zakona) o kojima je Povjerenstvo već započelo odnosno planira raspravljati u narednom razdoblju.</w:t>
            </w:r>
            <w:r w:rsidR="00E27F66">
              <w:rPr>
                <w:i/>
              </w:rPr>
              <w:t xml:space="preserve"> </w:t>
            </w:r>
          </w:p>
          <w:p w:rsidR="001E0399" w:rsidRPr="00E27F66" w:rsidRDefault="006C77E6" w:rsidP="00E27F66">
            <w:pPr>
              <w:jc w:val="both"/>
              <w:rPr>
                <w:i/>
              </w:rPr>
            </w:pPr>
            <w:r w:rsidRPr="00E27F66">
              <w:rPr>
                <w:i/>
                <w:szCs w:val="24"/>
              </w:rPr>
              <w:t>Europski parlamen</w:t>
            </w:r>
            <w:r w:rsidR="003140CD">
              <w:rPr>
                <w:i/>
                <w:szCs w:val="24"/>
              </w:rPr>
              <w:t>t je dana 4. travnja 2019. usvojio</w:t>
            </w:r>
            <w:r w:rsidRPr="00E27F66">
              <w:rPr>
                <w:i/>
                <w:szCs w:val="24"/>
              </w:rPr>
              <w:t xml:space="preserve"> novu Direktivu </w:t>
            </w:r>
            <w:r w:rsidRPr="00E27F66">
              <w:rPr>
                <w:i/>
              </w:rPr>
              <w:t>o ravnoteži između poslovnog i privatnog života roditelja i pružatelja skrbi i o stavljanju izvan snage Direktive Vijeća 2010/18/EU</w:t>
            </w:r>
            <w:r w:rsidRPr="00E27F66">
              <w:rPr>
                <w:i/>
                <w:szCs w:val="24"/>
              </w:rPr>
              <w:t xml:space="preserve"> </w:t>
            </w:r>
            <w:r w:rsidR="003140CD">
              <w:rPr>
                <w:i/>
                <w:szCs w:val="24"/>
              </w:rPr>
              <w:t xml:space="preserve">(slijedi daljnja procedura u okviru drugih EU tijela te potom stupanje na snagu) </w:t>
            </w:r>
            <w:r w:rsidRPr="00E27F66">
              <w:rPr>
                <w:i/>
                <w:szCs w:val="24"/>
              </w:rPr>
              <w:t xml:space="preserve">koja ima za cilj osigurati provedbu načela ravnopravnosti žena i muškaraca s obzirom na njihove mogućnosti na tržištu rada i postupanje prema njima na radnome mjestu prilagodbom i modernizacijom pravnog okvira EU-a, čime će se roditeljima i osobama koje skrbe o drugima olakšati usklađivanje poslovnih i privatnih obveza. </w:t>
            </w:r>
            <w:r w:rsidRPr="00E27F66">
              <w:rPr>
                <w:i/>
              </w:rPr>
              <w:t xml:space="preserve"> </w:t>
            </w:r>
            <w:r w:rsidR="001E0399" w:rsidRPr="00E27F66">
              <w:rPr>
                <w:i/>
                <w:szCs w:val="24"/>
              </w:rPr>
              <w:t xml:space="preserve">Ministarstvo </w:t>
            </w:r>
            <w:r w:rsidRPr="00E27F66">
              <w:rPr>
                <w:i/>
                <w:szCs w:val="24"/>
              </w:rPr>
              <w:t>je aktivno sudjelovalo</w:t>
            </w:r>
            <w:r w:rsidR="001E0399" w:rsidRPr="00E27F66">
              <w:rPr>
                <w:i/>
                <w:szCs w:val="24"/>
              </w:rPr>
              <w:t xml:space="preserve"> u postupku izrade prijedloga </w:t>
            </w:r>
            <w:r w:rsidRPr="00E27F66">
              <w:rPr>
                <w:i/>
                <w:szCs w:val="24"/>
              </w:rPr>
              <w:t>ove</w:t>
            </w:r>
            <w:r w:rsidR="001E0399" w:rsidRPr="00E27F66">
              <w:rPr>
                <w:i/>
                <w:szCs w:val="24"/>
              </w:rPr>
              <w:t xml:space="preserve"> Direktive</w:t>
            </w:r>
            <w:r w:rsidRPr="00E27F66">
              <w:rPr>
                <w:i/>
                <w:szCs w:val="24"/>
              </w:rPr>
              <w:t xml:space="preserve">, a jedno od </w:t>
            </w:r>
            <w:r w:rsidR="001E0399" w:rsidRPr="00E27F66">
              <w:rPr>
                <w:i/>
                <w:szCs w:val="24"/>
              </w:rPr>
              <w:t xml:space="preserve">rješenja koja </w:t>
            </w:r>
            <w:r w:rsidRPr="00E27F66">
              <w:rPr>
                <w:i/>
                <w:szCs w:val="24"/>
              </w:rPr>
              <w:t>Direktiva predviđa</w:t>
            </w:r>
            <w:r w:rsidR="001E0399" w:rsidRPr="00E27F66">
              <w:rPr>
                <w:i/>
                <w:szCs w:val="24"/>
              </w:rPr>
              <w:t xml:space="preserve"> </w:t>
            </w:r>
            <w:r w:rsidRPr="00E27F66">
              <w:rPr>
                <w:i/>
                <w:szCs w:val="24"/>
              </w:rPr>
              <w:t>je</w:t>
            </w:r>
            <w:r w:rsidR="001E0399" w:rsidRPr="00E27F66">
              <w:rPr>
                <w:i/>
                <w:szCs w:val="24"/>
              </w:rPr>
              <w:t xml:space="preserve"> uvođenje pojedinačnog prava na očinski dopust (10 radnih dana za očev dopust) te određene izmjene postojećeg prava vezanog uz roditeljski dopust i drugo. </w:t>
            </w:r>
            <w:r w:rsidR="005B5EC1" w:rsidRPr="00E27F66">
              <w:rPr>
                <w:i/>
                <w:szCs w:val="24"/>
              </w:rPr>
              <w:t xml:space="preserve">Diljem Europske unije pa tako i u Republici Hrvatskoj žene su i dalje nedovoljno zastupljene na tržištu rada. Žene su sve kvalificiranije i među diplomiranim studentima na sveučilištima više je žena nego muškaraca, no mnoge od njih nestaju s tržišta rada zbog toga što moraju skrbiti o djeci ili drugim članovima obitelji. Postojećim se mjerama nisu u dovoljnoj mjeri ostvarile jednake mogućnosti za očeve i majke da rade i zajedno skrbe o dobrobiti djece i društva općenito. Slabije sudjelovanje žena na tržištu rada povezano je s rodno uvjetovanim razlikama u plaćama i sve većim razlikama u mirovinama što pridonosi socijalnoj isključenosti i povećanom riziku od siromaštva. </w:t>
            </w:r>
          </w:p>
          <w:p w:rsidR="00157102" w:rsidRPr="005162B1" w:rsidRDefault="00182A1D" w:rsidP="00CF7394">
            <w:pPr>
              <w:jc w:val="both"/>
              <w:rPr>
                <w:i/>
              </w:rPr>
            </w:pPr>
            <w:r w:rsidRPr="005162B1">
              <w:rPr>
                <w:i/>
              </w:rPr>
              <w:t xml:space="preserve">Polazeći od negativne demografske slike i činjenice da se takvo stanje odražava na ostvarivanje ravnopravnosti spolova, Pravobraniteljica za ravnopravnost spolova je u svojem Izvješću o radu iz 2017. posebno upozorila na nisku stopu radne aktivnosti žena u Hrvatskoj; izuzetno visok rizik ekonomske ovisnosti o drugim članovima obitelji, tj. izloženosti ekonomskom siromaštvu; neravnomjernu raspodjelu rodnih </w:t>
            </w:r>
            <w:r w:rsidRPr="005162B1">
              <w:rPr>
                <w:i/>
              </w:rPr>
              <w:lastRenderedPageBreak/>
              <w:t xml:space="preserve">uloga u društvu prema kojoj se od žena očekuje da preuzmu brigu za obitelj pa i onda kada je to na </w:t>
            </w:r>
            <w:r w:rsidR="008A74F5" w:rsidRPr="005162B1">
              <w:rPr>
                <w:i/>
              </w:rPr>
              <w:t xml:space="preserve">štetu profesionalne karijere; </w:t>
            </w:r>
            <w:r w:rsidRPr="005162B1">
              <w:rPr>
                <w:i/>
              </w:rPr>
              <w:t>potrebu uvođenja snažnijih mjera kojima bi se potaklo uključivanje žena na tržište rada;</w:t>
            </w:r>
            <w:r w:rsidR="008A74F5" w:rsidRPr="005162B1">
              <w:rPr>
                <w:i/>
              </w:rPr>
              <w:t xml:space="preserve"> </w:t>
            </w:r>
            <w:r w:rsidRPr="005162B1">
              <w:rPr>
                <w:i/>
              </w:rPr>
              <w:t>pitanje jaza u p</w:t>
            </w:r>
            <w:r w:rsidR="008A74F5" w:rsidRPr="005162B1">
              <w:rPr>
                <w:i/>
              </w:rPr>
              <w:t>laćama između žena i muškaraca; nisku razinu</w:t>
            </w:r>
            <w:r w:rsidRPr="005162B1">
              <w:rPr>
                <w:i/>
              </w:rPr>
              <w:t xml:space="preserve"> korištenja </w:t>
            </w:r>
            <w:proofErr w:type="spellStart"/>
            <w:r w:rsidRPr="005162B1">
              <w:rPr>
                <w:i/>
              </w:rPr>
              <w:t>rodiljnih</w:t>
            </w:r>
            <w:proofErr w:type="spellEnd"/>
            <w:r w:rsidRPr="005162B1">
              <w:rPr>
                <w:i/>
              </w:rPr>
              <w:t xml:space="preserve"> i rodite</w:t>
            </w:r>
            <w:r w:rsidR="008A74F5" w:rsidRPr="005162B1">
              <w:rPr>
                <w:i/>
              </w:rPr>
              <w:t xml:space="preserve">ljskih dopusta od strane očeva. </w:t>
            </w:r>
          </w:p>
          <w:p w:rsidR="00CF7394" w:rsidRPr="005162B1" w:rsidRDefault="00CF7394" w:rsidP="00CF7394">
            <w:pPr>
              <w:jc w:val="both"/>
              <w:rPr>
                <w:i/>
                <w:szCs w:val="24"/>
              </w:rPr>
            </w:pPr>
            <w:r w:rsidRPr="005162B1">
              <w:rPr>
                <w:i/>
                <w:szCs w:val="24"/>
              </w:rPr>
              <w:t xml:space="preserve">Ocjenjujemo potrebnim uvesti daljnje promjene u sustavu </w:t>
            </w:r>
            <w:proofErr w:type="spellStart"/>
            <w:r w:rsidRPr="005162B1">
              <w:rPr>
                <w:i/>
                <w:szCs w:val="24"/>
              </w:rPr>
              <w:t>rodiljnih</w:t>
            </w:r>
            <w:proofErr w:type="spellEnd"/>
            <w:r w:rsidRPr="005162B1">
              <w:rPr>
                <w:i/>
                <w:szCs w:val="24"/>
              </w:rPr>
              <w:t xml:space="preserve"> i roditeljskih dopusta kojima bi se dodatno potaknulo korištenje dopusta roditelja, uvažavajući obiteljsku situaciju, osiguranje stabilnost</w:t>
            </w:r>
            <w:r w:rsidR="00BA61B1" w:rsidRPr="005162B1">
              <w:rPr>
                <w:i/>
                <w:szCs w:val="24"/>
              </w:rPr>
              <w:t xml:space="preserve">i </w:t>
            </w:r>
            <w:r w:rsidRPr="005162B1">
              <w:rPr>
                <w:i/>
                <w:szCs w:val="24"/>
              </w:rPr>
              <w:t>majki na tržištu rada kao i potrebu jačeg uključivanja očeva na sudjelovanje u ranom odgoju djece. Korištenjem prava prema potrebama, roditeljima bi se olakšalo usklađivanje profesionalnog i privatnog života.</w:t>
            </w:r>
          </w:p>
          <w:p w:rsidR="00E74BA4" w:rsidRPr="005162B1" w:rsidRDefault="008D0862" w:rsidP="00E74BA4">
            <w:pPr>
              <w:pStyle w:val="Bezproreda"/>
              <w:jc w:val="both"/>
              <w:rPr>
                <w:i/>
                <w:color w:val="000000" w:themeColor="text1"/>
                <w:sz w:val="23"/>
                <w:szCs w:val="23"/>
              </w:rPr>
            </w:pPr>
            <w:r w:rsidRPr="005162B1">
              <w:rPr>
                <w:i/>
                <w:sz w:val="20"/>
                <w:szCs w:val="20"/>
              </w:rPr>
              <w:t>U</w:t>
            </w:r>
            <w:r w:rsidR="00E74BA4" w:rsidRPr="005162B1">
              <w:rPr>
                <w:i/>
                <w:sz w:val="23"/>
                <w:szCs w:val="23"/>
              </w:rPr>
              <w:t xml:space="preserve"> okviru pripreme za izradu </w:t>
            </w:r>
            <w:r w:rsidR="00B57498" w:rsidRPr="005162B1">
              <w:rPr>
                <w:i/>
                <w:sz w:val="23"/>
                <w:szCs w:val="23"/>
              </w:rPr>
              <w:t xml:space="preserve">Nacionalne razvojne strategije </w:t>
            </w:r>
            <w:r w:rsidR="00E74BA4" w:rsidRPr="005162B1">
              <w:rPr>
                <w:i/>
                <w:sz w:val="23"/>
                <w:szCs w:val="23"/>
              </w:rPr>
              <w:t>2030</w:t>
            </w:r>
            <w:r w:rsidR="00B57498" w:rsidRPr="005162B1">
              <w:rPr>
                <w:i/>
                <w:sz w:val="23"/>
                <w:szCs w:val="23"/>
              </w:rPr>
              <w:t>.</w:t>
            </w:r>
            <w:r w:rsidR="00E74BA4" w:rsidRPr="005162B1">
              <w:rPr>
                <w:i/>
                <w:sz w:val="23"/>
                <w:szCs w:val="23"/>
              </w:rPr>
              <w:t xml:space="preserve"> i </w:t>
            </w:r>
            <w:proofErr w:type="spellStart"/>
            <w:r w:rsidR="00E74BA4" w:rsidRPr="005162B1">
              <w:rPr>
                <w:i/>
                <w:sz w:val="23"/>
                <w:szCs w:val="23"/>
              </w:rPr>
              <w:t>Policy</w:t>
            </w:r>
            <w:proofErr w:type="spellEnd"/>
            <w:r w:rsidR="00E74BA4" w:rsidRPr="005162B1">
              <w:rPr>
                <w:i/>
                <w:sz w:val="23"/>
                <w:szCs w:val="23"/>
              </w:rPr>
              <w:t xml:space="preserve"> </w:t>
            </w:r>
            <w:proofErr w:type="spellStart"/>
            <w:r w:rsidR="00E74BA4" w:rsidRPr="005162B1">
              <w:rPr>
                <w:i/>
                <w:sz w:val="23"/>
                <w:szCs w:val="23"/>
              </w:rPr>
              <w:t>Notea</w:t>
            </w:r>
            <w:proofErr w:type="spellEnd"/>
            <w:r w:rsidR="00E74BA4" w:rsidRPr="005162B1">
              <w:rPr>
                <w:i/>
                <w:sz w:val="23"/>
                <w:szCs w:val="23"/>
              </w:rPr>
              <w:t xml:space="preserve"> koji je za područje demografije izradila Svjetska banka („</w:t>
            </w:r>
            <w:proofErr w:type="spellStart"/>
            <w:r w:rsidR="00E74BA4" w:rsidRPr="005162B1">
              <w:rPr>
                <w:i/>
                <w:sz w:val="23"/>
                <w:szCs w:val="23"/>
              </w:rPr>
              <w:t>Policy</w:t>
            </w:r>
            <w:proofErr w:type="spellEnd"/>
            <w:r w:rsidR="00E74BA4" w:rsidRPr="005162B1">
              <w:rPr>
                <w:i/>
                <w:sz w:val="23"/>
                <w:szCs w:val="23"/>
              </w:rPr>
              <w:t xml:space="preserve"> Note-</w:t>
            </w:r>
            <w:proofErr w:type="spellStart"/>
            <w:r w:rsidR="00E74BA4" w:rsidRPr="005162B1">
              <w:rPr>
                <w:i/>
                <w:sz w:val="23"/>
                <w:szCs w:val="23"/>
              </w:rPr>
              <w:t>Demography</w:t>
            </w:r>
            <w:proofErr w:type="spellEnd"/>
            <w:r w:rsidR="00E74BA4" w:rsidRPr="005162B1">
              <w:rPr>
                <w:i/>
                <w:sz w:val="23"/>
                <w:szCs w:val="23"/>
              </w:rPr>
              <w:t xml:space="preserve"> </w:t>
            </w:r>
            <w:proofErr w:type="spellStart"/>
            <w:r w:rsidR="00E74BA4" w:rsidRPr="005162B1">
              <w:rPr>
                <w:i/>
                <w:sz w:val="23"/>
                <w:szCs w:val="23"/>
              </w:rPr>
              <w:t>and</w:t>
            </w:r>
            <w:proofErr w:type="spellEnd"/>
            <w:r w:rsidR="00E74BA4" w:rsidRPr="005162B1">
              <w:rPr>
                <w:i/>
                <w:sz w:val="23"/>
                <w:szCs w:val="23"/>
              </w:rPr>
              <w:t xml:space="preserve"> </w:t>
            </w:r>
            <w:proofErr w:type="spellStart"/>
            <w:r w:rsidR="00E74BA4" w:rsidRPr="005162B1">
              <w:rPr>
                <w:i/>
                <w:sz w:val="23"/>
                <w:szCs w:val="23"/>
              </w:rPr>
              <w:t>Family</w:t>
            </w:r>
            <w:proofErr w:type="spellEnd"/>
            <w:r w:rsidR="00E74BA4" w:rsidRPr="005162B1">
              <w:rPr>
                <w:i/>
                <w:sz w:val="23"/>
                <w:szCs w:val="23"/>
              </w:rPr>
              <w:t xml:space="preserve"> </w:t>
            </w:r>
            <w:proofErr w:type="spellStart"/>
            <w:r w:rsidR="00E74BA4" w:rsidRPr="005162B1">
              <w:rPr>
                <w:i/>
                <w:sz w:val="23"/>
                <w:szCs w:val="23"/>
              </w:rPr>
              <w:t>Policies</w:t>
            </w:r>
            <w:proofErr w:type="spellEnd"/>
            <w:r w:rsidR="00E74BA4" w:rsidRPr="005162B1">
              <w:rPr>
                <w:i/>
                <w:sz w:val="23"/>
                <w:szCs w:val="23"/>
              </w:rPr>
              <w:t xml:space="preserve"> </w:t>
            </w:r>
            <w:proofErr w:type="spellStart"/>
            <w:r w:rsidR="00E74BA4" w:rsidRPr="005162B1">
              <w:rPr>
                <w:i/>
                <w:sz w:val="23"/>
                <w:szCs w:val="23"/>
              </w:rPr>
              <w:t>in</w:t>
            </w:r>
            <w:proofErr w:type="spellEnd"/>
            <w:r w:rsidR="00E74BA4" w:rsidRPr="005162B1">
              <w:rPr>
                <w:i/>
                <w:sz w:val="23"/>
                <w:szCs w:val="23"/>
              </w:rPr>
              <w:t xml:space="preserve"> Croatia </w:t>
            </w:r>
            <w:proofErr w:type="spellStart"/>
            <w:r w:rsidR="00E74BA4" w:rsidRPr="005162B1">
              <w:rPr>
                <w:i/>
                <w:sz w:val="23"/>
                <w:szCs w:val="23"/>
              </w:rPr>
              <w:t>and</w:t>
            </w:r>
            <w:proofErr w:type="spellEnd"/>
            <w:r w:rsidR="00E74BA4" w:rsidRPr="005162B1">
              <w:rPr>
                <w:i/>
                <w:sz w:val="23"/>
                <w:szCs w:val="23"/>
              </w:rPr>
              <w:t xml:space="preserve"> </w:t>
            </w:r>
            <w:proofErr w:type="spellStart"/>
            <w:r w:rsidR="00E74BA4" w:rsidRPr="005162B1">
              <w:rPr>
                <w:i/>
                <w:sz w:val="23"/>
                <w:szCs w:val="23"/>
              </w:rPr>
              <w:t>Experience</w:t>
            </w:r>
            <w:proofErr w:type="spellEnd"/>
            <w:r w:rsidR="00E74BA4" w:rsidRPr="005162B1">
              <w:rPr>
                <w:i/>
                <w:sz w:val="23"/>
                <w:szCs w:val="23"/>
              </w:rPr>
              <w:t xml:space="preserve"> </w:t>
            </w:r>
            <w:proofErr w:type="spellStart"/>
            <w:r w:rsidR="00E74BA4" w:rsidRPr="005162B1">
              <w:rPr>
                <w:i/>
                <w:sz w:val="23"/>
                <w:szCs w:val="23"/>
              </w:rPr>
              <w:t>in</w:t>
            </w:r>
            <w:proofErr w:type="spellEnd"/>
            <w:r w:rsidR="00E74BA4" w:rsidRPr="005162B1">
              <w:rPr>
                <w:i/>
                <w:sz w:val="23"/>
                <w:szCs w:val="23"/>
              </w:rPr>
              <w:t xml:space="preserve"> </w:t>
            </w:r>
            <w:proofErr w:type="spellStart"/>
            <w:r w:rsidR="00E74BA4" w:rsidRPr="005162B1">
              <w:rPr>
                <w:i/>
                <w:sz w:val="23"/>
                <w:szCs w:val="23"/>
              </w:rPr>
              <w:t>Selected</w:t>
            </w:r>
            <w:proofErr w:type="spellEnd"/>
            <w:r w:rsidR="00E74BA4" w:rsidRPr="005162B1">
              <w:rPr>
                <w:i/>
                <w:sz w:val="23"/>
                <w:szCs w:val="23"/>
              </w:rPr>
              <w:t xml:space="preserve"> EU </w:t>
            </w:r>
            <w:proofErr w:type="spellStart"/>
            <w:r w:rsidR="00E74BA4" w:rsidRPr="005162B1">
              <w:rPr>
                <w:i/>
                <w:sz w:val="23"/>
                <w:szCs w:val="23"/>
              </w:rPr>
              <w:t>Countries</w:t>
            </w:r>
            <w:proofErr w:type="spellEnd"/>
            <w:r w:rsidR="00E74BA4" w:rsidRPr="005162B1">
              <w:rPr>
                <w:i/>
                <w:sz w:val="23"/>
                <w:szCs w:val="23"/>
              </w:rPr>
              <w:t>“, listopad 2018.)</w:t>
            </w:r>
            <w:r w:rsidR="00B57498" w:rsidRPr="005162B1">
              <w:rPr>
                <w:i/>
                <w:color w:val="0070C0"/>
                <w:sz w:val="23"/>
                <w:szCs w:val="23"/>
              </w:rPr>
              <w:t xml:space="preserve"> </w:t>
            </w:r>
            <w:r w:rsidR="00B57498" w:rsidRPr="005162B1">
              <w:rPr>
                <w:i/>
                <w:color w:val="000000" w:themeColor="text1"/>
                <w:sz w:val="23"/>
                <w:szCs w:val="23"/>
              </w:rPr>
              <w:t>dana je preporuka kojom se ističe d</w:t>
            </w:r>
            <w:r w:rsidR="00E74BA4" w:rsidRPr="005162B1">
              <w:rPr>
                <w:i/>
                <w:color w:val="000000" w:themeColor="text1"/>
                <w:sz w:val="23"/>
                <w:szCs w:val="23"/>
              </w:rPr>
              <w:t>a je adekvatnija kompenzacija roditeljske naknade koja će biti najbliže prethodno ostvarenoj plaći, od izuzetne važnosti kako za veću stopu nataliteta tako i za veće uključivanje žena na tržište rada te aktivniju ulogu očeva u odgoju djece.</w:t>
            </w:r>
          </w:p>
          <w:p w:rsidR="00261590" w:rsidRPr="005162B1" w:rsidRDefault="00E74BA4" w:rsidP="005E0190">
            <w:pPr>
              <w:jc w:val="both"/>
              <w:rPr>
                <w:i/>
              </w:rPr>
            </w:pPr>
            <w:r w:rsidRPr="005162B1">
              <w:rPr>
                <w:i/>
              </w:rPr>
              <w:t xml:space="preserve">Vlada je odredila i mjere populacijske politike kao temelj gospodarskog, regionalnog, ruralnog i ukupnog razvitka te snažno zagovara njihovu provedbu. Izmjenama Zakona o </w:t>
            </w:r>
            <w:proofErr w:type="spellStart"/>
            <w:r w:rsidRPr="005162B1">
              <w:rPr>
                <w:i/>
              </w:rPr>
              <w:t>rodiljnim</w:t>
            </w:r>
            <w:proofErr w:type="spellEnd"/>
            <w:r w:rsidRPr="005162B1">
              <w:rPr>
                <w:i/>
              </w:rPr>
              <w:t xml:space="preserve"> i roditeljskim potporama iz 2017. </w:t>
            </w:r>
            <w:r w:rsidR="00261590" w:rsidRPr="005162B1">
              <w:rPr>
                <w:i/>
              </w:rPr>
              <w:t>p</w:t>
            </w:r>
            <w:r w:rsidRPr="005162B1">
              <w:rPr>
                <w:i/>
              </w:rPr>
              <w:t xml:space="preserve">ovećan je maksimalni iznos naknade plaće koja se isplaćuje zaposlenim roditeljima za vrijeme korištenja roditeljskog dopusta (drugih šest mjeseci) sa ranijeg limita od 2.660,80 kuna na 3.991,20 kuna. Unatoč navedenom povećanju, roditeljska naknada je i nadalje neodgovarajuća za kategoriju zaposlenih i samozaposlenih roditelja s višim primanjima jer odstupa od njihove stvarne visine plaće, uslijed čega nakon korištenja </w:t>
            </w:r>
            <w:proofErr w:type="spellStart"/>
            <w:r w:rsidRPr="005162B1">
              <w:rPr>
                <w:i/>
              </w:rPr>
              <w:t>rodiljnog</w:t>
            </w:r>
            <w:proofErr w:type="spellEnd"/>
            <w:r w:rsidRPr="005162B1">
              <w:rPr>
                <w:i/>
              </w:rPr>
              <w:t xml:space="preserve"> dopusta (prvih šest mjeseci) dolazi do gubitka dijela dohotka odlaskom na roditeljski dopust. U narednom razdoblju važno je nastaviti provedbu mjera u cilju poticanja korištenja roditeljskog dopusta zaposlenih roditelja, kako ne bi došlo do znatnijeg pada životnog standarda za vrijeme korištenja roditeljskog dopusta, posebice imajući u vidu da su nedovoljno visoke razine naknade jedan od uzroka slabijeg odaziva korištenja roditeljskog dopusta majki i očeva. </w:t>
            </w:r>
          </w:p>
          <w:p w:rsidR="00E74BA4" w:rsidRPr="005162B1" w:rsidRDefault="00261590" w:rsidP="005E0190">
            <w:pPr>
              <w:jc w:val="both"/>
              <w:rPr>
                <w:i/>
              </w:rPr>
            </w:pPr>
            <w:r w:rsidRPr="005162B1">
              <w:rPr>
                <w:i/>
              </w:rPr>
              <w:t>Normativnim rješenjem definirat će se zakonske pretpostavke za uvođenje daljnjih promjena</w:t>
            </w:r>
            <w:r w:rsidR="00E74BA4" w:rsidRPr="005162B1">
              <w:rPr>
                <w:i/>
              </w:rPr>
              <w:t xml:space="preserve"> u </w:t>
            </w:r>
            <w:proofErr w:type="spellStart"/>
            <w:r w:rsidR="00E74BA4" w:rsidRPr="005162B1">
              <w:rPr>
                <w:i/>
              </w:rPr>
              <w:t>limitaciji</w:t>
            </w:r>
            <w:proofErr w:type="spellEnd"/>
            <w:r w:rsidR="00E74BA4" w:rsidRPr="005162B1">
              <w:rPr>
                <w:i/>
              </w:rPr>
              <w:t xml:space="preserve"> iznosa naknade plaće u cilju podizanja sadašnjeg iznosa limita od 3.991,20 kuna. </w:t>
            </w:r>
          </w:p>
          <w:p w:rsidR="00653BF8" w:rsidRDefault="004B1EA9" w:rsidP="005162B1">
            <w:pPr>
              <w:spacing w:after="135"/>
              <w:jc w:val="both"/>
              <w:rPr>
                <w:i/>
              </w:rPr>
            </w:pPr>
            <w:r w:rsidRPr="005162B1">
              <w:rPr>
                <w:i/>
              </w:rPr>
              <w:t>Uvažavajući složenost pre</w:t>
            </w:r>
            <w:r w:rsidR="00D23963">
              <w:rPr>
                <w:i/>
              </w:rPr>
              <w:t>dmetnog propisa kao i očekivano donošenje i stupanje na snagu navedene Direktive</w:t>
            </w:r>
            <w:r w:rsidR="008E4DAE">
              <w:rPr>
                <w:i/>
              </w:rPr>
              <w:t xml:space="preserve"> koja će</w:t>
            </w:r>
            <w:r w:rsidRPr="005162B1">
              <w:rPr>
                <w:i/>
              </w:rPr>
              <w:t xml:space="preserve"> iziskivati normativne intervencije u  Zakon o </w:t>
            </w:r>
            <w:proofErr w:type="spellStart"/>
            <w:r w:rsidRPr="005162B1">
              <w:rPr>
                <w:i/>
              </w:rPr>
              <w:t>rodiljnim</w:t>
            </w:r>
            <w:proofErr w:type="spellEnd"/>
            <w:r w:rsidRPr="005162B1">
              <w:rPr>
                <w:i/>
              </w:rPr>
              <w:t xml:space="preserve"> i roditeljskim potporama </w:t>
            </w:r>
            <w:r w:rsidR="00D23963">
              <w:rPr>
                <w:i/>
              </w:rPr>
              <w:t>(</w:t>
            </w:r>
            <w:r w:rsidRPr="005162B1">
              <w:rPr>
                <w:i/>
              </w:rPr>
              <w:t>kroz uvođenje zakonskih rješenja u pogledu novih instituta koje važeći zakon ne poz</w:t>
            </w:r>
            <w:r w:rsidR="00D23963">
              <w:rPr>
                <w:i/>
              </w:rPr>
              <w:t xml:space="preserve">naje odnosno </w:t>
            </w:r>
            <w:r w:rsidR="00D23963">
              <w:rPr>
                <w:i/>
              </w:rPr>
              <w:lastRenderedPageBreak/>
              <w:t>izmjene postojećih)</w:t>
            </w:r>
            <w:r w:rsidRPr="005162B1">
              <w:rPr>
                <w:i/>
              </w:rPr>
              <w:t xml:space="preserve"> sveobuhvatne izmjene ovog propisa planiraju se u kasnijoj fazi.</w:t>
            </w:r>
          </w:p>
          <w:p w:rsidR="00661601" w:rsidRDefault="00661601" w:rsidP="005162B1">
            <w:pPr>
              <w:spacing w:after="135"/>
              <w:jc w:val="both"/>
              <w:rPr>
                <w:i/>
              </w:rPr>
            </w:pPr>
            <w:r>
              <w:rPr>
                <w:i/>
              </w:rPr>
              <w:t>Stoga su planirane</w:t>
            </w:r>
            <w:r w:rsidRPr="00661601">
              <w:rPr>
                <w:i/>
              </w:rPr>
              <w:t xml:space="preserve"> zakonske promjene usmjerene</w:t>
            </w:r>
            <w:r>
              <w:rPr>
                <w:i/>
              </w:rPr>
              <w:t xml:space="preserve"> prvenstveno</w:t>
            </w:r>
            <w:r w:rsidRPr="00661601">
              <w:rPr>
                <w:i/>
              </w:rPr>
              <w:t xml:space="preserve"> prema povećanju visine novčanih potpora za vrijeme korištenja prava </w:t>
            </w:r>
            <w:r>
              <w:rPr>
                <w:i/>
              </w:rPr>
              <w:t xml:space="preserve">na roditeljski dopust </w:t>
            </w:r>
            <w:r w:rsidRPr="00661601">
              <w:rPr>
                <w:i/>
              </w:rPr>
              <w:t xml:space="preserve">te sadržajem ovih izmjena </w:t>
            </w:r>
            <w:r>
              <w:rPr>
                <w:i/>
              </w:rPr>
              <w:t>neće biti</w:t>
            </w:r>
            <w:r w:rsidRPr="00661601">
              <w:rPr>
                <w:i/>
              </w:rPr>
              <w:t xml:space="preserve"> obuhvaćena eventualna druga područja ovog propisa.</w:t>
            </w:r>
            <w:r w:rsidR="00AF5312">
              <w:rPr>
                <w:i/>
              </w:rPr>
              <w:t xml:space="preserve"> </w:t>
            </w:r>
          </w:p>
          <w:p w:rsidR="00AF5312" w:rsidRPr="00F25C73" w:rsidRDefault="00AF5312" w:rsidP="005162B1">
            <w:pPr>
              <w:spacing w:after="135"/>
              <w:jc w:val="both"/>
              <w:rPr>
                <w:color w:val="000000"/>
              </w:rPr>
            </w:pPr>
            <w:r>
              <w:rPr>
                <w:i/>
              </w:rPr>
              <w:t xml:space="preserve">Međutim, </w:t>
            </w:r>
            <w:r w:rsidR="00F25C73">
              <w:rPr>
                <w:i/>
              </w:rPr>
              <w:t xml:space="preserve">nastavno na rad </w:t>
            </w:r>
            <w:r>
              <w:rPr>
                <w:i/>
              </w:rPr>
              <w:t xml:space="preserve">Povjerenstva za praćenje Zakona </w:t>
            </w:r>
            <w:r w:rsidR="00B86922">
              <w:rPr>
                <w:i/>
              </w:rPr>
              <w:t xml:space="preserve">u okviru predlaganja propisa </w:t>
            </w:r>
            <w:r w:rsidR="00E67099">
              <w:rPr>
                <w:i/>
              </w:rPr>
              <w:t>razmot</w:t>
            </w:r>
            <w:r w:rsidR="00F25C73">
              <w:rPr>
                <w:i/>
              </w:rPr>
              <w:t xml:space="preserve">rit će se pojedine zakonske odredbe za koje je tijekom </w:t>
            </w:r>
            <w:r w:rsidR="00F25C73" w:rsidRPr="00F25C73">
              <w:rPr>
                <w:i/>
              </w:rPr>
              <w:t>p</w:t>
            </w:r>
            <w:r w:rsidR="00123F25" w:rsidRPr="00F25C73">
              <w:rPr>
                <w:i/>
              </w:rPr>
              <w:t xml:space="preserve">rovedbe uočena </w:t>
            </w:r>
            <w:r w:rsidR="00F25C73" w:rsidRPr="00F25C73">
              <w:rPr>
                <w:i/>
              </w:rPr>
              <w:t xml:space="preserve">nužna </w:t>
            </w:r>
            <w:r w:rsidR="00123F25" w:rsidRPr="00F25C73">
              <w:rPr>
                <w:i/>
              </w:rPr>
              <w:t xml:space="preserve">potreba da se u </w:t>
            </w:r>
            <w:r w:rsidR="00F25C73">
              <w:rPr>
                <w:i/>
              </w:rPr>
              <w:t xml:space="preserve">normativnom smislu </w:t>
            </w:r>
            <w:r w:rsidR="007F4263">
              <w:rPr>
                <w:i/>
              </w:rPr>
              <w:t xml:space="preserve">jasnije i preciznije urede kako bi se otklonili </w:t>
            </w:r>
            <w:r w:rsidR="00B32166">
              <w:rPr>
                <w:i/>
              </w:rPr>
              <w:t>nedostaci i nedorečenosti u izričaju normi</w:t>
            </w:r>
            <w:r w:rsidR="007F4263">
              <w:rPr>
                <w:i/>
              </w:rPr>
              <w:t xml:space="preserve">, a time i potencijalne nepravilnosti u </w:t>
            </w:r>
            <w:r w:rsidR="00B32166">
              <w:rPr>
                <w:i/>
              </w:rPr>
              <w:t>primjeni</w:t>
            </w:r>
            <w:r w:rsidR="007F4263">
              <w:rPr>
                <w:i/>
              </w:rPr>
              <w:t>.</w:t>
            </w:r>
          </w:p>
          <w:p w:rsidR="00653BF8" w:rsidRPr="005162B1" w:rsidRDefault="004C61E2" w:rsidP="005162B1">
            <w:pPr>
              <w:jc w:val="both"/>
              <w:rPr>
                <w:i/>
                <w:szCs w:val="24"/>
              </w:rPr>
            </w:pPr>
            <w:r w:rsidRPr="005162B1">
              <w:rPr>
                <w:i/>
              </w:rPr>
              <w:t xml:space="preserve">Povodom </w:t>
            </w:r>
            <w:r w:rsidR="00874373" w:rsidRPr="005162B1">
              <w:rPr>
                <w:i/>
              </w:rPr>
              <w:t>učestalih</w:t>
            </w:r>
            <w:r w:rsidR="00A8270C" w:rsidRPr="005162B1">
              <w:rPr>
                <w:i/>
              </w:rPr>
              <w:t xml:space="preserve"> </w:t>
            </w:r>
            <w:r w:rsidR="003F40B9" w:rsidRPr="005162B1">
              <w:rPr>
                <w:i/>
              </w:rPr>
              <w:t xml:space="preserve"> upita stranaka i traženja informacija pisanim i usmenim putem </w:t>
            </w:r>
            <w:r w:rsidR="005162B1" w:rsidRPr="005162B1">
              <w:rPr>
                <w:i/>
              </w:rPr>
              <w:t>ocjenjujemo važnim upoznavanje svakog pojedinog roditelja s pravima koja mu pripadaju</w:t>
            </w:r>
            <w:r w:rsidRPr="005162B1">
              <w:rPr>
                <w:i/>
              </w:rPr>
              <w:t xml:space="preserve"> </w:t>
            </w:r>
            <w:r w:rsidR="009E241F" w:rsidRPr="005162B1">
              <w:rPr>
                <w:i/>
              </w:rPr>
              <w:t>za vrijeme korištenja prava iz sus</w:t>
            </w:r>
            <w:r w:rsidR="003F40B9" w:rsidRPr="005162B1">
              <w:rPr>
                <w:i/>
              </w:rPr>
              <w:t xml:space="preserve">tava </w:t>
            </w:r>
            <w:proofErr w:type="spellStart"/>
            <w:r w:rsidR="003F40B9" w:rsidRPr="005162B1">
              <w:rPr>
                <w:i/>
              </w:rPr>
              <w:t>rodiljnih</w:t>
            </w:r>
            <w:proofErr w:type="spellEnd"/>
            <w:r w:rsidR="003F40B9" w:rsidRPr="005162B1">
              <w:rPr>
                <w:i/>
              </w:rPr>
              <w:t xml:space="preserve"> i roditeljskih potpora</w:t>
            </w:r>
            <w:r w:rsidR="005162B1" w:rsidRPr="005162B1">
              <w:rPr>
                <w:rFonts w:ascii="Arial" w:hAnsi="Arial" w:cs="Arial"/>
                <w:i/>
                <w:color w:val="000000"/>
                <w:sz w:val="21"/>
                <w:szCs w:val="21"/>
                <w:shd w:val="clear" w:color="auto" w:fill="FFFFFF"/>
              </w:rPr>
              <w:t xml:space="preserve">, </w:t>
            </w:r>
            <w:r w:rsidR="005162B1" w:rsidRPr="005162B1">
              <w:rPr>
                <w:i/>
                <w:color w:val="000000"/>
                <w:szCs w:val="24"/>
                <w:shd w:val="clear" w:color="auto" w:fill="FFFFFF"/>
              </w:rPr>
              <w:t>a o kojima vrlo često roditelji ne znaju dovoljno kao niti kako i gdje pronaći potrebne informacije. Stoga</w:t>
            </w:r>
            <w:r w:rsidR="005162B1">
              <w:rPr>
                <w:i/>
                <w:color w:val="000000"/>
                <w:szCs w:val="24"/>
                <w:shd w:val="clear" w:color="auto" w:fill="FFFFFF"/>
              </w:rPr>
              <w:t xml:space="preserve"> je</w:t>
            </w:r>
            <w:r w:rsidR="005162B1" w:rsidRPr="005162B1">
              <w:rPr>
                <w:rFonts w:ascii="Arial" w:hAnsi="Arial" w:cs="Arial"/>
                <w:i/>
                <w:color w:val="000000"/>
                <w:sz w:val="21"/>
                <w:szCs w:val="21"/>
                <w:shd w:val="clear" w:color="auto" w:fill="FFFFFF"/>
              </w:rPr>
              <w:t xml:space="preserve"> </w:t>
            </w:r>
            <w:r w:rsidRPr="005162B1">
              <w:rPr>
                <w:i/>
                <w:color w:val="000000"/>
                <w:szCs w:val="24"/>
                <w:shd w:val="clear" w:color="auto" w:fill="FFFFFF"/>
              </w:rPr>
              <w:t xml:space="preserve">Ministarstvo za demografiju, obitelj, mlade i socijalnu politiku </w:t>
            </w:r>
            <w:r w:rsidR="005162B1">
              <w:rPr>
                <w:i/>
                <w:color w:val="000000"/>
                <w:szCs w:val="24"/>
                <w:shd w:val="clear" w:color="auto" w:fill="FFFFFF"/>
              </w:rPr>
              <w:t>pripremilo</w:t>
            </w:r>
            <w:r w:rsidRPr="005162B1">
              <w:rPr>
                <w:i/>
                <w:color w:val="000000"/>
                <w:szCs w:val="24"/>
                <w:shd w:val="clear" w:color="auto" w:fill="FFFFFF"/>
              </w:rPr>
              <w:t xml:space="preserve"> informativnu brošuru</w:t>
            </w:r>
            <w:r w:rsidR="003F40B9" w:rsidRPr="005162B1">
              <w:rPr>
                <w:i/>
                <w:color w:val="000000"/>
                <w:szCs w:val="24"/>
                <w:shd w:val="clear" w:color="auto" w:fill="FFFFFF"/>
              </w:rPr>
              <w:t xml:space="preserve"> koja sadržava niz informacija o pravima roditelja koj</w:t>
            </w:r>
            <w:r w:rsidR="005162B1" w:rsidRPr="005162B1">
              <w:rPr>
                <w:i/>
                <w:color w:val="000000"/>
                <w:szCs w:val="24"/>
                <w:shd w:val="clear" w:color="auto" w:fill="FFFFFF"/>
              </w:rPr>
              <w:t>a im pripadaju tijekom korišten</w:t>
            </w:r>
            <w:r w:rsidR="003F40B9" w:rsidRPr="005162B1">
              <w:rPr>
                <w:i/>
                <w:color w:val="000000"/>
                <w:szCs w:val="24"/>
                <w:shd w:val="clear" w:color="auto" w:fill="FFFFFF"/>
              </w:rPr>
              <w:t>j</w:t>
            </w:r>
            <w:r w:rsidR="005162B1" w:rsidRPr="005162B1">
              <w:rPr>
                <w:i/>
                <w:color w:val="000000"/>
                <w:szCs w:val="24"/>
                <w:shd w:val="clear" w:color="auto" w:fill="FFFFFF"/>
              </w:rPr>
              <w:t>a</w:t>
            </w:r>
            <w:r w:rsidR="003F40B9" w:rsidRPr="005162B1">
              <w:rPr>
                <w:i/>
                <w:color w:val="000000"/>
                <w:szCs w:val="24"/>
                <w:shd w:val="clear" w:color="auto" w:fill="FFFFFF"/>
              </w:rPr>
              <w:t xml:space="preserve"> </w:t>
            </w:r>
            <w:proofErr w:type="spellStart"/>
            <w:r w:rsidR="003F40B9" w:rsidRPr="005162B1">
              <w:rPr>
                <w:i/>
                <w:color w:val="000000"/>
                <w:szCs w:val="24"/>
                <w:shd w:val="clear" w:color="auto" w:fill="FFFFFF"/>
              </w:rPr>
              <w:t>rodiljnih</w:t>
            </w:r>
            <w:proofErr w:type="spellEnd"/>
            <w:r w:rsidR="003F40B9" w:rsidRPr="005162B1">
              <w:rPr>
                <w:i/>
                <w:color w:val="000000"/>
                <w:szCs w:val="24"/>
                <w:shd w:val="clear" w:color="auto" w:fill="FFFFFF"/>
              </w:rPr>
              <w:t xml:space="preserve"> i roditeljskih potpora te drugih prava iz Zakona.</w:t>
            </w:r>
            <w:r w:rsidR="005162B1" w:rsidRPr="005162B1">
              <w:rPr>
                <w:i/>
                <w:color w:val="000000"/>
                <w:szCs w:val="24"/>
                <w:shd w:val="clear" w:color="auto" w:fill="FFFFFF"/>
              </w:rPr>
              <w:t xml:space="preserve"> </w:t>
            </w:r>
          </w:p>
          <w:p w:rsidR="00653BF8" w:rsidRPr="005162B1" w:rsidRDefault="00653BF8" w:rsidP="005B3F48">
            <w:pPr>
              <w:jc w:val="both"/>
              <w:rPr>
                <w:i/>
                <w:szCs w:val="24"/>
              </w:rPr>
            </w:pPr>
          </w:p>
          <w:p w:rsidR="00653BF8" w:rsidRPr="005162B1" w:rsidRDefault="00653BF8" w:rsidP="005B3F48">
            <w:pPr>
              <w:jc w:val="both"/>
              <w:rPr>
                <w:i/>
                <w:szCs w:val="24"/>
              </w:rPr>
            </w:pPr>
          </w:p>
          <w:p w:rsidR="00653BF8" w:rsidRPr="005162B1" w:rsidRDefault="00653BF8" w:rsidP="005B3F48">
            <w:pPr>
              <w:jc w:val="both"/>
              <w:rPr>
                <w:i/>
                <w:szCs w:val="24"/>
              </w:rPr>
            </w:pPr>
          </w:p>
          <w:p w:rsidR="00653BF8" w:rsidRPr="005162B1" w:rsidRDefault="00653BF8" w:rsidP="005B3F48">
            <w:pPr>
              <w:jc w:val="both"/>
              <w:rPr>
                <w:i/>
                <w:szCs w:val="24"/>
              </w:rPr>
            </w:pPr>
          </w:p>
          <w:p w:rsidR="00653BF8" w:rsidRPr="005162B1" w:rsidRDefault="00653BF8" w:rsidP="005B3F48">
            <w:pPr>
              <w:jc w:val="both"/>
              <w:rPr>
                <w:i/>
                <w:szCs w:val="24"/>
              </w:rPr>
            </w:pPr>
          </w:p>
          <w:p w:rsidR="00653BF8" w:rsidRPr="005162B1" w:rsidRDefault="00653BF8" w:rsidP="005B3F48">
            <w:pPr>
              <w:jc w:val="both"/>
              <w:rPr>
                <w:i/>
                <w:szCs w:val="24"/>
              </w:rPr>
            </w:pPr>
          </w:p>
          <w:p w:rsidR="00653BF8" w:rsidRPr="005162B1" w:rsidRDefault="00653BF8" w:rsidP="005B3F48">
            <w:pPr>
              <w:jc w:val="both"/>
              <w:rPr>
                <w:i/>
                <w:szCs w:val="24"/>
              </w:rPr>
            </w:pPr>
          </w:p>
          <w:p w:rsidR="00653BF8" w:rsidRPr="005162B1" w:rsidRDefault="00653BF8" w:rsidP="005B3F48">
            <w:pPr>
              <w:jc w:val="both"/>
              <w:rPr>
                <w:i/>
                <w:szCs w:val="24"/>
              </w:rPr>
            </w:pPr>
          </w:p>
          <w:p w:rsidR="00261590" w:rsidRPr="005162B1" w:rsidRDefault="00261590" w:rsidP="005B3F48">
            <w:pPr>
              <w:jc w:val="both"/>
              <w:rPr>
                <w:i/>
                <w:szCs w:val="24"/>
              </w:rPr>
            </w:pPr>
          </w:p>
          <w:p w:rsidR="00261590" w:rsidRPr="005162B1" w:rsidRDefault="00261590" w:rsidP="005B3F48">
            <w:pPr>
              <w:jc w:val="both"/>
              <w:rPr>
                <w:i/>
                <w:szCs w:val="24"/>
              </w:rPr>
            </w:pPr>
          </w:p>
          <w:p w:rsidR="00A03514" w:rsidRPr="005162B1" w:rsidRDefault="00A03514" w:rsidP="001749F7">
            <w:pPr>
              <w:shd w:val="clear" w:color="auto" w:fill="FFFFFF" w:themeFill="background1"/>
              <w:jc w:val="both"/>
              <w:rPr>
                <w:i/>
                <w:szCs w:val="24"/>
              </w:rPr>
            </w:pPr>
          </w:p>
          <w:p w:rsidR="00261590" w:rsidRPr="005162B1" w:rsidRDefault="00261590" w:rsidP="00261590">
            <w:pPr>
              <w:jc w:val="both"/>
              <w:rPr>
                <w:i/>
                <w:szCs w:val="24"/>
              </w:rPr>
            </w:pPr>
            <w:r w:rsidRPr="005162B1">
              <w:rPr>
                <w:i/>
                <w:szCs w:val="24"/>
              </w:rPr>
              <w:t xml:space="preserve"> </w:t>
            </w:r>
          </w:p>
          <w:p w:rsidR="00E72C38" w:rsidRPr="005162B1" w:rsidRDefault="00E72C38" w:rsidP="00E72C38">
            <w:pPr>
              <w:jc w:val="both"/>
              <w:rPr>
                <w:i/>
                <w:color w:val="000000"/>
                <w:szCs w:val="24"/>
              </w:rPr>
            </w:pPr>
          </w:p>
          <w:p w:rsidR="006F4B5C" w:rsidRPr="005162B1" w:rsidRDefault="006F4B5C" w:rsidP="001749F7">
            <w:pPr>
              <w:jc w:val="both"/>
              <w:rPr>
                <w:i/>
                <w:color w:val="000000"/>
                <w:szCs w:val="24"/>
              </w:rPr>
            </w:pPr>
          </w:p>
          <w:p w:rsidR="008E2948" w:rsidRPr="005162B1" w:rsidRDefault="008E2948" w:rsidP="007A5D9E">
            <w:pPr>
              <w:jc w:val="both"/>
              <w:rPr>
                <w:i/>
                <w:szCs w:val="24"/>
              </w:rPr>
            </w:pPr>
          </w:p>
        </w:tc>
      </w:tr>
      <w:tr w:rsidR="00F96AE2" w:rsidRPr="0077506C" w:rsidTr="0077506C">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lastRenderedPageBreak/>
              <w:t>2.2.</w:t>
            </w:r>
          </w:p>
        </w:tc>
        <w:tc>
          <w:tcPr>
            <w:tcW w:w="2556"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 xml:space="preserve">Zašto je potrebna izrada nacrta prijedloga zakona? </w:t>
            </w:r>
          </w:p>
        </w:tc>
        <w:tc>
          <w:tcPr>
            <w:tcW w:w="6374" w:type="dxa"/>
            <w:gridSpan w:val="6"/>
            <w:shd w:val="clear" w:color="auto" w:fill="FFFFFF" w:themeFill="background1"/>
          </w:tcPr>
          <w:p w:rsidR="002D7C4A" w:rsidRDefault="00BD2D94" w:rsidP="00D95CE4">
            <w:pPr>
              <w:pStyle w:val="Bezproreda"/>
              <w:jc w:val="both"/>
              <w:rPr>
                <w:i/>
                <w:sz w:val="23"/>
                <w:szCs w:val="23"/>
              </w:rPr>
            </w:pPr>
            <w:r>
              <w:rPr>
                <w:i/>
              </w:rPr>
              <w:t xml:space="preserve">Sukladno </w:t>
            </w:r>
            <w:r w:rsidR="00D95CE4">
              <w:rPr>
                <w:i/>
                <w:sz w:val="23"/>
                <w:szCs w:val="23"/>
              </w:rPr>
              <w:t>Nacional</w:t>
            </w:r>
            <w:r w:rsidR="009D558A">
              <w:rPr>
                <w:i/>
                <w:sz w:val="23"/>
                <w:szCs w:val="23"/>
              </w:rPr>
              <w:t>n</w:t>
            </w:r>
            <w:r w:rsidR="00C83245">
              <w:rPr>
                <w:i/>
                <w:sz w:val="23"/>
                <w:szCs w:val="23"/>
              </w:rPr>
              <w:t>om</w:t>
            </w:r>
            <w:r w:rsidR="00D95CE4">
              <w:rPr>
                <w:i/>
                <w:sz w:val="23"/>
                <w:szCs w:val="23"/>
              </w:rPr>
              <w:t xml:space="preserve"> </w:t>
            </w:r>
            <w:r w:rsidR="00C83245">
              <w:rPr>
                <w:i/>
                <w:sz w:val="23"/>
                <w:szCs w:val="23"/>
              </w:rPr>
              <w:t>programu</w:t>
            </w:r>
            <w:r w:rsidR="00D95CE4" w:rsidRPr="00261590">
              <w:rPr>
                <w:i/>
                <w:sz w:val="23"/>
                <w:szCs w:val="23"/>
              </w:rPr>
              <w:t xml:space="preserve"> reformi za 2019., u okviru postavljen je Cilj 2) Povećati iznos limita novčanih naknada za vrijeme korištenja roditeljskog dopusta iz Zakona o </w:t>
            </w:r>
            <w:proofErr w:type="spellStart"/>
            <w:r w:rsidR="00D95CE4" w:rsidRPr="00261590">
              <w:rPr>
                <w:i/>
                <w:sz w:val="23"/>
                <w:szCs w:val="23"/>
              </w:rPr>
              <w:t>rodiljnim</w:t>
            </w:r>
            <w:proofErr w:type="spellEnd"/>
            <w:r w:rsidR="00D95CE4" w:rsidRPr="00261590">
              <w:rPr>
                <w:i/>
                <w:sz w:val="23"/>
                <w:szCs w:val="23"/>
              </w:rPr>
              <w:t xml:space="preserve"> i roditeljskim potporama s ciljem poboljšanja materijalnog</w:t>
            </w:r>
            <w:r w:rsidR="00D95CE4" w:rsidRPr="00261590">
              <w:rPr>
                <w:b/>
                <w:i/>
                <w:sz w:val="23"/>
                <w:szCs w:val="23"/>
              </w:rPr>
              <w:t xml:space="preserve"> </w:t>
            </w:r>
            <w:r w:rsidR="00D95CE4" w:rsidRPr="00261590">
              <w:rPr>
                <w:i/>
                <w:sz w:val="23"/>
                <w:szCs w:val="23"/>
              </w:rPr>
              <w:t>statusa obitelji s novorođenom</w:t>
            </w:r>
            <w:r w:rsidR="00D95CE4" w:rsidRPr="00261590">
              <w:rPr>
                <w:b/>
                <w:i/>
                <w:sz w:val="23"/>
                <w:szCs w:val="23"/>
              </w:rPr>
              <w:t xml:space="preserve"> </w:t>
            </w:r>
            <w:r w:rsidR="00D95CE4" w:rsidRPr="00261590">
              <w:rPr>
                <w:i/>
                <w:sz w:val="23"/>
                <w:szCs w:val="23"/>
              </w:rPr>
              <w:t xml:space="preserve">djecom (aktivnost donošenje Zakona o izmjenama i dopunama Zakona o </w:t>
            </w:r>
            <w:proofErr w:type="spellStart"/>
            <w:r w:rsidR="00D95CE4" w:rsidRPr="00261590">
              <w:rPr>
                <w:i/>
                <w:sz w:val="23"/>
                <w:szCs w:val="23"/>
              </w:rPr>
              <w:t>rodiljnim</w:t>
            </w:r>
            <w:proofErr w:type="spellEnd"/>
            <w:r w:rsidR="00D95CE4" w:rsidRPr="00261590">
              <w:rPr>
                <w:i/>
                <w:sz w:val="23"/>
                <w:szCs w:val="23"/>
              </w:rPr>
              <w:t xml:space="preserve"> i roditeljskim potporama</w:t>
            </w:r>
            <w:r w:rsidR="00D95CE4">
              <w:rPr>
                <w:i/>
                <w:sz w:val="23"/>
                <w:szCs w:val="23"/>
              </w:rPr>
              <w:t>).</w:t>
            </w:r>
          </w:p>
          <w:p w:rsidR="007D67D4" w:rsidRPr="00BC28A6" w:rsidRDefault="007D67D4" w:rsidP="00945342">
            <w:pPr>
              <w:spacing w:after="135"/>
              <w:jc w:val="both"/>
            </w:pPr>
            <w:r w:rsidRPr="007D67D4">
              <w:rPr>
                <w:i/>
              </w:rPr>
              <w:t xml:space="preserve">Sukladno navedenom, predlaže se povećanje maksimalnog iznosa naknade plaće koja se isplaćuje za vrijeme korištenja roditeljskog dopusta za zaposlene i samozaposlene roditelje, </w:t>
            </w:r>
            <w:r w:rsidR="0092702F">
              <w:rPr>
                <w:i/>
              </w:rPr>
              <w:t>sa 120% proračunske osnovice (</w:t>
            </w:r>
            <w:r w:rsidRPr="007D67D4">
              <w:rPr>
                <w:i/>
              </w:rPr>
              <w:t xml:space="preserve">sadašnjeg limita od 3.991,20 kuna) </w:t>
            </w:r>
            <w:r w:rsidRPr="007D67D4">
              <w:rPr>
                <w:i/>
              </w:rPr>
              <w:lastRenderedPageBreak/>
              <w:t>za prvih 6 mjeseci ako to pravo koristi jedan roditelj, ili prvih 8 mjeseci ako to pravo koriste oba roditelja.</w:t>
            </w:r>
            <w:r w:rsidR="00945342" w:rsidRPr="00BC28A6">
              <w:t xml:space="preserve"> </w:t>
            </w:r>
          </w:p>
        </w:tc>
      </w:tr>
      <w:tr w:rsidR="00F96AE2" w:rsidRPr="0077506C" w:rsidTr="0077506C">
        <w:trPr>
          <w:trHeight w:val="858"/>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lastRenderedPageBreak/>
              <w:t>2.3.</w:t>
            </w:r>
          </w:p>
        </w:tc>
        <w:tc>
          <w:tcPr>
            <w:tcW w:w="2556"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Navedite dokaz, argument, analizu koja podržava potrebu za izradom nacrta prijedloga zakona.</w:t>
            </w:r>
          </w:p>
        </w:tc>
        <w:tc>
          <w:tcPr>
            <w:tcW w:w="6374" w:type="dxa"/>
            <w:gridSpan w:val="6"/>
            <w:shd w:val="clear" w:color="auto" w:fill="FFFFFF" w:themeFill="background1"/>
          </w:tcPr>
          <w:p w:rsidR="00A05BB7" w:rsidRPr="009F68DA" w:rsidRDefault="00D845D0" w:rsidP="00C83245">
            <w:pPr>
              <w:spacing w:after="135"/>
              <w:jc w:val="both"/>
              <w:rPr>
                <w:rFonts w:eastAsiaTheme="minorHAnsi"/>
                <w:i/>
                <w:szCs w:val="24"/>
                <w:lang w:eastAsia="en-US"/>
              </w:rPr>
            </w:pPr>
            <w:r w:rsidRPr="00931FAA">
              <w:rPr>
                <w:i/>
                <w:color w:val="000000"/>
                <w:szCs w:val="24"/>
              </w:rPr>
              <w:t xml:space="preserve">Na potrebu </w:t>
            </w:r>
            <w:r w:rsidR="00191022" w:rsidRPr="00931FAA">
              <w:rPr>
                <w:i/>
                <w:color w:val="000000"/>
                <w:szCs w:val="24"/>
              </w:rPr>
              <w:t xml:space="preserve">izrade </w:t>
            </w:r>
            <w:r w:rsidR="00431D26" w:rsidRPr="00931FAA">
              <w:rPr>
                <w:i/>
                <w:color w:val="000000"/>
                <w:szCs w:val="24"/>
              </w:rPr>
              <w:t xml:space="preserve">novog </w:t>
            </w:r>
            <w:r w:rsidR="00191022" w:rsidRPr="00931FAA">
              <w:rPr>
                <w:i/>
                <w:color w:val="000000"/>
                <w:szCs w:val="24"/>
              </w:rPr>
              <w:t xml:space="preserve">zakona ukazuje </w:t>
            </w:r>
            <w:r w:rsidR="00C83245">
              <w:rPr>
                <w:i/>
                <w:sz w:val="23"/>
                <w:szCs w:val="23"/>
              </w:rPr>
              <w:t>Nacionalni program</w:t>
            </w:r>
            <w:r w:rsidR="000A68AA" w:rsidRPr="00931FAA">
              <w:rPr>
                <w:i/>
                <w:sz w:val="23"/>
                <w:szCs w:val="23"/>
              </w:rPr>
              <w:t xml:space="preserve"> reformi za 2019., koji </w:t>
            </w:r>
            <w:r w:rsidR="001B6CAB" w:rsidRPr="00931FAA">
              <w:rPr>
                <w:i/>
                <w:sz w:val="23"/>
                <w:szCs w:val="23"/>
              </w:rPr>
              <w:t>predviđa</w:t>
            </w:r>
            <w:r w:rsidR="00730225" w:rsidRPr="00931FAA">
              <w:rPr>
                <w:i/>
                <w:sz w:val="23"/>
                <w:szCs w:val="23"/>
              </w:rPr>
              <w:t xml:space="preserve"> </w:t>
            </w:r>
            <w:r w:rsidR="00945342">
              <w:rPr>
                <w:i/>
                <w:sz w:val="23"/>
                <w:szCs w:val="23"/>
              </w:rPr>
              <w:t>kao cilj povećanje</w:t>
            </w:r>
            <w:r w:rsidR="000A68AA" w:rsidRPr="00931FAA">
              <w:rPr>
                <w:i/>
                <w:sz w:val="23"/>
                <w:szCs w:val="23"/>
              </w:rPr>
              <w:t xml:space="preserve"> iznos</w:t>
            </w:r>
            <w:r w:rsidR="00945342">
              <w:rPr>
                <w:i/>
                <w:sz w:val="23"/>
                <w:szCs w:val="23"/>
              </w:rPr>
              <w:t>a</w:t>
            </w:r>
            <w:r w:rsidR="000A68AA" w:rsidRPr="00931FAA">
              <w:rPr>
                <w:i/>
                <w:sz w:val="23"/>
                <w:szCs w:val="23"/>
              </w:rPr>
              <w:t xml:space="preserve"> limita novčanih naknada za vrijeme korištenja roditeljskog dopusta iz Zakona o </w:t>
            </w:r>
            <w:proofErr w:type="spellStart"/>
            <w:r w:rsidR="000A68AA" w:rsidRPr="00931FAA">
              <w:rPr>
                <w:i/>
                <w:sz w:val="23"/>
                <w:szCs w:val="23"/>
              </w:rPr>
              <w:t>rodiljnim</w:t>
            </w:r>
            <w:proofErr w:type="spellEnd"/>
            <w:r w:rsidR="000A68AA" w:rsidRPr="00931FAA">
              <w:rPr>
                <w:i/>
                <w:sz w:val="23"/>
                <w:szCs w:val="23"/>
              </w:rPr>
              <w:t xml:space="preserve"> i roditeljskim potporama</w:t>
            </w:r>
            <w:r w:rsidR="00945342">
              <w:rPr>
                <w:i/>
                <w:sz w:val="23"/>
                <w:szCs w:val="23"/>
              </w:rPr>
              <w:t xml:space="preserve">. </w:t>
            </w:r>
            <w:r w:rsidR="00BE05F0" w:rsidRPr="00931FAA">
              <w:rPr>
                <w:i/>
              </w:rPr>
              <w:t xml:space="preserve">Programom Vlade definirana je potreba da se izravnim i neizravnim mjerama populacijske politike utječe na porast nataliteta, s dugoročnim ciljem uravnoteženja dobne strukture i održanja prostorne ravnoteže stanovništva u smjeru povećanja udjela mlađeg stanovništva. Jedan od značajnih ciljeva je upravo poticanje porasta nataliteta uz osiguranje minimalnog i podizanje postojećeg životnog standarda, kroz aktivnosti populacijske politike, koje obuhvaćaju izmjene i povećanje naknade za drugih šest mjeseci roditeljskog dopusta uređenih Zakonom o </w:t>
            </w:r>
            <w:proofErr w:type="spellStart"/>
            <w:r w:rsidR="00BE05F0" w:rsidRPr="00931FAA">
              <w:rPr>
                <w:i/>
              </w:rPr>
              <w:t>rodiljnim</w:t>
            </w:r>
            <w:proofErr w:type="spellEnd"/>
            <w:r w:rsidR="00BE05F0" w:rsidRPr="00931FAA">
              <w:rPr>
                <w:i/>
              </w:rPr>
              <w:t xml:space="preserve"> i roditeljskim potporama.</w:t>
            </w:r>
            <w:r w:rsidR="00826F14" w:rsidRPr="00931FAA">
              <w:rPr>
                <w:i/>
              </w:rPr>
              <w:t xml:space="preserve"> Prethodni</w:t>
            </w:r>
            <w:r w:rsidR="00FC5DE3">
              <w:rPr>
                <w:i/>
              </w:rPr>
              <w:t>m izmjenama i dopunama Zakona od srpnja</w:t>
            </w:r>
            <w:r w:rsidR="00826F14" w:rsidRPr="00931FAA">
              <w:rPr>
                <w:i/>
              </w:rPr>
              <w:t xml:space="preserve"> 2017. god</w:t>
            </w:r>
            <w:r w:rsidR="00C246E0">
              <w:rPr>
                <w:i/>
              </w:rPr>
              <w:t>ine (nakon 9 godina)</w:t>
            </w:r>
            <w:r w:rsidR="00C246E0" w:rsidRPr="00C246E0">
              <w:rPr>
                <w:i/>
              </w:rPr>
              <w:t xml:space="preserve"> povećan je </w:t>
            </w:r>
            <w:r w:rsidR="00C246E0" w:rsidRPr="00C246E0">
              <w:rPr>
                <w:rFonts w:eastAsiaTheme="minorHAnsi"/>
                <w:i/>
                <w:szCs w:val="24"/>
                <w:lang w:eastAsia="en-US"/>
              </w:rPr>
              <w:t>maksimalni iznos naknade plaće koja se isplaćuje za vrijeme</w:t>
            </w:r>
            <w:r w:rsidR="00C246E0" w:rsidRPr="00F8487C">
              <w:rPr>
                <w:rFonts w:eastAsiaTheme="minorHAnsi"/>
                <w:i/>
                <w:szCs w:val="24"/>
                <w:lang w:eastAsia="en-US"/>
              </w:rPr>
              <w:t xml:space="preserve"> korištenja roditeljskog dopusta</w:t>
            </w:r>
            <w:r w:rsidR="00C246E0" w:rsidRPr="00F8487C">
              <w:rPr>
                <w:i/>
                <w:szCs w:val="24"/>
              </w:rPr>
              <w:t xml:space="preserve"> za zaposlene roditelje </w:t>
            </w:r>
            <w:r w:rsidR="00C246E0">
              <w:rPr>
                <w:i/>
                <w:szCs w:val="24"/>
              </w:rPr>
              <w:t xml:space="preserve">i samozaposlene </w:t>
            </w:r>
            <w:r w:rsidR="00C246E0" w:rsidRPr="00C246E0">
              <w:rPr>
                <w:i/>
                <w:szCs w:val="24"/>
              </w:rPr>
              <w:t>roditelje</w:t>
            </w:r>
            <w:r w:rsidR="00C246E0" w:rsidRPr="00C246E0">
              <w:rPr>
                <w:i/>
              </w:rPr>
              <w:t xml:space="preserve"> za 50% a izrazito pozitivan učinak vidljiv je u povećanju broja korisnika </w:t>
            </w:r>
            <w:r w:rsidR="00C246E0">
              <w:rPr>
                <w:i/>
              </w:rPr>
              <w:t>roditeljske naknade u 2018. godini</w:t>
            </w:r>
            <w:r w:rsidR="00C246E0" w:rsidRPr="00C246E0">
              <w:rPr>
                <w:i/>
              </w:rPr>
              <w:t xml:space="preserve"> s ove osnove i to na 35001 korisnika u odnosu</w:t>
            </w:r>
            <w:r w:rsidR="00C246E0">
              <w:rPr>
                <w:i/>
              </w:rPr>
              <w:t xml:space="preserve"> na 32519 korisnika u 2016. godini</w:t>
            </w:r>
            <w:r w:rsidR="00C246E0" w:rsidRPr="00C246E0">
              <w:rPr>
                <w:i/>
              </w:rPr>
              <w:t xml:space="preserve"> što predstavlja povećanje od 7,6% broja korisnika. U </w:t>
            </w:r>
            <w:r w:rsidR="00C246E0">
              <w:rPr>
                <w:i/>
              </w:rPr>
              <w:t>periodu do lipnja 2017. godine</w:t>
            </w:r>
            <w:r w:rsidR="00C246E0" w:rsidRPr="00C246E0">
              <w:rPr>
                <w:i/>
              </w:rPr>
              <w:t xml:space="preserve"> visina roditeljske naknade iznosila je </w:t>
            </w:r>
            <w:r w:rsidR="00C246E0">
              <w:rPr>
                <w:i/>
              </w:rPr>
              <w:t>2.660,80 kuna, a</w:t>
            </w:r>
            <w:r w:rsidR="00C246E0" w:rsidRPr="00C246E0">
              <w:rPr>
                <w:i/>
              </w:rPr>
              <w:t xml:space="preserve"> ovaj značajni pozitivan pomak osobito je relevantan jer je u 2017. god</w:t>
            </w:r>
            <w:r w:rsidR="00C246E0">
              <w:rPr>
                <w:i/>
              </w:rPr>
              <w:t xml:space="preserve">ine </w:t>
            </w:r>
            <w:r w:rsidR="00C246E0" w:rsidRPr="00C246E0">
              <w:rPr>
                <w:i/>
              </w:rPr>
              <w:t xml:space="preserve"> rođeno m</w:t>
            </w:r>
            <w:r w:rsidR="00C246E0">
              <w:rPr>
                <w:i/>
              </w:rPr>
              <w:t>anje 2,5% djece nego 2015. godine,</w:t>
            </w:r>
            <w:r w:rsidR="00C246E0" w:rsidRPr="00C246E0">
              <w:rPr>
                <w:i/>
              </w:rPr>
              <w:t xml:space="preserve"> odnosno 1,5% manje u 2018. nego u 2016 god</w:t>
            </w:r>
            <w:r w:rsidR="00C246E0">
              <w:rPr>
                <w:i/>
              </w:rPr>
              <w:t>ini</w:t>
            </w:r>
            <w:r w:rsidR="00C246E0" w:rsidRPr="00C246E0">
              <w:rPr>
                <w:i/>
              </w:rPr>
              <w:t>. 2018. i 2017. god</w:t>
            </w:r>
            <w:r w:rsidR="00C246E0">
              <w:rPr>
                <w:i/>
              </w:rPr>
              <w:t>ina</w:t>
            </w:r>
            <w:r w:rsidR="00C246E0" w:rsidRPr="00C246E0">
              <w:rPr>
                <w:i/>
              </w:rPr>
              <w:t xml:space="preserve"> su referentne za usporedbu sa prethodne dvije godine s obzirom na korisnike roditeljske naknade čija su djeca rođena u tekućoj ili godini koja prethodi vremenu korištenja roditeljskog dopusta.</w:t>
            </w:r>
          </w:p>
        </w:tc>
      </w:tr>
      <w:tr w:rsidR="00F96AE2" w:rsidRPr="0077506C" w:rsidTr="0077506C">
        <w:trPr>
          <w:trHeight w:val="240"/>
        </w:trPr>
        <w:tc>
          <w:tcPr>
            <w:tcW w:w="993" w:type="dxa"/>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3.</w:t>
            </w:r>
          </w:p>
        </w:tc>
        <w:tc>
          <w:tcPr>
            <w:tcW w:w="8930" w:type="dxa"/>
            <w:gridSpan w:val="7"/>
            <w:shd w:val="clear" w:color="auto" w:fill="FFFFFF" w:themeFill="background1"/>
          </w:tcPr>
          <w:p w:rsidR="00F96AE2" w:rsidRPr="00931FAA" w:rsidRDefault="00F96AE2" w:rsidP="0077506C">
            <w:pPr>
              <w:shd w:val="clear" w:color="auto" w:fill="FFFFFF" w:themeFill="background1"/>
              <w:rPr>
                <w:b/>
                <w:szCs w:val="24"/>
              </w:rPr>
            </w:pPr>
            <w:r w:rsidRPr="00931FAA">
              <w:rPr>
                <w:b/>
                <w:szCs w:val="24"/>
              </w:rPr>
              <w:t xml:space="preserve">UTVRĐIVANJE ISHODA ODNOSNO PROMJENA </w:t>
            </w:r>
          </w:p>
        </w:tc>
      </w:tr>
      <w:tr w:rsidR="00F96AE2" w:rsidRPr="0077506C" w:rsidTr="0077506C">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3.1.</w:t>
            </w:r>
          </w:p>
        </w:tc>
        <w:tc>
          <w:tcPr>
            <w:tcW w:w="2556"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Što je cilj koji se namjerava postići?</w:t>
            </w:r>
          </w:p>
        </w:tc>
        <w:tc>
          <w:tcPr>
            <w:tcW w:w="6374" w:type="dxa"/>
            <w:gridSpan w:val="6"/>
            <w:shd w:val="clear" w:color="auto" w:fill="FFFFFF" w:themeFill="background1"/>
          </w:tcPr>
          <w:p w:rsidR="00C45BA6" w:rsidRPr="00931FAA" w:rsidRDefault="00C45BA6" w:rsidP="00C45BA6">
            <w:pPr>
              <w:pStyle w:val="Bezproreda"/>
              <w:jc w:val="both"/>
              <w:rPr>
                <w:i/>
              </w:rPr>
            </w:pPr>
            <w:r w:rsidRPr="00931FAA">
              <w:rPr>
                <w:i/>
              </w:rPr>
              <w:t>U narednom razdoblju kao primarni cilj u prvoj fazi ocjenjujemo potrebu nastavka provedbe mjera sa svrhom poticanja korištenja roditeljskog dopusta zaposlenih roditelja</w:t>
            </w:r>
            <w:r w:rsidR="00FC5DE3">
              <w:rPr>
                <w:i/>
              </w:rPr>
              <w:t xml:space="preserve">, kako bi se dodatno potaknulo </w:t>
            </w:r>
            <w:r w:rsidRPr="00931FAA">
              <w:rPr>
                <w:i/>
              </w:rPr>
              <w:t>na roditeljstvo,</w:t>
            </w:r>
            <w:r w:rsidR="007B38C6">
              <w:rPr>
                <w:i/>
              </w:rPr>
              <w:t xml:space="preserve"> kako bi se povećao udjel</w:t>
            </w:r>
            <w:r w:rsidR="0029612C" w:rsidRPr="00931FAA">
              <w:rPr>
                <w:i/>
              </w:rPr>
              <w:t xml:space="preserve"> žena na tržištu rada,</w:t>
            </w:r>
            <w:r w:rsidRPr="00931FAA">
              <w:rPr>
                <w:i/>
              </w:rPr>
              <w:t xml:space="preserve"> kako ne bi došlo do znatnijeg pada životnog standarda za vrijeme korištenja roditeljskog dopusta, a posebice imajući u vidu da su nedovoljno visoke razine naknade jedan od uzroka slabijeg odaziva korištenja roditeljskog dopusta majki i očeva. </w:t>
            </w:r>
          </w:p>
          <w:p w:rsidR="00C45BA6" w:rsidRPr="00931FAA" w:rsidRDefault="00C45BA6" w:rsidP="007B38C6">
            <w:pPr>
              <w:shd w:val="clear" w:color="auto" w:fill="FFFFFF" w:themeFill="background1"/>
              <w:jc w:val="both"/>
              <w:rPr>
                <w:i/>
                <w:szCs w:val="24"/>
              </w:rPr>
            </w:pPr>
            <w:r w:rsidRPr="00931FAA">
              <w:rPr>
                <w:i/>
                <w:szCs w:val="24"/>
              </w:rPr>
              <w:t xml:space="preserve">Stoga je </w:t>
            </w:r>
            <w:r w:rsidR="00FC5DE3">
              <w:rPr>
                <w:i/>
                <w:szCs w:val="24"/>
              </w:rPr>
              <w:t xml:space="preserve">osnovni </w:t>
            </w:r>
            <w:r w:rsidRPr="00931FAA">
              <w:rPr>
                <w:i/>
                <w:szCs w:val="24"/>
              </w:rPr>
              <w:t xml:space="preserve">cilj donošenja Zakona </w:t>
            </w:r>
            <w:r w:rsidRPr="00931FAA">
              <w:rPr>
                <w:i/>
              </w:rPr>
              <w:t xml:space="preserve">dodatno osnažiti pronatalitetni učinak Zakona o </w:t>
            </w:r>
            <w:proofErr w:type="spellStart"/>
            <w:r w:rsidRPr="00931FAA">
              <w:rPr>
                <w:i/>
              </w:rPr>
              <w:t>rodiljnim</w:t>
            </w:r>
            <w:proofErr w:type="spellEnd"/>
            <w:r w:rsidRPr="00931FAA">
              <w:rPr>
                <w:i/>
              </w:rPr>
              <w:t xml:space="preserve"> i roditeljskim potporama te utjecati na povećanje uključenosti roditelja na korištenje roditeljskog dopusta.</w:t>
            </w:r>
          </w:p>
        </w:tc>
      </w:tr>
      <w:tr w:rsidR="00F96AE2" w:rsidRPr="0077506C" w:rsidTr="0077506C">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3.2.</w:t>
            </w:r>
          </w:p>
        </w:tc>
        <w:tc>
          <w:tcPr>
            <w:tcW w:w="2556"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Kakav je ishod odnosno promjena koja se očekuje u području koje se namjerava urediti?</w:t>
            </w:r>
          </w:p>
        </w:tc>
        <w:tc>
          <w:tcPr>
            <w:tcW w:w="6374" w:type="dxa"/>
            <w:gridSpan w:val="6"/>
            <w:shd w:val="clear" w:color="auto" w:fill="FFFFFF" w:themeFill="background1"/>
          </w:tcPr>
          <w:p w:rsidR="004362E6" w:rsidRPr="00455490" w:rsidRDefault="00071311" w:rsidP="00655EF7">
            <w:pPr>
              <w:spacing w:after="135"/>
              <w:jc w:val="both"/>
              <w:rPr>
                <w:i/>
                <w:szCs w:val="24"/>
              </w:rPr>
            </w:pPr>
            <w:r w:rsidRPr="007B4A7C">
              <w:rPr>
                <w:i/>
                <w:szCs w:val="24"/>
              </w:rPr>
              <w:t xml:space="preserve">Donošenjem Zakona </w:t>
            </w:r>
            <w:r w:rsidR="004362E6" w:rsidRPr="007B4A7C">
              <w:rPr>
                <w:i/>
                <w:szCs w:val="24"/>
              </w:rPr>
              <w:t xml:space="preserve">očekuje se </w:t>
            </w:r>
            <w:r w:rsidR="007B4A7C" w:rsidRPr="007B4A7C">
              <w:rPr>
                <w:i/>
              </w:rPr>
              <w:t>poboljšanje materijalne situacije obitelji s novorođenom djecom odnosno veće uključivanje roditelja u korištenje roditeljskog</w:t>
            </w:r>
            <w:r w:rsidR="00426B4F">
              <w:rPr>
                <w:i/>
              </w:rPr>
              <w:t xml:space="preserve"> dopusta. Očekuje se</w:t>
            </w:r>
            <w:r w:rsidR="007B4A7C" w:rsidRPr="007B4A7C">
              <w:rPr>
                <w:i/>
              </w:rPr>
              <w:t xml:space="preserve"> </w:t>
            </w:r>
            <w:r w:rsidR="004362E6" w:rsidRPr="007B4A7C">
              <w:rPr>
                <w:i/>
              </w:rPr>
              <w:t>pozitivan učinak u odnosu na</w:t>
            </w:r>
            <w:r w:rsidR="004362E6" w:rsidRPr="007B4A7C">
              <w:rPr>
                <w:bCs/>
                <w:i/>
              </w:rPr>
              <w:t xml:space="preserve"> ukupna pronatalitetna kretanja </w:t>
            </w:r>
            <w:r w:rsidR="004362E6" w:rsidRPr="007B4A7C">
              <w:rPr>
                <w:bCs/>
                <w:i/>
              </w:rPr>
              <w:lastRenderedPageBreak/>
              <w:t>te održanje i podizanje socijalne sigurnosti obitelji s uzdržavanom djecom.</w:t>
            </w:r>
          </w:p>
        </w:tc>
      </w:tr>
      <w:tr w:rsidR="00F96AE2" w:rsidRPr="0077506C" w:rsidTr="0077506C">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lastRenderedPageBreak/>
              <w:t>3.3.</w:t>
            </w:r>
          </w:p>
        </w:tc>
        <w:tc>
          <w:tcPr>
            <w:tcW w:w="2556"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Koji je vremenski okvir za postizanje ishoda odnosno promjena?</w:t>
            </w:r>
          </w:p>
        </w:tc>
        <w:tc>
          <w:tcPr>
            <w:tcW w:w="6374" w:type="dxa"/>
            <w:gridSpan w:val="6"/>
            <w:shd w:val="clear" w:color="auto" w:fill="FFFFFF" w:themeFill="background1"/>
          </w:tcPr>
          <w:p w:rsidR="00145629" w:rsidRPr="00455490" w:rsidRDefault="00D05ABF" w:rsidP="00947288">
            <w:pPr>
              <w:shd w:val="clear" w:color="auto" w:fill="FFFFFF" w:themeFill="background1"/>
              <w:jc w:val="both"/>
              <w:rPr>
                <w:i/>
                <w:szCs w:val="24"/>
              </w:rPr>
            </w:pPr>
            <w:r>
              <w:rPr>
                <w:i/>
                <w:szCs w:val="24"/>
              </w:rPr>
              <w:t xml:space="preserve">Vremenski okvir </w:t>
            </w:r>
            <w:r w:rsidR="00145629">
              <w:rPr>
                <w:i/>
                <w:szCs w:val="24"/>
              </w:rPr>
              <w:t xml:space="preserve">postizanja ishoda </w:t>
            </w:r>
            <w:r w:rsidR="004362E6">
              <w:rPr>
                <w:i/>
                <w:szCs w:val="24"/>
              </w:rPr>
              <w:t>odnosno promjena</w:t>
            </w:r>
            <w:r w:rsidR="001802F9">
              <w:rPr>
                <w:i/>
                <w:szCs w:val="24"/>
              </w:rPr>
              <w:t xml:space="preserve"> </w:t>
            </w:r>
            <w:r w:rsidR="004362E6">
              <w:rPr>
                <w:i/>
                <w:szCs w:val="24"/>
              </w:rPr>
              <w:t>moguće je procijeniti</w:t>
            </w:r>
            <w:r w:rsidR="001802F9">
              <w:rPr>
                <w:i/>
                <w:szCs w:val="24"/>
              </w:rPr>
              <w:t xml:space="preserve"> nakon </w:t>
            </w:r>
            <w:r w:rsidR="00B1713B">
              <w:rPr>
                <w:i/>
                <w:szCs w:val="24"/>
              </w:rPr>
              <w:t xml:space="preserve">godinu dana od stupanja na snagu Zakona, u dijelu koji se odnosi na povećanje broja korisnika </w:t>
            </w:r>
            <w:proofErr w:type="spellStart"/>
            <w:r w:rsidR="00947288">
              <w:rPr>
                <w:i/>
                <w:szCs w:val="24"/>
              </w:rPr>
              <w:t>rod</w:t>
            </w:r>
            <w:r w:rsidR="007C3BA5">
              <w:rPr>
                <w:i/>
                <w:szCs w:val="24"/>
              </w:rPr>
              <w:t>iljnih</w:t>
            </w:r>
            <w:proofErr w:type="spellEnd"/>
            <w:r w:rsidR="007C3BA5">
              <w:rPr>
                <w:i/>
                <w:szCs w:val="24"/>
              </w:rPr>
              <w:t xml:space="preserve"> i roditeljskih dopusta</w:t>
            </w:r>
            <w:r w:rsidR="00A823C8">
              <w:rPr>
                <w:i/>
                <w:szCs w:val="24"/>
              </w:rPr>
              <w:t xml:space="preserve">, dok se učinak promjena u odnosu </w:t>
            </w:r>
            <w:r w:rsidR="00EB72AC">
              <w:rPr>
                <w:i/>
                <w:szCs w:val="24"/>
              </w:rPr>
              <w:t xml:space="preserve">na </w:t>
            </w:r>
            <w:r w:rsidR="00A823C8">
              <w:rPr>
                <w:i/>
                <w:szCs w:val="24"/>
              </w:rPr>
              <w:t xml:space="preserve">ukupna pronatalitetna kretanja te održanje i podizanje socijalne sigurnosti obitelji s uzdržavanom djecom može </w:t>
            </w:r>
            <w:r w:rsidR="00431D26">
              <w:rPr>
                <w:i/>
                <w:szCs w:val="24"/>
              </w:rPr>
              <w:t xml:space="preserve">očekivati </w:t>
            </w:r>
            <w:r w:rsidR="00C14C46">
              <w:rPr>
                <w:i/>
                <w:szCs w:val="24"/>
              </w:rPr>
              <w:t xml:space="preserve">u dugoročnom </w:t>
            </w:r>
            <w:r w:rsidR="00431D26">
              <w:rPr>
                <w:i/>
                <w:szCs w:val="24"/>
              </w:rPr>
              <w:t xml:space="preserve"> razdoblju. </w:t>
            </w:r>
          </w:p>
        </w:tc>
      </w:tr>
      <w:tr w:rsidR="00F96AE2" w:rsidRPr="0077506C" w:rsidTr="0077506C">
        <w:trPr>
          <w:trHeight w:val="368"/>
        </w:trPr>
        <w:tc>
          <w:tcPr>
            <w:tcW w:w="993" w:type="dxa"/>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4.</w:t>
            </w:r>
          </w:p>
        </w:tc>
        <w:tc>
          <w:tcPr>
            <w:tcW w:w="8930" w:type="dxa"/>
            <w:gridSpan w:val="7"/>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 xml:space="preserve">UTVRĐIVANJE RJEŠENJA </w:t>
            </w:r>
          </w:p>
        </w:tc>
      </w:tr>
      <w:tr w:rsidR="00F96AE2" w:rsidRPr="0077506C" w:rsidTr="0077506C">
        <w:tc>
          <w:tcPr>
            <w:tcW w:w="993" w:type="dxa"/>
            <w:vMerge w:val="restart"/>
            <w:shd w:val="clear" w:color="auto" w:fill="FFFFFF" w:themeFill="background1"/>
          </w:tcPr>
          <w:p w:rsidR="00F96AE2" w:rsidRPr="0077506C" w:rsidRDefault="00F96AE2" w:rsidP="0077506C">
            <w:pPr>
              <w:shd w:val="clear" w:color="auto" w:fill="FFFFFF" w:themeFill="background1"/>
              <w:rPr>
                <w:szCs w:val="24"/>
              </w:rPr>
            </w:pPr>
            <w:r w:rsidRPr="0077506C">
              <w:rPr>
                <w:szCs w:val="24"/>
              </w:rPr>
              <w:t>4.1.</w:t>
            </w:r>
          </w:p>
        </w:tc>
        <w:tc>
          <w:tcPr>
            <w:tcW w:w="2556"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Navedite koja su moguća normativna rješenja za postizanje navedenog ishoda.</w:t>
            </w:r>
          </w:p>
        </w:tc>
        <w:tc>
          <w:tcPr>
            <w:tcW w:w="6374" w:type="dxa"/>
            <w:gridSpan w:val="6"/>
            <w:shd w:val="clear" w:color="auto" w:fill="FFFFFF" w:themeFill="background1"/>
          </w:tcPr>
          <w:p w:rsidR="00F96AE2" w:rsidRDefault="00F96AE2" w:rsidP="008A4D17">
            <w:pPr>
              <w:shd w:val="clear" w:color="auto" w:fill="FFFFFF" w:themeFill="background1"/>
              <w:jc w:val="both"/>
              <w:rPr>
                <w:szCs w:val="24"/>
              </w:rPr>
            </w:pPr>
            <w:r w:rsidRPr="0077506C">
              <w:rPr>
                <w:szCs w:val="24"/>
              </w:rPr>
              <w:t>Moguća normativna rješenja (novi propis/izmjene i dopune važećeg/stavljanje van snage propisa i slično):</w:t>
            </w:r>
          </w:p>
          <w:p w:rsidR="00455490" w:rsidRPr="00455490" w:rsidRDefault="00455490" w:rsidP="001C4F85">
            <w:pPr>
              <w:shd w:val="clear" w:color="auto" w:fill="FFFFFF" w:themeFill="background1"/>
              <w:jc w:val="both"/>
              <w:rPr>
                <w:i/>
                <w:szCs w:val="24"/>
              </w:rPr>
            </w:pPr>
            <w:r w:rsidRPr="00455490">
              <w:rPr>
                <w:i/>
                <w:szCs w:val="24"/>
              </w:rPr>
              <w:t xml:space="preserve">Zakon o izmjenama i dopunama Zakona o </w:t>
            </w:r>
            <w:proofErr w:type="spellStart"/>
            <w:r w:rsidR="001C4F85">
              <w:rPr>
                <w:i/>
                <w:szCs w:val="24"/>
              </w:rPr>
              <w:t>rodiljnim</w:t>
            </w:r>
            <w:proofErr w:type="spellEnd"/>
            <w:r w:rsidR="001C4F85">
              <w:rPr>
                <w:i/>
                <w:szCs w:val="24"/>
              </w:rPr>
              <w:t xml:space="preserve"> i roditeljskim potporama</w:t>
            </w:r>
          </w:p>
          <w:p w:rsidR="00F96AE2" w:rsidRPr="0077506C" w:rsidRDefault="00F96AE2" w:rsidP="00455490">
            <w:pPr>
              <w:shd w:val="clear" w:color="auto" w:fill="FFFFFF" w:themeFill="background1"/>
              <w:rPr>
                <w:szCs w:val="24"/>
              </w:rPr>
            </w:pPr>
          </w:p>
        </w:tc>
      </w:tr>
      <w:tr w:rsidR="00F96AE2" w:rsidRPr="0077506C" w:rsidTr="0077506C">
        <w:tc>
          <w:tcPr>
            <w:tcW w:w="993" w:type="dxa"/>
            <w:vMerge/>
            <w:shd w:val="clear" w:color="auto" w:fill="FFFFFF" w:themeFill="background1"/>
          </w:tcPr>
          <w:p w:rsidR="00F96AE2" w:rsidRPr="0077506C" w:rsidRDefault="00F96AE2" w:rsidP="0077506C">
            <w:pPr>
              <w:shd w:val="clear" w:color="auto" w:fill="FFFFFF" w:themeFill="background1"/>
              <w:rPr>
                <w:szCs w:val="24"/>
              </w:rPr>
            </w:pPr>
          </w:p>
        </w:tc>
        <w:tc>
          <w:tcPr>
            <w:tcW w:w="8930" w:type="dxa"/>
            <w:gridSpan w:val="7"/>
            <w:shd w:val="clear" w:color="auto" w:fill="FFFFFF" w:themeFill="background1"/>
          </w:tcPr>
          <w:p w:rsidR="00F96AE2" w:rsidRPr="00455490" w:rsidRDefault="00F96AE2" w:rsidP="0077506C">
            <w:pPr>
              <w:shd w:val="clear" w:color="auto" w:fill="FFFFFF" w:themeFill="background1"/>
              <w:rPr>
                <w:i/>
                <w:szCs w:val="24"/>
              </w:rPr>
            </w:pPr>
            <w:r w:rsidRPr="00455490">
              <w:rPr>
                <w:i/>
                <w:szCs w:val="24"/>
              </w:rPr>
              <w:t>Obrazloženje:</w:t>
            </w:r>
            <w:r w:rsidR="00455490" w:rsidRPr="00455490">
              <w:rPr>
                <w:i/>
                <w:szCs w:val="24"/>
              </w:rPr>
              <w:t xml:space="preserve"> </w:t>
            </w:r>
          </w:p>
          <w:p w:rsidR="00F96AE2" w:rsidRPr="0077506C" w:rsidRDefault="00F96AE2" w:rsidP="0077506C">
            <w:pPr>
              <w:shd w:val="clear" w:color="auto" w:fill="FFFFFF" w:themeFill="background1"/>
              <w:rPr>
                <w:szCs w:val="24"/>
              </w:rPr>
            </w:pPr>
          </w:p>
        </w:tc>
      </w:tr>
      <w:tr w:rsidR="00F96AE2" w:rsidRPr="0077506C" w:rsidTr="0077506C">
        <w:trPr>
          <w:trHeight w:val="567"/>
        </w:trPr>
        <w:tc>
          <w:tcPr>
            <w:tcW w:w="993" w:type="dxa"/>
            <w:vMerge w:val="restart"/>
            <w:shd w:val="clear" w:color="auto" w:fill="FFFFFF" w:themeFill="background1"/>
          </w:tcPr>
          <w:p w:rsidR="00F96AE2" w:rsidRPr="0077506C" w:rsidRDefault="00F96AE2" w:rsidP="0077506C">
            <w:pPr>
              <w:shd w:val="clear" w:color="auto" w:fill="FFFFFF" w:themeFill="background1"/>
              <w:rPr>
                <w:szCs w:val="24"/>
              </w:rPr>
            </w:pPr>
            <w:r w:rsidRPr="0077506C">
              <w:rPr>
                <w:szCs w:val="24"/>
              </w:rPr>
              <w:t>4.2.</w:t>
            </w:r>
          </w:p>
        </w:tc>
        <w:tc>
          <w:tcPr>
            <w:tcW w:w="2556"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 xml:space="preserve">Navedite koja su moguća </w:t>
            </w:r>
            <w:proofErr w:type="spellStart"/>
            <w:r w:rsidRPr="0077506C">
              <w:rPr>
                <w:szCs w:val="24"/>
              </w:rPr>
              <w:t>nenormativna</w:t>
            </w:r>
            <w:proofErr w:type="spellEnd"/>
            <w:r w:rsidRPr="0077506C">
              <w:rPr>
                <w:szCs w:val="24"/>
              </w:rPr>
              <w:t xml:space="preserve"> rješenja za postizanje navedenog ishoda.</w:t>
            </w:r>
          </w:p>
        </w:tc>
        <w:tc>
          <w:tcPr>
            <w:tcW w:w="6374" w:type="dxa"/>
            <w:gridSpan w:val="6"/>
            <w:shd w:val="clear" w:color="auto" w:fill="FFFFFF" w:themeFill="background1"/>
          </w:tcPr>
          <w:p w:rsidR="00F96AE2" w:rsidRDefault="00F96AE2" w:rsidP="00261793">
            <w:pPr>
              <w:shd w:val="clear" w:color="auto" w:fill="FFFFFF" w:themeFill="background1"/>
              <w:jc w:val="both"/>
              <w:rPr>
                <w:szCs w:val="24"/>
              </w:rPr>
            </w:pPr>
            <w:r w:rsidRPr="0077506C">
              <w:rPr>
                <w:szCs w:val="24"/>
              </w:rPr>
              <w:t xml:space="preserve">Moguća </w:t>
            </w:r>
            <w:proofErr w:type="spellStart"/>
            <w:r w:rsidRPr="0077506C">
              <w:rPr>
                <w:szCs w:val="24"/>
              </w:rPr>
              <w:t>nenormativna</w:t>
            </w:r>
            <w:proofErr w:type="spellEnd"/>
            <w:r w:rsidRPr="0077506C">
              <w:rPr>
                <w:szCs w:val="24"/>
              </w:rPr>
              <w:t xml:space="preserve"> rješenja (ne poduzimati normativnu inicijativu, informacije i kampanje, ekonomski instrumenti, samoregulacija, </w:t>
            </w:r>
            <w:proofErr w:type="spellStart"/>
            <w:r w:rsidRPr="0077506C">
              <w:rPr>
                <w:szCs w:val="24"/>
              </w:rPr>
              <w:t>koregulacija</w:t>
            </w:r>
            <w:proofErr w:type="spellEnd"/>
            <w:r w:rsidRPr="0077506C">
              <w:rPr>
                <w:szCs w:val="24"/>
              </w:rPr>
              <w:t xml:space="preserve"> i slično):</w:t>
            </w:r>
          </w:p>
          <w:p w:rsidR="00455490" w:rsidRPr="00455490" w:rsidRDefault="00F04F5E" w:rsidP="0018608B">
            <w:pPr>
              <w:shd w:val="clear" w:color="auto" w:fill="FFFFFF" w:themeFill="background1"/>
              <w:jc w:val="both"/>
              <w:rPr>
                <w:i/>
                <w:szCs w:val="24"/>
              </w:rPr>
            </w:pPr>
            <w:r>
              <w:rPr>
                <w:i/>
                <w:szCs w:val="24"/>
              </w:rPr>
              <w:t xml:space="preserve">Nijednim </w:t>
            </w:r>
            <w:proofErr w:type="spellStart"/>
            <w:r>
              <w:rPr>
                <w:i/>
                <w:szCs w:val="24"/>
              </w:rPr>
              <w:t>nenormativnim</w:t>
            </w:r>
            <w:proofErr w:type="spellEnd"/>
            <w:r>
              <w:rPr>
                <w:i/>
                <w:szCs w:val="24"/>
              </w:rPr>
              <w:t xml:space="preserve"> rješenjem</w:t>
            </w:r>
            <w:r w:rsidR="00E042BA">
              <w:rPr>
                <w:i/>
                <w:szCs w:val="24"/>
              </w:rPr>
              <w:t xml:space="preserve"> n</w:t>
            </w:r>
            <w:r w:rsidR="00455490" w:rsidRPr="00455490">
              <w:rPr>
                <w:i/>
                <w:szCs w:val="24"/>
              </w:rPr>
              <w:t>ije moguće</w:t>
            </w:r>
            <w:r w:rsidR="00E042BA">
              <w:rPr>
                <w:i/>
                <w:szCs w:val="24"/>
              </w:rPr>
              <w:t xml:space="preserve"> postići </w:t>
            </w:r>
            <w:r w:rsidR="00431D26">
              <w:rPr>
                <w:i/>
                <w:szCs w:val="24"/>
              </w:rPr>
              <w:t xml:space="preserve">traženi </w:t>
            </w:r>
            <w:r w:rsidR="00E042BA">
              <w:rPr>
                <w:i/>
                <w:szCs w:val="24"/>
              </w:rPr>
              <w:t>ishod</w:t>
            </w:r>
            <w:r w:rsidR="00455490" w:rsidRPr="00455490">
              <w:rPr>
                <w:i/>
                <w:szCs w:val="24"/>
              </w:rPr>
              <w:t>.</w:t>
            </w:r>
          </w:p>
          <w:p w:rsidR="00F96AE2" w:rsidRPr="0077506C" w:rsidRDefault="00F96AE2" w:rsidP="0077506C">
            <w:pPr>
              <w:shd w:val="clear" w:color="auto" w:fill="FFFFFF" w:themeFill="background1"/>
              <w:rPr>
                <w:szCs w:val="24"/>
              </w:rPr>
            </w:pPr>
          </w:p>
        </w:tc>
      </w:tr>
      <w:tr w:rsidR="00F96AE2" w:rsidRPr="0077506C" w:rsidTr="0077506C">
        <w:trPr>
          <w:trHeight w:val="567"/>
        </w:trPr>
        <w:tc>
          <w:tcPr>
            <w:tcW w:w="993" w:type="dxa"/>
            <w:vMerge/>
            <w:shd w:val="clear" w:color="auto" w:fill="FFFFFF" w:themeFill="background1"/>
          </w:tcPr>
          <w:p w:rsidR="00F96AE2" w:rsidRPr="0077506C" w:rsidRDefault="00F96AE2" w:rsidP="0077506C">
            <w:pPr>
              <w:shd w:val="clear" w:color="auto" w:fill="FFFFFF" w:themeFill="background1"/>
              <w:rPr>
                <w:szCs w:val="24"/>
              </w:rPr>
            </w:pPr>
          </w:p>
        </w:tc>
        <w:tc>
          <w:tcPr>
            <w:tcW w:w="8930" w:type="dxa"/>
            <w:gridSpan w:val="7"/>
            <w:shd w:val="clear" w:color="auto" w:fill="FFFFFF" w:themeFill="background1"/>
          </w:tcPr>
          <w:p w:rsidR="00F96AE2" w:rsidRPr="0077506C" w:rsidRDefault="00F96AE2" w:rsidP="0077506C">
            <w:pPr>
              <w:shd w:val="clear" w:color="auto" w:fill="FFFFFF" w:themeFill="background1"/>
              <w:rPr>
                <w:szCs w:val="24"/>
              </w:rPr>
            </w:pPr>
            <w:r w:rsidRPr="0077506C">
              <w:rPr>
                <w:szCs w:val="24"/>
              </w:rPr>
              <w:t>Obrazloženje:</w:t>
            </w:r>
          </w:p>
        </w:tc>
      </w:tr>
      <w:tr w:rsidR="00F96AE2" w:rsidRPr="0077506C" w:rsidTr="0077506C">
        <w:trPr>
          <w:trHeight w:val="419"/>
        </w:trPr>
        <w:tc>
          <w:tcPr>
            <w:tcW w:w="993" w:type="dxa"/>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5.</w:t>
            </w:r>
          </w:p>
        </w:tc>
        <w:tc>
          <w:tcPr>
            <w:tcW w:w="8930" w:type="dxa"/>
            <w:gridSpan w:val="7"/>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 xml:space="preserve">UTVRĐIVANJE IZRAVNIH UČINAKA I ADRESATA </w:t>
            </w:r>
          </w:p>
        </w:tc>
      </w:tr>
      <w:tr w:rsidR="00F96AE2" w:rsidRPr="0077506C" w:rsidTr="0077506C">
        <w:trPr>
          <w:trHeight w:val="382"/>
        </w:trPr>
        <w:tc>
          <w:tcPr>
            <w:tcW w:w="993" w:type="dxa"/>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5.1.</w:t>
            </w:r>
          </w:p>
        </w:tc>
        <w:tc>
          <w:tcPr>
            <w:tcW w:w="8930" w:type="dxa"/>
            <w:gridSpan w:val="7"/>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 xml:space="preserve">UTVRĐIVANJE GOSPODARSKIH UČINAKA </w:t>
            </w:r>
          </w:p>
        </w:tc>
      </w:tr>
      <w:tr w:rsidR="00F96AE2" w:rsidRPr="0077506C" w:rsidTr="0077506C">
        <w:trPr>
          <w:trHeight w:val="382"/>
        </w:trPr>
        <w:tc>
          <w:tcPr>
            <w:tcW w:w="993" w:type="dxa"/>
            <w:shd w:val="clear" w:color="auto" w:fill="FFFFFF" w:themeFill="background1"/>
          </w:tcPr>
          <w:p w:rsidR="00F96AE2" w:rsidRPr="0077506C" w:rsidRDefault="00F96AE2" w:rsidP="0077506C">
            <w:pPr>
              <w:shd w:val="clear" w:color="auto" w:fill="FFFFFF" w:themeFill="background1"/>
              <w:rPr>
                <w:b/>
                <w:szCs w:val="24"/>
              </w:rPr>
            </w:pPr>
          </w:p>
        </w:tc>
        <w:tc>
          <w:tcPr>
            <w:tcW w:w="5670" w:type="dxa"/>
            <w:gridSpan w:val="2"/>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F96AE2" w:rsidRPr="0077506C" w:rsidRDefault="00F96AE2" w:rsidP="0077506C">
            <w:pPr>
              <w:shd w:val="clear" w:color="auto" w:fill="FFFFFF" w:themeFill="background1"/>
              <w:jc w:val="center"/>
              <w:rPr>
                <w:b/>
                <w:szCs w:val="24"/>
              </w:rPr>
            </w:pPr>
            <w:r w:rsidRPr="0077506C">
              <w:rPr>
                <w:b/>
                <w:szCs w:val="24"/>
              </w:rPr>
              <w:t>Mjerilo učinka</w:t>
            </w:r>
          </w:p>
        </w:tc>
      </w:tr>
      <w:tr w:rsidR="00F96AE2" w:rsidRPr="0077506C" w:rsidTr="0077506C">
        <w:trPr>
          <w:trHeight w:val="382"/>
        </w:trPr>
        <w:tc>
          <w:tcPr>
            <w:tcW w:w="993" w:type="dxa"/>
            <w:vMerge w:val="restart"/>
            <w:shd w:val="clear" w:color="auto" w:fill="FFFFFF" w:themeFill="background1"/>
          </w:tcPr>
          <w:p w:rsidR="00F96AE2" w:rsidRPr="0077506C" w:rsidRDefault="00F96AE2" w:rsidP="0077506C">
            <w:pPr>
              <w:shd w:val="clear" w:color="auto" w:fill="FFFFFF" w:themeFill="background1"/>
              <w:rPr>
                <w:b/>
                <w:szCs w:val="24"/>
              </w:rPr>
            </w:pPr>
          </w:p>
        </w:tc>
        <w:tc>
          <w:tcPr>
            <w:tcW w:w="5670" w:type="dxa"/>
            <w:gridSpan w:val="2"/>
            <w:vMerge w:val="restart"/>
            <w:shd w:val="clear" w:color="auto" w:fill="FFFFFF" w:themeFill="background1"/>
          </w:tcPr>
          <w:p w:rsidR="00F96AE2" w:rsidRPr="0077506C" w:rsidRDefault="00F96AE2" w:rsidP="0077506C">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Neznatan</w:t>
            </w:r>
          </w:p>
        </w:tc>
        <w:tc>
          <w:tcPr>
            <w:tcW w:w="992" w:type="dxa"/>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 xml:space="preserve">Mali </w:t>
            </w:r>
          </w:p>
        </w:tc>
        <w:tc>
          <w:tcPr>
            <w:tcW w:w="992" w:type="dxa"/>
            <w:gridSpan w:val="2"/>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Veliki</w:t>
            </w:r>
          </w:p>
        </w:tc>
      </w:tr>
      <w:tr w:rsidR="00F96AE2" w:rsidRPr="0077506C" w:rsidTr="0077506C">
        <w:trPr>
          <w:trHeight w:val="382"/>
        </w:trPr>
        <w:tc>
          <w:tcPr>
            <w:tcW w:w="993" w:type="dxa"/>
            <w:vMerge/>
            <w:shd w:val="clear" w:color="auto" w:fill="FFFFFF" w:themeFill="background1"/>
          </w:tcPr>
          <w:p w:rsidR="00F96AE2" w:rsidRPr="0077506C" w:rsidRDefault="00F96AE2" w:rsidP="0077506C">
            <w:pPr>
              <w:shd w:val="clear" w:color="auto" w:fill="FFFFFF" w:themeFill="background1"/>
              <w:rPr>
                <w:b/>
                <w:szCs w:val="24"/>
              </w:rPr>
            </w:pPr>
          </w:p>
        </w:tc>
        <w:tc>
          <w:tcPr>
            <w:tcW w:w="5670" w:type="dxa"/>
            <w:gridSpan w:val="2"/>
            <w:vMerge/>
            <w:shd w:val="clear" w:color="auto" w:fill="FFFFFF" w:themeFill="background1"/>
          </w:tcPr>
          <w:p w:rsidR="00F96AE2" w:rsidRPr="0077506C" w:rsidRDefault="00F96AE2" w:rsidP="0077506C">
            <w:pPr>
              <w:shd w:val="clear" w:color="auto" w:fill="FFFFFF" w:themeFill="background1"/>
              <w:rPr>
                <w:szCs w:val="24"/>
              </w:rPr>
            </w:pPr>
          </w:p>
        </w:tc>
        <w:tc>
          <w:tcPr>
            <w:tcW w:w="1276" w:type="dxa"/>
            <w:gridSpan w:val="2"/>
            <w:shd w:val="clear" w:color="auto" w:fill="FFFFFF" w:themeFill="background1"/>
          </w:tcPr>
          <w:p w:rsidR="00F96AE2" w:rsidRPr="0077506C" w:rsidRDefault="00F96AE2" w:rsidP="0077506C">
            <w:pPr>
              <w:shd w:val="clear" w:color="auto" w:fill="FFFFFF" w:themeFill="background1"/>
              <w:rPr>
                <w:i/>
              </w:rPr>
            </w:pPr>
            <w:r w:rsidRPr="0077506C">
              <w:rPr>
                <w:i/>
                <w:szCs w:val="24"/>
              </w:rPr>
              <w:t>Da/Ne</w:t>
            </w:r>
          </w:p>
        </w:tc>
        <w:tc>
          <w:tcPr>
            <w:tcW w:w="992" w:type="dxa"/>
            <w:shd w:val="clear" w:color="auto" w:fill="FFFFFF" w:themeFill="background1"/>
          </w:tcPr>
          <w:p w:rsidR="00F96AE2" w:rsidRPr="0077506C" w:rsidRDefault="00F96AE2" w:rsidP="0077506C">
            <w:pPr>
              <w:shd w:val="clear" w:color="auto" w:fill="FFFFFF" w:themeFill="background1"/>
              <w:rPr>
                <w:i/>
              </w:rPr>
            </w:pPr>
            <w:r w:rsidRPr="0077506C">
              <w:rPr>
                <w:i/>
                <w:szCs w:val="24"/>
              </w:rPr>
              <w:t>Da/Ne</w:t>
            </w:r>
          </w:p>
        </w:tc>
        <w:tc>
          <w:tcPr>
            <w:tcW w:w="992" w:type="dxa"/>
            <w:gridSpan w:val="2"/>
            <w:shd w:val="clear" w:color="auto" w:fill="FFFFFF" w:themeFill="background1"/>
          </w:tcPr>
          <w:p w:rsidR="00F96AE2" w:rsidRPr="0077506C" w:rsidRDefault="00F96AE2" w:rsidP="0077506C">
            <w:pPr>
              <w:shd w:val="clear" w:color="auto" w:fill="FFFFFF" w:themeFill="background1"/>
              <w:rPr>
                <w:i/>
              </w:rPr>
            </w:pPr>
            <w:r w:rsidRPr="0077506C">
              <w:rPr>
                <w:i/>
                <w:szCs w:val="24"/>
              </w:rPr>
              <w:t>Da/Ne</w:t>
            </w: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ind w:right="-251"/>
              <w:rPr>
                <w:szCs w:val="24"/>
              </w:rPr>
            </w:pPr>
            <w:r w:rsidRPr="0077506C">
              <w:rPr>
                <w:szCs w:val="24"/>
              </w:rPr>
              <w:t>5.1.1.</w:t>
            </w:r>
          </w:p>
        </w:tc>
        <w:tc>
          <w:tcPr>
            <w:tcW w:w="5670" w:type="dxa"/>
            <w:gridSpan w:val="2"/>
            <w:shd w:val="clear" w:color="auto" w:fill="FFFFFF" w:themeFill="background1"/>
          </w:tcPr>
          <w:p w:rsidR="00F96AE2" w:rsidRPr="0077506C" w:rsidRDefault="00F96AE2" w:rsidP="0077506C">
            <w:pPr>
              <w:shd w:val="clear" w:color="auto" w:fill="FFFFFF" w:themeFill="background1"/>
              <w:rPr>
                <w:szCs w:val="24"/>
              </w:rPr>
            </w:pPr>
            <w:r w:rsidRPr="0077506C">
              <w:rPr>
                <w:szCs w:val="24"/>
              </w:rPr>
              <w:t>Makroekonomsko okruženje Republike Hrvatske osobito komponente bruto društvenog proizvoda kojeg čine osobna potrošnja kućanstava, priljev investicija, državna potrošnja, izvoz i uvoz</w:t>
            </w:r>
          </w:p>
        </w:tc>
        <w:tc>
          <w:tcPr>
            <w:tcW w:w="1276" w:type="dxa"/>
            <w:gridSpan w:val="2"/>
            <w:shd w:val="clear" w:color="auto" w:fill="FFFFFF" w:themeFill="background1"/>
          </w:tcPr>
          <w:p w:rsidR="00F96AE2" w:rsidRPr="009268AE" w:rsidRDefault="00F96AE2" w:rsidP="0077506C">
            <w:pPr>
              <w:shd w:val="clear" w:color="auto" w:fill="FFFFFF" w:themeFill="background1"/>
              <w:rPr>
                <w:szCs w:val="24"/>
              </w:rPr>
            </w:pPr>
          </w:p>
        </w:tc>
        <w:tc>
          <w:tcPr>
            <w:tcW w:w="992" w:type="dxa"/>
            <w:shd w:val="clear" w:color="auto" w:fill="FFFFFF" w:themeFill="background1"/>
          </w:tcPr>
          <w:p w:rsidR="00F96AE2" w:rsidRPr="009268AE" w:rsidRDefault="00F96AE2" w:rsidP="0077506C">
            <w:pPr>
              <w:shd w:val="clear" w:color="auto" w:fill="FFFFFF" w:themeFill="background1"/>
              <w:rPr>
                <w:szCs w:val="24"/>
              </w:rPr>
            </w:pPr>
          </w:p>
        </w:tc>
        <w:tc>
          <w:tcPr>
            <w:tcW w:w="992" w:type="dxa"/>
            <w:gridSpan w:val="2"/>
            <w:shd w:val="clear" w:color="auto" w:fill="FFFFFF" w:themeFill="background1"/>
          </w:tcPr>
          <w:p w:rsidR="00F96AE2" w:rsidRPr="009268AE" w:rsidRDefault="00F96AE2" w:rsidP="0077506C">
            <w:pPr>
              <w:shd w:val="clear" w:color="auto" w:fill="FFFFFF" w:themeFill="background1"/>
              <w:rPr>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5.1.2.</w:t>
            </w:r>
          </w:p>
        </w:tc>
        <w:tc>
          <w:tcPr>
            <w:tcW w:w="5670" w:type="dxa"/>
            <w:gridSpan w:val="2"/>
            <w:shd w:val="clear" w:color="auto" w:fill="FFFFFF" w:themeFill="background1"/>
          </w:tcPr>
          <w:p w:rsidR="00E042BA" w:rsidRPr="0077506C" w:rsidRDefault="00E042BA" w:rsidP="00E042BA">
            <w:pPr>
              <w:shd w:val="clear" w:color="auto" w:fill="FFFFFF" w:themeFill="background1"/>
              <w:rPr>
                <w:b/>
                <w:szCs w:val="24"/>
              </w:rPr>
            </w:pPr>
            <w:r w:rsidRPr="0077506C">
              <w:rPr>
                <w:szCs w:val="24"/>
              </w:rPr>
              <w:t>Slobodno kretanje roba, usluga, rada i kapitala</w:t>
            </w:r>
          </w:p>
        </w:tc>
        <w:tc>
          <w:tcPr>
            <w:tcW w:w="1276" w:type="dxa"/>
            <w:gridSpan w:val="2"/>
            <w:shd w:val="clear" w:color="auto" w:fill="FFFFFF" w:themeFill="background1"/>
          </w:tcPr>
          <w:p w:rsidR="00E042BA" w:rsidRPr="009268AE" w:rsidRDefault="00E042BA" w:rsidP="00E042BA">
            <w:pPr>
              <w:shd w:val="clear" w:color="auto" w:fill="FFFFFF" w:themeFill="background1"/>
              <w:rPr>
                <w:szCs w:val="24"/>
              </w:rPr>
            </w:pPr>
          </w:p>
        </w:tc>
        <w:tc>
          <w:tcPr>
            <w:tcW w:w="992" w:type="dxa"/>
            <w:shd w:val="clear" w:color="auto" w:fill="FFFFFF" w:themeFill="background1"/>
          </w:tcPr>
          <w:p w:rsidR="00E042BA" w:rsidRPr="005E2C0F" w:rsidRDefault="00E042BA" w:rsidP="00E042BA">
            <w:pPr>
              <w:shd w:val="clear" w:color="auto" w:fill="FFFFFF" w:themeFill="background1"/>
              <w:rPr>
                <w:szCs w:val="24"/>
              </w:rPr>
            </w:pPr>
          </w:p>
        </w:tc>
        <w:tc>
          <w:tcPr>
            <w:tcW w:w="992" w:type="dxa"/>
            <w:gridSpan w:val="2"/>
            <w:shd w:val="clear" w:color="auto" w:fill="FFFFFF" w:themeFill="background1"/>
          </w:tcPr>
          <w:p w:rsidR="00E042BA" w:rsidRPr="009268AE" w:rsidRDefault="00E042BA" w:rsidP="00E042BA">
            <w:pPr>
              <w:shd w:val="clear" w:color="auto" w:fill="FFFFFF" w:themeFill="background1"/>
              <w:rPr>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5.1.3.</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Funkcioniranje tržišta i konkurentnost gospodarstva</w:t>
            </w:r>
          </w:p>
        </w:tc>
        <w:tc>
          <w:tcPr>
            <w:tcW w:w="1276" w:type="dxa"/>
            <w:gridSpan w:val="2"/>
            <w:shd w:val="clear" w:color="auto" w:fill="FFFFFF" w:themeFill="background1"/>
          </w:tcPr>
          <w:p w:rsidR="00E042BA" w:rsidRPr="009268AE" w:rsidRDefault="00E042BA" w:rsidP="00E042BA">
            <w:pPr>
              <w:shd w:val="clear" w:color="auto" w:fill="FFFFFF" w:themeFill="background1"/>
              <w:rPr>
                <w:szCs w:val="24"/>
              </w:rPr>
            </w:pPr>
          </w:p>
        </w:tc>
        <w:tc>
          <w:tcPr>
            <w:tcW w:w="992" w:type="dxa"/>
            <w:shd w:val="clear" w:color="auto" w:fill="FFFFFF" w:themeFill="background1"/>
          </w:tcPr>
          <w:p w:rsidR="00E042BA" w:rsidRPr="005E2C0F" w:rsidRDefault="00E042BA" w:rsidP="00E042BA">
            <w:pPr>
              <w:shd w:val="clear" w:color="auto" w:fill="FFFFFF" w:themeFill="background1"/>
              <w:rPr>
                <w:szCs w:val="24"/>
              </w:rPr>
            </w:pPr>
          </w:p>
        </w:tc>
        <w:tc>
          <w:tcPr>
            <w:tcW w:w="992" w:type="dxa"/>
            <w:gridSpan w:val="2"/>
            <w:shd w:val="clear" w:color="auto" w:fill="FFFFFF" w:themeFill="background1"/>
          </w:tcPr>
          <w:p w:rsidR="00E042BA" w:rsidRPr="009268AE" w:rsidRDefault="00E042BA" w:rsidP="00E042BA">
            <w:pPr>
              <w:shd w:val="clear" w:color="auto" w:fill="FFFFFF" w:themeFill="background1"/>
              <w:rPr>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5.1.4.</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Prepreke za razmjenu dobara i usluga</w:t>
            </w:r>
          </w:p>
        </w:tc>
        <w:tc>
          <w:tcPr>
            <w:tcW w:w="1276" w:type="dxa"/>
            <w:gridSpan w:val="2"/>
            <w:shd w:val="clear" w:color="auto" w:fill="FFFFFF" w:themeFill="background1"/>
          </w:tcPr>
          <w:p w:rsidR="00E042BA" w:rsidRPr="009268AE" w:rsidRDefault="00E042BA" w:rsidP="00E042BA">
            <w:pPr>
              <w:shd w:val="clear" w:color="auto" w:fill="FFFFFF" w:themeFill="background1"/>
              <w:rPr>
                <w:szCs w:val="24"/>
              </w:rPr>
            </w:pPr>
          </w:p>
        </w:tc>
        <w:tc>
          <w:tcPr>
            <w:tcW w:w="992" w:type="dxa"/>
            <w:shd w:val="clear" w:color="auto" w:fill="FFFFFF" w:themeFill="background1"/>
          </w:tcPr>
          <w:p w:rsidR="00E042BA" w:rsidRPr="009268AE" w:rsidRDefault="00E042BA" w:rsidP="00E042BA">
            <w:pPr>
              <w:shd w:val="clear" w:color="auto" w:fill="FFFFFF" w:themeFill="background1"/>
              <w:rPr>
                <w:szCs w:val="24"/>
              </w:rPr>
            </w:pPr>
          </w:p>
        </w:tc>
        <w:tc>
          <w:tcPr>
            <w:tcW w:w="992" w:type="dxa"/>
            <w:gridSpan w:val="2"/>
            <w:shd w:val="clear" w:color="auto" w:fill="FFFFFF" w:themeFill="background1"/>
          </w:tcPr>
          <w:p w:rsidR="00E042BA" w:rsidRPr="009268AE" w:rsidRDefault="00E042BA" w:rsidP="00E042BA">
            <w:pPr>
              <w:shd w:val="clear" w:color="auto" w:fill="FFFFFF" w:themeFill="background1"/>
              <w:rPr>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5.1.5.</w:t>
            </w:r>
          </w:p>
        </w:tc>
        <w:tc>
          <w:tcPr>
            <w:tcW w:w="5670" w:type="dxa"/>
            <w:gridSpan w:val="2"/>
            <w:shd w:val="clear" w:color="auto" w:fill="FFFFFF" w:themeFill="background1"/>
          </w:tcPr>
          <w:p w:rsidR="00E042BA" w:rsidRPr="0077506C" w:rsidRDefault="00E042BA" w:rsidP="00E042BA">
            <w:pPr>
              <w:shd w:val="clear" w:color="auto" w:fill="FFFFFF" w:themeFill="background1"/>
              <w:rPr>
                <w:b/>
                <w:szCs w:val="24"/>
              </w:rPr>
            </w:pPr>
            <w:r w:rsidRPr="0077506C">
              <w:rPr>
                <w:szCs w:val="24"/>
              </w:rPr>
              <w:t xml:space="preserve">Cijena roba i usluga </w:t>
            </w:r>
          </w:p>
        </w:tc>
        <w:tc>
          <w:tcPr>
            <w:tcW w:w="1276" w:type="dxa"/>
            <w:gridSpan w:val="2"/>
            <w:shd w:val="clear" w:color="auto" w:fill="FFFFFF" w:themeFill="background1"/>
          </w:tcPr>
          <w:p w:rsidR="00E042BA" w:rsidRPr="009268AE" w:rsidRDefault="00E042BA" w:rsidP="00E042BA">
            <w:pPr>
              <w:shd w:val="clear" w:color="auto" w:fill="FFFFFF" w:themeFill="background1"/>
              <w:rPr>
                <w:szCs w:val="24"/>
              </w:rPr>
            </w:pPr>
          </w:p>
        </w:tc>
        <w:tc>
          <w:tcPr>
            <w:tcW w:w="992" w:type="dxa"/>
            <w:shd w:val="clear" w:color="auto" w:fill="FFFFFF" w:themeFill="background1"/>
          </w:tcPr>
          <w:p w:rsidR="00E042BA" w:rsidRPr="009268AE" w:rsidRDefault="00E042BA" w:rsidP="00E042BA">
            <w:pPr>
              <w:shd w:val="clear" w:color="auto" w:fill="FFFFFF" w:themeFill="background1"/>
              <w:rPr>
                <w:szCs w:val="24"/>
              </w:rPr>
            </w:pPr>
          </w:p>
        </w:tc>
        <w:tc>
          <w:tcPr>
            <w:tcW w:w="992" w:type="dxa"/>
            <w:gridSpan w:val="2"/>
            <w:shd w:val="clear" w:color="auto" w:fill="FFFFFF" w:themeFill="background1"/>
          </w:tcPr>
          <w:p w:rsidR="00E042BA" w:rsidRPr="009268AE" w:rsidRDefault="00E042BA" w:rsidP="00E042BA">
            <w:pPr>
              <w:shd w:val="clear" w:color="auto" w:fill="FFFFFF" w:themeFill="background1"/>
              <w:rPr>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5.1.6.</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Uvjet za poslovanje na tržištu</w:t>
            </w:r>
          </w:p>
        </w:tc>
        <w:tc>
          <w:tcPr>
            <w:tcW w:w="1276" w:type="dxa"/>
            <w:gridSpan w:val="2"/>
            <w:shd w:val="clear" w:color="auto" w:fill="FFFFFF" w:themeFill="background1"/>
          </w:tcPr>
          <w:p w:rsidR="00E042BA" w:rsidRPr="009268AE" w:rsidRDefault="00E042BA" w:rsidP="00E042BA">
            <w:pPr>
              <w:shd w:val="clear" w:color="auto" w:fill="FFFFFF" w:themeFill="background1"/>
              <w:rPr>
                <w:szCs w:val="24"/>
              </w:rPr>
            </w:pPr>
          </w:p>
        </w:tc>
        <w:tc>
          <w:tcPr>
            <w:tcW w:w="992" w:type="dxa"/>
            <w:shd w:val="clear" w:color="auto" w:fill="FFFFFF" w:themeFill="background1"/>
          </w:tcPr>
          <w:p w:rsidR="00E042BA" w:rsidRPr="009268AE" w:rsidRDefault="00E042BA" w:rsidP="00E042BA">
            <w:pPr>
              <w:shd w:val="clear" w:color="auto" w:fill="FFFFFF" w:themeFill="background1"/>
              <w:rPr>
                <w:szCs w:val="24"/>
              </w:rPr>
            </w:pPr>
          </w:p>
        </w:tc>
        <w:tc>
          <w:tcPr>
            <w:tcW w:w="992" w:type="dxa"/>
            <w:gridSpan w:val="2"/>
            <w:shd w:val="clear" w:color="auto" w:fill="FFFFFF" w:themeFill="background1"/>
          </w:tcPr>
          <w:p w:rsidR="00E042BA" w:rsidRPr="009268AE" w:rsidRDefault="00E042BA" w:rsidP="00E042BA">
            <w:pPr>
              <w:shd w:val="clear" w:color="auto" w:fill="FFFFFF" w:themeFill="background1"/>
              <w:rPr>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5.1.7.</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Trošak kapitala u gospodarskim subjektima</w:t>
            </w:r>
          </w:p>
        </w:tc>
        <w:tc>
          <w:tcPr>
            <w:tcW w:w="1276" w:type="dxa"/>
            <w:gridSpan w:val="2"/>
            <w:shd w:val="clear" w:color="auto" w:fill="FFFFFF" w:themeFill="background1"/>
          </w:tcPr>
          <w:p w:rsidR="00E042BA" w:rsidRPr="009268AE" w:rsidRDefault="00E042BA" w:rsidP="00E042BA">
            <w:pPr>
              <w:shd w:val="clear" w:color="auto" w:fill="FFFFFF" w:themeFill="background1"/>
              <w:rPr>
                <w:szCs w:val="24"/>
              </w:rPr>
            </w:pPr>
          </w:p>
        </w:tc>
        <w:tc>
          <w:tcPr>
            <w:tcW w:w="992" w:type="dxa"/>
            <w:shd w:val="clear" w:color="auto" w:fill="FFFFFF" w:themeFill="background1"/>
          </w:tcPr>
          <w:p w:rsidR="00E042BA" w:rsidRPr="009268AE" w:rsidRDefault="00E042BA" w:rsidP="00E042BA">
            <w:pPr>
              <w:shd w:val="clear" w:color="auto" w:fill="FFFFFF" w:themeFill="background1"/>
              <w:rPr>
                <w:szCs w:val="24"/>
              </w:rPr>
            </w:pPr>
          </w:p>
        </w:tc>
        <w:tc>
          <w:tcPr>
            <w:tcW w:w="992" w:type="dxa"/>
            <w:gridSpan w:val="2"/>
            <w:shd w:val="clear" w:color="auto" w:fill="FFFFFF" w:themeFill="background1"/>
          </w:tcPr>
          <w:p w:rsidR="00E042BA" w:rsidRPr="009268AE" w:rsidRDefault="00E042BA" w:rsidP="00E042BA">
            <w:pPr>
              <w:shd w:val="clear" w:color="auto" w:fill="FFFFFF" w:themeFill="background1"/>
              <w:rPr>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5.1.8.</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Trošak zapošljavanja u gospodarskim subjektima (trošak rada u cjelini)</w:t>
            </w:r>
          </w:p>
        </w:tc>
        <w:tc>
          <w:tcPr>
            <w:tcW w:w="1276" w:type="dxa"/>
            <w:gridSpan w:val="2"/>
            <w:shd w:val="clear" w:color="auto" w:fill="FFFFFF" w:themeFill="background1"/>
          </w:tcPr>
          <w:p w:rsidR="00E042BA" w:rsidRPr="009268AE" w:rsidRDefault="00E042BA" w:rsidP="00E042BA">
            <w:pPr>
              <w:shd w:val="clear" w:color="auto" w:fill="FFFFFF" w:themeFill="background1"/>
              <w:rPr>
                <w:szCs w:val="24"/>
              </w:rPr>
            </w:pPr>
          </w:p>
        </w:tc>
        <w:tc>
          <w:tcPr>
            <w:tcW w:w="992" w:type="dxa"/>
            <w:shd w:val="clear" w:color="auto" w:fill="FFFFFF" w:themeFill="background1"/>
          </w:tcPr>
          <w:p w:rsidR="00E042BA" w:rsidRPr="009268AE" w:rsidRDefault="00E042BA" w:rsidP="00E042BA">
            <w:pPr>
              <w:shd w:val="clear" w:color="auto" w:fill="FFFFFF" w:themeFill="background1"/>
              <w:rPr>
                <w:szCs w:val="24"/>
              </w:rPr>
            </w:pPr>
          </w:p>
        </w:tc>
        <w:tc>
          <w:tcPr>
            <w:tcW w:w="992" w:type="dxa"/>
            <w:gridSpan w:val="2"/>
            <w:shd w:val="clear" w:color="auto" w:fill="FFFFFF" w:themeFill="background1"/>
          </w:tcPr>
          <w:p w:rsidR="00E042BA" w:rsidRPr="009268AE" w:rsidRDefault="00E042BA" w:rsidP="00E042BA">
            <w:pPr>
              <w:shd w:val="clear" w:color="auto" w:fill="FFFFFF" w:themeFill="background1"/>
              <w:rPr>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5.1.9.</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Trošak uvođenja tehnologije u poslovni proces u gospodarskim subjektima</w:t>
            </w:r>
          </w:p>
        </w:tc>
        <w:tc>
          <w:tcPr>
            <w:tcW w:w="1276" w:type="dxa"/>
            <w:gridSpan w:val="2"/>
            <w:shd w:val="clear" w:color="auto" w:fill="FFFFFF" w:themeFill="background1"/>
          </w:tcPr>
          <w:p w:rsidR="00E042BA" w:rsidRPr="009268AE" w:rsidRDefault="00E042BA" w:rsidP="00E042BA">
            <w:pPr>
              <w:shd w:val="clear" w:color="auto" w:fill="FFFFFF" w:themeFill="background1"/>
              <w:rPr>
                <w:szCs w:val="24"/>
              </w:rPr>
            </w:pPr>
          </w:p>
        </w:tc>
        <w:tc>
          <w:tcPr>
            <w:tcW w:w="992" w:type="dxa"/>
            <w:shd w:val="clear" w:color="auto" w:fill="FFFFFF" w:themeFill="background1"/>
          </w:tcPr>
          <w:p w:rsidR="00E042BA" w:rsidRPr="009268AE" w:rsidRDefault="00E042BA" w:rsidP="00E042BA">
            <w:pPr>
              <w:shd w:val="clear" w:color="auto" w:fill="FFFFFF" w:themeFill="background1"/>
              <w:rPr>
                <w:szCs w:val="24"/>
              </w:rPr>
            </w:pPr>
          </w:p>
        </w:tc>
        <w:tc>
          <w:tcPr>
            <w:tcW w:w="992" w:type="dxa"/>
            <w:gridSpan w:val="2"/>
            <w:shd w:val="clear" w:color="auto" w:fill="FFFFFF" w:themeFill="background1"/>
          </w:tcPr>
          <w:p w:rsidR="00E042BA" w:rsidRPr="009268AE" w:rsidRDefault="00E042BA" w:rsidP="00E042BA">
            <w:pPr>
              <w:shd w:val="clear" w:color="auto" w:fill="FFFFFF" w:themeFill="background1"/>
              <w:rPr>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5.1.10.</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Trošak investicija vezano za poslovanje gospodarskih subjekata</w:t>
            </w:r>
          </w:p>
        </w:tc>
        <w:tc>
          <w:tcPr>
            <w:tcW w:w="1276" w:type="dxa"/>
            <w:gridSpan w:val="2"/>
            <w:shd w:val="clear" w:color="auto" w:fill="FFFFFF" w:themeFill="background1"/>
          </w:tcPr>
          <w:p w:rsidR="00E042BA" w:rsidRPr="009268AE" w:rsidRDefault="00E042BA" w:rsidP="00E042BA">
            <w:pPr>
              <w:shd w:val="clear" w:color="auto" w:fill="FFFFFF" w:themeFill="background1"/>
              <w:rPr>
                <w:szCs w:val="24"/>
              </w:rPr>
            </w:pPr>
          </w:p>
        </w:tc>
        <w:tc>
          <w:tcPr>
            <w:tcW w:w="992" w:type="dxa"/>
            <w:shd w:val="clear" w:color="auto" w:fill="FFFFFF" w:themeFill="background1"/>
          </w:tcPr>
          <w:p w:rsidR="00E042BA" w:rsidRPr="009268AE" w:rsidRDefault="00E042BA" w:rsidP="00E042BA">
            <w:pPr>
              <w:shd w:val="clear" w:color="auto" w:fill="FFFFFF" w:themeFill="background1"/>
              <w:rPr>
                <w:szCs w:val="24"/>
              </w:rPr>
            </w:pPr>
          </w:p>
        </w:tc>
        <w:tc>
          <w:tcPr>
            <w:tcW w:w="992" w:type="dxa"/>
            <w:gridSpan w:val="2"/>
            <w:shd w:val="clear" w:color="auto" w:fill="FFFFFF" w:themeFill="background1"/>
          </w:tcPr>
          <w:p w:rsidR="00E042BA" w:rsidRPr="009268AE" w:rsidRDefault="00E042BA" w:rsidP="00E042BA">
            <w:pPr>
              <w:shd w:val="clear" w:color="auto" w:fill="FFFFFF" w:themeFill="background1"/>
              <w:rPr>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lastRenderedPageBreak/>
              <w:t>5.1.11.</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Trošak proizvodnje, osobito nabave materijala, tehnologije i energije</w:t>
            </w:r>
          </w:p>
        </w:tc>
        <w:tc>
          <w:tcPr>
            <w:tcW w:w="1276" w:type="dxa"/>
            <w:gridSpan w:val="2"/>
            <w:shd w:val="clear" w:color="auto" w:fill="FFFFFF" w:themeFill="background1"/>
          </w:tcPr>
          <w:p w:rsidR="00E042BA" w:rsidRPr="009268AE" w:rsidRDefault="00E042BA" w:rsidP="00E042BA">
            <w:pPr>
              <w:shd w:val="clear" w:color="auto" w:fill="FFFFFF" w:themeFill="background1"/>
              <w:rPr>
                <w:szCs w:val="24"/>
              </w:rPr>
            </w:pPr>
          </w:p>
        </w:tc>
        <w:tc>
          <w:tcPr>
            <w:tcW w:w="992" w:type="dxa"/>
            <w:shd w:val="clear" w:color="auto" w:fill="FFFFFF" w:themeFill="background1"/>
          </w:tcPr>
          <w:p w:rsidR="00E042BA" w:rsidRPr="009268AE" w:rsidRDefault="00E042BA" w:rsidP="00E042BA">
            <w:pPr>
              <w:shd w:val="clear" w:color="auto" w:fill="FFFFFF" w:themeFill="background1"/>
              <w:rPr>
                <w:szCs w:val="24"/>
              </w:rPr>
            </w:pPr>
          </w:p>
        </w:tc>
        <w:tc>
          <w:tcPr>
            <w:tcW w:w="992" w:type="dxa"/>
            <w:gridSpan w:val="2"/>
            <w:shd w:val="clear" w:color="auto" w:fill="FFFFFF" w:themeFill="background1"/>
          </w:tcPr>
          <w:p w:rsidR="00E042BA" w:rsidRPr="009268AE" w:rsidRDefault="00E042BA" w:rsidP="00E042BA">
            <w:pPr>
              <w:shd w:val="clear" w:color="auto" w:fill="FFFFFF" w:themeFill="background1"/>
              <w:rPr>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5.1.12.</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Prepreke za slobodno kretanje roba, usluga, rada i kapitala vezano za poslovanje gospodarskih subjekata</w:t>
            </w:r>
          </w:p>
        </w:tc>
        <w:tc>
          <w:tcPr>
            <w:tcW w:w="1276" w:type="dxa"/>
            <w:gridSpan w:val="2"/>
            <w:shd w:val="clear" w:color="auto" w:fill="FFFFFF" w:themeFill="background1"/>
          </w:tcPr>
          <w:p w:rsidR="00E042BA" w:rsidRPr="009268AE" w:rsidRDefault="00E042BA" w:rsidP="00E042BA">
            <w:pPr>
              <w:shd w:val="clear" w:color="auto" w:fill="FFFFFF" w:themeFill="background1"/>
              <w:rPr>
                <w:szCs w:val="24"/>
              </w:rPr>
            </w:pPr>
          </w:p>
        </w:tc>
        <w:tc>
          <w:tcPr>
            <w:tcW w:w="992" w:type="dxa"/>
            <w:shd w:val="clear" w:color="auto" w:fill="FFFFFF" w:themeFill="background1"/>
          </w:tcPr>
          <w:p w:rsidR="00E042BA" w:rsidRPr="009268AE" w:rsidRDefault="00E042BA" w:rsidP="00E042BA">
            <w:pPr>
              <w:shd w:val="clear" w:color="auto" w:fill="FFFFFF" w:themeFill="background1"/>
              <w:rPr>
                <w:szCs w:val="24"/>
              </w:rPr>
            </w:pPr>
          </w:p>
        </w:tc>
        <w:tc>
          <w:tcPr>
            <w:tcW w:w="992" w:type="dxa"/>
            <w:gridSpan w:val="2"/>
            <w:shd w:val="clear" w:color="auto" w:fill="FFFFFF" w:themeFill="background1"/>
          </w:tcPr>
          <w:p w:rsidR="00E042BA" w:rsidRPr="009268AE" w:rsidRDefault="00E042BA" w:rsidP="00E042BA">
            <w:pPr>
              <w:shd w:val="clear" w:color="auto" w:fill="FFFFFF" w:themeFill="background1"/>
              <w:rPr>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5.1.13.</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Djelovanje na imovinska prava gospodarskih subjekata</w:t>
            </w:r>
          </w:p>
        </w:tc>
        <w:tc>
          <w:tcPr>
            <w:tcW w:w="1276" w:type="dxa"/>
            <w:gridSpan w:val="2"/>
            <w:shd w:val="clear" w:color="auto" w:fill="FFFFFF" w:themeFill="background1"/>
          </w:tcPr>
          <w:p w:rsidR="00E042BA" w:rsidRPr="009268AE" w:rsidRDefault="00E042BA" w:rsidP="00E042BA">
            <w:pPr>
              <w:shd w:val="clear" w:color="auto" w:fill="FFFFFF" w:themeFill="background1"/>
              <w:rPr>
                <w:szCs w:val="24"/>
              </w:rPr>
            </w:pPr>
          </w:p>
        </w:tc>
        <w:tc>
          <w:tcPr>
            <w:tcW w:w="992" w:type="dxa"/>
            <w:shd w:val="clear" w:color="auto" w:fill="FFFFFF" w:themeFill="background1"/>
          </w:tcPr>
          <w:p w:rsidR="00E042BA" w:rsidRPr="009268AE" w:rsidRDefault="00E042BA" w:rsidP="00E042BA">
            <w:pPr>
              <w:shd w:val="clear" w:color="auto" w:fill="FFFFFF" w:themeFill="background1"/>
              <w:rPr>
                <w:szCs w:val="24"/>
              </w:rPr>
            </w:pPr>
          </w:p>
        </w:tc>
        <w:tc>
          <w:tcPr>
            <w:tcW w:w="992" w:type="dxa"/>
            <w:gridSpan w:val="2"/>
            <w:shd w:val="clear" w:color="auto" w:fill="FFFFFF" w:themeFill="background1"/>
          </w:tcPr>
          <w:p w:rsidR="00E042BA" w:rsidRPr="009268AE" w:rsidRDefault="00E042BA" w:rsidP="00E042BA">
            <w:pPr>
              <w:shd w:val="clear" w:color="auto" w:fill="FFFFFF" w:themeFill="background1"/>
              <w:rPr>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5.1.14.</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Drugi očekivani izravni učinak:</w:t>
            </w:r>
          </w:p>
          <w:p w:rsidR="00E042BA" w:rsidRPr="0077506C" w:rsidRDefault="00E042BA" w:rsidP="00E042BA">
            <w:pPr>
              <w:shd w:val="clear" w:color="auto" w:fill="FFFFFF" w:themeFill="background1"/>
              <w:rPr>
                <w:szCs w:val="24"/>
              </w:rPr>
            </w:pPr>
          </w:p>
        </w:tc>
        <w:tc>
          <w:tcPr>
            <w:tcW w:w="1276" w:type="dxa"/>
            <w:gridSpan w:val="2"/>
            <w:shd w:val="clear" w:color="auto" w:fill="FFFFFF" w:themeFill="background1"/>
          </w:tcPr>
          <w:p w:rsidR="00E042BA" w:rsidRPr="009268AE" w:rsidRDefault="00E042BA" w:rsidP="00E042BA">
            <w:pPr>
              <w:shd w:val="clear" w:color="auto" w:fill="FFFFFF" w:themeFill="background1"/>
              <w:rPr>
                <w:szCs w:val="24"/>
              </w:rPr>
            </w:pPr>
          </w:p>
        </w:tc>
        <w:tc>
          <w:tcPr>
            <w:tcW w:w="992" w:type="dxa"/>
            <w:shd w:val="clear" w:color="auto" w:fill="FFFFFF" w:themeFill="background1"/>
          </w:tcPr>
          <w:p w:rsidR="00E042BA" w:rsidRPr="009268AE" w:rsidRDefault="00E042BA" w:rsidP="00E042BA">
            <w:pPr>
              <w:shd w:val="clear" w:color="auto" w:fill="FFFFFF" w:themeFill="background1"/>
              <w:rPr>
                <w:szCs w:val="24"/>
              </w:rPr>
            </w:pPr>
          </w:p>
        </w:tc>
        <w:tc>
          <w:tcPr>
            <w:tcW w:w="992" w:type="dxa"/>
            <w:gridSpan w:val="2"/>
            <w:shd w:val="clear" w:color="auto" w:fill="FFFFFF" w:themeFill="background1"/>
          </w:tcPr>
          <w:p w:rsidR="00E042BA" w:rsidRPr="009268AE" w:rsidRDefault="00E042BA" w:rsidP="00E042BA">
            <w:pPr>
              <w:shd w:val="clear" w:color="auto" w:fill="FFFFFF" w:themeFill="background1"/>
              <w:rPr>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5.1.15.</w:t>
            </w:r>
          </w:p>
        </w:tc>
        <w:tc>
          <w:tcPr>
            <w:tcW w:w="8930" w:type="dxa"/>
            <w:gridSpan w:val="7"/>
            <w:shd w:val="clear" w:color="auto" w:fill="FFFFFF" w:themeFill="background1"/>
          </w:tcPr>
          <w:p w:rsidR="00E042BA" w:rsidRPr="0077506C" w:rsidRDefault="00E042BA" w:rsidP="00E042BA">
            <w:pPr>
              <w:shd w:val="clear" w:color="auto" w:fill="FFFFFF" w:themeFill="background1"/>
              <w:rPr>
                <w:szCs w:val="24"/>
              </w:rPr>
            </w:pPr>
            <w:r w:rsidRPr="0077506C">
              <w:rPr>
                <w:szCs w:val="24"/>
              </w:rPr>
              <w:t>Obrazloženje za analizu utvrđivanja izravnih učinaka od 5.1.1. do 5.1.14.</w:t>
            </w:r>
          </w:p>
          <w:p w:rsidR="00E042BA" w:rsidRPr="0077506C" w:rsidRDefault="00E042BA" w:rsidP="003B1198">
            <w:pPr>
              <w:shd w:val="clear" w:color="auto" w:fill="FFFFFF" w:themeFill="background1"/>
              <w:jc w:val="both"/>
              <w:rPr>
                <w:b/>
                <w:szCs w:val="24"/>
              </w:rPr>
            </w:pPr>
            <w:r>
              <w:rPr>
                <w:b/>
                <w:szCs w:val="24"/>
              </w:rPr>
              <w:t>Nema izravnih gospodarskih učinaka.</w:t>
            </w:r>
            <w:r w:rsidR="003B1198">
              <w:rPr>
                <w:b/>
                <w:szCs w:val="24"/>
              </w:rPr>
              <w:t xml:space="preserve"> Zakonom se obrađuju teme koje nemaju učinaka na ovo područje. </w:t>
            </w: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b/>
                <w:szCs w:val="24"/>
              </w:rPr>
            </w:pPr>
          </w:p>
        </w:tc>
        <w:tc>
          <w:tcPr>
            <w:tcW w:w="8930" w:type="dxa"/>
            <w:gridSpan w:val="7"/>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Utvrdite veličinu adresata:</w:t>
            </w: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5.1.16.</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E042BA" w:rsidRPr="003F32F1" w:rsidRDefault="00E042BA" w:rsidP="00E042BA">
            <w:pPr>
              <w:shd w:val="clear" w:color="auto" w:fill="FFFFFF" w:themeFill="background1"/>
              <w:rPr>
                <w:szCs w:val="24"/>
              </w:rPr>
            </w:pPr>
          </w:p>
        </w:tc>
        <w:tc>
          <w:tcPr>
            <w:tcW w:w="1028" w:type="dxa"/>
            <w:gridSpan w:val="2"/>
            <w:shd w:val="clear" w:color="auto" w:fill="FFFFFF" w:themeFill="background1"/>
          </w:tcPr>
          <w:p w:rsidR="00E042BA" w:rsidRPr="003F32F1" w:rsidRDefault="00E042BA" w:rsidP="00E042BA">
            <w:pPr>
              <w:shd w:val="clear" w:color="auto" w:fill="FFFFFF" w:themeFill="background1"/>
              <w:rPr>
                <w:szCs w:val="24"/>
              </w:rPr>
            </w:pPr>
          </w:p>
        </w:tc>
        <w:tc>
          <w:tcPr>
            <w:tcW w:w="956" w:type="dxa"/>
            <w:shd w:val="clear" w:color="auto" w:fill="FFFFFF" w:themeFill="background1"/>
          </w:tcPr>
          <w:p w:rsidR="00E042BA" w:rsidRPr="003F32F1" w:rsidRDefault="00E042BA" w:rsidP="00E042BA">
            <w:pPr>
              <w:shd w:val="clear" w:color="auto" w:fill="FFFFFF" w:themeFill="background1"/>
              <w:rPr>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5.1.17.</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E042BA" w:rsidRPr="003F32F1" w:rsidRDefault="00E042BA" w:rsidP="00E042BA">
            <w:pPr>
              <w:shd w:val="clear" w:color="auto" w:fill="FFFFFF" w:themeFill="background1"/>
              <w:rPr>
                <w:szCs w:val="24"/>
              </w:rPr>
            </w:pPr>
          </w:p>
        </w:tc>
        <w:tc>
          <w:tcPr>
            <w:tcW w:w="1028" w:type="dxa"/>
            <w:gridSpan w:val="2"/>
            <w:shd w:val="clear" w:color="auto" w:fill="FFFFFF" w:themeFill="background1"/>
          </w:tcPr>
          <w:p w:rsidR="00E042BA" w:rsidRPr="003F32F1" w:rsidRDefault="00E042BA" w:rsidP="00E042BA">
            <w:pPr>
              <w:shd w:val="clear" w:color="auto" w:fill="FFFFFF" w:themeFill="background1"/>
              <w:rPr>
                <w:szCs w:val="24"/>
              </w:rPr>
            </w:pPr>
          </w:p>
        </w:tc>
        <w:tc>
          <w:tcPr>
            <w:tcW w:w="956" w:type="dxa"/>
            <w:shd w:val="clear" w:color="auto" w:fill="FFFFFF" w:themeFill="background1"/>
          </w:tcPr>
          <w:p w:rsidR="00E042BA" w:rsidRPr="003F32F1" w:rsidRDefault="00E042BA" w:rsidP="00E042BA">
            <w:pPr>
              <w:shd w:val="clear" w:color="auto" w:fill="FFFFFF" w:themeFill="background1"/>
              <w:rPr>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5.1.18.</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E042BA" w:rsidRPr="003F32F1" w:rsidRDefault="00E042BA" w:rsidP="00E042BA">
            <w:pPr>
              <w:shd w:val="clear" w:color="auto" w:fill="FFFFFF" w:themeFill="background1"/>
              <w:rPr>
                <w:szCs w:val="24"/>
              </w:rPr>
            </w:pPr>
          </w:p>
        </w:tc>
        <w:tc>
          <w:tcPr>
            <w:tcW w:w="1028" w:type="dxa"/>
            <w:gridSpan w:val="2"/>
            <w:shd w:val="clear" w:color="auto" w:fill="FFFFFF" w:themeFill="background1"/>
          </w:tcPr>
          <w:p w:rsidR="00E042BA" w:rsidRPr="003F32F1" w:rsidRDefault="00E042BA" w:rsidP="00E042BA">
            <w:pPr>
              <w:shd w:val="clear" w:color="auto" w:fill="FFFFFF" w:themeFill="background1"/>
              <w:rPr>
                <w:szCs w:val="24"/>
              </w:rPr>
            </w:pPr>
          </w:p>
        </w:tc>
        <w:tc>
          <w:tcPr>
            <w:tcW w:w="956" w:type="dxa"/>
            <w:shd w:val="clear" w:color="auto" w:fill="FFFFFF" w:themeFill="background1"/>
          </w:tcPr>
          <w:p w:rsidR="00E042BA" w:rsidRPr="003F32F1" w:rsidRDefault="00E042BA" w:rsidP="00E042BA">
            <w:pPr>
              <w:shd w:val="clear" w:color="auto" w:fill="FFFFFF" w:themeFill="background1"/>
              <w:rPr>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5.1.19.</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E042BA" w:rsidRPr="003F32F1" w:rsidRDefault="00E042BA" w:rsidP="00E042BA">
            <w:pPr>
              <w:shd w:val="clear" w:color="auto" w:fill="FFFFFF" w:themeFill="background1"/>
              <w:rPr>
                <w:szCs w:val="24"/>
              </w:rPr>
            </w:pPr>
          </w:p>
        </w:tc>
        <w:tc>
          <w:tcPr>
            <w:tcW w:w="1028" w:type="dxa"/>
            <w:gridSpan w:val="2"/>
            <w:shd w:val="clear" w:color="auto" w:fill="FFFFFF" w:themeFill="background1"/>
          </w:tcPr>
          <w:p w:rsidR="00E042BA" w:rsidRPr="003F32F1" w:rsidRDefault="00E042BA" w:rsidP="00E042BA">
            <w:pPr>
              <w:shd w:val="clear" w:color="auto" w:fill="FFFFFF" w:themeFill="background1"/>
              <w:rPr>
                <w:szCs w:val="24"/>
              </w:rPr>
            </w:pPr>
          </w:p>
        </w:tc>
        <w:tc>
          <w:tcPr>
            <w:tcW w:w="956" w:type="dxa"/>
            <w:shd w:val="clear" w:color="auto" w:fill="FFFFFF" w:themeFill="background1"/>
          </w:tcPr>
          <w:p w:rsidR="00E042BA" w:rsidRPr="003F32F1" w:rsidRDefault="00E042BA" w:rsidP="00E042BA">
            <w:pPr>
              <w:shd w:val="clear" w:color="auto" w:fill="FFFFFF" w:themeFill="background1"/>
              <w:rPr>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5.1.20.</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E042BA" w:rsidRPr="003F32F1" w:rsidRDefault="00E042BA" w:rsidP="00E042BA">
            <w:pPr>
              <w:shd w:val="clear" w:color="auto" w:fill="FFFFFF" w:themeFill="background1"/>
              <w:rPr>
                <w:szCs w:val="24"/>
              </w:rPr>
            </w:pPr>
          </w:p>
        </w:tc>
        <w:tc>
          <w:tcPr>
            <w:tcW w:w="1028" w:type="dxa"/>
            <w:gridSpan w:val="2"/>
            <w:shd w:val="clear" w:color="auto" w:fill="FFFFFF" w:themeFill="background1"/>
          </w:tcPr>
          <w:p w:rsidR="00E042BA" w:rsidRPr="003F32F1" w:rsidRDefault="00E042BA" w:rsidP="00E042BA">
            <w:pPr>
              <w:shd w:val="clear" w:color="auto" w:fill="FFFFFF" w:themeFill="background1"/>
              <w:rPr>
                <w:szCs w:val="24"/>
              </w:rPr>
            </w:pPr>
          </w:p>
        </w:tc>
        <w:tc>
          <w:tcPr>
            <w:tcW w:w="956" w:type="dxa"/>
            <w:shd w:val="clear" w:color="auto" w:fill="FFFFFF" w:themeFill="background1"/>
          </w:tcPr>
          <w:p w:rsidR="00E042BA" w:rsidRPr="003F32F1" w:rsidRDefault="00E042BA" w:rsidP="00E042BA">
            <w:pPr>
              <w:shd w:val="clear" w:color="auto" w:fill="FFFFFF" w:themeFill="background1"/>
              <w:rPr>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5.1.21.</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E042BA" w:rsidRPr="003F32F1" w:rsidRDefault="00E042BA" w:rsidP="00E042BA">
            <w:pPr>
              <w:shd w:val="clear" w:color="auto" w:fill="FFFFFF" w:themeFill="background1"/>
              <w:rPr>
                <w:szCs w:val="24"/>
              </w:rPr>
            </w:pPr>
          </w:p>
        </w:tc>
        <w:tc>
          <w:tcPr>
            <w:tcW w:w="1028" w:type="dxa"/>
            <w:gridSpan w:val="2"/>
            <w:shd w:val="clear" w:color="auto" w:fill="FFFFFF" w:themeFill="background1"/>
          </w:tcPr>
          <w:p w:rsidR="00E042BA" w:rsidRPr="003F32F1" w:rsidRDefault="00E042BA" w:rsidP="00E042BA">
            <w:pPr>
              <w:shd w:val="clear" w:color="auto" w:fill="FFFFFF" w:themeFill="background1"/>
              <w:rPr>
                <w:szCs w:val="24"/>
              </w:rPr>
            </w:pPr>
          </w:p>
        </w:tc>
        <w:tc>
          <w:tcPr>
            <w:tcW w:w="956" w:type="dxa"/>
            <w:shd w:val="clear" w:color="auto" w:fill="FFFFFF" w:themeFill="background1"/>
          </w:tcPr>
          <w:p w:rsidR="00E042BA" w:rsidRPr="003F32F1" w:rsidRDefault="00E042BA" w:rsidP="00E042BA">
            <w:pPr>
              <w:shd w:val="clear" w:color="auto" w:fill="FFFFFF" w:themeFill="background1"/>
              <w:rPr>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5.1.22.</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E042BA" w:rsidRPr="003F32F1" w:rsidRDefault="00E042BA" w:rsidP="00E042BA">
            <w:pPr>
              <w:shd w:val="clear" w:color="auto" w:fill="FFFFFF" w:themeFill="background1"/>
              <w:rPr>
                <w:szCs w:val="24"/>
              </w:rPr>
            </w:pPr>
          </w:p>
        </w:tc>
        <w:tc>
          <w:tcPr>
            <w:tcW w:w="1028" w:type="dxa"/>
            <w:gridSpan w:val="2"/>
            <w:shd w:val="clear" w:color="auto" w:fill="FFFFFF" w:themeFill="background1"/>
          </w:tcPr>
          <w:p w:rsidR="00E042BA" w:rsidRPr="003F32F1" w:rsidRDefault="00E042BA" w:rsidP="00E042BA">
            <w:pPr>
              <w:shd w:val="clear" w:color="auto" w:fill="FFFFFF" w:themeFill="background1"/>
              <w:rPr>
                <w:szCs w:val="24"/>
              </w:rPr>
            </w:pPr>
          </w:p>
        </w:tc>
        <w:tc>
          <w:tcPr>
            <w:tcW w:w="956" w:type="dxa"/>
            <w:shd w:val="clear" w:color="auto" w:fill="FFFFFF" w:themeFill="background1"/>
          </w:tcPr>
          <w:p w:rsidR="00E042BA" w:rsidRPr="003F32F1" w:rsidRDefault="00E042BA" w:rsidP="00E042BA">
            <w:pPr>
              <w:shd w:val="clear" w:color="auto" w:fill="FFFFFF" w:themeFill="background1"/>
              <w:rPr>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5.1.23.</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E042BA" w:rsidRPr="003F32F1" w:rsidRDefault="00E042BA" w:rsidP="00E042BA">
            <w:pPr>
              <w:shd w:val="clear" w:color="auto" w:fill="FFFFFF" w:themeFill="background1"/>
              <w:rPr>
                <w:szCs w:val="24"/>
              </w:rPr>
            </w:pPr>
          </w:p>
        </w:tc>
        <w:tc>
          <w:tcPr>
            <w:tcW w:w="1028" w:type="dxa"/>
            <w:gridSpan w:val="2"/>
            <w:shd w:val="clear" w:color="auto" w:fill="FFFFFF" w:themeFill="background1"/>
          </w:tcPr>
          <w:p w:rsidR="00E042BA" w:rsidRPr="003F32F1" w:rsidRDefault="00E042BA" w:rsidP="00E042BA">
            <w:pPr>
              <w:shd w:val="clear" w:color="auto" w:fill="FFFFFF" w:themeFill="background1"/>
              <w:rPr>
                <w:szCs w:val="24"/>
              </w:rPr>
            </w:pPr>
          </w:p>
        </w:tc>
        <w:tc>
          <w:tcPr>
            <w:tcW w:w="956" w:type="dxa"/>
            <w:shd w:val="clear" w:color="auto" w:fill="FFFFFF" w:themeFill="background1"/>
          </w:tcPr>
          <w:p w:rsidR="00E042BA" w:rsidRPr="003F32F1" w:rsidRDefault="00E042BA" w:rsidP="00E042BA">
            <w:pPr>
              <w:shd w:val="clear" w:color="auto" w:fill="FFFFFF" w:themeFill="background1"/>
              <w:rPr>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5.1.24.</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E042BA" w:rsidRPr="003F32F1" w:rsidRDefault="00E042BA" w:rsidP="00E042BA">
            <w:pPr>
              <w:shd w:val="clear" w:color="auto" w:fill="FFFFFF" w:themeFill="background1"/>
              <w:rPr>
                <w:szCs w:val="24"/>
              </w:rPr>
            </w:pPr>
          </w:p>
        </w:tc>
        <w:tc>
          <w:tcPr>
            <w:tcW w:w="1028" w:type="dxa"/>
            <w:gridSpan w:val="2"/>
            <w:shd w:val="clear" w:color="auto" w:fill="FFFFFF" w:themeFill="background1"/>
          </w:tcPr>
          <w:p w:rsidR="00E042BA" w:rsidRPr="003F32F1" w:rsidRDefault="00E042BA" w:rsidP="00E042BA">
            <w:pPr>
              <w:shd w:val="clear" w:color="auto" w:fill="FFFFFF" w:themeFill="background1"/>
              <w:rPr>
                <w:szCs w:val="24"/>
              </w:rPr>
            </w:pPr>
          </w:p>
        </w:tc>
        <w:tc>
          <w:tcPr>
            <w:tcW w:w="956" w:type="dxa"/>
            <w:shd w:val="clear" w:color="auto" w:fill="FFFFFF" w:themeFill="background1"/>
          </w:tcPr>
          <w:p w:rsidR="00E042BA" w:rsidRPr="003F32F1" w:rsidRDefault="00E042BA" w:rsidP="00E042BA">
            <w:pPr>
              <w:shd w:val="clear" w:color="auto" w:fill="FFFFFF" w:themeFill="background1"/>
              <w:rPr>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5.1.25.</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E042BA" w:rsidRPr="003F32F1" w:rsidRDefault="00E042BA" w:rsidP="00E042BA">
            <w:pPr>
              <w:shd w:val="clear" w:color="auto" w:fill="FFFFFF" w:themeFill="background1"/>
              <w:rPr>
                <w:szCs w:val="24"/>
              </w:rPr>
            </w:pPr>
          </w:p>
        </w:tc>
        <w:tc>
          <w:tcPr>
            <w:tcW w:w="1028" w:type="dxa"/>
            <w:gridSpan w:val="2"/>
            <w:shd w:val="clear" w:color="auto" w:fill="FFFFFF" w:themeFill="background1"/>
          </w:tcPr>
          <w:p w:rsidR="00E042BA" w:rsidRPr="003F32F1" w:rsidRDefault="00E042BA" w:rsidP="00E042BA">
            <w:pPr>
              <w:shd w:val="clear" w:color="auto" w:fill="FFFFFF" w:themeFill="background1"/>
              <w:rPr>
                <w:szCs w:val="24"/>
              </w:rPr>
            </w:pPr>
          </w:p>
        </w:tc>
        <w:tc>
          <w:tcPr>
            <w:tcW w:w="956" w:type="dxa"/>
            <w:shd w:val="clear" w:color="auto" w:fill="FFFFFF" w:themeFill="background1"/>
          </w:tcPr>
          <w:p w:rsidR="00E042BA" w:rsidRPr="003F32F1" w:rsidRDefault="00E042BA" w:rsidP="00E042BA">
            <w:pPr>
              <w:shd w:val="clear" w:color="auto" w:fill="FFFFFF" w:themeFill="background1"/>
              <w:rPr>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5.1.26.</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Drugi utvrđeni adresati:</w:t>
            </w:r>
          </w:p>
          <w:p w:rsidR="00E042BA" w:rsidRPr="0077506C" w:rsidRDefault="00E042BA" w:rsidP="00E042BA">
            <w:pPr>
              <w:shd w:val="clear" w:color="auto" w:fill="FFFFFF" w:themeFill="background1"/>
              <w:rPr>
                <w:szCs w:val="24"/>
              </w:rPr>
            </w:pPr>
          </w:p>
        </w:tc>
        <w:tc>
          <w:tcPr>
            <w:tcW w:w="1276" w:type="dxa"/>
            <w:gridSpan w:val="2"/>
            <w:shd w:val="clear" w:color="auto" w:fill="FFFFFF" w:themeFill="background1"/>
          </w:tcPr>
          <w:p w:rsidR="00E042BA" w:rsidRPr="003F32F1" w:rsidRDefault="00E042BA" w:rsidP="00E042BA">
            <w:pPr>
              <w:shd w:val="clear" w:color="auto" w:fill="FFFFFF" w:themeFill="background1"/>
              <w:rPr>
                <w:szCs w:val="24"/>
              </w:rPr>
            </w:pPr>
          </w:p>
        </w:tc>
        <w:tc>
          <w:tcPr>
            <w:tcW w:w="1028" w:type="dxa"/>
            <w:gridSpan w:val="2"/>
            <w:shd w:val="clear" w:color="auto" w:fill="FFFFFF" w:themeFill="background1"/>
          </w:tcPr>
          <w:p w:rsidR="00E042BA" w:rsidRPr="003F32F1" w:rsidRDefault="00E042BA" w:rsidP="00E042BA">
            <w:pPr>
              <w:shd w:val="clear" w:color="auto" w:fill="FFFFFF" w:themeFill="background1"/>
              <w:rPr>
                <w:szCs w:val="24"/>
              </w:rPr>
            </w:pPr>
          </w:p>
        </w:tc>
        <w:tc>
          <w:tcPr>
            <w:tcW w:w="956" w:type="dxa"/>
            <w:shd w:val="clear" w:color="auto" w:fill="FFFFFF" w:themeFill="background1"/>
          </w:tcPr>
          <w:p w:rsidR="00E042BA" w:rsidRPr="003F32F1" w:rsidRDefault="00E042BA" w:rsidP="00E042BA">
            <w:pPr>
              <w:shd w:val="clear" w:color="auto" w:fill="FFFFFF" w:themeFill="background1"/>
              <w:rPr>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5.1.27.</w:t>
            </w:r>
          </w:p>
        </w:tc>
        <w:tc>
          <w:tcPr>
            <w:tcW w:w="8930" w:type="dxa"/>
            <w:gridSpan w:val="7"/>
            <w:shd w:val="clear" w:color="auto" w:fill="FFFFFF" w:themeFill="background1"/>
          </w:tcPr>
          <w:p w:rsidR="00F96AE2" w:rsidRPr="0077506C" w:rsidRDefault="00F96AE2" w:rsidP="0077506C">
            <w:pPr>
              <w:shd w:val="clear" w:color="auto" w:fill="FFFFFF" w:themeFill="background1"/>
              <w:rPr>
                <w:szCs w:val="24"/>
              </w:rPr>
            </w:pPr>
            <w:r w:rsidRPr="0077506C">
              <w:rPr>
                <w:szCs w:val="24"/>
              </w:rPr>
              <w:t>Obrazloženje za analizu utvrđivanja adresata od 5.1.16. do 5.1.26.:</w:t>
            </w:r>
          </w:p>
          <w:p w:rsidR="00F96AE2" w:rsidRPr="0077506C" w:rsidRDefault="00E042BA" w:rsidP="0077506C">
            <w:pPr>
              <w:shd w:val="clear" w:color="auto" w:fill="FFFFFF" w:themeFill="background1"/>
              <w:rPr>
                <w:b/>
                <w:szCs w:val="24"/>
              </w:rPr>
            </w:pPr>
            <w:r w:rsidRPr="00E042BA">
              <w:rPr>
                <w:b/>
                <w:szCs w:val="24"/>
              </w:rPr>
              <w:t>Nema izravnih gospodarskih učinaka</w:t>
            </w:r>
            <w:r>
              <w:rPr>
                <w:b/>
                <w:szCs w:val="24"/>
              </w:rPr>
              <w:t xml:space="preserve"> niti adresata</w:t>
            </w:r>
            <w:r w:rsidRPr="00E042BA">
              <w:rPr>
                <w:b/>
                <w:szCs w:val="24"/>
              </w:rPr>
              <w:t>.</w:t>
            </w:r>
          </w:p>
        </w:tc>
      </w:tr>
      <w:tr w:rsidR="00F96AE2" w:rsidRPr="0077506C" w:rsidTr="0077506C">
        <w:trPr>
          <w:trHeight w:val="299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5.1.28.</w:t>
            </w:r>
          </w:p>
          <w:p w:rsidR="00F96AE2" w:rsidRPr="0077506C" w:rsidRDefault="00F96AE2" w:rsidP="0077506C">
            <w:pPr>
              <w:shd w:val="clear" w:color="auto" w:fill="FFFFFF" w:themeFill="background1"/>
              <w:rPr>
                <w:szCs w:val="24"/>
              </w:rPr>
            </w:pPr>
          </w:p>
          <w:p w:rsidR="00F96AE2" w:rsidRPr="0077506C" w:rsidRDefault="00F96AE2" w:rsidP="0077506C">
            <w:pPr>
              <w:shd w:val="clear" w:color="auto" w:fill="FFFFFF" w:themeFill="background1"/>
              <w:rPr>
                <w:szCs w:val="24"/>
              </w:rPr>
            </w:pPr>
          </w:p>
          <w:p w:rsidR="00F96AE2" w:rsidRPr="0077506C" w:rsidRDefault="00F96AE2" w:rsidP="0077506C">
            <w:pPr>
              <w:shd w:val="clear" w:color="auto" w:fill="FFFFFF" w:themeFill="background1"/>
              <w:rPr>
                <w:szCs w:val="24"/>
              </w:rPr>
            </w:pPr>
          </w:p>
          <w:p w:rsidR="00F96AE2" w:rsidRPr="0077506C" w:rsidRDefault="00F96AE2" w:rsidP="0077506C">
            <w:pPr>
              <w:shd w:val="clear" w:color="auto" w:fill="FFFFFF" w:themeFill="background1"/>
              <w:rPr>
                <w:szCs w:val="24"/>
              </w:rPr>
            </w:pPr>
          </w:p>
          <w:p w:rsidR="00F96AE2" w:rsidRPr="0077506C" w:rsidRDefault="00F96AE2" w:rsidP="0077506C">
            <w:pPr>
              <w:shd w:val="clear" w:color="auto" w:fill="FFFFFF" w:themeFill="background1"/>
              <w:rPr>
                <w:szCs w:val="24"/>
              </w:rPr>
            </w:pPr>
          </w:p>
          <w:p w:rsidR="00F96AE2" w:rsidRPr="0077506C" w:rsidRDefault="00F96AE2" w:rsidP="0077506C">
            <w:pPr>
              <w:shd w:val="clear" w:color="auto" w:fill="FFFFFF" w:themeFill="background1"/>
              <w:rPr>
                <w:szCs w:val="24"/>
              </w:rPr>
            </w:pPr>
          </w:p>
          <w:p w:rsidR="00F96AE2" w:rsidRPr="0077506C" w:rsidRDefault="00F96AE2" w:rsidP="0077506C">
            <w:pPr>
              <w:shd w:val="clear" w:color="auto" w:fill="FFFFFF" w:themeFill="background1"/>
              <w:rPr>
                <w:szCs w:val="24"/>
              </w:rPr>
            </w:pPr>
          </w:p>
          <w:p w:rsidR="00F96AE2" w:rsidRPr="0077506C" w:rsidRDefault="00F96AE2" w:rsidP="0077506C">
            <w:pPr>
              <w:shd w:val="clear" w:color="auto" w:fill="FFFFFF" w:themeFill="background1"/>
              <w:rPr>
                <w:szCs w:val="24"/>
              </w:rPr>
            </w:pPr>
          </w:p>
          <w:p w:rsidR="00F96AE2" w:rsidRPr="0077506C" w:rsidRDefault="00F96AE2" w:rsidP="0077506C">
            <w:pPr>
              <w:shd w:val="clear" w:color="auto" w:fill="FFFFFF" w:themeFill="background1"/>
              <w:rPr>
                <w:szCs w:val="24"/>
              </w:rPr>
            </w:pPr>
          </w:p>
          <w:p w:rsidR="00F96AE2" w:rsidRPr="0077506C" w:rsidRDefault="00F96AE2" w:rsidP="0077506C">
            <w:pPr>
              <w:shd w:val="clear" w:color="auto" w:fill="FFFFFF" w:themeFill="background1"/>
              <w:rPr>
                <w:szCs w:val="24"/>
              </w:rPr>
            </w:pPr>
          </w:p>
          <w:p w:rsidR="00F96AE2" w:rsidRPr="0077506C" w:rsidRDefault="00F96AE2" w:rsidP="0077506C">
            <w:pPr>
              <w:shd w:val="clear" w:color="auto" w:fill="FFFFFF" w:themeFill="background1"/>
              <w:rPr>
                <w:szCs w:val="24"/>
              </w:rPr>
            </w:pPr>
          </w:p>
        </w:tc>
        <w:tc>
          <w:tcPr>
            <w:tcW w:w="8930" w:type="dxa"/>
            <w:gridSpan w:val="7"/>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REZULTAT PRETHODNE PROCJENE GOSPODARSKIH UČINAKA</w:t>
            </w:r>
          </w:p>
          <w:p w:rsidR="00F96AE2" w:rsidRPr="0077506C" w:rsidRDefault="00F96AE2" w:rsidP="0077506C">
            <w:pPr>
              <w:shd w:val="clear" w:color="auto" w:fill="FFFFFF" w:themeFill="background1"/>
              <w:jc w:val="both"/>
              <w:rPr>
                <w:i/>
                <w:szCs w:val="24"/>
              </w:rPr>
            </w:pPr>
            <w:r w:rsidRPr="0077506C">
              <w:rPr>
                <w:i/>
                <w:szCs w:val="24"/>
              </w:rPr>
              <w:t xml:space="preserve">Da li je utvrđena barem jedna kombinacija: </w:t>
            </w:r>
          </w:p>
          <w:p w:rsidR="00F96AE2" w:rsidRPr="0077506C" w:rsidRDefault="00F96AE2" w:rsidP="0077506C">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rsidR="00F96AE2" w:rsidRPr="0077506C" w:rsidRDefault="00F96AE2" w:rsidP="0077506C">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rsidR="00F96AE2" w:rsidRPr="0077506C" w:rsidRDefault="00F96AE2" w:rsidP="0077506C">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rsidR="00F96AE2" w:rsidRPr="0077506C" w:rsidRDefault="00F96AE2" w:rsidP="0077506C">
            <w:pPr>
              <w:shd w:val="clear" w:color="auto" w:fill="FFFFFF" w:themeFill="background1"/>
              <w:jc w:val="both"/>
              <w:rPr>
                <w:i/>
                <w:szCs w:val="24"/>
              </w:rPr>
            </w:pPr>
            <w:r w:rsidRPr="0077506C">
              <w:rPr>
                <w:i/>
                <w:szCs w:val="24"/>
              </w:rPr>
              <w:t>Ako da, označite tu kombinaciju u tablici s „DA“:</w:t>
            </w:r>
          </w:p>
          <w:tbl>
            <w:tblPr>
              <w:tblW w:w="8622" w:type="dxa"/>
              <w:shd w:val="clear" w:color="auto" w:fill="FFFFFF" w:themeFill="background1"/>
              <w:tblLayout w:type="fixed"/>
              <w:tblLook w:val="04A0" w:firstRow="1" w:lastRow="0" w:firstColumn="1" w:lastColumn="0" w:noHBand="0" w:noVBand="1"/>
            </w:tblPr>
            <w:tblGrid>
              <w:gridCol w:w="2057"/>
              <w:gridCol w:w="2075"/>
              <w:gridCol w:w="1583"/>
              <w:gridCol w:w="1507"/>
              <w:gridCol w:w="1400"/>
            </w:tblGrid>
            <w:tr w:rsidR="00F96AE2" w:rsidRPr="0077506C" w:rsidTr="0077506C">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F96AE2" w:rsidRPr="0077506C" w:rsidTr="0077506C">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96AE2" w:rsidRPr="0077506C" w:rsidRDefault="00F96AE2" w:rsidP="0077506C">
                  <w:pPr>
                    <w:shd w:val="clear" w:color="auto" w:fill="FFFFFF" w:themeFill="background1"/>
                    <w:rPr>
                      <w:rFonts w:eastAsia="Times New Roman"/>
                      <w:color w:val="000000"/>
                      <w:szCs w:val="24"/>
                    </w:rPr>
                  </w:pPr>
                </w:p>
              </w:tc>
              <w:tc>
                <w:tcPr>
                  <w:tcW w:w="1583"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mali</w:t>
                  </w:r>
                </w:p>
              </w:tc>
              <w:tc>
                <w:tcPr>
                  <w:tcW w:w="1399"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veliki</w:t>
                  </w:r>
                </w:p>
              </w:tc>
            </w:tr>
            <w:tr w:rsidR="00F96AE2" w:rsidRPr="0077506C" w:rsidTr="0077506C">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F96AE2" w:rsidRPr="0077506C" w:rsidRDefault="00F96AE2" w:rsidP="0077506C">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F96AE2" w:rsidP="0077506C">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F96AE2" w:rsidP="0077506C">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F96AE2" w:rsidP="0077506C">
                  <w:pPr>
                    <w:shd w:val="clear" w:color="auto" w:fill="FFFFFF" w:themeFill="background1"/>
                    <w:rPr>
                      <w:rFonts w:eastAsia="Times New Roman"/>
                      <w:color w:val="000000"/>
                      <w:szCs w:val="24"/>
                    </w:rPr>
                  </w:pPr>
                </w:p>
              </w:tc>
            </w:tr>
            <w:tr w:rsidR="00F96AE2" w:rsidRPr="0077506C" w:rsidTr="0077506C">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96AE2" w:rsidRPr="0077506C" w:rsidRDefault="00F96AE2" w:rsidP="0077506C">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mali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F96AE2" w:rsidP="0077506C">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F96AE2" w:rsidP="0077506C">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F96AE2" w:rsidP="0077506C">
                  <w:pPr>
                    <w:shd w:val="clear" w:color="auto" w:fill="FFFFFF" w:themeFill="background1"/>
                    <w:rPr>
                      <w:rFonts w:eastAsia="Times New Roman"/>
                      <w:b/>
                      <w:bCs/>
                      <w:color w:val="000000"/>
                      <w:szCs w:val="24"/>
                    </w:rPr>
                  </w:pPr>
                </w:p>
              </w:tc>
            </w:tr>
            <w:tr w:rsidR="00F96AE2" w:rsidRPr="0077506C" w:rsidTr="0077506C">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96AE2" w:rsidRPr="0077506C" w:rsidRDefault="00F96AE2" w:rsidP="0077506C">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veliki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F96AE2" w:rsidP="0077506C">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F96AE2" w:rsidP="0077506C">
                  <w:pPr>
                    <w:shd w:val="clear" w:color="auto" w:fill="FFFFFF" w:themeFill="background1"/>
                    <w:rPr>
                      <w:rFonts w:eastAsia="Times New Roman"/>
                      <w:b/>
                      <w:bCs/>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F96AE2" w:rsidP="0077506C">
                  <w:pPr>
                    <w:shd w:val="clear" w:color="auto" w:fill="FFFFFF" w:themeFill="background1"/>
                    <w:rPr>
                      <w:rFonts w:eastAsia="Times New Roman"/>
                      <w:b/>
                      <w:bCs/>
                      <w:color w:val="000000"/>
                      <w:szCs w:val="24"/>
                    </w:rPr>
                  </w:pPr>
                </w:p>
              </w:tc>
            </w:tr>
          </w:tbl>
          <w:p w:rsidR="00F96AE2" w:rsidRPr="0077506C" w:rsidRDefault="00F96AE2" w:rsidP="0077506C">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5.2.</w:t>
            </w:r>
          </w:p>
        </w:tc>
        <w:tc>
          <w:tcPr>
            <w:tcW w:w="8930" w:type="dxa"/>
            <w:gridSpan w:val="7"/>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UTVRĐIVANJE UČINAKA NA TRŽIŠNO NATJECANJE</w:t>
            </w: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p>
        </w:tc>
        <w:tc>
          <w:tcPr>
            <w:tcW w:w="5670" w:type="dxa"/>
            <w:gridSpan w:val="2"/>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F96AE2" w:rsidRPr="0077506C" w:rsidRDefault="00F96AE2" w:rsidP="0077506C">
            <w:pPr>
              <w:shd w:val="clear" w:color="auto" w:fill="FFFFFF" w:themeFill="background1"/>
              <w:jc w:val="center"/>
              <w:rPr>
                <w:b/>
                <w:szCs w:val="24"/>
              </w:rPr>
            </w:pPr>
            <w:r w:rsidRPr="0077506C">
              <w:rPr>
                <w:b/>
                <w:szCs w:val="24"/>
              </w:rPr>
              <w:t>Mjerilo učinka</w:t>
            </w:r>
          </w:p>
        </w:tc>
      </w:tr>
      <w:tr w:rsidR="00F96AE2" w:rsidRPr="0077506C" w:rsidTr="0077506C">
        <w:trPr>
          <w:trHeight w:val="284"/>
        </w:trPr>
        <w:tc>
          <w:tcPr>
            <w:tcW w:w="993" w:type="dxa"/>
            <w:vMerge w:val="restart"/>
            <w:shd w:val="clear" w:color="auto" w:fill="FFFFFF" w:themeFill="background1"/>
          </w:tcPr>
          <w:p w:rsidR="00F96AE2" w:rsidRPr="0077506C" w:rsidRDefault="00F96AE2" w:rsidP="0077506C">
            <w:pPr>
              <w:shd w:val="clear" w:color="auto" w:fill="FFFFFF" w:themeFill="background1"/>
              <w:rPr>
                <w:szCs w:val="24"/>
              </w:rPr>
            </w:pPr>
          </w:p>
        </w:tc>
        <w:tc>
          <w:tcPr>
            <w:tcW w:w="5670" w:type="dxa"/>
            <w:gridSpan w:val="2"/>
            <w:vMerge w:val="restart"/>
            <w:shd w:val="clear" w:color="auto" w:fill="FFFFFF" w:themeFill="background1"/>
          </w:tcPr>
          <w:p w:rsidR="00F96AE2" w:rsidRPr="0077506C" w:rsidRDefault="00F96AE2" w:rsidP="0077506C">
            <w:pPr>
              <w:shd w:val="clear" w:color="auto" w:fill="FFFFFF" w:themeFill="background1"/>
              <w:rPr>
                <w:b/>
                <w:szCs w:val="24"/>
              </w:rPr>
            </w:pPr>
            <w:r w:rsidRPr="0077506C">
              <w:rPr>
                <w:szCs w:val="24"/>
              </w:rPr>
              <w:t>Utvrdite učinak na:</w:t>
            </w:r>
          </w:p>
        </w:tc>
        <w:tc>
          <w:tcPr>
            <w:tcW w:w="1276" w:type="dxa"/>
            <w:gridSpan w:val="2"/>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Neznatan</w:t>
            </w:r>
          </w:p>
        </w:tc>
        <w:tc>
          <w:tcPr>
            <w:tcW w:w="992" w:type="dxa"/>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 xml:space="preserve">Mali </w:t>
            </w:r>
          </w:p>
        </w:tc>
        <w:tc>
          <w:tcPr>
            <w:tcW w:w="992" w:type="dxa"/>
            <w:gridSpan w:val="2"/>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 xml:space="preserve">Veliki </w:t>
            </w:r>
          </w:p>
        </w:tc>
      </w:tr>
      <w:tr w:rsidR="00F96AE2" w:rsidRPr="0077506C" w:rsidTr="0077506C">
        <w:trPr>
          <w:trHeight w:val="284"/>
        </w:trPr>
        <w:tc>
          <w:tcPr>
            <w:tcW w:w="993" w:type="dxa"/>
            <w:vMerge/>
            <w:shd w:val="clear" w:color="auto" w:fill="FFFFFF" w:themeFill="background1"/>
          </w:tcPr>
          <w:p w:rsidR="00F96AE2" w:rsidRPr="0077506C" w:rsidRDefault="00F96AE2" w:rsidP="0077506C">
            <w:pPr>
              <w:shd w:val="clear" w:color="auto" w:fill="FFFFFF" w:themeFill="background1"/>
              <w:rPr>
                <w:szCs w:val="24"/>
              </w:rPr>
            </w:pPr>
          </w:p>
        </w:tc>
        <w:tc>
          <w:tcPr>
            <w:tcW w:w="5670" w:type="dxa"/>
            <w:gridSpan w:val="2"/>
            <w:vMerge/>
            <w:shd w:val="clear" w:color="auto" w:fill="FFFFFF" w:themeFill="background1"/>
          </w:tcPr>
          <w:p w:rsidR="00F96AE2" w:rsidRPr="0077506C" w:rsidRDefault="00F96AE2" w:rsidP="0077506C">
            <w:pPr>
              <w:shd w:val="clear" w:color="auto" w:fill="FFFFFF" w:themeFill="background1"/>
              <w:rPr>
                <w:szCs w:val="24"/>
              </w:rPr>
            </w:pPr>
          </w:p>
        </w:tc>
        <w:tc>
          <w:tcPr>
            <w:tcW w:w="1276" w:type="dxa"/>
            <w:gridSpan w:val="2"/>
            <w:shd w:val="clear" w:color="auto" w:fill="FFFFFF" w:themeFill="background1"/>
          </w:tcPr>
          <w:p w:rsidR="00F96AE2" w:rsidRPr="0077506C" w:rsidRDefault="00F96AE2" w:rsidP="0077506C">
            <w:pPr>
              <w:shd w:val="clear" w:color="auto" w:fill="FFFFFF" w:themeFill="background1"/>
              <w:rPr>
                <w:i/>
                <w:szCs w:val="24"/>
              </w:rPr>
            </w:pPr>
            <w:r w:rsidRPr="0077506C">
              <w:rPr>
                <w:i/>
                <w:szCs w:val="24"/>
              </w:rPr>
              <w:t>Da/Ne</w:t>
            </w:r>
          </w:p>
        </w:tc>
        <w:tc>
          <w:tcPr>
            <w:tcW w:w="992" w:type="dxa"/>
            <w:shd w:val="clear" w:color="auto" w:fill="FFFFFF" w:themeFill="background1"/>
          </w:tcPr>
          <w:p w:rsidR="00F96AE2" w:rsidRPr="0077506C" w:rsidRDefault="00F96AE2" w:rsidP="0077506C">
            <w:pPr>
              <w:shd w:val="clear" w:color="auto" w:fill="FFFFFF" w:themeFill="background1"/>
              <w:rPr>
                <w:i/>
                <w:szCs w:val="24"/>
              </w:rPr>
            </w:pPr>
            <w:r w:rsidRPr="0077506C">
              <w:rPr>
                <w:i/>
                <w:szCs w:val="24"/>
              </w:rPr>
              <w:t>Da/Ne</w:t>
            </w:r>
          </w:p>
        </w:tc>
        <w:tc>
          <w:tcPr>
            <w:tcW w:w="992" w:type="dxa"/>
            <w:gridSpan w:val="2"/>
            <w:shd w:val="clear" w:color="auto" w:fill="FFFFFF" w:themeFill="background1"/>
          </w:tcPr>
          <w:p w:rsidR="00F96AE2" w:rsidRPr="0077506C" w:rsidRDefault="00F96AE2" w:rsidP="0077506C">
            <w:pPr>
              <w:shd w:val="clear" w:color="auto" w:fill="FFFFFF" w:themeFill="background1"/>
              <w:rPr>
                <w:i/>
                <w:szCs w:val="24"/>
              </w:rPr>
            </w:pPr>
            <w:r w:rsidRPr="0077506C">
              <w:rPr>
                <w:i/>
                <w:szCs w:val="24"/>
              </w:rPr>
              <w:t>Da/Ne</w:t>
            </w:r>
          </w:p>
        </w:tc>
      </w:tr>
      <w:tr w:rsidR="00E042BA" w:rsidRPr="006677D9"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lastRenderedPageBreak/>
              <w:t>5.2.1.</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Strukturalna, financijska, tehnička ili druga prepreka u pojedinom gospodarskom sektoru odnosno gospodarstvu u cjelini</w:t>
            </w:r>
          </w:p>
        </w:tc>
        <w:tc>
          <w:tcPr>
            <w:tcW w:w="1276" w:type="dxa"/>
            <w:gridSpan w:val="2"/>
            <w:shd w:val="clear" w:color="auto" w:fill="FFFFFF" w:themeFill="background1"/>
          </w:tcPr>
          <w:p w:rsidR="00E042BA" w:rsidRPr="006677D9" w:rsidRDefault="00E042BA" w:rsidP="00E042BA">
            <w:pPr>
              <w:shd w:val="clear" w:color="auto" w:fill="FFFFFF" w:themeFill="background1"/>
              <w:rPr>
                <w:szCs w:val="24"/>
              </w:rPr>
            </w:pPr>
          </w:p>
        </w:tc>
        <w:tc>
          <w:tcPr>
            <w:tcW w:w="992" w:type="dxa"/>
            <w:shd w:val="clear" w:color="auto" w:fill="FFFFFF" w:themeFill="background1"/>
          </w:tcPr>
          <w:p w:rsidR="00E042BA" w:rsidRPr="006677D9" w:rsidRDefault="00E042BA" w:rsidP="00E042BA">
            <w:pPr>
              <w:shd w:val="clear" w:color="auto" w:fill="FFFFFF" w:themeFill="background1"/>
              <w:rPr>
                <w:szCs w:val="24"/>
              </w:rPr>
            </w:pPr>
          </w:p>
        </w:tc>
        <w:tc>
          <w:tcPr>
            <w:tcW w:w="992" w:type="dxa"/>
            <w:gridSpan w:val="2"/>
            <w:shd w:val="clear" w:color="auto" w:fill="FFFFFF" w:themeFill="background1"/>
          </w:tcPr>
          <w:p w:rsidR="00E042BA" w:rsidRPr="006677D9" w:rsidRDefault="00E042BA" w:rsidP="00E042BA">
            <w:pPr>
              <w:shd w:val="clear" w:color="auto" w:fill="FFFFFF" w:themeFill="background1"/>
              <w:rPr>
                <w:szCs w:val="24"/>
              </w:rPr>
            </w:pPr>
          </w:p>
        </w:tc>
      </w:tr>
      <w:tr w:rsidR="00E042BA" w:rsidRPr="006677D9"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5.2.2.</w:t>
            </w:r>
          </w:p>
        </w:tc>
        <w:tc>
          <w:tcPr>
            <w:tcW w:w="5670" w:type="dxa"/>
            <w:gridSpan w:val="2"/>
            <w:shd w:val="clear" w:color="auto" w:fill="FFFFFF" w:themeFill="background1"/>
          </w:tcPr>
          <w:p w:rsidR="00E042BA" w:rsidRPr="0077506C" w:rsidRDefault="00E042BA" w:rsidP="00E042BA">
            <w:pPr>
              <w:shd w:val="clear" w:color="auto" w:fill="FFFFFF" w:themeFill="background1"/>
              <w:jc w:val="both"/>
              <w:rPr>
                <w:color w:val="FF0000"/>
                <w:szCs w:val="24"/>
              </w:rPr>
            </w:pPr>
            <w:r w:rsidRPr="0077506C">
              <w:rPr>
                <w:szCs w:val="24"/>
              </w:rPr>
              <w:t>Pozicija državnih tijela koja pružaju javne usluge uz istovremeno obavljanje gospodarske aktivnosti na tržištu</w:t>
            </w:r>
          </w:p>
        </w:tc>
        <w:tc>
          <w:tcPr>
            <w:tcW w:w="1276" w:type="dxa"/>
            <w:gridSpan w:val="2"/>
            <w:shd w:val="clear" w:color="auto" w:fill="FFFFFF" w:themeFill="background1"/>
          </w:tcPr>
          <w:p w:rsidR="00E042BA" w:rsidRPr="006677D9" w:rsidRDefault="00E042BA" w:rsidP="00E042BA">
            <w:pPr>
              <w:shd w:val="clear" w:color="auto" w:fill="FFFFFF" w:themeFill="background1"/>
              <w:rPr>
                <w:szCs w:val="24"/>
              </w:rPr>
            </w:pPr>
          </w:p>
        </w:tc>
        <w:tc>
          <w:tcPr>
            <w:tcW w:w="992" w:type="dxa"/>
            <w:shd w:val="clear" w:color="auto" w:fill="FFFFFF" w:themeFill="background1"/>
          </w:tcPr>
          <w:p w:rsidR="00E042BA" w:rsidRPr="006677D9" w:rsidRDefault="00E042BA" w:rsidP="00E042BA">
            <w:pPr>
              <w:shd w:val="clear" w:color="auto" w:fill="FFFFFF" w:themeFill="background1"/>
              <w:rPr>
                <w:szCs w:val="24"/>
              </w:rPr>
            </w:pPr>
          </w:p>
        </w:tc>
        <w:tc>
          <w:tcPr>
            <w:tcW w:w="992" w:type="dxa"/>
            <w:gridSpan w:val="2"/>
            <w:shd w:val="clear" w:color="auto" w:fill="FFFFFF" w:themeFill="background1"/>
          </w:tcPr>
          <w:p w:rsidR="00E042BA" w:rsidRPr="006677D9" w:rsidRDefault="00E042BA" w:rsidP="00E042BA">
            <w:pPr>
              <w:shd w:val="clear" w:color="auto" w:fill="FFFFFF" w:themeFill="background1"/>
              <w:rPr>
                <w:szCs w:val="24"/>
              </w:rPr>
            </w:pPr>
          </w:p>
        </w:tc>
      </w:tr>
      <w:tr w:rsidR="00E042BA" w:rsidRPr="006677D9"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5.2.3.</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Postojanje diskriminirajućih uvjeta, osobito posebnih isključivih prava, uživanja povoljnijeg izvora financiranja ili pristupa privilegiranim podacima među gospodarskim subjektima</w:t>
            </w:r>
          </w:p>
        </w:tc>
        <w:tc>
          <w:tcPr>
            <w:tcW w:w="1276" w:type="dxa"/>
            <w:gridSpan w:val="2"/>
            <w:shd w:val="clear" w:color="auto" w:fill="FFFFFF" w:themeFill="background1"/>
          </w:tcPr>
          <w:p w:rsidR="00E042BA" w:rsidRPr="006677D9" w:rsidRDefault="00E042BA" w:rsidP="00E042BA">
            <w:pPr>
              <w:shd w:val="clear" w:color="auto" w:fill="FFFFFF" w:themeFill="background1"/>
              <w:rPr>
                <w:szCs w:val="24"/>
              </w:rPr>
            </w:pPr>
          </w:p>
        </w:tc>
        <w:tc>
          <w:tcPr>
            <w:tcW w:w="992" w:type="dxa"/>
            <w:shd w:val="clear" w:color="auto" w:fill="FFFFFF" w:themeFill="background1"/>
          </w:tcPr>
          <w:p w:rsidR="00E042BA" w:rsidRPr="006677D9" w:rsidRDefault="00E042BA" w:rsidP="00E042BA">
            <w:pPr>
              <w:shd w:val="clear" w:color="auto" w:fill="FFFFFF" w:themeFill="background1"/>
              <w:rPr>
                <w:szCs w:val="24"/>
              </w:rPr>
            </w:pPr>
          </w:p>
        </w:tc>
        <w:tc>
          <w:tcPr>
            <w:tcW w:w="992" w:type="dxa"/>
            <w:gridSpan w:val="2"/>
            <w:shd w:val="clear" w:color="auto" w:fill="FFFFFF" w:themeFill="background1"/>
          </w:tcPr>
          <w:p w:rsidR="00E042BA" w:rsidRPr="006677D9" w:rsidRDefault="00E042BA" w:rsidP="00E042BA">
            <w:pPr>
              <w:shd w:val="clear" w:color="auto" w:fill="FFFFFF" w:themeFill="background1"/>
              <w:rPr>
                <w:szCs w:val="24"/>
              </w:rPr>
            </w:pPr>
          </w:p>
        </w:tc>
      </w:tr>
      <w:tr w:rsidR="00E042BA" w:rsidRPr="006677D9"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5.2.4.</w:t>
            </w:r>
          </w:p>
        </w:tc>
        <w:tc>
          <w:tcPr>
            <w:tcW w:w="5670" w:type="dxa"/>
            <w:gridSpan w:val="2"/>
            <w:shd w:val="clear" w:color="auto" w:fill="FFFFFF" w:themeFill="background1"/>
          </w:tcPr>
          <w:p w:rsidR="00E042BA" w:rsidRPr="0077506C" w:rsidRDefault="00E042BA" w:rsidP="00E042BA">
            <w:pPr>
              <w:shd w:val="clear" w:color="auto" w:fill="FFFFFF" w:themeFill="background1"/>
              <w:jc w:val="both"/>
              <w:rPr>
                <w:rFonts w:eastAsia="Times New Roman"/>
                <w:szCs w:val="24"/>
              </w:rPr>
            </w:pPr>
            <w:r w:rsidRPr="0077506C">
              <w:rPr>
                <w:rFonts w:eastAsia="Times New Roman"/>
                <w:szCs w:val="24"/>
              </w:rPr>
              <w:t>Drugi očekivani izravni učinak:</w:t>
            </w:r>
          </w:p>
          <w:p w:rsidR="00E042BA" w:rsidRPr="0077506C" w:rsidRDefault="00E042BA" w:rsidP="00E042BA">
            <w:pPr>
              <w:shd w:val="clear" w:color="auto" w:fill="FFFFFF" w:themeFill="background1"/>
              <w:jc w:val="both"/>
              <w:rPr>
                <w:szCs w:val="24"/>
              </w:rPr>
            </w:pPr>
          </w:p>
        </w:tc>
        <w:tc>
          <w:tcPr>
            <w:tcW w:w="1276" w:type="dxa"/>
            <w:gridSpan w:val="2"/>
            <w:shd w:val="clear" w:color="auto" w:fill="FFFFFF" w:themeFill="background1"/>
          </w:tcPr>
          <w:p w:rsidR="00E042BA" w:rsidRPr="006677D9" w:rsidRDefault="00E042BA" w:rsidP="00E042BA">
            <w:pPr>
              <w:shd w:val="clear" w:color="auto" w:fill="FFFFFF" w:themeFill="background1"/>
              <w:rPr>
                <w:szCs w:val="24"/>
              </w:rPr>
            </w:pPr>
          </w:p>
        </w:tc>
        <w:tc>
          <w:tcPr>
            <w:tcW w:w="992" w:type="dxa"/>
            <w:shd w:val="clear" w:color="auto" w:fill="FFFFFF" w:themeFill="background1"/>
          </w:tcPr>
          <w:p w:rsidR="00E042BA" w:rsidRPr="006677D9" w:rsidRDefault="00E042BA" w:rsidP="00E042BA">
            <w:pPr>
              <w:shd w:val="clear" w:color="auto" w:fill="FFFFFF" w:themeFill="background1"/>
              <w:rPr>
                <w:szCs w:val="24"/>
              </w:rPr>
            </w:pPr>
          </w:p>
        </w:tc>
        <w:tc>
          <w:tcPr>
            <w:tcW w:w="992" w:type="dxa"/>
            <w:gridSpan w:val="2"/>
            <w:shd w:val="clear" w:color="auto" w:fill="FFFFFF" w:themeFill="background1"/>
          </w:tcPr>
          <w:p w:rsidR="00E042BA" w:rsidRPr="006677D9" w:rsidRDefault="00E042BA" w:rsidP="00E042BA">
            <w:pPr>
              <w:shd w:val="clear" w:color="auto" w:fill="FFFFFF" w:themeFill="background1"/>
              <w:rPr>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5.2.5.</w:t>
            </w:r>
          </w:p>
        </w:tc>
        <w:tc>
          <w:tcPr>
            <w:tcW w:w="8930" w:type="dxa"/>
            <w:gridSpan w:val="7"/>
            <w:shd w:val="clear" w:color="auto" w:fill="FFFFFF" w:themeFill="background1"/>
          </w:tcPr>
          <w:p w:rsidR="00F96AE2" w:rsidRPr="0077506C" w:rsidRDefault="00F96AE2" w:rsidP="0077506C">
            <w:pPr>
              <w:shd w:val="clear" w:color="auto" w:fill="FFFFFF" w:themeFill="background1"/>
              <w:rPr>
                <w:szCs w:val="24"/>
              </w:rPr>
            </w:pPr>
            <w:r w:rsidRPr="0077506C">
              <w:rPr>
                <w:szCs w:val="24"/>
              </w:rPr>
              <w:t>Obrazloženje za analizu utvrđivanja izravnih učinaka od 5.2.1. do 5.2.4.:</w:t>
            </w:r>
          </w:p>
          <w:p w:rsidR="00F96AE2" w:rsidRPr="0077506C" w:rsidRDefault="00E042BA" w:rsidP="003B1198">
            <w:pPr>
              <w:shd w:val="clear" w:color="auto" w:fill="FFFFFF" w:themeFill="background1"/>
              <w:jc w:val="both"/>
              <w:rPr>
                <w:b/>
                <w:szCs w:val="24"/>
              </w:rPr>
            </w:pPr>
            <w:r>
              <w:rPr>
                <w:b/>
                <w:szCs w:val="24"/>
              </w:rPr>
              <w:t>Nema izravnih učinaka na tržišno natjecanje</w:t>
            </w:r>
            <w:r w:rsidR="003B1198">
              <w:rPr>
                <w:b/>
                <w:szCs w:val="24"/>
              </w:rPr>
              <w:t>. Zakonom se obrađuju teme koje nemaju učinaka na ovo područje.</w:t>
            </w: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p>
        </w:tc>
        <w:tc>
          <w:tcPr>
            <w:tcW w:w="8930" w:type="dxa"/>
            <w:gridSpan w:val="7"/>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Utvrdite veličinu adresata:</w:t>
            </w: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5.2.6.</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E042BA" w:rsidRPr="006948AF" w:rsidRDefault="00E042BA" w:rsidP="00E042BA">
            <w:pPr>
              <w:shd w:val="clear" w:color="auto" w:fill="FFFFFF" w:themeFill="background1"/>
              <w:rPr>
                <w:szCs w:val="24"/>
              </w:rPr>
            </w:pPr>
          </w:p>
        </w:tc>
        <w:tc>
          <w:tcPr>
            <w:tcW w:w="992" w:type="dxa"/>
            <w:shd w:val="clear" w:color="auto" w:fill="FFFFFF" w:themeFill="background1"/>
          </w:tcPr>
          <w:p w:rsidR="00E042BA" w:rsidRPr="006948AF" w:rsidRDefault="00E042BA" w:rsidP="00E042BA">
            <w:pPr>
              <w:shd w:val="clear" w:color="auto" w:fill="FFFFFF" w:themeFill="background1"/>
              <w:rPr>
                <w:szCs w:val="24"/>
              </w:rPr>
            </w:pPr>
          </w:p>
        </w:tc>
        <w:tc>
          <w:tcPr>
            <w:tcW w:w="992" w:type="dxa"/>
            <w:gridSpan w:val="2"/>
            <w:shd w:val="clear" w:color="auto" w:fill="FFFFFF" w:themeFill="background1"/>
          </w:tcPr>
          <w:p w:rsidR="00E042BA" w:rsidRPr="006948AF" w:rsidRDefault="00E042BA" w:rsidP="00E042BA">
            <w:pPr>
              <w:shd w:val="clear" w:color="auto" w:fill="FFFFFF" w:themeFill="background1"/>
              <w:rPr>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5.2.7.</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E042BA" w:rsidRPr="006948AF" w:rsidRDefault="00E042BA" w:rsidP="00E042BA">
            <w:pPr>
              <w:shd w:val="clear" w:color="auto" w:fill="FFFFFF" w:themeFill="background1"/>
              <w:rPr>
                <w:szCs w:val="24"/>
              </w:rPr>
            </w:pPr>
          </w:p>
        </w:tc>
        <w:tc>
          <w:tcPr>
            <w:tcW w:w="992" w:type="dxa"/>
            <w:shd w:val="clear" w:color="auto" w:fill="FFFFFF" w:themeFill="background1"/>
          </w:tcPr>
          <w:p w:rsidR="00E042BA" w:rsidRPr="006948AF" w:rsidRDefault="00E042BA" w:rsidP="00E042BA">
            <w:pPr>
              <w:shd w:val="clear" w:color="auto" w:fill="FFFFFF" w:themeFill="background1"/>
              <w:rPr>
                <w:szCs w:val="24"/>
              </w:rPr>
            </w:pPr>
          </w:p>
        </w:tc>
        <w:tc>
          <w:tcPr>
            <w:tcW w:w="992" w:type="dxa"/>
            <w:gridSpan w:val="2"/>
            <w:shd w:val="clear" w:color="auto" w:fill="FFFFFF" w:themeFill="background1"/>
          </w:tcPr>
          <w:p w:rsidR="00E042BA" w:rsidRPr="006948AF" w:rsidRDefault="00E042BA" w:rsidP="00E042BA">
            <w:pPr>
              <w:shd w:val="clear" w:color="auto" w:fill="FFFFFF" w:themeFill="background1"/>
              <w:rPr>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5.2.8.</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E042BA" w:rsidRPr="006948AF" w:rsidRDefault="00E042BA" w:rsidP="00E042BA">
            <w:pPr>
              <w:shd w:val="clear" w:color="auto" w:fill="FFFFFF" w:themeFill="background1"/>
              <w:rPr>
                <w:szCs w:val="24"/>
              </w:rPr>
            </w:pPr>
          </w:p>
        </w:tc>
        <w:tc>
          <w:tcPr>
            <w:tcW w:w="992" w:type="dxa"/>
            <w:shd w:val="clear" w:color="auto" w:fill="FFFFFF" w:themeFill="background1"/>
          </w:tcPr>
          <w:p w:rsidR="00E042BA" w:rsidRPr="006948AF" w:rsidRDefault="00E042BA" w:rsidP="00E042BA">
            <w:pPr>
              <w:shd w:val="clear" w:color="auto" w:fill="FFFFFF" w:themeFill="background1"/>
              <w:rPr>
                <w:szCs w:val="24"/>
              </w:rPr>
            </w:pPr>
          </w:p>
        </w:tc>
        <w:tc>
          <w:tcPr>
            <w:tcW w:w="992" w:type="dxa"/>
            <w:gridSpan w:val="2"/>
            <w:shd w:val="clear" w:color="auto" w:fill="FFFFFF" w:themeFill="background1"/>
          </w:tcPr>
          <w:p w:rsidR="00E042BA" w:rsidRPr="006948AF" w:rsidRDefault="00E042BA" w:rsidP="00E042BA">
            <w:pPr>
              <w:shd w:val="clear" w:color="auto" w:fill="FFFFFF" w:themeFill="background1"/>
              <w:rPr>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5.2.9.</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E042BA" w:rsidRPr="006948AF" w:rsidRDefault="00E042BA" w:rsidP="00E042BA">
            <w:pPr>
              <w:shd w:val="clear" w:color="auto" w:fill="FFFFFF" w:themeFill="background1"/>
              <w:rPr>
                <w:szCs w:val="24"/>
              </w:rPr>
            </w:pPr>
          </w:p>
        </w:tc>
        <w:tc>
          <w:tcPr>
            <w:tcW w:w="992" w:type="dxa"/>
            <w:shd w:val="clear" w:color="auto" w:fill="FFFFFF" w:themeFill="background1"/>
          </w:tcPr>
          <w:p w:rsidR="00E042BA" w:rsidRPr="006948AF" w:rsidRDefault="00E042BA" w:rsidP="00E042BA">
            <w:pPr>
              <w:shd w:val="clear" w:color="auto" w:fill="FFFFFF" w:themeFill="background1"/>
              <w:rPr>
                <w:szCs w:val="24"/>
              </w:rPr>
            </w:pPr>
          </w:p>
        </w:tc>
        <w:tc>
          <w:tcPr>
            <w:tcW w:w="992" w:type="dxa"/>
            <w:gridSpan w:val="2"/>
            <w:shd w:val="clear" w:color="auto" w:fill="FFFFFF" w:themeFill="background1"/>
          </w:tcPr>
          <w:p w:rsidR="00E042BA" w:rsidRPr="006948AF" w:rsidRDefault="00E042BA" w:rsidP="00E042BA">
            <w:pPr>
              <w:shd w:val="clear" w:color="auto" w:fill="FFFFFF" w:themeFill="background1"/>
              <w:rPr>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5.2.10.</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E042BA" w:rsidRPr="006948AF" w:rsidRDefault="00E042BA" w:rsidP="00E042BA">
            <w:pPr>
              <w:shd w:val="clear" w:color="auto" w:fill="FFFFFF" w:themeFill="background1"/>
              <w:rPr>
                <w:szCs w:val="24"/>
              </w:rPr>
            </w:pPr>
          </w:p>
        </w:tc>
        <w:tc>
          <w:tcPr>
            <w:tcW w:w="992" w:type="dxa"/>
            <w:shd w:val="clear" w:color="auto" w:fill="FFFFFF" w:themeFill="background1"/>
          </w:tcPr>
          <w:p w:rsidR="00E042BA" w:rsidRPr="006948AF" w:rsidRDefault="00E042BA" w:rsidP="00E042BA">
            <w:pPr>
              <w:shd w:val="clear" w:color="auto" w:fill="FFFFFF" w:themeFill="background1"/>
              <w:rPr>
                <w:szCs w:val="24"/>
              </w:rPr>
            </w:pPr>
          </w:p>
        </w:tc>
        <w:tc>
          <w:tcPr>
            <w:tcW w:w="992" w:type="dxa"/>
            <w:gridSpan w:val="2"/>
            <w:shd w:val="clear" w:color="auto" w:fill="FFFFFF" w:themeFill="background1"/>
          </w:tcPr>
          <w:p w:rsidR="00E042BA" w:rsidRPr="006948AF" w:rsidRDefault="00E042BA" w:rsidP="00E042BA">
            <w:pPr>
              <w:shd w:val="clear" w:color="auto" w:fill="FFFFFF" w:themeFill="background1"/>
              <w:rPr>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5.2.11.</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E042BA" w:rsidRPr="006948AF" w:rsidRDefault="00E042BA" w:rsidP="00E042BA">
            <w:pPr>
              <w:shd w:val="clear" w:color="auto" w:fill="FFFFFF" w:themeFill="background1"/>
              <w:rPr>
                <w:szCs w:val="24"/>
              </w:rPr>
            </w:pPr>
          </w:p>
        </w:tc>
        <w:tc>
          <w:tcPr>
            <w:tcW w:w="992" w:type="dxa"/>
            <w:shd w:val="clear" w:color="auto" w:fill="FFFFFF" w:themeFill="background1"/>
          </w:tcPr>
          <w:p w:rsidR="00E042BA" w:rsidRPr="006948AF" w:rsidRDefault="00E042BA" w:rsidP="00E042BA">
            <w:pPr>
              <w:shd w:val="clear" w:color="auto" w:fill="FFFFFF" w:themeFill="background1"/>
              <w:rPr>
                <w:szCs w:val="24"/>
              </w:rPr>
            </w:pPr>
          </w:p>
        </w:tc>
        <w:tc>
          <w:tcPr>
            <w:tcW w:w="992" w:type="dxa"/>
            <w:gridSpan w:val="2"/>
            <w:shd w:val="clear" w:color="auto" w:fill="FFFFFF" w:themeFill="background1"/>
          </w:tcPr>
          <w:p w:rsidR="00E042BA" w:rsidRPr="006948AF" w:rsidRDefault="00E042BA" w:rsidP="00E042BA">
            <w:pPr>
              <w:shd w:val="clear" w:color="auto" w:fill="FFFFFF" w:themeFill="background1"/>
              <w:rPr>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5.2.12.</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E042BA" w:rsidRPr="006948AF" w:rsidRDefault="00E042BA" w:rsidP="00E042BA">
            <w:pPr>
              <w:shd w:val="clear" w:color="auto" w:fill="FFFFFF" w:themeFill="background1"/>
              <w:rPr>
                <w:szCs w:val="24"/>
              </w:rPr>
            </w:pPr>
          </w:p>
        </w:tc>
        <w:tc>
          <w:tcPr>
            <w:tcW w:w="992" w:type="dxa"/>
            <w:shd w:val="clear" w:color="auto" w:fill="FFFFFF" w:themeFill="background1"/>
          </w:tcPr>
          <w:p w:rsidR="00E042BA" w:rsidRPr="006948AF" w:rsidRDefault="00E042BA" w:rsidP="00E042BA">
            <w:pPr>
              <w:shd w:val="clear" w:color="auto" w:fill="FFFFFF" w:themeFill="background1"/>
              <w:rPr>
                <w:szCs w:val="24"/>
              </w:rPr>
            </w:pPr>
          </w:p>
        </w:tc>
        <w:tc>
          <w:tcPr>
            <w:tcW w:w="992" w:type="dxa"/>
            <w:gridSpan w:val="2"/>
            <w:shd w:val="clear" w:color="auto" w:fill="FFFFFF" w:themeFill="background1"/>
          </w:tcPr>
          <w:p w:rsidR="00E042BA" w:rsidRPr="006948AF" w:rsidRDefault="00E042BA" w:rsidP="00E042BA">
            <w:pPr>
              <w:shd w:val="clear" w:color="auto" w:fill="FFFFFF" w:themeFill="background1"/>
              <w:rPr>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5.2.13.</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E042BA" w:rsidRPr="006948AF" w:rsidRDefault="00E042BA" w:rsidP="00E042BA">
            <w:pPr>
              <w:shd w:val="clear" w:color="auto" w:fill="FFFFFF" w:themeFill="background1"/>
              <w:rPr>
                <w:szCs w:val="24"/>
              </w:rPr>
            </w:pPr>
          </w:p>
        </w:tc>
        <w:tc>
          <w:tcPr>
            <w:tcW w:w="992" w:type="dxa"/>
            <w:shd w:val="clear" w:color="auto" w:fill="FFFFFF" w:themeFill="background1"/>
          </w:tcPr>
          <w:p w:rsidR="00E042BA" w:rsidRPr="006948AF" w:rsidRDefault="00E042BA" w:rsidP="00E042BA">
            <w:pPr>
              <w:shd w:val="clear" w:color="auto" w:fill="FFFFFF" w:themeFill="background1"/>
              <w:rPr>
                <w:szCs w:val="24"/>
              </w:rPr>
            </w:pPr>
          </w:p>
        </w:tc>
        <w:tc>
          <w:tcPr>
            <w:tcW w:w="992" w:type="dxa"/>
            <w:gridSpan w:val="2"/>
            <w:shd w:val="clear" w:color="auto" w:fill="FFFFFF" w:themeFill="background1"/>
          </w:tcPr>
          <w:p w:rsidR="00E042BA" w:rsidRPr="006948AF" w:rsidRDefault="00E042BA" w:rsidP="00E042BA">
            <w:pPr>
              <w:shd w:val="clear" w:color="auto" w:fill="FFFFFF" w:themeFill="background1"/>
              <w:rPr>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5.2.14.</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E042BA" w:rsidRPr="006948AF" w:rsidRDefault="00E042BA" w:rsidP="00E042BA">
            <w:pPr>
              <w:shd w:val="clear" w:color="auto" w:fill="FFFFFF" w:themeFill="background1"/>
              <w:rPr>
                <w:szCs w:val="24"/>
              </w:rPr>
            </w:pPr>
          </w:p>
        </w:tc>
        <w:tc>
          <w:tcPr>
            <w:tcW w:w="992" w:type="dxa"/>
            <w:shd w:val="clear" w:color="auto" w:fill="FFFFFF" w:themeFill="background1"/>
          </w:tcPr>
          <w:p w:rsidR="00E042BA" w:rsidRPr="006948AF" w:rsidRDefault="00E042BA" w:rsidP="00E042BA">
            <w:pPr>
              <w:shd w:val="clear" w:color="auto" w:fill="FFFFFF" w:themeFill="background1"/>
              <w:rPr>
                <w:szCs w:val="24"/>
              </w:rPr>
            </w:pPr>
          </w:p>
        </w:tc>
        <w:tc>
          <w:tcPr>
            <w:tcW w:w="992" w:type="dxa"/>
            <w:gridSpan w:val="2"/>
            <w:shd w:val="clear" w:color="auto" w:fill="FFFFFF" w:themeFill="background1"/>
          </w:tcPr>
          <w:p w:rsidR="00E042BA" w:rsidRPr="006948AF" w:rsidRDefault="00E042BA" w:rsidP="00E042BA">
            <w:pPr>
              <w:shd w:val="clear" w:color="auto" w:fill="FFFFFF" w:themeFill="background1"/>
              <w:rPr>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5.2.15.</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E042BA" w:rsidRPr="006948AF" w:rsidRDefault="00E042BA" w:rsidP="00E042BA">
            <w:pPr>
              <w:shd w:val="clear" w:color="auto" w:fill="FFFFFF" w:themeFill="background1"/>
              <w:rPr>
                <w:szCs w:val="24"/>
              </w:rPr>
            </w:pPr>
          </w:p>
        </w:tc>
        <w:tc>
          <w:tcPr>
            <w:tcW w:w="992" w:type="dxa"/>
            <w:shd w:val="clear" w:color="auto" w:fill="FFFFFF" w:themeFill="background1"/>
          </w:tcPr>
          <w:p w:rsidR="00E042BA" w:rsidRPr="006948AF" w:rsidRDefault="00E042BA" w:rsidP="00E042BA">
            <w:pPr>
              <w:shd w:val="clear" w:color="auto" w:fill="FFFFFF" w:themeFill="background1"/>
              <w:rPr>
                <w:szCs w:val="24"/>
              </w:rPr>
            </w:pPr>
          </w:p>
        </w:tc>
        <w:tc>
          <w:tcPr>
            <w:tcW w:w="992" w:type="dxa"/>
            <w:gridSpan w:val="2"/>
            <w:shd w:val="clear" w:color="auto" w:fill="FFFFFF" w:themeFill="background1"/>
          </w:tcPr>
          <w:p w:rsidR="00E042BA" w:rsidRPr="006948AF" w:rsidRDefault="00E042BA" w:rsidP="00E042BA">
            <w:pPr>
              <w:shd w:val="clear" w:color="auto" w:fill="FFFFFF" w:themeFill="background1"/>
              <w:rPr>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5.2.16.</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Drugi utvrđeni adresati:</w:t>
            </w:r>
          </w:p>
          <w:p w:rsidR="00E042BA" w:rsidRPr="0077506C" w:rsidRDefault="00E042BA" w:rsidP="00E042BA">
            <w:pPr>
              <w:shd w:val="clear" w:color="auto" w:fill="FFFFFF" w:themeFill="background1"/>
              <w:rPr>
                <w:szCs w:val="24"/>
              </w:rPr>
            </w:pPr>
          </w:p>
        </w:tc>
        <w:tc>
          <w:tcPr>
            <w:tcW w:w="1276" w:type="dxa"/>
            <w:gridSpan w:val="2"/>
            <w:shd w:val="clear" w:color="auto" w:fill="FFFFFF" w:themeFill="background1"/>
          </w:tcPr>
          <w:p w:rsidR="00E042BA" w:rsidRPr="006948AF" w:rsidRDefault="00E042BA" w:rsidP="00E042BA">
            <w:pPr>
              <w:shd w:val="clear" w:color="auto" w:fill="FFFFFF" w:themeFill="background1"/>
              <w:rPr>
                <w:szCs w:val="24"/>
              </w:rPr>
            </w:pPr>
          </w:p>
        </w:tc>
        <w:tc>
          <w:tcPr>
            <w:tcW w:w="992" w:type="dxa"/>
            <w:shd w:val="clear" w:color="auto" w:fill="FFFFFF" w:themeFill="background1"/>
          </w:tcPr>
          <w:p w:rsidR="00E042BA" w:rsidRPr="006948AF" w:rsidRDefault="00E042BA" w:rsidP="00E042BA">
            <w:pPr>
              <w:shd w:val="clear" w:color="auto" w:fill="FFFFFF" w:themeFill="background1"/>
              <w:rPr>
                <w:szCs w:val="24"/>
              </w:rPr>
            </w:pPr>
          </w:p>
        </w:tc>
        <w:tc>
          <w:tcPr>
            <w:tcW w:w="992" w:type="dxa"/>
            <w:gridSpan w:val="2"/>
            <w:shd w:val="clear" w:color="auto" w:fill="FFFFFF" w:themeFill="background1"/>
          </w:tcPr>
          <w:p w:rsidR="00E042BA" w:rsidRPr="006948AF" w:rsidRDefault="00E042BA" w:rsidP="00E042BA">
            <w:pPr>
              <w:shd w:val="clear" w:color="auto" w:fill="FFFFFF" w:themeFill="background1"/>
              <w:rPr>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5.2.17.</w:t>
            </w:r>
          </w:p>
        </w:tc>
        <w:tc>
          <w:tcPr>
            <w:tcW w:w="8930" w:type="dxa"/>
            <w:gridSpan w:val="7"/>
            <w:shd w:val="clear" w:color="auto" w:fill="FFFFFF" w:themeFill="background1"/>
          </w:tcPr>
          <w:p w:rsidR="00F96AE2" w:rsidRPr="0077506C" w:rsidRDefault="00F96AE2" w:rsidP="0077506C">
            <w:pPr>
              <w:shd w:val="clear" w:color="auto" w:fill="FFFFFF" w:themeFill="background1"/>
              <w:rPr>
                <w:szCs w:val="24"/>
              </w:rPr>
            </w:pPr>
            <w:r w:rsidRPr="0077506C">
              <w:rPr>
                <w:szCs w:val="24"/>
              </w:rPr>
              <w:t>Obrazloženje za analizu utvrđivanja adresata od 5.2.6. do 5.2.16.:</w:t>
            </w:r>
          </w:p>
          <w:p w:rsidR="00F96AE2" w:rsidRPr="0077506C" w:rsidRDefault="00E042BA" w:rsidP="0077506C">
            <w:pPr>
              <w:shd w:val="clear" w:color="auto" w:fill="FFFFFF" w:themeFill="background1"/>
              <w:rPr>
                <w:b/>
                <w:szCs w:val="24"/>
              </w:rPr>
            </w:pPr>
            <w:r w:rsidRPr="00E042BA">
              <w:rPr>
                <w:b/>
                <w:szCs w:val="24"/>
              </w:rPr>
              <w:t>Nema izravnih učinaka na tržišno natjecanje</w:t>
            </w:r>
            <w:r>
              <w:rPr>
                <w:b/>
                <w:szCs w:val="24"/>
              </w:rPr>
              <w:t xml:space="preserve"> ni</w:t>
            </w:r>
            <w:r w:rsidR="002C3CD9">
              <w:rPr>
                <w:b/>
                <w:szCs w:val="24"/>
              </w:rPr>
              <w:t>ti</w:t>
            </w:r>
            <w:r>
              <w:rPr>
                <w:b/>
                <w:szCs w:val="24"/>
              </w:rPr>
              <w:t xml:space="preserve"> na adresate.</w:t>
            </w:r>
          </w:p>
        </w:tc>
      </w:tr>
      <w:tr w:rsidR="00F96AE2" w:rsidRPr="0077506C" w:rsidTr="0077506C">
        <w:trPr>
          <w:trHeight w:val="3562"/>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lastRenderedPageBreak/>
              <w:t>5.2.17.</w:t>
            </w:r>
          </w:p>
        </w:tc>
        <w:tc>
          <w:tcPr>
            <w:tcW w:w="8930" w:type="dxa"/>
            <w:gridSpan w:val="7"/>
            <w:shd w:val="clear" w:color="auto" w:fill="FFFFFF" w:themeFill="background1"/>
          </w:tcPr>
          <w:p w:rsidR="00F96AE2" w:rsidRPr="0077506C" w:rsidRDefault="00F96AE2" w:rsidP="007E1A9A">
            <w:pPr>
              <w:shd w:val="clear" w:color="auto" w:fill="FFFFFF" w:themeFill="background1"/>
              <w:jc w:val="both"/>
              <w:rPr>
                <w:b/>
                <w:szCs w:val="24"/>
              </w:rPr>
            </w:pPr>
            <w:r w:rsidRPr="0077506C">
              <w:rPr>
                <w:b/>
                <w:szCs w:val="24"/>
              </w:rPr>
              <w:t>REZULTAT PRETHODNE PROCJENE UČINAKA NA ZAŠTITU TRŽIŠNOG NATJECANJA</w:t>
            </w:r>
          </w:p>
          <w:p w:rsidR="00F96AE2" w:rsidRPr="0077506C" w:rsidRDefault="00F96AE2" w:rsidP="0077506C">
            <w:pPr>
              <w:shd w:val="clear" w:color="auto" w:fill="FFFFFF" w:themeFill="background1"/>
              <w:jc w:val="both"/>
              <w:rPr>
                <w:i/>
                <w:szCs w:val="24"/>
              </w:rPr>
            </w:pPr>
            <w:r w:rsidRPr="0077506C">
              <w:rPr>
                <w:i/>
                <w:szCs w:val="24"/>
              </w:rPr>
              <w:t xml:space="preserve">Da li je utvrđena barem jedna kombinacija: </w:t>
            </w:r>
          </w:p>
          <w:p w:rsidR="00F96AE2" w:rsidRPr="0077506C" w:rsidRDefault="00F96AE2" w:rsidP="0077506C">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rsidR="00F96AE2" w:rsidRPr="0077506C" w:rsidRDefault="00F96AE2" w:rsidP="0077506C">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rsidR="00F96AE2" w:rsidRPr="0077506C" w:rsidRDefault="00F96AE2" w:rsidP="0077506C">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rsidR="00F96AE2" w:rsidRPr="0077506C" w:rsidRDefault="00F96AE2" w:rsidP="0077506C">
            <w:pPr>
              <w:shd w:val="clear" w:color="auto" w:fill="FFFFFF" w:themeFill="background1"/>
              <w:jc w:val="both"/>
              <w:rPr>
                <w:i/>
                <w:szCs w:val="24"/>
              </w:rPr>
            </w:pPr>
            <w:r w:rsidRPr="0077506C">
              <w:rPr>
                <w:i/>
                <w:szCs w:val="24"/>
              </w:rPr>
              <w:t>Ako da, označite tu kombinaciju u tablici s „DA“:</w:t>
            </w:r>
          </w:p>
          <w:tbl>
            <w:tblPr>
              <w:tblW w:w="8622" w:type="dxa"/>
              <w:shd w:val="clear" w:color="auto" w:fill="FFFFFF" w:themeFill="background1"/>
              <w:tblLayout w:type="fixed"/>
              <w:tblLook w:val="04A0" w:firstRow="1" w:lastRow="0" w:firstColumn="1" w:lastColumn="0" w:noHBand="0" w:noVBand="1"/>
            </w:tblPr>
            <w:tblGrid>
              <w:gridCol w:w="2057"/>
              <w:gridCol w:w="2075"/>
              <w:gridCol w:w="1583"/>
              <w:gridCol w:w="1507"/>
              <w:gridCol w:w="1400"/>
            </w:tblGrid>
            <w:tr w:rsidR="00F96AE2" w:rsidRPr="0077506C" w:rsidTr="0077506C">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F96AE2" w:rsidRPr="0077506C" w:rsidTr="0077506C">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96AE2" w:rsidRPr="0077506C" w:rsidRDefault="00F96AE2" w:rsidP="0077506C">
                  <w:pPr>
                    <w:shd w:val="clear" w:color="auto" w:fill="FFFFFF" w:themeFill="background1"/>
                    <w:rPr>
                      <w:rFonts w:eastAsia="Times New Roman"/>
                      <w:color w:val="000000"/>
                      <w:szCs w:val="24"/>
                    </w:rPr>
                  </w:pPr>
                </w:p>
              </w:tc>
              <w:tc>
                <w:tcPr>
                  <w:tcW w:w="1583"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mali</w:t>
                  </w:r>
                </w:p>
              </w:tc>
              <w:tc>
                <w:tcPr>
                  <w:tcW w:w="1399"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veliki</w:t>
                  </w:r>
                </w:p>
              </w:tc>
            </w:tr>
            <w:tr w:rsidR="00F96AE2" w:rsidRPr="0077506C" w:rsidTr="0077506C">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F96AE2" w:rsidRPr="0077506C" w:rsidRDefault="00F96AE2" w:rsidP="0077506C">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F96AE2" w:rsidP="0077506C">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F96AE2" w:rsidP="0077506C">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F96AE2" w:rsidP="0077506C">
                  <w:pPr>
                    <w:shd w:val="clear" w:color="auto" w:fill="FFFFFF" w:themeFill="background1"/>
                    <w:rPr>
                      <w:rFonts w:eastAsia="Times New Roman"/>
                      <w:color w:val="000000"/>
                      <w:szCs w:val="24"/>
                    </w:rPr>
                  </w:pPr>
                </w:p>
              </w:tc>
            </w:tr>
            <w:tr w:rsidR="00F96AE2" w:rsidRPr="0077506C" w:rsidTr="0077506C">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96AE2" w:rsidRPr="0077506C" w:rsidRDefault="00F96AE2" w:rsidP="0077506C">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mali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F96AE2" w:rsidP="0077506C">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F96AE2" w:rsidP="0077506C">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F96AE2" w:rsidP="0077506C">
                  <w:pPr>
                    <w:shd w:val="clear" w:color="auto" w:fill="FFFFFF" w:themeFill="background1"/>
                    <w:rPr>
                      <w:rFonts w:eastAsia="Times New Roman"/>
                      <w:b/>
                      <w:bCs/>
                      <w:color w:val="000000"/>
                      <w:szCs w:val="24"/>
                    </w:rPr>
                  </w:pPr>
                </w:p>
              </w:tc>
            </w:tr>
            <w:tr w:rsidR="00F96AE2" w:rsidRPr="0077506C" w:rsidTr="0077506C">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96AE2" w:rsidRPr="0077506C" w:rsidRDefault="00F96AE2" w:rsidP="0077506C">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veliki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F96AE2" w:rsidP="0077506C">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F96AE2" w:rsidP="0077506C">
                  <w:pPr>
                    <w:shd w:val="clear" w:color="auto" w:fill="FFFFFF" w:themeFill="background1"/>
                    <w:rPr>
                      <w:rFonts w:eastAsia="Times New Roman"/>
                      <w:b/>
                      <w:bCs/>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F96AE2" w:rsidP="0077506C">
                  <w:pPr>
                    <w:shd w:val="clear" w:color="auto" w:fill="FFFFFF" w:themeFill="background1"/>
                    <w:rPr>
                      <w:rFonts w:eastAsia="Times New Roman"/>
                      <w:b/>
                      <w:bCs/>
                      <w:color w:val="000000"/>
                      <w:szCs w:val="24"/>
                    </w:rPr>
                  </w:pPr>
                </w:p>
              </w:tc>
            </w:tr>
          </w:tbl>
          <w:p w:rsidR="00F96AE2" w:rsidRPr="0077506C" w:rsidRDefault="00F96AE2" w:rsidP="0077506C">
            <w:pPr>
              <w:shd w:val="clear" w:color="auto" w:fill="FFFFFF" w:themeFill="background1"/>
              <w:rPr>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5.3.</w:t>
            </w:r>
          </w:p>
        </w:tc>
        <w:tc>
          <w:tcPr>
            <w:tcW w:w="8930" w:type="dxa"/>
            <w:gridSpan w:val="7"/>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UTVRĐIVANJE SOCIJALNIH UČINAKA</w:t>
            </w: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p>
        </w:tc>
        <w:tc>
          <w:tcPr>
            <w:tcW w:w="5670" w:type="dxa"/>
            <w:gridSpan w:val="2"/>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F96AE2" w:rsidRPr="0077506C" w:rsidRDefault="00F96AE2" w:rsidP="0077506C">
            <w:pPr>
              <w:shd w:val="clear" w:color="auto" w:fill="FFFFFF" w:themeFill="background1"/>
              <w:jc w:val="center"/>
              <w:rPr>
                <w:b/>
                <w:szCs w:val="24"/>
              </w:rPr>
            </w:pPr>
            <w:r w:rsidRPr="0077506C">
              <w:rPr>
                <w:b/>
                <w:szCs w:val="24"/>
              </w:rPr>
              <w:t>Mjerilo učinka</w:t>
            </w:r>
          </w:p>
        </w:tc>
      </w:tr>
      <w:tr w:rsidR="00F96AE2" w:rsidRPr="0077506C" w:rsidTr="0077506C">
        <w:trPr>
          <w:trHeight w:val="284"/>
        </w:trPr>
        <w:tc>
          <w:tcPr>
            <w:tcW w:w="993" w:type="dxa"/>
            <w:vMerge w:val="restart"/>
            <w:shd w:val="clear" w:color="auto" w:fill="FFFFFF" w:themeFill="background1"/>
          </w:tcPr>
          <w:p w:rsidR="00F96AE2" w:rsidRPr="0077506C" w:rsidRDefault="00F96AE2" w:rsidP="0077506C">
            <w:pPr>
              <w:shd w:val="clear" w:color="auto" w:fill="FFFFFF" w:themeFill="background1"/>
              <w:rPr>
                <w:szCs w:val="24"/>
              </w:rPr>
            </w:pPr>
          </w:p>
        </w:tc>
        <w:tc>
          <w:tcPr>
            <w:tcW w:w="5670" w:type="dxa"/>
            <w:gridSpan w:val="2"/>
            <w:vMerge w:val="restart"/>
            <w:shd w:val="clear" w:color="auto" w:fill="FFFFFF" w:themeFill="background1"/>
          </w:tcPr>
          <w:p w:rsidR="00F96AE2" w:rsidRPr="0077506C" w:rsidRDefault="00F96AE2" w:rsidP="0077506C">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Neznatan</w:t>
            </w:r>
          </w:p>
        </w:tc>
        <w:tc>
          <w:tcPr>
            <w:tcW w:w="1028" w:type="dxa"/>
            <w:gridSpan w:val="2"/>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 xml:space="preserve">Mali </w:t>
            </w:r>
          </w:p>
        </w:tc>
        <w:tc>
          <w:tcPr>
            <w:tcW w:w="956" w:type="dxa"/>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 xml:space="preserve">Veliki </w:t>
            </w:r>
          </w:p>
        </w:tc>
      </w:tr>
      <w:tr w:rsidR="00F96AE2" w:rsidRPr="0077506C" w:rsidTr="0077506C">
        <w:trPr>
          <w:trHeight w:val="284"/>
        </w:trPr>
        <w:tc>
          <w:tcPr>
            <w:tcW w:w="993" w:type="dxa"/>
            <w:vMerge/>
            <w:shd w:val="clear" w:color="auto" w:fill="FFFFFF" w:themeFill="background1"/>
          </w:tcPr>
          <w:p w:rsidR="00F96AE2" w:rsidRPr="0077506C" w:rsidRDefault="00F96AE2" w:rsidP="0077506C">
            <w:pPr>
              <w:shd w:val="clear" w:color="auto" w:fill="FFFFFF" w:themeFill="background1"/>
              <w:rPr>
                <w:szCs w:val="24"/>
              </w:rPr>
            </w:pPr>
          </w:p>
        </w:tc>
        <w:tc>
          <w:tcPr>
            <w:tcW w:w="5670" w:type="dxa"/>
            <w:gridSpan w:val="2"/>
            <w:vMerge/>
            <w:shd w:val="clear" w:color="auto" w:fill="FFFFFF" w:themeFill="background1"/>
          </w:tcPr>
          <w:p w:rsidR="00F96AE2" w:rsidRPr="0077506C" w:rsidRDefault="00F96AE2" w:rsidP="0077506C">
            <w:pPr>
              <w:shd w:val="clear" w:color="auto" w:fill="FFFFFF" w:themeFill="background1"/>
              <w:rPr>
                <w:szCs w:val="24"/>
              </w:rPr>
            </w:pPr>
          </w:p>
        </w:tc>
        <w:tc>
          <w:tcPr>
            <w:tcW w:w="1276" w:type="dxa"/>
            <w:gridSpan w:val="2"/>
            <w:shd w:val="clear" w:color="auto" w:fill="FFFFFF" w:themeFill="background1"/>
          </w:tcPr>
          <w:p w:rsidR="00F96AE2" w:rsidRPr="0077506C" w:rsidRDefault="00F96AE2" w:rsidP="0077506C">
            <w:pPr>
              <w:shd w:val="clear" w:color="auto" w:fill="FFFFFF" w:themeFill="background1"/>
              <w:rPr>
                <w:i/>
                <w:szCs w:val="24"/>
              </w:rPr>
            </w:pPr>
            <w:r w:rsidRPr="0077506C">
              <w:rPr>
                <w:i/>
                <w:szCs w:val="24"/>
              </w:rPr>
              <w:t>Da/Ne</w:t>
            </w:r>
          </w:p>
        </w:tc>
        <w:tc>
          <w:tcPr>
            <w:tcW w:w="1028" w:type="dxa"/>
            <w:gridSpan w:val="2"/>
            <w:shd w:val="clear" w:color="auto" w:fill="FFFFFF" w:themeFill="background1"/>
          </w:tcPr>
          <w:p w:rsidR="00F96AE2" w:rsidRPr="0077506C" w:rsidRDefault="00F96AE2" w:rsidP="0077506C">
            <w:pPr>
              <w:shd w:val="clear" w:color="auto" w:fill="FFFFFF" w:themeFill="background1"/>
              <w:rPr>
                <w:i/>
                <w:szCs w:val="24"/>
              </w:rPr>
            </w:pPr>
            <w:r w:rsidRPr="0077506C">
              <w:rPr>
                <w:i/>
                <w:szCs w:val="24"/>
              </w:rPr>
              <w:t>Da/Ne</w:t>
            </w:r>
          </w:p>
        </w:tc>
        <w:tc>
          <w:tcPr>
            <w:tcW w:w="956" w:type="dxa"/>
            <w:shd w:val="clear" w:color="auto" w:fill="FFFFFF" w:themeFill="background1"/>
          </w:tcPr>
          <w:p w:rsidR="00F96AE2" w:rsidRPr="0077506C" w:rsidRDefault="00F96AE2" w:rsidP="0077506C">
            <w:pPr>
              <w:shd w:val="clear" w:color="auto" w:fill="FFFFFF" w:themeFill="background1"/>
              <w:rPr>
                <w:i/>
                <w:szCs w:val="24"/>
              </w:rPr>
            </w:pPr>
            <w:r w:rsidRPr="0077506C">
              <w:rPr>
                <w:i/>
                <w:szCs w:val="24"/>
              </w:rPr>
              <w:t>Da/Ne</w:t>
            </w: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5.3.1.</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Demografski trend, osobito prirodno kretanje stanovništva, stopa nataliteta i mortaliteta, stopa rasta stanovništva i dr.</w:t>
            </w:r>
          </w:p>
        </w:tc>
        <w:tc>
          <w:tcPr>
            <w:tcW w:w="1276" w:type="dxa"/>
            <w:gridSpan w:val="2"/>
            <w:shd w:val="clear" w:color="auto" w:fill="FFFFFF" w:themeFill="background1"/>
          </w:tcPr>
          <w:p w:rsidR="00E042BA" w:rsidRPr="00322C62" w:rsidRDefault="00322C62" w:rsidP="00E042BA">
            <w:pPr>
              <w:shd w:val="clear" w:color="auto" w:fill="FFFFFF" w:themeFill="background1"/>
              <w:rPr>
                <w:szCs w:val="24"/>
              </w:rPr>
            </w:pPr>
            <w:r w:rsidRPr="00322C62">
              <w:rPr>
                <w:szCs w:val="24"/>
              </w:rPr>
              <w:t>Ne</w:t>
            </w:r>
          </w:p>
        </w:tc>
        <w:tc>
          <w:tcPr>
            <w:tcW w:w="1028" w:type="dxa"/>
            <w:gridSpan w:val="2"/>
            <w:shd w:val="clear" w:color="auto" w:fill="FFFFFF" w:themeFill="background1"/>
          </w:tcPr>
          <w:p w:rsidR="00E042BA" w:rsidRPr="005B0AEA" w:rsidRDefault="007D1295" w:rsidP="00E042BA">
            <w:pPr>
              <w:shd w:val="clear" w:color="auto" w:fill="FFFFFF" w:themeFill="background1"/>
              <w:rPr>
                <w:szCs w:val="24"/>
              </w:rPr>
            </w:pPr>
            <w:r>
              <w:rPr>
                <w:szCs w:val="24"/>
              </w:rPr>
              <w:t>Da</w:t>
            </w:r>
          </w:p>
        </w:tc>
        <w:tc>
          <w:tcPr>
            <w:tcW w:w="956" w:type="dxa"/>
            <w:shd w:val="clear" w:color="auto" w:fill="FFFFFF" w:themeFill="background1"/>
          </w:tcPr>
          <w:p w:rsidR="00E042BA" w:rsidRPr="005B0AEA" w:rsidRDefault="00322C62" w:rsidP="00E042BA">
            <w:pPr>
              <w:shd w:val="clear" w:color="auto" w:fill="FFFFFF" w:themeFill="background1"/>
              <w:rPr>
                <w:szCs w:val="24"/>
              </w:rPr>
            </w:pPr>
            <w:r>
              <w:rPr>
                <w:szCs w:val="24"/>
              </w:rPr>
              <w:t>Ne</w:t>
            </w: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5.3.2.</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Prirodna migracija stanovništva i migracija uzrokovana ekonomskim, političkim ili drugim okolnostima koje dovode do migracije stanovništva</w:t>
            </w:r>
          </w:p>
        </w:tc>
        <w:tc>
          <w:tcPr>
            <w:tcW w:w="1276" w:type="dxa"/>
            <w:gridSpan w:val="2"/>
            <w:shd w:val="clear" w:color="auto" w:fill="FFFFFF" w:themeFill="background1"/>
          </w:tcPr>
          <w:p w:rsidR="00E042BA" w:rsidRPr="00322C62" w:rsidRDefault="00322C62" w:rsidP="00E042BA">
            <w:pPr>
              <w:shd w:val="clear" w:color="auto" w:fill="FFFFFF" w:themeFill="background1"/>
              <w:rPr>
                <w:szCs w:val="24"/>
              </w:rPr>
            </w:pPr>
            <w:r w:rsidRPr="00322C62">
              <w:rPr>
                <w:szCs w:val="24"/>
              </w:rPr>
              <w:t>Ne</w:t>
            </w:r>
          </w:p>
        </w:tc>
        <w:tc>
          <w:tcPr>
            <w:tcW w:w="1028" w:type="dxa"/>
            <w:gridSpan w:val="2"/>
            <w:shd w:val="clear" w:color="auto" w:fill="FFFFFF" w:themeFill="background1"/>
          </w:tcPr>
          <w:p w:rsidR="00E042BA" w:rsidRPr="005B0AEA" w:rsidRDefault="007D1295" w:rsidP="00E042BA">
            <w:pPr>
              <w:shd w:val="clear" w:color="auto" w:fill="FFFFFF" w:themeFill="background1"/>
              <w:rPr>
                <w:szCs w:val="24"/>
              </w:rPr>
            </w:pPr>
            <w:r w:rsidRPr="00931FAA">
              <w:rPr>
                <w:szCs w:val="24"/>
              </w:rPr>
              <w:t>Da</w:t>
            </w:r>
          </w:p>
        </w:tc>
        <w:tc>
          <w:tcPr>
            <w:tcW w:w="956" w:type="dxa"/>
            <w:shd w:val="clear" w:color="auto" w:fill="FFFFFF" w:themeFill="background1"/>
          </w:tcPr>
          <w:p w:rsidR="00E042BA" w:rsidRPr="00F40143" w:rsidRDefault="00322C62" w:rsidP="00E042BA">
            <w:pPr>
              <w:shd w:val="clear" w:color="auto" w:fill="FFFFFF" w:themeFill="background1"/>
              <w:rPr>
                <w:szCs w:val="24"/>
              </w:rPr>
            </w:pPr>
            <w:r>
              <w:rPr>
                <w:szCs w:val="24"/>
              </w:rPr>
              <w:t>Ne</w:t>
            </w: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5.3.3.</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Socijalna uključenost</w:t>
            </w:r>
          </w:p>
        </w:tc>
        <w:tc>
          <w:tcPr>
            <w:tcW w:w="1276" w:type="dxa"/>
            <w:gridSpan w:val="2"/>
            <w:shd w:val="clear" w:color="auto" w:fill="FFFFFF" w:themeFill="background1"/>
          </w:tcPr>
          <w:p w:rsidR="00E042BA" w:rsidRPr="00322C62" w:rsidRDefault="00322C62" w:rsidP="00E042BA">
            <w:pPr>
              <w:shd w:val="clear" w:color="auto" w:fill="FFFFFF" w:themeFill="background1"/>
              <w:rPr>
                <w:szCs w:val="24"/>
              </w:rPr>
            </w:pPr>
            <w:r w:rsidRPr="00322C62">
              <w:rPr>
                <w:szCs w:val="24"/>
              </w:rPr>
              <w:t>Ne</w:t>
            </w:r>
          </w:p>
        </w:tc>
        <w:tc>
          <w:tcPr>
            <w:tcW w:w="1028" w:type="dxa"/>
            <w:gridSpan w:val="2"/>
            <w:shd w:val="clear" w:color="auto" w:fill="FFFFFF" w:themeFill="background1"/>
          </w:tcPr>
          <w:p w:rsidR="00E042BA" w:rsidRPr="005B0AEA" w:rsidRDefault="005B0AEA" w:rsidP="00E042BA">
            <w:pPr>
              <w:shd w:val="clear" w:color="auto" w:fill="FFFFFF" w:themeFill="background1"/>
              <w:rPr>
                <w:szCs w:val="24"/>
              </w:rPr>
            </w:pPr>
            <w:r w:rsidRPr="005B0AEA">
              <w:rPr>
                <w:szCs w:val="24"/>
              </w:rPr>
              <w:t>Da</w:t>
            </w:r>
          </w:p>
        </w:tc>
        <w:tc>
          <w:tcPr>
            <w:tcW w:w="956" w:type="dxa"/>
            <w:shd w:val="clear" w:color="auto" w:fill="FFFFFF" w:themeFill="background1"/>
          </w:tcPr>
          <w:p w:rsidR="00E042BA" w:rsidRPr="00FA4DF0" w:rsidRDefault="00322C62" w:rsidP="00E042BA">
            <w:pPr>
              <w:shd w:val="clear" w:color="auto" w:fill="FFFFFF" w:themeFill="background1"/>
              <w:rPr>
                <w:szCs w:val="24"/>
              </w:rPr>
            </w:pPr>
            <w:r>
              <w:rPr>
                <w:szCs w:val="24"/>
              </w:rPr>
              <w:t>Ne</w:t>
            </w: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5.3.4.</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Zaštita osjetljivih skupina i skupina s posebnim interesima i potrebama</w:t>
            </w:r>
          </w:p>
        </w:tc>
        <w:tc>
          <w:tcPr>
            <w:tcW w:w="1276" w:type="dxa"/>
            <w:gridSpan w:val="2"/>
            <w:shd w:val="clear" w:color="auto" w:fill="FFFFFF" w:themeFill="background1"/>
          </w:tcPr>
          <w:p w:rsidR="00E042BA" w:rsidRPr="00F40143" w:rsidRDefault="007E1A9A" w:rsidP="00E042BA">
            <w:pPr>
              <w:shd w:val="clear" w:color="auto" w:fill="FFFFFF" w:themeFill="background1"/>
              <w:rPr>
                <w:szCs w:val="24"/>
              </w:rPr>
            </w:pPr>
            <w:r>
              <w:rPr>
                <w:szCs w:val="24"/>
              </w:rPr>
              <w:t>Ne</w:t>
            </w:r>
          </w:p>
        </w:tc>
        <w:tc>
          <w:tcPr>
            <w:tcW w:w="1028" w:type="dxa"/>
            <w:gridSpan w:val="2"/>
            <w:shd w:val="clear" w:color="auto" w:fill="FFFFFF" w:themeFill="background1"/>
          </w:tcPr>
          <w:p w:rsidR="00E042BA" w:rsidRPr="00322C62" w:rsidRDefault="007E1A9A" w:rsidP="00E042BA">
            <w:pPr>
              <w:shd w:val="clear" w:color="auto" w:fill="FFFFFF" w:themeFill="background1"/>
              <w:rPr>
                <w:szCs w:val="24"/>
              </w:rPr>
            </w:pPr>
            <w:r>
              <w:rPr>
                <w:szCs w:val="24"/>
              </w:rPr>
              <w:t>Da</w:t>
            </w:r>
          </w:p>
        </w:tc>
        <w:tc>
          <w:tcPr>
            <w:tcW w:w="956" w:type="dxa"/>
            <w:shd w:val="clear" w:color="auto" w:fill="FFFFFF" w:themeFill="background1"/>
          </w:tcPr>
          <w:p w:rsidR="00E042BA" w:rsidRPr="00FA4DF0" w:rsidRDefault="00322C62" w:rsidP="00E042BA">
            <w:pPr>
              <w:shd w:val="clear" w:color="auto" w:fill="FFFFFF" w:themeFill="background1"/>
              <w:rPr>
                <w:szCs w:val="24"/>
              </w:rPr>
            </w:pPr>
            <w:r>
              <w:rPr>
                <w:szCs w:val="24"/>
              </w:rPr>
              <w:t>Ne</w:t>
            </w: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5.3.5.</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Proširenje odnosno sužavanje pristupa sustavu socijalne skrbi i javnim uslugama te pravo na zdravstvenu zaštitu</w:t>
            </w:r>
          </w:p>
        </w:tc>
        <w:tc>
          <w:tcPr>
            <w:tcW w:w="1276" w:type="dxa"/>
            <w:gridSpan w:val="2"/>
            <w:shd w:val="clear" w:color="auto" w:fill="FFFFFF" w:themeFill="background1"/>
          </w:tcPr>
          <w:p w:rsidR="00E042BA" w:rsidRPr="005B0AEA" w:rsidRDefault="005B0AEA" w:rsidP="00E042BA">
            <w:pPr>
              <w:shd w:val="clear" w:color="auto" w:fill="FFFFFF" w:themeFill="background1"/>
              <w:rPr>
                <w:szCs w:val="24"/>
              </w:rPr>
            </w:pPr>
            <w:r w:rsidRPr="005B0AEA">
              <w:rPr>
                <w:szCs w:val="24"/>
              </w:rPr>
              <w:t>Ne</w:t>
            </w:r>
          </w:p>
        </w:tc>
        <w:tc>
          <w:tcPr>
            <w:tcW w:w="1028" w:type="dxa"/>
            <w:gridSpan w:val="2"/>
            <w:shd w:val="clear" w:color="auto" w:fill="FFFFFF" w:themeFill="background1"/>
          </w:tcPr>
          <w:p w:rsidR="00E042BA" w:rsidRPr="005B0AEA" w:rsidRDefault="005B0AEA" w:rsidP="00E042BA">
            <w:pPr>
              <w:shd w:val="clear" w:color="auto" w:fill="FFFFFF" w:themeFill="background1"/>
              <w:rPr>
                <w:szCs w:val="24"/>
              </w:rPr>
            </w:pPr>
            <w:r w:rsidRPr="005B0AEA">
              <w:rPr>
                <w:szCs w:val="24"/>
              </w:rPr>
              <w:t>Ne</w:t>
            </w:r>
          </w:p>
        </w:tc>
        <w:tc>
          <w:tcPr>
            <w:tcW w:w="956" w:type="dxa"/>
            <w:shd w:val="clear" w:color="auto" w:fill="FFFFFF" w:themeFill="background1"/>
          </w:tcPr>
          <w:p w:rsidR="00E042BA" w:rsidRPr="00FA4DF0" w:rsidRDefault="005B0AEA" w:rsidP="00E042BA">
            <w:pPr>
              <w:shd w:val="clear" w:color="auto" w:fill="FFFFFF" w:themeFill="background1"/>
              <w:rPr>
                <w:szCs w:val="24"/>
              </w:rPr>
            </w:pPr>
            <w:r>
              <w:rPr>
                <w:szCs w:val="24"/>
              </w:rPr>
              <w:t>Ne</w:t>
            </w: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5.3.6.</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Financijska održivost sustava socijalne skrbi i sustava zdravstvene zaštite</w:t>
            </w:r>
          </w:p>
        </w:tc>
        <w:tc>
          <w:tcPr>
            <w:tcW w:w="1276" w:type="dxa"/>
            <w:gridSpan w:val="2"/>
            <w:shd w:val="clear" w:color="auto" w:fill="FFFFFF" w:themeFill="background1"/>
          </w:tcPr>
          <w:p w:rsidR="00E042BA" w:rsidRPr="0077506C" w:rsidRDefault="00E042BA" w:rsidP="00E042BA">
            <w:pPr>
              <w:shd w:val="clear" w:color="auto" w:fill="FFFFFF" w:themeFill="background1"/>
              <w:rPr>
                <w:b/>
                <w:szCs w:val="24"/>
              </w:rPr>
            </w:pPr>
            <w:r w:rsidRPr="00755DED">
              <w:t>Ne</w:t>
            </w:r>
          </w:p>
        </w:tc>
        <w:tc>
          <w:tcPr>
            <w:tcW w:w="1028" w:type="dxa"/>
            <w:gridSpan w:val="2"/>
            <w:shd w:val="clear" w:color="auto" w:fill="FFFFFF" w:themeFill="background1"/>
          </w:tcPr>
          <w:p w:rsidR="00E042BA" w:rsidRPr="0077506C" w:rsidRDefault="00E042BA" w:rsidP="00E042BA">
            <w:pPr>
              <w:shd w:val="clear" w:color="auto" w:fill="FFFFFF" w:themeFill="background1"/>
              <w:rPr>
                <w:b/>
                <w:szCs w:val="24"/>
              </w:rPr>
            </w:pPr>
            <w:r w:rsidRPr="00755DED">
              <w:t>Ne</w:t>
            </w:r>
          </w:p>
        </w:tc>
        <w:tc>
          <w:tcPr>
            <w:tcW w:w="956" w:type="dxa"/>
            <w:shd w:val="clear" w:color="auto" w:fill="FFFFFF" w:themeFill="background1"/>
          </w:tcPr>
          <w:p w:rsidR="00E042BA" w:rsidRPr="00FA4DF0" w:rsidRDefault="005B0AEA" w:rsidP="00E042BA">
            <w:pPr>
              <w:shd w:val="clear" w:color="auto" w:fill="FFFFFF" w:themeFill="background1"/>
              <w:rPr>
                <w:szCs w:val="24"/>
              </w:rPr>
            </w:pPr>
            <w:r>
              <w:rPr>
                <w:szCs w:val="24"/>
              </w:rPr>
              <w:t>Ne</w:t>
            </w: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5.3.7.</w:t>
            </w:r>
          </w:p>
        </w:tc>
        <w:tc>
          <w:tcPr>
            <w:tcW w:w="5670" w:type="dxa"/>
            <w:gridSpan w:val="2"/>
            <w:shd w:val="clear" w:color="auto" w:fill="FFFFFF" w:themeFill="background1"/>
          </w:tcPr>
          <w:p w:rsidR="00E042BA" w:rsidRPr="0077506C" w:rsidRDefault="00E042BA" w:rsidP="00E042BA">
            <w:pPr>
              <w:shd w:val="clear" w:color="auto" w:fill="FFFFFF" w:themeFill="background1"/>
              <w:jc w:val="both"/>
              <w:rPr>
                <w:rFonts w:eastAsia="Times New Roman"/>
                <w:szCs w:val="24"/>
              </w:rPr>
            </w:pPr>
            <w:r w:rsidRPr="0077506C">
              <w:rPr>
                <w:rFonts w:eastAsia="Times New Roman"/>
                <w:szCs w:val="24"/>
              </w:rPr>
              <w:t>Drugi očekivani izravni učinak:</w:t>
            </w:r>
          </w:p>
          <w:p w:rsidR="00E042BA" w:rsidRPr="0077506C" w:rsidRDefault="00E042BA" w:rsidP="00E042BA">
            <w:pPr>
              <w:shd w:val="clear" w:color="auto" w:fill="FFFFFF" w:themeFill="background1"/>
              <w:rPr>
                <w:szCs w:val="24"/>
              </w:rPr>
            </w:pPr>
          </w:p>
        </w:tc>
        <w:tc>
          <w:tcPr>
            <w:tcW w:w="1276" w:type="dxa"/>
            <w:gridSpan w:val="2"/>
            <w:shd w:val="clear" w:color="auto" w:fill="FFFFFF" w:themeFill="background1"/>
          </w:tcPr>
          <w:p w:rsidR="00E042BA" w:rsidRPr="0077506C" w:rsidRDefault="00E042BA" w:rsidP="00E042BA">
            <w:pPr>
              <w:shd w:val="clear" w:color="auto" w:fill="FFFFFF" w:themeFill="background1"/>
              <w:rPr>
                <w:b/>
                <w:szCs w:val="24"/>
              </w:rPr>
            </w:pPr>
            <w:r w:rsidRPr="00755DED">
              <w:t>Ne</w:t>
            </w:r>
          </w:p>
        </w:tc>
        <w:tc>
          <w:tcPr>
            <w:tcW w:w="1028" w:type="dxa"/>
            <w:gridSpan w:val="2"/>
            <w:shd w:val="clear" w:color="auto" w:fill="FFFFFF" w:themeFill="background1"/>
          </w:tcPr>
          <w:p w:rsidR="00E042BA" w:rsidRPr="0077506C" w:rsidRDefault="00E042BA" w:rsidP="00E042BA">
            <w:pPr>
              <w:shd w:val="clear" w:color="auto" w:fill="FFFFFF" w:themeFill="background1"/>
              <w:rPr>
                <w:b/>
                <w:szCs w:val="24"/>
              </w:rPr>
            </w:pPr>
            <w:r w:rsidRPr="00755DED">
              <w:t>Ne</w:t>
            </w:r>
          </w:p>
        </w:tc>
        <w:tc>
          <w:tcPr>
            <w:tcW w:w="956" w:type="dxa"/>
            <w:shd w:val="clear" w:color="auto" w:fill="FFFFFF" w:themeFill="background1"/>
          </w:tcPr>
          <w:p w:rsidR="00E042BA" w:rsidRPr="00FA4DF0" w:rsidRDefault="00E042BA" w:rsidP="00E042BA">
            <w:pPr>
              <w:shd w:val="clear" w:color="auto" w:fill="FFFFFF" w:themeFill="background1"/>
              <w:rPr>
                <w:szCs w:val="24"/>
              </w:rPr>
            </w:pPr>
            <w:r w:rsidRPr="00FA4DF0">
              <w:rPr>
                <w:szCs w:val="24"/>
              </w:rPr>
              <w:t>Ne</w:t>
            </w: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5.3.8.</w:t>
            </w:r>
          </w:p>
        </w:tc>
        <w:tc>
          <w:tcPr>
            <w:tcW w:w="8930" w:type="dxa"/>
            <w:gridSpan w:val="7"/>
            <w:shd w:val="clear" w:color="auto" w:fill="FFFFFF" w:themeFill="background1"/>
          </w:tcPr>
          <w:p w:rsidR="00F96AE2" w:rsidRPr="007D1295" w:rsidRDefault="00F96AE2" w:rsidP="0077506C">
            <w:pPr>
              <w:shd w:val="clear" w:color="auto" w:fill="FFFFFF" w:themeFill="background1"/>
              <w:rPr>
                <w:i/>
                <w:szCs w:val="24"/>
              </w:rPr>
            </w:pPr>
            <w:r w:rsidRPr="007D1295">
              <w:rPr>
                <w:i/>
                <w:szCs w:val="24"/>
              </w:rPr>
              <w:t>Obrazloženje za analizu utvrđivanja izravnih učinaka od 5.3.1. do 5.3.7.:</w:t>
            </w:r>
            <w:r w:rsidR="001802F9" w:rsidRPr="007D1295">
              <w:rPr>
                <w:i/>
                <w:szCs w:val="24"/>
              </w:rPr>
              <w:t xml:space="preserve"> </w:t>
            </w:r>
          </w:p>
          <w:p w:rsidR="007D1295" w:rsidRPr="007D1295" w:rsidRDefault="007D1295" w:rsidP="007D1295">
            <w:pPr>
              <w:pStyle w:val="Bezproreda"/>
              <w:jc w:val="both"/>
              <w:rPr>
                <w:bCs/>
                <w:i/>
              </w:rPr>
            </w:pPr>
            <w:r w:rsidRPr="007D1295">
              <w:rPr>
                <w:i/>
                <w:szCs w:val="24"/>
              </w:rPr>
              <w:t xml:space="preserve">Zakonom o izmjenama i dopunama Zakona o </w:t>
            </w:r>
            <w:proofErr w:type="spellStart"/>
            <w:r w:rsidR="007E1A9A">
              <w:rPr>
                <w:i/>
                <w:szCs w:val="24"/>
              </w:rPr>
              <w:t>rodiljnim</w:t>
            </w:r>
            <w:proofErr w:type="spellEnd"/>
            <w:r w:rsidR="007E1A9A">
              <w:rPr>
                <w:i/>
                <w:szCs w:val="24"/>
              </w:rPr>
              <w:t xml:space="preserve"> i roditeljskim potporama</w:t>
            </w:r>
            <w:r>
              <w:rPr>
                <w:i/>
                <w:szCs w:val="24"/>
              </w:rPr>
              <w:t xml:space="preserve"> </w:t>
            </w:r>
            <w:r>
              <w:rPr>
                <w:i/>
              </w:rPr>
              <w:t>očekuje</w:t>
            </w:r>
            <w:r w:rsidRPr="007D1295">
              <w:rPr>
                <w:i/>
              </w:rPr>
              <w:t xml:space="preserve"> </w:t>
            </w:r>
            <w:r w:rsidR="008D568C">
              <w:rPr>
                <w:i/>
              </w:rPr>
              <w:t xml:space="preserve">se </w:t>
            </w:r>
            <w:r w:rsidRPr="007D1295">
              <w:rPr>
                <w:i/>
              </w:rPr>
              <w:t>pozitivan učinak u odnosu na</w:t>
            </w:r>
            <w:r w:rsidRPr="007D1295">
              <w:rPr>
                <w:bCs/>
                <w:i/>
              </w:rPr>
              <w:t xml:space="preserve"> ukupna pronatalitetna kretanja te održanje i podizanje socijalne sigurnosti obitelji s uzdrža</w:t>
            </w:r>
            <w:r>
              <w:rPr>
                <w:bCs/>
                <w:i/>
              </w:rPr>
              <w:t xml:space="preserve">vanom djecom. </w:t>
            </w:r>
            <w:r w:rsidRPr="00976787">
              <w:rPr>
                <w:bCs/>
                <w:i/>
              </w:rPr>
              <w:t xml:space="preserve">Obzirom da se Zakonom uređuju </w:t>
            </w:r>
            <w:r w:rsidR="008D568C">
              <w:rPr>
                <w:bCs/>
                <w:i/>
              </w:rPr>
              <w:t>pitanja vezana uz</w:t>
            </w:r>
            <w:r w:rsidRPr="00976787">
              <w:rPr>
                <w:bCs/>
                <w:i/>
              </w:rPr>
              <w:t xml:space="preserve"> ostvarivanje prava na </w:t>
            </w:r>
            <w:r w:rsidR="00976787">
              <w:rPr>
                <w:bCs/>
                <w:i/>
              </w:rPr>
              <w:t>roditel</w:t>
            </w:r>
            <w:r w:rsidR="00261793" w:rsidRPr="00976787">
              <w:rPr>
                <w:bCs/>
                <w:i/>
              </w:rPr>
              <w:t>jski dopust</w:t>
            </w:r>
            <w:r w:rsidRPr="00976787">
              <w:rPr>
                <w:bCs/>
                <w:i/>
              </w:rPr>
              <w:t xml:space="preserve"> čime se ostvaruju pretpostavke za korištenje njihovih prava u području </w:t>
            </w:r>
            <w:r w:rsidR="00261793" w:rsidRPr="00976787">
              <w:rPr>
                <w:bCs/>
                <w:i/>
              </w:rPr>
              <w:t>obiteljskih</w:t>
            </w:r>
            <w:r w:rsidRPr="00976787">
              <w:rPr>
                <w:bCs/>
                <w:i/>
              </w:rPr>
              <w:t xml:space="preserve"> davanja postoji mali utjecaj na stopu rasta stanovništva, migracije stanovništva i njihovu socijalnu uključenost.</w:t>
            </w:r>
            <w:r>
              <w:rPr>
                <w:bCs/>
                <w:i/>
              </w:rPr>
              <w:t xml:space="preserve"> </w:t>
            </w:r>
          </w:p>
          <w:p w:rsidR="00F96AE2" w:rsidRPr="007D1295" w:rsidRDefault="006F4B5C" w:rsidP="007D1295">
            <w:pPr>
              <w:pStyle w:val="Bezproreda"/>
              <w:jc w:val="both"/>
              <w:rPr>
                <w:i/>
                <w:szCs w:val="24"/>
              </w:rPr>
            </w:pPr>
            <w:r w:rsidRPr="007D1295">
              <w:rPr>
                <w:bCs/>
                <w:i/>
              </w:rPr>
              <w:t xml:space="preserve"> </w:t>
            </w: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p>
        </w:tc>
        <w:tc>
          <w:tcPr>
            <w:tcW w:w="5670" w:type="dxa"/>
            <w:gridSpan w:val="2"/>
            <w:shd w:val="clear" w:color="auto" w:fill="FFFFFF" w:themeFill="background1"/>
          </w:tcPr>
          <w:p w:rsidR="00F96AE2" w:rsidRPr="0077506C" w:rsidRDefault="00F96AE2" w:rsidP="0077506C">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F96AE2" w:rsidRPr="0077506C" w:rsidRDefault="00F96AE2" w:rsidP="0077506C">
            <w:pPr>
              <w:shd w:val="clear" w:color="auto" w:fill="FFFFFF" w:themeFill="background1"/>
              <w:rPr>
                <w:b/>
                <w:szCs w:val="24"/>
              </w:rPr>
            </w:pPr>
          </w:p>
        </w:tc>
        <w:tc>
          <w:tcPr>
            <w:tcW w:w="1028" w:type="dxa"/>
            <w:gridSpan w:val="2"/>
            <w:shd w:val="clear" w:color="auto" w:fill="FFFFFF" w:themeFill="background1"/>
          </w:tcPr>
          <w:p w:rsidR="00F96AE2" w:rsidRPr="0077506C" w:rsidRDefault="00F96AE2" w:rsidP="0077506C">
            <w:pPr>
              <w:shd w:val="clear" w:color="auto" w:fill="FFFFFF" w:themeFill="background1"/>
              <w:rPr>
                <w:b/>
                <w:szCs w:val="24"/>
              </w:rPr>
            </w:pPr>
          </w:p>
        </w:tc>
        <w:tc>
          <w:tcPr>
            <w:tcW w:w="956" w:type="dxa"/>
            <w:shd w:val="clear" w:color="auto" w:fill="FFFFFF" w:themeFill="background1"/>
          </w:tcPr>
          <w:p w:rsidR="00F96AE2" w:rsidRPr="0077506C" w:rsidRDefault="00F96AE2" w:rsidP="0077506C">
            <w:pPr>
              <w:shd w:val="clear" w:color="auto" w:fill="FFFFFF" w:themeFill="background1"/>
              <w:rPr>
                <w:b/>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5.3.9.</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E042BA" w:rsidRPr="0077506C" w:rsidRDefault="00E042BA" w:rsidP="00E042BA">
            <w:pPr>
              <w:shd w:val="clear" w:color="auto" w:fill="FFFFFF" w:themeFill="background1"/>
              <w:rPr>
                <w:b/>
                <w:szCs w:val="24"/>
              </w:rPr>
            </w:pPr>
            <w:r w:rsidRPr="00E41437">
              <w:t>Ne</w:t>
            </w:r>
          </w:p>
        </w:tc>
        <w:tc>
          <w:tcPr>
            <w:tcW w:w="1028" w:type="dxa"/>
            <w:gridSpan w:val="2"/>
            <w:shd w:val="clear" w:color="auto" w:fill="FFFFFF" w:themeFill="background1"/>
          </w:tcPr>
          <w:p w:rsidR="00E042BA" w:rsidRPr="0077506C" w:rsidRDefault="00E042BA" w:rsidP="00E042BA">
            <w:pPr>
              <w:shd w:val="clear" w:color="auto" w:fill="FFFFFF" w:themeFill="background1"/>
              <w:rPr>
                <w:b/>
                <w:szCs w:val="24"/>
              </w:rPr>
            </w:pPr>
            <w:r w:rsidRPr="00E41437">
              <w:t>Ne</w:t>
            </w:r>
          </w:p>
        </w:tc>
        <w:tc>
          <w:tcPr>
            <w:tcW w:w="956" w:type="dxa"/>
            <w:shd w:val="clear" w:color="auto" w:fill="FFFFFF" w:themeFill="background1"/>
          </w:tcPr>
          <w:p w:rsidR="00E042BA" w:rsidRPr="0077506C" w:rsidRDefault="00E042BA" w:rsidP="00E042BA">
            <w:pPr>
              <w:shd w:val="clear" w:color="auto" w:fill="FFFFFF" w:themeFill="background1"/>
              <w:rPr>
                <w:b/>
                <w:szCs w:val="24"/>
              </w:rPr>
            </w:pPr>
            <w:r w:rsidRPr="00E41437">
              <w:t>Ne</w:t>
            </w: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5.3.10.</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E042BA" w:rsidRPr="0077506C" w:rsidRDefault="00E042BA" w:rsidP="00E042BA">
            <w:pPr>
              <w:shd w:val="clear" w:color="auto" w:fill="FFFFFF" w:themeFill="background1"/>
              <w:rPr>
                <w:b/>
                <w:szCs w:val="24"/>
              </w:rPr>
            </w:pPr>
            <w:r w:rsidRPr="00E41437">
              <w:t>Ne</w:t>
            </w:r>
          </w:p>
        </w:tc>
        <w:tc>
          <w:tcPr>
            <w:tcW w:w="1028" w:type="dxa"/>
            <w:gridSpan w:val="2"/>
            <w:shd w:val="clear" w:color="auto" w:fill="FFFFFF" w:themeFill="background1"/>
          </w:tcPr>
          <w:p w:rsidR="00E042BA" w:rsidRPr="0077506C" w:rsidRDefault="00E042BA" w:rsidP="00E042BA">
            <w:pPr>
              <w:shd w:val="clear" w:color="auto" w:fill="FFFFFF" w:themeFill="background1"/>
              <w:rPr>
                <w:b/>
                <w:szCs w:val="24"/>
              </w:rPr>
            </w:pPr>
            <w:r w:rsidRPr="00E41437">
              <w:t>Ne</w:t>
            </w:r>
          </w:p>
        </w:tc>
        <w:tc>
          <w:tcPr>
            <w:tcW w:w="956" w:type="dxa"/>
            <w:shd w:val="clear" w:color="auto" w:fill="FFFFFF" w:themeFill="background1"/>
          </w:tcPr>
          <w:p w:rsidR="00E042BA" w:rsidRPr="0077506C" w:rsidRDefault="00E042BA" w:rsidP="00E042BA">
            <w:pPr>
              <w:shd w:val="clear" w:color="auto" w:fill="FFFFFF" w:themeFill="background1"/>
              <w:rPr>
                <w:b/>
                <w:szCs w:val="24"/>
              </w:rPr>
            </w:pPr>
            <w:r w:rsidRPr="00E41437">
              <w:t>Ne</w:t>
            </w: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5.3.11.</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E042BA" w:rsidRPr="0077506C" w:rsidRDefault="00E042BA" w:rsidP="00E042BA">
            <w:pPr>
              <w:shd w:val="clear" w:color="auto" w:fill="FFFFFF" w:themeFill="background1"/>
              <w:rPr>
                <w:b/>
                <w:szCs w:val="24"/>
              </w:rPr>
            </w:pPr>
            <w:r w:rsidRPr="00743F28">
              <w:t>Ne</w:t>
            </w:r>
          </w:p>
        </w:tc>
        <w:tc>
          <w:tcPr>
            <w:tcW w:w="1028" w:type="dxa"/>
            <w:gridSpan w:val="2"/>
            <w:shd w:val="clear" w:color="auto" w:fill="FFFFFF" w:themeFill="background1"/>
          </w:tcPr>
          <w:p w:rsidR="00E042BA" w:rsidRPr="0077506C" w:rsidRDefault="00E042BA" w:rsidP="00E042BA">
            <w:pPr>
              <w:shd w:val="clear" w:color="auto" w:fill="FFFFFF" w:themeFill="background1"/>
              <w:rPr>
                <w:b/>
                <w:szCs w:val="24"/>
              </w:rPr>
            </w:pPr>
            <w:r w:rsidRPr="00743F28">
              <w:t>Ne</w:t>
            </w:r>
          </w:p>
        </w:tc>
        <w:tc>
          <w:tcPr>
            <w:tcW w:w="956" w:type="dxa"/>
            <w:shd w:val="clear" w:color="auto" w:fill="FFFFFF" w:themeFill="background1"/>
          </w:tcPr>
          <w:p w:rsidR="00E042BA" w:rsidRPr="005F4923" w:rsidRDefault="00E042BA" w:rsidP="00E042BA">
            <w:pPr>
              <w:shd w:val="clear" w:color="auto" w:fill="FFFFFF" w:themeFill="background1"/>
              <w:rPr>
                <w:szCs w:val="24"/>
              </w:rPr>
            </w:pPr>
            <w:r w:rsidRPr="005F4923">
              <w:rPr>
                <w:szCs w:val="24"/>
              </w:rPr>
              <w:t>Da</w:t>
            </w: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5.3.12.</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E042BA" w:rsidRPr="0077506C" w:rsidRDefault="00E042BA" w:rsidP="00E042BA">
            <w:pPr>
              <w:shd w:val="clear" w:color="auto" w:fill="FFFFFF" w:themeFill="background1"/>
              <w:rPr>
                <w:b/>
                <w:szCs w:val="24"/>
              </w:rPr>
            </w:pPr>
            <w:r w:rsidRPr="00743F28">
              <w:t>Ne</w:t>
            </w:r>
          </w:p>
        </w:tc>
        <w:tc>
          <w:tcPr>
            <w:tcW w:w="1028" w:type="dxa"/>
            <w:gridSpan w:val="2"/>
            <w:shd w:val="clear" w:color="auto" w:fill="FFFFFF" w:themeFill="background1"/>
          </w:tcPr>
          <w:p w:rsidR="00E042BA" w:rsidRPr="0077506C" w:rsidRDefault="00E042BA" w:rsidP="00E042BA">
            <w:pPr>
              <w:shd w:val="clear" w:color="auto" w:fill="FFFFFF" w:themeFill="background1"/>
              <w:rPr>
                <w:b/>
                <w:szCs w:val="24"/>
              </w:rPr>
            </w:pPr>
            <w:r w:rsidRPr="00743F28">
              <w:t>Ne</w:t>
            </w:r>
          </w:p>
        </w:tc>
        <w:tc>
          <w:tcPr>
            <w:tcW w:w="956" w:type="dxa"/>
            <w:shd w:val="clear" w:color="auto" w:fill="FFFFFF" w:themeFill="background1"/>
          </w:tcPr>
          <w:p w:rsidR="00E042BA" w:rsidRPr="005F4923" w:rsidRDefault="00CE65D9" w:rsidP="00E042BA">
            <w:pPr>
              <w:shd w:val="clear" w:color="auto" w:fill="FFFFFF" w:themeFill="background1"/>
              <w:rPr>
                <w:szCs w:val="24"/>
              </w:rPr>
            </w:pPr>
            <w:r>
              <w:rPr>
                <w:szCs w:val="24"/>
              </w:rPr>
              <w:t>Ne</w:t>
            </w: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5.3.13.</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E042BA" w:rsidRPr="0077506C" w:rsidRDefault="00E042BA" w:rsidP="00E042BA">
            <w:pPr>
              <w:shd w:val="clear" w:color="auto" w:fill="FFFFFF" w:themeFill="background1"/>
              <w:rPr>
                <w:b/>
                <w:szCs w:val="24"/>
              </w:rPr>
            </w:pPr>
            <w:r w:rsidRPr="00743F28">
              <w:t>Ne</w:t>
            </w:r>
          </w:p>
        </w:tc>
        <w:tc>
          <w:tcPr>
            <w:tcW w:w="1028" w:type="dxa"/>
            <w:gridSpan w:val="2"/>
            <w:shd w:val="clear" w:color="auto" w:fill="FFFFFF" w:themeFill="background1"/>
          </w:tcPr>
          <w:p w:rsidR="00E042BA" w:rsidRPr="0077506C" w:rsidRDefault="00E042BA" w:rsidP="00E042BA">
            <w:pPr>
              <w:shd w:val="clear" w:color="auto" w:fill="FFFFFF" w:themeFill="background1"/>
              <w:rPr>
                <w:b/>
                <w:szCs w:val="24"/>
              </w:rPr>
            </w:pPr>
            <w:r w:rsidRPr="00743F28">
              <w:t>Ne</w:t>
            </w:r>
          </w:p>
        </w:tc>
        <w:tc>
          <w:tcPr>
            <w:tcW w:w="956" w:type="dxa"/>
            <w:shd w:val="clear" w:color="auto" w:fill="FFFFFF" w:themeFill="background1"/>
          </w:tcPr>
          <w:p w:rsidR="00E042BA" w:rsidRPr="005F4923" w:rsidRDefault="00CE65D9" w:rsidP="00E042BA">
            <w:pPr>
              <w:shd w:val="clear" w:color="auto" w:fill="FFFFFF" w:themeFill="background1"/>
              <w:rPr>
                <w:szCs w:val="24"/>
              </w:rPr>
            </w:pPr>
            <w:r>
              <w:rPr>
                <w:szCs w:val="24"/>
              </w:rPr>
              <w:t>Ne</w:t>
            </w: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5.3.14.</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E042BA" w:rsidRPr="0077506C" w:rsidRDefault="00E042BA" w:rsidP="00E042BA">
            <w:pPr>
              <w:shd w:val="clear" w:color="auto" w:fill="FFFFFF" w:themeFill="background1"/>
              <w:rPr>
                <w:b/>
                <w:szCs w:val="24"/>
              </w:rPr>
            </w:pPr>
            <w:r w:rsidRPr="00743F28">
              <w:t>Ne</w:t>
            </w:r>
          </w:p>
        </w:tc>
        <w:tc>
          <w:tcPr>
            <w:tcW w:w="1028" w:type="dxa"/>
            <w:gridSpan w:val="2"/>
            <w:shd w:val="clear" w:color="auto" w:fill="FFFFFF" w:themeFill="background1"/>
          </w:tcPr>
          <w:p w:rsidR="00E042BA" w:rsidRPr="0077506C" w:rsidRDefault="00651D15" w:rsidP="00E042BA">
            <w:pPr>
              <w:shd w:val="clear" w:color="auto" w:fill="FFFFFF" w:themeFill="background1"/>
              <w:rPr>
                <w:b/>
                <w:szCs w:val="24"/>
              </w:rPr>
            </w:pPr>
            <w:r>
              <w:t>Ne</w:t>
            </w:r>
          </w:p>
        </w:tc>
        <w:tc>
          <w:tcPr>
            <w:tcW w:w="956" w:type="dxa"/>
            <w:shd w:val="clear" w:color="auto" w:fill="FFFFFF" w:themeFill="background1"/>
          </w:tcPr>
          <w:p w:rsidR="00E042BA" w:rsidRPr="005F4923" w:rsidRDefault="0098735B" w:rsidP="00E042BA">
            <w:pPr>
              <w:shd w:val="clear" w:color="auto" w:fill="FFFFFF" w:themeFill="background1"/>
              <w:rPr>
                <w:szCs w:val="24"/>
              </w:rPr>
            </w:pPr>
            <w:r>
              <w:rPr>
                <w:szCs w:val="24"/>
              </w:rPr>
              <w:t>Ne</w:t>
            </w: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lastRenderedPageBreak/>
              <w:t>5.3.15.</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E042BA" w:rsidRPr="0077506C" w:rsidRDefault="00E042BA" w:rsidP="00E042BA">
            <w:pPr>
              <w:shd w:val="clear" w:color="auto" w:fill="FFFFFF" w:themeFill="background1"/>
              <w:rPr>
                <w:b/>
                <w:szCs w:val="24"/>
              </w:rPr>
            </w:pPr>
            <w:r w:rsidRPr="00743F28">
              <w:t>Ne</w:t>
            </w:r>
          </w:p>
        </w:tc>
        <w:tc>
          <w:tcPr>
            <w:tcW w:w="1028" w:type="dxa"/>
            <w:gridSpan w:val="2"/>
            <w:shd w:val="clear" w:color="auto" w:fill="FFFFFF" w:themeFill="background1"/>
          </w:tcPr>
          <w:p w:rsidR="00E042BA" w:rsidRPr="0077506C" w:rsidRDefault="00651D15" w:rsidP="00E042BA">
            <w:pPr>
              <w:shd w:val="clear" w:color="auto" w:fill="FFFFFF" w:themeFill="background1"/>
              <w:rPr>
                <w:b/>
                <w:szCs w:val="24"/>
              </w:rPr>
            </w:pPr>
            <w:r>
              <w:t>Ne</w:t>
            </w:r>
          </w:p>
        </w:tc>
        <w:tc>
          <w:tcPr>
            <w:tcW w:w="956" w:type="dxa"/>
            <w:shd w:val="clear" w:color="auto" w:fill="FFFFFF" w:themeFill="background1"/>
          </w:tcPr>
          <w:p w:rsidR="00E042BA" w:rsidRPr="005F4923" w:rsidRDefault="00A416AE" w:rsidP="00E042BA">
            <w:pPr>
              <w:shd w:val="clear" w:color="auto" w:fill="FFFFFF" w:themeFill="background1"/>
              <w:rPr>
                <w:szCs w:val="24"/>
              </w:rPr>
            </w:pPr>
            <w:r>
              <w:rPr>
                <w:szCs w:val="24"/>
              </w:rPr>
              <w:t>Ne</w:t>
            </w: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5.3.16.</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E042BA" w:rsidRPr="0077506C" w:rsidRDefault="00E042BA" w:rsidP="00E042BA">
            <w:pPr>
              <w:shd w:val="clear" w:color="auto" w:fill="FFFFFF" w:themeFill="background1"/>
              <w:rPr>
                <w:b/>
                <w:szCs w:val="24"/>
              </w:rPr>
            </w:pPr>
            <w:r w:rsidRPr="00743F28">
              <w:t>Ne</w:t>
            </w:r>
          </w:p>
        </w:tc>
        <w:tc>
          <w:tcPr>
            <w:tcW w:w="1028" w:type="dxa"/>
            <w:gridSpan w:val="2"/>
            <w:shd w:val="clear" w:color="auto" w:fill="FFFFFF" w:themeFill="background1"/>
          </w:tcPr>
          <w:p w:rsidR="00E042BA" w:rsidRPr="0077506C" w:rsidRDefault="00E042BA" w:rsidP="00E042BA">
            <w:pPr>
              <w:shd w:val="clear" w:color="auto" w:fill="FFFFFF" w:themeFill="background1"/>
              <w:rPr>
                <w:b/>
                <w:szCs w:val="24"/>
              </w:rPr>
            </w:pPr>
            <w:r w:rsidRPr="00743F28">
              <w:t>Ne</w:t>
            </w:r>
          </w:p>
        </w:tc>
        <w:tc>
          <w:tcPr>
            <w:tcW w:w="956" w:type="dxa"/>
            <w:shd w:val="clear" w:color="auto" w:fill="FFFFFF" w:themeFill="background1"/>
          </w:tcPr>
          <w:p w:rsidR="00E042BA" w:rsidRPr="005F4923" w:rsidRDefault="00CE65D9" w:rsidP="00E042BA">
            <w:pPr>
              <w:shd w:val="clear" w:color="auto" w:fill="FFFFFF" w:themeFill="background1"/>
              <w:rPr>
                <w:szCs w:val="24"/>
              </w:rPr>
            </w:pPr>
            <w:r>
              <w:rPr>
                <w:szCs w:val="24"/>
              </w:rPr>
              <w:t>Ne</w:t>
            </w: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5.3.17.</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E042BA" w:rsidRPr="0077506C" w:rsidRDefault="00E042BA" w:rsidP="00E042BA">
            <w:pPr>
              <w:shd w:val="clear" w:color="auto" w:fill="FFFFFF" w:themeFill="background1"/>
              <w:rPr>
                <w:b/>
                <w:szCs w:val="24"/>
              </w:rPr>
            </w:pPr>
            <w:r w:rsidRPr="00092051">
              <w:t>Ne</w:t>
            </w:r>
          </w:p>
        </w:tc>
        <w:tc>
          <w:tcPr>
            <w:tcW w:w="1028" w:type="dxa"/>
            <w:gridSpan w:val="2"/>
            <w:shd w:val="clear" w:color="auto" w:fill="FFFFFF" w:themeFill="background1"/>
          </w:tcPr>
          <w:p w:rsidR="00E042BA" w:rsidRPr="0077506C" w:rsidRDefault="00E042BA" w:rsidP="00E042BA">
            <w:pPr>
              <w:shd w:val="clear" w:color="auto" w:fill="FFFFFF" w:themeFill="background1"/>
              <w:rPr>
                <w:b/>
                <w:szCs w:val="24"/>
              </w:rPr>
            </w:pPr>
            <w:r w:rsidRPr="00092051">
              <w:t>Ne</w:t>
            </w:r>
          </w:p>
        </w:tc>
        <w:tc>
          <w:tcPr>
            <w:tcW w:w="956" w:type="dxa"/>
            <w:shd w:val="clear" w:color="auto" w:fill="FFFFFF" w:themeFill="background1"/>
          </w:tcPr>
          <w:p w:rsidR="00E042BA" w:rsidRPr="005F4923" w:rsidRDefault="00CE65D9" w:rsidP="00E042BA">
            <w:pPr>
              <w:shd w:val="clear" w:color="auto" w:fill="FFFFFF" w:themeFill="background1"/>
              <w:rPr>
                <w:szCs w:val="24"/>
              </w:rPr>
            </w:pPr>
            <w:r>
              <w:rPr>
                <w:szCs w:val="24"/>
              </w:rPr>
              <w:t>Ne</w:t>
            </w: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5.3.18.</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E042BA" w:rsidRPr="0077506C" w:rsidRDefault="00E042BA" w:rsidP="00E042BA">
            <w:pPr>
              <w:shd w:val="clear" w:color="auto" w:fill="FFFFFF" w:themeFill="background1"/>
              <w:rPr>
                <w:b/>
                <w:szCs w:val="24"/>
              </w:rPr>
            </w:pPr>
            <w:r w:rsidRPr="00092051">
              <w:t>Ne</w:t>
            </w:r>
          </w:p>
        </w:tc>
        <w:tc>
          <w:tcPr>
            <w:tcW w:w="1028" w:type="dxa"/>
            <w:gridSpan w:val="2"/>
            <w:shd w:val="clear" w:color="auto" w:fill="FFFFFF" w:themeFill="background1"/>
          </w:tcPr>
          <w:p w:rsidR="00E042BA" w:rsidRPr="0077506C" w:rsidRDefault="00E042BA" w:rsidP="00E042BA">
            <w:pPr>
              <w:shd w:val="clear" w:color="auto" w:fill="FFFFFF" w:themeFill="background1"/>
              <w:rPr>
                <w:b/>
                <w:szCs w:val="24"/>
              </w:rPr>
            </w:pPr>
            <w:r w:rsidRPr="00092051">
              <w:t>Ne</w:t>
            </w:r>
          </w:p>
        </w:tc>
        <w:tc>
          <w:tcPr>
            <w:tcW w:w="956" w:type="dxa"/>
            <w:shd w:val="clear" w:color="auto" w:fill="FFFFFF" w:themeFill="background1"/>
          </w:tcPr>
          <w:p w:rsidR="00E042BA" w:rsidRPr="00E042BA" w:rsidRDefault="00E042BA" w:rsidP="00E042BA">
            <w:pPr>
              <w:shd w:val="clear" w:color="auto" w:fill="FFFFFF" w:themeFill="background1"/>
              <w:rPr>
                <w:szCs w:val="24"/>
              </w:rPr>
            </w:pPr>
            <w:r w:rsidRPr="00E042BA">
              <w:rPr>
                <w:szCs w:val="24"/>
              </w:rPr>
              <w:t>Ne</w:t>
            </w: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5.3.19.</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Drugi utvrđeni adresati:</w:t>
            </w:r>
          </w:p>
          <w:p w:rsidR="00E042BA" w:rsidRPr="0077506C" w:rsidRDefault="001E76E4" w:rsidP="00E042BA">
            <w:pPr>
              <w:shd w:val="clear" w:color="auto" w:fill="FFFFFF" w:themeFill="background1"/>
              <w:rPr>
                <w:szCs w:val="24"/>
              </w:rPr>
            </w:pPr>
            <w:r>
              <w:rPr>
                <w:szCs w:val="24"/>
              </w:rPr>
              <w:t>Državljani Republike Hrvatske koji nemaju prebivalište u Republici Hrvatskoj, a imaju status osiguranika prema propisima mirovinskog osiguranja</w:t>
            </w:r>
          </w:p>
        </w:tc>
        <w:tc>
          <w:tcPr>
            <w:tcW w:w="1276" w:type="dxa"/>
            <w:gridSpan w:val="2"/>
            <w:shd w:val="clear" w:color="auto" w:fill="FFFFFF" w:themeFill="background1"/>
          </w:tcPr>
          <w:p w:rsidR="00E042BA" w:rsidRPr="0077506C" w:rsidRDefault="00E042BA" w:rsidP="00E042BA">
            <w:pPr>
              <w:shd w:val="clear" w:color="auto" w:fill="FFFFFF" w:themeFill="background1"/>
              <w:rPr>
                <w:b/>
                <w:szCs w:val="24"/>
              </w:rPr>
            </w:pPr>
            <w:r w:rsidRPr="00092051">
              <w:t>Ne</w:t>
            </w:r>
          </w:p>
        </w:tc>
        <w:tc>
          <w:tcPr>
            <w:tcW w:w="1028" w:type="dxa"/>
            <w:gridSpan w:val="2"/>
            <w:shd w:val="clear" w:color="auto" w:fill="FFFFFF" w:themeFill="background1"/>
          </w:tcPr>
          <w:p w:rsidR="00E042BA" w:rsidRPr="0077506C" w:rsidRDefault="00E042BA" w:rsidP="00E042BA">
            <w:pPr>
              <w:shd w:val="clear" w:color="auto" w:fill="FFFFFF" w:themeFill="background1"/>
              <w:rPr>
                <w:b/>
                <w:szCs w:val="24"/>
              </w:rPr>
            </w:pPr>
            <w:r w:rsidRPr="00092051">
              <w:t>Ne</w:t>
            </w:r>
          </w:p>
        </w:tc>
        <w:tc>
          <w:tcPr>
            <w:tcW w:w="956" w:type="dxa"/>
            <w:shd w:val="clear" w:color="auto" w:fill="FFFFFF" w:themeFill="background1"/>
          </w:tcPr>
          <w:p w:rsidR="00E042BA" w:rsidRPr="00E042BA" w:rsidRDefault="00651D15" w:rsidP="00E042BA">
            <w:pPr>
              <w:shd w:val="clear" w:color="auto" w:fill="FFFFFF" w:themeFill="background1"/>
              <w:rPr>
                <w:szCs w:val="24"/>
              </w:rPr>
            </w:pPr>
            <w:r>
              <w:rPr>
                <w:szCs w:val="24"/>
              </w:rPr>
              <w:t>Ne</w:t>
            </w: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5.3.20.</w:t>
            </w:r>
          </w:p>
        </w:tc>
        <w:tc>
          <w:tcPr>
            <w:tcW w:w="8930" w:type="dxa"/>
            <w:gridSpan w:val="7"/>
            <w:shd w:val="clear" w:color="auto" w:fill="FFFFFF" w:themeFill="background1"/>
          </w:tcPr>
          <w:p w:rsidR="00F96AE2" w:rsidRPr="0077506C" w:rsidRDefault="00F96AE2" w:rsidP="0077506C">
            <w:pPr>
              <w:shd w:val="clear" w:color="auto" w:fill="FFFFFF" w:themeFill="background1"/>
              <w:rPr>
                <w:szCs w:val="24"/>
              </w:rPr>
            </w:pPr>
            <w:r w:rsidRPr="0077506C">
              <w:rPr>
                <w:szCs w:val="24"/>
              </w:rPr>
              <w:t>Obrazloženje za analizu utvrđivanja adresata od 5.3.9. do 5.3.19.:</w:t>
            </w:r>
          </w:p>
          <w:p w:rsidR="00F96AE2" w:rsidRPr="00DE6376" w:rsidRDefault="00F96AE2" w:rsidP="00E0119C">
            <w:pPr>
              <w:shd w:val="clear" w:color="auto" w:fill="FFFFFF" w:themeFill="background1"/>
              <w:jc w:val="both"/>
              <w:rPr>
                <w:b/>
                <w:szCs w:val="24"/>
              </w:rPr>
            </w:pPr>
          </w:p>
        </w:tc>
      </w:tr>
      <w:tr w:rsidR="00F96AE2" w:rsidRPr="0077506C" w:rsidTr="0077506C">
        <w:trPr>
          <w:trHeight w:val="3401"/>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5.3.21.</w:t>
            </w:r>
          </w:p>
        </w:tc>
        <w:tc>
          <w:tcPr>
            <w:tcW w:w="8930" w:type="dxa"/>
            <w:gridSpan w:val="7"/>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REZULTAT PRETHODNE PROCJENE SOCIJALNIH UČINAKA:</w:t>
            </w:r>
          </w:p>
          <w:p w:rsidR="00F96AE2" w:rsidRPr="0077506C" w:rsidRDefault="00F96AE2" w:rsidP="0077506C">
            <w:pPr>
              <w:shd w:val="clear" w:color="auto" w:fill="FFFFFF" w:themeFill="background1"/>
              <w:jc w:val="both"/>
              <w:rPr>
                <w:i/>
                <w:szCs w:val="24"/>
              </w:rPr>
            </w:pPr>
            <w:r w:rsidRPr="0077506C">
              <w:rPr>
                <w:i/>
                <w:szCs w:val="24"/>
              </w:rPr>
              <w:t xml:space="preserve">Da li je utvrđena barem jedna kombinacija: </w:t>
            </w:r>
          </w:p>
          <w:p w:rsidR="00F96AE2" w:rsidRPr="0077506C" w:rsidRDefault="00F96AE2" w:rsidP="0077506C">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rsidR="00F96AE2" w:rsidRPr="0077506C" w:rsidRDefault="00F96AE2" w:rsidP="0077506C">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rsidR="00F96AE2" w:rsidRPr="0077506C" w:rsidRDefault="00F96AE2" w:rsidP="0077506C">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rsidR="00F96AE2" w:rsidRPr="0077506C" w:rsidRDefault="00F96AE2" w:rsidP="0077506C">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F96AE2" w:rsidRPr="0077506C" w:rsidTr="0077506C">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F96AE2" w:rsidRPr="0077506C" w:rsidTr="0077506C">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96AE2" w:rsidRPr="0077506C" w:rsidRDefault="00F96AE2" w:rsidP="0077506C">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veliki</w:t>
                  </w:r>
                </w:p>
              </w:tc>
            </w:tr>
            <w:tr w:rsidR="00F96AE2" w:rsidRPr="0077506C" w:rsidTr="0077506C">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F96AE2" w:rsidRPr="0077506C" w:rsidRDefault="00F96AE2" w:rsidP="0077506C">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F96AE2" w:rsidP="0077506C">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F96AE2" w:rsidP="0077506C">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F96AE2" w:rsidP="0077506C">
                  <w:pPr>
                    <w:shd w:val="clear" w:color="auto" w:fill="FFFFFF" w:themeFill="background1"/>
                    <w:rPr>
                      <w:rFonts w:eastAsia="Times New Roman"/>
                      <w:color w:val="000000"/>
                      <w:szCs w:val="24"/>
                    </w:rPr>
                  </w:pPr>
                </w:p>
              </w:tc>
            </w:tr>
            <w:tr w:rsidR="00F96AE2" w:rsidRPr="0077506C" w:rsidTr="0077506C">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96AE2" w:rsidRPr="0077506C" w:rsidRDefault="00F96AE2" w:rsidP="0077506C">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F96AE2" w:rsidP="0077506C">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F96AE2" w:rsidP="0077506C">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F96AE2" w:rsidP="0077506C">
                  <w:pPr>
                    <w:shd w:val="clear" w:color="auto" w:fill="FFFFFF" w:themeFill="background1"/>
                    <w:rPr>
                      <w:rFonts w:eastAsia="Times New Roman"/>
                      <w:b/>
                      <w:bCs/>
                      <w:color w:val="000000"/>
                      <w:szCs w:val="24"/>
                    </w:rPr>
                  </w:pPr>
                </w:p>
              </w:tc>
            </w:tr>
            <w:tr w:rsidR="00F96AE2" w:rsidRPr="0077506C" w:rsidTr="0077506C">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96AE2" w:rsidRPr="0077506C" w:rsidRDefault="00F96AE2" w:rsidP="0077506C">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F96AE2" w:rsidP="0077506C">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F96AE2" w:rsidRPr="00FB69C6" w:rsidRDefault="00FB69C6" w:rsidP="0077506C">
                  <w:pPr>
                    <w:shd w:val="clear" w:color="auto" w:fill="FFFFFF" w:themeFill="background1"/>
                    <w:rPr>
                      <w:rFonts w:eastAsia="Times New Roman"/>
                      <w:bCs/>
                      <w:color w:val="000000"/>
                      <w:szCs w:val="24"/>
                    </w:rPr>
                  </w:pPr>
                  <w:r>
                    <w:rPr>
                      <w:rFonts w:eastAsia="Times New Roman"/>
                      <w:bCs/>
                      <w:color w:val="000000"/>
                      <w:szCs w:val="24"/>
                    </w:rPr>
                    <w:t>Da</w:t>
                  </w:r>
                </w:p>
              </w:tc>
              <w:tc>
                <w:tcPr>
                  <w:tcW w:w="1406" w:type="dxa"/>
                  <w:tcBorders>
                    <w:top w:val="nil"/>
                    <w:left w:val="nil"/>
                    <w:bottom w:val="single" w:sz="4" w:space="0" w:color="auto"/>
                    <w:right w:val="single" w:sz="4" w:space="0" w:color="auto"/>
                  </w:tcBorders>
                  <w:shd w:val="clear" w:color="auto" w:fill="FFFFFF" w:themeFill="background1"/>
                  <w:noWrap/>
                  <w:vAlign w:val="bottom"/>
                </w:tcPr>
                <w:p w:rsidR="00F96AE2" w:rsidRPr="00912749" w:rsidRDefault="00F96AE2" w:rsidP="0077506C">
                  <w:pPr>
                    <w:shd w:val="clear" w:color="auto" w:fill="FFFFFF" w:themeFill="background1"/>
                    <w:rPr>
                      <w:rFonts w:eastAsia="Times New Roman"/>
                      <w:bCs/>
                      <w:color w:val="000000"/>
                      <w:szCs w:val="24"/>
                    </w:rPr>
                  </w:pPr>
                </w:p>
              </w:tc>
            </w:tr>
          </w:tbl>
          <w:p w:rsidR="00F96AE2" w:rsidRPr="0077506C" w:rsidRDefault="00F96AE2" w:rsidP="0077506C">
            <w:pPr>
              <w:shd w:val="clear" w:color="auto" w:fill="FFFFFF" w:themeFill="background1"/>
              <w:rPr>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5.4.</w:t>
            </w:r>
          </w:p>
        </w:tc>
        <w:tc>
          <w:tcPr>
            <w:tcW w:w="8930" w:type="dxa"/>
            <w:gridSpan w:val="7"/>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UTVRĐIVANJE UČINAKA NA RAD I TRŽIŠTE RADA</w:t>
            </w: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p>
        </w:tc>
        <w:tc>
          <w:tcPr>
            <w:tcW w:w="5670" w:type="dxa"/>
            <w:gridSpan w:val="2"/>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F96AE2" w:rsidRPr="0077506C" w:rsidRDefault="00F96AE2" w:rsidP="0077506C">
            <w:pPr>
              <w:shd w:val="clear" w:color="auto" w:fill="FFFFFF" w:themeFill="background1"/>
              <w:jc w:val="center"/>
              <w:rPr>
                <w:b/>
                <w:szCs w:val="24"/>
              </w:rPr>
            </w:pPr>
            <w:r w:rsidRPr="0077506C">
              <w:rPr>
                <w:b/>
                <w:szCs w:val="24"/>
              </w:rPr>
              <w:t>Mjerilo učinka</w:t>
            </w:r>
          </w:p>
        </w:tc>
      </w:tr>
      <w:tr w:rsidR="00F96AE2" w:rsidRPr="0077506C" w:rsidTr="0077506C">
        <w:trPr>
          <w:trHeight w:val="284"/>
        </w:trPr>
        <w:tc>
          <w:tcPr>
            <w:tcW w:w="993" w:type="dxa"/>
            <w:vMerge w:val="restart"/>
            <w:shd w:val="clear" w:color="auto" w:fill="FFFFFF" w:themeFill="background1"/>
          </w:tcPr>
          <w:p w:rsidR="00F96AE2" w:rsidRPr="0077506C" w:rsidRDefault="00F96AE2" w:rsidP="0077506C">
            <w:pPr>
              <w:shd w:val="clear" w:color="auto" w:fill="FFFFFF" w:themeFill="background1"/>
              <w:rPr>
                <w:szCs w:val="24"/>
              </w:rPr>
            </w:pPr>
          </w:p>
        </w:tc>
        <w:tc>
          <w:tcPr>
            <w:tcW w:w="5670" w:type="dxa"/>
            <w:gridSpan w:val="2"/>
            <w:vMerge w:val="restart"/>
            <w:shd w:val="clear" w:color="auto" w:fill="FFFFFF" w:themeFill="background1"/>
          </w:tcPr>
          <w:p w:rsidR="00F96AE2" w:rsidRPr="0077506C" w:rsidRDefault="00F96AE2" w:rsidP="0077506C">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Neznatan</w:t>
            </w:r>
          </w:p>
        </w:tc>
        <w:tc>
          <w:tcPr>
            <w:tcW w:w="1028" w:type="dxa"/>
            <w:gridSpan w:val="2"/>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 xml:space="preserve">Mali </w:t>
            </w:r>
          </w:p>
        </w:tc>
        <w:tc>
          <w:tcPr>
            <w:tcW w:w="956" w:type="dxa"/>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 xml:space="preserve">Veliki </w:t>
            </w:r>
          </w:p>
        </w:tc>
      </w:tr>
      <w:tr w:rsidR="00F96AE2" w:rsidRPr="0077506C" w:rsidTr="0077506C">
        <w:trPr>
          <w:trHeight w:val="284"/>
        </w:trPr>
        <w:tc>
          <w:tcPr>
            <w:tcW w:w="993" w:type="dxa"/>
            <w:vMerge/>
            <w:shd w:val="clear" w:color="auto" w:fill="FFFFFF" w:themeFill="background1"/>
          </w:tcPr>
          <w:p w:rsidR="00F96AE2" w:rsidRPr="0077506C" w:rsidRDefault="00F96AE2" w:rsidP="0077506C">
            <w:pPr>
              <w:shd w:val="clear" w:color="auto" w:fill="FFFFFF" w:themeFill="background1"/>
              <w:rPr>
                <w:szCs w:val="24"/>
              </w:rPr>
            </w:pPr>
          </w:p>
        </w:tc>
        <w:tc>
          <w:tcPr>
            <w:tcW w:w="5670" w:type="dxa"/>
            <w:gridSpan w:val="2"/>
            <w:vMerge/>
            <w:shd w:val="clear" w:color="auto" w:fill="FFFFFF" w:themeFill="background1"/>
          </w:tcPr>
          <w:p w:rsidR="00F96AE2" w:rsidRPr="0077506C" w:rsidRDefault="00F96AE2" w:rsidP="0077506C">
            <w:pPr>
              <w:shd w:val="clear" w:color="auto" w:fill="FFFFFF" w:themeFill="background1"/>
              <w:rPr>
                <w:szCs w:val="24"/>
              </w:rPr>
            </w:pPr>
          </w:p>
        </w:tc>
        <w:tc>
          <w:tcPr>
            <w:tcW w:w="1276" w:type="dxa"/>
            <w:gridSpan w:val="2"/>
            <w:shd w:val="clear" w:color="auto" w:fill="FFFFFF" w:themeFill="background1"/>
          </w:tcPr>
          <w:p w:rsidR="00F96AE2" w:rsidRPr="0077506C" w:rsidRDefault="00F96AE2" w:rsidP="0077506C">
            <w:pPr>
              <w:shd w:val="clear" w:color="auto" w:fill="FFFFFF" w:themeFill="background1"/>
              <w:rPr>
                <w:i/>
                <w:szCs w:val="24"/>
              </w:rPr>
            </w:pPr>
            <w:r w:rsidRPr="0077506C">
              <w:rPr>
                <w:i/>
                <w:szCs w:val="24"/>
              </w:rPr>
              <w:t>Da/Ne</w:t>
            </w:r>
          </w:p>
        </w:tc>
        <w:tc>
          <w:tcPr>
            <w:tcW w:w="1028" w:type="dxa"/>
            <w:gridSpan w:val="2"/>
            <w:shd w:val="clear" w:color="auto" w:fill="FFFFFF" w:themeFill="background1"/>
          </w:tcPr>
          <w:p w:rsidR="00F96AE2" w:rsidRPr="0077506C" w:rsidRDefault="00F96AE2" w:rsidP="0077506C">
            <w:pPr>
              <w:shd w:val="clear" w:color="auto" w:fill="FFFFFF" w:themeFill="background1"/>
              <w:rPr>
                <w:i/>
                <w:szCs w:val="24"/>
              </w:rPr>
            </w:pPr>
            <w:r w:rsidRPr="0077506C">
              <w:rPr>
                <w:i/>
                <w:szCs w:val="24"/>
              </w:rPr>
              <w:t>Da/Ne</w:t>
            </w:r>
          </w:p>
        </w:tc>
        <w:tc>
          <w:tcPr>
            <w:tcW w:w="956" w:type="dxa"/>
            <w:shd w:val="clear" w:color="auto" w:fill="FFFFFF" w:themeFill="background1"/>
          </w:tcPr>
          <w:p w:rsidR="00F96AE2" w:rsidRPr="0077506C" w:rsidRDefault="00F96AE2" w:rsidP="0077506C">
            <w:pPr>
              <w:shd w:val="clear" w:color="auto" w:fill="FFFFFF" w:themeFill="background1"/>
              <w:rPr>
                <w:i/>
                <w:szCs w:val="24"/>
              </w:rPr>
            </w:pPr>
            <w:r w:rsidRPr="0077506C">
              <w:rPr>
                <w:i/>
                <w:szCs w:val="24"/>
              </w:rPr>
              <w:t>Da/Ne</w:t>
            </w: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5.4.1.</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Zapošljavanje i tržište rada u gospodarstvu Republike Hrvatske u cjelini odnosno u pojedinom gospodarskom području</w:t>
            </w:r>
          </w:p>
        </w:tc>
        <w:tc>
          <w:tcPr>
            <w:tcW w:w="1276" w:type="dxa"/>
            <w:gridSpan w:val="2"/>
            <w:shd w:val="clear" w:color="auto" w:fill="FFFFFF" w:themeFill="background1"/>
          </w:tcPr>
          <w:p w:rsidR="00E042BA" w:rsidRPr="0077506C" w:rsidRDefault="00E042BA" w:rsidP="00E042BA">
            <w:pPr>
              <w:shd w:val="clear" w:color="auto" w:fill="FFFFFF" w:themeFill="background1"/>
              <w:rPr>
                <w:b/>
                <w:szCs w:val="24"/>
              </w:rPr>
            </w:pPr>
          </w:p>
        </w:tc>
        <w:tc>
          <w:tcPr>
            <w:tcW w:w="1028" w:type="dxa"/>
            <w:gridSpan w:val="2"/>
            <w:shd w:val="clear" w:color="auto" w:fill="FFFFFF" w:themeFill="background1"/>
          </w:tcPr>
          <w:p w:rsidR="00E042BA" w:rsidRPr="00912749" w:rsidRDefault="00E042BA" w:rsidP="00E042BA">
            <w:pPr>
              <w:shd w:val="clear" w:color="auto" w:fill="FFFFFF" w:themeFill="background1"/>
              <w:rPr>
                <w:szCs w:val="24"/>
              </w:rPr>
            </w:pPr>
          </w:p>
        </w:tc>
        <w:tc>
          <w:tcPr>
            <w:tcW w:w="956" w:type="dxa"/>
            <w:shd w:val="clear" w:color="auto" w:fill="FFFFFF" w:themeFill="background1"/>
          </w:tcPr>
          <w:p w:rsidR="00E042BA" w:rsidRPr="0077506C" w:rsidRDefault="00E042BA" w:rsidP="00E042BA">
            <w:pPr>
              <w:shd w:val="clear" w:color="auto" w:fill="FFFFFF" w:themeFill="background1"/>
              <w:rPr>
                <w:b/>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5.4.2.</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Otvaranje novih radnih mjesta odnosno gubitak radnih mjesta</w:t>
            </w:r>
          </w:p>
        </w:tc>
        <w:tc>
          <w:tcPr>
            <w:tcW w:w="1276" w:type="dxa"/>
            <w:gridSpan w:val="2"/>
            <w:shd w:val="clear" w:color="auto" w:fill="FFFFFF" w:themeFill="background1"/>
          </w:tcPr>
          <w:p w:rsidR="00E042BA" w:rsidRPr="0077506C" w:rsidRDefault="00E042BA" w:rsidP="00E042BA">
            <w:pPr>
              <w:shd w:val="clear" w:color="auto" w:fill="FFFFFF" w:themeFill="background1"/>
              <w:rPr>
                <w:b/>
                <w:szCs w:val="24"/>
              </w:rPr>
            </w:pPr>
          </w:p>
        </w:tc>
        <w:tc>
          <w:tcPr>
            <w:tcW w:w="1028" w:type="dxa"/>
            <w:gridSpan w:val="2"/>
            <w:shd w:val="clear" w:color="auto" w:fill="FFFFFF" w:themeFill="background1"/>
          </w:tcPr>
          <w:p w:rsidR="00E042BA" w:rsidRPr="00912749" w:rsidRDefault="00E042BA" w:rsidP="00E042BA">
            <w:pPr>
              <w:shd w:val="clear" w:color="auto" w:fill="FFFFFF" w:themeFill="background1"/>
              <w:rPr>
                <w:szCs w:val="24"/>
              </w:rPr>
            </w:pPr>
          </w:p>
        </w:tc>
        <w:tc>
          <w:tcPr>
            <w:tcW w:w="956" w:type="dxa"/>
            <w:shd w:val="clear" w:color="auto" w:fill="FFFFFF" w:themeFill="background1"/>
          </w:tcPr>
          <w:p w:rsidR="00E042BA" w:rsidRPr="0077506C" w:rsidRDefault="00E042BA" w:rsidP="00E042BA">
            <w:pPr>
              <w:shd w:val="clear" w:color="auto" w:fill="FFFFFF" w:themeFill="background1"/>
              <w:rPr>
                <w:b/>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5.4.3.</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Kretanje minimalne plaće i najniže mirovine</w:t>
            </w:r>
          </w:p>
        </w:tc>
        <w:tc>
          <w:tcPr>
            <w:tcW w:w="1276" w:type="dxa"/>
            <w:gridSpan w:val="2"/>
            <w:shd w:val="clear" w:color="auto" w:fill="FFFFFF" w:themeFill="background1"/>
          </w:tcPr>
          <w:p w:rsidR="00E042BA" w:rsidRPr="0077506C" w:rsidRDefault="00E042BA" w:rsidP="00E042BA">
            <w:pPr>
              <w:shd w:val="clear" w:color="auto" w:fill="FFFFFF" w:themeFill="background1"/>
              <w:rPr>
                <w:b/>
                <w:szCs w:val="24"/>
              </w:rPr>
            </w:pPr>
          </w:p>
        </w:tc>
        <w:tc>
          <w:tcPr>
            <w:tcW w:w="1028" w:type="dxa"/>
            <w:gridSpan w:val="2"/>
            <w:shd w:val="clear" w:color="auto" w:fill="FFFFFF" w:themeFill="background1"/>
          </w:tcPr>
          <w:p w:rsidR="00E042BA" w:rsidRPr="00912749" w:rsidRDefault="00E042BA" w:rsidP="00E042BA">
            <w:pPr>
              <w:shd w:val="clear" w:color="auto" w:fill="FFFFFF" w:themeFill="background1"/>
              <w:rPr>
                <w:szCs w:val="24"/>
              </w:rPr>
            </w:pPr>
          </w:p>
        </w:tc>
        <w:tc>
          <w:tcPr>
            <w:tcW w:w="956" w:type="dxa"/>
            <w:shd w:val="clear" w:color="auto" w:fill="FFFFFF" w:themeFill="background1"/>
          </w:tcPr>
          <w:p w:rsidR="00E042BA" w:rsidRPr="0077506C" w:rsidRDefault="00E042BA" w:rsidP="00E042BA">
            <w:pPr>
              <w:shd w:val="clear" w:color="auto" w:fill="FFFFFF" w:themeFill="background1"/>
              <w:rPr>
                <w:b/>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5.4.4.</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Status regulirane profesije</w:t>
            </w:r>
          </w:p>
        </w:tc>
        <w:tc>
          <w:tcPr>
            <w:tcW w:w="1276" w:type="dxa"/>
            <w:gridSpan w:val="2"/>
            <w:shd w:val="clear" w:color="auto" w:fill="FFFFFF" w:themeFill="background1"/>
          </w:tcPr>
          <w:p w:rsidR="00E042BA" w:rsidRPr="0077506C" w:rsidRDefault="00E042BA" w:rsidP="00E042BA">
            <w:pPr>
              <w:shd w:val="clear" w:color="auto" w:fill="FFFFFF" w:themeFill="background1"/>
              <w:rPr>
                <w:b/>
                <w:szCs w:val="24"/>
              </w:rPr>
            </w:pPr>
          </w:p>
        </w:tc>
        <w:tc>
          <w:tcPr>
            <w:tcW w:w="1028" w:type="dxa"/>
            <w:gridSpan w:val="2"/>
            <w:shd w:val="clear" w:color="auto" w:fill="FFFFFF" w:themeFill="background1"/>
          </w:tcPr>
          <w:p w:rsidR="00E042BA" w:rsidRPr="00912749" w:rsidRDefault="00E042BA" w:rsidP="00E042BA">
            <w:pPr>
              <w:shd w:val="clear" w:color="auto" w:fill="FFFFFF" w:themeFill="background1"/>
              <w:rPr>
                <w:szCs w:val="24"/>
              </w:rPr>
            </w:pPr>
          </w:p>
        </w:tc>
        <w:tc>
          <w:tcPr>
            <w:tcW w:w="956" w:type="dxa"/>
            <w:shd w:val="clear" w:color="auto" w:fill="FFFFFF" w:themeFill="background1"/>
          </w:tcPr>
          <w:p w:rsidR="00E042BA" w:rsidRPr="0077506C" w:rsidRDefault="00E042BA" w:rsidP="00E042BA">
            <w:pPr>
              <w:shd w:val="clear" w:color="auto" w:fill="FFFFFF" w:themeFill="background1"/>
              <w:rPr>
                <w:b/>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5.4.5.</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Status posebnih skupina radno sposobnog stanovništva s obzirom na dob stanovništva</w:t>
            </w:r>
          </w:p>
        </w:tc>
        <w:tc>
          <w:tcPr>
            <w:tcW w:w="1276" w:type="dxa"/>
            <w:gridSpan w:val="2"/>
            <w:shd w:val="clear" w:color="auto" w:fill="FFFFFF" w:themeFill="background1"/>
          </w:tcPr>
          <w:p w:rsidR="00E042BA" w:rsidRPr="0077506C" w:rsidRDefault="00E042BA" w:rsidP="00E042BA">
            <w:pPr>
              <w:shd w:val="clear" w:color="auto" w:fill="FFFFFF" w:themeFill="background1"/>
              <w:rPr>
                <w:b/>
                <w:szCs w:val="24"/>
              </w:rPr>
            </w:pPr>
          </w:p>
        </w:tc>
        <w:tc>
          <w:tcPr>
            <w:tcW w:w="1028" w:type="dxa"/>
            <w:gridSpan w:val="2"/>
            <w:shd w:val="clear" w:color="auto" w:fill="FFFFFF" w:themeFill="background1"/>
          </w:tcPr>
          <w:p w:rsidR="00E042BA" w:rsidRPr="00912749" w:rsidRDefault="00E042BA" w:rsidP="00E042BA">
            <w:pPr>
              <w:shd w:val="clear" w:color="auto" w:fill="FFFFFF" w:themeFill="background1"/>
              <w:rPr>
                <w:szCs w:val="24"/>
              </w:rPr>
            </w:pPr>
          </w:p>
        </w:tc>
        <w:tc>
          <w:tcPr>
            <w:tcW w:w="956" w:type="dxa"/>
            <w:shd w:val="clear" w:color="auto" w:fill="FFFFFF" w:themeFill="background1"/>
          </w:tcPr>
          <w:p w:rsidR="00E042BA" w:rsidRPr="0077506C" w:rsidRDefault="00E042BA" w:rsidP="00E042BA">
            <w:pPr>
              <w:shd w:val="clear" w:color="auto" w:fill="FFFFFF" w:themeFill="background1"/>
              <w:rPr>
                <w:b/>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5.4.6.</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Fleksibilnost uvjeta rada i radnog mjesta za pojedine skupine stanovništva</w:t>
            </w:r>
          </w:p>
        </w:tc>
        <w:tc>
          <w:tcPr>
            <w:tcW w:w="1276" w:type="dxa"/>
            <w:gridSpan w:val="2"/>
            <w:shd w:val="clear" w:color="auto" w:fill="FFFFFF" w:themeFill="background1"/>
          </w:tcPr>
          <w:p w:rsidR="00E042BA" w:rsidRPr="0077506C" w:rsidRDefault="00E042BA" w:rsidP="00E042BA">
            <w:pPr>
              <w:shd w:val="clear" w:color="auto" w:fill="FFFFFF" w:themeFill="background1"/>
              <w:rPr>
                <w:b/>
                <w:szCs w:val="24"/>
              </w:rPr>
            </w:pPr>
          </w:p>
        </w:tc>
        <w:tc>
          <w:tcPr>
            <w:tcW w:w="1028" w:type="dxa"/>
            <w:gridSpan w:val="2"/>
            <w:shd w:val="clear" w:color="auto" w:fill="FFFFFF" w:themeFill="background1"/>
          </w:tcPr>
          <w:p w:rsidR="00E042BA" w:rsidRPr="00912749" w:rsidRDefault="00E042BA" w:rsidP="00E042BA">
            <w:pPr>
              <w:shd w:val="clear" w:color="auto" w:fill="FFFFFF" w:themeFill="background1"/>
              <w:rPr>
                <w:szCs w:val="24"/>
              </w:rPr>
            </w:pPr>
          </w:p>
        </w:tc>
        <w:tc>
          <w:tcPr>
            <w:tcW w:w="956" w:type="dxa"/>
            <w:shd w:val="clear" w:color="auto" w:fill="FFFFFF" w:themeFill="background1"/>
          </w:tcPr>
          <w:p w:rsidR="00E042BA" w:rsidRPr="0077506C" w:rsidRDefault="00E042BA" w:rsidP="00E042BA">
            <w:pPr>
              <w:shd w:val="clear" w:color="auto" w:fill="FFFFFF" w:themeFill="background1"/>
              <w:rPr>
                <w:b/>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5.4.7.</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Financijska održivost mirovinskoga sustava, osobito u dijelu dugoročne održivosti mirovinskoga sustava</w:t>
            </w:r>
          </w:p>
        </w:tc>
        <w:tc>
          <w:tcPr>
            <w:tcW w:w="1276" w:type="dxa"/>
            <w:gridSpan w:val="2"/>
            <w:shd w:val="clear" w:color="auto" w:fill="FFFFFF" w:themeFill="background1"/>
          </w:tcPr>
          <w:p w:rsidR="00E042BA" w:rsidRPr="0077506C" w:rsidRDefault="00E042BA" w:rsidP="00E042BA">
            <w:pPr>
              <w:shd w:val="clear" w:color="auto" w:fill="FFFFFF" w:themeFill="background1"/>
              <w:rPr>
                <w:b/>
                <w:szCs w:val="24"/>
              </w:rPr>
            </w:pPr>
          </w:p>
        </w:tc>
        <w:tc>
          <w:tcPr>
            <w:tcW w:w="1028" w:type="dxa"/>
            <w:gridSpan w:val="2"/>
            <w:shd w:val="clear" w:color="auto" w:fill="FFFFFF" w:themeFill="background1"/>
          </w:tcPr>
          <w:p w:rsidR="00E042BA" w:rsidRPr="00912749" w:rsidRDefault="00E042BA" w:rsidP="00E042BA">
            <w:pPr>
              <w:shd w:val="clear" w:color="auto" w:fill="FFFFFF" w:themeFill="background1"/>
              <w:rPr>
                <w:szCs w:val="24"/>
              </w:rPr>
            </w:pPr>
          </w:p>
        </w:tc>
        <w:tc>
          <w:tcPr>
            <w:tcW w:w="956" w:type="dxa"/>
            <w:shd w:val="clear" w:color="auto" w:fill="FFFFFF" w:themeFill="background1"/>
          </w:tcPr>
          <w:p w:rsidR="00E042BA" w:rsidRPr="0077506C" w:rsidRDefault="00E042BA" w:rsidP="00E042BA">
            <w:pPr>
              <w:shd w:val="clear" w:color="auto" w:fill="FFFFFF" w:themeFill="background1"/>
              <w:rPr>
                <w:b/>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5.4.8.</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Odnos između privatnog i poslovnog života</w:t>
            </w:r>
          </w:p>
        </w:tc>
        <w:tc>
          <w:tcPr>
            <w:tcW w:w="1276" w:type="dxa"/>
            <w:gridSpan w:val="2"/>
            <w:shd w:val="clear" w:color="auto" w:fill="FFFFFF" w:themeFill="background1"/>
          </w:tcPr>
          <w:p w:rsidR="00E042BA" w:rsidRPr="0077506C" w:rsidRDefault="00E042BA" w:rsidP="00E042BA">
            <w:pPr>
              <w:shd w:val="clear" w:color="auto" w:fill="FFFFFF" w:themeFill="background1"/>
              <w:rPr>
                <w:b/>
                <w:szCs w:val="24"/>
              </w:rPr>
            </w:pPr>
          </w:p>
        </w:tc>
        <w:tc>
          <w:tcPr>
            <w:tcW w:w="1028" w:type="dxa"/>
            <w:gridSpan w:val="2"/>
            <w:shd w:val="clear" w:color="auto" w:fill="FFFFFF" w:themeFill="background1"/>
          </w:tcPr>
          <w:p w:rsidR="00E042BA" w:rsidRPr="00912749" w:rsidRDefault="00E042BA" w:rsidP="00E042BA">
            <w:pPr>
              <w:shd w:val="clear" w:color="auto" w:fill="FFFFFF" w:themeFill="background1"/>
              <w:rPr>
                <w:szCs w:val="24"/>
              </w:rPr>
            </w:pPr>
          </w:p>
        </w:tc>
        <w:tc>
          <w:tcPr>
            <w:tcW w:w="956" w:type="dxa"/>
            <w:shd w:val="clear" w:color="auto" w:fill="FFFFFF" w:themeFill="background1"/>
          </w:tcPr>
          <w:p w:rsidR="00E042BA" w:rsidRPr="0077506C" w:rsidRDefault="00E042BA" w:rsidP="00E042BA">
            <w:pPr>
              <w:shd w:val="clear" w:color="auto" w:fill="FFFFFF" w:themeFill="background1"/>
              <w:rPr>
                <w:b/>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5.4.9.</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Dohodak radnika odnosno samozaposlenih osoba</w:t>
            </w:r>
          </w:p>
        </w:tc>
        <w:tc>
          <w:tcPr>
            <w:tcW w:w="1276" w:type="dxa"/>
            <w:gridSpan w:val="2"/>
            <w:shd w:val="clear" w:color="auto" w:fill="FFFFFF" w:themeFill="background1"/>
          </w:tcPr>
          <w:p w:rsidR="00E042BA" w:rsidRPr="0077506C" w:rsidRDefault="00E042BA" w:rsidP="00E042BA">
            <w:pPr>
              <w:shd w:val="clear" w:color="auto" w:fill="FFFFFF" w:themeFill="background1"/>
              <w:rPr>
                <w:b/>
                <w:szCs w:val="24"/>
              </w:rPr>
            </w:pPr>
          </w:p>
        </w:tc>
        <w:tc>
          <w:tcPr>
            <w:tcW w:w="1028" w:type="dxa"/>
            <w:gridSpan w:val="2"/>
            <w:shd w:val="clear" w:color="auto" w:fill="FFFFFF" w:themeFill="background1"/>
          </w:tcPr>
          <w:p w:rsidR="00E042BA" w:rsidRPr="00912749" w:rsidRDefault="00E042BA" w:rsidP="00E042BA">
            <w:pPr>
              <w:shd w:val="clear" w:color="auto" w:fill="FFFFFF" w:themeFill="background1"/>
              <w:rPr>
                <w:szCs w:val="24"/>
              </w:rPr>
            </w:pPr>
          </w:p>
        </w:tc>
        <w:tc>
          <w:tcPr>
            <w:tcW w:w="956" w:type="dxa"/>
            <w:shd w:val="clear" w:color="auto" w:fill="FFFFFF" w:themeFill="background1"/>
          </w:tcPr>
          <w:p w:rsidR="00E042BA" w:rsidRPr="0077506C" w:rsidRDefault="00E042BA" w:rsidP="00E042BA">
            <w:pPr>
              <w:shd w:val="clear" w:color="auto" w:fill="FFFFFF" w:themeFill="background1"/>
              <w:rPr>
                <w:b/>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5.4.10.</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Pravo na kvalitetu radnog mjesta</w:t>
            </w:r>
          </w:p>
        </w:tc>
        <w:tc>
          <w:tcPr>
            <w:tcW w:w="1276" w:type="dxa"/>
            <w:gridSpan w:val="2"/>
            <w:shd w:val="clear" w:color="auto" w:fill="FFFFFF" w:themeFill="background1"/>
          </w:tcPr>
          <w:p w:rsidR="00E042BA" w:rsidRPr="0077506C" w:rsidRDefault="00E042BA" w:rsidP="00E042BA">
            <w:pPr>
              <w:shd w:val="clear" w:color="auto" w:fill="FFFFFF" w:themeFill="background1"/>
              <w:rPr>
                <w:b/>
                <w:szCs w:val="24"/>
              </w:rPr>
            </w:pPr>
          </w:p>
        </w:tc>
        <w:tc>
          <w:tcPr>
            <w:tcW w:w="1028" w:type="dxa"/>
            <w:gridSpan w:val="2"/>
            <w:shd w:val="clear" w:color="auto" w:fill="FFFFFF" w:themeFill="background1"/>
          </w:tcPr>
          <w:p w:rsidR="00E042BA" w:rsidRPr="00912749" w:rsidRDefault="00E042BA" w:rsidP="00E042BA">
            <w:pPr>
              <w:shd w:val="clear" w:color="auto" w:fill="FFFFFF" w:themeFill="background1"/>
              <w:rPr>
                <w:szCs w:val="24"/>
              </w:rPr>
            </w:pPr>
          </w:p>
        </w:tc>
        <w:tc>
          <w:tcPr>
            <w:tcW w:w="956" w:type="dxa"/>
            <w:shd w:val="clear" w:color="auto" w:fill="FFFFFF" w:themeFill="background1"/>
          </w:tcPr>
          <w:p w:rsidR="00E042BA" w:rsidRPr="0077506C" w:rsidRDefault="00E042BA" w:rsidP="00E042BA">
            <w:pPr>
              <w:shd w:val="clear" w:color="auto" w:fill="FFFFFF" w:themeFill="background1"/>
              <w:rPr>
                <w:b/>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5.4.11.</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Ostvarivanje prava na mirovinu i drugih radnih prava</w:t>
            </w:r>
          </w:p>
        </w:tc>
        <w:tc>
          <w:tcPr>
            <w:tcW w:w="1276" w:type="dxa"/>
            <w:gridSpan w:val="2"/>
            <w:shd w:val="clear" w:color="auto" w:fill="FFFFFF" w:themeFill="background1"/>
          </w:tcPr>
          <w:p w:rsidR="00E042BA" w:rsidRPr="0077506C" w:rsidRDefault="00E042BA" w:rsidP="00E042BA">
            <w:pPr>
              <w:shd w:val="clear" w:color="auto" w:fill="FFFFFF" w:themeFill="background1"/>
              <w:rPr>
                <w:b/>
                <w:szCs w:val="24"/>
              </w:rPr>
            </w:pPr>
          </w:p>
        </w:tc>
        <w:tc>
          <w:tcPr>
            <w:tcW w:w="1028" w:type="dxa"/>
            <w:gridSpan w:val="2"/>
            <w:shd w:val="clear" w:color="auto" w:fill="FFFFFF" w:themeFill="background1"/>
          </w:tcPr>
          <w:p w:rsidR="00E042BA" w:rsidRPr="00912749" w:rsidRDefault="00E042BA" w:rsidP="00E042BA">
            <w:pPr>
              <w:shd w:val="clear" w:color="auto" w:fill="FFFFFF" w:themeFill="background1"/>
              <w:rPr>
                <w:szCs w:val="24"/>
              </w:rPr>
            </w:pPr>
          </w:p>
        </w:tc>
        <w:tc>
          <w:tcPr>
            <w:tcW w:w="956" w:type="dxa"/>
            <w:shd w:val="clear" w:color="auto" w:fill="FFFFFF" w:themeFill="background1"/>
          </w:tcPr>
          <w:p w:rsidR="00E042BA" w:rsidRPr="0077506C" w:rsidRDefault="00E042BA" w:rsidP="00E042BA">
            <w:pPr>
              <w:shd w:val="clear" w:color="auto" w:fill="FFFFFF" w:themeFill="background1"/>
              <w:rPr>
                <w:b/>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lastRenderedPageBreak/>
              <w:t>5.4.12.</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rFonts w:eastAsia="Times New Roman"/>
                <w:iCs/>
                <w:szCs w:val="24"/>
              </w:rPr>
              <w:t>Status prava iz kolektivnog ugovora i na pravo kolektivnog pregovaranja</w:t>
            </w:r>
          </w:p>
        </w:tc>
        <w:tc>
          <w:tcPr>
            <w:tcW w:w="1276" w:type="dxa"/>
            <w:gridSpan w:val="2"/>
            <w:shd w:val="clear" w:color="auto" w:fill="FFFFFF" w:themeFill="background1"/>
          </w:tcPr>
          <w:p w:rsidR="00E042BA" w:rsidRPr="0077506C" w:rsidRDefault="00E042BA" w:rsidP="00E042BA">
            <w:pPr>
              <w:shd w:val="clear" w:color="auto" w:fill="FFFFFF" w:themeFill="background1"/>
              <w:rPr>
                <w:b/>
                <w:szCs w:val="24"/>
              </w:rPr>
            </w:pPr>
          </w:p>
        </w:tc>
        <w:tc>
          <w:tcPr>
            <w:tcW w:w="1028" w:type="dxa"/>
            <w:gridSpan w:val="2"/>
            <w:shd w:val="clear" w:color="auto" w:fill="FFFFFF" w:themeFill="background1"/>
          </w:tcPr>
          <w:p w:rsidR="00E042BA" w:rsidRPr="00E042BA" w:rsidRDefault="00E042BA" w:rsidP="00E042BA">
            <w:pPr>
              <w:shd w:val="clear" w:color="auto" w:fill="FFFFFF" w:themeFill="background1"/>
              <w:rPr>
                <w:szCs w:val="24"/>
              </w:rPr>
            </w:pPr>
          </w:p>
        </w:tc>
        <w:tc>
          <w:tcPr>
            <w:tcW w:w="956" w:type="dxa"/>
            <w:shd w:val="clear" w:color="auto" w:fill="FFFFFF" w:themeFill="background1"/>
          </w:tcPr>
          <w:p w:rsidR="00E042BA" w:rsidRPr="0077506C" w:rsidRDefault="00E042BA" w:rsidP="00E042BA">
            <w:pPr>
              <w:shd w:val="clear" w:color="auto" w:fill="FFFFFF" w:themeFill="background1"/>
              <w:rPr>
                <w:b/>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5.4.13.</w:t>
            </w:r>
          </w:p>
        </w:tc>
        <w:tc>
          <w:tcPr>
            <w:tcW w:w="5670" w:type="dxa"/>
            <w:gridSpan w:val="2"/>
            <w:shd w:val="clear" w:color="auto" w:fill="FFFFFF" w:themeFill="background1"/>
          </w:tcPr>
          <w:p w:rsidR="00E042BA" w:rsidRPr="0077506C" w:rsidRDefault="00E042BA" w:rsidP="00E042BA">
            <w:pPr>
              <w:shd w:val="clear" w:color="auto" w:fill="FFFFFF" w:themeFill="background1"/>
              <w:jc w:val="both"/>
              <w:rPr>
                <w:rFonts w:eastAsia="Times New Roman"/>
                <w:szCs w:val="24"/>
              </w:rPr>
            </w:pPr>
            <w:r w:rsidRPr="0077506C">
              <w:rPr>
                <w:rFonts w:eastAsia="Times New Roman"/>
                <w:szCs w:val="24"/>
              </w:rPr>
              <w:t>Drugi očekivani izravni učinak:</w:t>
            </w:r>
          </w:p>
          <w:p w:rsidR="00E042BA" w:rsidRPr="0077506C" w:rsidRDefault="00E042BA" w:rsidP="00E042BA">
            <w:pPr>
              <w:shd w:val="clear" w:color="auto" w:fill="FFFFFF" w:themeFill="background1"/>
              <w:rPr>
                <w:rFonts w:eastAsia="Times New Roman"/>
                <w:iCs/>
                <w:szCs w:val="24"/>
              </w:rPr>
            </w:pPr>
          </w:p>
        </w:tc>
        <w:tc>
          <w:tcPr>
            <w:tcW w:w="1276" w:type="dxa"/>
            <w:gridSpan w:val="2"/>
            <w:shd w:val="clear" w:color="auto" w:fill="FFFFFF" w:themeFill="background1"/>
          </w:tcPr>
          <w:p w:rsidR="00E042BA" w:rsidRPr="0077506C" w:rsidRDefault="00E042BA" w:rsidP="00E042BA">
            <w:pPr>
              <w:shd w:val="clear" w:color="auto" w:fill="FFFFFF" w:themeFill="background1"/>
              <w:rPr>
                <w:b/>
                <w:szCs w:val="24"/>
              </w:rPr>
            </w:pPr>
          </w:p>
        </w:tc>
        <w:tc>
          <w:tcPr>
            <w:tcW w:w="1028" w:type="dxa"/>
            <w:gridSpan w:val="2"/>
            <w:shd w:val="clear" w:color="auto" w:fill="FFFFFF" w:themeFill="background1"/>
          </w:tcPr>
          <w:p w:rsidR="00E042BA" w:rsidRPr="00E042BA" w:rsidRDefault="00E042BA" w:rsidP="00E042BA">
            <w:pPr>
              <w:shd w:val="clear" w:color="auto" w:fill="FFFFFF" w:themeFill="background1"/>
              <w:rPr>
                <w:szCs w:val="24"/>
              </w:rPr>
            </w:pPr>
          </w:p>
        </w:tc>
        <w:tc>
          <w:tcPr>
            <w:tcW w:w="956" w:type="dxa"/>
            <w:shd w:val="clear" w:color="auto" w:fill="FFFFFF" w:themeFill="background1"/>
          </w:tcPr>
          <w:p w:rsidR="00E042BA" w:rsidRPr="0077506C" w:rsidRDefault="00E042BA" w:rsidP="00E042BA">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5.4.14.</w:t>
            </w:r>
          </w:p>
        </w:tc>
        <w:tc>
          <w:tcPr>
            <w:tcW w:w="8930" w:type="dxa"/>
            <w:gridSpan w:val="7"/>
            <w:shd w:val="clear" w:color="auto" w:fill="FFFFFF" w:themeFill="background1"/>
          </w:tcPr>
          <w:p w:rsidR="00F96AE2" w:rsidRPr="0077506C" w:rsidRDefault="00F96AE2" w:rsidP="0077506C">
            <w:pPr>
              <w:shd w:val="clear" w:color="auto" w:fill="FFFFFF" w:themeFill="background1"/>
              <w:rPr>
                <w:szCs w:val="24"/>
              </w:rPr>
            </w:pPr>
            <w:r w:rsidRPr="0077506C">
              <w:rPr>
                <w:szCs w:val="24"/>
              </w:rPr>
              <w:t>Obrazloženje za analizu utvrđivanja izravnih učinaka od 5.4.1 do 5.4.13:</w:t>
            </w:r>
          </w:p>
          <w:p w:rsidR="00F96AE2" w:rsidRPr="0077506C" w:rsidRDefault="00642925" w:rsidP="00642925">
            <w:pPr>
              <w:shd w:val="clear" w:color="auto" w:fill="FFFFFF" w:themeFill="background1"/>
              <w:jc w:val="both"/>
              <w:rPr>
                <w:b/>
                <w:szCs w:val="24"/>
              </w:rPr>
            </w:pPr>
            <w:r>
              <w:rPr>
                <w:b/>
                <w:szCs w:val="24"/>
              </w:rPr>
              <w:t>Nema izravnih učinaka na rad i tržište rada. Zakonom se obrađuju teme koje nemaju učinaka na ovo područje.</w:t>
            </w: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p>
        </w:tc>
        <w:tc>
          <w:tcPr>
            <w:tcW w:w="5670" w:type="dxa"/>
            <w:gridSpan w:val="2"/>
            <w:shd w:val="clear" w:color="auto" w:fill="FFFFFF" w:themeFill="background1"/>
          </w:tcPr>
          <w:p w:rsidR="00F96AE2" w:rsidRPr="0077506C" w:rsidRDefault="00F96AE2" w:rsidP="0077506C">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F96AE2" w:rsidRPr="0077506C" w:rsidRDefault="00F96AE2" w:rsidP="0077506C">
            <w:pPr>
              <w:shd w:val="clear" w:color="auto" w:fill="FFFFFF" w:themeFill="background1"/>
              <w:rPr>
                <w:b/>
                <w:szCs w:val="24"/>
              </w:rPr>
            </w:pPr>
          </w:p>
        </w:tc>
        <w:tc>
          <w:tcPr>
            <w:tcW w:w="1028" w:type="dxa"/>
            <w:gridSpan w:val="2"/>
            <w:shd w:val="clear" w:color="auto" w:fill="FFFFFF" w:themeFill="background1"/>
          </w:tcPr>
          <w:p w:rsidR="00F96AE2" w:rsidRPr="0077506C" w:rsidRDefault="00F96AE2" w:rsidP="0077506C">
            <w:pPr>
              <w:shd w:val="clear" w:color="auto" w:fill="FFFFFF" w:themeFill="background1"/>
              <w:rPr>
                <w:b/>
                <w:szCs w:val="24"/>
              </w:rPr>
            </w:pPr>
          </w:p>
        </w:tc>
        <w:tc>
          <w:tcPr>
            <w:tcW w:w="956" w:type="dxa"/>
            <w:shd w:val="clear" w:color="auto" w:fill="FFFFFF" w:themeFill="background1"/>
          </w:tcPr>
          <w:p w:rsidR="00F96AE2" w:rsidRPr="0077506C" w:rsidRDefault="00F96AE2" w:rsidP="0077506C">
            <w:pPr>
              <w:shd w:val="clear" w:color="auto" w:fill="FFFFFF" w:themeFill="background1"/>
              <w:rPr>
                <w:b/>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5.4.15.</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E042BA" w:rsidRPr="0077506C" w:rsidRDefault="00E042BA" w:rsidP="00E042BA">
            <w:pPr>
              <w:shd w:val="clear" w:color="auto" w:fill="FFFFFF" w:themeFill="background1"/>
              <w:rPr>
                <w:b/>
                <w:szCs w:val="24"/>
              </w:rPr>
            </w:pPr>
          </w:p>
        </w:tc>
        <w:tc>
          <w:tcPr>
            <w:tcW w:w="1028" w:type="dxa"/>
            <w:gridSpan w:val="2"/>
            <w:shd w:val="clear" w:color="auto" w:fill="FFFFFF" w:themeFill="background1"/>
          </w:tcPr>
          <w:p w:rsidR="00E042BA" w:rsidRPr="0077506C" w:rsidRDefault="00E042BA" w:rsidP="00E042BA">
            <w:pPr>
              <w:shd w:val="clear" w:color="auto" w:fill="FFFFFF" w:themeFill="background1"/>
              <w:rPr>
                <w:b/>
                <w:szCs w:val="24"/>
              </w:rPr>
            </w:pPr>
          </w:p>
        </w:tc>
        <w:tc>
          <w:tcPr>
            <w:tcW w:w="956" w:type="dxa"/>
            <w:shd w:val="clear" w:color="auto" w:fill="FFFFFF" w:themeFill="background1"/>
          </w:tcPr>
          <w:p w:rsidR="00E042BA" w:rsidRPr="0077506C" w:rsidRDefault="00E042BA" w:rsidP="00E042BA">
            <w:pPr>
              <w:shd w:val="clear" w:color="auto" w:fill="FFFFFF" w:themeFill="background1"/>
              <w:rPr>
                <w:b/>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5.4.16.</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E042BA" w:rsidRPr="0077506C" w:rsidRDefault="00E042BA" w:rsidP="00E042BA">
            <w:pPr>
              <w:shd w:val="clear" w:color="auto" w:fill="FFFFFF" w:themeFill="background1"/>
              <w:rPr>
                <w:b/>
                <w:szCs w:val="24"/>
              </w:rPr>
            </w:pPr>
          </w:p>
        </w:tc>
        <w:tc>
          <w:tcPr>
            <w:tcW w:w="1028" w:type="dxa"/>
            <w:gridSpan w:val="2"/>
            <w:shd w:val="clear" w:color="auto" w:fill="FFFFFF" w:themeFill="background1"/>
          </w:tcPr>
          <w:p w:rsidR="00E042BA" w:rsidRPr="0077506C" w:rsidRDefault="00E042BA" w:rsidP="00E042BA">
            <w:pPr>
              <w:shd w:val="clear" w:color="auto" w:fill="FFFFFF" w:themeFill="background1"/>
              <w:rPr>
                <w:b/>
                <w:szCs w:val="24"/>
              </w:rPr>
            </w:pPr>
          </w:p>
        </w:tc>
        <w:tc>
          <w:tcPr>
            <w:tcW w:w="956" w:type="dxa"/>
            <w:shd w:val="clear" w:color="auto" w:fill="FFFFFF" w:themeFill="background1"/>
          </w:tcPr>
          <w:p w:rsidR="00E042BA" w:rsidRPr="0077506C" w:rsidRDefault="00E042BA" w:rsidP="00E042BA">
            <w:pPr>
              <w:shd w:val="clear" w:color="auto" w:fill="FFFFFF" w:themeFill="background1"/>
              <w:rPr>
                <w:b/>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5.4.17.</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E042BA" w:rsidRPr="0077506C" w:rsidRDefault="00E042BA" w:rsidP="00E042BA">
            <w:pPr>
              <w:shd w:val="clear" w:color="auto" w:fill="FFFFFF" w:themeFill="background1"/>
              <w:rPr>
                <w:b/>
                <w:szCs w:val="24"/>
              </w:rPr>
            </w:pPr>
          </w:p>
        </w:tc>
        <w:tc>
          <w:tcPr>
            <w:tcW w:w="1028" w:type="dxa"/>
            <w:gridSpan w:val="2"/>
            <w:shd w:val="clear" w:color="auto" w:fill="FFFFFF" w:themeFill="background1"/>
          </w:tcPr>
          <w:p w:rsidR="00E042BA" w:rsidRPr="0069505D" w:rsidRDefault="00E042BA" w:rsidP="00E042BA">
            <w:pPr>
              <w:shd w:val="clear" w:color="auto" w:fill="FFFFFF" w:themeFill="background1"/>
              <w:rPr>
                <w:szCs w:val="24"/>
              </w:rPr>
            </w:pPr>
          </w:p>
        </w:tc>
        <w:tc>
          <w:tcPr>
            <w:tcW w:w="956" w:type="dxa"/>
            <w:shd w:val="clear" w:color="auto" w:fill="FFFFFF" w:themeFill="background1"/>
          </w:tcPr>
          <w:p w:rsidR="00E042BA" w:rsidRPr="0077506C" w:rsidRDefault="00E042BA" w:rsidP="00E042BA">
            <w:pPr>
              <w:shd w:val="clear" w:color="auto" w:fill="FFFFFF" w:themeFill="background1"/>
              <w:rPr>
                <w:b/>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5.4.18.</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E042BA" w:rsidRPr="0077506C" w:rsidRDefault="00E042BA" w:rsidP="00E042BA">
            <w:pPr>
              <w:shd w:val="clear" w:color="auto" w:fill="FFFFFF" w:themeFill="background1"/>
              <w:rPr>
                <w:b/>
                <w:szCs w:val="24"/>
              </w:rPr>
            </w:pPr>
          </w:p>
        </w:tc>
        <w:tc>
          <w:tcPr>
            <w:tcW w:w="1028" w:type="dxa"/>
            <w:gridSpan w:val="2"/>
            <w:shd w:val="clear" w:color="auto" w:fill="FFFFFF" w:themeFill="background1"/>
          </w:tcPr>
          <w:p w:rsidR="00E042BA" w:rsidRPr="0069505D" w:rsidRDefault="00E042BA" w:rsidP="00E042BA">
            <w:pPr>
              <w:shd w:val="clear" w:color="auto" w:fill="FFFFFF" w:themeFill="background1"/>
              <w:rPr>
                <w:szCs w:val="24"/>
              </w:rPr>
            </w:pPr>
          </w:p>
        </w:tc>
        <w:tc>
          <w:tcPr>
            <w:tcW w:w="956" w:type="dxa"/>
            <w:shd w:val="clear" w:color="auto" w:fill="FFFFFF" w:themeFill="background1"/>
          </w:tcPr>
          <w:p w:rsidR="00E042BA" w:rsidRPr="0077506C" w:rsidRDefault="00E042BA" w:rsidP="00E042BA">
            <w:pPr>
              <w:shd w:val="clear" w:color="auto" w:fill="FFFFFF" w:themeFill="background1"/>
              <w:rPr>
                <w:b/>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5.4.19.</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E042BA" w:rsidRPr="0077506C" w:rsidRDefault="00E042BA" w:rsidP="00E042BA">
            <w:pPr>
              <w:shd w:val="clear" w:color="auto" w:fill="FFFFFF" w:themeFill="background1"/>
              <w:rPr>
                <w:b/>
                <w:szCs w:val="24"/>
              </w:rPr>
            </w:pPr>
          </w:p>
        </w:tc>
        <w:tc>
          <w:tcPr>
            <w:tcW w:w="1028" w:type="dxa"/>
            <w:gridSpan w:val="2"/>
            <w:shd w:val="clear" w:color="auto" w:fill="FFFFFF" w:themeFill="background1"/>
          </w:tcPr>
          <w:p w:rsidR="00E042BA" w:rsidRPr="0069505D" w:rsidRDefault="00E042BA" w:rsidP="00E042BA">
            <w:pPr>
              <w:shd w:val="clear" w:color="auto" w:fill="FFFFFF" w:themeFill="background1"/>
              <w:rPr>
                <w:szCs w:val="24"/>
              </w:rPr>
            </w:pPr>
          </w:p>
        </w:tc>
        <w:tc>
          <w:tcPr>
            <w:tcW w:w="956" w:type="dxa"/>
            <w:shd w:val="clear" w:color="auto" w:fill="FFFFFF" w:themeFill="background1"/>
          </w:tcPr>
          <w:p w:rsidR="00E042BA" w:rsidRPr="0077506C" w:rsidRDefault="00E042BA" w:rsidP="00E042BA">
            <w:pPr>
              <w:shd w:val="clear" w:color="auto" w:fill="FFFFFF" w:themeFill="background1"/>
              <w:rPr>
                <w:b/>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5.4.20.</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E042BA" w:rsidRPr="0077506C" w:rsidRDefault="00E042BA" w:rsidP="00E042BA">
            <w:pPr>
              <w:shd w:val="clear" w:color="auto" w:fill="FFFFFF" w:themeFill="background1"/>
              <w:rPr>
                <w:b/>
                <w:szCs w:val="24"/>
              </w:rPr>
            </w:pPr>
          </w:p>
        </w:tc>
        <w:tc>
          <w:tcPr>
            <w:tcW w:w="1028" w:type="dxa"/>
            <w:gridSpan w:val="2"/>
            <w:shd w:val="clear" w:color="auto" w:fill="FFFFFF" w:themeFill="background1"/>
          </w:tcPr>
          <w:p w:rsidR="00E042BA" w:rsidRPr="0069505D" w:rsidRDefault="00E042BA" w:rsidP="00E042BA">
            <w:pPr>
              <w:shd w:val="clear" w:color="auto" w:fill="FFFFFF" w:themeFill="background1"/>
              <w:rPr>
                <w:szCs w:val="24"/>
              </w:rPr>
            </w:pPr>
          </w:p>
        </w:tc>
        <w:tc>
          <w:tcPr>
            <w:tcW w:w="956" w:type="dxa"/>
            <w:shd w:val="clear" w:color="auto" w:fill="FFFFFF" w:themeFill="background1"/>
          </w:tcPr>
          <w:p w:rsidR="00E042BA" w:rsidRPr="0077506C" w:rsidRDefault="00E042BA" w:rsidP="00E042BA">
            <w:pPr>
              <w:shd w:val="clear" w:color="auto" w:fill="FFFFFF" w:themeFill="background1"/>
              <w:rPr>
                <w:b/>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5.4.21.</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E042BA" w:rsidRPr="0077506C" w:rsidRDefault="00E042BA" w:rsidP="00E042BA">
            <w:pPr>
              <w:shd w:val="clear" w:color="auto" w:fill="FFFFFF" w:themeFill="background1"/>
              <w:rPr>
                <w:b/>
                <w:szCs w:val="24"/>
              </w:rPr>
            </w:pPr>
          </w:p>
        </w:tc>
        <w:tc>
          <w:tcPr>
            <w:tcW w:w="1028" w:type="dxa"/>
            <w:gridSpan w:val="2"/>
            <w:shd w:val="clear" w:color="auto" w:fill="FFFFFF" w:themeFill="background1"/>
          </w:tcPr>
          <w:p w:rsidR="00E042BA" w:rsidRPr="0069505D" w:rsidRDefault="00E042BA" w:rsidP="00E042BA">
            <w:pPr>
              <w:shd w:val="clear" w:color="auto" w:fill="FFFFFF" w:themeFill="background1"/>
              <w:rPr>
                <w:szCs w:val="24"/>
              </w:rPr>
            </w:pPr>
          </w:p>
        </w:tc>
        <w:tc>
          <w:tcPr>
            <w:tcW w:w="956" w:type="dxa"/>
            <w:shd w:val="clear" w:color="auto" w:fill="FFFFFF" w:themeFill="background1"/>
          </w:tcPr>
          <w:p w:rsidR="00E042BA" w:rsidRPr="0077506C" w:rsidRDefault="00E042BA" w:rsidP="00E042BA">
            <w:pPr>
              <w:shd w:val="clear" w:color="auto" w:fill="FFFFFF" w:themeFill="background1"/>
              <w:rPr>
                <w:b/>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5.4.22.</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E042BA" w:rsidRPr="0077506C" w:rsidRDefault="00E042BA" w:rsidP="00E042BA">
            <w:pPr>
              <w:shd w:val="clear" w:color="auto" w:fill="FFFFFF" w:themeFill="background1"/>
              <w:rPr>
                <w:b/>
                <w:szCs w:val="24"/>
              </w:rPr>
            </w:pPr>
          </w:p>
        </w:tc>
        <w:tc>
          <w:tcPr>
            <w:tcW w:w="1028" w:type="dxa"/>
            <w:gridSpan w:val="2"/>
            <w:shd w:val="clear" w:color="auto" w:fill="FFFFFF" w:themeFill="background1"/>
          </w:tcPr>
          <w:p w:rsidR="00E042BA" w:rsidRPr="0069505D" w:rsidRDefault="00E042BA" w:rsidP="00E042BA">
            <w:pPr>
              <w:shd w:val="clear" w:color="auto" w:fill="FFFFFF" w:themeFill="background1"/>
              <w:rPr>
                <w:szCs w:val="24"/>
              </w:rPr>
            </w:pPr>
          </w:p>
        </w:tc>
        <w:tc>
          <w:tcPr>
            <w:tcW w:w="956" w:type="dxa"/>
            <w:shd w:val="clear" w:color="auto" w:fill="FFFFFF" w:themeFill="background1"/>
          </w:tcPr>
          <w:p w:rsidR="00E042BA" w:rsidRPr="0077506C" w:rsidRDefault="00E042BA" w:rsidP="00E042BA">
            <w:pPr>
              <w:shd w:val="clear" w:color="auto" w:fill="FFFFFF" w:themeFill="background1"/>
              <w:rPr>
                <w:b/>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5.4.23.</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E042BA" w:rsidRPr="0077506C" w:rsidRDefault="00E042BA" w:rsidP="00E042BA">
            <w:pPr>
              <w:shd w:val="clear" w:color="auto" w:fill="FFFFFF" w:themeFill="background1"/>
              <w:rPr>
                <w:b/>
                <w:szCs w:val="24"/>
              </w:rPr>
            </w:pPr>
          </w:p>
        </w:tc>
        <w:tc>
          <w:tcPr>
            <w:tcW w:w="1028" w:type="dxa"/>
            <w:gridSpan w:val="2"/>
            <w:shd w:val="clear" w:color="auto" w:fill="FFFFFF" w:themeFill="background1"/>
          </w:tcPr>
          <w:p w:rsidR="00E042BA" w:rsidRPr="0069505D" w:rsidRDefault="00E042BA" w:rsidP="00E042BA">
            <w:pPr>
              <w:shd w:val="clear" w:color="auto" w:fill="FFFFFF" w:themeFill="background1"/>
              <w:rPr>
                <w:szCs w:val="24"/>
              </w:rPr>
            </w:pPr>
          </w:p>
        </w:tc>
        <w:tc>
          <w:tcPr>
            <w:tcW w:w="956" w:type="dxa"/>
            <w:shd w:val="clear" w:color="auto" w:fill="FFFFFF" w:themeFill="background1"/>
          </w:tcPr>
          <w:p w:rsidR="00E042BA" w:rsidRPr="0077506C" w:rsidRDefault="00E042BA" w:rsidP="00E042BA">
            <w:pPr>
              <w:shd w:val="clear" w:color="auto" w:fill="FFFFFF" w:themeFill="background1"/>
              <w:rPr>
                <w:b/>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5.4.24.</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E042BA" w:rsidRPr="0077506C" w:rsidRDefault="00E042BA" w:rsidP="00E042BA">
            <w:pPr>
              <w:shd w:val="clear" w:color="auto" w:fill="FFFFFF" w:themeFill="background1"/>
              <w:rPr>
                <w:b/>
                <w:szCs w:val="24"/>
              </w:rPr>
            </w:pPr>
          </w:p>
        </w:tc>
        <w:tc>
          <w:tcPr>
            <w:tcW w:w="1028" w:type="dxa"/>
            <w:gridSpan w:val="2"/>
            <w:shd w:val="clear" w:color="auto" w:fill="FFFFFF" w:themeFill="background1"/>
          </w:tcPr>
          <w:p w:rsidR="00E042BA" w:rsidRPr="0077506C" w:rsidRDefault="00E042BA" w:rsidP="00E042BA">
            <w:pPr>
              <w:shd w:val="clear" w:color="auto" w:fill="FFFFFF" w:themeFill="background1"/>
              <w:rPr>
                <w:b/>
                <w:szCs w:val="24"/>
              </w:rPr>
            </w:pPr>
          </w:p>
        </w:tc>
        <w:tc>
          <w:tcPr>
            <w:tcW w:w="956" w:type="dxa"/>
            <w:shd w:val="clear" w:color="auto" w:fill="FFFFFF" w:themeFill="background1"/>
          </w:tcPr>
          <w:p w:rsidR="00E042BA" w:rsidRPr="0077506C" w:rsidRDefault="00E042BA" w:rsidP="00E042BA">
            <w:pPr>
              <w:shd w:val="clear" w:color="auto" w:fill="FFFFFF" w:themeFill="background1"/>
              <w:rPr>
                <w:b/>
                <w:szCs w:val="24"/>
              </w:rPr>
            </w:pPr>
          </w:p>
        </w:tc>
      </w:tr>
      <w:tr w:rsidR="00E042BA" w:rsidRPr="0077506C" w:rsidTr="0077506C">
        <w:trPr>
          <w:trHeight w:val="284"/>
        </w:trPr>
        <w:tc>
          <w:tcPr>
            <w:tcW w:w="993" w:type="dxa"/>
            <w:shd w:val="clear" w:color="auto" w:fill="FFFFFF" w:themeFill="background1"/>
          </w:tcPr>
          <w:p w:rsidR="00E042BA" w:rsidRPr="0077506C" w:rsidRDefault="00E042BA" w:rsidP="00E042BA">
            <w:pPr>
              <w:shd w:val="clear" w:color="auto" w:fill="FFFFFF" w:themeFill="background1"/>
              <w:rPr>
                <w:szCs w:val="24"/>
              </w:rPr>
            </w:pPr>
            <w:r w:rsidRPr="0077506C">
              <w:rPr>
                <w:szCs w:val="24"/>
              </w:rPr>
              <w:t>5.4.25.</w:t>
            </w:r>
          </w:p>
        </w:tc>
        <w:tc>
          <w:tcPr>
            <w:tcW w:w="5670" w:type="dxa"/>
            <w:gridSpan w:val="2"/>
            <w:shd w:val="clear" w:color="auto" w:fill="FFFFFF" w:themeFill="background1"/>
          </w:tcPr>
          <w:p w:rsidR="00E042BA" w:rsidRPr="0077506C" w:rsidRDefault="00E042BA" w:rsidP="00E042BA">
            <w:pPr>
              <w:shd w:val="clear" w:color="auto" w:fill="FFFFFF" w:themeFill="background1"/>
              <w:rPr>
                <w:szCs w:val="24"/>
              </w:rPr>
            </w:pPr>
            <w:r w:rsidRPr="0077506C">
              <w:rPr>
                <w:szCs w:val="24"/>
              </w:rPr>
              <w:t>Drugi utvrđeni adresati:</w:t>
            </w:r>
          </w:p>
          <w:p w:rsidR="00E042BA" w:rsidRPr="0077506C" w:rsidRDefault="00E042BA" w:rsidP="00E042BA">
            <w:pPr>
              <w:shd w:val="clear" w:color="auto" w:fill="FFFFFF" w:themeFill="background1"/>
              <w:rPr>
                <w:szCs w:val="24"/>
              </w:rPr>
            </w:pPr>
          </w:p>
        </w:tc>
        <w:tc>
          <w:tcPr>
            <w:tcW w:w="1276" w:type="dxa"/>
            <w:gridSpan w:val="2"/>
            <w:shd w:val="clear" w:color="auto" w:fill="FFFFFF" w:themeFill="background1"/>
          </w:tcPr>
          <w:p w:rsidR="00E042BA" w:rsidRPr="0077506C" w:rsidRDefault="00E042BA" w:rsidP="00E042BA">
            <w:pPr>
              <w:shd w:val="clear" w:color="auto" w:fill="FFFFFF" w:themeFill="background1"/>
              <w:rPr>
                <w:b/>
                <w:szCs w:val="24"/>
              </w:rPr>
            </w:pPr>
          </w:p>
        </w:tc>
        <w:tc>
          <w:tcPr>
            <w:tcW w:w="1028" w:type="dxa"/>
            <w:gridSpan w:val="2"/>
            <w:shd w:val="clear" w:color="auto" w:fill="FFFFFF" w:themeFill="background1"/>
          </w:tcPr>
          <w:p w:rsidR="00E042BA" w:rsidRPr="0077506C" w:rsidRDefault="00E042BA" w:rsidP="00E042BA">
            <w:pPr>
              <w:shd w:val="clear" w:color="auto" w:fill="FFFFFF" w:themeFill="background1"/>
              <w:rPr>
                <w:b/>
                <w:szCs w:val="24"/>
              </w:rPr>
            </w:pPr>
          </w:p>
        </w:tc>
        <w:tc>
          <w:tcPr>
            <w:tcW w:w="956" w:type="dxa"/>
            <w:shd w:val="clear" w:color="auto" w:fill="FFFFFF" w:themeFill="background1"/>
          </w:tcPr>
          <w:p w:rsidR="00E042BA" w:rsidRPr="0077506C" w:rsidRDefault="00E042BA" w:rsidP="00E042BA">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5.4.26.</w:t>
            </w:r>
          </w:p>
        </w:tc>
        <w:tc>
          <w:tcPr>
            <w:tcW w:w="8930" w:type="dxa"/>
            <w:gridSpan w:val="7"/>
            <w:shd w:val="clear" w:color="auto" w:fill="FFFFFF" w:themeFill="background1"/>
          </w:tcPr>
          <w:p w:rsidR="00F96AE2" w:rsidRPr="0077506C" w:rsidRDefault="00F96AE2" w:rsidP="0077506C">
            <w:pPr>
              <w:shd w:val="clear" w:color="auto" w:fill="FFFFFF" w:themeFill="background1"/>
              <w:rPr>
                <w:szCs w:val="24"/>
              </w:rPr>
            </w:pPr>
            <w:r w:rsidRPr="0077506C">
              <w:rPr>
                <w:szCs w:val="24"/>
              </w:rPr>
              <w:t>Obrazloženje za analizu utvrđivanja adresata od 5.4.14. do 5.4.25.</w:t>
            </w:r>
          </w:p>
          <w:p w:rsidR="00F96AE2" w:rsidRPr="0077506C" w:rsidRDefault="00642925" w:rsidP="00642925">
            <w:pPr>
              <w:shd w:val="clear" w:color="auto" w:fill="FFFFFF" w:themeFill="background1"/>
              <w:jc w:val="both"/>
              <w:rPr>
                <w:b/>
                <w:szCs w:val="24"/>
              </w:rPr>
            </w:pPr>
            <w:r w:rsidRPr="00E042BA">
              <w:rPr>
                <w:b/>
                <w:szCs w:val="24"/>
              </w:rPr>
              <w:t>Nema izravnih učinaka</w:t>
            </w:r>
            <w:r>
              <w:rPr>
                <w:b/>
                <w:szCs w:val="24"/>
              </w:rPr>
              <w:t xml:space="preserve"> na rad i tržište rada niti adresata</w:t>
            </w:r>
            <w:r w:rsidRPr="00E042BA">
              <w:rPr>
                <w:b/>
                <w:szCs w:val="24"/>
              </w:rPr>
              <w:t>.</w:t>
            </w:r>
          </w:p>
        </w:tc>
      </w:tr>
      <w:tr w:rsidR="00F96AE2" w:rsidRPr="0077506C" w:rsidTr="0077506C">
        <w:trPr>
          <w:trHeight w:val="3436"/>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5.4.27.</w:t>
            </w:r>
          </w:p>
        </w:tc>
        <w:tc>
          <w:tcPr>
            <w:tcW w:w="8930" w:type="dxa"/>
            <w:gridSpan w:val="7"/>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REZULTAT PRETHODNE PROCJENE UČINAKA NA RAD I TRŽIŠTE RADA:</w:t>
            </w:r>
          </w:p>
          <w:p w:rsidR="00F96AE2" w:rsidRPr="0077506C" w:rsidRDefault="00F96AE2" w:rsidP="0077506C">
            <w:pPr>
              <w:shd w:val="clear" w:color="auto" w:fill="FFFFFF" w:themeFill="background1"/>
              <w:jc w:val="both"/>
              <w:rPr>
                <w:i/>
                <w:szCs w:val="24"/>
              </w:rPr>
            </w:pPr>
            <w:r w:rsidRPr="0077506C">
              <w:rPr>
                <w:i/>
                <w:szCs w:val="24"/>
              </w:rPr>
              <w:t xml:space="preserve">Da li je utvrđena barem jedna kombinacija: </w:t>
            </w:r>
          </w:p>
          <w:p w:rsidR="00F96AE2" w:rsidRPr="0077506C" w:rsidRDefault="00F96AE2" w:rsidP="0077506C">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rsidR="00F96AE2" w:rsidRPr="0077506C" w:rsidRDefault="00F96AE2" w:rsidP="0077506C">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rsidR="00F96AE2" w:rsidRPr="0077506C" w:rsidRDefault="00F96AE2" w:rsidP="0077506C">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rsidR="00F96AE2" w:rsidRPr="0077506C" w:rsidRDefault="00F96AE2" w:rsidP="0077506C">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F96AE2" w:rsidRPr="0077506C" w:rsidTr="0077506C">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F96AE2" w:rsidRPr="0077506C" w:rsidTr="0077506C">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96AE2" w:rsidRPr="0077506C" w:rsidRDefault="00F96AE2" w:rsidP="0077506C">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veliki</w:t>
                  </w:r>
                </w:p>
              </w:tc>
            </w:tr>
            <w:tr w:rsidR="00F96AE2" w:rsidRPr="0077506C" w:rsidTr="0077506C">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F96AE2" w:rsidRPr="0077506C" w:rsidRDefault="00F96AE2" w:rsidP="0077506C">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F96AE2" w:rsidP="0077506C">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F96AE2" w:rsidP="0077506C">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F96AE2" w:rsidP="0077506C">
                  <w:pPr>
                    <w:shd w:val="clear" w:color="auto" w:fill="FFFFFF" w:themeFill="background1"/>
                    <w:rPr>
                      <w:rFonts w:eastAsia="Times New Roman"/>
                      <w:color w:val="000000"/>
                      <w:szCs w:val="24"/>
                    </w:rPr>
                  </w:pPr>
                </w:p>
              </w:tc>
            </w:tr>
            <w:tr w:rsidR="00F96AE2" w:rsidRPr="0077506C" w:rsidTr="0077506C">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96AE2" w:rsidRPr="0077506C" w:rsidRDefault="00F96AE2" w:rsidP="0077506C">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F96AE2" w:rsidP="0077506C">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F96AE2" w:rsidP="0077506C">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F96AE2" w:rsidP="0077506C">
                  <w:pPr>
                    <w:shd w:val="clear" w:color="auto" w:fill="FFFFFF" w:themeFill="background1"/>
                    <w:rPr>
                      <w:rFonts w:eastAsia="Times New Roman"/>
                      <w:b/>
                      <w:bCs/>
                      <w:color w:val="000000"/>
                      <w:szCs w:val="24"/>
                    </w:rPr>
                  </w:pPr>
                </w:p>
              </w:tc>
            </w:tr>
            <w:tr w:rsidR="00F96AE2" w:rsidRPr="0077506C" w:rsidTr="0077506C">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96AE2" w:rsidRPr="0077506C" w:rsidRDefault="00F96AE2" w:rsidP="0077506C">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F96AE2" w:rsidP="0077506C">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F96AE2" w:rsidP="0077506C">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F96AE2" w:rsidP="0077506C">
                  <w:pPr>
                    <w:shd w:val="clear" w:color="auto" w:fill="FFFFFF" w:themeFill="background1"/>
                    <w:rPr>
                      <w:rFonts w:eastAsia="Times New Roman"/>
                      <w:b/>
                      <w:bCs/>
                      <w:color w:val="000000"/>
                      <w:szCs w:val="24"/>
                    </w:rPr>
                  </w:pPr>
                </w:p>
              </w:tc>
            </w:tr>
          </w:tbl>
          <w:p w:rsidR="00F96AE2" w:rsidRPr="0077506C" w:rsidRDefault="00F96AE2" w:rsidP="0077506C">
            <w:pPr>
              <w:shd w:val="clear" w:color="auto" w:fill="FFFFFF" w:themeFill="background1"/>
              <w:rPr>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5.5.</w:t>
            </w:r>
          </w:p>
        </w:tc>
        <w:tc>
          <w:tcPr>
            <w:tcW w:w="8930" w:type="dxa"/>
            <w:gridSpan w:val="7"/>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UTVRĐIVANJE UČINAKA NA ZAŠTITU OKOLIŠA</w:t>
            </w: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p>
        </w:tc>
        <w:tc>
          <w:tcPr>
            <w:tcW w:w="5670" w:type="dxa"/>
            <w:gridSpan w:val="2"/>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F96AE2" w:rsidRPr="0077506C" w:rsidRDefault="00F96AE2" w:rsidP="0077506C">
            <w:pPr>
              <w:shd w:val="clear" w:color="auto" w:fill="FFFFFF" w:themeFill="background1"/>
              <w:jc w:val="center"/>
              <w:rPr>
                <w:b/>
                <w:szCs w:val="24"/>
              </w:rPr>
            </w:pPr>
            <w:r w:rsidRPr="0077506C">
              <w:rPr>
                <w:b/>
                <w:szCs w:val="24"/>
              </w:rPr>
              <w:t>Mjerilo učinka</w:t>
            </w:r>
          </w:p>
        </w:tc>
      </w:tr>
      <w:tr w:rsidR="00F96AE2" w:rsidRPr="0077506C" w:rsidTr="0077506C">
        <w:trPr>
          <w:trHeight w:val="284"/>
        </w:trPr>
        <w:tc>
          <w:tcPr>
            <w:tcW w:w="993" w:type="dxa"/>
            <w:vMerge w:val="restart"/>
            <w:shd w:val="clear" w:color="auto" w:fill="FFFFFF" w:themeFill="background1"/>
          </w:tcPr>
          <w:p w:rsidR="00F96AE2" w:rsidRPr="0077506C" w:rsidRDefault="00F96AE2" w:rsidP="0077506C">
            <w:pPr>
              <w:shd w:val="clear" w:color="auto" w:fill="FFFFFF" w:themeFill="background1"/>
              <w:rPr>
                <w:szCs w:val="24"/>
              </w:rPr>
            </w:pPr>
          </w:p>
        </w:tc>
        <w:tc>
          <w:tcPr>
            <w:tcW w:w="5670" w:type="dxa"/>
            <w:gridSpan w:val="2"/>
            <w:vMerge w:val="restart"/>
            <w:shd w:val="clear" w:color="auto" w:fill="FFFFFF" w:themeFill="background1"/>
          </w:tcPr>
          <w:p w:rsidR="00F96AE2" w:rsidRPr="0077506C" w:rsidRDefault="00F96AE2" w:rsidP="0077506C">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 xml:space="preserve">Neznatan </w:t>
            </w:r>
          </w:p>
        </w:tc>
        <w:tc>
          <w:tcPr>
            <w:tcW w:w="1028" w:type="dxa"/>
            <w:gridSpan w:val="2"/>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Mali</w:t>
            </w:r>
          </w:p>
        </w:tc>
        <w:tc>
          <w:tcPr>
            <w:tcW w:w="956" w:type="dxa"/>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Veliki</w:t>
            </w:r>
          </w:p>
        </w:tc>
      </w:tr>
      <w:tr w:rsidR="00F96AE2" w:rsidRPr="0077506C" w:rsidTr="0077506C">
        <w:trPr>
          <w:trHeight w:val="284"/>
        </w:trPr>
        <w:tc>
          <w:tcPr>
            <w:tcW w:w="993" w:type="dxa"/>
            <w:vMerge/>
            <w:shd w:val="clear" w:color="auto" w:fill="FFFFFF" w:themeFill="background1"/>
          </w:tcPr>
          <w:p w:rsidR="00F96AE2" w:rsidRPr="0077506C" w:rsidRDefault="00F96AE2" w:rsidP="0077506C">
            <w:pPr>
              <w:shd w:val="clear" w:color="auto" w:fill="FFFFFF" w:themeFill="background1"/>
              <w:rPr>
                <w:szCs w:val="24"/>
              </w:rPr>
            </w:pPr>
          </w:p>
        </w:tc>
        <w:tc>
          <w:tcPr>
            <w:tcW w:w="5670" w:type="dxa"/>
            <w:gridSpan w:val="2"/>
            <w:vMerge/>
            <w:shd w:val="clear" w:color="auto" w:fill="FFFFFF" w:themeFill="background1"/>
          </w:tcPr>
          <w:p w:rsidR="00F96AE2" w:rsidRPr="0077506C" w:rsidRDefault="00F96AE2" w:rsidP="0077506C">
            <w:pPr>
              <w:shd w:val="clear" w:color="auto" w:fill="FFFFFF" w:themeFill="background1"/>
              <w:rPr>
                <w:szCs w:val="24"/>
              </w:rPr>
            </w:pPr>
          </w:p>
        </w:tc>
        <w:tc>
          <w:tcPr>
            <w:tcW w:w="1276" w:type="dxa"/>
            <w:gridSpan w:val="2"/>
            <w:shd w:val="clear" w:color="auto" w:fill="FFFFFF" w:themeFill="background1"/>
          </w:tcPr>
          <w:p w:rsidR="00F96AE2" w:rsidRPr="0077506C" w:rsidRDefault="00F96AE2" w:rsidP="0077506C">
            <w:pPr>
              <w:shd w:val="clear" w:color="auto" w:fill="FFFFFF" w:themeFill="background1"/>
              <w:rPr>
                <w:i/>
                <w:szCs w:val="24"/>
              </w:rPr>
            </w:pPr>
            <w:r w:rsidRPr="0077506C">
              <w:rPr>
                <w:i/>
                <w:szCs w:val="24"/>
              </w:rPr>
              <w:t>Da/Ne</w:t>
            </w:r>
          </w:p>
        </w:tc>
        <w:tc>
          <w:tcPr>
            <w:tcW w:w="1028" w:type="dxa"/>
            <w:gridSpan w:val="2"/>
            <w:shd w:val="clear" w:color="auto" w:fill="FFFFFF" w:themeFill="background1"/>
          </w:tcPr>
          <w:p w:rsidR="00F96AE2" w:rsidRPr="0077506C" w:rsidRDefault="00F96AE2" w:rsidP="0077506C">
            <w:pPr>
              <w:shd w:val="clear" w:color="auto" w:fill="FFFFFF" w:themeFill="background1"/>
              <w:rPr>
                <w:i/>
                <w:szCs w:val="24"/>
              </w:rPr>
            </w:pPr>
            <w:r w:rsidRPr="0077506C">
              <w:rPr>
                <w:i/>
                <w:szCs w:val="24"/>
              </w:rPr>
              <w:t>Da/Ne</w:t>
            </w:r>
          </w:p>
        </w:tc>
        <w:tc>
          <w:tcPr>
            <w:tcW w:w="956" w:type="dxa"/>
            <w:shd w:val="clear" w:color="auto" w:fill="FFFFFF" w:themeFill="background1"/>
          </w:tcPr>
          <w:p w:rsidR="00F96AE2" w:rsidRPr="0077506C" w:rsidRDefault="00F96AE2" w:rsidP="0077506C">
            <w:pPr>
              <w:shd w:val="clear" w:color="auto" w:fill="FFFFFF" w:themeFill="background1"/>
              <w:rPr>
                <w:i/>
                <w:szCs w:val="24"/>
              </w:rPr>
            </w:pPr>
            <w:r w:rsidRPr="0077506C">
              <w:rPr>
                <w:i/>
                <w:szCs w:val="24"/>
              </w:rPr>
              <w:t>Da/Ne</w:t>
            </w:r>
          </w:p>
        </w:tc>
      </w:tr>
      <w:tr w:rsidR="00C12346" w:rsidRPr="0077506C" w:rsidTr="0077506C">
        <w:trPr>
          <w:trHeight w:val="284"/>
        </w:trPr>
        <w:tc>
          <w:tcPr>
            <w:tcW w:w="993" w:type="dxa"/>
            <w:shd w:val="clear" w:color="auto" w:fill="FFFFFF" w:themeFill="background1"/>
          </w:tcPr>
          <w:p w:rsidR="00C12346" w:rsidRPr="0077506C" w:rsidRDefault="00C12346" w:rsidP="00C12346">
            <w:pPr>
              <w:shd w:val="clear" w:color="auto" w:fill="FFFFFF" w:themeFill="background1"/>
              <w:rPr>
                <w:szCs w:val="24"/>
              </w:rPr>
            </w:pPr>
            <w:r w:rsidRPr="0077506C">
              <w:rPr>
                <w:szCs w:val="24"/>
              </w:rPr>
              <w:t>5.5.1.</w:t>
            </w:r>
          </w:p>
        </w:tc>
        <w:tc>
          <w:tcPr>
            <w:tcW w:w="5670" w:type="dxa"/>
            <w:gridSpan w:val="2"/>
            <w:shd w:val="clear" w:color="auto" w:fill="FFFFFF" w:themeFill="background1"/>
          </w:tcPr>
          <w:p w:rsidR="00C12346" w:rsidRPr="0077506C" w:rsidRDefault="00C12346" w:rsidP="00C12346">
            <w:pPr>
              <w:shd w:val="clear" w:color="auto" w:fill="FFFFFF" w:themeFill="background1"/>
              <w:rPr>
                <w:szCs w:val="24"/>
              </w:rPr>
            </w:pPr>
            <w:r w:rsidRPr="0077506C">
              <w:rPr>
                <w:szCs w:val="24"/>
              </w:rPr>
              <w:t>Utjecaj na klimu</w:t>
            </w:r>
          </w:p>
        </w:tc>
        <w:tc>
          <w:tcPr>
            <w:tcW w:w="1276"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1028"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956" w:type="dxa"/>
            <w:shd w:val="clear" w:color="auto" w:fill="FFFFFF" w:themeFill="background1"/>
          </w:tcPr>
          <w:p w:rsidR="00C12346" w:rsidRPr="0077506C" w:rsidRDefault="00C12346" w:rsidP="00C12346">
            <w:pPr>
              <w:shd w:val="clear" w:color="auto" w:fill="FFFFFF" w:themeFill="background1"/>
              <w:rPr>
                <w:b/>
                <w:szCs w:val="24"/>
              </w:rPr>
            </w:pPr>
          </w:p>
        </w:tc>
      </w:tr>
      <w:tr w:rsidR="00C12346" w:rsidRPr="0077506C" w:rsidTr="0077506C">
        <w:trPr>
          <w:trHeight w:val="284"/>
        </w:trPr>
        <w:tc>
          <w:tcPr>
            <w:tcW w:w="993" w:type="dxa"/>
            <w:shd w:val="clear" w:color="auto" w:fill="FFFFFF" w:themeFill="background1"/>
          </w:tcPr>
          <w:p w:rsidR="00C12346" w:rsidRPr="0077506C" w:rsidRDefault="00C12346" w:rsidP="00C12346">
            <w:pPr>
              <w:shd w:val="clear" w:color="auto" w:fill="FFFFFF" w:themeFill="background1"/>
              <w:rPr>
                <w:szCs w:val="24"/>
              </w:rPr>
            </w:pPr>
            <w:r w:rsidRPr="0077506C">
              <w:rPr>
                <w:szCs w:val="24"/>
              </w:rPr>
              <w:t>5.5.2.</w:t>
            </w:r>
          </w:p>
        </w:tc>
        <w:tc>
          <w:tcPr>
            <w:tcW w:w="5670" w:type="dxa"/>
            <w:gridSpan w:val="2"/>
            <w:shd w:val="clear" w:color="auto" w:fill="FFFFFF" w:themeFill="background1"/>
          </w:tcPr>
          <w:p w:rsidR="00C12346" w:rsidRPr="0077506C" w:rsidRDefault="00C12346" w:rsidP="00C12346">
            <w:pPr>
              <w:shd w:val="clear" w:color="auto" w:fill="FFFFFF" w:themeFill="background1"/>
              <w:rPr>
                <w:szCs w:val="24"/>
              </w:rPr>
            </w:pPr>
            <w:r w:rsidRPr="0077506C">
              <w:rPr>
                <w:szCs w:val="24"/>
              </w:rPr>
              <w:t>Kvaliteta i korištenje zraka, vode i tla</w:t>
            </w:r>
          </w:p>
        </w:tc>
        <w:tc>
          <w:tcPr>
            <w:tcW w:w="1276"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1028"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956" w:type="dxa"/>
            <w:shd w:val="clear" w:color="auto" w:fill="FFFFFF" w:themeFill="background1"/>
          </w:tcPr>
          <w:p w:rsidR="00C12346" w:rsidRPr="0077506C" w:rsidRDefault="00C12346" w:rsidP="00C12346">
            <w:pPr>
              <w:shd w:val="clear" w:color="auto" w:fill="FFFFFF" w:themeFill="background1"/>
              <w:rPr>
                <w:b/>
                <w:szCs w:val="24"/>
              </w:rPr>
            </w:pPr>
          </w:p>
        </w:tc>
      </w:tr>
      <w:tr w:rsidR="00C12346" w:rsidRPr="0077506C" w:rsidTr="0077506C">
        <w:trPr>
          <w:trHeight w:val="284"/>
        </w:trPr>
        <w:tc>
          <w:tcPr>
            <w:tcW w:w="993" w:type="dxa"/>
            <w:shd w:val="clear" w:color="auto" w:fill="FFFFFF" w:themeFill="background1"/>
          </w:tcPr>
          <w:p w:rsidR="00C12346" w:rsidRPr="0077506C" w:rsidRDefault="00C12346" w:rsidP="00C12346">
            <w:pPr>
              <w:shd w:val="clear" w:color="auto" w:fill="FFFFFF" w:themeFill="background1"/>
              <w:rPr>
                <w:szCs w:val="24"/>
              </w:rPr>
            </w:pPr>
            <w:r w:rsidRPr="0077506C">
              <w:rPr>
                <w:szCs w:val="24"/>
              </w:rPr>
              <w:t>5.5.3.</w:t>
            </w:r>
          </w:p>
        </w:tc>
        <w:tc>
          <w:tcPr>
            <w:tcW w:w="5670" w:type="dxa"/>
            <w:gridSpan w:val="2"/>
            <w:shd w:val="clear" w:color="auto" w:fill="FFFFFF" w:themeFill="background1"/>
          </w:tcPr>
          <w:p w:rsidR="00C12346" w:rsidRPr="0077506C" w:rsidRDefault="00C12346" w:rsidP="00C12346">
            <w:pPr>
              <w:shd w:val="clear" w:color="auto" w:fill="FFFFFF" w:themeFill="background1"/>
              <w:rPr>
                <w:szCs w:val="24"/>
              </w:rPr>
            </w:pPr>
            <w:r w:rsidRPr="0077506C">
              <w:rPr>
                <w:szCs w:val="24"/>
              </w:rPr>
              <w:t>Korištenje energije</w:t>
            </w:r>
          </w:p>
        </w:tc>
        <w:tc>
          <w:tcPr>
            <w:tcW w:w="1276"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1028"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956" w:type="dxa"/>
            <w:shd w:val="clear" w:color="auto" w:fill="FFFFFF" w:themeFill="background1"/>
          </w:tcPr>
          <w:p w:rsidR="00C12346" w:rsidRPr="0077506C" w:rsidRDefault="00C12346" w:rsidP="00C12346">
            <w:pPr>
              <w:shd w:val="clear" w:color="auto" w:fill="FFFFFF" w:themeFill="background1"/>
              <w:rPr>
                <w:b/>
                <w:szCs w:val="24"/>
              </w:rPr>
            </w:pPr>
          </w:p>
        </w:tc>
      </w:tr>
      <w:tr w:rsidR="00C12346" w:rsidRPr="0077506C" w:rsidTr="0077506C">
        <w:trPr>
          <w:trHeight w:val="284"/>
        </w:trPr>
        <w:tc>
          <w:tcPr>
            <w:tcW w:w="993" w:type="dxa"/>
            <w:shd w:val="clear" w:color="auto" w:fill="FFFFFF" w:themeFill="background1"/>
          </w:tcPr>
          <w:p w:rsidR="00C12346" w:rsidRPr="0077506C" w:rsidRDefault="00C12346" w:rsidP="00C12346">
            <w:pPr>
              <w:shd w:val="clear" w:color="auto" w:fill="FFFFFF" w:themeFill="background1"/>
              <w:rPr>
                <w:szCs w:val="24"/>
              </w:rPr>
            </w:pPr>
            <w:r w:rsidRPr="0077506C">
              <w:rPr>
                <w:szCs w:val="24"/>
              </w:rPr>
              <w:lastRenderedPageBreak/>
              <w:t>5.5.4.</w:t>
            </w:r>
          </w:p>
        </w:tc>
        <w:tc>
          <w:tcPr>
            <w:tcW w:w="5670" w:type="dxa"/>
            <w:gridSpan w:val="2"/>
            <w:shd w:val="clear" w:color="auto" w:fill="FFFFFF" w:themeFill="background1"/>
          </w:tcPr>
          <w:p w:rsidR="00C12346" w:rsidRPr="0077506C" w:rsidRDefault="00C12346" w:rsidP="00C12346">
            <w:pPr>
              <w:shd w:val="clear" w:color="auto" w:fill="FFFFFF" w:themeFill="background1"/>
              <w:rPr>
                <w:szCs w:val="24"/>
              </w:rPr>
            </w:pPr>
            <w:r w:rsidRPr="0077506C">
              <w:rPr>
                <w:szCs w:val="24"/>
              </w:rPr>
              <w:t>Korištenje obnovljivih i neobnovljivih izvora energije</w:t>
            </w:r>
          </w:p>
        </w:tc>
        <w:tc>
          <w:tcPr>
            <w:tcW w:w="1276"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1028"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956" w:type="dxa"/>
            <w:shd w:val="clear" w:color="auto" w:fill="FFFFFF" w:themeFill="background1"/>
          </w:tcPr>
          <w:p w:rsidR="00C12346" w:rsidRPr="0077506C" w:rsidRDefault="00C12346" w:rsidP="00C12346">
            <w:pPr>
              <w:shd w:val="clear" w:color="auto" w:fill="FFFFFF" w:themeFill="background1"/>
              <w:rPr>
                <w:b/>
                <w:szCs w:val="24"/>
              </w:rPr>
            </w:pPr>
          </w:p>
        </w:tc>
      </w:tr>
      <w:tr w:rsidR="00C12346" w:rsidRPr="0077506C" w:rsidTr="0077506C">
        <w:trPr>
          <w:trHeight w:val="284"/>
        </w:trPr>
        <w:tc>
          <w:tcPr>
            <w:tcW w:w="993" w:type="dxa"/>
            <w:shd w:val="clear" w:color="auto" w:fill="FFFFFF" w:themeFill="background1"/>
          </w:tcPr>
          <w:p w:rsidR="00C12346" w:rsidRPr="0077506C" w:rsidRDefault="00C12346" w:rsidP="00C12346">
            <w:pPr>
              <w:shd w:val="clear" w:color="auto" w:fill="FFFFFF" w:themeFill="background1"/>
              <w:rPr>
                <w:szCs w:val="24"/>
              </w:rPr>
            </w:pPr>
            <w:r w:rsidRPr="0077506C">
              <w:rPr>
                <w:szCs w:val="24"/>
              </w:rPr>
              <w:t>5.5.5.</w:t>
            </w:r>
          </w:p>
        </w:tc>
        <w:tc>
          <w:tcPr>
            <w:tcW w:w="5670" w:type="dxa"/>
            <w:gridSpan w:val="2"/>
            <w:shd w:val="clear" w:color="auto" w:fill="FFFFFF" w:themeFill="background1"/>
          </w:tcPr>
          <w:p w:rsidR="00C12346" w:rsidRPr="0077506C" w:rsidRDefault="00C12346" w:rsidP="00C12346">
            <w:pPr>
              <w:shd w:val="clear" w:color="auto" w:fill="FFFFFF" w:themeFill="background1"/>
              <w:rPr>
                <w:szCs w:val="24"/>
              </w:rPr>
            </w:pPr>
            <w:proofErr w:type="spellStart"/>
            <w:r w:rsidRPr="0077506C">
              <w:rPr>
                <w:szCs w:val="24"/>
              </w:rPr>
              <w:t>Bioraznolikost</w:t>
            </w:r>
            <w:proofErr w:type="spellEnd"/>
            <w:r w:rsidRPr="0077506C">
              <w:rPr>
                <w:szCs w:val="24"/>
              </w:rPr>
              <w:t xml:space="preserve"> biljnog i životinjskog svijeta</w:t>
            </w:r>
          </w:p>
        </w:tc>
        <w:tc>
          <w:tcPr>
            <w:tcW w:w="1276"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1028"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956" w:type="dxa"/>
            <w:shd w:val="clear" w:color="auto" w:fill="FFFFFF" w:themeFill="background1"/>
          </w:tcPr>
          <w:p w:rsidR="00C12346" w:rsidRPr="0077506C" w:rsidRDefault="00C12346" w:rsidP="00C12346">
            <w:pPr>
              <w:shd w:val="clear" w:color="auto" w:fill="FFFFFF" w:themeFill="background1"/>
              <w:rPr>
                <w:b/>
                <w:szCs w:val="24"/>
              </w:rPr>
            </w:pPr>
          </w:p>
        </w:tc>
      </w:tr>
      <w:tr w:rsidR="00C12346" w:rsidRPr="0077506C" w:rsidTr="0077506C">
        <w:trPr>
          <w:trHeight w:val="284"/>
        </w:trPr>
        <w:tc>
          <w:tcPr>
            <w:tcW w:w="993" w:type="dxa"/>
            <w:shd w:val="clear" w:color="auto" w:fill="FFFFFF" w:themeFill="background1"/>
          </w:tcPr>
          <w:p w:rsidR="00C12346" w:rsidRPr="0077506C" w:rsidRDefault="00C12346" w:rsidP="00C12346">
            <w:pPr>
              <w:shd w:val="clear" w:color="auto" w:fill="FFFFFF" w:themeFill="background1"/>
              <w:rPr>
                <w:szCs w:val="24"/>
              </w:rPr>
            </w:pPr>
            <w:r w:rsidRPr="0077506C">
              <w:rPr>
                <w:szCs w:val="24"/>
              </w:rPr>
              <w:t>5.5.6.</w:t>
            </w:r>
          </w:p>
        </w:tc>
        <w:tc>
          <w:tcPr>
            <w:tcW w:w="5670" w:type="dxa"/>
            <w:gridSpan w:val="2"/>
            <w:shd w:val="clear" w:color="auto" w:fill="FFFFFF" w:themeFill="background1"/>
          </w:tcPr>
          <w:p w:rsidR="00C12346" w:rsidRPr="0077506C" w:rsidRDefault="00C12346" w:rsidP="00C12346">
            <w:pPr>
              <w:shd w:val="clear" w:color="auto" w:fill="FFFFFF" w:themeFill="background1"/>
              <w:rPr>
                <w:szCs w:val="24"/>
              </w:rPr>
            </w:pPr>
            <w:r w:rsidRPr="0077506C">
              <w:rPr>
                <w:szCs w:val="24"/>
              </w:rPr>
              <w:t>Gospodarenje otpadom i/ili recikliranje</w:t>
            </w:r>
          </w:p>
        </w:tc>
        <w:tc>
          <w:tcPr>
            <w:tcW w:w="1276"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1028"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956" w:type="dxa"/>
            <w:shd w:val="clear" w:color="auto" w:fill="FFFFFF" w:themeFill="background1"/>
          </w:tcPr>
          <w:p w:rsidR="00C12346" w:rsidRPr="0077506C" w:rsidRDefault="00C12346" w:rsidP="00C12346">
            <w:pPr>
              <w:shd w:val="clear" w:color="auto" w:fill="FFFFFF" w:themeFill="background1"/>
              <w:rPr>
                <w:b/>
                <w:szCs w:val="24"/>
              </w:rPr>
            </w:pPr>
          </w:p>
        </w:tc>
      </w:tr>
      <w:tr w:rsidR="00C12346" w:rsidRPr="0077506C" w:rsidTr="0077506C">
        <w:trPr>
          <w:trHeight w:val="284"/>
        </w:trPr>
        <w:tc>
          <w:tcPr>
            <w:tcW w:w="993" w:type="dxa"/>
            <w:shd w:val="clear" w:color="auto" w:fill="FFFFFF" w:themeFill="background1"/>
          </w:tcPr>
          <w:p w:rsidR="00C12346" w:rsidRPr="0077506C" w:rsidRDefault="00C12346" w:rsidP="00C12346">
            <w:pPr>
              <w:shd w:val="clear" w:color="auto" w:fill="FFFFFF" w:themeFill="background1"/>
              <w:rPr>
                <w:szCs w:val="24"/>
              </w:rPr>
            </w:pPr>
            <w:r w:rsidRPr="0077506C">
              <w:rPr>
                <w:szCs w:val="24"/>
              </w:rPr>
              <w:t>5.5.7.</w:t>
            </w:r>
          </w:p>
        </w:tc>
        <w:tc>
          <w:tcPr>
            <w:tcW w:w="5670" w:type="dxa"/>
            <w:gridSpan w:val="2"/>
            <w:shd w:val="clear" w:color="auto" w:fill="FFFFFF" w:themeFill="background1"/>
          </w:tcPr>
          <w:p w:rsidR="00C12346" w:rsidRPr="0077506C" w:rsidRDefault="00C12346" w:rsidP="00C12346">
            <w:pPr>
              <w:shd w:val="clear" w:color="auto" w:fill="FFFFFF" w:themeFill="background1"/>
              <w:rPr>
                <w:szCs w:val="24"/>
              </w:rPr>
            </w:pPr>
            <w:r w:rsidRPr="0077506C">
              <w:rPr>
                <w:szCs w:val="24"/>
              </w:rPr>
              <w:t>Rizik onečišćenja od industrijskih pogona po bilo kojoj osnovi</w:t>
            </w:r>
          </w:p>
        </w:tc>
        <w:tc>
          <w:tcPr>
            <w:tcW w:w="1276"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1028"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956" w:type="dxa"/>
            <w:shd w:val="clear" w:color="auto" w:fill="FFFFFF" w:themeFill="background1"/>
          </w:tcPr>
          <w:p w:rsidR="00C12346" w:rsidRPr="0077506C" w:rsidRDefault="00C12346" w:rsidP="00C12346">
            <w:pPr>
              <w:shd w:val="clear" w:color="auto" w:fill="FFFFFF" w:themeFill="background1"/>
              <w:rPr>
                <w:b/>
                <w:szCs w:val="24"/>
              </w:rPr>
            </w:pPr>
          </w:p>
        </w:tc>
      </w:tr>
      <w:tr w:rsidR="00C12346" w:rsidRPr="0077506C" w:rsidTr="0077506C">
        <w:trPr>
          <w:trHeight w:val="284"/>
        </w:trPr>
        <w:tc>
          <w:tcPr>
            <w:tcW w:w="993" w:type="dxa"/>
            <w:shd w:val="clear" w:color="auto" w:fill="FFFFFF" w:themeFill="background1"/>
          </w:tcPr>
          <w:p w:rsidR="00C12346" w:rsidRPr="0077506C" w:rsidRDefault="00C12346" w:rsidP="00C12346">
            <w:pPr>
              <w:shd w:val="clear" w:color="auto" w:fill="FFFFFF" w:themeFill="background1"/>
              <w:rPr>
                <w:szCs w:val="24"/>
              </w:rPr>
            </w:pPr>
            <w:r w:rsidRPr="0077506C">
              <w:rPr>
                <w:szCs w:val="24"/>
              </w:rPr>
              <w:t>5.5.8.</w:t>
            </w:r>
          </w:p>
        </w:tc>
        <w:tc>
          <w:tcPr>
            <w:tcW w:w="5670" w:type="dxa"/>
            <w:gridSpan w:val="2"/>
            <w:shd w:val="clear" w:color="auto" w:fill="FFFFFF" w:themeFill="background1"/>
          </w:tcPr>
          <w:p w:rsidR="00C12346" w:rsidRPr="0077506C" w:rsidRDefault="00C12346" w:rsidP="00C12346">
            <w:pPr>
              <w:shd w:val="clear" w:color="auto" w:fill="FFFFFF" w:themeFill="background1"/>
              <w:rPr>
                <w:szCs w:val="24"/>
              </w:rPr>
            </w:pPr>
            <w:r w:rsidRPr="0077506C">
              <w:rPr>
                <w:rFonts w:eastAsia="Times New Roman"/>
                <w:szCs w:val="24"/>
              </w:rPr>
              <w:t>Zaštita od utjecaja genetski modificiranih organizama</w:t>
            </w:r>
          </w:p>
        </w:tc>
        <w:tc>
          <w:tcPr>
            <w:tcW w:w="1276"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1028"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956" w:type="dxa"/>
            <w:shd w:val="clear" w:color="auto" w:fill="FFFFFF" w:themeFill="background1"/>
          </w:tcPr>
          <w:p w:rsidR="00C12346" w:rsidRPr="0077506C" w:rsidRDefault="00C12346" w:rsidP="00C12346">
            <w:pPr>
              <w:shd w:val="clear" w:color="auto" w:fill="FFFFFF" w:themeFill="background1"/>
              <w:rPr>
                <w:b/>
                <w:szCs w:val="24"/>
              </w:rPr>
            </w:pPr>
          </w:p>
        </w:tc>
      </w:tr>
      <w:tr w:rsidR="00C12346" w:rsidRPr="0077506C" w:rsidTr="0077506C">
        <w:trPr>
          <w:trHeight w:val="284"/>
        </w:trPr>
        <w:tc>
          <w:tcPr>
            <w:tcW w:w="993" w:type="dxa"/>
            <w:shd w:val="clear" w:color="auto" w:fill="FFFFFF" w:themeFill="background1"/>
          </w:tcPr>
          <w:p w:rsidR="00C12346" w:rsidRPr="0077506C" w:rsidRDefault="00C12346" w:rsidP="00C12346">
            <w:pPr>
              <w:shd w:val="clear" w:color="auto" w:fill="FFFFFF" w:themeFill="background1"/>
              <w:rPr>
                <w:szCs w:val="24"/>
              </w:rPr>
            </w:pPr>
            <w:r w:rsidRPr="0077506C">
              <w:rPr>
                <w:szCs w:val="24"/>
              </w:rPr>
              <w:t>5.5.9.</w:t>
            </w:r>
          </w:p>
        </w:tc>
        <w:tc>
          <w:tcPr>
            <w:tcW w:w="5670" w:type="dxa"/>
            <w:gridSpan w:val="2"/>
            <w:shd w:val="clear" w:color="auto" w:fill="FFFFFF" w:themeFill="background1"/>
          </w:tcPr>
          <w:p w:rsidR="00C12346" w:rsidRPr="0077506C" w:rsidRDefault="00C12346" w:rsidP="00C12346">
            <w:pPr>
              <w:shd w:val="clear" w:color="auto" w:fill="FFFFFF" w:themeFill="background1"/>
              <w:rPr>
                <w:szCs w:val="24"/>
              </w:rPr>
            </w:pPr>
            <w:r w:rsidRPr="0077506C">
              <w:rPr>
                <w:szCs w:val="24"/>
              </w:rPr>
              <w:t>Zaštita od utjecaja kemikalija</w:t>
            </w:r>
          </w:p>
        </w:tc>
        <w:tc>
          <w:tcPr>
            <w:tcW w:w="1276"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1028"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956" w:type="dxa"/>
            <w:shd w:val="clear" w:color="auto" w:fill="FFFFFF" w:themeFill="background1"/>
          </w:tcPr>
          <w:p w:rsidR="00C12346" w:rsidRPr="0077506C" w:rsidRDefault="00C12346" w:rsidP="00C12346">
            <w:pPr>
              <w:shd w:val="clear" w:color="auto" w:fill="FFFFFF" w:themeFill="background1"/>
              <w:rPr>
                <w:b/>
                <w:szCs w:val="24"/>
              </w:rPr>
            </w:pPr>
          </w:p>
        </w:tc>
      </w:tr>
      <w:tr w:rsidR="00C12346" w:rsidRPr="0077506C" w:rsidTr="0077506C">
        <w:trPr>
          <w:trHeight w:val="284"/>
        </w:trPr>
        <w:tc>
          <w:tcPr>
            <w:tcW w:w="993" w:type="dxa"/>
            <w:shd w:val="clear" w:color="auto" w:fill="FFFFFF" w:themeFill="background1"/>
          </w:tcPr>
          <w:p w:rsidR="00C12346" w:rsidRPr="0077506C" w:rsidRDefault="00C12346" w:rsidP="00C12346">
            <w:pPr>
              <w:shd w:val="clear" w:color="auto" w:fill="FFFFFF" w:themeFill="background1"/>
              <w:rPr>
                <w:szCs w:val="24"/>
              </w:rPr>
            </w:pPr>
            <w:r w:rsidRPr="0077506C">
              <w:rPr>
                <w:szCs w:val="24"/>
              </w:rPr>
              <w:t>5.5.10.</w:t>
            </w:r>
          </w:p>
        </w:tc>
        <w:tc>
          <w:tcPr>
            <w:tcW w:w="5670" w:type="dxa"/>
            <w:gridSpan w:val="2"/>
            <w:shd w:val="clear" w:color="auto" w:fill="FFFFFF" w:themeFill="background1"/>
          </w:tcPr>
          <w:p w:rsidR="00C12346" w:rsidRPr="0077506C" w:rsidRDefault="00C12346" w:rsidP="00C12346">
            <w:pPr>
              <w:shd w:val="clear" w:color="auto" w:fill="FFFFFF" w:themeFill="background1"/>
              <w:jc w:val="both"/>
              <w:rPr>
                <w:rFonts w:eastAsia="Times New Roman"/>
                <w:szCs w:val="24"/>
              </w:rPr>
            </w:pPr>
            <w:r w:rsidRPr="0077506C">
              <w:rPr>
                <w:rFonts w:eastAsia="Times New Roman"/>
                <w:szCs w:val="24"/>
              </w:rPr>
              <w:t>Drugi očekivani izravni učinak:</w:t>
            </w:r>
          </w:p>
          <w:p w:rsidR="00C12346" w:rsidRPr="0077506C" w:rsidRDefault="00C12346" w:rsidP="00C12346">
            <w:pPr>
              <w:shd w:val="clear" w:color="auto" w:fill="FFFFFF" w:themeFill="background1"/>
              <w:rPr>
                <w:szCs w:val="24"/>
              </w:rPr>
            </w:pPr>
          </w:p>
        </w:tc>
        <w:tc>
          <w:tcPr>
            <w:tcW w:w="1276"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1028"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956" w:type="dxa"/>
            <w:shd w:val="clear" w:color="auto" w:fill="FFFFFF" w:themeFill="background1"/>
          </w:tcPr>
          <w:p w:rsidR="00C12346" w:rsidRPr="0077506C" w:rsidRDefault="00C12346" w:rsidP="00C12346">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5.5.11.</w:t>
            </w:r>
          </w:p>
        </w:tc>
        <w:tc>
          <w:tcPr>
            <w:tcW w:w="8930" w:type="dxa"/>
            <w:gridSpan w:val="7"/>
            <w:shd w:val="clear" w:color="auto" w:fill="FFFFFF" w:themeFill="background1"/>
          </w:tcPr>
          <w:p w:rsidR="00F96AE2" w:rsidRPr="0077506C" w:rsidRDefault="00F96AE2" w:rsidP="0077506C">
            <w:pPr>
              <w:shd w:val="clear" w:color="auto" w:fill="FFFFFF" w:themeFill="background1"/>
              <w:rPr>
                <w:szCs w:val="24"/>
              </w:rPr>
            </w:pPr>
            <w:r w:rsidRPr="0077506C">
              <w:rPr>
                <w:szCs w:val="24"/>
              </w:rPr>
              <w:t>Obrazloženje za analizu utvrđivanja izravnih učinaka od 5.5.1. do 5.5.10.:</w:t>
            </w:r>
          </w:p>
          <w:p w:rsidR="00F96AE2" w:rsidRPr="0077506C" w:rsidRDefault="00C12346" w:rsidP="00BA3B3B">
            <w:pPr>
              <w:shd w:val="clear" w:color="auto" w:fill="FFFFFF" w:themeFill="background1"/>
              <w:jc w:val="both"/>
              <w:rPr>
                <w:b/>
                <w:szCs w:val="24"/>
              </w:rPr>
            </w:pPr>
            <w:r>
              <w:rPr>
                <w:b/>
                <w:szCs w:val="24"/>
              </w:rPr>
              <w:t>Nema izravnih učinaka na zaštitu okoliša</w:t>
            </w:r>
            <w:r w:rsidR="00BA3B3B">
              <w:rPr>
                <w:b/>
                <w:szCs w:val="24"/>
              </w:rPr>
              <w:t>. Zakonom se obrađuju teme koje nemaju učinaka na ovo područje.</w:t>
            </w: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p>
        </w:tc>
        <w:tc>
          <w:tcPr>
            <w:tcW w:w="5670" w:type="dxa"/>
            <w:gridSpan w:val="2"/>
            <w:shd w:val="clear" w:color="auto" w:fill="FFFFFF" w:themeFill="background1"/>
          </w:tcPr>
          <w:p w:rsidR="00F96AE2" w:rsidRPr="0077506C" w:rsidRDefault="00F96AE2" w:rsidP="0077506C">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F96AE2" w:rsidRPr="0077506C" w:rsidRDefault="00F96AE2" w:rsidP="0077506C">
            <w:pPr>
              <w:shd w:val="clear" w:color="auto" w:fill="FFFFFF" w:themeFill="background1"/>
              <w:rPr>
                <w:b/>
                <w:szCs w:val="24"/>
              </w:rPr>
            </w:pPr>
          </w:p>
        </w:tc>
        <w:tc>
          <w:tcPr>
            <w:tcW w:w="1028" w:type="dxa"/>
            <w:gridSpan w:val="2"/>
            <w:shd w:val="clear" w:color="auto" w:fill="FFFFFF" w:themeFill="background1"/>
          </w:tcPr>
          <w:p w:rsidR="00F96AE2" w:rsidRPr="0077506C" w:rsidRDefault="00F96AE2" w:rsidP="0077506C">
            <w:pPr>
              <w:shd w:val="clear" w:color="auto" w:fill="FFFFFF" w:themeFill="background1"/>
              <w:rPr>
                <w:b/>
                <w:szCs w:val="24"/>
              </w:rPr>
            </w:pPr>
          </w:p>
        </w:tc>
        <w:tc>
          <w:tcPr>
            <w:tcW w:w="956" w:type="dxa"/>
            <w:shd w:val="clear" w:color="auto" w:fill="FFFFFF" w:themeFill="background1"/>
          </w:tcPr>
          <w:p w:rsidR="00F96AE2" w:rsidRPr="0077506C" w:rsidRDefault="00F96AE2" w:rsidP="0077506C">
            <w:pPr>
              <w:shd w:val="clear" w:color="auto" w:fill="FFFFFF" w:themeFill="background1"/>
              <w:rPr>
                <w:b/>
                <w:szCs w:val="24"/>
              </w:rPr>
            </w:pPr>
          </w:p>
        </w:tc>
      </w:tr>
      <w:tr w:rsidR="00C12346" w:rsidRPr="0077506C" w:rsidTr="0077506C">
        <w:trPr>
          <w:trHeight w:val="284"/>
        </w:trPr>
        <w:tc>
          <w:tcPr>
            <w:tcW w:w="993" w:type="dxa"/>
            <w:shd w:val="clear" w:color="auto" w:fill="FFFFFF" w:themeFill="background1"/>
          </w:tcPr>
          <w:p w:rsidR="00C12346" w:rsidRPr="0077506C" w:rsidRDefault="00C12346" w:rsidP="00C12346">
            <w:pPr>
              <w:shd w:val="clear" w:color="auto" w:fill="FFFFFF" w:themeFill="background1"/>
              <w:rPr>
                <w:szCs w:val="24"/>
              </w:rPr>
            </w:pPr>
            <w:r w:rsidRPr="0077506C">
              <w:rPr>
                <w:szCs w:val="24"/>
              </w:rPr>
              <w:t>5.5.12.</w:t>
            </w:r>
          </w:p>
        </w:tc>
        <w:tc>
          <w:tcPr>
            <w:tcW w:w="5670" w:type="dxa"/>
            <w:gridSpan w:val="2"/>
            <w:shd w:val="clear" w:color="auto" w:fill="FFFFFF" w:themeFill="background1"/>
          </w:tcPr>
          <w:p w:rsidR="00C12346" w:rsidRPr="0077506C" w:rsidRDefault="00C12346" w:rsidP="00C12346">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1028"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956" w:type="dxa"/>
            <w:shd w:val="clear" w:color="auto" w:fill="FFFFFF" w:themeFill="background1"/>
          </w:tcPr>
          <w:p w:rsidR="00C12346" w:rsidRPr="0077506C" w:rsidRDefault="00C12346" w:rsidP="00C12346">
            <w:pPr>
              <w:shd w:val="clear" w:color="auto" w:fill="FFFFFF" w:themeFill="background1"/>
              <w:rPr>
                <w:b/>
                <w:szCs w:val="24"/>
              </w:rPr>
            </w:pPr>
          </w:p>
        </w:tc>
      </w:tr>
      <w:tr w:rsidR="00C12346" w:rsidRPr="0077506C" w:rsidTr="0077506C">
        <w:trPr>
          <w:trHeight w:val="284"/>
        </w:trPr>
        <w:tc>
          <w:tcPr>
            <w:tcW w:w="993" w:type="dxa"/>
            <w:shd w:val="clear" w:color="auto" w:fill="FFFFFF" w:themeFill="background1"/>
          </w:tcPr>
          <w:p w:rsidR="00C12346" w:rsidRPr="0077506C" w:rsidRDefault="00C12346" w:rsidP="00C12346">
            <w:pPr>
              <w:shd w:val="clear" w:color="auto" w:fill="FFFFFF" w:themeFill="background1"/>
              <w:rPr>
                <w:szCs w:val="24"/>
              </w:rPr>
            </w:pPr>
            <w:r w:rsidRPr="0077506C">
              <w:rPr>
                <w:szCs w:val="24"/>
              </w:rPr>
              <w:t>5.5.13.</w:t>
            </w:r>
          </w:p>
        </w:tc>
        <w:tc>
          <w:tcPr>
            <w:tcW w:w="5670" w:type="dxa"/>
            <w:gridSpan w:val="2"/>
            <w:shd w:val="clear" w:color="auto" w:fill="FFFFFF" w:themeFill="background1"/>
          </w:tcPr>
          <w:p w:rsidR="00C12346" w:rsidRPr="0077506C" w:rsidRDefault="00C12346" w:rsidP="00C12346">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1028"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956" w:type="dxa"/>
            <w:shd w:val="clear" w:color="auto" w:fill="FFFFFF" w:themeFill="background1"/>
          </w:tcPr>
          <w:p w:rsidR="00C12346" w:rsidRPr="0077506C" w:rsidRDefault="00C12346" w:rsidP="00C12346">
            <w:pPr>
              <w:shd w:val="clear" w:color="auto" w:fill="FFFFFF" w:themeFill="background1"/>
              <w:rPr>
                <w:b/>
                <w:szCs w:val="24"/>
              </w:rPr>
            </w:pPr>
          </w:p>
        </w:tc>
      </w:tr>
      <w:tr w:rsidR="00C12346" w:rsidRPr="0077506C" w:rsidTr="0077506C">
        <w:trPr>
          <w:trHeight w:val="284"/>
        </w:trPr>
        <w:tc>
          <w:tcPr>
            <w:tcW w:w="993" w:type="dxa"/>
            <w:shd w:val="clear" w:color="auto" w:fill="FFFFFF" w:themeFill="background1"/>
          </w:tcPr>
          <w:p w:rsidR="00C12346" w:rsidRPr="0077506C" w:rsidRDefault="00C12346" w:rsidP="00C12346">
            <w:pPr>
              <w:shd w:val="clear" w:color="auto" w:fill="FFFFFF" w:themeFill="background1"/>
              <w:rPr>
                <w:szCs w:val="24"/>
              </w:rPr>
            </w:pPr>
            <w:r w:rsidRPr="0077506C">
              <w:rPr>
                <w:szCs w:val="24"/>
              </w:rPr>
              <w:t>5.5.14.</w:t>
            </w:r>
          </w:p>
        </w:tc>
        <w:tc>
          <w:tcPr>
            <w:tcW w:w="5670" w:type="dxa"/>
            <w:gridSpan w:val="2"/>
            <w:shd w:val="clear" w:color="auto" w:fill="FFFFFF" w:themeFill="background1"/>
          </w:tcPr>
          <w:p w:rsidR="00C12346" w:rsidRPr="0077506C" w:rsidRDefault="00C12346" w:rsidP="00C12346">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1028"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956" w:type="dxa"/>
            <w:shd w:val="clear" w:color="auto" w:fill="FFFFFF" w:themeFill="background1"/>
          </w:tcPr>
          <w:p w:rsidR="00C12346" w:rsidRPr="0077506C" w:rsidRDefault="00C12346" w:rsidP="00C12346">
            <w:pPr>
              <w:shd w:val="clear" w:color="auto" w:fill="FFFFFF" w:themeFill="background1"/>
              <w:rPr>
                <w:b/>
                <w:szCs w:val="24"/>
              </w:rPr>
            </w:pPr>
          </w:p>
        </w:tc>
      </w:tr>
      <w:tr w:rsidR="00C12346" w:rsidRPr="0077506C" w:rsidTr="0077506C">
        <w:trPr>
          <w:trHeight w:val="284"/>
        </w:trPr>
        <w:tc>
          <w:tcPr>
            <w:tcW w:w="993" w:type="dxa"/>
            <w:shd w:val="clear" w:color="auto" w:fill="FFFFFF" w:themeFill="background1"/>
          </w:tcPr>
          <w:p w:rsidR="00C12346" w:rsidRPr="0077506C" w:rsidRDefault="00C12346" w:rsidP="00C12346">
            <w:pPr>
              <w:shd w:val="clear" w:color="auto" w:fill="FFFFFF" w:themeFill="background1"/>
              <w:rPr>
                <w:szCs w:val="24"/>
              </w:rPr>
            </w:pPr>
            <w:r w:rsidRPr="0077506C">
              <w:rPr>
                <w:szCs w:val="24"/>
              </w:rPr>
              <w:t>5.5.15.</w:t>
            </w:r>
          </w:p>
        </w:tc>
        <w:tc>
          <w:tcPr>
            <w:tcW w:w="5670" w:type="dxa"/>
            <w:gridSpan w:val="2"/>
            <w:shd w:val="clear" w:color="auto" w:fill="FFFFFF" w:themeFill="background1"/>
          </w:tcPr>
          <w:p w:rsidR="00C12346" w:rsidRPr="0077506C" w:rsidRDefault="00C12346" w:rsidP="00C12346">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1028"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956" w:type="dxa"/>
            <w:shd w:val="clear" w:color="auto" w:fill="FFFFFF" w:themeFill="background1"/>
          </w:tcPr>
          <w:p w:rsidR="00C12346" w:rsidRPr="0077506C" w:rsidRDefault="00C12346" w:rsidP="00C12346">
            <w:pPr>
              <w:shd w:val="clear" w:color="auto" w:fill="FFFFFF" w:themeFill="background1"/>
              <w:rPr>
                <w:b/>
                <w:szCs w:val="24"/>
              </w:rPr>
            </w:pPr>
          </w:p>
        </w:tc>
      </w:tr>
      <w:tr w:rsidR="00C12346" w:rsidRPr="0077506C" w:rsidTr="0077506C">
        <w:trPr>
          <w:trHeight w:val="284"/>
        </w:trPr>
        <w:tc>
          <w:tcPr>
            <w:tcW w:w="993" w:type="dxa"/>
            <w:shd w:val="clear" w:color="auto" w:fill="FFFFFF" w:themeFill="background1"/>
          </w:tcPr>
          <w:p w:rsidR="00C12346" w:rsidRPr="0077506C" w:rsidRDefault="00C12346" w:rsidP="00C12346">
            <w:pPr>
              <w:shd w:val="clear" w:color="auto" w:fill="FFFFFF" w:themeFill="background1"/>
              <w:rPr>
                <w:szCs w:val="24"/>
              </w:rPr>
            </w:pPr>
            <w:r w:rsidRPr="0077506C">
              <w:rPr>
                <w:szCs w:val="24"/>
              </w:rPr>
              <w:t>5.5.16.</w:t>
            </w:r>
          </w:p>
        </w:tc>
        <w:tc>
          <w:tcPr>
            <w:tcW w:w="5670" w:type="dxa"/>
            <w:gridSpan w:val="2"/>
            <w:shd w:val="clear" w:color="auto" w:fill="FFFFFF" w:themeFill="background1"/>
          </w:tcPr>
          <w:p w:rsidR="00C12346" w:rsidRPr="0077506C" w:rsidRDefault="00C12346" w:rsidP="00C12346">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1028"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956" w:type="dxa"/>
            <w:shd w:val="clear" w:color="auto" w:fill="FFFFFF" w:themeFill="background1"/>
          </w:tcPr>
          <w:p w:rsidR="00C12346" w:rsidRPr="0077506C" w:rsidRDefault="00C12346" w:rsidP="00C12346">
            <w:pPr>
              <w:shd w:val="clear" w:color="auto" w:fill="FFFFFF" w:themeFill="background1"/>
              <w:rPr>
                <w:b/>
                <w:szCs w:val="24"/>
              </w:rPr>
            </w:pPr>
          </w:p>
        </w:tc>
      </w:tr>
      <w:tr w:rsidR="00C12346" w:rsidRPr="0077506C" w:rsidTr="0077506C">
        <w:trPr>
          <w:trHeight w:val="284"/>
        </w:trPr>
        <w:tc>
          <w:tcPr>
            <w:tcW w:w="993" w:type="dxa"/>
            <w:shd w:val="clear" w:color="auto" w:fill="FFFFFF" w:themeFill="background1"/>
          </w:tcPr>
          <w:p w:rsidR="00C12346" w:rsidRPr="0077506C" w:rsidRDefault="00C12346" w:rsidP="00C12346">
            <w:pPr>
              <w:shd w:val="clear" w:color="auto" w:fill="FFFFFF" w:themeFill="background1"/>
              <w:rPr>
                <w:szCs w:val="24"/>
              </w:rPr>
            </w:pPr>
            <w:r w:rsidRPr="0077506C">
              <w:rPr>
                <w:szCs w:val="24"/>
              </w:rPr>
              <w:t>5.5.17.</w:t>
            </w:r>
          </w:p>
        </w:tc>
        <w:tc>
          <w:tcPr>
            <w:tcW w:w="5670" w:type="dxa"/>
            <w:gridSpan w:val="2"/>
            <w:shd w:val="clear" w:color="auto" w:fill="FFFFFF" w:themeFill="background1"/>
          </w:tcPr>
          <w:p w:rsidR="00C12346" w:rsidRPr="0077506C" w:rsidRDefault="00C12346" w:rsidP="00C12346">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1028"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956" w:type="dxa"/>
            <w:shd w:val="clear" w:color="auto" w:fill="FFFFFF" w:themeFill="background1"/>
          </w:tcPr>
          <w:p w:rsidR="00C12346" w:rsidRPr="0077506C" w:rsidRDefault="00C12346" w:rsidP="00C12346">
            <w:pPr>
              <w:shd w:val="clear" w:color="auto" w:fill="FFFFFF" w:themeFill="background1"/>
              <w:rPr>
                <w:b/>
                <w:szCs w:val="24"/>
              </w:rPr>
            </w:pPr>
          </w:p>
        </w:tc>
      </w:tr>
      <w:tr w:rsidR="00C12346" w:rsidRPr="0077506C" w:rsidTr="0077506C">
        <w:trPr>
          <w:trHeight w:val="284"/>
        </w:trPr>
        <w:tc>
          <w:tcPr>
            <w:tcW w:w="993" w:type="dxa"/>
            <w:shd w:val="clear" w:color="auto" w:fill="FFFFFF" w:themeFill="background1"/>
          </w:tcPr>
          <w:p w:rsidR="00C12346" w:rsidRPr="0077506C" w:rsidRDefault="00C12346" w:rsidP="00C12346">
            <w:pPr>
              <w:shd w:val="clear" w:color="auto" w:fill="FFFFFF" w:themeFill="background1"/>
              <w:rPr>
                <w:szCs w:val="24"/>
              </w:rPr>
            </w:pPr>
            <w:r w:rsidRPr="0077506C">
              <w:rPr>
                <w:szCs w:val="24"/>
              </w:rPr>
              <w:t>5.5.18.</w:t>
            </w:r>
          </w:p>
        </w:tc>
        <w:tc>
          <w:tcPr>
            <w:tcW w:w="5670" w:type="dxa"/>
            <w:gridSpan w:val="2"/>
            <w:shd w:val="clear" w:color="auto" w:fill="FFFFFF" w:themeFill="background1"/>
          </w:tcPr>
          <w:p w:rsidR="00C12346" w:rsidRPr="0077506C" w:rsidRDefault="00C12346" w:rsidP="00C12346">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1028"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956" w:type="dxa"/>
            <w:shd w:val="clear" w:color="auto" w:fill="FFFFFF" w:themeFill="background1"/>
          </w:tcPr>
          <w:p w:rsidR="00C12346" w:rsidRPr="0077506C" w:rsidRDefault="00C12346" w:rsidP="00C12346">
            <w:pPr>
              <w:shd w:val="clear" w:color="auto" w:fill="FFFFFF" w:themeFill="background1"/>
              <w:rPr>
                <w:b/>
                <w:szCs w:val="24"/>
              </w:rPr>
            </w:pPr>
          </w:p>
        </w:tc>
      </w:tr>
      <w:tr w:rsidR="00C12346" w:rsidRPr="0077506C" w:rsidTr="0077506C">
        <w:trPr>
          <w:trHeight w:val="284"/>
        </w:trPr>
        <w:tc>
          <w:tcPr>
            <w:tcW w:w="993" w:type="dxa"/>
            <w:shd w:val="clear" w:color="auto" w:fill="FFFFFF" w:themeFill="background1"/>
          </w:tcPr>
          <w:p w:rsidR="00C12346" w:rsidRPr="0077506C" w:rsidRDefault="00C12346" w:rsidP="00C12346">
            <w:pPr>
              <w:shd w:val="clear" w:color="auto" w:fill="FFFFFF" w:themeFill="background1"/>
              <w:rPr>
                <w:szCs w:val="24"/>
              </w:rPr>
            </w:pPr>
            <w:r w:rsidRPr="0077506C">
              <w:rPr>
                <w:szCs w:val="24"/>
              </w:rPr>
              <w:t>5.5.19.</w:t>
            </w:r>
          </w:p>
        </w:tc>
        <w:tc>
          <w:tcPr>
            <w:tcW w:w="5670" w:type="dxa"/>
            <w:gridSpan w:val="2"/>
            <w:shd w:val="clear" w:color="auto" w:fill="FFFFFF" w:themeFill="background1"/>
          </w:tcPr>
          <w:p w:rsidR="00C12346" w:rsidRPr="0077506C" w:rsidRDefault="00C12346" w:rsidP="00C12346">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1028"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956" w:type="dxa"/>
            <w:shd w:val="clear" w:color="auto" w:fill="FFFFFF" w:themeFill="background1"/>
          </w:tcPr>
          <w:p w:rsidR="00C12346" w:rsidRPr="0077506C" w:rsidRDefault="00C12346" w:rsidP="00C12346">
            <w:pPr>
              <w:shd w:val="clear" w:color="auto" w:fill="FFFFFF" w:themeFill="background1"/>
              <w:rPr>
                <w:b/>
                <w:szCs w:val="24"/>
              </w:rPr>
            </w:pPr>
          </w:p>
        </w:tc>
      </w:tr>
      <w:tr w:rsidR="00C12346" w:rsidRPr="0077506C" w:rsidTr="0077506C">
        <w:trPr>
          <w:trHeight w:val="284"/>
        </w:trPr>
        <w:tc>
          <w:tcPr>
            <w:tcW w:w="993" w:type="dxa"/>
            <w:shd w:val="clear" w:color="auto" w:fill="FFFFFF" w:themeFill="background1"/>
          </w:tcPr>
          <w:p w:rsidR="00C12346" w:rsidRPr="0077506C" w:rsidRDefault="00C12346" w:rsidP="00C12346">
            <w:pPr>
              <w:shd w:val="clear" w:color="auto" w:fill="FFFFFF" w:themeFill="background1"/>
              <w:rPr>
                <w:szCs w:val="24"/>
              </w:rPr>
            </w:pPr>
            <w:r w:rsidRPr="0077506C">
              <w:rPr>
                <w:szCs w:val="24"/>
              </w:rPr>
              <w:t>5.5.20.</w:t>
            </w:r>
          </w:p>
        </w:tc>
        <w:tc>
          <w:tcPr>
            <w:tcW w:w="5670" w:type="dxa"/>
            <w:gridSpan w:val="2"/>
            <w:shd w:val="clear" w:color="auto" w:fill="FFFFFF" w:themeFill="background1"/>
          </w:tcPr>
          <w:p w:rsidR="00C12346" w:rsidRPr="0077506C" w:rsidRDefault="00C12346" w:rsidP="00C12346">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1028"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956" w:type="dxa"/>
            <w:shd w:val="clear" w:color="auto" w:fill="FFFFFF" w:themeFill="background1"/>
          </w:tcPr>
          <w:p w:rsidR="00C12346" w:rsidRPr="0077506C" w:rsidRDefault="00C12346" w:rsidP="00C12346">
            <w:pPr>
              <w:shd w:val="clear" w:color="auto" w:fill="FFFFFF" w:themeFill="background1"/>
              <w:rPr>
                <w:b/>
                <w:szCs w:val="24"/>
              </w:rPr>
            </w:pPr>
          </w:p>
        </w:tc>
      </w:tr>
      <w:tr w:rsidR="00C12346" w:rsidRPr="0077506C" w:rsidTr="0077506C">
        <w:trPr>
          <w:trHeight w:val="284"/>
        </w:trPr>
        <w:tc>
          <w:tcPr>
            <w:tcW w:w="993" w:type="dxa"/>
            <w:shd w:val="clear" w:color="auto" w:fill="FFFFFF" w:themeFill="background1"/>
          </w:tcPr>
          <w:p w:rsidR="00C12346" w:rsidRPr="0077506C" w:rsidRDefault="00C12346" w:rsidP="00C12346">
            <w:pPr>
              <w:shd w:val="clear" w:color="auto" w:fill="FFFFFF" w:themeFill="background1"/>
              <w:rPr>
                <w:szCs w:val="24"/>
              </w:rPr>
            </w:pPr>
            <w:r w:rsidRPr="0077506C">
              <w:rPr>
                <w:szCs w:val="24"/>
              </w:rPr>
              <w:t>5.5.21.</w:t>
            </w:r>
          </w:p>
        </w:tc>
        <w:tc>
          <w:tcPr>
            <w:tcW w:w="5670" w:type="dxa"/>
            <w:gridSpan w:val="2"/>
            <w:shd w:val="clear" w:color="auto" w:fill="FFFFFF" w:themeFill="background1"/>
          </w:tcPr>
          <w:p w:rsidR="00C12346" w:rsidRPr="0077506C" w:rsidRDefault="00C12346" w:rsidP="00C12346">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1028"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956" w:type="dxa"/>
            <w:shd w:val="clear" w:color="auto" w:fill="FFFFFF" w:themeFill="background1"/>
          </w:tcPr>
          <w:p w:rsidR="00C12346" w:rsidRPr="0077506C" w:rsidRDefault="00C12346" w:rsidP="00C12346">
            <w:pPr>
              <w:shd w:val="clear" w:color="auto" w:fill="FFFFFF" w:themeFill="background1"/>
              <w:rPr>
                <w:b/>
                <w:szCs w:val="24"/>
              </w:rPr>
            </w:pPr>
          </w:p>
        </w:tc>
      </w:tr>
      <w:tr w:rsidR="00C12346" w:rsidRPr="0077506C" w:rsidTr="0077506C">
        <w:trPr>
          <w:trHeight w:val="284"/>
        </w:trPr>
        <w:tc>
          <w:tcPr>
            <w:tcW w:w="993" w:type="dxa"/>
            <w:shd w:val="clear" w:color="auto" w:fill="FFFFFF" w:themeFill="background1"/>
          </w:tcPr>
          <w:p w:rsidR="00C12346" w:rsidRPr="0077506C" w:rsidRDefault="00C12346" w:rsidP="00C12346">
            <w:pPr>
              <w:shd w:val="clear" w:color="auto" w:fill="FFFFFF" w:themeFill="background1"/>
              <w:rPr>
                <w:szCs w:val="24"/>
              </w:rPr>
            </w:pPr>
            <w:r w:rsidRPr="0077506C">
              <w:rPr>
                <w:szCs w:val="24"/>
              </w:rPr>
              <w:t>5.5.22.</w:t>
            </w:r>
          </w:p>
        </w:tc>
        <w:tc>
          <w:tcPr>
            <w:tcW w:w="5670" w:type="dxa"/>
            <w:gridSpan w:val="2"/>
            <w:shd w:val="clear" w:color="auto" w:fill="FFFFFF" w:themeFill="background1"/>
          </w:tcPr>
          <w:p w:rsidR="00C12346" w:rsidRPr="0077506C" w:rsidRDefault="00C12346" w:rsidP="00C12346">
            <w:pPr>
              <w:shd w:val="clear" w:color="auto" w:fill="FFFFFF" w:themeFill="background1"/>
              <w:rPr>
                <w:szCs w:val="24"/>
              </w:rPr>
            </w:pPr>
            <w:r w:rsidRPr="0077506C">
              <w:rPr>
                <w:szCs w:val="24"/>
              </w:rPr>
              <w:t>Drugi utvrđeni adresati:</w:t>
            </w:r>
          </w:p>
          <w:p w:rsidR="00C12346" w:rsidRPr="0077506C" w:rsidRDefault="00C12346" w:rsidP="00C12346">
            <w:pPr>
              <w:shd w:val="clear" w:color="auto" w:fill="FFFFFF" w:themeFill="background1"/>
              <w:rPr>
                <w:szCs w:val="24"/>
              </w:rPr>
            </w:pPr>
          </w:p>
        </w:tc>
        <w:tc>
          <w:tcPr>
            <w:tcW w:w="1276"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1028"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956" w:type="dxa"/>
            <w:shd w:val="clear" w:color="auto" w:fill="FFFFFF" w:themeFill="background1"/>
          </w:tcPr>
          <w:p w:rsidR="00C12346" w:rsidRPr="0077506C" w:rsidRDefault="00C12346" w:rsidP="00C12346">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5.5.23.</w:t>
            </w:r>
          </w:p>
        </w:tc>
        <w:tc>
          <w:tcPr>
            <w:tcW w:w="8930" w:type="dxa"/>
            <w:gridSpan w:val="7"/>
            <w:shd w:val="clear" w:color="auto" w:fill="FFFFFF" w:themeFill="background1"/>
          </w:tcPr>
          <w:p w:rsidR="00F96AE2" w:rsidRPr="0077506C" w:rsidRDefault="00F96AE2" w:rsidP="0077506C">
            <w:pPr>
              <w:shd w:val="clear" w:color="auto" w:fill="FFFFFF" w:themeFill="background1"/>
              <w:rPr>
                <w:szCs w:val="24"/>
              </w:rPr>
            </w:pPr>
            <w:r w:rsidRPr="0077506C">
              <w:rPr>
                <w:szCs w:val="24"/>
              </w:rPr>
              <w:t>Obrazloženje za analizu utvrđivanja adresata od 5.5.12. do 5.5.22.</w:t>
            </w:r>
          </w:p>
          <w:p w:rsidR="00F96AE2" w:rsidRPr="0077506C" w:rsidRDefault="00C12346" w:rsidP="0077506C">
            <w:pPr>
              <w:shd w:val="clear" w:color="auto" w:fill="FFFFFF" w:themeFill="background1"/>
              <w:rPr>
                <w:b/>
                <w:szCs w:val="24"/>
              </w:rPr>
            </w:pPr>
            <w:r w:rsidRPr="00C12346">
              <w:rPr>
                <w:b/>
                <w:szCs w:val="24"/>
              </w:rPr>
              <w:t>Nema izravnih učinaka na zaštitu okoliša</w:t>
            </w:r>
            <w:r>
              <w:rPr>
                <w:b/>
                <w:szCs w:val="24"/>
              </w:rPr>
              <w:t xml:space="preserve"> ni adresata</w:t>
            </w:r>
            <w:r w:rsidR="00BA3B3B">
              <w:rPr>
                <w:b/>
                <w:szCs w:val="24"/>
              </w:rPr>
              <w:t>.</w:t>
            </w:r>
          </w:p>
        </w:tc>
      </w:tr>
      <w:tr w:rsidR="00F96AE2" w:rsidRPr="0077506C" w:rsidTr="0077506C">
        <w:trPr>
          <w:trHeight w:val="3418"/>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5.5.24.</w:t>
            </w:r>
          </w:p>
        </w:tc>
        <w:tc>
          <w:tcPr>
            <w:tcW w:w="8930" w:type="dxa"/>
            <w:gridSpan w:val="7"/>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REZULTAT PRETHODNE PROCJENE UČINAKA NA ZAŠTITU OKOLIŠA:</w:t>
            </w:r>
          </w:p>
          <w:p w:rsidR="00F96AE2" w:rsidRPr="0077506C" w:rsidRDefault="00F96AE2" w:rsidP="0077506C">
            <w:pPr>
              <w:shd w:val="clear" w:color="auto" w:fill="FFFFFF" w:themeFill="background1"/>
              <w:jc w:val="both"/>
              <w:rPr>
                <w:i/>
                <w:szCs w:val="24"/>
              </w:rPr>
            </w:pPr>
            <w:r w:rsidRPr="0077506C">
              <w:rPr>
                <w:i/>
                <w:szCs w:val="24"/>
              </w:rPr>
              <w:t xml:space="preserve">Da li je utvrđena barem jedna kombinacija: </w:t>
            </w:r>
          </w:p>
          <w:p w:rsidR="00F96AE2" w:rsidRPr="0077506C" w:rsidRDefault="00F96AE2" w:rsidP="0077506C">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rsidR="00F96AE2" w:rsidRPr="0077506C" w:rsidRDefault="00F96AE2" w:rsidP="0077506C">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rsidR="00F96AE2" w:rsidRPr="0077506C" w:rsidRDefault="00F96AE2" w:rsidP="0077506C">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rsidR="00F96AE2" w:rsidRPr="0077506C" w:rsidRDefault="00F96AE2" w:rsidP="0077506C">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F96AE2" w:rsidRPr="0077506C" w:rsidTr="0077506C">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F96AE2" w:rsidRPr="0077506C" w:rsidTr="0077506C">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96AE2" w:rsidRPr="0077506C" w:rsidRDefault="00F96AE2" w:rsidP="0077506C">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veliki</w:t>
                  </w:r>
                </w:p>
              </w:tc>
            </w:tr>
            <w:tr w:rsidR="00F96AE2" w:rsidRPr="0077506C" w:rsidTr="0077506C">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F96AE2" w:rsidRPr="0077506C" w:rsidRDefault="00F96AE2" w:rsidP="0077506C">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F96AE2" w:rsidP="0077506C">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F96AE2" w:rsidP="0077506C">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F96AE2" w:rsidP="0077506C">
                  <w:pPr>
                    <w:shd w:val="clear" w:color="auto" w:fill="FFFFFF" w:themeFill="background1"/>
                    <w:rPr>
                      <w:rFonts w:eastAsia="Times New Roman"/>
                      <w:color w:val="000000"/>
                      <w:szCs w:val="24"/>
                    </w:rPr>
                  </w:pPr>
                </w:p>
              </w:tc>
            </w:tr>
            <w:tr w:rsidR="00F96AE2" w:rsidRPr="0077506C" w:rsidTr="0077506C">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96AE2" w:rsidRPr="0077506C" w:rsidRDefault="00F96AE2" w:rsidP="0077506C">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F96AE2" w:rsidP="0077506C">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F96AE2" w:rsidP="0077506C">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F96AE2" w:rsidP="0077506C">
                  <w:pPr>
                    <w:shd w:val="clear" w:color="auto" w:fill="FFFFFF" w:themeFill="background1"/>
                    <w:rPr>
                      <w:rFonts w:eastAsia="Times New Roman"/>
                      <w:b/>
                      <w:bCs/>
                      <w:color w:val="000000"/>
                      <w:szCs w:val="24"/>
                    </w:rPr>
                  </w:pPr>
                </w:p>
              </w:tc>
            </w:tr>
            <w:tr w:rsidR="00F96AE2" w:rsidRPr="0077506C" w:rsidTr="0077506C">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96AE2" w:rsidRPr="0077506C" w:rsidRDefault="00F96AE2" w:rsidP="0077506C">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F96AE2" w:rsidP="0077506C">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F96AE2" w:rsidP="0077506C">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F96AE2" w:rsidP="0077506C">
                  <w:pPr>
                    <w:shd w:val="clear" w:color="auto" w:fill="FFFFFF" w:themeFill="background1"/>
                    <w:rPr>
                      <w:rFonts w:eastAsia="Times New Roman"/>
                      <w:b/>
                      <w:bCs/>
                      <w:color w:val="000000"/>
                      <w:szCs w:val="24"/>
                    </w:rPr>
                  </w:pPr>
                </w:p>
              </w:tc>
            </w:tr>
          </w:tbl>
          <w:p w:rsidR="00F96AE2" w:rsidRPr="0077506C" w:rsidRDefault="00F96AE2" w:rsidP="0077506C">
            <w:pPr>
              <w:shd w:val="clear" w:color="auto" w:fill="FFFFFF" w:themeFill="background1"/>
              <w:rPr>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5.6.</w:t>
            </w:r>
          </w:p>
        </w:tc>
        <w:tc>
          <w:tcPr>
            <w:tcW w:w="8930" w:type="dxa"/>
            <w:gridSpan w:val="7"/>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UTVRĐIVANJE UČINAKA NA ZAŠTITU LJUDSKIH PRAVA</w:t>
            </w: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p>
        </w:tc>
        <w:tc>
          <w:tcPr>
            <w:tcW w:w="5670" w:type="dxa"/>
            <w:gridSpan w:val="2"/>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F96AE2" w:rsidRPr="0077506C" w:rsidRDefault="00F96AE2" w:rsidP="0077506C">
            <w:pPr>
              <w:shd w:val="clear" w:color="auto" w:fill="FFFFFF" w:themeFill="background1"/>
              <w:jc w:val="center"/>
              <w:rPr>
                <w:b/>
                <w:szCs w:val="24"/>
              </w:rPr>
            </w:pPr>
            <w:r w:rsidRPr="0077506C">
              <w:rPr>
                <w:b/>
                <w:szCs w:val="24"/>
              </w:rPr>
              <w:t>Mjerilo učinka</w:t>
            </w:r>
          </w:p>
        </w:tc>
      </w:tr>
      <w:tr w:rsidR="00F96AE2" w:rsidRPr="0077506C" w:rsidTr="0077506C">
        <w:trPr>
          <w:trHeight w:val="284"/>
        </w:trPr>
        <w:tc>
          <w:tcPr>
            <w:tcW w:w="993" w:type="dxa"/>
            <w:vMerge w:val="restart"/>
            <w:shd w:val="clear" w:color="auto" w:fill="FFFFFF" w:themeFill="background1"/>
          </w:tcPr>
          <w:p w:rsidR="00F96AE2" w:rsidRPr="0077506C" w:rsidRDefault="00F96AE2" w:rsidP="0077506C">
            <w:pPr>
              <w:shd w:val="clear" w:color="auto" w:fill="FFFFFF" w:themeFill="background1"/>
              <w:rPr>
                <w:szCs w:val="24"/>
              </w:rPr>
            </w:pPr>
          </w:p>
        </w:tc>
        <w:tc>
          <w:tcPr>
            <w:tcW w:w="5670" w:type="dxa"/>
            <w:gridSpan w:val="2"/>
            <w:vMerge w:val="restart"/>
            <w:shd w:val="clear" w:color="auto" w:fill="FFFFFF" w:themeFill="background1"/>
          </w:tcPr>
          <w:p w:rsidR="00F96AE2" w:rsidRPr="0077506C" w:rsidRDefault="00F96AE2" w:rsidP="0077506C">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 xml:space="preserve">Neznatan </w:t>
            </w:r>
          </w:p>
        </w:tc>
        <w:tc>
          <w:tcPr>
            <w:tcW w:w="1028" w:type="dxa"/>
            <w:gridSpan w:val="2"/>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Mali</w:t>
            </w:r>
          </w:p>
        </w:tc>
        <w:tc>
          <w:tcPr>
            <w:tcW w:w="956" w:type="dxa"/>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Veliki</w:t>
            </w:r>
          </w:p>
        </w:tc>
      </w:tr>
      <w:tr w:rsidR="00F96AE2" w:rsidRPr="0077506C" w:rsidTr="0077506C">
        <w:trPr>
          <w:trHeight w:val="284"/>
        </w:trPr>
        <w:tc>
          <w:tcPr>
            <w:tcW w:w="993" w:type="dxa"/>
            <w:vMerge/>
            <w:shd w:val="clear" w:color="auto" w:fill="FFFFFF" w:themeFill="background1"/>
          </w:tcPr>
          <w:p w:rsidR="00F96AE2" w:rsidRPr="0077506C" w:rsidRDefault="00F96AE2" w:rsidP="0077506C">
            <w:pPr>
              <w:shd w:val="clear" w:color="auto" w:fill="FFFFFF" w:themeFill="background1"/>
              <w:rPr>
                <w:szCs w:val="24"/>
              </w:rPr>
            </w:pPr>
          </w:p>
        </w:tc>
        <w:tc>
          <w:tcPr>
            <w:tcW w:w="5670" w:type="dxa"/>
            <w:gridSpan w:val="2"/>
            <w:vMerge/>
            <w:shd w:val="clear" w:color="auto" w:fill="FFFFFF" w:themeFill="background1"/>
          </w:tcPr>
          <w:p w:rsidR="00F96AE2" w:rsidRPr="0077506C" w:rsidRDefault="00F96AE2" w:rsidP="0077506C">
            <w:pPr>
              <w:shd w:val="clear" w:color="auto" w:fill="FFFFFF" w:themeFill="background1"/>
              <w:rPr>
                <w:szCs w:val="24"/>
              </w:rPr>
            </w:pPr>
          </w:p>
        </w:tc>
        <w:tc>
          <w:tcPr>
            <w:tcW w:w="1276" w:type="dxa"/>
            <w:gridSpan w:val="2"/>
            <w:shd w:val="clear" w:color="auto" w:fill="FFFFFF" w:themeFill="background1"/>
          </w:tcPr>
          <w:p w:rsidR="00F96AE2" w:rsidRPr="0077506C" w:rsidRDefault="00F96AE2" w:rsidP="0077506C">
            <w:pPr>
              <w:shd w:val="clear" w:color="auto" w:fill="FFFFFF" w:themeFill="background1"/>
              <w:rPr>
                <w:i/>
                <w:szCs w:val="24"/>
              </w:rPr>
            </w:pPr>
            <w:r w:rsidRPr="0077506C">
              <w:rPr>
                <w:i/>
                <w:szCs w:val="24"/>
              </w:rPr>
              <w:t>Da/Ne</w:t>
            </w:r>
          </w:p>
        </w:tc>
        <w:tc>
          <w:tcPr>
            <w:tcW w:w="1028" w:type="dxa"/>
            <w:gridSpan w:val="2"/>
            <w:shd w:val="clear" w:color="auto" w:fill="FFFFFF" w:themeFill="background1"/>
          </w:tcPr>
          <w:p w:rsidR="00F96AE2" w:rsidRPr="0077506C" w:rsidRDefault="00F96AE2" w:rsidP="0077506C">
            <w:pPr>
              <w:shd w:val="clear" w:color="auto" w:fill="FFFFFF" w:themeFill="background1"/>
              <w:rPr>
                <w:i/>
                <w:szCs w:val="24"/>
              </w:rPr>
            </w:pPr>
            <w:r w:rsidRPr="0077506C">
              <w:rPr>
                <w:i/>
                <w:szCs w:val="24"/>
              </w:rPr>
              <w:t>Da/Ne</w:t>
            </w:r>
          </w:p>
        </w:tc>
        <w:tc>
          <w:tcPr>
            <w:tcW w:w="956" w:type="dxa"/>
            <w:shd w:val="clear" w:color="auto" w:fill="FFFFFF" w:themeFill="background1"/>
          </w:tcPr>
          <w:p w:rsidR="00F96AE2" w:rsidRPr="0077506C" w:rsidRDefault="00F96AE2" w:rsidP="0077506C">
            <w:pPr>
              <w:shd w:val="clear" w:color="auto" w:fill="FFFFFF" w:themeFill="background1"/>
              <w:rPr>
                <w:i/>
                <w:szCs w:val="24"/>
              </w:rPr>
            </w:pPr>
            <w:r w:rsidRPr="0077506C">
              <w:rPr>
                <w:i/>
                <w:szCs w:val="24"/>
              </w:rPr>
              <w:t>Da/Ne</w:t>
            </w:r>
          </w:p>
        </w:tc>
      </w:tr>
      <w:tr w:rsidR="00C12346" w:rsidRPr="0077506C" w:rsidTr="0077506C">
        <w:trPr>
          <w:trHeight w:val="943"/>
        </w:trPr>
        <w:tc>
          <w:tcPr>
            <w:tcW w:w="993" w:type="dxa"/>
            <w:shd w:val="clear" w:color="auto" w:fill="FFFFFF" w:themeFill="background1"/>
          </w:tcPr>
          <w:p w:rsidR="00C12346" w:rsidRPr="0077506C" w:rsidRDefault="00C12346" w:rsidP="00C12346">
            <w:pPr>
              <w:shd w:val="clear" w:color="auto" w:fill="FFFFFF" w:themeFill="background1"/>
              <w:rPr>
                <w:szCs w:val="24"/>
              </w:rPr>
            </w:pPr>
            <w:r w:rsidRPr="0077506C">
              <w:rPr>
                <w:szCs w:val="24"/>
              </w:rPr>
              <w:t>5.6.1.</w:t>
            </w:r>
          </w:p>
        </w:tc>
        <w:tc>
          <w:tcPr>
            <w:tcW w:w="5670" w:type="dxa"/>
            <w:gridSpan w:val="2"/>
            <w:shd w:val="clear" w:color="auto" w:fill="FFFFFF" w:themeFill="background1"/>
          </w:tcPr>
          <w:p w:rsidR="00C12346" w:rsidRPr="0077506C" w:rsidRDefault="00C12346" w:rsidP="00C12346">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Ravnopravnost spolova u smislu jednakog statusa, jednake mogućnosti za ostvarivanje svih prava, kao i jednaku korist od ostvarenih rezultata</w:t>
            </w:r>
          </w:p>
        </w:tc>
        <w:tc>
          <w:tcPr>
            <w:tcW w:w="1276" w:type="dxa"/>
            <w:gridSpan w:val="2"/>
            <w:shd w:val="clear" w:color="auto" w:fill="FFFFFF" w:themeFill="background1"/>
          </w:tcPr>
          <w:p w:rsidR="00C12346" w:rsidRPr="0077506C" w:rsidRDefault="00C12346" w:rsidP="006F15AE">
            <w:pPr>
              <w:shd w:val="clear" w:color="auto" w:fill="FFFFFF" w:themeFill="background1"/>
              <w:rPr>
                <w:b/>
                <w:szCs w:val="24"/>
              </w:rPr>
            </w:pPr>
          </w:p>
        </w:tc>
        <w:tc>
          <w:tcPr>
            <w:tcW w:w="1028"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956" w:type="dxa"/>
            <w:shd w:val="clear" w:color="auto" w:fill="FFFFFF" w:themeFill="background1"/>
          </w:tcPr>
          <w:p w:rsidR="00C12346" w:rsidRPr="00C01E27" w:rsidRDefault="00C12346" w:rsidP="00C12346">
            <w:pPr>
              <w:shd w:val="clear" w:color="auto" w:fill="FFFFFF" w:themeFill="background1"/>
              <w:rPr>
                <w:szCs w:val="24"/>
              </w:rPr>
            </w:pPr>
          </w:p>
        </w:tc>
      </w:tr>
      <w:tr w:rsidR="00C12346" w:rsidRPr="0077506C" w:rsidTr="0077506C">
        <w:trPr>
          <w:trHeight w:val="701"/>
        </w:trPr>
        <w:tc>
          <w:tcPr>
            <w:tcW w:w="993" w:type="dxa"/>
            <w:shd w:val="clear" w:color="auto" w:fill="FFFFFF" w:themeFill="background1"/>
          </w:tcPr>
          <w:p w:rsidR="00C12346" w:rsidRPr="0077506C" w:rsidRDefault="00C12346" w:rsidP="00C12346">
            <w:pPr>
              <w:shd w:val="clear" w:color="auto" w:fill="FFFFFF" w:themeFill="background1"/>
              <w:rPr>
                <w:szCs w:val="24"/>
              </w:rPr>
            </w:pPr>
            <w:r w:rsidRPr="0077506C">
              <w:rPr>
                <w:szCs w:val="24"/>
              </w:rPr>
              <w:t>5.6.2.</w:t>
            </w:r>
          </w:p>
        </w:tc>
        <w:tc>
          <w:tcPr>
            <w:tcW w:w="5670" w:type="dxa"/>
            <w:gridSpan w:val="2"/>
            <w:shd w:val="clear" w:color="auto" w:fill="FFFFFF" w:themeFill="background1"/>
          </w:tcPr>
          <w:p w:rsidR="00C12346" w:rsidRPr="0077506C" w:rsidRDefault="00C12346" w:rsidP="00C12346">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Pravo na jednaki tretman i prilike osobito u dijelu ostvarivanja materijalnih prava, zapošljavanja, rada i drugih Ustavom Republike Hrvatske zajamčenih prava</w:t>
            </w:r>
          </w:p>
        </w:tc>
        <w:tc>
          <w:tcPr>
            <w:tcW w:w="1276"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1028"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956" w:type="dxa"/>
            <w:shd w:val="clear" w:color="auto" w:fill="FFFFFF" w:themeFill="background1"/>
          </w:tcPr>
          <w:p w:rsidR="00C12346" w:rsidRPr="00C01E27" w:rsidRDefault="00C12346" w:rsidP="006F15AE">
            <w:pPr>
              <w:shd w:val="clear" w:color="auto" w:fill="FFFFFF" w:themeFill="background1"/>
              <w:rPr>
                <w:szCs w:val="24"/>
              </w:rPr>
            </w:pPr>
          </w:p>
        </w:tc>
      </w:tr>
      <w:tr w:rsidR="00C12346" w:rsidRPr="0077506C" w:rsidTr="0077506C">
        <w:trPr>
          <w:trHeight w:val="284"/>
        </w:trPr>
        <w:tc>
          <w:tcPr>
            <w:tcW w:w="993" w:type="dxa"/>
            <w:shd w:val="clear" w:color="auto" w:fill="FFFFFF" w:themeFill="background1"/>
          </w:tcPr>
          <w:p w:rsidR="00C12346" w:rsidRPr="0077506C" w:rsidRDefault="00C12346" w:rsidP="00C12346">
            <w:pPr>
              <w:shd w:val="clear" w:color="auto" w:fill="FFFFFF" w:themeFill="background1"/>
              <w:rPr>
                <w:szCs w:val="24"/>
              </w:rPr>
            </w:pPr>
            <w:r w:rsidRPr="0077506C">
              <w:rPr>
                <w:szCs w:val="24"/>
              </w:rPr>
              <w:t>5.6.3.</w:t>
            </w:r>
          </w:p>
        </w:tc>
        <w:tc>
          <w:tcPr>
            <w:tcW w:w="5670" w:type="dxa"/>
            <w:gridSpan w:val="2"/>
            <w:shd w:val="clear" w:color="auto" w:fill="FFFFFF" w:themeFill="background1"/>
          </w:tcPr>
          <w:p w:rsidR="00C12346" w:rsidRPr="0077506C" w:rsidRDefault="00C12346" w:rsidP="00C12346">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Povreda prava na slobodu kretanja u Republici Hrvatskoj odnosno u drugim zemljama članicama Europske unije</w:t>
            </w:r>
          </w:p>
        </w:tc>
        <w:tc>
          <w:tcPr>
            <w:tcW w:w="1276"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1028" w:type="dxa"/>
            <w:gridSpan w:val="2"/>
            <w:shd w:val="clear" w:color="auto" w:fill="FFFFFF" w:themeFill="background1"/>
          </w:tcPr>
          <w:p w:rsidR="00C12346" w:rsidRPr="0077506C" w:rsidRDefault="00C12346" w:rsidP="006F15AE">
            <w:pPr>
              <w:shd w:val="clear" w:color="auto" w:fill="FFFFFF" w:themeFill="background1"/>
              <w:rPr>
                <w:b/>
                <w:szCs w:val="24"/>
              </w:rPr>
            </w:pPr>
          </w:p>
        </w:tc>
        <w:tc>
          <w:tcPr>
            <w:tcW w:w="956" w:type="dxa"/>
            <w:shd w:val="clear" w:color="auto" w:fill="FFFFFF" w:themeFill="background1"/>
          </w:tcPr>
          <w:p w:rsidR="00C12346" w:rsidRPr="0077506C" w:rsidRDefault="00C12346" w:rsidP="00C12346">
            <w:pPr>
              <w:shd w:val="clear" w:color="auto" w:fill="FFFFFF" w:themeFill="background1"/>
              <w:rPr>
                <w:b/>
                <w:szCs w:val="24"/>
              </w:rPr>
            </w:pPr>
          </w:p>
        </w:tc>
      </w:tr>
      <w:tr w:rsidR="00C12346" w:rsidRPr="0077506C" w:rsidTr="0077506C">
        <w:trPr>
          <w:trHeight w:val="284"/>
        </w:trPr>
        <w:tc>
          <w:tcPr>
            <w:tcW w:w="993" w:type="dxa"/>
            <w:shd w:val="clear" w:color="auto" w:fill="FFFFFF" w:themeFill="background1"/>
          </w:tcPr>
          <w:p w:rsidR="00C12346" w:rsidRPr="0077506C" w:rsidRDefault="00C12346" w:rsidP="00C12346">
            <w:pPr>
              <w:shd w:val="clear" w:color="auto" w:fill="FFFFFF" w:themeFill="background1"/>
              <w:rPr>
                <w:szCs w:val="24"/>
              </w:rPr>
            </w:pPr>
            <w:r w:rsidRPr="0077506C">
              <w:rPr>
                <w:szCs w:val="24"/>
              </w:rPr>
              <w:t>5.6.4.</w:t>
            </w:r>
          </w:p>
        </w:tc>
        <w:tc>
          <w:tcPr>
            <w:tcW w:w="5670" w:type="dxa"/>
            <w:gridSpan w:val="2"/>
            <w:shd w:val="clear" w:color="auto" w:fill="FFFFFF" w:themeFill="background1"/>
          </w:tcPr>
          <w:p w:rsidR="00C12346" w:rsidRPr="0077506C" w:rsidRDefault="00C12346" w:rsidP="00C12346">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Izravna ili neizravna diskriminacija po bilo kojoj osnovi</w:t>
            </w:r>
          </w:p>
        </w:tc>
        <w:tc>
          <w:tcPr>
            <w:tcW w:w="1276"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1028"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956" w:type="dxa"/>
            <w:shd w:val="clear" w:color="auto" w:fill="FFFFFF" w:themeFill="background1"/>
          </w:tcPr>
          <w:p w:rsidR="00C12346" w:rsidRPr="0077506C" w:rsidRDefault="00C12346" w:rsidP="00C12346">
            <w:pPr>
              <w:shd w:val="clear" w:color="auto" w:fill="FFFFFF" w:themeFill="background1"/>
              <w:rPr>
                <w:b/>
                <w:szCs w:val="24"/>
              </w:rPr>
            </w:pPr>
          </w:p>
        </w:tc>
      </w:tr>
      <w:tr w:rsidR="00C12346" w:rsidRPr="0077506C" w:rsidTr="0077506C">
        <w:trPr>
          <w:trHeight w:val="284"/>
        </w:trPr>
        <w:tc>
          <w:tcPr>
            <w:tcW w:w="993" w:type="dxa"/>
            <w:shd w:val="clear" w:color="auto" w:fill="FFFFFF" w:themeFill="background1"/>
          </w:tcPr>
          <w:p w:rsidR="00C12346" w:rsidRPr="0077506C" w:rsidRDefault="00C12346" w:rsidP="00C12346">
            <w:pPr>
              <w:shd w:val="clear" w:color="auto" w:fill="FFFFFF" w:themeFill="background1"/>
              <w:rPr>
                <w:szCs w:val="24"/>
              </w:rPr>
            </w:pPr>
            <w:r w:rsidRPr="0077506C">
              <w:rPr>
                <w:szCs w:val="24"/>
              </w:rPr>
              <w:t>5.6.5.</w:t>
            </w:r>
          </w:p>
        </w:tc>
        <w:tc>
          <w:tcPr>
            <w:tcW w:w="5670" w:type="dxa"/>
            <w:gridSpan w:val="2"/>
            <w:shd w:val="clear" w:color="auto" w:fill="FFFFFF" w:themeFill="background1"/>
          </w:tcPr>
          <w:p w:rsidR="00C12346" w:rsidRPr="0077506C" w:rsidRDefault="00C12346" w:rsidP="00C12346">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Povreda prava na privatnost</w:t>
            </w:r>
          </w:p>
        </w:tc>
        <w:tc>
          <w:tcPr>
            <w:tcW w:w="1276"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1028"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956" w:type="dxa"/>
            <w:shd w:val="clear" w:color="auto" w:fill="FFFFFF" w:themeFill="background1"/>
          </w:tcPr>
          <w:p w:rsidR="00C12346" w:rsidRPr="0077506C" w:rsidRDefault="00C12346" w:rsidP="00C12346">
            <w:pPr>
              <w:shd w:val="clear" w:color="auto" w:fill="FFFFFF" w:themeFill="background1"/>
              <w:rPr>
                <w:b/>
                <w:szCs w:val="24"/>
              </w:rPr>
            </w:pPr>
          </w:p>
        </w:tc>
      </w:tr>
      <w:tr w:rsidR="00C12346" w:rsidRPr="0077506C" w:rsidTr="0077506C">
        <w:trPr>
          <w:trHeight w:val="284"/>
        </w:trPr>
        <w:tc>
          <w:tcPr>
            <w:tcW w:w="993" w:type="dxa"/>
            <w:shd w:val="clear" w:color="auto" w:fill="FFFFFF" w:themeFill="background1"/>
          </w:tcPr>
          <w:p w:rsidR="00C12346" w:rsidRPr="0077506C" w:rsidRDefault="00C12346" w:rsidP="00C12346">
            <w:pPr>
              <w:shd w:val="clear" w:color="auto" w:fill="FFFFFF" w:themeFill="background1"/>
              <w:rPr>
                <w:szCs w:val="24"/>
              </w:rPr>
            </w:pPr>
            <w:r w:rsidRPr="0077506C">
              <w:rPr>
                <w:szCs w:val="24"/>
              </w:rPr>
              <w:t>5.6.6.</w:t>
            </w:r>
          </w:p>
        </w:tc>
        <w:tc>
          <w:tcPr>
            <w:tcW w:w="5670" w:type="dxa"/>
            <w:gridSpan w:val="2"/>
            <w:shd w:val="clear" w:color="auto" w:fill="FFFFFF" w:themeFill="background1"/>
          </w:tcPr>
          <w:p w:rsidR="00C12346" w:rsidRPr="0077506C" w:rsidRDefault="00C12346" w:rsidP="00C12346">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Ostvarivanje pravne zaštite, pristup sudu i pravo na besplatnu pravnu pomoć</w:t>
            </w:r>
          </w:p>
        </w:tc>
        <w:tc>
          <w:tcPr>
            <w:tcW w:w="1276"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1028"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956" w:type="dxa"/>
            <w:shd w:val="clear" w:color="auto" w:fill="FFFFFF" w:themeFill="background1"/>
          </w:tcPr>
          <w:p w:rsidR="00C12346" w:rsidRPr="00C01E27" w:rsidRDefault="00C12346" w:rsidP="00C12346">
            <w:pPr>
              <w:shd w:val="clear" w:color="auto" w:fill="FFFFFF" w:themeFill="background1"/>
              <w:rPr>
                <w:szCs w:val="24"/>
              </w:rPr>
            </w:pPr>
          </w:p>
        </w:tc>
      </w:tr>
      <w:tr w:rsidR="00C12346" w:rsidRPr="0077506C" w:rsidTr="0077506C">
        <w:trPr>
          <w:trHeight w:val="284"/>
        </w:trPr>
        <w:tc>
          <w:tcPr>
            <w:tcW w:w="993" w:type="dxa"/>
            <w:shd w:val="clear" w:color="auto" w:fill="FFFFFF" w:themeFill="background1"/>
          </w:tcPr>
          <w:p w:rsidR="00C12346" w:rsidRPr="0077506C" w:rsidRDefault="00C12346" w:rsidP="00C12346">
            <w:pPr>
              <w:shd w:val="clear" w:color="auto" w:fill="FFFFFF" w:themeFill="background1"/>
              <w:rPr>
                <w:szCs w:val="24"/>
              </w:rPr>
            </w:pPr>
            <w:r w:rsidRPr="0077506C">
              <w:rPr>
                <w:szCs w:val="24"/>
              </w:rPr>
              <w:t>5.6.7.</w:t>
            </w:r>
          </w:p>
        </w:tc>
        <w:tc>
          <w:tcPr>
            <w:tcW w:w="5670" w:type="dxa"/>
            <w:gridSpan w:val="2"/>
            <w:shd w:val="clear" w:color="auto" w:fill="FFFFFF" w:themeFill="background1"/>
          </w:tcPr>
          <w:p w:rsidR="00C12346" w:rsidRPr="0077506C" w:rsidRDefault="00C12346" w:rsidP="00C12346">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Pravo na međunarodnu zaštitu, privremenu zaštitu i postupanje s tim u vezi</w:t>
            </w:r>
          </w:p>
        </w:tc>
        <w:tc>
          <w:tcPr>
            <w:tcW w:w="1276"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1028"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956" w:type="dxa"/>
            <w:shd w:val="clear" w:color="auto" w:fill="FFFFFF" w:themeFill="background1"/>
          </w:tcPr>
          <w:p w:rsidR="00C12346" w:rsidRPr="00C01E27" w:rsidRDefault="00C12346" w:rsidP="00C12346">
            <w:pPr>
              <w:shd w:val="clear" w:color="auto" w:fill="FFFFFF" w:themeFill="background1"/>
              <w:rPr>
                <w:szCs w:val="24"/>
              </w:rPr>
            </w:pPr>
          </w:p>
        </w:tc>
      </w:tr>
      <w:tr w:rsidR="00C12346" w:rsidRPr="0077506C" w:rsidTr="0077506C">
        <w:trPr>
          <w:trHeight w:val="284"/>
        </w:trPr>
        <w:tc>
          <w:tcPr>
            <w:tcW w:w="993" w:type="dxa"/>
            <w:shd w:val="clear" w:color="auto" w:fill="FFFFFF" w:themeFill="background1"/>
          </w:tcPr>
          <w:p w:rsidR="00C12346" w:rsidRPr="0077506C" w:rsidRDefault="00C12346" w:rsidP="00C12346">
            <w:pPr>
              <w:shd w:val="clear" w:color="auto" w:fill="FFFFFF" w:themeFill="background1"/>
              <w:rPr>
                <w:szCs w:val="24"/>
              </w:rPr>
            </w:pPr>
            <w:r w:rsidRPr="0077506C">
              <w:rPr>
                <w:szCs w:val="24"/>
              </w:rPr>
              <w:t>5.6.8.</w:t>
            </w:r>
          </w:p>
        </w:tc>
        <w:tc>
          <w:tcPr>
            <w:tcW w:w="5670" w:type="dxa"/>
            <w:gridSpan w:val="2"/>
            <w:shd w:val="clear" w:color="auto" w:fill="FFFFFF" w:themeFill="background1"/>
          </w:tcPr>
          <w:p w:rsidR="00C12346" w:rsidRPr="0077506C" w:rsidRDefault="00C12346" w:rsidP="00C12346">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Pravo na pristup informacijama</w:t>
            </w:r>
          </w:p>
        </w:tc>
        <w:tc>
          <w:tcPr>
            <w:tcW w:w="1276"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1028"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956" w:type="dxa"/>
            <w:shd w:val="clear" w:color="auto" w:fill="FFFFFF" w:themeFill="background1"/>
          </w:tcPr>
          <w:p w:rsidR="00C12346" w:rsidRPr="0077506C" w:rsidRDefault="00C12346" w:rsidP="00C12346">
            <w:pPr>
              <w:shd w:val="clear" w:color="auto" w:fill="FFFFFF" w:themeFill="background1"/>
              <w:rPr>
                <w:b/>
                <w:szCs w:val="24"/>
              </w:rPr>
            </w:pPr>
          </w:p>
        </w:tc>
      </w:tr>
      <w:tr w:rsidR="00C12346" w:rsidRPr="0077506C" w:rsidTr="0077506C">
        <w:trPr>
          <w:trHeight w:val="284"/>
        </w:trPr>
        <w:tc>
          <w:tcPr>
            <w:tcW w:w="993" w:type="dxa"/>
            <w:shd w:val="clear" w:color="auto" w:fill="FFFFFF" w:themeFill="background1"/>
          </w:tcPr>
          <w:p w:rsidR="00C12346" w:rsidRPr="0077506C" w:rsidRDefault="00C12346" w:rsidP="00C12346">
            <w:pPr>
              <w:shd w:val="clear" w:color="auto" w:fill="FFFFFF" w:themeFill="background1"/>
              <w:rPr>
                <w:szCs w:val="24"/>
              </w:rPr>
            </w:pPr>
            <w:r w:rsidRPr="0077506C">
              <w:rPr>
                <w:szCs w:val="24"/>
              </w:rPr>
              <w:t>5.6.9.</w:t>
            </w:r>
          </w:p>
        </w:tc>
        <w:tc>
          <w:tcPr>
            <w:tcW w:w="5670" w:type="dxa"/>
            <w:gridSpan w:val="2"/>
            <w:shd w:val="clear" w:color="auto" w:fill="FFFFFF" w:themeFill="background1"/>
          </w:tcPr>
          <w:p w:rsidR="00C12346" w:rsidRPr="0077506C" w:rsidRDefault="00C12346" w:rsidP="00C12346">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Drugi očekivani izravni učinak:</w:t>
            </w:r>
          </w:p>
        </w:tc>
        <w:tc>
          <w:tcPr>
            <w:tcW w:w="1276"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1028"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956" w:type="dxa"/>
            <w:shd w:val="clear" w:color="auto" w:fill="FFFFFF" w:themeFill="background1"/>
          </w:tcPr>
          <w:p w:rsidR="00C12346" w:rsidRPr="0077506C" w:rsidRDefault="00C12346" w:rsidP="00C12346">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5.6.10.</w:t>
            </w:r>
          </w:p>
        </w:tc>
        <w:tc>
          <w:tcPr>
            <w:tcW w:w="8930" w:type="dxa"/>
            <w:gridSpan w:val="7"/>
            <w:shd w:val="clear" w:color="auto" w:fill="FFFFFF" w:themeFill="background1"/>
          </w:tcPr>
          <w:p w:rsidR="00F96AE2" w:rsidRPr="0077506C" w:rsidRDefault="00F96AE2" w:rsidP="0077506C">
            <w:pPr>
              <w:shd w:val="clear" w:color="auto" w:fill="FFFFFF" w:themeFill="background1"/>
              <w:rPr>
                <w:szCs w:val="24"/>
              </w:rPr>
            </w:pPr>
            <w:r w:rsidRPr="0077506C">
              <w:rPr>
                <w:szCs w:val="24"/>
              </w:rPr>
              <w:t>Obrazloženje za analizu utvrđivanja izravnih učinaka od 5.6.1. do 5.6.9.:</w:t>
            </w:r>
          </w:p>
          <w:p w:rsidR="00F96AE2" w:rsidRPr="0077506C" w:rsidRDefault="006F15AE" w:rsidP="00E0119C">
            <w:pPr>
              <w:shd w:val="clear" w:color="auto" w:fill="FFFFFF" w:themeFill="background1"/>
              <w:jc w:val="both"/>
              <w:rPr>
                <w:b/>
                <w:szCs w:val="24"/>
              </w:rPr>
            </w:pPr>
            <w:r w:rsidRPr="00C12346">
              <w:rPr>
                <w:b/>
                <w:szCs w:val="24"/>
              </w:rPr>
              <w:t>Nema izr</w:t>
            </w:r>
            <w:r>
              <w:rPr>
                <w:b/>
                <w:szCs w:val="24"/>
              </w:rPr>
              <w:t>avnih učinaka na zaštitu ljudskih prava</w:t>
            </w:r>
            <w:r w:rsidR="00944DF6">
              <w:rPr>
                <w:b/>
                <w:szCs w:val="24"/>
              </w:rPr>
              <w:t>.</w:t>
            </w: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p>
        </w:tc>
        <w:tc>
          <w:tcPr>
            <w:tcW w:w="5670" w:type="dxa"/>
            <w:gridSpan w:val="2"/>
            <w:shd w:val="clear" w:color="auto" w:fill="FFFFFF" w:themeFill="background1"/>
          </w:tcPr>
          <w:p w:rsidR="00F96AE2" w:rsidRPr="0077506C" w:rsidRDefault="00F96AE2" w:rsidP="0077506C">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F96AE2" w:rsidRPr="0077506C" w:rsidRDefault="00F96AE2" w:rsidP="0077506C">
            <w:pPr>
              <w:shd w:val="clear" w:color="auto" w:fill="FFFFFF" w:themeFill="background1"/>
              <w:rPr>
                <w:b/>
                <w:szCs w:val="24"/>
              </w:rPr>
            </w:pPr>
          </w:p>
        </w:tc>
        <w:tc>
          <w:tcPr>
            <w:tcW w:w="1028" w:type="dxa"/>
            <w:gridSpan w:val="2"/>
            <w:shd w:val="clear" w:color="auto" w:fill="FFFFFF" w:themeFill="background1"/>
          </w:tcPr>
          <w:p w:rsidR="00F96AE2" w:rsidRPr="0077506C" w:rsidRDefault="00F96AE2" w:rsidP="0077506C">
            <w:pPr>
              <w:shd w:val="clear" w:color="auto" w:fill="FFFFFF" w:themeFill="background1"/>
              <w:rPr>
                <w:b/>
                <w:szCs w:val="24"/>
              </w:rPr>
            </w:pPr>
          </w:p>
        </w:tc>
        <w:tc>
          <w:tcPr>
            <w:tcW w:w="956" w:type="dxa"/>
            <w:shd w:val="clear" w:color="auto" w:fill="FFFFFF" w:themeFill="background1"/>
          </w:tcPr>
          <w:p w:rsidR="00F96AE2" w:rsidRPr="0077506C" w:rsidRDefault="00F96AE2" w:rsidP="0077506C">
            <w:pPr>
              <w:shd w:val="clear" w:color="auto" w:fill="FFFFFF" w:themeFill="background1"/>
              <w:rPr>
                <w:b/>
                <w:szCs w:val="24"/>
              </w:rPr>
            </w:pPr>
          </w:p>
        </w:tc>
      </w:tr>
      <w:tr w:rsidR="00C12346" w:rsidRPr="0077506C" w:rsidTr="0077506C">
        <w:trPr>
          <w:trHeight w:val="284"/>
        </w:trPr>
        <w:tc>
          <w:tcPr>
            <w:tcW w:w="993" w:type="dxa"/>
            <w:shd w:val="clear" w:color="auto" w:fill="FFFFFF" w:themeFill="background1"/>
          </w:tcPr>
          <w:p w:rsidR="00C12346" w:rsidRPr="0077506C" w:rsidRDefault="00C12346" w:rsidP="00C12346">
            <w:pPr>
              <w:shd w:val="clear" w:color="auto" w:fill="FFFFFF" w:themeFill="background1"/>
              <w:rPr>
                <w:szCs w:val="24"/>
              </w:rPr>
            </w:pPr>
            <w:r w:rsidRPr="0077506C">
              <w:rPr>
                <w:szCs w:val="24"/>
              </w:rPr>
              <w:t>5.6.12.</w:t>
            </w:r>
          </w:p>
        </w:tc>
        <w:tc>
          <w:tcPr>
            <w:tcW w:w="5670" w:type="dxa"/>
            <w:gridSpan w:val="2"/>
            <w:shd w:val="clear" w:color="auto" w:fill="FFFFFF" w:themeFill="background1"/>
          </w:tcPr>
          <w:p w:rsidR="00C12346" w:rsidRPr="0077506C" w:rsidRDefault="00C12346" w:rsidP="00C12346">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1028" w:type="dxa"/>
            <w:gridSpan w:val="2"/>
            <w:shd w:val="clear" w:color="auto" w:fill="FFFFFF" w:themeFill="background1"/>
          </w:tcPr>
          <w:p w:rsidR="00C12346" w:rsidRPr="0077506C" w:rsidRDefault="00C12346" w:rsidP="00A76DA6">
            <w:pPr>
              <w:shd w:val="clear" w:color="auto" w:fill="FFFFFF" w:themeFill="background1"/>
              <w:rPr>
                <w:b/>
                <w:szCs w:val="24"/>
              </w:rPr>
            </w:pPr>
          </w:p>
        </w:tc>
        <w:tc>
          <w:tcPr>
            <w:tcW w:w="956" w:type="dxa"/>
            <w:shd w:val="clear" w:color="auto" w:fill="FFFFFF" w:themeFill="background1"/>
          </w:tcPr>
          <w:p w:rsidR="00C12346" w:rsidRPr="0077506C" w:rsidRDefault="00C12346" w:rsidP="00C12346">
            <w:pPr>
              <w:shd w:val="clear" w:color="auto" w:fill="FFFFFF" w:themeFill="background1"/>
              <w:rPr>
                <w:b/>
                <w:szCs w:val="24"/>
              </w:rPr>
            </w:pPr>
          </w:p>
        </w:tc>
      </w:tr>
      <w:tr w:rsidR="00C12346" w:rsidRPr="0077506C" w:rsidTr="0077506C">
        <w:trPr>
          <w:trHeight w:val="284"/>
        </w:trPr>
        <w:tc>
          <w:tcPr>
            <w:tcW w:w="993" w:type="dxa"/>
            <w:shd w:val="clear" w:color="auto" w:fill="FFFFFF" w:themeFill="background1"/>
          </w:tcPr>
          <w:p w:rsidR="00C12346" w:rsidRPr="0077506C" w:rsidRDefault="00C12346" w:rsidP="00C12346">
            <w:pPr>
              <w:shd w:val="clear" w:color="auto" w:fill="FFFFFF" w:themeFill="background1"/>
              <w:rPr>
                <w:szCs w:val="24"/>
              </w:rPr>
            </w:pPr>
            <w:r w:rsidRPr="0077506C">
              <w:rPr>
                <w:szCs w:val="24"/>
              </w:rPr>
              <w:t>5.6.13.</w:t>
            </w:r>
          </w:p>
        </w:tc>
        <w:tc>
          <w:tcPr>
            <w:tcW w:w="5670" w:type="dxa"/>
            <w:gridSpan w:val="2"/>
            <w:shd w:val="clear" w:color="auto" w:fill="FFFFFF" w:themeFill="background1"/>
          </w:tcPr>
          <w:p w:rsidR="00C12346" w:rsidRPr="0077506C" w:rsidRDefault="00F15697" w:rsidP="00C12346">
            <w:pPr>
              <w:shd w:val="clear" w:color="auto" w:fill="FFFFFF" w:themeFill="background1"/>
              <w:rPr>
                <w:szCs w:val="24"/>
              </w:rPr>
            </w:pPr>
            <w:r>
              <w:rPr>
                <w:szCs w:val="24"/>
              </w:rPr>
              <w:t>Srednji i veliki</w:t>
            </w:r>
            <w:r w:rsidR="00C12346" w:rsidRPr="0077506C">
              <w:rPr>
                <w:szCs w:val="24"/>
              </w:rPr>
              <w:t xml:space="preserve"> poduzetnici</w:t>
            </w:r>
          </w:p>
        </w:tc>
        <w:tc>
          <w:tcPr>
            <w:tcW w:w="1276"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1028"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956" w:type="dxa"/>
            <w:shd w:val="clear" w:color="auto" w:fill="FFFFFF" w:themeFill="background1"/>
          </w:tcPr>
          <w:p w:rsidR="00C12346" w:rsidRPr="0077506C" w:rsidRDefault="00C12346" w:rsidP="00C12346">
            <w:pPr>
              <w:shd w:val="clear" w:color="auto" w:fill="FFFFFF" w:themeFill="background1"/>
              <w:rPr>
                <w:b/>
                <w:szCs w:val="24"/>
              </w:rPr>
            </w:pPr>
          </w:p>
        </w:tc>
      </w:tr>
      <w:tr w:rsidR="00C12346" w:rsidRPr="0077506C" w:rsidTr="0077506C">
        <w:trPr>
          <w:trHeight w:val="284"/>
        </w:trPr>
        <w:tc>
          <w:tcPr>
            <w:tcW w:w="993" w:type="dxa"/>
            <w:shd w:val="clear" w:color="auto" w:fill="FFFFFF" w:themeFill="background1"/>
          </w:tcPr>
          <w:p w:rsidR="00C12346" w:rsidRPr="0077506C" w:rsidRDefault="00C12346" w:rsidP="00C12346">
            <w:pPr>
              <w:shd w:val="clear" w:color="auto" w:fill="FFFFFF" w:themeFill="background1"/>
              <w:rPr>
                <w:szCs w:val="24"/>
              </w:rPr>
            </w:pPr>
            <w:r w:rsidRPr="0077506C">
              <w:rPr>
                <w:szCs w:val="24"/>
              </w:rPr>
              <w:t>5.6.14.</w:t>
            </w:r>
          </w:p>
        </w:tc>
        <w:tc>
          <w:tcPr>
            <w:tcW w:w="5670" w:type="dxa"/>
            <w:gridSpan w:val="2"/>
            <w:shd w:val="clear" w:color="auto" w:fill="FFFFFF" w:themeFill="background1"/>
          </w:tcPr>
          <w:p w:rsidR="00C12346" w:rsidRPr="0077506C" w:rsidRDefault="00C12346" w:rsidP="00C12346">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1028"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956" w:type="dxa"/>
            <w:shd w:val="clear" w:color="auto" w:fill="FFFFFF" w:themeFill="background1"/>
          </w:tcPr>
          <w:p w:rsidR="00C12346" w:rsidRPr="00286A5D" w:rsidRDefault="00C12346" w:rsidP="00C12346">
            <w:pPr>
              <w:shd w:val="clear" w:color="auto" w:fill="FFFFFF" w:themeFill="background1"/>
              <w:rPr>
                <w:szCs w:val="24"/>
              </w:rPr>
            </w:pPr>
          </w:p>
        </w:tc>
      </w:tr>
      <w:tr w:rsidR="00C12346" w:rsidRPr="0077506C" w:rsidTr="0077506C">
        <w:trPr>
          <w:trHeight w:val="284"/>
        </w:trPr>
        <w:tc>
          <w:tcPr>
            <w:tcW w:w="993" w:type="dxa"/>
            <w:shd w:val="clear" w:color="auto" w:fill="FFFFFF" w:themeFill="background1"/>
          </w:tcPr>
          <w:p w:rsidR="00C12346" w:rsidRPr="0077506C" w:rsidRDefault="00C12346" w:rsidP="00C12346">
            <w:pPr>
              <w:shd w:val="clear" w:color="auto" w:fill="FFFFFF" w:themeFill="background1"/>
              <w:rPr>
                <w:szCs w:val="24"/>
              </w:rPr>
            </w:pPr>
            <w:r w:rsidRPr="0077506C">
              <w:rPr>
                <w:szCs w:val="24"/>
              </w:rPr>
              <w:t>5.6.15.</w:t>
            </w:r>
          </w:p>
        </w:tc>
        <w:tc>
          <w:tcPr>
            <w:tcW w:w="5670" w:type="dxa"/>
            <w:gridSpan w:val="2"/>
            <w:shd w:val="clear" w:color="auto" w:fill="FFFFFF" w:themeFill="background1"/>
          </w:tcPr>
          <w:p w:rsidR="00C12346" w:rsidRPr="0077506C" w:rsidRDefault="00C12346" w:rsidP="00C12346">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1028"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956" w:type="dxa"/>
            <w:shd w:val="clear" w:color="auto" w:fill="FFFFFF" w:themeFill="background1"/>
          </w:tcPr>
          <w:p w:rsidR="00C12346" w:rsidRPr="00286A5D" w:rsidRDefault="00C12346" w:rsidP="00C12346">
            <w:pPr>
              <w:shd w:val="clear" w:color="auto" w:fill="FFFFFF" w:themeFill="background1"/>
              <w:rPr>
                <w:szCs w:val="24"/>
              </w:rPr>
            </w:pPr>
          </w:p>
        </w:tc>
      </w:tr>
      <w:tr w:rsidR="00C12346" w:rsidRPr="0077506C" w:rsidTr="0077506C">
        <w:trPr>
          <w:trHeight w:val="284"/>
        </w:trPr>
        <w:tc>
          <w:tcPr>
            <w:tcW w:w="993" w:type="dxa"/>
            <w:shd w:val="clear" w:color="auto" w:fill="FFFFFF" w:themeFill="background1"/>
          </w:tcPr>
          <w:p w:rsidR="00C12346" w:rsidRPr="0077506C" w:rsidRDefault="00C12346" w:rsidP="00C12346">
            <w:pPr>
              <w:shd w:val="clear" w:color="auto" w:fill="FFFFFF" w:themeFill="background1"/>
              <w:rPr>
                <w:szCs w:val="24"/>
              </w:rPr>
            </w:pPr>
            <w:r w:rsidRPr="0077506C">
              <w:rPr>
                <w:szCs w:val="24"/>
              </w:rPr>
              <w:t>5.6.16.</w:t>
            </w:r>
          </w:p>
        </w:tc>
        <w:tc>
          <w:tcPr>
            <w:tcW w:w="5670" w:type="dxa"/>
            <w:gridSpan w:val="2"/>
            <w:shd w:val="clear" w:color="auto" w:fill="FFFFFF" w:themeFill="background1"/>
          </w:tcPr>
          <w:p w:rsidR="00C12346" w:rsidRPr="0077506C" w:rsidRDefault="00C12346" w:rsidP="00C12346">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1028"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956" w:type="dxa"/>
            <w:shd w:val="clear" w:color="auto" w:fill="FFFFFF" w:themeFill="background1"/>
          </w:tcPr>
          <w:p w:rsidR="00C12346" w:rsidRPr="00286A5D" w:rsidRDefault="00C12346" w:rsidP="00C12346">
            <w:pPr>
              <w:shd w:val="clear" w:color="auto" w:fill="FFFFFF" w:themeFill="background1"/>
              <w:rPr>
                <w:szCs w:val="24"/>
              </w:rPr>
            </w:pPr>
          </w:p>
        </w:tc>
      </w:tr>
      <w:tr w:rsidR="00C12346" w:rsidRPr="0077506C" w:rsidTr="0077506C">
        <w:trPr>
          <w:trHeight w:val="284"/>
        </w:trPr>
        <w:tc>
          <w:tcPr>
            <w:tcW w:w="993" w:type="dxa"/>
            <w:shd w:val="clear" w:color="auto" w:fill="FFFFFF" w:themeFill="background1"/>
          </w:tcPr>
          <w:p w:rsidR="00C12346" w:rsidRPr="0077506C" w:rsidRDefault="00C12346" w:rsidP="00C12346">
            <w:pPr>
              <w:shd w:val="clear" w:color="auto" w:fill="FFFFFF" w:themeFill="background1"/>
              <w:rPr>
                <w:szCs w:val="24"/>
              </w:rPr>
            </w:pPr>
            <w:r w:rsidRPr="0077506C">
              <w:rPr>
                <w:szCs w:val="24"/>
              </w:rPr>
              <w:t>5.6.17.</w:t>
            </w:r>
          </w:p>
        </w:tc>
        <w:tc>
          <w:tcPr>
            <w:tcW w:w="5670" w:type="dxa"/>
            <w:gridSpan w:val="2"/>
            <w:shd w:val="clear" w:color="auto" w:fill="FFFFFF" w:themeFill="background1"/>
          </w:tcPr>
          <w:p w:rsidR="00C12346" w:rsidRPr="0077506C" w:rsidRDefault="00C12346" w:rsidP="00C12346">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1028"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956" w:type="dxa"/>
            <w:shd w:val="clear" w:color="auto" w:fill="FFFFFF" w:themeFill="background1"/>
          </w:tcPr>
          <w:p w:rsidR="00C12346" w:rsidRPr="00286A5D" w:rsidRDefault="00C12346" w:rsidP="00C12346">
            <w:pPr>
              <w:shd w:val="clear" w:color="auto" w:fill="FFFFFF" w:themeFill="background1"/>
              <w:rPr>
                <w:szCs w:val="24"/>
              </w:rPr>
            </w:pPr>
          </w:p>
        </w:tc>
      </w:tr>
      <w:tr w:rsidR="00C12346" w:rsidRPr="0077506C" w:rsidTr="0077506C">
        <w:trPr>
          <w:trHeight w:val="284"/>
        </w:trPr>
        <w:tc>
          <w:tcPr>
            <w:tcW w:w="993" w:type="dxa"/>
            <w:shd w:val="clear" w:color="auto" w:fill="FFFFFF" w:themeFill="background1"/>
          </w:tcPr>
          <w:p w:rsidR="00C12346" w:rsidRPr="0077506C" w:rsidRDefault="00C12346" w:rsidP="00C12346">
            <w:pPr>
              <w:shd w:val="clear" w:color="auto" w:fill="FFFFFF" w:themeFill="background1"/>
              <w:rPr>
                <w:szCs w:val="24"/>
              </w:rPr>
            </w:pPr>
            <w:r w:rsidRPr="0077506C">
              <w:rPr>
                <w:szCs w:val="24"/>
              </w:rPr>
              <w:t>5.6.18.</w:t>
            </w:r>
          </w:p>
        </w:tc>
        <w:tc>
          <w:tcPr>
            <w:tcW w:w="5670" w:type="dxa"/>
            <w:gridSpan w:val="2"/>
            <w:shd w:val="clear" w:color="auto" w:fill="FFFFFF" w:themeFill="background1"/>
          </w:tcPr>
          <w:p w:rsidR="00C12346" w:rsidRPr="0077506C" w:rsidRDefault="00C12346" w:rsidP="00C12346">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1028"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956" w:type="dxa"/>
            <w:shd w:val="clear" w:color="auto" w:fill="FFFFFF" w:themeFill="background1"/>
          </w:tcPr>
          <w:p w:rsidR="00C12346" w:rsidRPr="00286A5D" w:rsidRDefault="00C12346" w:rsidP="00C12346">
            <w:pPr>
              <w:shd w:val="clear" w:color="auto" w:fill="FFFFFF" w:themeFill="background1"/>
              <w:rPr>
                <w:szCs w:val="24"/>
              </w:rPr>
            </w:pPr>
          </w:p>
        </w:tc>
      </w:tr>
      <w:tr w:rsidR="00C12346" w:rsidRPr="0077506C" w:rsidTr="0077506C">
        <w:trPr>
          <w:trHeight w:val="284"/>
        </w:trPr>
        <w:tc>
          <w:tcPr>
            <w:tcW w:w="993" w:type="dxa"/>
            <w:shd w:val="clear" w:color="auto" w:fill="FFFFFF" w:themeFill="background1"/>
          </w:tcPr>
          <w:p w:rsidR="00C12346" w:rsidRPr="0077506C" w:rsidRDefault="00C12346" w:rsidP="00C12346">
            <w:pPr>
              <w:shd w:val="clear" w:color="auto" w:fill="FFFFFF" w:themeFill="background1"/>
              <w:rPr>
                <w:szCs w:val="24"/>
              </w:rPr>
            </w:pPr>
            <w:r w:rsidRPr="0077506C">
              <w:rPr>
                <w:szCs w:val="24"/>
              </w:rPr>
              <w:t>5.6.19.</w:t>
            </w:r>
          </w:p>
        </w:tc>
        <w:tc>
          <w:tcPr>
            <w:tcW w:w="5670" w:type="dxa"/>
            <w:gridSpan w:val="2"/>
            <w:shd w:val="clear" w:color="auto" w:fill="FFFFFF" w:themeFill="background1"/>
          </w:tcPr>
          <w:p w:rsidR="00C12346" w:rsidRPr="0077506C" w:rsidRDefault="00C12346" w:rsidP="00C12346">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1028"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956" w:type="dxa"/>
            <w:shd w:val="clear" w:color="auto" w:fill="FFFFFF" w:themeFill="background1"/>
          </w:tcPr>
          <w:p w:rsidR="00C12346" w:rsidRPr="00286A5D" w:rsidRDefault="00C12346" w:rsidP="00C12346">
            <w:pPr>
              <w:shd w:val="clear" w:color="auto" w:fill="FFFFFF" w:themeFill="background1"/>
              <w:rPr>
                <w:szCs w:val="24"/>
              </w:rPr>
            </w:pPr>
          </w:p>
        </w:tc>
      </w:tr>
      <w:tr w:rsidR="00C12346" w:rsidRPr="0077506C" w:rsidTr="0077506C">
        <w:trPr>
          <w:trHeight w:val="284"/>
        </w:trPr>
        <w:tc>
          <w:tcPr>
            <w:tcW w:w="993" w:type="dxa"/>
            <w:shd w:val="clear" w:color="auto" w:fill="FFFFFF" w:themeFill="background1"/>
          </w:tcPr>
          <w:p w:rsidR="00C12346" w:rsidRPr="0077506C" w:rsidRDefault="00C12346" w:rsidP="00C12346">
            <w:pPr>
              <w:shd w:val="clear" w:color="auto" w:fill="FFFFFF" w:themeFill="background1"/>
              <w:rPr>
                <w:szCs w:val="24"/>
              </w:rPr>
            </w:pPr>
            <w:r w:rsidRPr="0077506C">
              <w:rPr>
                <w:szCs w:val="24"/>
              </w:rPr>
              <w:t>5.6.20.</w:t>
            </w:r>
          </w:p>
        </w:tc>
        <w:tc>
          <w:tcPr>
            <w:tcW w:w="5670" w:type="dxa"/>
            <w:gridSpan w:val="2"/>
            <w:shd w:val="clear" w:color="auto" w:fill="FFFFFF" w:themeFill="background1"/>
          </w:tcPr>
          <w:p w:rsidR="00C12346" w:rsidRPr="0077506C" w:rsidRDefault="00C12346" w:rsidP="00C12346">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1028"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956" w:type="dxa"/>
            <w:shd w:val="clear" w:color="auto" w:fill="FFFFFF" w:themeFill="background1"/>
          </w:tcPr>
          <w:p w:rsidR="00C12346" w:rsidRPr="00286A5D" w:rsidRDefault="00C12346" w:rsidP="00C12346">
            <w:pPr>
              <w:shd w:val="clear" w:color="auto" w:fill="FFFFFF" w:themeFill="background1"/>
              <w:rPr>
                <w:szCs w:val="24"/>
              </w:rPr>
            </w:pPr>
          </w:p>
        </w:tc>
      </w:tr>
      <w:tr w:rsidR="00C12346" w:rsidRPr="0077506C" w:rsidTr="0077506C">
        <w:trPr>
          <w:trHeight w:val="284"/>
        </w:trPr>
        <w:tc>
          <w:tcPr>
            <w:tcW w:w="993" w:type="dxa"/>
            <w:shd w:val="clear" w:color="auto" w:fill="FFFFFF" w:themeFill="background1"/>
          </w:tcPr>
          <w:p w:rsidR="00C12346" w:rsidRPr="0077506C" w:rsidRDefault="00C12346" w:rsidP="00C12346">
            <w:pPr>
              <w:shd w:val="clear" w:color="auto" w:fill="FFFFFF" w:themeFill="background1"/>
              <w:rPr>
                <w:szCs w:val="24"/>
              </w:rPr>
            </w:pPr>
            <w:r w:rsidRPr="0077506C">
              <w:rPr>
                <w:szCs w:val="24"/>
              </w:rPr>
              <w:t>5.6.21.</w:t>
            </w:r>
          </w:p>
        </w:tc>
        <w:tc>
          <w:tcPr>
            <w:tcW w:w="5670" w:type="dxa"/>
            <w:gridSpan w:val="2"/>
            <w:shd w:val="clear" w:color="auto" w:fill="FFFFFF" w:themeFill="background1"/>
          </w:tcPr>
          <w:p w:rsidR="00C12346" w:rsidRPr="0077506C" w:rsidRDefault="00C12346" w:rsidP="00C12346">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1028"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956" w:type="dxa"/>
            <w:shd w:val="clear" w:color="auto" w:fill="FFFFFF" w:themeFill="background1"/>
          </w:tcPr>
          <w:p w:rsidR="00C12346" w:rsidRPr="0077506C" w:rsidRDefault="00C12346" w:rsidP="00C12346">
            <w:pPr>
              <w:shd w:val="clear" w:color="auto" w:fill="FFFFFF" w:themeFill="background1"/>
              <w:rPr>
                <w:b/>
                <w:szCs w:val="24"/>
              </w:rPr>
            </w:pPr>
          </w:p>
        </w:tc>
      </w:tr>
      <w:tr w:rsidR="00C12346" w:rsidRPr="0077506C" w:rsidTr="0077506C">
        <w:trPr>
          <w:trHeight w:val="284"/>
        </w:trPr>
        <w:tc>
          <w:tcPr>
            <w:tcW w:w="993" w:type="dxa"/>
            <w:shd w:val="clear" w:color="auto" w:fill="FFFFFF" w:themeFill="background1"/>
          </w:tcPr>
          <w:p w:rsidR="00C12346" w:rsidRPr="0077506C" w:rsidRDefault="00C12346" w:rsidP="00C12346">
            <w:pPr>
              <w:shd w:val="clear" w:color="auto" w:fill="FFFFFF" w:themeFill="background1"/>
              <w:rPr>
                <w:szCs w:val="24"/>
              </w:rPr>
            </w:pPr>
            <w:r w:rsidRPr="0077506C">
              <w:rPr>
                <w:szCs w:val="24"/>
              </w:rPr>
              <w:t>5.6.22.</w:t>
            </w:r>
          </w:p>
        </w:tc>
        <w:tc>
          <w:tcPr>
            <w:tcW w:w="5670" w:type="dxa"/>
            <w:gridSpan w:val="2"/>
            <w:shd w:val="clear" w:color="auto" w:fill="FFFFFF" w:themeFill="background1"/>
          </w:tcPr>
          <w:p w:rsidR="00C12346" w:rsidRPr="0077506C" w:rsidRDefault="00C12346" w:rsidP="00C12346">
            <w:pPr>
              <w:shd w:val="clear" w:color="auto" w:fill="FFFFFF" w:themeFill="background1"/>
              <w:rPr>
                <w:szCs w:val="24"/>
              </w:rPr>
            </w:pPr>
            <w:r w:rsidRPr="0077506C">
              <w:rPr>
                <w:szCs w:val="24"/>
              </w:rPr>
              <w:t>Drugi utvrđeni adresati:</w:t>
            </w:r>
            <w:r w:rsidR="009774FD">
              <w:rPr>
                <w:szCs w:val="24"/>
              </w:rPr>
              <w:t xml:space="preserve"> </w:t>
            </w:r>
          </w:p>
          <w:p w:rsidR="00C12346" w:rsidRPr="0077506C" w:rsidRDefault="00723116" w:rsidP="00C12346">
            <w:pPr>
              <w:shd w:val="clear" w:color="auto" w:fill="FFFFFF" w:themeFill="background1"/>
              <w:rPr>
                <w:szCs w:val="24"/>
              </w:rPr>
            </w:pPr>
            <w:r>
              <w:rPr>
                <w:szCs w:val="24"/>
              </w:rPr>
              <w:t>Državljani Republike Hrvatske koji nemaju prebivalište u Republici Hrvatskoj, a imaju status osiguranika prema propisima mirovinskog osiguranja</w:t>
            </w:r>
          </w:p>
        </w:tc>
        <w:tc>
          <w:tcPr>
            <w:tcW w:w="1276"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1028" w:type="dxa"/>
            <w:gridSpan w:val="2"/>
            <w:shd w:val="clear" w:color="auto" w:fill="FFFFFF" w:themeFill="background1"/>
          </w:tcPr>
          <w:p w:rsidR="00C12346" w:rsidRPr="0077506C" w:rsidRDefault="00C12346" w:rsidP="00C12346">
            <w:pPr>
              <w:shd w:val="clear" w:color="auto" w:fill="FFFFFF" w:themeFill="background1"/>
              <w:rPr>
                <w:b/>
                <w:szCs w:val="24"/>
              </w:rPr>
            </w:pPr>
          </w:p>
        </w:tc>
        <w:tc>
          <w:tcPr>
            <w:tcW w:w="956" w:type="dxa"/>
            <w:shd w:val="clear" w:color="auto" w:fill="FFFFFF" w:themeFill="background1"/>
          </w:tcPr>
          <w:p w:rsidR="00C12346" w:rsidRPr="0077506C" w:rsidRDefault="00C12346" w:rsidP="00C12346">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5.6.23.</w:t>
            </w:r>
          </w:p>
        </w:tc>
        <w:tc>
          <w:tcPr>
            <w:tcW w:w="8930" w:type="dxa"/>
            <w:gridSpan w:val="7"/>
            <w:shd w:val="clear" w:color="auto" w:fill="FFFFFF" w:themeFill="background1"/>
          </w:tcPr>
          <w:p w:rsidR="00F96AE2" w:rsidRPr="0077506C" w:rsidRDefault="00F96AE2" w:rsidP="0077506C">
            <w:pPr>
              <w:shd w:val="clear" w:color="auto" w:fill="FFFFFF" w:themeFill="background1"/>
              <w:rPr>
                <w:szCs w:val="24"/>
              </w:rPr>
            </w:pPr>
            <w:r w:rsidRPr="0077506C">
              <w:rPr>
                <w:szCs w:val="24"/>
              </w:rPr>
              <w:t>Obrazloženje za analizu utvrđivanja adresata od 5.6.12. do 5.6.23.</w:t>
            </w:r>
          </w:p>
          <w:p w:rsidR="00F96AE2" w:rsidRPr="0077506C" w:rsidRDefault="00FF1E9B" w:rsidP="00E0119C">
            <w:pPr>
              <w:shd w:val="clear" w:color="auto" w:fill="FFFFFF" w:themeFill="background1"/>
              <w:jc w:val="both"/>
              <w:rPr>
                <w:b/>
                <w:szCs w:val="24"/>
              </w:rPr>
            </w:pPr>
            <w:r>
              <w:rPr>
                <w:b/>
                <w:szCs w:val="24"/>
              </w:rPr>
              <w:t>Nema izravnih učinaka na zaštitu ljudskih prava ni adresata</w:t>
            </w:r>
            <w:r w:rsidR="00E0119C">
              <w:rPr>
                <w:b/>
                <w:szCs w:val="24"/>
              </w:rPr>
              <w:t>.</w:t>
            </w:r>
          </w:p>
        </w:tc>
      </w:tr>
      <w:tr w:rsidR="00F96AE2" w:rsidRPr="0077506C" w:rsidTr="0077506C">
        <w:trPr>
          <w:trHeight w:val="3642"/>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lastRenderedPageBreak/>
              <w:t>5.6.24.</w:t>
            </w:r>
          </w:p>
        </w:tc>
        <w:tc>
          <w:tcPr>
            <w:tcW w:w="8930" w:type="dxa"/>
            <w:gridSpan w:val="7"/>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REZULTAT PRETHODNE PROCJENE UČINAKA NA ZAŠTITU LJUDSKIH PRAVA:</w:t>
            </w:r>
          </w:p>
          <w:p w:rsidR="00F96AE2" w:rsidRPr="0077506C" w:rsidRDefault="00F96AE2" w:rsidP="0077506C">
            <w:pPr>
              <w:shd w:val="clear" w:color="auto" w:fill="FFFFFF" w:themeFill="background1"/>
              <w:jc w:val="both"/>
              <w:rPr>
                <w:i/>
                <w:szCs w:val="24"/>
              </w:rPr>
            </w:pPr>
            <w:r w:rsidRPr="0077506C">
              <w:rPr>
                <w:i/>
                <w:szCs w:val="24"/>
              </w:rPr>
              <w:t xml:space="preserve">Da li je utvrđena barem jedna kombinacija: </w:t>
            </w:r>
          </w:p>
          <w:p w:rsidR="00F96AE2" w:rsidRPr="0077506C" w:rsidRDefault="00F96AE2" w:rsidP="0077506C">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rsidR="00F96AE2" w:rsidRPr="0077506C" w:rsidRDefault="00F96AE2" w:rsidP="0077506C">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rsidR="00F96AE2" w:rsidRPr="0077506C" w:rsidRDefault="00F96AE2" w:rsidP="0077506C">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rsidR="00F96AE2" w:rsidRPr="0077506C" w:rsidRDefault="00F96AE2" w:rsidP="0077506C">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F96AE2" w:rsidRPr="0077506C" w:rsidTr="0077506C">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F96AE2" w:rsidRPr="0077506C" w:rsidTr="0077506C">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96AE2" w:rsidRPr="0077506C" w:rsidRDefault="00F96AE2" w:rsidP="0077506C">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veliki</w:t>
                  </w:r>
                </w:p>
              </w:tc>
            </w:tr>
            <w:tr w:rsidR="00F96AE2" w:rsidRPr="0077506C" w:rsidTr="0077506C">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F96AE2" w:rsidRPr="0077506C" w:rsidRDefault="00F96AE2" w:rsidP="0077506C">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F96AE2" w:rsidP="0077506C">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F96AE2" w:rsidP="0077506C">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F96AE2" w:rsidP="0077506C">
                  <w:pPr>
                    <w:shd w:val="clear" w:color="auto" w:fill="FFFFFF" w:themeFill="background1"/>
                    <w:rPr>
                      <w:rFonts w:eastAsia="Times New Roman"/>
                      <w:color w:val="000000"/>
                      <w:szCs w:val="24"/>
                    </w:rPr>
                  </w:pPr>
                </w:p>
              </w:tc>
            </w:tr>
            <w:tr w:rsidR="00F96AE2" w:rsidRPr="0077506C" w:rsidTr="0077506C">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96AE2" w:rsidRPr="0077506C" w:rsidRDefault="00F96AE2" w:rsidP="0077506C">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F96AE2" w:rsidP="0077506C">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F96AE2" w:rsidP="0077506C">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F96AE2" w:rsidRPr="00ED35E3" w:rsidRDefault="00F96AE2" w:rsidP="0077506C">
                  <w:pPr>
                    <w:shd w:val="clear" w:color="auto" w:fill="FFFFFF" w:themeFill="background1"/>
                    <w:rPr>
                      <w:rFonts w:eastAsia="Times New Roman"/>
                      <w:bCs/>
                      <w:color w:val="000000"/>
                      <w:szCs w:val="24"/>
                    </w:rPr>
                  </w:pPr>
                </w:p>
              </w:tc>
            </w:tr>
            <w:tr w:rsidR="00F96AE2" w:rsidRPr="0077506C" w:rsidTr="0077506C">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96AE2" w:rsidRPr="0077506C" w:rsidRDefault="00F96AE2" w:rsidP="0077506C">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F96AE2" w:rsidP="0077506C">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F96AE2" w:rsidP="0077506C">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F96AE2" w:rsidRPr="00286A5D" w:rsidRDefault="00F96AE2" w:rsidP="0077506C">
                  <w:pPr>
                    <w:shd w:val="clear" w:color="auto" w:fill="FFFFFF" w:themeFill="background1"/>
                    <w:rPr>
                      <w:rFonts w:eastAsia="Times New Roman"/>
                      <w:bCs/>
                      <w:color w:val="000000"/>
                      <w:szCs w:val="24"/>
                    </w:rPr>
                  </w:pPr>
                </w:p>
              </w:tc>
            </w:tr>
          </w:tbl>
          <w:p w:rsidR="00F96AE2" w:rsidRPr="0077506C" w:rsidRDefault="00F96AE2" w:rsidP="0077506C">
            <w:pPr>
              <w:shd w:val="clear" w:color="auto" w:fill="FFFFFF" w:themeFill="background1"/>
              <w:rPr>
                <w:szCs w:val="24"/>
              </w:rPr>
            </w:pPr>
          </w:p>
        </w:tc>
      </w:tr>
      <w:tr w:rsidR="00F96AE2" w:rsidRPr="0077506C" w:rsidTr="0077506C">
        <w:trPr>
          <w:trHeight w:val="284"/>
        </w:trPr>
        <w:tc>
          <w:tcPr>
            <w:tcW w:w="993" w:type="dxa"/>
            <w:vMerge w:val="restart"/>
            <w:shd w:val="clear" w:color="auto" w:fill="FFFFFF" w:themeFill="background1"/>
          </w:tcPr>
          <w:p w:rsidR="00F96AE2" w:rsidRPr="0077506C" w:rsidRDefault="00F96AE2" w:rsidP="0077506C">
            <w:pPr>
              <w:shd w:val="clear" w:color="auto" w:fill="FFFFFF" w:themeFill="background1"/>
              <w:rPr>
                <w:szCs w:val="24"/>
              </w:rPr>
            </w:pPr>
            <w:r w:rsidRPr="0077506C">
              <w:rPr>
                <w:szCs w:val="24"/>
              </w:rPr>
              <w:t>6.</w:t>
            </w:r>
          </w:p>
        </w:tc>
        <w:tc>
          <w:tcPr>
            <w:tcW w:w="8930" w:type="dxa"/>
            <w:gridSpan w:val="7"/>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Prethodni test malog i srednjeg poduzetništva (Prethodni MSP test)</w:t>
            </w:r>
          </w:p>
          <w:p w:rsidR="00F96AE2" w:rsidRPr="0077506C" w:rsidRDefault="00F96AE2" w:rsidP="0077506C">
            <w:pPr>
              <w:shd w:val="clear" w:color="auto" w:fill="FFFFFF" w:themeFill="background1"/>
              <w:jc w:val="both"/>
              <w:rPr>
                <w:b/>
                <w:szCs w:val="24"/>
              </w:rPr>
            </w:pPr>
            <w:r w:rsidRPr="0077506C">
              <w:rPr>
                <w:rFonts w:eastAsia="Times New Roman"/>
                <w:i/>
                <w:szCs w:val="24"/>
              </w:rPr>
              <w:t>Ako je na dva pitanja od pitanja pod rednim brojevima od 6.1. do 6.4.. iz Prethodnog testa malog i srednjeg poduzetništva (Prethodni MSP test) odgovoreno »DA«, obvezna je provedba procjene učinaka propisa na malo gospodarstvo izradom MSP testa u okviru Iskaza o procjeni učinaka propisa.</w:t>
            </w:r>
          </w:p>
        </w:tc>
      </w:tr>
      <w:tr w:rsidR="00F96AE2" w:rsidRPr="0077506C" w:rsidTr="0077506C">
        <w:trPr>
          <w:trHeight w:val="284"/>
        </w:trPr>
        <w:tc>
          <w:tcPr>
            <w:tcW w:w="993" w:type="dxa"/>
            <w:vMerge/>
            <w:shd w:val="clear" w:color="auto" w:fill="FFFFFF" w:themeFill="background1"/>
          </w:tcPr>
          <w:p w:rsidR="00F96AE2" w:rsidRPr="0077506C" w:rsidRDefault="00F96AE2" w:rsidP="0077506C">
            <w:pPr>
              <w:shd w:val="clear" w:color="auto" w:fill="FFFFFF" w:themeFill="background1"/>
              <w:rPr>
                <w:szCs w:val="24"/>
              </w:rPr>
            </w:pPr>
          </w:p>
        </w:tc>
        <w:tc>
          <w:tcPr>
            <w:tcW w:w="6946" w:type="dxa"/>
            <w:gridSpan w:val="4"/>
            <w:shd w:val="clear" w:color="auto" w:fill="FFFFFF" w:themeFill="background1"/>
          </w:tcPr>
          <w:p w:rsidR="00F96AE2" w:rsidRPr="0077506C" w:rsidRDefault="00F96AE2" w:rsidP="0077506C">
            <w:pPr>
              <w:shd w:val="clear" w:color="auto" w:fill="FFFFFF" w:themeFill="background1"/>
              <w:rPr>
                <w:szCs w:val="24"/>
              </w:rPr>
            </w:pPr>
            <w:r w:rsidRPr="0077506C">
              <w:rPr>
                <w:szCs w:val="24"/>
              </w:rPr>
              <w:t>Odgovorite sa »DA« ili »NE«, uz obvezni opis sljedećih učinaka:</w:t>
            </w:r>
          </w:p>
        </w:tc>
        <w:tc>
          <w:tcPr>
            <w:tcW w:w="1028" w:type="dxa"/>
            <w:gridSpan w:val="2"/>
            <w:shd w:val="clear" w:color="auto" w:fill="FFFFFF" w:themeFill="background1"/>
          </w:tcPr>
          <w:p w:rsidR="00F96AE2" w:rsidRPr="0077506C" w:rsidRDefault="00F96AE2" w:rsidP="0077506C">
            <w:pPr>
              <w:shd w:val="clear" w:color="auto" w:fill="FFFFFF" w:themeFill="background1"/>
              <w:rPr>
                <w:szCs w:val="24"/>
              </w:rPr>
            </w:pPr>
            <w:r w:rsidRPr="0077506C">
              <w:rPr>
                <w:szCs w:val="24"/>
              </w:rPr>
              <w:t>DA</w:t>
            </w:r>
          </w:p>
        </w:tc>
        <w:tc>
          <w:tcPr>
            <w:tcW w:w="956"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NE</w:t>
            </w:r>
          </w:p>
        </w:tc>
      </w:tr>
      <w:tr w:rsidR="00F96AE2" w:rsidRPr="0077506C" w:rsidTr="0077506C">
        <w:trPr>
          <w:trHeight w:val="284"/>
        </w:trPr>
        <w:tc>
          <w:tcPr>
            <w:tcW w:w="993" w:type="dxa"/>
            <w:vMerge w:val="restart"/>
            <w:shd w:val="clear" w:color="auto" w:fill="FFFFFF" w:themeFill="background1"/>
          </w:tcPr>
          <w:p w:rsidR="00F96AE2" w:rsidRPr="0077506C" w:rsidRDefault="00F96AE2" w:rsidP="0077506C">
            <w:pPr>
              <w:shd w:val="clear" w:color="auto" w:fill="FFFFFF" w:themeFill="background1"/>
              <w:rPr>
                <w:szCs w:val="24"/>
              </w:rPr>
            </w:pPr>
            <w:r w:rsidRPr="0077506C">
              <w:rPr>
                <w:szCs w:val="24"/>
              </w:rPr>
              <w:t>6.1.</w:t>
            </w:r>
          </w:p>
        </w:tc>
        <w:tc>
          <w:tcPr>
            <w:tcW w:w="6946" w:type="dxa"/>
            <w:gridSpan w:val="4"/>
            <w:shd w:val="clear" w:color="auto" w:fill="FFFFFF" w:themeFill="background1"/>
          </w:tcPr>
          <w:p w:rsidR="00F96AE2" w:rsidRPr="0077506C" w:rsidRDefault="00F96AE2" w:rsidP="0077506C">
            <w:pPr>
              <w:shd w:val="clear" w:color="auto" w:fill="FFFFFF" w:themeFill="background1"/>
              <w:jc w:val="both"/>
              <w:rPr>
                <w:szCs w:val="24"/>
              </w:rPr>
            </w:pPr>
            <w:r w:rsidRPr="0077506C">
              <w:rPr>
                <w:szCs w:val="24"/>
              </w:rPr>
              <w:t>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 plaćanje naknada i davanja?</w:t>
            </w:r>
          </w:p>
        </w:tc>
        <w:tc>
          <w:tcPr>
            <w:tcW w:w="1028" w:type="dxa"/>
            <w:gridSpan w:val="2"/>
            <w:shd w:val="clear" w:color="auto" w:fill="FFFFFF" w:themeFill="background1"/>
          </w:tcPr>
          <w:p w:rsidR="00F96AE2" w:rsidRPr="0077506C" w:rsidRDefault="00F96AE2" w:rsidP="0077506C">
            <w:pPr>
              <w:shd w:val="clear" w:color="auto" w:fill="FFFFFF" w:themeFill="background1"/>
              <w:rPr>
                <w:b/>
                <w:szCs w:val="24"/>
              </w:rPr>
            </w:pPr>
          </w:p>
        </w:tc>
        <w:tc>
          <w:tcPr>
            <w:tcW w:w="956" w:type="dxa"/>
            <w:shd w:val="clear" w:color="auto" w:fill="FFFFFF" w:themeFill="background1"/>
          </w:tcPr>
          <w:p w:rsidR="00F96AE2" w:rsidRPr="0077506C" w:rsidRDefault="00C12346" w:rsidP="0077506C">
            <w:pPr>
              <w:shd w:val="clear" w:color="auto" w:fill="FFFFFF" w:themeFill="background1"/>
              <w:rPr>
                <w:b/>
                <w:szCs w:val="24"/>
              </w:rPr>
            </w:pPr>
            <w:r>
              <w:rPr>
                <w:b/>
                <w:szCs w:val="24"/>
              </w:rPr>
              <w:t>X</w:t>
            </w:r>
          </w:p>
        </w:tc>
      </w:tr>
      <w:tr w:rsidR="00F96AE2" w:rsidRPr="0077506C" w:rsidTr="0077506C">
        <w:trPr>
          <w:trHeight w:val="284"/>
        </w:trPr>
        <w:tc>
          <w:tcPr>
            <w:tcW w:w="993" w:type="dxa"/>
            <w:vMerge/>
            <w:shd w:val="clear" w:color="auto" w:fill="FFFFFF" w:themeFill="background1"/>
          </w:tcPr>
          <w:p w:rsidR="00F96AE2" w:rsidRPr="0077506C" w:rsidRDefault="00F96AE2" w:rsidP="0077506C">
            <w:pPr>
              <w:shd w:val="clear" w:color="auto" w:fill="FFFFFF" w:themeFill="background1"/>
              <w:rPr>
                <w:szCs w:val="24"/>
              </w:rPr>
            </w:pPr>
          </w:p>
        </w:tc>
        <w:tc>
          <w:tcPr>
            <w:tcW w:w="8930" w:type="dxa"/>
            <w:gridSpan w:val="7"/>
            <w:shd w:val="clear" w:color="auto" w:fill="FFFFFF" w:themeFill="background1"/>
          </w:tcPr>
          <w:p w:rsidR="00F96AE2" w:rsidRPr="0077506C" w:rsidRDefault="008C35A5" w:rsidP="00813185">
            <w:pPr>
              <w:shd w:val="clear" w:color="auto" w:fill="FFFFFF" w:themeFill="background1"/>
              <w:jc w:val="both"/>
              <w:rPr>
                <w:b/>
                <w:szCs w:val="24"/>
              </w:rPr>
            </w:pPr>
            <w:r>
              <w:rPr>
                <w:szCs w:val="24"/>
              </w:rPr>
              <w:t xml:space="preserve">Obrazloženje: </w:t>
            </w:r>
            <w:r w:rsidR="009869A2">
              <w:rPr>
                <w:szCs w:val="24"/>
              </w:rPr>
              <w:t xml:space="preserve">Navedenim propisom  ne utječe se na učinke </w:t>
            </w:r>
            <w:r w:rsidR="00E0262B">
              <w:rPr>
                <w:szCs w:val="24"/>
              </w:rPr>
              <w:t xml:space="preserve">niti postoje administrativne obveze malih i srednjih poduzetnika, te u skladu sa time ne postoje </w:t>
            </w:r>
            <w:r w:rsidR="009869A2">
              <w:rPr>
                <w:szCs w:val="24"/>
              </w:rPr>
              <w:t>obveze podmirivanja jednokratnih ili periodičkih administrativnih obveza.</w:t>
            </w:r>
            <w:r w:rsidR="00E0262B">
              <w:rPr>
                <w:szCs w:val="24"/>
              </w:rPr>
              <w:t xml:space="preserve"> </w:t>
            </w:r>
          </w:p>
        </w:tc>
      </w:tr>
      <w:tr w:rsidR="00F96AE2" w:rsidRPr="0077506C" w:rsidTr="0077506C">
        <w:trPr>
          <w:trHeight w:val="284"/>
        </w:trPr>
        <w:tc>
          <w:tcPr>
            <w:tcW w:w="993" w:type="dxa"/>
            <w:vMerge w:val="restart"/>
            <w:shd w:val="clear" w:color="auto" w:fill="FFFFFF" w:themeFill="background1"/>
          </w:tcPr>
          <w:p w:rsidR="00F96AE2" w:rsidRPr="0077506C" w:rsidRDefault="00F96AE2" w:rsidP="0077506C">
            <w:pPr>
              <w:shd w:val="clear" w:color="auto" w:fill="FFFFFF" w:themeFill="background1"/>
              <w:rPr>
                <w:szCs w:val="24"/>
              </w:rPr>
            </w:pPr>
            <w:r w:rsidRPr="0077506C">
              <w:rPr>
                <w:szCs w:val="24"/>
              </w:rPr>
              <w:t>6.2.</w:t>
            </w:r>
          </w:p>
        </w:tc>
        <w:tc>
          <w:tcPr>
            <w:tcW w:w="6946" w:type="dxa"/>
            <w:gridSpan w:val="4"/>
            <w:shd w:val="clear" w:color="auto" w:fill="FFFFFF" w:themeFill="background1"/>
          </w:tcPr>
          <w:p w:rsidR="00F96AE2" w:rsidRPr="0077506C" w:rsidRDefault="00F96AE2" w:rsidP="0077506C">
            <w:pPr>
              <w:shd w:val="clear" w:color="auto" w:fill="FFFFFF" w:themeFill="background1"/>
              <w:jc w:val="both"/>
              <w:rPr>
                <w:szCs w:val="24"/>
              </w:rPr>
            </w:pPr>
            <w:r w:rsidRPr="0077506C">
              <w:rPr>
                <w:szCs w:val="24"/>
              </w:rPr>
              <w:t>Da li će propis imati učinke na tržišnu konkurenciju i konkurentnost unutarnjeg tržišta EU u smislu prepreka slobodi tržišne konkurencije?</w:t>
            </w:r>
          </w:p>
        </w:tc>
        <w:tc>
          <w:tcPr>
            <w:tcW w:w="1028" w:type="dxa"/>
            <w:gridSpan w:val="2"/>
            <w:shd w:val="clear" w:color="auto" w:fill="FFFFFF" w:themeFill="background1"/>
          </w:tcPr>
          <w:p w:rsidR="00F96AE2" w:rsidRPr="0077506C" w:rsidRDefault="00F96AE2" w:rsidP="0077506C">
            <w:pPr>
              <w:shd w:val="clear" w:color="auto" w:fill="FFFFFF" w:themeFill="background1"/>
              <w:rPr>
                <w:b/>
                <w:szCs w:val="24"/>
              </w:rPr>
            </w:pPr>
          </w:p>
        </w:tc>
        <w:tc>
          <w:tcPr>
            <w:tcW w:w="956" w:type="dxa"/>
            <w:shd w:val="clear" w:color="auto" w:fill="FFFFFF" w:themeFill="background1"/>
          </w:tcPr>
          <w:p w:rsidR="00F96AE2" w:rsidRPr="0077506C" w:rsidRDefault="00C12346" w:rsidP="0077506C">
            <w:pPr>
              <w:shd w:val="clear" w:color="auto" w:fill="FFFFFF" w:themeFill="background1"/>
              <w:rPr>
                <w:b/>
                <w:szCs w:val="24"/>
              </w:rPr>
            </w:pPr>
            <w:r>
              <w:rPr>
                <w:b/>
                <w:szCs w:val="24"/>
              </w:rPr>
              <w:t>X</w:t>
            </w:r>
          </w:p>
        </w:tc>
      </w:tr>
      <w:tr w:rsidR="00F96AE2" w:rsidRPr="0077506C" w:rsidTr="0077506C">
        <w:trPr>
          <w:trHeight w:val="284"/>
        </w:trPr>
        <w:tc>
          <w:tcPr>
            <w:tcW w:w="993" w:type="dxa"/>
            <w:vMerge/>
            <w:shd w:val="clear" w:color="auto" w:fill="FFFFFF" w:themeFill="background1"/>
          </w:tcPr>
          <w:p w:rsidR="00F96AE2" w:rsidRPr="0077506C" w:rsidRDefault="00F96AE2" w:rsidP="0077506C">
            <w:pPr>
              <w:shd w:val="clear" w:color="auto" w:fill="FFFFFF" w:themeFill="background1"/>
              <w:rPr>
                <w:szCs w:val="24"/>
              </w:rPr>
            </w:pPr>
          </w:p>
        </w:tc>
        <w:tc>
          <w:tcPr>
            <w:tcW w:w="8930" w:type="dxa"/>
            <w:gridSpan w:val="7"/>
            <w:shd w:val="clear" w:color="auto" w:fill="FFFFFF" w:themeFill="background1"/>
          </w:tcPr>
          <w:p w:rsidR="00F96AE2" w:rsidRPr="0077506C" w:rsidRDefault="00F96AE2" w:rsidP="00C12346">
            <w:pPr>
              <w:shd w:val="clear" w:color="auto" w:fill="FFFFFF" w:themeFill="background1"/>
              <w:rPr>
                <w:b/>
                <w:szCs w:val="24"/>
              </w:rPr>
            </w:pPr>
            <w:r w:rsidRPr="0077506C">
              <w:rPr>
                <w:szCs w:val="24"/>
              </w:rPr>
              <w:t>Obrazloženje:</w:t>
            </w:r>
            <w:r w:rsidR="00C12346">
              <w:rPr>
                <w:szCs w:val="24"/>
              </w:rPr>
              <w:t xml:space="preserve"> </w:t>
            </w:r>
            <w:r w:rsidR="009869A2" w:rsidRPr="001E2689">
              <w:rPr>
                <w:szCs w:val="24"/>
              </w:rPr>
              <w:t>Navedeni propis neće imati nikakve učinke na tržišnu konkurenciju i konkurentnost unutar tržišta EU-a.</w:t>
            </w:r>
            <w:r w:rsidR="009869A2">
              <w:rPr>
                <w:szCs w:val="24"/>
              </w:rPr>
              <w:t xml:space="preserve">  </w:t>
            </w:r>
          </w:p>
        </w:tc>
      </w:tr>
      <w:tr w:rsidR="00F96AE2" w:rsidRPr="0077506C" w:rsidTr="0077506C">
        <w:trPr>
          <w:trHeight w:val="284"/>
        </w:trPr>
        <w:tc>
          <w:tcPr>
            <w:tcW w:w="993" w:type="dxa"/>
            <w:vMerge w:val="restart"/>
            <w:shd w:val="clear" w:color="auto" w:fill="FFFFFF" w:themeFill="background1"/>
          </w:tcPr>
          <w:p w:rsidR="00F96AE2" w:rsidRPr="0077506C" w:rsidRDefault="00F96AE2" w:rsidP="0077506C">
            <w:pPr>
              <w:shd w:val="clear" w:color="auto" w:fill="FFFFFF" w:themeFill="background1"/>
              <w:rPr>
                <w:szCs w:val="24"/>
              </w:rPr>
            </w:pPr>
            <w:r w:rsidRPr="0077506C">
              <w:rPr>
                <w:szCs w:val="24"/>
              </w:rPr>
              <w:t>6.3.</w:t>
            </w:r>
          </w:p>
        </w:tc>
        <w:tc>
          <w:tcPr>
            <w:tcW w:w="6946" w:type="dxa"/>
            <w:gridSpan w:val="4"/>
            <w:shd w:val="clear" w:color="auto" w:fill="FFFFFF" w:themeFill="background1"/>
          </w:tcPr>
          <w:p w:rsidR="00F96AE2" w:rsidRPr="0077506C" w:rsidRDefault="00F96AE2" w:rsidP="0077506C">
            <w:pPr>
              <w:shd w:val="clear" w:color="auto" w:fill="FFFFFF" w:themeFill="background1"/>
              <w:rPr>
                <w:szCs w:val="24"/>
              </w:rPr>
            </w:pPr>
            <w:r w:rsidRPr="0077506C">
              <w:rPr>
                <w:szCs w:val="24"/>
              </w:rPr>
              <w:t>Da li propis uvodi naknade i davanja koje će imati učinke na financijske rezultate poslovanja poduzetnika te da li postoji trošak prilagodbe zbog primjene propisa?</w:t>
            </w:r>
          </w:p>
        </w:tc>
        <w:tc>
          <w:tcPr>
            <w:tcW w:w="1028" w:type="dxa"/>
            <w:gridSpan w:val="2"/>
            <w:shd w:val="clear" w:color="auto" w:fill="FFFFFF" w:themeFill="background1"/>
          </w:tcPr>
          <w:p w:rsidR="00F96AE2" w:rsidRPr="0077506C" w:rsidRDefault="00F96AE2" w:rsidP="0077506C">
            <w:pPr>
              <w:shd w:val="clear" w:color="auto" w:fill="FFFFFF" w:themeFill="background1"/>
              <w:rPr>
                <w:b/>
                <w:szCs w:val="24"/>
              </w:rPr>
            </w:pPr>
          </w:p>
        </w:tc>
        <w:tc>
          <w:tcPr>
            <w:tcW w:w="956" w:type="dxa"/>
            <w:shd w:val="clear" w:color="auto" w:fill="FFFFFF" w:themeFill="background1"/>
          </w:tcPr>
          <w:p w:rsidR="00F96AE2" w:rsidRPr="0077506C" w:rsidRDefault="00C12346" w:rsidP="0077506C">
            <w:pPr>
              <w:shd w:val="clear" w:color="auto" w:fill="FFFFFF" w:themeFill="background1"/>
              <w:rPr>
                <w:b/>
                <w:szCs w:val="24"/>
              </w:rPr>
            </w:pPr>
            <w:r>
              <w:rPr>
                <w:b/>
                <w:szCs w:val="24"/>
              </w:rPr>
              <w:t>X</w:t>
            </w:r>
          </w:p>
        </w:tc>
      </w:tr>
      <w:tr w:rsidR="00F96AE2" w:rsidRPr="0077506C" w:rsidTr="0077506C">
        <w:trPr>
          <w:trHeight w:val="284"/>
        </w:trPr>
        <w:tc>
          <w:tcPr>
            <w:tcW w:w="993" w:type="dxa"/>
            <w:vMerge/>
            <w:shd w:val="clear" w:color="auto" w:fill="FFFFFF" w:themeFill="background1"/>
          </w:tcPr>
          <w:p w:rsidR="00F96AE2" w:rsidRPr="0077506C" w:rsidRDefault="00F96AE2" w:rsidP="0077506C">
            <w:pPr>
              <w:shd w:val="clear" w:color="auto" w:fill="FFFFFF" w:themeFill="background1"/>
              <w:rPr>
                <w:szCs w:val="24"/>
              </w:rPr>
            </w:pPr>
          </w:p>
        </w:tc>
        <w:tc>
          <w:tcPr>
            <w:tcW w:w="8930" w:type="dxa"/>
            <w:gridSpan w:val="7"/>
            <w:shd w:val="clear" w:color="auto" w:fill="FFFFFF" w:themeFill="background1"/>
          </w:tcPr>
          <w:p w:rsidR="00F96AE2" w:rsidRPr="0077506C" w:rsidRDefault="00F96AE2" w:rsidP="00813185">
            <w:pPr>
              <w:shd w:val="clear" w:color="auto" w:fill="FFFFFF" w:themeFill="background1"/>
              <w:jc w:val="both"/>
              <w:rPr>
                <w:b/>
                <w:szCs w:val="24"/>
              </w:rPr>
            </w:pPr>
            <w:r w:rsidRPr="0077506C">
              <w:rPr>
                <w:szCs w:val="24"/>
              </w:rPr>
              <w:t>Obrazloženje:</w:t>
            </w:r>
            <w:r w:rsidR="00C12346">
              <w:rPr>
                <w:szCs w:val="24"/>
              </w:rPr>
              <w:t xml:space="preserve"> </w:t>
            </w:r>
            <w:r w:rsidR="009869A2">
              <w:rPr>
                <w:szCs w:val="24"/>
              </w:rPr>
              <w:t>Navedenim propisom ne postoje učinci na fina</w:t>
            </w:r>
            <w:r w:rsidR="00E0262B">
              <w:rPr>
                <w:szCs w:val="24"/>
              </w:rPr>
              <w:t>ncijske rezultate poduzetnika, kao ni</w:t>
            </w:r>
            <w:r w:rsidR="009869A2">
              <w:rPr>
                <w:szCs w:val="24"/>
              </w:rPr>
              <w:t xml:space="preserve"> trošak prilagodbe zbog promjene propisa, budući se </w:t>
            </w:r>
            <w:r w:rsidR="00E0262B">
              <w:rPr>
                <w:szCs w:val="24"/>
              </w:rPr>
              <w:t>navedenim odredbama ne</w:t>
            </w:r>
            <w:r w:rsidR="00813185">
              <w:rPr>
                <w:szCs w:val="24"/>
              </w:rPr>
              <w:t xml:space="preserve"> </w:t>
            </w:r>
            <w:r w:rsidR="00E0262B" w:rsidRPr="00E0262B">
              <w:rPr>
                <w:szCs w:val="24"/>
              </w:rPr>
              <w:t>utje</w:t>
            </w:r>
            <w:r w:rsidR="00E0262B">
              <w:rPr>
                <w:szCs w:val="24"/>
              </w:rPr>
              <w:t xml:space="preserve">če </w:t>
            </w:r>
            <w:r w:rsidR="00E0262B" w:rsidRPr="00E0262B">
              <w:rPr>
                <w:szCs w:val="24"/>
              </w:rPr>
              <w:t xml:space="preserve"> na poslovanje malih ili srednjih poduzetnika</w:t>
            </w:r>
            <w:r w:rsidR="00813185">
              <w:rPr>
                <w:szCs w:val="24"/>
              </w:rPr>
              <w:t>.</w:t>
            </w:r>
          </w:p>
        </w:tc>
      </w:tr>
      <w:tr w:rsidR="00F96AE2" w:rsidRPr="0077506C" w:rsidTr="0077506C">
        <w:trPr>
          <w:trHeight w:val="284"/>
        </w:trPr>
        <w:tc>
          <w:tcPr>
            <w:tcW w:w="993" w:type="dxa"/>
            <w:vMerge w:val="restart"/>
            <w:shd w:val="clear" w:color="auto" w:fill="FFFFFF" w:themeFill="background1"/>
          </w:tcPr>
          <w:p w:rsidR="00F96AE2" w:rsidRPr="0077506C" w:rsidRDefault="00F96AE2" w:rsidP="0077506C">
            <w:pPr>
              <w:shd w:val="clear" w:color="auto" w:fill="FFFFFF" w:themeFill="background1"/>
              <w:rPr>
                <w:szCs w:val="24"/>
              </w:rPr>
            </w:pPr>
            <w:r w:rsidRPr="0077506C">
              <w:rPr>
                <w:szCs w:val="24"/>
              </w:rPr>
              <w:t>6.4.</w:t>
            </w:r>
          </w:p>
        </w:tc>
        <w:tc>
          <w:tcPr>
            <w:tcW w:w="6946" w:type="dxa"/>
            <w:gridSpan w:val="4"/>
            <w:shd w:val="clear" w:color="auto" w:fill="FFFFFF" w:themeFill="background1"/>
          </w:tcPr>
          <w:p w:rsidR="00F96AE2" w:rsidRPr="0077506C" w:rsidRDefault="00F96AE2" w:rsidP="0077506C">
            <w:pPr>
              <w:shd w:val="clear" w:color="auto" w:fill="FFFFFF" w:themeFill="background1"/>
              <w:rPr>
                <w:szCs w:val="24"/>
              </w:rPr>
            </w:pPr>
            <w:r w:rsidRPr="0077506C">
              <w:rPr>
                <w:szCs w:val="24"/>
              </w:rPr>
              <w:t>Da li će propis imati posebne učinke na mikro poduzetnike?</w:t>
            </w:r>
          </w:p>
        </w:tc>
        <w:tc>
          <w:tcPr>
            <w:tcW w:w="1028" w:type="dxa"/>
            <w:gridSpan w:val="2"/>
            <w:shd w:val="clear" w:color="auto" w:fill="FFFFFF" w:themeFill="background1"/>
          </w:tcPr>
          <w:p w:rsidR="00F96AE2" w:rsidRPr="0077506C" w:rsidRDefault="00F96AE2" w:rsidP="0077506C">
            <w:pPr>
              <w:shd w:val="clear" w:color="auto" w:fill="FFFFFF" w:themeFill="background1"/>
              <w:rPr>
                <w:b/>
                <w:szCs w:val="24"/>
              </w:rPr>
            </w:pPr>
          </w:p>
        </w:tc>
        <w:tc>
          <w:tcPr>
            <w:tcW w:w="956" w:type="dxa"/>
            <w:shd w:val="clear" w:color="auto" w:fill="FFFFFF" w:themeFill="background1"/>
          </w:tcPr>
          <w:p w:rsidR="00F96AE2" w:rsidRPr="0077506C" w:rsidRDefault="00C12346" w:rsidP="0077506C">
            <w:pPr>
              <w:shd w:val="clear" w:color="auto" w:fill="FFFFFF" w:themeFill="background1"/>
              <w:rPr>
                <w:b/>
                <w:szCs w:val="24"/>
              </w:rPr>
            </w:pPr>
            <w:r>
              <w:rPr>
                <w:b/>
                <w:szCs w:val="24"/>
              </w:rPr>
              <w:t>X</w:t>
            </w:r>
          </w:p>
        </w:tc>
      </w:tr>
      <w:tr w:rsidR="00F96AE2" w:rsidRPr="0077506C" w:rsidTr="0077506C">
        <w:trPr>
          <w:trHeight w:val="284"/>
        </w:trPr>
        <w:tc>
          <w:tcPr>
            <w:tcW w:w="993" w:type="dxa"/>
            <w:vMerge/>
            <w:shd w:val="clear" w:color="auto" w:fill="FFFFFF" w:themeFill="background1"/>
          </w:tcPr>
          <w:p w:rsidR="00F96AE2" w:rsidRPr="0077506C" w:rsidRDefault="00F96AE2" w:rsidP="0077506C">
            <w:pPr>
              <w:shd w:val="clear" w:color="auto" w:fill="FFFFFF" w:themeFill="background1"/>
              <w:rPr>
                <w:szCs w:val="24"/>
              </w:rPr>
            </w:pPr>
          </w:p>
        </w:tc>
        <w:tc>
          <w:tcPr>
            <w:tcW w:w="8930" w:type="dxa"/>
            <w:gridSpan w:val="7"/>
            <w:shd w:val="clear" w:color="auto" w:fill="FFFFFF" w:themeFill="background1"/>
          </w:tcPr>
          <w:p w:rsidR="00F96AE2" w:rsidRPr="0077506C" w:rsidRDefault="00F96AE2" w:rsidP="0077506C">
            <w:pPr>
              <w:shd w:val="clear" w:color="auto" w:fill="FFFFFF" w:themeFill="background1"/>
              <w:rPr>
                <w:szCs w:val="24"/>
              </w:rPr>
            </w:pPr>
            <w:r w:rsidRPr="0077506C">
              <w:rPr>
                <w:szCs w:val="24"/>
              </w:rPr>
              <w:t>Obrazloženje:</w:t>
            </w:r>
          </w:p>
          <w:p w:rsidR="00F96AE2" w:rsidRPr="0077506C" w:rsidRDefault="00F96AE2" w:rsidP="0077506C">
            <w:pPr>
              <w:shd w:val="clear" w:color="auto" w:fill="FFFFFF" w:themeFill="background1"/>
              <w:rPr>
                <w:b/>
                <w:szCs w:val="24"/>
              </w:rPr>
            </w:pPr>
          </w:p>
        </w:tc>
      </w:tr>
      <w:tr w:rsidR="00F96AE2" w:rsidRPr="0077506C" w:rsidTr="0077506C">
        <w:trPr>
          <w:trHeight w:val="284"/>
        </w:trPr>
        <w:tc>
          <w:tcPr>
            <w:tcW w:w="993" w:type="dxa"/>
            <w:vMerge w:val="restart"/>
            <w:shd w:val="clear" w:color="auto" w:fill="FFFFFF" w:themeFill="background1"/>
          </w:tcPr>
          <w:p w:rsidR="00F96AE2" w:rsidRPr="0077506C" w:rsidRDefault="00F96AE2" w:rsidP="0077506C">
            <w:pPr>
              <w:shd w:val="clear" w:color="auto" w:fill="FFFFFF" w:themeFill="background1"/>
              <w:rPr>
                <w:szCs w:val="24"/>
              </w:rPr>
            </w:pPr>
            <w:r w:rsidRPr="0077506C">
              <w:rPr>
                <w:szCs w:val="24"/>
              </w:rPr>
              <w:t>6.5.</w:t>
            </w:r>
          </w:p>
        </w:tc>
        <w:tc>
          <w:tcPr>
            <w:tcW w:w="8930" w:type="dxa"/>
            <w:gridSpan w:val="7"/>
            <w:shd w:val="clear" w:color="auto" w:fill="FFFFFF" w:themeFill="background1"/>
          </w:tcPr>
          <w:p w:rsidR="00F96AE2" w:rsidRPr="0077506C" w:rsidRDefault="00F96AE2" w:rsidP="0077506C">
            <w:pPr>
              <w:shd w:val="clear" w:color="auto" w:fill="FFFFFF" w:themeFill="background1"/>
              <w:rPr>
                <w:b/>
                <w:szCs w:val="24"/>
              </w:rPr>
            </w:pPr>
            <w:r w:rsidRPr="0077506C">
              <w:rPr>
                <w:szCs w:val="24"/>
              </w:rPr>
              <w:t>Ako predložena normativna inicijativa nema učinke navedene pod pitanjima 6.1. do 6.4., navedite obrazloženje u prilog izjavi o nepostojanju učinka na male i srednje poduzetnike.</w:t>
            </w:r>
          </w:p>
        </w:tc>
      </w:tr>
      <w:tr w:rsidR="00F96AE2" w:rsidRPr="0077506C" w:rsidTr="0077506C">
        <w:trPr>
          <w:trHeight w:val="284"/>
        </w:trPr>
        <w:tc>
          <w:tcPr>
            <w:tcW w:w="993" w:type="dxa"/>
            <w:vMerge/>
            <w:shd w:val="clear" w:color="auto" w:fill="FFFFFF" w:themeFill="background1"/>
          </w:tcPr>
          <w:p w:rsidR="00F96AE2" w:rsidRPr="0077506C" w:rsidRDefault="00F96AE2" w:rsidP="0077506C">
            <w:pPr>
              <w:shd w:val="clear" w:color="auto" w:fill="FFFFFF" w:themeFill="background1"/>
              <w:rPr>
                <w:szCs w:val="24"/>
              </w:rPr>
            </w:pPr>
          </w:p>
        </w:tc>
        <w:tc>
          <w:tcPr>
            <w:tcW w:w="8930" w:type="dxa"/>
            <w:gridSpan w:val="7"/>
            <w:shd w:val="clear" w:color="auto" w:fill="FFFFFF" w:themeFill="background1"/>
          </w:tcPr>
          <w:p w:rsidR="00F96AE2" w:rsidRPr="0077506C" w:rsidRDefault="00F96AE2" w:rsidP="0077506C">
            <w:pPr>
              <w:shd w:val="clear" w:color="auto" w:fill="FFFFFF" w:themeFill="background1"/>
              <w:rPr>
                <w:szCs w:val="24"/>
              </w:rPr>
            </w:pPr>
            <w:r w:rsidRPr="0077506C">
              <w:rPr>
                <w:szCs w:val="24"/>
              </w:rPr>
              <w:t>Obrazloženje:</w:t>
            </w:r>
          </w:p>
          <w:p w:rsidR="00F96AE2" w:rsidRPr="00B901F7" w:rsidRDefault="00C12346" w:rsidP="00526918">
            <w:pPr>
              <w:shd w:val="clear" w:color="auto" w:fill="FFFFFF" w:themeFill="background1"/>
              <w:jc w:val="both"/>
              <w:rPr>
                <w:b/>
                <w:i/>
                <w:szCs w:val="24"/>
              </w:rPr>
            </w:pPr>
            <w:r w:rsidRPr="00B901F7">
              <w:rPr>
                <w:b/>
                <w:i/>
                <w:szCs w:val="24"/>
              </w:rPr>
              <w:t>Navedenim propisom ne uređuju se nikakve administrativne obveze poduzetnicima</w:t>
            </w:r>
            <w:r w:rsidRPr="00B901F7">
              <w:rPr>
                <w:b/>
                <w:i/>
              </w:rPr>
              <w:t xml:space="preserve"> </w:t>
            </w:r>
            <w:r w:rsidR="00B901F7" w:rsidRPr="00B901F7">
              <w:rPr>
                <w:b/>
                <w:i/>
              </w:rPr>
              <w:t xml:space="preserve">kojima bi se utjecalo na poslovanje malih ili srednjih poduzetnika kao ni njihove </w:t>
            </w:r>
            <w:r w:rsidRPr="00B901F7">
              <w:rPr>
                <w:b/>
                <w:i/>
              </w:rPr>
              <w:t>naknade i davanja niti se uređuju</w:t>
            </w:r>
            <w:r w:rsidRPr="00B901F7">
              <w:rPr>
                <w:b/>
                <w:i/>
                <w:szCs w:val="24"/>
              </w:rPr>
              <w:t xml:space="preserve"> područja tržišne konkurencije</w:t>
            </w:r>
            <w:r w:rsidR="00813185">
              <w:rPr>
                <w:b/>
                <w:i/>
                <w:szCs w:val="24"/>
              </w:rPr>
              <w:t>.</w:t>
            </w:r>
          </w:p>
          <w:p w:rsidR="00C12346" w:rsidRPr="0077506C" w:rsidRDefault="00C12346" w:rsidP="0077506C">
            <w:pPr>
              <w:shd w:val="clear" w:color="auto" w:fill="FFFFFF" w:themeFill="background1"/>
              <w:rPr>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7.</w:t>
            </w:r>
          </w:p>
        </w:tc>
        <w:tc>
          <w:tcPr>
            <w:tcW w:w="8930" w:type="dxa"/>
            <w:gridSpan w:val="7"/>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Utvrđivanje potrebe za provođenjem SCM metodologije</w:t>
            </w: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p>
        </w:tc>
        <w:tc>
          <w:tcPr>
            <w:tcW w:w="8930" w:type="dxa"/>
            <w:gridSpan w:val="7"/>
            <w:shd w:val="clear" w:color="auto" w:fill="FFFFFF" w:themeFill="background1"/>
          </w:tcPr>
          <w:p w:rsidR="00F96AE2" w:rsidRPr="0077506C" w:rsidRDefault="00F96AE2" w:rsidP="0077506C">
            <w:pPr>
              <w:shd w:val="clear" w:color="auto" w:fill="FFFFFF" w:themeFill="background1"/>
              <w:jc w:val="both"/>
              <w:rPr>
                <w:rFonts w:eastAsia="Times New Roman"/>
                <w:i/>
                <w:szCs w:val="24"/>
              </w:rPr>
            </w:pPr>
            <w:r w:rsidRPr="0077506C">
              <w:rPr>
                <w:rFonts w:eastAsia="Times New Roman"/>
                <w:i/>
                <w:szCs w:val="24"/>
              </w:rPr>
              <w:t xml:space="preserve">Ako je odgovor na pitanje pod rednim brojem 6.1. „DA“, iz Prethodnog MSP testa potrebno je uz Obrazac prethodne procjene priložiti pravilno ispunjenu Standard </w:t>
            </w:r>
            <w:proofErr w:type="spellStart"/>
            <w:r w:rsidRPr="0077506C">
              <w:rPr>
                <w:rFonts w:eastAsia="Times New Roman"/>
                <w:i/>
                <w:szCs w:val="24"/>
              </w:rPr>
              <w:t>Cost</w:t>
            </w:r>
            <w:proofErr w:type="spellEnd"/>
            <w:r w:rsidRPr="0077506C">
              <w:rPr>
                <w:rFonts w:eastAsia="Times New Roman"/>
                <w:i/>
                <w:szCs w:val="24"/>
              </w:rPr>
              <w:t xml:space="preserve"> Model (SCM) tablicu s procjenom mogućeg administrativnog troška za svaku propisanu obvezu i zahtjev (SCM kalkulator). </w:t>
            </w:r>
          </w:p>
          <w:p w:rsidR="00F96AE2" w:rsidRPr="0077506C" w:rsidRDefault="00F96AE2" w:rsidP="0077506C">
            <w:pPr>
              <w:shd w:val="clear" w:color="auto" w:fill="FFFFFF" w:themeFill="background1"/>
              <w:jc w:val="both"/>
              <w:rPr>
                <w:rFonts w:eastAsia="Times New Roman"/>
                <w:i/>
                <w:szCs w:val="24"/>
              </w:rPr>
            </w:pPr>
            <w:r w:rsidRPr="0077506C">
              <w:rPr>
                <w:rFonts w:eastAsia="Times New Roman"/>
                <w:i/>
                <w:szCs w:val="24"/>
              </w:rPr>
              <w:t xml:space="preserve">SCM kalkulator ispunjava se sukladno uputama u standardiziranom obrascu u kojem se nalazi formula izračuna i sukladno jedinstvenim nacionalnim smjernicama uređenim kroz SCM priručnik. </w:t>
            </w:r>
          </w:p>
          <w:p w:rsidR="00F96AE2" w:rsidRPr="0077506C" w:rsidRDefault="00F96AE2" w:rsidP="0077506C">
            <w:pPr>
              <w:shd w:val="clear" w:color="auto" w:fill="FFFFFF" w:themeFill="background1"/>
              <w:jc w:val="both"/>
              <w:rPr>
                <w:rFonts w:eastAsia="Times New Roman"/>
                <w:i/>
                <w:szCs w:val="24"/>
              </w:rPr>
            </w:pPr>
            <w:r w:rsidRPr="0077506C">
              <w:rPr>
                <w:rFonts w:eastAsia="Times New Roman"/>
                <w:i/>
                <w:szCs w:val="24"/>
              </w:rPr>
              <w:t xml:space="preserve">SCM kalkulator dostupan je na stranici: </w:t>
            </w:r>
            <w:hyperlink r:id="rId11" w:history="1">
              <w:r w:rsidRPr="0077506C">
                <w:rPr>
                  <w:rStyle w:val="Hiperveza"/>
                  <w:szCs w:val="24"/>
                </w:rPr>
                <w:t>http://www.mingo.hr/page/standard-cost-model</w:t>
              </w:r>
            </w:hyperlink>
          </w:p>
          <w:p w:rsidR="00F96AE2" w:rsidRPr="0077506C" w:rsidRDefault="00F96AE2" w:rsidP="0077506C">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8.</w:t>
            </w:r>
          </w:p>
        </w:tc>
        <w:tc>
          <w:tcPr>
            <w:tcW w:w="8930" w:type="dxa"/>
            <w:gridSpan w:val="7"/>
            <w:shd w:val="clear" w:color="auto" w:fill="FFFFFF" w:themeFill="background1"/>
          </w:tcPr>
          <w:p w:rsidR="00F96AE2" w:rsidRPr="0077506C" w:rsidRDefault="00F96AE2" w:rsidP="0077506C">
            <w:pPr>
              <w:shd w:val="clear" w:color="auto" w:fill="FFFFFF" w:themeFill="background1"/>
              <w:jc w:val="both"/>
              <w:rPr>
                <w:rFonts w:eastAsia="Times New Roman"/>
                <w:b/>
                <w:szCs w:val="24"/>
              </w:rPr>
            </w:pPr>
            <w:r w:rsidRPr="0077506C">
              <w:rPr>
                <w:rFonts w:eastAsia="Times New Roman"/>
                <w:b/>
                <w:szCs w:val="24"/>
              </w:rPr>
              <w:t>SAŽETAK REZULTATA PRETHODNE PROCJENE</w:t>
            </w:r>
          </w:p>
          <w:p w:rsidR="00F96AE2" w:rsidRPr="0077506C" w:rsidRDefault="00F96AE2" w:rsidP="0077506C">
            <w:pPr>
              <w:shd w:val="clear" w:color="auto" w:fill="FFFFFF" w:themeFill="background1"/>
              <w:jc w:val="both"/>
              <w:rPr>
                <w:rFonts w:eastAsia="Times New Roman"/>
                <w:b/>
                <w:szCs w:val="24"/>
              </w:rPr>
            </w:pPr>
            <w:r w:rsidRPr="0077506C">
              <w:rPr>
                <w:rFonts w:eastAsia="Times New Roman"/>
                <w:i/>
                <w:szCs w:val="24"/>
              </w:rPr>
              <w:t>Ako</w:t>
            </w:r>
            <w:r w:rsidRPr="0077506C">
              <w:rPr>
                <w:i/>
                <w:szCs w:val="24"/>
              </w:rPr>
              <w:t xml:space="preserve"> je utvrđena barem jedna kombinacija: </w:t>
            </w:r>
          </w:p>
          <w:p w:rsidR="00F96AE2" w:rsidRPr="0077506C" w:rsidRDefault="00F96AE2" w:rsidP="0077506C">
            <w:pPr>
              <w:shd w:val="clear" w:color="auto" w:fill="FFFFFF" w:themeFill="background1"/>
              <w:jc w:val="both"/>
              <w:rPr>
                <w:i/>
                <w:szCs w:val="24"/>
              </w:rPr>
            </w:pPr>
            <w:r w:rsidRPr="0077506C">
              <w:rPr>
                <w:i/>
                <w:szCs w:val="24"/>
              </w:rPr>
              <w:t>–</w:t>
            </w:r>
            <w:r w:rsidRPr="0077506C">
              <w:rPr>
                <w:i/>
                <w:szCs w:val="24"/>
              </w:rPr>
              <w:tab/>
              <w:t>veliki izravni učinak i mali broj adresata,</w:t>
            </w:r>
          </w:p>
          <w:p w:rsidR="00F96AE2" w:rsidRPr="0077506C" w:rsidRDefault="00F96AE2" w:rsidP="0077506C">
            <w:pPr>
              <w:shd w:val="clear" w:color="auto" w:fill="FFFFFF" w:themeFill="background1"/>
              <w:jc w:val="both"/>
              <w:rPr>
                <w:i/>
                <w:szCs w:val="24"/>
              </w:rPr>
            </w:pPr>
            <w:r w:rsidRPr="0077506C">
              <w:rPr>
                <w:i/>
                <w:szCs w:val="24"/>
              </w:rPr>
              <w:t>–</w:t>
            </w:r>
            <w:r w:rsidRPr="0077506C">
              <w:rPr>
                <w:i/>
                <w:szCs w:val="24"/>
              </w:rPr>
              <w:tab/>
              <w:t>veliki izravni učinak i veliki broj adresata,</w:t>
            </w:r>
          </w:p>
          <w:p w:rsidR="00F96AE2" w:rsidRPr="0077506C" w:rsidRDefault="00F96AE2" w:rsidP="0077506C">
            <w:pPr>
              <w:shd w:val="clear" w:color="auto" w:fill="FFFFFF" w:themeFill="background1"/>
              <w:jc w:val="both"/>
              <w:rPr>
                <w:i/>
                <w:szCs w:val="24"/>
              </w:rPr>
            </w:pPr>
            <w:r w:rsidRPr="0077506C">
              <w:rPr>
                <w:i/>
                <w:szCs w:val="24"/>
              </w:rPr>
              <w:t>–</w:t>
            </w:r>
            <w:r w:rsidRPr="0077506C">
              <w:rPr>
                <w:i/>
                <w:szCs w:val="24"/>
              </w:rPr>
              <w:tab/>
              <w:t>mali izravni učinak i veliki broj adresata,</w:t>
            </w:r>
          </w:p>
          <w:p w:rsidR="00F96AE2" w:rsidRPr="0077506C" w:rsidRDefault="00F96AE2" w:rsidP="0077506C">
            <w:pPr>
              <w:shd w:val="clear" w:color="auto" w:fill="FFFFFF" w:themeFill="background1"/>
              <w:jc w:val="both"/>
              <w:rPr>
                <w:i/>
                <w:szCs w:val="24"/>
              </w:rPr>
            </w:pPr>
          </w:p>
          <w:p w:rsidR="00F96AE2" w:rsidRPr="0077506C" w:rsidRDefault="00F96AE2" w:rsidP="0077506C">
            <w:pPr>
              <w:shd w:val="clear" w:color="auto" w:fill="FFFFFF" w:themeFill="background1"/>
              <w:jc w:val="both"/>
              <w:rPr>
                <w:i/>
                <w:szCs w:val="24"/>
              </w:rPr>
            </w:pPr>
            <w:r w:rsidRPr="0077506C">
              <w:rPr>
                <w:i/>
                <w:szCs w:val="24"/>
              </w:rPr>
              <w:t>u odnosu na svaki pojedini izravni učinak, stručni nositelj obvezno pristupa daljnjoj procjeni učinaka propisa izradom Iskaza o procjeni učinaka propisa. Ako da, označite tu kombinaciju u tablici s „DA“ kod odgovarajućeg izravnog učinka.</w:t>
            </w:r>
          </w:p>
          <w:p w:rsidR="00F96AE2" w:rsidRPr="0077506C" w:rsidRDefault="00F96AE2" w:rsidP="0077506C">
            <w:pPr>
              <w:shd w:val="clear" w:color="auto" w:fill="FFFFFF" w:themeFill="background1"/>
              <w:jc w:val="both"/>
              <w:rPr>
                <w:rFonts w:eastAsia="Times New Roman"/>
                <w:b/>
                <w:szCs w:val="24"/>
              </w:rPr>
            </w:pPr>
            <w:r w:rsidRPr="0077506C">
              <w:rPr>
                <w:i/>
                <w:szCs w:val="24"/>
              </w:rPr>
              <w:t xml:space="preserve">Ako je utvrđena potreba za provođenjem procjene učinaka propisa na malog gospodarstvo, stručni nositelj obvezno pristupa daljnjoj procjeni učinaka </w:t>
            </w:r>
            <w:r w:rsidRPr="0077506C">
              <w:rPr>
                <w:rFonts w:eastAsia="Times New Roman"/>
                <w:i/>
                <w:szCs w:val="24"/>
              </w:rPr>
              <w:t>izradom MSP testa u okviru Iskaza o procjeni učinaka propisa.</w:t>
            </w: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p>
        </w:tc>
        <w:tc>
          <w:tcPr>
            <w:tcW w:w="6662" w:type="dxa"/>
            <w:gridSpan w:val="3"/>
            <w:shd w:val="clear" w:color="auto" w:fill="FFFFFF" w:themeFill="background1"/>
          </w:tcPr>
          <w:p w:rsidR="00F96AE2" w:rsidRPr="0077506C" w:rsidRDefault="00F96AE2" w:rsidP="0077506C">
            <w:pPr>
              <w:shd w:val="clear" w:color="auto" w:fill="FFFFFF" w:themeFill="background1"/>
              <w:jc w:val="both"/>
              <w:rPr>
                <w:rFonts w:eastAsia="Times New Roman"/>
                <w:b/>
                <w:szCs w:val="24"/>
              </w:rPr>
            </w:pPr>
            <w:r w:rsidRPr="0077506C">
              <w:rPr>
                <w:rFonts w:eastAsia="Times New Roman"/>
                <w:b/>
                <w:szCs w:val="24"/>
              </w:rPr>
              <w:t>Procjena učinaka propisa</w:t>
            </w:r>
          </w:p>
        </w:tc>
        <w:tc>
          <w:tcPr>
            <w:tcW w:w="2268" w:type="dxa"/>
            <w:gridSpan w:val="4"/>
            <w:shd w:val="clear" w:color="auto" w:fill="FFFFFF" w:themeFill="background1"/>
          </w:tcPr>
          <w:p w:rsidR="00F96AE2" w:rsidRPr="0077506C" w:rsidRDefault="00F96AE2" w:rsidP="0077506C">
            <w:pPr>
              <w:shd w:val="clear" w:color="auto" w:fill="FFFFFF" w:themeFill="background1"/>
              <w:jc w:val="both"/>
              <w:rPr>
                <w:rFonts w:eastAsia="Times New Roman"/>
                <w:szCs w:val="24"/>
              </w:rPr>
            </w:pPr>
            <w:r w:rsidRPr="0077506C">
              <w:rPr>
                <w:rFonts w:eastAsia="Times New Roman"/>
                <w:szCs w:val="24"/>
              </w:rPr>
              <w:t>Potreba za PUP</w:t>
            </w: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p>
        </w:tc>
        <w:tc>
          <w:tcPr>
            <w:tcW w:w="6662" w:type="dxa"/>
            <w:gridSpan w:val="3"/>
            <w:shd w:val="clear" w:color="auto" w:fill="FFFFFF" w:themeFill="background1"/>
          </w:tcPr>
          <w:p w:rsidR="00F96AE2" w:rsidRPr="0077506C" w:rsidRDefault="00F96AE2" w:rsidP="0077506C">
            <w:pPr>
              <w:shd w:val="clear" w:color="auto" w:fill="FFFFFF" w:themeFill="background1"/>
              <w:jc w:val="both"/>
              <w:rPr>
                <w:rFonts w:eastAsia="Times New Roman"/>
                <w:szCs w:val="24"/>
              </w:rPr>
            </w:pPr>
            <w:r w:rsidRPr="0077506C">
              <w:rPr>
                <w:rFonts w:eastAsia="Times New Roman"/>
                <w:szCs w:val="24"/>
              </w:rPr>
              <w:t xml:space="preserve">Utvrđena potreba za provedbom daljnje procjene učinaka propisa </w:t>
            </w:r>
          </w:p>
        </w:tc>
        <w:tc>
          <w:tcPr>
            <w:tcW w:w="1276" w:type="dxa"/>
            <w:gridSpan w:val="2"/>
            <w:shd w:val="clear" w:color="auto" w:fill="FFFFFF" w:themeFill="background1"/>
          </w:tcPr>
          <w:p w:rsidR="00F96AE2" w:rsidRPr="0077506C" w:rsidRDefault="00F96AE2" w:rsidP="0077506C">
            <w:pPr>
              <w:shd w:val="clear" w:color="auto" w:fill="FFFFFF" w:themeFill="background1"/>
              <w:jc w:val="both"/>
              <w:rPr>
                <w:rFonts w:eastAsia="Times New Roman"/>
                <w:szCs w:val="24"/>
              </w:rPr>
            </w:pPr>
            <w:r w:rsidRPr="0077506C">
              <w:rPr>
                <w:rFonts w:eastAsia="Times New Roman"/>
                <w:szCs w:val="24"/>
              </w:rPr>
              <w:t xml:space="preserve">DA </w:t>
            </w:r>
          </w:p>
        </w:tc>
        <w:tc>
          <w:tcPr>
            <w:tcW w:w="992" w:type="dxa"/>
            <w:gridSpan w:val="2"/>
            <w:shd w:val="clear" w:color="auto" w:fill="FFFFFF" w:themeFill="background1"/>
          </w:tcPr>
          <w:p w:rsidR="00F96AE2" w:rsidRPr="0077506C" w:rsidRDefault="00F96AE2" w:rsidP="0077506C">
            <w:pPr>
              <w:shd w:val="clear" w:color="auto" w:fill="FFFFFF" w:themeFill="background1"/>
              <w:jc w:val="both"/>
              <w:rPr>
                <w:rFonts w:eastAsia="Times New Roman"/>
                <w:szCs w:val="24"/>
              </w:rPr>
            </w:pPr>
            <w:r w:rsidRPr="0077506C">
              <w:rPr>
                <w:rFonts w:eastAsia="Times New Roman"/>
                <w:szCs w:val="24"/>
              </w:rPr>
              <w:t>NE</w:t>
            </w: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8.1.</w:t>
            </w:r>
          </w:p>
        </w:tc>
        <w:tc>
          <w:tcPr>
            <w:tcW w:w="6662" w:type="dxa"/>
            <w:gridSpan w:val="3"/>
            <w:shd w:val="clear" w:color="auto" w:fill="FFFFFF" w:themeFill="background1"/>
          </w:tcPr>
          <w:p w:rsidR="00F96AE2" w:rsidRPr="0077506C" w:rsidRDefault="00F96AE2" w:rsidP="0077506C">
            <w:pPr>
              <w:shd w:val="clear" w:color="auto" w:fill="FFFFFF" w:themeFill="background1"/>
              <w:jc w:val="both"/>
              <w:rPr>
                <w:rFonts w:eastAsia="Times New Roman"/>
                <w:szCs w:val="24"/>
              </w:rPr>
            </w:pPr>
            <w:r w:rsidRPr="0077506C">
              <w:rPr>
                <w:rFonts w:eastAsia="Times New Roman"/>
                <w:szCs w:val="24"/>
              </w:rPr>
              <w:t>Procjena gospodarskih učinaka iz točke 5.1.</w:t>
            </w:r>
          </w:p>
        </w:tc>
        <w:tc>
          <w:tcPr>
            <w:tcW w:w="1276" w:type="dxa"/>
            <w:gridSpan w:val="2"/>
            <w:shd w:val="clear" w:color="auto" w:fill="FFFFFF" w:themeFill="background1"/>
          </w:tcPr>
          <w:p w:rsidR="00F96AE2" w:rsidRPr="0077506C" w:rsidRDefault="00F96AE2" w:rsidP="0077506C">
            <w:pPr>
              <w:shd w:val="clear" w:color="auto" w:fill="FFFFFF" w:themeFill="background1"/>
              <w:jc w:val="both"/>
              <w:rPr>
                <w:rFonts w:eastAsia="Times New Roman"/>
                <w:szCs w:val="24"/>
              </w:rPr>
            </w:pPr>
          </w:p>
        </w:tc>
        <w:tc>
          <w:tcPr>
            <w:tcW w:w="992" w:type="dxa"/>
            <w:gridSpan w:val="2"/>
            <w:shd w:val="clear" w:color="auto" w:fill="FFFFFF" w:themeFill="background1"/>
          </w:tcPr>
          <w:p w:rsidR="00F96AE2" w:rsidRPr="0077506C" w:rsidRDefault="00B901F7" w:rsidP="0077506C">
            <w:pPr>
              <w:shd w:val="clear" w:color="auto" w:fill="FFFFFF" w:themeFill="background1"/>
              <w:jc w:val="both"/>
              <w:rPr>
                <w:rFonts w:eastAsia="Times New Roman"/>
                <w:szCs w:val="24"/>
              </w:rPr>
            </w:pPr>
            <w:r>
              <w:rPr>
                <w:rFonts w:eastAsia="Times New Roman"/>
                <w:szCs w:val="24"/>
              </w:rPr>
              <w:t>NE</w:t>
            </w: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8.2.</w:t>
            </w:r>
          </w:p>
        </w:tc>
        <w:tc>
          <w:tcPr>
            <w:tcW w:w="6662" w:type="dxa"/>
            <w:gridSpan w:val="3"/>
            <w:shd w:val="clear" w:color="auto" w:fill="FFFFFF" w:themeFill="background1"/>
          </w:tcPr>
          <w:p w:rsidR="00F96AE2" w:rsidRPr="0077506C" w:rsidRDefault="00F96AE2" w:rsidP="0077506C">
            <w:pPr>
              <w:shd w:val="clear" w:color="auto" w:fill="FFFFFF" w:themeFill="background1"/>
              <w:jc w:val="both"/>
              <w:rPr>
                <w:rFonts w:eastAsia="Times New Roman"/>
                <w:szCs w:val="24"/>
              </w:rPr>
            </w:pPr>
            <w:r w:rsidRPr="0077506C">
              <w:rPr>
                <w:rFonts w:eastAsia="Times New Roman"/>
                <w:szCs w:val="24"/>
              </w:rPr>
              <w:t>Procjena učinaka na tržišno natjecanje iz točke 5.2.</w:t>
            </w:r>
          </w:p>
        </w:tc>
        <w:tc>
          <w:tcPr>
            <w:tcW w:w="1276" w:type="dxa"/>
            <w:gridSpan w:val="2"/>
            <w:shd w:val="clear" w:color="auto" w:fill="FFFFFF" w:themeFill="background1"/>
          </w:tcPr>
          <w:p w:rsidR="00F96AE2" w:rsidRPr="0077506C" w:rsidRDefault="00F96AE2" w:rsidP="0077506C">
            <w:pPr>
              <w:shd w:val="clear" w:color="auto" w:fill="FFFFFF" w:themeFill="background1"/>
              <w:jc w:val="both"/>
              <w:rPr>
                <w:rFonts w:eastAsia="Times New Roman"/>
                <w:szCs w:val="24"/>
              </w:rPr>
            </w:pPr>
          </w:p>
        </w:tc>
        <w:tc>
          <w:tcPr>
            <w:tcW w:w="992" w:type="dxa"/>
            <w:gridSpan w:val="2"/>
            <w:shd w:val="clear" w:color="auto" w:fill="FFFFFF" w:themeFill="background1"/>
          </w:tcPr>
          <w:p w:rsidR="00F96AE2" w:rsidRPr="0077506C" w:rsidRDefault="00B901F7" w:rsidP="0077506C">
            <w:pPr>
              <w:shd w:val="clear" w:color="auto" w:fill="FFFFFF" w:themeFill="background1"/>
              <w:jc w:val="both"/>
              <w:rPr>
                <w:rFonts w:eastAsia="Times New Roman"/>
                <w:szCs w:val="24"/>
              </w:rPr>
            </w:pPr>
            <w:r>
              <w:rPr>
                <w:rFonts w:eastAsia="Times New Roman"/>
                <w:szCs w:val="24"/>
              </w:rPr>
              <w:t>NE</w:t>
            </w: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8.3.</w:t>
            </w:r>
          </w:p>
        </w:tc>
        <w:tc>
          <w:tcPr>
            <w:tcW w:w="6662" w:type="dxa"/>
            <w:gridSpan w:val="3"/>
            <w:shd w:val="clear" w:color="auto" w:fill="FFFFFF" w:themeFill="background1"/>
          </w:tcPr>
          <w:p w:rsidR="00F96AE2" w:rsidRPr="0077506C" w:rsidRDefault="00F96AE2" w:rsidP="0077506C">
            <w:pPr>
              <w:shd w:val="clear" w:color="auto" w:fill="FFFFFF" w:themeFill="background1"/>
              <w:jc w:val="both"/>
              <w:rPr>
                <w:rFonts w:eastAsia="Times New Roman"/>
                <w:szCs w:val="24"/>
              </w:rPr>
            </w:pPr>
            <w:r w:rsidRPr="0077506C">
              <w:rPr>
                <w:rFonts w:eastAsia="Times New Roman"/>
                <w:szCs w:val="24"/>
              </w:rPr>
              <w:t>Procjena socijalnih učinaka iz točke 5.3.</w:t>
            </w:r>
          </w:p>
        </w:tc>
        <w:tc>
          <w:tcPr>
            <w:tcW w:w="1276" w:type="dxa"/>
            <w:gridSpan w:val="2"/>
            <w:shd w:val="clear" w:color="auto" w:fill="FFFFFF" w:themeFill="background1"/>
          </w:tcPr>
          <w:p w:rsidR="00F96AE2" w:rsidRPr="0077506C" w:rsidRDefault="00442DB0" w:rsidP="0077506C">
            <w:pPr>
              <w:shd w:val="clear" w:color="auto" w:fill="FFFFFF" w:themeFill="background1"/>
              <w:jc w:val="both"/>
              <w:rPr>
                <w:rFonts w:eastAsia="Times New Roman"/>
                <w:szCs w:val="24"/>
              </w:rPr>
            </w:pPr>
            <w:r>
              <w:rPr>
                <w:rFonts w:eastAsia="Times New Roman"/>
                <w:szCs w:val="24"/>
              </w:rPr>
              <w:t>DA</w:t>
            </w:r>
          </w:p>
        </w:tc>
        <w:tc>
          <w:tcPr>
            <w:tcW w:w="992" w:type="dxa"/>
            <w:gridSpan w:val="2"/>
            <w:shd w:val="clear" w:color="auto" w:fill="FFFFFF" w:themeFill="background1"/>
          </w:tcPr>
          <w:p w:rsidR="00F96AE2" w:rsidRPr="0077506C" w:rsidRDefault="00F96AE2" w:rsidP="0077506C">
            <w:pPr>
              <w:shd w:val="clear" w:color="auto" w:fill="FFFFFF" w:themeFill="background1"/>
              <w:jc w:val="both"/>
              <w:rPr>
                <w:rFonts w:eastAsia="Times New Roman"/>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8.4.</w:t>
            </w:r>
          </w:p>
        </w:tc>
        <w:tc>
          <w:tcPr>
            <w:tcW w:w="6662" w:type="dxa"/>
            <w:gridSpan w:val="3"/>
            <w:shd w:val="clear" w:color="auto" w:fill="FFFFFF" w:themeFill="background1"/>
          </w:tcPr>
          <w:p w:rsidR="00F96AE2" w:rsidRPr="0077506C" w:rsidRDefault="00F96AE2" w:rsidP="0077506C">
            <w:pPr>
              <w:shd w:val="clear" w:color="auto" w:fill="FFFFFF" w:themeFill="background1"/>
              <w:jc w:val="both"/>
              <w:rPr>
                <w:rFonts w:eastAsia="Times New Roman"/>
                <w:szCs w:val="24"/>
              </w:rPr>
            </w:pPr>
            <w:r w:rsidRPr="0077506C">
              <w:rPr>
                <w:rFonts w:eastAsia="Times New Roman"/>
                <w:szCs w:val="24"/>
              </w:rPr>
              <w:t>Procjena učinaka na rad i tržište rada iz točke 5.4.</w:t>
            </w:r>
          </w:p>
        </w:tc>
        <w:tc>
          <w:tcPr>
            <w:tcW w:w="1276" w:type="dxa"/>
            <w:gridSpan w:val="2"/>
            <w:shd w:val="clear" w:color="auto" w:fill="FFFFFF" w:themeFill="background1"/>
          </w:tcPr>
          <w:p w:rsidR="00F96AE2" w:rsidRPr="0077506C" w:rsidRDefault="00F96AE2" w:rsidP="0077506C">
            <w:pPr>
              <w:shd w:val="clear" w:color="auto" w:fill="FFFFFF" w:themeFill="background1"/>
              <w:jc w:val="both"/>
              <w:rPr>
                <w:rFonts w:eastAsia="Times New Roman"/>
                <w:szCs w:val="24"/>
              </w:rPr>
            </w:pPr>
          </w:p>
        </w:tc>
        <w:tc>
          <w:tcPr>
            <w:tcW w:w="992" w:type="dxa"/>
            <w:gridSpan w:val="2"/>
            <w:shd w:val="clear" w:color="auto" w:fill="FFFFFF" w:themeFill="background1"/>
          </w:tcPr>
          <w:p w:rsidR="00F96AE2" w:rsidRPr="0077506C" w:rsidRDefault="00733321" w:rsidP="0077506C">
            <w:pPr>
              <w:shd w:val="clear" w:color="auto" w:fill="FFFFFF" w:themeFill="background1"/>
              <w:jc w:val="both"/>
              <w:rPr>
                <w:rFonts w:eastAsia="Times New Roman"/>
                <w:szCs w:val="24"/>
              </w:rPr>
            </w:pPr>
            <w:r>
              <w:rPr>
                <w:rFonts w:eastAsia="Times New Roman"/>
                <w:szCs w:val="24"/>
              </w:rPr>
              <w:t>NE</w:t>
            </w: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8.5.</w:t>
            </w:r>
          </w:p>
        </w:tc>
        <w:tc>
          <w:tcPr>
            <w:tcW w:w="6662" w:type="dxa"/>
            <w:gridSpan w:val="3"/>
            <w:shd w:val="clear" w:color="auto" w:fill="FFFFFF" w:themeFill="background1"/>
          </w:tcPr>
          <w:p w:rsidR="00F96AE2" w:rsidRPr="0077506C" w:rsidRDefault="00F96AE2" w:rsidP="0077506C">
            <w:pPr>
              <w:shd w:val="clear" w:color="auto" w:fill="FFFFFF" w:themeFill="background1"/>
              <w:jc w:val="both"/>
              <w:rPr>
                <w:rFonts w:eastAsia="Times New Roman"/>
                <w:szCs w:val="24"/>
              </w:rPr>
            </w:pPr>
            <w:r w:rsidRPr="0077506C">
              <w:rPr>
                <w:rFonts w:eastAsia="Times New Roman"/>
                <w:szCs w:val="24"/>
              </w:rPr>
              <w:t>Procjena učinaka na zaštitu okoliša iz točke 5.5.</w:t>
            </w:r>
          </w:p>
        </w:tc>
        <w:tc>
          <w:tcPr>
            <w:tcW w:w="1276" w:type="dxa"/>
            <w:gridSpan w:val="2"/>
            <w:shd w:val="clear" w:color="auto" w:fill="FFFFFF" w:themeFill="background1"/>
          </w:tcPr>
          <w:p w:rsidR="00F96AE2" w:rsidRPr="0077506C" w:rsidRDefault="00F96AE2" w:rsidP="0077506C">
            <w:pPr>
              <w:shd w:val="clear" w:color="auto" w:fill="FFFFFF" w:themeFill="background1"/>
              <w:jc w:val="both"/>
              <w:rPr>
                <w:rFonts w:eastAsia="Times New Roman"/>
                <w:szCs w:val="24"/>
              </w:rPr>
            </w:pPr>
          </w:p>
        </w:tc>
        <w:tc>
          <w:tcPr>
            <w:tcW w:w="992" w:type="dxa"/>
            <w:gridSpan w:val="2"/>
            <w:shd w:val="clear" w:color="auto" w:fill="FFFFFF" w:themeFill="background1"/>
          </w:tcPr>
          <w:p w:rsidR="00F96AE2" w:rsidRPr="0077506C" w:rsidRDefault="00B901F7" w:rsidP="0077506C">
            <w:pPr>
              <w:shd w:val="clear" w:color="auto" w:fill="FFFFFF" w:themeFill="background1"/>
              <w:jc w:val="both"/>
              <w:rPr>
                <w:rFonts w:eastAsia="Times New Roman"/>
                <w:szCs w:val="24"/>
              </w:rPr>
            </w:pPr>
            <w:r>
              <w:rPr>
                <w:rFonts w:eastAsia="Times New Roman"/>
                <w:szCs w:val="24"/>
              </w:rPr>
              <w:t>NE</w:t>
            </w: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8.6.</w:t>
            </w:r>
          </w:p>
        </w:tc>
        <w:tc>
          <w:tcPr>
            <w:tcW w:w="6662" w:type="dxa"/>
            <w:gridSpan w:val="3"/>
            <w:shd w:val="clear" w:color="auto" w:fill="FFFFFF" w:themeFill="background1"/>
          </w:tcPr>
          <w:p w:rsidR="00F96AE2" w:rsidRPr="0077506C" w:rsidRDefault="00F96AE2" w:rsidP="0077506C">
            <w:pPr>
              <w:shd w:val="clear" w:color="auto" w:fill="FFFFFF" w:themeFill="background1"/>
              <w:jc w:val="both"/>
              <w:rPr>
                <w:rFonts w:eastAsia="Times New Roman"/>
                <w:szCs w:val="24"/>
              </w:rPr>
            </w:pPr>
            <w:r w:rsidRPr="0077506C">
              <w:rPr>
                <w:rFonts w:eastAsia="Times New Roman"/>
                <w:szCs w:val="24"/>
              </w:rPr>
              <w:t>Procjena učinaka na zaštitu ljudskih prava iz točke 5.6.</w:t>
            </w:r>
          </w:p>
        </w:tc>
        <w:tc>
          <w:tcPr>
            <w:tcW w:w="1276" w:type="dxa"/>
            <w:gridSpan w:val="2"/>
            <w:shd w:val="clear" w:color="auto" w:fill="FFFFFF" w:themeFill="background1"/>
          </w:tcPr>
          <w:p w:rsidR="00F96AE2" w:rsidRPr="0077506C" w:rsidRDefault="00F96AE2" w:rsidP="0077506C">
            <w:pPr>
              <w:shd w:val="clear" w:color="auto" w:fill="FFFFFF" w:themeFill="background1"/>
              <w:jc w:val="both"/>
              <w:rPr>
                <w:rFonts w:eastAsia="Times New Roman"/>
                <w:szCs w:val="24"/>
              </w:rPr>
            </w:pPr>
          </w:p>
        </w:tc>
        <w:tc>
          <w:tcPr>
            <w:tcW w:w="992" w:type="dxa"/>
            <w:gridSpan w:val="2"/>
            <w:shd w:val="clear" w:color="auto" w:fill="FFFFFF" w:themeFill="background1"/>
          </w:tcPr>
          <w:p w:rsidR="00F96AE2" w:rsidRPr="0077506C" w:rsidRDefault="00733321" w:rsidP="0077506C">
            <w:pPr>
              <w:shd w:val="clear" w:color="auto" w:fill="FFFFFF" w:themeFill="background1"/>
              <w:jc w:val="both"/>
              <w:rPr>
                <w:rFonts w:eastAsia="Times New Roman"/>
                <w:szCs w:val="24"/>
              </w:rPr>
            </w:pPr>
            <w:r>
              <w:rPr>
                <w:rFonts w:eastAsia="Times New Roman"/>
                <w:szCs w:val="24"/>
              </w:rPr>
              <w:t>NE</w:t>
            </w: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p>
        </w:tc>
        <w:tc>
          <w:tcPr>
            <w:tcW w:w="6662" w:type="dxa"/>
            <w:gridSpan w:val="3"/>
            <w:shd w:val="clear" w:color="auto" w:fill="FFFFFF" w:themeFill="background1"/>
          </w:tcPr>
          <w:p w:rsidR="00F96AE2" w:rsidRPr="0077506C" w:rsidRDefault="00F96AE2" w:rsidP="0077506C">
            <w:pPr>
              <w:shd w:val="clear" w:color="auto" w:fill="FFFFFF" w:themeFill="background1"/>
              <w:jc w:val="both"/>
              <w:rPr>
                <w:rFonts w:eastAsia="Times New Roman"/>
                <w:b/>
                <w:szCs w:val="24"/>
              </w:rPr>
            </w:pPr>
            <w:r w:rsidRPr="0077506C">
              <w:rPr>
                <w:rFonts w:eastAsia="Times New Roman"/>
                <w:b/>
                <w:szCs w:val="24"/>
              </w:rPr>
              <w:t>MSP test</w:t>
            </w:r>
          </w:p>
        </w:tc>
        <w:tc>
          <w:tcPr>
            <w:tcW w:w="2268" w:type="dxa"/>
            <w:gridSpan w:val="4"/>
            <w:shd w:val="clear" w:color="auto" w:fill="FFFFFF" w:themeFill="background1"/>
          </w:tcPr>
          <w:p w:rsidR="00F96AE2" w:rsidRPr="0077506C" w:rsidRDefault="00F96AE2" w:rsidP="0077506C">
            <w:pPr>
              <w:shd w:val="clear" w:color="auto" w:fill="FFFFFF" w:themeFill="background1"/>
              <w:jc w:val="both"/>
              <w:rPr>
                <w:rFonts w:eastAsia="Times New Roman"/>
                <w:szCs w:val="24"/>
              </w:rPr>
            </w:pPr>
            <w:r w:rsidRPr="0077506C">
              <w:rPr>
                <w:rFonts w:eastAsia="Times New Roman"/>
                <w:szCs w:val="24"/>
              </w:rPr>
              <w:t>Potreba za MSP test</w:t>
            </w: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8.7.</w:t>
            </w:r>
          </w:p>
        </w:tc>
        <w:tc>
          <w:tcPr>
            <w:tcW w:w="6662" w:type="dxa"/>
            <w:gridSpan w:val="3"/>
            <w:shd w:val="clear" w:color="auto" w:fill="FFFFFF" w:themeFill="background1"/>
          </w:tcPr>
          <w:p w:rsidR="00F96AE2" w:rsidRPr="0077506C" w:rsidRDefault="00F96AE2" w:rsidP="0077506C">
            <w:pPr>
              <w:shd w:val="clear" w:color="auto" w:fill="FFFFFF" w:themeFill="background1"/>
              <w:jc w:val="both"/>
              <w:rPr>
                <w:rFonts w:eastAsia="Times New Roman"/>
                <w:szCs w:val="24"/>
              </w:rPr>
            </w:pPr>
            <w:r w:rsidRPr="0077506C">
              <w:rPr>
                <w:rFonts w:eastAsia="Times New Roman"/>
                <w:szCs w:val="24"/>
              </w:rPr>
              <w:t>Utvrđena potreba za provođenjem procjene učinaka propisa na malo gospodarstvo  (MSP test)</w:t>
            </w:r>
          </w:p>
        </w:tc>
        <w:tc>
          <w:tcPr>
            <w:tcW w:w="1276" w:type="dxa"/>
            <w:gridSpan w:val="2"/>
            <w:shd w:val="clear" w:color="auto" w:fill="FFFFFF" w:themeFill="background1"/>
          </w:tcPr>
          <w:p w:rsidR="00F96AE2" w:rsidRPr="0077506C" w:rsidRDefault="00F96AE2" w:rsidP="0077506C">
            <w:pPr>
              <w:shd w:val="clear" w:color="auto" w:fill="FFFFFF" w:themeFill="background1"/>
              <w:jc w:val="both"/>
              <w:rPr>
                <w:rFonts w:eastAsia="Times New Roman"/>
                <w:szCs w:val="24"/>
              </w:rPr>
            </w:pPr>
          </w:p>
        </w:tc>
        <w:tc>
          <w:tcPr>
            <w:tcW w:w="992" w:type="dxa"/>
            <w:gridSpan w:val="2"/>
            <w:shd w:val="clear" w:color="auto" w:fill="FFFFFF" w:themeFill="background1"/>
          </w:tcPr>
          <w:p w:rsidR="00F96AE2" w:rsidRPr="0077506C" w:rsidRDefault="00F96AE2" w:rsidP="0077506C">
            <w:pPr>
              <w:shd w:val="clear" w:color="auto" w:fill="FFFFFF" w:themeFill="background1"/>
              <w:jc w:val="both"/>
              <w:rPr>
                <w:rFonts w:eastAsia="Times New Roman"/>
                <w:szCs w:val="24"/>
              </w:rPr>
            </w:pPr>
            <w:r w:rsidRPr="0077506C">
              <w:rPr>
                <w:rFonts w:eastAsia="Times New Roman"/>
                <w:szCs w:val="24"/>
              </w:rPr>
              <w:t>NE</w:t>
            </w: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8.8.</w:t>
            </w:r>
          </w:p>
        </w:tc>
        <w:tc>
          <w:tcPr>
            <w:tcW w:w="6662" w:type="dxa"/>
            <w:gridSpan w:val="3"/>
            <w:shd w:val="clear" w:color="auto" w:fill="FFFFFF" w:themeFill="background1"/>
          </w:tcPr>
          <w:p w:rsidR="00F96AE2" w:rsidRPr="0077506C" w:rsidRDefault="00F96AE2" w:rsidP="0077506C">
            <w:pPr>
              <w:shd w:val="clear" w:color="auto" w:fill="FFFFFF" w:themeFill="background1"/>
              <w:jc w:val="both"/>
              <w:rPr>
                <w:rFonts w:eastAsia="Times New Roman"/>
                <w:szCs w:val="24"/>
              </w:rPr>
            </w:pPr>
            <w:r w:rsidRPr="0077506C">
              <w:rPr>
                <w:rFonts w:eastAsia="Times New Roman"/>
                <w:szCs w:val="24"/>
              </w:rPr>
              <w:t>Provođenje MSP testa</w:t>
            </w:r>
          </w:p>
        </w:tc>
        <w:tc>
          <w:tcPr>
            <w:tcW w:w="1276" w:type="dxa"/>
            <w:gridSpan w:val="2"/>
            <w:shd w:val="clear" w:color="auto" w:fill="FFFFFF" w:themeFill="background1"/>
          </w:tcPr>
          <w:p w:rsidR="00F96AE2" w:rsidRPr="0077506C" w:rsidRDefault="00F96AE2" w:rsidP="0077506C">
            <w:pPr>
              <w:shd w:val="clear" w:color="auto" w:fill="FFFFFF" w:themeFill="background1"/>
              <w:jc w:val="both"/>
              <w:rPr>
                <w:rFonts w:eastAsia="Times New Roman"/>
                <w:szCs w:val="24"/>
              </w:rPr>
            </w:pPr>
          </w:p>
        </w:tc>
        <w:tc>
          <w:tcPr>
            <w:tcW w:w="992" w:type="dxa"/>
            <w:gridSpan w:val="2"/>
            <w:shd w:val="clear" w:color="auto" w:fill="FFFFFF" w:themeFill="background1"/>
          </w:tcPr>
          <w:p w:rsidR="00F96AE2" w:rsidRPr="0077506C" w:rsidRDefault="00B901F7" w:rsidP="0077506C">
            <w:pPr>
              <w:shd w:val="clear" w:color="auto" w:fill="FFFFFF" w:themeFill="background1"/>
              <w:jc w:val="both"/>
              <w:rPr>
                <w:rFonts w:eastAsia="Times New Roman"/>
                <w:szCs w:val="24"/>
              </w:rPr>
            </w:pPr>
            <w:r>
              <w:rPr>
                <w:rFonts w:eastAsia="Times New Roman"/>
                <w:szCs w:val="24"/>
              </w:rPr>
              <w:t>NE</w:t>
            </w: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8.9.</w:t>
            </w:r>
          </w:p>
        </w:tc>
        <w:tc>
          <w:tcPr>
            <w:tcW w:w="6662" w:type="dxa"/>
            <w:gridSpan w:val="3"/>
            <w:shd w:val="clear" w:color="auto" w:fill="FFFFFF" w:themeFill="background1"/>
          </w:tcPr>
          <w:p w:rsidR="00F96AE2" w:rsidRPr="0077506C" w:rsidRDefault="00F96AE2" w:rsidP="0077506C">
            <w:pPr>
              <w:shd w:val="clear" w:color="auto" w:fill="FFFFFF" w:themeFill="background1"/>
              <w:jc w:val="both"/>
              <w:rPr>
                <w:rFonts w:eastAsia="Times New Roman"/>
                <w:szCs w:val="24"/>
              </w:rPr>
            </w:pPr>
            <w:r w:rsidRPr="0077506C">
              <w:rPr>
                <w:rFonts w:eastAsia="Times New Roman"/>
                <w:szCs w:val="24"/>
              </w:rPr>
              <w:t>Provođenje SCM metodologije</w:t>
            </w:r>
          </w:p>
        </w:tc>
        <w:tc>
          <w:tcPr>
            <w:tcW w:w="1276" w:type="dxa"/>
            <w:gridSpan w:val="2"/>
            <w:shd w:val="clear" w:color="auto" w:fill="FFFFFF" w:themeFill="background1"/>
          </w:tcPr>
          <w:p w:rsidR="00F96AE2" w:rsidRPr="0077506C" w:rsidRDefault="00F96AE2" w:rsidP="0077506C">
            <w:pPr>
              <w:shd w:val="clear" w:color="auto" w:fill="FFFFFF" w:themeFill="background1"/>
              <w:jc w:val="both"/>
              <w:rPr>
                <w:rFonts w:eastAsia="Times New Roman"/>
                <w:szCs w:val="24"/>
              </w:rPr>
            </w:pPr>
          </w:p>
        </w:tc>
        <w:tc>
          <w:tcPr>
            <w:tcW w:w="992" w:type="dxa"/>
            <w:gridSpan w:val="2"/>
            <w:shd w:val="clear" w:color="auto" w:fill="FFFFFF" w:themeFill="background1"/>
          </w:tcPr>
          <w:p w:rsidR="00F96AE2" w:rsidRPr="0077506C" w:rsidRDefault="00B901F7" w:rsidP="0077506C">
            <w:pPr>
              <w:shd w:val="clear" w:color="auto" w:fill="FFFFFF" w:themeFill="background1"/>
              <w:jc w:val="both"/>
              <w:rPr>
                <w:rFonts w:eastAsia="Times New Roman"/>
                <w:szCs w:val="24"/>
              </w:rPr>
            </w:pPr>
            <w:r>
              <w:rPr>
                <w:rFonts w:eastAsia="Times New Roman"/>
                <w:szCs w:val="24"/>
              </w:rPr>
              <w:t>NE</w:t>
            </w: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9.</w:t>
            </w:r>
          </w:p>
        </w:tc>
        <w:tc>
          <w:tcPr>
            <w:tcW w:w="6662" w:type="dxa"/>
            <w:gridSpan w:val="3"/>
            <w:shd w:val="clear" w:color="auto" w:fill="FFFFFF" w:themeFill="background1"/>
          </w:tcPr>
          <w:p w:rsidR="00F96AE2" w:rsidRPr="0077506C" w:rsidRDefault="00F96AE2" w:rsidP="0077506C">
            <w:pPr>
              <w:shd w:val="clear" w:color="auto" w:fill="FFFFFF" w:themeFill="background1"/>
              <w:jc w:val="both"/>
              <w:rPr>
                <w:rFonts w:eastAsia="Times New Roman"/>
                <w:b/>
                <w:szCs w:val="24"/>
              </w:rPr>
            </w:pPr>
            <w:r w:rsidRPr="0077506C">
              <w:rPr>
                <w:rFonts w:eastAsia="Times New Roman"/>
                <w:b/>
                <w:szCs w:val="24"/>
              </w:rPr>
              <w:t>PRILOZI</w:t>
            </w:r>
          </w:p>
        </w:tc>
        <w:tc>
          <w:tcPr>
            <w:tcW w:w="1276" w:type="dxa"/>
            <w:gridSpan w:val="2"/>
            <w:shd w:val="clear" w:color="auto" w:fill="FFFFFF" w:themeFill="background1"/>
          </w:tcPr>
          <w:p w:rsidR="00F96AE2" w:rsidRPr="0077506C" w:rsidRDefault="00F96AE2" w:rsidP="0077506C">
            <w:pPr>
              <w:shd w:val="clear" w:color="auto" w:fill="FFFFFF" w:themeFill="background1"/>
              <w:jc w:val="both"/>
              <w:rPr>
                <w:rFonts w:eastAsia="Times New Roman"/>
                <w:szCs w:val="24"/>
              </w:rPr>
            </w:pPr>
          </w:p>
        </w:tc>
        <w:tc>
          <w:tcPr>
            <w:tcW w:w="992" w:type="dxa"/>
            <w:gridSpan w:val="2"/>
            <w:shd w:val="clear" w:color="auto" w:fill="FFFFFF" w:themeFill="background1"/>
          </w:tcPr>
          <w:p w:rsidR="00F96AE2" w:rsidRPr="0077506C" w:rsidRDefault="00F96AE2" w:rsidP="0077506C">
            <w:pPr>
              <w:shd w:val="clear" w:color="auto" w:fill="FFFFFF" w:themeFill="background1"/>
              <w:jc w:val="both"/>
              <w:rPr>
                <w:rFonts w:eastAsia="Times New Roman"/>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p>
        </w:tc>
        <w:tc>
          <w:tcPr>
            <w:tcW w:w="8930" w:type="dxa"/>
            <w:gridSpan w:val="7"/>
            <w:shd w:val="clear" w:color="auto" w:fill="FFFFFF" w:themeFill="background1"/>
          </w:tcPr>
          <w:p w:rsidR="00F96AE2" w:rsidRPr="0077506C" w:rsidRDefault="00F96AE2" w:rsidP="0077506C">
            <w:pPr>
              <w:shd w:val="clear" w:color="auto" w:fill="FFFFFF" w:themeFill="background1"/>
              <w:jc w:val="both"/>
              <w:rPr>
                <w:rFonts w:eastAsia="Times New Roman"/>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10.</w:t>
            </w:r>
          </w:p>
        </w:tc>
        <w:tc>
          <w:tcPr>
            <w:tcW w:w="8930" w:type="dxa"/>
            <w:gridSpan w:val="7"/>
            <w:shd w:val="clear" w:color="auto" w:fill="FFFFFF" w:themeFill="background1"/>
          </w:tcPr>
          <w:p w:rsidR="00F96AE2" w:rsidRPr="0077506C" w:rsidRDefault="00F96AE2" w:rsidP="0077506C">
            <w:pPr>
              <w:shd w:val="clear" w:color="auto" w:fill="FFFFFF" w:themeFill="background1"/>
              <w:jc w:val="both"/>
              <w:rPr>
                <w:rFonts w:eastAsia="Times New Roman"/>
                <w:b/>
                <w:szCs w:val="24"/>
              </w:rPr>
            </w:pPr>
            <w:r w:rsidRPr="0077506C">
              <w:rPr>
                <w:rFonts w:eastAsia="Times New Roman"/>
                <w:b/>
                <w:szCs w:val="24"/>
              </w:rPr>
              <w:t xml:space="preserve">POTPIS ČELNIKA TIJELA </w:t>
            </w: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p>
        </w:tc>
        <w:tc>
          <w:tcPr>
            <w:tcW w:w="8930" w:type="dxa"/>
            <w:gridSpan w:val="7"/>
            <w:shd w:val="clear" w:color="auto" w:fill="FFFFFF" w:themeFill="background1"/>
          </w:tcPr>
          <w:p w:rsidR="00F96AE2" w:rsidRPr="0077506C" w:rsidRDefault="00F96AE2" w:rsidP="0077506C">
            <w:pPr>
              <w:shd w:val="clear" w:color="auto" w:fill="FFFFFF" w:themeFill="background1"/>
              <w:jc w:val="both"/>
              <w:rPr>
                <w:rFonts w:eastAsia="Times New Roman"/>
                <w:szCs w:val="24"/>
              </w:rPr>
            </w:pPr>
            <w:r w:rsidRPr="0077506C">
              <w:rPr>
                <w:rFonts w:eastAsia="Times New Roman"/>
                <w:szCs w:val="24"/>
              </w:rPr>
              <w:t>Potpis:</w:t>
            </w:r>
            <w:r w:rsidR="00C81758">
              <w:rPr>
                <w:rFonts w:eastAsia="Times New Roman"/>
                <w:szCs w:val="24"/>
              </w:rPr>
              <w:t xml:space="preserve"> ministrica Nada </w:t>
            </w:r>
            <w:proofErr w:type="spellStart"/>
            <w:r w:rsidR="00C81758">
              <w:rPr>
                <w:rFonts w:eastAsia="Times New Roman"/>
                <w:szCs w:val="24"/>
              </w:rPr>
              <w:t>Murganić</w:t>
            </w:r>
            <w:proofErr w:type="spellEnd"/>
            <w:r w:rsidR="00C81758">
              <w:rPr>
                <w:rFonts w:eastAsia="Times New Roman"/>
                <w:szCs w:val="24"/>
              </w:rPr>
              <w:t xml:space="preserve"> </w:t>
            </w:r>
          </w:p>
          <w:p w:rsidR="00F96AE2" w:rsidRPr="0077506C" w:rsidRDefault="0077506C" w:rsidP="007F3781">
            <w:pPr>
              <w:shd w:val="clear" w:color="auto" w:fill="FFFFFF" w:themeFill="background1"/>
              <w:jc w:val="both"/>
              <w:rPr>
                <w:rFonts w:eastAsia="Times New Roman"/>
                <w:szCs w:val="24"/>
              </w:rPr>
            </w:pPr>
            <w:r w:rsidRPr="0077506C">
              <w:rPr>
                <w:rFonts w:eastAsia="Times New Roman"/>
                <w:szCs w:val="24"/>
              </w:rPr>
              <w:t>Datum:</w:t>
            </w:r>
            <w:r w:rsidR="00E51F74">
              <w:t xml:space="preserve"> </w:t>
            </w:r>
            <w:r w:rsidR="00BB323E">
              <w:rPr>
                <w:rFonts w:eastAsia="Times New Roman"/>
                <w:szCs w:val="24"/>
              </w:rPr>
              <w:t>25</w:t>
            </w:r>
            <w:r w:rsidR="005E2C0F">
              <w:rPr>
                <w:rFonts w:eastAsia="Times New Roman"/>
                <w:szCs w:val="24"/>
              </w:rPr>
              <w:t>.0</w:t>
            </w:r>
            <w:r w:rsidR="00075286">
              <w:rPr>
                <w:rFonts w:eastAsia="Times New Roman"/>
                <w:szCs w:val="24"/>
              </w:rPr>
              <w:t>4.2019</w:t>
            </w:r>
            <w:r w:rsidR="00E51F74" w:rsidRPr="00E51F74">
              <w:rPr>
                <w:rFonts w:eastAsia="Times New Roman"/>
                <w:szCs w:val="24"/>
              </w:rPr>
              <w:t>.</w:t>
            </w: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11.</w:t>
            </w:r>
          </w:p>
        </w:tc>
        <w:tc>
          <w:tcPr>
            <w:tcW w:w="8930" w:type="dxa"/>
            <w:gridSpan w:val="7"/>
            <w:shd w:val="clear" w:color="auto" w:fill="FFFFFF" w:themeFill="background1"/>
          </w:tcPr>
          <w:p w:rsidR="00F96AE2" w:rsidRPr="0077506C" w:rsidRDefault="00F96AE2" w:rsidP="0077506C">
            <w:pPr>
              <w:shd w:val="clear" w:color="auto" w:fill="FFFFFF" w:themeFill="background1"/>
              <w:ind w:left="5"/>
              <w:jc w:val="both"/>
              <w:rPr>
                <w:rFonts w:eastAsia="Times New Roman"/>
                <w:b/>
                <w:szCs w:val="24"/>
              </w:rPr>
            </w:pPr>
            <w:r w:rsidRPr="0077506C">
              <w:rPr>
                <w:rFonts w:eastAsia="Times New Roman"/>
                <w:b/>
                <w:szCs w:val="24"/>
              </w:rPr>
              <w:t>Odgovarajuća primjena ovoga Obrasca u slučaju provedbe članka 18. stavka 2. Zakona o procjeni učinaka propisa ("Narodne novine", broj 44/17)</w:t>
            </w:r>
          </w:p>
        </w:tc>
      </w:tr>
      <w:tr w:rsidR="00F96AE2" w:rsidRPr="0097347E"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p>
        </w:tc>
        <w:tc>
          <w:tcPr>
            <w:tcW w:w="8930" w:type="dxa"/>
            <w:gridSpan w:val="7"/>
            <w:shd w:val="clear" w:color="auto" w:fill="FFFFFF" w:themeFill="background1"/>
          </w:tcPr>
          <w:p w:rsidR="00F96AE2" w:rsidRPr="0077506C" w:rsidRDefault="00F96AE2" w:rsidP="0077506C">
            <w:pPr>
              <w:shd w:val="clear" w:color="auto" w:fill="FFFFFF" w:themeFill="background1"/>
              <w:jc w:val="both"/>
              <w:rPr>
                <w:rFonts w:eastAsia="Times New Roman"/>
                <w:szCs w:val="24"/>
              </w:rPr>
            </w:pPr>
            <w:r w:rsidRPr="0077506C">
              <w:rPr>
                <w:rFonts w:eastAsia="Times New Roman"/>
                <w:szCs w:val="24"/>
              </w:rPr>
              <w:t>Uputa:</w:t>
            </w:r>
          </w:p>
          <w:p w:rsidR="00F96AE2" w:rsidRPr="0077506C" w:rsidRDefault="00F96AE2" w:rsidP="0077506C">
            <w:pPr>
              <w:pStyle w:val="Odlomakpopisa"/>
              <w:numPr>
                <w:ilvl w:val="0"/>
                <w:numId w:val="39"/>
              </w:numPr>
              <w:shd w:val="clear" w:color="auto" w:fill="FFFFFF" w:themeFill="background1"/>
              <w:jc w:val="both"/>
              <w:rPr>
                <w:rFonts w:eastAsia="Times New Roman"/>
                <w:i/>
                <w:szCs w:val="24"/>
              </w:rPr>
            </w:pPr>
            <w:r w:rsidRPr="0077506C">
              <w:rPr>
                <w:rFonts w:eastAsia="Times New Roman"/>
                <w:i/>
                <w:szCs w:val="24"/>
              </w:rPr>
              <w:t>Prilikom primjene ovoga Obrasca na provedbene propise i akte planiranja u izradi, izričaj „nacrt prijedloga zakona“ potrebno je zamijeniti s nazivom provedbenog propisa odnosno akta planiranja.</w:t>
            </w:r>
          </w:p>
        </w:tc>
      </w:tr>
    </w:tbl>
    <w:p w:rsidR="00A70780" w:rsidRDefault="00A70780" w:rsidP="0077506C">
      <w:pPr>
        <w:shd w:val="clear" w:color="auto" w:fill="FFFFFF" w:themeFill="background1"/>
      </w:pPr>
    </w:p>
    <w:sectPr w:rsidR="00A70780">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F9E" w:rsidRDefault="007D2F9E" w:rsidP="0077506C">
      <w:r>
        <w:separator/>
      </w:r>
    </w:p>
  </w:endnote>
  <w:endnote w:type="continuationSeparator" w:id="0">
    <w:p w:rsidR="007D2F9E" w:rsidRDefault="007D2F9E" w:rsidP="00775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7062297"/>
      <w:docPartObj>
        <w:docPartGallery w:val="Page Numbers (Bottom of Page)"/>
        <w:docPartUnique/>
      </w:docPartObj>
    </w:sdtPr>
    <w:sdtContent>
      <w:p w:rsidR="00177B2B" w:rsidRDefault="00177B2B">
        <w:pPr>
          <w:pStyle w:val="Podnoje"/>
          <w:jc w:val="center"/>
        </w:pPr>
        <w:r>
          <w:fldChar w:fldCharType="begin"/>
        </w:r>
        <w:r>
          <w:instrText>PAGE   \* MERGEFORMAT</w:instrText>
        </w:r>
        <w:r>
          <w:fldChar w:fldCharType="separate"/>
        </w:r>
        <w:r w:rsidR="005D6D3F">
          <w:rPr>
            <w:noProof/>
          </w:rPr>
          <w:t>2</w:t>
        </w:r>
        <w:r>
          <w:fldChar w:fldCharType="end"/>
        </w:r>
      </w:p>
    </w:sdtContent>
  </w:sdt>
  <w:p w:rsidR="00177B2B" w:rsidRDefault="00177B2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F9E" w:rsidRDefault="007D2F9E" w:rsidP="0077506C">
      <w:r>
        <w:separator/>
      </w:r>
    </w:p>
  </w:footnote>
  <w:footnote w:type="continuationSeparator" w:id="0">
    <w:p w:rsidR="007D2F9E" w:rsidRDefault="007D2F9E" w:rsidP="00775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471C"/>
    <w:multiLevelType w:val="hybridMultilevel"/>
    <w:tmpl w:val="8370E376"/>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6220AE"/>
    <w:multiLevelType w:val="hybridMultilevel"/>
    <w:tmpl w:val="AD88D73E"/>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6A3115"/>
    <w:multiLevelType w:val="hybridMultilevel"/>
    <w:tmpl w:val="7C96E8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DB72A6"/>
    <w:multiLevelType w:val="hybridMultilevel"/>
    <w:tmpl w:val="257A2298"/>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3C6D52"/>
    <w:multiLevelType w:val="hybridMultilevel"/>
    <w:tmpl w:val="80AEFF46"/>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5" w15:restartNumberingAfterBreak="0">
    <w:nsid w:val="11D015AF"/>
    <w:multiLevelType w:val="hybridMultilevel"/>
    <w:tmpl w:val="C1AC569E"/>
    <w:lvl w:ilvl="0" w:tplc="89B44144">
      <w:start w:val="1"/>
      <w:numFmt w:val="decimal"/>
      <w:lvlText w:val="(%1)"/>
      <w:lvlJc w:val="left"/>
      <w:pPr>
        <w:ind w:left="720" w:hanging="360"/>
      </w:pPr>
      <w:rPr>
        <w:rFonts w:hint="default"/>
      </w:rPr>
    </w:lvl>
    <w:lvl w:ilvl="1" w:tplc="ED381140">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3D3A18"/>
    <w:multiLevelType w:val="hybridMultilevel"/>
    <w:tmpl w:val="9FF88DBE"/>
    <w:lvl w:ilvl="0" w:tplc="3D7C0C96">
      <w:start w:val="1"/>
      <w:numFmt w:val="decimal"/>
      <w:lvlText w:val="(%1)"/>
      <w:lvlJc w:val="left"/>
      <w:pPr>
        <w:ind w:left="720" w:hanging="360"/>
      </w:pPr>
      <w:rPr>
        <w:rFonts w:hint="default"/>
        <w:b w:val="0"/>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40612D"/>
    <w:multiLevelType w:val="hybridMultilevel"/>
    <w:tmpl w:val="9C9464A8"/>
    <w:lvl w:ilvl="0" w:tplc="F73A2F92">
      <w:start w:val="1"/>
      <w:numFmt w:val="decimal"/>
      <w:lvlText w:val="(%1)"/>
      <w:lvlJc w:val="left"/>
      <w:pPr>
        <w:ind w:left="720" w:hanging="360"/>
      </w:pPr>
      <w:rPr>
        <w:rFonts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BB11957"/>
    <w:multiLevelType w:val="hybridMultilevel"/>
    <w:tmpl w:val="FD36BADC"/>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EE90DD3"/>
    <w:multiLevelType w:val="hybridMultilevel"/>
    <w:tmpl w:val="4A6EDE62"/>
    <w:lvl w:ilvl="0" w:tplc="79F89D6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21236EAD"/>
    <w:multiLevelType w:val="hybridMultilevel"/>
    <w:tmpl w:val="68643BD6"/>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1614486"/>
    <w:multiLevelType w:val="hybridMultilevel"/>
    <w:tmpl w:val="BEC8A580"/>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73B33F5"/>
    <w:multiLevelType w:val="hybridMultilevel"/>
    <w:tmpl w:val="FD36BADC"/>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8126377"/>
    <w:multiLevelType w:val="hybridMultilevel"/>
    <w:tmpl w:val="2F764A4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9986A3F"/>
    <w:multiLevelType w:val="hybridMultilevel"/>
    <w:tmpl w:val="87EE5E40"/>
    <w:lvl w:ilvl="0" w:tplc="40A20FBC">
      <w:numFmt w:val="bullet"/>
      <w:lvlText w:val="–"/>
      <w:lvlJc w:val="left"/>
      <w:pPr>
        <w:ind w:left="1068" w:hanging="360"/>
      </w:pPr>
      <w:rPr>
        <w:rFonts w:ascii="Arial" w:eastAsia="Times New Roman" w:hAnsi="Arial" w:cs="Aria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5" w15:restartNumberingAfterBreak="0">
    <w:nsid w:val="2DF253E8"/>
    <w:multiLevelType w:val="hybridMultilevel"/>
    <w:tmpl w:val="781AE584"/>
    <w:lvl w:ilvl="0" w:tplc="40A20FBC">
      <w:numFmt w:val="bullet"/>
      <w:lvlText w:val="–"/>
      <w:lvlJc w:val="left"/>
      <w:pPr>
        <w:ind w:left="1500" w:hanging="360"/>
      </w:pPr>
      <w:rPr>
        <w:rFonts w:ascii="Arial" w:eastAsia="Times New Roman" w:hAnsi="Arial" w:cs="Arial"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6" w15:restartNumberingAfterBreak="0">
    <w:nsid w:val="2E2208AC"/>
    <w:multiLevelType w:val="hybridMultilevel"/>
    <w:tmpl w:val="D00C1A86"/>
    <w:lvl w:ilvl="0" w:tplc="40A20FBC">
      <w:numFmt w:val="bullet"/>
      <w:lvlText w:val="–"/>
      <w:lvlJc w:val="left"/>
      <w:pPr>
        <w:ind w:left="780" w:hanging="360"/>
      </w:pPr>
      <w:rPr>
        <w:rFonts w:ascii="Arial" w:eastAsia="Times New Roman" w:hAnsi="Arial" w:cs="Aria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7" w15:restartNumberingAfterBreak="0">
    <w:nsid w:val="2F337A53"/>
    <w:multiLevelType w:val="hybridMultilevel"/>
    <w:tmpl w:val="0A72F21C"/>
    <w:lvl w:ilvl="0" w:tplc="89B44144">
      <w:start w:val="1"/>
      <w:numFmt w:val="decimal"/>
      <w:lvlText w:val="(%1)"/>
      <w:lvlJc w:val="left"/>
      <w:pPr>
        <w:ind w:left="1068" w:hanging="360"/>
      </w:pPr>
      <w:rPr>
        <w:rFonts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8" w15:restartNumberingAfterBreak="0">
    <w:nsid w:val="363663FC"/>
    <w:multiLevelType w:val="hybridMultilevel"/>
    <w:tmpl w:val="FA5E80D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8BC46C9"/>
    <w:multiLevelType w:val="hybridMultilevel"/>
    <w:tmpl w:val="9FFADC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B143698"/>
    <w:multiLevelType w:val="hybridMultilevel"/>
    <w:tmpl w:val="58BEFCCE"/>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 w15:restartNumberingAfterBreak="0">
    <w:nsid w:val="41F631C9"/>
    <w:multiLevelType w:val="hybridMultilevel"/>
    <w:tmpl w:val="53FEC0B2"/>
    <w:lvl w:ilvl="0" w:tplc="D660A91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369608A"/>
    <w:multiLevelType w:val="hybridMultilevel"/>
    <w:tmpl w:val="99A008E8"/>
    <w:lvl w:ilvl="0" w:tplc="6772E3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51C11AB"/>
    <w:multiLevelType w:val="hybridMultilevel"/>
    <w:tmpl w:val="FAEA7056"/>
    <w:lvl w:ilvl="0" w:tplc="F73A2F92">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65612FC"/>
    <w:multiLevelType w:val="hybridMultilevel"/>
    <w:tmpl w:val="F2ECD3CA"/>
    <w:lvl w:ilvl="0" w:tplc="6772E3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8551B48"/>
    <w:multiLevelType w:val="hybridMultilevel"/>
    <w:tmpl w:val="B3741C54"/>
    <w:lvl w:ilvl="0" w:tplc="F73A2F92">
      <w:start w:val="1"/>
      <w:numFmt w:val="decimal"/>
      <w:lvlText w:val="(%1)"/>
      <w:lvlJc w:val="left"/>
      <w:pPr>
        <w:ind w:left="720" w:hanging="360"/>
      </w:pPr>
      <w:rPr>
        <w:rFonts w:hint="default"/>
        <w:b w:val="0"/>
      </w:rPr>
    </w:lvl>
    <w:lvl w:ilvl="1" w:tplc="ED381140">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9E47F1B"/>
    <w:multiLevelType w:val="hybridMultilevel"/>
    <w:tmpl w:val="12883AA6"/>
    <w:lvl w:ilvl="0" w:tplc="40A20FBC">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7" w15:restartNumberingAfterBreak="0">
    <w:nsid w:val="4B8612E3"/>
    <w:multiLevelType w:val="hybridMultilevel"/>
    <w:tmpl w:val="40FA280A"/>
    <w:lvl w:ilvl="0" w:tplc="67E07A12">
      <w:start w:val="1"/>
      <w:numFmt w:val="decimal"/>
      <w:lvlText w:val="(%1)"/>
      <w:lvlJc w:val="left"/>
      <w:pPr>
        <w:ind w:left="720" w:hanging="360"/>
      </w:pPr>
      <w:rPr>
        <w:rFonts w:hint="default"/>
        <w:sz w:val="24"/>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0E775EE"/>
    <w:multiLevelType w:val="hybridMultilevel"/>
    <w:tmpl w:val="1C16CFBA"/>
    <w:lvl w:ilvl="0" w:tplc="89B4414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9" w15:restartNumberingAfterBreak="0">
    <w:nsid w:val="547C5ACF"/>
    <w:multiLevelType w:val="hybridMultilevel"/>
    <w:tmpl w:val="E138B7FA"/>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0" w15:restartNumberingAfterBreak="0">
    <w:nsid w:val="54E77104"/>
    <w:multiLevelType w:val="hybridMultilevel"/>
    <w:tmpl w:val="2ADA60E4"/>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8185E5A"/>
    <w:multiLevelType w:val="hybridMultilevel"/>
    <w:tmpl w:val="DACEBE40"/>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82600D4"/>
    <w:multiLevelType w:val="hybridMultilevel"/>
    <w:tmpl w:val="FEE67980"/>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3" w15:restartNumberingAfterBreak="0">
    <w:nsid w:val="5B9E0E79"/>
    <w:multiLevelType w:val="hybridMultilevel"/>
    <w:tmpl w:val="F26E0760"/>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CF90740"/>
    <w:multiLevelType w:val="hybridMultilevel"/>
    <w:tmpl w:val="A5E0057C"/>
    <w:lvl w:ilvl="0" w:tplc="89B44144">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FFA50A8"/>
    <w:multiLevelType w:val="hybridMultilevel"/>
    <w:tmpl w:val="225C97B4"/>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27A24F6"/>
    <w:multiLevelType w:val="hybridMultilevel"/>
    <w:tmpl w:val="3A9020D0"/>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78935A7"/>
    <w:multiLevelType w:val="hybridMultilevel"/>
    <w:tmpl w:val="188CFD98"/>
    <w:lvl w:ilvl="0" w:tplc="CF989154">
      <w:start w:val="5"/>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BF15E33"/>
    <w:multiLevelType w:val="hybridMultilevel"/>
    <w:tmpl w:val="B680E47C"/>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9" w15:restartNumberingAfterBreak="0">
    <w:nsid w:val="6C55571E"/>
    <w:multiLevelType w:val="hybridMultilevel"/>
    <w:tmpl w:val="D04EF8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D215468"/>
    <w:multiLevelType w:val="hybridMultilevel"/>
    <w:tmpl w:val="E8AE131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EE6324F"/>
    <w:multiLevelType w:val="hybridMultilevel"/>
    <w:tmpl w:val="83ACF738"/>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F305988"/>
    <w:multiLevelType w:val="hybridMultilevel"/>
    <w:tmpl w:val="115654EC"/>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381648C"/>
    <w:multiLevelType w:val="hybridMultilevel"/>
    <w:tmpl w:val="49DCD9D2"/>
    <w:lvl w:ilvl="0" w:tplc="40A20FBC">
      <w:numFmt w:val="bullet"/>
      <w:lvlText w:val="–"/>
      <w:lvlJc w:val="left"/>
      <w:pPr>
        <w:ind w:left="1571" w:hanging="360"/>
      </w:pPr>
      <w:rPr>
        <w:rFonts w:ascii="Arial" w:eastAsia="Times New Roman" w:hAnsi="Arial" w:cs="Aria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44" w15:restartNumberingAfterBreak="0">
    <w:nsid w:val="7EA30506"/>
    <w:multiLevelType w:val="hybridMultilevel"/>
    <w:tmpl w:val="53E28C8E"/>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0"/>
  </w:num>
  <w:num w:numId="2">
    <w:abstractNumId w:val="5"/>
  </w:num>
  <w:num w:numId="3">
    <w:abstractNumId w:val="37"/>
  </w:num>
  <w:num w:numId="4">
    <w:abstractNumId w:val="4"/>
  </w:num>
  <w:num w:numId="5">
    <w:abstractNumId w:val="17"/>
  </w:num>
  <w:num w:numId="6">
    <w:abstractNumId w:val="14"/>
  </w:num>
  <w:num w:numId="7">
    <w:abstractNumId w:val="13"/>
  </w:num>
  <w:num w:numId="8">
    <w:abstractNumId w:val="27"/>
  </w:num>
  <w:num w:numId="9">
    <w:abstractNumId w:val="32"/>
  </w:num>
  <w:num w:numId="10">
    <w:abstractNumId w:val="29"/>
  </w:num>
  <w:num w:numId="11">
    <w:abstractNumId w:val="30"/>
  </w:num>
  <w:num w:numId="12">
    <w:abstractNumId w:val="26"/>
  </w:num>
  <w:num w:numId="13">
    <w:abstractNumId w:val="1"/>
  </w:num>
  <w:num w:numId="14">
    <w:abstractNumId w:val="12"/>
  </w:num>
  <w:num w:numId="15">
    <w:abstractNumId w:val="22"/>
  </w:num>
  <w:num w:numId="16">
    <w:abstractNumId w:val="8"/>
  </w:num>
  <w:num w:numId="17">
    <w:abstractNumId w:val="10"/>
  </w:num>
  <w:num w:numId="18">
    <w:abstractNumId w:val="41"/>
  </w:num>
  <w:num w:numId="19">
    <w:abstractNumId w:val="11"/>
  </w:num>
  <w:num w:numId="20">
    <w:abstractNumId w:val="33"/>
  </w:num>
  <w:num w:numId="21">
    <w:abstractNumId w:val="44"/>
  </w:num>
  <w:num w:numId="22">
    <w:abstractNumId w:val="39"/>
  </w:num>
  <w:num w:numId="23">
    <w:abstractNumId w:val="6"/>
  </w:num>
  <w:num w:numId="24">
    <w:abstractNumId w:val="18"/>
  </w:num>
  <w:num w:numId="25">
    <w:abstractNumId w:val="34"/>
  </w:num>
  <w:num w:numId="26">
    <w:abstractNumId w:val="38"/>
  </w:num>
  <w:num w:numId="27">
    <w:abstractNumId w:val="35"/>
  </w:num>
  <w:num w:numId="28">
    <w:abstractNumId w:val="36"/>
  </w:num>
  <w:num w:numId="29">
    <w:abstractNumId w:val="28"/>
  </w:num>
  <w:num w:numId="30">
    <w:abstractNumId w:val="23"/>
  </w:num>
  <w:num w:numId="31">
    <w:abstractNumId w:val="31"/>
  </w:num>
  <w:num w:numId="32">
    <w:abstractNumId w:val="7"/>
  </w:num>
  <w:num w:numId="33">
    <w:abstractNumId w:val="25"/>
  </w:num>
  <w:num w:numId="34">
    <w:abstractNumId w:val="15"/>
  </w:num>
  <w:num w:numId="35">
    <w:abstractNumId w:val="20"/>
  </w:num>
  <w:num w:numId="36">
    <w:abstractNumId w:val="0"/>
  </w:num>
  <w:num w:numId="37">
    <w:abstractNumId w:val="24"/>
  </w:num>
  <w:num w:numId="38">
    <w:abstractNumId w:val="2"/>
  </w:num>
  <w:num w:numId="39">
    <w:abstractNumId w:val="19"/>
  </w:num>
  <w:num w:numId="40">
    <w:abstractNumId w:val="16"/>
  </w:num>
  <w:num w:numId="41">
    <w:abstractNumId w:val="43"/>
  </w:num>
  <w:num w:numId="42">
    <w:abstractNumId w:val="42"/>
  </w:num>
  <w:num w:numId="43">
    <w:abstractNumId w:val="3"/>
  </w:num>
  <w:num w:numId="44">
    <w:abstractNumId w:val="21"/>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AE2"/>
    <w:rsid w:val="000059AE"/>
    <w:rsid w:val="000275FA"/>
    <w:rsid w:val="000568BD"/>
    <w:rsid w:val="000608A5"/>
    <w:rsid w:val="00071311"/>
    <w:rsid w:val="00075286"/>
    <w:rsid w:val="00077C20"/>
    <w:rsid w:val="00093735"/>
    <w:rsid w:val="00094E58"/>
    <w:rsid w:val="000A68AA"/>
    <w:rsid w:val="000A7C8F"/>
    <w:rsid w:val="000B10DB"/>
    <w:rsid w:val="000C45D7"/>
    <w:rsid w:val="000D296E"/>
    <w:rsid w:val="000E5436"/>
    <w:rsid w:val="000F1E88"/>
    <w:rsid w:val="00107EAD"/>
    <w:rsid w:val="00123F25"/>
    <w:rsid w:val="001346A3"/>
    <w:rsid w:val="001431E5"/>
    <w:rsid w:val="00144D04"/>
    <w:rsid w:val="00145629"/>
    <w:rsid w:val="001538FE"/>
    <w:rsid w:val="00157102"/>
    <w:rsid w:val="001615DE"/>
    <w:rsid w:val="001666B0"/>
    <w:rsid w:val="001669F1"/>
    <w:rsid w:val="001749F7"/>
    <w:rsid w:val="00177B2B"/>
    <w:rsid w:val="001802F9"/>
    <w:rsid w:val="00182A1D"/>
    <w:rsid w:val="001840C8"/>
    <w:rsid w:val="00185009"/>
    <w:rsid w:val="0018608B"/>
    <w:rsid w:val="00191022"/>
    <w:rsid w:val="001B6875"/>
    <w:rsid w:val="001B6CAB"/>
    <w:rsid w:val="001C00B6"/>
    <w:rsid w:val="001C079D"/>
    <w:rsid w:val="001C2372"/>
    <w:rsid w:val="001C40AA"/>
    <w:rsid w:val="001C4E11"/>
    <w:rsid w:val="001C4F85"/>
    <w:rsid w:val="001E0399"/>
    <w:rsid w:val="001E2689"/>
    <w:rsid w:val="001E76E4"/>
    <w:rsid w:val="002054FB"/>
    <w:rsid w:val="00205B33"/>
    <w:rsid w:val="00206140"/>
    <w:rsid w:val="00207F54"/>
    <w:rsid w:val="00234831"/>
    <w:rsid w:val="00237D53"/>
    <w:rsid w:val="002409F1"/>
    <w:rsid w:val="0024549A"/>
    <w:rsid w:val="00254ADA"/>
    <w:rsid w:val="00257F03"/>
    <w:rsid w:val="00261590"/>
    <w:rsid w:val="00261793"/>
    <w:rsid w:val="00270D1E"/>
    <w:rsid w:val="002739E5"/>
    <w:rsid w:val="002813F2"/>
    <w:rsid w:val="002837FD"/>
    <w:rsid w:val="00286A5D"/>
    <w:rsid w:val="00286FB6"/>
    <w:rsid w:val="002870F4"/>
    <w:rsid w:val="00290715"/>
    <w:rsid w:val="00293575"/>
    <w:rsid w:val="00294A4B"/>
    <w:rsid w:val="0029612C"/>
    <w:rsid w:val="002C0F28"/>
    <w:rsid w:val="002C3CD9"/>
    <w:rsid w:val="002C5947"/>
    <w:rsid w:val="002D3B67"/>
    <w:rsid w:val="002D7C4A"/>
    <w:rsid w:val="002E6E70"/>
    <w:rsid w:val="00301773"/>
    <w:rsid w:val="00305B8B"/>
    <w:rsid w:val="00310F52"/>
    <w:rsid w:val="003140CD"/>
    <w:rsid w:val="00316ADD"/>
    <w:rsid w:val="00322C62"/>
    <w:rsid w:val="00330056"/>
    <w:rsid w:val="00332711"/>
    <w:rsid w:val="0033431D"/>
    <w:rsid w:val="00340825"/>
    <w:rsid w:val="00361293"/>
    <w:rsid w:val="003714AC"/>
    <w:rsid w:val="003724D0"/>
    <w:rsid w:val="003969EE"/>
    <w:rsid w:val="003B1198"/>
    <w:rsid w:val="003D0F52"/>
    <w:rsid w:val="003D3DF7"/>
    <w:rsid w:val="003E5BCB"/>
    <w:rsid w:val="003F32F1"/>
    <w:rsid w:val="003F3B00"/>
    <w:rsid w:val="003F40B9"/>
    <w:rsid w:val="00403998"/>
    <w:rsid w:val="00414928"/>
    <w:rsid w:val="00417348"/>
    <w:rsid w:val="00425BD1"/>
    <w:rsid w:val="00426B4F"/>
    <w:rsid w:val="00431D26"/>
    <w:rsid w:val="00432635"/>
    <w:rsid w:val="00433C09"/>
    <w:rsid w:val="004342E0"/>
    <w:rsid w:val="00435E4C"/>
    <w:rsid w:val="004362E6"/>
    <w:rsid w:val="00442DB0"/>
    <w:rsid w:val="00446FFB"/>
    <w:rsid w:val="00450A10"/>
    <w:rsid w:val="00455490"/>
    <w:rsid w:val="004606DF"/>
    <w:rsid w:val="0046454D"/>
    <w:rsid w:val="00466AFC"/>
    <w:rsid w:val="0046703F"/>
    <w:rsid w:val="004677EB"/>
    <w:rsid w:val="004841A6"/>
    <w:rsid w:val="00487749"/>
    <w:rsid w:val="00491CA0"/>
    <w:rsid w:val="004A4930"/>
    <w:rsid w:val="004B185E"/>
    <w:rsid w:val="004B1EA9"/>
    <w:rsid w:val="004C1FB1"/>
    <w:rsid w:val="004C2EB6"/>
    <w:rsid w:val="004C31C1"/>
    <w:rsid w:val="004C38E9"/>
    <w:rsid w:val="004C5524"/>
    <w:rsid w:val="004C61E2"/>
    <w:rsid w:val="004D7BCE"/>
    <w:rsid w:val="004E0BFE"/>
    <w:rsid w:val="004E6D25"/>
    <w:rsid w:val="00503F30"/>
    <w:rsid w:val="005162B1"/>
    <w:rsid w:val="00520B4C"/>
    <w:rsid w:val="00523E0C"/>
    <w:rsid w:val="00526918"/>
    <w:rsid w:val="00527B7D"/>
    <w:rsid w:val="00535A34"/>
    <w:rsid w:val="00570A10"/>
    <w:rsid w:val="0057201D"/>
    <w:rsid w:val="00577915"/>
    <w:rsid w:val="00582532"/>
    <w:rsid w:val="005827D6"/>
    <w:rsid w:val="005877B6"/>
    <w:rsid w:val="005A753A"/>
    <w:rsid w:val="005B0AEA"/>
    <w:rsid w:val="005B15B5"/>
    <w:rsid w:val="005B3F48"/>
    <w:rsid w:val="005B5EC1"/>
    <w:rsid w:val="005D11FA"/>
    <w:rsid w:val="005D6D3F"/>
    <w:rsid w:val="005E0190"/>
    <w:rsid w:val="005E2C0F"/>
    <w:rsid w:val="005E7B05"/>
    <w:rsid w:val="005F4923"/>
    <w:rsid w:val="00610864"/>
    <w:rsid w:val="00626A62"/>
    <w:rsid w:val="00642925"/>
    <w:rsid w:val="00651D15"/>
    <w:rsid w:val="00653BF8"/>
    <w:rsid w:val="006540BA"/>
    <w:rsid w:val="0065423E"/>
    <w:rsid w:val="00655EF7"/>
    <w:rsid w:val="00661601"/>
    <w:rsid w:val="006619D5"/>
    <w:rsid w:val="006638A4"/>
    <w:rsid w:val="006652E0"/>
    <w:rsid w:val="0066707F"/>
    <w:rsid w:val="006677D9"/>
    <w:rsid w:val="00685DF5"/>
    <w:rsid w:val="00686648"/>
    <w:rsid w:val="00686DDF"/>
    <w:rsid w:val="0069439A"/>
    <w:rsid w:val="006948AF"/>
    <w:rsid w:val="0069505D"/>
    <w:rsid w:val="006C77E6"/>
    <w:rsid w:val="006F106A"/>
    <w:rsid w:val="006F15AE"/>
    <w:rsid w:val="006F4B5C"/>
    <w:rsid w:val="006F50F8"/>
    <w:rsid w:val="00723116"/>
    <w:rsid w:val="00730225"/>
    <w:rsid w:val="00733321"/>
    <w:rsid w:val="0073710A"/>
    <w:rsid w:val="00742521"/>
    <w:rsid w:val="00752556"/>
    <w:rsid w:val="007560E3"/>
    <w:rsid w:val="00760611"/>
    <w:rsid w:val="0077506C"/>
    <w:rsid w:val="007901F5"/>
    <w:rsid w:val="00792D28"/>
    <w:rsid w:val="007A0968"/>
    <w:rsid w:val="007A2D4B"/>
    <w:rsid w:val="007A4851"/>
    <w:rsid w:val="007A5D9E"/>
    <w:rsid w:val="007B38C6"/>
    <w:rsid w:val="007B4A7C"/>
    <w:rsid w:val="007C09DE"/>
    <w:rsid w:val="007C3BA5"/>
    <w:rsid w:val="007C694E"/>
    <w:rsid w:val="007D1295"/>
    <w:rsid w:val="007D2F9E"/>
    <w:rsid w:val="007D64B7"/>
    <w:rsid w:val="007D67D4"/>
    <w:rsid w:val="007E1A9A"/>
    <w:rsid w:val="007F3781"/>
    <w:rsid w:val="007F4263"/>
    <w:rsid w:val="00801D7D"/>
    <w:rsid w:val="00813185"/>
    <w:rsid w:val="00826B01"/>
    <w:rsid w:val="00826F14"/>
    <w:rsid w:val="00836EED"/>
    <w:rsid w:val="00840505"/>
    <w:rsid w:val="00843862"/>
    <w:rsid w:val="008456CA"/>
    <w:rsid w:val="0085554B"/>
    <w:rsid w:val="008605CF"/>
    <w:rsid w:val="00870AEF"/>
    <w:rsid w:val="0087332E"/>
    <w:rsid w:val="00874373"/>
    <w:rsid w:val="008960DF"/>
    <w:rsid w:val="00897979"/>
    <w:rsid w:val="008A1ECD"/>
    <w:rsid w:val="008A4D17"/>
    <w:rsid w:val="008A74F5"/>
    <w:rsid w:val="008C2ADD"/>
    <w:rsid w:val="008C35A5"/>
    <w:rsid w:val="008C6BCB"/>
    <w:rsid w:val="008D0862"/>
    <w:rsid w:val="008D568C"/>
    <w:rsid w:val="008E2948"/>
    <w:rsid w:val="008E4DAE"/>
    <w:rsid w:val="008E60BD"/>
    <w:rsid w:val="008F68A4"/>
    <w:rsid w:val="00912749"/>
    <w:rsid w:val="00925B84"/>
    <w:rsid w:val="009268AE"/>
    <w:rsid w:val="0092702F"/>
    <w:rsid w:val="009313C3"/>
    <w:rsid w:val="00931FAA"/>
    <w:rsid w:val="00944DF6"/>
    <w:rsid w:val="00945342"/>
    <w:rsid w:val="009456DA"/>
    <w:rsid w:val="00947288"/>
    <w:rsid w:val="00976787"/>
    <w:rsid w:val="009774FD"/>
    <w:rsid w:val="00984B86"/>
    <w:rsid w:val="009869A2"/>
    <w:rsid w:val="0098735B"/>
    <w:rsid w:val="009B1E04"/>
    <w:rsid w:val="009D558A"/>
    <w:rsid w:val="009E241F"/>
    <w:rsid w:val="009F2163"/>
    <w:rsid w:val="009F2B40"/>
    <w:rsid w:val="009F68DA"/>
    <w:rsid w:val="009F6AEB"/>
    <w:rsid w:val="009F7DB9"/>
    <w:rsid w:val="00A03514"/>
    <w:rsid w:val="00A05BB7"/>
    <w:rsid w:val="00A0615B"/>
    <w:rsid w:val="00A15285"/>
    <w:rsid w:val="00A23145"/>
    <w:rsid w:val="00A244FB"/>
    <w:rsid w:val="00A367A8"/>
    <w:rsid w:val="00A40DAB"/>
    <w:rsid w:val="00A413F6"/>
    <w:rsid w:val="00A416AE"/>
    <w:rsid w:val="00A55302"/>
    <w:rsid w:val="00A558B8"/>
    <w:rsid w:val="00A6290B"/>
    <w:rsid w:val="00A70780"/>
    <w:rsid w:val="00A76DA6"/>
    <w:rsid w:val="00A823C8"/>
    <w:rsid w:val="00A8270C"/>
    <w:rsid w:val="00A9115A"/>
    <w:rsid w:val="00A93C74"/>
    <w:rsid w:val="00AA518E"/>
    <w:rsid w:val="00AB3C27"/>
    <w:rsid w:val="00AC6819"/>
    <w:rsid w:val="00AD50C4"/>
    <w:rsid w:val="00AF5312"/>
    <w:rsid w:val="00B06F43"/>
    <w:rsid w:val="00B1713B"/>
    <w:rsid w:val="00B2179E"/>
    <w:rsid w:val="00B24B80"/>
    <w:rsid w:val="00B32166"/>
    <w:rsid w:val="00B36BE2"/>
    <w:rsid w:val="00B45CD2"/>
    <w:rsid w:val="00B57498"/>
    <w:rsid w:val="00B658BF"/>
    <w:rsid w:val="00B66A12"/>
    <w:rsid w:val="00B71254"/>
    <w:rsid w:val="00B71AF1"/>
    <w:rsid w:val="00B82C0E"/>
    <w:rsid w:val="00B847EC"/>
    <w:rsid w:val="00B86014"/>
    <w:rsid w:val="00B86922"/>
    <w:rsid w:val="00B900BB"/>
    <w:rsid w:val="00B901F7"/>
    <w:rsid w:val="00BA3B3B"/>
    <w:rsid w:val="00BA61B1"/>
    <w:rsid w:val="00BB0E4A"/>
    <w:rsid w:val="00BB323E"/>
    <w:rsid w:val="00BC28A6"/>
    <w:rsid w:val="00BD2D94"/>
    <w:rsid w:val="00BE05F0"/>
    <w:rsid w:val="00BE41D5"/>
    <w:rsid w:val="00C01E27"/>
    <w:rsid w:val="00C05808"/>
    <w:rsid w:val="00C12346"/>
    <w:rsid w:val="00C14C46"/>
    <w:rsid w:val="00C15A76"/>
    <w:rsid w:val="00C246E0"/>
    <w:rsid w:val="00C40C2C"/>
    <w:rsid w:val="00C44887"/>
    <w:rsid w:val="00C45BA6"/>
    <w:rsid w:val="00C5554F"/>
    <w:rsid w:val="00C702AE"/>
    <w:rsid w:val="00C76807"/>
    <w:rsid w:val="00C81758"/>
    <w:rsid w:val="00C83245"/>
    <w:rsid w:val="00C93304"/>
    <w:rsid w:val="00CA23C6"/>
    <w:rsid w:val="00CC786C"/>
    <w:rsid w:val="00CD7877"/>
    <w:rsid w:val="00CE3683"/>
    <w:rsid w:val="00CE65D9"/>
    <w:rsid w:val="00CF7394"/>
    <w:rsid w:val="00D036A5"/>
    <w:rsid w:val="00D05ABF"/>
    <w:rsid w:val="00D07EE1"/>
    <w:rsid w:val="00D177E9"/>
    <w:rsid w:val="00D23963"/>
    <w:rsid w:val="00D24D7F"/>
    <w:rsid w:val="00D266FC"/>
    <w:rsid w:val="00D274AA"/>
    <w:rsid w:val="00D44393"/>
    <w:rsid w:val="00D53757"/>
    <w:rsid w:val="00D604BE"/>
    <w:rsid w:val="00D63F3A"/>
    <w:rsid w:val="00D845D0"/>
    <w:rsid w:val="00D95CE4"/>
    <w:rsid w:val="00DA6A8E"/>
    <w:rsid w:val="00DB12E4"/>
    <w:rsid w:val="00DB2B4C"/>
    <w:rsid w:val="00DB7B8C"/>
    <w:rsid w:val="00DC47D7"/>
    <w:rsid w:val="00DD1D65"/>
    <w:rsid w:val="00DE46D7"/>
    <w:rsid w:val="00DE48ED"/>
    <w:rsid w:val="00DE6376"/>
    <w:rsid w:val="00DF0D8B"/>
    <w:rsid w:val="00DF22B0"/>
    <w:rsid w:val="00DF339E"/>
    <w:rsid w:val="00DF4450"/>
    <w:rsid w:val="00DF50F5"/>
    <w:rsid w:val="00E0119C"/>
    <w:rsid w:val="00E0262B"/>
    <w:rsid w:val="00E042BA"/>
    <w:rsid w:val="00E05434"/>
    <w:rsid w:val="00E0572F"/>
    <w:rsid w:val="00E11EC1"/>
    <w:rsid w:val="00E13D46"/>
    <w:rsid w:val="00E27F66"/>
    <w:rsid w:val="00E367AC"/>
    <w:rsid w:val="00E3730A"/>
    <w:rsid w:val="00E3730C"/>
    <w:rsid w:val="00E44DDD"/>
    <w:rsid w:val="00E459EF"/>
    <w:rsid w:val="00E51F74"/>
    <w:rsid w:val="00E67099"/>
    <w:rsid w:val="00E72C38"/>
    <w:rsid w:val="00E74BA4"/>
    <w:rsid w:val="00E75459"/>
    <w:rsid w:val="00E86E4D"/>
    <w:rsid w:val="00E87932"/>
    <w:rsid w:val="00EA246B"/>
    <w:rsid w:val="00EA5A52"/>
    <w:rsid w:val="00EB72AC"/>
    <w:rsid w:val="00EC170D"/>
    <w:rsid w:val="00EC7BDA"/>
    <w:rsid w:val="00ED0D53"/>
    <w:rsid w:val="00ED35E3"/>
    <w:rsid w:val="00ED614B"/>
    <w:rsid w:val="00EE6D20"/>
    <w:rsid w:val="00F0277C"/>
    <w:rsid w:val="00F04F5E"/>
    <w:rsid w:val="00F075DB"/>
    <w:rsid w:val="00F14C59"/>
    <w:rsid w:val="00F15697"/>
    <w:rsid w:val="00F21958"/>
    <w:rsid w:val="00F22F9C"/>
    <w:rsid w:val="00F25C73"/>
    <w:rsid w:val="00F26566"/>
    <w:rsid w:val="00F40143"/>
    <w:rsid w:val="00F47B4C"/>
    <w:rsid w:val="00F50C9C"/>
    <w:rsid w:val="00F61E43"/>
    <w:rsid w:val="00F70553"/>
    <w:rsid w:val="00F72774"/>
    <w:rsid w:val="00F8487C"/>
    <w:rsid w:val="00F8590F"/>
    <w:rsid w:val="00F91900"/>
    <w:rsid w:val="00F96AE2"/>
    <w:rsid w:val="00FA4DF0"/>
    <w:rsid w:val="00FA5136"/>
    <w:rsid w:val="00FB69C6"/>
    <w:rsid w:val="00FC0965"/>
    <w:rsid w:val="00FC2782"/>
    <w:rsid w:val="00FC5DE3"/>
    <w:rsid w:val="00FF1239"/>
    <w:rsid w:val="00FF1E9B"/>
    <w:rsid w:val="00FF3F7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BFB87"/>
  <w15:docId w15:val="{C6B067C6-B7FD-4D17-9FDC-8C051CC37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AE2"/>
    <w:pPr>
      <w:spacing w:after="0" w:line="240" w:lineRule="auto"/>
    </w:pPr>
    <w:rPr>
      <w:rFonts w:ascii="Times New Roman" w:eastAsia="Calibri" w:hAnsi="Times New Roman" w:cs="Times New Roman"/>
      <w:sz w:val="24"/>
      <w:lang w:eastAsia="hr-HR"/>
    </w:rPr>
  </w:style>
  <w:style w:type="paragraph" w:styleId="Naslov1">
    <w:name w:val="heading 1"/>
    <w:basedOn w:val="Normal"/>
    <w:next w:val="Normal"/>
    <w:link w:val="Naslov1Char"/>
    <w:uiPriority w:val="9"/>
    <w:qFormat/>
    <w:rsid w:val="00177B2B"/>
    <w:pPr>
      <w:keepNext/>
      <w:keepLines/>
      <w:spacing w:before="240"/>
      <w:jc w:val="center"/>
      <w:outlineLvl w:val="0"/>
    </w:pPr>
    <w:rPr>
      <w:rFonts w:asciiTheme="majorHAnsi" w:eastAsiaTheme="majorEastAsia" w:hAnsiTheme="majorHAnsi" w:cstheme="majorBidi"/>
      <w:color w:val="000000" w:themeColor="text1"/>
      <w:sz w:val="28"/>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b-na18">
    <w:name w:val="tb-na18"/>
    <w:basedOn w:val="Normal"/>
    <w:rsid w:val="00F96AE2"/>
    <w:pPr>
      <w:spacing w:before="100" w:beforeAutospacing="1" w:after="100" w:afterAutospacing="1"/>
    </w:pPr>
    <w:rPr>
      <w:rFonts w:eastAsia="Times New Roman"/>
      <w:szCs w:val="24"/>
    </w:rPr>
  </w:style>
  <w:style w:type="paragraph" w:customStyle="1" w:styleId="broj-d">
    <w:name w:val="broj-d"/>
    <w:basedOn w:val="Normal"/>
    <w:rsid w:val="00F96AE2"/>
    <w:pPr>
      <w:spacing w:before="100" w:beforeAutospacing="1" w:after="100" w:afterAutospacing="1"/>
    </w:pPr>
    <w:rPr>
      <w:rFonts w:eastAsia="Times New Roman"/>
      <w:szCs w:val="24"/>
    </w:rPr>
  </w:style>
  <w:style w:type="paragraph" w:customStyle="1" w:styleId="t-9-8">
    <w:name w:val="t-9-8"/>
    <w:basedOn w:val="Normal"/>
    <w:rsid w:val="00F96AE2"/>
    <w:pPr>
      <w:spacing w:before="100" w:beforeAutospacing="1" w:after="100" w:afterAutospacing="1"/>
    </w:pPr>
    <w:rPr>
      <w:rFonts w:eastAsia="Times New Roman"/>
      <w:szCs w:val="24"/>
    </w:rPr>
  </w:style>
  <w:style w:type="paragraph" w:customStyle="1" w:styleId="tb-na16">
    <w:name w:val="tb-na16"/>
    <w:basedOn w:val="Normal"/>
    <w:rsid w:val="00F96AE2"/>
    <w:pPr>
      <w:spacing w:before="100" w:beforeAutospacing="1" w:after="100" w:afterAutospacing="1"/>
    </w:pPr>
    <w:rPr>
      <w:rFonts w:eastAsia="Times New Roman"/>
      <w:szCs w:val="24"/>
    </w:rPr>
  </w:style>
  <w:style w:type="paragraph" w:customStyle="1" w:styleId="t-12-9-fett-s">
    <w:name w:val="t-12-9-fett-s"/>
    <w:basedOn w:val="Normal"/>
    <w:rsid w:val="00F96AE2"/>
    <w:pPr>
      <w:spacing w:before="100" w:beforeAutospacing="1" w:after="100" w:afterAutospacing="1"/>
    </w:pPr>
    <w:rPr>
      <w:rFonts w:eastAsia="Times New Roman"/>
      <w:szCs w:val="24"/>
    </w:rPr>
  </w:style>
  <w:style w:type="paragraph" w:customStyle="1" w:styleId="t-11-9-sred">
    <w:name w:val="t-11-9-sred"/>
    <w:basedOn w:val="Normal"/>
    <w:rsid w:val="00F96AE2"/>
    <w:pPr>
      <w:spacing w:before="100" w:beforeAutospacing="1" w:after="100" w:afterAutospacing="1"/>
    </w:pPr>
    <w:rPr>
      <w:rFonts w:eastAsia="Times New Roman"/>
      <w:szCs w:val="24"/>
    </w:rPr>
  </w:style>
  <w:style w:type="paragraph" w:customStyle="1" w:styleId="clanak-">
    <w:name w:val="clanak-"/>
    <w:basedOn w:val="Normal"/>
    <w:rsid w:val="00F96AE2"/>
    <w:pPr>
      <w:spacing w:before="100" w:beforeAutospacing="1" w:after="100" w:afterAutospacing="1"/>
    </w:pPr>
    <w:rPr>
      <w:rFonts w:eastAsia="Times New Roman"/>
      <w:szCs w:val="24"/>
    </w:rPr>
  </w:style>
  <w:style w:type="paragraph" w:customStyle="1" w:styleId="t-10-9-kurz-s">
    <w:name w:val="t-10-9-kurz-s"/>
    <w:basedOn w:val="Normal"/>
    <w:rsid w:val="00F96AE2"/>
    <w:pPr>
      <w:spacing w:before="100" w:beforeAutospacing="1" w:after="100" w:afterAutospacing="1"/>
    </w:pPr>
    <w:rPr>
      <w:rFonts w:eastAsia="Times New Roman"/>
      <w:szCs w:val="24"/>
    </w:rPr>
  </w:style>
  <w:style w:type="paragraph" w:customStyle="1" w:styleId="clanak">
    <w:name w:val="clanak"/>
    <w:basedOn w:val="Normal"/>
    <w:rsid w:val="00F96AE2"/>
    <w:pPr>
      <w:spacing w:before="100" w:beforeAutospacing="1" w:after="100" w:afterAutospacing="1"/>
    </w:pPr>
    <w:rPr>
      <w:rFonts w:eastAsia="Times New Roman"/>
      <w:szCs w:val="24"/>
    </w:rPr>
  </w:style>
  <w:style w:type="paragraph" w:customStyle="1" w:styleId="klasa2">
    <w:name w:val="klasa2"/>
    <w:basedOn w:val="Normal"/>
    <w:rsid w:val="00F96AE2"/>
    <w:pPr>
      <w:spacing w:before="100" w:beforeAutospacing="1" w:after="100" w:afterAutospacing="1"/>
    </w:pPr>
    <w:rPr>
      <w:rFonts w:eastAsia="Times New Roman"/>
      <w:szCs w:val="24"/>
    </w:rPr>
  </w:style>
  <w:style w:type="paragraph" w:customStyle="1" w:styleId="t-9-8-potpis">
    <w:name w:val="t-9-8-potpis"/>
    <w:basedOn w:val="Normal"/>
    <w:rsid w:val="00F96AE2"/>
    <w:pPr>
      <w:spacing w:before="100" w:beforeAutospacing="1" w:after="100" w:afterAutospacing="1"/>
    </w:pPr>
    <w:rPr>
      <w:rFonts w:eastAsia="Times New Roman"/>
      <w:szCs w:val="24"/>
    </w:rPr>
  </w:style>
  <w:style w:type="character" w:customStyle="1" w:styleId="bold">
    <w:name w:val="bold"/>
    <w:rsid w:val="00F96AE2"/>
  </w:style>
  <w:style w:type="paragraph" w:customStyle="1" w:styleId="prilog">
    <w:name w:val="prilog"/>
    <w:basedOn w:val="Normal"/>
    <w:rsid w:val="00F96AE2"/>
    <w:pPr>
      <w:spacing w:before="100" w:beforeAutospacing="1" w:after="100" w:afterAutospacing="1"/>
    </w:pPr>
    <w:rPr>
      <w:rFonts w:eastAsia="Times New Roman"/>
      <w:szCs w:val="24"/>
    </w:rPr>
  </w:style>
  <w:style w:type="paragraph" w:customStyle="1" w:styleId="t-12-9-sred">
    <w:name w:val="t-12-9-sred"/>
    <w:basedOn w:val="Normal"/>
    <w:rsid w:val="00F96AE2"/>
    <w:pPr>
      <w:spacing w:before="100" w:beforeAutospacing="1" w:after="100" w:afterAutospacing="1"/>
    </w:pPr>
    <w:rPr>
      <w:rFonts w:eastAsia="Times New Roman"/>
      <w:szCs w:val="24"/>
    </w:rPr>
  </w:style>
  <w:style w:type="paragraph" w:customStyle="1" w:styleId="t-9-8-bez-uvl">
    <w:name w:val="t-9-8-bez-uvl"/>
    <w:basedOn w:val="Normal"/>
    <w:rsid w:val="00F96AE2"/>
    <w:pPr>
      <w:spacing w:before="100" w:beforeAutospacing="1" w:after="100" w:afterAutospacing="1"/>
    </w:pPr>
    <w:rPr>
      <w:rFonts w:eastAsia="Times New Roman"/>
      <w:szCs w:val="24"/>
    </w:rPr>
  </w:style>
  <w:style w:type="paragraph" w:customStyle="1" w:styleId="t-10-9-sred">
    <w:name w:val="t-10-9-sred"/>
    <w:basedOn w:val="Normal"/>
    <w:rsid w:val="00F96AE2"/>
    <w:pPr>
      <w:spacing w:before="100" w:beforeAutospacing="1" w:after="100" w:afterAutospacing="1"/>
    </w:pPr>
    <w:rPr>
      <w:rFonts w:eastAsia="Times New Roman"/>
      <w:szCs w:val="24"/>
    </w:rPr>
  </w:style>
  <w:style w:type="character" w:customStyle="1" w:styleId="kurziv">
    <w:name w:val="kurziv"/>
    <w:rsid w:val="00F96AE2"/>
  </w:style>
  <w:style w:type="paragraph" w:styleId="Odlomakpopisa">
    <w:name w:val="List Paragraph"/>
    <w:basedOn w:val="Normal"/>
    <w:uiPriority w:val="34"/>
    <w:qFormat/>
    <w:rsid w:val="00F96AE2"/>
    <w:pPr>
      <w:ind w:left="720"/>
      <w:contextualSpacing/>
    </w:pPr>
  </w:style>
  <w:style w:type="paragraph" w:styleId="Zaglavlje">
    <w:name w:val="header"/>
    <w:basedOn w:val="Normal"/>
    <w:link w:val="ZaglavljeChar"/>
    <w:uiPriority w:val="99"/>
    <w:unhideWhenUsed/>
    <w:rsid w:val="00F96AE2"/>
    <w:pPr>
      <w:tabs>
        <w:tab w:val="center" w:pos="4536"/>
        <w:tab w:val="right" w:pos="9072"/>
      </w:tabs>
    </w:pPr>
  </w:style>
  <w:style w:type="character" w:customStyle="1" w:styleId="ZaglavljeChar">
    <w:name w:val="Zaglavlje Char"/>
    <w:basedOn w:val="Zadanifontodlomka"/>
    <w:link w:val="Zaglavlje"/>
    <w:uiPriority w:val="99"/>
    <w:rsid w:val="00F96AE2"/>
    <w:rPr>
      <w:rFonts w:ascii="Times New Roman" w:eastAsia="Calibri" w:hAnsi="Times New Roman" w:cs="Times New Roman"/>
      <w:sz w:val="24"/>
      <w:lang w:eastAsia="hr-HR"/>
    </w:rPr>
  </w:style>
  <w:style w:type="paragraph" w:styleId="Podnoje">
    <w:name w:val="footer"/>
    <w:basedOn w:val="Normal"/>
    <w:link w:val="PodnojeChar"/>
    <w:uiPriority w:val="99"/>
    <w:unhideWhenUsed/>
    <w:rsid w:val="00F96AE2"/>
    <w:pPr>
      <w:tabs>
        <w:tab w:val="center" w:pos="4536"/>
        <w:tab w:val="right" w:pos="9072"/>
      </w:tabs>
    </w:pPr>
  </w:style>
  <w:style w:type="character" w:customStyle="1" w:styleId="PodnojeChar">
    <w:name w:val="Podnožje Char"/>
    <w:basedOn w:val="Zadanifontodlomka"/>
    <w:link w:val="Podnoje"/>
    <w:uiPriority w:val="99"/>
    <w:rsid w:val="00F96AE2"/>
    <w:rPr>
      <w:rFonts w:ascii="Times New Roman" w:eastAsia="Calibri" w:hAnsi="Times New Roman" w:cs="Times New Roman"/>
      <w:sz w:val="24"/>
      <w:lang w:eastAsia="hr-HR"/>
    </w:rPr>
  </w:style>
  <w:style w:type="table" w:styleId="Reetkatablice">
    <w:name w:val="Table Grid"/>
    <w:basedOn w:val="Obinatablica"/>
    <w:uiPriority w:val="39"/>
    <w:rsid w:val="00F96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link w:val="BezproredaChar"/>
    <w:uiPriority w:val="1"/>
    <w:qFormat/>
    <w:rsid w:val="00F96AE2"/>
    <w:pPr>
      <w:spacing w:after="0" w:line="240" w:lineRule="auto"/>
    </w:pPr>
    <w:rPr>
      <w:rFonts w:ascii="Times New Roman" w:eastAsia="Calibri" w:hAnsi="Times New Roman" w:cs="Times New Roman"/>
      <w:sz w:val="24"/>
      <w:lang w:eastAsia="hr-HR"/>
    </w:rPr>
  </w:style>
  <w:style w:type="paragraph" w:styleId="Tekstbalonia">
    <w:name w:val="Balloon Text"/>
    <w:basedOn w:val="Normal"/>
    <w:link w:val="TekstbaloniaChar"/>
    <w:uiPriority w:val="99"/>
    <w:semiHidden/>
    <w:unhideWhenUsed/>
    <w:rsid w:val="00F96AE2"/>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6AE2"/>
    <w:rPr>
      <w:rFonts w:ascii="Segoe UI" w:eastAsia="Calibri" w:hAnsi="Segoe UI" w:cs="Segoe UI"/>
      <w:sz w:val="18"/>
      <w:szCs w:val="18"/>
      <w:lang w:eastAsia="hr-HR"/>
    </w:rPr>
  </w:style>
  <w:style w:type="character" w:styleId="Hiperveza">
    <w:name w:val="Hyperlink"/>
    <w:basedOn w:val="Zadanifontodlomka"/>
    <w:uiPriority w:val="99"/>
    <w:unhideWhenUsed/>
    <w:rsid w:val="00F96AE2"/>
    <w:rPr>
      <w:color w:val="0000FF"/>
      <w:u w:val="single"/>
    </w:rPr>
  </w:style>
  <w:style w:type="character" w:styleId="Referencakomentara">
    <w:name w:val="annotation reference"/>
    <w:basedOn w:val="Zadanifontodlomka"/>
    <w:uiPriority w:val="99"/>
    <w:semiHidden/>
    <w:unhideWhenUsed/>
    <w:rsid w:val="003E5BCB"/>
    <w:rPr>
      <w:sz w:val="16"/>
      <w:szCs w:val="16"/>
    </w:rPr>
  </w:style>
  <w:style w:type="paragraph" w:styleId="Tekstkomentara">
    <w:name w:val="annotation text"/>
    <w:basedOn w:val="Normal"/>
    <w:link w:val="TekstkomentaraChar"/>
    <w:uiPriority w:val="99"/>
    <w:semiHidden/>
    <w:unhideWhenUsed/>
    <w:rsid w:val="003E5BCB"/>
    <w:rPr>
      <w:sz w:val="20"/>
      <w:szCs w:val="20"/>
    </w:rPr>
  </w:style>
  <w:style w:type="character" w:customStyle="1" w:styleId="TekstkomentaraChar">
    <w:name w:val="Tekst komentara Char"/>
    <w:basedOn w:val="Zadanifontodlomka"/>
    <w:link w:val="Tekstkomentara"/>
    <w:uiPriority w:val="99"/>
    <w:semiHidden/>
    <w:rsid w:val="003E5BCB"/>
    <w:rPr>
      <w:rFonts w:ascii="Times New Roman" w:eastAsia="Calibri"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3E5BCB"/>
    <w:rPr>
      <w:b/>
      <w:bCs/>
    </w:rPr>
  </w:style>
  <w:style w:type="character" w:customStyle="1" w:styleId="PredmetkomentaraChar">
    <w:name w:val="Predmet komentara Char"/>
    <w:basedOn w:val="TekstkomentaraChar"/>
    <w:link w:val="Predmetkomentara"/>
    <w:uiPriority w:val="99"/>
    <w:semiHidden/>
    <w:rsid w:val="003E5BCB"/>
    <w:rPr>
      <w:rFonts w:ascii="Times New Roman" w:eastAsia="Calibri" w:hAnsi="Times New Roman" w:cs="Times New Roman"/>
      <w:b/>
      <w:bCs/>
      <w:sz w:val="20"/>
      <w:szCs w:val="20"/>
      <w:lang w:eastAsia="hr-HR"/>
    </w:rPr>
  </w:style>
  <w:style w:type="character" w:customStyle="1" w:styleId="BezproredaChar">
    <w:name w:val="Bez proreda Char"/>
    <w:link w:val="Bezproreda"/>
    <w:uiPriority w:val="1"/>
    <w:rsid w:val="00293575"/>
    <w:rPr>
      <w:rFonts w:ascii="Times New Roman" w:eastAsia="Calibri" w:hAnsi="Times New Roman" w:cs="Times New Roman"/>
      <w:sz w:val="24"/>
      <w:lang w:eastAsia="hr-HR"/>
    </w:rPr>
  </w:style>
  <w:style w:type="paragraph" w:customStyle="1" w:styleId="Default">
    <w:name w:val="Default"/>
    <w:rsid w:val="0065423E"/>
    <w:pPr>
      <w:autoSpaceDE w:val="0"/>
      <w:autoSpaceDN w:val="0"/>
      <w:adjustRightInd w:val="0"/>
      <w:spacing w:after="0" w:line="240" w:lineRule="auto"/>
    </w:pPr>
    <w:rPr>
      <w:rFonts w:ascii="Times New Roman" w:hAnsi="Times New Roman" w:cs="Times New Roman"/>
      <w:color w:val="000000"/>
      <w:sz w:val="24"/>
      <w:szCs w:val="24"/>
    </w:rPr>
  </w:style>
  <w:style w:type="paragraph" w:styleId="StandardWeb">
    <w:name w:val="Normal (Web)"/>
    <w:basedOn w:val="Normal"/>
    <w:uiPriority w:val="99"/>
    <w:semiHidden/>
    <w:unhideWhenUsed/>
    <w:rsid w:val="006638A4"/>
    <w:pPr>
      <w:spacing w:before="100" w:beforeAutospacing="1" w:after="100" w:afterAutospacing="1"/>
    </w:pPr>
    <w:rPr>
      <w:rFonts w:eastAsia="Times New Roman"/>
      <w:szCs w:val="24"/>
    </w:rPr>
  </w:style>
  <w:style w:type="character" w:styleId="Referencafusnote">
    <w:name w:val="footnote reference"/>
    <w:basedOn w:val="Zadanifontodlomka"/>
    <w:uiPriority w:val="99"/>
    <w:semiHidden/>
    <w:unhideWhenUsed/>
    <w:rsid w:val="001E0399"/>
    <w:rPr>
      <w:vertAlign w:val="superscript"/>
    </w:rPr>
  </w:style>
  <w:style w:type="paragraph" w:styleId="Tekstfusnote">
    <w:name w:val="footnote text"/>
    <w:basedOn w:val="Normal"/>
    <w:link w:val="TekstfusnoteChar1"/>
    <w:uiPriority w:val="99"/>
    <w:semiHidden/>
    <w:unhideWhenUsed/>
    <w:rsid w:val="001E0399"/>
    <w:rPr>
      <w:rFonts w:asciiTheme="minorHAnsi" w:eastAsiaTheme="minorHAnsi" w:hAnsiTheme="minorHAnsi" w:cstheme="minorBidi"/>
      <w:sz w:val="20"/>
      <w:szCs w:val="20"/>
      <w:lang w:eastAsia="en-US"/>
    </w:rPr>
  </w:style>
  <w:style w:type="character" w:customStyle="1" w:styleId="TekstfusnoteChar">
    <w:name w:val="Tekst fusnote Char"/>
    <w:basedOn w:val="Zadanifontodlomka"/>
    <w:uiPriority w:val="99"/>
    <w:semiHidden/>
    <w:rsid w:val="001E0399"/>
    <w:rPr>
      <w:rFonts w:ascii="Times New Roman" w:eastAsia="Calibri" w:hAnsi="Times New Roman" w:cs="Times New Roman"/>
      <w:sz w:val="20"/>
      <w:szCs w:val="20"/>
      <w:lang w:eastAsia="hr-HR"/>
    </w:rPr>
  </w:style>
  <w:style w:type="character" w:customStyle="1" w:styleId="TekstfusnoteChar1">
    <w:name w:val="Tekst fusnote Char1"/>
    <w:basedOn w:val="Zadanifontodlomka"/>
    <w:link w:val="Tekstfusnote"/>
    <w:uiPriority w:val="99"/>
    <w:semiHidden/>
    <w:rsid w:val="001E0399"/>
    <w:rPr>
      <w:sz w:val="20"/>
      <w:szCs w:val="20"/>
    </w:rPr>
  </w:style>
  <w:style w:type="character" w:styleId="Naglaeno">
    <w:name w:val="Strong"/>
    <w:basedOn w:val="Zadanifontodlomka"/>
    <w:uiPriority w:val="22"/>
    <w:qFormat/>
    <w:rsid w:val="004C61E2"/>
    <w:rPr>
      <w:b/>
      <w:bCs/>
    </w:rPr>
  </w:style>
  <w:style w:type="paragraph" w:customStyle="1" w:styleId="Titreobjet">
    <w:name w:val="Titre objet"/>
    <w:basedOn w:val="Normal"/>
    <w:next w:val="Normal"/>
    <w:rsid w:val="006C77E6"/>
    <w:pPr>
      <w:spacing w:before="360" w:after="360"/>
      <w:jc w:val="center"/>
    </w:pPr>
    <w:rPr>
      <w:rFonts w:eastAsiaTheme="minorHAnsi"/>
      <w:b/>
      <w:lang w:eastAsia="en-US"/>
    </w:rPr>
  </w:style>
  <w:style w:type="paragraph" w:styleId="Naslov">
    <w:name w:val="Title"/>
    <w:basedOn w:val="Normal"/>
    <w:next w:val="Normal"/>
    <w:link w:val="NaslovChar"/>
    <w:uiPriority w:val="10"/>
    <w:qFormat/>
    <w:rsid w:val="00177B2B"/>
    <w:pPr>
      <w:contextualSpacing/>
      <w:jc w:val="center"/>
    </w:pPr>
    <w:rPr>
      <w:rFonts w:asciiTheme="majorHAnsi" w:eastAsiaTheme="majorEastAsia" w:hAnsiTheme="majorHAnsi" w:cstheme="majorBidi"/>
      <w:b/>
      <w:spacing w:val="-10"/>
      <w:kern w:val="28"/>
      <w:sz w:val="32"/>
      <w:szCs w:val="56"/>
    </w:rPr>
  </w:style>
  <w:style w:type="character" w:customStyle="1" w:styleId="NaslovChar">
    <w:name w:val="Naslov Char"/>
    <w:basedOn w:val="Zadanifontodlomka"/>
    <w:link w:val="Naslov"/>
    <w:uiPriority w:val="10"/>
    <w:rsid w:val="00177B2B"/>
    <w:rPr>
      <w:rFonts w:asciiTheme="majorHAnsi" w:eastAsiaTheme="majorEastAsia" w:hAnsiTheme="majorHAnsi" w:cstheme="majorBidi"/>
      <w:b/>
      <w:spacing w:val="-10"/>
      <w:kern w:val="28"/>
      <w:sz w:val="32"/>
      <w:szCs w:val="56"/>
      <w:lang w:eastAsia="hr-HR"/>
    </w:rPr>
  </w:style>
  <w:style w:type="character" w:customStyle="1" w:styleId="Naslov1Char">
    <w:name w:val="Naslov 1 Char"/>
    <w:basedOn w:val="Zadanifontodlomka"/>
    <w:link w:val="Naslov1"/>
    <w:uiPriority w:val="9"/>
    <w:rsid w:val="00177B2B"/>
    <w:rPr>
      <w:rFonts w:asciiTheme="majorHAnsi" w:eastAsiaTheme="majorEastAsia" w:hAnsiTheme="majorHAnsi" w:cstheme="majorBidi"/>
      <w:color w:val="000000" w:themeColor="text1"/>
      <w:sz w:val="28"/>
      <w:szCs w:val="32"/>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028889">
      <w:bodyDiv w:val="1"/>
      <w:marLeft w:val="0"/>
      <w:marRight w:val="0"/>
      <w:marTop w:val="0"/>
      <w:marBottom w:val="0"/>
      <w:divBdr>
        <w:top w:val="none" w:sz="0" w:space="0" w:color="auto"/>
        <w:left w:val="none" w:sz="0" w:space="0" w:color="auto"/>
        <w:bottom w:val="none" w:sz="0" w:space="0" w:color="auto"/>
        <w:right w:val="none" w:sz="0" w:space="0" w:color="auto"/>
      </w:divBdr>
      <w:divsChild>
        <w:div w:id="2020965537">
          <w:marLeft w:val="0"/>
          <w:marRight w:val="0"/>
          <w:marTop w:val="0"/>
          <w:marBottom w:val="0"/>
          <w:divBdr>
            <w:top w:val="none" w:sz="0" w:space="0" w:color="auto"/>
            <w:left w:val="none" w:sz="0" w:space="0" w:color="auto"/>
            <w:bottom w:val="none" w:sz="0" w:space="0" w:color="auto"/>
            <w:right w:val="none" w:sz="0" w:space="0" w:color="auto"/>
          </w:divBdr>
        </w:div>
        <w:div w:id="1647054244">
          <w:marLeft w:val="0"/>
          <w:marRight w:val="0"/>
          <w:marTop w:val="0"/>
          <w:marBottom w:val="0"/>
          <w:divBdr>
            <w:top w:val="none" w:sz="0" w:space="0" w:color="auto"/>
            <w:left w:val="none" w:sz="0" w:space="0" w:color="auto"/>
            <w:bottom w:val="none" w:sz="0" w:space="0" w:color="auto"/>
            <w:right w:val="none" w:sz="0" w:space="0" w:color="auto"/>
          </w:divBdr>
        </w:div>
        <w:div w:id="1333415548">
          <w:marLeft w:val="0"/>
          <w:marRight w:val="0"/>
          <w:marTop w:val="0"/>
          <w:marBottom w:val="0"/>
          <w:divBdr>
            <w:top w:val="none" w:sz="0" w:space="0" w:color="auto"/>
            <w:left w:val="none" w:sz="0" w:space="0" w:color="auto"/>
            <w:bottom w:val="none" w:sz="0" w:space="0" w:color="auto"/>
            <w:right w:val="none" w:sz="0" w:space="0" w:color="auto"/>
          </w:divBdr>
        </w:div>
        <w:div w:id="451287028">
          <w:marLeft w:val="0"/>
          <w:marRight w:val="0"/>
          <w:marTop w:val="0"/>
          <w:marBottom w:val="0"/>
          <w:divBdr>
            <w:top w:val="none" w:sz="0" w:space="0" w:color="auto"/>
            <w:left w:val="none" w:sz="0" w:space="0" w:color="auto"/>
            <w:bottom w:val="none" w:sz="0" w:space="0" w:color="auto"/>
            <w:right w:val="none" w:sz="0" w:space="0" w:color="auto"/>
          </w:divBdr>
        </w:div>
        <w:div w:id="1739941164">
          <w:marLeft w:val="0"/>
          <w:marRight w:val="0"/>
          <w:marTop w:val="0"/>
          <w:marBottom w:val="0"/>
          <w:divBdr>
            <w:top w:val="none" w:sz="0" w:space="0" w:color="auto"/>
            <w:left w:val="none" w:sz="0" w:space="0" w:color="auto"/>
            <w:bottom w:val="none" w:sz="0" w:space="0" w:color="auto"/>
            <w:right w:val="none" w:sz="0" w:space="0" w:color="auto"/>
          </w:divBdr>
        </w:div>
        <w:div w:id="1988312711">
          <w:marLeft w:val="0"/>
          <w:marRight w:val="0"/>
          <w:marTop w:val="0"/>
          <w:marBottom w:val="0"/>
          <w:divBdr>
            <w:top w:val="none" w:sz="0" w:space="0" w:color="auto"/>
            <w:left w:val="none" w:sz="0" w:space="0" w:color="auto"/>
            <w:bottom w:val="none" w:sz="0" w:space="0" w:color="auto"/>
            <w:right w:val="none" w:sz="0" w:space="0" w:color="auto"/>
          </w:divBdr>
        </w:div>
        <w:div w:id="1490632649">
          <w:marLeft w:val="0"/>
          <w:marRight w:val="0"/>
          <w:marTop w:val="0"/>
          <w:marBottom w:val="0"/>
          <w:divBdr>
            <w:top w:val="none" w:sz="0" w:space="0" w:color="auto"/>
            <w:left w:val="none" w:sz="0" w:space="0" w:color="auto"/>
            <w:bottom w:val="none" w:sz="0" w:space="0" w:color="auto"/>
            <w:right w:val="none" w:sz="0" w:space="0" w:color="auto"/>
          </w:divBdr>
        </w:div>
      </w:divsChild>
    </w:div>
    <w:div w:id="1792356199">
      <w:bodyDiv w:val="1"/>
      <w:marLeft w:val="0"/>
      <w:marRight w:val="0"/>
      <w:marTop w:val="0"/>
      <w:marBottom w:val="0"/>
      <w:divBdr>
        <w:top w:val="none" w:sz="0" w:space="0" w:color="auto"/>
        <w:left w:val="none" w:sz="0" w:space="0" w:color="auto"/>
        <w:bottom w:val="none" w:sz="0" w:space="0" w:color="auto"/>
        <w:right w:val="none" w:sz="0" w:space="0" w:color="auto"/>
      </w:divBdr>
    </w:div>
    <w:div w:id="1868641043">
      <w:bodyDiv w:val="1"/>
      <w:marLeft w:val="0"/>
      <w:marRight w:val="0"/>
      <w:marTop w:val="0"/>
      <w:marBottom w:val="0"/>
      <w:divBdr>
        <w:top w:val="none" w:sz="0" w:space="0" w:color="auto"/>
        <w:left w:val="none" w:sz="0" w:space="0" w:color="auto"/>
        <w:bottom w:val="none" w:sz="0" w:space="0" w:color="auto"/>
        <w:right w:val="none" w:sz="0" w:space="0" w:color="auto"/>
      </w:divBdr>
      <w:divsChild>
        <w:div w:id="441413907">
          <w:marLeft w:val="0"/>
          <w:marRight w:val="0"/>
          <w:marTop w:val="0"/>
          <w:marBottom w:val="0"/>
          <w:divBdr>
            <w:top w:val="none" w:sz="0" w:space="0" w:color="auto"/>
            <w:left w:val="none" w:sz="0" w:space="0" w:color="auto"/>
            <w:bottom w:val="none" w:sz="0" w:space="0" w:color="auto"/>
            <w:right w:val="none" w:sz="0" w:space="0" w:color="auto"/>
          </w:divBdr>
        </w:div>
        <w:div w:id="33434781">
          <w:marLeft w:val="0"/>
          <w:marRight w:val="0"/>
          <w:marTop w:val="0"/>
          <w:marBottom w:val="0"/>
          <w:divBdr>
            <w:top w:val="none" w:sz="0" w:space="0" w:color="auto"/>
            <w:left w:val="none" w:sz="0" w:space="0" w:color="auto"/>
            <w:bottom w:val="none" w:sz="0" w:space="0" w:color="auto"/>
            <w:right w:val="none" w:sz="0" w:space="0" w:color="auto"/>
          </w:divBdr>
        </w:div>
        <w:div w:id="659432571">
          <w:marLeft w:val="0"/>
          <w:marRight w:val="0"/>
          <w:marTop w:val="0"/>
          <w:marBottom w:val="0"/>
          <w:divBdr>
            <w:top w:val="none" w:sz="0" w:space="0" w:color="auto"/>
            <w:left w:val="none" w:sz="0" w:space="0" w:color="auto"/>
            <w:bottom w:val="none" w:sz="0" w:space="0" w:color="auto"/>
            <w:right w:val="none" w:sz="0" w:space="0" w:color="auto"/>
          </w:divBdr>
        </w:div>
        <w:div w:id="115953979">
          <w:marLeft w:val="0"/>
          <w:marRight w:val="0"/>
          <w:marTop w:val="0"/>
          <w:marBottom w:val="0"/>
          <w:divBdr>
            <w:top w:val="none" w:sz="0" w:space="0" w:color="auto"/>
            <w:left w:val="none" w:sz="0" w:space="0" w:color="auto"/>
            <w:bottom w:val="none" w:sz="0" w:space="0" w:color="auto"/>
            <w:right w:val="none" w:sz="0" w:space="0" w:color="auto"/>
          </w:divBdr>
        </w:div>
        <w:div w:id="1778675854">
          <w:marLeft w:val="0"/>
          <w:marRight w:val="0"/>
          <w:marTop w:val="0"/>
          <w:marBottom w:val="0"/>
          <w:divBdr>
            <w:top w:val="none" w:sz="0" w:space="0" w:color="auto"/>
            <w:left w:val="none" w:sz="0" w:space="0" w:color="auto"/>
            <w:bottom w:val="none" w:sz="0" w:space="0" w:color="auto"/>
            <w:right w:val="none" w:sz="0" w:space="0" w:color="auto"/>
          </w:divBdr>
        </w:div>
        <w:div w:id="613638942">
          <w:marLeft w:val="0"/>
          <w:marRight w:val="0"/>
          <w:marTop w:val="0"/>
          <w:marBottom w:val="0"/>
          <w:divBdr>
            <w:top w:val="none" w:sz="0" w:space="0" w:color="auto"/>
            <w:left w:val="none" w:sz="0" w:space="0" w:color="auto"/>
            <w:bottom w:val="none" w:sz="0" w:space="0" w:color="auto"/>
            <w:right w:val="none" w:sz="0" w:space="0" w:color="auto"/>
          </w:divBdr>
        </w:div>
        <w:div w:id="498739781">
          <w:marLeft w:val="0"/>
          <w:marRight w:val="0"/>
          <w:marTop w:val="0"/>
          <w:marBottom w:val="0"/>
          <w:divBdr>
            <w:top w:val="none" w:sz="0" w:space="0" w:color="auto"/>
            <w:left w:val="none" w:sz="0" w:space="0" w:color="auto"/>
            <w:bottom w:val="none" w:sz="0" w:space="0" w:color="auto"/>
            <w:right w:val="none" w:sz="0" w:space="0" w:color="auto"/>
          </w:divBdr>
        </w:div>
        <w:div w:id="725298900">
          <w:marLeft w:val="0"/>
          <w:marRight w:val="0"/>
          <w:marTop w:val="0"/>
          <w:marBottom w:val="0"/>
          <w:divBdr>
            <w:top w:val="none" w:sz="0" w:space="0" w:color="auto"/>
            <w:left w:val="none" w:sz="0" w:space="0" w:color="auto"/>
            <w:bottom w:val="none" w:sz="0" w:space="0" w:color="auto"/>
            <w:right w:val="none" w:sz="0" w:space="0" w:color="auto"/>
          </w:divBdr>
        </w:div>
        <w:div w:id="567767788">
          <w:marLeft w:val="0"/>
          <w:marRight w:val="0"/>
          <w:marTop w:val="0"/>
          <w:marBottom w:val="0"/>
          <w:divBdr>
            <w:top w:val="none" w:sz="0" w:space="0" w:color="auto"/>
            <w:left w:val="none" w:sz="0" w:space="0" w:color="auto"/>
            <w:bottom w:val="none" w:sz="0" w:space="0" w:color="auto"/>
            <w:right w:val="none" w:sz="0" w:space="0" w:color="auto"/>
          </w:divBdr>
        </w:div>
        <w:div w:id="1672640218">
          <w:marLeft w:val="0"/>
          <w:marRight w:val="0"/>
          <w:marTop w:val="0"/>
          <w:marBottom w:val="0"/>
          <w:divBdr>
            <w:top w:val="none" w:sz="0" w:space="0" w:color="auto"/>
            <w:left w:val="none" w:sz="0" w:space="0" w:color="auto"/>
            <w:bottom w:val="none" w:sz="0" w:space="0" w:color="auto"/>
            <w:right w:val="none" w:sz="0" w:space="0" w:color="auto"/>
          </w:divBdr>
        </w:div>
        <w:div w:id="1126313634">
          <w:marLeft w:val="0"/>
          <w:marRight w:val="0"/>
          <w:marTop w:val="0"/>
          <w:marBottom w:val="0"/>
          <w:divBdr>
            <w:top w:val="none" w:sz="0" w:space="0" w:color="auto"/>
            <w:left w:val="none" w:sz="0" w:space="0" w:color="auto"/>
            <w:bottom w:val="none" w:sz="0" w:space="0" w:color="auto"/>
            <w:right w:val="none" w:sz="0" w:space="0" w:color="auto"/>
          </w:divBdr>
        </w:div>
        <w:div w:id="506143139">
          <w:marLeft w:val="0"/>
          <w:marRight w:val="0"/>
          <w:marTop w:val="0"/>
          <w:marBottom w:val="0"/>
          <w:divBdr>
            <w:top w:val="none" w:sz="0" w:space="0" w:color="auto"/>
            <w:left w:val="none" w:sz="0" w:space="0" w:color="auto"/>
            <w:bottom w:val="none" w:sz="0" w:space="0" w:color="auto"/>
            <w:right w:val="none" w:sz="0" w:space="0" w:color="auto"/>
          </w:divBdr>
        </w:div>
        <w:div w:id="170923222">
          <w:marLeft w:val="0"/>
          <w:marRight w:val="0"/>
          <w:marTop w:val="0"/>
          <w:marBottom w:val="0"/>
          <w:divBdr>
            <w:top w:val="none" w:sz="0" w:space="0" w:color="auto"/>
            <w:left w:val="none" w:sz="0" w:space="0" w:color="auto"/>
            <w:bottom w:val="none" w:sz="0" w:space="0" w:color="auto"/>
            <w:right w:val="none" w:sz="0" w:space="0" w:color="auto"/>
          </w:divBdr>
        </w:div>
        <w:div w:id="1897740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ska.bogdanovic@mdomsp.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go.hr/page/standard-cost-model" TargetMode="External"/><Relationship Id="rId5" Type="http://schemas.openxmlformats.org/officeDocument/2006/relationships/webSettings" Target="webSettings.xml"/><Relationship Id="rId10" Type="http://schemas.openxmlformats.org/officeDocument/2006/relationships/hyperlink" Target="mailto:kornelija.bojanic@mdomsp.hr" TargetMode="External"/><Relationship Id="rId4" Type="http://schemas.openxmlformats.org/officeDocument/2006/relationships/settings" Target="settings.xml"/><Relationship Id="rId9" Type="http://schemas.openxmlformats.org/officeDocument/2006/relationships/hyperlink" Target="mailto:jasminka.brstilo@mdomsp.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A32A0-8C74-4548-93A0-384FF6649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16</Pages>
  <Words>5544</Words>
  <Characters>31604</Characters>
  <Application>Microsoft Office Word</Application>
  <DocSecurity>0</DocSecurity>
  <Lines>263</Lines>
  <Paragraphs>74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VRH</Company>
  <LinksUpToDate>false</LinksUpToDate>
  <CharactersWithSpaces>37074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BZ</dc:creator>
  <cp:lastModifiedBy>Ivana Popovac</cp:lastModifiedBy>
  <cp:revision>2</cp:revision>
  <cp:lastPrinted>2018-07-12T08:41:00Z</cp:lastPrinted>
  <dcterms:created xsi:type="dcterms:W3CDTF">2019-04-30T06:59:00Z</dcterms:created>
  <dcterms:modified xsi:type="dcterms:W3CDTF">2019-04-30T06:59:00Z</dcterms:modified>
</cp:coreProperties>
</file>