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7F" w:rsidRPr="00C130DF" w:rsidRDefault="00404C7F" w:rsidP="004D14D5"/>
    <w:p w:rsidR="003C45AA" w:rsidRDefault="003C45AA" w:rsidP="003C45AA">
      <w:pPr>
        <w:rPr>
          <w:b/>
        </w:rPr>
      </w:pPr>
      <w:r w:rsidRPr="003C45AA">
        <w:rPr>
          <w:b/>
        </w:rPr>
        <w:t xml:space="preserve">UPRAVA ZA </w:t>
      </w:r>
      <w:r w:rsidR="00D355DB">
        <w:rPr>
          <w:b/>
        </w:rPr>
        <w:t xml:space="preserve">KLIMATSKE AKTIVNOSTI, ODRŽIVI RAZVOJ I ZAŠTITU ZRAKA, TLA I </w:t>
      </w:r>
      <w:r w:rsidR="002062F4">
        <w:rPr>
          <w:b/>
        </w:rPr>
        <w:t>OD SVJETLOSNOG ONEČIŠĆENJA</w:t>
      </w:r>
    </w:p>
    <w:p w:rsidR="00D355DB" w:rsidRPr="003C45AA" w:rsidRDefault="00D355DB" w:rsidP="003C45AA">
      <w:pPr>
        <w:rPr>
          <w:b/>
        </w:rPr>
      </w:pPr>
      <w:r>
        <w:rPr>
          <w:b/>
        </w:rPr>
        <w:t>Sektor za klimatske aktivnosti i održivi razvoj</w:t>
      </w:r>
    </w:p>
    <w:p w:rsidR="0058005F" w:rsidRPr="00C130DF" w:rsidRDefault="003C45AA" w:rsidP="003C45AA">
      <w:r w:rsidRPr="003C45AA">
        <w:t>Služba za klimatske aktivnosti i zaštitu ozonskog sloja</w:t>
      </w:r>
    </w:p>
    <w:p w:rsidR="003E5D82" w:rsidRPr="00C130DF" w:rsidRDefault="003E5D82" w:rsidP="00D04266"/>
    <w:p w:rsidR="00404C7F" w:rsidRPr="00C130DF" w:rsidRDefault="00225F25" w:rsidP="00D04266">
      <w:r w:rsidRPr="00C130DF">
        <w:t>KLASA</w:t>
      </w:r>
      <w:r w:rsidR="00404C7F" w:rsidRPr="00C130DF">
        <w:t xml:space="preserve">: </w:t>
      </w:r>
      <w:r w:rsidR="003C45AA">
        <w:t>351-01/1</w:t>
      </w:r>
      <w:r w:rsidR="005E347E">
        <w:t>9</w:t>
      </w:r>
      <w:r w:rsidR="003C45AA">
        <w:t>-09/</w:t>
      </w:r>
      <w:r w:rsidR="003D4A31">
        <w:t>7</w:t>
      </w:r>
      <w:r w:rsidR="005E347E">
        <w:t>9</w:t>
      </w:r>
    </w:p>
    <w:p w:rsidR="00404C7F" w:rsidRPr="00C130DF" w:rsidRDefault="00225F25" w:rsidP="00D04266">
      <w:r w:rsidRPr="00C130DF">
        <w:t>URBROJ</w:t>
      </w:r>
      <w:r w:rsidR="0058005F" w:rsidRPr="00C130DF">
        <w:t xml:space="preserve">: </w:t>
      </w:r>
      <w:r w:rsidR="00C848F6" w:rsidRPr="00C130DF">
        <w:t>517-</w:t>
      </w:r>
      <w:r w:rsidR="005E347E">
        <w:t>04</w:t>
      </w:r>
      <w:r w:rsidR="00C76564">
        <w:t>-1-</w:t>
      </w:r>
      <w:r w:rsidR="005E347E">
        <w:t>1</w:t>
      </w:r>
      <w:r w:rsidR="00C76564">
        <w:t>-</w:t>
      </w:r>
      <w:r w:rsidR="003D4A31">
        <w:t>1</w:t>
      </w:r>
      <w:r w:rsidR="005E347E">
        <w:t>9</w:t>
      </w:r>
      <w:r w:rsidR="003C45AA">
        <w:t>-</w:t>
      </w:r>
      <w:r w:rsidR="00F55095">
        <w:t>4</w:t>
      </w:r>
    </w:p>
    <w:p w:rsidR="00D04266" w:rsidRDefault="00DA5963" w:rsidP="00D04266">
      <w:r w:rsidRPr="00C130DF">
        <w:t xml:space="preserve">Zagreb, </w:t>
      </w:r>
      <w:r w:rsidR="00FA45C5">
        <w:t>28. svibnja</w:t>
      </w:r>
      <w:r w:rsidR="003D4A31">
        <w:t xml:space="preserve"> 201</w:t>
      </w:r>
      <w:r w:rsidR="005E347E">
        <w:t>9</w:t>
      </w:r>
      <w:r w:rsidR="003D4A31">
        <w:t>.</w:t>
      </w:r>
    </w:p>
    <w:p w:rsidR="00D04266" w:rsidRPr="00C130DF" w:rsidRDefault="00D04266" w:rsidP="00D04266"/>
    <w:p w:rsidR="00551FC5" w:rsidRDefault="00551FC5" w:rsidP="00911C94">
      <w:pPr>
        <w:ind w:left="-851"/>
        <w:jc w:val="right"/>
      </w:pPr>
    </w:p>
    <w:p w:rsidR="004D14D5" w:rsidRDefault="003C45AA" w:rsidP="00DA5728">
      <w:pPr>
        <w:ind w:left="4956" w:firstLine="708"/>
        <w:jc w:val="both"/>
        <w:rPr>
          <w:b/>
        </w:rPr>
      </w:pPr>
      <w:r>
        <w:rPr>
          <w:b/>
        </w:rPr>
        <w:t>KABINET MINISTRA</w:t>
      </w:r>
    </w:p>
    <w:p w:rsidR="003C45AA" w:rsidRPr="003C45AA" w:rsidRDefault="00702839" w:rsidP="00DA5728">
      <w:pPr>
        <w:ind w:left="4956" w:firstLine="708"/>
        <w:jc w:val="both"/>
      </w:pPr>
      <w:r>
        <w:t xml:space="preserve">dr. </w:t>
      </w:r>
      <w:proofErr w:type="spellStart"/>
      <w:r>
        <w:t>sc</w:t>
      </w:r>
      <w:proofErr w:type="spellEnd"/>
      <w:r>
        <w:t xml:space="preserve">. </w:t>
      </w:r>
      <w:r w:rsidR="003D4A31">
        <w:t>Tomislav Ćorić</w:t>
      </w:r>
      <w:r w:rsidR="003C45AA" w:rsidRPr="003C45AA">
        <w:t>,</w:t>
      </w:r>
    </w:p>
    <w:p w:rsidR="00466059" w:rsidRPr="003C45AA" w:rsidRDefault="003C45AA" w:rsidP="00DA5728">
      <w:pPr>
        <w:ind w:left="4956" w:firstLine="708"/>
        <w:jc w:val="both"/>
      </w:pPr>
      <w:r w:rsidRPr="003C45AA">
        <w:t>ministar</w:t>
      </w:r>
      <w:r w:rsidR="00466059" w:rsidRPr="003C45AA">
        <w:t xml:space="preserve"> </w:t>
      </w:r>
    </w:p>
    <w:p w:rsidR="00A55C21" w:rsidRPr="004D14D5" w:rsidRDefault="00A55C21" w:rsidP="00911C94">
      <w:pPr>
        <w:ind w:left="-851"/>
        <w:jc w:val="right"/>
        <w:rPr>
          <w:bCs/>
        </w:rPr>
      </w:pPr>
    </w:p>
    <w:p w:rsidR="00551FC5" w:rsidRDefault="00551FC5" w:rsidP="00D04266">
      <w:pPr>
        <w:rPr>
          <w:b/>
        </w:rPr>
      </w:pPr>
    </w:p>
    <w:p w:rsidR="00551FC5" w:rsidRPr="00466059" w:rsidRDefault="00551FC5" w:rsidP="0071074F">
      <w:pPr>
        <w:rPr>
          <w:b/>
        </w:rPr>
      </w:pPr>
      <w:r w:rsidRPr="00466059">
        <w:rPr>
          <w:b/>
        </w:rPr>
        <w:t>PREDMET:</w:t>
      </w:r>
      <w:r w:rsidR="00911C94">
        <w:rPr>
          <w:b/>
        </w:rPr>
        <w:tab/>
      </w:r>
      <w:r w:rsidR="004F7713">
        <w:rPr>
          <w:b/>
        </w:rPr>
        <w:t>Prijedlog o</w:t>
      </w:r>
      <w:r w:rsidRPr="00466059">
        <w:rPr>
          <w:b/>
        </w:rPr>
        <w:t xml:space="preserve">dluke o </w:t>
      </w:r>
      <w:r w:rsidR="00C76564">
        <w:rPr>
          <w:b/>
        </w:rPr>
        <w:t xml:space="preserve">visini jedinične naknade  na emisije stakleničkih    </w:t>
      </w:r>
      <w:r w:rsidR="00C76564">
        <w:rPr>
          <w:b/>
        </w:rPr>
        <w:tab/>
        <w:t xml:space="preserve">            plinova za operatere postrojenja isključenih iz sustava trgovanja     </w:t>
      </w:r>
      <w:r w:rsidR="00C76564">
        <w:rPr>
          <w:b/>
        </w:rPr>
        <w:tab/>
        <w:t xml:space="preserve">  </w:t>
      </w:r>
      <w:r w:rsidR="00C76564">
        <w:rPr>
          <w:b/>
        </w:rPr>
        <w:tab/>
      </w:r>
      <w:r w:rsidR="00C76564">
        <w:rPr>
          <w:b/>
        </w:rPr>
        <w:tab/>
        <w:t>emisijskim jedinicama</w:t>
      </w:r>
      <w:r w:rsidR="003C45AA">
        <w:rPr>
          <w:b/>
        </w:rPr>
        <w:t xml:space="preserve"> za 201</w:t>
      </w:r>
      <w:r w:rsidR="005E347E">
        <w:rPr>
          <w:b/>
        </w:rPr>
        <w:t>8</w:t>
      </w:r>
      <w:r w:rsidR="003C45AA">
        <w:rPr>
          <w:b/>
        </w:rPr>
        <w:t>. godinu</w:t>
      </w:r>
    </w:p>
    <w:p w:rsidR="00551FC5" w:rsidRPr="00466059" w:rsidRDefault="00C76564" w:rsidP="00D0426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4D14D5" w:rsidRPr="00466059">
        <w:rPr>
          <w:b/>
        </w:rPr>
        <w:t>- dostavlja se</w:t>
      </w:r>
      <w:r w:rsidR="00242BE9">
        <w:rPr>
          <w:b/>
        </w:rPr>
        <w:t xml:space="preserve"> na potpis</w:t>
      </w:r>
    </w:p>
    <w:p w:rsidR="004D14D5" w:rsidRDefault="004D14D5" w:rsidP="00D04266">
      <w:pPr>
        <w:jc w:val="both"/>
        <w:rPr>
          <w:color w:val="000000"/>
        </w:rPr>
      </w:pPr>
    </w:p>
    <w:p w:rsidR="00911C94" w:rsidRDefault="00911C94" w:rsidP="00D04266">
      <w:pPr>
        <w:jc w:val="both"/>
        <w:rPr>
          <w:color w:val="000000"/>
        </w:rPr>
      </w:pPr>
      <w:r>
        <w:rPr>
          <w:color w:val="000000"/>
        </w:rPr>
        <w:t>Poštovan</w:t>
      </w:r>
      <w:r w:rsidR="00A2554C">
        <w:rPr>
          <w:color w:val="000000"/>
        </w:rPr>
        <w:t>i</w:t>
      </w:r>
      <w:r>
        <w:rPr>
          <w:color w:val="000000"/>
        </w:rPr>
        <w:t xml:space="preserve"> </w:t>
      </w:r>
      <w:r w:rsidR="003C45AA">
        <w:rPr>
          <w:color w:val="000000"/>
        </w:rPr>
        <w:t xml:space="preserve">ministre </w:t>
      </w:r>
      <w:r w:rsidR="003D4A31">
        <w:rPr>
          <w:color w:val="000000"/>
        </w:rPr>
        <w:t>Ćor</w:t>
      </w:r>
      <w:r w:rsidR="00702839">
        <w:rPr>
          <w:color w:val="000000"/>
        </w:rPr>
        <w:t>ić</w:t>
      </w:r>
      <w:r>
        <w:rPr>
          <w:color w:val="000000"/>
        </w:rPr>
        <w:t>,</w:t>
      </w:r>
    </w:p>
    <w:p w:rsidR="00911C94" w:rsidRDefault="00911C94" w:rsidP="00D04266">
      <w:pPr>
        <w:jc w:val="both"/>
        <w:rPr>
          <w:color w:val="000000"/>
        </w:rPr>
      </w:pPr>
    </w:p>
    <w:p w:rsidR="00911C94" w:rsidRDefault="0071074F" w:rsidP="0071074F">
      <w:pPr>
        <w:jc w:val="both"/>
      </w:pPr>
      <w:r>
        <w:rPr>
          <w:color w:val="000000"/>
        </w:rPr>
        <w:t>n</w:t>
      </w:r>
      <w:r w:rsidR="00911C94" w:rsidRPr="004D14D5">
        <w:rPr>
          <w:color w:val="000000"/>
        </w:rPr>
        <w:t xml:space="preserve">a temelju članka </w:t>
      </w:r>
      <w:r w:rsidR="00C76564">
        <w:rPr>
          <w:color w:val="000000"/>
        </w:rPr>
        <w:t>10</w:t>
      </w:r>
      <w:r w:rsidR="00911C94" w:rsidRPr="004D14D5">
        <w:rPr>
          <w:color w:val="000000"/>
        </w:rPr>
        <w:t>. sta</w:t>
      </w:r>
      <w:r w:rsidR="00911C94" w:rsidRPr="004D14D5">
        <w:rPr>
          <w:bCs/>
          <w:color w:val="000000"/>
        </w:rPr>
        <w:t xml:space="preserve">vka </w:t>
      </w:r>
      <w:r w:rsidR="00911C94">
        <w:rPr>
          <w:bCs/>
          <w:color w:val="000000"/>
        </w:rPr>
        <w:t>4</w:t>
      </w:r>
      <w:r w:rsidR="00C76564">
        <w:rPr>
          <w:bCs/>
          <w:color w:val="000000"/>
        </w:rPr>
        <w:t xml:space="preserve">. </w:t>
      </w:r>
      <w:r w:rsidR="00C76564" w:rsidRPr="00C76564">
        <w:rPr>
          <w:bCs/>
          <w:color w:val="000000"/>
        </w:rPr>
        <w:t>Uredbe o načinu trgovanja emisijskim jedinicama stakleničkih plinova (</w:t>
      </w:r>
      <w:r w:rsidR="00C76564">
        <w:rPr>
          <w:bCs/>
          <w:color w:val="000000"/>
        </w:rPr>
        <w:t>„</w:t>
      </w:r>
      <w:r w:rsidR="00C76564" w:rsidRPr="00C76564">
        <w:rPr>
          <w:bCs/>
          <w:color w:val="000000"/>
        </w:rPr>
        <w:t>Narodne novine</w:t>
      </w:r>
      <w:r w:rsidR="00C76564">
        <w:rPr>
          <w:bCs/>
          <w:color w:val="000000"/>
        </w:rPr>
        <w:t>“, broj 69/</w:t>
      </w:r>
      <w:r>
        <w:rPr>
          <w:bCs/>
          <w:color w:val="000000"/>
        </w:rPr>
        <w:t>20</w:t>
      </w:r>
      <w:r w:rsidR="00C76564">
        <w:rPr>
          <w:bCs/>
          <w:color w:val="000000"/>
        </w:rPr>
        <w:t>12</w:t>
      </w:r>
      <w:r>
        <w:rPr>
          <w:bCs/>
          <w:color w:val="000000"/>
        </w:rPr>
        <w:t>, 154/2014</w:t>
      </w:r>
      <w:r w:rsidR="00C76564">
        <w:rPr>
          <w:bCs/>
          <w:color w:val="000000"/>
        </w:rPr>
        <w:t xml:space="preserve">), </w:t>
      </w:r>
      <w:r w:rsidR="00242BE9">
        <w:rPr>
          <w:color w:val="000000"/>
        </w:rPr>
        <w:t>dostavljamo Vam na potpis</w:t>
      </w:r>
      <w:r w:rsidR="004F7713">
        <w:rPr>
          <w:color w:val="000000"/>
        </w:rPr>
        <w:t xml:space="preserve"> </w:t>
      </w:r>
      <w:r w:rsidR="00F22947">
        <w:rPr>
          <w:color w:val="000000"/>
        </w:rPr>
        <w:t>p</w:t>
      </w:r>
      <w:r w:rsidR="00911C94">
        <w:rPr>
          <w:color w:val="000000"/>
        </w:rPr>
        <w:t xml:space="preserve">rijedlog </w:t>
      </w:r>
      <w:r w:rsidR="00F22947">
        <w:rPr>
          <w:color w:val="000000"/>
        </w:rPr>
        <w:t>O</w:t>
      </w:r>
      <w:r w:rsidR="00911C94">
        <w:rPr>
          <w:color w:val="000000"/>
        </w:rPr>
        <w:t>dluke</w:t>
      </w:r>
      <w:r w:rsidR="00911C94" w:rsidRPr="002D7B8F">
        <w:rPr>
          <w:color w:val="000000"/>
        </w:rPr>
        <w:t xml:space="preserve"> </w:t>
      </w:r>
      <w:r w:rsidR="00911C94">
        <w:t>o</w:t>
      </w:r>
      <w:r w:rsidR="00911C94" w:rsidRPr="00B9599A">
        <w:t xml:space="preserve"> </w:t>
      </w:r>
      <w:r w:rsidR="00C76564" w:rsidRPr="00C76564">
        <w:t>visini jedinične naknade na emisije stakleničkih plinova</w:t>
      </w:r>
      <w:r w:rsidR="00C76564" w:rsidRPr="00C76564">
        <w:rPr>
          <w:b/>
        </w:rPr>
        <w:t xml:space="preserve"> </w:t>
      </w:r>
      <w:r w:rsidR="00C76564" w:rsidRPr="00C76564">
        <w:t>za operatere postrojenja isključenih iz sustava trgovanja emisijskim jedinicama</w:t>
      </w:r>
      <w:r w:rsidR="003C45AA">
        <w:t xml:space="preserve"> za 201</w:t>
      </w:r>
      <w:r w:rsidR="005E347E">
        <w:t>8</w:t>
      </w:r>
      <w:r w:rsidR="003C45AA">
        <w:t xml:space="preserve">. </w:t>
      </w:r>
      <w:r w:rsidR="00242BE9">
        <w:t>g</w:t>
      </w:r>
      <w:r w:rsidR="003C45AA">
        <w:t>odinu</w:t>
      </w:r>
      <w:r w:rsidR="00242BE9">
        <w:t xml:space="preserve">, koji je </w:t>
      </w:r>
      <w:r w:rsidR="00FA45C5">
        <w:rPr>
          <w:highlight w:val="yellow"/>
        </w:rPr>
        <w:t>13</w:t>
      </w:r>
      <w:bookmarkStart w:id="0" w:name="_GoBack"/>
      <w:bookmarkEnd w:id="0"/>
      <w:r w:rsidR="00242BE9" w:rsidRPr="005E347E">
        <w:rPr>
          <w:highlight w:val="yellow"/>
        </w:rPr>
        <w:t xml:space="preserve">. </w:t>
      </w:r>
      <w:r w:rsidR="002062F4" w:rsidRPr="005E347E">
        <w:rPr>
          <w:highlight w:val="yellow"/>
        </w:rPr>
        <w:t>svibnja</w:t>
      </w:r>
      <w:r w:rsidR="00242BE9" w:rsidRPr="005E347E">
        <w:rPr>
          <w:highlight w:val="yellow"/>
        </w:rPr>
        <w:t xml:space="preserve"> 201</w:t>
      </w:r>
      <w:r w:rsidR="005E347E">
        <w:rPr>
          <w:highlight w:val="yellow"/>
        </w:rPr>
        <w:t>9</w:t>
      </w:r>
      <w:r w:rsidR="00242BE9" w:rsidRPr="005E347E">
        <w:rPr>
          <w:highlight w:val="yellow"/>
        </w:rPr>
        <w:t>.</w:t>
      </w:r>
      <w:r w:rsidR="00242BE9">
        <w:t xml:space="preserve"> objavljen na internetskim stranicama e-Savjetovanja Vlade Republike Hrvatske</w:t>
      </w:r>
      <w:r w:rsidR="002062F4">
        <w:t>, koje je završeno i na kojem nije bilo primjedbi.</w:t>
      </w:r>
      <w:r w:rsidR="00242BE9">
        <w:t xml:space="preserve"> </w:t>
      </w:r>
      <w:r w:rsidR="002062F4">
        <w:t>Ministarstvo gospodarstva, poduzetništva i obrta također nema primjedbi na prijedlog Odluke.</w:t>
      </w:r>
    </w:p>
    <w:p w:rsidR="00911C94" w:rsidRDefault="00911C94" w:rsidP="00DF154E">
      <w:pPr>
        <w:pStyle w:val="Stil"/>
        <w:ind w:right="225"/>
        <w:jc w:val="both"/>
        <w:rPr>
          <w:rFonts w:ascii="Times New Roman" w:hAnsi="Times New Roman" w:cs="Times New Roman"/>
          <w:color w:val="131315"/>
        </w:rPr>
      </w:pPr>
    </w:p>
    <w:p w:rsidR="00D04266" w:rsidRDefault="00D04266" w:rsidP="004D14D5">
      <w:pPr>
        <w:jc w:val="both"/>
      </w:pPr>
    </w:p>
    <w:p w:rsidR="002062F4" w:rsidRPr="00864B38" w:rsidRDefault="002062F4" w:rsidP="004D14D5">
      <w:pPr>
        <w:jc w:val="both"/>
      </w:pPr>
    </w:p>
    <w:p w:rsidR="00A2554C" w:rsidRDefault="002062F4" w:rsidP="00A2554C">
      <w:pPr>
        <w:ind w:left="5529"/>
        <w:jc w:val="center"/>
      </w:pPr>
      <w:r>
        <w:t>POMOĆNIK MINISTRA</w:t>
      </w:r>
    </w:p>
    <w:p w:rsidR="004D14D5" w:rsidRDefault="004D14D5" w:rsidP="004D14D5">
      <w:pPr>
        <w:jc w:val="both"/>
      </w:pPr>
    </w:p>
    <w:p w:rsidR="002062F4" w:rsidRDefault="002062F4" w:rsidP="004D14D5">
      <w:pPr>
        <w:jc w:val="both"/>
      </w:pPr>
    </w:p>
    <w:p w:rsidR="002062F4" w:rsidRDefault="002062F4" w:rsidP="004D14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Igor Čižmek, dipl. ing. arh.</w:t>
      </w:r>
    </w:p>
    <w:p w:rsidR="00D04266" w:rsidRDefault="00D04266" w:rsidP="004D14D5">
      <w:pPr>
        <w:jc w:val="both"/>
      </w:pPr>
    </w:p>
    <w:p w:rsidR="004D14D5" w:rsidRPr="00864B38" w:rsidRDefault="004D14D5" w:rsidP="00EA339F">
      <w:pPr>
        <w:jc w:val="both"/>
      </w:pPr>
      <w:r>
        <w:t>P</w:t>
      </w:r>
      <w:r w:rsidRPr="00864B38">
        <w:t>rilozi:</w:t>
      </w:r>
    </w:p>
    <w:p w:rsidR="00551FC5" w:rsidRDefault="00551FC5" w:rsidP="00EA339F">
      <w:pPr>
        <w:pStyle w:val="Tijeloteksta"/>
        <w:jc w:val="left"/>
        <w:rPr>
          <w:sz w:val="20"/>
        </w:rPr>
      </w:pPr>
    </w:p>
    <w:tbl>
      <w:tblPr>
        <w:tblpPr w:leftFromText="180" w:rightFromText="180" w:vertAnchor="page" w:horzAnchor="margin" w:tblpY="13636"/>
        <w:tblW w:w="9973" w:type="dxa"/>
        <w:tblLook w:val="04A0" w:firstRow="1" w:lastRow="0" w:firstColumn="1" w:lastColumn="0" w:noHBand="0" w:noVBand="1"/>
      </w:tblPr>
      <w:tblGrid>
        <w:gridCol w:w="2270"/>
        <w:gridCol w:w="3083"/>
        <w:gridCol w:w="2310"/>
        <w:gridCol w:w="2310"/>
      </w:tblGrid>
      <w:tr w:rsidR="00F55095" w:rsidRPr="00F55095" w:rsidTr="00F55095">
        <w:trPr>
          <w:trHeight w:val="1981"/>
        </w:trPr>
        <w:tc>
          <w:tcPr>
            <w:tcW w:w="2270" w:type="dxa"/>
            <w:shd w:val="clear" w:color="auto" w:fill="auto"/>
          </w:tcPr>
          <w:p w:rsidR="00F55095" w:rsidRPr="00F55095" w:rsidRDefault="00F55095" w:rsidP="00F5509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83" w:type="dxa"/>
          </w:tcPr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  <w:r w:rsidRPr="00F55095">
              <w:rPr>
                <w:rFonts w:eastAsia="Calibri"/>
                <w:sz w:val="20"/>
                <w:szCs w:val="20"/>
              </w:rPr>
              <w:t>Akt izradila:</w:t>
            </w:r>
          </w:p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  <w:r w:rsidRPr="00F55095">
              <w:rPr>
                <w:rFonts w:eastAsia="Calibri"/>
                <w:sz w:val="20"/>
                <w:szCs w:val="20"/>
              </w:rPr>
              <w:t>Ana Juras</w:t>
            </w:r>
          </w:p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viša </w:t>
            </w:r>
            <w:r w:rsidRPr="00F55095">
              <w:rPr>
                <w:rFonts w:eastAsia="Calibri"/>
                <w:sz w:val="20"/>
                <w:szCs w:val="20"/>
              </w:rPr>
              <w:t>stručna savjetnica</w:t>
            </w:r>
          </w:p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</w:p>
          <w:p w:rsidR="00F55095" w:rsidRPr="00F55095" w:rsidRDefault="00F55095" w:rsidP="00F55095">
            <w:pPr>
              <w:pBdr>
                <w:bottom w:val="single" w:sz="12" w:space="1" w:color="auto"/>
              </w:pBdr>
              <w:rPr>
                <w:rFonts w:eastAsia="Calibri"/>
                <w:sz w:val="20"/>
                <w:szCs w:val="20"/>
              </w:rPr>
            </w:pPr>
          </w:p>
          <w:p w:rsidR="00F55095" w:rsidRPr="00F55095" w:rsidRDefault="00F55095" w:rsidP="00F55095">
            <w:pPr>
              <w:ind w:left="-16" w:firstLine="16"/>
              <w:jc w:val="center"/>
              <w:rPr>
                <w:rFonts w:eastAsia="Calibri"/>
                <w:sz w:val="20"/>
                <w:szCs w:val="20"/>
              </w:rPr>
            </w:pPr>
            <w:r w:rsidRPr="00F55095">
              <w:rPr>
                <w:rFonts w:eastAsia="Calibri"/>
                <w:sz w:val="20"/>
                <w:szCs w:val="20"/>
              </w:rPr>
              <w:t>(potpis i datum)</w:t>
            </w:r>
          </w:p>
        </w:tc>
        <w:tc>
          <w:tcPr>
            <w:tcW w:w="2310" w:type="dxa"/>
          </w:tcPr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  <w:r w:rsidRPr="00F55095">
              <w:rPr>
                <w:rFonts w:eastAsia="Calibri"/>
                <w:sz w:val="20"/>
                <w:szCs w:val="20"/>
              </w:rPr>
              <w:t>Akt pregledala:</w:t>
            </w:r>
          </w:p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  <w:r w:rsidRPr="00F55095">
              <w:rPr>
                <w:rFonts w:eastAsia="Calibri"/>
                <w:sz w:val="20"/>
                <w:szCs w:val="20"/>
              </w:rPr>
              <w:t>Jasenka Nećak,</w:t>
            </w:r>
          </w:p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  <w:r w:rsidRPr="00F55095">
              <w:rPr>
                <w:rFonts w:eastAsia="Calibri"/>
                <w:sz w:val="20"/>
                <w:szCs w:val="20"/>
              </w:rPr>
              <w:t>načelnica Sektora</w:t>
            </w:r>
          </w:p>
          <w:p w:rsidR="00F55095" w:rsidRPr="00F55095" w:rsidRDefault="00F55095" w:rsidP="00F55095">
            <w:pPr>
              <w:pBdr>
                <w:bottom w:val="single" w:sz="12" w:space="1" w:color="auto"/>
              </w:pBdr>
              <w:rPr>
                <w:rFonts w:eastAsia="Calibri"/>
                <w:sz w:val="20"/>
                <w:szCs w:val="20"/>
              </w:rPr>
            </w:pPr>
          </w:p>
          <w:p w:rsidR="00F55095" w:rsidRPr="00F55095" w:rsidRDefault="00F55095" w:rsidP="00F55095">
            <w:pPr>
              <w:pBdr>
                <w:bottom w:val="single" w:sz="12" w:space="1" w:color="auto"/>
              </w:pBdr>
              <w:rPr>
                <w:rFonts w:eastAsia="Calibri"/>
                <w:sz w:val="20"/>
                <w:szCs w:val="20"/>
              </w:rPr>
            </w:pPr>
          </w:p>
          <w:p w:rsidR="00F55095" w:rsidRPr="00F55095" w:rsidRDefault="00F55095" w:rsidP="00F55095">
            <w:pPr>
              <w:rPr>
                <w:rFonts w:eastAsia="Calibri"/>
                <w:sz w:val="20"/>
                <w:szCs w:val="20"/>
              </w:rPr>
            </w:pPr>
            <w:r w:rsidRPr="00F55095">
              <w:rPr>
                <w:rFonts w:eastAsia="Calibri"/>
                <w:sz w:val="20"/>
                <w:szCs w:val="20"/>
              </w:rPr>
              <w:t xml:space="preserve">    ( potpis i datum )</w:t>
            </w:r>
          </w:p>
        </w:tc>
      </w:tr>
    </w:tbl>
    <w:p w:rsidR="00EC7E83" w:rsidRDefault="002062F4" w:rsidP="00240376">
      <w:pPr>
        <w:pStyle w:val="Odlomakpopisa"/>
        <w:numPr>
          <w:ilvl w:val="0"/>
          <w:numId w:val="4"/>
        </w:numPr>
        <w:ind w:left="284" w:hanging="284"/>
        <w:jc w:val="both"/>
      </w:pPr>
      <w:r>
        <w:t>Prijedlog O</w:t>
      </w:r>
      <w:r w:rsidR="00551FC5">
        <w:t xml:space="preserve">dluke </w:t>
      </w:r>
      <w:r w:rsidR="00DF154E" w:rsidRPr="00DF154E">
        <w:t>o visini jedinične naknade  na emisije stakleničkih  plinova za operatere postrojenja isključenih iz sustava trgovanja emisijskim jedinicama</w:t>
      </w:r>
      <w:r w:rsidR="00FC2297">
        <w:t xml:space="preserve"> za 201</w:t>
      </w:r>
      <w:r w:rsidR="005E347E">
        <w:t>8</w:t>
      </w:r>
      <w:r w:rsidR="00FC2297">
        <w:t>. godinu</w:t>
      </w:r>
      <w:r w:rsidR="00EC7E83">
        <w:t>,</w:t>
      </w:r>
    </w:p>
    <w:p w:rsidR="003C45AA" w:rsidRDefault="003C45AA" w:rsidP="00DD49CD">
      <w:pPr>
        <w:pStyle w:val="Odlomakpopisa"/>
        <w:numPr>
          <w:ilvl w:val="0"/>
          <w:numId w:val="4"/>
        </w:numPr>
        <w:ind w:left="284" w:hanging="284"/>
        <w:jc w:val="both"/>
      </w:pPr>
      <w:r>
        <w:t xml:space="preserve">Obrazloženje uz </w:t>
      </w:r>
      <w:r w:rsidR="00CF448A">
        <w:t>tekst</w:t>
      </w:r>
      <w:r>
        <w:t xml:space="preserve"> </w:t>
      </w:r>
      <w:r w:rsidR="002062F4">
        <w:t>prijedloga O</w:t>
      </w:r>
      <w:r>
        <w:t>dluke</w:t>
      </w:r>
      <w:r w:rsidR="00CF448A">
        <w:t>.</w:t>
      </w:r>
    </w:p>
    <w:p w:rsidR="00F55095" w:rsidRDefault="00F55095" w:rsidP="00F55095">
      <w:pPr>
        <w:jc w:val="both"/>
      </w:pPr>
    </w:p>
    <w:p w:rsidR="00F55095" w:rsidRDefault="00F55095" w:rsidP="00F55095">
      <w:pPr>
        <w:jc w:val="both"/>
      </w:pPr>
    </w:p>
    <w:sectPr w:rsidR="00F55095" w:rsidSect="0071074F">
      <w:footerReference w:type="default" r:id="rId8"/>
      <w:pgSz w:w="11906" w:h="16838"/>
      <w:pgMar w:top="1134" w:right="1274" w:bottom="28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DA" w:rsidRDefault="005E4DDA" w:rsidP="00BF2C63">
      <w:r>
        <w:separator/>
      </w:r>
    </w:p>
  </w:endnote>
  <w:endnote w:type="continuationSeparator" w:id="0">
    <w:p w:rsidR="005E4DDA" w:rsidRDefault="005E4DDA" w:rsidP="00BF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57" w:rsidRDefault="00715C11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45C5">
      <w:rPr>
        <w:noProof/>
      </w:rPr>
      <w:t>1</w:t>
    </w:r>
    <w:r>
      <w:rPr>
        <w:noProof/>
      </w:rPr>
      <w:fldChar w:fldCharType="end"/>
    </w:r>
  </w:p>
  <w:p w:rsidR="004B1357" w:rsidRPr="00C130DF" w:rsidRDefault="004B1357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DA" w:rsidRDefault="005E4DDA" w:rsidP="00BF2C63">
      <w:r>
        <w:separator/>
      </w:r>
    </w:p>
  </w:footnote>
  <w:footnote w:type="continuationSeparator" w:id="0">
    <w:p w:rsidR="005E4DDA" w:rsidRDefault="005E4DDA" w:rsidP="00BF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18B6"/>
    <w:multiLevelType w:val="hybridMultilevel"/>
    <w:tmpl w:val="163EC5AE"/>
    <w:lvl w:ilvl="0" w:tplc="69C2B76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B7649A"/>
    <w:multiLevelType w:val="hybridMultilevel"/>
    <w:tmpl w:val="9ED60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A6291"/>
    <w:multiLevelType w:val="hybridMultilevel"/>
    <w:tmpl w:val="74AC5522"/>
    <w:lvl w:ilvl="0" w:tplc="89726A30">
      <w:start w:val="1"/>
      <w:numFmt w:val="decimal"/>
      <w:lvlText w:val="%1."/>
      <w:lvlJc w:val="left"/>
      <w:pPr>
        <w:ind w:left="49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" w15:restartNumberingAfterBreak="0">
    <w:nsid w:val="68AB3873"/>
    <w:multiLevelType w:val="hybridMultilevel"/>
    <w:tmpl w:val="3EC67F1E"/>
    <w:lvl w:ilvl="0" w:tplc="4E6621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C7"/>
    <w:rsid w:val="00000A23"/>
    <w:rsid w:val="000033B3"/>
    <w:rsid w:val="00004C3B"/>
    <w:rsid w:val="000237D6"/>
    <w:rsid w:val="0004206C"/>
    <w:rsid w:val="0006413F"/>
    <w:rsid w:val="000730FD"/>
    <w:rsid w:val="00081D9C"/>
    <w:rsid w:val="00096C45"/>
    <w:rsid w:val="000A2852"/>
    <w:rsid w:val="000C65A4"/>
    <w:rsid w:val="000D3749"/>
    <w:rsid w:val="000F2F2E"/>
    <w:rsid w:val="000F5737"/>
    <w:rsid w:val="000F6401"/>
    <w:rsid w:val="00106273"/>
    <w:rsid w:val="00131173"/>
    <w:rsid w:val="00136CC0"/>
    <w:rsid w:val="0019331F"/>
    <w:rsid w:val="001A1FC7"/>
    <w:rsid w:val="001B2891"/>
    <w:rsid w:val="001E21C6"/>
    <w:rsid w:val="001E2353"/>
    <w:rsid w:val="001F25DB"/>
    <w:rsid w:val="002062F4"/>
    <w:rsid w:val="002202BD"/>
    <w:rsid w:val="00225F25"/>
    <w:rsid w:val="002260AE"/>
    <w:rsid w:val="0023105B"/>
    <w:rsid w:val="00235B4B"/>
    <w:rsid w:val="00242BE9"/>
    <w:rsid w:val="0027296A"/>
    <w:rsid w:val="00284F85"/>
    <w:rsid w:val="002B6F8D"/>
    <w:rsid w:val="002E0D30"/>
    <w:rsid w:val="003316BA"/>
    <w:rsid w:val="003406F6"/>
    <w:rsid w:val="0034324C"/>
    <w:rsid w:val="0038603F"/>
    <w:rsid w:val="00395205"/>
    <w:rsid w:val="003B6243"/>
    <w:rsid w:val="003C45AA"/>
    <w:rsid w:val="003D4A31"/>
    <w:rsid w:val="003D6651"/>
    <w:rsid w:val="003E5D82"/>
    <w:rsid w:val="003F21A1"/>
    <w:rsid w:val="0040254C"/>
    <w:rsid w:val="00404C7F"/>
    <w:rsid w:val="00416B90"/>
    <w:rsid w:val="00416E19"/>
    <w:rsid w:val="00446ACF"/>
    <w:rsid w:val="0045042C"/>
    <w:rsid w:val="00460854"/>
    <w:rsid w:val="004657A7"/>
    <w:rsid w:val="00466059"/>
    <w:rsid w:val="004757FD"/>
    <w:rsid w:val="00492B55"/>
    <w:rsid w:val="00492BE6"/>
    <w:rsid w:val="004A5629"/>
    <w:rsid w:val="004B1357"/>
    <w:rsid w:val="004D14D5"/>
    <w:rsid w:val="004F7713"/>
    <w:rsid w:val="00512F8B"/>
    <w:rsid w:val="005153C6"/>
    <w:rsid w:val="005272D5"/>
    <w:rsid w:val="00544AF3"/>
    <w:rsid w:val="00551FC5"/>
    <w:rsid w:val="00560876"/>
    <w:rsid w:val="00562A63"/>
    <w:rsid w:val="00565AA7"/>
    <w:rsid w:val="0058005F"/>
    <w:rsid w:val="005835BA"/>
    <w:rsid w:val="0059319A"/>
    <w:rsid w:val="005E347E"/>
    <w:rsid w:val="005E4DDA"/>
    <w:rsid w:val="005F07C8"/>
    <w:rsid w:val="005F0B87"/>
    <w:rsid w:val="00604487"/>
    <w:rsid w:val="00606D22"/>
    <w:rsid w:val="006B36C1"/>
    <w:rsid w:val="006D675E"/>
    <w:rsid w:val="006D7BF7"/>
    <w:rsid w:val="006E42B3"/>
    <w:rsid w:val="00702839"/>
    <w:rsid w:val="00706AA3"/>
    <w:rsid w:val="0071074F"/>
    <w:rsid w:val="00715C11"/>
    <w:rsid w:val="00717E23"/>
    <w:rsid w:val="00750460"/>
    <w:rsid w:val="0075582D"/>
    <w:rsid w:val="007613DC"/>
    <w:rsid w:val="0077515A"/>
    <w:rsid w:val="0078660B"/>
    <w:rsid w:val="007A08A5"/>
    <w:rsid w:val="007A5DB3"/>
    <w:rsid w:val="007D0FF1"/>
    <w:rsid w:val="007D6AC6"/>
    <w:rsid w:val="008043CA"/>
    <w:rsid w:val="00811924"/>
    <w:rsid w:val="00833634"/>
    <w:rsid w:val="00850129"/>
    <w:rsid w:val="00851A71"/>
    <w:rsid w:val="008D026B"/>
    <w:rsid w:val="008E6D7E"/>
    <w:rsid w:val="008F0F48"/>
    <w:rsid w:val="00911C94"/>
    <w:rsid w:val="009222B8"/>
    <w:rsid w:val="00927724"/>
    <w:rsid w:val="00954577"/>
    <w:rsid w:val="00960148"/>
    <w:rsid w:val="00970DE9"/>
    <w:rsid w:val="00974C26"/>
    <w:rsid w:val="009809C0"/>
    <w:rsid w:val="009D3DDA"/>
    <w:rsid w:val="009E3AF5"/>
    <w:rsid w:val="00A13886"/>
    <w:rsid w:val="00A2554C"/>
    <w:rsid w:val="00A376CE"/>
    <w:rsid w:val="00A528AE"/>
    <w:rsid w:val="00A55C21"/>
    <w:rsid w:val="00A81628"/>
    <w:rsid w:val="00AC5545"/>
    <w:rsid w:val="00AD7027"/>
    <w:rsid w:val="00AD7932"/>
    <w:rsid w:val="00B43526"/>
    <w:rsid w:val="00B518C7"/>
    <w:rsid w:val="00B76531"/>
    <w:rsid w:val="00BA4038"/>
    <w:rsid w:val="00BA7D63"/>
    <w:rsid w:val="00BB5404"/>
    <w:rsid w:val="00BB661C"/>
    <w:rsid w:val="00BC6CC8"/>
    <w:rsid w:val="00BC6E19"/>
    <w:rsid w:val="00BD3993"/>
    <w:rsid w:val="00BF1A87"/>
    <w:rsid w:val="00BF2C63"/>
    <w:rsid w:val="00C00EDA"/>
    <w:rsid w:val="00C130DF"/>
    <w:rsid w:val="00C1469D"/>
    <w:rsid w:val="00C20586"/>
    <w:rsid w:val="00C32115"/>
    <w:rsid w:val="00C36436"/>
    <w:rsid w:val="00C50626"/>
    <w:rsid w:val="00C65D8B"/>
    <w:rsid w:val="00C76564"/>
    <w:rsid w:val="00C848F6"/>
    <w:rsid w:val="00C9094F"/>
    <w:rsid w:val="00C97A0A"/>
    <w:rsid w:val="00CA4C86"/>
    <w:rsid w:val="00CF448A"/>
    <w:rsid w:val="00D02ECE"/>
    <w:rsid w:val="00D04266"/>
    <w:rsid w:val="00D04764"/>
    <w:rsid w:val="00D20FBD"/>
    <w:rsid w:val="00D225D4"/>
    <w:rsid w:val="00D355DB"/>
    <w:rsid w:val="00D43AF7"/>
    <w:rsid w:val="00D448C9"/>
    <w:rsid w:val="00D645A8"/>
    <w:rsid w:val="00D9395F"/>
    <w:rsid w:val="00D95ED2"/>
    <w:rsid w:val="00DA5728"/>
    <w:rsid w:val="00DA5963"/>
    <w:rsid w:val="00DD49CD"/>
    <w:rsid w:val="00DE00D5"/>
    <w:rsid w:val="00DE6293"/>
    <w:rsid w:val="00DF154E"/>
    <w:rsid w:val="00E04368"/>
    <w:rsid w:val="00E238E7"/>
    <w:rsid w:val="00E2647C"/>
    <w:rsid w:val="00E266DC"/>
    <w:rsid w:val="00E51783"/>
    <w:rsid w:val="00E610A9"/>
    <w:rsid w:val="00E71411"/>
    <w:rsid w:val="00EA339F"/>
    <w:rsid w:val="00EC6D2B"/>
    <w:rsid w:val="00EC7E83"/>
    <w:rsid w:val="00ED1CC7"/>
    <w:rsid w:val="00F068DA"/>
    <w:rsid w:val="00F22947"/>
    <w:rsid w:val="00F37FF6"/>
    <w:rsid w:val="00F55095"/>
    <w:rsid w:val="00F96A75"/>
    <w:rsid w:val="00FA45C5"/>
    <w:rsid w:val="00FC2297"/>
    <w:rsid w:val="00FD4A1C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B6766"/>
  <w15:docId w15:val="{1D0EDE42-4054-4698-878B-CE9B776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BF7"/>
    <w:rPr>
      <w:sz w:val="24"/>
      <w:szCs w:val="24"/>
    </w:rPr>
  </w:style>
  <w:style w:type="paragraph" w:styleId="Naslov1">
    <w:name w:val="heading 1"/>
    <w:basedOn w:val="Normal"/>
    <w:next w:val="Normal"/>
    <w:qFormat/>
    <w:rsid w:val="006D7BF7"/>
    <w:pPr>
      <w:keepNext/>
      <w:jc w:val="right"/>
      <w:outlineLvl w:val="0"/>
    </w:pPr>
    <w:rPr>
      <w:b/>
      <w:bCs/>
      <w:lang w:val="sq-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D7BF7"/>
    <w:pPr>
      <w:jc w:val="both"/>
    </w:pPr>
    <w:rPr>
      <w:szCs w:val="20"/>
    </w:rPr>
  </w:style>
  <w:style w:type="paragraph" w:customStyle="1" w:styleId="CharChar">
    <w:name w:val="Char Char"/>
    <w:basedOn w:val="Normal"/>
    <w:semiHidden/>
    <w:rsid w:val="00B4352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staknuto">
    <w:name w:val="Emphasis"/>
    <w:qFormat/>
    <w:rsid w:val="003406F6"/>
    <w:rPr>
      <w:b/>
      <w:bCs/>
      <w:i w:val="0"/>
      <w:iCs w:val="0"/>
    </w:rPr>
  </w:style>
  <w:style w:type="paragraph" w:styleId="Tekstbalonia">
    <w:name w:val="Balloon Text"/>
    <w:basedOn w:val="Normal"/>
    <w:semiHidden/>
    <w:rsid w:val="0075582D"/>
    <w:rPr>
      <w:rFonts w:ascii="Tahoma" w:hAnsi="Tahoma" w:cs="Tahoma"/>
      <w:sz w:val="16"/>
      <w:szCs w:val="16"/>
    </w:rPr>
  </w:style>
  <w:style w:type="character" w:styleId="Referencakomentara">
    <w:name w:val="annotation reference"/>
    <w:rsid w:val="006E42B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E42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E42B3"/>
  </w:style>
  <w:style w:type="paragraph" w:styleId="Predmetkomentara">
    <w:name w:val="annotation subject"/>
    <w:basedOn w:val="Tekstkomentara"/>
    <w:next w:val="Tekstkomentara"/>
    <w:link w:val="PredmetkomentaraChar"/>
    <w:rsid w:val="006E42B3"/>
    <w:rPr>
      <w:b/>
      <w:bCs/>
    </w:rPr>
  </w:style>
  <w:style w:type="character" w:customStyle="1" w:styleId="PredmetkomentaraChar">
    <w:name w:val="Predmet komentara Char"/>
    <w:link w:val="Predmetkomentara"/>
    <w:rsid w:val="006E42B3"/>
    <w:rPr>
      <w:b/>
      <w:bCs/>
    </w:rPr>
  </w:style>
  <w:style w:type="paragraph" w:styleId="Zaglavlje">
    <w:name w:val="header"/>
    <w:basedOn w:val="Normal"/>
    <w:link w:val="ZaglavljeChar"/>
    <w:rsid w:val="00BF2C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F2C63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F2C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F2C63"/>
    <w:rPr>
      <w:sz w:val="24"/>
      <w:szCs w:val="24"/>
    </w:rPr>
  </w:style>
  <w:style w:type="paragraph" w:customStyle="1" w:styleId="t-12-9-fett-s">
    <w:name w:val="t-12-9-fett-s"/>
    <w:basedOn w:val="Normal"/>
    <w:rsid w:val="000C65A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0C65A4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911C94"/>
    <w:rPr>
      <w:sz w:val="24"/>
    </w:rPr>
  </w:style>
  <w:style w:type="paragraph" w:customStyle="1" w:styleId="Stil">
    <w:name w:val="Stil"/>
    <w:rsid w:val="00911C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E6A2-1BD7-4C22-BBFD-1DF3F446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011-02/05-01/26</vt:lpstr>
    </vt:vector>
  </TitlesOfParts>
  <Company>MZOPU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011-02/05-01/26</dc:title>
  <dc:creator>Jasenka Necak</dc:creator>
  <cp:lastModifiedBy>Ana Juras</cp:lastModifiedBy>
  <cp:revision>2</cp:revision>
  <cp:lastPrinted>2018-06-26T07:41:00Z</cp:lastPrinted>
  <dcterms:created xsi:type="dcterms:W3CDTF">2019-05-08T08:28:00Z</dcterms:created>
  <dcterms:modified xsi:type="dcterms:W3CDTF">2019-05-08T08:28:00Z</dcterms:modified>
</cp:coreProperties>
</file>