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277" w:rsidRDefault="00047277" w:rsidP="00047277">
      <w:pPr>
        <w:rPr>
          <w:rFonts w:ascii="Times New Roman" w:hAnsi="Times New Roman" w:cs="Times New Roman"/>
        </w:rPr>
      </w:pPr>
      <w:bookmarkStart w:id="0" w:name="_GoBack"/>
      <w:r w:rsidRPr="00047277">
        <w:rPr>
          <w:rFonts w:ascii="Times New Roman" w:hAnsi="Times New Roman" w:cs="Times New Roman"/>
        </w:rPr>
        <w:t>MINISTARSTVO ZNANOSTI I OBRAZOVANJA</w:t>
      </w:r>
    </w:p>
    <w:bookmarkEnd w:id="0"/>
    <w:p w:rsidR="00047277" w:rsidRPr="00047277" w:rsidRDefault="00047277" w:rsidP="00047277">
      <w:pPr>
        <w:rPr>
          <w:rFonts w:ascii="Times New Roman" w:hAnsi="Times New Roman" w:cs="Times New Roman"/>
        </w:rPr>
      </w:pPr>
    </w:p>
    <w:p w:rsidR="00047277" w:rsidRDefault="00047277" w:rsidP="00047277"/>
    <w:p w:rsidR="00047277" w:rsidRDefault="00047277" w:rsidP="00047277"/>
    <w:p w:rsidR="00EC08DA" w:rsidRPr="0095744B" w:rsidRDefault="0095744B" w:rsidP="0095744B">
      <w:pPr>
        <w:pStyle w:val="Title"/>
      </w:pPr>
      <w:r w:rsidRPr="0095744B">
        <w:t xml:space="preserve">NACRT PRIJEDLOGA </w:t>
      </w:r>
      <w:r w:rsidR="00EC08DA" w:rsidRPr="0095744B">
        <w:t>PRAVILNIK</w:t>
      </w:r>
      <w:r w:rsidRPr="0095744B">
        <w:t>A</w:t>
      </w:r>
    </w:p>
    <w:p w:rsidR="006567DE" w:rsidRPr="0095744B" w:rsidRDefault="006567DE" w:rsidP="0095744B">
      <w:pPr>
        <w:pStyle w:val="Title"/>
      </w:pPr>
    </w:p>
    <w:p w:rsidR="00EC08DA" w:rsidRPr="0095744B" w:rsidRDefault="00EC08DA" w:rsidP="0095744B">
      <w:pPr>
        <w:pStyle w:val="Title"/>
      </w:pPr>
      <w:r w:rsidRPr="0095744B">
        <w:t>O UVJETIMA I NAČINU OSTVARIVANJA PRAVA REDOVITIH STUDENATA NA SUBVENCIONIRANO STANOVANJE</w:t>
      </w:r>
    </w:p>
    <w:p w:rsidR="00C33488" w:rsidRPr="005A4B9A" w:rsidRDefault="00C33488" w:rsidP="006F2C51">
      <w:pPr>
        <w:spacing w:after="0" w:line="240" w:lineRule="auto"/>
        <w:jc w:val="center"/>
        <w:rPr>
          <w:rFonts w:ascii="Times New Roman" w:eastAsia="Times New Roman" w:hAnsi="Times New Roman" w:cs="Times New Roman"/>
          <w:b/>
          <w:bCs/>
          <w:color w:val="000000"/>
          <w:sz w:val="24"/>
          <w:szCs w:val="24"/>
          <w:lang w:eastAsia="hr-HR"/>
        </w:rPr>
      </w:pPr>
    </w:p>
    <w:p w:rsidR="00C33488" w:rsidRPr="005A4B9A" w:rsidRDefault="00F84442" w:rsidP="006F2C51">
      <w:pPr>
        <w:spacing w:after="0" w:line="240" w:lineRule="auto"/>
        <w:jc w:val="center"/>
        <w:rPr>
          <w:rFonts w:ascii="Times New Roman" w:eastAsia="Times New Roman" w:hAnsi="Times New Roman" w:cs="Times New Roman"/>
          <w:b/>
          <w:bCs/>
          <w:color w:val="000000"/>
          <w:sz w:val="24"/>
          <w:szCs w:val="24"/>
          <w:lang w:eastAsia="hr-HR"/>
        </w:rPr>
      </w:pPr>
      <w:r w:rsidRPr="005A4B9A">
        <w:rPr>
          <w:rFonts w:ascii="Times New Roman" w:eastAsia="Times New Roman" w:hAnsi="Times New Roman" w:cs="Times New Roman"/>
          <w:b/>
          <w:bCs/>
          <w:color w:val="000000"/>
          <w:sz w:val="24"/>
          <w:szCs w:val="24"/>
          <w:lang w:eastAsia="hr-HR"/>
        </w:rPr>
        <w:t xml:space="preserve">I. </w:t>
      </w:r>
      <w:r w:rsidR="00C33488" w:rsidRPr="005A4B9A">
        <w:rPr>
          <w:rFonts w:ascii="Times New Roman" w:eastAsia="Times New Roman" w:hAnsi="Times New Roman" w:cs="Times New Roman"/>
          <w:b/>
          <w:bCs/>
          <w:color w:val="000000"/>
          <w:sz w:val="24"/>
          <w:szCs w:val="24"/>
          <w:lang w:eastAsia="hr-HR"/>
        </w:rPr>
        <w:t>OPĆE ODREDBE</w:t>
      </w:r>
    </w:p>
    <w:p w:rsidR="007C6342" w:rsidRPr="005A4B9A" w:rsidRDefault="007C6342" w:rsidP="006F2C51">
      <w:pPr>
        <w:spacing w:after="0" w:line="240" w:lineRule="auto"/>
        <w:ind w:left="360"/>
        <w:rPr>
          <w:rFonts w:ascii="Times New Roman" w:eastAsia="Times New Roman" w:hAnsi="Times New Roman" w:cs="Times New Roman"/>
          <w:b/>
          <w:bCs/>
          <w:color w:val="000000"/>
          <w:sz w:val="24"/>
          <w:szCs w:val="24"/>
          <w:lang w:eastAsia="hr-HR"/>
        </w:rPr>
      </w:pPr>
    </w:p>
    <w:p w:rsidR="007C6342" w:rsidRPr="005A4B9A" w:rsidRDefault="00EC08DA" w:rsidP="0095744B">
      <w:pPr>
        <w:pStyle w:val="Heading1"/>
      </w:pPr>
      <w:r w:rsidRPr="005A4B9A">
        <w:t>Članak 1.</w:t>
      </w:r>
    </w:p>
    <w:p w:rsidR="00F84442" w:rsidRPr="005A4B9A" w:rsidRDefault="00F84442" w:rsidP="006F2C51">
      <w:pPr>
        <w:spacing w:after="0" w:line="240" w:lineRule="auto"/>
        <w:jc w:val="center"/>
        <w:rPr>
          <w:rFonts w:ascii="Times New Roman" w:eastAsia="Times New Roman" w:hAnsi="Times New Roman" w:cs="Times New Roman"/>
          <w:color w:val="000000"/>
          <w:sz w:val="24"/>
          <w:szCs w:val="24"/>
          <w:lang w:eastAsia="hr-HR"/>
        </w:rPr>
      </w:pPr>
    </w:p>
    <w:p w:rsidR="007C6342" w:rsidRPr="005A4B9A" w:rsidRDefault="00EC08DA"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sz w:val="24"/>
          <w:szCs w:val="24"/>
          <w:lang w:eastAsia="hr-HR"/>
        </w:rPr>
        <w:t xml:space="preserve">Ovim </w:t>
      </w:r>
      <w:r w:rsidR="00A02C9C">
        <w:rPr>
          <w:rFonts w:ascii="Times New Roman" w:eastAsia="Times New Roman" w:hAnsi="Times New Roman" w:cs="Times New Roman"/>
          <w:color w:val="000000"/>
          <w:sz w:val="24"/>
          <w:szCs w:val="24"/>
          <w:lang w:eastAsia="hr-HR"/>
        </w:rPr>
        <w:t>p</w:t>
      </w:r>
      <w:r w:rsidRPr="005A4B9A">
        <w:rPr>
          <w:rFonts w:ascii="Times New Roman" w:eastAsia="Times New Roman" w:hAnsi="Times New Roman" w:cs="Times New Roman"/>
          <w:color w:val="000000"/>
          <w:sz w:val="24"/>
          <w:szCs w:val="24"/>
          <w:lang w:eastAsia="hr-HR"/>
        </w:rPr>
        <w:t xml:space="preserve">ravilnikom propisuju se uvjeti i način ostvarivanja prava redovitih studenata na subvencionirano </w:t>
      </w:r>
      <w:r w:rsidRPr="005A4B9A">
        <w:rPr>
          <w:rFonts w:ascii="Times New Roman" w:eastAsia="Times New Roman" w:hAnsi="Times New Roman" w:cs="Times New Roman"/>
          <w:color w:val="000000" w:themeColor="text1"/>
          <w:sz w:val="24"/>
          <w:szCs w:val="24"/>
          <w:lang w:eastAsia="hr-HR"/>
        </w:rPr>
        <w:t>stanovanje u studentskim domovima, učeničkim domovima i kod privatnih stanodavaca.</w:t>
      </w:r>
    </w:p>
    <w:p w:rsidR="00F84442" w:rsidRPr="005A4B9A" w:rsidRDefault="00F84442" w:rsidP="006F2C51">
      <w:pPr>
        <w:spacing w:after="0" w:line="240" w:lineRule="auto"/>
        <w:jc w:val="both"/>
        <w:rPr>
          <w:rFonts w:ascii="Times New Roman" w:eastAsia="Times New Roman" w:hAnsi="Times New Roman" w:cs="Times New Roman"/>
          <w:color w:val="000000" w:themeColor="text1"/>
          <w:sz w:val="24"/>
          <w:szCs w:val="24"/>
          <w:lang w:eastAsia="hr-HR"/>
        </w:rPr>
      </w:pPr>
    </w:p>
    <w:p w:rsidR="007C6342" w:rsidRPr="005A4B9A" w:rsidRDefault="00EC08DA" w:rsidP="0095744B">
      <w:pPr>
        <w:pStyle w:val="Heading1"/>
      </w:pPr>
      <w:r w:rsidRPr="005A4B9A">
        <w:t>Članak 2.</w:t>
      </w:r>
    </w:p>
    <w:p w:rsidR="00F84442" w:rsidRPr="005A4B9A" w:rsidRDefault="00F84442" w:rsidP="006F2C51">
      <w:pPr>
        <w:spacing w:after="0" w:line="240" w:lineRule="auto"/>
        <w:jc w:val="center"/>
        <w:rPr>
          <w:rFonts w:ascii="Times New Roman" w:eastAsia="Times New Roman" w:hAnsi="Times New Roman" w:cs="Times New Roman"/>
          <w:color w:val="000000" w:themeColor="text1"/>
          <w:sz w:val="24"/>
          <w:szCs w:val="24"/>
          <w:lang w:eastAsia="hr-HR"/>
        </w:rPr>
      </w:pPr>
    </w:p>
    <w:p w:rsidR="00EC08DA" w:rsidRPr="005A4B9A" w:rsidRDefault="00A43EB3"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Izrazi koji se koriste u ovom</w:t>
      </w:r>
      <w:r w:rsidR="00A02C9C">
        <w:rPr>
          <w:rFonts w:ascii="Times New Roman" w:eastAsia="Times New Roman" w:hAnsi="Times New Roman" w:cs="Times New Roman"/>
          <w:color w:val="000000" w:themeColor="text1"/>
          <w:sz w:val="24"/>
          <w:szCs w:val="24"/>
          <w:lang w:eastAsia="hr-HR"/>
        </w:rPr>
        <w:t>e</w:t>
      </w:r>
      <w:r w:rsidRPr="005A4B9A">
        <w:rPr>
          <w:rFonts w:ascii="Times New Roman" w:eastAsia="Times New Roman" w:hAnsi="Times New Roman" w:cs="Times New Roman"/>
          <w:color w:val="000000" w:themeColor="text1"/>
          <w:sz w:val="24"/>
          <w:szCs w:val="24"/>
          <w:lang w:eastAsia="hr-HR"/>
        </w:rPr>
        <w:t xml:space="preserve"> </w:t>
      </w:r>
      <w:r w:rsidR="00A02C9C">
        <w:rPr>
          <w:rFonts w:ascii="Times New Roman" w:eastAsia="Times New Roman" w:hAnsi="Times New Roman" w:cs="Times New Roman"/>
          <w:color w:val="000000" w:themeColor="text1"/>
          <w:sz w:val="24"/>
          <w:szCs w:val="24"/>
          <w:lang w:eastAsia="hr-HR"/>
        </w:rPr>
        <w:t>p</w:t>
      </w:r>
      <w:r w:rsidRPr="005A4B9A">
        <w:rPr>
          <w:rFonts w:ascii="Times New Roman" w:eastAsia="Times New Roman" w:hAnsi="Times New Roman" w:cs="Times New Roman"/>
          <w:color w:val="000000" w:themeColor="text1"/>
          <w:sz w:val="24"/>
          <w:szCs w:val="24"/>
          <w:lang w:eastAsia="hr-HR"/>
        </w:rPr>
        <w:t>ravilniku, a imaju rodno značenje</w:t>
      </w:r>
      <w:r w:rsidR="00A02C9C">
        <w:rPr>
          <w:rFonts w:ascii="Times New Roman" w:eastAsia="Times New Roman" w:hAnsi="Times New Roman" w:cs="Times New Roman"/>
          <w:color w:val="000000" w:themeColor="text1"/>
          <w:sz w:val="24"/>
          <w:szCs w:val="24"/>
          <w:lang w:eastAsia="hr-HR"/>
        </w:rPr>
        <w:t>,</w:t>
      </w:r>
      <w:r w:rsidRPr="005A4B9A">
        <w:rPr>
          <w:rFonts w:ascii="Times New Roman" w:eastAsia="Times New Roman" w:hAnsi="Times New Roman" w:cs="Times New Roman"/>
          <w:color w:val="000000" w:themeColor="text1"/>
          <w:sz w:val="24"/>
          <w:szCs w:val="24"/>
          <w:lang w:eastAsia="hr-HR"/>
        </w:rPr>
        <w:t xml:space="preserve"> </w:t>
      </w:r>
      <w:r w:rsidR="00542991" w:rsidRPr="005A4B9A">
        <w:rPr>
          <w:rFonts w:ascii="Times New Roman" w:eastAsia="Times New Roman" w:hAnsi="Times New Roman" w:cs="Times New Roman"/>
          <w:color w:val="000000" w:themeColor="text1"/>
          <w:sz w:val="24"/>
          <w:szCs w:val="24"/>
          <w:lang w:eastAsia="hr-HR"/>
        </w:rPr>
        <w:t>odnose</w:t>
      </w:r>
      <w:r w:rsidRPr="005A4B9A">
        <w:rPr>
          <w:rFonts w:ascii="Times New Roman" w:eastAsia="Times New Roman" w:hAnsi="Times New Roman" w:cs="Times New Roman"/>
          <w:color w:val="000000" w:themeColor="text1"/>
          <w:sz w:val="24"/>
          <w:szCs w:val="24"/>
          <w:lang w:eastAsia="hr-HR"/>
        </w:rPr>
        <w:t xml:space="preserve"> se jednako na muški i ženski spol.</w:t>
      </w:r>
    </w:p>
    <w:p w:rsidR="00EC08DA" w:rsidRPr="005A4B9A" w:rsidRDefault="00EC08DA" w:rsidP="006F2C51">
      <w:pPr>
        <w:spacing w:after="0" w:line="240" w:lineRule="auto"/>
        <w:jc w:val="center"/>
        <w:rPr>
          <w:rFonts w:ascii="Times New Roman" w:eastAsia="Times New Roman" w:hAnsi="Times New Roman" w:cs="Times New Roman"/>
          <w:i/>
          <w:iCs/>
          <w:color w:val="000000" w:themeColor="text1"/>
          <w:sz w:val="24"/>
          <w:szCs w:val="24"/>
          <w:lang w:eastAsia="hr-HR"/>
        </w:rPr>
      </w:pPr>
    </w:p>
    <w:p w:rsidR="00F84442" w:rsidRPr="005A4B9A" w:rsidRDefault="00EC08DA" w:rsidP="0095744B">
      <w:pPr>
        <w:pStyle w:val="Heading1"/>
      </w:pPr>
      <w:r w:rsidRPr="005A4B9A">
        <w:t>Članak 3.</w:t>
      </w:r>
    </w:p>
    <w:p w:rsidR="00F84442" w:rsidRPr="005A4B9A" w:rsidRDefault="00F84442" w:rsidP="006F2C51">
      <w:pPr>
        <w:spacing w:after="0" w:line="240" w:lineRule="auto"/>
        <w:jc w:val="center"/>
        <w:rPr>
          <w:rFonts w:ascii="Times New Roman" w:eastAsia="Times New Roman" w:hAnsi="Times New Roman" w:cs="Times New Roman"/>
          <w:iCs/>
          <w:color w:val="000000" w:themeColor="text1"/>
          <w:sz w:val="24"/>
          <w:szCs w:val="24"/>
          <w:lang w:eastAsia="hr-HR"/>
        </w:rPr>
      </w:pPr>
    </w:p>
    <w:p w:rsidR="007C6342" w:rsidRPr="005A4B9A" w:rsidRDefault="00C33488" w:rsidP="006F2C51">
      <w:pPr>
        <w:spacing w:after="0" w:line="240" w:lineRule="auto"/>
        <w:rPr>
          <w:rFonts w:ascii="Times New Roman" w:eastAsia="Times New Roman" w:hAnsi="Times New Roman" w:cs="Times New Roman"/>
          <w:iCs/>
          <w:color w:val="000000" w:themeColor="text1"/>
          <w:sz w:val="24"/>
          <w:szCs w:val="24"/>
          <w:lang w:eastAsia="hr-HR"/>
        </w:rPr>
      </w:pPr>
      <w:r w:rsidRPr="005A4B9A">
        <w:rPr>
          <w:rFonts w:ascii="Times New Roman" w:hAnsi="Times New Roman" w:cs="Times New Roman"/>
          <w:color w:val="000000"/>
          <w:sz w:val="24"/>
          <w:szCs w:val="24"/>
        </w:rPr>
        <w:t xml:space="preserve">U ovom </w:t>
      </w:r>
      <w:r w:rsidR="00A02C9C">
        <w:rPr>
          <w:rFonts w:ascii="Times New Roman" w:hAnsi="Times New Roman" w:cs="Times New Roman"/>
          <w:color w:val="000000"/>
          <w:sz w:val="24"/>
          <w:szCs w:val="24"/>
        </w:rPr>
        <w:t>p</w:t>
      </w:r>
      <w:r w:rsidRPr="005A4B9A">
        <w:rPr>
          <w:rFonts w:ascii="Times New Roman" w:hAnsi="Times New Roman" w:cs="Times New Roman"/>
          <w:color w:val="000000"/>
          <w:sz w:val="24"/>
          <w:szCs w:val="24"/>
        </w:rPr>
        <w:t xml:space="preserve">ravilniku koriste </w:t>
      </w:r>
      <w:r w:rsidR="00A02C9C">
        <w:rPr>
          <w:rFonts w:ascii="Times New Roman" w:hAnsi="Times New Roman" w:cs="Times New Roman"/>
          <w:color w:val="000000"/>
          <w:sz w:val="24"/>
          <w:szCs w:val="24"/>
        </w:rPr>
        <w:t xml:space="preserve">se </w:t>
      </w:r>
      <w:r w:rsidRPr="005A4B9A">
        <w:rPr>
          <w:rFonts w:ascii="Times New Roman" w:hAnsi="Times New Roman" w:cs="Times New Roman"/>
          <w:color w:val="000000"/>
          <w:sz w:val="24"/>
          <w:szCs w:val="24"/>
        </w:rPr>
        <w:t>i izrazi koji u smislu ovog</w:t>
      </w:r>
      <w:r w:rsidR="00A02C9C">
        <w:rPr>
          <w:rFonts w:ascii="Times New Roman" w:hAnsi="Times New Roman" w:cs="Times New Roman"/>
          <w:color w:val="000000"/>
          <w:sz w:val="24"/>
          <w:szCs w:val="24"/>
        </w:rPr>
        <w:t>a</w:t>
      </w:r>
      <w:r w:rsidRPr="005A4B9A">
        <w:rPr>
          <w:rFonts w:ascii="Times New Roman" w:hAnsi="Times New Roman" w:cs="Times New Roman"/>
          <w:color w:val="000000"/>
          <w:sz w:val="24"/>
          <w:szCs w:val="24"/>
        </w:rPr>
        <w:t xml:space="preserve"> </w:t>
      </w:r>
      <w:r w:rsidR="00A02C9C">
        <w:rPr>
          <w:rFonts w:ascii="Times New Roman" w:hAnsi="Times New Roman" w:cs="Times New Roman"/>
          <w:color w:val="000000"/>
          <w:sz w:val="24"/>
          <w:szCs w:val="24"/>
        </w:rPr>
        <w:t>p</w:t>
      </w:r>
      <w:r w:rsidRPr="005A4B9A">
        <w:rPr>
          <w:rFonts w:ascii="Times New Roman" w:hAnsi="Times New Roman" w:cs="Times New Roman"/>
          <w:color w:val="000000"/>
          <w:sz w:val="24"/>
          <w:szCs w:val="24"/>
        </w:rPr>
        <w:t>ravilnika imaju sljedeće značenje</w:t>
      </w:r>
      <w:r w:rsidR="008C79DA" w:rsidRPr="005A4B9A">
        <w:rPr>
          <w:rFonts w:ascii="Times New Roman" w:eastAsia="Times New Roman" w:hAnsi="Times New Roman" w:cs="Times New Roman"/>
          <w:iCs/>
          <w:color w:val="000000" w:themeColor="text1"/>
          <w:sz w:val="24"/>
          <w:szCs w:val="24"/>
          <w:lang w:eastAsia="hr-HR"/>
        </w:rPr>
        <w:t>:</w:t>
      </w:r>
    </w:p>
    <w:p w:rsidR="00F84442" w:rsidRPr="005A4B9A" w:rsidRDefault="00F84442" w:rsidP="006F2C51">
      <w:pPr>
        <w:spacing w:after="0" w:line="240" w:lineRule="auto"/>
        <w:rPr>
          <w:rFonts w:ascii="Times New Roman" w:eastAsia="Times New Roman" w:hAnsi="Times New Roman" w:cs="Times New Roman"/>
          <w:iCs/>
          <w:color w:val="000000" w:themeColor="text1"/>
          <w:sz w:val="24"/>
          <w:szCs w:val="24"/>
          <w:lang w:eastAsia="hr-HR"/>
        </w:rPr>
      </w:pPr>
    </w:p>
    <w:p w:rsidR="00764137" w:rsidRPr="005A4B9A" w:rsidRDefault="00F84442" w:rsidP="006F2C51">
      <w:pPr>
        <w:spacing w:after="0" w:line="240" w:lineRule="auto"/>
        <w:jc w:val="both"/>
        <w:rPr>
          <w:rFonts w:ascii="Times New Roman" w:eastAsia="Times New Roman" w:hAnsi="Times New Roman" w:cs="Times New Roman"/>
          <w:iCs/>
          <w:color w:val="000000" w:themeColor="text1"/>
          <w:sz w:val="24"/>
          <w:szCs w:val="24"/>
          <w:lang w:eastAsia="hr-HR"/>
        </w:rPr>
      </w:pPr>
      <w:r w:rsidRPr="005A4B9A">
        <w:rPr>
          <w:rFonts w:ascii="Times New Roman" w:eastAsia="Times New Roman" w:hAnsi="Times New Roman" w:cs="Times New Roman"/>
          <w:iCs/>
          <w:color w:val="000000" w:themeColor="text1"/>
          <w:sz w:val="24"/>
          <w:szCs w:val="24"/>
          <w:lang w:eastAsia="hr-HR"/>
        </w:rPr>
        <w:t>1.</w:t>
      </w:r>
      <w:r w:rsidR="00C33488" w:rsidRPr="005A4B9A">
        <w:rPr>
          <w:rFonts w:ascii="Times New Roman" w:eastAsia="Times New Roman" w:hAnsi="Times New Roman" w:cs="Times New Roman"/>
          <w:iCs/>
          <w:color w:val="000000" w:themeColor="text1"/>
          <w:sz w:val="24"/>
          <w:szCs w:val="24"/>
          <w:lang w:eastAsia="hr-HR"/>
        </w:rPr>
        <w:t xml:space="preserve"> </w:t>
      </w:r>
      <w:r w:rsidR="00EA693B" w:rsidRPr="008B1E47">
        <w:rPr>
          <w:rFonts w:ascii="Times New Roman" w:eastAsia="Times New Roman" w:hAnsi="Times New Roman" w:cs="Times New Roman"/>
          <w:iCs/>
          <w:color w:val="000000" w:themeColor="text1"/>
          <w:sz w:val="24"/>
          <w:szCs w:val="24"/>
          <w:lang w:eastAsia="hr-HR"/>
        </w:rPr>
        <w:t xml:space="preserve">Redoviti student </w:t>
      </w:r>
      <w:r w:rsidR="008C79DA" w:rsidRPr="005A4B9A">
        <w:rPr>
          <w:rFonts w:ascii="Times New Roman" w:eastAsia="Times New Roman" w:hAnsi="Times New Roman" w:cs="Times New Roman"/>
          <w:iCs/>
          <w:color w:val="000000" w:themeColor="text1"/>
          <w:sz w:val="24"/>
          <w:szCs w:val="24"/>
          <w:lang w:eastAsia="hr-HR"/>
        </w:rPr>
        <w:t>je osoba koja pohađa preddiplomski sveučilišni studij, integrirani preddiplomski i diplomski sveučilišni studij, diplomski sveučilišni studij, kratki stručni studij,</w:t>
      </w:r>
      <w:r w:rsidR="00F012CF" w:rsidRPr="005A4B9A">
        <w:rPr>
          <w:rFonts w:ascii="Times New Roman" w:eastAsia="Times New Roman" w:hAnsi="Times New Roman" w:cs="Times New Roman"/>
          <w:iCs/>
          <w:color w:val="000000" w:themeColor="text1"/>
          <w:sz w:val="24"/>
          <w:szCs w:val="24"/>
          <w:lang w:eastAsia="hr-HR"/>
        </w:rPr>
        <w:t xml:space="preserve"> preddiplomski stručni studij</w:t>
      </w:r>
      <w:r w:rsidR="00062A90" w:rsidRPr="005A4B9A">
        <w:rPr>
          <w:rFonts w:ascii="Times New Roman" w:eastAsia="Times New Roman" w:hAnsi="Times New Roman" w:cs="Times New Roman"/>
          <w:iCs/>
          <w:color w:val="000000" w:themeColor="text1"/>
          <w:sz w:val="24"/>
          <w:szCs w:val="24"/>
          <w:lang w:eastAsia="hr-HR"/>
        </w:rPr>
        <w:t xml:space="preserve"> i</w:t>
      </w:r>
      <w:r w:rsidR="00F012CF" w:rsidRPr="005A4B9A">
        <w:rPr>
          <w:rFonts w:ascii="Times New Roman" w:eastAsia="Times New Roman" w:hAnsi="Times New Roman" w:cs="Times New Roman"/>
          <w:iCs/>
          <w:color w:val="000000" w:themeColor="text1"/>
          <w:sz w:val="24"/>
          <w:szCs w:val="24"/>
          <w:lang w:eastAsia="hr-HR"/>
        </w:rPr>
        <w:t xml:space="preserve"> </w:t>
      </w:r>
      <w:r w:rsidR="008C79DA" w:rsidRPr="005A4B9A">
        <w:rPr>
          <w:rFonts w:ascii="Times New Roman" w:eastAsia="Times New Roman" w:hAnsi="Times New Roman" w:cs="Times New Roman"/>
          <w:iCs/>
          <w:color w:val="000000" w:themeColor="text1"/>
          <w:sz w:val="24"/>
          <w:szCs w:val="24"/>
          <w:lang w:eastAsia="hr-HR"/>
        </w:rPr>
        <w:t xml:space="preserve">specijalistički diplomski stručni studij </w:t>
      </w:r>
      <w:r w:rsidR="00062134" w:rsidRPr="005A4B9A">
        <w:rPr>
          <w:rFonts w:ascii="Times New Roman" w:eastAsia="Times New Roman" w:hAnsi="Times New Roman" w:cs="Times New Roman"/>
          <w:iCs/>
          <w:color w:val="000000" w:themeColor="text1"/>
          <w:sz w:val="24"/>
          <w:szCs w:val="24"/>
          <w:lang w:eastAsia="hr-HR"/>
        </w:rPr>
        <w:t xml:space="preserve">u statusu redovitog studenta </w:t>
      </w:r>
      <w:r w:rsidR="00F012CF" w:rsidRPr="005A4B9A">
        <w:rPr>
          <w:rFonts w:ascii="Times New Roman" w:eastAsia="Times New Roman" w:hAnsi="Times New Roman" w:cs="Times New Roman"/>
          <w:iCs/>
          <w:color w:val="000000" w:themeColor="text1"/>
          <w:sz w:val="24"/>
          <w:szCs w:val="24"/>
          <w:lang w:eastAsia="hr-HR"/>
        </w:rPr>
        <w:t xml:space="preserve">i </w:t>
      </w:r>
      <w:r w:rsidR="00F012CF" w:rsidRPr="005A4B9A">
        <w:rPr>
          <w:rFonts w:ascii="Times New Roman" w:eastAsia="Times New Roman" w:hAnsi="Times New Roman" w:cs="Times New Roman"/>
          <w:color w:val="000000" w:themeColor="text1"/>
          <w:sz w:val="24"/>
          <w:szCs w:val="24"/>
          <w:lang w:eastAsia="hr-HR"/>
        </w:rPr>
        <w:t>student s invaliditetom koji pohađa poslijediplomski sveučilišni studij</w:t>
      </w:r>
      <w:r w:rsidR="00F012CF" w:rsidRPr="005A4B9A">
        <w:rPr>
          <w:rFonts w:ascii="Times New Roman" w:eastAsia="Times New Roman" w:hAnsi="Times New Roman" w:cs="Times New Roman"/>
          <w:iCs/>
          <w:color w:val="000000" w:themeColor="text1"/>
          <w:sz w:val="24"/>
          <w:szCs w:val="24"/>
          <w:lang w:eastAsia="hr-HR"/>
        </w:rPr>
        <w:t xml:space="preserve"> na visokim učilištima </w:t>
      </w:r>
      <w:r w:rsidR="008C79DA" w:rsidRPr="005A4B9A">
        <w:rPr>
          <w:rFonts w:ascii="Times New Roman" w:eastAsia="Times New Roman" w:hAnsi="Times New Roman" w:cs="Times New Roman"/>
          <w:iCs/>
          <w:color w:val="000000" w:themeColor="text1"/>
          <w:sz w:val="24"/>
          <w:szCs w:val="24"/>
          <w:lang w:eastAsia="hr-HR"/>
        </w:rPr>
        <w:t>u Republici Hrvatskoj</w:t>
      </w:r>
      <w:r w:rsidR="0071230B" w:rsidRPr="005A4B9A">
        <w:rPr>
          <w:rFonts w:ascii="Times New Roman" w:eastAsia="Times New Roman" w:hAnsi="Times New Roman" w:cs="Times New Roman"/>
          <w:iCs/>
          <w:color w:val="000000" w:themeColor="text1"/>
          <w:sz w:val="24"/>
          <w:szCs w:val="24"/>
          <w:lang w:eastAsia="hr-HR"/>
        </w:rPr>
        <w:t>,</w:t>
      </w:r>
      <w:r w:rsidR="00986F7E" w:rsidRPr="005A4B9A">
        <w:rPr>
          <w:rFonts w:ascii="Times New Roman" w:eastAsia="Times New Roman" w:hAnsi="Times New Roman" w:cs="Times New Roman"/>
          <w:iCs/>
          <w:color w:val="000000" w:themeColor="text1"/>
          <w:sz w:val="24"/>
          <w:szCs w:val="24"/>
          <w:lang w:eastAsia="hr-HR"/>
        </w:rPr>
        <w:t xml:space="preserve"> </w:t>
      </w:r>
      <w:r w:rsidR="0071230B" w:rsidRPr="005A4B9A">
        <w:rPr>
          <w:rFonts w:ascii="Times New Roman" w:eastAsia="Times New Roman" w:hAnsi="Times New Roman" w:cs="Times New Roman"/>
          <w:iCs/>
          <w:color w:val="000000" w:themeColor="text1"/>
          <w:sz w:val="24"/>
          <w:szCs w:val="24"/>
          <w:lang w:eastAsia="hr-HR"/>
        </w:rPr>
        <w:t>koja</w:t>
      </w:r>
      <w:r w:rsidR="00F012CF" w:rsidRPr="005A4B9A">
        <w:rPr>
          <w:rFonts w:ascii="Times New Roman" w:eastAsia="Times New Roman" w:hAnsi="Times New Roman" w:cs="Times New Roman"/>
          <w:iCs/>
          <w:color w:val="000000" w:themeColor="text1"/>
          <w:sz w:val="24"/>
          <w:szCs w:val="24"/>
          <w:lang w:eastAsia="hr-HR"/>
        </w:rPr>
        <w:t xml:space="preserve"> je</w:t>
      </w:r>
      <w:r w:rsidR="008B1E47">
        <w:rPr>
          <w:rFonts w:ascii="Times New Roman" w:eastAsia="Times New Roman" w:hAnsi="Times New Roman" w:cs="Times New Roman"/>
          <w:iCs/>
          <w:color w:val="000000" w:themeColor="text1"/>
          <w:sz w:val="24"/>
          <w:szCs w:val="24"/>
          <w:lang w:eastAsia="hr-HR"/>
        </w:rPr>
        <w:t xml:space="preserve"> ujedno i</w:t>
      </w:r>
      <w:r w:rsidR="00F012CF" w:rsidRPr="005A4B9A">
        <w:rPr>
          <w:rFonts w:ascii="Times New Roman" w:eastAsia="Times New Roman" w:hAnsi="Times New Roman" w:cs="Times New Roman"/>
          <w:iCs/>
          <w:color w:val="000000" w:themeColor="text1"/>
          <w:sz w:val="24"/>
          <w:szCs w:val="24"/>
          <w:lang w:eastAsia="hr-HR"/>
        </w:rPr>
        <w:t xml:space="preserve">: </w:t>
      </w:r>
    </w:p>
    <w:p w:rsidR="00764137" w:rsidRPr="005A4B9A" w:rsidRDefault="008B1E47" w:rsidP="006F2C51">
      <w:pPr>
        <w:pStyle w:val="ListParagraph"/>
        <w:numPr>
          <w:ilvl w:val="0"/>
          <w:numId w:val="5"/>
        </w:numPr>
        <w:spacing w:after="0" w:line="240" w:lineRule="auto"/>
        <w:jc w:val="both"/>
        <w:rPr>
          <w:rFonts w:ascii="Times New Roman" w:eastAsia="Times New Roman" w:hAnsi="Times New Roman" w:cs="Times New Roman"/>
          <w:iCs/>
          <w:color w:val="000000" w:themeColor="text1"/>
          <w:sz w:val="24"/>
          <w:szCs w:val="24"/>
          <w:lang w:eastAsia="hr-HR"/>
        </w:rPr>
      </w:pPr>
      <w:r>
        <w:rPr>
          <w:rFonts w:ascii="Times New Roman" w:eastAsia="Times New Roman" w:hAnsi="Times New Roman" w:cs="Times New Roman"/>
          <w:iCs/>
          <w:color w:val="000000" w:themeColor="text1"/>
          <w:sz w:val="24"/>
          <w:szCs w:val="24"/>
          <w:lang w:eastAsia="hr-HR"/>
        </w:rPr>
        <w:t>državljanin</w:t>
      </w:r>
      <w:r w:rsidRPr="005A4B9A">
        <w:rPr>
          <w:rFonts w:ascii="Times New Roman" w:eastAsia="Times New Roman" w:hAnsi="Times New Roman" w:cs="Times New Roman"/>
          <w:iCs/>
          <w:color w:val="000000" w:themeColor="text1"/>
          <w:sz w:val="24"/>
          <w:szCs w:val="24"/>
          <w:lang w:eastAsia="hr-HR"/>
        </w:rPr>
        <w:t xml:space="preserve"> </w:t>
      </w:r>
      <w:r w:rsidR="00764137" w:rsidRPr="005A4B9A">
        <w:rPr>
          <w:rFonts w:ascii="Times New Roman" w:eastAsia="Times New Roman" w:hAnsi="Times New Roman" w:cs="Times New Roman"/>
          <w:iCs/>
          <w:color w:val="000000" w:themeColor="text1"/>
          <w:sz w:val="24"/>
          <w:szCs w:val="24"/>
          <w:lang w:eastAsia="hr-HR"/>
        </w:rPr>
        <w:t>Republike Hrvatske</w:t>
      </w:r>
      <w:r w:rsidR="00986F7E" w:rsidRPr="005A4B9A">
        <w:rPr>
          <w:rFonts w:ascii="Times New Roman" w:eastAsia="Times New Roman" w:hAnsi="Times New Roman" w:cs="Times New Roman"/>
          <w:iCs/>
          <w:color w:val="000000" w:themeColor="text1"/>
          <w:sz w:val="24"/>
          <w:szCs w:val="24"/>
          <w:lang w:eastAsia="hr-HR"/>
        </w:rPr>
        <w:t>;</w:t>
      </w:r>
    </w:p>
    <w:p w:rsidR="00764137" w:rsidRPr="005A4B9A" w:rsidRDefault="008B1E47" w:rsidP="006F2C51">
      <w:pPr>
        <w:pStyle w:val="ListParagraph"/>
        <w:numPr>
          <w:ilvl w:val="0"/>
          <w:numId w:val="5"/>
        </w:numPr>
        <w:spacing w:after="0" w:line="240" w:lineRule="auto"/>
        <w:jc w:val="both"/>
        <w:rPr>
          <w:rFonts w:ascii="Times New Roman" w:eastAsia="Times New Roman" w:hAnsi="Times New Roman" w:cs="Times New Roman"/>
          <w:iCs/>
          <w:color w:val="000000" w:themeColor="text1"/>
          <w:sz w:val="24"/>
          <w:szCs w:val="24"/>
          <w:lang w:eastAsia="hr-HR"/>
        </w:rPr>
      </w:pPr>
      <w:r>
        <w:rPr>
          <w:rFonts w:ascii="Times New Roman" w:eastAsia="Times New Roman" w:hAnsi="Times New Roman" w:cs="Times New Roman"/>
          <w:iCs/>
          <w:color w:val="000000" w:themeColor="text1"/>
          <w:sz w:val="24"/>
          <w:szCs w:val="24"/>
          <w:lang w:eastAsia="hr-HR"/>
        </w:rPr>
        <w:t>državljanin</w:t>
      </w:r>
      <w:r w:rsidRPr="005A4B9A">
        <w:rPr>
          <w:rFonts w:ascii="Times New Roman" w:eastAsia="Times New Roman" w:hAnsi="Times New Roman" w:cs="Times New Roman"/>
          <w:iCs/>
          <w:color w:val="000000" w:themeColor="text1"/>
          <w:sz w:val="24"/>
          <w:szCs w:val="24"/>
          <w:lang w:eastAsia="hr-HR"/>
        </w:rPr>
        <w:t xml:space="preserve"> </w:t>
      </w:r>
      <w:r w:rsidR="008C79DA" w:rsidRPr="005A4B9A">
        <w:rPr>
          <w:rFonts w:ascii="Times New Roman" w:eastAsia="Times New Roman" w:hAnsi="Times New Roman" w:cs="Times New Roman"/>
          <w:iCs/>
          <w:color w:val="000000" w:themeColor="text1"/>
          <w:sz w:val="24"/>
          <w:szCs w:val="24"/>
          <w:lang w:eastAsia="hr-HR"/>
        </w:rPr>
        <w:t>Europske unije s</w:t>
      </w:r>
      <w:r w:rsidR="00C43679" w:rsidRPr="005A4B9A">
        <w:rPr>
          <w:rFonts w:ascii="Times New Roman" w:eastAsia="Times New Roman" w:hAnsi="Times New Roman" w:cs="Times New Roman"/>
          <w:iCs/>
          <w:color w:val="000000" w:themeColor="text1"/>
          <w:sz w:val="24"/>
          <w:szCs w:val="24"/>
          <w:lang w:eastAsia="hr-HR"/>
        </w:rPr>
        <w:t xml:space="preserve"> prijavljenim boravkom </w:t>
      </w:r>
      <w:r w:rsidR="008C79DA" w:rsidRPr="005A4B9A">
        <w:rPr>
          <w:rFonts w:ascii="Times New Roman" w:eastAsia="Times New Roman" w:hAnsi="Times New Roman" w:cs="Times New Roman"/>
          <w:iCs/>
          <w:color w:val="000000" w:themeColor="text1"/>
          <w:sz w:val="24"/>
          <w:szCs w:val="24"/>
          <w:lang w:eastAsia="hr-HR"/>
        </w:rPr>
        <w:t>u Republici Hrvatskoj</w:t>
      </w:r>
      <w:r w:rsidR="00764137" w:rsidRPr="005A4B9A">
        <w:rPr>
          <w:rFonts w:ascii="Times New Roman" w:eastAsia="Times New Roman" w:hAnsi="Times New Roman" w:cs="Times New Roman"/>
          <w:iCs/>
          <w:color w:val="000000" w:themeColor="text1"/>
          <w:sz w:val="24"/>
          <w:szCs w:val="24"/>
          <w:lang w:eastAsia="hr-HR"/>
        </w:rPr>
        <w:t xml:space="preserve"> </w:t>
      </w:r>
      <w:r w:rsidR="00FA776E" w:rsidRPr="005A4B9A">
        <w:rPr>
          <w:rFonts w:ascii="Times New Roman" w:eastAsia="Times New Roman" w:hAnsi="Times New Roman" w:cs="Times New Roman"/>
          <w:iCs/>
          <w:color w:val="000000" w:themeColor="text1"/>
          <w:sz w:val="24"/>
          <w:szCs w:val="24"/>
          <w:lang w:eastAsia="hr-HR"/>
        </w:rPr>
        <w:t>koji</w:t>
      </w:r>
      <w:r w:rsidR="00764137" w:rsidRPr="005A4B9A">
        <w:rPr>
          <w:rFonts w:ascii="Times New Roman" w:eastAsia="Times New Roman" w:hAnsi="Times New Roman" w:cs="Times New Roman"/>
          <w:iCs/>
          <w:color w:val="000000" w:themeColor="text1"/>
          <w:sz w:val="24"/>
          <w:szCs w:val="24"/>
          <w:lang w:eastAsia="hr-HR"/>
        </w:rPr>
        <w:t xml:space="preserve"> ima odobren status stranca na stalnom boravku u Republici Hrvatskoj</w:t>
      </w:r>
      <w:r w:rsidR="00986F7E" w:rsidRPr="005A4B9A">
        <w:rPr>
          <w:rFonts w:ascii="Times New Roman" w:eastAsia="Times New Roman" w:hAnsi="Times New Roman" w:cs="Times New Roman"/>
          <w:iCs/>
          <w:color w:val="000000" w:themeColor="text1"/>
          <w:sz w:val="24"/>
          <w:szCs w:val="24"/>
          <w:lang w:eastAsia="hr-HR"/>
        </w:rPr>
        <w:t>;</w:t>
      </w:r>
    </w:p>
    <w:p w:rsidR="00764137" w:rsidRPr="005A4B9A" w:rsidRDefault="00764137" w:rsidP="006F2C51">
      <w:pPr>
        <w:pStyle w:val="ListParagraph"/>
        <w:numPr>
          <w:ilvl w:val="0"/>
          <w:numId w:val="5"/>
        </w:numPr>
        <w:spacing w:after="0" w:line="240" w:lineRule="auto"/>
        <w:jc w:val="both"/>
        <w:rPr>
          <w:rFonts w:ascii="Times New Roman" w:eastAsia="Times New Roman" w:hAnsi="Times New Roman" w:cs="Times New Roman"/>
          <w:iCs/>
          <w:color w:val="000000" w:themeColor="text1"/>
          <w:sz w:val="24"/>
          <w:szCs w:val="24"/>
          <w:lang w:eastAsia="hr-HR"/>
        </w:rPr>
      </w:pPr>
      <w:r w:rsidRPr="005A4B9A">
        <w:rPr>
          <w:rFonts w:ascii="Times New Roman" w:eastAsia="Times New Roman" w:hAnsi="Times New Roman" w:cs="Times New Roman"/>
          <w:iCs/>
          <w:color w:val="000000" w:themeColor="text1"/>
          <w:sz w:val="24"/>
          <w:szCs w:val="24"/>
          <w:lang w:eastAsia="hr-HR"/>
        </w:rPr>
        <w:t>osoba sukladno Zakonu o međunarodnoj i privremenoj zaštiti</w:t>
      </w:r>
      <w:r w:rsidR="00986F7E" w:rsidRPr="005A4B9A">
        <w:rPr>
          <w:rFonts w:ascii="Times New Roman" w:eastAsia="Times New Roman" w:hAnsi="Times New Roman" w:cs="Times New Roman"/>
          <w:iCs/>
          <w:color w:val="000000" w:themeColor="text1"/>
          <w:sz w:val="24"/>
          <w:szCs w:val="24"/>
          <w:lang w:eastAsia="hr-HR"/>
        </w:rPr>
        <w:t>,</w:t>
      </w:r>
    </w:p>
    <w:p w:rsidR="00AD783B" w:rsidRPr="005A4B9A" w:rsidRDefault="008C79DA" w:rsidP="006F2C51">
      <w:pPr>
        <w:spacing w:after="0" w:line="240" w:lineRule="auto"/>
        <w:jc w:val="both"/>
        <w:rPr>
          <w:rFonts w:ascii="Times New Roman" w:eastAsia="Times New Roman" w:hAnsi="Times New Roman" w:cs="Times New Roman"/>
          <w:iCs/>
          <w:color w:val="000000" w:themeColor="text1"/>
          <w:sz w:val="24"/>
          <w:szCs w:val="24"/>
          <w:lang w:eastAsia="hr-HR"/>
        </w:rPr>
      </w:pPr>
      <w:r w:rsidRPr="005A4B9A">
        <w:rPr>
          <w:rFonts w:ascii="Times New Roman" w:eastAsia="Times New Roman" w:hAnsi="Times New Roman" w:cs="Times New Roman"/>
          <w:iCs/>
          <w:color w:val="000000" w:themeColor="text1"/>
          <w:sz w:val="24"/>
          <w:szCs w:val="24"/>
          <w:lang w:eastAsia="hr-HR"/>
        </w:rPr>
        <w:t xml:space="preserve">a koji nema zasnovan radni odnos i/ili ne obavlja samostalnu djelatnost obrta, slobodnog zanimanja </w:t>
      </w:r>
      <w:r w:rsidR="007E173D" w:rsidRPr="005A4B9A">
        <w:rPr>
          <w:rFonts w:ascii="Times New Roman" w:eastAsia="Times New Roman" w:hAnsi="Times New Roman" w:cs="Times New Roman"/>
          <w:iCs/>
          <w:color w:val="000000" w:themeColor="text1"/>
          <w:sz w:val="24"/>
          <w:szCs w:val="24"/>
          <w:lang w:eastAsia="hr-HR"/>
        </w:rPr>
        <w:t>i/ili poljoprivrede i šumarstva.</w:t>
      </w:r>
    </w:p>
    <w:p w:rsidR="00F84442" w:rsidRPr="005A4B9A" w:rsidRDefault="00F84442" w:rsidP="006F2C51">
      <w:pPr>
        <w:spacing w:after="0" w:line="240" w:lineRule="auto"/>
        <w:jc w:val="both"/>
        <w:rPr>
          <w:rFonts w:ascii="Times New Roman" w:eastAsia="Times New Roman" w:hAnsi="Times New Roman" w:cs="Times New Roman"/>
          <w:iCs/>
          <w:color w:val="000000" w:themeColor="text1"/>
          <w:sz w:val="24"/>
          <w:szCs w:val="24"/>
          <w:lang w:eastAsia="hr-HR"/>
        </w:rPr>
      </w:pPr>
    </w:p>
    <w:p w:rsidR="007148B1" w:rsidRPr="005A4B9A" w:rsidRDefault="00F84442" w:rsidP="006F2C51">
      <w:pPr>
        <w:spacing w:after="0" w:line="240" w:lineRule="auto"/>
        <w:jc w:val="both"/>
        <w:rPr>
          <w:rFonts w:ascii="Times New Roman" w:eastAsia="Times New Roman" w:hAnsi="Times New Roman" w:cs="Times New Roman"/>
          <w:iCs/>
          <w:color w:val="000000" w:themeColor="text1"/>
          <w:sz w:val="24"/>
          <w:szCs w:val="24"/>
          <w:lang w:eastAsia="hr-HR"/>
        </w:rPr>
      </w:pPr>
      <w:r w:rsidRPr="005A4B9A">
        <w:rPr>
          <w:rFonts w:ascii="Times New Roman" w:eastAsia="Times New Roman" w:hAnsi="Times New Roman" w:cs="Times New Roman"/>
          <w:iCs/>
          <w:color w:val="000000" w:themeColor="text1"/>
          <w:sz w:val="24"/>
          <w:szCs w:val="24"/>
          <w:lang w:eastAsia="hr-HR"/>
        </w:rPr>
        <w:t>2.</w:t>
      </w:r>
      <w:r w:rsidR="00C33488" w:rsidRPr="005A4B9A">
        <w:rPr>
          <w:rFonts w:ascii="Times New Roman" w:eastAsia="Times New Roman" w:hAnsi="Times New Roman" w:cs="Times New Roman"/>
          <w:iCs/>
          <w:color w:val="000000" w:themeColor="text1"/>
          <w:sz w:val="24"/>
          <w:szCs w:val="24"/>
          <w:lang w:eastAsia="hr-HR"/>
        </w:rPr>
        <w:t xml:space="preserve"> </w:t>
      </w:r>
      <w:r w:rsidR="00EC08DA" w:rsidRPr="005A4B9A">
        <w:rPr>
          <w:rFonts w:ascii="Times New Roman" w:eastAsia="Times New Roman" w:hAnsi="Times New Roman" w:cs="Times New Roman"/>
          <w:iCs/>
          <w:color w:val="000000" w:themeColor="text1"/>
          <w:sz w:val="24"/>
          <w:szCs w:val="24"/>
          <w:lang w:eastAsia="hr-HR"/>
        </w:rPr>
        <w:t>Obitelj</w:t>
      </w:r>
      <w:r w:rsidR="00CB6E24" w:rsidRPr="005A4B9A">
        <w:rPr>
          <w:rFonts w:ascii="Times New Roman" w:eastAsia="Times New Roman" w:hAnsi="Times New Roman" w:cs="Times New Roman"/>
          <w:iCs/>
          <w:color w:val="000000" w:themeColor="text1"/>
          <w:sz w:val="24"/>
          <w:szCs w:val="24"/>
          <w:lang w:eastAsia="hr-HR"/>
        </w:rPr>
        <w:t xml:space="preserve"> </w:t>
      </w:r>
      <w:r w:rsidR="00FE74C3" w:rsidRPr="005A4B9A">
        <w:rPr>
          <w:rFonts w:ascii="Times New Roman" w:eastAsia="Times New Roman" w:hAnsi="Times New Roman" w:cs="Times New Roman"/>
          <w:iCs/>
          <w:color w:val="000000" w:themeColor="text1"/>
          <w:sz w:val="24"/>
          <w:szCs w:val="24"/>
          <w:lang w:eastAsia="hr-HR"/>
        </w:rPr>
        <w:t xml:space="preserve">podrazumijeva zajednicu koju čine bračni ili izvanbračni drugovi, djeca i drugi srodnici koji zajedno žive na istom prebivalištu, privređuju, ostvaruju prihod na drugi način i troše ga zajedno. </w:t>
      </w:r>
    </w:p>
    <w:p w:rsidR="00F84442" w:rsidRPr="005A4B9A" w:rsidRDefault="00F84442" w:rsidP="006F2C51">
      <w:pPr>
        <w:spacing w:after="0" w:line="240" w:lineRule="auto"/>
        <w:jc w:val="both"/>
        <w:rPr>
          <w:rFonts w:ascii="Times New Roman" w:eastAsia="Times New Roman" w:hAnsi="Times New Roman" w:cs="Times New Roman"/>
          <w:iCs/>
          <w:color w:val="000000" w:themeColor="text1"/>
          <w:sz w:val="24"/>
          <w:szCs w:val="24"/>
          <w:lang w:eastAsia="hr-HR"/>
        </w:rPr>
      </w:pPr>
    </w:p>
    <w:p w:rsidR="007148B1" w:rsidRPr="005A4B9A" w:rsidRDefault="00F84442" w:rsidP="006F2C51">
      <w:pPr>
        <w:spacing w:after="0"/>
        <w:jc w:val="both"/>
        <w:rPr>
          <w:rFonts w:ascii="Times New Roman" w:eastAsia="Times New Roman" w:hAnsi="Times New Roman" w:cs="Times New Roman"/>
          <w:iCs/>
          <w:color w:val="000000" w:themeColor="text1"/>
          <w:sz w:val="24"/>
          <w:szCs w:val="24"/>
          <w:lang w:eastAsia="hr-HR"/>
        </w:rPr>
      </w:pPr>
      <w:r w:rsidRPr="005A4B9A">
        <w:rPr>
          <w:rFonts w:ascii="Times New Roman" w:eastAsia="Times New Roman" w:hAnsi="Times New Roman" w:cs="Times New Roman"/>
          <w:iCs/>
          <w:color w:val="000000" w:themeColor="text1"/>
          <w:sz w:val="24"/>
          <w:szCs w:val="24"/>
          <w:lang w:eastAsia="hr-HR"/>
        </w:rPr>
        <w:t>3.</w:t>
      </w:r>
      <w:r w:rsidR="007C6342" w:rsidRPr="005A4B9A">
        <w:rPr>
          <w:rFonts w:ascii="Times New Roman" w:eastAsia="Times New Roman" w:hAnsi="Times New Roman" w:cs="Times New Roman"/>
          <w:iCs/>
          <w:color w:val="000000" w:themeColor="text1"/>
          <w:sz w:val="24"/>
          <w:szCs w:val="24"/>
          <w:lang w:eastAsia="hr-HR"/>
        </w:rPr>
        <w:t xml:space="preserve"> </w:t>
      </w:r>
      <w:r w:rsidR="008C79DA" w:rsidRPr="008B1E47">
        <w:rPr>
          <w:rFonts w:ascii="Times New Roman" w:eastAsia="Times New Roman" w:hAnsi="Times New Roman" w:cs="Times New Roman"/>
          <w:iCs/>
          <w:color w:val="000000" w:themeColor="text1"/>
          <w:sz w:val="24"/>
          <w:szCs w:val="24"/>
          <w:lang w:eastAsia="hr-HR"/>
        </w:rPr>
        <w:t xml:space="preserve">Članovima </w:t>
      </w:r>
      <w:r w:rsidR="00D8582B" w:rsidRPr="008B1E47">
        <w:rPr>
          <w:rFonts w:ascii="Times New Roman" w:eastAsia="Times New Roman" w:hAnsi="Times New Roman" w:cs="Times New Roman"/>
          <w:iCs/>
          <w:color w:val="000000" w:themeColor="text1"/>
          <w:sz w:val="24"/>
          <w:szCs w:val="24"/>
          <w:lang w:eastAsia="hr-HR"/>
        </w:rPr>
        <w:t xml:space="preserve">kućanstva </w:t>
      </w:r>
      <w:r w:rsidR="008C79DA" w:rsidRPr="005A4B9A">
        <w:rPr>
          <w:rFonts w:ascii="Times New Roman" w:eastAsia="Times New Roman" w:hAnsi="Times New Roman" w:cs="Times New Roman"/>
          <w:iCs/>
          <w:color w:val="000000" w:themeColor="text1"/>
          <w:sz w:val="24"/>
          <w:szCs w:val="24"/>
          <w:lang w:eastAsia="hr-HR"/>
        </w:rPr>
        <w:t xml:space="preserve">smatraju se braća i sestre predškolske dobi ili na redovitom školovanju </w:t>
      </w:r>
      <w:r w:rsidR="00DC1ECC" w:rsidRPr="005A4B9A">
        <w:rPr>
          <w:rFonts w:ascii="Times New Roman" w:eastAsia="Times New Roman" w:hAnsi="Times New Roman" w:cs="Times New Roman"/>
          <w:iCs/>
          <w:color w:val="000000" w:themeColor="text1"/>
          <w:sz w:val="24"/>
          <w:szCs w:val="24"/>
          <w:lang w:eastAsia="hr-HR"/>
        </w:rPr>
        <w:t xml:space="preserve">koji ne žive na istom prebivalištu s obitelji </w:t>
      </w:r>
      <w:r w:rsidR="008C79DA" w:rsidRPr="005A4B9A">
        <w:rPr>
          <w:rFonts w:ascii="Times New Roman" w:eastAsia="Times New Roman" w:hAnsi="Times New Roman" w:cs="Times New Roman"/>
          <w:iCs/>
          <w:color w:val="000000" w:themeColor="text1"/>
          <w:sz w:val="24"/>
          <w:szCs w:val="24"/>
          <w:lang w:eastAsia="hr-HR"/>
        </w:rPr>
        <w:t xml:space="preserve">(do završetka srednjeg obrazovanja, odnosno do </w:t>
      </w:r>
      <w:r w:rsidR="008C79DA" w:rsidRPr="005A4B9A">
        <w:rPr>
          <w:rFonts w:ascii="Times New Roman" w:eastAsia="Times New Roman" w:hAnsi="Times New Roman" w:cs="Times New Roman"/>
          <w:iCs/>
          <w:color w:val="000000" w:themeColor="text1"/>
          <w:sz w:val="24"/>
          <w:szCs w:val="24"/>
          <w:lang w:eastAsia="hr-HR"/>
        </w:rPr>
        <w:lastRenderedPageBreak/>
        <w:t>završetka propisanog trajanja preddiplomskoga sveučilišnog studija, integriranoga preddiplomskog i diplomskoga sveučilišnog studija, diplomskoga sveučilišnog studija te završetka propisanog trajanja kratkoga stručnog studija, preddiplomskoga stručnog studija i specijalističkoga stručnoga diplomskog studija), a najkasnije do navršene 26. godine života.</w:t>
      </w:r>
    </w:p>
    <w:p w:rsidR="00F84442" w:rsidRPr="005A4B9A" w:rsidRDefault="00F84442" w:rsidP="006F2C51">
      <w:pPr>
        <w:spacing w:after="0"/>
        <w:jc w:val="both"/>
        <w:rPr>
          <w:rFonts w:ascii="Times New Roman" w:eastAsia="Times New Roman" w:hAnsi="Times New Roman" w:cs="Times New Roman"/>
          <w:iCs/>
          <w:color w:val="000000" w:themeColor="text1"/>
          <w:sz w:val="24"/>
          <w:szCs w:val="24"/>
          <w:lang w:eastAsia="hr-HR"/>
        </w:rPr>
      </w:pPr>
    </w:p>
    <w:p w:rsidR="008B1E47" w:rsidRDefault="008B1E47" w:rsidP="006F2C51">
      <w:pPr>
        <w:spacing w:after="0" w:line="240" w:lineRule="auto"/>
        <w:jc w:val="both"/>
        <w:rPr>
          <w:rFonts w:ascii="Times New Roman" w:eastAsia="Times New Roman" w:hAnsi="Times New Roman" w:cs="Times New Roman"/>
          <w:iCs/>
          <w:color w:val="000000" w:themeColor="text1"/>
          <w:sz w:val="24"/>
          <w:szCs w:val="24"/>
          <w:lang w:eastAsia="hr-HR"/>
        </w:rPr>
      </w:pPr>
      <w:r>
        <w:rPr>
          <w:rFonts w:ascii="Times New Roman" w:eastAsia="Times New Roman" w:hAnsi="Times New Roman" w:cs="Times New Roman"/>
          <w:iCs/>
          <w:color w:val="000000" w:themeColor="text1"/>
          <w:sz w:val="24"/>
          <w:szCs w:val="24"/>
          <w:lang w:eastAsia="hr-HR"/>
        </w:rPr>
        <w:t>4. Uzdržavatelj</w:t>
      </w:r>
      <w:r w:rsidR="00DC1ECC" w:rsidRPr="005A4B9A">
        <w:rPr>
          <w:rFonts w:ascii="Times New Roman" w:eastAsia="Times New Roman" w:hAnsi="Times New Roman" w:cs="Times New Roman"/>
          <w:iCs/>
          <w:color w:val="000000" w:themeColor="text1"/>
          <w:sz w:val="24"/>
          <w:szCs w:val="24"/>
          <w:lang w:eastAsia="hr-HR"/>
        </w:rPr>
        <w:t xml:space="preserve"> </w:t>
      </w:r>
      <w:r w:rsidR="00EE4076" w:rsidRPr="005A4B9A">
        <w:rPr>
          <w:rFonts w:ascii="Times New Roman" w:eastAsia="Times New Roman" w:hAnsi="Times New Roman" w:cs="Times New Roman"/>
          <w:iCs/>
          <w:color w:val="000000" w:themeColor="text1"/>
          <w:sz w:val="24"/>
          <w:szCs w:val="24"/>
          <w:lang w:eastAsia="hr-HR"/>
        </w:rPr>
        <w:t>djeteta</w:t>
      </w:r>
      <w:r w:rsidR="00CB2527" w:rsidRPr="005A4B9A">
        <w:rPr>
          <w:rFonts w:ascii="Times New Roman" w:eastAsia="Times New Roman" w:hAnsi="Times New Roman" w:cs="Times New Roman"/>
          <w:iCs/>
          <w:color w:val="000000" w:themeColor="text1"/>
          <w:sz w:val="24"/>
          <w:szCs w:val="24"/>
          <w:lang w:eastAsia="hr-HR"/>
        </w:rPr>
        <w:t xml:space="preserve"> </w:t>
      </w:r>
      <w:r w:rsidR="00EE4076" w:rsidRPr="005A4B9A">
        <w:rPr>
          <w:rFonts w:ascii="Times New Roman" w:eastAsia="Times New Roman" w:hAnsi="Times New Roman" w:cs="Times New Roman"/>
          <w:iCs/>
          <w:color w:val="000000" w:themeColor="text1"/>
          <w:sz w:val="24"/>
          <w:szCs w:val="24"/>
          <w:lang w:eastAsia="hr-HR"/>
        </w:rPr>
        <w:t>smatra se članom njegove obitelji</w:t>
      </w:r>
      <w:r w:rsidR="00DC1ECC" w:rsidRPr="005A4B9A">
        <w:rPr>
          <w:rFonts w:ascii="Times New Roman" w:eastAsia="Times New Roman" w:hAnsi="Times New Roman" w:cs="Times New Roman"/>
          <w:iCs/>
          <w:color w:val="000000" w:themeColor="text1"/>
          <w:sz w:val="24"/>
          <w:szCs w:val="24"/>
          <w:lang w:eastAsia="hr-HR"/>
        </w:rPr>
        <w:t xml:space="preserve"> i kada ne žive na istom prebivalištu ako se dijete školuje u srednjoj školi, odnosno polazi sveučilišni ili str</w:t>
      </w:r>
      <w:r w:rsidR="00FA776E" w:rsidRPr="005A4B9A">
        <w:rPr>
          <w:rFonts w:ascii="Times New Roman" w:eastAsia="Times New Roman" w:hAnsi="Times New Roman" w:cs="Times New Roman"/>
          <w:iCs/>
          <w:color w:val="000000" w:themeColor="text1"/>
          <w:sz w:val="24"/>
          <w:szCs w:val="24"/>
          <w:lang w:eastAsia="hr-HR"/>
        </w:rPr>
        <w:t xml:space="preserve">učni studij u skladu s posebnim </w:t>
      </w:r>
      <w:r w:rsidR="00DC1ECC" w:rsidRPr="005A4B9A">
        <w:rPr>
          <w:rFonts w:ascii="Times New Roman" w:eastAsia="Times New Roman" w:hAnsi="Times New Roman" w:cs="Times New Roman"/>
          <w:iCs/>
          <w:color w:val="000000" w:themeColor="text1"/>
          <w:sz w:val="24"/>
          <w:szCs w:val="24"/>
          <w:lang w:eastAsia="hr-HR"/>
        </w:rPr>
        <w:t xml:space="preserve">propisima, odnosno program za osnovno obrazovanje ili program srednjoškolskog obrazovanja odraslih te redovito i uredno ispunjava svoje obveze, a najdulje do </w:t>
      </w:r>
      <w:r w:rsidR="00DC1ECC" w:rsidRPr="005A4B9A">
        <w:rPr>
          <w:rFonts w:ascii="Times New Roman" w:eastAsia="Times New Roman" w:hAnsi="Times New Roman" w:cs="Times New Roman"/>
          <w:iCs/>
          <w:sz w:val="24"/>
          <w:szCs w:val="24"/>
          <w:lang w:eastAsia="hr-HR"/>
        </w:rPr>
        <w:t xml:space="preserve">navršene </w:t>
      </w:r>
      <w:r w:rsidR="000C76B2" w:rsidRPr="005A4B9A">
        <w:rPr>
          <w:rFonts w:ascii="Times New Roman" w:eastAsia="Times New Roman" w:hAnsi="Times New Roman" w:cs="Times New Roman"/>
          <w:iCs/>
          <w:sz w:val="24"/>
          <w:szCs w:val="24"/>
          <w:lang w:eastAsia="hr-HR"/>
        </w:rPr>
        <w:t>26.</w:t>
      </w:r>
      <w:r w:rsidR="00DC1ECC" w:rsidRPr="005A4B9A">
        <w:rPr>
          <w:rFonts w:ascii="Times New Roman" w:eastAsia="Times New Roman" w:hAnsi="Times New Roman" w:cs="Times New Roman"/>
          <w:iCs/>
          <w:sz w:val="24"/>
          <w:szCs w:val="24"/>
          <w:lang w:eastAsia="hr-HR"/>
        </w:rPr>
        <w:t xml:space="preserve"> </w:t>
      </w:r>
      <w:r w:rsidR="00DC1ECC" w:rsidRPr="005A4B9A">
        <w:rPr>
          <w:rFonts w:ascii="Times New Roman" w:eastAsia="Times New Roman" w:hAnsi="Times New Roman" w:cs="Times New Roman"/>
          <w:iCs/>
          <w:color w:val="000000" w:themeColor="text1"/>
          <w:sz w:val="24"/>
          <w:szCs w:val="24"/>
          <w:lang w:eastAsia="hr-HR"/>
        </w:rPr>
        <w:t>godine života djeteta (osim u slučajevima kada se raskid obiteljskih odnosa može dokazati rješenjem nadležnih tijela</w:t>
      </w:r>
      <w:r>
        <w:rPr>
          <w:rFonts w:ascii="Times New Roman" w:eastAsia="Times New Roman" w:hAnsi="Times New Roman" w:cs="Times New Roman"/>
          <w:iCs/>
          <w:color w:val="000000" w:themeColor="text1"/>
          <w:sz w:val="24"/>
          <w:szCs w:val="24"/>
          <w:lang w:eastAsia="hr-HR"/>
        </w:rPr>
        <w:t>.</w:t>
      </w:r>
    </w:p>
    <w:p w:rsidR="008B1E47" w:rsidRDefault="008B1E47" w:rsidP="006F2C51">
      <w:pPr>
        <w:spacing w:after="0" w:line="240" w:lineRule="auto"/>
        <w:jc w:val="both"/>
        <w:rPr>
          <w:rFonts w:ascii="Times New Roman" w:eastAsia="Times New Roman" w:hAnsi="Times New Roman" w:cs="Times New Roman"/>
          <w:iCs/>
          <w:color w:val="000000" w:themeColor="text1"/>
          <w:sz w:val="24"/>
          <w:szCs w:val="24"/>
          <w:lang w:eastAsia="hr-HR"/>
        </w:rPr>
      </w:pPr>
    </w:p>
    <w:p w:rsidR="00AD783B" w:rsidRPr="005A4B9A" w:rsidRDefault="003E78D9" w:rsidP="006F2C51">
      <w:pPr>
        <w:spacing w:after="0" w:line="240" w:lineRule="auto"/>
        <w:jc w:val="both"/>
        <w:rPr>
          <w:rFonts w:ascii="Times New Roman" w:eastAsia="Times New Roman" w:hAnsi="Times New Roman" w:cs="Times New Roman"/>
          <w:iCs/>
          <w:color w:val="000000" w:themeColor="text1"/>
          <w:sz w:val="24"/>
          <w:szCs w:val="24"/>
          <w:lang w:eastAsia="hr-HR"/>
        </w:rPr>
      </w:pPr>
      <w:r>
        <w:rPr>
          <w:rFonts w:ascii="Times New Roman" w:eastAsia="Times New Roman" w:hAnsi="Times New Roman" w:cs="Times New Roman"/>
          <w:iCs/>
          <w:color w:val="000000" w:themeColor="text1"/>
          <w:sz w:val="24"/>
          <w:szCs w:val="24"/>
          <w:lang w:eastAsia="hr-HR"/>
        </w:rPr>
        <w:t xml:space="preserve">5. </w:t>
      </w:r>
      <w:r w:rsidR="008C79DA" w:rsidRPr="005A4B9A">
        <w:rPr>
          <w:rFonts w:ascii="Times New Roman" w:eastAsia="Times New Roman" w:hAnsi="Times New Roman" w:cs="Times New Roman"/>
          <w:iCs/>
          <w:color w:val="000000" w:themeColor="text1"/>
          <w:sz w:val="24"/>
          <w:szCs w:val="24"/>
          <w:lang w:eastAsia="hr-HR"/>
        </w:rPr>
        <w:t xml:space="preserve">Subvencionirano stanovanje </w:t>
      </w:r>
      <w:r w:rsidR="007E173D" w:rsidRPr="005A4B9A">
        <w:rPr>
          <w:rFonts w:ascii="Times New Roman" w:eastAsia="Times New Roman" w:hAnsi="Times New Roman" w:cs="Times New Roman"/>
          <w:iCs/>
          <w:color w:val="000000" w:themeColor="text1"/>
          <w:sz w:val="24"/>
          <w:szCs w:val="24"/>
          <w:lang w:eastAsia="hr-HR"/>
        </w:rPr>
        <w:t xml:space="preserve">podrazumijeva </w:t>
      </w:r>
      <w:r w:rsidR="00E160AB" w:rsidRPr="005A4B9A">
        <w:rPr>
          <w:rFonts w:ascii="Times New Roman" w:eastAsia="Times New Roman" w:hAnsi="Times New Roman" w:cs="Times New Roman"/>
          <w:iCs/>
          <w:color w:val="000000" w:themeColor="text1"/>
          <w:sz w:val="24"/>
          <w:szCs w:val="24"/>
          <w:lang w:eastAsia="hr-HR"/>
        </w:rPr>
        <w:t xml:space="preserve">subvenciju </w:t>
      </w:r>
      <w:r w:rsidR="007E173D" w:rsidRPr="005A4B9A">
        <w:rPr>
          <w:rFonts w:ascii="Times New Roman" w:eastAsia="Times New Roman" w:hAnsi="Times New Roman" w:cs="Times New Roman"/>
          <w:iCs/>
          <w:color w:val="000000" w:themeColor="text1"/>
          <w:sz w:val="24"/>
          <w:szCs w:val="24"/>
          <w:lang w:eastAsia="hr-HR"/>
        </w:rPr>
        <w:t>smještaj</w:t>
      </w:r>
      <w:r w:rsidR="00E160AB" w:rsidRPr="005A4B9A">
        <w:rPr>
          <w:rFonts w:ascii="Times New Roman" w:eastAsia="Times New Roman" w:hAnsi="Times New Roman" w:cs="Times New Roman"/>
          <w:iCs/>
          <w:color w:val="000000" w:themeColor="text1"/>
          <w:sz w:val="24"/>
          <w:szCs w:val="24"/>
          <w:lang w:eastAsia="hr-HR"/>
        </w:rPr>
        <w:t>a</w:t>
      </w:r>
      <w:r w:rsidR="007E173D" w:rsidRPr="005A4B9A">
        <w:rPr>
          <w:rFonts w:ascii="Times New Roman" w:eastAsia="Times New Roman" w:hAnsi="Times New Roman" w:cs="Times New Roman"/>
          <w:iCs/>
          <w:color w:val="000000" w:themeColor="text1"/>
          <w:sz w:val="24"/>
          <w:szCs w:val="24"/>
          <w:lang w:eastAsia="hr-HR"/>
        </w:rPr>
        <w:t xml:space="preserve"> u studentskim domovima, slobodnim kapacitetima učeničkih domova i </w:t>
      </w:r>
      <w:r w:rsidR="00E160AB" w:rsidRPr="005A4B9A">
        <w:rPr>
          <w:rFonts w:ascii="Times New Roman" w:eastAsia="Times New Roman" w:hAnsi="Times New Roman" w:cs="Times New Roman"/>
          <w:iCs/>
          <w:color w:val="000000" w:themeColor="text1"/>
          <w:sz w:val="24"/>
          <w:szCs w:val="24"/>
          <w:lang w:eastAsia="hr-HR"/>
        </w:rPr>
        <w:t xml:space="preserve">subvenciju </w:t>
      </w:r>
      <w:r w:rsidR="007E173D" w:rsidRPr="005A4B9A">
        <w:rPr>
          <w:rFonts w:ascii="Times New Roman" w:eastAsia="Times New Roman" w:hAnsi="Times New Roman" w:cs="Times New Roman"/>
          <w:iCs/>
          <w:color w:val="000000" w:themeColor="text1"/>
          <w:sz w:val="24"/>
          <w:szCs w:val="24"/>
          <w:lang w:eastAsia="hr-HR"/>
        </w:rPr>
        <w:t>stanovanj</w:t>
      </w:r>
      <w:r w:rsidR="00E160AB" w:rsidRPr="005A4B9A">
        <w:rPr>
          <w:rFonts w:ascii="Times New Roman" w:eastAsia="Times New Roman" w:hAnsi="Times New Roman" w:cs="Times New Roman"/>
          <w:iCs/>
          <w:color w:val="000000" w:themeColor="text1"/>
          <w:sz w:val="24"/>
          <w:szCs w:val="24"/>
          <w:lang w:eastAsia="hr-HR"/>
        </w:rPr>
        <w:t>a</w:t>
      </w:r>
      <w:r w:rsidR="007E173D" w:rsidRPr="005A4B9A">
        <w:rPr>
          <w:rFonts w:ascii="Times New Roman" w:eastAsia="Times New Roman" w:hAnsi="Times New Roman" w:cs="Times New Roman"/>
          <w:iCs/>
          <w:color w:val="000000" w:themeColor="text1"/>
          <w:sz w:val="24"/>
          <w:szCs w:val="24"/>
          <w:lang w:eastAsia="hr-HR"/>
        </w:rPr>
        <w:t xml:space="preserve"> stude</w:t>
      </w:r>
      <w:r w:rsidR="00F84442" w:rsidRPr="005A4B9A">
        <w:rPr>
          <w:rFonts w:ascii="Times New Roman" w:eastAsia="Times New Roman" w:hAnsi="Times New Roman" w:cs="Times New Roman"/>
          <w:iCs/>
          <w:color w:val="000000" w:themeColor="text1"/>
          <w:sz w:val="24"/>
          <w:szCs w:val="24"/>
          <w:lang w:eastAsia="hr-HR"/>
        </w:rPr>
        <w:t>nata kod privatnih stanodavaca.</w:t>
      </w:r>
    </w:p>
    <w:p w:rsidR="00F84442" w:rsidRPr="005A4B9A" w:rsidRDefault="00F84442" w:rsidP="006F2C51">
      <w:pPr>
        <w:spacing w:after="0" w:line="240" w:lineRule="auto"/>
        <w:jc w:val="both"/>
        <w:rPr>
          <w:rFonts w:ascii="Times New Roman" w:eastAsia="Times New Roman" w:hAnsi="Times New Roman" w:cs="Times New Roman"/>
          <w:iCs/>
          <w:color w:val="000000" w:themeColor="text1"/>
          <w:sz w:val="24"/>
          <w:szCs w:val="24"/>
          <w:lang w:eastAsia="hr-HR"/>
        </w:rPr>
      </w:pPr>
    </w:p>
    <w:p w:rsidR="00F84442" w:rsidRPr="005A4B9A" w:rsidRDefault="00F84442" w:rsidP="006F2C51">
      <w:pPr>
        <w:spacing w:after="0" w:line="240" w:lineRule="auto"/>
        <w:jc w:val="both"/>
        <w:rPr>
          <w:rFonts w:ascii="Times New Roman" w:eastAsia="Times New Roman" w:hAnsi="Times New Roman" w:cs="Times New Roman"/>
          <w:iCs/>
          <w:color w:val="000000" w:themeColor="text1"/>
          <w:sz w:val="24"/>
          <w:szCs w:val="24"/>
          <w:lang w:eastAsia="hr-HR"/>
        </w:rPr>
      </w:pPr>
    </w:p>
    <w:p w:rsidR="00AD783B" w:rsidRPr="005A4B9A" w:rsidRDefault="00F84442" w:rsidP="006F2C51">
      <w:pPr>
        <w:spacing w:after="0" w:line="240" w:lineRule="auto"/>
        <w:jc w:val="center"/>
        <w:rPr>
          <w:rFonts w:ascii="Times New Roman" w:eastAsia="Times New Roman" w:hAnsi="Times New Roman" w:cs="Times New Roman"/>
          <w:b/>
          <w:iCs/>
          <w:color w:val="000000"/>
          <w:sz w:val="24"/>
          <w:szCs w:val="24"/>
          <w:lang w:eastAsia="hr-HR"/>
        </w:rPr>
      </w:pPr>
      <w:r w:rsidRPr="005A4B9A">
        <w:rPr>
          <w:rFonts w:ascii="Times New Roman" w:eastAsia="Times New Roman" w:hAnsi="Times New Roman" w:cs="Times New Roman"/>
          <w:b/>
          <w:iCs/>
          <w:color w:val="000000"/>
          <w:sz w:val="24"/>
          <w:szCs w:val="24"/>
          <w:lang w:eastAsia="hr-HR"/>
        </w:rPr>
        <w:t xml:space="preserve">II. </w:t>
      </w:r>
      <w:r w:rsidR="00EC08DA" w:rsidRPr="005A4B9A">
        <w:rPr>
          <w:rFonts w:ascii="Times New Roman" w:eastAsia="Times New Roman" w:hAnsi="Times New Roman" w:cs="Times New Roman"/>
          <w:b/>
          <w:iCs/>
          <w:color w:val="000000"/>
          <w:sz w:val="24"/>
          <w:szCs w:val="24"/>
          <w:lang w:eastAsia="hr-HR"/>
        </w:rPr>
        <w:t>STUDENTI KOJI IMAJU PRAVO NA SUBVENCIONIRANO STANOVANJE</w:t>
      </w:r>
    </w:p>
    <w:p w:rsidR="00F84442" w:rsidRPr="005A4B9A" w:rsidRDefault="00F84442" w:rsidP="006F2C51">
      <w:pPr>
        <w:spacing w:after="0" w:line="240" w:lineRule="auto"/>
        <w:jc w:val="center"/>
        <w:rPr>
          <w:rFonts w:ascii="Times New Roman" w:eastAsia="Times New Roman" w:hAnsi="Times New Roman" w:cs="Times New Roman"/>
          <w:b/>
          <w:iCs/>
          <w:color w:val="000000"/>
          <w:sz w:val="24"/>
          <w:szCs w:val="24"/>
          <w:lang w:eastAsia="hr-HR"/>
        </w:rPr>
      </w:pPr>
    </w:p>
    <w:p w:rsidR="00AD783B" w:rsidRPr="005A4B9A" w:rsidRDefault="00EC08DA" w:rsidP="0095744B">
      <w:pPr>
        <w:pStyle w:val="Heading1"/>
      </w:pPr>
      <w:r w:rsidRPr="005A4B9A">
        <w:t>Članak 4.</w:t>
      </w:r>
    </w:p>
    <w:p w:rsidR="00FD64F6" w:rsidRPr="005A4B9A" w:rsidRDefault="00FD64F6" w:rsidP="006F2C51">
      <w:pPr>
        <w:spacing w:after="0" w:line="240" w:lineRule="auto"/>
        <w:rPr>
          <w:rFonts w:ascii="Times New Roman" w:eastAsia="Times New Roman" w:hAnsi="Times New Roman" w:cs="Times New Roman"/>
          <w:color w:val="000000"/>
          <w:sz w:val="24"/>
          <w:szCs w:val="24"/>
          <w:lang w:eastAsia="hr-HR"/>
        </w:rPr>
      </w:pPr>
    </w:p>
    <w:p w:rsidR="00C07D53" w:rsidRPr="005A4B9A" w:rsidRDefault="00C07D53" w:rsidP="006F2C51">
      <w:pPr>
        <w:spacing w:after="0" w:line="240" w:lineRule="auto"/>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Pravo na subvencionirano stanovanje imaju:</w:t>
      </w:r>
    </w:p>
    <w:p w:rsidR="00F84442" w:rsidRPr="005A4B9A" w:rsidRDefault="00F84442" w:rsidP="006F2C51">
      <w:pPr>
        <w:spacing w:after="0" w:line="240" w:lineRule="auto"/>
        <w:rPr>
          <w:rFonts w:ascii="Times New Roman" w:eastAsia="Times New Roman" w:hAnsi="Times New Roman" w:cs="Times New Roman"/>
          <w:color w:val="000000"/>
          <w:sz w:val="24"/>
          <w:szCs w:val="24"/>
          <w:lang w:eastAsia="hr-HR"/>
        </w:rPr>
      </w:pPr>
    </w:p>
    <w:p w:rsidR="006E12E7" w:rsidRPr="005A4B9A" w:rsidRDefault="004F062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(1</w:t>
      </w:r>
      <w:r w:rsidR="00062134" w:rsidRPr="005A4B9A">
        <w:rPr>
          <w:rFonts w:ascii="Times New Roman" w:eastAsia="Times New Roman" w:hAnsi="Times New Roman" w:cs="Times New Roman"/>
          <w:color w:val="000000"/>
          <w:sz w:val="24"/>
          <w:szCs w:val="24"/>
          <w:lang w:eastAsia="hr-HR"/>
        </w:rPr>
        <w:t>) S</w:t>
      </w:r>
      <w:r w:rsidR="00EC08DA" w:rsidRPr="005A4B9A">
        <w:rPr>
          <w:rFonts w:ascii="Times New Roman" w:eastAsia="Times New Roman" w:hAnsi="Times New Roman" w:cs="Times New Roman"/>
          <w:color w:val="000000"/>
          <w:sz w:val="24"/>
          <w:szCs w:val="24"/>
          <w:lang w:eastAsia="hr-HR"/>
        </w:rPr>
        <w:t>tudenti</w:t>
      </w:r>
      <w:r w:rsidR="000A04EB" w:rsidRPr="005A4B9A">
        <w:rPr>
          <w:rFonts w:ascii="Times New Roman" w:eastAsia="Times New Roman" w:hAnsi="Times New Roman" w:cs="Times New Roman"/>
          <w:color w:val="000000"/>
          <w:sz w:val="24"/>
          <w:szCs w:val="24"/>
          <w:lang w:eastAsia="hr-HR"/>
        </w:rPr>
        <w:t xml:space="preserve"> </w:t>
      </w:r>
      <w:r w:rsidR="008B1E47">
        <w:rPr>
          <w:rFonts w:ascii="Times New Roman" w:eastAsia="Times New Roman" w:hAnsi="Times New Roman" w:cs="Times New Roman"/>
          <w:color w:val="000000"/>
          <w:sz w:val="24"/>
          <w:szCs w:val="24"/>
          <w:lang w:eastAsia="hr-HR"/>
        </w:rPr>
        <w:t>iz članka 3. ovog</w:t>
      </w:r>
      <w:r w:rsidR="000E430E">
        <w:rPr>
          <w:rFonts w:ascii="Times New Roman" w:eastAsia="Times New Roman" w:hAnsi="Times New Roman" w:cs="Times New Roman"/>
          <w:color w:val="000000"/>
          <w:sz w:val="24"/>
          <w:szCs w:val="24"/>
          <w:lang w:eastAsia="hr-HR"/>
        </w:rPr>
        <w:t>a</w:t>
      </w:r>
      <w:r w:rsidR="008B1E47">
        <w:rPr>
          <w:rFonts w:ascii="Times New Roman" w:eastAsia="Times New Roman" w:hAnsi="Times New Roman" w:cs="Times New Roman"/>
          <w:color w:val="000000"/>
          <w:sz w:val="24"/>
          <w:szCs w:val="24"/>
          <w:lang w:eastAsia="hr-HR"/>
        </w:rPr>
        <w:t xml:space="preserve"> </w:t>
      </w:r>
      <w:r w:rsidR="000E430E">
        <w:rPr>
          <w:rFonts w:ascii="Times New Roman" w:eastAsia="Times New Roman" w:hAnsi="Times New Roman" w:cs="Times New Roman"/>
          <w:color w:val="000000"/>
          <w:sz w:val="24"/>
          <w:szCs w:val="24"/>
          <w:lang w:eastAsia="hr-HR"/>
        </w:rPr>
        <w:t>p</w:t>
      </w:r>
      <w:r w:rsidR="008B1E47">
        <w:rPr>
          <w:rFonts w:ascii="Times New Roman" w:eastAsia="Times New Roman" w:hAnsi="Times New Roman" w:cs="Times New Roman"/>
          <w:color w:val="000000"/>
          <w:sz w:val="24"/>
          <w:szCs w:val="24"/>
          <w:lang w:eastAsia="hr-HR"/>
        </w:rPr>
        <w:t xml:space="preserve">ravilnika </w:t>
      </w:r>
      <w:r w:rsidR="00EC08DA" w:rsidRPr="005A4B9A">
        <w:rPr>
          <w:rFonts w:ascii="Times New Roman" w:eastAsia="Times New Roman" w:hAnsi="Times New Roman" w:cs="Times New Roman"/>
          <w:color w:val="000000"/>
          <w:sz w:val="24"/>
          <w:szCs w:val="24"/>
          <w:lang w:eastAsia="hr-HR"/>
        </w:rPr>
        <w:t>imaju pravo sudjelovati u natječaju za raspodjelu mjesta u studentskim domovima studentskih centara i slobodnim kapacitetima učeničkih domova u Republici Hrvatskoj, osim studenata kojima je mjesto prebivališta u mjestu u kojem studiraju</w:t>
      </w:r>
      <w:r w:rsidRPr="005A4B9A">
        <w:rPr>
          <w:rFonts w:ascii="Times New Roman" w:eastAsia="Times New Roman" w:hAnsi="Times New Roman" w:cs="Times New Roman"/>
          <w:color w:val="000000"/>
          <w:sz w:val="24"/>
          <w:szCs w:val="24"/>
          <w:lang w:eastAsia="hr-HR"/>
        </w:rPr>
        <w:t>.</w:t>
      </w:r>
    </w:p>
    <w:p w:rsidR="00F84442" w:rsidRPr="005A4B9A" w:rsidRDefault="00F84442" w:rsidP="006F2C51">
      <w:pPr>
        <w:spacing w:after="0" w:line="240" w:lineRule="auto"/>
        <w:jc w:val="both"/>
        <w:rPr>
          <w:rFonts w:ascii="Times New Roman" w:eastAsia="Times New Roman" w:hAnsi="Times New Roman" w:cs="Times New Roman"/>
          <w:color w:val="000000"/>
          <w:sz w:val="24"/>
          <w:szCs w:val="24"/>
          <w:lang w:eastAsia="hr-HR"/>
        </w:rPr>
      </w:pPr>
    </w:p>
    <w:p w:rsidR="006E12E7" w:rsidRPr="005A4B9A" w:rsidRDefault="00EC08DA" w:rsidP="006F2C51">
      <w:pPr>
        <w:spacing w:after="0" w:line="240" w:lineRule="auto"/>
        <w:jc w:val="both"/>
        <w:rPr>
          <w:rFonts w:ascii="Times New Roman" w:eastAsia="Times New Roman" w:hAnsi="Times New Roman" w:cs="Times New Roman"/>
          <w:sz w:val="24"/>
          <w:szCs w:val="24"/>
          <w:lang w:eastAsia="hr-HR"/>
        </w:rPr>
      </w:pPr>
      <w:r w:rsidRPr="005A4B9A">
        <w:rPr>
          <w:rFonts w:ascii="Times New Roman" w:eastAsia="Times New Roman" w:hAnsi="Times New Roman" w:cs="Times New Roman"/>
          <w:color w:val="000000"/>
          <w:sz w:val="24"/>
          <w:szCs w:val="24"/>
          <w:lang w:eastAsia="hr-HR"/>
        </w:rPr>
        <w:t>(</w:t>
      </w:r>
      <w:r w:rsidR="0085264C" w:rsidRPr="005A4B9A">
        <w:rPr>
          <w:rFonts w:ascii="Times New Roman" w:eastAsia="Times New Roman" w:hAnsi="Times New Roman" w:cs="Times New Roman"/>
          <w:color w:val="000000"/>
          <w:sz w:val="24"/>
          <w:szCs w:val="24"/>
          <w:lang w:eastAsia="hr-HR"/>
        </w:rPr>
        <w:t>2</w:t>
      </w:r>
      <w:r w:rsidRPr="005A4B9A">
        <w:rPr>
          <w:rFonts w:ascii="Times New Roman" w:eastAsia="Times New Roman" w:hAnsi="Times New Roman" w:cs="Times New Roman"/>
          <w:color w:val="000000"/>
          <w:sz w:val="24"/>
          <w:szCs w:val="24"/>
          <w:lang w:eastAsia="hr-HR"/>
        </w:rPr>
        <w:t xml:space="preserve">) Studenti mogu sudjelovati u natječaju za raspodjelu mjesta isključivo u studentskim domovima i u slobodnim kapacitetima učeničkih domova u mjestima u kojima studiraju. Iznimka su studenti koji studiraju </w:t>
      </w:r>
      <w:r w:rsidR="00FA776E" w:rsidRPr="005A4B9A">
        <w:rPr>
          <w:rFonts w:ascii="Times New Roman" w:eastAsia="Times New Roman" w:hAnsi="Times New Roman" w:cs="Times New Roman"/>
          <w:color w:val="000000"/>
          <w:sz w:val="24"/>
          <w:szCs w:val="24"/>
          <w:lang w:eastAsia="hr-HR"/>
        </w:rPr>
        <w:t xml:space="preserve">na visokom učilištu </w:t>
      </w:r>
      <w:r w:rsidRPr="005A4B9A">
        <w:rPr>
          <w:rFonts w:ascii="Times New Roman" w:eastAsia="Times New Roman" w:hAnsi="Times New Roman" w:cs="Times New Roman"/>
          <w:color w:val="000000"/>
          <w:sz w:val="24"/>
          <w:szCs w:val="24"/>
          <w:lang w:eastAsia="hr-HR"/>
        </w:rPr>
        <w:t xml:space="preserve">u Opatiji, </w:t>
      </w:r>
      <w:r w:rsidR="00455053">
        <w:rPr>
          <w:rFonts w:ascii="Times New Roman" w:eastAsia="Times New Roman" w:hAnsi="Times New Roman" w:cs="Times New Roman"/>
          <w:color w:val="000000"/>
          <w:sz w:val="24"/>
          <w:szCs w:val="24"/>
          <w:lang w:eastAsia="hr-HR"/>
        </w:rPr>
        <w:t xml:space="preserve">a </w:t>
      </w:r>
      <w:r w:rsidR="008B1E47">
        <w:rPr>
          <w:rFonts w:ascii="Times New Roman" w:eastAsia="Times New Roman" w:hAnsi="Times New Roman" w:cs="Times New Roman"/>
          <w:color w:val="000000"/>
          <w:sz w:val="24"/>
          <w:szCs w:val="24"/>
          <w:lang w:eastAsia="hr-HR"/>
        </w:rPr>
        <w:t>mogu se prijaviti</w:t>
      </w:r>
      <w:r w:rsidRPr="005A4B9A">
        <w:rPr>
          <w:rFonts w:ascii="Times New Roman" w:eastAsia="Times New Roman" w:hAnsi="Times New Roman" w:cs="Times New Roman"/>
          <w:color w:val="000000"/>
          <w:sz w:val="24"/>
          <w:szCs w:val="24"/>
          <w:lang w:eastAsia="hr-HR"/>
        </w:rPr>
        <w:t xml:space="preserve"> na natječaj za </w:t>
      </w:r>
      <w:r w:rsidR="00161954" w:rsidRPr="005A4B9A">
        <w:rPr>
          <w:rFonts w:ascii="Times New Roman" w:eastAsia="Times New Roman" w:hAnsi="Times New Roman" w:cs="Times New Roman"/>
          <w:color w:val="000000"/>
          <w:sz w:val="24"/>
          <w:szCs w:val="24"/>
          <w:lang w:eastAsia="hr-HR"/>
        </w:rPr>
        <w:t>subvencionirano stanovanje</w:t>
      </w:r>
      <w:r w:rsidRPr="005A4B9A">
        <w:rPr>
          <w:rFonts w:ascii="Times New Roman" w:eastAsia="Times New Roman" w:hAnsi="Times New Roman" w:cs="Times New Roman"/>
          <w:color w:val="000000"/>
          <w:sz w:val="24"/>
          <w:szCs w:val="24"/>
          <w:lang w:eastAsia="hr-HR"/>
        </w:rPr>
        <w:t xml:space="preserve"> u Rijeci</w:t>
      </w:r>
      <w:r w:rsidR="004F062B" w:rsidRPr="005A4B9A">
        <w:rPr>
          <w:rFonts w:ascii="Times New Roman" w:eastAsia="Times New Roman" w:hAnsi="Times New Roman" w:cs="Times New Roman"/>
          <w:sz w:val="24"/>
          <w:szCs w:val="24"/>
          <w:lang w:eastAsia="hr-HR"/>
        </w:rPr>
        <w:t>.</w:t>
      </w:r>
    </w:p>
    <w:p w:rsidR="00F84442" w:rsidRPr="005A4B9A" w:rsidRDefault="00F84442" w:rsidP="006F2C51">
      <w:pPr>
        <w:spacing w:after="0" w:line="240" w:lineRule="auto"/>
        <w:jc w:val="both"/>
        <w:rPr>
          <w:rFonts w:ascii="Times New Roman" w:eastAsia="Times New Roman" w:hAnsi="Times New Roman" w:cs="Times New Roman"/>
          <w:sz w:val="24"/>
          <w:szCs w:val="24"/>
          <w:lang w:eastAsia="hr-HR"/>
        </w:rPr>
      </w:pPr>
    </w:p>
    <w:p w:rsidR="005C425B" w:rsidRPr="005A4B9A" w:rsidRDefault="00EC08DA"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w:t>
      </w:r>
      <w:r w:rsidR="0085264C" w:rsidRPr="005A4B9A">
        <w:rPr>
          <w:rFonts w:ascii="Times New Roman" w:eastAsia="Times New Roman" w:hAnsi="Times New Roman" w:cs="Times New Roman"/>
          <w:color w:val="000000"/>
          <w:sz w:val="24"/>
          <w:szCs w:val="24"/>
          <w:lang w:eastAsia="hr-HR"/>
        </w:rPr>
        <w:t>3</w:t>
      </w:r>
      <w:r w:rsidRPr="005A4B9A">
        <w:rPr>
          <w:rFonts w:ascii="Times New Roman" w:eastAsia="Times New Roman" w:hAnsi="Times New Roman" w:cs="Times New Roman"/>
          <w:color w:val="000000"/>
          <w:sz w:val="24"/>
          <w:szCs w:val="24"/>
          <w:lang w:eastAsia="hr-HR"/>
        </w:rPr>
        <w:t xml:space="preserve">) Ministarstvo znanosti i obrazovanja (u daljnjem tekstu: Ministarstvo) može posebnim odlukama, neovisno o natječaju, dodijeliti mjesta u studentskim domovima u pojedinome studentskom centru ili mjesto u slobodnim kapacitetima učeničkih domova u Republici Hrvatskoj studentima u sklopu međunarodne razmjene i mobilnosti, studentske prakse te redovitim studentima, žrtvama tragičnih događaja većih razmjera (iznenadni gubitak obaju roditelja, </w:t>
      </w:r>
      <w:r w:rsidR="00FC6E9B" w:rsidRPr="005A4B9A">
        <w:rPr>
          <w:rFonts w:ascii="Times New Roman" w:eastAsia="Times New Roman" w:hAnsi="Times New Roman" w:cs="Times New Roman"/>
          <w:color w:val="000000"/>
          <w:sz w:val="24"/>
          <w:szCs w:val="24"/>
          <w:lang w:eastAsia="hr-HR"/>
        </w:rPr>
        <w:t>iznenadni gubitak imovine ili pogoršanje imovinskog</w:t>
      </w:r>
      <w:r w:rsidR="00455053">
        <w:rPr>
          <w:rFonts w:ascii="Times New Roman" w:eastAsia="Times New Roman" w:hAnsi="Times New Roman" w:cs="Times New Roman"/>
          <w:color w:val="000000"/>
          <w:sz w:val="24"/>
          <w:szCs w:val="24"/>
          <w:lang w:eastAsia="hr-HR"/>
        </w:rPr>
        <w:t>a</w:t>
      </w:r>
      <w:r w:rsidR="00FC6E9B" w:rsidRPr="005A4B9A">
        <w:rPr>
          <w:rFonts w:ascii="Times New Roman" w:eastAsia="Times New Roman" w:hAnsi="Times New Roman" w:cs="Times New Roman"/>
          <w:color w:val="000000"/>
          <w:sz w:val="24"/>
          <w:szCs w:val="24"/>
          <w:lang w:eastAsia="hr-HR"/>
        </w:rPr>
        <w:t xml:space="preserve"> statusa koje onemogućuje studentu redovito ispunjavanje obveza na studiju</w:t>
      </w:r>
      <w:r w:rsidRPr="005A4B9A">
        <w:rPr>
          <w:rFonts w:ascii="Times New Roman" w:eastAsia="Times New Roman" w:hAnsi="Times New Roman" w:cs="Times New Roman"/>
          <w:color w:val="000000"/>
          <w:sz w:val="24"/>
          <w:szCs w:val="24"/>
          <w:lang w:eastAsia="hr-HR"/>
        </w:rPr>
        <w:t>, prirodna nepogoda) i redovitim studentima prilikom izmjena uvjeta studiranja uz uvjet da dostave zamolbu s popratnom dokumentacijom kojom dokazuju svoj status.</w:t>
      </w:r>
    </w:p>
    <w:p w:rsidR="00F84442" w:rsidRPr="005A4B9A" w:rsidRDefault="00F84442" w:rsidP="006F2C51">
      <w:pPr>
        <w:spacing w:after="0" w:line="240" w:lineRule="auto"/>
        <w:jc w:val="both"/>
        <w:rPr>
          <w:rFonts w:ascii="Times New Roman" w:eastAsia="Times New Roman" w:hAnsi="Times New Roman" w:cs="Times New Roman"/>
          <w:color w:val="000000"/>
          <w:sz w:val="24"/>
          <w:szCs w:val="24"/>
          <w:lang w:eastAsia="hr-HR"/>
        </w:rPr>
      </w:pPr>
    </w:p>
    <w:p w:rsidR="00EC08DA" w:rsidRPr="005A4B9A" w:rsidRDefault="00EC08DA"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w:t>
      </w:r>
      <w:r w:rsidR="0085264C" w:rsidRPr="005A4B9A">
        <w:rPr>
          <w:rFonts w:ascii="Times New Roman" w:eastAsia="Times New Roman" w:hAnsi="Times New Roman" w:cs="Times New Roman"/>
          <w:color w:val="000000"/>
          <w:sz w:val="24"/>
          <w:szCs w:val="24"/>
          <w:lang w:eastAsia="hr-HR"/>
        </w:rPr>
        <w:t>4</w:t>
      </w:r>
      <w:r w:rsidRPr="005A4B9A">
        <w:rPr>
          <w:rFonts w:ascii="Times New Roman" w:eastAsia="Times New Roman" w:hAnsi="Times New Roman" w:cs="Times New Roman"/>
          <w:color w:val="000000"/>
          <w:sz w:val="24"/>
          <w:szCs w:val="24"/>
          <w:lang w:eastAsia="hr-HR"/>
        </w:rPr>
        <w:t xml:space="preserve">) Ministarstvo može posebnim odlukama, </w:t>
      </w:r>
      <w:r w:rsidRPr="005A4B9A">
        <w:rPr>
          <w:rFonts w:ascii="Times New Roman" w:eastAsia="Times New Roman" w:hAnsi="Times New Roman" w:cs="Times New Roman"/>
          <w:sz w:val="24"/>
          <w:szCs w:val="24"/>
          <w:lang w:eastAsia="hr-HR"/>
        </w:rPr>
        <w:t xml:space="preserve">uz prethodno mišljenje </w:t>
      </w:r>
      <w:r w:rsidRPr="005A4B9A">
        <w:rPr>
          <w:rFonts w:ascii="Times New Roman" w:eastAsia="Times New Roman" w:hAnsi="Times New Roman" w:cs="Times New Roman"/>
          <w:color w:val="000000"/>
          <w:sz w:val="24"/>
          <w:szCs w:val="24"/>
          <w:lang w:eastAsia="hr-HR"/>
        </w:rPr>
        <w:t xml:space="preserve">Središnjega državnog ureda za šport, dodijeliti mjesta u studentskim domovima i u slobodnim kapacitetima učeničkih domova redovitim studentima sportašima od I. do IV. kategorije uz uvjet da su prijavljeni na natječaj studentskoga centra u natječajnome roku. </w:t>
      </w:r>
    </w:p>
    <w:p w:rsidR="005C425B" w:rsidRPr="005A4B9A" w:rsidRDefault="005C425B" w:rsidP="006F2C51">
      <w:pPr>
        <w:spacing w:after="0" w:line="240" w:lineRule="auto"/>
        <w:jc w:val="both"/>
        <w:rPr>
          <w:rFonts w:ascii="Times New Roman" w:eastAsia="Times New Roman" w:hAnsi="Times New Roman" w:cs="Times New Roman"/>
          <w:color w:val="000000"/>
          <w:sz w:val="24"/>
          <w:szCs w:val="24"/>
          <w:lang w:eastAsia="hr-HR"/>
        </w:rPr>
      </w:pPr>
    </w:p>
    <w:p w:rsidR="00F84442" w:rsidRPr="005A4B9A" w:rsidRDefault="005C425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lastRenderedPageBreak/>
        <w:t>(5) Na studente iz stavka 3. i 4. ovog</w:t>
      </w:r>
      <w:r w:rsidR="00972245">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w:t>
      </w:r>
      <w:r w:rsidR="00972245">
        <w:rPr>
          <w:rFonts w:ascii="Times New Roman" w:eastAsia="Times New Roman" w:hAnsi="Times New Roman" w:cs="Times New Roman"/>
          <w:color w:val="000000"/>
          <w:sz w:val="24"/>
          <w:szCs w:val="24"/>
          <w:lang w:eastAsia="hr-HR"/>
        </w:rPr>
        <w:t>p</w:t>
      </w:r>
      <w:r w:rsidRPr="005A4B9A">
        <w:rPr>
          <w:rFonts w:ascii="Times New Roman" w:eastAsia="Times New Roman" w:hAnsi="Times New Roman" w:cs="Times New Roman"/>
          <w:color w:val="000000"/>
          <w:sz w:val="24"/>
          <w:szCs w:val="24"/>
          <w:lang w:eastAsia="hr-HR"/>
        </w:rPr>
        <w:t>ravilnika ne primjenjuju se odredbe propisane člankom 5. ovog</w:t>
      </w:r>
      <w:r w:rsidR="00972245">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w:t>
      </w:r>
      <w:r w:rsidR="00972245">
        <w:rPr>
          <w:rFonts w:ascii="Times New Roman" w:eastAsia="Times New Roman" w:hAnsi="Times New Roman" w:cs="Times New Roman"/>
          <w:color w:val="000000"/>
          <w:sz w:val="24"/>
          <w:szCs w:val="24"/>
          <w:lang w:eastAsia="hr-HR"/>
        </w:rPr>
        <w:t>p</w:t>
      </w:r>
      <w:r w:rsidRPr="005A4B9A">
        <w:rPr>
          <w:rFonts w:ascii="Times New Roman" w:eastAsia="Times New Roman" w:hAnsi="Times New Roman" w:cs="Times New Roman"/>
          <w:color w:val="000000"/>
          <w:sz w:val="24"/>
          <w:szCs w:val="24"/>
          <w:lang w:eastAsia="hr-HR"/>
        </w:rPr>
        <w:t>ravilnika.</w:t>
      </w:r>
    </w:p>
    <w:p w:rsidR="00F84442" w:rsidRPr="005A4B9A" w:rsidRDefault="00F84442" w:rsidP="006F2C51">
      <w:pPr>
        <w:spacing w:after="0" w:line="240" w:lineRule="auto"/>
        <w:jc w:val="both"/>
        <w:rPr>
          <w:rFonts w:ascii="Times New Roman" w:eastAsia="Times New Roman" w:hAnsi="Times New Roman" w:cs="Times New Roman"/>
          <w:color w:val="000000"/>
          <w:sz w:val="24"/>
          <w:szCs w:val="24"/>
          <w:lang w:eastAsia="hr-HR"/>
        </w:rPr>
      </w:pPr>
    </w:p>
    <w:p w:rsidR="00F84442" w:rsidRPr="005A4B9A" w:rsidRDefault="00F84442" w:rsidP="006F2C51">
      <w:pPr>
        <w:spacing w:after="0" w:line="240" w:lineRule="auto"/>
        <w:jc w:val="both"/>
        <w:rPr>
          <w:rFonts w:ascii="Times New Roman" w:eastAsia="Times New Roman" w:hAnsi="Times New Roman" w:cs="Times New Roman"/>
          <w:color w:val="000000"/>
          <w:sz w:val="24"/>
          <w:szCs w:val="24"/>
          <w:lang w:eastAsia="hr-HR"/>
        </w:rPr>
      </w:pPr>
    </w:p>
    <w:p w:rsidR="00FD64F6" w:rsidRPr="005A4B9A" w:rsidRDefault="00F84442" w:rsidP="006F2C51">
      <w:pPr>
        <w:spacing w:after="0" w:line="240" w:lineRule="auto"/>
        <w:jc w:val="center"/>
        <w:rPr>
          <w:rFonts w:ascii="Times New Roman" w:eastAsia="Times New Roman" w:hAnsi="Times New Roman" w:cs="Times New Roman"/>
          <w:b/>
          <w:color w:val="000000"/>
          <w:sz w:val="24"/>
          <w:szCs w:val="24"/>
          <w:lang w:eastAsia="hr-HR"/>
        </w:rPr>
      </w:pPr>
      <w:r w:rsidRPr="005A4B9A">
        <w:rPr>
          <w:rFonts w:ascii="Times New Roman" w:eastAsia="Times New Roman" w:hAnsi="Times New Roman" w:cs="Times New Roman"/>
          <w:b/>
          <w:color w:val="000000"/>
          <w:sz w:val="24"/>
          <w:szCs w:val="24"/>
          <w:lang w:eastAsia="hr-HR"/>
        </w:rPr>
        <w:t xml:space="preserve">III. </w:t>
      </w:r>
      <w:r w:rsidR="00EC08DA" w:rsidRPr="005A4B9A">
        <w:rPr>
          <w:rFonts w:ascii="Times New Roman" w:eastAsia="Times New Roman" w:hAnsi="Times New Roman" w:cs="Times New Roman"/>
          <w:b/>
          <w:color w:val="000000"/>
          <w:sz w:val="24"/>
          <w:szCs w:val="24"/>
          <w:lang w:eastAsia="hr-HR"/>
        </w:rPr>
        <w:t>STUDENTI KOJI NEMAJU PRAVO NA SUBVENCIONIRANO STANOVANJE</w:t>
      </w:r>
    </w:p>
    <w:p w:rsidR="00F84442" w:rsidRPr="005A4B9A" w:rsidRDefault="00F84442" w:rsidP="006F2C51">
      <w:pPr>
        <w:pStyle w:val="ListParagraph"/>
        <w:spacing w:after="0" w:line="240" w:lineRule="auto"/>
        <w:ind w:left="0"/>
        <w:jc w:val="both"/>
        <w:rPr>
          <w:rFonts w:ascii="Times New Roman" w:eastAsia="Times New Roman" w:hAnsi="Times New Roman" w:cs="Times New Roman"/>
          <w:b/>
          <w:color w:val="000000"/>
          <w:sz w:val="24"/>
          <w:szCs w:val="24"/>
          <w:lang w:eastAsia="hr-HR"/>
        </w:rPr>
      </w:pPr>
    </w:p>
    <w:p w:rsidR="00FD64F6" w:rsidRPr="005A4B9A" w:rsidRDefault="00EC08DA" w:rsidP="0095744B">
      <w:pPr>
        <w:pStyle w:val="Heading1"/>
      </w:pPr>
      <w:r w:rsidRPr="005A4B9A">
        <w:t xml:space="preserve">Članak </w:t>
      </w:r>
      <w:r w:rsidR="00FD5F92" w:rsidRPr="005A4B9A">
        <w:t>5</w:t>
      </w:r>
      <w:r w:rsidRPr="005A4B9A">
        <w:t>.</w:t>
      </w:r>
    </w:p>
    <w:p w:rsidR="00F84442" w:rsidRPr="005A4B9A" w:rsidRDefault="00F84442" w:rsidP="006F2C51">
      <w:pPr>
        <w:spacing w:after="0" w:line="240" w:lineRule="auto"/>
        <w:jc w:val="center"/>
        <w:rPr>
          <w:rFonts w:ascii="Times New Roman" w:eastAsia="Times New Roman" w:hAnsi="Times New Roman" w:cs="Times New Roman"/>
          <w:color w:val="000000"/>
          <w:sz w:val="24"/>
          <w:szCs w:val="24"/>
          <w:lang w:eastAsia="hr-HR"/>
        </w:rPr>
      </w:pPr>
    </w:p>
    <w:p w:rsidR="005C425B" w:rsidRPr="005A4B9A" w:rsidRDefault="00EC08DA"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Pravo na subvencionirano stanovanje nemaju:</w:t>
      </w:r>
    </w:p>
    <w:p w:rsidR="00F84442" w:rsidRPr="005A4B9A" w:rsidRDefault="00F84442" w:rsidP="006F2C51">
      <w:pPr>
        <w:spacing w:after="0" w:line="240" w:lineRule="auto"/>
        <w:jc w:val="both"/>
        <w:rPr>
          <w:rFonts w:ascii="Times New Roman" w:eastAsia="Times New Roman" w:hAnsi="Times New Roman" w:cs="Times New Roman"/>
          <w:color w:val="000000"/>
          <w:sz w:val="24"/>
          <w:szCs w:val="24"/>
          <w:lang w:eastAsia="hr-HR"/>
        </w:rPr>
      </w:pPr>
    </w:p>
    <w:p w:rsidR="00EC08DA" w:rsidRDefault="00EC08DA"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(1</w:t>
      </w:r>
      <w:r w:rsidR="00F84442" w:rsidRPr="005A4B9A">
        <w:rPr>
          <w:rFonts w:ascii="Times New Roman" w:eastAsia="Times New Roman" w:hAnsi="Times New Roman" w:cs="Times New Roman"/>
          <w:color w:val="000000"/>
          <w:sz w:val="24"/>
          <w:szCs w:val="24"/>
          <w:lang w:eastAsia="hr-HR"/>
        </w:rPr>
        <w:t>) S</w:t>
      </w:r>
      <w:r w:rsidRPr="005A4B9A">
        <w:rPr>
          <w:rFonts w:ascii="Times New Roman" w:eastAsia="Times New Roman" w:hAnsi="Times New Roman" w:cs="Times New Roman"/>
          <w:color w:val="000000"/>
          <w:sz w:val="24"/>
          <w:szCs w:val="24"/>
          <w:lang w:eastAsia="hr-HR"/>
        </w:rPr>
        <w:t>tudenti koji mijenjaju studij</w:t>
      </w:r>
      <w:r w:rsidR="00CF5E36" w:rsidRPr="005A4B9A">
        <w:rPr>
          <w:rFonts w:ascii="Times New Roman" w:eastAsia="Times New Roman" w:hAnsi="Times New Roman" w:cs="Times New Roman"/>
          <w:color w:val="000000"/>
          <w:sz w:val="24"/>
          <w:szCs w:val="24"/>
          <w:lang w:eastAsia="hr-HR"/>
        </w:rPr>
        <w:t>ski program</w:t>
      </w:r>
      <w:r w:rsidR="005C425B" w:rsidRPr="005A4B9A">
        <w:rPr>
          <w:rFonts w:ascii="Times New Roman" w:eastAsia="Times New Roman" w:hAnsi="Times New Roman" w:cs="Times New Roman"/>
          <w:color w:val="000000"/>
          <w:sz w:val="24"/>
          <w:szCs w:val="24"/>
          <w:lang w:eastAsia="hr-HR"/>
        </w:rPr>
        <w:t>,</w:t>
      </w:r>
      <w:r w:rsidR="00F84442" w:rsidRPr="005A4B9A">
        <w:rPr>
          <w:rFonts w:ascii="Times New Roman" w:eastAsia="Times New Roman" w:hAnsi="Times New Roman" w:cs="Times New Roman"/>
          <w:color w:val="000000"/>
          <w:sz w:val="24"/>
          <w:szCs w:val="24"/>
          <w:lang w:eastAsia="hr-HR"/>
        </w:rPr>
        <w:t xml:space="preserve"> </w:t>
      </w:r>
      <w:r w:rsidRPr="005A4B9A">
        <w:rPr>
          <w:rFonts w:ascii="Times New Roman" w:eastAsia="Times New Roman" w:hAnsi="Times New Roman" w:cs="Times New Roman"/>
          <w:color w:val="000000"/>
          <w:sz w:val="24"/>
          <w:szCs w:val="24"/>
          <w:lang w:eastAsia="hr-HR"/>
        </w:rPr>
        <w:t>bez završetka studija</w:t>
      </w:r>
      <w:r w:rsidR="00F84442" w:rsidRPr="005A4B9A">
        <w:rPr>
          <w:rFonts w:ascii="Times New Roman" w:eastAsia="Times New Roman" w:hAnsi="Times New Roman" w:cs="Times New Roman"/>
          <w:color w:val="000000"/>
          <w:sz w:val="24"/>
          <w:szCs w:val="24"/>
          <w:lang w:eastAsia="hr-HR"/>
        </w:rPr>
        <w:t>,</w:t>
      </w:r>
      <w:r w:rsidRPr="005A4B9A">
        <w:rPr>
          <w:rFonts w:ascii="Times New Roman" w:eastAsia="Times New Roman" w:hAnsi="Times New Roman" w:cs="Times New Roman"/>
          <w:color w:val="000000"/>
          <w:sz w:val="24"/>
          <w:szCs w:val="24"/>
          <w:lang w:eastAsia="hr-HR"/>
        </w:rPr>
        <w:t xml:space="preserve"> i na drugome studiju ponovno upisuju prvu godinu, ako se prijave s prosjekom ocjena iz srednje škole. Studenti koji mijenjaju studij</w:t>
      </w:r>
      <w:r w:rsidR="006F2C51">
        <w:rPr>
          <w:rFonts w:ascii="Times New Roman" w:eastAsia="Times New Roman" w:hAnsi="Times New Roman" w:cs="Times New Roman"/>
          <w:color w:val="000000"/>
          <w:sz w:val="24"/>
          <w:szCs w:val="24"/>
          <w:lang w:eastAsia="hr-HR"/>
        </w:rPr>
        <w:t>ski program</w:t>
      </w:r>
      <w:r w:rsidRPr="005A4B9A">
        <w:rPr>
          <w:rFonts w:ascii="Times New Roman" w:eastAsia="Times New Roman" w:hAnsi="Times New Roman" w:cs="Times New Roman"/>
          <w:color w:val="000000"/>
          <w:sz w:val="24"/>
          <w:szCs w:val="24"/>
          <w:lang w:eastAsia="hr-HR"/>
        </w:rPr>
        <w:t xml:space="preserve"> natječu se s prosjekom ocjena i brojem ostvarenih ECTS bodova s prethodnoga studij</w:t>
      </w:r>
      <w:r w:rsidR="00CF5E36" w:rsidRPr="005A4B9A">
        <w:rPr>
          <w:rFonts w:ascii="Times New Roman" w:eastAsia="Times New Roman" w:hAnsi="Times New Roman" w:cs="Times New Roman"/>
          <w:color w:val="000000"/>
          <w:sz w:val="24"/>
          <w:szCs w:val="24"/>
          <w:lang w:eastAsia="hr-HR"/>
        </w:rPr>
        <w:t>skog programa</w:t>
      </w:r>
      <w:r w:rsidR="00F84442" w:rsidRPr="005A4B9A">
        <w:rPr>
          <w:rFonts w:ascii="Times New Roman" w:eastAsia="Times New Roman" w:hAnsi="Times New Roman" w:cs="Times New Roman"/>
          <w:color w:val="000000"/>
          <w:sz w:val="24"/>
          <w:szCs w:val="24"/>
          <w:lang w:eastAsia="hr-HR"/>
        </w:rPr>
        <w:t xml:space="preserve">, </w:t>
      </w:r>
      <w:r w:rsidRPr="005A4B9A">
        <w:rPr>
          <w:rFonts w:ascii="Times New Roman" w:eastAsia="Times New Roman" w:hAnsi="Times New Roman" w:cs="Times New Roman"/>
          <w:color w:val="000000"/>
          <w:sz w:val="24"/>
          <w:szCs w:val="24"/>
          <w:lang w:eastAsia="hr-HR"/>
        </w:rPr>
        <w:t xml:space="preserve">uključujući i prethodni studij koji su prekinuli te upisuju drugi studij nakon nekoliko godina od prekida prethodnoga, a u </w:t>
      </w:r>
      <w:r w:rsidR="007E57CF">
        <w:rPr>
          <w:rFonts w:ascii="Times New Roman" w:eastAsia="Times New Roman" w:hAnsi="Times New Roman" w:cs="Times New Roman"/>
          <w:color w:val="000000"/>
          <w:sz w:val="24"/>
          <w:szCs w:val="24"/>
          <w:lang w:eastAsia="hr-HR"/>
        </w:rPr>
        <w:t>to</w:t>
      </w:r>
      <w:r w:rsidR="00F84442" w:rsidRPr="005A4B9A">
        <w:rPr>
          <w:rFonts w:ascii="Times New Roman" w:eastAsia="Times New Roman" w:hAnsi="Times New Roman" w:cs="Times New Roman"/>
          <w:color w:val="000000"/>
          <w:sz w:val="24"/>
          <w:szCs w:val="24"/>
          <w:lang w:eastAsia="hr-HR"/>
        </w:rPr>
        <w:t>m</w:t>
      </w:r>
      <w:r w:rsidRPr="005A4B9A">
        <w:rPr>
          <w:rFonts w:ascii="Times New Roman" w:eastAsia="Times New Roman" w:hAnsi="Times New Roman" w:cs="Times New Roman"/>
          <w:color w:val="000000"/>
          <w:sz w:val="24"/>
          <w:szCs w:val="24"/>
          <w:lang w:eastAsia="hr-HR"/>
        </w:rPr>
        <w:t xml:space="preserve"> slučaju tekućom godinom smatra se zadnja godina prethodnoga studija.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4B150B" w:rsidRDefault="00EC08DA"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(2) Studenti koji su ostvarili manje od 18 ECTS bodova u akademskoj godini prijave na natječaj</w:t>
      </w:r>
      <w:r w:rsidR="004B150B">
        <w:rPr>
          <w:rFonts w:ascii="Times New Roman" w:eastAsia="Times New Roman" w:hAnsi="Times New Roman" w:cs="Times New Roman"/>
          <w:color w:val="000000"/>
          <w:sz w:val="24"/>
          <w:szCs w:val="24"/>
          <w:lang w:eastAsia="hr-HR"/>
        </w:rPr>
        <w:t>.</w:t>
      </w:r>
    </w:p>
    <w:p w:rsidR="004B150B" w:rsidRDefault="004B150B" w:rsidP="006F2C51">
      <w:pPr>
        <w:spacing w:after="0" w:line="240" w:lineRule="auto"/>
        <w:jc w:val="both"/>
        <w:rPr>
          <w:rFonts w:ascii="Times New Roman" w:eastAsia="Times New Roman" w:hAnsi="Times New Roman" w:cs="Times New Roman"/>
          <w:color w:val="000000"/>
          <w:sz w:val="24"/>
          <w:szCs w:val="24"/>
          <w:lang w:eastAsia="hr-HR"/>
        </w:rPr>
      </w:pPr>
    </w:p>
    <w:p w:rsidR="00EC08DA" w:rsidRPr="005A4B9A" w:rsidRDefault="00EC08DA"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Ovaj uvjet ne odnosi se na:</w:t>
      </w:r>
    </w:p>
    <w:p w:rsidR="00EC08DA" w:rsidRPr="005A4B9A" w:rsidRDefault="00EC08DA" w:rsidP="006F2C51">
      <w:pPr>
        <w:spacing w:before="240"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studente koji će u akademskoj godini za koju se raspisuje natječaj prvi put upisati prvu godinu prve razine studija,</w:t>
      </w:r>
    </w:p>
    <w:p w:rsidR="003567DC" w:rsidRPr="005A4B9A" w:rsidRDefault="003567DC" w:rsidP="006F2C51">
      <w:pPr>
        <w:spacing w:before="240"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studente koji će u akademskoj godini za koju se raspisuje natječaj prvi put upisati prvu godinu druge razine studija</w:t>
      </w:r>
      <w:r w:rsidR="00EF3A3F" w:rsidRPr="005A4B9A">
        <w:rPr>
          <w:rFonts w:ascii="Times New Roman" w:eastAsia="Times New Roman" w:hAnsi="Times New Roman" w:cs="Times New Roman"/>
          <w:color w:val="000000"/>
          <w:sz w:val="24"/>
          <w:szCs w:val="24"/>
          <w:lang w:eastAsia="hr-HR"/>
        </w:rPr>
        <w:t xml:space="preserve">, a trenutno imaju upisano zaostajanje zadnje godine prve razine studija ili im je u tekućoj godini ostao samo završni rad i ispit koji zajedno nose manje od 18 ECTS bodova ili su prvu razinu </w:t>
      </w:r>
      <w:r w:rsidR="00FA5E1F" w:rsidRPr="005A4B9A">
        <w:rPr>
          <w:rFonts w:ascii="Times New Roman" w:eastAsia="Times New Roman" w:hAnsi="Times New Roman" w:cs="Times New Roman"/>
          <w:color w:val="000000"/>
          <w:sz w:val="24"/>
          <w:szCs w:val="24"/>
          <w:lang w:eastAsia="hr-HR"/>
        </w:rPr>
        <w:t>studija završili ranijih godina,</w:t>
      </w:r>
    </w:p>
    <w:p w:rsidR="00EC08DA" w:rsidRPr="005A4B9A" w:rsidRDefault="003567DC" w:rsidP="006F2C51">
      <w:pPr>
        <w:spacing w:before="240"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 </w:t>
      </w:r>
      <w:r w:rsidR="00EC08DA" w:rsidRPr="005A4B9A">
        <w:rPr>
          <w:rFonts w:ascii="Times New Roman" w:eastAsia="Times New Roman" w:hAnsi="Times New Roman" w:cs="Times New Roman"/>
          <w:color w:val="000000"/>
          <w:sz w:val="24"/>
          <w:szCs w:val="24"/>
          <w:lang w:eastAsia="hr-HR"/>
        </w:rPr>
        <w:t>– studente s invaliditetom od 1. do 5. kategorije invalidnosti</w:t>
      </w:r>
      <w:r w:rsidR="004F062B" w:rsidRPr="005A4B9A">
        <w:rPr>
          <w:rFonts w:ascii="Times New Roman" w:eastAsia="Times New Roman" w:hAnsi="Times New Roman" w:cs="Times New Roman"/>
          <w:color w:val="000000"/>
          <w:sz w:val="24"/>
          <w:szCs w:val="24"/>
          <w:lang w:eastAsia="hr-HR"/>
        </w:rPr>
        <w:t xml:space="preserve"> uz uvjet da je </w:t>
      </w:r>
      <w:r w:rsidR="00C7360B">
        <w:rPr>
          <w:rFonts w:ascii="Times New Roman" w:eastAsia="Times New Roman" w:hAnsi="Times New Roman" w:cs="Times New Roman"/>
          <w:color w:val="000000"/>
          <w:sz w:val="24"/>
          <w:szCs w:val="24"/>
          <w:lang w:eastAsia="hr-HR"/>
        </w:rPr>
        <w:t xml:space="preserve">student </w:t>
      </w:r>
      <w:r w:rsidR="004F062B" w:rsidRPr="005A4B9A">
        <w:rPr>
          <w:rFonts w:ascii="Times New Roman" w:eastAsia="Times New Roman" w:hAnsi="Times New Roman" w:cs="Times New Roman"/>
          <w:color w:val="000000"/>
          <w:sz w:val="24"/>
          <w:szCs w:val="24"/>
          <w:lang w:eastAsia="hr-HR"/>
        </w:rPr>
        <w:t>u prethodnoj akademskoj godini ostvario najmanje 1 ECTS bod</w:t>
      </w:r>
      <w:r w:rsidR="00EC08DA" w:rsidRPr="005A4B9A">
        <w:rPr>
          <w:rFonts w:ascii="Times New Roman" w:eastAsia="Times New Roman" w:hAnsi="Times New Roman" w:cs="Times New Roman"/>
          <w:color w:val="000000"/>
          <w:sz w:val="24"/>
          <w:szCs w:val="24"/>
          <w:lang w:eastAsia="hr-HR"/>
        </w:rPr>
        <w:t>,</w:t>
      </w:r>
    </w:p>
    <w:p w:rsidR="00EC08DA" w:rsidRPr="005A4B9A" w:rsidRDefault="00EC08DA" w:rsidP="006F2C51">
      <w:pPr>
        <w:spacing w:before="240"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studente prve godine druge razine studija koji su upisali godinu u ljetnome semestru,</w:t>
      </w:r>
      <w:r w:rsidR="0076751F" w:rsidRPr="005A4B9A">
        <w:rPr>
          <w:rFonts w:ascii="Times New Roman" w:eastAsia="Times New Roman" w:hAnsi="Times New Roman" w:cs="Times New Roman"/>
          <w:color w:val="000000"/>
          <w:sz w:val="24"/>
          <w:szCs w:val="24"/>
          <w:lang w:eastAsia="hr-HR"/>
        </w:rPr>
        <w:t xml:space="preserve"> uz uvjet da su </w:t>
      </w:r>
      <w:r w:rsidR="00C7360B">
        <w:rPr>
          <w:rFonts w:ascii="Times New Roman" w:eastAsia="Times New Roman" w:hAnsi="Times New Roman" w:cs="Times New Roman"/>
          <w:color w:val="000000"/>
          <w:sz w:val="24"/>
          <w:szCs w:val="24"/>
          <w:lang w:eastAsia="hr-HR"/>
        </w:rPr>
        <w:t xml:space="preserve">u </w:t>
      </w:r>
      <w:r w:rsidR="0076751F" w:rsidRPr="005A4B9A">
        <w:rPr>
          <w:rFonts w:ascii="Times New Roman" w:eastAsia="Times New Roman" w:hAnsi="Times New Roman" w:cs="Times New Roman"/>
          <w:color w:val="000000"/>
          <w:sz w:val="24"/>
          <w:szCs w:val="24"/>
          <w:lang w:eastAsia="hr-HR"/>
        </w:rPr>
        <w:t>tekućoj akademskoj godini ostvarili najmanje 10 ECTS bodova</w:t>
      </w:r>
      <w:r w:rsidR="00C7360B">
        <w:rPr>
          <w:rFonts w:ascii="Times New Roman" w:eastAsia="Times New Roman" w:hAnsi="Times New Roman" w:cs="Times New Roman"/>
          <w:color w:val="000000"/>
          <w:sz w:val="24"/>
          <w:szCs w:val="24"/>
          <w:lang w:eastAsia="hr-HR"/>
        </w:rPr>
        <w:t>,</w:t>
      </w:r>
    </w:p>
    <w:p w:rsidR="001D2A5C" w:rsidRDefault="003B5952" w:rsidP="006F2C51">
      <w:pPr>
        <w:spacing w:before="240" w:after="0" w:line="240" w:lineRule="auto"/>
        <w:jc w:val="both"/>
        <w:rPr>
          <w:rFonts w:ascii="Times New Roman" w:eastAsia="Times New Roman" w:hAnsi="Times New Roman" w:cs="Times New Roman"/>
          <w:sz w:val="24"/>
          <w:szCs w:val="24"/>
          <w:lang w:eastAsia="hr-HR"/>
        </w:rPr>
      </w:pPr>
      <w:r w:rsidRPr="005A4B9A">
        <w:rPr>
          <w:rFonts w:ascii="Times New Roman" w:eastAsia="Times New Roman" w:hAnsi="Times New Roman" w:cs="Times New Roman"/>
          <w:color w:val="000000" w:themeColor="text1"/>
          <w:sz w:val="24"/>
          <w:szCs w:val="24"/>
          <w:lang w:eastAsia="hr-HR"/>
        </w:rPr>
        <w:t>– studente čiji ukupni mjesečni prihod po članu obitelji u prethodnoj kalendarskoj godini iznosi manje ili jednako 65% proračunske osnovice,</w:t>
      </w:r>
      <w:r w:rsidRPr="005A4B9A">
        <w:rPr>
          <w:rFonts w:ascii="Times New Roman" w:hAnsi="Times New Roman" w:cs="Times New Roman"/>
          <w:color w:val="000000" w:themeColor="text1"/>
          <w:sz w:val="24"/>
          <w:szCs w:val="24"/>
        </w:rPr>
        <w:t xml:space="preserve"> </w:t>
      </w:r>
      <w:r w:rsidRPr="005A4B9A">
        <w:rPr>
          <w:rFonts w:ascii="Times New Roman" w:eastAsia="Times New Roman" w:hAnsi="Times New Roman" w:cs="Times New Roman"/>
          <w:color w:val="000000" w:themeColor="text1"/>
          <w:sz w:val="24"/>
          <w:szCs w:val="24"/>
          <w:lang w:eastAsia="hr-HR"/>
        </w:rPr>
        <w:t xml:space="preserve">iznimno, do </w:t>
      </w:r>
      <w:proofErr w:type="spellStart"/>
      <w:r w:rsidRPr="005A4B9A">
        <w:rPr>
          <w:rFonts w:ascii="Times New Roman" w:eastAsia="Times New Roman" w:hAnsi="Times New Roman" w:cs="Times New Roman"/>
          <w:color w:val="000000" w:themeColor="text1"/>
          <w:sz w:val="24"/>
          <w:szCs w:val="24"/>
          <w:lang w:eastAsia="hr-HR"/>
        </w:rPr>
        <w:t>popunjen</w:t>
      </w:r>
      <w:r w:rsidR="00C7360B">
        <w:rPr>
          <w:rFonts w:ascii="Times New Roman" w:eastAsia="Times New Roman" w:hAnsi="Times New Roman" w:cs="Times New Roman"/>
          <w:color w:val="000000" w:themeColor="text1"/>
          <w:sz w:val="24"/>
          <w:szCs w:val="24"/>
          <w:lang w:eastAsia="hr-HR"/>
        </w:rPr>
        <w:t>j</w:t>
      </w:r>
      <w:r w:rsidRPr="005A4B9A">
        <w:rPr>
          <w:rFonts w:ascii="Times New Roman" w:eastAsia="Times New Roman" w:hAnsi="Times New Roman" w:cs="Times New Roman"/>
          <w:color w:val="000000" w:themeColor="text1"/>
          <w:sz w:val="24"/>
          <w:szCs w:val="24"/>
          <w:lang w:eastAsia="hr-HR"/>
        </w:rPr>
        <w:t>a</w:t>
      </w:r>
      <w:proofErr w:type="spellEnd"/>
      <w:r w:rsidRPr="005A4B9A">
        <w:rPr>
          <w:rFonts w:ascii="Times New Roman" w:eastAsia="Times New Roman" w:hAnsi="Times New Roman" w:cs="Times New Roman"/>
          <w:color w:val="000000" w:themeColor="text1"/>
          <w:sz w:val="24"/>
          <w:szCs w:val="24"/>
          <w:lang w:eastAsia="hr-HR"/>
        </w:rPr>
        <w:t xml:space="preserve"> smještajnih kapaciteta iz članka 25. stavka 1. ovog</w:t>
      </w:r>
      <w:r w:rsidR="003567DC" w:rsidRPr="005A4B9A">
        <w:rPr>
          <w:rFonts w:ascii="Times New Roman" w:eastAsia="Times New Roman" w:hAnsi="Times New Roman" w:cs="Times New Roman"/>
          <w:color w:val="000000" w:themeColor="text1"/>
          <w:sz w:val="24"/>
          <w:szCs w:val="24"/>
          <w:lang w:eastAsia="hr-HR"/>
        </w:rPr>
        <w:t>a</w:t>
      </w:r>
      <w:r w:rsidRPr="005A4B9A">
        <w:rPr>
          <w:rFonts w:ascii="Times New Roman" w:eastAsia="Times New Roman" w:hAnsi="Times New Roman" w:cs="Times New Roman"/>
          <w:color w:val="000000" w:themeColor="text1"/>
          <w:sz w:val="24"/>
          <w:szCs w:val="24"/>
          <w:lang w:eastAsia="hr-HR"/>
        </w:rPr>
        <w:t xml:space="preserve"> pravilnika</w:t>
      </w:r>
      <w:r w:rsidR="00FC0D62" w:rsidRPr="005A4B9A">
        <w:rPr>
          <w:rFonts w:ascii="Times New Roman" w:eastAsia="Times New Roman" w:hAnsi="Times New Roman" w:cs="Times New Roman"/>
          <w:color w:val="000000" w:themeColor="text1"/>
          <w:sz w:val="24"/>
          <w:szCs w:val="24"/>
          <w:lang w:eastAsia="hr-HR"/>
        </w:rPr>
        <w:t xml:space="preserve">, </w:t>
      </w:r>
      <w:r w:rsidR="003567DC" w:rsidRPr="005A4B9A">
        <w:rPr>
          <w:rFonts w:ascii="Times New Roman" w:eastAsia="Times New Roman" w:hAnsi="Times New Roman" w:cs="Times New Roman"/>
          <w:color w:val="000000" w:themeColor="text1"/>
          <w:sz w:val="24"/>
          <w:szCs w:val="24"/>
          <w:lang w:eastAsia="hr-HR"/>
        </w:rPr>
        <w:t xml:space="preserve">uz uvjet da su </w:t>
      </w:r>
      <w:r w:rsidR="0085264C" w:rsidRPr="005A4B9A">
        <w:rPr>
          <w:rFonts w:ascii="Times New Roman" w:eastAsia="Times New Roman" w:hAnsi="Times New Roman" w:cs="Times New Roman"/>
          <w:color w:val="000000" w:themeColor="text1"/>
          <w:sz w:val="24"/>
          <w:szCs w:val="24"/>
          <w:lang w:eastAsia="hr-HR"/>
        </w:rPr>
        <w:t xml:space="preserve">tekućoj </w:t>
      </w:r>
      <w:r w:rsidR="003567DC" w:rsidRPr="005A4B9A">
        <w:rPr>
          <w:rFonts w:ascii="Times New Roman" w:eastAsia="Times New Roman" w:hAnsi="Times New Roman" w:cs="Times New Roman"/>
          <w:color w:val="000000" w:themeColor="text1"/>
          <w:sz w:val="24"/>
          <w:szCs w:val="24"/>
          <w:lang w:eastAsia="hr-HR"/>
        </w:rPr>
        <w:t>akademskoj godini ostvarili najmanje 5 ECTS bodova</w:t>
      </w:r>
      <w:r w:rsidR="007A2DD2" w:rsidRPr="005A4B9A">
        <w:rPr>
          <w:rFonts w:ascii="Times New Roman" w:eastAsia="Times New Roman" w:hAnsi="Times New Roman" w:cs="Times New Roman"/>
          <w:color w:val="000000" w:themeColor="text1"/>
          <w:sz w:val="24"/>
          <w:szCs w:val="24"/>
          <w:lang w:eastAsia="hr-HR"/>
        </w:rPr>
        <w:t xml:space="preserve">. </w:t>
      </w:r>
      <w:r w:rsidR="007F6007" w:rsidRPr="005A4B9A">
        <w:rPr>
          <w:rFonts w:ascii="Times New Roman" w:eastAsia="Times New Roman" w:hAnsi="Times New Roman" w:cs="Times New Roman"/>
          <w:sz w:val="24"/>
          <w:szCs w:val="24"/>
          <w:lang w:eastAsia="hr-HR"/>
        </w:rPr>
        <w:t xml:space="preserve">Prednost pri ostvarivanju prava na subvencionirano stanovanje, </w:t>
      </w:r>
      <w:r w:rsidR="00386E4A">
        <w:rPr>
          <w:rFonts w:ascii="Times New Roman" w:eastAsia="Times New Roman" w:hAnsi="Times New Roman" w:cs="Times New Roman"/>
          <w:sz w:val="24"/>
          <w:szCs w:val="24"/>
          <w:lang w:eastAsia="hr-HR"/>
        </w:rPr>
        <w:t xml:space="preserve">na </w:t>
      </w:r>
      <w:r w:rsidR="007F6007" w:rsidRPr="005A4B9A">
        <w:rPr>
          <w:rFonts w:ascii="Times New Roman" w:eastAsia="Times New Roman" w:hAnsi="Times New Roman" w:cs="Times New Roman"/>
          <w:sz w:val="24"/>
          <w:szCs w:val="24"/>
          <w:lang w:eastAsia="hr-HR"/>
        </w:rPr>
        <w:t>temelj</w:t>
      </w:r>
      <w:r w:rsidR="00386E4A">
        <w:rPr>
          <w:rFonts w:ascii="Times New Roman" w:eastAsia="Times New Roman" w:hAnsi="Times New Roman" w:cs="Times New Roman"/>
          <w:sz w:val="24"/>
          <w:szCs w:val="24"/>
          <w:lang w:eastAsia="hr-HR"/>
        </w:rPr>
        <w:t>u</w:t>
      </w:r>
      <w:r w:rsidR="007F6007" w:rsidRPr="005A4B9A">
        <w:rPr>
          <w:rFonts w:ascii="Times New Roman" w:eastAsia="Times New Roman" w:hAnsi="Times New Roman" w:cs="Times New Roman"/>
          <w:sz w:val="24"/>
          <w:szCs w:val="24"/>
          <w:lang w:eastAsia="hr-HR"/>
        </w:rPr>
        <w:t xml:space="preserve"> </w:t>
      </w:r>
      <w:r w:rsidR="004B150B">
        <w:rPr>
          <w:rFonts w:ascii="Times New Roman" w:eastAsia="Times New Roman" w:hAnsi="Times New Roman" w:cs="Times New Roman"/>
          <w:sz w:val="24"/>
          <w:szCs w:val="24"/>
          <w:lang w:eastAsia="hr-HR"/>
        </w:rPr>
        <w:t>ovog kriterija</w:t>
      </w:r>
      <w:r w:rsidR="007F6007" w:rsidRPr="005A4B9A">
        <w:rPr>
          <w:rFonts w:ascii="Times New Roman" w:eastAsia="Times New Roman" w:hAnsi="Times New Roman" w:cs="Times New Roman"/>
          <w:sz w:val="24"/>
          <w:szCs w:val="24"/>
          <w:lang w:eastAsia="hr-HR"/>
        </w:rPr>
        <w:t>, ostvaruju studenti koji su u ukupnom</w:t>
      </w:r>
      <w:r w:rsidR="00386E4A">
        <w:rPr>
          <w:rFonts w:ascii="Times New Roman" w:eastAsia="Times New Roman" w:hAnsi="Times New Roman" w:cs="Times New Roman"/>
          <w:sz w:val="24"/>
          <w:szCs w:val="24"/>
          <w:lang w:eastAsia="hr-HR"/>
        </w:rPr>
        <w:t>e</w:t>
      </w:r>
      <w:r w:rsidR="007F6007" w:rsidRPr="005A4B9A">
        <w:rPr>
          <w:rFonts w:ascii="Times New Roman" w:eastAsia="Times New Roman" w:hAnsi="Times New Roman" w:cs="Times New Roman"/>
          <w:sz w:val="24"/>
          <w:szCs w:val="24"/>
          <w:lang w:eastAsia="hr-HR"/>
        </w:rPr>
        <w:t xml:space="preserve"> poretku rang-liste ostvarili veći broj bodova.</w:t>
      </w:r>
    </w:p>
    <w:p w:rsidR="006F2C51" w:rsidRDefault="006F2C51" w:rsidP="006F2C51">
      <w:pPr>
        <w:spacing w:after="0" w:line="240" w:lineRule="auto"/>
        <w:jc w:val="both"/>
        <w:rPr>
          <w:rFonts w:ascii="Times New Roman" w:eastAsia="Times New Roman" w:hAnsi="Times New Roman" w:cs="Times New Roman"/>
          <w:sz w:val="24"/>
          <w:szCs w:val="24"/>
          <w:lang w:eastAsia="hr-HR"/>
        </w:rPr>
      </w:pPr>
    </w:p>
    <w:p w:rsidR="004B150B" w:rsidRDefault="00EC08DA"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(3) Studenti koji su ostvarili manje od 40 ECTS bodova prosječno u prethodnim godinama studiranja</w:t>
      </w:r>
      <w:r w:rsidR="004B150B">
        <w:rPr>
          <w:rFonts w:ascii="Times New Roman" w:eastAsia="Times New Roman" w:hAnsi="Times New Roman" w:cs="Times New Roman"/>
          <w:color w:val="000000"/>
          <w:sz w:val="24"/>
          <w:szCs w:val="24"/>
          <w:lang w:eastAsia="hr-HR"/>
        </w:rPr>
        <w:t>.</w:t>
      </w:r>
    </w:p>
    <w:p w:rsidR="004B150B" w:rsidRDefault="004B150B" w:rsidP="006F2C51">
      <w:pPr>
        <w:spacing w:after="0" w:line="240" w:lineRule="auto"/>
        <w:jc w:val="both"/>
        <w:rPr>
          <w:rFonts w:ascii="Times New Roman" w:eastAsia="Times New Roman" w:hAnsi="Times New Roman" w:cs="Times New Roman"/>
          <w:color w:val="000000"/>
          <w:sz w:val="24"/>
          <w:szCs w:val="24"/>
          <w:lang w:eastAsia="hr-HR"/>
        </w:rPr>
      </w:pPr>
    </w:p>
    <w:p w:rsidR="00F84442" w:rsidRPr="005A4B9A" w:rsidRDefault="00EC08DA"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Ovaj uvjet ne odnosi se na:</w:t>
      </w:r>
    </w:p>
    <w:p w:rsidR="00F84442" w:rsidRPr="005A4B9A" w:rsidRDefault="00EC08DA" w:rsidP="006F2C51">
      <w:pPr>
        <w:spacing w:before="240"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 </w:t>
      </w:r>
      <w:r w:rsidRPr="004B150B">
        <w:rPr>
          <w:rFonts w:ascii="Times New Roman" w:eastAsia="Times New Roman" w:hAnsi="Times New Roman" w:cs="Times New Roman"/>
          <w:sz w:val="24"/>
          <w:szCs w:val="24"/>
          <w:lang w:eastAsia="hr-HR"/>
        </w:rPr>
        <w:t xml:space="preserve">studente koji su </w:t>
      </w:r>
      <w:r w:rsidR="004B150B" w:rsidRPr="004B150B">
        <w:rPr>
          <w:rFonts w:ascii="Times New Roman" w:eastAsia="Times New Roman" w:hAnsi="Times New Roman" w:cs="Times New Roman"/>
          <w:sz w:val="24"/>
          <w:szCs w:val="24"/>
          <w:lang w:eastAsia="hr-HR"/>
        </w:rPr>
        <w:t>u trenutku prijave</w:t>
      </w:r>
      <w:r w:rsidR="008E7B83" w:rsidRPr="004B150B">
        <w:rPr>
          <w:rFonts w:ascii="Times New Roman" w:eastAsia="Times New Roman" w:hAnsi="Times New Roman" w:cs="Times New Roman"/>
          <w:sz w:val="24"/>
          <w:szCs w:val="24"/>
          <w:lang w:eastAsia="hr-HR"/>
        </w:rPr>
        <w:t xml:space="preserve"> na </w:t>
      </w:r>
      <w:r w:rsidR="00581988" w:rsidRPr="004B150B">
        <w:rPr>
          <w:rFonts w:ascii="Times New Roman" w:eastAsia="Times New Roman" w:hAnsi="Times New Roman" w:cs="Times New Roman"/>
          <w:color w:val="000000"/>
          <w:sz w:val="24"/>
          <w:szCs w:val="24"/>
          <w:lang w:eastAsia="hr-HR"/>
        </w:rPr>
        <w:t>natječaj</w:t>
      </w:r>
      <w:r w:rsidR="00F84442" w:rsidRPr="004B150B">
        <w:rPr>
          <w:rFonts w:ascii="Times New Roman" w:eastAsia="Times New Roman" w:hAnsi="Times New Roman" w:cs="Times New Roman"/>
          <w:color w:val="000000"/>
          <w:sz w:val="24"/>
          <w:szCs w:val="24"/>
          <w:lang w:eastAsia="hr-HR"/>
        </w:rPr>
        <w:t xml:space="preserve"> </w:t>
      </w:r>
      <w:r w:rsidRPr="005A4B9A">
        <w:rPr>
          <w:rFonts w:ascii="Times New Roman" w:eastAsia="Times New Roman" w:hAnsi="Times New Roman" w:cs="Times New Roman"/>
          <w:color w:val="000000"/>
          <w:sz w:val="24"/>
          <w:szCs w:val="24"/>
          <w:lang w:eastAsia="hr-HR"/>
        </w:rPr>
        <w:t>prvi put upisani u prvu godinu prve razine studija,</w:t>
      </w:r>
    </w:p>
    <w:p w:rsidR="00EC08DA" w:rsidRPr="005A4B9A" w:rsidRDefault="00EC08DA" w:rsidP="006F2C51">
      <w:pPr>
        <w:spacing w:before="240"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lastRenderedPageBreak/>
        <w:t>– studente koji će u akademskoj godini za koju se raspisuje natječaj prvi put upisati prvu godinu prve razine studija,</w:t>
      </w:r>
    </w:p>
    <w:p w:rsidR="00EC08DA" w:rsidRPr="005A4B9A" w:rsidRDefault="00EC08DA" w:rsidP="006F2C51">
      <w:pPr>
        <w:spacing w:before="240"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sz w:val="24"/>
          <w:szCs w:val="24"/>
          <w:lang w:eastAsia="hr-HR"/>
        </w:rPr>
        <w:t xml:space="preserve">– studente s </w:t>
      </w:r>
      <w:r w:rsidRPr="005A4B9A">
        <w:rPr>
          <w:rFonts w:ascii="Times New Roman" w:eastAsia="Times New Roman" w:hAnsi="Times New Roman" w:cs="Times New Roman"/>
          <w:color w:val="000000" w:themeColor="text1"/>
          <w:sz w:val="24"/>
          <w:szCs w:val="24"/>
          <w:lang w:eastAsia="hr-HR"/>
        </w:rPr>
        <w:t>invaliditetom od 1. do 5. kategorije invalidnosti</w:t>
      </w:r>
      <w:r w:rsidR="009D3570" w:rsidRPr="005A4B9A">
        <w:rPr>
          <w:rFonts w:ascii="Times New Roman" w:eastAsia="Times New Roman" w:hAnsi="Times New Roman" w:cs="Times New Roman"/>
          <w:color w:val="000000" w:themeColor="text1"/>
          <w:sz w:val="24"/>
          <w:szCs w:val="24"/>
          <w:lang w:eastAsia="hr-HR"/>
        </w:rPr>
        <w:t xml:space="preserve"> koji trebaju ostvariti najmanje 30 ECTS bodova prosječno u prethodnim godinama studiranja da bi ostvarili pravo na subvencionirano stanovanje</w:t>
      </w:r>
      <w:r w:rsidR="00386E4A">
        <w:rPr>
          <w:rFonts w:ascii="Times New Roman" w:eastAsia="Times New Roman" w:hAnsi="Times New Roman" w:cs="Times New Roman"/>
          <w:color w:val="000000" w:themeColor="text1"/>
          <w:sz w:val="24"/>
          <w:szCs w:val="24"/>
          <w:lang w:eastAsia="hr-HR"/>
        </w:rPr>
        <w:t>,</w:t>
      </w:r>
    </w:p>
    <w:p w:rsidR="00CB6E24" w:rsidRPr="005A4B9A" w:rsidRDefault="00CB6E24" w:rsidP="006F2C51">
      <w:pPr>
        <w:spacing w:before="240"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 studente koji su bili smješteni u domove socijalne skrbi ili u udomiteljske obitelji,</w:t>
      </w:r>
      <w:r w:rsidR="009D3570" w:rsidRPr="005A4B9A">
        <w:rPr>
          <w:rFonts w:ascii="Times New Roman" w:eastAsia="Times New Roman" w:hAnsi="Times New Roman" w:cs="Times New Roman"/>
          <w:color w:val="000000" w:themeColor="text1"/>
          <w:sz w:val="24"/>
          <w:szCs w:val="24"/>
          <w:lang w:eastAsia="hr-HR"/>
        </w:rPr>
        <w:t xml:space="preserve"> studente kojima su oba roditelja umrla, nestala ili nepoznata </w:t>
      </w:r>
      <w:r w:rsidR="001E1B9A">
        <w:rPr>
          <w:rFonts w:ascii="Times New Roman" w:eastAsia="Times New Roman" w:hAnsi="Times New Roman" w:cs="Times New Roman"/>
          <w:color w:val="000000" w:themeColor="text1"/>
          <w:sz w:val="24"/>
          <w:szCs w:val="24"/>
          <w:lang w:eastAsia="hr-HR"/>
        </w:rPr>
        <w:t xml:space="preserve">te </w:t>
      </w:r>
      <w:r w:rsidR="009D3570" w:rsidRPr="005A4B9A">
        <w:rPr>
          <w:rFonts w:ascii="Times New Roman" w:eastAsia="Times New Roman" w:hAnsi="Times New Roman" w:cs="Times New Roman"/>
          <w:color w:val="000000" w:themeColor="text1"/>
          <w:sz w:val="24"/>
          <w:szCs w:val="24"/>
          <w:lang w:eastAsia="hr-HR"/>
        </w:rPr>
        <w:t>koji trebaju ostvariti najmanje 30 ECTS bodova prosječno u prethodnim godinama studiranja da bi ostvarili pravo na subvencionirano stanovanje</w:t>
      </w:r>
      <w:r w:rsidR="001E1B9A">
        <w:rPr>
          <w:rFonts w:ascii="Times New Roman" w:eastAsia="Times New Roman" w:hAnsi="Times New Roman" w:cs="Times New Roman"/>
          <w:color w:val="000000" w:themeColor="text1"/>
          <w:sz w:val="24"/>
          <w:szCs w:val="24"/>
          <w:lang w:eastAsia="hr-HR"/>
        </w:rPr>
        <w:t>,</w:t>
      </w:r>
    </w:p>
    <w:p w:rsidR="006F2C51" w:rsidRDefault="007A2DD2" w:rsidP="006F2C51">
      <w:pPr>
        <w:spacing w:before="240" w:after="0" w:line="240" w:lineRule="auto"/>
        <w:jc w:val="both"/>
        <w:rPr>
          <w:rFonts w:ascii="Times New Roman" w:eastAsia="Times New Roman" w:hAnsi="Times New Roman" w:cs="Times New Roman"/>
          <w:sz w:val="24"/>
          <w:szCs w:val="24"/>
          <w:lang w:eastAsia="hr-HR"/>
        </w:rPr>
      </w:pPr>
      <w:r w:rsidRPr="005A4B9A">
        <w:rPr>
          <w:rFonts w:ascii="Times New Roman" w:eastAsia="Times New Roman" w:hAnsi="Times New Roman" w:cs="Times New Roman"/>
          <w:color w:val="000000" w:themeColor="text1"/>
          <w:sz w:val="24"/>
          <w:szCs w:val="24"/>
          <w:lang w:eastAsia="hr-HR"/>
        </w:rPr>
        <w:t>– studente čiji ukupni mjesečni prihod po članu obitelji u prethodnoj kalendarskoj godini iznosi manje ili jednako 65% proračunske osnovice,</w:t>
      </w:r>
      <w:r w:rsidRPr="005A4B9A">
        <w:rPr>
          <w:rFonts w:ascii="Times New Roman" w:hAnsi="Times New Roman" w:cs="Times New Roman"/>
          <w:color w:val="000000" w:themeColor="text1"/>
          <w:sz w:val="24"/>
          <w:szCs w:val="24"/>
        </w:rPr>
        <w:t xml:space="preserve"> </w:t>
      </w:r>
      <w:r w:rsidRPr="005A4B9A">
        <w:rPr>
          <w:rFonts w:ascii="Times New Roman" w:eastAsia="Times New Roman" w:hAnsi="Times New Roman" w:cs="Times New Roman"/>
          <w:color w:val="000000" w:themeColor="text1"/>
          <w:sz w:val="24"/>
          <w:szCs w:val="24"/>
          <w:lang w:eastAsia="hr-HR"/>
        </w:rPr>
        <w:t xml:space="preserve">iznimno, do </w:t>
      </w:r>
      <w:proofErr w:type="spellStart"/>
      <w:r w:rsidRPr="005A4B9A">
        <w:rPr>
          <w:rFonts w:ascii="Times New Roman" w:eastAsia="Times New Roman" w:hAnsi="Times New Roman" w:cs="Times New Roman"/>
          <w:color w:val="000000" w:themeColor="text1"/>
          <w:sz w:val="24"/>
          <w:szCs w:val="24"/>
          <w:lang w:eastAsia="hr-HR"/>
        </w:rPr>
        <w:t>popunjen</w:t>
      </w:r>
      <w:r w:rsidR="001E1B9A">
        <w:rPr>
          <w:rFonts w:ascii="Times New Roman" w:eastAsia="Times New Roman" w:hAnsi="Times New Roman" w:cs="Times New Roman"/>
          <w:color w:val="000000" w:themeColor="text1"/>
          <w:sz w:val="24"/>
          <w:szCs w:val="24"/>
          <w:lang w:eastAsia="hr-HR"/>
        </w:rPr>
        <w:t>j</w:t>
      </w:r>
      <w:r w:rsidRPr="005A4B9A">
        <w:rPr>
          <w:rFonts w:ascii="Times New Roman" w:eastAsia="Times New Roman" w:hAnsi="Times New Roman" w:cs="Times New Roman"/>
          <w:color w:val="000000" w:themeColor="text1"/>
          <w:sz w:val="24"/>
          <w:szCs w:val="24"/>
          <w:lang w:eastAsia="hr-HR"/>
        </w:rPr>
        <w:t>a</w:t>
      </w:r>
      <w:proofErr w:type="spellEnd"/>
      <w:r w:rsidRPr="005A4B9A">
        <w:rPr>
          <w:rFonts w:ascii="Times New Roman" w:eastAsia="Times New Roman" w:hAnsi="Times New Roman" w:cs="Times New Roman"/>
          <w:color w:val="000000" w:themeColor="text1"/>
          <w:sz w:val="24"/>
          <w:szCs w:val="24"/>
          <w:lang w:eastAsia="hr-HR"/>
        </w:rPr>
        <w:t xml:space="preserve"> smještajnih kapaciteta </w:t>
      </w:r>
      <w:r w:rsidR="003636AC" w:rsidRPr="005A4B9A">
        <w:rPr>
          <w:rFonts w:ascii="Times New Roman" w:eastAsia="Times New Roman" w:hAnsi="Times New Roman" w:cs="Times New Roman"/>
          <w:color w:val="000000" w:themeColor="text1"/>
          <w:sz w:val="24"/>
          <w:szCs w:val="24"/>
          <w:lang w:eastAsia="hr-HR"/>
        </w:rPr>
        <w:t xml:space="preserve">propisanih </w:t>
      </w:r>
      <w:r w:rsidRPr="005A4B9A">
        <w:rPr>
          <w:rFonts w:ascii="Times New Roman" w:eastAsia="Times New Roman" w:hAnsi="Times New Roman" w:cs="Times New Roman"/>
          <w:color w:val="000000" w:themeColor="text1"/>
          <w:sz w:val="24"/>
          <w:szCs w:val="24"/>
          <w:lang w:eastAsia="hr-HR"/>
        </w:rPr>
        <w:t>člank</w:t>
      </w:r>
      <w:r w:rsidR="003636AC" w:rsidRPr="005A4B9A">
        <w:rPr>
          <w:rFonts w:ascii="Times New Roman" w:eastAsia="Times New Roman" w:hAnsi="Times New Roman" w:cs="Times New Roman"/>
          <w:color w:val="000000" w:themeColor="text1"/>
          <w:sz w:val="24"/>
          <w:szCs w:val="24"/>
          <w:lang w:eastAsia="hr-HR"/>
        </w:rPr>
        <w:t>om</w:t>
      </w:r>
      <w:r w:rsidRPr="005A4B9A">
        <w:rPr>
          <w:rFonts w:ascii="Times New Roman" w:eastAsia="Times New Roman" w:hAnsi="Times New Roman" w:cs="Times New Roman"/>
          <w:color w:val="000000" w:themeColor="text1"/>
          <w:sz w:val="24"/>
          <w:szCs w:val="24"/>
          <w:lang w:eastAsia="hr-HR"/>
        </w:rPr>
        <w:t xml:space="preserve"> 25. stavk</w:t>
      </w:r>
      <w:r w:rsidR="003636AC" w:rsidRPr="005A4B9A">
        <w:rPr>
          <w:rFonts w:ascii="Times New Roman" w:eastAsia="Times New Roman" w:hAnsi="Times New Roman" w:cs="Times New Roman"/>
          <w:color w:val="000000" w:themeColor="text1"/>
          <w:sz w:val="24"/>
          <w:szCs w:val="24"/>
          <w:lang w:eastAsia="hr-HR"/>
        </w:rPr>
        <w:t>om</w:t>
      </w:r>
      <w:r w:rsidRPr="005A4B9A">
        <w:rPr>
          <w:rFonts w:ascii="Times New Roman" w:eastAsia="Times New Roman" w:hAnsi="Times New Roman" w:cs="Times New Roman"/>
          <w:color w:val="000000" w:themeColor="text1"/>
          <w:sz w:val="24"/>
          <w:szCs w:val="24"/>
          <w:lang w:eastAsia="hr-HR"/>
        </w:rPr>
        <w:t xml:space="preserve"> 1. ovoga </w:t>
      </w:r>
      <w:r w:rsidR="001E1B9A">
        <w:rPr>
          <w:rFonts w:ascii="Times New Roman" w:eastAsia="Times New Roman" w:hAnsi="Times New Roman" w:cs="Times New Roman"/>
          <w:color w:val="000000" w:themeColor="text1"/>
          <w:sz w:val="24"/>
          <w:szCs w:val="24"/>
          <w:lang w:eastAsia="hr-HR"/>
        </w:rPr>
        <w:t>p</w:t>
      </w:r>
      <w:r w:rsidRPr="005A4B9A">
        <w:rPr>
          <w:rFonts w:ascii="Times New Roman" w:eastAsia="Times New Roman" w:hAnsi="Times New Roman" w:cs="Times New Roman"/>
          <w:color w:val="000000" w:themeColor="text1"/>
          <w:sz w:val="24"/>
          <w:szCs w:val="24"/>
          <w:lang w:eastAsia="hr-HR"/>
        </w:rPr>
        <w:t xml:space="preserve">ravilnika, uz </w:t>
      </w:r>
      <w:r w:rsidRPr="005A4B9A">
        <w:rPr>
          <w:rFonts w:ascii="Times New Roman" w:eastAsia="Times New Roman" w:hAnsi="Times New Roman" w:cs="Times New Roman"/>
          <w:sz w:val="24"/>
          <w:szCs w:val="24"/>
          <w:lang w:eastAsia="hr-HR"/>
        </w:rPr>
        <w:t>uvjet da su ostvarili najmanje 20 ECTS bodova prosječno</w:t>
      </w:r>
      <w:r w:rsidRPr="005A4B9A">
        <w:rPr>
          <w:rFonts w:ascii="Times New Roman" w:hAnsi="Times New Roman" w:cs="Times New Roman"/>
          <w:sz w:val="24"/>
          <w:szCs w:val="24"/>
        </w:rPr>
        <w:t xml:space="preserve"> </w:t>
      </w:r>
      <w:r w:rsidRPr="005A4B9A">
        <w:rPr>
          <w:rFonts w:ascii="Times New Roman" w:eastAsia="Times New Roman" w:hAnsi="Times New Roman" w:cs="Times New Roman"/>
          <w:sz w:val="24"/>
          <w:szCs w:val="24"/>
          <w:lang w:eastAsia="hr-HR"/>
        </w:rPr>
        <w:t xml:space="preserve">u prethodnim godinama studiranja. Prednost pri ostvarivanju prava na subvencionirano stanovanje, </w:t>
      </w:r>
      <w:r w:rsidR="001E1B9A">
        <w:rPr>
          <w:rFonts w:ascii="Times New Roman" w:eastAsia="Times New Roman" w:hAnsi="Times New Roman" w:cs="Times New Roman"/>
          <w:sz w:val="24"/>
          <w:szCs w:val="24"/>
          <w:lang w:eastAsia="hr-HR"/>
        </w:rPr>
        <w:t xml:space="preserve">na </w:t>
      </w:r>
      <w:r w:rsidRPr="005A4B9A">
        <w:rPr>
          <w:rFonts w:ascii="Times New Roman" w:eastAsia="Times New Roman" w:hAnsi="Times New Roman" w:cs="Times New Roman"/>
          <w:sz w:val="24"/>
          <w:szCs w:val="24"/>
          <w:lang w:eastAsia="hr-HR"/>
        </w:rPr>
        <w:t>temelj</w:t>
      </w:r>
      <w:r w:rsidR="001E1B9A">
        <w:rPr>
          <w:rFonts w:ascii="Times New Roman" w:eastAsia="Times New Roman" w:hAnsi="Times New Roman" w:cs="Times New Roman"/>
          <w:sz w:val="24"/>
          <w:szCs w:val="24"/>
          <w:lang w:eastAsia="hr-HR"/>
        </w:rPr>
        <w:t>u</w:t>
      </w:r>
      <w:r w:rsidRPr="005A4B9A">
        <w:rPr>
          <w:rFonts w:ascii="Times New Roman" w:eastAsia="Times New Roman" w:hAnsi="Times New Roman" w:cs="Times New Roman"/>
          <w:sz w:val="24"/>
          <w:szCs w:val="24"/>
          <w:lang w:eastAsia="hr-HR"/>
        </w:rPr>
        <w:t xml:space="preserve"> ov</w:t>
      </w:r>
      <w:r w:rsidR="003636AC" w:rsidRPr="005A4B9A">
        <w:rPr>
          <w:rFonts w:ascii="Times New Roman" w:eastAsia="Times New Roman" w:hAnsi="Times New Roman" w:cs="Times New Roman"/>
          <w:sz w:val="24"/>
          <w:szCs w:val="24"/>
          <w:lang w:eastAsia="hr-HR"/>
        </w:rPr>
        <w:t>og kriterija</w:t>
      </w:r>
      <w:r w:rsidRPr="005A4B9A">
        <w:rPr>
          <w:rFonts w:ascii="Times New Roman" w:eastAsia="Times New Roman" w:hAnsi="Times New Roman" w:cs="Times New Roman"/>
          <w:sz w:val="24"/>
          <w:szCs w:val="24"/>
          <w:lang w:eastAsia="hr-HR"/>
        </w:rPr>
        <w:t>, ostvaruju studenti koji su u ukupnom</w:t>
      </w:r>
      <w:r w:rsidR="001E1B9A">
        <w:rPr>
          <w:rFonts w:ascii="Times New Roman" w:eastAsia="Times New Roman" w:hAnsi="Times New Roman" w:cs="Times New Roman"/>
          <w:sz w:val="24"/>
          <w:szCs w:val="24"/>
          <w:lang w:eastAsia="hr-HR"/>
        </w:rPr>
        <w:t>e</w:t>
      </w:r>
      <w:r w:rsidRPr="005A4B9A">
        <w:rPr>
          <w:rFonts w:ascii="Times New Roman" w:eastAsia="Times New Roman" w:hAnsi="Times New Roman" w:cs="Times New Roman"/>
          <w:sz w:val="24"/>
          <w:szCs w:val="24"/>
          <w:lang w:eastAsia="hr-HR"/>
        </w:rPr>
        <w:t xml:space="preserve"> poretku rang-liste ostvarili veći broj bodova.</w:t>
      </w:r>
    </w:p>
    <w:p w:rsidR="006F2C51" w:rsidRDefault="006F2C51" w:rsidP="006F2C51">
      <w:pPr>
        <w:spacing w:after="0" w:line="240" w:lineRule="auto"/>
        <w:jc w:val="both"/>
        <w:rPr>
          <w:rFonts w:ascii="Times New Roman" w:eastAsia="Times New Roman" w:hAnsi="Times New Roman" w:cs="Times New Roman"/>
          <w:sz w:val="24"/>
          <w:szCs w:val="24"/>
          <w:lang w:eastAsia="hr-HR"/>
        </w:rPr>
      </w:pPr>
    </w:p>
    <w:p w:rsidR="00EC08DA" w:rsidRDefault="00EC08DA" w:rsidP="006F2C51">
      <w:pPr>
        <w:spacing w:after="0" w:line="240" w:lineRule="auto"/>
        <w:jc w:val="both"/>
        <w:rPr>
          <w:rFonts w:ascii="Times New Roman" w:eastAsia="Times New Roman" w:hAnsi="Times New Roman" w:cs="Times New Roman"/>
          <w:sz w:val="24"/>
          <w:szCs w:val="24"/>
          <w:lang w:eastAsia="hr-HR"/>
        </w:rPr>
      </w:pPr>
      <w:r w:rsidRPr="005A4B9A">
        <w:rPr>
          <w:rFonts w:ascii="Times New Roman" w:eastAsia="Times New Roman" w:hAnsi="Times New Roman" w:cs="Times New Roman"/>
          <w:color w:val="000000" w:themeColor="text1"/>
          <w:sz w:val="24"/>
          <w:szCs w:val="24"/>
          <w:lang w:eastAsia="hr-HR"/>
        </w:rPr>
        <w:t xml:space="preserve">(4) </w:t>
      </w:r>
      <w:r w:rsidR="004B150B">
        <w:rPr>
          <w:rFonts w:ascii="Times New Roman" w:eastAsia="Times New Roman" w:hAnsi="Times New Roman" w:cs="Times New Roman"/>
          <w:color w:val="000000" w:themeColor="text1"/>
          <w:sz w:val="24"/>
          <w:szCs w:val="24"/>
          <w:lang w:eastAsia="hr-HR"/>
        </w:rPr>
        <w:t>St</w:t>
      </w:r>
      <w:r w:rsidRPr="005A4B9A">
        <w:rPr>
          <w:rFonts w:ascii="Times New Roman" w:eastAsia="Times New Roman" w:hAnsi="Times New Roman" w:cs="Times New Roman"/>
          <w:color w:val="000000" w:themeColor="text1"/>
          <w:sz w:val="24"/>
          <w:szCs w:val="24"/>
          <w:lang w:eastAsia="hr-HR"/>
        </w:rPr>
        <w:t xml:space="preserve">udenti koji su dva puta </w:t>
      </w:r>
      <w:r w:rsidRPr="005A4B9A">
        <w:rPr>
          <w:rFonts w:ascii="Times New Roman" w:eastAsia="Times New Roman" w:hAnsi="Times New Roman" w:cs="Times New Roman"/>
          <w:sz w:val="24"/>
          <w:szCs w:val="24"/>
          <w:lang w:eastAsia="hr-HR"/>
        </w:rPr>
        <w:t xml:space="preserve">mijenjali </w:t>
      </w:r>
      <w:r w:rsidR="00C40FFF" w:rsidRPr="005A4B9A">
        <w:rPr>
          <w:rFonts w:ascii="Times New Roman" w:eastAsia="Times New Roman" w:hAnsi="Times New Roman" w:cs="Times New Roman"/>
          <w:sz w:val="24"/>
          <w:szCs w:val="24"/>
          <w:lang w:eastAsia="hr-HR"/>
        </w:rPr>
        <w:t>studijski program</w:t>
      </w:r>
      <w:r w:rsidRPr="005A4B9A">
        <w:rPr>
          <w:rFonts w:ascii="Times New Roman" w:eastAsia="Times New Roman" w:hAnsi="Times New Roman" w:cs="Times New Roman"/>
          <w:sz w:val="24"/>
          <w:szCs w:val="24"/>
          <w:lang w:eastAsia="hr-HR"/>
        </w:rPr>
        <w:t>.</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EC08DA" w:rsidRDefault="00EC08DA"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 xml:space="preserve">(5) </w:t>
      </w:r>
      <w:r w:rsidR="004B150B">
        <w:rPr>
          <w:rFonts w:ascii="Times New Roman" w:eastAsia="Times New Roman" w:hAnsi="Times New Roman" w:cs="Times New Roman"/>
          <w:color w:val="000000" w:themeColor="text1"/>
          <w:sz w:val="24"/>
          <w:szCs w:val="24"/>
          <w:lang w:eastAsia="hr-HR"/>
        </w:rPr>
        <w:t>S</w:t>
      </w:r>
      <w:r w:rsidRPr="005A4B9A">
        <w:rPr>
          <w:rFonts w:ascii="Times New Roman" w:eastAsia="Times New Roman" w:hAnsi="Times New Roman" w:cs="Times New Roman"/>
          <w:color w:val="000000" w:themeColor="text1"/>
          <w:sz w:val="24"/>
          <w:szCs w:val="24"/>
          <w:lang w:eastAsia="hr-HR"/>
        </w:rPr>
        <w:t>tudenti koji su stekli kvalifikaciju određene razine ako ponovno upisuju studij te razine ili su upisani na istu razinu studija drugi put.</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623B4B" w:rsidRDefault="00EC08DA"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w:t>
      </w:r>
      <w:r w:rsidR="000E1419" w:rsidRPr="005A4B9A">
        <w:rPr>
          <w:rFonts w:ascii="Times New Roman" w:eastAsia="Times New Roman" w:hAnsi="Times New Roman" w:cs="Times New Roman"/>
          <w:color w:val="000000" w:themeColor="text1"/>
          <w:sz w:val="24"/>
          <w:szCs w:val="24"/>
          <w:lang w:eastAsia="hr-HR"/>
        </w:rPr>
        <w:t>6</w:t>
      </w:r>
      <w:r w:rsidRPr="005A4B9A">
        <w:rPr>
          <w:rFonts w:ascii="Times New Roman" w:eastAsia="Times New Roman" w:hAnsi="Times New Roman" w:cs="Times New Roman"/>
          <w:color w:val="000000" w:themeColor="text1"/>
          <w:sz w:val="24"/>
          <w:szCs w:val="24"/>
          <w:lang w:eastAsia="hr-HR"/>
        </w:rPr>
        <w:t xml:space="preserve">) Studenti koji upišu mirovanje u akademskoj godini za koju im je dodijeljeno pravo na subvencionirano stanovanje gube pravo na isto tijekom trajanja mirovanja. </w:t>
      </w:r>
      <w:r w:rsidR="004B150B">
        <w:rPr>
          <w:rFonts w:ascii="Times New Roman" w:eastAsia="Times New Roman" w:hAnsi="Times New Roman" w:cs="Times New Roman"/>
          <w:color w:val="000000" w:themeColor="text1"/>
          <w:sz w:val="24"/>
          <w:szCs w:val="24"/>
          <w:lang w:eastAsia="hr-HR"/>
        </w:rPr>
        <w:t>Navedeni uvjet ne</w:t>
      </w:r>
      <w:r w:rsidRPr="005A4B9A">
        <w:rPr>
          <w:rFonts w:ascii="Times New Roman" w:eastAsia="Times New Roman" w:hAnsi="Times New Roman" w:cs="Times New Roman"/>
          <w:color w:val="000000" w:themeColor="text1"/>
          <w:sz w:val="24"/>
          <w:szCs w:val="24"/>
          <w:lang w:eastAsia="hr-HR"/>
        </w:rPr>
        <w:t xml:space="preserve"> </w:t>
      </w:r>
      <w:r w:rsidRPr="00F5086B">
        <w:rPr>
          <w:rFonts w:ascii="Times New Roman" w:eastAsia="Times New Roman" w:hAnsi="Times New Roman" w:cs="Times New Roman"/>
          <w:color w:val="000000" w:themeColor="text1"/>
          <w:sz w:val="24"/>
          <w:szCs w:val="24"/>
          <w:lang w:eastAsia="hr-HR"/>
        </w:rPr>
        <w:t xml:space="preserve">odnosi se </w:t>
      </w:r>
      <w:r w:rsidR="004B150B" w:rsidRPr="00F5086B">
        <w:rPr>
          <w:rFonts w:ascii="Times New Roman" w:eastAsia="Times New Roman" w:hAnsi="Times New Roman" w:cs="Times New Roman"/>
          <w:color w:val="000000" w:themeColor="text1"/>
          <w:sz w:val="24"/>
          <w:szCs w:val="24"/>
          <w:lang w:eastAsia="hr-HR"/>
        </w:rPr>
        <w:t xml:space="preserve">na </w:t>
      </w:r>
      <w:r w:rsidRPr="00F5086B">
        <w:rPr>
          <w:rFonts w:ascii="Times New Roman" w:eastAsia="Times New Roman" w:hAnsi="Times New Roman" w:cs="Times New Roman"/>
          <w:color w:val="000000" w:themeColor="text1"/>
          <w:sz w:val="24"/>
          <w:szCs w:val="24"/>
          <w:lang w:eastAsia="hr-HR"/>
        </w:rPr>
        <w:t>studente s invaliditetom od 1. do 5. kategorije</w:t>
      </w:r>
      <w:r w:rsidR="00280D50" w:rsidRPr="00F5086B">
        <w:rPr>
          <w:rFonts w:ascii="Times New Roman" w:eastAsia="Times New Roman" w:hAnsi="Times New Roman" w:cs="Times New Roman"/>
          <w:color w:val="000000" w:themeColor="text1"/>
          <w:sz w:val="24"/>
          <w:szCs w:val="24"/>
          <w:lang w:eastAsia="hr-HR"/>
        </w:rPr>
        <w:t xml:space="preserve"> </w:t>
      </w:r>
      <w:r w:rsidR="004B150B" w:rsidRPr="00F5086B">
        <w:rPr>
          <w:rFonts w:ascii="Times New Roman" w:eastAsia="Times New Roman" w:hAnsi="Times New Roman" w:cs="Times New Roman"/>
          <w:color w:val="000000" w:themeColor="text1"/>
          <w:sz w:val="24"/>
          <w:szCs w:val="24"/>
          <w:lang w:eastAsia="hr-HR"/>
        </w:rPr>
        <w:t>koji su prvi put upisali mirovanje obveza</w:t>
      </w:r>
      <w:r w:rsidR="000E1419" w:rsidRPr="00F5086B">
        <w:rPr>
          <w:rFonts w:ascii="Times New Roman" w:eastAsia="Times New Roman" w:hAnsi="Times New Roman" w:cs="Times New Roman"/>
          <w:color w:val="000000" w:themeColor="text1"/>
          <w:sz w:val="24"/>
          <w:szCs w:val="24"/>
          <w:lang w:eastAsia="hr-HR"/>
        </w:rPr>
        <w:t>,</w:t>
      </w:r>
      <w:r w:rsidR="000E1419" w:rsidRPr="005A4B9A">
        <w:rPr>
          <w:rFonts w:ascii="Times New Roman" w:eastAsia="Times New Roman" w:hAnsi="Times New Roman" w:cs="Times New Roman"/>
          <w:color w:val="000000" w:themeColor="text1"/>
          <w:sz w:val="24"/>
          <w:szCs w:val="24"/>
          <w:lang w:eastAsia="hr-HR"/>
        </w:rPr>
        <w:t xml:space="preserve"> </w:t>
      </w:r>
      <w:r w:rsidRPr="005A4B9A">
        <w:rPr>
          <w:rFonts w:ascii="Times New Roman" w:eastAsia="Times New Roman" w:hAnsi="Times New Roman" w:cs="Times New Roman"/>
          <w:color w:val="000000" w:themeColor="text1"/>
          <w:sz w:val="24"/>
          <w:szCs w:val="24"/>
          <w:lang w:eastAsia="hr-HR"/>
        </w:rPr>
        <w:t>studente koji su bili smješteni u domove socijalne sk</w:t>
      </w:r>
      <w:r w:rsidR="000E1419" w:rsidRPr="005A4B9A">
        <w:rPr>
          <w:rFonts w:ascii="Times New Roman" w:eastAsia="Times New Roman" w:hAnsi="Times New Roman" w:cs="Times New Roman"/>
          <w:color w:val="000000" w:themeColor="text1"/>
          <w:sz w:val="24"/>
          <w:szCs w:val="24"/>
          <w:lang w:eastAsia="hr-HR"/>
        </w:rPr>
        <w:t>rbi ili u udomiteljske obitelji te</w:t>
      </w:r>
      <w:r w:rsidR="009D3570" w:rsidRPr="005A4B9A">
        <w:rPr>
          <w:rFonts w:ascii="Times New Roman" w:eastAsia="Times New Roman" w:hAnsi="Times New Roman" w:cs="Times New Roman"/>
          <w:color w:val="000000" w:themeColor="text1"/>
          <w:sz w:val="24"/>
          <w:szCs w:val="24"/>
          <w:lang w:eastAsia="hr-HR"/>
        </w:rPr>
        <w:t xml:space="preserve"> </w:t>
      </w:r>
      <w:r w:rsidR="00161954" w:rsidRPr="005A4B9A">
        <w:rPr>
          <w:rFonts w:ascii="Times New Roman" w:eastAsia="Times New Roman" w:hAnsi="Times New Roman" w:cs="Times New Roman"/>
          <w:color w:val="000000" w:themeColor="text1"/>
          <w:sz w:val="24"/>
          <w:szCs w:val="24"/>
          <w:lang w:eastAsia="hr-HR"/>
        </w:rPr>
        <w:t>studente kojima su oba roditelja umrla, nestala ili nepoznata</w:t>
      </w:r>
      <w:r w:rsidR="000E1419" w:rsidRPr="005A4B9A">
        <w:rPr>
          <w:rFonts w:ascii="Times New Roman" w:eastAsia="Times New Roman" w:hAnsi="Times New Roman" w:cs="Times New Roman"/>
          <w:color w:val="000000" w:themeColor="text1"/>
          <w:sz w:val="24"/>
          <w:szCs w:val="24"/>
          <w:lang w:eastAsia="hr-HR"/>
        </w:rPr>
        <w:t>.</w:t>
      </w:r>
    </w:p>
    <w:p w:rsidR="001D2A5C" w:rsidRDefault="001D2A5C" w:rsidP="006F2C51">
      <w:pPr>
        <w:spacing w:after="0" w:line="240" w:lineRule="auto"/>
        <w:jc w:val="both"/>
        <w:rPr>
          <w:rFonts w:ascii="Times New Roman" w:eastAsia="Times New Roman" w:hAnsi="Times New Roman" w:cs="Times New Roman"/>
          <w:color w:val="000000" w:themeColor="text1"/>
          <w:sz w:val="24"/>
          <w:szCs w:val="24"/>
          <w:lang w:eastAsia="hr-HR"/>
        </w:rPr>
      </w:pPr>
    </w:p>
    <w:p w:rsidR="001D2A5C" w:rsidRPr="005A4B9A" w:rsidRDefault="001D2A5C" w:rsidP="006F2C51">
      <w:pPr>
        <w:spacing w:after="0" w:line="240" w:lineRule="auto"/>
        <w:jc w:val="both"/>
        <w:rPr>
          <w:rFonts w:ascii="Times New Roman" w:eastAsia="Times New Roman" w:hAnsi="Times New Roman" w:cs="Times New Roman"/>
          <w:color w:val="000000" w:themeColor="text1"/>
          <w:sz w:val="24"/>
          <w:szCs w:val="24"/>
          <w:lang w:eastAsia="hr-HR"/>
        </w:rPr>
      </w:pPr>
    </w:p>
    <w:p w:rsidR="00CB6E24" w:rsidRDefault="00623B4B" w:rsidP="006F2C51">
      <w:pPr>
        <w:spacing w:after="0" w:line="240" w:lineRule="auto"/>
        <w:jc w:val="center"/>
        <w:rPr>
          <w:rFonts w:ascii="Times New Roman" w:eastAsia="Times New Roman" w:hAnsi="Times New Roman" w:cs="Times New Roman"/>
          <w:b/>
          <w:color w:val="000000"/>
          <w:sz w:val="24"/>
          <w:szCs w:val="24"/>
          <w:lang w:eastAsia="hr-HR"/>
        </w:rPr>
      </w:pPr>
      <w:r w:rsidRPr="005A4B9A">
        <w:rPr>
          <w:rFonts w:ascii="Times New Roman" w:eastAsia="Times New Roman" w:hAnsi="Times New Roman" w:cs="Times New Roman"/>
          <w:b/>
          <w:color w:val="000000" w:themeColor="text1"/>
          <w:sz w:val="24"/>
          <w:szCs w:val="24"/>
          <w:lang w:eastAsia="hr-HR"/>
        </w:rPr>
        <w:t xml:space="preserve">IV. </w:t>
      </w:r>
      <w:r w:rsidR="00CB6E24" w:rsidRPr="005A4B9A">
        <w:rPr>
          <w:rFonts w:ascii="Times New Roman" w:eastAsia="Times New Roman" w:hAnsi="Times New Roman" w:cs="Times New Roman"/>
          <w:b/>
          <w:color w:val="000000" w:themeColor="text1"/>
          <w:sz w:val="24"/>
          <w:szCs w:val="24"/>
          <w:lang w:eastAsia="hr-HR"/>
        </w:rPr>
        <w:t xml:space="preserve">UVJETI ZA OSTVARENJE </w:t>
      </w:r>
      <w:r w:rsidR="00CB6E24" w:rsidRPr="005A4B9A">
        <w:rPr>
          <w:rFonts w:ascii="Times New Roman" w:eastAsia="Times New Roman" w:hAnsi="Times New Roman" w:cs="Times New Roman"/>
          <w:b/>
          <w:color w:val="000000"/>
          <w:sz w:val="24"/>
          <w:szCs w:val="24"/>
          <w:lang w:eastAsia="hr-HR"/>
        </w:rPr>
        <w:t>IZ</w:t>
      </w:r>
      <w:r w:rsidRPr="005A4B9A">
        <w:rPr>
          <w:rFonts w:ascii="Times New Roman" w:eastAsia="Times New Roman" w:hAnsi="Times New Roman" w:cs="Times New Roman"/>
          <w:b/>
          <w:color w:val="000000"/>
          <w:sz w:val="24"/>
          <w:szCs w:val="24"/>
          <w:lang w:eastAsia="hr-HR"/>
        </w:rPr>
        <w:t xml:space="preserve">RAVNOG PRAVA NA SUBVENCIONIRANO </w:t>
      </w:r>
      <w:r w:rsidR="00CB6E24" w:rsidRPr="005A4B9A">
        <w:rPr>
          <w:rFonts w:ascii="Times New Roman" w:eastAsia="Times New Roman" w:hAnsi="Times New Roman" w:cs="Times New Roman"/>
          <w:b/>
          <w:color w:val="000000"/>
          <w:sz w:val="24"/>
          <w:szCs w:val="24"/>
          <w:lang w:eastAsia="hr-HR"/>
        </w:rPr>
        <w:t>STANOVANJE</w:t>
      </w:r>
    </w:p>
    <w:p w:rsidR="001D2A5C" w:rsidRPr="005A4B9A" w:rsidRDefault="001D2A5C" w:rsidP="006F2C51">
      <w:pPr>
        <w:spacing w:after="0" w:line="240" w:lineRule="auto"/>
        <w:jc w:val="center"/>
        <w:rPr>
          <w:rFonts w:ascii="Times New Roman" w:eastAsia="Times New Roman" w:hAnsi="Times New Roman" w:cs="Times New Roman"/>
          <w:b/>
          <w:color w:val="000000"/>
          <w:sz w:val="24"/>
          <w:szCs w:val="24"/>
          <w:lang w:eastAsia="hr-HR"/>
        </w:rPr>
      </w:pPr>
    </w:p>
    <w:p w:rsidR="00F5577A" w:rsidRPr="005A4B9A" w:rsidRDefault="00CB6E24" w:rsidP="006F2C51">
      <w:pPr>
        <w:spacing w:after="0" w:line="240" w:lineRule="auto"/>
        <w:jc w:val="center"/>
        <w:rPr>
          <w:rFonts w:ascii="Times New Roman" w:eastAsia="Times New Roman" w:hAnsi="Times New Roman" w:cs="Times New Roman"/>
          <w:iCs/>
          <w:color w:val="000000"/>
          <w:sz w:val="24"/>
          <w:szCs w:val="24"/>
          <w:lang w:eastAsia="hr-HR"/>
        </w:rPr>
      </w:pPr>
      <w:r w:rsidRPr="005A4B9A">
        <w:rPr>
          <w:rFonts w:ascii="Times New Roman" w:eastAsia="Times New Roman" w:hAnsi="Times New Roman" w:cs="Times New Roman"/>
          <w:iCs/>
          <w:color w:val="000000"/>
          <w:sz w:val="24"/>
          <w:szCs w:val="24"/>
          <w:lang w:eastAsia="hr-HR"/>
        </w:rPr>
        <w:t>Izravno pravo na subvencionirano stanovanje na temelju kriterija izvrsnosti</w:t>
      </w:r>
    </w:p>
    <w:p w:rsidR="00623B4B" w:rsidRPr="005A4B9A" w:rsidRDefault="00623B4B" w:rsidP="006F2C51">
      <w:pPr>
        <w:spacing w:after="0" w:line="240" w:lineRule="auto"/>
        <w:jc w:val="center"/>
        <w:rPr>
          <w:rFonts w:ascii="Times New Roman" w:eastAsia="Times New Roman" w:hAnsi="Times New Roman" w:cs="Times New Roman"/>
          <w:iCs/>
          <w:color w:val="000000"/>
          <w:sz w:val="24"/>
          <w:szCs w:val="24"/>
          <w:lang w:eastAsia="hr-HR"/>
        </w:rPr>
      </w:pPr>
    </w:p>
    <w:p w:rsidR="00F5577A" w:rsidRPr="005A4B9A" w:rsidRDefault="00CB6E24" w:rsidP="0095744B">
      <w:pPr>
        <w:pStyle w:val="Heading1"/>
      </w:pPr>
      <w:r w:rsidRPr="005A4B9A">
        <w:t>Članak 6.</w:t>
      </w:r>
    </w:p>
    <w:p w:rsidR="00623B4B" w:rsidRPr="005A4B9A" w:rsidRDefault="00623B4B" w:rsidP="006F2C51">
      <w:pPr>
        <w:spacing w:after="0" w:line="240" w:lineRule="auto"/>
        <w:jc w:val="center"/>
        <w:rPr>
          <w:rFonts w:ascii="Times New Roman" w:eastAsia="Times New Roman" w:hAnsi="Times New Roman" w:cs="Times New Roman"/>
          <w:color w:val="000000"/>
          <w:sz w:val="24"/>
          <w:szCs w:val="24"/>
          <w:lang w:eastAsia="hr-HR"/>
        </w:rPr>
      </w:pPr>
    </w:p>
    <w:p w:rsidR="00CB6E24"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Izravno pravo na subvencionirano stanovanje prema kriteriju izvrsnosti ostvaruju studenti kojima mjesečni prihodi obitelji u prethodnoj kalendarskoj godini ne prelaze po članu obitelji </w:t>
      </w:r>
      <w:r w:rsidRPr="005A4B9A">
        <w:rPr>
          <w:rFonts w:ascii="Times New Roman" w:eastAsia="Times New Roman" w:hAnsi="Times New Roman" w:cs="Times New Roman"/>
          <w:color w:val="000000" w:themeColor="text1"/>
          <w:sz w:val="24"/>
          <w:szCs w:val="24"/>
          <w:lang w:eastAsia="hr-HR"/>
        </w:rPr>
        <w:t xml:space="preserve">iznos od 75% </w:t>
      </w:r>
      <w:r w:rsidRPr="005A4B9A">
        <w:rPr>
          <w:rFonts w:ascii="Times New Roman" w:eastAsia="Times New Roman" w:hAnsi="Times New Roman" w:cs="Times New Roman"/>
          <w:color w:val="000000"/>
          <w:sz w:val="24"/>
          <w:szCs w:val="24"/>
          <w:lang w:eastAsia="hr-HR"/>
        </w:rPr>
        <w:t>proračunske osnovice koja se utvrđuje svake godine odgovarajućim propisom i koji ispunjavaju jedan od sljedećih uvjeta:</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CB6E24"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1. Studenti koji će prvi put upisati prvu godinu preddiplomskoga sveučilišnog, integriranoga preddiplomskog i diplomskoga sveučilišnog studija, kratkoga stručnog studija ili preddiplomskoga stručnog studija u Republici Hrvatskoj, a koji imaju aritmetički prosjek ocjena 5,0 tijekom svih razreda srednjoškolskog obrazovanja.</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CB6E24"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2. Studenti prvi put upisani u prvu godinu preddiplomskoga sveučilišnog, kratkoga stručnog i preddiplomskoga stručnog te integriranoga preddiplomskog i diplomskoga sveučilišnog studija </w:t>
      </w:r>
      <w:r w:rsidRPr="005A4B9A">
        <w:rPr>
          <w:rFonts w:ascii="Times New Roman" w:eastAsia="Times New Roman" w:hAnsi="Times New Roman" w:cs="Times New Roman"/>
          <w:color w:val="000000"/>
          <w:sz w:val="24"/>
          <w:szCs w:val="24"/>
          <w:lang w:eastAsia="hr-HR"/>
        </w:rPr>
        <w:lastRenderedPageBreak/>
        <w:t>koji imaju prosjek svih položenih ispita najmanje 4,5 uz najmanje stečenih 55 ECTS boda u tekućoj akademskoj godini, a zaključno do dana prijave na natječaj.</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CB6E24"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3. Studenti viših godina preddiplomskoga sveučilišnog, kratkoga stručnog studija i preddiplomskoga stručnog studija te integriranoga preddiplomskog i diplomskoga sveučilišnog studija koji imaju prosjek ocjena svih položenih ispita na studiju najmanje 4,5 uz najmanje stečenih 55 ECTS bodova u tekućoj akademskoj godini, a zaključno do dana prijave na natječaj, te prosječno 55 i više ECTS bodova u prethodnim godinama studiranja.</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CB6E24"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4. Studenti koji prvi put upisuju prvu godinu diplomskoga sveučilišnog studija i prvu godinu specijalističkoga diplomskoga stručnog studija, a koji imaju prosjek ocjena svih položenih ispita na prethodnoj razini studija (preddiplomskome sveučilišnome ili preddiplomskome stručnom studiju) najmanje 4,5 te prosječno 55 i više ECTS bodova u prethodnim godinama studiranja na prethodnoj razini studija.</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CB6E24"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5. Studenti prve godine diplomskoga sveučilišnog studija i specijalističkoga diplomskoga stručnog studija koji imaju prosjek ocjena svih položenih ispita na prethodno završenoj razini studija (preddiplomskome sveučilišnom ili preddiplomskome stručnom studiju) te na prvoj godini diplomskoga sveučilišnog studija ili specijalističkoga diplomskoga stručnog studija najmanje 4,5 uz najmanje stečenih 55 ECTS bodova u tekućoj akademskoj godini, a zaključno do dana prijave na natječaj te prosječno 55 i više ECTS bodova u prethodnim godinama studiranja.</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CB6E24"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6. Iznimno, studenti prve godine diplomskoga sveučilišnog studija koji su upisali samo ljetni semestar i koji imaju prosjek ocjena svih položenih ispita na prethodno završenoj razini studija (preddiplomskome sveučilišnom studiju) te u ljetnome semestru najmanje 4,5 uz najmanje stečenih 27 ECTS bodova u tekućoj akademskoj godini, a zaključno do dana prijave na natječaj te prosječno 55 i više ECTS bodova u prethodnim godinama studiranja.</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F5577A"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7. Prosjek ocjena svih položenih ispita iz stavka 2., 3., 4., 5. i 6. ovoga članka podrazumijeva izračun</w:t>
      </w:r>
      <w:r w:rsidRPr="005A4B9A">
        <w:rPr>
          <w:rFonts w:ascii="Times New Roman" w:eastAsia="Times New Roman" w:hAnsi="Times New Roman" w:cs="Times New Roman"/>
          <w:sz w:val="24"/>
          <w:szCs w:val="24"/>
          <w:lang w:eastAsia="hr-HR"/>
        </w:rPr>
        <w:t xml:space="preserve"> aritmetičkoga</w:t>
      </w:r>
      <w:r w:rsidRPr="005A4B9A">
        <w:rPr>
          <w:rFonts w:ascii="Times New Roman" w:eastAsia="Times New Roman" w:hAnsi="Times New Roman" w:cs="Times New Roman"/>
          <w:color w:val="FF0000"/>
          <w:sz w:val="24"/>
          <w:szCs w:val="24"/>
          <w:lang w:eastAsia="hr-HR"/>
        </w:rPr>
        <w:t xml:space="preserve"> </w:t>
      </w:r>
      <w:r w:rsidRPr="005A4B9A">
        <w:rPr>
          <w:rFonts w:ascii="Times New Roman" w:eastAsia="Times New Roman" w:hAnsi="Times New Roman" w:cs="Times New Roman"/>
          <w:color w:val="000000"/>
          <w:sz w:val="24"/>
          <w:szCs w:val="24"/>
          <w:lang w:eastAsia="hr-HR"/>
        </w:rPr>
        <w:t>prosjeka ocjena ostvarenih tijekom studija.</w:t>
      </w:r>
    </w:p>
    <w:p w:rsidR="00623B4B" w:rsidRPr="005A4B9A" w:rsidRDefault="00623B4B" w:rsidP="006F2C51">
      <w:pPr>
        <w:spacing w:after="0" w:line="240" w:lineRule="auto"/>
        <w:jc w:val="both"/>
        <w:rPr>
          <w:rFonts w:ascii="Times New Roman" w:eastAsia="Times New Roman" w:hAnsi="Times New Roman" w:cs="Times New Roman"/>
          <w:color w:val="000000"/>
          <w:sz w:val="24"/>
          <w:szCs w:val="24"/>
          <w:lang w:eastAsia="hr-HR"/>
        </w:rPr>
      </w:pPr>
    </w:p>
    <w:p w:rsidR="00623B4B" w:rsidRPr="005A4B9A" w:rsidRDefault="00CB6E24" w:rsidP="006F2C51">
      <w:pPr>
        <w:spacing w:after="0" w:line="240" w:lineRule="auto"/>
        <w:jc w:val="center"/>
        <w:rPr>
          <w:rFonts w:ascii="Times New Roman" w:eastAsia="Times New Roman" w:hAnsi="Times New Roman" w:cs="Times New Roman"/>
          <w:iCs/>
          <w:color w:val="000000"/>
          <w:sz w:val="24"/>
          <w:szCs w:val="24"/>
          <w:lang w:eastAsia="hr-HR"/>
        </w:rPr>
      </w:pPr>
      <w:r w:rsidRPr="005A4B9A">
        <w:rPr>
          <w:rFonts w:ascii="Times New Roman" w:eastAsia="Times New Roman" w:hAnsi="Times New Roman" w:cs="Times New Roman"/>
          <w:iCs/>
          <w:color w:val="000000"/>
          <w:sz w:val="24"/>
          <w:szCs w:val="24"/>
          <w:lang w:eastAsia="hr-HR"/>
        </w:rPr>
        <w:t>Izravno pravo na subvencionirano stanovanje na temelju ostalih kriterija</w:t>
      </w:r>
    </w:p>
    <w:p w:rsidR="00623B4B" w:rsidRPr="005A4B9A" w:rsidRDefault="00623B4B" w:rsidP="006F2C51">
      <w:pPr>
        <w:spacing w:after="0" w:line="240" w:lineRule="auto"/>
        <w:jc w:val="center"/>
        <w:rPr>
          <w:rFonts w:ascii="Times New Roman" w:eastAsia="Times New Roman" w:hAnsi="Times New Roman" w:cs="Times New Roman"/>
          <w:iCs/>
          <w:color w:val="000000"/>
          <w:sz w:val="24"/>
          <w:szCs w:val="24"/>
          <w:lang w:eastAsia="hr-HR"/>
        </w:rPr>
      </w:pPr>
    </w:p>
    <w:p w:rsidR="00F5577A" w:rsidRPr="005A4B9A" w:rsidRDefault="00CB6E24" w:rsidP="0095744B">
      <w:pPr>
        <w:pStyle w:val="Heading1"/>
        <w:rPr>
          <w:iCs/>
        </w:rPr>
      </w:pPr>
      <w:r w:rsidRPr="005A4B9A">
        <w:t>Članak 7.</w:t>
      </w:r>
    </w:p>
    <w:p w:rsidR="00623B4B" w:rsidRPr="005A4B9A" w:rsidRDefault="00623B4B" w:rsidP="006F2C51">
      <w:pPr>
        <w:spacing w:after="0" w:line="240" w:lineRule="auto"/>
        <w:jc w:val="center"/>
        <w:rPr>
          <w:rFonts w:ascii="Times New Roman" w:eastAsia="Times New Roman" w:hAnsi="Times New Roman" w:cs="Times New Roman"/>
          <w:iCs/>
          <w:color w:val="000000"/>
          <w:sz w:val="24"/>
          <w:szCs w:val="24"/>
          <w:lang w:eastAsia="hr-HR"/>
        </w:rPr>
      </w:pPr>
    </w:p>
    <w:p w:rsidR="00F5577A"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Izravno pravo na subvencionirano stanovanje ostvaruju studenti kojima mjesečni prihodi njihove obitelji u prethodnoj kalendarskoj godini ne prelaze po članu obitelji iznos od 6</w:t>
      </w:r>
      <w:r w:rsidR="00E01BEF" w:rsidRPr="005A4B9A">
        <w:rPr>
          <w:rFonts w:ascii="Times New Roman" w:eastAsia="Times New Roman" w:hAnsi="Times New Roman" w:cs="Times New Roman"/>
          <w:color w:val="000000"/>
          <w:sz w:val="24"/>
          <w:szCs w:val="24"/>
          <w:lang w:eastAsia="hr-HR"/>
        </w:rPr>
        <w:t>5</w:t>
      </w:r>
      <w:r w:rsidRPr="005A4B9A">
        <w:rPr>
          <w:rFonts w:ascii="Times New Roman" w:eastAsia="Times New Roman" w:hAnsi="Times New Roman" w:cs="Times New Roman"/>
          <w:color w:val="000000"/>
          <w:sz w:val="24"/>
          <w:szCs w:val="24"/>
          <w:lang w:eastAsia="hr-HR"/>
        </w:rPr>
        <w:t>% proračunske osnovice koja se utvrđuje svake godine odgovarajućim propisom i koji ispunjavaju jedan od sljedećih uvjeta:</w:t>
      </w:r>
    </w:p>
    <w:p w:rsidR="00623B4B" w:rsidRPr="005A4B9A" w:rsidRDefault="00623B4B" w:rsidP="006F2C51">
      <w:pPr>
        <w:spacing w:after="0" w:line="240" w:lineRule="auto"/>
        <w:jc w:val="both"/>
        <w:rPr>
          <w:rFonts w:ascii="Times New Roman" w:eastAsia="Times New Roman" w:hAnsi="Times New Roman" w:cs="Times New Roman"/>
          <w:color w:val="000000"/>
          <w:sz w:val="24"/>
          <w:szCs w:val="24"/>
          <w:lang w:eastAsia="hr-HR"/>
        </w:rPr>
      </w:pPr>
    </w:p>
    <w:p w:rsidR="001C330F" w:rsidRPr="005A4B9A" w:rsidRDefault="001C330F"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1. Studenti, djeca smrtno stradaloga hrvatskog branitelja iz Domovinskoga rata i pripadnika Hrvatskog vijeća obrane (u daljnjem tekstu: HVO), djeca nestalog</w:t>
      </w:r>
      <w:r w:rsidR="00A82864">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hrvatskog branitelja iz Domovinskog</w:t>
      </w:r>
      <w:r w:rsidR="00A82864">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rata i pripadnika HVO-a i studenti djeca hrvatskog</w:t>
      </w:r>
      <w:r w:rsidR="00A82864">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ratnog</w:t>
      </w:r>
      <w:r w:rsidR="00A82864">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vojnog invalida iz Domovinskog</w:t>
      </w:r>
      <w:r w:rsidR="00A82864">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rata (u daljnjem tekstu: HRVI iz Domovinskoga rata) i pripadnika HVO-a kojem je priznat status ratnog</w:t>
      </w:r>
      <w:r w:rsidR="00A82864">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vojnog invalida po pravomoćnom rješenju nadležnog tijela Bosne i Hercegovine, koji:</w:t>
      </w:r>
    </w:p>
    <w:p w:rsidR="00CB6E24"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imaju prosječno 55 i više ECTS bodova u prethodnim godinama studiranja ili</w:t>
      </w:r>
    </w:p>
    <w:p w:rsidR="00CB6E24"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prvi put upisuju prvu godinu studija, a u srednjoj školi su imali prosjek 4,0 i više ili</w:t>
      </w:r>
    </w:p>
    <w:p w:rsidR="00F5577A"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lastRenderedPageBreak/>
        <w:t>– su u tekućoj akademskoj godini prvi put upisali prvu godinu prve razine studija i do dana prijave na natječaj stekli 30 i više ECTS bodova.</w:t>
      </w:r>
    </w:p>
    <w:p w:rsidR="00623B4B" w:rsidRPr="005A4B9A" w:rsidRDefault="00623B4B" w:rsidP="006F2C51">
      <w:pPr>
        <w:spacing w:after="0" w:line="240" w:lineRule="auto"/>
        <w:jc w:val="both"/>
        <w:rPr>
          <w:rFonts w:ascii="Times New Roman" w:eastAsia="Times New Roman" w:hAnsi="Times New Roman" w:cs="Times New Roman"/>
          <w:color w:val="000000"/>
          <w:sz w:val="24"/>
          <w:szCs w:val="24"/>
          <w:lang w:eastAsia="hr-HR"/>
        </w:rPr>
      </w:pPr>
    </w:p>
    <w:p w:rsidR="00CB6E24"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2. Studenti, djeca poginulih, umrlih i nestalih pod okolnostima iz članka 6., 7. i 8. Zakona o zaštiti vojnih i civilnih invalida rata, studenti koji su civilni invalidi rata čije je oštećenje organizma nastalo pod okolnostima iz članka 8. navedenoga zakona te studenti, djeca mirnodopskih vojnih i civilnih invalida rata I. skupine sa 100% oštećenjem organizma, koji:</w:t>
      </w:r>
    </w:p>
    <w:p w:rsidR="00CB6E24"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imaju prosječno 55 i više ECTS bodova u prethodnim godinama studiranja ili</w:t>
      </w:r>
    </w:p>
    <w:p w:rsidR="00CB6E24"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prvi put upisuju prvu godinu studija, a u srednjoj školi su imali prosjek 4,0 i više ili</w:t>
      </w:r>
    </w:p>
    <w:p w:rsidR="00C965AD"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su u tekućoj akademskoj godini prvi put upisali prvu godinu prve razine studija i do dana prijave na natječaj stekli 30 i više ECTS bodova.</w:t>
      </w:r>
    </w:p>
    <w:p w:rsidR="00623B4B" w:rsidRPr="005A4B9A" w:rsidRDefault="00623B4B" w:rsidP="006F2C51">
      <w:pPr>
        <w:spacing w:after="0" w:line="240" w:lineRule="auto"/>
        <w:jc w:val="both"/>
        <w:rPr>
          <w:rFonts w:ascii="Times New Roman" w:eastAsia="Times New Roman" w:hAnsi="Times New Roman" w:cs="Times New Roman"/>
          <w:color w:val="000000"/>
          <w:sz w:val="24"/>
          <w:szCs w:val="24"/>
          <w:lang w:eastAsia="hr-HR"/>
        </w:rPr>
      </w:pPr>
    </w:p>
    <w:p w:rsidR="00CB6E24"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3. Studenti koji primaju potporu za obrazovanje prema propisima o hrvatskim branitel</w:t>
      </w:r>
      <w:r w:rsidR="006B4289" w:rsidRPr="005A4B9A">
        <w:rPr>
          <w:rFonts w:ascii="Times New Roman" w:eastAsia="Times New Roman" w:hAnsi="Times New Roman" w:cs="Times New Roman"/>
          <w:color w:val="000000"/>
          <w:sz w:val="24"/>
          <w:szCs w:val="24"/>
          <w:lang w:eastAsia="hr-HR"/>
        </w:rPr>
        <w:t xml:space="preserve">jima </w:t>
      </w:r>
      <w:r w:rsidRPr="005A4B9A">
        <w:rPr>
          <w:rFonts w:ascii="Times New Roman" w:eastAsia="Times New Roman" w:hAnsi="Times New Roman" w:cs="Times New Roman"/>
          <w:color w:val="000000"/>
          <w:sz w:val="24"/>
          <w:szCs w:val="24"/>
          <w:lang w:eastAsia="hr-HR"/>
        </w:rPr>
        <w:t>iz Domovinskog</w:t>
      </w:r>
      <w:r w:rsidR="009946C9">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rata i članova njihovih obitelji, uz uvjet da:</w:t>
      </w:r>
    </w:p>
    <w:p w:rsidR="00CB6E24"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imaju prosječno 55 i više ECTS bodova u prethodnim godinama studiranja ili</w:t>
      </w:r>
    </w:p>
    <w:p w:rsidR="00C965AD"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su u tekućoj akademskoj godini prvi put upisali prvu godinu prve razine studija i do dana prijave na natječaj stekli 30 i više ECTS bodova</w:t>
      </w:r>
      <w:r w:rsidR="009946C9">
        <w:rPr>
          <w:rFonts w:ascii="Times New Roman" w:eastAsia="Times New Roman" w:hAnsi="Times New Roman" w:cs="Times New Roman"/>
          <w:color w:val="000000"/>
          <w:sz w:val="24"/>
          <w:szCs w:val="24"/>
          <w:lang w:eastAsia="hr-HR"/>
        </w:rPr>
        <w:t>.</w:t>
      </w:r>
    </w:p>
    <w:p w:rsidR="00623B4B" w:rsidRPr="005A4B9A" w:rsidRDefault="00623B4B" w:rsidP="006F2C51">
      <w:pPr>
        <w:spacing w:after="0" w:line="240" w:lineRule="auto"/>
        <w:jc w:val="both"/>
        <w:rPr>
          <w:rFonts w:ascii="Times New Roman" w:eastAsia="Times New Roman" w:hAnsi="Times New Roman" w:cs="Times New Roman"/>
          <w:color w:val="000000"/>
          <w:sz w:val="24"/>
          <w:szCs w:val="24"/>
          <w:lang w:eastAsia="hr-HR"/>
        </w:rPr>
      </w:pPr>
    </w:p>
    <w:p w:rsidR="00C965AD"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4. Studenti, djeca smrtno stradalih osoba iz članka 107. i studenti, djeca stradalih osoba I. i II. skupine iz članka 110. Zakona o </w:t>
      </w:r>
      <w:proofErr w:type="spellStart"/>
      <w:r w:rsidRPr="005A4B9A">
        <w:rPr>
          <w:rFonts w:ascii="Times New Roman" w:eastAsia="Times New Roman" w:hAnsi="Times New Roman" w:cs="Times New Roman"/>
          <w:color w:val="000000"/>
          <w:sz w:val="24"/>
          <w:szCs w:val="24"/>
          <w:lang w:eastAsia="hr-HR"/>
        </w:rPr>
        <w:t>protuminskom</w:t>
      </w:r>
      <w:proofErr w:type="spellEnd"/>
      <w:r w:rsidRPr="005A4B9A">
        <w:rPr>
          <w:rFonts w:ascii="Times New Roman" w:eastAsia="Times New Roman" w:hAnsi="Times New Roman" w:cs="Times New Roman"/>
          <w:color w:val="000000"/>
          <w:sz w:val="24"/>
          <w:szCs w:val="24"/>
          <w:lang w:eastAsia="hr-HR"/>
        </w:rPr>
        <w:t xml:space="preserve"> djelovanju, koji:</w:t>
      </w:r>
    </w:p>
    <w:p w:rsidR="00CB6E24"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imaju prosječno 55 i više ECTS bodova u prethodnim godinama studiranja ili</w:t>
      </w:r>
    </w:p>
    <w:p w:rsidR="00CB6E24"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prvi put upisuju prvu godinu studija, a u srednjoj školi su imali prosjek 4,0 i više ili</w:t>
      </w:r>
    </w:p>
    <w:p w:rsidR="00CB6E24"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su u tekućoj akademskoj godini prvi put upisali prvu godinu prve razine studija i do dana prijave na natječaj stekli 30 i više ECTS bodova.</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CB6E24" w:rsidRDefault="00CB6E24" w:rsidP="0095744B">
      <w:pPr>
        <w:pStyle w:val="Heading1"/>
      </w:pPr>
      <w:r w:rsidRPr="005A4B9A">
        <w:t xml:space="preserve">Članak </w:t>
      </w:r>
      <w:r w:rsidR="003E61C2" w:rsidRPr="005A4B9A">
        <w:t>8</w:t>
      </w:r>
      <w:r w:rsidRPr="005A4B9A">
        <w:t>.</w:t>
      </w:r>
    </w:p>
    <w:p w:rsidR="003E78D9" w:rsidRPr="005A4B9A" w:rsidRDefault="003E78D9" w:rsidP="006F2C51">
      <w:pPr>
        <w:spacing w:after="0" w:line="240" w:lineRule="auto"/>
        <w:jc w:val="center"/>
        <w:rPr>
          <w:rFonts w:ascii="Times New Roman" w:eastAsia="Times New Roman" w:hAnsi="Times New Roman" w:cs="Times New Roman"/>
          <w:color w:val="000000"/>
          <w:sz w:val="24"/>
          <w:szCs w:val="24"/>
          <w:lang w:eastAsia="hr-HR"/>
        </w:rPr>
      </w:pPr>
    </w:p>
    <w:p w:rsidR="00CB6E24" w:rsidRDefault="003E61C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Izravno pravo na subvencionirano stanovanje</w:t>
      </w:r>
      <w:r w:rsidR="00CB6E24" w:rsidRPr="005A4B9A">
        <w:rPr>
          <w:rFonts w:ascii="Times New Roman" w:eastAsia="Times New Roman" w:hAnsi="Times New Roman" w:cs="Times New Roman"/>
          <w:color w:val="000000"/>
          <w:sz w:val="24"/>
          <w:szCs w:val="24"/>
          <w:lang w:eastAsia="hr-HR"/>
        </w:rPr>
        <w:t xml:space="preserve"> imaju i studenti koji ostvaruju jedan od sljedećih uvjeta:</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CB6E24"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1. Studenti kojima su oba roditelja umrla, nestala ili nepoznata.</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CB6E24"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2. Studenti čiji su roditelji razvedeni (uključujući i djecu iz izvanbračnih zajednica), a preminuo je onaj kome su bili sudski dod</w:t>
      </w:r>
      <w:r w:rsidR="008E02C5" w:rsidRPr="005A4B9A">
        <w:rPr>
          <w:rFonts w:ascii="Times New Roman" w:eastAsia="Times New Roman" w:hAnsi="Times New Roman" w:cs="Times New Roman"/>
          <w:color w:val="000000"/>
          <w:sz w:val="24"/>
          <w:szCs w:val="24"/>
          <w:lang w:eastAsia="hr-HR"/>
        </w:rPr>
        <w:t>ijeljeni ili s kojim su živjeli</w:t>
      </w:r>
      <w:r w:rsidR="007A45B3">
        <w:rPr>
          <w:rFonts w:ascii="Times New Roman" w:eastAsia="Times New Roman" w:hAnsi="Times New Roman" w:cs="Times New Roman"/>
          <w:color w:val="000000"/>
          <w:sz w:val="24"/>
          <w:szCs w:val="24"/>
          <w:lang w:eastAsia="hr-HR"/>
        </w:rPr>
        <w:t>,</w:t>
      </w:r>
      <w:r w:rsidR="008E02C5" w:rsidRPr="005A4B9A">
        <w:rPr>
          <w:rFonts w:ascii="Times New Roman" w:eastAsia="Times New Roman" w:hAnsi="Times New Roman" w:cs="Times New Roman"/>
          <w:color w:val="000000"/>
          <w:sz w:val="24"/>
          <w:szCs w:val="24"/>
          <w:lang w:eastAsia="hr-HR"/>
        </w:rPr>
        <w:t xml:space="preserve"> što se dokazuje o</w:t>
      </w:r>
      <w:r w:rsidRPr="005A4B9A">
        <w:rPr>
          <w:rFonts w:ascii="Times New Roman" w:eastAsia="Times New Roman" w:hAnsi="Times New Roman" w:cs="Times New Roman"/>
          <w:color w:val="000000"/>
          <w:sz w:val="24"/>
          <w:szCs w:val="24"/>
          <w:lang w:eastAsia="hr-HR"/>
        </w:rPr>
        <w:t>dluk</w:t>
      </w:r>
      <w:r w:rsidR="008E02C5" w:rsidRPr="005A4B9A">
        <w:rPr>
          <w:rFonts w:ascii="Times New Roman" w:eastAsia="Times New Roman" w:hAnsi="Times New Roman" w:cs="Times New Roman"/>
          <w:color w:val="000000"/>
          <w:sz w:val="24"/>
          <w:szCs w:val="24"/>
          <w:lang w:eastAsia="hr-HR"/>
        </w:rPr>
        <w:t>om</w:t>
      </w:r>
      <w:r w:rsidRPr="005A4B9A">
        <w:rPr>
          <w:rFonts w:ascii="Times New Roman" w:eastAsia="Times New Roman" w:hAnsi="Times New Roman" w:cs="Times New Roman"/>
          <w:color w:val="000000"/>
          <w:sz w:val="24"/>
          <w:szCs w:val="24"/>
          <w:lang w:eastAsia="hr-HR"/>
        </w:rPr>
        <w:t xml:space="preserve"> o privremenom uzdržavanju nadležnoga centra za socijalnu skrb, donesen</w:t>
      </w:r>
      <w:r w:rsidR="008E02C5" w:rsidRPr="005A4B9A">
        <w:rPr>
          <w:rFonts w:ascii="Times New Roman" w:eastAsia="Times New Roman" w:hAnsi="Times New Roman" w:cs="Times New Roman"/>
          <w:color w:val="000000"/>
          <w:sz w:val="24"/>
          <w:szCs w:val="24"/>
          <w:lang w:eastAsia="hr-HR"/>
        </w:rPr>
        <w:t>om</w:t>
      </w:r>
      <w:r w:rsidRPr="005A4B9A">
        <w:rPr>
          <w:rFonts w:ascii="Times New Roman" w:eastAsia="Times New Roman" w:hAnsi="Times New Roman" w:cs="Times New Roman"/>
          <w:color w:val="000000"/>
          <w:sz w:val="24"/>
          <w:szCs w:val="24"/>
          <w:lang w:eastAsia="hr-HR"/>
        </w:rPr>
        <w:t xml:space="preserve"> sukladno odredbi članka 352. Obiteljskoga zakona zbog propuštanja drugog roditelja da ispunjava obvezu uzdržavanja studenta.</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CB6E24"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3. Studenti koji su bili smješteni u domove socijalne skrbi ili u udomiteljske obitelji.</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3E61C2" w:rsidRDefault="00CB6E24" w:rsidP="006F2C51">
      <w:pPr>
        <w:spacing w:after="0" w:line="240" w:lineRule="auto"/>
        <w:jc w:val="both"/>
        <w:rPr>
          <w:rFonts w:ascii="Times New Roman" w:eastAsia="Times New Roman" w:hAnsi="Times New Roman" w:cs="Times New Roman"/>
          <w:sz w:val="24"/>
          <w:szCs w:val="24"/>
          <w:lang w:eastAsia="hr-HR"/>
        </w:rPr>
      </w:pPr>
      <w:r w:rsidRPr="005A4B9A">
        <w:rPr>
          <w:rFonts w:ascii="Times New Roman" w:eastAsia="Times New Roman" w:hAnsi="Times New Roman" w:cs="Times New Roman"/>
          <w:color w:val="000000"/>
          <w:sz w:val="24"/>
          <w:szCs w:val="24"/>
          <w:lang w:eastAsia="hr-HR"/>
        </w:rPr>
        <w:t xml:space="preserve">4. Studenti </w:t>
      </w:r>
      <w:r w:rsidRPr="005A4B9A">
        <w:rPr>
          <w:rFonts w:ascii="Times New Roman" w:eastAsia="Times New Roman" w:hAnsi="Times New Roman" w:cs="Times New Roman"/>
          <w:sz w:val="24"/>
          <w:szCs w:val="24"/>
          <w:lang w:eastAsia="hr-HR"/>
        </w:rPr>
        <w:t xml:space="preserve">s invaliditetom od 1. do 5. kategorije invalidnosti (iznad 50% tjelesnog oštećenja), uključujući i studente s invaliditetom na poslijediplomskome sveučilišnom studiju. </w:t>
      </w:r>
      <w:r w:rsidR="00F14B8E" w:rsidRPr="005A4B9A">
        <w:rPr>
          <w:rFonts w:ascii="Times New Roman" w:eastAsia="Times New Roman" w:hAnsi="Times New Roman" w:cs="Times New Roman"/>
          <w:sz w:val="24"/>
          <w:szCs w:val="24"/>
          <w:lang w:eastAsia="hr-HR"/>
        </w:rPr>
        <w:t>Status osoba iz ovog stavka dokazuje se rješenjem o postotku tjelesnog oštećenja sukladno Uredbi o metodologijama vještačenja (Narodne novine</w:t>
      </w:r>
      <w:r w:rsidR="007A45B3">
        <w:rPr>
          <w:rFonts w:ascii="Times New Roman" w:eastAsia="Times New Roman" w:hAnsi="Times New Roman" w:cs="Times New Roman"/>
          <w:sz w:val="24"/>
          <w:szCs w:val="24"/>
          <w:lang w:eastAsia="hr-HR"/>
        </w:rPr>
        <w:t>, br.</w:t>
      </w:r>
      <w:r w:rsidR="00F14B8E" w:rsidRPr="005A4B9A">
        <w:rPr>
          <w:rFonts w:ascii="Times New Roman" w:eastAsia="Times New Roman" w:hAnsi="Times New Roman" w:cs="Times New Roman"/>
          <w:sz w:val="24"/>
          <w:szCs w:val="24"/>
          <w:lang w:eastAsia="hr-HR"/>
        </w:rPr>
        <w:t xml:space="preserve"> 67/2017</w:t>
      </w:r>
      <w:r w:rsidR="007A45B3">
        <w:rPr>
          <w:rFonts w:ascii="Times New Roman" w:eastAsia="Times New Roman" w:hAnsi="Times New Roman" w:cs="Times New Roman"/>
          <w:sz w:val="24"/>
          <w:szCs w:val="24"/>
          <w:lang w:eastAsia="hr-HR"/>
        </w:rPr>
        <w:t>.</w:t>
      </w:r>
      <w:r w:rsidR="00F14B8E" w:rsidRPr="005A4B9A">
        <w:rPr>
          <w:rFonts w:ascii="Times New Roman" w:eastAsia="Times New Roman" w:hAnsi="Times New Roman" w:cs="Times New Roman"/>
          <w:sz w:val="24"/>
          <w:szCs w:val="24"/>
          <w:lang w:eastAsia="hr-HR"/>
        </w:rPr>
        <w:t xml:space="preserve"> i 56/2018</w:t>
      </w:r>
      <w:r w:rsidR="007A45B3">
        <w:rPr>
          <w:rFonts w:ascii="Times New Roman" w:eastAsia="Times New Roman" w:hAnsi="Times New Roman" w:cs="Times New Roman"/>
          <w:sz w:val="24"/>
          <w:szCs w:val="24"/>
          <w:lang w:eastAsia="hr-HR"/>
        </w:rPr>
        <w:t>.</w:t>
      </w:r>
      <w:r w:rsidR="00F14B8E" w:rsidRPr="005A4B9A">
        <w:rPr>
          <w:rFonts w:ascii="Times New Roman" w:eastAsia="Times New Roman" w:hAnsi="Times New Roman" w:cs="Times New Roman"/>
          <w:sz w:val="24"/>
          <w:szCs w:val="24"/>
          <w:lang w:eastAsia="hr-HR"/>
        </w:rPr>
        <w:t>).</w:t>
      </w:r>
    </w:p>
    <w:p w:rsidR="003E78D9" w:rsidRPr="005A4B9A" w:rsidRDefault="003E78D9" w:rsidP="006F2C51">
      <w:pPr>
        <w:spacing w:after="0" w:line="240" w:lineRule="auto"/>
        <w:jc w:val="both"/>
        <w:rPr>
          <w:rFonts w:ascii="Times New Roman" w:eastAsia="Times New Roman" w:hAnsi="Times New Roman" w:cs="Times New Roman"/>
          <w:color w:val="000000"/>
          <w:sz w:val="24"/>
          <w:szCs w:val="24"/>
          <w:lang w:eastAsia="hr-HR"/>
        </w:rPr>
      </w:pPr>
    </w:p>
    <w:p w:rsidR="00623B4B" w:rsidRPr="005A4B9A" w:rsidRDefault="00CB6E24"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5. Studenti iz ovoga članka mogu ostvariti pravo na subvencioniran</w:t>
      </w:r>
      <w:r w:rsidR="007A45B3">
        <w:rPr>
          <w:rFonts w:ascii="Times New Roman" w:eastAsia="Times New Roman" w:hAnsi="Times New Roman" w:cs="Times New Roman"/>
          <w:color w:val="000000"/>
          <w:sz w:val="24"/>
          <w:szCs w:val="24"/>
          <w:lang w:eastAsia="hr-HR"/>
        </w:rPr>
        <w:t>o</w:t>
      </w:r>
      <w:r w:rsidRPr="005A4B9A">
        <w:rPr>
          <w:rFonts w:ascii="Times New Roman" w:eastAsia="Times New Roman" w:hAnsi="Times New Roman" w:cs="Times New Roman"/>
          <w:color w:val="000000"/>
          <w:sz w:val="24"/>
          <w:szCs w:val="24"/>
          <w:lang w:eastAsia="hr-HR"/>
        </w:rPr>
        <w:t xml:space="preserve"> </w:t>
      </w:r>
      <w:r w:rsidR="00161954" w:rsidRPr="005A4B9A">
        <w:rPr>
          <w:rFonts w:ascii="Times New Roman" w:eastAsia="Times New Roman" w:hAnsi="Times New Roman" w:cs="Times New Roman"/>
          <w:color w:val="000000"/>
          <w:sz w:val="24"/>
          <w:szCs w:val="24"/>
          <w:lang w:eastAsia="hr-HR"/>
        </w:rPr>
        <w:t>stanovanje</w:t>
      </w:r>
      <w:r w:rsidRPr="005A4B9A">
        <w:rPr>
          <w:rFonts w:ascii="Times New Roman" w:eastAsia="Times New Roman" w:hAnsi="Times New Roman" w:cs="Times New Roman"/>
          <w:color w:val="000000"/>
          <w:sz w:val="24"/>
          <w:szCs w:val="24"/>
          <w:lang w:eastAsia="hr-HR"/>
        </w:rPr>
        <w:t xml:space="preserve"> i u razdoblju od 16. srpnja do 31. kolovoza.</w:t>
      </w:r>
    </w:p>
    <w:p w:rsidR="00623B4B" w:rsidRPr="005A4B9A" w:rsidRDefault="00623B4B" w:rsidP="006F2C51">
      <w:pPr>
        <w:spacing w:after="0" w:line="240" w:lineRule="auto"/>
        <w:jc w:val="both"/>
        <w:rPr>
          <w:rFonts w:ascii="Times New Roman" w:eastAsia="Times New Roman" w:hAnsi="Times New Roman" w:cs="Times New Roman"/>
          <w:color w:val="000000"/>
          <w:sz w:val="24"/>
          <w:szCs w:val="24"/>
          <w:lang w:eastAsia="hr-HR"/>
        </w:rPr>
      </w:pPr>
    </w:p>
    <w:p w:rsidR="00623B4B" w:rsidRPr="005A4B9A" w:rsidRDefault="00623B4B" w:rsidP="006F2C51">
      <w:pPr>
        <w:spacing w:after="0" w:line="240" w:lineRule="auto"/>
        <w:jc w:val="both"/>
        <w:rPr>
          <w:rFonts w:ascii="Times New Roman" w:eastAsia="Times New Roman" w:hAnsi="Times New Roman" w:cs="Times New Roman"/>
          <w:color w:val="000000"/>
          <w:sz w:val="24"/>
          <w:szCs w:val="24"/>
          <w:lang w:eastAsia="hr-HR"/>
        </w:rPr>
      </w:pPr>
    </w:p>
    <w:p w:rsidR="003E61C2" w:rsidRDefault="00623B4B" w:rsidP="006F2C51">
      <w:pPr>
        <w:spacing w:after="0" w:line="240" w:lineRule="auto"/>
        <w:jc w:val="center"/>
        <w:rPr>
          <w:rFonts w:ascii="Times New Roman" w:eastAsia="Times New Roman" w:hAnsi="Times New Roman" w:cs="Times New Roman"/>
          <w:b/>
          <w:color w:val="000000"/>
          <w:sz w:val="24"/>
          <w:szCs w:val="24"/>
          <w:lang w:eastAsia="hr-HR"/>
        </w:rPr>
      </w:pPr>
      <w:r w:rsidRPr="005A4B9A">
        <w:rPr>
          <w:rFonts w:ascii="Times New Roman" w:eastAsia="Times New Roman" w:hAnsi="Times New Roman" w:cs="Times New Roman"/>
          <w:b/>
          <w:color w:val="000000"/>
          <w:sz w:val="24"/>
          <w:szCs w:val="24"/>
          <w:lang w:eastAsia="hr-HR"/>
        </w:rPr>
        <w:lastRenderedPageBreak/>
        <w:t>V</w:t>
      </w:r>
      <w:r w:rsidRPr="005A4B9A">
        <w:rPr>
          <w:rFonts w:ascii="Times New Roman" w:eastAsia="Times New Roman" w:hAnsi="Times New Roman" w:cs="Times New Roman"/>
          <w:color w:val="000000"/>
          <w:sz w:val="24"/>
          <w:szCs w:val="24"/>
          <w:lang w:eastAsia="hr-HR"/>
        </w:rPr>
        <w:t xml:space="preserve">. </w:t>
      </w:r>
      <w:r w:rsidR="003E61C2" w:rsidRPr="005A4B9A">
        <w:rPr>
          <w:rFonts w:ascii="Times New Roman" w:eastAsia="Times New Roman" w:hAnsi="Times New Roman" w:cs="Times New Roman"/>
          <w:b/>
          <w:color w:val="000000"/>
          <w:sz w:val="24"/>
          <w:szCs w:val="24"/>
          <w:lang w:eastAsia="hr-HR"/>
        </w:rPr>
        <w:t>UVJETI ZA OSTV</w:t>
      </w:r>
      <w:r w:rsidR="00A43EB3" w:rsidRPr="005A4B9A">
        <w:rPr>
          <w:rFonts w:ascii="Times New Roman" w:eastAsia="Times New Roman" w:hAnsi="Times New Roman" w:cs="Times New Roman"/>
          <w:b/>
          <w:color w:val="000000"/>
          <w:sz w:val="24"/>
          <w:szCs w:val="24"/>
          <w:lang w:eastAsia="hr-HR"/>
        </w:rPr>
        <w:t xml:space="preserve">ARENJE PRAVA NA SUBVENCIONIRANO </w:t>
      </w:r>
      <w:r w:rsidR="003E61C2" w:rsidRPr="005A4B9A">
        <w:rPr>
          <w:rFonts w:ascii="Times New Roman" w:eastAsia="Times New Roman" w:hAnsi="Times New Roman" w:cs="Times New Roman"/>
          <w:b/>
          <w:color w:val="000000"/>
          <w:sz w:val="24"/>
          <w:szCs w:val="24"/>
          <w:lang w:eastAsia="hr-HR"/>
        </w:rPr>
        <w:t xml:space="preserve">STANOVANJE </w:t>
      </w:r>
      <w:r w:rsidR="00A43EB3" w:rsidRPr="005A4B9A">
        <w:rPr>
          <w:rFonts w:ascii="Times New Roman" w:eastAsia="Times New Roman" w:hAnsi="Times New Roman" w:cs="Times New Roman"/>
          <w:b/>
          <w:color w:val="000000"/>
          <w:sz w:val="24"/>
          <w:szCs w:val="24"/>
          <w:lang w:eastAsia="hr-HR"/>
        </w:rPr>
        <w:t>U STUDENTSKOM</w:t>
      </w:r>
      <w:r w:rsidR="00632296">
        <w:rPr>
          <w:rFonts w:ascii="Times New Roman" w:eastAsia="Times New Roman" w:hAnsi="Times New Roman" w:cs="Times New Roman"/>
          <w:b/>
          <w:color w:val="000000"/>
          <w:sz w:val="24"/>
          <w:szCs w:val="24"/>
          <w:lang w:eastAsia="hr-HR"/>
        </w:rPr>
        <w:t>E</w:t>
      </w:r>
      <w:r w:rsidR="00A43EB3" w:rsidRPr="005A4B9A">
        <w:rPr>
          <w:rFonts w:ascii="Times New Roman" w:eastAsia="Times New Roman" w:hAnsi="Times New Roman" w:cs="Times New Roman"/>
          <w:b/>
          <w:color w:val="000000"/>
          <w:sz w:val="24"/>
          <w:szCs w:val="24"/>
          <w:lang w:eastAsia="hr-HR"/>
        </w:rPr>
        <w:t xml:space="preserve"> DOMU, SLOBODNIM </w:t>
      </w:r>
      <w:r w:rsidR="003E61C2" w:rsidRPr="005A4B9A">
        <w:rPr>
          <w:rFonts w:ascii="Times New Roman" w:eastAsia="Times New Roman" w:hAnsi="Times New Roman" w:cs="Times New Roman"/>
          <w:b/>
          <w:color w:val="000000"/>
          <w:sz w:val="24"/>
          <w:szCs w:val="24"/>
          <w:lang w:eastAsia="hr-HR"/>
        </w:rPr>
        <w:t>KAPACITETIMA</w:t>
      </w:r>
      <w:r w:rsidR="00A43EB3" w:rsidRPr="005A4B9A">
        <w:rPr>
          <w:rFonts w:ascii="Times New Roman" w:eastAsia="Times New Roman" w:hAnsi="Times New Roman" w:cs="Times New Roman"/>
          <w:b/>
          <w:color w:val="000000"/>
          <w:sz w:val="24"/>
          <w:szCs w:val="24"/>
          <w:lang w:eastAsia="hr-HR"/>
        </w:rPr>
        <w:t xml:space="preserve"> UČENIČKOG</w:t>
      </w:r>
      <w:r w:rsidR="00632296">
        <w:rPr>
          <w:rFonts w:ascii="Times New Roman" w:eastAsia="Times New Roman" w:hAnsi="Times New Roman" w:cs="Times New Roman"/>
          <w:b/>
          <w:color w:val="000000"/>
          <w:sz w:val="24"/>
          <w:szCs w:val="24"/>
          <w:lang w:eastAsia="hr-HR"/>
        </w:rPr>
        <w:t>A</w:t>
      </w:r>
      <w:r w:rsidR="00A43EB3" w:rsidRPr="005A4B9A">
        <w:rPr>
          <w:rFonts w:ascii="Times New Roman" w:eastAsia="Times New Roman" w:hAnsi="Times New Roman" w:cs="Times New Roman"/>
          <w:b/>
          <w:color w:val="000000"/>
          <w:sz w:val="24"/>
          <w:szCs w:val="24"/>
          <w:lang w:eastAsia="hr-HR"/>
        </w:rPr>
        <w:t xml:space="preserve"> DOMA I KOD PRIVATNOG</w:t>
      </w:r>
      <w:r w:rsidR="00BF0561">
        <w:rPr>
          <w:rFonts w:ascii="Times New Roman" w:eastAsia="Times New Roman" w:hAnsi="Times New Roman" w:cs="Times New Roman"/>
          <w:b/>
          <w:color w:val="000000"/>
          <w:sz w:val="24"/>
          <w:szCs w:val="24"/>
          <w:lang w:eastAsia="hr-HR"/>
        </w:rPr>
        <w:t>A</w:t>
      </w:r>
      <w:r w:rsidR="00A43EB3" w:rsidRPr="005A4B9A">
        <w:rPr>
          <w:rFonts w:ascii="Times New Roman" w:eastAsia="Times New Roman" w:hAnsi="Times New Roman" w:cs="Times New Roman"/>
          <w:b/>
          <w:color w:val="000000"/>
          <w:sz w:val="24"/>
          <w:szCs w:val="24"/>
          <w:lang w:eastAsia="hr-HR"/>
        </w:rPr>
        <w:t xml:space="preserve"> </w:t>
      </w:r>
      <w:r w:rsidR="003E61C2" w:rsidRPr="005A4B9A">
        <w:rPr>
          <w:rFonts w:ascii="Times New Roman" w:eastAsia="Times New Roman" w:hAnsi="Times New Roman" w:cs="Times New Roman"/>
          <w:b/>
          <w:color w:val="000000"/>
          <w:sz w:val="24"/>
          <w:szCs w:val="24"/>
          <w:lang w:eastAsia="hr-HR"/>
        </w:rPr>
        <w:t xml:space="preserve">STANODAVCA </w:t>
      </w:r>
      <w:r w:rsidR="00A53DDC">
        <w:rPr>
          <w:rFonts w:ascii="Times New Roman" w:eastAsia="Times New Roman" w:hAnsi="Times New Roman" w:cs="Times New Roman"/>
          <w:b/>
          <w:color w:val="000000"/>
          <w:sz w:val="24"/>
          <w:szCs w:val="24"/>
          <w:lang w:eastAsia="hr-HR"/>
        </w:rPr>
        <w:t>TE</w:t>
      </w:r>
      <w:r w:rsidR="003E61C2" w:rsidRPr="005A4B9A">
        <w:rPr>
          <w:rFonts w:ascii="Times New Roman" w:eastAsia="Times New Roman" w:hAnsi="Times New Roman" w:cs="Times New Roman"/>
          <w:b/>
          <w:color w:val="000000"/>
          <w:sz w:val="24"/>
          <w:szCs w:val="24"/>
          <w:lang w:eastAsia="hr-HR"/>
        </w:rPr>
        <w:t xml:space="preserve"> NAČIN BODOVANJA</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3E61C2" w:rsidRDefault="003E61C2" w:rsidP="0095744B">
      <w:pPr>
        <w:pStyle w:val="Heading1"/>
      </w:pPr>
      <w:r w:rsidRPr="005A4B9A">
        <w:t xml:space="preserve">Članak </w:t>
      </w:r>
      <w:r w:rsidR="007E173D" w:rsidRPr="005A4B9A">
        <w:t>9</w:t>
      </w:r>
      <w:r w:rsidRPr="005A4B9A">
        <w:t>.</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3E61C2" w:rsidRDefault="003E61C2"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sz w:val="24"/>
          <w:szCs w:val="24"/>
          <w:lang w:eastAsia="hr-HR"/>
        </w:rPr>
        <w:t>Studenti koji ne ostvaruju izravno pravo na subvencionirano stanovanje, a zadovoljavaju opće uvjete iz č</w:t>
      </w:r>
      <w:r w:rsidR="007A2DD2" w:rsidRPr="005A4B9A">
        <w:rPr>
          <w:rFonts w:ascii="Times New Roman" w:eastAsia="Times New Roman" w:hAnsi="Times New Roman" w:cs="Times New Roman"/>
          <w:color w:val="000000"/>
          <w:sz w:val="24"/>
          <w:szCs w:val="24"/>
          <w:lang w:eastAsia="hr-HR"/>
        </w:rPr>
        <w:t>lanaka 3. i 4. te članka 5. stavaka 2. i 3.</w:t>
      </w:r>
      <w:r w:rsidR="008E02C5" w:rsidRPr="005A4B9A">
        <w:rPr>
          <w:rFonts w:ascii="Times New Roman" w:eastAsia="Times New Roman" w:hAnsi="Times New Roman" w:cs="Times New Roman"/>
          <w:color w:val="000000"/>
          <w:sz w:val="24"/>
          <w:szCs w:val="24"/>
          <w:lang w:eastAsia="hr-HR"/>
        </w:rPr>
        <w:t xml:space="preserve"> ovoga </w:t>
      </w:r>
      <w:r w:rsidR="00A53DDC">
        <w:rPr>
          <w:rFonts w:ascii="Times New Roman" w:eastAsia="Times New Roman" w:hAnsi="Times New Roman" w:cs="Times New Roman"/>
          <w:color w:val="000000"/>
          <w:sz w:val="24"/>
          <w:szCs w:val="24"/>
          <w:lang w:eastAsia="hr-HR"/>
        </w:rPr>
        <w:t>p</w:t>
      </w:r>
      <w:r w:rsidRPr="005A4B9A">
        <w:rPr>
          <w:rFonts w:ascii="Times New Roman" w:eastAsia="Times New Roman" w:hAnsi="Times New Roman" w:cs="Times New Roman"/>
          <w:color w:val="000000"/>
          <w:sz w:val="24"/>
          <w:szCs w:val="24"/>
          <w:lang w:eastAsia="hr-HR"/>
        </w:rPr>
        <w:t>ravilnika, mjesto u studentskom</w:t>
      </w:r>
      <w:r w:rsidR="00A53DDC">
        <w:rPr>
          <w:rFonts w:ascii="Times New Roman" w:eastAsia="Times New Roman" w:hAnsi="Times New Roman" w:cs="Times New Roman"/>
          <w:color w:val="000000"/>
          <w:sz w:val="24"/>
          <w:szCs w:val="24"/>
          <w:lang w:eastAsia="hr-HR"/>
        </w:rPr>
        <w:t>e</w:t>
      </w:r>
      <w:r w:rsidRPr="005A4B9A">
        <w:rPr>
          <w:rFonts w:ascii="Times New Roman" w:eastAsia="Times New Roman" w:hAnsi="Times New Roman" w:cs="Times New Roman"/>
          <w:color w:val="000000"/>
          <w:sz w:val="24"/>
          <w:szCs w:val="24"/>
          <w:lang w:eastAsia="hr-HR"/>
        </w:rPr>
        <w:t xml:space="preserve"> domu, slobodnim kapacitetima učeničkog</w:t>
      </w:r>
      <w:r w:rsidR="00A53DDC">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doma ili subvenciju za stanovanje kod privatnog</w:t>
      </w:r>
      <w:r w:rsidR="006F3179">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stanodavca mogu dobiti na </w:t>
      </w:r>
      <w:r w:rsidRPr="005A4B9A">
        <w:rPr>
          <w:rFonts w:ascii="Times New Roman" w:eastAsia="Times New Roman" w:hAnsi="Times New Roman" w:cs="Times New Roman"/>
          <w:sz w:val="24"/>
          <w:szCs w:val="24"/>
          <w:lang w:eastAsia="hr-HR"/>
        </w:rPr>
        <w:t xml:space="preserve">temelju ukupnoga broja bodova koji su ostvarili. Ukupan broj bodova studenti ostvaruju na temelju izračuna aritmetičkoga </w:t>
      </w:r>
      <w:r w:rsidRPr="005A4B9A">
        <w:rPr>
          <w:rFonts w:ascii="Times New Roman" w:eastAsia="Times New Roman" w:hAnsi="Times New Roman" w:cs="Times New Roman"/>
          <w:color w:val="000000"/>
          <w:sz w:val="24"/>
          <w:szCs w:val="24"/>
          <w:lang w:eastAsia="hr-HR"/>
        </w:rPr>
        <w:t xml:space="preserve">prosjeka ocjena (osim studenata koji će u akademskoj godini za koju se raspisuje natječaj prvi put upisati prvu razinu </w:t>
      </w:r>
      <w:r w:rsidRPr="005A4B9A">
        <w:rPr>
          <w:rFonts w:ascii="Times New Roman" w:eastAsia="Times New Roman" w:hAnsi="Times New Roman" w:cs="Times New Roman"/>
          <w:color w:val="000000" w:themeColor="text1"/>
          <w:sz w:val="24"/>
          <w:szCs w:val="24"/>
          <w:lang w:eastAsia="hr-HR"/>
        </w:rPr>
        <w:t>studija te će priložiti aritmetički prosjek ocjena iz srednje škole), uspjeha na studiju, osvajanih nagrada, studiranja na</w:t>
      </w:r>
      <w:r w:rsidR="00120CB5" w:rsidRPr="005A4B9A">
        <w:rPr>
          <w:rFonts w:ascii="Times New Roman" w:hAnsi="Times New Roman" w:cs="Times New Roman"/>
          <w:color w:val="000000" w:themeColor="text1"/>
          <w:sz w:val="24"/>
          <w:szCs w:val="24"/>
        </w:rPr>
        <w:t xml:space="preserve"> </w:t>
      </w:r>
      <w:r w:rsidR="00120CB5" w:rsidRPr="005A4B9A">
        <w:rPr>
          <w:rFonts w:ascii="Times New Roman" w:eastAsia="Times New Roman" w:hAnsi="Times New Roman" w:cs="Times New Roman"/>
          <w:color w:val="000000" w:themeColor="text1"/>
          <w:sz w:val="24"/>
          <w:szCs w:val="24"/>
          <w:lang w:eastAsia="hr-HR"/>
        </w:rPr>
        <w:t>studijskim programima koji se vode kao deficitarni na županijskoj razini</w:t>
      </w:r>
      <w:r w:rsidR="00986F7E" w:rsidRPr="005A4B9A">
        <w:rPr>
          <w:rFonts w:ascii="Times New Roman" w:eastAsia="Times New Roman" w:hAnsi="Times New Roman" w:cs="Times New Roman"/>
          <w:color w:val="000000" w:themeColor="text1"/>
          <w:sz w:val="24"/>
          <w:szCs w:val="24"/>
          <w:lang w:eastAsia="hr-HR"/>
        </w:rPr>
        <w:t xml:space="preserve"> prema mjestu studiranja</w:t>
      </w:r>
      <w:r w:rsidRPr="005A4B9A">
        <w:rPr>
          <w:rFonts w:ascii="Times New Roman" w:eastAsia="Times New Roman" w:hAnsi="Times New Roman" w:cs="Times New Roman"/>
          <w:color w:val="000000" w:themeColor="text1"/>
          <w:sz w:val="24"/>
          <w:szCs w:val="24"/>
          <w:lang w:eastAsia="hr-HR"/>
        </w:rPr>
        <w:t xml:space="preserve">, na temelju </w:t>
      </w:r>
      <w:r w:rsidR="007E4526" w:rsidRPr="005A4B9A">
        <w:rPr>
          <w:rFonts w:ascii="Times New Roman" w:eastAsia="Times New Roman" w:hAnsi="Times New Roman" w:cs="Times New Roman"/>
          <w:color w:val="000000" w:themeColor="text1"/>
          <w:sz w:val="24"/>
          <w:szCs w:val="24"/>
          <w:lang w:eastAsia="hr-HR"/>
        </w:rPr>
        <w:t>soci</w:t>
      </w:r>
      <w:r w:rsidR="00D84B56">
        <w:rPr>
          <w:rFonts w:ascii="Times New Roman" w:eastAsia="Times New Roman" w:hAnsi="Times New Roman" w:cs="Times New Roman"/>
          <w:color w:val="000000" w:themeColor="text1"/>
          <w:sz w:val="24"/>
          <w:szCs w:val="24"/>
          <w:lang w:eastAsia="hr-HR"/>
        </w:rPr>
        <w:t>jalno-</w:t>
      </w:r>
      <w:r w:rsidR="007E4526" w:rsidRPr="005A4B9A">
        <w:rPr>
          <w:rFonts w:ascii="Times New Roman" w:eastAsia="Times New Roman" w:hAnsi="Times New Roman" w:cs="Times New Roman"/>
          <w:color w:val="000000" w:themeColor="text1"/>
          <w:sz w:val="24"/>
          <w:szCs w:val="24"/>
          <w:lang w:eastAsia="hr-HR"/>
        </w:rPr>
        <w:t>ekonomskog</w:t>
      </w:r>
      <w:r w:rsidR="00F348B2">
        <w:rPr>
          <w:rFonts w:ascii="Times New Roman" w:eastAsia="Times New Roman" w:hAnsi="Times New Roman" w:cs="Times New Roman"/>
          <w:color w:val="000000" w:themeColor="text1"/>
          <w:sz w:val="24"/>
          <w:szCs w:val="24"/>
          <w:lang w:eastAsia="hr-HR"/>
        </w:rPr>
        <w:t>a</w:t>
      </w:r>
      <w:r w:rsidR="007E4526" w:rsidRPr="005A4B9A">
        <w:rPr>
          <w:rFonts w:ascii="Times New Roman" w:eastAsia="Times New Roman" w:hAnsi="Times New Roman" w:cs="Times New Roman"/>
          <w:color w:val="000000" w:themeColor="text1"/>
          <w:sz w:val="24"/>
          <w:szCs w:val="24"/>
          <w:lang w:eastAsia="hr-HR"/>
        </w:rPr>
        <w:t xml:space="preserve"> </w:t>
      </w:r>
      <w:r w:rsidRPr="005A4B9A">
        <w:rPr>
          <w:rFonts w:ascii="Times New Roman" w:eastAsia="Times New Roman" w:hAnsi="Times New Roman" w:cs="Times New Roman"/>
          <w:color w:val="000000" w:themeColor="text1"/>
          <w:sz w:val="24"/>
          <w:szCs w:val="24"/>
          <w:lang w:eastAsia="hr-HR"/>
        </w:rPr>
        <w:t>statusa, statusa hrvatskoga branitelja ili djeteta hrvatskoga branitelja</w:t>
      </w:r>
      <w:r w:rsidR="00120CB5" w:rsidRPr="005A4B9A">
        <w:rPr>
          <w:rFonts w:ascii="Times New Roman" w:eastAsia="Times New Roman" w:hAnsi="Times New Roman" w:cs="Times New Roman"/>
          <w:color w:val="000000" w:themeColor="text1"/>
          <w:sz w:val="24"/>
          <w:szCs w:val="24"/>
          <w:lang w:eastAsia="hr-HR"/>
        </w:rPr>
        <w:t xml:space="preserve"> i</w:t>
      </w:r>
      <w:r w:rsidRPr="005A4B9A">
        <w:rPr>
          <w:rFonts w:ascii="Times New Roman" w:eastAsia="Times New Roman" w:hAnsi="Times New Roman" w:cs="Times New Roman"/>
          <w:color w:val="000000" w:themeColor="text1"/>
          <w:sz w:val="24"/>
          <w:szCs w:val="24"/>
          <w:lang w:eastAsia="hr-HR"/>
        </w:rPr>
        <w:t xml:space="preserve"> </w:t>
      </w:r>
      <w:r w:rsidR="00120CB5" w:rsidRPr="005A4B9A">
        <w:rPr>
          <w:rFonts w:ascii="Times New Roman" w:eastAsia="Times New Roman" w:hAnsi="Times New Roman" w:cs="Times New Roman"/>
          <w:color w:val="000000" w:themeColor="text1"/>
          <w:sz w:val="24"/>
          <w:szCs w:val="24"/>
          <w:lang w:eastAsia="hr-HR"/>
        </w:rPr>
        <w:t xml:space="preserve">pripadnika HVO-a </w:t>
      </w:r>
      <w:r w:rsidRPr="005A4B9A">
        <w:rPr>
          <w:rFonts w:ascii="Times New Roman" w:eastAsia="Times New Roman" w:hAnsi="Times New Roman" w:cs="Times New Roman"/>
          <w:color w:val="000000" w:themeColor="text1"/>
          <w:sz w:val="24"/>
          <w:szCs w:val="24"/>
          <w:lang w:eastAsia="hr-HR"/>
        </w:rPr>
        <w:t>te statusa djeteta smrtno stradaloga pirotehničara ili stradaloga pirotehničara I. i II. skupine.</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3E61C2" w:rsidRDefault="003E61C2" w:rsidP="006F2C51">
      <w:pPr>
        <w:spacing w:after="0" w:line="240" w:lineRule="auto"/>
        <w:jc w:val="center"/>
        <w:rPr>
          <w:rFonts w:ascii="Times New Roman" w:eastAsia="Times New Roman" w:hAnsi="Times New Roman" w:cs="Times New Roman"/>
          <w:iCs/>
          <w:color w:val="000000"/>
          <w:sz w:val="24"/>
          <w:szCs w:val="24"/>
          <w:lang w:eastAsia="hr-HR"/>
        </w:rPr>
      </w:pPr>
      <w:r w:rsidRPr="00775568">
        <w:rPr>
          <w:rFonts w:ascii="Times New Roman" w:eastAsia="Times New Roman" w:hAnsi="Times New Roman" w:cs="Times New Roman"/>
          <w:iCs/>
          <w:color w:val="000000"/>
          <w:sz w:val="24"/>
          <w:szCs w:val="24"/>
          <w:lang w:eastAsia="hr-HR"/>
        </w:rPr>
        <w:t>Broj bodova na temelju prosjeka ocjena</w:t>
      </w:r>
    </w:p>
    <w:p w:rsidR="006F2C51" w:rsidRPr="00775568" w:rsidRDefault="006F2C51" w:rsidP="006F2C51">
      <w:pPr>
        <w:spacing w:after="0" w:line="240" w:lineRule="auto"/>
        <w:jc w:val="center"/>
        <w:rPr>
          <w:rFonts w:ascii="Times New Roman" w:eastAsia="Times New Roman" w:hAnsi="Times New Roman" w:cs="Times New Roman"/>
          <w:iCs/>
          <w:color w:val="000000"/>
          <w:sz w:val="24"/>
          <w:szCs w:val="24"/>
          <w:lang w:eastAsia="hr-HR"/>
        </w:rPr>
      </w:pPr>
    </w:p>
    <w:p w:rsidR="003E61C2" w:rsidRDefault="003E61C2" w:rsidP="0095744B">
      <w:pPr>
        <w:pStyle w:val="Heading1"/>
      </w:pPr>
      <w:r w:rsidRPr="005A4B9A">
        <w:t xml:space="preserve">Članak </w:t>
      </w:r>
      <w:r w:rsidR="007E173D" w:rsidRPr="005A4B9A">
        <w:t>10</w:t>
      </w:r>
      <w:r w:rsidRPr="005A4B9A">
        <w:t>.</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3E61C2" w:rsidRDefault="003E61C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(1) Studenti koji će u akademskoj godini za koju se raspisuje natječaj upisati prvi put prvu godinu preddiplomskoga sveučilišnog studija, integriranoga preddiplomskog i diplomskog sveučilišnoga studija, kratkoga stručnog ili preddiplomskoga stručnog studija, broj bodova na temelju prosjeka ocjena u svim razredima srednjoškolskoga obrazovanja ostvarit će tako da im se izračunani osobni prosjek na tri decimale podijeli s prosjekom na tri decimale svih studenata koji prvi put upisuju prvu godinu preddiplomskoga sveučilišnog studija, integriranoga preddiplomskog i diplomskoga sveučilišnoga studija, kratkoga stručnog ili preddiplomskoga stručnog studija iz natječaja.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3E61C2" w:rsidRDefault="003E61C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(2) Studenti koji su u tekućoj akademskoj godini prvi put upisali prvu godinu preddiplomskoga sveučilišnog, kratkoga stručnog ili preddiplomskoga stručnog studija, integriranoga preddiplomskog i diplomskoga sveučilišnoga studija ostvaruju broj bodova na temelju prosjeka ocjena na način da se izračunani osobni prosjek studenta na tri decimale podijeli s izračunanim prosjekom na tri decimale svih osobnih prosjeka studenata na istoj razini studija s istoga visokog učilišta iz natječaja.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3E61C2" w:rsidRDefault="003E61C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(3) Svi ostali studenti preddiplomskoga sveučilišnog, kratkoga stručnog ili preddiplomskoga stručnog studija, integriranoga preddiplomskog i diplomskoga sveučilišnog studija ostvaruju broj bodova na temelju prosjeka ocjena na način da se izračunani osobni prosjek studenta na tri decimale podijeli s izračunanim prosjekom na tri decimale svih osobnih prosjeka studenata na istoj razini studija s istoga visokog učilišta iz natječaja.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3E61C2" w:rsidRDefault="003E61C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(4) Studenti koji će u akademskoj godini za koju se raspisuje natječaj upisati prvu godinu diplomskoga sveučilišnog studija ili prvu godinu specijalističkoga diplomskoga stručnog studija ostvaruju broj bodova na temelju prosjeka ocjena na način da se izračunani osobni prosjek studenta na tri decimale na prethodnoj razini studija (preddiplomskome sveučilišnom </w:t>
      </w:r>
      <w:r w:rsidRPr="005A4B9A">
        <w:rPr>
          <w:rFonts w:ascii="Times New Roman" w:eastAsia="Times New Roman" w:hAnsi="Times New Roman" w:cs="Times New Roman"/>
          <w:color w:val="000000"/>
          <w:sz w:val="24"/>
          <w:szCs w:val="24"/>
          <w:lang w:eastAsia="hr-HR"/>
        </w:rPr>
        <w:lastRenderedPageBreak/>
        <w:t xml:space="preserve">ili preddiplomskome stručnom studiju) podijeli s izračunanim prosjekom na tri decimale svih studenata </w:t>
      </w:r>
      <w:r w:rsidR="00307CE7" w:rsidRPr="005A4B9A">
        <w:rPr>
          <w:rFonts w:ascii="Times New Roman" w:eastAsia="Times New Roman" w:hAnsi="Times New Roman" w:cs="Times New Roman"/>
          <w:color w:val="000000"/>
          <w:sz w:val="24"/>
          <w:szCs w:val="24"/>
          <w:lang w:eastAsia="hr-HR"/>
        </w:rPr>
        <w:t xml:space="preserve">prijavljenih na natječaj </w:t>
      </w:r>
      <w:r w:rsidRPr="005A4B9A">
        <w:rPr>
          <w:rFonts w:ascii="Times New Roman" w:eastAsia="Times New Roman" w:hAnsi="Times New Roman" w:cs="Times New Roman"/>
          <w:color w:val="000000"/>
          <w:sz w:val="24"/>
          <w:szCs w:val="24"/>
          <w:lang w:eastAsia="hr-HR"/>
        </w:rPr>
        <w:t>koji će u akademskoj godini upisati prvu godinu diplomskoga sveučilišnog ili specijalističkoga diplomskoga stručnog studija na istome visokom učilištu</w:t>
      </w:r>
      <w:r w:rsidR="00307CE7">
        <w:rPr>
          <w:rFonts w:ascii="Times New Roman" w:eastAsia="Times New Roman" w:hAnsi="Times New Roman" w:cs="Times New Roman"/>
          <w:color w:val="000000"/>
          <w:sz w:val="24"/>
          <w:szCs w:val="24"/>
          <w:lang w:eastAsia="hr-HR"/>
        </w:rPr>
        <w:t>.</w:t>
      </w:r>
      <w:r w:rsidRPr="005A4B9A">
        <w:rPr>
          <w:rFonts w:ascii="Times New Roman" w:eastAsia="Times New Roman" w:hAnsi="Times New Roman" w:cs="Times New Roman"/>
          <w:color w:val="000000"/>
          <w:sz w:val="24"/>
          <w:szCs w:val="24"/>
          <w:lang w:eastAsia="hr-HR"/>
        </w:rPr>
        <w:t>.</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3E61C2" w:rsidRDefault="003E61C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(5) Studenti koji su u tekućoj akademskoj godini prvi put upisali prvu godinu diplomskoga sveučilišnog studija ili specijalističkoga diplomskoga stručnog studija ostvaruju broj bodova na temelju prosjeka ocjena na način da se izračunani osobni prosjek studenta na tri decimale podijeli s izračunanim prosjekom na tri decimale svih studenata diplomskoga sveučilišnog ili specijalističkoga diplomskoga stručnog studija s istoga visokog učilišta prijavljenih na natječaj.</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3E61C2" w:rsidRDefault="003E61C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(6) Svi ostali studenti diplomskoga sveučilišnog studija i specijalističkoga diplomskoga stručnog studija ostvaruju broj bodova na temelju uspjeha na način da se izračunani osobni prosjek studenta na tri decimale podijeli s izračunanim prosjekom na tri decimale svih studenata diplomskoga sveučilišnog ili specijalističkoga diplomskoga stručnog studija s istoga visokog učilišta prijavljenih na natječaj.</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3E61C2" w:rsidRDefault="003E61C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(7) Prosjek ocjena iz stavaka 2. do 6. </w:t>
      </w:r>
      <w:r w:rsidR="008E02C5" w:rsidRPr="005A4B9A">
        <w:rPr>
          <w:rFonts w:ascii="Times New Roman" w:eastAsia="Times New Roman" w:hAnsi="Times New Roman" w:cs="Times New Roman"/>
          <w:color w:val="000000"/>
          <w:sz w:val="24"/>
          <w:szCs w:val="24"/>
          <w:lang w:eastAsia="hr-HR"/>
        </w:rPr>
        <w:t xml:space="preserve">ovog članka </w:t>
      </w:r>
      <w:r w:rsidRPr="005A4B9A">
        <w:rPr>
          <w:rFonts w:ascii="Times New Roman" w:eastAsia="Times New Roman" w:hAnsi="Times New Roman" w:cs="Times New Roman"/>
          <w:color w:val="000000"/>
          <w:sz w:val="24"/>
          <w:szCs w:val="24"/>
          <w:lang w:eastAsia="hr-HR"/>
        </w:rPr>
        <w:t xml:space="preserve">podrazumijeva </w:t>
      </w:r>
      <w:r w:rsidRPr="005A4B9A">
        <w:rPr>
          <w:rFonts w:ascii="Times New Roman" w:eastAsia="Times New Roman" w:hAnsi="Times New Roman" w:cs="Times New Roman"/>
          <w:sz w:val="24"/>
          <w:szCs w:val="24"/>
          <w:lang w:eastAsia="hr-HR"/>
        </w:rPr>
        <w:t xml:space="preserve">izračun aritmetičkoga prosjeka </w:t>
      </w:r>
      <w:r w:rsidRPr="005A4B9A">
        <w:rPr>
          <w:rFonts w:ascii="Times New Roman" w:eastAsia="Times New Roman" w:hAnsi="Times New Roman" w:cs="Times New Roman"/>
          <w:color w:val="000000"/>
          <w:sz w:val="24"/>
          <w:szCs w:val="24"/>
          <w:lang w:eastAsia="hr-HR"/>
        </w:rPr>
        <w:t>ocjena.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3E61C2" w:rsidRDefault="003E61C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(8) Broj bodova iz stavaka 1. do 6. </w:t>
      </w:r>
      <w:r w:rsidR="008E02C5" w:rsidRPr="005A4B9A">
        <w:rPr>
          <w:rFonts w:ascii="Times New Roman" w:eastAsia="Times New Roman" w:hAnsi="Times New Roman" w:cs="Times New Roman"/>
          <w:color w:val="000000"/>
          <w:sz w:val="24"/>
          <w:szCs w:val="24"/>
          <w:lang w:eastAsia="hr-HR"/>
        </w:rPr>
        <w:t xml:space="preserve">ovog članka </w:t>
      </w:r>
      <w:r w:rsidRPr="005A4B9A">
        <w:rPr>
          <w:rFonts w:ascii="Times New Roman" w:eastAsia="Times New Roman" w:hAnsi="Times New Roman" w:cs="Times New Roman"/>
          <w:color w:val="000000"/>
          <w:sz w:val="24"/>
          <w:szCs w:val="24"/>
          <w:lang w:eastAsia="hr-HR"/>
        </w:rPr>
        <w:t>množi se s 1</w:t>
      </w:r>
      <w:r w:rsidR="003F1D5D">
        <w:rPr>
          <w:rFonts w:ascii="Times New Roman" w:eastAsia="Times New Roman" w:hAnsi="Times New Roman" w:cs="Times New Roman"/>
          <w:color w:val="000000"/>
          <w:sz w:val="24"/>
          <w:szCs w:val="24"/>
          <w:lang w:eastAsia="hr-HR"/>
        </w:rPr>
        <w:t>.</w:t>
      </w:r>
      <w:r w:rsidRPr="005A4B9A">
        <w:rPr>
          <w:rFonts w:ascii="Times New Roman" w:eastAsia="Times New Roman" w:hAnsi="Times New Roman" w:cs="Times New Roman"/>
          <w:color w:val="000000"/>
          <w:sz w:val="24"/>
          <w:szCs w:val="24"/>
          <w:lang w:eastAsia="hr-HR"/>
        </w:rPr>
        <w:t>000.</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3E61C2" w:rsidRPr="005A4B9A" w:rsidRDefault="003E61C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(9) Broj bodova iz stavka 8. </w:t>
      </w:r>
      <w:r w:rsidR="008E7EF7" w:rsidRPr="005A4B9A">
        <w:rPr>
          <w:rFonts w:ascii="Times New Roman" w:eastAsia="Times New Roman" w:hAnsi="Times New Roman" w:cs="Times New Roman"/>
          <w:color w:val="000000"/>
          <w:sz w:val="24"/>
          <w:szCs w:val="24"/>
          <w:lang w:eastAsia="hr-HR"/>
        </w:rPr>
        <w:t xml:space="preserve">ovog članka </w:t>
      </w:r>
      <w:r w:rsidRPr="005A4B9A">
        <w:rPr>
          <w:rFonts w:ascii="Times New Roman" w:eastAsia="Times New Roman" w:hAnsi="Times New Roman" w:cs="Times New Roman"/>
          <w:color w:val="000000"/>
          <w:sz w:val="24"/>
          <w:szCs w:val="24"/>
          <w:lang w:eastAsia="hr-HR"/>
        </w:rPr>
        <w:t>umanjuje se:</w:t>
      </w:r>
    </w:p>
    <w:p w:rsidR="003E61C2" w:rsidRPr="005A4B9A" w:rsidRDefault="003E61C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za 10% ako je student u prethodnim godinama studiranja i na svim razinama studija ostvario u prosjeku od 49,01 do 54 ECTS boda,</w:t>
      </w:r>
    </w:p>
    <w:p w:rsidR="003E61C2" w:rsidRPr="005A4B9A" w:rsidRDefault="003E61C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za 20% ako je student u prethodnim godinama studiranja i na svim razinama studija ostvario u prosjeku od 44,01 do 49 ECTS bodova,</w:t>
      </w:r>
    </w:p>
    <w:p w:rsidR="003E61C2" w:rsidRPr="005A4B9A" w:rsidRDefault="003E61C2"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sz w:val="24"/>
          <w:szCs w:val="24"/>
          <w:lang w:eastAsia="hr-HR"/>
        </w:rPr>
        <w:t xml:space="preserve">– za 30% ako je student u prethodnim godinama studiranja i na svim razinama studija ostvario u prosjeku </w:t>
      </w:r>
      <w:r w:rsidRPr="005A4B9A">
        <w:rPr>
          <w:rFonts w:ascii="Times New Roman" w:eastAsia="Times New Roman" w:hAnsi="Times New Roman" w:cs="Times New Roman"/>
          <w:color w:val="000000" w:themeColor="text1"/>
          <w:sz w:val="24"/>
          <w:szCs w:val="24"/>
          <w:lang w:eastAsia="hr-HR"/>
        </w:rPr>
        <w:t>od 40 do 44 ECTS boda.</w:t>
      </w:r>
    </w:p>
    <w:p w:rsidR="003E61C2" w:rsidRDefault="006C22E8"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 xml:space="preserve">Umanjenje broja bodova iz ovog stavka </w:t>
      </w:r>
      <w:r w:rsidR="003E61C2" w:rsidRPr="005A4B9A">
        <w:rPr>
          <w:rFonts w:ascii="Times New Roman" w:eastAsia="Times New Roman" w:hAnsi="Times New Roman" w:cs="Times New Roman"/>
          <w:color w:val="000000" w:themeColor="text1"/>
          <w:sz w:val="24"/>
          <w:szCs w:val="24"/>
          <w:lang w:eastAsia="hr-HR"/>
        </w:rPr>
        <w:t xml:space="preserve">ne odnosi </w:t>
      </w:r>
      <w:r w:rsidRPr="005A4B9A">
        <w:rPr>
          <w:rFonts w:ascii="Times New Roman" w:eastAsia="Times New Roman" w:hAnsi="Times New Roman" w:cs="Times New Roman"/>
          <w:color w:val="000000" w:themeColor="text1"/>
          <w:sz w:val="24"/>
          <w:szCs w:val="24"/>
          <w:lang w:eastAsia="hr-HR"/>
        </w:rPr>
        <w:t xml:space="preserve">se </w:t>
      </w:r>
      <w:r w:rsidR="003E61C2" w:rsidRPr="005A4B9A">
        <w:rPr>
          <w:rFonts w:ascii="Times New Roman" w:eastAsia="Times New Roman" w:hAnsi="Times New Roman" w:cs="Times New Roman"/>
          <w:color w:val="000000" w:themeColor="text1"/>
          <w:sz w:val="24"/>
          <w:szCs w:val="24"/>
          <w:lang w:eastAsia="hr-HR"/>
        </w:rPr>
        <w:t>na studente iz stavka 1. i 2.</w:t>
      </w:r>
      <w:r w:rsidR="00DB1DB8" w:rsidRPr="005A4B9A">
        <w:rPr>
          <w:rFonts w:ascii="Times New Roman" w:eastAsia="Times New Roman" w:hAnsi="Times New Roman" w:cs="Times New Roman"/>
          <w:color w:val="000000" w:themeColor="text1"/>
          <w:sz w:val="24"/>
          <w:szCs w:val="24"/>
          <w:lang w:eastAsia="hr-HR"/>
        </w:rPr>
        <w:t xml:space="preserve"> ovog članka</w:t>
      </w:r>
      <w:r w:rsidR="003E61C2" w:rsidRPr="005A4B9A">
        <w:rPr>
          <w:rFonts w:ascii="Times New Roman" w:eastAsia="Times New Roman" w:hAnsi="Times New Roman" w:cs="Times New Roman"/>
          <w:color w:val="000000" w:themeColor="text1"/>
          <w:sz w:val="24"/>
          <w:szCs w:val="24"/>
          <w:lang w:eastAsia="hr-HR"/>
        </w:rPr>
        <w:t>, na studente s invaliditetom od 1</w:t>
      </w:r>
      <w:r w:rsidR="007E4526" w:rsidRPr="005A4B9A">
        <w:rPr>
          <w:rFonts w:ascii="Times New Roman" w:eastAsia="Times New Roman" w:hAnsi="Times New Roman" w:cs="Times New Roman"/>
          <w:color w:val="000000" w:themeColor="text1"/>
          <w:sz w:val="24"/>
          <w:szCs w:val="24"/>
          <w:lang w:eastAsia="hr-HR"/>
        </w:rPr>
        <w:t xml:space="preserve">. do 5. kategorije invalidnosti, </w:t>
      </w:r>
      <w:r w:rsidR="003E61C2" w:rsidRPr="005A4B9A">
        <w:rPr>
          <w:rFonts w:ascii="Times New Roman" w:eastAsia="Times New Roman" w:hAnsi="Times New Roman" w:cs="Times New Roman"/>
          <w:color w:val="000000" w:themeColor="text1"/>
          <w:sz w:val="24"/>
          <w:szCs w:val="24"/>
          <w:lang w:eastAsia="hr-HR"/>
        </w:rPr>
        <w:t>studente koji su bili smješteni u domove socijalne skrbi ili u udomiteljske obitelji</w:t>
      </w:r>
      <w:r w:rsidR="007E4526" w:rsidRPr="005A4B9A">
        <w:rPr>
          <w:rFonts w:ascii="Times New Roman" w:eastAsia="Times New Roman" w:hAnsi="Times New Roman" w:cs="Times New Roman"/>
          <w:color w:val="000000" w:themeColor="text1"/>
          <w:sz w:val="24"/>
          <w:szCs w:val="24"/>
          <w:lang w:eastAsia="hr-HR"/>
        </w:rPr>
        <w:t xml:space="preserve"> te studente kojima su oba roditelja umrla, nestala i nepoznata</w:t>
      </w:r>
      <w:r w:rsidR="003E61C2" w:rsidRPr="005A4B9A">
        <w:rPr>
          <w:rFonts w:ascii="Times New Roman" w:eastAsia="Times New Roman" w:hAnsi="Times New Roman" w:cs="Times New Roman"/>
          <w:color w:val="000000" w:themeColor="text1"/>
          <w:sz w:val="24"/>
          <w:szCs w:val="24"/>
          <w:lang w:eastAsia="hr-HR"/>
        </w:rPr>
        <w:t>.</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3E61C2" w:rsidRDefault="003E61C2"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(10) Ako je student u tekućoj akademskoj godini ostvario od 18 do 30 ECTS bodova, broj bodova iz stavka 8. umanjuje mu se za 10%. Ako su studentu bodovi iz stavka 8. već umanjeni na temelju stavka 9</w:t>
      </w:r>
      <w:r w:rsidR="00DB1DB8" w:rsidRPr="005A4B9A">
        <w:rPr>
          <w:rFonts w:ascii="Times New Roman" w:eastAsia="Times New Roman" w:hAnsi="Times New Roman" w:cs="Times New Roman"/>
          <w:color w:val="000000" w:themeColor="text1"/>
          <w:sz w:val="24"/>
          <w:szCs w:val="24"/>
          <w:lang w:eastAsia="hr-HR"/>
        </w:rPr>
        <w:t>.</w:t>
      </w:r>
      <w:r w:rsidRPr="005A4B9A">
        <w:rPr>
          <w:rFonts w:ascii="Times New Roman" w:eastAsia="Times New Roman" w:hAnsi="Times New Roman" w:cs="Times New Roman"/>
          <w:color w:val="000000" w:themeColor="text1"/>
          <w:sz w:val="24"/>
          <w:szCs w:val="24"/>
          <w:lang w:eastAsia="hr-HR"/>
        </w:rPr>
        <w:t xml:space="preserve"> ovoga članka, umanjuju mu se </w:t>
      </w:r>
      <w:r w:rsidR="00DB1DB8" w:rsidRPr="005A4B9A">
        <w:rPr>
          <w:rFonts w:ascii="Times New Roman" w:eastAsia="Times New Roman" w:hAnsi="Times New Roman" w:cs="Times New Roman"/>
          <w:color w:val="000000" w:themeColor="text1"/>
          <w:sz w:val="24"/>
          <w:szCs w:val="24"/>
          <w:lang w:eastAsia="hr-HR"/>
        </w:rPr>
        <w:t xml:space="preserve">i </w:t>
      </w:r>
      <w:r w:rsidRPr="005A4B9A">
        <w:rPr>
          <w:rFonts w:ascii="Times New Roman" w:eastAsia="Times New Roman" w:hAnsi="Times New Roman" w:cs="Times New Roman"/>
          <w:color w:val="000000" w:themeColor="text1"/>
          <w:sz w:val="24"/>
          <w:szCs w:val="24"/>
          <w:lang w:eastAsia="hr-HR"/>
        </w:rPr>
        <w:t>bodovi iz stavka 9. za 10%. Navedeno se ne odnosi na studente iz stavka 1. i 4., na studente s invaliditetom od 1. do 5. kategorije invalidnosti</w:t>
      </w:r>
      <w:r w:rsidR="007E4526" w:rsidRPr="005A4B9A">
        <w:rPr>
          <w:rFonts w:ascii="Times New Roman" w:eastAsia="Times New Roman" w:hAnsi="Times New Roman" w:cs="Times New Roman"/>
          <w:color w:val="000000" w:themeColor="text1"/>
          <w:sz w:val="24"/>
          <w:szCs w:val="24"/>
          <w:lang w:eastAsia="hr-HR"/>
        </w:rPr>
        <w:t>,</w:t>
      </w:r>
      <w:r w:rsidRPr="005A4B9A">
        <w:rPr>
          <w:rFonts w:ascii="Times New Roman" w:eastAsia="Times New Roman" w:hAnsi="Times New Roman" w:cs="Times New Roman"/>
          <w:color w:val="000000" w:themeColor="text1"/>
          <w:sz w:val="24"/>
          <w:szCs w:val="24"/>
          <w:lang w:eastAsia="hr-HR"/>
        </w:rPr>
        <w:t xml:space="preserve"> studente koji su bili smješteni u domove socijalne skrbi ili u udomiteljske obi</w:t>
      </w:r>
      <w:r w:rsidR="007E4526" w:rsidRPr="005A4B9A">
        <w:rPr>
          <w:rFonts w:ascii="Times New Roman" w:eastAsia="Times New Roman" w:hAnsi="Times New Roman" w:cs="Times New Roman"/>
          <w:color w:val="000000" w:themeColor="text1"/>
          <w:sz w:val="24"/>
          <w:szCs w:val="24"/>
          <w:lang w:eastAsia="hr-HR"/>
        </w:rPr>
        <w:t>telji</w:t>
      </w:r>
      <w:r w:rsidR="007E4526" w:rsidRPr="005A4B9A">
        <w:rPr>
          <w:rFonts w:ascii="Times New Roman" w:hAnsi="Times New Roman" w:cs="Times New Roman"/>
          <w:color w:val="000000" w:themeColor="text1"/>
          <w:sz w:val="24"/>
          <w:szCs w:val="24"/>
        </w:rPr>
        <w:t xml:space="preserve"> </w:t>
      </w:r>
      <w:r w:rsidR="007E4526" w:rsidRPr="005A4B9A">
        <w:rPr>
          <w:rFonts w:ascii="Times New Roman" w:eastAsia="Times New Roman" w:hAnsi="Times New Roman" w:cs="Times New Roman"/>
          <w:color w:val="000000" w:themeColor="text1"/>
          <w:sz w:val="24"/>
          <w:szCs w:val="24"/>
          <w:lang w:eastAsia="hr-HR"/>
        </w:rPr>
        <w:t>te studente kojima su oba roditelja umrla, nestala i nepoznata.</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7E4526" w:rsidRDefault="007E4526" w:rsidP="006F2C51">
      <w:pPr>
        <w:spacing w:after="0" w:line="240" w:lineRule="auto"/>
        <w:jc w:val="center"/>
        <w:rPr>
          <w:rFonts w:ascii="Times New Roman" w:eastAsia="Times New Roman" w:hAnsi="Times New Roman" w:cs="Times New Roman"/>
          <w:iCs/>
          <w:color w:val="000000"/>
          <w:sz w:val="24"/>
          <w:szCs w:val="24"/>
          <w:lang w:eastAsia="hr-HR"/>
        </w:rPr>
      </w:pPr>
      <w:r w:rsidRPr="00775568">
        <w:rPr>
          <w:rFonts w:ascii="Times New Roman" w:eastAsia="Times New Roman" w:hAnsi="Times New Roman" w:cs="Times New Roman"/>
          <w:iCs/>
          <w:color w:val="000000"/>
          <w:sz w:val="24"/>
          <w:szCs w:val="24"/>
          <w:lang w:eastAsia="hr-HR"/>
        </w:rPr>
        <w:t>Broj bodova na temelju uspjeha na studiju</w:t>
      </w:r>
    </w:p>
    <w:p w:rsidR="006F2C51" w:rsidRPr="00775568" w:rsidRDefault="006F2C51" w:rsidP="006F2C51">
      <w:pPr>
        <w:spacing w:after="0" w:line="240" w:lineRule="auto"/>
        <w:jc w:val="center"/>
        <w:rPr>
          <w:rFonts w:ascii="Times New Roman" w:eastAsia="Times New Roman" w:hAnsi="Times New Roman" w:cs="Times New Roman"/>
          <w:iCs/>
          <w:color w:val="000000"/>
          <w:sz w:val="24"/>
          <w:szCs w:val="24"/>
          <w:lang w:eastAsia="hr-HR"/>
        </w:rPr>
      </w:pPr>
    </w:p>
    <w:p w:rsidR="007E4526" w:rsidRDefault="007E4526" w:rsidP="0095744B">
      <w:pPr>
        <w:pStyle w:val="Heading1"/>
      </w:pPr>
      <w:r w:rsidRPr="005A4B9A">
        <w:t xml:space="preserve">Članak </w:t>
      </w:r>
      <w:r w:rsidR="000A5AFC" w:rsidRPr="005A4B9A">
        <w:t>11</w:t>
      </w:r>
      <w:r w:rsidRPr="005A4B9A">
        <w:t>.</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7E4526" w:rsidRDefault="007E4526"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(1) Studenti koji su u statusu redovitoga studenta u Republici Hrvatskoj upisani u drugu godinu studiranja, a u prethodnoj godini su ostvarili najmanje 55 ECTS bodova – </w:t>
      </w:r>
      <w:r w:rsidR="00552DA0">
        <w:rPr>
          <w:rFonts w:ascii="Times New Roman" w:eastAsia="Times New Roman" w:hAnsi="Times New Roman" w:cs="Times New Roman"/>
          <w:color w:val="000000"/>
          <w:sz w:val="24"/>
          <w:szCs w:val="24"/>
          <w:lang w:eastAsia="hr-HR"/>
        </w:rPr>
        <w:t xml:space="preserve">ostvaruju </w:t>
      </w:r>
      <w:r w:rsidRPr="005A4B9A">
        <w:rPr>
          <w:rFonts w:ascii="Times New Roman" w:eastAsia="Times New Roman" w:hAnsi="Times New Roman" w:cs="Times New Roman"/>
          <w:color w:val="000000"/>
          <w:sz w:val="24"/>
          <w:szCs w:val="24"/>
          <w:lang w:eastAsia="hr-HR"/>
        </w:rPr>
        <w:t>100 bodova.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7E4526" w:rsidRDefault="007E4526"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lastRenderedPageBreak/>
        <w:t xml:space="preserve">(2) Studenti koji su u statusu redovitoga studenta u Republici Hrvatskoj upisani u treću godinu studiranja, a u prethodnima godinama studiranja su ostvarili u prosjeku najmanje 55 ECTS bodova – </w:t>
      </w:r>
      <w:r w:rsidR="006116AF">
        <w:rPr>
          <w:rFonts w:ascii="Times New Roman" w:eastAsia="Times New Roman" w:hAnsi="Times New Roman" w:cs="Times New Roman"/>
          <w:color w:val="000000"/>
          <w:sz w:val="24"/>
          <w:szCs w:val="24"/>
          <w:lang w:eastAsia="hr-HR"/>
        </w:rPr>
        <w:t xml:space="preserve">ostvaruju </w:t>
      </w:r>
      <w:r w:rsidRPr="005A4B9A">
        <w:rPr>
          <w:rFonts w:ascii="Times New Roman" w:eastAsia="Times New Roman" w:hAnsi="Times New Roman" w:cs="Times New Roman"/>
          <w:color w:val="000000"/>
          <w:sz w:val="24"/>
          <w:szCs w:val="24"/>
          <w:lang w:eastAsia="hr-HR"/>
        </w:rPr>
        <w:t>150 bodova.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7E4526" w:rsidRDefault="007E4526"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(3) Studenti koji su u statusu redovitoga studenta u Republici Hrvatskoj upisani u četvrtu godinu studiranja, a u prethodnim godinama studiranja su ostvarili u prosjeku najmanje 55 ECTS bodova – </w:t>
      </w:r>
      <w:r w:rsidR="006116AF">
        <w:rPr>
          <w:rFonts w:ascii="Times New Roman" w:eastAsia="Times New Roman" w:hAnsi="Times New Roman" w:cs="Times New Roman"/>
          <w:color w:val="000000"/>
          <w:sz w:val="24"/>
          <w:szCs w:val="24"/>
          <w:lang w:eastAsia="hr-HR"/>
        </w:rPr>
        <w:t xml:space="preserve">ostvaruju </w:t>
      </w:r>
      <w:r w:rsidRPr="005A4B9A">
        <w:rPr>
          <w:rFonts w:ascii="Times New Roman" w:eastAsia="Times New Roman" w:hAnsi="Times New Roman" w:cs="Times New Roman"/>
          <w:color w:val="000000"/>
          <w:sz w:val="24"/>
          <w:szCs w:val="24"/>
          <w:lang w:eastAsia="hr-HR"/>
        </w:rPr>
        <w:t>200 bodova.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7E4526" w:rsidRDefault="007E4526"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(4) Studenti koji su u statusu redovitoga studenta u Republici Hrvatskoj upisani u petu godinu studiranja, a u prethodnim godinama studiranja su ostvarili u prosjeku najmanje 55 ECTS bodova – </w:t>
      </w:r>
      <w:r w:rsidR="006116AF">
        <w:rPr>
          <w:rFonts w:ascii="Times New Roman" w:eastAsia="Times New Roman" w:hAnsi="Times New Roman" w:cs="Times New Roman"/>
          <w:color w:val="000000"/>
          <w:sz w:val="24"/>
          <w:szCs w:val="24"/>
          <w:lang w:eastAsia="hr-HR"/>
        </w:rPr>
        <w:t xml:space="preserve">ostvaruju </w:t>
      </w:r>
      <w:r w:rsidRPr="005A4B9A">
        <w:rPr>
          <w:rFonts w:ascii="Times New Roman" w:eastAsia="Times New Roman" w:hAnsi="Times New Roman" w:cs="Times New Roman"/>
          <w:color w:val="000000"/>
          <w:sz w:val="24"/>
          <w:szCs w:val="24"/>
          <w:lang w:eastAsia="hr-HR"/>
        </w:rPr>
        <w:t>250 bodova.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7E4526" w:rsidRDefault="007E4526"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(5) Studenti koji su u statusu redovitoga studenta u Republici Hrvatskoj upisani u šestu godinu studiranja, a u prethodnim godinama studiranja su ostvarili u prosjeku najmanje 55 ECTS bodova – </w:t>
      </w:r>
      <w:proofErr w:type="spellStart"/>
      <w:r w:rsidR="00F428F4">
        <w:rPr>
          <w:rFonts w:ascii="Times New Roman" w:eastAsia="Times New Roman" w:hAnsi="Times New Roman" w:cs="Times New Roman"/>
          <w:color w:val="000000"/>
          <w:sz w:val="24"/>
          <w:szCs w:val="24"/>
          <w:lang w:eastAsia="hr-HR"/>
        </w:rPr>
        <w:t>ostavruju</w:t>
      </w:r>
      <w:proofErr w:type="spellEnd"/>
      <w:r w:rsidR="00F428F4">
        <w:rPr>
          <w:rFonts w:ascii="Times New Roman" w:eastAsia="Times New Roman" w:hAnsi="Times New Roman" w:cs="Times New Roman"/>
          <w:color w:val="000000"/>
          <w:sz w:val="24"/>
          <w:szCs w:val="24"/>
          <w:lang w:eastAsia="hr-HR"/>
        </w:rPr>
        <w:t xml:space="preserve"> </w:t>
      </w:r>
      <w:r w:rsidRPr="005A4B9A">
        <w:rPr>
          <w:rFonts w:ascii="Times New Roman" w:eastAsia="Times New Roman" w:hAnsi="Times New Roman" w:cs="Times New Roman"/>
          <w:color w:val="000000"/>
          <w:sz w:val="24"/>
          <w:szCs w:val="24"/>
          <w:lang w:eastAsia="hr-HR"/>
        </w:rPr>
        <w:t>300 bodova.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7E4526" w:rsidRDefault="007E4526"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(6) Studenti koji će u akademskoj godini (za koju se raspisuje natječaj) u statusu redovitoga studenta upisati prvi put prvu godinu diplomskoga sveučilišnog ili specijalističkoga diplomskog studija ostvaruju bodove kao i studenti iz stavaka 2. i 3., ovisno o propisanome trajanju prethodno završenoga studija.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7E4526" w:rsidRDefault="007E4526"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(7) Studenti koji su završili preddiplomski sveučilišni ili preddiplomski stručni studij s propisanim trajanjem od 3,5 godine i koji će u akademskoj godini (za koju se raspisuje natječaj) u statusu redovitoga studenta upisati prvi put prvu godinu ili su u tekućoj akademskoj godini upisani u prvi semestar diplomskoga sveučilišnog ili specijalističkoga stručnoga diplomskog studija ostvaruju bodove kao i studenti iz stavka 3.</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7E4526" w:rsidRDefault="007E4526"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sz w:val="24"/>
          <w:szCs w:val="24"/>
          <w:lang w:eastAsia="hr-HR"/>
        </w:rPr>
        <w:t xml:space="preserve">(8) Studenti koji su u tekućoj akademskoj godini u statusu redovitoga studenta u Republici Hrvatskoj upisani u prvu ili drugu godinu diplomskoga sveučilišnog studija i prvu ili drugu godinu specijalističkoga diplomskoga stručnog studija ostvaruju bodove kao i studenti iz stavaka 3. - 5. ovisno </w:t>
      </w:r>
      <w:r w:rsidRPr="005A4B9A">
        <w:rPr>
          <w:rFonts w:ascii="Times New Roman" w:eastAsia="Times New Roman" w:hAnsi="Times New Roman" w:cs="Times New Roman"/>
          <w:color w:val="000000" w:themeColor="text1"/>
          <w:sz w:val="24"/>
          <w:szCs w:val="24"/>
          <w:lang w:eastAsia="hr-HR"/>
        </w:rPr>
        <w:t>o broju godina studiranja na svim razinama studija, uključujući i tekuću akademsku godinu.</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7E4526" w:rsidRDefault="007E4526"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 xml:space="preserve">(9) </w:t>
      </w:r>
      <w:r w:rsidR="00986F7E" w:rsidRPr="005A4B9A">
        <w:rPr>
          <w:rFonts w:ascii="Times New Roman" w:eastAsia="Times New Roman" w:hAnsi="Times New Roman" w:cs="Times New Roman"/>
          <w:color w:val="000000" w:themeColor="text1"/>
          <w:sz w:val="24"/>
          <w:szCs w:val="24"/>
          <w:lang w:eastAsia="hr-HR"/>
        </w:rPr>
        <w:t>Studenti koji polože sve propisane ispite u tekućoj akademskoj godini (ne odnosi se na prenesene ispite iz prethodne akademske godine) ili ostvare ukup</w:t>
      </w:r>
      <w:r w:rsidR="007F4EA9">
        <w:rPr>
          <w:rFonts w:ascii="Times New Roman" w:eastAsia="Times New Roman" w:hAnsi="Times New Roman" w:cs="Times New Roman"/>
          <w:color w:val="000000" w:themeColor="text1"/>
          <w:sz w:val="24"/>
          <w:szCs w:val="24"/>
          <w:lang w:eastAsia="hr-HR"/>
        </w:rPr>
        <w:t>a</w:t>
      </w:r>
      <w:r w:rsidR="00986F7E" w:rsidRPr="005A4B9A">
        <w:rPr>
          <w:rFonts w:ascii="Times New Roman" w:eastAsia="Times New Roman" w:hAnsi="Times New Roman" w:cs="Times New Roman"/>
          <w:color w:val="000000" w:themeColor="text1"/>
          <w:sz w:val="24"/>
          <w:szCs w:val="24"/>
          <w:lang w:eastAsia="hr-HR"/>
        </w:rPr>
        <w:t xml:space="preserve">n broj ECTS bodova za tu godinu studija (u pravilu 60 ECTS, uključujući i ECTS bodove za završni rad na preddiplomskome sveučilišnom ili preddiplomskome stručnom studiju) zaključno do dana prijave na natječaj, a u prethodnim godinama studiranja su ostvarili u prosjeku najmanje 55 ECTS bodova na svim razinama – </w:t>
      </w:r>
      <w:r w:rsidR="0071522D">
        <w:rPr>
          <w:rFonts w:ascii="Times New Roman" w:eastAsia="Times New Roman" w:hAnsi="Times New Roman" w:cs="Times New Roman"/>
          <w:color w:val="000000" w:themeColor="text1"/>
          <w:sz w:val="24"/>
          <w:szCs w:val="24"/>
          <w:lang w:eastAsia="hr-HR"/>
        </w:rPr>
        <w:t xml:space="preserve">ostvaruju </w:t>
      </w:r>
      <w:r w:rsidR="00986F7E" w:rsidRPr="005A4B9A">
        <w:rPr>
          <w:rFonts w:ascii="Times New Roman" w:eastAsia="Times New Roman" w:hAnsi="Times New Roman" w:cs="Times New Roman"/>
          <w:color w:val="000000" w:themeColor="text1"/>
          <w:sz w:val="24"/>
          <w:szCs w:val="24"/>
          <w:lang w:eastAsia="hr-HR"/>
        </w:rPr>
        <w:t>100 bodova.</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623B4B" w:rsidRDefault="007E4526"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(10) Studenti iz stavaka 1. do 8. </w:t>
      </w:r>
      <w:r w:rsidR="008E7EF7" w:rsidRPr="005A4B9A">
        <w:rPr>
          <w:rFonts w:ascii="Times New Roman" w:eastAsia="Times New Roman" w:hAnsi="Times New Roman" w:cs="Times New Roman"/>
          <w:color w:val="000000"/>
          <w:sz w:val="24"/>
          <w:szCs w:val="24"/>
          <w:lang w:eastAsia="hr-HR"/>
        </w:rPr>
        <w:t xml:space="preserve">ovoga članka </w:t>
      </w:r>
      <w:r w:rsidRPr="005A4B9A">
        <w:rPr>
          <w:rFonts w:ascii="Times New Roman" w:eastAsia="Times New Roman" w:hAnsi="Times New Roman" w:cs="Times New Roman"/>
          <w:color w:val="000000"/>
          <w:sz w:val="24"/>
          <w:szCs w:val="24"/>
          <w:lang w:eastAsia="hr-HR"/>
        </w:rPr>
        <w:t>koji ispunjavaju uvjete iz ovoga članka mogu ostvariti bodove samo po jednoj osnovi iz navedenih stavaka.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BC5745" w:rsidRDefault="007E173D" w:rsidP="006F2C51">
      <w:pPr>
        <w:spacing w:after="0" w:line="240" w:lineRule="auto"/>
        <w:jc w:val="center"/>
        <w:rPr>
          <w:rFonts w:ascii="Times New Roman" w:eastAsia="Times New Roman" w:hAnsi="Times New Roman" w:cs="Times New Roman"/>
          <w:iCs/>
          <w:color w:val="000000"/>
          <w:sz w:val="24"/>
          <w:szCs w:val="24"/>
          <w:lang w:eastAsia="hr-HR"/>
        </w:rPr>
      </w:pPr>
      <w:r w:rsidRPr="00775568">
        <w:rPr>
          <w:rFonts w:ascii="Times New Roman" w:eastAsia="Times New Roman" w:hAnsi="Times New Roman" w:cs="Times New Roman"/>
          <w:iCs/>
          <w:color w:val="000000"/>
          <w:sz w:val="24"/>
          <w:szCs w:val="24"/>
          <w:lang w:eastAsia="hr-HR"/>
        </w:rPr>
        <w:t>Broj bodova za osvajanje nagrada i za uspjeh u srednjoškolskom obrazovanju i na studiju</w:t>
      </w:r>
    </w:p>
    <w:p w:rsidR="006F2C51" w:rsidRPr="00775568"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7E173D" w:rsidRDefault="007E173D" w:rsidP="0095744B">
      <w:pPr>
        <w:pStyle w:val="Heading1"/>
      </w:pPr>
      <w:r w:rsidRPr="005A4B9A">
        <w:t>Članak 1</w:t>
      </w:r>
      <w:r w:rsidR="000A5AFC" w:rsidRPr="005A4B9A">
        <w:t>2</w:t>
      </w:r>
      <w:r w:rsidRPr="005A4B9A">
        <w:t>.</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7E173D" w:rsidRPr="005A4B9A" w:rsidRDefault="007E173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lastRenderedPageBreak/>
        <w:t>(1) Studenti koji prvi put upisuju prvu godinu studija, a položili su državnu maturu „A“ razine (svi predmeti) te postigli rezultat u rješavanju obveznih ispita državne mature u ukupnome postotku:</w:t>
      </w:r>
    </w:p>
    <w:p w:rsidR="007E173D" w:rsidRPr="005A4B9A" w:rsidRDefault="007E173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 od 80 do 90% – </w:t>
      </w:r>
      <w:r w:rsidR="00334AD9">
        <w:rPr>
          <w:rFonts w:ascii="Times New Roman" w:eastAsia="Times New Roman" w:hAnsi="Times New Roman" w:cs="Times New Roman"/>
          <w:color w:val="000000"/>
          <w:sz w:val="24"/>
          <w:szCs w:val="24"/>
          <w:lang w:eastAsia="hr-HR"/>
        </w:rPr>
        <w:t xml:space="preserve">ostvaruju </w:t>
      </w:r>
      <w:r w:rsidRPr="005A4B9A">
        <w:rPr>
          <w:rFonts w:ascii="Times New Roman" w:eastAsia="Times New Roman" w:hAnsi="Times New Roman" w:cs="Times New Roman"/>
          <w:color w:val="000000"/>
          <w:sz w:val="24"/>
          <w:szCs w:val="24"/>
          <w:lang w:eastAsia="hr-HR"/>
        </w:rPr>
        <w:t>200 bodova;</w:t>
      </w:r>
    </w:p>
    <w:p w:rsidR="007E173D" w:rsidRDefault="007E173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 više od 90% – </w:t>
      </w:r>
      <w:r w:rsidR="00334AD9">
        <w:rPr>
          <w:rFonts w:ascii="Times New Roman" w:eastAsia="Times New Roman" w:hAnsi="Times New Roman" w:cs="Times New Roman"/>
          <w:color w:val="000000"/>
          <w:sz w:val="24"/>
          <w:szCs w:val="24"/>
          <w:lang w:eastAsia="hr-HR"/>
        </w:rPr>
        <w:t xml:space="preserve">ostvaruju </w:t>
      </w:r>
      <w:r w:rsidRPr="005A4B9A">
        <w:rPr>
          <w:rFonts w:ascii="Times New Roman" w:eastAsia="Times New Roman" w:hAnsi="Times New Roman" w:cs="Times New Roman"/>
          <w:color w:val="000000"/>
          <w:sz w:val="24"/>
          <w:szCs w:val="24"/>
          <w:lang w:eastAsia="hr-HR"/>
        </w:rPr>
        <w:t>300 bodova.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7E173D" w:rsidRDefault="007E173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(2) Studenti koji prvi put upisuju prvu godinu studija, a osvojili su neku od državnih nagrada na službenim natjecanjima iz područja koja su vezana uz nastavni program (jedno od prvih triju mjesta) tijekom srednjoškolskog obrazovanja – </w:t>
      </w:r>
      <w:r w:rsidR="00334AD9">
        <w:rPr>
          <w:rFonts w:ascii="Times New Roman" w:eastAsia="Times New Roman" w:hAnsi="Times New Roman" w:cs="Times New Roman"/>
          <w:color w:val="000000"/>
          <w:sz w:val="24"/>
          <w:szCs w:val="24"/>
          <w:lang w:eastAsia="hr-HR"/>
        </w:rPr>
        <w:t xml:space="preserve">ostvaruju </w:t>
      </w:r>
      <w:r w:rsidRPr="005A4B9A">
        <w:rPr>
          <w:rFonts w:ascii="Times New Roman" w:eastAsia="Times New Roman" w:hAnsi="Times New Roman" w:cs="Times New Roman"/>
          <w:color w:val="000000"/>
          <w:sz w:val="24"/>
          <w:szCs w:val="24"/>
          <w:lang w:eastAsia="hr-HR"/>
        </w:rPr>
        <w:t>300 bodova.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7E173D" w:rsidRDefault="007E173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(3) Studenti koji prvi put upisuju prvu godinu studija, a osvojili su neku od međunarodnih nagrada iz područja koja su vezana uz nastavni program (jedno od prvih triju mjesta) tijekom srednjoškolskog obrazovanja – </w:t>
      </w:r>
      <w:r w:rsidR="00334AD9">
        <w:rPr>
          <w:rFonts w:ascii="Times New Roman" w:eastAsia="Times New Roman" w:hAnsi="Times New Roman" w:cs="Times New Roman"/>
          <w:color w:val="000000"/>
          <w:sz w:val="24"/>
          <w:szCs w:val="24"/>
          <w:lang w:eastAsia="hr-HR"/>
        </w:rPr>
        <w:t xml:space="preserve">ostvaruju </w:t>
      </w:r>
      <w:r w:rsidRPr="005A4B9A">
        <w:rPr>
          <w:rFonts w:ascii="Times New Roman" w:eastAsia="Times New Roman" w:hAnsi="Times New Roman" w:cs="Times New Roman"/>
          <w:color w:val="000000"/>
          <w:sz w:val="24"/>
          <w:szCs w:val="24"/>
          <w:lang w:eastAsia="hr-HR"/>
        </w:rPr>
        <w:t>400 bodova.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7E173D" w:rsidRDefault="007E173D"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 xml:space="preserve">(4) Studenti dobitnici Rektorove nagrade (nisu uključene posebne Rektorove nagrade) – </w:t>
      </w:r>
      <w:r w:rsidR="00334AD9">
        <w:rPr>
          <w:rFonts w:ascii="Times New Roman" w:eastAsia="Times New Roman" w:hAnsi="Times New Roman" w:cs="Times New Roman"/>
          <w:color w:val="000000" w:themeColor="text1"/>
          <w:sz w:val="24"/>
          <w:szCs w:val="24"/>
          <w:lang w:eastAsia="hr-HR"/>
        </w:rPr>
        <w:t xml:space="preserve">ostvaruju </w:t>
      </w:r>
      <w:r w:rsidRPr="005A4B9A">
        <w:rPr>
          <w:rFonts w:ascii="Times New Roman" w:eastAsia="Times New Roman" w:hAnsi="Times New Roman" w:cs="Times New Roman"/>
          <w:color w:val="000000" w:themeColor="text1"/>
          <w:sz w:val="24"/>
          <w:szCs w:val="24"/>
          <w:lang w:eastAsia="hr-HR"/>
        </w:rPr>
        <w:t>300 bodova.</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7E173D" w:rsidRDefault="007E173D"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 xml:space="preserve">(5) Studenti dobitnici Dekanove nagrade – </w:t>
      </w:r>
      <w:r w:rsidR="009171C1">
        <w:rPr>
          <w:rFonts w:ascii="Times New Roman" w:eastAsia="Times New Roman" w:hAnsi="Times New Roman" w:cs="Times New Roman"/>
          <w:color w:val="000000" w:themeColor="text1"/>
          <w:sz w:val="24"/>
          <w:szCs w:val="24"/>
          <w:lang w:eastAsia="hr-HR"/>
        </w:rPr>
        <w:t xml:space="preserve">ostvaruju </w:t>
      </w:r>
      <w:r w:rsidRPr="005A4B9A">
        <w:rPr>
          <w:rFonts w:ascii="Times New Roman" w:eastAsia="Times New Roman" w:hAnsi="Times New Roman" w:cs="Times New Roman"/>
          <w:color w:val="000000" w:themeColor="text1"/>
          <w:sz w:val="24"/>
          <w:szCs w:val="24"/>
          <w:lang w:eastAsia="hr-HR"/>
        </w:rPr>
        <w:t>200 bodova.</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7E173D" w:rsidRPr="00F5086B" w:rsidRDefault="007E173D"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w:t>
      </w:r>
      <w:r w:rsidRPr="00F5086B">
        <w:rPr>
          <w:rFonts w:ascii="Times New Roman" w:eastAsia="Times New Roman" w:hAnsi="Times New Roman" w:cs="Times New Roman"/>
          <w:color w:val="000000" w:themeColor="text1"/>
          <w:sz w:val="24"/>
          <w:szCs w:val="24"/>
          <w:lang w:eastAsia="hr-HR"/>
        </w:rPr>
        <w:t xml:space="preserve">6) Studenti dobitnici Pročelnikove nagrade u slučaju veleučilišnih i sveučilišnih odjela kao ustrojstvenih jedinica – </w:t>
      </w:r>
      <w:r w:rsidR="009171C1">
        <w:rPr>
          <w:rFonts w:ascii="Times New Roman" w:eastAsia="Times New Roman" w:hAnsi="Times New Roman" w:cs="Times New Roman"/>
          <w:color w:val="000000" w:themeColor="text1"/>
          <w:sz w:val="24"/>
          <w:szCs w:val="24"/>
          <w:lang w:eastAsia="hr-HR"/>
        </w:rPr>
        <w:t xml:space="preserve">ostvaruju </w:t>
      </w:r>
      <w:r w:rsidRPr="00F5086B">
        <w:rPr>
          <w:rFonts w:ascii="Times New Roman" w:eastAsia="Times New Roman" w:hAnsi="Times New Roman" w:cs="Times New Roman"/>
          <w:color w:val="000000" w:themeColor="text1"/>
          <w:sz w:val="24"/>
          <w:szCs w:val="24"/>
          <w:lang w:eastAsia="hr-HR"/>
        </w:rPr>
        <w:t>200 bodova.</w:t>
      </w:r>
    </w:p>
    <w:p w:rsidR="006F2C51" w:rsidRPr="00F5086B"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F5086B" w:rsidRPr="00F5086B" w:rsidRDefault="00F5086B" w:rsidP="006F2C51">
      <w:pPr>
        <w:spacing w:after="0" w:line="240" w:lineRule="auto"/>
        <w:jc w:val="both"/>
        <w:rPr>
          <w:rFonts w:ascii="Times New Roman" w:hAnsi="Times New Roman" w:cs="Times New Roman"/>
          <w:sz w:val="24"/>
          <w:szCs w:val="24"/>
        </w:rPr>
      </w:pPr>
      <w:r w:rsidRPr="00F5086B">
        <w:rPr>
          <w:rFonts w:ascii="Times New Roman" w:eastAsia="Times New Roman" w:hAnsi="Times New Roman" w:cs="Times New Roman"/>
          <w:color w:val="000000" w:themeColor="text1"/>
          <w:sz w:val="24"/>
          <w:szCs w:val="24"/>
          <w:lang w:eastAsia="hr-HR"/>
        </w:rPr>
        <w:t xml:space="preserve">(7) </w:t>
      </w:r>
      <w:r w:rsidRPr="00F5086B">
        <w:rPr>
          <w:rFonts w:ascii="Times New Roman" w:hAnsi="Times New Roman" w:cs="Times New Roman"/>
          <w:sz w:val="24"/>
          <w:szCs w:val="24"/>
        </w:rPr>
        <w:t xml:space="preserve">Studenti koji ostvaruju bodove na temelju stavka 2. i 3. ovoga članka mogu </w:t>
      </w:r>
      <w:r w:rsidR="009171C1">
        <w:rPr>
          <w:rFonts w:ascii="Times New Roman" w:hAnsi="Times New Roman" w:cs="Times New Roman"/>
          <w:sz w:val="24"/>
          <w:szCs w:val="24"/>
        </w:rPr>
        <w:t>bodove</w:t>
      </w:r>
      <w:r w:rsidRPr="00F5086B">
        <w:rPr>
          <w:rFonts w:ascii="Times New Roman" w:hAnsi="Times New Roman" w:cs="Times New Roman"/>
          <w:sz w:val="24"/>
          <w:szCs w:val="24"/>
        </w:rPr>
        <w:t xml:space="preserve"> ostvariti samo po jednoj osnovi i za samo jednu državnu ili međunarodnu nagradu.</w:t>
      </w:r>
    </w:p>
    <w:p w:rsidR="00F5086B" w:rsidRPr="00F5086B" w:rsidRDefault="00F5086B" w:rsidP="006F2C51">
      <w:pPr>
        <w:spacing w:after="0" w:line="240" w:lineRule="auto"/>
        <w:jc w:val="both"/>
        <w:rPr>
          <w:rFonts w:ascii="Times New Roman" w:eastAsia="Times New Roman" w:hAnsi="Times New Roman" w:cs="Times New Roman"/>
          <w:color w:val="000000" w:themeColor="text1"/>
          <w:sz w:val="24"/>
          <w:szCs w:val="24"/>
          <w:lang w:eastAsia="hr-HR"/>
        </w:rPr>
      </w:pPr>
    </w:p>
    <w:p w:rsidR="007E173D" w:rsidRPr="00F5086B" w:rsidRDefault="007E173D" w:rsidP="006F2C51">
      <w:pPr>
        <w:spacing w:after="0" w:line="240" w:lineRule="auto"/>
        <w:jc w:val="both"/>
        <w:rPr>
          <w:rFonts w:ascii="Times New Roman" w:eastAsia="Times New Roman" w:hAnsi="Times New Roman" w:cs="Times New Roman"/>
          <w:sz w:val="24"/>
          <w:szCs w:val="24"/>
          <w:lang w:eastAsia="hr-HR"/>
        </w:rPr>
      </w:pPr>
      <w:r w:rsidRPr="00F5086B">
        <w:rPr>
          <w:rFonts w:ascii="Times New Roman" w:eastAsia="Times New Roman" w:hAnsi="Times New Roman" w:cs="Times New Roman"/>
          <w:sz w:val="24"/>
          <w:szCs w:val="24"/>
          <w:lang w:eastAsia="hr-HR"/>
        </w:rPr>
        <w:t>(</w:t>
      </w:r>
      <w:r w:rsidR="00F5086B" w:rsidRPr="00F5086B">
        <w:rPr>
          <w:rFonts w:ascii="Times New Roman" w:eastAsia="Times New Roman" w:hAnsi="Times New Roman" w:cs="Times New Roman"/>
          <w:sz w:val="24"/>
          <w:szCs w:val="24"/>
          <w:lang w:eastAsia="hr-HR"/>
        </w:rPr>
        <w:t>8</w:t>
      </w:r>
      <w:r w:rsidRPr="00F5086B">
        <w:rPr>
          <w:rFonts w:ascii="Times New Roman" w:eastAsia="Times New Roman" w:hAnsi="Times New Roman" w:cs="Times New Roman"/>
          <w:sz w:val="24"/>
          <w:szCs w:val="24"/>
          <w:lang w:eastAsia="hr-HR"/>
        </w:rPr>
        <w:t xml:space="preserve">) Studenti koji ostvaruju bodove na temelju </w:t>
      </w:r>
      <w:r w:rsidR="00B5131D" w:rsidRPr="00F5086B">
        <w:rPr>
          <w:rFonts w:ascii="Times New Roman" w:eastAsia="Times New Roman" w:hAnsi="Times New Roman" w:cs="Times New Roman"/>
          <w:sz w:val="24"/>
          <w:szCs w:val="24"/>
          <w:lang w:eastAsia="hr-HR"/>
        </w:rPr>
        <w:t xml:space="preserve">stavaka </w:t>
      </w:r>
      <w:r w:rsidR="00F5086B" w:rsidRPr="00F5086B">
        <w:rPr>
          <w:rFonts w:ascii="Times New Roman" w:eastAsia="Times New Roman" w:hAnsi="Times New Roman" w:cs="Times New Roman"/>
          <w:sz w:val="24"/>
          <w:szCs w:val="24"/>
          <w:lang w:eastAsia="hr-HR"/>
        </w:rPr>
        <w:t>4., 5. i</w:t>
      </w:r>
      <w:r w:rsidR="00B5131D" w:rsidRPr="00F5086B">
        <w:rPr>
          <w:rFonts w:ascii="Times New Roman" w:eastAsia="Times New Roman" w:hAnsi="Times New Roman" w:cs="Times New Roman"/>
          <w:sz w:val="24"/>
          <w:szCs w:val="24"/>
          <w:lang w:eastAsia="hr-HR"/>
        </w:rPr>
        <w:t xml:space="preserve"> 6</w:t>
      </w:r>
      <w:r w:rsidRPr="00F5086B">
        <w:rPr>
          <w:rFonts w:ascii="Times New Roman" w:eastAsia="Times New Roman" w:hAnsi="Times New Roman" w:cs="Times New Roman"/>
          <w:sz w:val="24"/>
          <w:szCs w:val="24"/>
          <w:lang w:eastAsia="hr-HR"/>
        </w:rPr>
        <w:t xml:space="preserve">. ovoga članka </w:t>
      </w:r>
      <w:r w:rsidR="00B5131D" w:rsidRPr="00F5086B">
        <w:rPr>
          <w:rFonts w:ascii="Times New Roman" w:eastAsia="Times New Roman" w:hAnsi="Times New Roman" w:cs="Times New Roman"/>
          <w:sz w:val="24"/>
          <w:szCs w:val="24"/>
          <w:lang w:eastAsia="hr-HR"/>
        </w:rPr>
        <w:t xml:space="preserve">mogu </w:t>
      </w:r>
      <w:r w:rsidR="009171C1">
        <w:rPr>
          <w:rFonts w:ascii="Times New Roman" w:eastAsia="Times New Roman" w:hAnsi="Times New Roman" w:cs="Times New Roman"/>
          <w:sz w:val="24"/>
          <w:szCs w:val="24"/>
          <w:lang w:eastAsia="hr-HR"/>
        </w:rPr>
        <w:t>bodove</w:t>
      </w:r>
      <w:r w:rsidR="00C42D59" w:rsidRPr="00F5086B">
        <w:rPr>
          <w:rFonts w:ascii="Times New Roman" w:eastAsia="Times New Roman" w:hAnsi="Times New Roman" w:cs="Times New Roman"/>
          <w:sz w:val="24"/>
          <w:szCs w:val="24"/>
          <w:lang w:eastAsia="hr-HR"/>
        </w:rPr>
        <w:t xml:space="preserve"> iskoristiti </w:t>
      </w:r>
      <w:r w:rsidR="00B5131D" w:rsidRPr="00F5086B">
        <w:rPr>
          <w:rFonts w:ascii="Times New Roman" w:eastAsia="Times New Roman" w:hAnsi="Times New Roman" w:cs="Times New Roman"/>
          <w:sz w:val="24"/>
          <w:szCs w:val="24"/>
          <w:lang w:eastAsia="hr-HR"/>
        </w:rPr>
        <w:t xml:space="preserve">samo po jednoj osnovi te </w:t>
      </w:r>
      <w:r w:rsidRPr="00F5086B">
        <w:rPr>
          <w:rFonts w:ascii="Times New Roman" w:eastAsia="Times New Roman" w:hAnsi="Times New Roman" w:cs="Times New Roman"/>
          <w:sz w:val="24"/>
          <w:szCs w:val="24"/>
          <w:lang w:eastAsia="hr-HR"/>
        </w:rPr>
        <w:t>za svaku nagradu samo jedanput tijekom studija.</w:t>
      </w:r>
    </w:p>
    <w:p w:rsidR="006F2C51" w:rsidRPr="005A4B9A" w:rsidRDefault="006F2C51" w:rsidP="006F2C51">
      <w:pPr>
        <w:spacing w:after="0" w:line="240" w:lineRule="auto"/>
        <w:jc w:val="both"/>
        <w:rPr>
          <w:rFonts w:ascii="Times New Roman" w:eastAsia="Times New Roman" w:hAnsi="Times New Roman" w:cs="Times New Roman"/>
          <w:sz w:val="24"/>
          <w:szCs w:val="24"/>
          <w:lang w:eastAsia="hr-HR"/>
        </w:rPr>
      </w:pPr>
    </w:p>
    <w:p w:rsidR="007E173D" w:rsidRDefault="007E173D" w:rsidP="006F2C51">
      <w:pPr>
        <w:spacing w:after="0" w:line="240" w:lineRule="auto"/>
        <w:jc w:val="center"/>
        <w:rPr>
          <w:rFonts w:ascii="Times New Roman" w:eastAsia="Times New Roman" w:hAnsi="Times New Roman" w:cs="Times New Roman"/>
          <w:iCs/>
          <w:color w:val="000000" w:themeColor="text1"/>
          <w:sz w:val="24"/>
          <w:szCs w:val="24"/>
          <w:lang w:eastAsia="hr-HR"/>
        </w:rPr>
      </w:pPr>
      <w:r w:rsidRPr="00775568">
        <w:rPr>
          <w:rFonts w:ascii="Times New Roman" w:eastAsia="Times New Roman" w:hAnsi="Times New Roman" w:cs="Times New Roman"/>
          <w:iCs/>
          <w:color w:val="000000" w:themeColor="text1"/>
          <w:sz w:val="24"/>
          <w:szCs w:val="24"/>
          <w:lang w:eastAsia="hr-HR"/>
        </w:rPr>
        <w:t>Bodovi za studij deficitarnih studijskih programa</w:t>
      </w:r>
    </w:p>
    <w:p w:rsidR="006F2C51" w:rsidRPr="00775568" w:rsidRDefault="006F2C51" w:rsidP="006F2C51">
      <w:pPr>
        <w:spacing w:after="0" w:line="240" w:lineRule="auto"/>
        <w:jc w:val="center"/>
        <w:rPr>
          <w:rFonts w:ascii="Times New Roman" w:eastAsia="Times New Roman" w:hAnsi="Times New Roman" w:cs="Times New Roman"/>
          <w:iCs/>
          <w:color w:val="000000" w:themeColor="text1"/>
          <w:sz w:val="24"/>
          <w:szCs w:val="24"/>
          <w:lang w:eastAsia="hr-HR"/>
        </w:rPr>
      </w:pPr>
    </w:p>
    <w:p w:rsidR="007E173D" w:rsidRDefault="007E173D" w:rsidP="0095744B">
      <w:pPr>
        <w:pStyle w:val="Heading1"/>
      </w:pPr>
      <w:r w:rsidRPr="005A4B9A">
        <w:t>Članak 1</w:t>
      </w:r>
      <w:r w:rsidR="000A5AFC" w:rsidRPr="005A4B9A">
        <w:t>3</w:t>
      </w:r>
      <w:r w:rsidRPr="005A4B9A">
        <w:t>.</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7E173D" w:rsidRDefault="007E173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Studenti </w:t>
      </w:r>
      <w:r w:rsidRPr="005A4B9A">
        <w:rPr>
          <w:rFonts w:ascii="Times New Roman" w:eastAsia="Times New Roman" w:hAnsi="Times New Roman" w:cs="Times New Roman"/>
          <w:color w:val="000000" w:themeColor="text1"/>
          <w:sz w:val="24"/>
          <w:szCs w:val="24"/>
          <w:lang w:eastAsia="hr-HR"/>
        </w:rPr>
        <w:t>koji su upi</w:t>
      </w:r>
      <w:r w:rsidR="000A5AFC" w:rsidRPr="005A4B9A">
        <w:rPr>
          <w:rFonts w:ascii="Times New Roman" w:eastAsia="Times New Roman" w:hAnsi="Times New Roman" w:cs="Times New Roman"/>
          <w:color w:val="000000" w:themeColor="text1"/>
          <w:sz w:val="24"/>
          <w:szCs w:val="24"/>
          <w:lang w:eastAsia="hr-HR"/>
        </w:rPr>
        <w:t>sani na studijsk</w:t>
      </w:r>
      <w:r w:rsidR="002F1BAD" w:rsidRPr="005A4B9A">
        <w:rPr>
          <w:rFonts w:ascii="Times New Roman" w:eastAsia="Times New Roman" w:hAnsi="Times New Roman" w:cs="Times New Roman"/>
          <w:color w:val="000000" w:themeColor="text1"/>
          <w:sz w:val="24"/>
          <w:szCs w:val="24"/>
          <w:lang w:eastAsia="hr-HR"/>
        </w:rPr>
        <w:t>e</w:t>
      </w:r>
      <w:r w:rsidR="000A5AFC" w:rsidRPr="005A4B9A">
        <w:rPr>
          <w:rFonts w:ascii="Times New Roman" w:eastAsia="Times New Roman" w:hAnsi="Times New Roman" w:cs="Times New Roman"/>
          <w:color w:val="000000" w:themeColor="text1"/>
          <w:sz w:val="24"/>
          <w:szCs w:val="24"/>
          <w:lang w:eastAsia="hr-HR"/>
        </w:rPr>
        <w:t xml:space="preserve"> program</w:t>
      </w:r>
      <w:r w:rsidR="002F1BAD" w:rsidRPr="005A4B9A">
        <w:rPr>
          <w:rFonts w:ascii="Times New Roman" w:eastAsia="Times New Roman" w:hAnsi="Times New Roman" w:cs="Times New Roman"/>
          <w:color w:val="000000" w:themeColor="text1"/>
          <w:sz w:val="24"/>
          <w:szCs w:val="24"/>
          <w:lang w:eastAsia="hr-HR"/>
        </w:rPr>
        <w:t>e</w:t>
      </w:r>
      <w:r w:rsidR="000A5AFC" w:rsidRPr="005A4B9A">
        <w:rPr>
          <w:rFonts w:ascii="Times New Roman" w:eastAsia="Times New Roman" w:hAnsi="Times New Roman" w:cs="Times New Roman"/>
          <w:color w:val="000000" w:themeColor="text1"/>
          <w:sz w:val="24"/>
          <w:szCs w:val="24"/>
          <w:lang w:eastAsia="hr-HR"/>
        </w:rPr>
        <w:t xml:space="preserve"> </w:t>
      </w:r>
      <w:r w:rsidRPr="005A4B9A">
        <w:rPr>
          <w:rFonts w:ascii="Times New Roman" w:eastAsia="Times New Roman" w:hAnsi="Times New Roman" w:cs="Times New Roman"/>
          <w:color w:val="000000" w:themeColor="text1"/>
          <w:sz w:val="24"/>
          <w:szCs w:val="24"/>
          <w:lang w:eastAsia="hr-HR"/>
        </w:rPr>
        <w:t>koj</w:t>
      </w:r>
      <w:r w:rsidR="002F1BAD" w:rsidRPr="005A4B9A">
        <w:rPr>
          <w:rFonts w:ascii="Times New Roman" w:eastAsia="Times New Roman" w:hAnsi="Times New Roman" w:cs="Times New Roman"/>
          <w:color w:val="000000" w:themeColor="text1"/>
          <w:sz w:val="24"/>
          <w:szCs w:val="24"/>
          <w:lang w:eastAsia="hr-HR"/>
        </w:rPr>
        <w:t>i</w:t>
      </w:r>
      <w:r w:rsidRPr="005A4B9A">
        <w:rPr>
          <w:rFonts w:ascii="Times New Roman" w:eastAsia="Times New Roman" w:hAnsi="Times New Roman" w:cs="Times New Roman"/>
          <w:color w:val="000000" w:themeColor="text1"/>
          <w:sz w:val="24"/>
          <w:szCs w:val="24"/>
          <w:lang w:eastAsia="hr-HR"/>
        </w:rPr>
        <w:t xml:space="preserve"> se vode kao deficitarn</w:t>
      </w:r>
      <w:r w:rsidR="00986F7E" w:rsidRPr="005A4B9A">
        <w:rPr>
          <w:rFonts w:ascii="Times New Roman" w:eastAsia="Times New Roman" w:hAnsi="Times New Roman" w:cs="Times New Roman"/>
          <w:color w:val="000000" w:themeColor="text1"/>
          <w:sz w:val="24"/>
          <w:szCs w:val="24"/>
          <w:lang w:eastAsia="hr-HR"/>
        </w:rPr>
        <w:t>i</w:t>
      </w:r>
      <w:r w:rsidRPr="005A4B9A">
        <w:rPr>
          <w:rFonts w:ascii="Times New Roman" w:eastAsia="Times New Roman" w:hAnsi="Times New Roman" w:cs="Times New Roman"/>
          <w:color w:val="000000" w:themeColor="text1"/>
          <w:sz w:val="24"/>
          <w:szCs w:val="24"/>
          <w:lang w:eastAsia="hr-HR"/>
        </w:rPr>
        <w:t xml:space="preserve"> na </w:t>
      </w:r>
      <w:r w:rsidR="000A5AFC" w:rsidRPr="005A4B9A">
        <w:rPr>
          <w:rFonts w:ascii="Times New Roman" w:eastAsia="Times New Roman" w:hAnsi="Times New Roman" w:cs="Times New Roman"/>
          <w:color w:val="000000" w:themeColor="text1"/>
          <w:sz w:val="24"/>
          <w:szCs w:val="24"/>
          <w:lang w:eastAsia="hr-HR"/>
        </w:rPr>
        <w:t>županijskoj</w:t>
      </w:r>
      <w:r w:rsidRPr="005A4B9A">
        <w:rPr>
          <w:rFonts w:ascii="Times New Roman" w:eastAsia="Times New Roman" w:hAnsi="Times New Roman" w:cs="Times New Roman"/>
          <w:color w:val="000000" w:themeColor="text1"/>
          <w:sz w:val="24"/>
          <w:szCs w:val="24"/>
          <w:lang w:eastAsia="hr-HR"/>
        </w:rPr>
        <w:t xml:space="preserve"> razini </w:t>
      </w:r>
      <w:r w:rsidR="004276CA" w:rsidRPr="005A4B9A">
        <w:rPr>
          <w:rFonts w:ascii="Times New Roman" w:eastAsia="Times New Roman" w:hAnsi="Times New Roman" w:cs="Times New Roman"/>
          <w:color w:val="000000" w:themeColor="text1"/>
          <w:sz w:val="24"/>
          <w:szCs w:val="24"/>
          <w:lang w:eastAsia="hr-HR"/>
        </w:rPr>
        <w:t>prema mjestu studiranja</w:t>
      </w:r>
      <w:r w:rsidR="00696A1C">
        <w:rPr>
          <w:rFonts w:ascii="Times New Roman" w:eastAsia="Times New Roman" w:hAnsi="Times New Roman" w:cs="Times New Roman"/>
          <w:color w:val="000000" w:themeColor="text1"/>
          <w:sz w:val="24"/>
          <w:szCs w:val="24"/>
          <w:lang w:eastAsia="hr-HR"/>
        </w:rPr>
        <w:t>,</w:t>
      </w:r>
      <w:r w:rsidR="004276CA" w:rsidRPr="005A4B9A">
        <w:rPr>
          <w:rFonts w:ascii="Times New Roman" w:eastAsia="Times New Roman" w:hAnsi="Times New Roman" w:cs="Times New Roman"/>
          <w:color w:val="000000" w:themeColor="text1"/>
          <w:sz w:val="24"/>
          <w:szCs w:val="24"/>
          <w:lang w:eastAsia="hr-HR"/>
        </w:rPr>
        <w:t xml:space="preserve"> </w:t>
      </w:r>
      <w:r w:rsidRPr="005A4B9A">
        <w:rPr>
          <w:rFonts w:ascii="Times New Roman" w:eastAsia="Times New Roman" w:hAnsi="Times New Roman" w:cs="Times New Roman"/>
          <w:color w:val="000000" w:themeColor="text1"/>
          <w:sz w:val="24"/>
          <w:szCs w:val="24"/>
          <w:lang w:eastAsia="hr-HR"/>
        </w:rPr>
        <w:t xml:space="preserve">odnosno nalaze se u prvih 10 na listi deficitarnih </w:t>
      </w:r>
      <w:r w:rsidR="000A5AFC" w:rsidRPr="005A4B9A">
        <w:rPr>
          <w:rFonts w:ascii="Times New Roman" w:eastAsia="Times New Roman" w:hAnsi="Times New Roman" w:cs="Times New Roman"/>
          <w:color w:val="000000" w:themeColor="text1"/>
          <w:sz w:val="24"/>
          <w:szCs w:val="24"/>
          <w:lang w:eastAsia="hr-HR"/>
        </w:rPr>
        <w:t>studijskih programa</w:t>
      </w:r>
      <w:r w:rsidRPr="005A4B9A">
        <w:rPr>
          <w:rFonts w:ascii="Times New Roman" w:eastAsia="Times New Roman" w:hAnsi="Times New Roman" w:cs="Times New Roman"/>
          <w:color w:val="000000" w:themeColor="text1"/>
          <w:sz w:val="24"/>
          <w:szCs w:val="24"/>
          <w:lang w:eastAsia="hr-HR"/>
        </w:rPr>
        <w:t xml:space="preserve"> Hrvatskoga zavoda za zapošljavanje – </w:t>
      </w:r>
      <w:r w:rsidR="00696A1C">
        <w:rPr>
          <w:rFonts w:ascii="Times New Roman" w:eastAsia="Times New Roman" w:hAnsi="Times New Roman" w:cs="Times New Roman"/>
          <w:color w:val="000000" w:themeColor="text1"/>
          <w:sz w:val="24"/>
          <w:szCs w:val="24"/>
          <w:lang w:eastAsia="hr-HR"/>
        </w:rPr>
        <w:t xml:space="preserve">ostvaruju </w:t>
      </w:r>
      <w:r w:rsidRPr="005A4B9A">
        <w:rPr>
          <w:rFonts w:ascii="Times New Roman" w:eastAsia="Times New Roman" w:hAnsi="Times New Roman" w:cs="Times New Roman"/>
          <w:color w:val="000000" w:themeColor="text1"/>
          <w:sz w:val="24"/>
          <w:szCs w:val="24"/>
          <w:lang w:eastAsia="hr-HR"/>
        </w:rPr>
        <w:t>200 bodova</w:t>
      </w:r>
      <w:r w:rsidRPr="005A4B9A">
        <w:rPr>
          <w:rFonts w:ascii="Times New Roman" w:eastAsia="Times New Roman" w:hAnsi="Times New Roman" w:cs="Times New Roman"/>
          <w:color w:val="000000"/>
          <w:sz w:val="24"/>
          <w:szCs w:val="24"/>
          <w:lang w:eastAsia="hr-HR"/>
        </w:rPr>
        <w:t>. Studenti na dvopredmetnim studijima mogu ostvariti najviše 200 bodova.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0A5AFC" w:rsidRDefault="000A5AFC" w:rsidP="006F2C51">
      <w:pPr>
        <w:spacing w:after="0" w:line="240" w:lineRule="auto"/>
        <w:jc w:val="center"/>
        <w:rPr>
          <w:rFonts w:ascii="Times New Roman" w:eastAsia="Times New Roman" w:hAnsi="Times New Roman" w:cs="Times New Roman"/>
          <w:iCs/>
          <w:color w:val="000000"/>
          <w:sz w:val="24"/>
          <w:szCs w:val="24"/>
          <w:lang w:eastAsia="hr-HR"/>
        </w:rPr>
      </w:pPr>
      <w:r w:rsidRPr="00775568">
        <w:rPr>
          <w:rFonts w:ascii="Times New Roman" w:eastAsia="Times New Roman" w:hAnsi="Times New Roman" w:cs="Times New Roman"/>
          <w:iCs/>
          <w:color w:val="000000"/>
          <w:sz w:val="24"/>
          <w:szCs w:val="24"/>
          <w:lang w:eastAsia="hr-HR"/>
        </w:rPr>
        <w:t>Bodovi na temelju soci</w:t>
      </w:r>
      <w:r w:rsidR="00D84B56">
        <w:rPr>
          <w:rFonts w:ascii="Times New Roman" w:eastAsia="Times New Roman" w:hAnsi="Times New Roman" w:cs="Times New Roman"/>
          <w:iCs/>
          <w:color w:val="000000"/>
          <w:sz w:val="24"/>
          <w:szCs w:val="24"/>
          <w:lang w:eastAsia="hr-HR"/>
        </w:rPr>
        <w:t>jalno-</w:t>
      </w:r>
      <w:r w:rsidRPr="00775568">
        <w:rPr>
          <w:rFonts w:ascii="Times New Roman" w:eastAsia="Times New Roman" w:hAnsi="Times New Roman" w:cs="Times New Roman"/>
          <w:iCs/>
          <w:color w:val="000000"/>
          <w:sz w:val="24"/>
          <w:szCs w:val="24"/>
          <w:lang w:eastAsia="hr-HR"/>
        </w:rPr>
        <w:t>ekonomskog</w:t>
      </w:r>
      <w:r w:rsidR="00696A1C">
        <w:rPr>
          <w:rFonts w:ascii="Times New Roman" w:eastAsia="Times New Roman" w:hAnsi="Times New Roman" w:cs="Times New Roman"/>
          <w:iCs/>
          <w:color w:val="000000"/>
          <w:sz w:val="24"/>
          <w:szCs w:val="24"/>
          <w:lang w:eastAsia="hr-HR"/>
        </w:rPr>
        <w:t>a</w:t>
      </w:r>
      <w:r w:rsidRPr="00775568">
        <w:rPr>
          <w:rFonts w:ascii="Times New Roman" w:eastAsia="Times New Roman" w:hAnsi="Times New Roman" w:cs="Times New Roman"/>
          <w:iCs/>
          <w:color w:val="000000"/>
          <w:sz w:val="24"/>
          <w:szCs w:val="24"/>
          <w:lang w:eastAsia="hr-HR"/>
        </w:rPr>
        <w:t xml:space="preserve"> statusa</w:t>
      </w:r>
    </w:p>
    <w:p w:rsidR="006F2C51" w:rsidRPr="00775568" w:rsidRDefault="006F2C51" w:rsidP="006F2C51">
      <w:pPr>
        <w:spacing w:after="0" w:line="240" w:lineRule="auto"/>
        <w:jc w:val="center"/>
        <w:rPr>
          <w:rFonts w:ascii="Times New Roman" w:eastAsia="Times New Roman" w:hAnsi="Times New Roman" w:cs="Times New Roman"/>
          <w:iCs/>
          <w:color w:val="000000"/>
          <w:sz w:val="24"/>
          <w:szCs w:val="24"/>
          <w:lang w:eastAsia="hr-HR"/>
        </w:rPr>
      </w:pPr>
    </w:p>
    <w:p w:rsidR="000A5AFC" w:rsidRDefault="000A5AFC" w:rsidP="0095744B">
      <w:pPr>
        <w:pStyle w:val="Heading1"/>
      </w:pPr>
      <w:r w:rsidRPr="005A4B9A">
        <w:t>Članak 14.</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0A5AFC"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(1) Studentu kojemu je jedan roditelj preminuo, nestao ili nepoznat – </w:t>
      </w:r>
      <w:r w:rsidR="008856D3">
        <w:rPr>
          <w:rFonts w:ascii="Times New Roman" w:eastAsia="Times New Roman" w:hAnsi="Times New Roman" w:cs="Times New Roman"/>
          <w:color w:val="000000"/>
          <w:sz w:val="24"/>
          <w:szCs w:val="24"/>
          <w:lang w:eastAsia="hr-HR"/>
        </w:rPr>
        <w:t xml:space="preserve">dodjeljuje se </w:t>
      </w:r>
      <w:r w:rsidRPr="005A4B9A">
        <w:rPr>
          <w:rFonts w:ascii="Times New Roman" w:eastAsia="Times New Roman" w:hAnsi="Times New Roman" w:cs="Times New Roman"/>
          <w:color w:val="000000"/>
          <w:sz w:val="24"/>
          <w:szCs w:val="24"/>
          <w:lang w:eastAsia="hr-HR"/>
        </w:rPr>
        <w:t>600 bodova.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854B3E" w:rsidRDefault="00854B3E"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(2) Studenti razvedenih roditelja (uključujući i djecu iz izvanbračnih zajednica), a koji žive u obitelji samo s jednim roditeljem – </w:t>
      </w:r>
      <w:r w:rsidR="008856D3">
        <w:rPr>
          <w:rFonts w:ascii="Times New Roman" w:eastAsia="Times New Roman" w:hAnsi="Times New Roman" w:cs="Times New Roman"/>
          <w:color w:val="000000"/>
          <w:sz w:val="24"/>
          <w:szCs w:val="24"/>
          <w:lang w:eastAsia="hr-HR"/>
        </w:rPr>
        <w:t xml:space="preserve">dobivaju </w:t>
      </w:r>
      <w:r w:rsidRPr="005A4B9A">
        <w:rPr>
          <w:rFonts w:ascii="Times New Roman" w:eastAsia="Times New Roman" w:hAnsi="Times New Roman" w:cs="Times New Roman"/>
          <w:color w:val="000000"/>
          <w:sz w:val="24"/>
          <w:szCs w:val="24"/>
          <w:lang w:eastAsia="hr-HR"/>
        </w:rPr>
        <w:t>150 bodova.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0A5AFC"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w:t>
      </w:r>
      <w:r w:rsidR="00854B3E" w:rsidRPr="005A4B9A">
        <w:rPr>
          <w:rFonts w:ascii="Times New Roman" w:eastAsia="Times New Roman" w:hAnsi="Times New Roman" w:cs="Times New Roman"/>
          <w:color w:val="000000"/>
          <w:sz w:val="24"/>
          <w:szCs w:val="24"/>
          <w:lang w:eastAsia="hr-HR"/>
        </w:rPr>
        <w:t>3</w:t>
      </w:r>
      <w:r w:rsidRPr="005A4B9A">
        <w:rPr>
          <w:rFonts w:ascii="Times New Roman" w:eastAsia="Times New Roman" w:hAnsi="Times New Roman" w:cs="Times New Roman"/>
          <w:color w:val="000000"/>
          <w:sz w:val="24"/>
          <w:szCs w:val="24"/>
          <w:lang w:eastAsia="hr-HR"/>
        </w:rPr>
        <w:t xml:space="preserve">) Studenti koji imaju brata ili sestru predškolske dobi ili na redovitom školovanju (do završetka srednjeg obrazovanja, odnosno do završetka propisanoga trajanja preddiplomskoga </w:t>
      </w:r>
      <w:r w:rsidRPr="005A4B9A">
        <w:rPr>
          <w:rFonts w:ascii="Times New Roman" w:eastAsia="Times New Roman" w:hAnsi="Times New Roman" w:cs="Times New Roman"/>
          <w:color w:val="000000"/>
          <w:sz w:val="24"/>
          <w:szCs w:val="24"/>
          <w:lang w:eastAsia="hr-HR"/>
        </w:rPr>
        <w:lastRenderedPageBreak/>
        <w:t>sveučilišnoga studija, integriranoga preddiplomskog i diplomskoga sveučilišnog studija, diplomskoga sveučilišnog studija te završetka propisanog</w:t>
      </w:r>
      <w:r w:rsidR="008856D3">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trajanja kratkoga stručnog studija, preddiplomskoga stručnog studija i specijalističkoga stručnoga diplomskog studija) – </w:t>
      </w:r>
      <w:r w:rsidR="00227013">
        <w:rPr>
          <w:rFonts w:ascii="Times New Roman" w:eastAsia="Times New Roman" w:hAnsi="Times New Roman" w:cs="Times New Roman"/>
          <w:color w:val="000000"/>
          <w:sz w:val="24"/>
          <w:szCs w:val="24"/>
          <w:lang w:eastAsia="hr-HR"/>
        </w:rPr>
        <w:t xml:space="preserve">ostvaruju </w:t>
      </w:r>
      <w:r w:rsidRPr="005A4B9A">
        <w:rPr>
          <w:rFonts w:ascii="Times New Roman" w:eastAsia="Times New Roman" w:hAnsi="Times New Roman" w:cs="Times New Roman"/>
          <w:color w:val="000000"/>
          <w:sz w:val="24"/>
          <w:szCs w:val="24"/>
          <w:lang w:eastAsia="hr-HR"/>
        </w:rPr>
        <w:t>150 bodova za svakoga brata ili sestru, uz uvjet da žive u obitelji.</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0A5AFC" w:rsidRDefault="000A5AFC"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sz w:val="24"/>
          <w:szCs w:val="24"/>
          <w:lang w:eastAsia="hr-HR"/>
        </w:rPr>
        <w:t>(</w:t>
      </w:r>
      <w:r w:rsidR="00854B3E" w:rsidRPr="005A4B9A">
        <w:rPr>
          <w:rFonts w:ascii="Times New Roman" w:eastAsia="Times New Roman" w:hAnsi="Times New Roman" w:cs="Times New Roman"/>
          <w:color w:val="000000"/>
          <w:sz w:val="24"/>
          <w:szCs w:val="24"/>
          <w:lang w:eastAsia="hr-HR"/>
        </w:rPr>
        <w:t>4</w:t>
      </w:r>
      <w:r w:rsidRPr="005A4B9A">
        <w:rPr>
          <w:rFonts w:ascii="Times New Roman" w:eastAsia="Times New Roman" w:hAnsi="Times New Roman" w:cs="Times New Roman"/>
          <w:color w:val="000000"/>
          <w:sz w:val="24"/>
          <w:szCs w:val="24"/>
          <w:lang w:eastAsia="hr-HR"/>
        </w:rPr>
        <w:t>) Studenti koji imaju brata ili sestru koji će upisati srednju školu ili početi studirati u školskoj</w:t>
      </w:r>
      <w:r w:rsidR="00227013">
        <w:rPr>
          <w:rFonts w:ascii="Times New Roman" w:eastAsia="Times New Roman" w:hAnsi="Times New Roman" w:cs="Times New Roman"/>
          <w:color w:val="000000"/>
          <w:sz w:val="24"/>
          <w:szCs w:val="24"/>
          <w:lang w:eastAsia="hr-HR"/>
        </w:rPr>
        <w:t>,</w:t>
      </w:r>
      <w:r w:rsidRPr="005A4B9A">
        <w:rPr>
          <w:rFonts w:ascii="Times New Roman" w:eastAsia="Times New Roman" w:hAnsi="Times New Roman" w:cs="Times New Roman"/>
          <w:color w:val="000000"/>
          <w:sz w:val="24"/>
          <w:szCs w:val="24"/>
          <w:lang w:eastAsia="hr-HR"/>
        </w:rPr>
        <w:t xml:space="preserve"> odnosno akademskoj godini za koju se raspisuje natječaj bodove </w:t>
      </w:r>
      <w:r w:rsidRPr="005A4B9A">
        <w:rPr>
          <w:rFonts w:ascii="Times New Roman" w:eastAsia="Times New Roman" w:hAnsi="Times New Roman" w:cs="Times New Roman"/>
          <w:color w:val="000000" w:themeColor="text1"/>
          <w:sz w:val="24"/>
          <w:szCs w:val="24"/>
          <w:lang w:eastAsia="hr-HR"/>
        </w:rPr>
        <w:t>ostvaruju na temelju potvrde o upisu brata ili sestre u srednju školu ili na studijski program na visokom učilištu.</w:t>
      </w:r>
      <w:r w:rsidRPr="005A4B9A">
        <w:rPr>
          <w:rFonts w:ascii="Times New Roman" w:hAnsi="Times New Roman" w:cs="Times New Roman"/>
          <w:color w:val="000000" w:themeColor="text1"/>
          <w:sz w:val="24"/>
          <w:szCs w:val="24"/>
        </w:rPr>
        <w:t xml:space="preserve"> </w:t>
      </w:r>
      <w:r w:rsidRPr="005A4B9A">
        <w:rPr>
          <w:rFonts w:ascii="Times New Roman" w:eastAsia="Times New Roman" w:hAnsi="Times New Roman" w:cs="Times New Roman"/>
          <w:color w:val="000000" w:themeColor="text1"/>
          <w:sz w:val="24"/>
          <w:szCs w:val="24"/>
          <w:lang w:eastAsia="hr-HR"/>
        </w:rPr>
        <w:t>Iznimno, studenti prilikom prijave na natječaj nisu obvezni priložiti potvrdu o upisu brata ili sestre u 1. razred srednje škole.</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0A5AFC"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(5) Studenti koji imaju brata ili sestru s teškoćama u razvoju zbog kojih nisu obuhvaćeni sustavom redovitog školovanja, uz uvjet da žive u obitelji – </w:t>
      </w:r>
      <w:r w:rsidR="00227013">
        <w:rPr>
          <w:rFonts w:ascii="Times New Roman" w:eastAsia="Times New Roman" w:hAnsi="Times New Roman" w:cs="Times New Roman"/>
          <w:color w:val="000000"/>
          <w:sz w:val="24"/>
          <w:szCs w:val="24"/>
          <w:lang w:eastAsia="hr-HR"/>
        </w:rPr>
        <w:t xml:space="preserve">dobivaju </w:t>
      </w:r>
      <w:r w:rsidRPr="005A4B9A">
        <w:rPr>
          <w:rFonts w:ascii="Times New Roman" w:eastAsia="Times New Roman" w:hAnsi="Times New Roman" w:cs="Times New Roman"/>
          <w:color w:val="000000"/>
          <w:sz w:val="24"/>
          <w:szCs w:val="24"/>
          <w:lang w:eastAsia="hr-HR"/>
        </w:rPr>
        <w:t>200 bodova za svakog brata ili sestru.</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854B3E" w:rsidRDefault="00854B3E"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 xml:space="preserve">(6) Studenti koji imaju brata ili sestru s invaliditetom od 1. do 5. kategorije invalidnosti </w:t>
      </w:r>
      <w:r w:rsidR="00DC1ECC" w:rsidRPr="005A4B9A">
        <w:rPr>
          <w:rFonts w:ascii="Times New Roman" w:eastAsia="Times New Roman" w:hAnsi="Times New Roman" w:cs="Times New Roman"/>
          <w:color w:val="000000" w:themeColor="text1"/>
          <w:sz w:val="24"/>
          <w:szCs w:val="24"/>
          <w:lang w:eastAsia="hr-HR"/>
        </w:rPr>
        <w:t xml:space="preserve">(iznad 50% tjelesnog oštećenja) </w:t>
      </w:r>
      <w:r w:rsidR="00A43EB3" w:rsidRPr="005A4B9A">
        <w:rPr>
          <w:rFonts w:ascii="Times New Roman" w:eastAsia="Times New Roman" w:hAnsi="Times New Roman" w:cs="Times New Roman"/>
          <w:color w:val="000000" w:themeColor="text1"/>
          <w:sz w:val="24"/>
          <w:szCs w:val="24"/>
          <w:lang w:eastAsia="hr-HR"/>
        </w:rPr>
        <w:t>na redovitom</w:t>
      </w:r>
      <w:r w:rsidR="00DC1ECC" w:rsidRPr="005A4B9A">
        <w:rPr>
          <w:rFonts w:ascii="Times New Roman" w:eastAsia="Times New Roman" w:hAnsi="Times New Roman" w:cs="Times New Roman"/>
          <w:color w:val="000000" w:themeColor="text1"/>
          <w:sz w:val="24"/>
          <w:szCs w:val="24"/>
          <w:lang w:eastAsia="hr-HR"/>
        </w:rPr>
        <w:t xml:space="preserve"> školovanju</w:t>
      </w:r>
      <w:r w:rsidR="00A43EB3" w:rsidRPr="005A4B9A">
        <w:rPr>
          <w:rFonts w:ascii="Times New Roman" w:eastAsia="Times New Roman" w:hAnsi="Times New Roman" w:cs="Times New Roman"/>
          <w:color w:val="000000" w:themeColor="text1"/>
          <w:sz w:val="24"/>
          <w:szCs w:val="24"/>
          <w:lang w:eastAsia="hr-HR"/>
        </w:rPr>
        <w:t xml:space="preserve">, </w:t>
      </w:r>
      <w:r w:rsidRPr="005A4B9A">
        <w:rPr>
          <w:rFonts w:ascii="Times New Roman" w:eastAsia="Times New Roman" w:hAnsi="Times New Roman" w:cs="Times New Roman"/>
          <w:color w:val="000000" w:themeColor="text1"/>
          <w:sz w:val="24"/>
          <w:szCs w:val="24"/>
          <w:lang w:eastAsia="hr-HR"/>
        </w:rPr>
        <w:t xml:space="preserve">uz uvjet da žive u obitelji – </w:t>
      </w:r>
      <w:r w:rsidR="00227013">
        <w:rPr>
          <w:rFonts w:ascii="Times New Roman" w:eastAsia="Times New Roman" w:hAnsi="Times New Roman" w:cs="Times New Roman"/>
          <w:color w:val="000000" w:themeColor="text1"/>
          <w:sz w:val="24"/>
          <w:szCs w:val="24"/>
          <w:lang w:eastAsia="hr-HR"/>
        </w:rPr>
        <w:t xml:space="preserve">dobivaju </w:t>
      </w:r>
      <w:r w:rsidRPr="005A4B9A">
        <w:rPr>
          <w:rFonts w:ascii="Times New Roman" w:eastAsia="Times New Roman" w:hAnsi="Times New Roman" w:cs="Times New Roman"/>
          <w:color w:val="000000" w:themeColor="text1"/>
          <w:sz w:val="24"/>
          <w:szCs w:val="24"/>
          <w:lang w:eastAsia="hr-HR"/>
        </w:rPr>
        <w:t>200 bodova za svakog brata ili sestru.</w:t>
      </w:r>
      <w:r w:rsidR="00CB2527" w:rsidRPr="005A4B9A">
        <w:rPr>
          <w:rFonts w:ascii="Times New Roman" w:hAnsi="Times New Roman" w:cs="Times New Roman"/>
          <w:color w:val="000000" w:themeColor="text1"/>
          <w:sz w:val="24"/>
          <w:szCs w:val="24"/>
        </w:rPr>
        <w:t xml:space="preserve"> Status osoba iz ovog stavka </w:t>
      </w:r>
      <w:r w:rsidR="00CB2527" w:rsidRPr="005A4B9A">
        <w:rPr>
          <w:rFonts w:ascii="Times New Roman" w:eastAsia="Times New Roman" w:hAnsi="Times New Roman" w:cs="Times New Roman"/>
          <w:color w:val="000000" w:themeColor="text1"/>
          <w:sz w:val="24"/>
          <w:szCs w:val="24"/>
          <w:lang w:eastAsia="hr-HR"/>
        </w:rPr>
        <w:t>dokazuje se rješenjem o postotku tjelesnog oštećenja</w:t>
      </w:r>
      <w:r w:rsidR="004276CA" w:rsidRPr="005A4B9A">
        <w:rPr>
          <w:rFonts w:ascii="Times New Roman" w:eastAsia="Times New Roman" w:hAnsi="Times New Roman" w:cs="Times New Roman"/>
          <w:color w:val="000000" w:themeColor="text1"/>
          <w:sz w:val="24"/>
          <w:szCs w:val="24"/>
          <w:lang w:eastAsia="hr-HR"/>
        </w:rPr>
        <w:t xml:space="preserve"> sukladno Uredbi o metodologijama vještačenja (Narodne novine</w:t>
      </w:r>
      <w:r w:rsidR="008269EA">
        <w:rPr>
          <w:rFonts w:ascii="Times New Roman" w:eastAsia="Times New Roman" w:hAnsi="Times New Roman" w:cs="Times New Roman"/>
          <w:color w:val="000000" w:themeColor="text1"/>
          <w:sz w:val="24"/>
          <w:szCs w:val="24"/>
          <w:lang w:eastAsia="hr-HR"/>
        </w:rPr>
        <w:t>, broj</w:t>
      </w:r>
      <w:r w:rsidR="004276CA" w:rsidRPr="005A4B9A">
        <w:rPr>
          <w:rFonts w:ascii="Times New Roman" w:eastAsia="Times New Roman" w:hAnsi="Times New Roman" w:cs="Times New Roman"/>
          <w:color w:val="000000" w:themeColor="text1"/>
          <w:sz w:val="24"/>
          <w:szCs w:val="24"/>
          <w:lang w:eastAsia="hr-HR"/>
        </w:rPr>
        <w:t xml:space="preserve"> 67/2017</w:t>
      </w:r>
      <w:r w:rsidR="008269EA">
        <w:rPr>
          <w:rFonts w:ascii="Times New Roman" w:eastAsia="Times New Roman" w:hAnsi="Times New Roman" w:cs="Times New Roman"/>
          <w:color w:val="000000" w:themeColor="text1"/>
          <w:sz w:val="24"/>
          <w:szCs w:val="24"/>
          <w:lang w:eastAsia="hr-HR"/>
        </w:rPr>
        <w:t>.</w:t>
      </w:r>
      <w:r w:rsidR="004276CA" w:rsidRPr="005A4B9A">
        <w:rPr>
          <w:rFonts w:ascii="Times New Roman" w:eastAsia="Times New Roman" w:hAnsi="Times New Roman" w:cs="Times New Roman"/>
          <w:color w:val="000000" w:themeColor="text1"/>
          <w:sz w:val="24"/>
          <w:szCs w:val="24"/>
          <w:lang w:eastAsia="hr-HR"/>
        </w:rPr>
        <w:t xml:space="preserve"> i 56/2018</w:t>
      </w:r>
      <w:r w:rsidR="008269EA">
        <w:rPr>
          <w:rFonts w:ascii="Times New Roman" w:eastAsia="Times New Roman" w:hAnsi="Times New Roman" w:cs="Times New Roman"/>
          <w:color w:val="000000" w:themeColor="text1"/>
          <w:sz w:val="24"/>
          <w:szCs w:val="24"/>
          <w:lang w:eastAsia="hr-HR"/>
        </w:rPr>
        <w:t>.</w:t>
      </w:r>
      <w:r w:rsidR="004276CA" w:rsidRPr="005A4B9A">
        <w:rPr>
          <w:rFonts w:ascii="Times New Roman" w:eastAsia="Times New Roman" w:hAnsi="Times New Roman" w:cs="Times New Roman"/>
          <w:color w:val="000000" w:themeColor="text1"/>
          <w:sz w:val="24"/>
          <w:szCs w:val="24"/>
          <w:lang w:eastAsia="hr-HR"/>
        </w:rPr>
        <w:t>).</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0A5AFC"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w:t>
      </w:r>
      <w:r w:rsidR="00F059FB" w:rsidRPr="005A4B9A">
        <w:rPr>
          <w:rFonts w:ascii="Times New Roman" w:eastAsia="Times New Roman" w:hAnsi="Times New Roman" w:cs="Times New Roman"/>
          <w:color w:val="000000"/>
          <w:sz w:val="24"/>
          <w:szCs w:val="24"/>
          <w:lang w:eastAsia="hr-HR"/>
        </w:rPr>
        <w:t>7</w:t>
      </w:r>
      <w:r w:rsidRPr="005A4B9A">
        <w:rPr>
          <w:rFonts w:ascii="Times New Roman" w:eastAsia="Times New Roman" w:hAnsi="Times New Roman" w:cs="Times New Roman"/>
          <w:color w:val="000000"/>
          <w:sz w:val="24"/>
          <w:szCs w:val="24"/>
          <w:lang w:eastAsia="hr-HR"/>
        </w:rPr>
        <w:t>) Studenti koji imaju jednog ili oba roditelja s tjelesnim oštećenjem od 100% (osim tjelesnog oštećenja iz Domovinskoga ra</w:t>
      </w:r>
      <w:r w:rsidR="00EA6246" w:rsidRPr="005A4B9A">
        <w:rPr>
          <w:rFonts w:ascii="Times New Roman" w:eastAsia="Times New Roman" w:hAnsi="Times New Roman" w:cs="Times New Roman"/>
          <w:color w:val="000000"/>
          <w:sz w:val="24"/>
          <w:szCs w:val="24"/>
          <w:lang w:eastAsia="hr-HR"/>
        </w:rPr>
        <w:t xml:space="preserve">ta koje je obuhvaćeno člankom </w:t>
      </w:r>
      <w:r w:rsidR="00EA6246" w:rsidRPr="005A4B9A">
        <w:rPr>
          <w:rFonts w:ascii="Times New Roman" w:eastAsia="Times New Roman" w:hAnsi="Times New Roman" w:cs="Times New Roman"/>
          <w:sz w:val="24"/>
          <w:szCs w:val="24"/>
          <w:lang w:eastAsia="hr-HR"/>
        </w:rPr>
        <w:t>15</w:t>
      </w:r>
      <w:r w:rsidRPr="005A4B9A">
        <w:rPr>
          <w:rFonts w:ascii="Times New Roman" w:eastAsia="Times New Roman" w:hAnsi="Times New Roman" w:cs="Times New Roman"/>
          <w:sz w:val="24"/>
          <w:szCs w:val="24"/>
          <w:lang w:eastAsia="hr-HR"/>
        </w:rPr>
        <w:t>.</w:t>
      </w:r>
      <w:r w:rsidR="007C4AC4" w:rsidRPr="005A4B9A">
        <w:rPr>
          <w:rFonts w:ascii="Times New Roman" w:eastAsia="Times New Roman" w:hAnsi="Times New Roman" w:cs="Times New Roman"/>
          <w:sz w:val="24"/>
          <w:szCs w:val="24"/>
          <w:lang w:eastAsia="hr-HR"/>
        </w:rPr>
        <w:t xml:space="preserve"> ovog</w:t>
      </w:r>
      <w:r w:rsidR="008269EA">
        <w:rPr>
          <w:rFonts w:ascii="Times New Roman" w:eastAsia="Times New Roman" w:hAnsi="Times New Roman" w:cs="Times New Roman"/>
          <w:sz w:val="24"/>
          <w:szCs w:val="24"/>
          <w:lang w:eastAsia="hr-HR"/>
        </w:rPr>
        <w:t>a</w:t>
      </w:r>
      <w:r w:rsidR="007C4AC4" w:rsidRPr="005A4B9A">
        <w:rPr>
          <w:rFonts w:ascii="Times New Roman" w:eastAsia="Times New Roman" w:hAnsi="Times New Roman" w:cs="Times New Roman"/>
          <w:sz w:val="24"/>
          <w:szCs w:val="24"/>
          <w:lang w:eastAsia="hr-HR"/>
        </w:rPr>
        <w:t xml:space="preserve"> pravilnika</w:t>
      </w:r>
      <w:r w:rsidRPr="005A4B9A">
        <w:rPr>
          <w:rFonts w:ascii="Times New Roman" w:eastAsia="Times New Roman" w:hAnsi="Times New Roman" w:cs="Times New Roman"/>
          <w:sz w:val="24"/>
          <w:szCs w:val="24"/>
          <w:lang w:eastAsia="hr-HR"/>
        </w:rPr>
        <w:t xml:space="preserve">) </w:t>
      </w:r>
      <w:r w:rsidRPr="005A4B9A">
        <w:rPr>
          <w:rFonts w:ascii="Times New Roman" w:eastAsia="Times New Roman" w:hAnsi="Times New Roman" w:cs="Times New Roman"/>
          <w:color w:val="000000"/>
          <w:sz w:val="24"/>
          <w:szCs w:val="24"/>
          <w:lang w:eastAsia="hr-HR"/>
        </w:rPr>
        <w:t xml:space="preserve">– </w:t>
      </w:r>
      <w:r w:rsidR="008269EA">
        <w:rPr>
          <w:rFonts w:ascii="Times New Roman" w:eastAsia="Times New Roman" w:hAnsi="Times New Roman" w:cs="Times New Roman"/>
          <w:color w:val="000000"/>
          <w:sz w:val="24"/>
          <w:szCs w:val="24"/>
          <w:lang w:eastAsia="hr-HR"/>
        </w:rPr>
        <w:t xml:space="preserve">dobivaju </w:t>
      </w:r>
      <w:r w:rsidRPr="005A4B9A">
        <w:rPr>
          <w:rFonts w:ascii="Times New Roman" w:eastAsia="Times New Roman" w:hAnsi="Times New Roman" w:cs="Times New Roman"/>
          <w:color w:val="000000"/>
          <w:sz w:val="24"/>
          <w:szCs w:val="24"/>
          <w:lang w:eastAsia="hr-HR"/>
        </w:rPr>
        <w:t>200 bodova po roditelju.</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w:t>
      </w:r>
      <w:r w:rsidR="00F059FB" w:rsidRPr="005A4B9A">
        <w:rPr>
          <w:rFonts w:ascii="Times New Roman" w:eastAsia="Times New Roman" w:hAnsi="Times New Roman" w:cs="Times New Roman"/>
          <w:color w:val="000000"/>
          <w:sz w:val="24"/>
          <w:szCs w:val="24"/>
          <w:lang w:eastAsia="hr-HR"/>
        </w:rPr>
        <w:t>8</w:t>
      </w:r>
      <w:r w:rsidRPr="005A4B9A">
        <w:rPr>
          <w:rFonts w:ascii="Times New Roman" w:eastAsia="Times New Roman" w:hAnsi="Times New Roman" w:cs="Times New Roman"/>
          <w:color w:val="000000"/>
          <w:sz w:val="24"/>
          <w:szCs w:val="24"/>
          <w:lang w:eastAsia="hr-HR"/>
        </w:rPr>
        <w:t xml:space="preserve">) Studenti s invaliditetom od 6. do 10. kategorije invalidnosti </w:t>
      </w:r>
      <w:r w:rsidR="008269EA">
        <w:rPr>
          <w:rFonts w:ascii="Times New Roman" w:eastAsia="Times New Roman" w:hAnsi="Times New Roman" w:cs="Times New Roman"/>
          <w:color w:val="000000"/>
          <w:sz w:val="24"/>
          <w:szCs w:val="24"/>
          <w:lang w:eastAsia="hr-HR"/>
        </w:rPr>
        <w:t xml:space="preserve">dobivaju </w:t>
      </w:r>
      <w:r w:rsidRPr="005A4B9A">
        <w:rPr>
          <w:rFonts w:ascii="Times New Roman" w:eastAsia="Times New Roman" w:hAnsi="Times New Roman" w:cs="Times New Roman"/>
          <w:color w:val="000000"/>
          <w:sz w:val="24"/>
          <w:szCs w:val="24"/>
          <w:lang w:eastAsia="hr-HR"/>
        </w:rPr>
        <w:t>prema sljedećoj raspodjeli:</w:t>
      </w: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6. kategorija (50% tjelesnog oštećenja) – 400 bodova;</w:t>
      </w: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7. kategorija (40% tjelesnog oštećenja) – 320 bodova;</w:t>
      </w: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8. kategorija (30% tjelesnog oštećenja) – 250 bodova;</w:t>
      </w: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9. kategorija (20% tjelesnog oštećenja) – 200 bodova;</w:t>
      </w:r>
    </w:p>
    <w:p w:rsidR="000A5AFC"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10. kategorija (10% tjelesnog oštećenja) – 150 bodova.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0A5AFC"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w:t>
      </w:r>
      <w:r w:rsidR="00F059FB" w:rsidRPr="005A4B9A">
        <w:rPr>
          <w:rFonts w:ascii="Times New Roman" w:eastAsia="Times New Roman" w:hAnsi="Times New Roman" w:cs="Times New Roman"/>
          <w:color w:val="000000"/>
          <w:sz w:val="24"/>
          <w:szCs w:val="24"/>
          <w:lang w:eastAsia="hr-HR"/>
        </w:rPr>
        <w:t>9</w:t>
      </w:r>
      <w:r w:rsidRPr="005A4B9A">
        <w:rPr>
          <w:rFonts w:ascii="Times New Roman" w:eastAsia="Times New Roman" w:hAnsi="Times New Roman" w:cs="Times New Roman"/>
          <w:color w:val="000000"/>
          <w:sz w:val="24"/>
          <w:szCs w:val="24"/>
          <w:lang w:eastAsia="hr-HR"/>
        </w:rPr>
        <w:t xml:space="preserve">) Studenti čija obitelj koristi zajamčenu minimalnu naknadu (stalnu pomoć za uzdržavanje prema propisima o socijalnoj skrbi, dokazuje se rješenjem i/ili potvrdom nadležne ustanove za socijalnu skrb) – </w:t>
      </w:r>
      <w:r w:rsidR="00A3123B">
        <w:rPr>
          <w:rFonts w:ascii="Times New Roman" w:eastAsia="Times New Roman" w:hAnsi="Times New Roman" w:cs="Times New Roman"/>
          <w:color w:val="000000"/>
          <w:sz w:val="24"/>
          <w:szCs w:val="24"/>
          <w:lang w:eastAsia="hr-HR"/>
        </w:rPr>
        <w:t xml:space="preserve">dobivaju </w:t>
      </w:r>
      <w:r w:rsidRPr="005A4B9A">
        <w:rPr>
          <w:rFonts w:ascii="Times New Roman" w:eastAsia="Times New Roman" w:hAnsi="Times New Roman" w:cs="Times New Roman"/>
          <w:color w:val="000000"/>
          <w:sz w:val="24"/>
          <w:szCs w:val="24"/>
          <w:lang w:eastAsia="hr-HR"/>
        </w:rPr>
        <w:t xml:space="preserve">750 bodova. Ako student ostvari bodove prema ovome stavku, ne može ostvariti bodove prema stavku </w:t>
      </w:r>
      <w:r w:rsidRPr="005A4B9A">
        <w:rPr>
          <w:rFonts w:ascii="Times New Roman" w:eastAsia="Times New Roman" w:hAnsi="Times New Roman" w:cs="Times New Roman"/>
          <w:sz w:val="24"/>
          <w:szCs w:val="24"/>
          <w:lang w:eastAsia="hr-HR"/>
        </w:rPr>
        <w:t>1</w:t>
      </w:r>
      <w:r w:rsidR="00D00F58" w:rsidRPr="005A4B9A">
        <w:rPr>
          <w:rFonts w:ascii="Times New Roman" w:eastAsia="Times New Roman" w:hAnsi="Times New Roman" w:cs="Times New Roman"/>
          <w:sz w:val="24"/>
          <w:szCs w:val="24"/>
          <w:lang w:eastAsia="hr-HR"/>
        </w:rPr>
        <w:t>1</w:t>
      </w:r>
      <w:r w:rsidRPr="005A4B9A">
        <w:rPr>
          <w:rFonts w:ascii="Times New Roman" w:eastAsia="Times New Roman" w:hAnsi="Times New Roman" w:cs="Times New Roman"/>
          <w:sz w:val="24"/>
          <w:szCs w:val="24"/>
          <w:lang w:eastAsia="hr-HR"/>
        </w:rPr>
        <w:t xml:space="preserve">. ovoga </w:t>
      </w:r>
      <w:r w:rsidRPr="005A4B9A">
        <w:rPr>
          <w:rFonts w:ascii="Times New Roman" w:eastAsia="Times New Roman" w:hAnsi="Times New Roman" w:cs="Times New Roman"/>
          <w:color w:val="000000"/>
          <w:sz w:val="24"/>
          <w:szCs w:val="24"/>
          <w:lang w:eastAsia="hr-HR"/>
        </w:rPr>
        <w:t>članka.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0A5AFC"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w:t>
      </w:r>
      <w:r w:rsidR="00F059FB" w:rsidRPr="005A4B9A">
        <w:rPr>
          <w:rFonts w:ascii="Times New Roman" w:eastAsia="Times New Roman" w:hAnsi="Times New Roman" w:cs="Times New Roman"/>
          <w:color w:val="000000"/>
          <w:sz w:val="24"/>
          <w:szCs w:val="24"/>
          <w:lang w:eastAsia="hr-HR"/>
        </w:rPr>
        <w:t>10</w:t>
      </w:r>
      <w:r w:rsidRPr="005A4B9A">
        <w:rPr>
          <w:rFonts w:ascii="Times New Roman" w:eastAsia="Times New Roman" w:hAnsi="Times New Roman" w:cs="Times New Roman"/>
          <w:color w:val="000000"/>
          <w:sz w:val="24"/>
          <w:szCs w:val="24"/>
          <w:lang w:eastAsia="hr-HR"/>
        </w:rPr>
        <w:t xml:space="preserve">) Studentici majci ili studentu ocu koji imaju malodobno dijete – </w:t>
      </w:r>
      <w:r w:rsidR="00B823CE">
        <w:rPr>
          <w:rFonts w:ascii="Times New Roman" w:eastAsia="Times New Roman" w:hAnsi="Times New Roman" w:cs="Times New Roman"/>
          <w:color w:val="000000"/>
          <w:sz w:val="24"/>
          <w:szCs w:val="24"/>
          <w:lang w:eastAsia="hr-HR"/>
        </w:rPr>
        <w:t xml:space="preserve">dodjeljuje se </w:t>
      </w:r>
      <w:r w:rsidR="00A43EB3" w:rsidRPr="005A4B9A">
        <w:rPr>
          <w:rFonts w:ascii="Times New Roman" w:eastAsia="Times New Roman" w:hAnsi="Times New Roman" w:cs="Times New Roman"/>
          <w:color w:val="000000" w:themeColor="text1"/>
          <w:sz w:val="24"/>
          <w:szCs w:val="24"/>
          <w:lang w:eastAsia="hr-HR"/>
        </w:rPr>
        <w:t>5</w:t>
      </w:r>
      <w:r w:rsidRPr="005A4B9A">
        <w:rPr>
          <w:rFonts w:ascii="Times New Roman" w:eastAsia="Times New Roman" w:hAnsi="Times New Roman" w:cs="Times New Roman"/>
          <w:color w:val="000000" w:themeColor="text1"/>
          <w:sz w:val="24"/>
          <w:szCs w:val="24"/>
          <w:lang w:eastAsia="hr-HR"/>
        </w:rPr>
        <w:t xml:space="preserve">00 bodova za svako </w:t>
      </w:r>
      <w:r w:rsidRPr="005A4B9A">
        <w:rPr>
          <w:rFonts w:ascii="Times New Roman" w:eastAsia="Times New Roman" w:hAnsi="Times New Roman" w:cs="Times New Roman"/>
          <w:color w:val="000000"/>
          <w:sz w:val="24"/>
          <w:szCs w:val="24"/>
          <w:lang w:eastAsia="hr-HR"/>
        </w:rPr>
        <w:t>dijete.</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(1</w:t>
      </w:r>
      <w:r w:rsidR="00F059FB" w:rsidRPr="005A4B9A">
        <w:rPr>
          <w:rFonts w:ascii="Times New Roman" w:eastAsia="Times New Roman" w:hAnsi="Times New Roman" w:cs="Times New Roman"/>
          <w:color w:val="000000"/>
          <w:sz w:val="24"/>
          <w:szCs w:val="24"/>
          <w:lang w:eastAsia="hr-HR"/>
        </w:rPr>
        <w:t>1</w:t>
      </w:r>
      <w:r w:rsidRPr="005A4B9A">
        <w:rPr>
          <w:rFonts w:ascii="Times New Roman" w:eastAsia="Times New Roman" w:hAnsi="Times New Roman" w:cs="Times New Roman"/>
          <w:color w:val="000000"/>
          <w:sz w:val="24"/>
          <w:szCs w:val="24"/>
          <w:lang w:eastAsia="hr-HR"/>
        </w:rPr>
        <w:t>) Studenti čiji ukupni prosječni mjesečni prihod po članu obitelji u prethodnoj kalendarskoj godini iznosi:</w:t>
      </w: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 do 500 kn – </w:t>
      </w:r>
      <w:r w:rsidR="002D6EDA">
        <w:rPr>
          <w:rFonts w:ascii="Times New Roman" w:eastAsia="Times New Roman" w:hAnsi="Times New Roman" w:cs="Times New Roman"/>
          <w:color w:val="000000"/>
          <w:sz w:val="24"/>
          <w:szCs w:val="24"/>
          <w:lang w:eastAsia="hr-HR"/>
        </w:rPr>
        <w:t xml:space="preserve">dobivaju </w:t>
      </w:r>
      <w:r w:rsidRPr="005A4B9A">
        <w:rPr>
          <w:rFonts w:ascii="Times New Roman" w:eastAsia="Times New Roman" w:hAnsi="Times New Roman" w:cs="Times New Roman"/>
          <w:color w:val="000000"/>
          <w:sz w:val="24"/>
          <w:szCs w:val="24"/>
          <w:lang w:eastAsia="hr-HR"/>
        </w:rPr>
        <w:t>750 bodova;</w:t>
      </w: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od 500,01 do 700,00 kn – 600 bodova;</w:t>
      </w: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od 700,01 do 900,00 kn – 525 bodova;</w:t>
      </w: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od 900,01 do 1.100,00 kn – 450 bodova;</w:t>
      </w: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od 1.100,01 do 1.300,00 kn – 375 bodova;</w:t>
      </w: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od 1.300,01 do 1.500,00 kn – 300 bodova;</w:t>
      </w: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od 1.500,01 do 1.700,00 kn – 225 bodova;</w:t>
      </w:r>
    </w:p>
    <w:p w:rsidR="000A5AFC" w:rsidRPr="005A4B9A" w:rsidRDefault="000A5AFC"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lastRenderedPageBreak/>
        <w:t>– od 1.700,01 do 1.900,00 kn – 150 bodova;</w:t>
      </w:r>
    </w:p>
    <w:p w:rsidR="000A5AFC" w:rsidRDefault="000A5AFC"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 od 1.900,01 do 65% proračunske osnovice – 75 bodova.</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6F2C51" w:rsidRDefault="00F059FB"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(1</w:t>
      </w:r>
      <w:r w:rsidR="00DA6C97" w:rsidRPr="005A4B9A">
        <w:rPr>
          <w:rFonts w:ascii="Times New Roman" w:eastAsia="Times New Roman" w:hAnsi="Times New Roman" w:cs="Times New Roman"/>
          <w:color w:val="000000" w:themeColor="text1"/>
          <w:sz w:val="24"/>
          <w:szCs w:val="24"/>
          <w:lang w:eastAsia="hr-HR"/>
        </w:rPr>
        <w:t>2</w:t>
      </w:r>
      <w:r w:rsidRPr="005A4B9A">
        <w:rPr>
          <w:rFonts w:ascii="Times New Roman" w:eastAsia="Times New Roman" w:hAnsi="Times New Roman" w:cs="Times New Roman"/>
          <w:color w:val="000000" w:themeColor="text1"/>
          <w:sz w:val="24"/>
          <w:szCs w:val="24"/>
          <w:lang w:eastAsia="hr-HR"/>
        </w:rPr>
        <w:t xml:space="preserve">) Studenti do navršenih 26 godina koji se prijavljuju na prebivalištu bez članova obitelji dužni su pod </w:t>
      </w:r>
      <w:r w:rsidR="00366280" w:rsidRPr="005A4B9A">
        <w:rPr>
          <w:rFonts w:ascii="Times New Roman" w:eastAsia="Times New Roman" w:hAnsi="Times New Roman" w:cs="Times New Roman"/>
          <w:color w:val="000000" w:themeColor="text1"/>
          <w:sz w:val="24"/>
          <w:szCs w:val="24"/>
          <w:lang w:eastAsia="hr-HR"/>
        </w:rPr>
        <w:t>obitelj</w:t>
      </w:r>
      <w:r w:rsidRPr="005A4B9A">
        <w:rPr>
          <w:rFonts w:ascii="Times New Roman" w:eastAsia="Times New Roman" w:hAnsi="Times New Roman" w:cs="Times New Roman"/>
          <w:color w:val="000000" w:themeColor="text1"/>
          <w:sz w:val="24"/>
          <w:szCs w:val="24"/>
          <w:lang w:eastAsia="hr-HR"/>
        </w:rPr>
        <w:t xml:space="preserve"> navesti roditelje te dostaviti njihov OIB</w:t>
      </w:r>
      <w:r w:rsidR="00F5086B">
        <w:rPr>
          <w:rFonts w:ascii="Times New Roman" w:eastAsia="Times New Roman" w:hAnsi="Times New Roman" w:cs="Times New Roman"/>
          <w:color w:val="000000" w:themeColor="text1"/>
          <w:sz w:val="24"/>
          <w:szCs w:val="24"/>
          <w:lang w:eastAsia="hr-HR"/>
        </w:rPr>
        <w:t>.</w:t>
      </w:r>
    </w:p>
    <w:p w:rsidR="00F059FB" w:rsidRPr="005A4B9A" w:rsidRDefault="00F059FB" w:rsidP="006F2C51">
      <w:pPr>
        <w:spacing w:after="0" w:line="240" w:lineRule="auto"/>
        <w:jc w:val="both"/>
        <w:rPr>
          <w:rFonts w:ascii="Times New Roman" w:eastAsia="Times New Roman" w:hAnsi="Times New Roman" w:cs="Times New Roman"/>
          <w:color w:val="000000" w:themeColor="text1"/>
          <w:sz w:val="24"/>
          <w:szCs w:val="24"/>
          <w:lang w:eastAsia="hr-HR"/>
        </w:rPr>
      </w:pPr>
    </w:p>
    <w:p w:rsidR="000A5AFC" w:rsidRDefault="000A5AFC"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(1</w:t>
      </w:r>
      <w:r w:rsidR="00DA6C97" w:rsidRPr="005A4B9A">
        <w:rPr>
          <w:rFonts w:ascii="Times New Roman" w:eastAsia="Times New Roman" w:hAnsi="Times New Roman" w:cs="Times New Roman"/>
          <w:color w:val="000000" w:themeColor="text1"/>
          <w:sz w:val="24"/>
          <w:szCs w:val="24"/>
          <w:lang w:eastAsia="hr-HR"/>
        </w:rPr>
        <w:t>3</w:t>
      </w:r>
      <w:r w:rsidRPr="005A4B9A">
        <w:rPr>
          <w:rFonts w:ascii="Times New Roman" w:eastAsia="Times New Roman" w:hAnsi="Times New Roman" w:cs="Times New Roman"/>
          <w:color w:val="000000" w:themeColor="text1"/>
          <w:sz w:val="24"/>
          <w:szCs w:val="24"/>
          <w:lang w:eastAsia="hr-HR"/>
        </w:rPr>
        <w:t>) Studenti čiji članovi obitelji nemaju OIB dužni su dostaviti vlastoručno potpisanu i ovjerenu izjavu s popisom članova obitelji koji nemaju OIB.</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0A5AFC" w:rsidRDefault="000A5AFC"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(1</w:t>
      </w:r>
      <w:r w:rsidR="00DA6C97" w:rsidRPr="005A4B9A">
        <w:rPr>
          <w:rFonts w:ascii="Times New Roman" w:eastAsia="Times New Roman" w:hAnsi="Times New Roman" w:cs="Times New Roman"/>
          <w:color w:val="000000" w:themeColor="text1"/>
          <w:sz w:val="24"/>
          <w:szCs w:val="24"/>
          <w:lang w:eastAsia="hr-HR"/>
        </w:rPr>
        <w:t>4</w:t>
      </w:r>
      <w:r w:rsidRPr="005A4B9A">
        <w:rPr>
          <w:rFonts w:ascii="Times New Roman" w:eastAsia="Times New Roman" w:hAnsi="Times New Roman" w:cs="Times New Roman"/>
          <w:color w:val="000000" w:themeColor="text1"/>
          <w:sz w:val="24"/>
          <w:szCs w:val="24"/>
          <w:lang w:eastAsia="hr-HR"/>
        </w:rPr>
        <w:t>) U izračun prihoda po članu obitelji, sukladno stavku 1</w:t>
      </w:r>
      <w:r w:rsidR="008E7EF7" w:rsidRPr="005A4B9A">
        <w:rPr>
          <w:rFonts w:ascii="Times New Roman" w:eastAsia="Times New Roman" w:hAnsi="Times New Roman" w:cs="Times New Roman"/>
          <w:color w:val="000000" w:themeColor="text1"/>
          <w:sz w:val="24"/>
          <w:szCs w:val="24"/>
          <w:lang w:eastAsia="hr-HR"/>
        </w:rPr>
        <w:t>2</w:t>
      </w:r>
      <w:r w:rsidRPr="005A4B9A">
        <w:rPr>
          <w:rFonts w:ascii="Times New Roman" w:eastAsia="Times New Roman" w:hAnsi="Times New Roman" w:cs="Times New Roman"/>
          <w:color w:val="000000" w:themeColor="text1"/>
          <w:sz w:val="24"/>
          <w:szCs w:val="24"/>
          <w:lang w:eastAsia="hr-HR"/>
        </w:rPr>
        <w:t>. ovoga članka, ulaze ukupni dohodak</w:t>
      </w:r>
      <w:r w:rsidR="00F059FB" w:rsidRPr="005A4B9A">
        <w:rPr>
          <w:rFonts w:ascii="Times New Roman" w:eastAsia="Times New Roman" w:hAnsi="Times New Roman" w:cs="Times New Roman"/>
          <w:color w:val="000000" w:themeColor="text1"/>
          <w:sz w:val="24"/>
          <w:szCs w:val="24"/>
          <w:lang w:eastAsia="hr-HR"/>
        </w:rPr>
        <w:t xml:space="preserve"> članova obitelji te</w:t>
      </w:r>
      <w:r w:rsidRPr="005A4B9A">
        <w:rPr>
          <w:rFonts w:ascii="Times New Roman" w:eastAsia="Times New Roman" w:hAnsi="Times New Roman" w:cs="Times New Roman"/>
          <w:color w:val="000000" w:themeColor="text1"/>
          <w:sz w:val="24"/>
          <w:szCs w:val="24"/>
          <w:lang w:eastAsia="hr-HR"/>
        </w:rPr>
        <w:t xml:space="preserve"> neoporezivi primici koji se nalaze na popisu u Prilogu I. koji je sastavni dio ovoga pravilnika.</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854B3E" w:rsidRDefault="00854B3E"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w:t>
      </w:r>
      <w:r w:rsidR="00F059FB" w:rsidRPr="005A4B9A">
        <w:rPr>
          <w:rFonts w:ascii="Times New Roman" w:eastAsia="Times New Roman" w:hAnsi="Times New Roman" w:cs="Times New Roman"/>
          <w:color w:val="000000" w:themeColor="text1"/>
          <w:sz w:val="24"/>
          <w:szCs w:val="24"/>
          <w:lang w:eastAsia="hr-HR"/>
        </w:rPr>
        <w:t>1</w:t>
      </w:r>
      <w:r w:rsidR="00DA6C97" w:rsidRPr="005A4B9A">
        <w:rPr>
          <w:rFonts w:ascii="Times New Roman" w:eastAsia="Times New Roman" w:hAnsi="Times New Roman" w:cs="Times New Roman"/>
          <w:color w:val="000000" w:themeColor="text1"/>
          <w:sz w:val="24"/>
          <w:szCs w:val="24"/>
          <w:lang w:eastAsia="hr-HR"/>
        </w:rPr>
        <w:t>5</w:t>
      </w:r>
      <w:r w:rsidRPr="005A4B9A">
        <w:rPr>
          <w:rFonts w:ascii="Times New Roman" w:eastAsia="Times New Roman" w:hAnsi="Times New Roman" w:cs="Times New Roman"/>
          <w:color w:val="000000" w:themeColor="text1"/>
          <w:sz w:val="24"/>
          <w:szCs w:val="24"/>
          <w:lang w:eastAsia="hr-HR"/>
        </w:rPr>
        <w:t xml:space="preserve">) Studenti iz 1. </w:t>
      </w:r>
      <w:r w:rsidR="004276CA" w:rsidRPr="005A4B9A">
        <w:rPr>
          <w:rFonts w:ascii="Times New Roman" w:eastAsia="Times New Roman" w:hAnsi="Times New Roman" w:cs="Times New Roman"/>
          <w:color w:val="000000" w:themeColor="text1"/>
          <w:sz w:val="24"/>
          <w:szCs w:val="24"/>
          <w:lang w:eastAsia="hr-HR"/>
        </w:rPr>
        <w:t>i</w:t>
      </w:r>
      <w:r w:rsidRPr="005A4B9A">
        <w:rPr>
          <w:rFonts w:ascii="Times New Roman" w:eastAsia="Times New Roman" w:hAnsi="Times New Roman" w:cs="Times New Roman"/>
          <w:color w:val="000000" w:themeColor="text1"/>
          <w:sz w:val="24"/>
          <w:szCs w:val="24"/>
          <w:lang w:eastAsia="hr-HR"/>
        </w:rPr>
        <w:t xml:space="preserve"> 2. </w:t>
      </w:r>
      <w:r w:rsidR="00F059FB" w:rsidRPr="005A4B9A">
        <w:rPr>
          <w:rFonts w:ascii="Times New Roman" w:eastAsia="Times New Roman" w:hAnsi="Times New Roman" w:cs="Times New Roman"/>
          <w:color w:val="000000" w:themeColor="text1"/>
          <w:sz w:val="24"/>
          <w:szCs w:val="24"/>
          <w:lang w:eastAsia="hr-HR"/>
        </w:rPr>
        <w:t>stavka</w:t>
      </w:r>
      <w:r w:rsidR="008E7EF7" w:rsidRPr="005A4B9A">
        <w:rPr>
          <w:rFonts w:ascii="Times New Roman" w:eastAsia="Times New Roman" w:hAnsi="Times New Roman" w:cs="Times New Roman"/>
          <w:color w:val="000000" w:themeColor="text1"/>
          <w:sz w:val="24"/>
          <w:szCs w:val="24"/>
          <w:lang w:eastAsia="hr-HR"/>
        </w:rPr>
        <w:t xml:space="preserve"> ovog članka</w:t>
      </w:r>
      <w:r w:rsidR="00F059FB" w:rsidRPr="005A4B9A">
        <w:rPr>
          <w:rFonts w:ascii="Times New Roman" w:eastAsia="Times New Roman" w:hAnsi="Times New Roman" w:cs="Times New Roman"/>
          <w:color w:val="000000" w:themeColor="text1"/>
          <w:sz w:val="24"/>
          <w:szCs w:val="24"/>
          <w:lang w:eastAsia="hr-HR"/>
        </w:rPr>
        <w:t xml:space="preserve"> </w:t>
      </w:r>
      <w:r w:rsidRPr="005A4B9A">
        <w:rPr>
          <w:rFonts w:ascii="Times New Roman" w:eastAsia="Times New Roman" w:hAnsi="Times New Roman" w:cs="Times New Roman"/>
          <w:color w:val="000000" w:themeColor="text1"/>
          <w:sz w:val="24"/>
          <w:szCs w:val="24"/>
          <w:lang w:eastAsia="hr-HR"/>
        </w:rPr>
        <w:t>koji ispunjavaju uvjete iz ovoga članka mogu ostvariti bodove samo po jednoj osnovi iz navedenih stavaka.</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A61C7C" w:rsidRDefault="00854B3E"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w:t>
      </w:r>
      <w:r w:rsidR="00F059FB" w:rsidRPr="005A4B9A">
        <w:rPr>
          <w:rFonts w:ascii="Times New Roman" w:eastAsia="Times New Roman" w:hAnsi="Times New Roman" w:cs="Times New Roman"/>
          <w:color w:val="000000" w:themeColor="text1"/>
          <w:sz w:val="24"/>
          <w:szCs w:val="24"/>
          <w:lang w:eastAsia="hr-HR"/>
        </w:rPr>
        <w:t>1</w:t>
      </w:r>
      <w:r w:rsidR="00DA6C97" w:rsidRPr="005A4B9A">
        <w:rPr>
          <w:rFonts w:ascii="Times New Roman" w:eastAsia="Times New Roman" w:hAnsi="Times New Roman" w:cs="Times New Roman"/>
          <w:color w:val="000000" w:themeColor="text1"/>
          <w:sz w:val="24"/>
          <w:szCs w:val="24"/>
          <w:lang w:eastAsia="hr-HR"/>
        </w:rPr>
        <w:t>6</w:t>
      </w:r>
      <w:r w:rsidRPr="005A4B9A">
        <w:rPr>
          <w:rFonts w:ascii="Times New Roman" w:eastAsia="Times New Roman" w:hAnsi="Times New Roman" w:cs="Times New Roman"/>
          <w:color w:val="000000" w:themeColor="text1"/>
          <w:sz w:val="24"/>
          <w:szCs w:val="24"/>
          <w:lang w:eastAsia="hr-HR"/>
        </w:rPr>
        <w:t xml:space="preserve">) Studenti iz 3., 5. i 6. </w:t>
      </w:r>
      <w:r w:rsidR="00F059FB" w:rsidRPr="005A4B9A">
        <w:rPr>
          <w:rFonts w:ascii="Times New Roman" w:eastAsia="Times New Roman" w:hAnsi="Times New Roman" w:cs="Times New Roman"/>
          <w:color w:val="000000" w:themeColor="text1"/>
          <w:sz w:val="24"/>
          <w:szCs w:val="24"/>
          <w:lang w:eastAsia="hr-HR"/>
        </w:rPr>
        <w:t>stavka</w:t>
      </w:r>
      <w:r w:rsidR="008E7EF7" w:rsidRPr="005A4B9A">
        <w:rPr>
          <w:rFonts w:ascii="Times New Roman" w:eastAsia="Times New Roman" w:hAnsi="Times New Roman" w:cs="Times New Roman"/>
          <w:color w:val="000000" w:themeColor="text1"/>
          <w:sz w:val="24"/>
          <w:szCs w:val="24"/>
          <w:lang w:eastAsia="hr-HR"/>
        </w:rPr>
        <w:t xml:space="preserve"> ovog</w:t>
      </w:r>
      <w:r w:rsidR="00B70810">
        <w:rPr>
          <w:rFonts w:ascii="Times New Roman" w:eastAsia="Times New Roman" w:hAnsi="Times New Roman" w:cs="Times New Roman"/>
          <w:color w:val="000000" w:themeColor="text1"/>
          <w:sz w:val="24"/>
          <w:szCs w:val="24"/>
          <w:lang w:eastAsia="hr-HR"/>
        </w:rPr>
        <w:t>a</w:t>
      </w:r>
      <w:r w:rsidR="008E7EF7" w:rsidRPr="005A4B9A">
        <w:rPr>
          <w:rFonts w:ascii="Times New Roman" w:eastAsia="Times New Roman" w:hAnsi="Times New Roman" w:cs="Times New Roman"/>
          <w:color w:val="000000" w:themeColor="text1"/>
          <w:sz w:val="24"/>
          <w:szCs w:val="24"/>
          <w:lang w:eastAsia="hr-HR"/>
        </w:rPr>
        <w:t xml:space="preserve"> članka</w:t>
      </w:r>
      <w:r w:rsidR="00F059FB" w:rsidRPr="005A4B9A">
        <w:rPr>
          <w:rFonts w:ascii="Times New Roman" w:eastAsia="Times New Roman" w:hAnsi="Times New Roman" w:cs="Times New Roman"/>
          <w:color w:val="000000" w:themeColor="text1"/>
          <w:sz w:val="24"/>
          <w:szCs w:val="24"/>
          <w:lang w:eastAsia="hr-HR"/>
        </w:rPr>
        <w:t xml:space="preserve"> </w:t>
      </w:r>
      <w:r w:rsidRPr="005A4B9A">
        <w:rPr>
          <w:rFonts w:ascii="Times New Roman" w:eastAsia="Times New Roman" w:hAnsi="Times New Roman" w:cs="Times New Roman"/>
          <w:color w:val="000000" w:themeColor="text1"/>
          <w:sz w:val="24"/>
          <w:szCs w:val="24"/>
          <w:lang w:eastAsia="hr-HR"/>
        </w:rPr>
        <w:t>koji ispunjavaju uvjete iz ovoga članka mogu ostvariti bodove samo po jednoj osnovi iz navedenih stavaka</w:t>
      </w:r>
      <w:r w:rsidR="00A43EB3" w:rsidRPr="005A4B9A">
        <w:rPr>
          <w:rFonts w:ascii="Times New Roman" w:hAnsi="Times New Roman" w:cs="Times New Roman"/>
          <w:color w:val="000000" w:themeColor="text1"/>
          <w:sz w:val="24"/>
          <w:szCs w:val="24"/>
        </w:rPr>
        <w:t xml:space="preserve"> </w:t>
      </w:r>
      <w:r w:rsidR="00A43EB3" w:rsidRPr="005A4B9A">
        <w:rPr>
          <w:rFonts w:ascii="Times New Roman" w:eastAsia="Times New Roman" w:hAnsi="Times New Roman" w:cs="Times New Roman"/>
          <w:color w:val="000000" w:themeColor="text1"/>
          <w:sz w:val="24"/>
          <w:szCs w:val="24"/>
          <w:lang w:eastAsia="hr-HR"/>
        </w:rPr>
        <w:t>za svakog brata ili sestru.</w:t>
      </w: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A61C7C" w:rsidRDefault="00A61C7C" w:rsidP="006F2C51">
      <w:pPr>
        <w:spacing w:after="0" w:line="240" w:lineRule="auto"/>
        <w:jc w:val="center"/>
        <w:rPr>
          <w:rFonts w:ascii="Times New Roman" w:eastAsia="Times New Roman" w:hAnsi="Times New Roman" w:cs="Times New Roman"/>
          <w:iCs/>
          <w:color w:val="000000"/>
          <w:sz w:val="24"/>
          <w:szCs w:val="24"/>
          <w:lang w:eastAsia="hr-HR"/>
        </w:rPr>
      </w:pPr>
      <w:r w:rsidRPr="00775568">
        <w:rPr>
          <w:rFonts w:ascii="Times New Roman" w:eastAsia="Times New Roman" w:hAnsi="Times New Roman" w:cs="Times New Roman"/>
          <w:iCs/>
          <w:color w:val="000000"/>
          <w:sz w:val="24"/>
          <w:szCs w:val="24"/>
          <w:lang w:eastAsia="hr-HR"/>
        </w:rPr>
        <w:t>Bodovi za studente djecu hrvatskih branitelja</w:t>
      </w:r>
      <w:r w:rsidR="0085218E" w:rsidRPr="00775568">
        <w:rPr>
          <w:rFonts w:ascii="Times New Roman" w:eastAsia="Times New Roman" w:hAnsi="Times New Roman" w:cs="Times New Roman"/>
          <w:iCs/>
          <w:color w:val="000000"/>
          <w:sz w:val="24"/>
          <w:szCs w:val="24"/>
          <w:lang w:eastAsia="hr-HR"/>
        </w:rPr>
        <w:t>, djecu pripadnika HVO-a</w:t>
      </w:r>
      <w:r w:rsidRPr="00775568">
        <w:rPr>
          <w:rFonts w:ascii="Times New Roman" w:eastAsia="Times New Roman" w:hAnsi="Times New Roman" w:cs="Times New Roman"/>
          <w:iCs/>
          <w:color w:val="000000"/>
          <w:sz w:val="24"/>
          <w:szCs w:val="24"/>
          <w:lang w:eastAsia="hr-HR"/>
        </w:rPr>
        <w:t xml:space="preserve"> i studente djecu stradalih pirotehničara, koji ne ostvaruju </w:t>
      </w:r>
      <w:r w:rsidR="000D28D7" w:rsidRPr="00775568">
        <w:rPr>
          <w:rFonts w:ascii="Times New Roman" w:eastAsia="Times New Roman" w:hAnsi="Times New Roman" w:cs="Times New Roman"/>
          <w:iCs/>
          <w:color w:val="000000"/>
          <w:sz w:val="24"/>
          <w:szCs w:val="24"/>
          <w:lang w:eastAsia="hr-HR"/>
        </w:rPr>
        <w:t xml:space="preserve">izravno </w:t>
      </w:r>
      <w:r w:rsidRPr="00775568">
        <w:rPr>
          <w:rFonts w:ascii="Times New Roman" w:eastAsia="Times New Roman" w:hAnsi="Times New Roman" w:cs="Times New Roman"/>
          <w:iCs/>
          <w:color w:val="000000"/>
          <w:sz w:val="24"/>
          <w:szCs w:val="24"/>
          <w:lang w:eastAsia="hr-HR"/>
        </w:rPr>
        <w:t xml:space="preserve">pravo na </w:t>
      </w:r>
      <w:r w:rsidR="000D28D7" w:rsidRPr="00775568">
        <w:rPr>
          <w:rFonts w:ascii="Times New Roman" w:eastAsia="Times New Roman" w:hAnsi="Times New Roman" w:cs="Times New Roman"/>
          <w:iCs/>
          <w:color w:val="000000"/>
          <w:sz w:val="24"/>
          <w:szCs w:val="24"/>
          <w:lang w:eastAsia="hr-HR"/>
        </w:rPr>
        <w:t>subvencionirano stanovanje</w:t>
      </w:r>
    </w:p>
    <w:p w:rsidR="006F2C51" w:rsidRPr="00775568" w:rsidRDefault="006F2C51" w:rsidP="006F2C51">
      <w:pPr>
        <w:spacing w:after="0" w:line="240" w:lineRule="auto"/>
        <w:jc w:val="center"/>
        <w:rPr>
          <w:rFonts w:ascii="Times New Roman" w:eastAsia="Times New Roman" w:hAnsi="Times New Roman" w:cs="Times New Roman"/>
          <w:iCs/>
          <w:color w:val="000000"/>
          <w:sz w:val="24"/>
          <w:szCs w:val="24"/>
          <w:lang w:eastAsia="hr-HR"/>
        </w:rPr>
      </w:pPr>
    </w:p>
    <w:p w:rsidR="00A61C7C" w:rsidRDefault="00A61C7C" w:rsidP="0095744B">
      <w:pPr>
        <w:pStyle w:val="Heading1"/>
      </w:pPr>
      <w:r w:rsidRPr="005A4B9A">
        <w:t>Članak 15.</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23635E" w:rsidRPr="005A4B9A" w:rsidRDefault="0023635E" w:rsidP="006F2C51">
      <w:pPr>
        <w:spacing w:after="0" w:line="240" w:lineRule="auto"/>
        <w:jc w:val="both"/>
        <w:rPr>
          <w:rFonts w:ascii="Times New Roman" w:eastAsia="Times New Roman" w:hAnsi="Times New Roman" w:cs="Times New Roman"/>
          <w:color w:val="000000" w:themeColor="text1"/>
          <w:sz w:val="24"/>
          <w:szCs w:val="24"/>
          <w:lang w:eastAsia="hr-HR"/>
        </w:rPr>
      </w:pPr>
      <w:r w:rsidRPr="005A4B9A">
        <w:rPr>
          <w:rFonts w:ascii="Times New Roman" w:eastAsia="Times New Roman" w:hAnsi="Times New Roman" w:cs="Times New Roman"/>
          <w:color w:val="000000" w:themeColor="text1"/>
          <w:sz w:val="24"/>
          <w:szCs w:val="24"/>
          <w:lang w:eastAsia="hr-HR"/>
        </w:rPr>
        <w:t>Studenti, djeca smrtno stradaloga branitelja iz Domovinskoga rata i pripadnika HVO-a, djeca nestalog</w:t>
      </w:r>
      <w:r w:rsidR="00B70810">
        <w:rPr>
          <w:rFonts w:ascii="Times New Roman" w:eastAsia="Times New Roman" w:hAnsi="Times New Roman" w:cs="Times New Roman"/>
          <w:color w:val="000000" w:themeColor="text1"/>
          <w:sz w:val="24"/>
          <w:szCs w:val="24"/>
          <w:lang w:eastAsia="hr-HR"/>
        </w:rPr>
        <w:t>a</w:t>
      </w:r>
      <w:r w:rsidRPr="005A4B9A">
        <w:rPr>
          <w:rFonts w:ascii="Times New Roman" w:eastAsia="Times New Roman" w:hAnsi="Times New Roman" w:cs="Times New Roman"/>
          <w:color w:val="000000" w:themeColor="text1"/>
          <w:sz w:val="24"/>
          <w:szCs w:val="24"/>
          <w:lang w:eastAsia="hr-HR"/>
        </w:rPr>
        <w:t xml:space="preserve"> hrvatskog branitelja iz Domovinskog</w:t>
      </w:r>
      <w:r w:rsidR="00B70810">
        <w:rPr>
          <w:rFonts w:ascii="Times New Roman" w:eastAsia="Times New Roman" w:hAnsi="Times New Roman" w:cs="Times New Roman"/>
          <w:color w:val="000000" w:themeColor="text1"/>
          <w:sz w:val="24"/>
          <w:szCs w:val="24"/>
          <w:lang w:eastAsia="hr-HR"/>
        </w:rPr>
        <w:t>a</w:t>
      </w:r>
      <w:r w:rsidRPr="005A4B9A">
        <w:rPr>
          <w:rFonts w:ascii="Times New Roman" w:eastAsia="Times New Roman" w:hAnsi="Times New Roman" w:cs="Times New Roman"/>
          <w:color w:val="000000" w:themeColor="text1"/>
          <w:sz w:val="24"/>
          <w:szCs w:val="24"/>
          <w:lang w:eastAsia="hr-HR"/>
        </w:rPr>
        <w:t xml:space="preserve"> rata i pripadnika HVO-a, djeca HRVI-</w:t>
      </w:r>
      <w:r w:rsidR="00B70810">
        <w:rPr>
          <w:rFonts w:ascii="Times New Roman" w:eastAsia="Times New Roman" w:hAnsi="Times New Roman" w:cs="Times New Roman"/>
          <w:color w:val="000000" w:themeColor="text1"/>
          <w:sz w:val="24"/>
          <w:szCs w:val="24"/>
          <w:lang w:eastAsia="hr-HR"/>
        </w:rPr>
        <w:t>j</w:t>
      </w:r>
      <w:r w:rsidRPr="005A4B9A">
        <w:rPr>
          <w:rFonts w:ascii="Times New Roman" w:eastAsia="Times New Roman" w:hAnsi="Times New Roman" w:cs="Times New Roman"/>
          <w:color w:val="000000" w:themeColor="text1"/>
          <w:sz w:val="24"/>
          <w:szCs w:val="24"/>
          <w:lang w:eastAsia="hr-HR"/>
        </w:rPr>
        <w:t>a iz Domovinskoga rata i pripadnika HVO-a kojem je priznat status ratnog</w:t>
      </w:r>
      <w:r w:rsidR="00B70810">
        <w:rPr>
          <w:rFonts w:ascii="Times New Roman" w:eastAsia="Times New Roman" w:hAnsi="Times New Roman" w:cs="Times New Roman"/>
          <w:color w:val="000000" w:themeColor="text1"/>
          <w:sz w:val="24"/>
          <w:szCs w:val="24"/>
          <w:lang w:eastAsia="hr-HR"/>
        </w:rPr>
        <w:t>a</w:t>
      </w:r>
      <w:r w:rsidRPr="005A4B9A">
        <w:rPr>
          <w:rFonts w:ascii="Times New Roman" w:eastAsia="Times New Roman" w:hAnsi="Times New Roman" w:cs="Times New Roman"/>
          <w:color w:val="000000" w:themeColor="text1"/>
          <w:sz w:val="24"/>
          <w:szCs w:val="24"/>
          <w:lang w:eastAsia="hr-HR"/>
        </w:rPr>
        <w:t xml:space="preserve"> vojnog invalida po pravomoćnom rješenju nadležnog</w:t>
      </w:r>
      <w:r w:rsidR="00F4776B">
        <w:rPr>
          <w:rFonts w:ascii="Times New Roman" w:eastAsia="Times New Roman" w:hAnsi="Times New Roman" w:cs="Times New Roman"/>
          <w:color w:val="000000" w:themeColor="text1"/>
          <w:sz w:val="24"/>
          <w:szCs w:val="24"/>
          <w:lang w:eastAsia="hr-HR"/>
        </w:rPr>
        <w:t>a</w:t>
      </w:r>
      <w:r w:rsidRPr="005A4B9A">
        <w:rPr>
          <w:rFonts w:ascii="Times New Roman" w:eastAsia="Times New Roman" w:hAnsi="Times New Roman" w:cs="Times New Roman"/>
          <w:color w:val="000000" w:themeColor="text1"/>
          <w:sz w:val="24"/>
          <w:szCs w:val="24"/>
          <w:lang w:eastAsia="hr-HR"/>
        </w:rPr>
        <w:t xml:space="preserve"> tijela Bosne i Hercegovine te studenti, djeca hrvatskih branitelja iz Domovinskog</w:t>
      </w:r>
      <w:r w:rsidR="00F4776B">
        <w:rPr>
          <w:rFonts w:ascii="Times New Roman" w:eastAsia="Times New Roman" w:hAnsi="Times New Roman" w:cs="Times New Roman"/>
          <w:color w:val="000000" w:themeColor="text1"/>
          <w:sz w:val="24"/>
          <w:szCs w:val="24"/>
          <w:lang w:eastAsia="hr-HR"/>
        </w:rPr>
        <w:t>a</w:t>
      </w:r>
      <w:r w:rsidRPr="005A4B9A">
        <w:rPr>
          <w:rFonts w:ascii="Times New Roman" w:eastAsia="Times New Roman" w:hAnsi="Times New Roman" w:cs="Times New Roman"/>
          <w:color w:val="000000" w:themeColor="text1"/>
          <w:sz w:val="24"/>
          <w:szCs w:val="24"/>
          <w:lang w:eastAsia="hr-HR"/>
        </w:rPr>
        <w:t xml:space="preserve"> rata i pripadnika HVO-a koji su u obrani suvereniteta sudjelovali najmanje 100 dana u borbenom</w:t>
      </w:r>
      <w:r w:rsidR="00F4776B">
        <w:rPr>
          <w:rFonts w:ascii="Times New Roman" w:eastAsia="Times New Roman" w:hAnsi="Times New Roman" w:cs="Times New Roman"/>
          <w:color w:val="000000" w:themeColor="text1"/>
          <w:sz w:val="24"/>
          <w:szCs w:val="24"/>
          <w:lang w:eastAsia="hr-HR"/>
        </w:rPr>
        <w:t>e</w:t>
      </w:r>
      <w:r w:rsidRPr="005A4B9A">
        <w:rPr>
          <w:rFonts w:ascii="Times New Roman" w:eastAsia="Times New Roman" w:hAnsi="Times New Roman" w:cs="Times New Roman"/>
          <w:color w:val="000000" w:themeColor="text1"/>
          <w:sz w:val="24"/>
          <w:szCs w:val="24"/>
          <w:lang w:eastAsia="hr-HR"/>
        </w:rPr>
        <w:t xml:space="preserve"> sektoru; studenti, djeca smrtno stradalih osoba iz članka 107</w:t>
      </w:r>
      <w:r w:rsidR="003C6384">
        <w:rPr>
          <w:rFonts w:ascii="Times New Roman" w:eastAsia="Times New Roman" w:hAnsi="Times New Roman" w:cs="Times New Roman"/>
          <w:color w:val="000000" w:themeColor="text1"/>
          <w:sz w:val="24"/>
          <w:szCs w:val="24"/>
          <w:lang w:eastAsia="hr-HR"/>
        </w:rPr>
        <w:t>.</w:t>
      </w:r>
      <w:r w:rsidR="003C6384">
        <w:t xml:space="preserve"> </w:t>
      </w:r>
      <w:r w:rsidR="003C6384" w:rsidRPr="003C6384">
        <w:rPr>
          <w:rFonts w:ascii="Times New Roman" w:eastAsia="Times New Roman" w:hAnsi="Times New Roman" w:cs="Times New Roman"/>
          <w:color w:val="000000" w:themeColor="text1"/>
          <w:sz w:val="24"/>
          <w:szCs w:val="24"/>
          <w:lang w:eastAsia="hr-HR"/>
        </w:rPr>
        <w:t xml:space="preserve">Zakona o </w:t>
      </w:r>
      <w:proofErr w:type="spellStart"/>
      <w:r w:rsidR="003C6384" w:rsidRPr="003C6384">
        <w:rPr>
          <w:rFonts w:ascii="Times New Roman" w:eastAsia="Times New Roman" w:hAnsi="Times New Roman" w:cs="Times New Roman"/>
          <w:color w:val="000000" w:themeColor="text1"/>
          <w:sz w:val="24"/>
          <w:szCs w:val="24"/>
          <w:lang w:eastAsia="hr-HR"/>
        </w:rPr>
        <w:t>protuminskom</w:t>
      </w:r>
      <w:proofErr w:type="spellEnd"/>
      <w:r w:rsidR="003C6384" w:rsidRPr="003C6384">
        <w:rPr>
          <w:rFonts w:ascii="Times New Roman" w:eastAsia="Times New Roman" w:hAnsi="Times New Roman" w:cs="Times New Roman"/>
          <w:color w:val="000000" w:themeColor="text1"/>
          <w:sz w:val="24"/>
          <w:szCs w:val="24"/>
          <w:lang w:eastAsia="hr-HR"/>
        </w:rPr>
        <w:t xml:space="preserve"> djelovanju </w:t>
      </w:r>
      <w:r w:rsidRPr="005A4B9A">
        <w:rPr>
          <w:rFonts w:ascii="Times New Roman" w:eastAsia="Times New Roman" w:hAnsi="Times New Roman" w:cs="Times New Roman"/>
          <w:color w:val="000000" w:themeColor="text1"/>
          <w:sz w:val="24"/>
          <w:szCs w:val="24"/>
          <w:lang w:eastAsia="hr-HR"/>
        </w:rPr>
        <w:t xml:space="preserve">i studenti, djeca stradalih osoba I. i II. skupine iz članka 110. </w:t>
      </w:r>
      <w:r w:rsidR="003C6384">
        <w:rPr>
          <w:rFonts w:ascii="Times New Roman" w:eastAsia="Times New Roman" w:hAnsi="Times New Roman" w:cs="Times New Roman"/>
          <w:color w:val="000000" w:themeColor="text1"/>
          <w:sz w:val="24"/>
          <w:szCs w:val="24"/>
          <w:lang w:eastAsia="hr-HR"/>
        </w:rPr>
        <w:t>navedenoga zakona</w:t>
      </w:r>
      <w:r w:rsidRPr="005A4B9A">
        <w:rPr>
          <w:rFonts w:ascii="Times New Roman" w:eastAsia="Times New Roman" w:hAnsi="Times New Roman" w:cs="Times New Roman"/>
          <w:color w:val="000000" w:themeColor="text1"/>
          <w:sz w:val="24"/>
          <w:szCs w:val="24"/>
          <w:lang w:eastAsia="hr-HR"/>
        </w:rPr>
        <w:t xml:space="preserve"> </w:t>
      </w:r>
      <w:r w:rsidR="00F4776B">
        <w:rPr>
          <w:rFonts w:ascii="Times New Roman" w:eastAsia="Times New Roman" w:hAnsi="Times New Roman" w:cs="Times New Roman"/>
          <w:color w:val="000000" w:themeColor="text1"/>
          <w:sz w:val="24"/>
          <w:szCs w:val="24"/>
          <w:lang w:eastAsia="hr-HR"/>
        </w:rPr>
        <w:t>–</w:t>
      </w:r>
      <w:r w:rsidRPr="005A4B9A">
        <w:rPr>
          <w:rFonts w:ascii="Times New Roman" w:eastAsia="Times New Roman" w:hAnsi="Times New Roman" w:cs="Times New Roman"/>
          <w:color w:val="000000" w:themeColor="text1"/>
          <w:sz w:val="24"/>
          <w:szCs w:val="24"/>
          <w:lang w:eastAsia="hr-HR"/>
        </w:rPr>
        <w:t xml:space="preserve"> </w:t>
      </w:r>
      <w:r w:rsidR="00F4776B">
        <w:rPr>
          <w:rFonts w:ascii="Times New Roman" w:eastAsia="Times New Roman" w:hAnsi="Times New Roman" w:cs="Times New Roman"/>
          <w:color w:val="000000" w:themeColor="text1"/>
          <w:sz w:val="24"/>
          <w:szCs w:val="24"/>
          <w:lang w:eastAsia="hr-HR"/>
        </w:rPr>
        <w:t xml:space="preserve">dobivaju </w:t>
      </w:r>
      <w:r w:rsidRPr="005A4B9A">
        <w:rPr>
          <w:rFonts w:ascii="Times New Roman" w:eastAsia="Times New Roman" w:hAnsi="Times New Roman" w:cs="Times New Roman"/>
          <w:color w:val="000000" w:themeColor="text1"/>
          <w:sz w:val="24"/>
          <w:szCs w:val="24"/>
          <w:lang w:eastAsia="hr-HR"/>
        </w:rPr>
        <w:t>200 bodova za svakog od roditelja po kojem ostvaruju pravo.</w:t>
      </w:r>
    </w:p>
    <w:p w:rsidR="005A4B9A" w:rsidRDefault="005A4B9A" w:rsidP="006F2C51">
      <w:pPr>
        <w:spacing w:after="0" w:line="240" w:lineRule="auto"/>
        <w:jc w:val="both"/>
        <w:rPr>
          <w:rFonts w:ascii="Times New Roman" w:eastAsia="Times New Roman" w:hAnsi="Times New Roman" w:cs="Times New Roman"/>
          <w:color w:val="000000" w:themeColor="text1"/>
          <w:sz w:val="24"/>
          <w:szCs w:val="24"/>
          <w:lang w:eastAsia="hr-HR"/>
        </w:rPr>
      </w:pPr>
    </w:p>
    <w:p w:rsidR="006F2C51" w:rsidRPr="005A4B9A" w:rsidRDefault="006F2C51" w:rsidP="006F2C51">
      <w:pPr>
        <w:spacing w:after="0" w:line="240" w:lineRule="auto"/>
        <w:jc w:val="both"/>
        <w:rPr>
          <w:rFonts w:ascii="Times New Roman" w:eastAsia="Times New Roman" w:hAnsi="Times New Roman" w:cs="Times New Roman"/>
          <w:color w:val="000000" w:themeColor="text1"/>
          <w:sz w:val="24"/>
          <w:szCs w:val="24"/>
          <w:lang w:eastAsia="hr-HR"/>
        </w:rPr>
      </w:pPr>
    </w:p>
    <w:p w:rsidR="00544CB1" w:rsidRDefault="005A4B9A" w:rsidP="006F2C51">
      <w:pPr>
        <w:spacing w:after="0" w:line="240" w:lineRule="auto"/>
        <w:jc w:val="center"/>
        <w:rPr>
          <w:rFonts w:ascii="Times New Roman" w:eastAsia="Times New Roman" w:hAnsi="Times New Roman" w:cs="Times New Roman"/>
          <w:b/>
          <w:color w:val="000000"/>
          <w:sz w:val="24"/>
          <w:szCs w:val="24"/>
          <w:lang w:eastAsia="hr-HR"/>
        </w:rPr>
      </w:pPr>
      <w:r w:rsidRPr="005A4B9A">
        <w:rPr>
          <w:rFonts w:ascii="Times New Roman" w:eastAsia="Times New Roman" w:hAnsi="Times New Roman" w:cs="Times New Roman"/>
          <w:b/>
          <w:color w:val="000000"/>
          <w:sz w:val="24"/>
          <w:szCs w:val="24"/>
          <w:lang w:eastAsia="hr-HR"/>
        </w:rPr>
        <w:t xml:space="preserve">VI. </w:t>
      </w:r>
      <w:r w:rsidR="00AA61C7" w:rsidRPr="005A4B9A">
        <w:rPr>
          <w:rFonts w:ascii="Times New Roman" w:eastAsia="Times New Roman" w:hAnsi="Times New Roman" w:cs="Times New Roman"/>
          <w:b/>
          <w:color w:val="000000"/>
          <w:sz w:val="24"/>
          <w:szCs w:val="24"/>
          <w:lang w:eastAsia="hr-HR"/>
        </w:rPr>
        <w:t>ODUZIMANJE BODOVA I GUBITAK PRAVA NA SUBVENCIONIRANO STANOVANJE</w:t>
      </w:r>
    </w:p>
    <w:p w:rsidR="006F2C51" w:rsidRPr="005A4B9A" w:rsidRDefault="006F2C51" w:rsidP="006F2C51">
      <w:pPr>
        <w:spacing w:after="0" w:line="240" w:lineRule="auto"/>
        <w:jc w:val="center"/>
        <w:rPr>
          <w:rFonts w:ascii="Times New Roman" w:eastAsia="Times New Roman" w:hAnsi="Times New Roman" w:cs="Times New Roman"/>
          <w:b/>
          <w:color w:val="000000"/>
          <w:sz w:val="24"/>
          <w:szCs w:val="24"/>
          <w:lang w:eastAsia="hr-HR"/>
        </w:rPr>
      </w:pPr>
    </w:p>
    <w:p w:rsidR="00544CB1" w:rsidRDefault="00544CB1" w:rsidP="0095744B">
      <w:pPr>
        <w:pStyle w:val="Heading1"/>
      </w:pPr>
      <w:r w:rsidRPr="005A4B9A">
        <w:t>Članak 1</w:t>
      </w:r>
      <w:r w:rsidR="002F1BAD" w:rsidRPr="005A4B9A">
        <w:t>6</w:t>
      </w:r>
      <w:r w:rsidRPr="005A4B9A">
        <w:t>.</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5A4B9A" w:rsidRDefault="00544CB1"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(1) Studentima kojima je izrečena mjera opomene</w:t>
      </w:r>
      <w:r w:rsidR="003C6384" w:rsidRPr="003C6384">
        <w:t xml:space="preserve"> </w:t>
      </w:r>
      <w:r w:rsidR="003C6384" w:rsidRPr="003C6384">
        <w:rPr>
          <w:rFonts w:ascii="Times New Roman" w:eastAsia="Times New Roman" w:hAnsi="Times New Roman" w:cs="Times New Roman"/>
          <w:color w:val="000000"/>
          <w:sz w:val="24"/>
          <w:szCs w:val="24"/>
          <w:lang w:eastAsia="hr-HR"/>
        </w:rPr>
        <w:t>pred gubitak prava na subvencionirano stanovanje</w:t>
      </w:r>
      <w:r w:rsidRPr="003C6384">
        <w:rPr>
          <w:rFonts w:ascii="Times New Roman" w:eastAsia="Times New Roman" w:hAnsi="Times New Roman" w:cs="Times New Roman"/>
          <w:color w:val="000000"/>
          <w:sz w:val="24"/>
          <w:szCs w:val="24"/>
          <w:lang w:eastAsia="hr-HR"/>
        </w:rPr>
        <w:t>,</w:t>
      </w:r>
      <w:r w:rsidRPr="005A4B9A">
        <w:rPr>
          <w:rFonts w:ascii="Times New Roman" w:eastAsia="Times New Roman" w:hAnsi="Times New Roman" w:cs="Times New Roman"/>
          <w:color w:val="000000"/>
          <w:sz w:val="24"/>
          <w:szCs w:val="24"/>
          <w:lang w:eastAsia="hr-HR"/>
        </w:rPr>
        <w:t xml:space="preserve"> sukladno općim aktima studentskoga centra, oduzima se 200 bodova od ukupnoga broja bodova, odnosno gube </w:t>
      </w:r>
      <w:r w:rsidR="000D28D7" w:rsidRPr="005A4B9A">
        <w:rPr>
          <w:rFonts w:ascii="Times New Roman" w:eastAsia="Times New Roman" w:hAnsi="Times New Roman" w:cs="Times New Roman"/>
          <w:color w:val="000000"/>
          <w:sz w:val="24"/>
          <w:szCs w:val="24"/>
          <w:lang w:eastAsia="hr-HR"/>
        </w:rPr>
        <w:t>izravno pravo na smještaj</w:t>
      </w:r>
      <w:r w:rsidRPr="005A4B9A">
        <w:rPr>
          <w:rFonts w:ascii="Times New Roman" w:eastAsia="Times New Roman" w:hAnsi="Times New Roman" w:cs="Times New Roman"/>
          <w:color w:val="000000"/>
          <w:sz w:val="24"/>
          <w:szCs w:val="24"/>
          <w:lang w:eastAsia="hr-HR"/>
        </w:rPr>
        <w:t xml:space="preserve"> u studentsk</w:t>
      </w:r>
      <w:r w:rsidR="000A715D">
        <w:rPr>
          <w:rFonts w:ascii="Times New Roman" w:eastAsia="Times New Roman" w:hAnsi="Times New Roman" w:cs="Times New Roman"/>
          <w:color w:val="000000"/>
          <w:sz w:val="24"/>
          <w:szCs w:val="24"/>
          <w:lang w:eastAsia="hr-HR"/>
        </w:rPr>
        <w:t>ome</w:t>
      </w:r>
      <w:r w:rsidRPr="005A4B9A">
        <w:rPr>
          <w:rFonts w:ascii="Times New Roman" w:eastAsia="Times New Roman" w:hAnsi="Times New Roman" w:cs="Times New Roman"/>
          <w:color w:val="000000"/>
          <w:sz w:val="24"/>
          <w:szCs w:val="24"/>
          <w:lang w:eastAsia="hr-HR"/>
        </w:rPr>
        <w:t xml:space="preserve"> dom</w:t>
      </w:r>
      <w:r w:rsidR="000A715D">
        <w:rPr>
          <w:rFonts w:ascii="Times New Roman" w:eastAsia="Times New Roman" w:hAnsi="Times New Roman" w:cs="Times New Roman"/>
          <w:color w:val="000000"/>
          <w:sz w:val="24"/>
          <w:szCs w:val="24"/>
          <w:lang w:eastAsia="hr-HR"/>
        </w:rPr>
        <w:t>u</w:t>
      </w:r>
      <w:r w:rsidRPr="005A4B9A">
        <w:rPr>
          <w:rFonts w:ascii="Times New Roman" w:eastAsia="Times New Roman" w:hAnsi="Times New Roman" w:cs="Times New Roman"/>
          <w:color w:val="000000"/>
          <w:sz w:val="24"/>
          <w:szCs w:val="24"/>
          <w:lang w:eastAsia="hr-HR"/>
        </w:rPr>
        <w:t xml:space="preserve"> pri prijavi na sljedeći natječaj.</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6F2C51" w:rsidRDefault="00544CB1"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sz w:val="24"/>
          <w:szCs w:val="24"/>
          <w:lang w:eastAsia="hr-HR"/>
        </w:rPr>
        <w:t xml:space="preserve">(2) Studenti koji počine teški prekršaj </w:t>
      </w:r>
      <w:r w:rsidR="00F64722" w:rsidRPr="005A4B9A">
        <w:rPr>
          <w:rFonts w:ascii="Times New Roman" w:eastAsia="Times New Roman" w:hAnsi="Times New Roman" w:cs="Times New Roman"/>
          <w:color w:val="000000"/>
          <w:sz w:val="24"/>
          <w:szCs w:val="24"/>
          <w:lang w:eastAsia="hr-HR"/>
        </w:rPr>
        <w:t>sukladno općim aktima studentskoga centra</w:t>
      </w:r>
      <w:r w:rsidR="00F64722" w:rsidRPr="005A4B9A">
        <w:rPr>
          <w:rFonts w:ascii="Times New Roman" w:eastAsia="Times New Roman" w:hAnsi="Times New Roman" w:cs="Times New Roman"/>
          <w:sz w:val="24"/>
          <w:szCs w:val="24"/>
          <w:lang w:eastAsia="hr-HR"/>
        </w:rPr>
        <w:t xml:space="preserve"> </w:t>
      </w:r>
      <w:r w:rsidRPr="005A4B9A">
        <w:rPr>
          <w:rFonts w:ascii="Times New Roman" w:eastAsia="Times New Roman" w:hAnsi="Times New Roman" w:cs="Times New Roman"/>
          <w:sz w:val="24"/>
          <w:szCs w:val="24"/>
          <w:lang w:eastAsia="hr-HR"/>
        </w:rPr>
        <w:t>(uništavanje inventara doma, tučnjava, konzumacija alkohola i droga i ostala neprimjerena ponašanja studenata navedena u kućnome redu studentskoga doma)</w:t>
      </w:r>
      <w:r w:rsidR="00F64722" w:rsidRPr="005A4B9A">
        <w:rPr>
          <w:rFonts w:ascii="Times New Roman" w:eastAsia="Times New Roman" w:hAnsi="Times New Roman" w:cs="Times New Roman"/>
          <w:sz w:val="24"/>
          <w:szCs w:val="24"/>
          <w:lang w:eastAsia="hr-HR"/>
        </w:rPr>
        <w:t>,</w:t>
      </w:r>
      <w:r w:rsidRPr="005A4B9A">
        <w:rPr>
          <w:rFonts w:ascii="Times New Roman" w:eastAsia="Times New Roman" w:hAnsi="Times New Roman" w:cs="Times New Roman"/>
          <w:sz w:val="24"/>
          <w:szCs w:val="24"/>
          <w:lang w:eastAsia="hr-HR"/>
        </w:rPr>
        <w:t xml:space="preserve"> </w:t>
      </w:r>
      <w:r w:rsidRPr="005A4B9A">
        <w:rPr>
          <w:rFonts w:ascii="Times New Roman" w:eastAsia="Times New Roman" w:hAnsi="Times New Roman" w:cs="Times New Roman"/>
          <w:color w:val="000000"/>
          <w:sz w:val="24"/>
          <w:szCs w:val="24"/>
          <w:lang w:eastAsia="hr-HR"/>
        </w:rPr>
        <w:t xml:space="preserve">zlouporabe dodijeljenoga prava na </w:t>
      </w:r>
      <w:r w:rsidRPr="005A4B9A">
        <w:rPr>
          <w:rFonts w:ascii="Times New Roman" w:eastAsia="Times New Roman" w:hAnsi="Times New Roman" w:cs="Times New Roman"/>
          <w:color w:val="000000"/>
          <w:sz w:val="24"/>
          <w:szCs w:val="24"/>
          <w:lang w:eastAsia="hr-HR"/>
        </w:rPr>
        <w:lastRenderedPageBreak/>
        <w:t>subvencionirano stanovanje</w:t>
      </w:r>
      <w:r w:rsidR="005A4B9A" w:rsidRPr="005A4B9A">
        <w:rPr>
          <w:rFonts w:ascii="Times New Roman" w:eastAsia="Times New Roman" w:hAnsi="Times New Roman" w:cs="Times New Roman"/>
          <w:color w:val="000000"/>
          <w:sz w:val="24"/>
          <w:szCs w:val="24"/>
          <w:lang w:eastAsia="hr-HR"/>
        </w:rPr>
        <w:t xml:space="preserve"> sukladno </w:t>
      </w:r>
      <w:r w:rsidRPr="005A4B9A">
        <w:rPr>
          <w:rFonts w:ascii="Times New Roman" w:eastAsia="Times New Roman" w:hAnsi="Times New Roman" w:cs="Times New Roman"/>
          <w:color w:val="000000"/>
          <w:sz w:val="24"/>
          <w:szCs w:val="24"/>
          <w:lang w:eastAsia="hr-HR"/>
        </w:rPr>
        <w:t xml:space="preserve">općim aktima studentskoga centra, u studentskome domu </w:t>
      </w:r>
      <w:r w:rsidR="00F64722" w:rsidRPr="005A4B9A">
        <w:rPr>
          <w:rFonts w:ascii="Times New Roman" w:eastAsia="Times New Roman" w:hAnsi="Times New Roman" w:cs="Times New Roman"/>
          <w:color w:val="000000"/>
          <w:sz w:val="24"/>
          <w:szCs w:val="24"/>
          <w:lang w:eastAsia="hr-HR"/>
        </w:rPr>
        <w:t>izgubit će pravo</w:t>
      </w:r>
      <w:r w:rsidRPr="005A4B9A">
        <w:rPr>
          <w:rFonts w:ascii="Times New Roman" w:eastAsia="Times New Roman" w:hAnsi="Times New Roman" w:cs="Times New Roman"/>
          <w:color w:val="000000"/>
          <w:sz w:val="24"/>
          <w:szCs w:val="24"/>
          <w:lang w:eastAsia="hr-HR"/>
        </w:rPr>
        <w:t xml:space="preserve"> na subvencionirano stanovanje tijekom studiranja.</w:t>
      </w:r>
    </w:p>
    <w:p w:rsidR="006F2C51"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9A044F" w:rsidP="006F2C51">
      <w:pPr>
        <w:spacing w:after="0" w:line="240" w:lineRule="auto"/>
        <w:jc w:val="center"/>
        <w:rPr>
          <w:rFonts w:ascii="Times New Roman" w:eastAsia="Times New Roman" w:hAnsi="Times New Roman" w:cs="Times New Roman"/>
          <w:b/>
          <w:color w:val="000000"/>
          <w:sz w:val="24"/>
          <w:szCs w:val="24"/>
          <w:lang w:eastAsia="hr-HR"/>
        </w:rPr>
      </w:pPr>
      <w:r w:rsidRPr="005A4B9A">
        <w:rPr>
          <w:rFonts w:ascii="Times New Roman" w:eastAsia="Times New Roman" w:hAnsi="Times New Roman" w:cs="Times New Roman"/>
          <w:b/>
          <w:color w:val="000000"/>
          <w:sz w:val="24"/>
          <w:szCs w:val="24"/>
          <w:lang w:eastAsia="hr-HR"/>
        </w:rPr>
        <w:t>VII.</w:t>
      </w:r>
      <w:r w:rsidR="005A4B9A" w:rsidRPr="005A4B9A">
        <w:rPr>
          <w:rFonts w:ascii="Times New Roman" w:eastAsia="Times New Roman" w:hAnsi="Times New Roman" w:cs="Times New Roman"/>
          <w:b/>
          <w:color w:val="000000"/>
          <w:sz w:val="24"/>
          <w:szCs w:val="24"/>
          <w:lang w:eastAsia="hr-HR"/>
        </w:rPr>
        <w:t xml:space="preserve"> </w:t>
      </w:r>
      <w:r w:rsidR="002F1BAD" w:rsidRPr="005A4B9A">
        <w:rPr>
          <w:rFonts w:ascii="Times New Roman" w:eastAsia="Times New Roman" w:hAnsi="Times New Roman" w:cs="Times New Roman"/>
          <w:b/>
          <w:color w:val="000000"/>
          <w:sz w:val="24"/>
          <w:szCs w:val="24"/>
          <w:lang w:eastAsia="hr-HR"/>
        </w:rPr>
        <w:t>UVJETI ZA OSTVARIVANJE PRAVA NA SUBVENCIONIRANO STANOVANJE KOD PRIVATNOGA STANODAVCA</w:t>
      </w:r>
    </w:p>
    <w:p w:rsidR="006F2C51" w:rsidRPr="005A4B9A" w:rsidRDefault="006F2C51" w:rsidP="006F2C51">
      <w:pPr>
        <w:spacing w:after="0" w:line="240" w:lineRule="auto"/>
        <w:jc w:val="center"/>
        <w:rPr>
          <w:rFonts w:ascii="Times New Roman" w:eastAsia="Times New Roman" w:hAnsi="Times New Roman" w:cs="Times New Roman"/>
          <w:b/>
          <w:color w:val="000000"/>
          <w:sz w:val="24"/>
          <w:szCs w:val="24"/>
          <w:lang w:eastAsia="hr-HR"/>
        </w:rPr>
      </w:pPr>
    </w:p>
    <w:p w:rsidR="002F1BAD" w:rsidRDefault="002F1BAD" w:rsidP="0095744B">
      <w:pPr>
        <w:pStyle w:val="Heading1"/>
      </w:pPr>
      <w:r w:rsidRPr="005A4B9A">
        <w:t>Članak 17.</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Studenti ostvaruju pravo na subvencionirano stanovanje kod privatnoga stanodavca na temelju ukupnoga broja bodova koji su ostvarili, kao i studenti koji se natječu za subvencionirano stanovanje u studentskom</w:t>
      </w:r>
      <w:r w:rsidR="000A715D">
        <w:rPr>
          <w:rFonts w:ascii="Times New Roman" w:eastAsia="Times New Roman" w:hAnsi="Times New Roman" w:cs="Times New Roman"/>
          <w:color w:val="000000"/>
          <w:sz w:val="24"/>
          <w:szCs w:val="24"/>
          <w:lang w:eastAsia="hr-HR"/>
        </w:rPr>
        <w:t>e</w:t>
      </w:r>
      <w:r w:rsidRPr="005A4B9A">
        <w:rPr>
          <w:rFonts w:ascii="Times New Roman" w:eastAsia="Times New Roman" w:hAnsi="Times New Roman" w:cs="Times New Roman"/>
          <w:color w:val="000000"/>
          <w:sz w:val="24"/>
          <w:szCs w:val="24"/>
          <w:lang w:eastAsia="hr-HR"/>
        </w:rPr>
        <w:t xml:space="preserve"> domu. Kvote za broj subvencija u određenome mjestu određuje Ministarstvo na temelju broja studenata koji u tome mjestu studiraju, a prebivalište im nije u mjestu studiranja, i u odnosu na raspoloživa sredstva u Državnome proračunu.</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5A4B9A" w:rsidP="006F2C51">
      <w:pPr>
        <w:spacing w:after="0" w:line="240" w:lineRule="auto"/>
        <w:jc w:val="center"/>
        <w:rPr>
          <w:rFonts w:ascii="Times New Roman" w:eastAsia="Times New Roman" w:hAnsi="Times New Roman" w:cs="Times New Roman"/>
          <w:color w:val="000000"/>
          <w:sz w:val="24"/>
          <w:szCs w:val="24"/>
          <w:lang w:eastAsia="hr-HR"/>
        </w:rPr>
      </w:pPr>
      <w:r w:rsidRPr="00775568">
        <w:rPr>
          <w:rFonts w:ascii="Times New Roman" w:eastAsia="Times New Roman" w:hAnsi="Times New Roman" w:cs="Times New Roman"/>
          <w:color w:val="000000"/>
          <w:sz w:val="24"/>
          <w:szCs w:val="24"/>
          <w:lang w:eastAsia="hr-HR"/>
        </w:rPr>
        <w:t>P</w:t>
      </w:r>
      <w:r w:rsidR="009A044F" w:rsidRPr="00775568">
        <w:rPr>
          <w:rFonts w:ascii="Times New Roman" w:eastAsia="Times New Roman" w:hAnsi="Times New Roman" w:cs="Times New Roman"/>
          <w:color w:val="000000"/>
          <w:sz w:val="24"/>
          <w:szCs w:val="24"/>
          <w:lang w:eastAsia="hr-HR"/>
        </w:rPr>
        <w:t>rovedba natječaja</w:t>
      </w:r>
    </w:p>
    <w:p w:rsidR="006F2C51" w:rsidRPr="00775568"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2F1BAD" w:rsidRDefault="002F1BAD" w:rsidP="0095744B">
      <w:pPr>
        <w:pStyle w:val="Heading1"/>
      </w:pPr>
      <w:r w:rsidRPr="005A4B9A">
        <w:t>Članak 18.</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(1) Pravo na subvencionirano stanovanje u studentsk</w:t>
      </w:r>
      <w:r w:rsidR="00594C77">
        <w:rPr>
          <w:rFonts w:ascii="Times New Roman" w:eastAsia="Times New Roman" w:hAnsi="Times New Roman" w:cs="Times New Roman"/>
          <w:color w:val="000000"/>
          <w:sz w:val="24"/>
          <w:szCs w:val="24"/>
          <w:lang w:eastAsia="hr-HR"/>
        </w:rPr>
        <w:t>im</w:t>
      </w:r>
      <w:r w:rsidRPr="005A4B9A">
        <w:rPr>
          <w:rFonts w:ascii="Times New Roman" w:eastAsia="Times New Roman" w:hAnsi="Times New Roman" w:cs="Times New Roman"/>
          <w:color w:val="000000"/>
          <w:sz w:val="24"/>
          <w:szCs w:val="24"/>
          <w:lang w:eastAsia="hr-HR"/>
        </w:rPr>
        <w:t xml:space="preserve"> domov</w:t>
      </w:r>
      <w:r w:rsidR="00594C77">
        <w:rPr>
          <w:rFonts w:ascii="Times New Roman" w:eastAsia="Times New Roman" w:hAnsi="Times New Roman" w:cs="Times New Roman"/>
          <w:color w:val="000000"/>
          <w:sz w:val="24"/>
          <w:szCs w:val="24"/>
          <w:lang w:eastAsia="hr-HR"/>
        </w:rPr>
        <w:t>ima</w:t>
      </w:r>
      <w:r w:rsidRPr="005A4B9A">
        <w:rPr>
          <w:rFonts w:ascii="Times New Roman" w:eastAsia="Times New Roman" w:hAnsi="Times New Roman" w:cs="Times New Roman"/>
          <w:color w:val="000000"/>
          <w:sz w:val="24"/>
          <w:szCs w:val="24"/>
          <w:lang w:eastAsia="hr-HR"/>
        </w:rPr>
        <w:t xml:space="preserve">, </w:t>
      </w:r>
      <w:r w:rsidR="00E06A40">
        <w:rPr>
          <w:rFonts w:ascii="Times New Roman" w:eastAsia="Times New Roman" w:hAnsi="Times New Roman" w:cs="Times New Roman"/>
          <w:color w:val="000000"/>
          <w:sz w:val="24"/>
          <w:szCs w:val="24"/>
          <w:lang w:eastAsia="hr-HR"/>
        </w:rPr>
        <w:t xml:space="preserve">na </w:t>
      </w:r>
      <w:r w:rsidRPr="005A4B9A">
        <w:rPr>
          <w:rFonts w:ascii="Times New Roman" w:eastAsia="Times New Roman" w:hAnsi="Times New Roman" w:cs="Times New Roman"/>
          <w:color w:val="000000"/>
          <w:sz w:val="24"/>
          <w:szCs w:val="24"/>
          <w:lang w:eastAsia="hr-HR"/>
        </w:rPr>
        <w:t>slobodne kapacitete učeničkih domova i kod privatnog</w:t>
      </w:r>
      <w:r w:rsidR="00594C77">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stanodavca dodjeljuje se na temelju provedenoga javnog natječaja. Javni natječaj za dodjelu prava na subvencionirano stanovanje raspisuju studentski centri za svaku novu akademsku godinu. Studentski centar može odrediti posebnu kvotu za subvencionirano stanovanje za studente s prebivalištem izvan Republike Hrvatske.</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(2) Natječaj za dodjelu prava na subvencionirano stanovanje provode Povjerenstvo za provedbu javnoga natječaja i Povjerenstvo za rješavanje prigovora, koja imenuju studentski centri u skladu sa svojim općim aktima.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A2042A" w:rsidRDefault="00A2042A"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(3) U mjestima u kojima nije ustrojen studentski centar, natječaj za subvencionirano stanovanje provodi visoko učilište.</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2F1BAD" w:rsidP="0095744B">
      <w:pPr>
        <w:pStyle w:val="Heading1"/>
      </w:pPr>
      <w:r w:rsidRPr="005A4B9A">
        <w:t>Članak 19.</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Tekst natječaja za dodjelu prava na subvencionirano stanovanje objavljuje se na oglasnim pločama studentskih centara i na internetskoj stranici pojedinoga studentskog centra.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2F1BAD" w:rsidP="0095744B">
      <w:pPr>
        <w:pStyle w:val="Heading1"/>
      </w:pPr>
      <w:r w:rsidRPr="005A4B9A">
        <w:t>Članak 20.</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(1) Nakon isteka roka za podnošenje prijave na javni natječaj za dodjelu prava na subvencionirano stanovanje te razmatranja svih </w:t>
      </w:r>
      <w:r w:rsidRPr="005A4B9A">
        <w:rPr>
          <w:rFonts w:ascii="Times New Roman" w:eastAsia="Times New Roman" w:hAnsi="Times New Roman" w:cs="Times New Roman"/>
          <w:sz w:val="24"/>
          <w:szCs w:val="24"/>
          <w:lang w:eastAsia="hr-HR"/>
        </w:rPr>
        <w:t xml:space="preserve">potpunih i pravodobnih prijava, Povjerenstvo za provedbu natječaja na temelju </w:t>
      </w:r>
      <w:r w:rsidR="00EA6246" w:rsidRPr="005A4B9A">
        <w:rPr>
          <w:rFonts w:ascii="Times New Roman" w:eastAsia="Times New Roman" w:hAnsi="Times New Roman" w:cs="Times New Roman"/>
          <w:sz w:val="24"/>
          <w:szCs w:val="24"/>
          <w:lang w:eastAsia="hr-HR"/>
        </w:rPr>
        <w:t xml:space="preserve">kriterija natječaja </w:t>
      </w:r>
      <w:r w:rsidR="00846BF7" w:rsidRPr="005A4B9A">
        <w:rPr>
          <w:rFonts w:ascii="Times New Roman" w:eastAsia="Times New Roman" w:hAnsi="Times New Roman" w:cs="Times New Roman"/>
          <w:sz w:val="24"/>
          <w:szCs w:val="24"/>
          <w:lang w:eastAsia="hr-HR"/>
        </w:rPr>
        <w:t xml:space="preserve">propisanih </w:t>
      </w:r>
      <w:r w:rsidR="00A171D2">
        <w:rPr>
          <w:rFonts w:ascii="Times New Roman" w:eastAsia="Times New Roman" w:hAnsi="Times New Roman" w:cs="Times New Roman"/>
          <w:sz w:val="24"/>
          <w:szCs w:val="24"/>
          <w:lang w:eastAsia="hr-HR"/>
        </w:rPr>
        <w:t>od</w:t>
      </w:r>
      <w:r w:rsidR="00EA6246" w:rsidRPr="005A4B9A">
        <w:rPr>
          <w:rFonts w:ascii="Times New Roman" w:eastAsia="Times New Roman" w:hAnsi="Times New Roman" w:cs="Times New Roman"/>
          <w:sz w:val="24"/>
          <w:szCs w:val="24"/>
          <w:lang w:eastAsia="hr-HR"/>
        </w:rPr>
        <w:t xml:space="preserve"> članka 12. do članka 18</w:t>
      </w:r>
      <w:r w:rsidRPr="005A4B9A">
        <w:rPr>
          <w:rFonts w:ascii="Times New Roman" w:eastAsia="Times New Roman" w:hAnsi="Times New Roman" w:cs="Times New Roman"/>
          <w:sz w:val="24"/>
          <w:szCs w:val="24"/>
          <w:lang w:eastAsia="hr-HR"/>
        </w:rPr>
        <w:t xml:space="preserve">. stavka 1. ovoga </w:t>
      </w:r>
      <w:r w:rsidR="00A171D2">
        <w:rPr>
          <w:rFonts w:ascii="Times New Roman" w:eastAsia="Times New Roman" w:hAnsi="Times New Roman" w:cs="Times New Roman"/>
          <w:sz w:val="24"/>
          <w:szCs w:val="24"/>
          <w:lang w:eastAsia="hr-HR"/>
        </w:rPr>
        <w:t>p</w:t>
      </w:r>
      <w:r w:rsidRPr="005A4B9A">
        <w:rPr>
          <w:rFonts w:ascii="Times New Roman" w:eastAsia="Times New Roman" w:hAnsi="Times New Roman" w:cs="Times New Roman"/>
          <w:color w:val="000000"/>
          <w:sz w:val="24"/>
          <w:szCs w:val="24"/>
          <w:lang w:eastAsia="hr-HR"/>
        </w:rPr>
        <w:t>ravilnika utvrđuje prijedlog rang-liste (privremenu rang-listu).</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(2) Povjerenstvo za provedbu natječaja prijedlog rang-liste (privremenu rang-listu) objavljuje na oglasnim pločama i na internetskoj stranici studentskoga centra.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(3) Studentski centri </w:t>
      </w:r>
      <w:r w:rsidR="00EA693B" w:rsidRPr="00FC5A14">
        <w:rPr>
          <w:rFonts w:ascii="Times New Roman" w:eastAsia="Times New Roman" w:hAnsi="Times New Roman" w:cs="Times New Roman"/>
          <w:color w:val="000000"/>
          <w:sz w:val="24"/>
          <w:szCs w:val="24"/>
          <w:lang w:eastAsia="hr-HR"/>
        </w:rPr>
        <w:t>provjeravaju</w:t>
      </w:r>
      <w:r w:rsidR="00EA693B" w:rsidRPr="005A4B9A">
        <w:rPr>
          <w:rFonts w:ascii="Times New Roman" w:eastAsia="Times New Roman" w:hAnsi="Times New Roman" w:cs="Times New Roman"/>
          <w:color w:val="000000"/>
          <w:sz w:val="24"/>
          <w:szCs w:val="24"/>
          <w:lang w:eastAsia="hr-HR"/>
        </w:rPr>
        <w:t xml:space="preserve"> </w:t>
      </w:r>
      <w:r w:rsidRPr="005A4B9A">
        <w:rPr>
          <w:rFonts w:ascii="Times New Roman" w:eastAsia="Times New Roman" w:hAnsi="Times New Roman" w:cs="Times New Roman"/>
          <w:color w:val="000000"/>
          <w:sz w:val="24"/>
          <w:szCs w:val="24"/>
          <w:lang w:eastAsia="hr-HR"/>
        </w:rPr>
        <w:t>osobne podatke radi utvrđivanja rang-liste studenata koji su podnijeli prijavu na natječaj za subvencionirao stanovanje.</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(4) Rang-lista sadrži sljedeće podatke: ime i prezime studenta, naziv visokog učilišta, broj bodova prema kriterijima </w:t>
      </w:r>
      <w:r w:rsidR="00846BF7" w:rsidRPr="005A4B9A">
        <w:rPr>
          <w:rFonts w:ascii="Times New Roman" w:eastAsia="Times New Roman" w:hAnsi="Times New Roman" w:cs="Times New Roman"/>
          <w:color w:val="000000"/>
          <w:sz w:val="24"/>
          <w:szCs w:val="24"/>
          <w:lang w:eastAsia="hr-HR"/>
        </w:rPr>
        <w:t>propisanima člankom</w:t>
      </w:r>
      <w:r w:rsidR="005A4B9A" w:rsidRPr="005A4B9A">
        <w:rPr>
          <w:rFonts w:ascii="Times New Roman" w:eastAsia="Times New Roman" w:hAnsi="Times New Roman" w:cs="Times New Roman"/>
          <w:color w:val="000000"/>
          <w:sz w:val="24"/>
          <w:szCs w:val="24"/>
          <w:lang w:eastAsia="hr-HR"/>
        </w:rPr>
        <w:t xml:space="preserve"> </w:t>
      </w:r>
      <w:r w:rsidR="00EA6246" w:rsidRPr="005A4B9A">
        <w:rPr>
          <w:rFonts w:ascii="Times New Roman" w:eastAsia="Times New Roman" w:hAnsi="Times New Roman" w:cs="Times New Roman"/>
          <w:sz w:val="24"/>
          <w:szCs w:val="24"/>
          <w:lang w:eastAsia="hr-HR"/>
        </w:rPr>
        <w:t xml:space="preserve">12. do 18. stavka 1. </w:t>
      </w:r>
      <w:r w:rsidR="00900CD2" w:rsidRPr="005A4B9A">
        <w:rPr>
          <w:rFonts w:ascii="Times New Roman" w:eastAsia="Times New Roman" w:hAnsi="Times New Roman" w:cs="Times New Roman"/>
          <w:color w:val="000000"/>
          <w:sz w:val="24"/>
          <w:szCs w:val="24"/>
          <w:lang w:eastAsia="hr-HR"/>
        </w:rPr>
        <w:t>ovog</w:t>
      </w:r>
      <w:r w:rsidR="00386C33">
        <w:rPr>
          <w:rFonts w:ascii="Times New Roman" w:eastAsia="Times New Roman" w:hAnsi="Times New Roman" w:cs="Times New Roman"/>
          <w:color w:val="000000"/>
          <w:sz w:val="24"/>
          <w:szCs w:val="24"/>
          <w:lang w:eastAsia="hr-HR"/>
        </w:rPr>
        <w:t>a</w:t>
      </w:r>
      <w:r w:rsidR="00900CD2" w:rsidRPr="005A4B9A">
        <w:rPr>
          <w:rFonts w:ascii="Times New Roman" w:eastAsia="Times New Roman" w:hAnsi="Times New Roman" w:cs="Times New Roman"/>
          <w:color w:val="000000"/>
          <w:sz w:val="24"/>
          <w:szCs w:val="24"/>
          <w:lang w:eastAsia="hr-HR"/>
        </w:rPr>
        <w:t xml:space="preserve"> </w:t>
      </w:r>
      <w:r w:rsidR="00386C33">
        <w:rPr>
          <w:rFonts w:ascii="Times New Roman" w:eastAsia="Times New Roman" w:hAnsi="Times New Roman" w:cs="Times New Roman"/>
          <w:color w:val="000000"/>
          <w:sz w:val="24"/>
          <w:szCs w:val="24"/>
          <w:lang w:eastAsia="hr-HR"/>
        </w:rPr>
        <w:t>p</w:t>
      </w:r>
      <w:r w:rsidR="00900CD2" w:rsidRPr="005A4B9A">
        <w:rPr>
          <w:rFonts w:ascii="Times New Roman" w:eastAsia="Times New Roman" w:hAnsi="Times New Roman" w:cs="Times New Roman"/>
          <w:color w:val="000000"/>
          <w:sz w:val="24"/>
          <w:szCs w:val="24"/>
          <w:lang w:eastAsia="hr-HR"/>
        </w:rPr>
        <w:t>ravilnika</w:t>
      </w:r>
      <w:r w:rsidRPr="005A4B9A">
        <w:rPr>
          <w:rFonts w:ascii="Times New Roman" w:eastAsia="Times New Roman" w:hAnsi="Times New Roman" w:cs="Times New Roman"/>
          <w:color w:val="000000"/>
          <w:sz w:val="24"/>
          <w:szCs w:val="24"/>
          <w:lang w:eastAsia="hr-HR"/>
        </w:rPr>
        <w:t xml:space="preserve"> na temelju kojih se studentu odobrava subvencionirano stanovanje u studentskom</w:t>
      </w:r>
      <w:r w:rsidR="007222BE">
        <w:rPr>
          <w:rFonts w:ascii="Times New Roman" w:eastAsia="Times New Roman" w:hAnsi="Times New Roman" w:cs="Times New Roman"/>
          <w:color w:val="000000"/>
          <w:sz w:val="24"/>
          <w:szCs w:val="24"/>
          <w:lang w:eastAsia="hr-HR"/>
        </w:rPr>
        <w:t>e</w:t>
      </w:r>
      <w:r w:rsidRPr="005A4B9A">
        <w:rPr>
          <w:rFonts w:ascii="Times New Roman" w:eastAsia="Times New Roman" w:hAnsi="Times New Roman" w:cs="Times New Roman"/>
          <w:color w:val="000000"/>
          <w:sz w:val="24"/>
          <w:szCs w:val="24"/>
          <w:lang w:eastAsia="hr-HR"/>
        </w:rPr>
        <w:t xml:space="preserve"> domu</w:t>
      </w:r>
      <w:r w:rsidR="002D0800" w:rsidRPr="005A4B9A">
        <w:rPr>
          <w:rFonts w:ascii="Times New Roman" w:eastAsia="Times New Roman" w:hAnsi="Times New Roman" w:cs="Times New Roman"/>
          <w:color w:val="000000"/>
          <w:sz w:val="24"/>
          <w:szCs w:val="24"/>
          <w:lang w:eastAsia="hr-HR"/>
        </w:rPr>
        <w:t xml:space="preserve">, </w:t>
      </w:r>
      <w:r w:rsidR="002D0800" w:rsidRPr="005A4B9A">
        <w:rPr>
          <w:rFonts w:ascii="Times New Roman" w:eastAsia="Times New Roman" w:hAnsi="Times New Roman" w:cs="Times New Roman"/>
          <w:sz w:val="24"/>
          <w:szCs w:val="24"/>
          <w:lang w:eastAsia="hr-HR"/>
        </w:rPr>
        <w:t>učeničkome domu</w:t>
      </w:r>
      <w:r w:rsidRPr="005A4B9A">
        <w:rPr>
          <w:rFonts w:ascii="Times New Roman" w:eastAsia="Times New Roman" w:hAnsi="Times New Roman" w:cs="Times New Roman"/>
          <w:sz w:val="24"/>
          <w:szCs w:val="24"/>
          <w:lang w:eastAsia="hr-HR"/>
        </w:rPr>
        <w:t xml:space="preserve"> </w:t>
      </w:r>
      <w:r w:rsidRPr="005A4B9A">
        <w:rPr>
          <w:rFonts w:ascii="Times New Roman" w:eastAsia="Times New Roman" w:hAnsi="Times New Roman" w:cs="Times New Roman"/>
          <w:color w:val="000000"/>
          <w:sz w:val="24"/>
          <w:szCs w:val="24"/>
          <w:lang w:eastAsia="hr-HR"/>
        </w:rPr>
        <w:t>ili kod privatnog</w:t>
      </w:r>
      <w:r w:rsidR="006F3179">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poslodavca </w:t>
      </w:r>
      <w:r w:rsidRPr="005A4B9A">
        <w:rPr>
          <w:rFonts w:ascii="Times New Roman" w:eastAsia="Times New Roman" w:hAnsi="Times New Roman" w:cs="Times New Roman"/>
          <w:sz w:val="24"/>
          <w:szCs w:val="24"/>
          <w:lang w:eastAsia="hr-HR"/>
        </w:rPr>
        <w:t xml:space="preserve">te ostvareno pravo ili ostvareno </w:t>
      </w:r>
      <w:r w:rsidR="000D28D7" w:rsidRPr="005A4B9A">
        <w:rPr>
          <w:rFonts w:ascii="Times New Roman" w:eastAsia="Times New Roman" w:hAnsi="Times New Roman" w:cs="Times New Roman"/>
          <w:sz w:val="24"/>
          <w:szCs w:val="24"/>
          <w:lang w:eastAsia="hr-HR"/>
        </w:rPr>
        <w:t>izravno pravo na subvencionirano stanovanje</w:t>
      </w:r>
      <w:r w:rsidRPr="005A4B9A">
        <w:rPr>
          <w:rFonts w:ascii="Times New Roman" w:eastAsia="Times New Roman" w:hAnsi="Times New Roman" w:cs="Times New Roman"/>
          <w:color w:val="000000"/>
          <w:sz w:val="24"/>
          <w:szCs w:val="24"/>
          <w:lang w:eastAsia="hr-HR"/>
        </w:rPr>
        <w:t>.</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(5) Studentski centri od kandidata za subvencionirano stanovanje u studentskome domu u obrascima za prijavu na natječaj pribavljaju privolu za prikupljanje i obradu njihovih osobnih podataka i suglasnost za objavu osobnih podataka na rang-listi. Privola za prikupljanje i obradu osobnih podataka je uvjet za prijavu na natječaj.</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(6) Studenti koji upisuju drugu razinu studija dužni su dostaviti dokaze o upisu na tu razinu prema uvjetima natječaja sukladno članku </w:t>
      </w:r>
      <w:r w:rsidR="001C1866" w:rsidRPr="005A4B9A">
        <w:rPr>
          <w:rFonts w:ascii="Times New Roman" w:eastAsia="Times New Roman" w:hAnsi="Times New Roman" w:cs="Times New Roman"/>
          <w:color w:val="000000"/>
          <w:sz w:val="24"/>
          <w:szCs w:val="24"/>
          <w:lang w:eastAsia="hr-HR"/>
        </w:rPr>
        <w:t>5</w:t>
      </w:r>
      <w:r w:rsidRPr="005A4B9A">
        <w:rPr>
          <w:rFonts w:ascii="Times New Roman" w:eastAsia="Times New Roman" w:hAnsi="Times New Roman" w:cs="Times New Roman"/>
          <w:color w:val="000000"/>
          <w:sz w:val="24"/>
          <w:szCs w:val="24"/>
          <w:lang w:eastAsia="hr-HR"/>
        </w:rPr>
        <w:t xml:space="preserve">. stavku </w:t>
      </w:r>
      <w:r w:rsidR="001C1866" w:rsidRPr="005A4B9A">
        <w:rPr>
          <w:rFonts w:ascii="Times New Roman" w:eastAsia="Times New Roman" w:hAnsi="Times New Roman" w:cs="Times New Roman"/>
          <w:color w:val="000000"/>
          <w:sz w:val="24"/>
          <w:szCs w:val="24"/>
          <w:lang w:eastAsia="hr-HR"/>
        </w:rPr>
        <w:t>2</w:t>
      </w:r>
      <w:r w:rsidRPr="005A4B9A">
        <w:rPr>
          <w:rFonts w:ascii="Times New Roman" w:eastAsia="Times New Roman" w:hAnsi="Times New Roman" w:cs="Times New Roman"/>
          <w:color w:val="000000"/>
          <w:sz w:val="24"/>
          <w:szCs w:val="24"/>
          <w:lang w:eastAsia="hr-HR"/>
        </w:rPr>
        <w:t xml:space="preserve">. </w:t>
      </w:r>
      <w:r w:rsidR="00062134" w:rsidRPr="005A4B9A">
        <w:rPr>
          <w:rFonts w:ascii="Times New Roman" w:eastAsia="Times New Roman" w:hAnsi="Times New Roman" w:cs="Times New Roman"/>
          <w:color w:val="000000"/>
          <w:sz w:val="24"/>
          <w:szCs w:val="24"/>
          <w:lang w:eastAsia="hr-HR"/>
        </w:rPr>
        <w:t xml:space="preserve">ovog pravilnika. </w:t>
      </w:r>
      <w:r w:rsidRPr="005A4B9A">
        <w:rPr>
          <w:rFonts w:ascii="Times New Roman" w:eastAsia="Times New Roman" w:hAnsi="Times New Roman" w:cs="Times New Roman"/>
          <w:color w:val="000000"/>
          <w:sz w:val="24"/>
          <w:szCs w:val="24"/>
          <w:lang w:eastAsia="hr-HR"/>
        </w:rPr>
        <w:t>Student koji ne dostavi dokaz o upisu na drugu razinu studija gubi pravo koje je ostvario na natječaju.</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2F1BAD" w:rsidP="0095744B">
      <w:pPr>
        <w:pStyle w:val="Heading1"/>
      </w:pPr>
      <w:r w:rsidRPr="005A4B9A">
        <w:t>Članak 21.</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Nakon objavljivanja privremene rang-liste studenti mogu podnijeti pisan</w:t>
      </w:r>
      <w:r w:rsidR="00FC5A14">
        <w:rPr>
          <w:rFonts w:ascii="Times New Roman" w:eastAsia="Times New Roman" w:hAnsi="Times New Roman" w:cs="Times New Roman"/>
          <w:color w:val="000000"/>
          <w:sz w:val="24"/>
          <w:szCs w:val="24"/>
          <w:lang w:eastAsia="hr-HR"/>
        </w:rPr>
        <w:t>u</w:t>
      </w:r>
      <w:r w:rsidRPr="005A4B9A">
        <w:rPr>
          <w:rFonts w:ascii="Times New Roman" w:eastAsia="Times New Roman" w:hAnsi="Times New Roman" w:cs="Times New Roman"/>
          <w:color w:val="000000"/>
          <w:sz w:val="24"/>
          <w:szCs w:val="24"/>
          <w:lang w:eastAsia="hr-HR"/>
        </w:rPr>
        <w:t xml:space="preserve"> </w:t>
      </w:r>
      <w:r w:rsidR="00EA693B" w:rsidRPr="00FC5A14">
        <w:rPr>
          <w:rFonts w:ascii="Times New Roman" w:eastAsia="Times New Roman" w:hAnsi="Times New Roman" w:cs="Times New Roman"/>
          <w:color w:val="000000"/>
          <w:sz w:val="24"/>
          <w:szCs w:val="24"/>
          <w:lang w:eastAsia="hr-HR"/>
        </w:rPr>
        <w:t>primjedb</w:t>
      </w:r>
      <w:r w:rsidR="00FC5A14">
        <w:rPr>
          <w:rFonts w:ascii="Times New Roman" w:eastAsia="Times New Roman" w:hAnsi="Times New Roman" w:cs="Times New Roman"/>
          <w:color w:val="000000"/>
          <w:sz w:val="24"/>
          <w:szCs w:val="24"/>
          <w:lang w:eastAsia="hr-HR"/>
        </w:rPr>
        <w:t>u</w:t>
      </w:r>
      <w:r w:rsidR="00EA693B" w:rsidRPr="005A4B9A">
        <w:rPr>
          <w:rFonts w:ascii="Times New Roman" w:eastAsia="Times New Roman" w:hAnsi="Times New Roman" w:cs="Times New Roman"/>
          <w:color w:val="000000"/>
          <w:sz w:val="24"/>
          <w:szCs w:val="24"/>
          <w:lang w:eastAsia="hr-HR"/>
        </w:rPr>
        <w:t xml:space="preserve"> </w:t>
      </w:r>
      <w:r w:rsidRPr="005A4B9A">
        <w:rPr>
          <w:rFonts w:ascii="Times New Roman" w:eastAsia="Times New Roman" w:hAnsi="Times New Roman" w:cs="Times New Roman"/>
          <w:color w:val="000000"/>
          <w:sz w:val="24"/>
          <w:szCs w:val="24"/>
          <w:lang w:eastAsia="hr-HR"/>
        </w:rPr>
        <w:t xml:space="preserve">Povjerenstvu za rješavanje </w:t>
      </w:r>
      <w:r w:rsidR="00EA693B" w:rsidRPr="00FC5A14">
        <w:rPr>
          <w:rFonts w:ascii="Times New Roman" w:eastAsia="Times New Roman" w:hAnsi="Times New Roman" w:cs="Times New Roman"/>
          <w:color w:val="000000"/>
          <w:sz w:val="24"/>
          <w:szCs w:val="24"/>
          <w:lang w:eastAsia="hr-HR"/>
        </w:rPr>
        <w:t>primjedba</w:t>
      </w:r>
      <w:r w:rsidR="00EA693B" w:rsidRPr="005A4B9A" w:rsidDel="00EA693B">
        <w:rPr>
          <w:rFonts w:ascii="Times New Roman" w:eastAsia="Times New Roman" w:hAnsi="Times New Roman" w:cs="Times New Roman"/>
          <w:color w:val="000000"/>
          <w:sz w:val="24"/>
          <w:szCs w:val="24"/>
          <w:lang w:eastAsia="hr-HR"/>
        </w:rPr>
        <w:t xml:space="preserve"> </w:t>
      </w:r>
      <w:r w:rsidRPr="005A4B9A">
        <w:rPr>
          <w:rFonts w:ascii="Times New Roman" w:eastAsia="Times New Roman" w:hAnsi="Times New Roman" w:cs="Times New Roman"/>
          <w:color w:val="000000"/>
          <w:sz w:val="24"/>
          <w:szCs w:val="24"/>
          <w:lang w:eastAsia="hr-HR"/>
        </w:rPr>
        <w:t>studentskoga centra sukladno proceduri i rokovima opisanim u natječaju.</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2F1BAD" w:rsidP="0095744B">
      <w:pPr>
        <w:pStyle w:val="Heading1"/>
      </w:pPr>
      <w:r w:rsidRPr="005A4B9A">
        <w:t>Članak 22.</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(1) Povjerenstvo za rješavanje </w:t>
      </w:r>
      <w:r w:rsidR="00492B57" w:rsidRPr="00FC5A14">
        <w:rPr>
          <w:rFonts w:ascii="Times New Roman" w:eastAsia="Times New Roman" w:hAnsi="Times New Roman" w:cs="Times New Roman"/>
          <w:color w:val="000000"/>
          <w:sz w:val="24"/>
          <w:szCs w:val="24"/>
          <w:lang w:eastAsia="hr-HR"/>
        </w:rPr>
        <w:t>primjedbi</w:t>
      </w:r>
      <w:r w:rsidRPr="005A4B9A">
        <w:rPr>
          <w:rFonts w:ascii="Times New Roman" w:eastAsia="Times New Roman" w:hAnsi="Times New Roman" w:cs="Times New Roman"/>
          <w:color w:val="000000"/>
          <w:sz w:val="24"/>
          <w:szCs w:val="24"/>
          <w:lang w:eastAsia="hr-HR"/>
        </w:rPr>
        <w:t xml:space="preserve"> razmatra prigovore zaprimljene u roku te najkasnije u roku od 15 dana od dana isteka roka za podnošenje </w:t>
      </w:r>
      <w:r w:rsidR="00492B57" w:rsidRPr="00FC5A14">
        <w:rPr>
          <w:rFonts w:ascii="Times New Roman" w:eastAsia="Times New Roman" w:hAnsi="Times New Roman" w:cs="Times New Roman"/>
          <w:sz w:val="24"/>
          <w:szCs w:val="24"/>
          <w:lang w:eastAsia="hr-HR"/>
        </w:rPr>
        <w:t>primjedbi</w:t>
      </w:r>
      <w:r w:rsidRPr="00FC5A14">
        <w:rPr>
          <w:rFonts w:ascii="Times New Roman" w:eastAsia="Times New Roman" w:hAnsi="Times New Roman" w:cs="Times New Roman"/>
          <w:sz w:val="24"/>
          <w:szCs w:val="24"/>
          <w:lang w:eastAsia="hr-HR"/>
        </w:rPr>
        <w:t xml:space="preserve"> </w:t>
      </w:r>
      <w:r w:rsidRPr="005A4B9A">
        <w:rPr>
          <w:rFonts w:ascii="Times New Roman" w:eastAsia="Times New Roman" w:hAnsi="Times New Roman" w:cs="Times New Roman"/>
          <w:color w:val="000000"/>
          <w:sz w:val="24"/>
          <w:szCs w:val="24"/>
          <w:lang w:eastAsia="hr-HR"/>
        </w:rPr>
        <w:t>donosi odluku o prihvaćanju ili odbijanju prigovora studenata i utvrđuje konačnu rang-listu.</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(2) Konačna rang-lista objavljuje se na oglasnim pločama studentskoga centra i na internetskim stranicama studentskoga centra.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2F1BAD" w:rsidRDefault="002F1BAD"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(3) Na temelju konačne rang-liste studentski centri utvrđuju pojedinačno prav</w:t>
      </w:r>
      <w:r w:rsidR="00A2042A" w:rsidRPr="005A4B9A">
        <w:rPr>
          <w:rFonts w:ascii="Times New Roman" w:eastAsia="Times New Roman" w:hAnsi="Times New Roman" w:cs="Times New Roman"/>
          <w:color w:val="000000"/>
          <w:sz w:val="24"/>
          <w:szCs w:val="24"/>
          <w:lang w:eastAsia="hr-HR"/>
        </w:rPr>
        <w:t>o na subvencionirano stanovanje</w:t>
      </w:r>
      <w:r w:rsidRPr="005A4B9A">
        <w:rPr>
          <w:rFonts w:ascii="Times New Roman" w:eastAsia="Times New Roman" w:hAnsi="Times New Roman" w:cs="Times New Roman"/>
          <w:color w:val="000000"/>
          <w:sz w:val="24"/>
          <w:szCs w:val="24"/>
          <w:lang w:eastAsia="hr-HR"/>
        </w:rPr>
        <w:t xml:space="preserve"> i o tome izvješćuju studente, studentske i učeničke domove.</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A2042A" w:rsidRDefault="00A2042A"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(4) Smještaj studenata u slobodne kapacitete studentskih i učeničkih domova obavljat će se isključivo prema listi prvenstva koju utvrde studentski centri.</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A2042A" w:rsidRDefault="00A2042A" w:rsidP="006F2C51">
      <w:pPr>
        <w:spacing w:after="0" w:line="240" w:lineRule="auto"/>
        <w:jc w:val="center"/>
        <w:rPr>
          <w:rFonts w:ascii="Times New Roman" w:eastAsia="Times New Roman" w:hAnsi="Times New Roman" w:cs="Times New Roman"/>
          <w:color w:val="000000"/>
          <w:sz w:val="24"/>
          <w:szCs w:val="24"/>
          <w:lang w:eastAsia="hr-HR"/>
        </w:rPr>
      </w:pPr>
      <w:r w:rsidRPr="00775568">
        <w:rPr>
          <w:rFonts w:ascii="Times New Roman" w:eastAsia="Times New Roman" w:hAnsi="Times New Roman" w:cs="Times New Roman"/>
          <w:color w:val="000000"/>
          <w:sz w:val="24"/>
          <w:szCs w:val="24"/>
          <w:lang w:eastAsia="hr-HR"/>
        </w:rPr>
        <w:t>Obveze studentskih centara i učeničkih domova</w:t>
      </w:r>
    </w:p>
    <w:p w:rsidR="006F2C51" w:rsidRPr="00775568"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2F1BAD" w:rsidRDefault="002F1BAD" w:rsidP="0095744B">
      <w:pPr>
        <w:pStyle w:val="Heading1"/>
      </w:pPr>
      <w:r w:rsidRPr="005A4B9A">
        <w:t>Članak 23.</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2F1BAD" w:rsidRDefault="00900CD2"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(1) </w:t>
      </w:r>
      <w:r w:rsidR="002F1BAD" w:rsidRPr="005A4B9A">
        <w:rPr>
          <w:rFonts w:ascii="Times New Roman" w:eastAsia="Times New Roman" w:hAnsi="Times New Roman" w:cs="Times New Roman"/>
          <w:color w:val="000000"/>
          <w:sz w:val="24"/>
          <w:szCs w:val="24"/>
          <w:lang w:eastAsia="hr-HR"/>
        </w:rPr>
        <w:t xml:space="preserve">Studentski centri obvezni su dostaviti Ministarstvu odmah nakon svake objave rezultata (privremene i konačne) listu studenata u digitalnome obliku (u Excel datoteci) s podacima iz </w:t>
      </w:r>
      <w:r w:rsidR="001C1866" w:rsidRPr="005A4B9A">
        <w:rPr>
          <w:rFonts w:ascii="Times New Roman" w:eastAsia="Times New Roman" w:hAnsi="Times New Roman" w:cs="Times New Roman"/>
          <w:color w:val="000000"/>
          <w:sz w:val="24"/>
          <w:szCs w:val="24"/>
          <w:lang w:eastAsia="hr-HR"/>
        </w:rPr>
        <w:t>članka 20</w:t>
      </w:r>
      <w:r w:rsidR="002F1BAD" w:rsidRPr="005A4B9A">
        <w:rPr>
          <w:rFonts w:ascii="Times New Roman" w:eastAsia="Times New Roman" w:hAnsi="Times New Roman" w:cs="Times New Roman"/>
          <w:color w:val="000000"/>
          <w:sz w:val="24"/>
          <w:szCs w:val="24"/>
          <w:lang w:eastAsia="hr-HR"/>
        </w:rPr>
        <w:t xml:space="preserve">. ovoga pravilnika i ostvarenim bodovima prema svim kriterijima za raspodjelu mjesta </w:t>
      </w:r>
      <w:r w:rsidR="002F1BAD" w:rsidRPr="005A4B9A">
        <w:rPr>
          <w:rFonts w:ascii="Times New Roman" w:eastAsia="Times New Roman" w:hAnsi="Times New Roman" w:cs="Times New Roman"/>
          <w:color w:val="000000"/>
          <w:sz w:val="24"/>
          <w:szCs w:val="24"/>
          <w:lang w:eastAsia="hr-HR"/>
        </w:rPr>
        <w:lastRenderedPageBreak/>
        <w:t>iz ovoga pravilnika ili dodjelu prava na subvencionirano stanovanje za sve studente koji su se prijavili na natječaj.</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900CD2" w:rsidRDefault="00900CD2" w:rsidP="006F2C51">
      <w:pPr>
        <w:spacing w:after="0" w:line="240" w:lineRule="auto"/>
        <w:jc w:val="both"/>
        <w:rPr>
          <w:rFonts w:ascii="Times New Roman" w:eastAsia="Times New Roman" w:hAnsi="Times New Roman" w:cs="Times New Roman"/>
          <w:sz w:val="24"/>
          <w:szCs w:val="24"/>
          <w:lang w:eastAsia="hr-HR"/>
        </w:rPr>
      </w:pPr>
      <w:r w:rsidRPr="005A4B9A">
        <w:rPr>
          <w:rFonts w:ascii="Times New Roman" w:eastAsia="Times New Roman" w:hAnsi="Times New Roman" w:cs="Times New Roman"/>
          <w:sz w:val="24"/>
          <w:szCs w:val="24"/>
          <w:lang w:eastAsia="hr-HR"/>
        </w:rPr>
        <w:t xml:space="preserve">(2) Studentski centri obvezni su dostaviti matičnim visokim učilištima studenata do </w:t>
      </w:r>
      <w:r w:rsidR="005404AD" w:rsidRPr="005A4B9A">
        <w:rPr>
          <w:rFonts w:ascii="Times New Roman" w:eastAsia="Times New Roman" w:hAnsi="Times New Roman" w:cs="Times New Roman"/>
          <w:sz w:val="24"/>
          <w:szCs w:val="24"/>
          <w:lang w:eastAsia="hr-HR"/>
        </w:rPr>
        <w:t>15. listopada</w:t>
      </w:r>
      <w:r w:rsidRPr="005A4B9A">
        <w:rPr>
          <w:rFonts w:ascii="Times New Roman" w:eastAsia="Times New Roman" w:hAnsi="Times New Roman" w:cs="Times New Roman"/>
          <w:sz w:val="24"/>
          <w:szCs w:val="24"/>
          <w:lang w:eastAsia="hr-HR"/>
        </w:rPr>
        <w:t xml:space="preserve"> </w:t>
      </w:r>
      <w:r w:rsidR="00CE3F79" w:rsidRPr="005A4B9A">
        <w:rPr>
          <w:rFonts w:ascii="Times New Roman" w:eastAsia="Times New Roman" w:hAnsi="Times New Roman" w:cs="Times New Roman"/>
          <w:sz w:val="24"/>
          <w:szCs w:val="24"/>
          <w:lang w:eastAsia="hr-HR"/>
        </w:rPr>
        <w:t xml:space="preserve">tekuće godine </w:t>
      </w:r>
      <w:r w:rsidR="00CE3F79" w:rsidRPr="005A4B9A">
        <w:rPr>
          <w:rFonts w:ascii="Times New Roman" w:hAnsi="Times New Roman" w:cs="Times New Roman"/>
          <w:sz w:val="24"/>
          <w:szCs w:val="24"/>
        </w:rPr>
        <w:t>popis studenata koji su sklopili ugovore sa studentskim centrima i smješteni su</w:t>
      </w:r>
      <w:r w:rsidR="00CE3F79" w:rsidRPr="005A4B9A">
        <w:rPr>
          <w:rFonts w:ascii="Times New Roman" w:eastAsia="Times New Roman" w:hAnsi="Times New Roman" w:cs="Times New Roman"/>
          <w:sz w:val="24"/>
          <w:szCs w:val="24"/>
          <w:lang w:eastAsia="hr-HR"/>
        </w:rPr>
        <w:t xml:space="preserve"> </w:t>
      </w:r>
      <w:r w:rsidRPr="005A4B9A">
        <w:rPr>
          <w:rFonts w:ascii="Times New Roman" w:eastAsia="Times New Roman" w:hAnsi="Times New Roman" w:cs="Times New Roman"/>
          <w:sz w:val="24"/>
          <w:szCs w:val="24"/>
          <w:lang w:eastAsia="hr-HR"/>
        </w:rPr>
        <w:t xml:space="preserve">u studentskome domu </w:t>
      </w:r>
      <w:r w:rsidR="00CE3F79" w:rsidRPr="005A4B9A">
        <w:rPr>
          <w:rFonts w:ascii="Times New Roman" w:eastAsia="Times New Roman" w:hAnsi="Times New Roman" w:cs="Times New Roman"/>
          <w:sz w:val="24"/>
          <w:szCs w:val="24"/>
          <w:lang w:eastAsia="hr-HR"/>
        </w:rPr>
        <w:t>ili</w:t>
      </w:r>
      <w:r w:rsidRPr="005A4B9A">
        <w:rPr>
          <w:rFonts w:ascii="Times New Roman" w:eastAsia="Times New Roman" w:hAnsi="Times New Roman" w:cs="Times New Roman"/>
          <w:sz w:val="24"/>
          <w:szCs w:val="24"/>
          <w:lang w:eastAsia="hr-HR"/>
        </w:rPr>
        <w:t xml:space="preserve"> kod privatnog</w:t>
      </w:r>
      <w:r w:rsidR="006F3179">
        <w:rPr>
          <w:rFonts w:ascii="Times New Roman" w:eastAsia="Times New Roman" w:hAnsi="Times New Roman" w:cs="Times New Roman"/>
          <w:sz w:val="24"/>
          <w:szCs w:val="24"/>
          <w:lang w:eastAsia="hr-HR"/>
        </w:rPr>
        <w:t>a</w:t>
      </w:r>
      <w:r w:rsidRPr="005A4B9A">
        <w:rPr>
          <w:rFonts w:ascii="Times New Roman" w:eastAsia="Times New Roman" w:hAnsi="Times New Roman" w:cs="Times New Roman"/>
          <w:sz w:val="24"/>
          <w:szCs w:val="24"/>
          <w:lang w:eastAsia="hr-HR"/>
        </w:rPr>
        <w:t xml:space="preserve"> stanodavca, a kojima će Ministarstvo sufinancirati stanovanje.</w:t>
      </w:r>
    </w:p>
    <w:p w:rsidR="006F2C51" w:rsidRPr="005A4B9A" w:rsidRDefault="006F2C51" w:rsidP="006F2C51">
      <w:pPr>
        <w:spacing w:after="0" w:line="240" w:lineRule="auto"/>
        <w:jc w:val="both"/>
        <w:rPr>
          <w:rFonts w:ascii="Times New Roman" w:eastAsia="Times New Roman" w:hAnsi="Times New Roman" w:cs="Times New Roman"/>
          <w:sz w:val="24"/>
          <w:szCs w:val="24"/>
          <w:lang w:eastAsia="hr-HR"/>
        </w:rPr>
      </w:pPr>
    </w:p>
    <w:p w:rsidR="002F1BAD" w:rsidRDefault="002F1BAD" w:rsidP="006F2C51">
      <w:pPr>
        <w:spacing w:after="0" w:line="240" w:lineRule="auto"/>
        <w:jc w:val="both"/>
        <w:rPr>
          <w:rFonts w:ascii="Times New Roman" w:eastAsia="Times New Roman" w:hAnsi="Times New Roman" w:cs="Times New Roman"/>
          <w:sz w:val="24"/>
          <w:szCs w:val="24"/>
          <w:lang w:eastAsia="hr-HR"/>
        </w:rPr>
      </w:pPr>
      <w:r w:rsidRPr="005A4B9A">
        <w:rPr>
          <w:rFonts w:ascii="Times New Roman" w:eastAsia="Times New Roman" w:hAnsi="Times New Roman" w:cs="Times New Roman"/>
          <w:sz w:val="24"/>
          <w:szCs w:val="24"/>
          <w:lang w:eastAsia="hr-HR"/>
        </w:rPr>
        <w:t>(</w:t>
      </w:r>
      <w:r w:rsidR="006A5BEB" w:rsidRPr="005A4B9A">
        <w:rPr>
          <w:rFonts w:ascii="Times New Roman" w:eastAsia="Times New Roman" w:hAnsi="Times New Roman" w:cs="Times New Roman"/>
          <w:sz w:val="24"/>
          <w:szCs w:val="24"/>
          <w:lang w:eastAsia="hr-HR"/>
        </w:rPr>
        <w:t>3</w:t>
      </w:r>
      <w:r w:rsidRPr="005A4B9A">
        <w:rPr>
          <w:rFonts w:ascii="Times New Roman" w:eastAsia="Times New Roman" w:hAnsi="Times New Roman" w:cs="Times New Roman"/>
          <w:sz w:val="24"/>
          <w:szCs w:val="24"/>
          <w:lang w:eastAsia="hr-HR"/>
        </w:rPr>
        <w:t>) Učenički domovi obvezni su dostaviti Ministarstvu i studentskim centrima najkasnije do 25. kolovoza tekuće godine broj slobodnih mjesta namijenjenih za subvencionirano stanovanje studenata.</w:t>
      </w:r>
    </w:p>
    <w:p w:rsidR="006F2C51" w:rsidRPr="005A4B9A" w:rsidRDefault="006F2C51" w:rsidP="006F2C51">
      <w:pPr>
        <w:spacing w:after="0" w:line="240" w:lineRule="auto"/>
        <w:jc w:val="both"/>
        <w:rPr>
          <w:rFonts w:ascii="Times New Roman" w:eastAsia="Times New Roman" w:hAnsi="Times New Roman" w:cs="Times New Roman"/>
          <w:sz w:val="24"/>
          <w:szCs w:val="24"/>
          <w:lang w:eastAsia="hr-HR"/>
        </w:rPr>
      </w:pPr>
    </w:p>
    <w:p w:rsidR="001C1866" w:rsidRDefault="002F1BAD" w:rsidP="006F2C51">
      <w:pPr>
        <w:spacing w:after="0" w:line="240" w:lineRule="auto"/>
        <w:jc w:val="both"/>
        <w:rPr>
          <w:rFonts w:ascii="Times New Roman" w:eastAsia="Times New Roman" w:hAnsi="Times New Roman" w:cs="Times New Roman"/>
          <w:sz w:val="24"/>
          <w:szCs w:val="24"/>
          <w:lang w:eastAsia="hr-HR"/>
        </w:rPr>
      </w:pPr>
      <w:r w:rsidRPr="005A4B9A">
        <w:rPr>
          <w:rFonts w:ascii="Times New Roman" w:eastAsia="Times New Roman" w:hAnsi="Times New Roman" w:cs="Times New Roman"/>
          <w:sz w:val="24"/>
          <w:szCs w:val="24"/>
          <w:lang w:eastAsia="hr-HR"/>
        </w:rPr>
        <w:t>(</w:t>
      </w:r>
      <w:r w:rsidR="006A5BEB" w:rsidRPr="005A4B9A">
        <w:rPr>
          <w:rFonts w:ascii="Times New Roman" w:eastAsia="Times New Roman" w:hAnsi="Times New Roman" w:cs="Times New Roman"/>
          <w:sz w:val="24"/>
          <w:szCs w:val="24"/>
          <w:lang w:eastAsia="hr-HR"/>
        </w:rPr>
        <w:t>4</w:t>
      </w:r>
      <w:r w:rsidRPr="005A4B9A">
        <w:rPr>
          <w:rFonts w:ascii="Times New Roman" w:eastAsia="Times New Roman" w:hAnsi="Times New Roman" w:cs="Times New Roman"/>
          <w:sz w:val="24"/>
          <w:szCs w:val="24"/>
          <w:lang w:eastAsia="hr-HR"/>
        </w:rPr>
        <w:t>) Učenički domovi obvezni su dostaviti Ministarstvu do</w:t>
      </w:r>
      <w:r w:rsidR="00CE3F79" w:rsidRPr="005A4B9A">
        <w:rPr>
          <w:rFonts w:ascii="Times New Roman" w:eastAsia="Times New Roman" w:hAnsi="Times New Roman" w:cs="Times New Roman"/>
          <w:sz w:val="24"/>
          <w:szCs w:val="24"/>
          <w:lang w:eastAsia="hr-HR"/>
        </w:rPr>
        <w:t xml:space="preserve"> 15</w:t>
      </w:r>
      <w:r w:rsidR="002E2BB4" w:rsidRPr="005A4B9A">
        <w:rPr>
          <w:rFonts w:ascii="Times New Roman" w:eastAsia="Times New Roman" w:hAnsi="Times New Roman" w:cs="Times New Roman"/>
          <w:sz w:val="24"/>
          <w:szCs w:val="24"/>
          <w:lang w:eastAsia="hr-HR"/>
        </w:rPr>
        <w:t>.</w:t>
      </w:r>
      <w:r w:rsidRPr="005A4B9A">
        <w:rPr>
          <w:rFonts w:ascii="Times New Roman" w:eastAsia="Times New Roman" w:hAnsi="Times New Roman" w:cs="Times New Roman"/>
          <w:sz w:val="24"/>
          <w:szCs w:val="24"/>
          <w:lang w:eastAsia="hr-HR"/>
        </w:rPr>
        <w:t xml:space="preserve"> </w:t>
      </w:r>
      <w:r w:rsidR="002E2BB4" w:rsidRPr="005A4B9A">
        <w:rPr>
          <w:rFonts w:ascii="Times New Roman" w:eastAsia="Times New Roman" w:hAnsi="Times New Roman" w:cs="Times New Roman"/>
          <w:sz w:val="24"/>
          <w:szCs w:val="24"/>
          <w:lang w:eastAsia="hr-HR"/>
        </w:rPr>
        <w:t>listopada</w:t>
      </w:r>
      <w:r w:rsidRPr="005A4B9A">
        <w:rPr>
          <w:rFonts w:ascii="Times New Roman" w:eastAsia="Times New Roman" w:hAnsi="Times New Roman" w:cs="Times New Roman"/>
          <w:sz w:val="24"/>
          <w:szCs w:val="24"/>
          <w:lang w:eastAsia="hr-HR"/>
        </w:rPr>
        <w:t xml:space="preserve"> tekuće godine popis studenata </w:t>
      </w:r>
      <w:r w:rsidR="00CE3F79" w:rsidRPr="005A4B9A">
        <w:rPr>
          <w:rFonts w:ascii="Times New Roman" w:eastAsia="Times New Roman" w:hAnsi="Times New Roman" w:cs="Times New Roman"/>
          <w:sz w:val="24"/>
          <w:szCs w:val="24"/>
          <w:lang w:eastAsia="hr-HR"/>
        </w:rPr>
        <w:t xml:space="preserve">koji su sklopili ugovor o </w:t>
      </w:r>
      <w:r w:rsidRPr="005A4B9A">
        <w:rPr>
          <w:rFonts w:ascii="Times New Roman" w:eastAsia="Times New Roman" w:hAnsi="Times New Roman" w:cs="Times New Roman"/>
          <w:sz w:val="24"/>
          <w:szCs w:val="24"/>
          <w:lang w:eastAsia="hr-HR"/>
        </w:rPr>
        <w:t>subvencionirano</w:t>
      </w:r>
      <w:r w:rsidR="00CE3F79" w:rsidRPr="005A4B9A">
        <w:rPr>
          <w:rFonts w:ascii="Times New Roman" w:eastAsia="Times New Roman" w:hAnsi="Times New Roman" w:cs="Times New Roman"/>
          <w:sz w:val="24"/>
          <w:szCs w:val="24"/>
          <w:lang w:eastAsia="hr-HR"/>
        </w:rPr>
        <w:t>m stanovanju</w:t>
      </w:r>
      <w:r w:rsidRPr="005A4B9A">
        <w:rPr>
          <w:rFonts w:ascii="Times New Roman" w:eastAsia="Times New Roman" w:hAnsi="Times New Roman" w:cs="Times New Roman"/>
          <w:sz w:val="24"/>
          <w:szCs w:val="24"/>
          <w:lang w:eastAsia="hr-HR"/>
        </w:rPr>
        <w:t xml:space="preserve"> u učeničkome domu, a kojima će Ministarstvo sufinancirati stanovanje.</w:t>
      </w:r>
    </w:p>
    <w:p w:rsidR="006F2C51" w:rsidRPr="005A4B9A" w:rsidRDefault="006F2C51" w:rsidP="006F2C51">
      <w:pPr>
        <w:spacing w:after="0" w:line="240" w:lineRule="auto"/>
        <w:jc w:val="both"/>
        <w:rPr>
          <w:rFonts w:ascii="Times New Roman" w:eastAsia="Times New Roman" w:hAnsi="Times New Roman" w:cs="Times New Roman"/>
          <w:sz w:val="24"/>
          <w:szCs w:val="24"/>
          <w:lang w:eastAsia="hr-HR"/>
        </w:rPr>
      </w:pPr>
    </w:p>
    <w:p w:rsidR="001C1866" w:rsidRDefault="001C1866"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themeColor="text1"/>
          <w:sz w:val="24"/>
          <w:szCs w:val="24"/>
          <w:lang w:eastAsia="hr-HR"/>
        </w:rPr>
        <w:t>(</w:t>
      </w:r>
      <w:r w:rsidR="006A5BEB" w:rsidRPr="005A4B9A">
        <w:rPr>
          <w:rFonts w:ascii="Times New Roman" w:eastAsia="Times New Roman" w:hAnsi="Times New Roman" w:cs="Times New Roman"/>
          <w:color w:val="000000" w:themeColor="text1"/>
          <w:sz w:val="24"/>
          <w:szCs w:val="24"/>
          <w:lang w:eastAsia="hr-HR"/>
        </w:rPr>
        <w:t>5</w:t>
      </w:r>
      <w:r w:rsidRPr="005A4B9A">
        <w:rPr>
          <w:rFonts w:ascii="Times New Roman" w:eastAsia="Times New Roman" w:hAnsi="Times New Roman" w:cs="Times New Roman"/>
          <w:color w:val="000000" w:themeColor="text1"/>
          <w:sz w:val="24"/>
          <w:szCs w:val="24"/>
          <w:lang w:eastAsia="hr-HR"/>
        </w:rPr>
        <w:t xml:space="preserve">) </w:t>
      </w:r>
      <w:r w:rsidR="00900CD2" w:rsidRPr="005A4B9A">
        <w:rPr>
          <w:rFonts w:ascii="Times New Roman" w:eastAsia="Times New Roman" w:hAnsi="Times New Roman" w:cs="Times New Roman"/>
          <w:color w:val="000000" w:themeColor="text1"/>
          <w:sz w:val="24"/>
          <w:szCs w:val="24"/>
          <w:lang w:eastAsia="hr-HR"/>
        </w:rPr>
        <w:t>Učenički domovi</w:t>
      </w:r>
      <w:r w:rsidRPr="005A4B9A">
        <w:rPr>
          <w:rFonts w:ascii="Times New Roman" w:eastAsia="Times New Roman" w:hAnsi="Times New Roman" w:cs="Times New Roman"/>
          <w:color w:val="000000" w:themeColor="text1"/>
          <w:sz w:val="24"/>
          <w:szCs w:val="24"/>
          <w:lang w:eastAsia="hr-HR"/>
        </w:rPr>
        <w:t xml:space="preserve"> obvezni su dostaviti </w:t>
      </w:r>
      <w:r w:rsidR="00A2042A" w:rsidRPr="005A4B9A">
        <w:rPr>
          <w:rFonts w:ascii="Times New Roman" w:eastAsia="Times New Roman" w:hAnsi="Times New Roman" w:cs="Times New Roman"/>
          <w:color w:val="000000" w:themeColor="text1"/>
          <w:sz w:val="24"/>
          <w:szCs w:val="24"/>
          <w:lang w:eastAsia="hr-HR"/>
        </w:rPr>
        <w:t xml:space="preserve">matičnim </w:t>
      </w:r>
      <w:r w:rsidRPr="005A4B9A">
        <w:rPr>
          <w:rFonts w:ascii="Times New Roman" w:eastAsia="Times New Roman" w:hAnsi="Times New Roman" w:cs="Times New Roman"/>
          <w:color w:val="000000" w:themeColor="text1"/>
          <w:sz w:val="24"/>
          <w:szCs w:val="24"/>
          <w:lang w:eastAsia="hr-HR"/>
        </w:rPr>
        <w:t xml:space="preserve">visokim učilištima </w:t>
      </w:r>
      <w:r w:rsidR="00A2042A" w:rsidRPr="005A4B9A">
        <w:rPr>
          <w:rFonts w:ascii="Times New Roman" w:eastAsia="Times New Roman" w:hAnsi="Times New Roman" w:cs="Times New Roman"/>
          <w:color w:val="000000" w:themeColor="text1"/>
          <w:sz w:val="24"/>
          <w:szCs w:val="24"/>
          <w:lang w:eastAsia="hr-HR"/>
        </w:rPr>
        <w:t xml:space="preserve">studenata </w:t>
      </w:r>
      <w:r w:rsidRPr="005A4B9A">
        <w:rPr>
          <w:rFonts w:ascii="Times New Roman" w:eastAsia="Times New Roman" w:hAnsi="Times New Roman" w:cs="Times New Roman"/>
          <w:color w:val="000000" w:themeColor="text1"/>
          <w:sz w:val="24"/>
          <w:szCs w:val="24"/>
          <w:lang w:eastAsia="hr-HR"/>
        </w:rPr>
        <w:t xml:space="preserve">do </w:t>
      </w:r>
      <w:r w:rsidR="002E2BB4" w:rsidRPr="005A4B9A">
        <w:rPr>
          <w:rFonts w:ascii="Times New Roman" w:eastAsia="Times New Roman" w:hAnsi="Times New Roman" w:cs="Times New Roman"/>
          <w:color w:val="000000" w:themeColor="text1"/>
          <w:sz w:val="24"/>
          <w:szCs w:val="24"/>
          <w:lang w:eastAsia="hr-HR"/>
        </w:rPr>
        <w:t>15</w:t>
      </w:r>
      <w:r w:rsidR="00900CD2" w:rsidRPr="005A4B9A">
        <w:rPr>
          <w:rFonts w:ascii="Times New Roman" w:eastAsia="Times New Roman" w:hAnsi="Times New Roman" w:cs="Times New Roman"/>
          <w:color w:val="000000" w:themeColor="text1"/>
          <w:sz w:val="24"/>
          <w:szCs w:val="24"/>
          <w:lang w:eastAsia="hr-HR"/>
        </w:rPr>
        <w:t xml:space="preserve">. </w:t>
      </w:r>
      <w:r w:rsidR="002E2BB4" w:rsidRPr="005A4B9A">
        <w:rPr>
          <w:rFonts w:ascii="Times New Roman" w:eastAsia="Times New Roman" w:hAnsi="Times New Roman" w:cs="Times New Roman"/>
          <w:color w:val="000000" w:themeColor="text1"/>
          <w:sz w:val="24"/>
          <w:szCs w:val="24"/>
          <w:lang w:eastAsia="hr-HR"/>
        </w:rPr>
        <w:t>listopada</w:t>
      </w:r>
      <w:r w:rsidR="00900CD2" w:rsidRPr="005A4B9A">
        <w:rPr>
          <w:rFonts w:ascii="Times New Roman" w:eastAsia="Times New Roman" w:hAnsi="Times New Roman" w:cs="Times New Roman"/>
          <w:color w:val="000000" w:themeColor="text1"/>
          <w:sz w:val="24"/>
          <w:szCs w:val="24"/>
          <w:lang w:eastAsia="hr-HR"/>
        </w:rPr>
        <w:t xml:space="preserve"> </w:t>
      </w:r>
      <w:r w:rsidRPr="005A4B9A">
        <w:rPr>
          <w:rFonts w:ascii="Times New Roman" w:eastAsia="Times New Roman" w:hAnsi="Times New Roman" w:cs="Times New Roman"/>
          <w:color w:val="000000" w:themeColor="text1"/>
          <w:sz w:val="24"/>
          <w:szCs w:val="24"/>
          <w:lang w:eastAsia="hr-HR"/>
        </w:rPr>
        <w:t xml:space="preserve">tekuće godine popis studenata </w:t>
      </w:r>
      <w:r w:rsidR="00062134" w:rsidRPr="005A4B9A">
        <w:rPr>
          <w:rFonts w:ascii="Times New Roman" w:eastAsia="Times New Roman" w:hAnsi="Times New Roman" w:cs="Times New Roman"/>
          <w:color w:val="000000" w:themeColor="text1"/>
          <w:sz w:val="24"/>
          <w:szCs w:val="24"/>
          <w:lang w:eastAsia="hr-HR"/>
        </w:rPr>
        <w:t xml:space="preserve">koji su sklopili ugovor o subvencioniranom stanovanju </w:t>
      </w:r>
      <w:r w:rsidRPr="005A4B9A">
        <w:rPr>
          <w:rFonts w:ascii="Times New Roman" w:eastAsia="Times New Roman" w:hAnsi="Times New Roman" w:cs="Times New Roman"/>
          <w:color w:val="000000" w:themeColor="text1"/>
          <w:sz w:val="24"/>
          <w:szCs w:val="24"/>
          <w:lang w:eastAsia="hr-HR"/>
        </w:rPr>
        <w:t>u</w:t>
      </w:r>
      <w:r w:rsidR="00A2042A" w:rsidRPr="005A4B9A">
        <w:rPr>
          <w:rFonts w:ascii="Times New Roman" w:eastAsia="Times New Roman" w:hAnsi="Times New Roman" w:cs="Times New Roman"/>
          <w:color w:val="000000" w:themeColor="text1"/>
          <w:sz w:val="24"/>
          <w:szCs w:val="24"/>
          <w:lang w:eastAsia="hr-HR"/>
        </w:rPr>
        <w:t xml:space="preserve"> </w:t>
      </w:r>
      <w:r w:rsidRPr="005A4B9A">
        <w:rPr>
          <w:rFonts w:ascii="Times New Roman" w:eastAsia="Times New Roman" w:hAnsi="Times New Roman" w:cs="Times New Roman"/>
          <w:color w:val="000000" w:themeColor="text1"/>
          <w:sz w:val="24"/>
          <w:szCs w:val="24"/>
          <w:lang w:eastAsia="hr-HR"/>
        </w:rPr>
        <w:t xml:space="preserve">učeničkome </w:t>
      </w:r>
      <w:r w:rsidR="00A2042A" w:rsidRPr="005A4B9A">
        <w:rPr>
          <w:rFonts w:ascii="Times New Roman" w:eastAsia="Times New Roman" w:hAnsi="Times New Roman" w:cs="Times New Roman"/>
          <w:color w:val="000000"/>
          <w:sz w:val="24"/>
          <w:szCs w:val="24"/>
          <w:lang w:eastAsia="hr-HR"/>
        </w:rPr>
        <w:t>domu</w:t>
      </w:r>
      <w:r w:rsidRPr="005A4B9A">
        <w:rPr>
          <w:rFonts w:ascii="Times New Roman" w:eastAsia="Times New Roman" w:hAnsi="Times New Roman" w:cs="Times New Roman"/>
          <w:color w:val="000000"/>
          <w:sz w:val="24"/>
          <w:szCs w:val="24"/>
          <w:lang w:eastAsia="hr-HR"/>
        </w:rPr>
        <w:t>, a kojima će Ministarstvo sufinancirati stanovanje.</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A2042A" w:rsidRDefault="00A2042A"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w:t>
      </w:r>
      <w:r w:rsidR="006A5BEB" w:rsidRPr="005A4B9A">
        <w:rPr>
          <w:rFonts w:ascii="Times New Roman" w:eastAsia="Times New Roman" w:hAnsi="Times New Roman" w:cs="Times New Roman"/>
          <w:color w:val="000000"/>
          <w:sz w:val="24"/>
          <w:szCs w:val="24"/>
          <w:lang w:eastAsia="hr-HR"/>
        </w:rPr>
        <w:t>6</w:t>
      </w:r>
      <w:r w:rsidRPr="005A4B9A">
        <w:rPr>
          <w:rFonts w:ascii="Times New Roman" w:eastAsia="Times New Roman" w:hAnsi="Times New Roman" w:cs="Times New Roman"/>
          <w:color w:val="000000"/>
          <w:sz w:val="24"/>
          <w:szCs w:val="24"/>
          <w:lang w:eastAsia="hr-HR"/>
        </w:rPr>
        <w:t xml:space="preserve">) Studentski centri </w:t>
      </w:r>
      <w:r w:rsidR="00900CD2" w:rsidRPr="005A4B9A">
        <w:rPr>
          <w:rFonts w:ascii="Times New Roman" w:eastAsia="Times New Roman" w:hAnsi="Times New Roman" w:cs="Times New Roman"/>
          <w:color w:val="000000"/>
          <w:sz w:val="24"/>
          <w:szCs w:val="24"/>
          <w:lang w:eastAsia="hr-HR"/>
        </w:rPr>
        <w:t xml:space="preserve">i učenički domovi </w:t>
      </w:r>
      <w:r w:rsidRPr="005A4B9A">
        <w:rPr>
          <w:rFonts w:ascii="Times New Roman" w:eastAsia="Times New Roman" w:hAnsi="Times New Roman" w:cs="Times New Roman"/>
          <w:color w:val="000000"/>
          <w:sz w:val="24"/>
          <w:szCs w:val="24"/>
          <w:lang w:eastAsia="hr-HR"/>
        </w:rPr>
        <w:t xml:space="preserve">dužni su najkasnije u roku </w:t>
      </w:r>
      <w:r w:rsidR="00BB1665" w:rsidRPr="005A4B9A">
        <w:rPr>
          <w:rFonts w:ascii="Times New Roman" w:eastAsia="Times New Roman" w:hAnsi="Times New Roman" w:cs="Times New Roman"/>
          <w:color w:val="000000"/>
          <w:sz w:val="24"/>
          <w:szCs w:val="24"/>
          <w:lang w:eastAsia="hr-HR"/>
        </w:rPr>
        <w:t>15</w:t>
      </w:r>
      <w:r w:rsidRPr="005A4B9A">
        <w:rPr>
          <w:rFonts w:ascii="Times New Roman" w:eastAsia="Times New Roman" w:hAnsi="Times New Roman" w:cs="Times New Roman"/>
          <w:color w:val="000000"/>
          <w:sz w:val="24"/>
          <w:szCs w:val="24"/>
          <w:lang w:eastAsia="hr-HR"/>
        </w:rPr>
        <w:t xml:space="preserve"> dana izvijestiti visoko učilište o promjeni </w:t>
      </w:r>
      <w:r w:rsidR="00900CD2" w:rsidRPr="005A4B9A">
        <w:rPr>
          <w:rFonts w:ascii="Times New Roman" w:eastAsia="Times New Roman" w:hAnsi="Times New Roman" w:cs="Times New Roman"/>
          <w:color w:val="000000"/>
          <w:sz w:val="24"/>
          <w:szCs w:val="24"/>
          <w:lang w:eastAsia="hr-HR"/>
        </w:rPr>
        <w:t>statusa</w:t>
      </w:r>
      <w:r w:rsidRPr="005A4B9A">
        <w:rPr>
          <w:rFonts w:ascii="Times New Roman" w:eastAsia="Times New Roman" w:hAnsi="Times New Roman" w:cs="Times New Roman"/>
          <w:color w:val="000000"/>
          <w:sz w:val="24"/>
          <w:szCs w:val="24"/>
          <w:lang w:eastAsia="hr-HR"/>
        </w:rPr>
        <w:t xml:space="preserve"> </w:t>
      </w:r>
      <w:r w:rsidR="00900CD2" w:rsidRPr="005A4B9A">
        <w:rPr>
          <w:rFonts w:ascii="Times New Roman" w:eastAsia="Times New Roman" w:hAnsi="Times New Roman" w:cs="Times New Roman"/>
          <w:color w:val="000000"/>
          <w:sz w:val="24"/>
          <w:szCs w:val="24"/>
          <w:lang w:eastAsia="hr-HR"/>
        </w:rPr>
        <w:t xml:space="preserve">smještaja </w:t>
      </w:r>
      <w:r w:rsidRPr="005A4B9A">
        <w:rPr>
          <w:rFonts w:ascii="Times New Roman" w:eastAsia="Times New Roman" w:hAnsi="Times New Roman" w:cs="Times New Roman"/>
          <w:color w:val="000000"/>
          <w:sz w:val="24"/>
          <w:szCs w:val="24"/>
          <w:lang w:eastAsia="hr-HR"/>
        </w:rPr>
        <w:t>studenta.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0A5AFC" w:rsidRDefault="00A2042A"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w:t>
      </w:r>
      <w:r w:rsidR="006A5BEB" w:rsidRPr="005A4B9A">
        <w:rPr>
          <w:rFonts w:ascii="Times New Roman" w:eastAsia="Times New Roman" w:hAnsi="Times New Roman" w:cs="Times New Roman"/>
          <w:color w:val="000000"/>
          <w:sz w:val="24"/>
          <w:szCs w:val="24"/>
          <w:lang w:eastAsia="hr-HR"/>
        </w:rPr>
        <w:t>7</w:t>
      </w:r>
      <w:r w:rsidRPr="005A4B9A">
        <w:rPr>
          <w:rFonts w:ascii="Times New Roman" w:eastAsia="Times New Roman" w:hAnsi="Times New Roman" w:cs="Times New Roman"/>
          <w:color w:val="000000"/>
          <w:sz w:val="24"/>
          <w:szCs w:val="24"/>
          <w:lang w:eastAsia="hr-HR"/>
        </w:rPr>
        <w:t xml:space="preserve">) Studentski centri i učenički domovi dužni su osigurati studente stanare studentskih i učeničkih domova od </w:t>
      </w:r>
      <w:r w:rsidR="001C1866" w:rsidRPr="005A4B9A">
        <w:rPr>
          <w:rFonts w:ascii="Times New Roman" w:eastAsia="Times New Roman" w:hAnsi="Times New Roman" w:cs="Times New Roman"/>
          <w:color w:val="000000"/>
          <w:sz w:val="24"/>
          <w:szCs w:val="24"/>
          <w:lang w:eastAsia="hr-HR"/>
        </w:rPr>
        <w:t>posljedica nesretnog</w:t>
      </w:r>
      <w:r w:rsidR="0002425D">
        <w:rPr>
          <w:rFonts w:ascii="Times New Roman" w:eastAsia="Times New Roman" w:hAnsi="Times New Roman" w:cs="Times New Roman"/>
          <w:color w:val="000000"/>
          <w:sz w:val="24"/>
          <w:szCs w:val="24"/>
          <w:lang w:eastAsia="hr-HR"/>
        </w:rPr>
        <w:t>a</w:t>
      </w:r>
      <w:r w:rsidR="001C1866" w:rsidRPr="005A4B9A">
        <w:rPr>
          <w:rFonts w:ascii="Times New Roman" w:eastAsia="Times New Roman" w:hAnsi="Times New Roman" w:cs="Times New Roman"/>
          <w:color w:val="000000"/>
          <w:sz w:val="24"/>
          <w:szCs w:val="24"/>
          <w:lang w:eastAsia="hr-HR"/>
        </w:rPr>
        <w:t xml:space="preserve"> slučaja (nezgode)</w:t>
      </w:r>
      <w:r w:rsidRPr="005A4B9A">
        <w:rPr>
          <w:rFonts w:ascii="Times New Roman" w:eastAsia="Times New Roman" w:hAnsi="Times New Roman" w:cs="Times New Roman"/>
          <w:color w:val="000000"/>
          <w:sz w:val="24"/>
          <w:szCs w:val="24"/>
          <w:lang w:eastAsia="hr-HR"/>
        </w:rPr>
        <w:t>.</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5A4B9A" w:rsidRPr="005A4B9A" w:rsidRDefault="005A4B9A" w:rsidP="006F2C51">
      <w:pPr>
        <w:spacing w:after="0" w:line="240" w:lineRule="auto"/>
        <w:jc w:val="both"/>
        <w:rPr>
          <w:rFonts w:ascii="Times New Roman" w:eastAsia="Times New Roman" w:hAnsi="Times New Roman" w:cs="Times New Roman"/>
          <w:color w:val="000000"/>
          <w:sz w:val="24"/>
          <w:szCs w:val="24"/>
          <w:lang w:eastAsia="hr-HR"/>
        </w:rPr>
      </w:pPr>
    </w:p>
    <w:p w:rsidR="006A5BEB" w:rsidRDefault="003E78D9" w:rsidP="006F2C51">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VIII. </w:t>
      </w:r>
      <w:r w:rsidR="006A5BEB" w:rsidRPr="005A4B9A">
        <w:rPr>
          <w:rFonts w:ascii="Times New Roman" w:eastAsia="Times New Roman" w:hAnsi="Times New Roman" w:cs="Times New Roman"/>
          <w:b/>
          <w:color w:val="000000"/>
          <w:sz w:val="24"/>
          <w:szCs w:val="24"/>
          <w:lang w:eastAsia="hr-HR"/>
        </w:rPr>
        <w:t>IZNOS SUBVENCIJA ZA STANOVANJE U STUDENTSKOM</w:t>
      </w:r>
      <w:r w:rsidR="0002425D">
        <w:rPr>
          <w:rFonts w:ascii="Times New Roman" w:eastAsia="Times New Roman" w:hAnsi="Times New Roman" w:cs="Times New Roman"/>
          <w:b/>
          <w:color w:val="000000"/>
          <w:sz w:val="24"/>
          <w:szCs w:val="24"/>
          <w:lang w:eastAsia="hr-HR"/>
        </w:rPr>
        <w:t>E</w:t>
      </w:r>
      <w:r w:rsidR="006A5BEB" w:rsidRPr="005A4B9A">
        <w:rPr>
          <w:rFonts w:ascii="Times New Roman" w:eastAsia="Times New Roman" w:hAnsi="Times New Roman" w:cs="Times New Roman"/>
          <w:b/>
          <w:color w:val="000000"/>
          <w:sz w:val="24"/>
          <w:szCs w:val="24"/>
          <w:lang w:eastAsia="hr-HR"/>
        </w:rPr>
        <w:t xml:space="preserve"> I UČENIČKOM</w:t>
      </w:r>
      <w:r w:rsidR="0002425D">
        <w:rPr>
          <w:rFonts w:ascii="Times New Roman" w:eastAsia="Times New Roman" w:hAnsi="Times New Roman" w:cs="Times New Roman"/>
          <w:b/>
          <w:color w:val="000000"/>
          <w:sz w:val="24"/>
          <w:szCs w:val="24"/>
          <w:lang w:eastAsia="hr-HR"/>
        </w:rPr>
        <w:t>E</w:t>
      </w:r>
      <w:r w:rsidR="006A5BEB" w:rsidRPr="005A4B9A">
        <w:rPr>
          <w:rFonts w:ascii="Times New Roman" w:eastAsia="Times New Roman" w:hAnsi="Times New Roman" w:cs="Times New Roman"/>
          <w:b/>
          <w:color w:val="000000"/>
          <w:sz w:val="24"/>
          <w:szCs w:val="24"/>
          <w:lang w:eastAsia="hr-HR"/>
        </w:rPr>
        <w:t xml:space="preserve"> DOMU I KOD PRIVATNIH STANODAVACA</w:t>
      </w:r>
    </w:p>
    <w:p w:rsidR="006F2C51" w:rsidRPr="005A4B9A" w:rsidRDefault="006F2C51" w:rsidP="006F2C51">
      <w:pPr>
        <w:spacing w:after="0" w:line="240" w:lineRule="auto"/>
        <w:jc w:val="center"/>
        <w:rPr>
          <w:rFonts w:ascii="Times New Roman" w:eastAsia="Times New Roman" w:hAnsi="Times New Roman" w:cs="Times New Roman"/>
          <w:b/>
          <w:color w:val="000000"/>
          <w:sz w:val="24"/>
          <w:szCs w:val="24"/>
          <w:lang w:eastAsia="hr-HR"/>
        </w:rPr>
      </w:pPr>
    </w:p>
    <w:p w:rsidR="006A5BEB" w:rsidRDefault="006A5BEB" w:rsidP="0095744B">
      <w:pPr>
        <w:pStyle w:val="Heading1"/>
      </w:pPr>
      <w:r w:rsidRPr="005A4B9A">
        <w:t>Članak 24.</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6A5BEB"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Novčani iznos za subvencionirano stanovanje u studentskome i učeničkome domu, kao i za subvencionirano stanovanje kod privatnoga stanodavca</w:t>
      </w:r>
      <w:r w:rsidR="0002425D">
        <w:rPr>
          <w:rFonts w:ascii="Times New Roman" w:eastAsia="Times New Roman" w:hAnsi="Times New Roman" w:cs="Times New Roman"/>
          <w:color w:val="000000"/>
          <w:sz w:val="24"/>
          <w:szCs w:val="24"/>
          <w:lang w:eastAsia="hr-HR"/>
        </w:rPr>
        <w:t>,</w:t>
      </w:r>
      <w:r w:rsidRPr="005A4B9A">
        <w:rPr>
          <w:rFonts w:ascii="Times New Roman" w:eastAsia="Times New Roman" w:hAnsi="Times New Roman" w:cs="Times New Roman"/>
          <w:color w:val="000000"/>
          <w:sz w:val="24"/>
          <w:szCs w:val="24"/>
          <w:lang w:eastAsia="hr-HR"/>
        </w:rPr>
        <w:t xml:space="preserve"> utvrđuje ministar </w:t>
      </w:r>
      <w:r w:rsidR="003A7A31" w:rsidRPr="005A4B9A">
        <w:rPr>
          <w:rFonts w:ascii="Times New Roman" w:eastAsia="Times New Roman" w:hAnsi="Times New Roman" w:cs="Times New Roman"/>
          <w:color w:val="000000"/>
          <w:sz w:val="24"/>
          <w:szCs w:val="24"/>
          <w:lang w:eastAsia="hr-HR"/>
        </w:rPr>
        <w:t xml:space="preserve">znanosti i obrazovanja </w:t>
      </w:r>
      <w:r w:rsidRPr="005A4B9A">
        <w:rPr>
          <w:rFonts w:ascii="Times New Roman" w:eastAsia="Times New Roman" w:hAnsi="Times New Roman" w:cs="Times New Roman"/>
          <w:color w:val="000000"/>
          <w:sz w:val="24"/>
          <w:szCs w:val="24"/>
          <w:lang w:eastAsia="hr-HR"/>
        </w:rPr>
        <w:t>posebnom odlukom, sukladno raspoloživim sredstvima u Državnome proračunu</w:t>
      </w:r>
      <w:r w:rsidR="003A7A31" w:rsidRPr="005A4B9A">
        <w:rPr>
          <w:rFonts w:ascii="Times New Roman" w:eastAsia="Times New Roman" w:hAnsi="Times New Roman" w:cs="Times New Roman"/>
          <w:color w:val="000000"/>
          <w:sz w:val="24"/>
          <w:szCs w:val="24"/>
          <w:lang w:eastAsia="hr-HR"/>
        </w:rPr>
        <w:t xml:space="preserve"> Republike Hrvatske</w:t>
      </w:r>
      <w:r w:rsidRPr="005A4B9A">
        <w:rPr>
          <w:rFonts w:ascii="Times New Roman" w:eastAsia="Times New Roman" w:hAnsi="Times New Roman" w:cs="Times New Roman"/>
          <w:color w:val="000000"/>
          <w:sz w:val="24"/>
          <w:szCs w:val="24"/>
          <w:lang w:eastAsia="hr-HR"/>
        </w:rPr>
        <w:t>. Ministar</w:t>
      </w:r>
      <w:r w:rsidR="003A7A31" w:rsidRPr="005A4B9A">
        <w:rPr>
          <w:rFonts w:ascii="Times New Roman" w:eastAsia="Times New Roman" w:hAnsi="Times New Roman" w:cs="Times New Roman"/>
          <w:color w:val="000000"/>
          <w:sz w:val="24"/>
          <w:szCs w:val="24"/>
          <w:lang w:eastAsia="hr-HR"/>
        </w:rPr>
        <w:t xml:space="preserve"> znanosti i obrazovanja</w:t>
      </w:r>
      <w:r w:rsidRPr="005A4B9A">
        <w:rPr>
          <w:rFonts w:ascii="Times New Roman" w:eastAsia="Times New Roman" w:hAnsi="Times New Roman" w:cs="Times New Roman"/>
          <w:color w:val="000000"/>
          <w:sz w:val="24"/>
          <w:szCs w:val="24"/>
          <w:lang w:eastAsia="hr-HR"/>
        </w:rPr>
        <w:t xml:space="preserve"> može odrediti iznos subvencije ovisno o </w:t>
      </w:r>
      <w:r w:rsidR="00C5219F">
        <w:rPr>
          <w:rFonts w:ascii="Times New Roman" w:eastAsia="Times New Roman" w:hAnsi="Times New Roman" w:cs="Times New Roman"/>
          <w:color w:val="000000"/>
          <w:sz w:val="24"/>
          <w:szCs w:val="24"/>
          <w:lang w:eastAsia="hr-HR"/>
        </w:rPr>
        <w:t>socijalno-</w:t>
      </w:r>
      <w:r w:rsidRPr="005A4B9A">
        <w:rPr>
          <w:rFonts w:ascii="Times New Roman" w:eastAsia="Times New Roman" w:hAnsi="Times New Roman" w:cs="Times New Roman"/>
          <w:color w:val="000000"/>
          <w:sz w:val="24"/>
          <w:szCs w:val="24"/>
          <w:lang w:eastAsia="hr-HR"/>
        </w:rPr>
        <w:t xml:space="preserve">ekonomskome statusu studenata. Studenti imaju pravo na subvencionirano stanovanje tijekom akademske godine, osim u razdoblju od 16. srpnja do 31. kolovoza, </w:t>
      </w:r>
      <w:r w:rsidR="00B06BED" w:rsidRPr="005A4B9A">
        <w:rPr>
          <w:rFonts w:ascii="Times New Roman" w:eastAsia="Times New Roman" w:hAnsi="Times New Roman" w:cs="Times New Roman"/>
          <w:color w:val="000000"/>
          <w:sz w:val="24"/>
          <w:szCs w:val="24"/>
          <w:lang w:eastAsia="hr-HR"/>
        </w:rPr>
        <w:t>uz iznimku studenata na koje se odnose odredbe članka 8. ovog</w:t>
      </w:r>
      <w:r w:rsidR="006774A5">
        <w:rPr>
          <w:rFonts w:ascii="Times New Roman" w:eastAsia="Times New Roman" w:hAnsi="Times New Roman" w:cs="Times New Roman"/>
          <w:color w:val="000000"/>
          <w:sz w:val="24"/>
          <w:szCs w:val="24"/>
          <w:lang w:eastAsia="hr-HR"/>
        </w:rPr>
        <w:t>a</w:t>
      </w:r>
      <w:r w:rsidR="00B06BED" w:rsidRPr="005A4B9A">
        <w:rPr>
          <w:rFonts w:ascii="Times New Roman" w:eastAsia="Times New Roman" w:hAnsi="Times New Roman" w:cs="Times New Roman"/>
          <w:color w:val="000000"/>
          <w:sz w:val="24"/>
          <w:szCs w:val="24"/>
          <w:lang w:eastAsia="hr-HR"/>
        </w:rPr>
        <w:t xml:space="preserve"> </w:t>
      </w:r>
      <w:r w:rsidR="006774A5">
        <w:rPr>
          <w:rFonts w:ascii="Times New Roman" w:eastAsia="Times New Roman" w:hAnsi="Times New Roman" w:cs="Times New Roman"/>
          <w:color w:val="000000"/>
          <w:sz w:val="24"/>
          <w:szCs w:val="24"/>
          <w:lang w:eastAsia="hr-HR"/>
        </w:rPr>
        <w:t>p</w:t>
      </w:r>
      <w:r w:rsidR="00B06BED" w:rsidRPr="005A4B9A">
        <w:rPr>
          <w:rFonts w:ascii="Times New Roman" w:eastAsia="Times New Roman" w:hAnsi="Times New Roman" w:cs="Times New Roman"/>
          <w:color w:val="000000"/>
          <w:sz w:val="24"/>
          <w:szCs w:val="24"/>
          <w:lang w:eastAsia="hr-HR"/>
        </w:rPr>
        <w:t>ravilnika.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3A7A31" w:rsidRPr="005A4B9A" w:rsidRDefault="003A7A31" w:rsidP="006F2C51">
      <w:pPr>
        <w:spacing w:after="0" w:line="240" w:lineRule="auto"/>
        <w:jc w:val="both"/>
        <w:rPr>
          <w:rFonts w:ascii="Times New Roman" w:eastAsia="Times New Roman" w:hAnsi="Times New Roman" w:cs="Times New Roman"/>
          <w:color w:val="000000"/>
          <w:sz w:val="24"/>
          <w:szCs w:val="24"/>
          <w:lang w:eastAsia="hr-HR"/>
        </w:rPr>
      </w:pPr>
    </w:p>
    <w:p w:rsidR="005A4B9A" w:rsidRDefault="005A4B9A" w:rsidP="006F2C51">
      <w:pPr>
        <w:spacing w:after="0" w:line="240" w:lineRule="auto"/>
        <w:jc w:val="center"/>
        <w:rPr>
          <w:rFonts w:ascii="Times New Roman" w:eastAsia="Times New Roman" w:hAnsi="Times New Roman" w:cs="Times New Roman"/>
          <w:b/>
          <w:color w:val="000000"/>
          <w:sz w:val="24"/>
          <w:szCs w:val="24"/>
          <w:lang w:eastAsia="hr-HR"/>
        </w:rPr>
      </w:pPr>
      <w:r w:rsidRPr="005A4B9A">
        <w:rPr>
          <w:rFonts w:ascii="Times New Roman" w:eastAsia="Times New Roman" w:hAnsi="Times New Roman" w:cs="Times New Roman"/>
          <w:b/>
          <w:color w:val="000000"/>
          <w:sz w:val="24"/>
          <w:szCs w:val="24"/>
          <w:lang w:eastAsia="hr-HR"/>
        </w:rPr>
        <w:t xml:space="preserve">IX. </w:t>
      </w:r>
      <w:r w:rsidR="006A5BEB" w:rsidRPr="005A4B9A">
        <w:rPr>
          <w:rFonts w:ascii="Times New Roman" w:eastAsia="Times New Roman" w:hAnsi="Times New Roman" w:cs="Times New Roman"/>
          <w:b/>
          <w:color w:val="000000"/>
          <w:sz w:val="24"/>
          <w:szCs w:val="24"/>
          <w:lang w:eastAsia="hr-HR"/>
        </w:rPr>
        <w:t xml:space="preserve">SMJEŠTAJNI KAPACITETI OBNOVLJENI ILI IZGRAĐENI SREDSTVIMA STRUKTURNIH FONDOVA </w:t>
      </w:r>
      <w:r w:rsidR="003C6384">
        <w:rPr>
          <w:rFonts w:ascii="Times New Roman" w:eastAsia="Times New Roman" w:hAnsi="Times New Roman" w:cs="Times New Roman"/>
          <w:b/>
          <w:color w:val="000000"/>
          <w:sz w:val="24"/>
          <w:szCs w:val="24"/>
          <w:lang w:eastAsia="hr-HR"/>
        </w:rPr>
        <w:t>EUROPSKE UNIJE</w:t>
      </w:r>
    </w:p>
    <w:p w:rsidR="006F2C51" w:rsidRPr="005A4B9A" w:rsidRDefault="006F2C51" w:rsidP="006F2C51">
      <w:pPr>
        <w:spacing w:after="0" w:line="240" w:lineRule="auto"/>
        <w:jc w:val="center"/>
        <w:rPr>
          <w:rFonts w:ascii="Times New Roman" w:eastAsia="Times New Roman" w:hAnsi="Times New Roman" w:cs="Times New Roman"/>
          <w:b/>
          <w:color w:val="000000"/>
          <w:sz w:val="24"/>
          <w:szCs w:val="24"/>
          <w:lang w:eastAsia="hr-HR"/>
        </w:rPr>
      </w:pPr>
    </w:p>
    <w:p w:rsidR="006A5BEB" w:rsidRDefault="006A5BEB" w:rsidP="0095744B">
      <w:pPr>
        <w:pStyle w:val="Heading1"/>
      </w:pPr>
      <w:r w:rsidRPr="005A4B9A">
        <w:t>Članak 25.</w:t>
      </w:r>
    </w:p>
    <w:p w:rsidR="006F2C51" w:rsidRPr="005A4B9A" w:rsidRDefault="006F2C51" w:rsidP="006F2C51">
      <w:pPr>
        <w:spacing w:after="0" w:line="240" w:lineRule="auto"/>
        <w:jc w:val="center"/>
        <w:rPr>
          <w:rFonts w:ascii="Times New Roman" w:eastAsia="Times New Roman" w:hAnsi="Times New Roman" w:cs="Times New Roman"/>
          <w:b/>
          <w:color w:val="000000"/>
          <w:sz w:val="24"/>
          <w:szCs w:val="24"/>
          <w:lang w:eastAsia="hr-HR"/>
        </w:rPr>
      </w:pPr>
    </w:p>
    <w:p w:rsidR="006A5BEB"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(1) Od ukupnoga broja smještajnih kapaciteta obnovljenih ili izgrađenih sredstvima iz Strukturnih fondova E</w:t>
      </w:r>
      <w:r w:rsidR="00F84F52" w:rsidRPr="005A4B9A">
        <w:rPr>
          <w:rFonts w:ascii="Times New Roman" w:eastAsia="Times New Roman" w:hAnsi="Times New Roman" w:cs="Times New Roman"/>
          <w:color w:val="000000"/>
          <w:sz w:val="24"/>
          <w:szCs w:val="24"/>
          <w:lang w:eastAsia="hr-HR"/>
        </w:rPr>
        <w:t>uropske unije</w:t>
      </w:r>
      <w:r w:rsidRPr="005A4B9A">
        <w:rPr>
          <w:rFonts w:ascii="Times New Roman" w:eastAsia="Times New Roman" w:hAnsi="Times New Roman" w:cs="Times New Roman"/>
          <w:color w:val="000000"/>
          <w:sz w:val="24"/>
          <w:szCs w:val="24"/>
          <w:lang w:eastAsia="hr-HR"/>
        </w:rPr>
        <w:t xml:space="preserve"> najmanje 50% ili prema definiranome postotku u </w:t>
      </w:r>
      <w:r w:rsidRPr="005A4B9A">
        <w:rPr>
          <w:rFonts w:ascii="Times New Roman" w:eastAsia="Times New Roman" w:hAnsi="Times New Roman" w:cs="Times New Roman"/>
          <w:color w:val="000000"/>
          <w:sz w:val="24"/>
          <w:szCs w:val="24"/>
          <w:lang w:eastAsia="hr-HR"/>
        </w:rPr>
        <w:lastRenderedPageBreak/>
        <w:t>potpisanome ugovoru o izgradnji doma mora biti namijenjeno studentima s invaliditetom i studentima čiji ukupni mjesečni prihod po članu obitelji u prethodnoj kalendarskoj godini iznosi manje ili jednako 65% proračunske osnovice.</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6A5BEB"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w:t>
      </w:r>
      <w:r w:rsidR="003B5952" w:rsidRPr="005A4B9A">
        <w:rPr>
          <w:rFonts w:ascii="Times New Roman" w:eastAsia="Times New Roman" w:hAnsi="Times New Roman" w:cs="Times New Roman"/>
          <w:color w:val="000000"/>
          <w:sz w:val="24"/>
          <w:szCs w:val="24"/>
          <w:lang w:eastAsia="hr-HR"/>
        </w:rPr>
        <w:t>2</w:t>
      </w:r>
      <w:r w:rsidRPr="005A4B9A">
        <w:rPr>
          <w:rFonts w:ascii="Times New Roman" w:eastAsia="Times New Roman" w:hAnsi="Times New Roman" w:cs="Times New Roman"/>
          <w:color w:val="000000"/>
          <w:sz w:val="24"/>
          <w:szCs w:val="24"/>
          <w:lang w:eastAsia="hr-HR"/>
        </w:rPr>
        <w:t>) Studentski centri obvezni su dostavit</w:t>
      </w:r>
      <w:r w:rsidRPr="005A4B9A">
        <w:rPr>
          <w:rFonts w:ascii="Times New Roman" w:eastAsia="Times New Roman" w:hAnsi="Times New Roman" w:cs="Times New Roman"/>
          <w:color w:val="000000" w:themeColor="text1"/>
          <w:sz w:val="24"/>
          <w:szCs w:val="24"/>
          <w:lang w:eastAsia="hr-HR"/>
        </w:rPr>
        <w:t xml:space="preserve">i Ministarstvu </w:t>
      </w:r>
      <w:r w:rsidR="005852C7" w:rsidRPr="005A4B9A">
        <w:rPr>
          <w:rFonts w:ascii="Times New Roman" w:eastAsia="Times New Roman" w:hAnsi="Times New Roman" w:cs="Times New Roman"/>
          <w:color w:val="000000" w:themeColor="text1"/>
          <w:sz w:val="24"/>
          <w:szCs w:val="24"/>
          <w:lang w:eastAsia="hr-HR"/>
        </w:rPr>
        <w:t xml:space="preserve">do </w:t>
      </w:r>
      <w:r w:rsidR="00CB2527" w:rsidRPr="005A4B9A">
        <w:rPr>
          <w:rFonts w:ascii="Times New Roman" w:eastAsia="Times New Roman" w:hAnsi="Times New Roman" w:cs="Times New Roman"/>
          <w:color w:val="000000" w:themeColor="text1"/>
          <w:sz w:val="24"/>
          <w:szCs w:val="24"/>
          <w:lang w:eastAsia="hr-HR"/>
        </w:rPr>
        <w:t>15</w:t>
      </w:r>
      <w:r w:rsidR="005852C7" w:rsidRPr="005A4B9A">
        <w:rPr>
          <w:rFonts w:ascii="Times New Roman" w:eastAsia="Times New Roman" w:hAnsi="Times New Roman" w:cs="Times New Roman"/>
          <w:color w:val="000000" w:themeColor="text1"/>
          <w:sz w:val="24"/>
          <w:szCs w:val="24"/>
          <w:lang w:eastAsia="hr-HR"/>
        </w:rPr>
        <w:t xml:space="preserve">. listopada </w:t>
      </w:r>
      <w:r w:rsidR="005852C7" w:rsidRPr="005A4B9A">
        <w:rPr>
          <w:rFonts w:ascii="Times New Roman" w:eastAsia="Times New Roman" w:hAnsi="Times New Roman" w:cs="Times New Roman"/>
          <w:color w:val="000000"/>
          <w:sz w:val="24"/>
          <w:szCs w:val="24"/>
          <w:lang w:eastAsia="hr-HR"/>
        </w:rPr>
        <w:t>tekuće godine popis studenata u smještajnim kapacitetima iz stavka 1. ovog</w:t>
      </w:r>
      <w:r w:rsidR="00A877C9">
        <w:rPr>
          <w:rFonts w:ascii="Times New Roman" w:eastAsia="Times New Roman" w:hAnsi="Times New Roman" w:cs="Times New Roman"/>
          <w:color w:val="000000"/>
          <w:sz w:val="24"/>
          <w:szCs w:val="24"/>
          <w:lang w:eastAsia="hr-HR"/>
        </w:rPr>
        <w:t>a</w:t>
      </w:r>
      <w:r w:rsidR="005852C7" w:rsidRPr="005A4B9A">
        <w:rPr>
          <w:rFonts w:ascii="Times New Roman" w:eastAsia="Times New Roman" w:hAnsi="Times New Roman" w:cs="Times New Roman"/>
          <w:color w:val="000000"/>
          <w:sz w:val="24"/>
          <w:szCs w:val="24"/>
          <w:lang w:eastAsia="hr-HR"/>
        </w:rPr>
        <w:t xml:space="preserve"> članka.</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5A4B9A" w:rsidRPr="005A4B9A" w:rsidRDefault="005A4B9A" w:rsidP="006F2C51">
      <w:pPr>
        <w:spacing w:after="0" w:line="240" w:lineRule="auto"/>
        <w:jc w:val="both"/>
        <w:rPr>
          <w:rFonts w:ascii="Times New Roman" w:eastAsia="Times New Roman" w:hAnsi="Times New Roman" w:cs="Times New Roman"/>
          <w:color w:val="000000"/>
          <w:sz w:val="24"/>
          <w:szCs w:val="24"/>
          <w:lang w:eastAsia="hr-HR"/>
        </w:rPr>
      </w:pPr>
    </w:p>
    <w:p w:rsidR="006A5BEB" w:rsidRDefault="005A4B9A" w:rsidP="006F2C51">
      <w:pPr>
        <w:spacing w:after="0" w:line="240" w:lineRule="auto"/>
        <w:jc w:val="center"/>
        <w:rPr>
          <w:rFonts w:ascii="Times New Roman" w:eastAsia="Times New Roman" w:hAnsi="Times New Roman" w:cs="Times New Roman"/>
          <w:b/>
          <w:color w:val="000000"/>
          <w:sz w:val="24"/>
          <w:szCs w:val="24"/>
          <w:lang w:eastAsia="hr-HR"/>
        </w:rPr>
      </w:pPr>
      <w:r w:rsidRPr="005A4B9A">
        <w:rPr>
          <w:rFonts w:ascii="Times New Roman" w:eastAsia="Times New Roman" w:hAnsi="Times New Roman" w:cs="Times New Roman"/>
          <w:b/>
          <w:color w:val="000000"/>
          <w:sz w:val="24"/>
          <w:szCs w:val="24"/>
          <w:lang w:eastAsia="hr-HR"/>
        </w:rPr>
        <w:t xml:space="preserve">X. </w:t>
      </w:r>
      <w:r w:rsidR="006A5BEB" w:rsidRPr="005A4B9A">
        <w:rPr>
          <w:rFonts w:ascii="Times New Roman" w:eastAsia="Times New Roman" w:hAnsi="Times New Roman" w:cs="Times New Roman"/>
          <w:b/>
          <w:color w:val="000000"/>
          <w:sz w:val="24"/>
          <w:szCs w:val="24"/>
          <w:lang w:eastAsia="hr-HR"/>
        </w:rPr>
        <w:t>PRIJELAZNE I ZAVRŠNE ODREDBE</w:t>
      </w:r>
    </w:p>
    <w:p w:rsidR="006F2C51" w:rsidRPr="005A4B9A" w:rsidRDefault="006F2C51" w:rsidP="006F2C51">
      <w:pPr>
        <w:spacing w:after="0" w:line="240" w:lineRule="auto"/>
        <w:jc w:val="center"/>
        <w:rPr>
          <w:rFonts w:ascii="Times New Roman" w:eastAsia="Times New Roman" w:hAnsi="Times New Roman" w:cs="Times New Roman"/>
          <w:b/>
          <w:color w:val="000000"/>
          <w:sz w:val="24"/>
          <w:szCs w:val="24"/>
          <w:lang w:eastAsia="hr-HR"/>
        </w:rPr>
      </w:pPr>
    </w:p>
    <w:p w:rsidR="006A5BEB" w:rsidRDefault="006A5BEB" w:rsidP="0095744B">
      <w:pPr>
        <w:pStyle w:val="Heading1"/>
      </w:pPr>
      <w:r w:rsidRPr="005A4B9A">
        <w:t>Članak 26.</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6A5BEB"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Danom stupanja na snagu ovoga </w:t>
      </w:r>
      <w:r w:rsidR="00A877C9">
        <w:rPr>
          <w:rFonts w:ascii="Times New Roman" w:eastAsia="Times New Roman" w:hAnsi="Times New Roman" w:cs="Times New Roman"/>
          <w:color w:val="000000"/>
          <w:sz w:val="24"/>
          <w:szCs w:val="24"/>
          <w:lang w:eastAsia="hr-HR"/>
        </w:rPr>
        <w:t>p</w:t>
      </w:r>
      <w:r w:rsidRPr="005A4B9A">
        <w:rPr>
          <w:rFonts w:ascii="Times New Roman" w:eastAsia="Times New Roman" w:hAnsi="Times New Roman" w:cs="Times New Roman"/>
          <w:color w:val="000000"/>
          <w:sz w:val="24"/>
          <w:szCs w:val="24"/>
          <w:lang w:eastAsia="hr-HR"/>
        </w:rPr>
        <w:t>ravilnika prestaje važiti Pravilnik o uvjetima i načinu ostvarivanja prava redovitih studenata na subvencionirano stanovanje (Narodne novine, broj 53/2017</w:t>
      </w:r>
      <w:r w:rsidR="00A877C9">
        <w:rPr>
          <w:rFonts w:ascii="Times New Roman" w:eastAsia="Times New Roman" w:hAnsi="Times New Roman" w:cs="Times New Roman"/>
          <w:color w:val="000000"/>
          <w:sz w:val="24"/>
          <w:szCs w:val="24"/>
          <w:lang w:eastAsia="hr-HR"/>
        </w:rPr>
        <w:t>.</w:t>
      </w:r>
      <w:r w:rsidRPr="005A4B9A">
        <w:rPr>
          <w:rFonts w:ascii="Times New Roman" w:eastAsia="Times New Roman" w:hAnsi="Times New Roman" w:cs="Times New Roman"/>
          <w:color w:val="000000"/>
          <w:sz w:val="24"/>
          <w:szCs w:val="24"/>
          <w:lang w:eastAsia="hr-HR"/>
        </w:rPr>
        <w:t>).</w:t>
      </w:r>
    </w:p>
    <w:p w:rsidR="006F2C51" w:rsidRPr="005A4B9A"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6A5BEB" w:rsidRDefault="006A5BEB" w:rsidP="0095744B">
      <w:pPr>
        <w:pStyle w:val="Heading1"/>
      </w:pPr>
      <w:r w:rsidRPr="005A4B9A">
        <w:t>Članak 27.</w:t>
      </w:r>
    </w:p>
    <w:p w:rsidR="006F2C51" w:rsidRPr="005A4B9A" w:rsidRDefault="006F2C51" w:rsidP="006F2C51">
      <w:pPr>
        <w:spacing w:after="0" w:line="240" w:lineRule="auto"/>
        <w:jc w:val="center"/>
        <w:rPr>
          <w:rFonts w:ascii="Times New Roman" w:eastAsia="Times New Roman" w:hAnsi="Times New Roman" w:cs="Times New Roman"/>
          <w:color w:val="000000"/>
          <w:sz w:val="24"/>
          <w:szCs w:val="24"/>
          <w:lang w:eastAsia="hr-HR"/>
        </w:rPr>
      </w:pPr>
    </w:p>
    <w:p w:rsidR="006A5BEB"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Ovaj </w:t>
      </w:r>
      <w:r w:rsidR="00ED62E1">
        <w:rPr>
          <w:rFonts w:ascii="Times New Roman" w:eastAsia="Times New Roman" w:hAnsi="Times New Roman" w:cs="Times New Roman"/>
          <w:color w:val="000000"/>
          <w:sz w:val="24"/>
          <w:szCs w:val="24"/>
          <w:lang w:eastAsia="hr-HR"/>
        </w:rPr>
        <w:t>p</w:t>
      </w:r>
      <w:r w:rsidRPr="005A4B9A">
        <w:rPr>
          <w:rFonts w:ascii="Times New Roman" w:eastAsia="Times New Roman" w:hAnsi="Times New Roman" w:cs="Times New Roman"/>
          <w:color w:val="000000"/>
          <w:sz w:val="24"/>
          <w:szCs w:val="24"/>
          <w:lang w:eastAsia="hr-HR"/>
        </w:rPr>
        <w:t>ravilnik stupa na snagu osmoga dana od dana objave u Narodnim novinama.</w:t>
      </w:r>
    </w:p>
    <w:p w:rsidR="006F2C51" w:rsidRDefault="006F2C51" w:rsidP="006F2C51">
      <w:pPr>
        <w:spacing w:after="0" w:line="240" w:lineRule="auto"/>
        <w:jc w:val="both"/>
        <w:rPr>
          <w:rFonts w:ascii="Times New Roman" w:eastAsia="Times New Roman" w:hAnsi="Times New Roman" w:cs="Times New Roman"/>
          <w:color w:val="000000"/>
          <w:sz w:val="24"/>
          <w:szCs w:val="24"/>
          <w:lang w:eastAsia="hr-HR"/>
        </w:rPr>
      </w:pPr>
    </w:p>
    <w:p w:rsidR="001D2A5C" w:rsidRPr="005A4B9A" w:rsidRDefault="001D2A5C" w:rsidP="006F2C51">
      <w:pPr>
        <w:spacing w:after="0" w:line="240" w:lineRule="auto"/>
        <w:jc w:val="both"/>
        <w:rPr>
          <w:rFonts w:ascii="Times New Roman" w:eastAsia="Times New Roman" w:hAnsi="Times New Roman" w:cs="Times New Roman"/>
          <w:color w:val="000000"/>
          <w:sz w:val="24"/>
          <w:szCs w:val="24"/>
          <w:lang w:eastAsia="hr-HR"/>
        </w:rPr>
      </w:pPr>
    </w:p>
    <w:p w:rsidR="006A5BEB" w:rsidRDefault="006A5BEB" w:rsidP="006F2C51">
      <w:pPr>
        <w:spacing w:after="0" w:line="240" w:lineRule="auto"/>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KLASA: </w:t>
      </w:r>
      <w:r w:rsidRPr="005A4B9A">
        <w:rPr>
          <w:rFonts w:ascii="Times New Roman" w:eastAsia="Times New Roman" w:hAnsi="Times New Roman" w:cs="Times New Roman"/>
          <w:color w:val="000000"/>
          <w:sz w:val="24"/>
          <w:szCs w:val="24"/>
          <w:lang w:eastAsia="hr-HR"/>
        </w:rPr>
        <w:br/>
        <w:t xml:space="preserve">URBROJ: </w:t>
      </w:r>
      <w:r w:rsidRPr="005A4B9A">
        <w:rPr>
          <w:rFonts w:ascii="Times New Roman" w:eastAsia="Times New Roman" w:hAnsi="Times New Roman" w:cs="Times New Roman"/>
          <w:color w:val="000000"/>
          <w:sz w:val="24"/>
          <w:szCs w:val="24"/>
          <w:lang w:eastAsia="hr-HR"/>
        </w:rPr>
        <w:br/>
        <w:t xml:space="preserve">Zagreb, </w:t>
      </w:r>
      <w:r w:rsidR="00FC5A14">
        <w:rPr>
          <w:rFonts w:ascii="Times New Roman" w:eastAsia="Times New Roman" w:hAnsi="Times New Roman" w:cs="Times New Roman"/>
          <w:color w:val="000000"/>
          <w:sz w:val="24"/>
          <w:szCs w:val="24"/>
          <w:lang w:eastAsia="hr-HR"/>
        </w:rPr>
        <w:t>4</w:t>
      </w:r>
      <w:r w:rsidRPr="005A4B9A">
        <w:rPr>
          <w:rFonts w:ascii="Times New Roman" w:eastAsia="Times New Roman" w:hAnsi="Times New Roman" w:cs="Times New Roman"/>
          <w:color w:val="000000"/>
          <w:sz w:val="24"/>
          <w:szCs w:val="24"/>
          <w:lang w:eastAsia="hr-HR"/>
        </w:rPr>
        <w:t xml:space="preserve">. </w:t>
      </w:r>
      <w:r w:rsidR="00377419" w:rsidRPr="005A4B9A">
        <w:rPr>
          <w:rFonts w:ascii="Times New Roman" w:eastAsia="Times New Roman" w:hAnsi="Times New Roman" w:cs="Times New Roman"/>
          <w:color w:val="000000"/>
          <w:sz w:val="24"/>
          <w:szCs w:val="24"/>
          <w:lang w:eastAsia="hr-HR"/>
        </w:rPr>
        <w:t>lipnja</w:t>
      </w:r>
      <w:r w:rsidRPr="005A4B9A">
        <w:rPr>
          <w:rFonts w:ascii="Times New Roman" w:eastAsia="Times New Roman" w:hAnsi="Times New Roman" w:cs="Times New Roman"/>
          <w:color w:val="000000"/>
          <w:sz w:val="24"/>
          <w:szCs w:val="24"/>
          <w:lang w:eastAsia="hr-HR"/>
        </w:rPr>
        <w:t xml:space="preserve"> 2019.</w:t>
      </w:r>
    </w:p>
    <w:p w:rsidR="006F2C51" w:rsidRDefault="006F2C51" w:rsidP="006F2C51">
      <w:pPr>
        <w:spacing w:after="0" w:line="240" w:lineRule="auto"/>
        <w:rPr>
          <w:rFonts w:ascii="Times New Roman" w:eastAsia="Times New Roman" w:hAnsi="Times New Roman" w:cs="Times New Roman"/>
          <w:color w:val="000000"/>
          <w:sz w:val="24"/>
          <w:szCs w:val="24"/>
          <w:lang w:eastAsia="hr-HR"/>
        </w:rPr>
      </w:pPr>
    </w:p>
    <w:p w:rsidR="003C6384" w:rsidRPr="005A4B9A" w:rsidRDefault="003C6384" w:rsidP="006F2C51">
      <w:pPr>
        <w:spacing w:after="0" w:line="240" w:lineRule="auto"/>
        <w:rPr>
          <w:rFonts w:ascii="Times New Roman" w:eastAsia="Times New Roman" w:hAnsi="Times New Roman" w:cs="Times New Roman"/>
          <w:color w:val="000000"/>
          <w:sz w:val="24"/>
          <w:szCs w:val="24"/>
          <w:lang w:eastAsia="hr-HR"/>
        </w:rPr>
      </w:pPr>
    </w:p>
    <w:p w:rsidR="006A5BEB" w:rsidRDefault="006A5BEB" w:rsidP="006F2C51">
      <w:pPr>
        <w:spacing w:after="0" w:line="240" w:lineRule="auto"/>
        <w:rPr>
          <w:rFonts w:ascii="Times New Roman" w:eastAsia="Times New Roman" w:hAnsi="Times New Roman" w:cs="Times New Roman"/>
          <w:b/>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                                                                                                          </w:t>
      </w:r>
      <w:r w:rsidRPr="005A4B9A">
        <w:rPr>
          <w:rFonts w:ascii="Times New Roman" w:eastAsia="Times New Roman" w:hAnsi="Times New Roman" w:cs="Times New Roman"/>
          <w:b/>
          <w:color w:val="000000"/>
          <w:sz w:val="24"/>
          <w:szCs w:val="24"/>
          <w:lang w:eastAsia="hr-HR"/>
        </w:rPr>
        <w:t>MINISTRICA</w:t>
      </w:r>
    </w:p>
    <w:p w:rsidR="006F2C51" w:rsidRPr="005A4B9A" w:rsidRDefault="006F2C51" w:rsidP="006F2C51">
      <w:pPr>
        <w:spacing w:after="0" w:line="240" w:lineRule="auto"/>
        <w:rPr>
          <w:rFonts w:ascii="Times New Roman" w:eastAsia="Times New Roman" w:hAnsi="Times New Roman" w:cs="Times New Roman"/>
          <w:b/>
          <w:color w:val="000000"/>
          <w:sz w:val="24"/>
          <w:szCs w:val="24"/>
          <w:lang w:eastAsia="hr-HR"/>
        </w:rPr>
      </w:pPr>
    </w:p>
    <w:p w:rsidR="006A5BEB" w:rsidRDefault="006A5BEB" w:rsidP="006F2C51">
      <w:pPr>
        <w:spacing w:after="0" w:line="240" w:lineRule="auto"/>
        <w:rPr>
          <w:rFonts w:ascii="Times New Roman" w:eastAsia="Times New Roman" w:hAnsi="Times New Roman" w:cs="Times New Roman"/>
          <w:b/>
          <w:color w:val="000000"/>
          <w:sz w:val="24"/>
          <w:szCs w:val="24"/>
          <w:lang w:eastAsia="hr-HR"/>
        </w:rPr>
      </w:pPr>
    </w:p>
    <w:p w:rsidR="006F2C51" w:rsidRPr="005A4B9A" w:rsidRDefault="006F2C51" w:rsidP="006F2C51">
      <w:pPr>
        <w:spacing w:after="0" w:line="240" w:lineRule="auto"/>
        <w:rPr>
          <w:rFonts w:ascii="Times New Roman" w:eastAsia="Times New Roman" w:hAnsi="Times New Roman" w:cs="Times New Roman"/>
          <w:b/>
          <w:color w:val="000000"/>
          <w:sz w:val="24"/>
          <w:szCs w:val="24"/>
          <w:lang w:eastAsia="hr-HR"/>
        </w:rPr>
      </w:pPr>
    </w:p>
    <w:p w:rsidR="00377419" w:rsidRPr="005A4B9A" w:rsidRDefault="006A5BEB" w:rsidP="006F2C51">
      <w:pPr>
        <w:spacing w:after="0" w:line="240" w:lineRule="auto"/>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                                                                                                </w:t>
      </w:r>
      <w:r w:rsidRPr="005A4B9A">
        <w:rPr>
          <w:rFonts w:ascii="Times New Roman" w:eastAsia="Times New Roman" w:hAnsi="Times New Roman" w:cs="Times New Roman"/>
          <w:b/>
          <w:bCs/>
          <w:color w:val="000000"/>
          <w:sz w:val="24"/>
          <w:szCs w:val="24"/>
          <w:lang w:eastAsia="hr-HR"/>
        </w:rPr>
        <w:t>prof. dr. sc. Blaženka Divjak</w:t>
      </w:r>
    </w:p>
    <w:p w:rsidR="002E2BB4" w:rsidRDefault="002E2BB4" w:rsidP="006F2C51">
      <w:pPr>
        <w:spacing w:after="0" w:line="240" w:lineRule="auto"/>
        <w:ind w:left="7344"/>
        <w:rPr>
          <w:rFonts w:ascii="Times New Roman" w:eastAsia="Times New Roman" w:hAnsi="Times New Roman" w:cs="Times New Roman"/>
          <w:color w:val="000000"/>
          <w:sz w:val="24"/>
          <w:szCs w:val="24"/>
          <w:lang w:eastAsia="hr-HR"/>
        </w:rPr>
      </w:pPr>
    </w:p>
    <w:p w:rsidR="003C6384" w:rsidRDefault="003C6384" w:rsidP="006F2C51">
      <w:pPr>
        <w:spacing w:after="0" w:line="240" w:lineRule="auto"/>
        <w:ind w:left="7344"/>
        <w:rPr>
          <w:rFonts w:ascii="Times New Roman" w:eastAsia="Times New Roman" w:hAnsi="Times New Roman" w:cs="Times New Roman"/>
          <w:color w:val="000000"/>
          <w:sz w:val="24"/>
          <w:szCs w:val="24"/>
          <w:lang w:eastAsia="hr-HR"/>
        </w:rPr>
      </w:pPr>
    </w:p>
    <w:p w:rsidR="006F2C51" w:rsidRPr="005A4B9A" w:rsidRDefault="006F2C51" w:rsidP="006F2C51">
      <w:pPr>
        <w:spacing w:after="0" w:line="240" w:lineRule="auto"/>
        <w:ind w:left="7344"/>
        <w:rPr>
          <w:rFonts w:ascii="Times New Roman" w:eastAsia="Times New Roman" w:hAnsi="Times New Roman" w:cs="Times New Roman"/>
          <w:color w:val="000000"/>
          <w:sz w:val="24"/>
          <w:szCs w:val="24"/>
          <w:lang w:eastAsia="hr-HR"/>
        </w:rPr>
      </w:pPr>
    </w:p>
    <w:p w:rsidR="00ED62E1" w:rsidRDefault="00ED62E1" w:rsidP="006F2C51">
      <w:pPr>
        <w:spacing w:after="0" w:line="240" w:lineRule="auto"/>
        <w:jc w:val="center"/>
        <w:rPr>
          <w:rFonts w:ascii="Times New Roman" w:eastAsia="Times New Roman" w:hAnsi="Times New Roman" w:cs="Times New Roman"/>
          <w:b/>
          <w:bCs/>
          <w:color w:val="000000"/>
          <w:sz w:val="24"/>
          <w:szCs w:val="24"/>
          <w:lang w:eastAsia="hr-HR"/>
        </w:rPr>
      </w:pPr>
    </w:p>
    <w:p w:rsidR="00ED62E1" w:rsidRDefault="00ED62E1" w:rsidP="006F2C51">
      <w:pPr>
        <w:spacing w:after="0" w:line="240" w:lineRule="auto"/>
        <w:jc w:val="center"/>
        <w:rPr>
          <w:rFonts w:ascii="Times New Roman" w:eastAsia="Times New Roman" w:hAnsi="Times New Roman" w:cs="Times New Roman"/>
          <w:b/>
          <w:bCs/>
          <w:color w:val="000000"/>
          <w:sz w:val="24"/>
          <w:szCs w:val="24"/>
          <w:lang w:eastAsia="hr-HR"/>
        </w:rPr>
      </w:pPr>
    </w:p>
    <w:p w:rsidR="006A5BEB" w:rsidRDefault="006A5BEB" w:rsidP="0095744B">
      <w:pPr>
        <w:pStyle w:val="Heading1"/>
      </w:pPr>
      <w:r w:rsidRPr="005A4B9A">
        <w:t xml:space="preserve">PRILOG I. </w:t>
      </w:r>
    </w:p>
    <w:p w:rsidR="00FC5A14" w:rsidRPr="005A4B9A" w:rsidRDefault="00FC5A14" w:rsidP="006F2C51">
      <w:pPr>
        <w:spacing w:after="0" w:line="240" w:lineRule="auto"/>
        <w:jc w:val="center"/>
        <w:rPr>
          <w:rFonts w:ascii="Times New Roman" w:eastAsia="Times New Roman" w:hAnsi="Times New Roman" w:cs="Times New Roman"/>
          <w:b/>
          <w:bCs/>
          <w:color w:val="000000"/>
          <w:sz w:val="24"/>
          <w:szCs w:val="24"/>
          <w:lang w:eastAsia="hr-HR"/>
        </w:rPr>
      </w:pPr>
    </w:p>
    <w:p w:rsidR="0095744B" w:rsidRPr="0042236A" w:rsidRDefault="006A5BEB" w:rsidP="0042236A">
      <w:pPr>
        <w:rPr>
          <w:rFonts w:ascii="Times New Roman" w:hAnsi="Times New Roman" w:cs="Times New Roman"/>
          <w:b/>
          <w:bCs/>
          <w:sz w:val="24"/>
          <w:szCs w:val="24"/>
          <w:lang w:eastAsia="hr-HR"/>
        </w:rPr>
      </w:pPr>
      <w:r w:rsidRPr="0042236A">
        <w:rPr>
          <w:rFonts w:ascii="Times New Roman" w:hAnsi="Times New Roman" w:cs="Times New Roman"/>
          <w:sz w:val="24"/>
          <w:szCs w:val="24"/>
          <w:lang w:eastAsia="hr-HR"/>
        </w:rPr>
        <w:t>Neoporezivi primici koji ulaze u izračun prihoda</w:t>
      </w:r>
    </w:p>
    <w:tbl>
      <w:tblPr>
        <w:tblW w:w="0" w:type="auto"/>
        <w:tblCellMar>
          <w:top w:w="15" w:type="dxa"/>
          <w:left w:w="15" w:type="dxa"/>
          <w:bottom w:w="15" w:type="dxa"/>
          <w:right w:w="15" w:type="dxa"/>
        </w:tblCellMar>
        <w:tblLook w:val="04A0" w:firstRow="1" w:lastRow="0" w:firstColumn="1" w:lastColumn="0" w:noHBand="0" w:noVBand="1"/>
      </w:tblPr>
      <w:tblGrid>
        <w:gridCol w:w="1754"/>
        <w:gridCol w:w="7302"/>
      </w:tblGrid>
      <w:tr w:rsidR="006A5BEB" w:rsidRPr="005A4B9A" w:rsidTr="005852C7">
        <w:trPr>
          <w:trHeight w:val="285"/>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SIF_NOP_PRM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OPIS </w:t>
            </w:r>
          </w:p>
        </w:tc>
      </w:tr>
      <w:tr w:rsidR="006A5BEB" w:rsidRPr="005A4B9A" w:rsidTr="006A5BEB">
        <w:trPr>
          <w:trHeight w:val="489"/>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01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Primici od kamata po obveznicama koji su obračunani nakon 1. siječnja 2016. i primici po osnovi ugovora životnog osiguranja.</w:t>
            </w:r>
          </w:p>
        </w:tc>
      </w:tr>
      <w:tr w:rsidR="006A5BEB" w:rsidRPr="005A4B9A" w:rsidTr="005852C7">
        <w:trPr>
          <w:trHeight w:val="54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02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Primici po osnovi kapitalnih dobitaka od otuđenja financijske imovine ako to nije djelatnost poreznog obveznika koji ne podliježu oporezivanju sukladno odredbi članka 67. stavka 8. Zakona o porezu na dohodak i </w:t>
            </w:r>
            <w:r w:rsidRPr="005A4B9A">
              <w:rPr>
                <w:rFonts w:ascii="Times New Roman" w:eastAsia="Times New Roman" w:hAnsi="Times New Roman" w:cs="Times New Roman"/>
                <w:color w:val="000000"/>
                <w:sz w:val="24"/>
                <w:szCs w:val="24"/>
                <w:lang w:eastAsia="hr-HR"/>
              </w:rPr>
              <w:lastRenderedPageBreak/>
              <w:t>primici po osnovi otkupa udjela u Fondu hrvatskih branitelja iz Domovinskog</w:t>
            </w:r>
            <w:r w:rsidR="004D5AC6">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rata i članova njihovih obitelji.</w:t>
            </w:r>
          </w:p>
        </w:tc>
      </w:tr>
      <w:tr w:rsidR="006A5BEB" w:rsidRPr="005A4B9A" w:rsidTr="005852C7">
        <w:trPr>
          <w:trHeight w:val="81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lastRenderedPageBreak/>
              <w:t xml:space="preserve">04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Obiteljske mirovine i invalidnine koje djeca ostvaruju nakon smrti roditelja prema zakonu kojim se uređuje mirovinsko osiguranje i zakonu kojim se uređuju prava hrvatskih branitelja iz Domovinskog</w:t>
            </w:r>
            <w:r w:rsidR="004D5AC6">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rata i članova njihovih obitelji.</w:t>
            </w:r>
          </w:p>
        </w:tc>
      </w:tr>
      <w:tr w:rsidR="006A5BEB" w:rsidRPr="005A4B9A" w:rsidTr="006A5BEB">
        <w:trPr>
          <w:trHeight w:val="537"/>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22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Prigodne nagrade, do propisanoga iznosa (božićnica, naknada za godišnji odmor i sl.) za tekuće porezno razdoblje.</w:t>
            </w:r>
          </w:p>
        </w:tc>
      </w:tr>
      <w:tr w:rsidR="006A5BEB" w:rsidRPr="005A4B9A" w:rsidTr="005852C7">
        <w:trPr>
          <w:trHeight w:val="81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35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Obiteljske mirovine</w:t>
            </w:r>
            <w:r w:rsidR="004D5AC6">
              <w:rPr>
                <w:rFonts w:ascii="Times New Roman" w:eastAsia="Times New Roman" w:hAnsi="Times New Roman" w:cs="Times New Roman"/>
                <w:color w:val="000000"/>
                <w:sz w:val="24"/>
                <w:szCs w:val="24"/>
                <w:lang w:eastAsia="hr-HR"/>
              </w:rPr>
              <w:t>,</w:t>
            </w:r>
            <w:r w:rsidRPr="005A4B9A">
              <w:rPr>
                <w:rFonts w:ascii="Times New Roman" w:eastAsia="Times New Roman" w:hAnsi="Times New Roman" w:cs="Times New Roman"/>
                <w:color w:val="000000"/>
                <w:sz w:val="24"/>
                <w:szCs w:val="24"/>
                <w:lang w:eastAsia="hr-HR"/>
              </w:rPr>
              <w:t xml:space="preserve"> odnosno novčane naknade u visini obiteljske mirovine ostvarene prema Zakonu o pravima hrvatskih branitelja iz Domovinskog</w:t>
            </w:r>
            <w:r w:rsidR="004D5AC6">
              <w:rPr>
                <w:rFonts w:ascii="Times New Roman" w:eastAsia="Times New Roman" w:hAnsi="Times New Roman" w:cs="Times New Roman"/>
                <w:color w:val="000000"/>
                <w:sz w:val="24"/>
                <w:szCs w:val="24"/>
                <w:lang w:eastAsia="hr-HR"/>
              </w:rPr>
              <w:t>a</w:t>
            </w:r>
            <w:r w:rsidRPr="005A4B9A">
              <w:rPr>
                <w:rFonts w:ascii="Times New Roman" w:eastAsia="Times New Roman" w:hAnsi="Times New Roman" w:cs="Times New Roman"/>
                <w:color w:val="000000"/>
                <w:sz w:val="24"/>
                <w:szCs w:val="24"/>
                <w:lang w:eastAsia="hr-HR"/>
              </w:rPr>
              <w:t xml:space="preserve"> rata i članova njihovih obitelji.</w:t>
            </w:r>
          </w:p>
        </w:tc>
      </w:tr>
      <w:tr w:rsidR="006A5BEB" w:rsidRPr="005A4B9A" w:rsidTr="005852C7">
        <w:trPr>
          <w:trHeight w:val="54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38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Primici fizičkih osoba po osnovi izravnih plaćanja u poljoprivredi sukladno posebnim propisima </w:t>
            </w:r>
            <w:r w:rsidR="004D5AC6">
              <w:rPr>
                <w:rFonts w:ascii="Times New Roman" w:eastAsia="Times New Roman" w:hAnsi="Times New Roman" w:cs="Times New Roman"/>
                <w:color w:val="000000"/>
                <w:sz w:val="24"/>
                <w:szCs w:val="24"/>
                <w:lang w:eastAsia="hr-HR"/>
              </w:rPr>
              <w:t>na</w:t>
            </w:r>
            <w:r w:rsidRPr="005A4B9A">
              <w:rPr>
                <w:rFonts w:ascii="Times New Roman" w:eastAsia="Times New Roman" w:hAnsi="Times New Roman" w:cs="Times New Roman"/>
                <w:color w:val="000000"/>
                <w:sz w:val="24"/>
                <w:szCs w:val="24"/>
                <w:lang w:eastAsia="hr-HR"/>
              </w:rPr>
              <w:t xml:space="preserve"> osnovi kojih se ne utvrđuje dohodak od samostalne djelatnosti.</w:t>
            </w:r>
          </w:p>
        </w:tc>
      </w:tr>
      <w:tr w:rsidR="006A5BEB" w:rsidRPr="005A4B9A" w:rsidTr="005852C7">
        <w:trPr>
          <w:trHeight w:val="54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41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6A5BEB" w:rsidRPr="005A4B9A" w:rsidRDefault="006A5BEB">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Ostale nenavedene naknade plaća koje se isplaćuju na teret </w:t>
            </w:r>
            <w:r w:rsidR="0046702B">
              <w:rPr>
                <w:rFonts w:ascii="Times New Roman" w:eastAsia="Times New Roman" w:hAnsi="Times New Roman" w:cs="Times New Roman"/>
                <w:color w:val="000000"/>
                <w:sz w:val="24"/>
                <w:szCs w:val="24"/>
                <w:lang w:eastAsia="hr-HR"/>
              </w:rPr>
              <w:t>D</w:t>
            </w:r>
            <w:r w:rsidRPr="005A4B9A">
              <w:rPr>
                <w:rFonts w:ascii="Times New Roman" w:eastAsia="Times New Roman" w:hAnsi="Times New Roman" w:cs="Times New Roman"/>
                <w:color w:val="000000"/>
                <w:sz w:val="24"/>
                <w:szCs w:val="24"/>
                <w:lang w:eastAsia="hr-HR"/>
              </w:rPr>
              <w:t>ržavnoga proračuna ili na teret sredstava obveznog osiguranja.</w:t>
            </w:r>
          </w:p>
        </w:tc>
      </w:tr>
      <w:tr w:rsidR="006A5BEB" w:rsidRPr="005A4B9A" w:rsidTr="005852C7">
        <w:trPr>
          <w:trHeight w:val="27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42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Primici po osnovi dividendi i udjela u dobiti koji ne podliježu oporezivanju.</w:t>
            </w:r>
          </w:p>
        </w:tc>
      </w:tr>
      <w:tr w:rsidR="006A5BEB" w:rsidRPr="005A4B9A" w:rsidTr="005852C7">
        <w:trPr>
          <w:trHeight w:val="540"/>
        </w:trPr>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 xml:space="preserve">54 </w:t>
            </w:r>
          </w:p>
        </w:tc>
        <w:tc>
          <w:tcPr>
            <w:tcW w:w="0" w:type="auto"/>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6A5BEB" w:rsidRPr="005A4B9A" w:rsidRDefault="006A5BEB" w:rsidP="006F2C51">
            <w:pPr>
              <w:spacing w:after="0" w:line="240" w:lineRule="auto"/>
              <w:jc w:val="both"/>
              <w:rPr>
                <w:rFonts w:ascii="Times New Roman" w:eastAsia="Times New Roman" w:hAnsi="Times New Roman" w:cs="Times New Roman"/>
                <w:color w:val="000000"/>
                <w:sz w:val="24"/>
                <w:szCs w:val="24"/>
                <w:lang w:eastAsia="hr-HR"/>
              </w:rPr>
            </w:pPr>
            <w:r w:rsidRPr="005A4B9A">
              <w:rPr>
                <w:rFonts w:ascii="Times New Roman" w:eastAsia="Times New Roman" w:hAnsi="Times New Roman" w:cs="Times New Roman"/>
                <w:color w:val="000000"/>
                <w:sz w:val="24"/>
                <w:szCs w:val="24"/>
                <w:lang w:eastAsia="hr-HR"/>
              </w:rPr>
              <w:t>Novčana pomoć polaznicima stručnog osposobljavanja za rad bez zasnivanja radnoga odnosa.</w:t>
            </w:r>
          </w:p>
        </w:tc>
      </w:tr>
    </w:tbl>
    <w:p w:rsidR="00AB406C" w:rsidRDefault="00AB406C" w:rsidP="006F2C51">
      <w:pPr>
        <w:spacing w:after="0"/>
      </w:pPr>
    </w:p>
    <w:sectPr w:rsidR="00AB40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A00" w:rsidRDefault="00C42A00" w:rsidP="00DF58EB">
      <w:pPr>
        <w:spacing w:after="0" w:line="240" w:lineRule="auto"/>
      </w:pPr>
      <w:r>
        <w:separator/>
      </w:r>
    </w:p>
  </w:endnote>
  <w:endnote w:type="continuationSeparator" w:id="0">
    <w:p w:rsidR="00C42A00" w:rsidRDefault="00C42A00" w:rsidP="00DF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A00" w:rsidRDefault="00C42A00" w:rsidP="00DF58EB">
      <w:pPr>
        <w:spacing w:after="0" w:line="240" w:lineRule="auto"/>
      </w:pPr>
      <w:r>
        <w:separator/>
      </w:r>
    </w:p>
  </w:footnote>
  <w:footnote w:type="continuationSeparator" w:id="0">
    <w:p w:rsidR="00C42A00" w:rsidRDefault="00C42A00" w:rsidP="00DF5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621741"/>
      <w:docPartObj>
        <w:docPartGallery w:val="Watermarks"/>
        <w:docPartUnique/>
      </w:docPartObj>
    </w:sdtPr>
    <w:sdtEndPr/>
    <w:sdtContent>
      <w:p w:rsidR="00DF58EB" w:rsidRDefault="00C42A00">
        <w:pPr>
          <w:pStyle w:val="Header"/>
        </w:pPr>
        <w:r>
          <w:rPr>
            <w:noProof/>
            <w:lang w:val="en-US"/>
          </w:rPr>
          <w:pict w14:anchorId="14301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0361" o:spid="_x0000_s2049" type="#_x0000_t136" style="position:absolute;margin-left:0;margin-top:0;width:399.7pt;height:239.8pt;rotation:315;z-index:-251658752;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76AA5"/>
    <w:multiLevelType w:val="hybridMultilevel"/>
    <w:tmpl w:val="E6D4EAA2"/>
    <w:lvl w:ilvl="0" w:tplc="2E143D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7C964CC"/>
    <w:multiLevelType w:val="hybridMultilevel"/>
    <w:tmpl w:val="3E3AB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464A9E"/>
    <w:multiLevelType w:val="hybridMultilevel"/>
    <w:tmpl w:val="D244F0D0"/>
    <w:lvl w:ilvl="0" w:tplc="95FA041A">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0F974CCE"/>
    <w:multiLevelType w:val="hybridMultilevel"/>
    <w:tmpl w:val="6C6AA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A6B47E8"/>
    <w:multiLevelType w:val="hybridMultilevel"/>
    <w:tmpl w:val="BD48F1AC"/>
    <w:lvl w:ilvl="0" w:tplc="3432B09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E5A4CC4"/>
    <w:multiLevelType w:val="hybridMultilevel"/>
    <w:tmpl w:val="F3186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5CF63AC"/>
    <w:multiLevelType w:val="hybridMultilevel"/>
    <w:tmpl w:val="84DEBBEA"/>
    <w:lvl w:ilvl="0" w:tplc="C3CAC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6511F0"/>
    <w:multiLevelType w:val="hybridMultilevel"/>
    <w:tmpl w:val="A0BAAB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4DD3CF4"/>
    <w:multiLevelType w:val="hybridMultilevel"/>
    <w:tmpl w:val="54D6EF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E2E3CD4"/>
    <w:multiLevelType w:val="hybridMultilevel"/>
    <w:tmpl w:val="A0CEA3D4"/>
    <w:lvl w:ilvl="0" w:tplc="DA78B2D4">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nsid w:val="71F803F0"/>
    <w:multiLevelType w:val="hybridMultilevel"/>
    <w:tmpl w:val="B6B4C8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10"/>
  </w:num>
  <w:num w:numId="5">
    <w:abstractNumId w:val="2"/>
  </w:num>
  <w:num w:numId="6">
    <w:abstractNumId w:val="7"/>
  </w:num>
  <w:num w:numId="7">
    <w:abstractNumId w:val="0"/>
  </w:num>
  <w:num w:numId="8">
    <w:abstractNumId w:val="8"/>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DA"/>
    <w:rsid w:val="00001C1A"/>
    <w:rsid w:val="0002425D"/>
    <w:rsid w:val="00035DE4"/>
    <w:rsid w:val="00047277"/>
    <w:rsid w:val="00062134"/>
    <w:rsid w:val="00062A90"/>
    <w:rsid w:val="000A04EB"/>
    <w:rsid w:val="000A2515"/>
    <w:rsid w:val="000A3D43"/>
    <w:rsid w:val="000A5AFC"/>
    <w:rsid w:val="000A715D"/>
    <w:rsid w:val="000C543A"/>
    <w:rsid w:val="000C76B2"/>
    <w:rsid w:val="000D28D7"/>
    <w:rsid w:val="000E1419"/>
    <w:rsid w:val="000E430E"/>
    <w:rsid w:val="00120CB5"/>
    <w:rsid w:val="00144FE6"/>
    <w:rsid w:val="00157BA4"/>
    <w:rsid w:val="00161954"/>
    <w:rsid w:val="00176083"/>
    <w:rsid w:val="00180FED"/>
    <w:rsid w:val="001B0CA3"/>
    <w:rsid w:val="001C1866"/>
    <w:rsid w:val="001C330F"/>
    <w:rsid w:val="001D2A5C"/>
    <w:rsid w:val="001D2EBE"/>
    <w:rsid w:val="001E1B9A"/>
    <w:rsid w:val="001F2470"/>
    <w:rsid w:val="00227013"/>
    <w:rsid w:val="0023635E"/>
    <w:rsid w:val="00262363"/>
    <w:rsid w:val="00272BBB"/>
    <w:rsid w:val="00280D50"/>
    <w:rsid w:val="002818CF"/>
    <w:rsid w:val="002A78B2"/>
    <w:rsid w:val="002B1353"/>
    <w:rsid w:val="002B1ADE"/>
    <w:rsid w:val="002D0800"/>
    <w:rsid w:val="002D6EDA"/>
    <w:rsid w:val="002E2BB4"/>
    <w:rsid w:val="002F1BAD"/>
    <w:rsid w:val="0030332A"/>
    <w:rsid w:val="00304834"/>
    <w:rsid w:val="00306DF7"/>
    <w:rsid w:val="00307CE7"/>
    <w:rsid w:val="00307DBA"/>
    <w:rsid w:val="00310922"/>
    <w:rsid w:val="00323557"/>
    <w:rsid w:val="00334AD9"/>
    <w:rsid w:val="003567DC"/>
    <w:rsid w:val="003636AC"/>
    <w:rsid w:val="00366280"/>
    <w:rsid w:val="00377419"/>
    <w:rsid w:val="00386C33"/>
    <w:rsid w:val="00386E4A"/>
    <w:rsid w:val="003A7A31"/>
    <w:rsid w:val="003B1993"/>
    <w:rsid w:val="003B5952"/>
    <w:rsid w:val="003C02EF"/>
    <w:rsid w:val="003C6384"/>
    <w:rsid w:val="003E61C2"/>
    <w:rsid w:val="003E78D9"/>
    <w:rsid w:val="003F1D5D"/>
    <w:rsid w:val="00407F6E"/>
    <w:rsid w:val="00417C97"/>
    <w:rsid w:val="004207F4"/>
    <w:rsid w:val="0042236A"/>
    <w:rsid w:val="004276CA"/>
    <w:rsid w:val="00444E97"/>
    <w:rsid w:val="00455053"/>
    <w:rsid w:val="0046702B"/>
    <w:rsid w:val="00492B57"/>
    <w:rsid w:val="0049671D"/>
    <w:rsid w:val="004B150B"/>
    <w:rsid w:val="004C5FC5"/>
    <w:rsid w:val="004D5AC6"/>
    <w:rsid w:val="004E05FC"/>
    <w:rsid w:val="004F062B"/>
    <w:rsid w:val="005404AD"/>
    <w:rsid w:val="00542991"/>
    <w:rsid w:val="00544CB1"/>
    <w:rsid w:val="00552DA0"/>
    <w:rsid w:val="00557EDF"/>
    <w:rsid w:val="00565F0C"/>
    <w:rsid w:val="00581988"/>
    <w:rsid w:val="005852C7"/>
    <w:rsid w:val="00594C77"/>
    <w:rsid w:val="00597186"/>
    <w:rsid w:val="005A4B9A"/>
    <w:rsid w:val="005C2553"/>
    <w:rsid w:val="005C425B"/>
    <w:rsid w:val="005C4FC9"/>
    <w:rsid w:val="005F64C6"/>
    <w:rsid w:val="006116AF"/>
    <w:rsid w:val="00623B4B"/>
    <w:rsid w:val="0062557D"/>
    <w:rsid w:val="00632296"/>
    <w:rsid w:val="006476EB"/>
    <w:rsid w:val="00652D7B"/>
    <w:rsid w:val="006567DE"/>
    <w:rsid w:val="00673C14"/>
    <w:rsid w:val="006774A5"/>
    <w:rsid w:val="00692589"/>
    <w:rsid w:val="00696A1C"/>
    <w:rsid w:val="006A5BEB"/>
    <w:rsid w:val="006B4289"/>
    <w:rsid w:val="006C22E8"/>
    <w:rsid w:val="006E12E7"/>
    <w:rsid w:val="006F1E82"/>
    <w:rsid w:val="006F2C51"/>
    <w:rsid w:val="006F3179"/>
    <w:rsid w:val="00705DA1"/>
    <w:rsid w:val="0071230B"/>
    <w:rsid w:val="007148B1"/>
    <w:rsid w:val="0071522D"/>
    <w:rsid w:val="007222BE"/>
    <w:rsid w:val="0074109D"/>
    <w:rsid w:val="00763A96"/>
    <w:rsid w:val="00764137"/>
    <w:rsid w:val="0076751F"/>
    <w:rsid w:val="00775568"/>
    <w:rsid w:val="007A2DD2"/>
    <w:rsid w:val="007A45B3"/>
    <w:rsid w:val="007A7B1D"/>
    <w:rsid w:val="007B0F88"/>
    <w:rsid w:val="007C2EA0"/>
    <w:rsid w:val="007C4AC4"/>
    <w:rsid w:val="007C6342"/>
    <w:rsid w:val="007E0BBC"/>
    <w:rsid w:val="007E173D"/>
    <w:rsid w:val="007E4526"/>
    <w:rsid w:val="007E57CF"/>
    <w:rsid w:val="007F4EA9"/>
    <w:rsid w:val="007F6007"/>
    <w:rsid w:val="00803D5B"/>
    <w:rsid w:val="00811578"/>
    <w:rsid w:val="008269EA"/>
    <w:rsid w:val="00831108"/>
    <w:rsid w:val="00846BF7"/>
    <w:rsid w:val="0085218E"/>
    <w:rsid w:val="0085264C"/>
    <w:rsid w:val="00854B3E"/>
    <w:rsid w:val="00884017"/>
    <w:rsid w:val="008856D3"/>
    <w:rsid w:val="008B1917"/>
    <w:rsid w:val="008B1E47"/>
    <w:rsid w:val="008B3378"/>
    <w:rsid w:val="008C79DA"/>
    <w:rsid w:val="008E02C5"/>
    <w:rsid w:val="008E71F9"/>
    <w:rsid w:val="008E7B83"/>
    <w:rsid w:val="008E7EF7"/>
    <w:rsid w:val="00900CD2"/>
    <w:rsid w:val="009171C1"/>
    <w:rsid w:val="00941C76"/>
    <w:rsid w:val="00950B85"/>
    <w:rsid w:val="0095744B"/>
    <w:rsid w:val="00972245"/>
    <w:rsid w:val="00986F7E"/>
    <w:rsid w:val="009946C9"/>
    <w:rsid w:val="009961F4"/>
    <w:rsid w:val="009A044F"/>
    <w:rsid w:val="009D3570"/>
    <w:rsid w:val="00A028C5"/>
    <w:rsid w:val="00A02C9C"/>
    <w:rsid w:val="00A0790A"/>
    <w:rsid w:val="00A171D2"/>
    <w:rsid w:val="00A17A92"/>
    <w:rsid w:val="00A2042A"/>
    <w:rsid w:val="00A30CE7"/>
    <w:rsid w:val="00A3123B"/>
    <w:rsid w:val="00A31F4F"/>
    <w:rsid w:val="00A43EB3"/>
    <w:rsid w:val="00A46D42"/>
    <w:rsid w:val="00A53DDC"/>
    <w:rsid w:val="00A61C7C"/>
    <w:rsid w:val="00A82864"/>
    <w:rsid w:val="00A877C9"/>
    <w:rsid w:val="00AA595F"/>
    <w:rsid w:val="00AA61C7"/>
    <w:rsid w:val="00AA64AD"/>
    <w:rsid w:val="00AB406C"/>
    <w:rsid w:val="00AD591D"/>
    <w:rsid w:val="00AD783B"/>
    <w:rsid w:val="00AF122C"/>
    <w:rsid w:val="00B04C09"/>
    <w:rsid w:val="00B06BED"/>
    <w:rsid w:val="00B0745F"/>
    <w:rsid w:val="00B44992"/>
    <w:rsid w:val="00B5131D"/>
    <w:rsid w:val="00B56E59"/>
    <w:rsid w:val="00B608B1"/>
    <w:rsid w:val="00B70810"/>
    <w:rsid w:val="00B823CE"/>
    <w:rsid w:val="00B9245B"/>
    <w:rsid w:val="00BB1665"/>
    <w:rsid w:val="00BC5745"/>
    <w:rsid w:val="00BE01E5"/>
    <w:rsid w:val="00BF0561"/>
    <w:rsid w:val="00BF1767"/>
    <w:rsid w:val="00C07D53"/>
    <w:rsid w:val="00C11635"/>
    <w:rsid w:val="00C30B2A"/>
    <w:rsid w:val="00C33488"/>
    <w:rsid w:val="00C3456A"/>
    <w:rsid w:val="00C40FFF"/>
    <w:rsid w:val="00C42A00"/>
    <w:rsid w:val="00C42D59"/>
    <w:rsid w:val="00C43679"/>
    <w:rsid w:val="00C452B7"/>
    <w:rsid w:val="00C5219F"/>
    <w:rsid w:val="00C52321"/>
    <w:rsid w:val="00C655E9"/>
    <w:rsid w:val="00C7360B"/>
    <w:rsid w:val="00C965AD"/>
    <w:rsid w:val="00CA3543"/>
    <w:rsid w:val="00CA3A92"/>
    <w:rsid w:val="00CB2527"/>
    <w:rsid w:val="00CB6E24"/>
    <w:rsid w:val="00CE0EDF"/>
    <w:rsid w:val="00CE3F79"/>
    <w:rsid w:val="00CE5066"/>
    <w:rsid w:val="00CF5E36"/>
    <w:rsid w:val="00D00B6E"/>
    <w:rsid w:val="00D00F58"/>
    <w:rsid w:val="00D71DBD"/>
    <w:rsid w:val="00D82401"/>
    <w:rsid w:val="00D84B56"/>
    <w:rsid w:val="00D8582B"/>
    <w:rsid w:val="00D97BC6"/>
    <w:rsid w:val="00DA6C97"/>
    <w:rsid w:val="00DB1DB8"/>
    <w:rsid w:val="00DC1ECC"/>
    <w:rsid w:val="00DF58EB"/>
    <w:rsid w:val="00E01BEF"/>
    <w:rsid w:val="00E06A40"/>
    <w:rsid w:val="00E15367"/>
    <w:rsid w:val="00E160AB"/>
    <w:rsid w:val="00E3627D"/>
    <w:rsid w:val="00EA6246"/>
    <w:rsid w:val="00EA693B"/>
    <w:rsid w:val="00EB5504"/>
    <w:rsid w:val="00EC08DA"/>
    <w:rsid w:val="00EC4CFB"/>
    <w:rsid w:val="00ED62E1"/>
    <w:rsid w:val="00EE4076"/>
    <w:rsid w:val="00EF3A3F"/>
    <w:rsid w:val="00F012CF"/>
    <w:rsid w:val="00F04283"/>
    <w:rsid w:val="00F059FB"/>
    <w:rsid w:val="00F14B8E"/>
    <w:rsid w:val="00F24317"/>
    <w:rsid w:val="00F32AA7"/>
    <w:rsid w:val="00F348B2"/>
    <w:rsid w:val="00F428F4"/>
    <w:rsid w:val="00F433B4"/>
    <w:rsid w:val="00F4776B"/>
    <w:rsid w:val="00F5086B"/>
    <w:rsid w:val="00F5577A"/>
    <w:rsid w:val="00F64722"/>
    <w:rsid w:val="00F71E5C"/>
    <w:rsid w:val="00F84442"/>
    <w:rsid w:val="00F84F52"/>
    <w:rsid w:val="00FA1615"/>
    <w:rsid w:val="00FA5E1F"/>
    <w:rsid w:val="00FA776E"/>
    <w:rsid w:val="00FB082D"/>
    <w:rsid w:val="00FB3AFE"/>
    <w:rsid w:val="00FC0D62"/>
    <w:rsid w:val="00FC2C89"/>
    <w:rsid w:val="00FC5A14"/>
    <w:rsid w:val="00FC690A"/>
    <w:rsid w:val="00FC6E9B"/>
    <w:rsid w:val="00FC7E31"/>
    <w:rsid w:val="00FD0A16"/>
    <w:rsid w:val="00FD5F92"/>
    <w:rsid w:val="00FD64F6"/>
    <w:rsid w:val="00FE74C3"/>
    <w:rsid w:val="00FF22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B57E3E-687B-4FBC-B840-EB46A412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DD2"/>
  </w:style>
  <w:style w:type="paragraph" w:styleId="Heading1">
    <w:name w:val="heading 1"/>
    <w:basedOn w:val="Normal"/>
    <w:next w:val="Normal"/>
    <w:link w:val="Heading1Char"/>
    <w:autoRedefine/>
    <w:uiPriority w:val="9"/>
    <w:qFormat/>
    <w:rsid w:val="0095744B"/>
    <w:pPr>
      <w:keepNext/>
      <w:keepLines/>
      <w:spacing w:before="240" w:after="0"/>
      <w:jc w:val="center"/>
      <w:outlineLvl w:val="0"/>
    </w:pPr>
    <w:rPr>
      <w:rFonts w:ascii="Times New Roman" w:eastAsia="Times New Roman" w:hAnsi="Times New Roman" w:cstheme="majorBidi"/>
      <w:color w:val="000000" w:themeColor="text1"/>
      <w:sz w:val="24"/>
      <w:szCs w:val="32"/>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8DA"/>
    <w:pPr>
      <w:ind w:left="720"/>
      <w:contextualSpacing/>
    </w:pPr>
  </w:style>
  <w:style w:type="character" w:styleId="CommentReference">
    <w:name w:val="annotation reference"/>
    <w:basedOn w:val="DefaultParagraphFont"/>
    <w:uiPriority w:val="99"/>
    <w:semiHidden/>
    <w:unhideWhenUsed/>
    <w:rsid w:val="00EE4076"/>
    <w:rPr>
      <w:sz w:val="16"/>
      <w:szCs w:val="16"/>
    </w:rPr>
  </w:style>
  <w:style w:type="paragraph" w:styleId="CommentText">
    <w:name w:val="annotation text"/>
    <w:basedOn w:val="Normal"/>
    <w:link w:val="CommentTextChar"/>
    <w:uiPriority w:val="99"/>
    <w:semiHidden/>
    <w:unhideWhenUsed/>
    <w:rsid w:val="00EE4076"/>
    <w:pPr>
      <w:spacing w:line="240" w:lineRule="auto"/>
    </w:pPr>
    <w:rPr>
      <w:sz w:val="20"/>
      <w:szCs w:val="20"/>
    </w:rPr>
  </w:style>
  <w:style w:type="character" w:customStyle="1" w:styleId="CommentTextChar">
    <w:name w:val="Comment Text Char"/>
    <w:basedOn w:val="DefaultParagraphFont"/>
    <w:link w:val="CommentText"/>
    <w:uiPriority w:val="99"/>
    <w:semiHidden/>
    <w:rsid w:val="00EE4076"/>
    <w:rPr>
      <w:sz w:val="20"/>
      <w:szCs w:val="20"/>
    </w:rPr>
  </w:style>
  <w:style w:type="paragraph" w:styleId="CommentSubject">
    <w:name w:val="annotation subject"/>
    <w:basedOn w:val="CommentText"/>
    <w:next w:val="CommentText"/>
    <w:link w:val="CommentSubjectChar"/>
    <w:uiPriority w:val="99"/>
    <w:semiHidden/>
    <w:unhideWhenUsed/>
    <w:rsid w:val="00EE4076"/>
    <w:rPr>
      <w:b/>
      <w:bCs/>
    </w:rPr>
  </w:style>
  <w:style w:type="character" w:customStyle="1" w:styleId="CommentSubjectChar">
    <w:name w:val="Comment Subject Char"/>
    <w:basedOn w:val="CommentTextChar"/>
    <w:link w:val="CommentSubject"/>
    <w:uiPriority w:val="99"/>
    <w:semiHidden/>
    <w:rsid w:val="00EE4076"/>
    <w:rPr>
      <w:b/>
      <w:bCs/>
      <w:sz w:val="20"/>
      <w:szCs w:val="20"/>
    </w:rPr>
  </w:style>
  <w:style w:type="paragraph" w:styleId="BalloonText">
    <w:name w:val="Balloon Text"/>
    <w:basedOn w:val="Normal"/>
    <w:link w:val="BalloonTextChar"/>
    <w:uiPriority w:val="99"/>
    <w:semiHidden/>
    <w:unhideWhenUsed/>
    <w:rsid w:val="00EE4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076"/>
    <w:rPr>
      <w:rFonts w:ascii="Segoe UI" w:hAnsi="Segoe UI" w:cs="Segoe UI"/>
      <w:sz w:val="18"/>
      <w:szCs w:val="18"/>
    </w:rPr>
  </w:style>
  <w:style w:type="character" w:styleId="Hyperlink">
    <w:name w:val="Hyperlink"/>
    <w:basedOn w:val="DefaultParagraphFont"/>
    <w:uiPriority w:val="99"/>
    <w:semiHidden/>
    <w:unhideWhenUsed/>
    <w:rsid w:val="00176083"/>
    <w:rPr>
      <w:color w:val="0000FF"/>
      <w:u w:val="single"/>
    </w:rPr>
  </w:style>
  <w:style w:type="character" w:styleId="FollowedHyperlink">
    <w:name w:val="FollowedHyperlink"/>
    <w:basedOn w:val="DefaultParagraphFont"/>
    <w:uiPriority w:val="99"/>
    <w:semiHidden/>
    <w:unhideWhenUsed/>
    <w:rsid w:val="00E01BEF"/>
    <w:rPr>
      <w:color w:val="954F72" w:themeColor="followedHyperlink"/>
      <w:u w:val="single"/>
    </w:rPr>
  </w:style>
  <w:style w:type="paragraph" w:styleId="Header">
    <w:name w:val="header"/>
    <w:basedOn w:val="Normal"/>
    <w:link w:val="HeaderChar"/>
    <w:uiPriority w:val="99"/>
    <w:unhideWhenUsed/>
    <w:rsid w:val="00DF58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58EB"/>
  </w:style>
  <w:style w:type="paragraph" w:styleId="Footer">
    <w:name w:val="footer"/>
    <w:basedOn w:val="Normal"/>
    <w:link w:val="FooterChar"/>
    <w:uiPriority w:val="99"/>
    <w:unhideWhenUsed/>
    <w:rsid w:val="00DF58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58EB"/>
  </w:style>
  <w:style w:type="paragraph" w:customStyle="1" w:styleId="box454375">
    <w:name w:val="box_454375"/>
    <w:basedOn w:val="Normal"/>
    <w:rsid w:val="007148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itle">
    <w:name w:val="Title"/>
    <w:basedOn w:val="Normal"/>
    <w:next w:val="Normal"/>
    <w:link w:val="TitleChar"/>
    <w:autoRedefine/>
    <w:uiPriority w:val="10"/>
    <w:qFormat/>
    <w:rsid w:val="0095744B"/>
    <w:pPr>
      <w:spacing w:after="0" w:line="240" w:lineRule="auto"/>
      <w:contextualSpacing/>
      <w:jc w:val="center"/>
    </w:pPr>
    <w:rPr>
      <w:rFonts w:ascii="Times New Roman" w:eastAsiaTheme="majorEastAsia" w:hAnsi="Times New Roman" w:cstheme="majorBidi"/>
      <w:b/>
      <w:color w:val="000000" w:themeColor="text1"/>
      <w:spacing w:val="-10"/>
      <w:kern w:val="28"/>
      <w:sz w:val="32"/>
      <w:szCs w:val="56"/>
    </w:rPr>
  </w:style>
  <w:style w:type="character" w:customStyle="1" w:styleId="TitleChar">
    <w:name w:val="Title Char"/>
    <w:basedOn w:val="DefaultParagraphFont"/>
    <w:link w:val="Title"/>
    <w:uiPriority w:val="10"/>
    <w:rsid w:val="0095744B"/>
    <w:rPr>
      <w:rFonts w:ascii="Times New Roman" w:eastAsiaTheme="majorEastAsia" w:hAnsi="Times New Roman" w:cstheme="majorBidi"/>
      <w:b/>
      <w:color w:val="000000" w:themeColor="text1"/>
      <w:spacing w:val="-10"/>
      <w:kern w:val="28"/>
      <w:sz w:val="32"/>
      <w:szCs w:val="56"/>
    </w:rPr>
  </w:style>
  <w:style w:type="character" w:customStyle="1" w:styleId="Heading1Char">
    <w:name w:val="Heading 1 Char"/>
    <w:basedOn w:val="DefaultParagraphFont"/>
    <w:link w:val="Heading1"/>
    <w:uiPriority w:val="9"/>
    <w:rsid w:val="0095744B"/>
    <w:rPr>
      <w:rFonts w:ascii="Times New Roman" w:eastAsia="Times New Roman" w:hAnsi="Times New Roman" w:cstheme="majorBidi"/>
      <w:color w:val="000000" w:themeColor="text1"/>
      <w:sz w:val="24"/>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D4C2F-E3C7-4536-96AB-2D6D7E63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6212</Words>
  <Characters>35412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MZO</Company>
  <LinksUpToDate>false</LinksUpToDate>
  <CharactersWithSpaces>41541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Agović</dc:creator>
  <cp:keywords/>
  <dc:description/>
  <cp:lastModifiedBy>Vanja Pavlović</cp:lastModifiedBy>
  <cp:revision>3</cp:revision>
  <cp:lastPrinted>2019-05-31T13:35:00Z</cp:lastPrinted>
  <dcterms:created xsi:type="dcterms:W3CDTF">2019-06-04T12:59:00Z</dcterms:created>
  <dcterms:modified xsi:type="dcterms:W3CDTF">2019-06-04T13:02:00Z</dcterms:modified>
</cp:coreProperties>
</file>