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92" w:rsidRDefault="009F6A92" w:rsidP="00B621FB">
      <w:pPr>
        <w:pStyle w:val="tb-na18"/>
        <w:shd w:val="clear" w:color="auto" w:fill="FFFFFF"/>
        <w:spacing w:before="0" w:beforeAutospacing="0" w:after="0" w:afterAutospacing="0"/>
        <w:jc w:val="center"/>
        <w:textAlignment w:val="baseline"/>
        <w:rPr>
          <w:b/>
          <w:bCs/>
          <w:color w:val="000000"/>
          <w:sz w:val="40"/>
          <w:szCs w:val="40"/>
        </w:rPr>
      </w:pPr>
    </w:p>
    <w:p w:rsidR="00E16D53" w:rsidRDefault="00E16D53" w:rsidP="00B621FB">
      <w:pPr>
        <w:pStyle w:val="tb-na18"/>
        <w:shd w:val="clear" w:color="auto" w:fill="FFFFFF"/>
        <w:spacing w:before="0" w:beforeAutospacing="0" w:after="0" w:afterAutospacing="0"/>
        <w:jc w:val="center"/>
        <w:textAlignment w:val="baseline"/>
        <w:rPr>
          <w:b/>
          <w:bCs/>
          <w:color w:val="000000"/>
          <w:sz w:val="40"/>
          <w:szCs w:val="40"/>
        </w:rPr>
      </w:pPr>
    </w:p>
    <w:p w:rsidR="009F7E2D" w:rsidRPr="005C5566" w:rsidRDefault="005C5566" w:rsidP="00B621FB">
      <w:pPr>
        <w:pStyle w:val="tb-na18"/>
        <w:shd w:val="clear" w:color="auto" w:fill="FFFFFF"/>
        <w:spacing w:before="0" w:beforeAutospacing="0" w:after="0" w:afterAutospacing="0"/>
        <w:jc w:val="right"/>
        <w:textAlignment w:val="baseline"/>
        <w:rPr>
          <w:bCs/>
          <w:color w:val="000000"/>
        </w:rPr>
      </w:pPr>
      <w:r w:rsidRPr="005C5566">
        <w:rPr>
          <w:bCs/>
          <w:color w:val="000000"/>
        </w:rPr>
        <w:t>P</w:t>
      </w:r>
      <w:r>
        <w:rPr>
          <w:bCs/>
          <w:color w:val="000000"/>
        </w:rPr>
        <w:t xml:space="preserve"> </w:t>
      </w:r>
      <w:r w:rsidRPr="005C5566">
        <w:rPr>
          <w:bCs/>
          <w:color w:val="000000"/>
        </w:rPr>
        <w:t>r</w:t>
      </w:r>
      <w:r>
        <w:rPr>
          <w:bCs/>
          <w:color w:val="000000"/>
        </w:rPr>
        <w:t xml:space="preserve"> </w:t>
      </w:r>
      <w:r w:rsidRPr="005C5566">
        <w:rPr>
          <w:bCs/>
          <w:color w:val="000000"/>
        </w:rPr>
        <w:t>i</w:t>
      </w:r>
      <w:r>
        <w:rPr>
          <w:bCs/>
          <w:color w:val="000000"/>
        </w:rPr>
        <w:t xml:space="preserve"> </w:t>
      </w:r>
      <w:r w:rsidRPr="005C5566">
        <w:rPr>
          <w:bCs/>
          <w:color w:val="000000"/>
        </w:rPr>
        <w:t>j</w:t>
      </w:r>
      <w:r>
        <w:rPr>
          <w:bCs/>
          <w:color w:val="000000"/>
        </w:rPr>
        <w:t xml:space="preserve"> </w:t>
      </w:r>
      <w:r w:rsidRPr="005C5566">
        <w:rPr>
          <w:bCs/>
          <w:color w:val="000000"/>
        </w:rPr>
        <w:t>e</w:t>
      </w:r>
      <w:r>
        <w:rPr>
          <w:bCs/>
          <w:color w:val="000000"/>
        </w:rPr>
        <w:t xml:space="preserve"> </w:t>
      </w:r>
      <w:r w:rsidRPr="005C5566">
        <w:rPr>
          <w:bCs/>
          <w:color w:val="000000"/>
        </w:rPr>
        <w:t>d</w:t>
      </w:r>
      <w:r>
        <w:rPr>
          <w:bCs/>
          <w:color w:val="000000"/>
        </w:rPr>
        <w:t xml:space="preserve"> </w:t>
      </w:r>
      <w:r w:rsidRPr="005C5566">
        <w:rPr>
          <w:bCs/>
          <w:color w:val="000000"/>
        </w:rPr>
        <w:t>l</w:t>
      </w:r>
      <w:r>
        <w:rPr>
          <w:bCs/>
          <w:color w:val="000000"/>
        </w:rPr>
        <w:t xml:space="preserve"> </w:t>
      </w:r>
      <w:r w:rsidRPr="005C5566">
        <w:rPr>
          <w:bCs/>
          <w:color w:val="000000"/>
        </w:rPr>
        <w:t>o</w:t>
      </w:r>
      <w:r>
        <w:rPr>
          <w:bCs/>
          <w:color w:val="000000"/>
        </w:rPr>
        <w:t xml:space="preserve"> </w:t>
      </w:r>
      <w:r w:rsidRPr="005C5566">
        <w:rPr>
          <w:bCs/>
          <w:color w:val="000000"/>
        </w:rPr>
        <w:t>g</w:t>
      </w:r>
    </w:p>
    <w:p w:rsidR="00FB7C88" w:rsidRDefault="005C5566" w:rsidP="00B621FB">
      <w:pPr>
        <w:pStyle w:val="box457491"/>
        <w:spacing w:before="0" w:beforeAutospacing="0" w:after="0" w:afterAutospacing="0"/>
        <w:jc w:val="both"/>
        <w:textAlignment w:val="baseline"/>
        <w:rPr>
          <w:b/>
          <w:bCs/>
          <w:color w:val="000000"/>
          <w:sz w:val="40"/>
          <w:szCs w:val="40"/>
        </w:rPr>
      </w:pPr>
      <w:r>
        <w:rPr>
          <w:b/>
          <w:bCs/>
          <w:color w:val="000000"/>
          <w:sz w:val="40"/>
          <w:szCs w:val="40"/>
        </w:rPr>
        <w:tab/>
      </w:r>
    </w:p>
    <w:p w:rsidR="00ED5517" w:rsidRDefault="00FB7C88" w:rsidP="00E50E9C">
      <w:pPr>
        <w:pStyle w:val="box457491"/>
        <w:spacing w:before="0" w:beforeAutospacing="0" w:after="0" w:afterAutospacing="0"/>
        <w:jc w:val="both"/>
        <w:textAlignment w:val="baseline"/>
        <w:rPr>
          <w:color w:val="231F20"/>
        </w:rPr>
      </w:pPr>
      <w:r>
        <w:rPr>
          <w:b/>
          <w:bCs/>
          <w:color w:val="000000"/>
          <w:sz w:val="40"/>
          <w:szCs w:val="40"/>
        </w:rPr>
        <w:tab/>
      </w:r>
      <w:r w:rsidR="00ED5517" w:rsidRPr="00ED5517">
        <w:rPr>
          <w:color w:val="231F20"/>
        </w:rPr>
        <w:t xml:space="preserve">Na </w:t>
      </w:r>
      <w:r w:rsidR="006B48BB">
        <w:rPr>
          <w:color w:val="231F20"/>
        </w:rPr>
        <w:t xml:space="preserve">temelju članka </w:t>
      </w:r>
      <w:r w:rsidR="005C5566">
        <w:rPr>
          <w:color w:val="231F20"/>
        </w:rPr>
        <w:t>132. stavka 4., a u vezi s člankom 131.</w:t>
      </w:r>
      <w:r w:rsidR="005511D0">
        <w:rPr>
          <w:color w:val="231F20"/>
        </w:rPr>
        <w:t xml:space="preserve"> </w:t>
      </w:r>
      <w:r w:rsidR="005C5566">
        <w:rPr>
          <w:color w:val="231F20"/>
        </w:rPr>
        <w:t xml:space="preserve">i stavkom 1., </w:t>
      </w:r>
      <w:r w:rsidR="005511D0">
        <w:rPr>
          <w:color w:val="231F20"/>
        </w:rPr>
        <w:t>člankom 132. stavkom 4. i člankom</w:t>
      </w:r>
      <w:r w:rsidR="005C5566">
        <w:rPr>
          <w:color w:val="231F20"/>
        </w:rPr>
        <w:t xml:space="preserve"> 133. stavkom</w:t>
      </w:r>
      <w:r w:rsidR="005C5566" w:rsidRPr="00ED5517">
        <w:rPr>
          <w:color w:val="231F20"/>
        </w:rPr>
        <w:t xml:space="preserve"> 14. Zakona o službi u Oružanim snagama Republike Hrvatske </w:t>
      </w:r>
      <w:r w:rsidR="00ED5517" w:rsidRPr="00ED5517">
        <w:rPr>
          <w:color w:val="231F20"/>
        </w:rPr>
        <w:t xml:space="preserve">(Narodne novine, br. 73/13, 75/15, 50/16, 30/18 i </w:t>
      </w:r>
      <w:r w:rsidR="00ED5517">
        <w:rPr>
          <w:color w:val="231F20"/>
        </w:rPr>
        <w:t>125/19</w:t>
      </w:r>
      <w:r w:rsidR="00ED5517" w:rsidRPr="00ED5517">
        <w:rPr>
          <w:color w:val="231F20"/>
        </w:rPr>
        <w:t>)</w:t>
      </w:r>
      <w:r w:rsidR="005C5566">
        <w:rPr>
          <w:color w:val="231F20"/>
        </w:rPr>
        <w:t>,</w:t>
      </w:r>
      <w:r w:rsidR="00ED5517" w:rsidRPr="00ED5517">
        <w:rPr>
          <w:color w:val="231F20"/>
        </w:rPr>
        <w:t xml:space="preserve"> </w:t>
      </w:r>
      <w:r w:rsidR="00E50E9C">
        <w:rPr>
          <w:color w:val="231F20"/>
        </w:rPr>
        <w:t>donosim</w:t>
      </w:r>
    </w:p>
    <w:p w:rsidR="00E50E9C" w:rsidRPr="00E50E9C" w:rsidRDefault="00E50E9C" w:rsidP="00E50E9C">
      <w:pPr>
        <w:pStyle w:val="box457491"/>
        <w:spacing w:before="0" w:beforeAutospacing="0" w:after="0" w:afterAutospacing="0"/>
        <w:jc w:val="both"/>
        <w:textAlignment w:val="baseline"/>
        <w:rPr>
          <w:color w:val="231F20"/>
        </w:rPr>
      </w:pPr>
    </w:p>
    <w:p w:rsidR="00FB7C88" w:rsidRDefault="00FB7C88" w:rsidP="00B621FB">
      <w:pPr>
        <w:pStyle w:val="tb-na16"/>
        <w:shd w:val="clear" w:color="auto" w:fill="FFFFFF"/>
        <w:spacing w:before="0" w:beforeAutospacing="0" w:after="0" w:afterAutospacing="0"/>
        <w:jc w:val="center"/>
        <w:textAlignment w:val="baseline"/>
        <w:rPr>
          <w:b/>
          <w:bCs/>
          <w:color w:val="000000"/>
          <w:sz w:val="36"/>
          <w:szCs w:val="36"/>
        </w:rPr>
      </w:pPr>
    </w:p>
    <w:p w:rsidR="00B621FB" w:rsidRPr="00FB7C88" w:rsidRDefault="005C5566" w:rsidP="00B621FB">
      <w:pPr>
        <w:pStyle w:val="tb-na16"/>
        <w:shd w:val="clear" w:color="auto" w:fill="FFFFFF"/>
        <w:spacing w:before="0" w:beforeAutospacing="0" w:after="0" w:afterAutospacing="0"/>
        <w:jc w:val="center"/>
        <w:textAlignment w:val="baseline"/>
        <w:rPr>
          <w:b/>
          <w:bCs/>
          <w:color w:val="000000"/>
          <w:sz w:val="28"/>
          <w:szCs w:val="28"/>
        </w:rPr>
      </w:pPr>
      <w:r w:rsidRPr="00FB7C88">
        <w:rPr>
          <w:b/>
          <w:bCs/>
          <w:color w:val="000000"/>
          <w:sz w:val="28"/>
          <w:szCs w:val="28"/>
        </w:rPr>
        <w:t xml:space="preserve">PRAVILNIK </w:t>
      </w:r>
      <w:r w:rsidR="00B67FC3" w:rsidRPr="00FB7C88">
        <w:rPr>
          <w:b/>
          <w:bCs/>
          <w:color w:val="000000"/>
          <w:sz w:val="28"/>
          <w:szCs w:val="28"/>
        </w:rPr>
        <w:t>O STA</w:t>
      </w:r>
      <w:r w:rsidR="00BE35C6" w:rsidRPr="00FB7C88">
        <w:rPr>
          <w:b/>
          <w:bCs/>
          <w:color w:val="000000"/>
          <w:sz w:val="28"/>
          <w:szCs w:val="28"/>
        </w:rPr>
        <w:t>NOVANJU</w:t>
      </w:r>
    </w:p>
    <w:p w:rsidR="00FB7C88" w:rsidRDefault="00FB7C88" w:rsidP="00B621FB">
      <w:pPr>
        <w:pStyle w:val="tb-na16"/>
        <w:shd w:val="clear" w:color="auto" w:fill="FFFFFF"/>
        <w:spacing w:before="0" w:beforeAutospacing="0" w:after="0" w:afterAutospacing="0"/>
        <w:jc w:val="center"/>
        <w:textAlignment w:val="baseline"/>
        <w:rPr>
          <w:b/>
          <w:bCs/>
          <w:color w:val="000000"/>
        </w:rPr>
      </w:pPr>
    </w:p>
    <w:p w:rsidR="00F26827" w:rsidRPr="005C5566" w:rsidRDefault="00F26827" w:rsidP="00B621FB">
      <w:pPr>
        <w:pStyle w:val="tb-na16"/>
        <w:shd w:val="clear" w:color="auto" w:fill="FFFFFF"/>
        <w:spacing w:before="0" w:beforeAutospacing="0" w:after="0" w:afterAutospacing="0"/>
        <w:jc w:val="center"/>
        <w:textAlignment w:val="baseline"/>
        <w:rPr>
          <w:b/>
          <w:bCs/>
          <w:color w:val="000000"/>
        </w:rPr>
      </w:pPr>
    </w:p>
    <w:p w:rsidR="00B67FC3" w:rsidRDefault="00B67FC3" w:rsidP="00B621FB">
      <w:pPr>
        <w:pStyle w:val="t-12-9-fett-s"/>
        <w:shd w:val="clear" w:color="auto" w:fill="FFFFFF"/>
        <w:spacing w:before="0" w:beforeAutospacing="0" w:after="0" w:afterAutospacing="0"/>
        <w:jc w:val="center"/>
        <w:textAlignment w:val="baseline"/>
        <w:rPr>
          <w:b/>
          <w:color w:val="000000"/>
        </w:rPr>
      </w:pPr>
      <w:r w:rsidRPr="005C5566">
        <w:rPr>
          <w:b/>
          <w:color w:val="000000"/>
        </w:rPr>
        <w:t>I. OSNOVNE ODREDBE</w:t>
      </w:r>
    </w:p>
    <w:p w:rsidR="00FB7C88" w:rsidRPr="005C5566" w:rsidRDefault="00FB7C88" w:rsidP="00B621FB">
      <w:pPr>
        <w:pStyle w:val="t-12-9-fett-s"/>
        <w:shd w:val="clear" w:color="auto" w:fill="FFFFFF"/>
        <w:spacing w:before="0" w:beforeAutospacing="0" w:after="0" w:afterAutospacing="0"/>
        <w:jc w:val="center"/>
        <w:textAlignment w:val="baseline"/>
        <w:rPr>
          <w:b/>
          <w:color w:val="000000"/>
        </w:rPr>
      </w:pPr>
    </w:p>
    <w:p w:rsidR="00B67FC3" w:rsidRDefault="00B67FC3" w:rsidP="00B621FB">
      <w:pPr>
        <w:pStyle w:val="clanak-"/>
        <w:shd w:val="clear" w:color="auto" w:fill="FFFFFF"/>
        <w:spacing w:before="0" w:beforeAutospacing="0" w:after="0" w:afterAutospacing="0"/>
        <w:jc w:val="center"/>
        <w:textAlignment w:val="baseline"/>
        <w:rPr>
          <w:b/>
          <w:color w:val="000000"/>
        </w:rPr>
      </w:pPr>
      <w:r w:rsidRPr="005C5566">
        <w:rPr>
          <w:b/>
          <w:color w:val="000000"/>
        </w:rPr>
        <w:t>Članak 1.</w:t>
      </w:r>
    </w:p>
    <w:p w:rsidR="00FB7C88" w:rsidRPr="005C5566" w:rsidRDefault="00FB7C88" w:rsidP="00B621FB">
      <w:pPr>
        <w:pStyle w:val="clanak-"/>
        <w:shd w:val="clear" w:color="auto" w:fill="FFFFFF"/>
        <w:spacing w:before="0" w:beforeAutospacing="0" w:after="0" w:afterAutospacing="0"/>
        <w:jc w:val="center"/>
        <w:textAlignment w:val="baseline"/>
        <w:rPr>
          <w:b/>
          <w:color w:val="000000"/>
        </w:rPr>
      </w:pPr>
    </w:p>
    <w:p w:rsidR="00B67FC3" w:rsidRDefault="005C5566" w:rsidP="00B621FB">
      <w:pPr>
        <w:pStyle w:val="t-9-8"/>
        <w:shd w:val="clear" w:color="auto" w:fill="FFFFFF"/>
        <w:spacing w:before="0" w:beforeAutospacing="0" w:after="0" w:afterAutospacing="0"/>
        <w:jc w:val="both"/>
        <w:textAlignment w:val="baseline"/>
        <w:rPr>
          <w:color w:val="231F20"/>
        </w:rPr>
      </w:pPr>
      <w:r>
        <w:rPr>
          <w:color w:val="000000"/>
        </w:rPr>
        <w:tab/>
      </w:r>
      <w:r w:rsidR="00BA064C">
        <w:rPr>
          <w:color w:val="000000"/>
        </w:rPr>
        <w:t xml:space="preserve">(1) </w:t>
      </w:r>
      <w:r>
        <w:rPr>
          <w:color w:val="000000"/>
        </w:rPr>
        <w:tab/>
      </w:r>
      <w:r w:rsidR="00ED5517">
        <w:rPr>
          <w:color w:val="000000"/>
        </w:rPr>
        <w:t xml:space="preserve">Ovim </w:t>
      </w:r>
      <w:r w:rsidR="00B67FC3" w:rsidRPr="00B67FC3">
        <w:rPr>
          <w:color w:val="000000"/>
        </w:rPr>
        <w:t>Pravilnikom uređuju se uvjeti i kriteriji za davanje na korištenje službenog stana</w:t>
      </w:r>
      <w:r w:rsidR="00AD5D4B">
        <w:rPr>
          <w:color w:val="000000"/>
        </w:rPr>
        <w:t>,</w:t>
      </w:r>
      <w:r w:rsidR="00B67FC3" w:rsidRPr="00B67FC3">
        <w:rPr>
          <w:color w:val="000000"/>
        </w:rPr>
        <w:t xml:space="preserve"> način utvrđivanja</w:t>
      </w:r>
      <w:r w:rsidR="00AD5D4B">
        <w:rPr>
          <w:color w:val="000000"/>
        </w:rPr>
        <w:t xml:space="preserve"> prava na naknadu za stanovanje te </w:t>
      </w:r>
      <w:r w:rsidR="0025423D" w:rsidRPr="0025423D">
        <w:rPr>
          <w:color w:val="231F20"/>
        </w:rPr>
        <w:t>način i postupak ostvarivanja prava na stambeno zbrinjavanje po osnovi stradavanja vojne osobe</w:t>
      </w:r>
      <w:r w:rsidR="0025423D">
        <w:rPr>
          <w:color w:val="231F20"/>
        </w:rPr>
        <w:t>.</w:t>
      </w:r>
    </w:p>
    <w:p w:rsidR="00BA064C" w:rsidRPr="00B67FC3" w:rsidRDefault="005C5566" w:rsidP="00B621FB">
      <w:pPr>
        <w:pStyle w:val="t-9-8"/>
        <w:shd w:val="clear" w:color="auto" w:fill="FFFFFF"/>
        <w:spacing w:before="0" w:beforeAutospacing="0" w:after="0" w:afterAutospacing="0"/>
        <w:jc w:val="both"/>
        <w:textAlignment w:val="baseline"/>
        <w:rPr>
          <w:color w:val="000000"/>
        </w:rPr>
      </w:pPr>
      <w:r>
        <w:rPr>
          <w:color w:val="231F20"/>
        </w:rPr>
        <w:tab/>
      </w:r>
      <w:r w:rsidR="00BA064C">
        <w:rPr>
          <w:color w:val="231F20"/>
        </w:rPr>
        <w:t>(2)</w:t>
      </w:r>
      <w:r>
        <w:rPr>
          <w:color w:val="231F20"/>
        </w:rPr>
        <w:tab/>
      </w:r>
      <w:r w:rsidR="00B3692E">
        <w:rPr>
          <w:color w:val="231F20"/>
        </w:rPr>
        <w:t xml:space="preserve"> Izrazi u ovom</w:t>
      </w:r>
      <w:r w:rsidR="005511D0">
        <w:rPr>
          <w:color w:val="231F20"/>
        </w:rPr>
        <w:t>e Pravilniku koji</w:t>
      </w:r>
      <w:r w:rsidR="00BA064C">
        <w:rPr>
          <w:color w:val="231F20"/>
        </w:rPr>
        <w:t xml:space="preserve"> imaju rodno značenje koriste se neutralno i odnose se jednako na muški i ženski rod.</w:t>
      </w:r>
    </w:p>
    <w:p w:rsidR="00FB7C88" w:rsidRDefault="00FB7C88" w:rsidP="00B621FB">
      <w:pPr>
        <w:pStyle w:val="clanak"/>
        <w:shd w:val="clear" w:color="auto" w:fill="FFFFFF"/>
        <w:spacing w:before="0" w:beforeAutospacing="0" w:after="0" w:afterAutospacing="0"/>
        <w:jc w:val="center"/>
        <w:textAlignment w:val="baseline"/>
        <w:rPr>
          <w:b/>
          <w:color w:val="000000"/>
        </w:rPr>
      </w:pPr>
    </w:p>
    <w:p w:rsidR="00B67FC3" w:rsidRDefault="00B67FC3" w:rsidP="00B621FB">
      <w:pPr>
        <w:pStyle w:val="clanak"/>
        <w:shd w:val="clear" w:color="auto" w:fill="FFFFFF"/>
        <w:spacing w:before="0" w:beforeAutospacing="0" w:after="0" w:afterAutospacing="0"/>
        <w:jc w:val="center"/>
        <w:textAlignment w:val="baseline"/>
        <w:rPr>
          <w:b/>
          <w:color w:val="000000"/>
        </w:rPr>
      </w:pPr>
      <w:r w:rsidRPr="005C5566">
        <w:rPr>
          <w:b/>
          <w:color w:val="000000"/>
        </w:rPr>
        <w:t>Članak 2.</w:t>
      </w:r>
    </w:p>
    <w:p w:rsidR="00FB7C88" w:rsidRPr="005C5566" w:rsidRDefault="00FB7C88" w:rsidP="00B621FB">
      <w:pPr>
        <w:pStyle w:val="clanak"/>
        <w:shd w:val="clear" w:color="auto" w:fill="FFFFFF"/>
        <w:spacing w:before="0" w:beforeAutospacing="0" w:after="0" w:afterAutospacing="0"/>
        <w:jc w:val="center"/>
        <w:textAlignment w:val="baseline"/>
        <w:rPr>
          <w:b/>
          <w:color w:val="000000"/>
        </w:rPr>
      </w:pPr>
    </w:p>
    <w:p w:rsidR="00B67FC3" w:rsidRPr="00B67FC3"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B67FC3" w:rsidRPr="00B67FC3">
        <w:rPr>
          <w:color w:val="000000"/>
        </w:rPr>
        <w:t>Djelatni vojnici/mornari, ročnici, kadeti i pričuvnici za vrijeme službe u Oružanim snagama Republike Hrvatske (u daljnjem tekstu Oružane snage) smješteni su u vojnim lokacijama bez naknade.</w:t>
      </w:r>
    </w:p>
    <w:p w:rsidR="0025423D"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25423D">
        <w:rPr>
          <w:color w:val="000000"/>
        </w:rPr>
        <w:t>(2)</w:t>
      </w:r>
      <w:r>
        <w:rPr>
          <w:color w:val="000000"/>
        </w:rPr>
        <w:tab/>
      </w:r>
      <w:r w:rsidR="0025423D">
        <w:rPr>
          <w:color w:val="000000"/>
        </w:rPr>
        <w:t xml:space="preserve"> Iznimno od stavka 1. ovoga članka</w:t>
      </w:r>
      <w:r w:rsidR="005511D0">
        <w:rPr>
          <w:color w:val="000000"/>
        </w:rPr>
        <w:t>,</w:t>
      </w:r>
      <w:r w:rsidR="0025423D">
        <w:rPr>
          <w:color w:val="000000"/>
        </w:rPr>
        <w:t xml:space="preserve"> djelatnim vojnicima/mornarima može se na osobni zahtjev odobriti smještaj izvan vojnih lokacija bez prava na naknadu za stanovanje i naknadu troškova prijevoza.</w:t>
      </w:r>
    </w:p>
    <w:p w:rsidR="00B67FC3" w:rsidRPr="00B67FC3"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w:t>
      </w:r>
      <w:r w:rsidR="0025423D">
        <w:rPr>
          <w:color w:val="000000"/>
        </w:rPr>
        <w:t>3</w:t>
      </w:r>
      <w:r w:rsidR="00B67FC3" w:rsidRPr="00B67FC3">
        <w:rPr>
          <w:color w:val="000000"/>
        </w:rPr>
        <w:t>)</w:t>
      </w:r>
      <w:r>
        <w:rPr>
          <w:color w:val="000000"/>
        </w:rPr>
        <w:tab/>
      </w:r>
      <w:r w:rsidR="00B67FC3" w:rsidRPr="00B67FC3">
        <w:rPr>
          <w:color w:val="000000"/>
        </w:rPr>
        <w:t xml:space="preserve"> Iznimno zbog potreba službe, u vojnim lokacijama mogu biti smješteni i drugi pripadnici Oružanih snaga.</w:t>
      </w:r>
    </w:p>
    <w:p w:rsidR="00431719"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25423D">
        <w:rPr>
          <w:color w:val="000000"/>
        </w:rPr>
        <w:t>(4</w:t>
      </w:r>
      <w:r w:rsidR="00B67FC3" w:rsidRPr="00B67FC3">
        <w:rPr>
          <w:color w:val="000000"/>
        </w:rPr>
        <w:t xml:space="preserve">) </w:t>
      </w:r>
      <w:r>
        <w:rPr>
          <w:color w:val="000000"/>
        </w:rPr>
        <w:tab/>
      </w:r>
      <w:r w:rsidR="00B67FC3" w:rsidRPr="00B67FC3">
        <w:rPr>
          <w:color w:val="000000"/>
        </w:rPr>
        <w:t>O smještaju u vojnim lokacijama osoba iz stav</w:t>
      </w:r>
      <w:r w:rsidR="0025423D">
        <w:rPr>
          <w:color w:val="000000"/>
        </w:rPr>
        <w:t>a</w:t>
      </w:r>
      <w:r w:rsidR="00B67FC3" w:rsidRPr="00B67FC3">
        <w:rPr>
          <w:color w:val="000000"/>
        </w:rPr>
        <w:t>ka 2.</w:t>
      </w:r>
      <w:r w:rsidR="0025423D">
        <w:rPr>
          <w:color w:val="000000"/>
        </w:rPr>
        <w:t xml:space="preserve"> i 3.</w:t>
      </w:r>
      <w:r w:rsidR="00B67FC3" w:rsidRPr="00B67FC3">
        <w:rPr>
          <w:color w:val="000000"/>
        </w:rPr>
        <w:t xml:space="preserve"> ovoga članka odlučuje načelnik Glavnog stožera Oružanih snaga ili osoba koju on </w:t>
      </w:r>
      <w:r w:rsidR="00B3692E">
        <w:rPr>
          <w:color w:val="000000"/>
        </w:rPr>
        <w:t xml:space="preserve">za to </w:t>
      </w:r>
      <w:r w:rsidR="00B67FC3" w:rsidRPr="00B67FC3">
        <w:rPr>
          <w:color w:val="000000"/>
        </w:rPr>
        <w:t>ovlasti.</w:t>
      </w:r>
    </w:p>
    <w:p w:rsidR="00FB7C88" w:rsidRPr="00B67FC3" w:rsidRDefault="00FB7C88" w:rsidP="00B621FB">
      <w:pPr>
        <w:pStyle w:val="t-9-8"/>
        <w:shd w:val="clear" w:color="auto" w:fill="FFFFFF"/>
        <w:spacing w:before="0" w:beforeAutospacing="0" w:after="0" w:afterAutospacing="0"/>
        <w:jc w:val="both"/>
        <w:textAlignment w:val="baseline"/>
        <w:rPr>
          <w:color w:val="000000"/>
        </w:rPr>
      </w:pPr>
    </w:p>
    <w:p w:rsidR="00B67FC3" w:rsidRPr="005C5566" w:rsidRDefault="00B67FC3" w:rsidP="00B621FB">
      <w:pPr>
        <w:pStyle w:val="t-11-9-sred"/>
        <w:shd w:val="clear" w:color="auto" w:fill="FFFFFF"/>
        <w:spacing w:before="0" w:beforeAutospacing="0" w:after="0" w:afterAutospacing="0"/>
        <w:jc w:val="center"/>
        <w:textAlignment w:val="baseline"/>
        <w:rPr>
          <w:b/>
          <w:color w:val="000000"/>
        </w:rPr>
      </w:pPr>
      <w:r w:rsidRPr="005C5566">
        <w:rPr>
          <w:b/>
          <w:color w:val="000000"/>
        </w:rPr>
        <w:t xml:space="preserve">II. </w:t>
      </w:r>
      <w:r w:rsidR="00141BE3">
        <w:rPr>
          <w:b/>
          <w:color w:val="000000"/>
        </w:rPr>
        <w:t>KORIŠTENJE SLUŽBENIH STANOV</w:t>
      </w:r>
      <w:r w:rsidRPr="005C5566">
        <w:rPr>
          <w:b/>
          <w:color w:val="000000"/>
        </w:rPr>
        <w:t>A</w:t>
      </w:r>
    </w:p>
    <w:p w:rsidR="00FB7C88" w:rsidRDefault="00FB7C88" w:rsidP="00B621FB">
      <w:pPr>
        <w:pStyle w:val="clanak"/>
        <w:shd w:val="clear" w:color="auto" w:fill="FFFFFF"/>
        <w:spacing w:before="0" w:beforeAutospacing="0" w:after="0" w:afterAutospacing="0"/>
        <w:jc w:val="center"/>
        <w:textAlignment w:val="baseline"/>
        <w:rPr>
          <w:b/>
          <w:color w:val="000000"/>
        </w:rPr>
      </w:pPr>
    </w:p>
    <w:p w:rsidR="00203337" w:rsidRDefault="00203337" w:rsidP="00B621FB">
      <w:pPr>
        <w:pStyle w:val="clanak"/>
        <w:shd w:val="clear" w:color="auto" w:fill="FFFFFF"/>
        <w:spacing w:before="0" w:beforeAutospacing="0" w:after="0" w:afterAutospacing="0"/>
        <w:jc w:val="center"/>
        <w:textAlignment w:val="baseline"/>
        <w:rPr>
          <w:b/>
          <w:color w:val="000000"/>
        </w:rPr>
      </w:pPr>
      <w:r w:rsidRPr="005C5566">
        <w:rPr>
          <w:b/>
          <w:color w:val="000000"/>
        </w:rPr>
        <w:t>Članak 3.</w:t>
      </w:r>
    </w:p>
    <w:p w:rsidR="00FB7C88" w:rsidRPr="005C5566" w:rsidRDefault="00FB7C88" w:rsidP="00B621FB">
      <w:pPr>
        <w:pStyle w:val="clanak"/>
        <w:shd w:val="clear" w:color="auto" w:fill="FFFFFF"/>
        <w:spacing w:before="0" w:beforeAutospacing="0" w:after="0" w:afterAutospacing="0"/>
        <w:jc w:val="center"/>
        <w:textAlignment w:val="baseline"/>
        <w:rPr>
          <w:b/>
          <w:color w:val="000000"/>
        </w:rPr>
      </w:pPr>
    </w:p>
    <w:p w:rsidR="00203337" w:rsidRPr="00B67FC3"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203337" w:rsidRPr="00B67FC3">
        <w:rPr>
          <w:color w:val="000000"/>
        </w:rPr>
        <w:t xml:space="preserve">(1) </w:t>
      </w:r>
      <w:r>
        <w:rPr>
          <w:color w:val="000000"/>
        </w:rPr>
        <w:tab/>
      </w:r>
      <w:r w:rsidR="00203337" w:rsidRPr="00B67FC3">
        <w:rPr>
          <w:color w:val="000000"/>
        </w:rPr>
        <w:t>Mogućnost korištenja službenih stanova imaju djelatn</w:t>
      </w:r>
      <w:r w:rsidR="00203337">
        <w:rPr>
          <w:color w:val="000000"/>
        </w:rPr>
        <w:t xml:space="preserve">i časnici i djelatni dočasnici </w:t>
      </w:r>
      <w:r w:rsidR="00203337" w:rsidRPr="00B67FC3">
        <w:rPr>
          <w:color w:val="000000"/>
        </w:rPr>
        <w:t xml:space="preserve">(u daljnjem tekstu </w:t>
      </w:r>
      <w:r w:rsidR="00203337">
        <w:rPr>
          <w:color w:val="000000"/>
        </w:rPr>
        <w:t>časnici i dočasnici</w:t>
      </w:r>
      <w:r w:rsidR="00203337" w:rsidRPr="00B67FC3">
        <w:rPr>
          <w:color w:val="000000"/>
        </w:rPr>
        <w:t>).</w:t>
      </w:r>
    </w:p>
    <w:p w:rsidR="0098200C"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203337" w:rsidRPr="00B67FC3">
        <w:rPr>
          <w:color w:val="000000"/>
        </w:rPr>
        <w:t xml:space="preserve">(2) </w:t>
      </w:r>
      <w:r>
        <w:rPr>
          <w:color w:val="000000"/>
        </w:rPr>
        <w:tab/>
      </w:r>
      <w:r w:rsidR="00203337" w:rsidRPr="00B67FC3">
        <w:rPr>
          <w:color w:val="000000"/>
        </w:rPr>
        <w:t>Službeni stan daje se na korištenje u mjestu službe.</w:t>
      </w:r>
    </w:p>
    <w:p w:rsidR="00116F33" w:rsidRPr="00E16D53" w:rsidRDefault="005C5566" w:rsidP="00E16D53">
      <w:pPr>
        <w:pStyle w:val="t-9-8"/>
        <w:shd w:val="clear" w:color="auto" w:fill="FFFFFF"/>
        <w:spacing w:before="0" w:beforeAutospacing="0" w:after="0" w:afterAutospacing="0"/>
        <w:jc w:val="both"/>
        <w:textAlignment w:val="baseline"/>
        <w:rPr>
          <w:color w:val="000000"/>
        </w:rPr>
      </w:pPr>
      <w:r>
        <w:rPr>
          <w:color w:val="000000"/>
        </w:rPr>
        <w:tab/>
      </w:r>
      <w:r w:rsidR="00203337" w:rsidRPr="00B67FC3">
        <w:rPr>
          <w:color w:val="000000"/>
        </w:rPr>
        <w:t xml:space="preserve">(3) </w:t>
      </w:r>
      <w:r>
        <w:rPr>
          <w:color w:val="000000"/>
        </w:rPr>
        <w:tab/>
      </w:r>
      <w:r w:rsidR="00203337" w:rsidRPr="00B67FC3">
        <w:rPr>
          <w:color w:val="000000"/>
        </w:rPr>
        <w:t>Iznimno od stavka 2. ovoga članka, ako u mjestu službe nema slobodnih službenih stanova, službeni stan može se dati na korištenje u mjestu koje je najbliže mjestu službe, a udaljeno je do 50 km od mjesta službe.</w:t>
      </w:r>
    </w:p>
    <w:p w:rsidR="00116F33" w:rsidRDefault="00116F33" w:rsidP="00B621FB">
      <w:pPr>
        <w:pStyle w:val="clanak-"/>
        <w:shd w:val="clear" w:color="auto" w:fill="FFFFFF"/>
        <w:spacing w:before="0" w:beforeAutospacing="0" w:after="0" w:afterAutospacing="0"/>
        <w:jc w:val="center"/>
        <w:textAlignment w:val="baseline"/>
        <w:rPr>
          <w:b/>
          <w:color w:val="000000"/>
        </w:rPr>
      </w:pPr>
    </w:p>
    <w:p w:rsidR="00B67FC3" w:rsidRDefault="00203337" w:rsidP="00B621FB">
      <w:pPr>
        <w:pStyle w:val="clanak-"/>
        <w:shd w:val="clear" w:color="auto" w:fill="FFFFFF"/>
        <w:spacing w:before="0" w:beforeAutospacing="0" w:after="0" w:afterAutospacing="0"/>
        <w:jc w:val="center"/>
        <w:textAlignment w:val="baseline"/>
        <w:rPr>
          <w:b/>
          <w:color w:val="000000"/>
        </w:rPr>
      </w:pPr>
      <w:r w:rsidRPr="005C5566">
        <w:rPr>
          <w:b/>
          <w:color w:val="000000"/>
        </w:rPr>
        <w:t xml:space="preserve">Članak 4. </w:t>
      </w:r>
    </w:p>
    <w:p w:rsidR="00FB7C88" w:rsidRPr="005C5566" w:rsidRDefault="00FB7C88" w:rsidP="00B621FB">
      <w:pPr>
        <w:pStyle w:val="clanak-"/>
        <w:shd w:val="clear" w:color="auto" w:fill="FFFFFF"/>
        <w:spacing w:before="0" w:beforeAutospacing="0" w:after="0" w:afterAutospacing="0"/>
        <w:jc w:val="center"/>
        <w:textAlignment w:val="baseline"/>
        <w:rPr>
          <w:b/>
          <w:color w:val="000000"/>
        </w:rPr>
      </w:pPr>
    </w:p>
    <w:p w:rsidR="0098200C" w:rsidRPr="005C5566" w:rsidRDefault="005C5566" w:rsidP="00B621FB">
      <w:pPr>
        <w:pStyle w:val="t-9-8"/>
        <w:shd w:val="clear" w:color="auto" w:fill="FFFFFF"/>
        <w:spacing w:before="0" w:beforeAutospacing="0" w:after="0" w:afterAutospacing="0"/>
        <w:jc w:val="both"/>
        <w:textAlignment w:val="baseline"/>
      </w:pPr>
      <w:r w:rsidRPr="0098200C">
        <w:rPr>
          <w:color w:val="C00000"/>
        </w:rPr>
        <w:t xml:space="preserve"> </w:t>
      </w:r>
      <w:r w:rsidRPr="005C5566">
        <w:tab/>
      </w:r>
      <w:r w:rsidR="0098200C" w:rsidRPr="005C5566">
        <w:t>(1)</w:t>
      </w:r>
      <w:r w:rsidRPr="005C5566">
        <w:tab/>
      </w:r>
      <w:r w:rsidR="0098200C" w:rsidRPr="005C5566">
        <w:t>Službeni stan je uređen i opremljen stambeni prostor.</w:t>
      </w:r>
    </w:p>
    <w:p w:rsidR="00FB7C88" w:rsidRDefault="005C5566" w:rsidP="00B621FB">
      <w:pPr>
        <w:pStyle w:val="t-9-8"/>
        <w:shd w:val="clear" w:color="auto" w:fill="FFFFFF"/>
        <w:spacing w:before="0" w:beforeAutospacing="0" w:after="0" w:afterAutospacing="0"/>
        <w:jc w:val="both"/>
        <w:textAlignment w:val="baseline"/>
      </w:pPr>
      <w:r w:rsidRPr="005C5566">
        <w:tab/>
      </w:r>
      <w:r w:rsidR="0098200C" w:rsidRPr="005C5566">
        <w:t xml:space="preserve">(2) </w:t>
      </w:r>
      <w:r w:rsidRPr="005C5566">
        <w:tab/>
      </w:r>
      <w:r>
        <w:t xml:space="preserve">Potrebe za pribavljanjem </w:t>
      </w:r>
      <w:r w:rsidR="0098200C" w:rsidRPr="005C5566">
        <w:t>i opremanjem službenih stanova pre</w:t>
      </w:r>
      <w:r>
        <w:t xml:space="preserve">ma broju, lokaciji i strukturi </w:t>
      </w:r>
      <w:r w:rsidR="0098200C" w:rsidRPr="005C5566">
        <w:t>iskazuje Uprava za ljudske potencijale uz prethodno mišljenje Glavnog stožera Oružanih snaga i Uprave za materijalne resurse.</w:t>
      </w:r>
    </w:p>
    <w:p w:rsidR="00E16D53" w:rsidRDefault="00E16D53" w:rsidP="00B621FB">
      <w:pPr>
        <w:pStyle w:val="t-9-8"/>
        <w:shd w:val="clear" w:color="auto" w:fill="FFFFFF"/>
        <w:spacing w:before="0" w:beforeAutospacing="0" w:after="0" w:afterAutospacing="0"/>
        <w:jc w:val="both"/>
        <w:textAlignment w:val="baseline"/>
      </w:pPr>
    </w:p>
    <w:p w:rsidR="00E16D53" w:rsidRDefault="00E16D53" w:rsidP="00B621FB">
      <w:pPr>
        <w:pStyle w:val="t-9-8"/>
        <w:shd w:val="clear" w:color="auto" w:fill="FFFFFF"/>
        <w:spacing w:before="0" w:beforeAutospacing="0" w:after="0" w:afterAutospacing="0"/>
        <w:jc w:val="both"/>
        <w:textAlignment w:val="baseline"/>
      </w:pPr>
    </w:p>
    <w:p w:rsidR="00E16D53" w:rsidRPr="005C5566" w:rsidRDefault="00E16D53" w:rsidP="00B621FB">
      <w:pPr>
        <w:pStyle w:val="t-9-8"/>
        <w:shd w:val="clear" w:color="auto" w:fill="FFFFFF"/>
        <w:spacing w:before="0" w:beforeAutospacing="0" w:after="0" w:afterAutospacing="0"/>
        <w:jc w:val="both"/>
        <w:textAlignment w:val="baseline"/>
      </w:pPr>
    </w:p>
    <w:p w:rsidR="0098200C" w:rsidRPr="005C5566" w:rsidRDefault="005C5566" w:rsidP="00B621FB">
      <w:pPr>
        <w:pStyle w:val="t-9-8"/>
        <w:shd w:val="clear" w:color="auto" w:fill="FFFFFF"/>
        <w:spacing w:before="0" w:beforeAutospacing="0" w:after="0" w:afterAutospacing="0"/>
        <w:jc w:val="both"/>
        <w:textAlignment w:val="baseline"/>
      </w:pPr>
      <w:r w:rsidRPr="005C5566">
        <w:tab/>
      </w:r>
      <w:r w:rsidR="0098200C" w:rsidRPr="005C5566">
        <w:t xml:space="preserve">(3) </w:t>
      </w:r>
      <w:r w:rsidRPr="005C5566">
        <w:tab/>
      </w:r>
      <w:r w:rsidR="0098200C" w:rsidRPr="005C5566">
        <w:t>Potrebe za pribavljanjem i opremanjem službenih stanova iz stavka 2. ovoga članka utvrđuju se u skladu s pravilnikom kojim se propisuje materijalno zbrinjavanje</w:t>
      </w:r>
      <w:r>
        <w:t xml:space="preserve"> Oružanih snaga</w:t>
      </w:r>
      <w:r w:rsidR="0098200C" w:rsidRPr="005C5566">
        <w:t>.</w:t>
      </w:r>
    </w:p>
    <w:p w:rsidR="00203337" w:rsidRDefault="00B67FC3" w:rsidP="00B621FB">
      <w:pPr>
        <w:pStyle w:val="clanak"/>
        <w:shd w:val="clear" w:color="auto" w:fill="FFFFFF"/>
        <w:spacing w:before="0" w:beforeAutospacing="0" w:after="0" w:afterAutospacing="0"/>
        <w:jc w:val="center"/>
        <w:textAlignment w:val="baseline"/>
        <w:rPr>
          <w:b/>
          <w:color w:val="000000"/>
        </w:rPr>
      </w:pPr>
      <w:r w:rsidRPr="005C5566">
        <w:rPr>
          <w:b/>
          <w:color w:val="000000"/>
        </w:rPr>
        <w:t>Članak 5.</w:t>
      </w:r>
    </w:p>
    <w:p w:rsidR="00FB7C88" w:rsidRPr="005C5566" w:rsidRDefault="00FB7C88" w:rsidP="00B621FB">
      <w:pPr>
        <w:pStyle w:val="clanak"/>
        <w:shd w:val="clear" w:color="auto" w:fill="FFFFFF"/>
        <w:spacing w:before="0" w:beforeAutospacing="0" w:after="0" w:afterAutospacing="0"/>
        <w:jc w:val="center"/>
        <w:textAlignment w:val="baseline"/>
        <w:rPr>
          <w:b/>
          <w:color w:val="000000"/>
        </w:rPr>
      </w:pPr>
    </w:p>
    <w:p w:rsidR="005C5566" w:rsidRDefault="005C5566"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B67FC3" w:rsidRPr="00B67FC3">
        <w:rPr>
          <w:color w:val="000000"/>
        </w:rPr>
        <w:t xml:space="preserve"> Sadržaj opremljenosti službenog stana određuje Uprava za materijalne resurse.</w:t>
      </w:r>
    </w:p>
    <w:p w:rsidR="00B67FC3" w:rsidRPr="00B67FC3" w:rsidRDefault="00141BE3" w:rsidP="00B621FB">
      <w:pPr>
        <w:pStyle w:val="t-9-8"/>
        <w:shd w:val="clear" w:color="auto" w:fill="FFFFFF"/>
        <w:spacing w:before="0" w:beforeAutospacing="0" w:after="0" w:afterAutospacing="0"/>
        <w:jc w:val="both"/>
        <w:textAlignment w:val="baseline"/>
        <w:rPr>
          <w:color w:val="000000"/>
        </w:rPr>
      </w:pPr>
      <w:r>
        <w:rPr>
          <w:color w:val="000000"/>
        </w:rPr>
        <w:tab/>
        <w:t>(2</w:t>
      </w:r>
      <w:r w:rsidR="005C5566">
        <w:rPr>
          <w:color w:val="000000"/>
        </w:rPr>
        <w:t>)</w:t>
      </w:r>
      <w:r w:rsidR="005C5566">
        <w:rPr>
          <w:color w:val="000000"/>
        </w:rPr>
        <w:tab/>
      </w:r>
      <w:r w:rsidR="00B67FC3" w:rsidRPr="00B67FC3">
        <w:rPr>
          <w:color w:val="000000"/>
        </w:rPr>
        <w:t>Evidenciju službenih stanova po lokaciji</w:t>
      </w:r>
      <w:r w:rsidR="0098200C">
        <w:rPr>
          <w:color w:val="000000"/>
        </w:rPr>
        <w:t xml:space="preserve"> i </w:t>
      </w:r>
      <w:r w:rsidR="00B67FC3" w:rsidRPr="00B67FC3">
        <w:rPr>
          <w:color w:val="000000"/>
        </w:rPr>
        <w:t>strukturi vod</w:t>
      </w:r>
      <w:r w:rsidR="00B3692E">
        <w:rPr>
          <w:color w:val="000000"/>
        </w:rPr>
        <w:t>i Uprava za materijalne resurse</w:t>
      </w:r>
      <w:r w:rsidR="005511D0">
        <w:rPr>
          <w:color w:val="000000"/>
        </w:rPr>
        <w:t xml:space="preserve"> koja provodi</w:t>
      </w:r>
      <w:r>
        <w:rPr>
          <w:color w:val="000000"/>
        </w:rPr>
        <w:t xml:space="preserve"> </w:t>
      </w:r>
      <w:r w:rsidR="00B67FC3" w:rsidRPr="00B67FC3">
        <w:rPr>
          <w:color w:val="000000"/>
        </w:rPr>
        <w:t>naplatu naknade za korištenje službenog stana.</w:t>
      </w:r>
    </w:p>
    <w:p w:rsidR="00B67FC3" w:rsidRPr="00B67FC3" w:rsidRDefault="00141BE3" w:rsidP="00B621FB">
      <w:pPr>
        <w:pStyle w:val="t-9-8"/>
        <w:shd w:val="clear" w:color="auto" w:fill="FFFFFF"/>
        <w:spacing w:before="0" w:beforeAutospacing="0" w:after="0" w:afterAutospacing="0"/>
        <w:jc w:val="both"/>
        <w:textAlignment w:val="baseline"/>
        <w:rPr>
          <w:color w:val="000000"/>
        </w:rPr>
      </w:pPr>
      <w:r>
        <w:rPr>
          <w:color w:val="000000"/>
        </w:rPr>
        <w:tab/>
        <w:t>(4</w:t>
      </w:r>
      <w:r w:rsidR="005C5566">
        <w:rPr>
          <w:color w:val="000000"/>
        </w:rPr>
        <w:t>)</w:t>
      </w:r>
      <w:r w:rsidR="005C5566">
        <w:rPr>
          <w:color w:val="000000"/>
        </w:rPr>
        <w:tab/>
      </w:r>
      <w:r w:rsidR="00B67FC3" w:rsidRPr="00B67FC3">
        <w:rPr>
          <w:color w:val="000000"/>
        </w:rPr>
        <w:t>Upis i brisanje službenih stanova iz evidencije provodi se na temelju odluke ministra obrane.</w:t>
      </w:r>
    </w:p>
    <w:p w:rsidR="00B67FC3" w:rsidRDefault="00B621FB" w:rsidP="00B621FB">
      <w:pPr>
        <w:pStyle w:val="clanak"/>
        <w:shd w:val="clear" w:color="auto" w:fill="FFFFFF"/>
        <w:spacing w:before="0" w:beforeAutospacing="0" w:after="0" w:afterAutospacing="0"/>
        <w:jc w:val="center"/>
        <w:textAlignment w:val="baseline"/>
        <w:rPr>
          <w:b/>
          <w:color w:val="000000"/>
        </w:rPr>
      </w:pPr>
      <w:r>
        <w:rPr>
          <w:b/>
          <w:color w:val="000000"/>
        </w:rPr>
        <w:t>Članak 6</w:t>
      </w:r>
      <w:r w:rsidR="00B67FC3" w:rsidRPr="00B621FB">
        <w:rPr>
          <w:b/>
          <w:color w:val="000000"/>
        </w:rPr>
        <w:t>.</w:t>
      </w:r>
    </w:p>
    <w:p w:rsidR="00FB7C88" w:rsidRPr="00B621FB" w:rsidRDefault="00FB7C88" w:rsidP="00B621FB">
      <w:pPr>
        <w:pStyle w:val="clanak"/>
        <w:shd w:val="clear" w:color="auto" w:fill="FFFFFF"/>
        <w:spacing w:before="0" w:beforeAutospacing="0" w:after="0" w:afterAutospacing="0"/>
        <w:jc w:val="center"/>
        <w:textAlignment w:val="baseline"/>
        <w:rPr>
          <w:b/>
          <w:color w:val="000000"/>
        </w:rPr>
      </w:pP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B67FC3" w:rsidRPr="00B67FC3">
        <w:rPr>
          <w:color w:val="000000"/>
        </w:rPr>
        <w:t>Osnovna površina službenog stana za samca iznosi do 40 m².</w:t>
      </w: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w:t>
      </w:r>
      <w:r>
        <w:rPr>
          <w:color w:val="000000"/>
        </w:rPr>
        <w:tab/>
      </w:r>
      <w:r w:rsidR="00B67FC3" w:rsidRPr="00B67FC3">
        <w:rPr>
          <w:color w:val="000000"/>
        </w:rPr>
        <w:t>Osnovna površina iz stavka 1. ovoga članka uvećava se za 10 m², za svakog člana uže obitelji koji živi s korisnikom službenog stana.</w:t>
      </w:r>
    </w:p>
    <w:p w:rsid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(3) </w:t>
      </w:r>
      <w:r>
        <w:rPr>
          <w:color w:val="000000"/>
        </w:rPr>
        <w:tab/>
      </w:r>
      <w:r w:rsidR="00B67FC3" w:rsidRPr="00B67FC3">
        <w:rPr>
          <w:color w:val="000000"/>
        </w:rPr>
        <w:t xml:space="preserve">Ako postoji mogućnost, osnovna površina može se uvećati za 20 m² za osobe iz članka </w:t>
      </w:r>
      <w:r w:rsidR="00B3692E">
        <w:rPr>
          <w:color w:val="000000"/>
        </w:rPr>
        <w:t>8</w:t>
      </w:r>
      <w:r w:rsidR="00B67FC3" w:rsidRPr="00FB7C88">
        <w:rPr>
          <w:color w:val="000000"/>
        </w:rPr>
        <w:t>. stavka 1. ovoga Pravilnika.</w:t>
      </w:r>
    </w:p>
    <w:p w:rsidR="006D522F" w:rsidRDefault="00B621FB" w:rsidP="00B621FB">
      <w:pPr>
        <w:pStyle w:val="t-9-8"/>
        <w:spacing w:before="0" w:beforeAutospacing="0" w:after="0" w:afterAutospacing="0"/>
        <w:jc w:val="both"/>
        <w:textAlignment w:val="baseline"/>
        <w:rPr>
          <w:color w:val="000000"/>
        </w:rPr>
      </w:pPr>
      <w:r>
        <w:rPr>
          <w:color w:val="000000"/>
        </w:rPr>
        <w:tab/>
      </w:r>
      <w:r w:rsidR="007D0A45">
        <w:rPr>
          <w:color w:val="000000"/>
        </w:rPr>
        <w:t xml:space="preserve">(4) </w:t>
      </w:r>
      <w:r>
        <w:rPr>
          <w:color w:val="000000"/>
        </w:rPr>
        <w:tab/>
      </w:r>
      <w:r w:rsidR="007D0A45">
        <w:rPr>
          <w:color w:val="000000"/>
        </w:rPr>
        <w:t>Iznimno od stav</w:t>
      </w:r>
      <w:r>
        <w:rPr>
          <w:color w:val="000000"/>
        </w:rPr>
        <w:t>a</w:t>
      </w:r>
      <w:r w:rsidR="007D0A45">
        <w:rPr>
          <w:color w:val="000000"/>
        </w:rPr>
        <w:t xml:space="preserve">ka 1. i 2. ovoga članka, </w:t>
      </w:r>
      <w:r w:rsidR="00E47C77">
        <w:rPr>
          <w:color w:val="000000"/>
        </w:rPr>
        <w:t>odgovarajućom stambenom površinom smatrat ć</w:t>
      </w:r>
      <w:r w:rsidR="00BD666F">
        <w:rPr>
          <w:color w:val="000000"/>
        </w:rPr>
        <w:t>e se i svaka površina stana koja</w:t>
      </w:r>
      <w:r w:rsidR="00E47C77">
        <w:rPr>
          <w:color w:val="000000"/>
        </w:rPr>
        <w:t xml:space="preserve"> </w:t>
      </w:r>
      <w:r w:rsidR="002C693C">
        <w:rPr>
          <w:color w:val="000000"/>
        </w:rPr>
        <w:t xml:space="preserve">ima broj soba odgovarajući broju osoba koje </w:t>
      </w:r>
      <w:r w:rsidR="005511D0">
        <w:rPr>
          <w:color w:val="000000"/>
        </w:rPr>
        <w:t xml:space="preserve">se </w:t>
      </w:r>
      <w:r w:rsidR="002C693C">
        <w:rPr>
          <w:color w:val="000000"/>
        </w:rPr>
        <w:t>koriste stan</w:t>
      </w:r>
      <w:r w:rsidR="005511D0">
        <w:rPr>
          <w:color w:val="000000"/>
        </w:rPr>
        <w:t>om</w:t>
      </w:r>
      <w:r w:rsidR="002C693C">
        <w:rPr>
          <w:color w:val="000000"/>
        </w:rPr>
        <w:t>.</w:t>
      </w:r>
    </w:p>
    <w:p w:rsidR="0098200C" w:rsidRDefault="00B621FB" w:rsidP="00B621FB">
      <w:pPr>
        <w:pStyle w:val="t-9-8"/>
        <w:spacing w:before="0" w:beforeAutospacing="0" w:after="0" w:afterAutospacing="0"/>
        <w:jc w:val="both"/>
        <w:textAlignment w:val="baseline"/>
        <w:rPr>
          <w:color w:val="000000"/>
        </w:rPr>
      </w:pPr>
      <w:r>
        <w:rPr>
          <w:color w:val="000000"/>
        </w:rPr>
        <w:tab/>
      </w:r>
      <w:r w:rsidR="006D522F">
        <w:rPr>
          <w:color w:val="000000"/>
        </w:rPr>
        <w:t xml:space="preserve">(5) </w:t>
      </w:r>
      <w:r w:rsidR="002C693C">
        <w:rPr>
          <w:color w:val="000000"/>
        </w:rPr>
        <w:t xml:space="preserve"> </w:t>
      </w:r>
      <w:r>
        <w:rPr>
          <w:color w:val="000000"/>
        </w:rPr>
        <w:tab/>
        <w:t>Ako</w:t>
      </w:r>
      <w:r w:rsidR="00BD666F">
        <w:rPr>
          <w:color w:val="000000"/>
        </w:rPr>
        <w:t xml:space="preserve"> </w:t>
      </w:r>
      <w:r w:rsidR="005511D0">
        <w:rPr>
          <w:color w:val="000000"/>
        </w:rPr>
        <w:t xml:space="preserve">se </w:t>
      </w:r>
      <w:r w:rsidR="00BD666F">
        <w:rPr>
          <w:color w:val="000000"/>
        </w:rPr>
        <w:t>st</w:t>
      </w:r>
      <w:r>
        <w:rPr>
          <w:color w:val="000000"/>
        </w:rPr>
        <w:t>an</w:t>
      </w:r>
      <w:r w:rsidR="005511D0">
        <w:rPr>
          <w:color w:val="000000"/>
        </w:rPr>
        <w:t>om</w:t>
      </w:r>
      <w:r>
        <w:rPr>
          <w:color w:val="000000"/>
        </w:rPr>
        <w:t xml:space="preserve"> koristi pet ili više osoba, </w:t>
      </w:r>
      <w:r w:rsidR="00BD666F">
        <w:rPr>
          <w:color w:val="000000"/>
        </w:rPr>
        <w:t xml:space="preserve">odgovarajućim se smatra </w:t>
      </w:r>
      <w:r w:rsidR="001C510A">
        <w:rPr>
          <w:color w:val="000000"/>
        </w:rPr>
        <w:t xml:space="preserve">službeni stan </w:t>
      </w:r>
      <w:r>
        <w:rPr>
          <w:color w:val="000000"/>
        </w:rPr>
        <w:t>koji ima četiri sobe.</w:t>
      </w:r>
    </w:p>
    <w:p w:rsidR="00B621FB" w:rsidRPr="00FF6B51" w:rsidRDefault="00141BE3" w:rsidP="00FF6B51">
      <w:pPr>
        <w:pStyle w:val="t-9-8"/>
        <w:spacing w:before="0" w:beforeAutospacing="0" w:after="0" w:afterAutospacing="0"/>
        <w:jc w:val="both"/>
        <w:textAlignment w:val="baseline"/>
        <w:rPr>
          <w:color w:val="000000"/>
        </w:rPr>
      </w:pPr>
      <w:r>
        <w:rPr>
          <w:color w:val="000000"/>
        </w:rPr>
        <w:tab/>
        <w:t>(6)</w:t>
      </w:r>
      <w:r>
        <w:rPr>
          <w:color w:val="000000"/>
        </w:rPr>
        <w:tab/>
      </w:r>
      <w:r w:rsidR="0098200C" w:rsidRPr="00B621FB">
        <w:t>Visina naknade</w:t>
      </w:r>
      <w:r w:rsidR="00B67FC3" w:rsidRPr="00B621FB">
        <w:t xml:space="preserve"> za korištenje službenih stanova </w:t>
      </w:r>
      <w:r>
        <w:t>utvrđuje</w:t>
      </w:r>
      <w:r w:rsidR="0098200C" w:rsidRPr="00B621FB">
        <w:t xml:space="preserve"> se odlukom ministra</w:t>
      </w:r>
      <w:r w:rsidR="00B621FB" w:rsidRPr="00B621FB">
        <w:t xml:space="preserve"> obrane</w:t>
      </w:r>
      <w:r w:rsidR="0098200C" w:rsidRPr="00B621FB">
        <w:t>.</w:t>
      </w:r>
    </w:p>
    <w:p w:rsidR="00B67FC3" w:rsidRPr="00B621FB" w:rsidRDefault="00141BE3" w:rsidP="00B621FB">
      <w:pPr>
        <w:pStyle w:val="t-10-9-kurz-s"/>
        <w:shd w:val="clear" w:color="auto" w:fill="FFFFFF"/>
        <w:spacing w:before="0" w:beforeAutospacing="0" w:after="0" w:afterAutospacing="0"/>
        <w:jc w:val="center"/>
        <w:textAlignment w:val="baseline"/>
        <w:rPr>
          <w:b/>
          <w:iCs/>
          <w:color w:val="000000"/>
          <w:sz w:val="26"/>
          <w:szCs w:val="26"/>
        </w:rPr>
      </w:pPr>
      <w:r>
        <w:rPr>
          <w:b/>
          <w:iCs/>
          <w:color w:val="000000"/>
          <w:sz w:val="26"/>
          <w:szCs w:val="26"/>
        </w:rPr>
        <w:t>Davanje na korištenje službenih stanova</w:t>
      </w:r>
    </w:p>
    <w:p w:rsidR="00FB7C88" w:rsidRDefault="00FB7C88" w:rsidP="00B621FB">
      <w:pPr>
        <w:pStyle w:val="clanak-"/>
        <w:shd w:val="clear" w:color="auto" w:fill="FFFFFF"/>
        <w:spacing w:before="0" w:beforeAutospacing="0" w:after="0" w:afterAutospacing="0"/>
        <w:jc w:val="center"/>
        <w:textAlignment w:val="baseline"/>
        <w:rPr>
          <w:b/>
          <w:color w:val="000000"/>
        </w:rPr>
      </w:pPr>
    </w:p>
    <w:p w:rsidR="00B67FC3" w:rsidRDefault="00141BE3" w:rsidP="00B621FB">
      <w:pPr>
        <w:pStyle w:val="clanak-"/>
        <w:shd w:val="clear" w:color="auto" w:fill="FFFFFF"/>
        <w:spacing w:before="0" w:beforeAutospacing="0" w:after="0" w:afterAutospacing="0"/>
        <w:jc w:val="center"/>
        <w:textAlignment w:val="baseline"/>
        <w:rPr>
          <w:b/>
          <w:color w:val="000000"/>
        </w:rPr>
      </w:pPr>
      <w:r>
        <w:rPr>
          <w:b/>
          <w:color w:val="000000"/>
        </w:rPr>
        <w:t>Članak 7</w:t>
      </w:r>
      <w:r w:rsidR="00B67FC3" w:rsidRPr="00B621FB">
        <w:rPr>
          <w:b/>
          <w:color w:val="000000"/>
        </w:rPr>
        <w:t>.</w:t>
      </w:r>
    </w:p>
    <w:p w:rsidR="00FB7C88" w:rsidRPr="00B621FB" w:rsidRDefault="00FB7C88" w:rsidP="00B621FB">
      <w:pPr>
        <w:pStyle w:val="clanak-"/>
        <w:shd w:val="clear" w:color="auto" w:fill="FFFFFF"/>
        <w:spacing w:before="0" w:beforeAutospacing="0" w:after="0" w:afterAutospacing="0"/>
        <w:jc w:val="center"/>
        <w:textAlignment w:val="baseline"/>
        <w:rPr>
          <w:b/>
          <w:color w:val="000000"/>
        </w:rPr>
      </w:pPr>
    </w:p>
    <w:p w:rsidR="009F7E2D"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431719">
        <w:rPr>
          <w:color w:val="000000"/>
        </w:rPr>
        <w:t>Časnicima i dočasnicima</w:t>
      </w:r>
      <w:r w:rsidR="00B67FC3" w:rsidRPr="00B67FC3">
        <w:rPr>
          <w:color w:val="000000"/>
        </w:rPr>
        <w:t xml:space="preserve"> može se dati </w:t>
      </w:r>
      <w:r w:rsidR="00431719">
        <w:rPr>
          <w:color w:val="000000"/>
        </w:rPr>
        <w:t xml:space="preserve">na korištenje službeni stan ako oni </w:t>
      </w:r>
      <w:r w:rsidR="00B67FC3" w:rsidRPr="00B67FC3">
        <w:rPr>
          <w:color w:val="000000"/>
        </w:rPr>
        <w:t>ili članovi nj</w:t>
      </w:r>
      <w:r w:rsidR="00431719">
        <w:rPr>
          <w:color w:val="000000"/>
        </w:rPr>
        <w:t>ihove</w:t>
      </w:r>
      <w:r w:rsidR="00B67FC3" w:rsidRPr="00B67FC3">
        <w:rPr>
          <w:color w:val="000000"/>
        </w:rPr>
        <w:t xml:space="preserve"> uže obitelji u mjestu službe, a ni 50 km od mjesta službe:</w:t>
      </w: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nemaju u vlasništvu stan ili obiteljsku kuću</w:t>
      </w: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nemaju na korištenju stan i</w:t>
      </w:r>
      <w:r w:rsidR="00B3692E">
        <w:rPr>
          <w:color w:val="000000"/>
        </w:rPr>
        <w:t>li obiteljsku kuću u skladu sa z</w:t>
      </w:r>
      <w:r w:rsidR="00B67FC3" w:rsidRPr="00B67FC3">
        <w:rPr>
          <w:color w:val="000000"/>
        </w:rPr>
        <w:t xml:space="preserve">akonom </w:t>
      </w:r>
      <w:r w:rsidR="00B3692E">
        <w:rPr>
          <w:color w:val="000000"/>
        </w:rPr>
        <w:t>kojim se uređuje</w:t>
      </w:r>
      <w:r w:rsidR="00B67FC3" w:rsidRPr="00B67FC3">
        <w:rPr>
          <w:color w:val="000000"/>
        </w:rPr>
        <w:t xml:space="preserve"> naj</w:t>
      </w:r>
      <w:r w:rsidR="00B3692E">
        <w:rPr>
          <w:color w:val="000000"/>
        </w:rPr>
        <w:t>am</w:t>
      </w:r>
      <w:r w:rsidR="00B67FC3" w:rsidRPr="00B67FC3">
        <w:rPr>
          <w:color w:val="000000"/>
        </w:rPr>
        <w:t xml:space="preserve"> stanova i drugim propisima</w:t>
      </w: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nisu otuđili stan ili obiteljsku kuću nakon stupanja na snagu ovoga Pravilnika.</w:t>
      </w:r>
    </w:p>
    <w:p w:rsidR="00B67FC3" w:rsidRPr="00B67FC3" w:rsidRDefault="00B621FB"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w:t>
      </w:r>
      <w:r w:rsidR="00FB7C88">
        <w:rPr>
          <w:color w:val="000000"/>
        </w:rPr>
        <w:tab/>
      </w:r>
      <w:r w:rsidR="00431719">
        <w:rPr>
          <w:color w:val="000000"/>
        </w:rPr>
        <w:t>Časnici i dočasnici</w:t>
      </w:r>
      <w:r w:rsidR="00B67FC3" w:rsidRPr="00B67FC3">
        <w:rPr>
          <w:color w:val="000000"/>
        </w:rPr>
        <w:t xml:space="preserve"> koj</w:t>
      </w:r>
      <w:r w:rsidR="00431719">
        <w:rPr>
          <w:color w:val="000000"/>
        </w:rPr>
        <w:t>ima</w:t>
      </w:r>
      <w:r w:rsidR="00B67FC3" w:rsidRPr="00B67FC3">
        <w:rPr>
          <w:color w:val="000000"/>
        </w:rPr>
        <w:t xml:space="preserve"> je </w:t>
      </w:r>
      <w:r w:rsidR="005511D0" w:rsidRPr="00B67FC3">
        <w:rPr>
          <w:color w:val="000000"/>
        </w:rPr>
        <w:t xml:space="preserve">službeni stan </w:t>
      </w:r>
      <w:r w:rsidR="00B67FC3" w:rsidRPr="00B67FC3">
        <w:rPr>
          <w:color w:val="000000"/>
        </w:rPr>
        <w:t>dan na korištenje ima</w:t>
      </w:r>
      <w:r w:rsidR="00431719">
        <w:rPr>
          <w:color w:val="000000"/>
        </w:rPr>
        <w:t>ju</w:t>
      </w:r>
      <w:r w:rsidR="00B67FC3" w:rsidRPr="00B67FC3">
        <w:rPr>
          <w:color w:val="000000"/>
        </w:rPr>
        <w:t xml:space="preserve"> pravo na korištenje organiziranog ili ugovorenog prijevoza od mjesta gdje </w:t>
      </w:r>
      <w:r w:rsidR="00431719">
        <w:rPr>
          <w:color w:val="000000"/>
        </w:rPr>
        <w:t>im je</w:t>
      </w:r>
      <w:r w:rsidR="00B67FC3" w:rsidRPr="00B67FC3">
        <w:rPr>
          <w:color w:val="000000"/>
        </w:rPr>
        <w:t xml:space="preserve"> dan na korištenje službeni stan do mjesta službe.</w:t>
      </w:r>
    </w:p>
    <w:p w:rsidR="00B67FC3" w:rsidRPr="00B67FC3" w:rsidRDefault="00FB7C88"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(3) </w:t>
      </w:r>
      <w:r>
        <w:rPr>
          <w:color w:val="000000"/>
        </w:rPr>
        <w:tab/>
      </w:r>
      <w:r w:rsidR="00B67FC3" w:rsidRPr="00B67FC3">
        <w:rPr>
          <w:color w:val="000000"/>
        </w:rPr>
        <w:t xml:space="preserve">Ako Ministarstvo obrane nije organiziralo ili ugovorilo prijevoz na način propisan stavkom 2. ovoga članka, </w:t>
      </w:r>
      <w:r w:rsidR="00431719">
        <w:rPr>
          <w:color w:val="000000"/>
        </w:rPr>
        <w:t>časnici i dočasnici</w:t>
      </w:r>
      <w:r w:rsidR="00B67FC3" w:rsidRPr="00B67FC3">
        <w:rPr>
          <w:color w:val="000000"/>
        </w:rPr>
        <w:t xml:space="preserve"> ostvaruju pravo na naknadu troškova mjesnog i međumjesnog prijevoza u skladu s pravilnikom kojim se uređuje prijevoz.</w:t>
      </w:r>
    </w:p>
    <w:p w:rsidR="00116F33" w:rsidRDefault="00116F33" w:rsidP="00B621FB">
      <w:pPr>
        <w:pStyle w:val="clanak"/>
        <w:shd w:val="clear" w:color="auto" w:fill="FFFFFF"/>
        <w:spacing w:before="0" w:beforeAutospacing="0" w:after="0" w:afterAutospacing="0"/>
        <w:jc w:val="center"/>
        <w:textAlignment w:val="baseline"/>
        <w:rPr>
          <w:b/>
          <w:color w:val="000000"/>
        </w:rPr>
      </w:pPr>
    </w:p>
    <w:p w:rsidR="00022C56" w:rsidRDefault="00B3692E" w:rsidP="00022C56">
      <w:pPr>
        <w:pStyle w:val="clanak"/>
        <w:shd w:val="clear" w:color="auto" w:fill="FFFFFF"/>
        <w:spacing w:before="0" w:beforeAutospacing="0" w:after="0" w:afterAutospacing="0"/>
        <w:jc w:val="center"/>
        <w:textAlignment w:val="baseline"/>
        <w:rPr>
          <w:b/>
          <w:color w:val="000000"/>
        </w:rPr>
      </w:pPr>
      <w:r>
        <w:rPr>
          <w:b/>
          <w:color w:val="000000"/>
        </w:rPr>
        <w:t>Članak 8</w:t>
      </w:r>
      <w:r w:rsidR="00B67FC3" w:rsidRPr="00FB7C88">
        <w:rPr>
          <w:b/>
          <w:color w:val="000000"/>
        </w:rPr>
        <w:t>.</w:t>
      </w:r>
    </w:p>
    <w:p w:rsidR="00E16D53" w:rsidRPr="00022C56" w:rsidRDefault="00E16D53" w:rsidP="00022C56">
      <w:pPr>
        <w:pStyle w:val="clanak"/>
        <w:shd w:val="clear" w:color="auto" w:fill="FFFFFF"/>
        <w:spacing w:before="0" w:beforeAutospacing="0" w:after="0" w:afterAutospacing="0"/>
        <w:jc w:val="center"/>
        <w:textAlignment w:val="baseline"/>
        <w:rPr>
          <w:b/>
          <w:color w:val="000000"/>
        </w:rPr>
      </w:pPr>
    </w:p>
    <w:p w:rsidR="00022C56" w:rsidRPr="008C331C" w:rsidRDefault="00022C56" w:rsidP="00022C56">
      <w:pPr>
        <w:pStyle w:val="t-9-8"/>
        <w:shd w:val="clear" w:color="auto" w:fill="FFFFFF"/>
        <w:spacing w:before="0" w:beforeAutospacing="0" w:after="0" w:afterAutospacing="0"/>
        <w:jc w:val="both"/>
        <w:textAlignment w:val="baseline"/>
      </w:pPr>
      <w:r>
        <w:tab/>
      </w:r>
      <w:r w:rsidRPr="008C331C">
        <w:t>(1)</w:t>
      </w:r>
      <w:r w:rsidRPr="008C331C">
        <w:tab/>
        <w:t>Prioritet za davanje službenoga stana na korištenje imaju piloti imenovani ili raspoređeni na letačku dužnost.</w:t>
      </w:r>
    </w:p>
    <w:p w:rsidR="00022C56" w:rsidRPr="008C331C" w:rsidRDefault="00022C56" w:rsidP="00022C56">
      <w:pPr>
        <w:pStyle w:val="t-9-8"/>
        <w:shd w:val="clear" w:color="auto" w:fill="FFFFFF"/>
        <w:spacing w:before="0" w:beforeAutospacing="0" w:after="0" w:afterAutospacing="0"/>
        <w:jc w:val="both"/>
        <w:textAlignment w:val="baseline"/>
      </w:pPr>
      <w:r w:rsidRPr="008C331C">
        <w:tab/>
        <w:t>(2)</w:t>
      </w:r>
      <w:r w:rsidRPr="008C331C">
        <w:tab/>
        <w:t xml:space="preserve">Lista prioriteta za davanje službenoga stana na korištenje ostalim časnicima i dočasnicima utvrđuje se prema sljedećim kriterijima: </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 xml:space="preserve">– ustrojbeni čin  </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 xml:space="preserve">– osobni čin  </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 deficitarnost zvanja ili struke</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 zapovjedna ili voditeljska dužnost</w:t>
      </w:r>
    </w:p>
    <w:p w:rsidR="00E16D53" w:rsidRPr="00E16D53" w:rsidRDefault="00E16D53" w:rsidP="00022C56">
      <w:pPr>
        <w:pStyle w:val="t-9-8"/>
        <w:shd w:val="clear" w:color="auto" w:fill="FFFFFF"/>
        <w:spacing w:before="0" w:beforeAutospacing="0" w:after="0" w:afterAutospacing="0"/>
        <w:jc w:val="both"/>
        <w:textAlignment w:val="baseline"/>
        <w:rPr>
          <w:highlight w:val="yellow"/>
        </w:rPr>
      </w:pPr>
    </w:p>
    <w:p w:rsidR="00E16D53" w:rsidRPr="00E16D53" w:rsidRDefault="00E16D53" w:rsidP="00022C56">
      <w:pPr>
        <w:pStyle w:val="t-9-8"/>
        <w:shd w:val="clear" w:color="auto" w:fill="FFFFFF"/>
        <w:spacing w:before="0" w:beforeAutospacing="0" w:after="0" w:afterAutospacing="0"/>
        <w:jc w:val="both"/>
        <w:textAlignment w:val="baseline"/>
        <w:rPr>
          <w:highlight w:val="yellow"/>
        </w:rPr>
      </w:pPr>
    </w:p>
    <w:p w:rsidR="00E16D53" w:rsidRPr="00E16D53" w:rsidRDefault="00E16D53" w:rsidP="00022C56">
      <w:pPr>
        <w:pStyle w:val="t-9-8"/>
        <w:shd w:val="clear" w:color="auto" w:fill="FFFFFF"/>
        <w:spacing w:before="0" w:beforeAutospacing="0" w:after="0" w:afterAutospacing="0"/>
        <w:jc w:val="both"/>
        <w:textAlignment w:val="baseline"/>
        <w:rPr>
          <w:highlight w:val="yellow"/>
        </w:rPr>
      </w:pP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 duljina trajanja službe u mjestu u kojemu se traži davanje službenoga stana na korištenje.</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(3)</w:t>
      </w:r>
      <w:r w:rsidR="00022C56" w:rsidRPr="008C331C">
        <w:tab/>
        <w:t>Kriteriji iz stavka 2. ovoga članka navedeni su na način da prethodni kriterij isključuje sljedeći, odnosno ako više podnositelja zahtjeva za davanje na korištenje službenoga stana zadovoljava prvi kriterij, prednost ima podnositelj koji zadovoljava sljedeći kriterij.</w:t>
      </w:r>
    </w:p>
    <w:p w:rsidR="00022C56" w:rsidRPr="008C331C" w:rsidRDefault="00E16D53" w:rsidP="00022C56">
      <w:pPr>
        <w:pStyle w:val="t-9-8"/>
        <w:shd w:val="clear" w:color="auto" w:fill="FFFFFF"/>
        <w:spacing w:before="0" w:beforeAutospacing="0" w:after="0" w:afterAutospacing="0"/>
        <w:jc w:val="both"/>
        <w:textAlignment w:val="baseline"/>
      </w:pPr>
      <w:r w:rsidRPr="008C331C">
        <w:tab/>
      </w:r>
      <w:r w:rsidR="00022C56" w:rsidRPr="008C331C">
        <w:t>(4)</w:t>
      </w:r>
      <w:r w:rsidR="00022C56" w:rsidRPr="008C331C">
        <w:tab/>
        <w:t>Deficitarna zvanja ili struke određuju se pravilnikom kojim se propisuju dodaci na plaću djelatnih vojnih osoba.</w:t>
      </w:r>
    </w:p>
    <w:p w:rsidR="00022C56" w:rsidRPr="00022C56" w:rsidRDefault="00E16D53" w:rsidP="00022C56">
      <w:pPr>
        <w:pStyle w:val="t-9-8"/>
        <w:shd w:val="clear" w:color="auto" w:fill="FFFFFF"/>
        <w:spacing w:before="0" w:beforeAutospacing="0" w:after="0" w:afterAutospacing="0"/>
        <w:jc w:val="both"/>
        <w:textAlignment w:val="baseline"/>
      </w:pPr>
      <w:r w:rsidRPr="008C331C">
        <w:tab/>
      </w:r>
      <w:r w:rsidR="00022C56" w:rsidRPr="008C331C">
        <w:t>(5)</w:t>
      </w:r>
      <w:r w:rsidR="00022C56" w:rsidRPr="008C331C">
        <w:tab/>
        <w:t>Ministar obrane na prijedlog načelnika Glavnog stožera Oružanih snaga može iznimno dodijeliti službeni stan na korištenje časniku ili dočasniku bez obzira na prioritete i kriterije propisane ovim člankom ako za to postoji poseban interes službe.</w:t>
      </w:r>
    </w:p>
    <w:p w:rsidR="00022C56" w:rsidRPr="00116F33" w:rsidRDefault="00022C56" w:rsidP="00FB7C88">
      <w:pPr>
        <w:pStyle w:val="t-9-8"/>
        <w:shd w:val="clear" w:color="auto" w:fill="FFFFFF"/>
        <w:spacing w:before="0" w:beforeAutospacing="0" w:after="0" w:afterAutospacing="0"/>
        <w:jc w:val="both"/>
        <w:textAlignment w:val="baseline"/>
        <w:rPr>
          <w:color w:val="FF0000"/>
        </w:rPr>
      </w:pPr>
    </w:p>
    <w:p w:rsidR="00B3692E" w:rsidRDefault="00B3692E" w:rsidP="00B3692E">
      <w:pPr>
        <w:pStyle w:val="clanak-"/>
        <w:shd w:val="clear" w:color="auto" w:fill="FFFFFF"/>
        <w:spacing w:before="0" w:beforeAutospacing="0" w:after="0" w:afterAutospacing="0"/>
        <w:jc w:val="center"/>
        <w:textAlignment w:val="baseline"/>
        <w:rPr>
          <w:b/>
        </w:rPr>
      </w:pPr>
      <w:r>
        <w:rPr>
          <w:b/>
        </w:rPr>
        <w:t>Članak 9</w:t>
      </w:r>
      <w:r w:rsidRPr="00FB7C88">
        <w:rPr>
          <w:b/>
        </w:rPr>
        <w:t>.</w:t>
      </w:r>
    </w:p>
    <w:p w:rsidR="00B3692E" w:rsidRPr="00FB7C88" w:rsidRDefault="00B3692E" w:rsidP="00B3692E">
      <w:pPr>
        <w:pStyle w:val="clanak-"/>
        <w:shd w:val="clear" w:color="auto" w:fill="FFFFFF"/>
        <w:spacing w:before="0" w:beforeAutospacing="0" w:after="0" w:afterAutospacing="0"/>
        <w:jc w:val="center"/>
        <w:textAlignment w:val="baseline"/>
        <w:rPr>
          <w:b/>
        </w:rPr>
      </w:pPr>
    </w:p>
    <w:p w:rsidR="00B3692E" w:rsidRPr="00FF6B51" w:rsidRDefault="00B3692E" w:rsidP="00B3692E">
      <w:pPr>
        <w:pStyle w:val="t-9-8"/>
        <w:shd w:val="clear" w:color="auto" w:fill="FFFFFF"/>
        <w:spacing w:before="0" w:beforeAutospacing="0" w:after="0" w:afterAutospacing="0"/>
        <w:jc w:val="both"/>
        <w:textAlignment w:val="baseline"/>
        <w:rPr>
          <w:color w:val="000000"/>
        </w:rPr>
      </w:pPr>
      <w:r w:rsidRPr="00B67FC3">
        <w:rPr>
          <w:color w:val="000000"/>
        </w:rPr>
        <w:t xml:space="preserve"> </w:t>
      </w:r>
      <w:r>
        <w:rPr>
          <w:color w:val="000000"/>
        </w:rPr>
        <w:tab/>
        <w:t>Iznimno od članka 8. ovoga Pravilnika, p</w:t>
      </w:r>
      <w:r w:rsidRPr="00B67FC3">
        <w:rPr>
          <w:color w:val="000000"/>
        </w:rPr>
        <w:t>ravo na korištenje službenog stana imaju načelnik Gl</w:t>
      </w:r>
      <w:r>
        <w:rPr>
          <w:color w:val="000000"/>
        </w:rPr>
        <w:t>avnog stožera Oružanih snaga</w:t>
      </w:r>
      <w:r w:rsidRPr="00B67FC3">
        <w:rPr>
          <w:color w:val="000000"/>
        </w:rPr>
        <w:t xml:space="preserve"> i djelatnici imenovani odnosno raspoređeni na ustro</w:t>
      </w:r>
      <w:r>
        <w:rPr>
          <w:color w:val="000000"/>
        </w:rPr>
        <w:t>jbena mjesta generala/admirala.</w:t>
      </w:r>
    </w:p>
    <w:p w:rsidR="00B3692E" w:rsidRPr="00FB7C88" w:rsidRDefault="00B3692E" w:rsidP="00FB7C88">
      <w:pPr>
        <w:pStyle w:val="t-9-8"/>
        <w:shd w:val="clear" w:color="auto" w:fill="FFFFFF"/>
        <w:spacing w:before="0" w:beforeAutospacing="0" w:after="0" w:afterAutospacing="0"/>
        <w:jc w:val="both"/>
        <w:textAlignment w:val="baseline"/>
        <w:rPr>
          <w:color w:val="000000"/>
        </w:rPr>
      </w:pPr>
    </w:p>
    <w:p w:rsidR="00B67FC3" w:rsidRPr="00FB7C88" w:rsidRDefault="00B67FC3" w:rsidP="00B621FB">
      <w:pPr>
        <w:pStyle w:val="t-10-9-kurz-s"/>
        <w:shd w:val="clear" w:color="auto" w:fill="FFFFFF"/>
        <w:spacing w:before="0" w:beforeAutospacing="0" w:after="0" w:afterAutospacing="0"/>
        <w:jc w:val="center"/>
        <w:textAlignment w:val="baseline"/>
        <w:rPr>
          <w:b/>
          <w:iCs/>
          <w:sz w:val="26"/>
          <w:szCs w:val="26"/>
        </w:rPr>
      </w:pPr>
      <w:r w:rsidRPr="00FB7C88">
        <w:rPr>
          <w:b/>
          <w:iCs/>
          <w:sz w:val="26"/>
          <w:szCs w:val="26"/>
        </w:rPr>
        <w:t>Postupak davanja na korištenje službenog stana</w:t>
      </w:r>
    </w:p>
    <w:p w:rsidR="00FB7C88" w:rsidRPr="00FB7C88" w:rsidRDefault="00FB7C88" w:rsidP="00B621FB">
      <w:pPr>
        <w:pStyle w:val="clanak-"/>
        <w:shd w:val="clear" w:color="auto" w:fill="FFFFFF"/>
        <w:spacing w:before="0" w:beforeAutospacing="0" w:after="0" w:afterAutospacing="0"/>
        <w:jc w:val="center"/>
        <w:textAlignment w:val="baseline"/>
        <w:rPr>
          <w:b/>
        </w:rPr>
      </w:pPr>
    </w:p>
    <w:p w:rsidR="00B67FC3" w:rsidRPr="00FB7C88" w:rsidRDefault="00B67FC3" w:rsidP="00B621FB">
      <w:pPr>
        <w:pStyle w:val="clanak-"/>
        <w:shd w:val="clear" w:color="auto" w:fill="FFFFFF"/>
        <w:spacing w:before="0" w:beforeAutospacing="0" w:after="0" w:afterAutospacing="0"/>
        <w:jc w:val="center"/>
        <w:textAlignment w:val="baseline"/>
        <w:rPr>
          <w:b/>
        </w:rPr>
      </w:pPr>
      <w:r w:rsidRPr="00FB7C88">
        <w:rPr>
          <w:b/>
        </w:rPr>
        <w:t>Članak 1</w:t>
      </w:r>
      <w:r w:rsidR="00141BE3">
        <w:rPr>
          <w:b/>
        </w:rPr>
        <w:t>0</w:t>
      </w:r>
      <w:r w:rsidRPr="00FB7C88">
        <w:rPr>
          <w:b/>
        </w:rPr>
        <w:t>.</w:t>
      </w:r>
    </w:p>
    <w:p w:rsidR="00FB7C88" w:rsidRPr="00B67FC3" w:rsidRDefault="00FB7C88" w:rsidP="00B621FB">
      <w:pPr>
        <w:pStyle w:val="clanak-"/>
        <w:shd w:val="clear" w:color="auto" w:fill="FFFFFF"/>
        <w:spacing w:before="0" w:beforeAutospacing="0" w:after="0" w:afterAutospacing="0"/>
        <w:jc w:val="center"/>
        <w:textAlignment w:val="baseline"/>
        <w:rPr>
          <w:color w:val="000000"/>
        </w:rPr>
      </w:pPr>
    </w:p>
    <w:p w:rsidR="00B67FC3" w:rsidRPr="00B67FC3" w:rsidRDefault="00FB7C88"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647CA4">
        <w:rPr>
          <w:color w:val="000000"/>
        </w:rPr>
        <w:t>Časnici i dočasnici</w:t>
      </w:r>
      <w:r w:rsidR="00B67FC3" w:rsidRPr="00B67FC3">
        <w:rPr>
          <w:color w:val="000000"/>
        </w:rPr>
        <w:t xml:space="preserve"> zahtjeve za davanje na korištenje službenog stana podnose Upravi za ljudske </w:t>
      </w:r>
      <w:r w:rsidR="00647CA4">
        <w:rPr>
          <w:color w:val="000000"/>
        </w:rPr>
        <w:t>potencijale</w:t>
      </w:r>
      <w:r w:rsidR="00B67FC3" w:rsidRPr="00B67FC3">
        <w:rPr>
          <w:color w:val="000000"/>
        </w:rPr>
        <w:t xml:space="preserve"> na propisanom obrascu, koji se nalazi u prilogu ovoga Pravilnika i njegov je sastavni dio.</w:t>
      </w:r>
    </w:p>
    <w:p w:rsidR="00B67FC3" w:rsidRPr="00B67FC3" w:rsidRDefault="00FB7C88"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Uprava za ljudske </w:t>
      </w:r>
      <w:r w:rsidR="00647CA4">
        <w:rPr>
          <w:color w:val="000000"/>
        </w:rPr>
        <w:t>potencijale</w:t>
      </w:r>
      <w:r w:rsidR="00B67FC3" w:rsidRPr="00B67FC3">
        <w:rPr>
          <w:color w:val="000000"/>
        </w:rPr>
        <w:t xml:space="preserve"> vodi popis podnositelja zahtjeva iskazan </w:t>
      </w:r>
      <w:r w:rsidR="00141BE3">
        <w:rPr>
          <w:color w:val="000000"/>
        </w:rPr>
        <w:t>po mjestima</w:t>
      </w:r>
      <w:r w:rsidR="00B67FC3" w:rsidRPr="00B67FC3">
        <w:rPr>
          <w:color w:val="000000"/>
        </w:rPr>
        <w:t xml:space="preserve"> u s</w:t>
      </w:r>
      <w:r w:rsidR="00B3692E">
        <w:rPr>
          <w:color w:val="000000"/>
        </w:rPr>
        <w:t>kladu s kriterijima iz članka 8</w:t>
      </w:r>
      <w:r w:rsidR="00B67FC3" w:rsidRPr="00B67FC3">
        <w:rPr>
          <w:color w:val="000000"/>
        </w:rPr>
        <w:t>. ovoga Pra</w:t>
      </w:r>
      <w:r w:rsidR="005511D0">
        <w:rPr>
          <w:color w:val="000000"/>
        </w:rPr>
        <w:t>vilnika te će ga dostavljati</w:t>
      </w:r>
      <w:r w:rsidR="00B3692E">
        <w:rPr>
          <w:color w:val="000000"/>
        </w:rPr>
        <w:t xml:space="preserve"> svakih 90 dana</w:t>
      </w:r>
      <w:r w:rsidR="00B67FC3" w:rsidRPr="00B67FC3">
        <w:rPr>
          <w:color w:val="000000"/>
        </w:rPr>
        <w:t xml:space="preserve"> </w:t>
      </w:r>
      <w:r w:rsidR="002B0AF3">
        <w:rPr>
          <w:color w:val="000000"/>
        </w:rPr>
        <w:t>Glavnom stožeru</w:t>
      </w:r>
      <w:r w:rsidR="00B67FC3" w:rsidRPr="00B67FC3">
        <w:rPr>
          <w:color w:val="000000"/>
        </w:rPr>
        <w:t xml:space="preserve"> Oružanih snaga.</w:t>
      </w:r>
    </w:p>
    <w:p w:rsidR="002B0AF3" w:rsidRDefault="002B0AF3" w:rsidP="00B621FB">
      <w:pPr>
        <w:pStyle w:val="clanak"/>
        <w:shd w:val="clear" w:color="auto" w:fill="FFFFFF"/>
        <w:spacing w:before="0" w:beforeAutospacing="0" w:after="0" w:afterAutospacing="0"/>
        <w:jc w:val="center"/>
        <w:textAlignment w:val="baseline"/>
        <w:rPr>
          <w:color w:val="000000"/>
        </w:rPr>
      </w:pPr>
    </w:p>
    <w:p w:rsidR="0098200C" w:rsidRDefault="00B67FC3" w:rsidP="00B621FB">
      <w:pPr>
        <w:pStyle w:val="clanak"/>
        <w:shd w:val="clear" w:color="auto" w:fill="FFFFFF"/>
        <w:spacing w:before="0" w:beforeAutospacing="0" w:after="0" w:afterAutospacing="0"/>
        <w:jc w:val="center"/>
        <w:textAlignment w:val="baseline"/>
        <w:rPr>
          <w:b/>
          <w:color w:val="000000"/>
        </w:rPr>
      </w:pPr>
      <w:r w:rsidRPr="002B0AF3">
        <w:rPr>
          <w:b/>
          <w:color w:val="000000"/>
        </w:rPr>
        <w:t>Članak 1</w:t>
      </w:r>
      <w:r w:rsidR="00141BE3">
        <w:rPr>
          <w:b/>
          <w:color w:val="000000"/>
        </w:rPr>
        <w:t>1</w:t>
      </w:r>
      <w:r w:rsidRPr="002B0AF3">
        <w:rPr>
          <w:b/>
          <w:color w:val="000000"/>
        </w:rPr>
        <w:t>.</w:t>
      </w:r>
    </w:p>
    <w:p w:rsidR="002B0AF3" w:rsidRDefault="002B0AF3" w:rsidP="00B621FB">
      <w:pPr>
        <w:pStyle w:val="clanak"/>
        <w:shd w:val="clear" w:color="auto" w:fill="FFFFFF"/>
        <w:spacing w:before="0" w:beforeAutospacing="0" w:after="0" w:afterAutospacing="0"/>
        <w:jc w:val="center"/>
        <w:textAlignment w:val="baseline"/>
        <w:rPr>
          <w:b/>
          <w:color w:val="000000"/>
        </w:rPr>
      </w:pPr>
    </w:p>
    <w:p w:rsidR="0090514B" w:rsidRDefault="002B0AF3" w:rsidP="00B621FB">
      <w:pPr>
        <w:pStyle w:val="t-9-8"/>
        <w:shd w:val="clear" w:color="auto" w:fill="FFFFFF"/>
        <w:spacing w:before="0" w:beforeAutospacing="0" w:after="0" w:afterAutospacing="0"/>
        <w:jc w:val="both"/>
        <w:textAlignment w:val="baseline"/>
        <w:rPr>
          <w:color w:val="000000"/>
        </w:rPr>
      </w:pPr>
      <w:r w:rsidRPr="00B67FC3">
        <w:rPr>
          <w:color w:val="000000"/>
        </w:rPr>
        <w:t xml:space="preserve"> </w:t>
      </w:r>
      <w:r>
        <w:rPr>
          <w:color w:val="000000"/>
        </w:rPr>
        <w:tab/>
      </w:r>
      <w:r w:rsidR="00B67FC3" w:rsidRPr="00B67FC3">
        <w:rPr>
          <w:color w:val="000000"/>
        </w:rPr>
        <w:t xml:space="preserve">(1) </w:t>
      </w:r>
      <w:r>
        <w:rPr>
          <w:color w:val="000000"/>
        </w:rPr>
        <w:tab/>
      </w:r>
      <w:r w:rsidR="00B67FC3" w:rsidRPr="00B67FC3">
        <w:rPr>
          <w:color w:val="000000"/>
        </w:rPr>
        <w:t>Odluku o davanju na korištenje službenog stana donosi ministar obrane</w:t>
      </w:r>
      <w:r w:rsidR="0090514B">
        <w:rPr>
          <w:color w:val="000000"/>
        </w:rPr>
        <w:t>.</w:t>
      </w:r>
    </w:p>
    <w:p w:rsidR="00B67FC3" w:rsidRPr="00B67FC3" w:rsidRDefault="00B67FC3" w:rsidP="00B621FB">
      <w:pPr>
        <w:pStyle w:val="t-9-8"/>
        <w:shd w:val="clear" w:color="auto" w:fill="FFFFFF"/>
        <w:spacing w:before="0" w:beforeAutospacing="0" w:after="0" w:afterAutospacing="0"/>
        <w:jc w:val="both"/>
        <w:textAlignment w:val="baseline"/>
        <w:rPr>
          <w:color w:val="000000"/>
        </w:rPr>
      </w:pPr>
      <w:r w:rsidRPr="00B67FC3">
        <w:rPr>
          <w:color w:val="000000"/>
        </w:rPr>
        <w:t xml:space="preserve"> </w:t>
      </w:r>
      <w:r w:rsidR="002B0AF3">
        <w:rPr>
          <w:color w:val="000000"/>
        </w:rPr>
        <w:tab/>
      </w:r>
      <w:r w:rsidRPr="00B67FC3">
        <w:rPr>
          <w:color w:val="000000"/>
        </w:rPr>
        <w:t xml:space="preserve">(2) </w:t>
      </w:r>
      <w:r w:rsidR="002B0AF3">
        <w:rPr>
          <w:color w:val="000000"/>
        </w:rPr>
        <w:tab/>
      </w:r>
      <w:r w:rsidRPr="00B67FC3">
        <w:rPr>
          <w:color w:val="000000"/>
        </w:rPr>
        <w:t>Na temelju odluke iz stavka 1. ovoga članka</w:t>
      </w:r>
      <w:r w:rsidR="00B3692E">
        <w:rPr>
          <w:color w:val="000000"/>
        </w:rPr>
        <w:t>,</w:t>
      </w:r>
      <w:r w:rsidRPr="00B67FC3">
        <w:rPr>
          <w:color w:val="000000"/>
        </w:rPr>
        <w:t xml:space="preserve"> </w:t>
      </w:r>
      <w:r w:rsidR="00647CA4">
        <w:rPr>
          <w:color w:val="000000"/>
        </w:rPr>
        <w:t>časnici i dočasnici</w:t>
      </w:r>
      <w:r w:rsidRPr="00B67FC3">
        <w:rPr>
          <w:color w:val="000000"/>
        </w:rPr>
        <w:t xml:space="preserve"> sklapaju s Ministarstvom obrane ugovor o korištenju službenog stana na određeno vrijeme i to:</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 </w:t>
      </w:r>
      <w:r w:rsidR="00647CA4">
        <w:rPr>
          <w:color w:val="000000"/>
        </w:rPr>
        <w:t>časnici i dočasnici imenovani</w:t>
      </w:r>
      <w:r w:rsidR="00B3692E">
        <w:rPr>
          <w:color w:val="000000"/>
        </w:rPr>
        <w:t xml:space="preserve"> odnosno raspoređeni na dužnost</w:t>
      </w:r>
      <w:r w:rsidR="00647CA4">
        <w:rPr>
          <w:color w:val="000000"/>
        </w:rPr>
        <w:t xml:space="preserve"> </w:t>
      </w:r>
      <w:r w:rsidR="00B67FC3" w:rsidRPr="00B67FC3">
        <w:rPr>
          <w:color w:val="000000"/>
        </w:rPr>
        <w:t>do prestanka dužnosti na koju su imenovani odnosno raspoređeni</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6A4C23">
        <w:rPr>
          <w:color w:val="000000"/>
        </w:rPr>
        <w:t>– ostali</w:t>
      </w:r>
      <w:r w:rsidR="00B67FC3" w:rsidRPr="00B67FC3">
        <w:rPr>
          <w:color w:val="000000"/>
        </w:rPr>
        <w:t xml:space="preserve"> </w:t>
      </w:r>
      <w:r w:rsidR="00647CA4">
        <w:rPr>
          <w:color w:val="000000"/>
        </w:rPr>
        <w:t>časnici i dočasnici</w:t>
      </w:r>
      <w:r w:rsidR="00B3692E">
        <w:rPr>
          <w:color w:val="000000"/>
        </w:rPr>
        <w:t xml:space="preserve"> na rok do pet godina</w:t>
      </w:r>
      <w:r w:rsidR="00B67FC3" w:rsidRPr="00B67FC3">
        <w:rPr>
          <w:color w:val="000000"/>
        </w:rPr>
        <w:t xml:space="preserve"> odnosno do prestanka službe ako im služba prestane prije isteka roka od pet godina.</w:t>
      </w:r>
    </w:p>
    <w:p w:rsid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(3) </w:t>
      </w:r>
      <w:r>
        <w:rPr>
          <w:color w:val="000000"/>
        </w:rPr>
        <w:tab/>
      </w:r>
      <w:r w:rsidR="00B67FC3" w:rsidRPr="00B67FC3">
        <w:rPr>
          <w:color w:val="000000"/>
        </w:rPr>
        <w:t>Istekom rokova iz st</w:t>
      </w:r>
      <w:r w:rsidR="005511D0">
        <w:rPr>
          <w:color w:val="000000"/>
        </w:rPr>
        <w:t>avka 2. ovoga članka</w:t>
      </w:r>
      <w:r w:rsidR="00B67FC3" w:rsidRPr="00B67FC3">
        <w:rPr>
          <w:color w:val="000000"/>
        </w:rPr>
        <w:t xml:space="preserve"> ugovor se smatra prešutno obnovljenim ako korisnik stana ispunjava uvjete za daljnje korištenje službenog stana u skladu s odredbama ovoga Pravilnika.</w:t>
      </w:r>
    </w:p>
    <w:p w:rsidR="00116F33" w:rsidRDefault="00141BE3" w:rsidP="00E16D53">
      <w:pPr>
        <w:pStyle w:val="t-9-8"/>
        <w:shd w:val="clear" w:color="auto" w:fill="FFFFFF"/>
        <w:spacing w:before="0" w:beforeAutospacing="0" w:after="0" w:afterAutospacing="0"/>
        <w:jc w:val="both"/>
        <w:textAlignment w:val="baseline"/>
        <w:rPr>
          <w:color w:val="000000"/>
        </w:rPr>
      </w:pPr>
      <w:r>
        <w:rPr>
          <w:color w:val="000000"/>
        </w:rPr>
        <w:tab/>
        <w:t>(4)</w:t>
      </w:r>
      <w:r>
        <w:rPr>
          <w:color w:val="000000"/>
        </w:rPr>
        <w:tab/>
      </w:r>
      <w:r w:rsidRPr="00B67FC3">
        <w:rPr>
          <w:color w:val="000000"/>
        </w:rPr>
        <w:t xml:space="preserve">Korisnik </w:t>
      </w:r>
      <w:r w:rsidR="00B3692E">
        <w:rPr>
          <w:color w:val="000000"/>
        </w:rPr>
        <w:t xml:space="preserve">stana </w:t>
      </w:r>
      <w:r w:rsidRPr="00B67FC3">
        <w:rPr>
          <w:color w:val="000000"/>
        </w:rPr>
        <w:t>može zatražiti raskid ugovora uz obrazloženje, ali je o tome dužan izvijestiti Ministarstvo obrane najmanje 15 dana prije iseljenja iz stana.</w:t>
      </w:r>
    </w:p>
    <w:p w:rsidR="00E16D53" w:rsidRPr="00E16D53" w:rsidRDefault="00E16D53" w:rsidP="00E16D53">
      <w:pPr>
        <w:pStyle w:val="t-9-8"/>
        <w:shd w:val="clear" w:color="auto" w:fill="FFFFFF"/>
        <w:spacing w:before="0" w:beforeAutospacing="0" w:after="0" w:afterAutospacing="0"/>
        <w:jc w:val="both"/>
        <w:textAlignment w:val="baseline"/>
        <w:rPr>
          <w:color w:val="000000"/>
        </w:rPr>
      </w:pPr>
    </w:p>
    <w:p w:rsidR="00B67FC3" w:rsidRPr="002B0AF3" w:rsidRDefault="00B67FC3" w:rsidP="00B621FB">
      <w:pPr>
        <w:pStyle w:val="clanak"/>
        <w:shd w:val="clear" w:color="auto" w:fill="FFFFFF"/>
        <w:spacing w:before="0" w:beforeAutospacing="0" w:after="0" w:afterAutospacing="0"/>
        <w:jc w:val="center"/>
        <w:textAlignment w:val="baseline"/>
        <w:rPr>
          <w:b/>
          <w:color w:val="000000"/>
        </w:rPr>
      </w:pPr>
      <w:r w:rsidRPr="002B0AF3">
        <w:rPr>
          <w:b/>
          <w:color w:val="000000"/>
        </w:rPr>
        <w:t>Članak 1</w:t>
      </w:r>
      <w:r w:rsidR="00141BE3">
        <w:rPr>
          <w:b/>
          <w:color w:val="000000"/>
        </w:rPr>
        <w:t>2</w:t>
      </w:r>
      <w:r w:rsidRPr="002B0AF3">
        <w:rPr>
          <w:b/>
          <w:color w:val="000000"/>
        </w:rPr>
        <w:t>.</w:t>
      </w:r>
    </w:p>
    <w:p w:rsidR="002B0AF3" w:rsidRDefault="002B0AF3" w:rsidP="00B621FB">
      <w:pPr>
        <w:pStyle w:val="t-9-8"/>
        <w:shd w:val="clear" w:color="auto" w:fill="FFFFFF"/>
        <w:spacing w:before="0" w:beforeAutospacing="0" w:after="0" w:afterAutospacing="0"/>
        <w:jc w:val="both"/>
        <w:textAlignment w:val="baseline"/>
        <w:rPr>
          <w:color w:val="000000"/>
        </w:rPr>
      </w:pP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Ugovor o korištenju službenog stana sadrži:</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šifru stana i opis stana</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visinu naknade i način plaćanja</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vrstu troškova koji se plaćaju u vezi s korištenjem i način plaćanja</w:t>
      </w:r>
    </w:p>
    <w:p w:rsid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podatke o članovima uže obitelji koji će stanovati s korisnikom stana</w:t>
      </w:r>
    </w:p>
    <w:p w:rsidR="00E16D53" w:rsidRDefault="00E16D53" w:rsidP="00B621FB">
      <w:pPr>
        <w:pStyle w:val="t-9-8"/>
        <w:shd w:val="clear" w:color="auto" w:fill="FFFFFF"/>
        <w:spacing w:before="0" w:beforeAutospacing="0" w:after="0" w:afterAutospacing="0"/>
        <w:jc w:val="both"/>
        <w:textAlignment w:val="baseline"/>
        <w:rPr>
          <w:color w:val="000000"/>
        </w:rPr>
      </w:pPr>
    </w:p>
    <w:p w:rsidR="00E16D53" w:rsidRDefault="00E16D53" w:rsidP="00B621FB">
      <w:pPr>
        <w:pStyle w:val="t-9-8"/>
        <w:shd w:val="clear" w:color="auto" w:fill="FFFFFF"/>
        <w:spacing w:before="0" w:beforeAutospacing="0" w:after="0" w:afterAutospacing="0"/>
        <w:jc w:val="both"/>
        <w:textAlignment w:val="baseline"/>
        <w:rPr>
          <w:color w:val="000000"/>
        </w:rPr>
      </w:pPr>
    </w:p>
    <w:p w:rsidR="00E16D53" w:rsidRDefault="00E16D53" w:rsidP="00B621FB">
      <w:pPr>
        <w:pStyle w:val="t-9-8"/>
        <w:shd w:val="clear" w:color="auto" w:fill="FFFFFF"/>
        <w:spacing w:before="0" w:beforeAutospacing="0" w:after="0" w:afterAutospacing="0"/>
        <w:jc w:val="both"/>
        <w:textAlignment w:val="baseline"/>
        <w:rPr>
          <w:color w:val="000000"/>
        </w:rPr>
      </w:pPr>
    </w:p>
    <w:p w:rsidR="00141BE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FF6B51">
        <w:rPr>
          <w:color w:val="000000"/>
        </w:rPr>
        <w:t>– vrijeme trajanja ugovora</w:t>
      </w:r>
    </w:p>
    <w:p w:rsidR="00C47977" w:rsidRPr="00B67FC3" w:rsidRDefault="00141BE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 odredbe o održavanju stana </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 odredbe o uporabi zajedničkih prostorija, dijelova i uređaja zgrade i zemljišta koje </w:t>
      </w:r>
      <w:r w:rsidR="00B3692E">
        <w:rPr>
          <w:color w:val="000000"/>
        </w:rPr>
        <w:tab/>
        <w:t xml:space="preserve">   </w:t>
      </w:r>
      <w:r w:rsidR="00B67FC3" w:rsidRPr="00B67FC3">
        <w:rPr>
          <w:color w:val="000000"/>
        </w:rPr>
        <w:t>služe zgradi</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odredbe o primopredaji stana i opreme koja se nalazi u stanu</w:t>
      </w:r>
    </w:p>
    <w:p w:rsidR="00FF6B51" w:rsidRPr="00116F33" w:rsidRDefault="002B0AF3" w:rsidP="00116F33">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ostale odredbe u skladu s ovim Pravilnikom.</w:t>
      </w:r>
    </w:p>
    <w:p w:rsidR="00FF6B51" w:rsidRDefault="00FF6B51" w:rsidP="00B621FB">
      <w:pPr>
        <w:pStyle w:val="clanak"/>
        <w:shd w:val="clear" w:color="auto" w:fill="FFFFFF"/>
        <w:spacing w:before="0" w:beforeAutospacing="0" w:after="0" w:afterAutospacing="0"/>
        <w:jc w:val="center"/>
        <w:textAlignment w:val="baseline"/>
        <w:rPr>
          <w:b/>
          <w:color w:val="000000"/>
        </w:rPr>
      </w:pPr>
    </w:p>
    <w:p w:rsidR="00B67FC3" w:rsidRDefault="00B67FC3" w:rsidP="00B621FB">
      <w:pPr>
        <w:pStyle w:val="clanak"/>
        <w:shd w:val="clear" w:color="auto" w:fill="FFFFFF"/>
        <w:spacing w:before="0" w:beforeAutospacing="0" w:after="0" w:afterAutospacing="0"/>
        <w:jc w:val="center"/>
        <w:textAlignment w:val="baseline"/>
        <w:rPr>
          <w:b/>
          <w:color w:val="000000"/>
        </w:rPr>
      </w:pPr>
      <w:r w:rsidRPr="002B0AF3">
        <w:rPr>
          <w:b/>
          <w:color w:val="000000"/>
        </w:rPr>
        <w:t>Članak 1</w:t>
      </w:r>
      <w:r w:rsidR="00141BE3">
        <w:rPr>
          <w:b/>
          <w:color w:val="000000"/>
        </w:rPr>
        <w:t>3</w:t>
      </w:r>
      <w:r w:rsidRPr="002B0AF3">
        <w:rPr>
          <w:b/>
          <w:color w:val="000000"/>
        </w:rPr>
        <w:t>.</w:t>
      </w:r>
    </w:p>
    <w:p w:rsidR="002B0AF3" w:rsidRPr="002B0AF3" w:rsidRDefault="002B0AF3" w:rsidP="00B621FB">
      <w:pPr>
        <w:pStyle w:val="clanak"/>
        <w:shd w:val="clear" w:color="auto" w:fill="FFFFFF"/>
        <w:spacing w:before="0" w:beforeAutospacing="0" w:after="0" w:afterAutospacing="0"/>
        <w:jc w:val="center"/>
        <w:textAlignment w:val="baseline"/>
        <w:rPr>
          <w:b/>
          <w:color w:val="000000"/>
        </w:rPr>
      </w:pP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B67FC3" w:rsidRPr="00B67FC3">
        <w:rPr>
          <w:color w:val="000000"/>
        </w:rPr>
        <w:t>O primopredaji službenog stana sastavlja se zapisnik između korisnika službenog stana (u daljnj</w:t>
      </w:r>
      <w:r w:rsidR="00141BE3">
        <w:rPr>
          <w:color w:val="000000"/>
        </w:rPr>
        <w:t>em tekstu korisnik) i ovlaštenoga</w:t>
      </w:r>
      <w:r w:rsidR="00B67FC3" w:rsidRPr="00B67FC3">
        <w:rPr>
          <w:color w:val="000000"/>
        </w:rPr>
        <w:t xml:space="preserve"> djelatnika Uprave za materijalne resurse.</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w:t>
      </w:r>
      <w:r>
        <w:rPr>
          <w:color w:val="000000"/>
        </w:rPr>
        <w:tab/>
      </w:r>
      <w:r w:rsidR="00B67FC3" w:rsidRPr="00B67FC3">
        <w:rPr>
          <w:color w:val="000000"/>
        </w:rPr>
        <w:t xml:space="preserve">Uprava za ljudske </w:t>
      </w:r>
      <w:r w:rsidR="00647CA4">
        <w:rPr>
          <w:color w:val="000000"/>
        </w:rPr>
        <w:t>potencijale</w:t>
      </w:r>
      <w:r w:rsidR="00B67FC3" w:rsidRPr="00B67FC3">
        <w:rPr>
          <w:color w:val="000000"/>
        </w:rPr>
        <w:t xml:space="preserve"> obavijestit će sve davatelje usluga (električne energije, plina i sl.) o promjeni korisnika najkasnije u roku od 30 dana od promjene korisnika.</w:t>
      </w:r>
    </w:p>
    <w:p w:rsidR="002B0AF3" w:rsidRDefault="002B0AF3" w:rsidP="00B621FB">
      <w:pPr>
        <w:pStyle w:val="clanak"/>
        <w:shd w:val="clear" w:color="auto" w:fill="FFFFFF"/>
        <w:spacing w:before="0" w:beforeAutospacing="0" w:after="0" w:afterAutospacing="0"/>
        <w:jc w:val="center"/>
        <w:textAlignment w:val="baseline"/>
        <w:rPr>
          <w:color w:val="000000"/>
        </w:rPr>
      </w:pPr>
    </w:p>
    <w:p w:rsidR="00B67FC3" w:rsidRPr="002B0AF3" w:rsidRDefault="00B67FC3" w:rsidP="00B621FB">
      <w:pPr>
        <w:pStyle w:val="clanak"/>
        <w:shd w:val="clear" w:color="auto" w:fill="FFFFFF"/>
        <w:spacing w:before="0" w:beforeAutospacing="0" w:after="0" w:afterAutospacing="0"/>
        <w:jc w:val="center"/>
        <w:textAlignment w:val="baseline"/>
        <w:rPr>
          <w:b/>
          <w:color w:val="000000"/>
        </w:rPr>
      </w:pPr>
      <w:r w:rsidRPr="002B0AF3">
        <w:rPr>
          <w:b/>
          <w:color w:val="000000"/>
        </w:rPr>
        <w:t>Članak 1</w:t>
      </w:r>
      <w:r w:rsidR="00141BE3">
        <w:rPr>
          <w:b/>
          <w:color w:val="000000"/>
        </w:rPr>
        <w:t>4</w:t>
      </w:r>
      <w:r w:rsidRPr="002B0AF3">
        <w:rPr>
          <w:b/>
          <w:color w:val="000000"/>
        </w:rPr>
        <w:t>.</w:t>
      </w:r>
    </w:p>
    <w:p w:rsidR="002B0AF3" w:rsidRPr="00B67FC3" w:rsidRDefault="002B0AF3" w:rsidP="00B621FB">
      <w:pPr>
        <w:pStyle w:val="clanak"/>
        <w:shd w:val="clear" w:color="auto" w:fill="FFFFFF"/>
        <w:spacing w:before="0" w:beforeAutospacing="0" w:after="0" w:afterAutospacing="0"/>
        <w:jc w:val="center"/>
        <w:textAlignment w:val="baseline"/>
        <w:rPr>
          <w:color w:val="000000"/>
        </w:rPr>
      </w:pP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(1)</w:t>
      </w:r>
      <w:r>
        <w:rPr>
          <w:color w:val="000000"/>
        </w:rPr>
        <w:tab/>
      </w:r>
      <w:r w:rsidR="00B67FC3" w:rsidRPr="00B67FC3">
        <w:rPr>
          <w:color w:val="000000"/>
        </w:rPr>
        <w:t xml:space="preserve"> Korisnik se obvezuje službenim stanom i opremom koristiti kao dobar domaćin u skladu s namjenom odnosno ugovorom o korištenju službenog stana.</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w:t>
      </w:r>
      <w:r>
        <w:rPr>
          <w:color w:val="000000"/>
        </w:rPr>
        <w:tab/>
      </w:r>
      <w:r w:rsidR="00B67FC3" w:rsidRPr="00B67FC3">
        <w:rPr>
          <w:color w:val="000000"/>
        </w:rPr>
        <w:t>P</w:t>
      </w:r>
      <w:r>
        <w:rPr>
          <w:color w:val="000000"/>
        </w:rPr>
        <w:t xml:space="preserve">od održavanjem stana smatra se </w:t>
      </w:r>
      <w:r w:rsidR="00B67FC3" w:rsidRPr="00B67FC3">
        <w:rPr>
          <w:color w:val="000000"/>
        </w:rPr>
        <w:t>odr</w:t>
      </w:r>
      <w:r w:rsidR="005511D0">
        <w:rPr>
          <w:color w:val="000000"/>
        </w:rPr>
        <w:t>žavanje reda, čistoće, pravilno korištenje</w:t>
      </w:r>
      <w:r w:rsidR="00B67FC3" w:rsidRPr="00B67FC3">
        <w:rPr>
          <w:color w:val="000000"/>
        </w:rPr>
        <w:t xml:space="preserve"> aparata i opreme i namještaja, kućanske, tehničke i zajedničke opreme stana.</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(3) </w:t>
      </w:r>
      <w:r>
        <w:rPr>
          <w:color w:val="000000"/>
        </w:rPr>
        <w:tab/>
      </w:r>
      <w:r w:rsidR="00B67FC3" w:rsidRPr="00B67FC3">
        <w:rPr>
          <w:color w:val="000000"/>
        </w:rPr>
        <w:t>Korisniku se zabranjuju adaptacije i preinake stana.</w:t>
      </w:r>
    </w:p>
    <w:p w:rsidR="002B0AF3" w:rsidRPr="00B67FC3" w:rsidRDefault="002B0AF3" w:rsidP="00141BE3">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(4) </w:t>
      </w:r>
      <w:r>
        <w:rPr>
          <w:color w:val="000000"/>
        </w:rPr>
        <w:tab/>
      </w:r>
      <w:r w:rsidR="00B67FC3" w:rsidRPr="00B67FC3">
        <w:rPr>
          <w:color w:val="000000"/>
        </w:rPr>
        <w:t>Korisnik je obvezan predati stan i opremu u ispravnom stanju i uredan, što se utvrđuje zapisnikom o primopredaji stana.</w:t>
      </w:r>
    </w:p>
    <w:p w:rsidR="002B0AF3" w:rsidRPr="00141BE3" w:rsidRDefault="002B0AF3" w:rsidP="00141BE3">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(5)</w:t>
      </w:r>
      <w:r w:rsidR="00141BE3">
        <w:rPr>
          <w:color w:val="000000"/>
        </w:rPr>
        <w:tab/>
      </w:r>
      <w:r w:rsidR="00B67FC3" w:rsidRPr="00B67FC3">
        <w:rPr>
          <w:color w:val="000000"/>
        </w:rPr>
        <w:t xml:space="preserve">Korisnik odgovara po općim propisima za štetu koju on ili članovi njegova obiteljskog </w:t>
      </w:r>
      <w:r w:rsidR="005511D0">
        <w:rPr>
          <w:color w:val="000000"/>
        </w:rPr>
        <w:t>kućanstva</w:t>
      </w:r>
      <w:r w:rsidR="00B67FC3" w:rsidRPr="00B67FC3">
        <w:rPr>
          <w:color w:val="000000"/>
        </w:rPr>
        <w:t xml:space="preserve"> prouzroče na opremi, stanu i zajedničkim dijelovima i uređajima</w:t>
      </w:r>
      <w:r>
        <w:rPr>
          <w:color w:val="000000"/>
        </w:rPr>
        <w:t xml:space="preserve"> zgrade namjerno ili nepažnjom.</w:t>
      </w:r>
    </w:p>
    <w:p w:rsidR="002B0AF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(6)</w:t>
      </w:r>
      <w:r w:rsidR="00141BE3">
        <w:rPr>
          <w:color w:val="000000"/>
        </w:rPr>
        <w:tab/>
      </w:r>
      <w:r w:rsidR="00B67FC3" w:rsidRPr="00B67FC3">
        <w:rPr>
          <w:color w:val="000000"/>
        </w:rPr>
        <w:t xml:space="preserve">Korisnik službenog stana obvezan je najkasnije u roku od osam dana prijaviti svaku promjenu odnosno činjenicu koja </w:t>
      </w:r>
      <w:r w:rsidR="005511D0">
        <w:rPr>
          <w:color w:val="000000"/>
        </w:rPr>
        <w:t>utječe</w:t>
      </w:r>
      <w:r w:rsidR="00B3692E">
        <w:rPr>
          <w:color w:val="000000"/>
        </w:rPr>
        <w:t xml:space="preserve"> na ostvarivanje prava</w:t>
      </w:r>
      <w:r w:rsidR="00B67FC3" w:rsidRPr="00B67FC3">
        <w:rPr>
          <w:color w:val="000000"/>
        </w:rPr>
        <w:t xml:space="preserve"> odnosno promjenu uvjeta pod kojima mu je priznato pravo.</w:t>
      </w:r>
    </w:p>
    <w:p w:rsidR="002B0AF3" w:rsidRPr="002B0AF3" w:rsidRDefault="002B0AF3" w:rsidP="00B621FB">
      <w:pPr>
        <w:pStyle w:val="t-9-8"/>
        <w:shd w:val="clear" w:color="auto" w:fill="FFFFFF"/>
        <w:spacing w:before="0" w:beforeAutospacing="0" w:after="0" w:afterAutospacing="0"/>
        <w:jc w:val="both"/>
        <w:textAlignment w:val="baseline"/>
        <w:rPr>
          <w:b/>
          <w:color w:val="000000"/>
        </w:rPr>
      </w:pPr>
    </w:p>
    <w:p w:rsidR="00B67FC3" w:rsidRPr="002B0AF3" w:rsidRDefault="00B67FC3" w:rsidP="00B621FB">
      <w:pPr>
        <w:pStyle w:val="t-10-9-kurz-s"/>
        <w:shd w:val="clear" w:color="auto" w:fill="FFFFFF"/>
        <w:spacing w:before="0" w:beforeAutospacing="0" w:after="0" w:afterAutospacing="0"/>
        <w:jc w:val="center"/>
        <w:textAlignment w:val="baseline"/>
        <w:rPr>
          <w:b/>
          <w:iCs/>
          <w:color w:val="000000"/>
          <w:sz w:val="26"/>
          <w:szCs w:val="26"/>
        </w:rPr>
      </w:pPr>
      <w:r w:rsidRPr="002B0AF3">
        <w:rPr>
          <w:b/>
          <w:iCs/>
          <w:color w:val="000000"/>
          <w:sz w:val="26"/>
          <w:szCs w:val="26"/>
        </w:rPr>
        <w:t>Prestanak ugovora o korištenju službenog stana</w:t>
      </w:r>
    </w:p>
    <w:p w:rsidR="002B0AF3" w:rsidRDefault="002B0AF3" w:rsidP="00B621FB">
      <w:pPr>
        <w:pStyle w:val="clanak-"/>
        <w:shd w:val="clear" w:color="auto" w:fill="FFFFFF"/>
        <w:spacing w:before="0" w:beforeAutospacing="0" w:after="0" w:afterAutospacing="0"/>
        <w:jc w:val="center"/>
        <w:textAlignment w:val="baseline"/>
        <w:rPr>
          <w:b/>
          <w:color w:val="000000"/>
        </w:rPr>
      </w:pPr>
    </w:p>
    <w:p w:rsidR="00B67FC3" w:rsidRDefault="00141BE3" w:rsidP="00B621FB">
      <w:pPr>
        <w:pStyle w:val="clanak-"/>
        <w:shd w:val="clear" w:color="auto" w:fill="FFFFFF"/>
        <w:spacing w:before="0" w:beforeAutospacing="0" w:after="0" w:afterAutospacing="0"/>
        <w:jc w:val="center"/>
        <w:textAlignment w:val="baseline"/>
        <w:rPr>
          <w:b/>
          <w:color w:val="000000"/>
        </w:rPr>
      </w:pPr>
      <w:r>
        <w:rPr>
          <w:b/>
          <w:color w:val="000000"/>
        </w:rPr>
        <w:t>Članak 15</w:t>
      </w:r>
      <w:r w:rsidR="00B67FC3" w:rsidRPr="002B0AF3">
        <w:rPr>
          <w:b/>
          <w:color w:val="000000"/>
        </w:rPr>
        <w:t>.</w:t>
      </w:r>
    </w:p>
    <w:p w:rsidR="002B0AF3" w:rsidRPr="002B0AF3" w:rsidRDefault="002B0AF3" w:rsidP="00B621FB">
      <w:pPr>
        <w:pStyle w:val="clanak-"/>
        <w:shd w:val="clear" w:color="auto" w:fill="FFFFFF"/>
        <w:spacing w:before="0" w:beforeAutospacing="0" w:after="0" w:afterAutospacing="0"/>
        <w:jc w:val="center"/>
        <w:textAlignment w:val="baseline"/>
        <w:rPr>
          <w:b/>
          <w:color w:val="000000"/>
        </w:rPr>
      </w:pPr>
    </w:p>
    <w:p w:rsidR="00F26827"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B67FC3" w:rsidRPr="00B67FC3">
        <w:rPr>
          <w:color w:val="000000"/>
        </w:rPr>
        <w:t>Ugovor o korištenju službenog stana prestaje proteko</w:t>
      </w:r>
      <w:r w:rsidR="00141BE3">
        <w:rPr>
          <w:color w:val="000000"/>
        </w:rPr>
        <w:t>m rokova u skladu s člankom 12</w:t>
      </w:r>
      <w:r w:rsidR="00B67FC3" w:rsidRPr="00B67FC3">
        <w:rPr>
          <w:color w:val="000000"/>
        </w:rPr>
        <w:t>. ovoga Pravilnika.</w:t>
      </w:r>
    </w:p>
    <w:p w:rsidR="00B67FC3" w:rsidRPr="00B67FC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(2) </w:t>
      </w:r>
      <w:r>
        <w:rPr>
          <w:color w:val="000000"/>
        </w:rPr>
        <w:tab/>
      </w:r>
      <w:r w:rsidR="00B67FC3" w:rsidRPr="00B67FC3">
        <w:rPr>
          <w:color w:val="000000"/>
        </w:rPr>
        <w:t>Nakon proteka roka iz stavka 1. ovoga članka korisnik je dužan obavijestiti vlasnika te predati stan slobodan od osoba i stvari Upravi za materijalne resurse u roku od 30 dana od proteka roka.</w:t>
      </w:r>
    </w:p>
    <w:p w:rsidR="00116F33" w:rsidRDefault="002B0AF3"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(3) </w:t>
      </w:r>
      <w:r>
        <w:rPr>
          <w:color w:val="000000"/>
        </w:rPr>
        <w:tab/>
      </w:r>
      <w:r w:rsidR="00B67FC3" w:rsidRPr="00B67FC3">
        <w:rPr>
          <w:color w:val="000000"/>
        </w:rPr>
        <w:t>Ako korisnik ne postupi u skladu s</w:t>
      </w:r>
      <w:r w:rsidR="00B3692E">
        <w:rPr>
          <w:color w:val="000000"/>
        </w:rPr>
        <w:t>a stavkom</w:t>
      </w:r>
      <w:r w:rsidR="00B67FC3" w:rsidRPr="00B67FC3">
        <w:rPr>
          <w:color w:val="000000"/>
        </w:rPr>
        <w:t xml:space="preserve"> 2. ovoga članka, obvezan je plaćati najamninu od </w:t>
      </w:r>
      <w:r w:rsidRPr="002B0AF3">
        <w:t>4</w:t>
      </w:r>
      <w:r w:rsidR="0006257A" w:rsidRPr="002B0AF3">
        <w:t>0</w:t>
      </w:r>
      <w:r w:rsidR="00B67FC3" w:rsidRPr="002B0AF3">
        <w:t xml:space="preserve">,00 </w:t>
      </w:r>
      <w:r>
        <w:rPr>
          <w:color w:val="000000"/>
        </w:rPr>
        <w:t xml:space="preserve">kn/m² </w:t>
      </w:r>
      <w:r w:rsidR="00B67FC3" w:rsidRPr="00B67FC3">
        <w:rPr>
          <w:color w:val="000000"/>
        </w:rPr>
        <w:t>stambenog prostora do povrata stana u posjed Ministarstva obrane.</w:t>
      </w:r>
    </w:p>
    <w:p w:rsidR="001C510A" w:rsidRDefault="00141BE3" w:rsidP="00B621FB">
      <w:pPr>
        <w:pStyle w:val="t-9-8"/>
        <w:shd w:val="clear" w:color="auto" w:fill="FFFFFF"/>
        <w:spacing w:before="0" w:beforeAutospacing="0" w:after="0" w:afterAutospacing="0"/>
        <w:jc w:val="both"/>
        <w:textAlignment w:val="baseline"/>
        <w:rPr>
          <w:color w:val="000000"/>
        </w:rPr>
      </w:pPr>
      <w:r>
        <w:rPr>
          <w:color w:val="000000"/>
        </w:rPr>
        <w:tab/>
        <w:t>(4)</w:t>
      </w:r>
      <w:r>
        <w:rPr>
          <w:color w:val="000000"/>
        </w:rPr>
        <w:tab/>
      </w:r>
      <w:r w:rsidR="005511D0">
        <w:rPr>
          <w:color w:val="000000"/>
        </w:rPr>
        <w:t>Primopredaji</w:t>
      </w:r>
      <w:r w:rsidR="00B67FC3" w:rsidRPr="00B67FC3">
        <w:rPr>
          <w:color w:val="000000"/>
        </w:rPr>
        <w:t xml:space="preserve"> stana korisnik je dužan predočiti dokaz o izvršenoj uplati troškova korištenja stana.</w:t>
      </w:r>
    </w:p>
    <w:p w:rsidR="00141BE3" w:rsidRPr="00FF6B51" w:rsidRDefault="002B0AF3" w:rsidP="00FF6B51">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(5</w:t>
      </w:r>
      <w:r w:rsidR="00B67FC3" w:rsidRPr="00B67FC3">
        <w:rPr>
          <w:color w:val="000000"/>
        </w:rPr>
        <w:t xml:space="preserve">) </w:t>
      </w:r>
      <w:r>
        <w:rPr>
          <w:color w:val="000000"/>
        </w:rPr>
        <w:tab/>
      </w:r>
      <w:r w:rsidR="00B67FC3" w:rsidRPr="00B67FC3">
        <w:rPr>
          <w:color w:val="000000"/>
        </w:rPr>
        <w:t>Ako se utvrdi da korisnik nije plaćao troškove korištenja stana, pokrenut će se postupak prisilne naplate.</w:t>
      </w: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E16D53" w:rsidRDefault="00E16D53" w:rsidP="00B621FB">
      <w:pPr>
        <w:pStyle w:val="clanak"/>
        <w:shd w:val="clear" w:color="auto" w:fill="FFFFFF"/>
        <w:spacing w:before="0" w:beforeAutospacing="0" w:after="0" w:afterAutospacing="0"/>
        <w:jc w:val="center"/>
        <w:textAlignment w:val="baseline"/>
        <w:rPr>
          <w:b/>
          <w:color w:val="000000"/>
        </w:rPr>
      </w:pPr>
    </w:p>
    <w:p w:rsidR="00B67FC3" w:rsidRDefault="00141BE3" w:rsidP="00B621FB">
      <w:pPr>
        <w:pStyle w:val="clanak"/>
        <w:shd w:val="clear" w:color="auto" w:fill="FFFFFF"/>
        <w:spacing w:before="0" w:beforeAutospacing="0" w:after="0" w:afterAutospacing="0"/>
        <w:jc w:val="center"/>
        <w:textAlignment w:val="baseline"/>
        <w:rPr>
          <w:b/>
          <w:color w:val="000000"/>
        </w:rPr>
      </w:pPr>
      <w:r>
        <w:rPr>
          <w:b/>
          <w:color w:val="000000"/>
        </w:rPr>
        <w:t>Članak 16</w:t>
      </w:r>
      <w:r w:rsidR="00B67FC3" w:rsidRPr="002B0AF3">
        <w:rPr>
          <w:b/>
          <w:color w:val="000000"/>
        </w:rPr>
        <w:t>.</w:t>
      </w:r>
    </w:p>
    <w:p w:rsidR="00F52AF5" w:rsidRPr="002B0AF3" w:rsidRDefault="00F52AF5" w:rsidP="00B621FB">
      <w:pPr>
        <w:pStyle w:val="clanak"/>
        <w:shd w:val="clear" w:color="auto" w:fill="FFFFFF"/>
        <w:spacing w:before="0" w:beforeAutospacing="0" w:after="0" w:afterAutospacing="0"/>
        <w:jc w:val="center"/>
        <w:textAlignment w:val="baseline"/>
        <w:rPr>
          <w:b/>
          <w:color w:val="000000"/>
        </w:rPr>
      </w:pPr>
    </w:p>
    <w:p w:rsidR="00B67FC3" w:rsidRPr="00B67FC3" w:rsidRDefault="00F52AF5" w:rsidP="00B621FB">
      <w:pPr>
        <w:pStyle w:val="t-9-8"/>
        <w:shd w:val="clear" w:color="auto" w:fill="FFFFFF"/>
        <w:spacing w:before="0" w:beforeAutospacing="0" w:after="0" w:afterAutospacing="0"/>
        <w:jc w:val="both"/>
        <w:textAlignment w:val="baseline"/>
        <w:rPr>
          <w:color w:val="000000"/>
        </w:rPr>
      </w:pPr>
      <w:r>
        <w:rPr>
          <w:color w:val="000000"/>
        </w:rPr>
        <w:tab/>
      </w:r>
      <w:r w:rsidR="00141BE3" w:rsidRPr="00B67FC3">
        <w:rPr>
          <w:color w:val="000000"/>
        </w:rPr>
        <w:t>(1)</w:t>
      </w:r>
      <w:r w:rsidR="00141BE3">
        <w:rPr>
          <w:color w:val="000000"/>
        </w:rPr>
        <w:tab/>
      </w:r>
      <w:r w:rsidR="00141BE3" w:rsidRPr="00B67FC3">
        <w:rPr>
          <w:color w:val="000000"/>
        </w:rPr>
        <w:t xml:space="preserve"> Ministarstvo obrane daje otkaz ugovora o korištenju službenog stana u</w:t>
      </w:r>
      <w:r w:rsidR="00141BE3">
        <w:rPr>
          <w:color w:val="000000"/>
        </w:rPr>
        <w:t xml:space="preserve"> pisanom obliku s obrazloženjem </w:t>
      </w:r>
      <w:r w:rsidR="00B67FC3" w:rsidRPr="00B67FC3">
        <w:rPr>
          <w:color w:val="000000"/>
        </w:rPr>
        <w:t xml:space="preserve">ako se korisnik ili članovi njegove uže </w:t>
      </w:r>
      <w:r w:rsidR="00B3692E">
        <w:rPr>
          <w:color w:val="000000"/>
        </w:rPr>
        <w:t>obitelji koriste stanom protivno</w:t>
      </w:r>
      <w:r w:rsidR="00B67FC3" w:rsidRPr="00B67FC3">
        <w:rPr>
          <w:color w:val="000000"/>
        </w:rPr>
        <w:t xml:space="preserve"> ugovoru, posebice:</w:t>
      </w:r>
    </w:p>
    <w:p w:rsidR="00B67FC3" w:rsidRPr="00B67FC3" w:rsidRDefault="00F52AF5"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ako korisnik ne plati dvije uzastopne odnosno tri rate za troškove korištenja stana u skladu s ugovorom</w:t>
      </w:r>
    </w:p>
    <w:p w:rsidR="00B3692E" w:rsidRPr="00B67FC3" w:rsidRDefault="00F52AF5"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ako korisnik ili članovi njegove uže obitelji ometaju druge korisnike zgrade u mirnom korištenju stana ili poslovnog prostora</w:t>
      </w:r>
    </w:p>
    <w:p w:rsidR="00FF6B51" w:rsidRDefault="00F52AF5"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 ako </w:t>
      </w:r>
      <w:r w:rsidR="005511D0">
        <w:rPr>
          <w:color w:val="000000"/>
        </w:rPr>
        <w:t xml:space="preserve">se </w:t>
      </w:r>
      <w:r w:rsidR="00B67FC3" w:rsidRPr="00B67FC3">
        <w:rPr>
          <w:color w:val="000000"/>
        </w:rPr>
        <w:t>korisnik ne koristi stan</w:t>
      </w:r>
      <w:r w:rsidR="005511D0">
        <w:rPr>
          <w:color w:val="000000"/>
        </w:rPr>
        <w:t>om za stanovanje ili se njime</w:t>
      </w:r>
      <w:r w:rsidR="00B67FC3" w:rsidRPr="00B67FC3">
        <w:rPr>
          <w:color w:val="000000"/>
        </w:rPr>
        <w:t xml:space="preserve"> koristi nenamjenski</w:t>
      </w:r>
    </w:p>
    <w:p w:rsidR="00B67FC3" w:rsidRPr="00B67FC3" w:rsidRDefault="00FF6B51"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kada se utvrdi da je korisnik stan ili dio stana dao u podnajam</w:t>
      </w:r>
    </w:p>
    <w:p w:rsidR="00B67FC3" w:rsidRPr="00B67FC3" w:rsidRDefault="00F52AF5"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ako se stanom koristi osoba koja nije u ugovoru navedena kao korisnik stana.</w:t>
      </w:r>
    </w:p>
    <w:p w:rsidR="00141BE3" w:rsidRPr="00B67FC3" w:rsidRDefault="00141BE3" w:rsidP="00141BE3">
      <w:pPr>
        <w:pStyle w:val="t-9-8"/>
        <w:shd w:val="clear" w:color="auto" w:fill="FFFFFF"/>
        <w:spacing w:before="0" w:beforeAutospacing="0" w:after="0" w:afterAutospacing="0"/>
        <w:jc w:val="both"/>
        <w:textAlignment w:val="baseline"/>
        <w:rPr>
          <w:color w:val="000000"/>
        </w:rPr>
      </w:pPr>
      <w:r>
        <w:rPr>
          <w:color w:val="000000"/>
        </w:rPr>
        <w:tab/>
      </w:r>
      <w:r w:rsidRPr="00B67FC3">
        <w:rPr>
          <w:color w:val="000000"/>
        </w:rPr>
        <w:t xml:space="preserve">(2) </w:t>
      </w:r>
      <w:r>
        <w:rPr>
          <w:color w:val="000000"/>
        </w:rPr>
        <w:tab/>
      </w:r>
      <w:r w:rsidRPr="00B67FC3">
        <w:rPr>
          <w:color w:val="000000"/>
        </w:rPr>
        <w:t>Otkazni rok je 30 dana i teče od dana primitka pisanoga otkaza.</w:t>
      </w:r>
    </w:p>
    <w:p w:rsidR="00F52AF5" w:rsidRPr="00B67FC3" w:rsidRDefault="00141BE3" w:rsidP="00141BE3">
      <w:pPr>
        <w:pStyle w:val="t-9-8"/>
        <w:shd w:val="clear" w:color="auto" w:fill="FFFFFF"/>
        <w:spacing w:before="0" w:beforeAutospacing="0" w:after="0" w:afterAutospacing="0"/>
        <w:jc w:val="both"/>
        <w:textAlignment w:val="baseline"/>
        <w:rPr>
          <w:color w:val="000000"/>
        </w:rPr>
      </w:pPr>
      <w:r>
        <w:rPr>
          <w:color w:val="000000"/>
        </w:rPr>
        <w:tab/>
      </w:r>
      <w:r w:rsidRPr="00B67FC3">
        <w:rPr>
          <w:color w:val="000000"/>
        </w:rPr>
        <w:t xml:space="preserve">(3) </w:t>
      </w:r>
      <w:r>
        <w:rPr>
          <w:color w:val="000000"/>
        </w:rPr>
        <w:tab/>
      </w:r>
      <w:r w:rsidRPr="00B67FC3">
        <w:rPr>
          <w:color w:val="000000"/>
        </w:rPr>
        <w:t xml:space="preserve">Ako korisnik odbije primiti pisani otkaz, otkazni rok </w:t>
      </w:r>
      <w:r w:rsidR="005511D0">
        <w:rPr>
          <w:color w:val="000000"/>
        </w:rPr>
        <w:t>teče</w:t>
      </w:r>
      <w:r w:rsidRPr="00B67FC3">
        <w:rPr>
          <w:color w:val="000000"/>
        </w:rPr>
        <w:t xml:space="preserve"> od dana kada je obavijest o otkazu ostavljena u poštanskom sandučiću ili pretincu ili ako toga nema, na vratima ili drugo</w:t>
      </w:r>
      <w:r w:rsidR="00B3692E">
        <w:rPr>
          <w:color w:val="000000"/>
        </w:rPr>
        <w:t>m za korisnika vidljivom mjestu</w:t>
      </w:r>
      <w:r w:rsidRPr="00B67FC3">
        <w:rPr>
          <w:color w:val="000000"/>
        </w:rPr>
        <w:t xml:space="preserve"> odnosno danom uručenja obavijesti putem zapovjednika odnosno čelnika ustrojstvene jedinice Ministarstva obrane.</w:t>
      </w:r>
    </w:p>
    <w:p w:rsidR="00BC1B5A" w:rsidRDefault="00F52AF5" w:rsidP="00141BE3">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(4)</w:t>
      </w:r>
      <w:r w:rsidR="00141BE3">
        <w:rPr>
          <w:color w:val="000000"/>
        </w:rPr>
        <w:tab/>
      </w:r>
      <w:r w:rsidR="00B67FC3" w:rsidRPr="00B67FC3">
        <w:rPr>
          <w:color w:val="000000"/>
        </w:rPr>
        <w:t>Prije otkaza ugovora o korištenju službenog stana Ministarstvo obrane dužno je korisnika pisanim putem opomenuti da u roku od 30 dana ukloni razlog za otkaz ugovora o korištenju službenog stana.</w:t>
      </w:r>
    </w:p>
    <w:p w:rsidR="00B67FC3" w:rsidRDefault="00141BE3" w:rsidP="00B621FB">
      <w:pPr>
        <w:pStyle w:val="clanak"/>
        <w:shd w:val="clear" w:color="auto" w:fill="FFFFFF"/>
        <w:spacing w:before="0" w:beforeAutospacing="0" w:after="0" w:afterAutospacing="0"/>
        <w:jc w:val="center"/>
        <w:textAlignment w:val="baseline"/>
        <w:rPr>
          <w:b/>
          <w:color w:val="000000"/>
        </w:rPr>
      </w:pPr>
      <w:r>
        <w:rPr>
          <w:b/>
          <w:color w:val="000000"/>
        </w:rPr>
        <w:t>Članak 17</w:t>
      </w:r>
      <w:r w:rsidR="00B67FC3" w:rsidRPr="00BC1B5A">
        <w:rPr>
          <w:b/>
          <w:color w:val="000000"/>
        </w:rPr>
        <w:t>.</w:t>
      </w:r>
    </w:p>
    <w:p w:rsidR="00BC1B5A" w:rsidRPr="00BC1B5A" w:rsidRDefault="00BC1B5A" w:rsidP="00B621FB">
      <w:pPr>
        <w:pStyle w:val="clanak"/>
        <w:shd w:val="clear" w:color="auto" w:fill="FFFFFF"/>
        <w:spacing w:before="0" w:beforeAutospacing="0" w:after="0" w:afterAutospacing="0"/>
        <w:jc w:val="center"/>
        <w:textAlignment w:val="baseline"/>
        <w:rPr>
          <w:b/>
          <w:color w:val="000000"/>
        </w:rPr>
      </w:pPr>
    </w:p>
    <w:p w:rsidR="00B67FC3" w:rsidRPr="00B67FC3" w:rsidRDefault="00B67FC3" w:rsidP="00BC1B5A">
      <w:pPr>
        <w:pStyle w:val="t-9-8"/>
        <w:numPr>
          <w:ilvl w:val="0"/>
          <w:numId w:val="4"/>
        </w:numPr>
        <w:shd w:val="clear" w:color="auto" w:fill="FFFFFF"/>
        <w:spacing w:before="0" w:beforeAutospacing="0" w:after="0" w:afterAutospacing="0"/>
        <w:jc w:val="both"/>
        <w:textAlignment w:val="baseline"/>
        <w:rPr>
          <w:color w:val="000000"/>
        </w:rPr>
      </w:pPr>
      <w:r w:rsidRPr="00B67FC3">
        <w:rPr>
          <w:color w:val="000000"/>
        </w:rPr>
        <w:t xml:space="preserve"> </w:t>
      </w:r>
      <w:r w:rsidR="00BC1B5A">
        <w:rPr>
          <w:color w:val="000000"/>
        </w:rPr>
        <w:tab/>
      </w:r>
      <w:r w:rsidRPr="00B67FC3">
        <w:rPr>
          <w:color w:val="000000"/>
        </w:rPr>
        <w:t>Ministarstvo obrane raskinut će ugovor o korištenju službenog stana:</w:t>
      </w:r>
    </w:p>
    <w:p w:rsidR="00BC1B5A" w:rsidRP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Pr>
          <w:color w:val="000000"/>
        </w:rPr>
        <w:tab/>
      </w:r>
      <w:r w:rsidR="00B67FC3" w:rsidRPr="00B67FC3">
        <w:rPr>
          <w:color w:val="000000"/>
        </w:rPr>
        <w:t>– kada je korisnik nakon sklapanja ugovora stambeno zbrinut u mjestu službe ili 50 km od mjesta službe po drugoj osnovi koja nije propisana ovim Pravilnikom</w:t>
      </w:r>
    </w:p>
    <w:p w:rsidR="00B67FC3" w:rsidRP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F26827">
        <w:rPr>
          <w:color w:val="000000"/>
        </w:rPr>
        <w:tab/>
      </w:r>
      <w:r w:rsidR="00B67FC3" w:rsidRPr="00B67FC3">
        <w:rPr>
          <w:color w:val="000000"/>
        </w:rPr>
        <w:t>– kada se utvrdi da je korisnik dao netočne podatke koji su utjecali na donošenje odluke i sklapanje ugovora</w:t>
      </w:r>
    </w:p>
    <w:p w:rsidR="00B67FC3" w:rsidRP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F26827">
        <w:rPr>
          <w:color w:val="000000"/>
        </w:rPr>
        <w:tab/>
      </w:r>
      <w:r w:rsidR="00B67FC3" w:rsidRPr="00B67FC3">
        <w:rPr>
          <w:color w:val="000000"/>
        </w:rPr>
        <w:t>– kada se utvrdi da je korisniku prestala služba</w:t>
      </w:r>
    </w:p>
    <w:p w:rsidR="00B67FC3" w:rsidRP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F26827">
        <w:rPr>
          <w:color w:val="000000"/>
        </w:rPr>
        <w:tab/>
      </w:r>
      <w:r w:rsidR="00B67FC3" w:rsidRPr="00B67FC3">
        <w:rPr>
          <w:color w:val="000000"/>
        </w:rPr>
        <w:t>– kada je korisniku isteklo vrijeme na koje je</w:t>
      </w:r>
      <w:r w:rsidR="00B3692E">
        <w:rPr>
          <w:color w:val="000000"/>
        </w:rPr>
        <w:t xml:space="preserve"> imenovan odnosno raspoređen, a ne </w:t>
      </w:r>
      <w:r w:rsidR="00B67FC3" w:rsidRPr="00B67FC3">
        <w:rPr>
          <w:color w:val="000000"/>
        </w:rPr>
        <w:t xml:space="preserve">ispunjava uvjete za daljnje korištenje </w:t>
      </w:r>
      <w:r w:rsidR="00B3692E">
        <w:rPr>
          <w:color w:val="000000"/>
        </w:rPr>
        <w:t xml:space="preserve">službenog stana prema odredbama </w:t>
      </w:r>
      <w:r w:rsidR="00B67FC3" w:rsidRPr="00B67FC3">
        <w:rPr>
          <w:color w:val="000000"/>
        </w:rPr>
        <w:t>ovoga Pravilnika</w:t>
      </w:r>
    </w:p>
    <w:p w:rsid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ab/>
      </w:r>
      <w:r w:rsidR="00B67FC3" w:rsidRPr="00B67FC3">
        <w:rPr>
          <w:color w:val="000000"/>
        </w:rPr>
        <w:t xml:space="preserve">– kada je korisnik imenovan ili upućen na dužnost ili raspoređen na ustrojbeno mjesto </w:t>
      </w:r>
      <w:r>
        <w:rPr>
          <w:color w:val="000000"/>
        </w:rPr>
        <w:tab/>
      </w:r>
      <w:r w:rsidR="00B67FC3" w:rsidRPr="00B67FC3">
        <w:rPr>
          <w:color w:val="000000"/>
        </w:rPr>
        <w:t>izvan mjesta dosadašnje dužnosti odnosno rasporeda koje je udaljeno više od 50 km</w:t>
      </w:r>
    </w:p>
    <w:p w:rsidR="00B67FC3" w:rsidRPr="00B67FC3"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ab/>
      </w:r>
      <w:r w:rsidR="00B67FC3" w:rsidRPr="00B67FC3">
        <w:rPr>
          <w:color w:val="000000"/>
        </w:rPr>
        <w:t xml:space="preserve">– kada je korisnik upućen </w:t>
      </w:r>
      <w:r w:rsidR="00647CA4">
        <w:rPr>
          <w:color w:val="000000"/>
        </w:rPr>
        <w:t>u međunarodnu organizaciju ili vojno predstavništvo, u strukture Europske unije, nacionalna i multinacionalna zapovje</w:t>
      </w:r>
      <w:r w:rsidR="00455D9F">
        <w:rPr>
          <w:color w:val="000000"/>
        </w:rPr>
        <w:t>d</w:t>
      </w:r>
      <w:r w:rsidR="00647CA4">
        <w:rPr>
          <w:color w:val="000000"/>
        </w:rPr>
        <w:t>ništva i stožere te druga međunarodna tijel</w:t>
      </w:r>
      <w:r w:rsidR="00455D9F">
        <w:rPr>
          <w:color w:val="000000"/>
        </w:rPr>
        <w:t>a</w:t>
      </w:r>
      <w:r w:rsidR="00647CA4">
        <w:rPr>
          <w:color w:val="000000"/>
        </w:rPr>
        <w:t xml:space="preserve"> </w:t>
      </w:r>
    </w:p>
    <w:p w:rsidR="00BC1B5A" w:rsidRDefault="00BC1B5A" w:rsidP="00BC1B5A">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ab/>
      </w:r>
      <w:r w:rsidR="00B67FC3" w:rsidRPr="00B67FC3">
        <w:rPr>
          <w:color w:val="000000"/>
        </w:rPr>
        <w:t>– kada je korisnik upućen u drugo javnopravno tijelo ili pra</w:t>
      </w:r>
      <w:r w:rsidR="00C47977">
        <w:rPr>
          <w:color w:val="000000"/>
        </w:rPr>
        <w:t>vnu osobu.</w:t>
      </w:r>
    </w:p>
    <w:p w:rsidR="00141BE3" w:rsidRPr="00B67FC3" w:rsidRDefault="00FF6B51" w:rsidP="00141BE3">
      <w:pPr>
        <w:pStyle w:val="t-9-8"/>
        <w:shd w:val="clear" w:color="auto" w:fill="FFFFFF"/>
        <w:spacing w:before="0" w:beforeAutospacing="0" w:after="0" w:afterAutospacing="0"/>
        <w:jc w:val="both"/>
        <w:textAlignment w:val="baseline"/>
        <w:rPr>
          <w:color w:val="000000"/>
        </w:rPr>
      </w:pPr>
      <w:r>
        <w:rPr>
          <w:color w:val="000000"/>
        </w:rPr>
        <w:tab/>
        <w:t>(2)</w:t>
      </w:r>
      <w:r>
        <w:rPr>
          <w:color w:val="000000"/>
        </w:rPr>
        <w:tab/>
      </w:r>
      <w:r w:rsidR="00B67FC3" w:rsidRPr="00B67FC3">
        <w:rPr>
          <w:color w:val="000000"/>
        </w:rPr>
        <w:t>Ministarstvo obrane raskida ugovor u pisanom obliku s obrazloženjem i rokom iseljenja koji ne može biti dulji od 30 dana.</w:t>
      </w:r>
    </w:p>
    <w:p w:rsidR="00116F33" w:rsidRPr="00B67FC3" w:rsidRDefault="00116F33" w:rsidP="00B621FB">
      <w:pPr>
        <w:pStyle w:val="t-9-8"/>
        <w:shd w:val="clear" w:color="auto" w:fill="FFFFFF"/>
        <w:spacing w:before="0" w:beforeAutospacing="0" w:after="0" w:afterAutospacing="0"/>
        <w:jc w:val="both"/>
        <w:textAlignment w:val="baseline"/>
        <w:rPr>
          <w:color w:val="000000"/>
        </w:rPr>
      </w:pPr>
    </w:p>
    <w:p w:rsidR="00B67FC3" w:rsidRPr="00BC1B5A" w:rsidRDefault="00B67FC3" w:rsidP="00B621FB">
      <w:pPr>
        <w:pStyle w:val="t-11-9-sred"/>
        <w:shd w:val="clear" w:color="auto" w:fill="FFFFFF"/>
        <w:spacing w:before="0" w:beforeAutospacing="0" w:after="0" w:afterAutospacing="0"/>
        <w:jc w:val="center"/>
        <w:textAlignment w:val="baseline"/>
        <w:rPr>
          <w:b/>
          <w:color w:val="000000"/>
        </w:rPr>
      </w:pPr>
      <w:r w:rsidRPr="00BC1B5A">
        <w:rPr>
          <w:b/>
          <w:color w:val="000000"/>
        </w:rPr>
        <w:t>III. NAKNADA ZA STANOVANJE</w:t>
      </w:r>
    </w:p>
    <w:p w:rsidR="00BC1B5A" w:rsidRPr="00BC1B5A" w:rsidRDefault="00BC1B5A" w:rsidP="00B621FB">
      <w:pPr>
        <w:pStyle w:val="t-11-9-sred"/>
        <w:shd w:val="clear" w:color="auto" w:fill="FFFFFF"/>
        <w:spacing w:before="0" w:beforeAutospacing="0" w:after="0" w:afterAutospacing="0"/>
        <w:jc w:val="center"/>
        <w:textAlignment w:val="baseline"/>
        <w:rPr>
          <w:color w:val="000000"/>
        </w:rPr>
      </w:pPr>
    </w:p>
    <w:p w:rsidR="00B67FC3" w:rsidRDefault="00141BE3" w:rsidP="00B621FB">
      <w:pPr>
        <w:pStyle w:val="clanak-"/>
        <w:shd w:val="clear" w:color="auto" w:fill="FFFFFF"/>
        <w:spacing w:before="0" w:beforeAutospacing="0" w:after="0" w:afterAutospacing="0"/>
        <w:jc w:val="center"/>
        <w:textAlignment w:val="baseline"/>
        <w:rPr>
          <w:b/>
          <w:color w:val="000000"/>
        </w:rPr>
      </w:pPr>
      <w:r>
        <w:rPr>
          <w:b/>
          <w:color w:val="000000"/>
        </w:rPr>
        <w:t>Članak 18</w:t>
      </w:r>
      <w:r w:rsidR="00B67FC3" w:rsidRPr="00BC1B5A">
        <w:rPr>
          <w:b/>
          <w:color w:val="000000"/>
        </w:rPr>
        <w:t>.</w:t>
      </w:r>
    </w:p>
    <w:p w:rsidR="00BC1B5A" w:rsidRPr="00BC1B5A" w:rsidRDefault="00BC1B5A" w:rsidP="00B621FB">
      <w:pPr>
        <w:pStyle w:val="clanak-"/>
        <w:shd w:val="clear" w:color="auto" w:fill="FFFFFF"/>
        <w:spacing w:before="0" w:beforeAutospacing="0" w:after="0" w:afterAutospacing="0"/>
        <w:jc w:val="center"/>
        <w:textAlignment w:val="baseline"/>
        <w:rPr>
          <w:b/>
          <w:color w:val="000000"/>
        </w:rPr>
      </w:pPr>
    </w:p>
    <w:p w:rsidR="00B0165C" w:rsidRPr="00B0165C" w:rsidRDefault="00BC1B5A"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(1) </w:t>
      </w:r>
      <w:r>
        <w:rPr>
          <w:color w:val="231F20"/>
        </w:rPr>
        <w:tab/>
      </w:r>
      <w:r w:rsidR="00B0165C" w:rsidRPr="00B0165C">
        <w:rPr>
          <w:color w:val="231F20"/>
        </w:rPr>
        <w:t xml:space="preserve">Naknada za stanovanje ostvaruje se kao nadoknada povećanih troškova života zbog najma stambenog prostora djelatnim vojnim osobama imenovanima ili raspoređenima u mjesto službe koje je udaljeno najmanje 50 km od </w:t>
      </w:r>
      <w:r w:rsidR="005511D0">
        <w:rPr>
          <w:color w:val="231F20"/>
        </w:rPr>
        <w:t>mjesta njihova prebivališta</w:t>
      </w:r>
      <w:r w:rsidR="00B0165C" w:rsidRPr="00B0165C">
        <w:rPr>
          <w:color w:val="231F20"/>
        </w:rPr>
        <w:t xml:space="preserve"> ili ako je prebivalište ili mjesto službe na otoku, bez obzira na udaljenost te nemaju riješeno stambeno pitanje i nisu smještene u vojnim lokacijama.</w:t>
      </w:r>
    </w:p>
    <w:p w:rsidR="00B0165C" w:rsidRDefault="00BC1B5A"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(2) </w:t>
      </w:r>
      <w:r>
        <w:rPr>
          <w:color w:val="231F20"/>
        </w:rPr>
        <w:tab/>
      </w:r>
      <w:r w:rsidR="00B0165C" w:rsidRPr="00B0165C">
        <w:rPr>
          <w:color w:val="231F20"/>
        </w:rPr>
        <w:t>Djelatna vojna osoba kojoj je prebivalište na otoku ili joj je mjesto</w:t>
      </w:r>
      <w:r w:rsidR="005511D0">
        <w:rPr>
          <w:color w:val="231F20"/>
        </w:rPr>
        <w:t xml:space="preserve"> službe na otoku i obrnuto </w:t>
      </w:r>
      <w:r w:rsidR="00B0165C" w:rsidRPr="00B0165C">
        <w:rPr>
          <w:color w:val="231F20"/>
        </w:rPr>
        <w:t>ne ostvaruje pravo na naknadu za stanovanje ako mu je poslodavac osigurao prijevoz na otok i za povratak s otoka.</w:t>
      </w:r>
    </w:p>
    <w:p w:rsidR="00E16D53" w:rsidRDefault="00E16D53" w:rsidP="00B621FB">
      <w:pPr>
        <w:pStyle w:val="box457491"/>
        <w:spacing w:before="0" w:beforeAutospacing="0" w:after="0" w:afterAutospacing="0"/>
        <w:ind w:firstLine="408"/>
        <w:jc w:val="both"/>
        <w:textAlignment w:val="baseline"/>
        <w:rPr>
          <w:color w:val="231F20"/>
        </w:rPr>
      </w:pPr>
    </w:p>
    <w:p w:rsidR="00E16D53" w:rsidRDefault="00E16D53" w:rsidP="00B621FB">
      <w:pPr>
        <w:pStyle w:val="box457491"/>
        <w:spacing w:before="0" w:beforeAutospacing="0" w:after="0" w:afterAutospacing="0"/>
        <w:ind w:firstLine="408"/>
        <w:jc w:val="both"/>
        <w:textAlignment w:val="baseline"/>
        <w:rPr>
          <w:color w:val="231F20"/>
        </w:rPr>
      </w:pPr>
    </w:p>
    <w:p w:rsidR="00E16D53" w:rsidRPr="00B0165C" w:rsidRDefault="00E16D53" w:rsidP="00B621FB">
      <w:pPr>
        <w:pStyle w:val="box457491"/>
        <w:spacing w:before="0" w:beforeAutospacing="0" w:after="0" w:afterAutospacing="0"/>
        <w:ind w:firstLine="408"/>
        <w:jc w:val="both"/>
        <w:textAlignment w:val="baseline"/>
        <w:rPr>
          <w:color w:val="231F20"/>
        </w:rPr>
      </w:pPr>
    </w:p>
    <w:p w:rsidR="00B0165C" w:rsidRPr="00B0165C" w:rsidRDefault="00BC1B5A"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(3) </w:t>
      </w:r>
      <w:r>
        <w:rPr>
          <w:color w:val="231F20"/>
        </w:rPr>
        <w:tab/>
      </w:r>
      <w:r w:rsidR="00B0165C" w:rsidRPr="00B0165C">
        <w:rPr>
          <w:color w:val="231F20"/>
        </w:rPr>
        <w:t>Dočasnici i časnici te generali/admirali smješteni u vojnim lokacijama ostvaruju pravo na 50</w:t>
      </w:r>
      <w:r w:rsidR="00B3692E">
        <w:rPr>
          <w:color w:val="231F20"/>
        </w:rPr>
        <w:t xml:space="preserve"> </w:t>
      </w:r>
      <w:r w:rsidR="00B0165C" w:rsidRPr="00B0165C">
        <w:rPr>
          <w:color w:val="231F20"/>
        </w:rPr>
        <w:t>% najniže naknade za stanovanje.</w:t>
      </w:r>
    </w:p>
    <w:p w:rsidR="00B3692E" w:rsidRDefault="00BC1B5A"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(4) </w:t>
      </w:r>
      <w:r>
        <w:rPr>
          <w:color w:val="231F20"/>
        </w:rPr>
        <w:tab/>
      </w:r>
      <w:r w:rsidR="00B0165C" w:rsidRPr="00B0165C">
        <w:rPr>
          <w:color w:val="231F20"/>
        </w:rPr>
        <w:t>Djelatni vojnici/mornari kojima nije osiguran smještaj u vojnim lokacijama imaju pravo na naknadu za stanovanje</w:t>
      </w:r>
      <w:r w:rsidR="00B3692E">
        <w:rPr>
          <w:color w:val="231F20"/>
        </w:rPr>
        <w:t>,</w:t>
      </w:r>
      <w:r w:rsidR="005511D0">
        <w:rPr>
          <w:color w:val="231F20"/>
        </w:rPr>
        <w:t xml:space="preserve"> osim ako im</w:t>
      </w:r>
      <w:r w:rsidR="00B0165C" w:rsidRPr="00B0165C">
        <w:rPr>
          <w:color w:val="231F20"/>
        </w:rPr>
        <w:t xml:space="preserve"> je smještaj izvan vojnih lokacija odobren na osobni zahtjev.</w:t>
      </w:r>
    </w:p>
    <w:p w:rsidR="00B0165C" w:rsidRPr="00B0165C" w:rsidRDefault="00B3692E"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(5) </w:t>
      </w:r>
      <w:r w:rsidR="00BC1B5A">
        <w:rPr>
          <w:color w:val="231F20"/>
        </w:rPr>
        <w:tab/>
      </w:r>
      <w:r w:rsidR="00B0165C" w:rsidRPr="00B0165C">
        <w:rPr>
          <w:color w:val="231F20"/>
        </w:rPr>
        <w:t>Promjena prebivališta djelatne vojne osobe koje je udaljeno najmanje 50 km od mjesta službe ili ako je prebivalište ili mjesto službe na otoku bez obzira ne udaljenost, ne utječe na priznavanje prava na naknadu za stanovanje za vrijeme rasporeda u istom mjestu službe.</w:t>
      </w:r>
    </w:p>
    <w:p w:rsidR="00B0165C" w:rsidRDefault="00BC1B5A" w:rsidP="00B621FB">
      <w:pPr>
        <w:pStyle w:val="box457491"/>
        <w:spacing w:before="0" w:beforeAutospacing="0" w:after="0" w:afterAutospacing="0"/>
        <w:ind w:firstLine="408"/>
        <w:jc w:val="both"/>
        <w:textAlignment w:val="baseline"/>
        <w:rPr>
          <w:color w:val="231F20"/>
        </w:rPr>
      </w:pPr>
      <w:r>
        <w:rPr>
          <w:color w:val="231F20"/>
        </w:rPr>
        <w:tab/>
      </w:r>
      <w:r w:rsidR="00B0165C" w:rsidRPr="00B0165C">
        <w:rPr>
          <w:color w:val="231F20"/>
        </w:rPr>
        <w:t xml:space="preserve">(6) </w:t>
      </w:r>
      <w:r>
        <w:rPr>
          <w:color w:val="231F20"/>
        </w:rPr>
        <w:tab/>
      </w:r>
      <w:r w:rsidR="00B0165C" w:rsidRPr="00B0165C">
        <w:rPr>
          <w:color w:val="231F20"/>
        </w:rPr>
        <w:t xml:space="preserve">Pravo na naknadu za stanovanje ostvaruje se </w:t>
      </w:r>
      <w:r w:rsidR="00B3692E">
        <w:rPr>
          <w:color w:val="231F20"/>
        </w:rPr>
        <w:t>na temelju</w:t>
      </w:r>
      <w:r w:rsidR="00B0165C" w:rsidRPr="00B0165C">
        <w:rPr>
          <w:color w:val="231F20"/>
        </w:rPr>
        <w:t xml:space="preserve"> prijavljenog boravišta u mjestu služ</w:t>
      </w:r>
      <w:r w:rsidR="005511D0">
        <w:rPr>
          <w:color w:val="231F20"/>
        </w:rPr>
        <w:t>be na adresi iznajmljenog stana</w:t>
      </w:r>
      <w:r w:rsidR="00B0165C" w:rsidRPr="00B0165C">
        <w:rPr>
          <w:color w:val="231F20"/>
        </w:rPr>
        <w:t>.</w:t>
      </w:r>
    </w:p>
    <w:p w:rsidR="005314AA" w:rsidRPr="005321AA" w:rsidRDefault="00BC1B5A" w:rsidP="00B621FB">
      <w:pPr>
        <w:pStyle w:val="box457491"/>
        <w:spacing w:before="0" w:beforeAutospacing="0" w:after="0" w:afterAutospacing="0"/>
        <w:ind w:firstLine="408"/>
        <w:jc w:val="both"/>
        <w:textAlignment w:val="baseline"/>
      </w:pPr>
      <w:r>
        <w:tab/>
      </w:r>
      <w:r w:rsidR="00B3692E">
        <w:t>(7</w:t>
      </w:r>
      <w:r w:rsidR="005314AA" w:rsidRPr="005321AA">
        <w:t xml:space="preserve">) </w:t>
      </w:r>
      <w:r>
        <w:tab/>
      </w:r>
      <w:r w:rsidR="005314AA" w:rsidRPr="005321AA">
        <w:t>Organizirani ili ugovoreni međumjesni prijevoz od mjesta prebivališta do mjesta službe isključuje pravo na naknadu za stanovanje</w:t>
      </w:r>
      <w:r w:rsidR="00B3692E">
        <w:t>,</w:t>
      </w:r>
      <w:r w:rsidR="005314AA" w:rsidRPr="005321AA">
        <w:t xml:space="preserve"> ako je to povoljnije za poslodavca.</w:t>
      </w:r>
    </w:p>
    <w:p w:rsidR="005314AA" w:rsidRDefault="00BC1B5A" w:rsidP="00B621FB">
      <w:pPr>
        <w:pStyle w:val="box457491"/>
        <w:spacing w:before="0" w:beforeAutospacing="0" w:after="0" w:afterAutospacing="0"/>
        <w:ind w:firstLine="408"/>
        <w:jc w:val="both"/>
        <w:textAlignment w:val="baseline"/>
      </w:pPr>
      <w:r>
        <w:tab/>
      </w:r>
      <w:r w:rsidR="00B3692E">
        <w:t>(8</w:t>
      </w:r>
      <w:r w:rsidR="005314AA" w:rsidRPr="005321AA">
        <w:t xml:space="preserve">) </w:t>
      </w:r>
      <w:r>
        <w:tab/>
      </w:r>
      <w:r w:rsidR="005314AA" w:rsidRPr="005321AA">
        <w:t>Smatra se da je djelatnoj vojnoj osobi osiguran organizirani ili ugovoreni međumjesni prijevoz ako je udaljenost od adrese prebivališta do stanice organiziranog ili ugovorenog</w:t>
      </w:r>
      <w:r w:rsidR="00BA064C" w:rsidRPr="005321AA">
        <w:t xml:space="preserve"> međumjesno</w:t>
      </w:r>
      <w:r w:rsidR="003C45CF">
        <w:t>g</w:t>
      </w:r>
      <w:r w:rsidR="00BA064C" w:rsidRPr="005321AA">
        <w:t xml:space="preserve"> prijevoza manja od </w:t>
      </w:r>
      <w:r w:rsidR="003C45CF">
        <w:t>2</w:t>
      </w:r>
      <w:r w:rsidR="005314AA" w:rsidRPr="005321AA">
        <w:t xml:space="preserve"> km.</w:t>
      </w:r>
    </w:p>
    <w:p w:rsidR="00BC1B5A" w:rsidRDefault="00BC1B5A" w:rsidP="00B621FB">
      <w:pPr>
        <w:pStyle w:val="clanak"/>
        <w:shd w:val="clear" w:color="auto" w:fill="FFFFFF"/>
        <w:spacing w:before="0" w:beforeAutospacing="0" w:after="0" w:afterAutospacing="0"/>
        <w:jc w:val="center"/>
        <w:textAlignment w:val="baseline"/>
        <w:rPr>
          <w:color w:val="000000"/>
        </w:rPr>
      </w:pPr>
    </w:p>
    <w:p w:rsidR="00B67FC3" w:rsidRPr="00BC1B5A" w:rsidRDefault="00B67FC3" w:rsidP="00B621FB">
      <w:pPr>
        <w:pStyle w:val="clanak"/>
        <w:shd w:val="clear" w:color="auto" w:fill="FFFFFF"/>
        <w:spacing w:before="0" w:beforeAutospacing="0" w:after="0" w:afterAutospacing="0"/>
        <w:jc w:val="center"/>
        <w:textAlignment w:val="baseline"/>
        <w:rPr>
          <w:b/>
          <w:color w:val="000000"/>
        </w:rPr>
      </w:pPr>
      <w:r w:rsidRPr="00BC1B5A">
        <w:rPr>
          <w:b/>
          <w:color w:val="000000"/>
        </w:rPr>
        <w:t xml:space="preserve">Članak </w:t>
      </w:r>
      <w:r w:rsidR="00141BE3">
        <w:rPr>
          <w:b/>
          <w:color w:val="000000"/>
        </w:rPr>
        <w:t>19</w:t>
      </w:r>
      <w:r w:rsidRPr="00BC1B5A">
        <w:rPr>
          <w:b/>
          <w:color w:val="000000"/>
        </w:rPr>
        <w:t>.</w:t>
      </w:r>
    </w:p>
    <w:p w:rsidR="00BC1B5A" w:rsidRDefault="00BC1B5A" w:rsidP="00B621FB">
      <w:pPr>
        <w:pStyle w:val="t-9-8"/>
        <w:shd w:val="clear" w:color="auto" w:fill="FFFFFF"/>
        <w:spacing w:before="0" w:beforeAutospacing="0" w:after="0" w:afterAutospacing="0"/>
        <w:jc w:val="both"/>
        <w:textAlignment w:val="baseline"/>
        <w:rPr>
          <w:color w:val="000000"/>
        </w:rPr>
      </w:pPr>
    </w:p>
    <w:p w:rsidR="00E56089"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sidR="00B67FC3" w:rsidRPr="00B67FC3">
        <w:rPr>
          <w:color w:val="000000"/>
        </w:rPr>
        <w:t xml:space="preserve">(1) </w:t>
      </w:r>
      <w:r>
        <w:rPr>
          <w:color w:val="000000"/>
        </w:rPr>
        <w:tab/>
      </w:r>
      <w:r w:rsidR="00E56089">
        <w:rPr>
          <w:color w:val="000000"/>
        </w:rPr>
        <w:t>Djelatnoj vojnoj osobi prestaje pravo na naknadu za stanovanje:</w:t>
      </w:r>
    </w:p>
    <w:p w:rsidR="00E56089" w:rsidRDefault="00BC1B5A" w:rsidP="00B621FB">
      <w:pPr>
        <w:pStyle w:val="t-9-8"/>
        <w:shd w:val="clear" w:color="auto" w:fill="FFFFFF"/>
        <w:spacing w:before="0" w:beforeAutospacing="0" w:after="0" w:afterAutospacing="0"/>
        <w:jc w:val="both"/>
        <w:textAlignment w:val="baseline"/>
        <w:rPr>
          <w:color w:val="000000"/>
        </w:rPr>
      </w:pPr>
      <w:r>
        <w:rPr>
          <w:color w:val="000000"/>
        </w:rPr>
        <w:tab/>
      </w:r>
      <w:r>
        <w:rPr>
          <w:color w:val="000000"/>
        </w:rPr>
        <w:tab/>
      </w:r>
      <w:r w:rsidR="005511D0" w:rsidRPr="00B67FC3">
        <w:rPr>
          <w:color w:val="000000"/>
        </w:rPr>
        <w:t>–</w:t>
      </w:r>
      <w:r w:rsidR="00E56089">
        <w:rPr>
          <w:color w:val="000000"/>
        </w:rPr>
        <w:t xml:space="preserve"> danom useljenja u službeni stan</w:t>
      </w:r>
    </w:p>
    <w:p w:rsidR="00E56089" w:rsidRPr="00BC1B5A"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E56089" w:rsidRPr="005321AA">
        <w:t xml:space="preserve"> prestankom smještaja u vojnoj lokaciji</w:t>
      </w:r>
      <w:r w:rsidR="00D41D8E">
        <w:t xml:space="preserve"> </w:t>
      </w:r>
      <w:r w:rsidR="00141BE3">
        <w:t>za osobe iz članka 18</w:t>
      </w:r>
      <w:r w:rsidR="00D41D8E" w:rsidRPr="00BC1B5A">
        <w:t>. stavka 3. ovoga Pravilnika</w:t>
      </w:r>
    </w:p>
    <w:p w:rsidR="00E56089"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E56089" w:rsidRPr="005321AA">
        <w:t xml:space="preserve"> istekom važenja prijavljenog boravišta u mjestu službe</w:t>
      </w:r>
    </w:p>
    <w:p w:rsidR="00BC1B5A"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E56089" w:rsidRPr="00E56089">
        <w:t xml:space="preserve"> rasporedom po potrebi službe u mjesto službe koje je udaljeno manje od 50 </w:t>
      </w:r>
    </w:p>
    <w:p w:rsidR="00E56089" w:rsidRDefault="00E56089" w:rsidP="00B621FB">
      <w:pPr>
        <w:pStyle w:val="t-9-8"/>
        <w:shd w:val="clear" w:color="auto" w:fill="FFFFFF"/>
        <w:spacing w:before="0" w:beforeAutospacing="0" w:after="0" w:afterAutospacing="0"/>
        <w:jc w:val="both"/>
        <w:textAlignment w:val="baseline"/>
      </w:pPr>
      <w:r w:rsidRPr="00E56089">
        <w:t>km od mjesta prebivališta</w:t>
      </w:r>
    </w:p>
    <w:p w:rsidR="00E56089"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E56089">
        <w:t>promjenom mjesta prebivališta u mjesto prebival</w:t>
      </w:r>
      <w:r w:rsidR="0019777F">
        <w:t>i</w:t>
      </w:r>
      <w:r w:rsidR="00E56089">
        <w:t>šta koje je udaljeno manje od 50 km od mjesta službe</w:t>
      </w:r>
    </w:p>
    <w:p w:rsidR="00B4223A"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141BE3">
        <w:t>osiguranjem</w:t>
      </w:r>
      <w:r w:rsidR="0019777F">
        <w:t xml:space="preserve"> organiziranog ili ugovorenog međumjesnog prijevoza od mjesta prebivališta </w:t>
      </w:r>
      <w:r w:rsidR="00B4223A">
        <w:t>do mjesta službe ako je to povoljnije za poslodavca</w:t>
      </w:r>
    </w:p>
    <w:p w:rsidR="00B4223A" w:rsidRPr="005321AA"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B4223A" w:rsidRPr="005321AA">
        <w:t xml:space="preserve"> </w:t>
      </w:r>
      <w:r w:rsidR="00141BE3">
        <w:t>osiguranjem</w:t>
      </w:r>
      <w:r w:rsidR="00B4223A" w:rsidRPr="005321AA">
        <w:t xml:space="preserve"> organiziranog prijevoza na otok i povratak s otoka, ako je to povoljnije za poslodavca</w:t>
      </w:r>
    </w:p>
    <w:p w:rsidR="00E56089"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B4223A">
        <w:t xml:space="preserve"> </w:t>
      </w:r>
      <w:r w:rsidR="00E56089">
        <w:t>kada ima riješeno stambeno pitanje u mjestu službe ili u mjestu udaljenom do 50 km od mjesta službe</w:t>
      </w:r>
    </w:p>
    <w:p w:rsidR="003A2459" w:rsidRPr="003A2459" w:rsidRDefault="00BC1B5A" w:rsidP="00B621FB">
      <w:pPr>
        <w:pStyle w:val="t-9-8"/>
        <w:shd w:val="clear" w:color="auto" w:fill="FFFFFF"/>
        <w:spacing w:before="0" w:beforeAutospacing="0" w:after="0" w:afterAutospacing="0"/>
        <w:jc w:val="both"/>
        <w:textAlignment w:val="baseline"/>
        <w:rPr>
          <w:color w:val="C00000"/>
        </w:rPr>
      </w:pPr>
      <w:r>
        <w:rPr>
          <w:color w:val="C00000"/>
        </w:rPr>
        <w:tab/>
      </w:r>
      <w:r>
        <w:rPr>
          <w:color w:val="C00000"/>
        </w:rPr>
        <w:tab/>
      </w:r>
      <w:r w:rsidR="005511D0" w:rsidRPr="00B67FC3">
        <w:rPr>
          <w:color w:val="000000"/>
        </w:rPr>
        <w:t>–</w:t>
      </w:r>
      <w:r w:rsidR="003A2459" w:rsidRPr="00BC1B5A">
        <w:t>kada je razriješena dužnosti</w:t>
      </w:r>
    </w:p>
    <w:p w:rsidR="00BC1B5A" w:rsidRDefault="00BC1B5A" w:rsidP="00B621FB">
      <w:pPr>
        <w:pStyle w:val="t-9-8"/>
        <w:shd w:val="clear" w:color="auto" w:fill="FFFFFF"/>
        <w:spacing w:before="0" w:beforeAutospacing="0" w:after="0" w:afterAutospacing="0"/>
        <w:jc w:val="both"/>
        <w:textAlignment w:val="baseline"/>
      </w:pPr>
      <w:r>
        <w:rPr>
          <w:color w:val="C00000"/>
        </w:rPr>
        <w:tab/>
      </w:r>
      <w:r>
        <w:rPr>
          <w:color w:val="C00000"/>
        </w:rPr>
        <w:tab/>
      </w:r>
      <w:r w:rsidR="005511D0" w:rsidRPr="00B67FC3">
        <w:rPr>
          <w:color w:val="000000"/>
        </w:rPr>
        <w:t>–</w:t>
      </w:r>
      <w:r w:rsidR="00B16A1A" w:rsidRPr="005321AA">
        <w:t xml:space="preserve"> kada je udaljena iz službe </w:t>
      </w:r>
      <w:r w:rsidR="005511D0">
        <w:t>dulje od šest mjeseci</w:t>
      </w:r>
    </w:p>
    <w:p w:rsidR="00141BE3"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B16A1A">
        <w:t>kada je upućena u drugo javnopr</w:t>
      </w:r>
      <w:r w:rsidR="00FA4FD1">
        <w:t>avno tijelo ili pravnu osobu</w:t>
      </w:r>
    </w:p>
    <w:p w:rsidR="00B16A1A" w:rsidRDefault="00141BE3"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B16A1A">
        <w:t xml:space="preserve"> kada ima mirovanje službe</w:t>
      </w:r>
    </w:p>
    <w:p w:rsidR="00116F33" w:rsidRDefault="00BC1B5A" w:rsidP="00B621FB">
      <w:pPr>
        <w:pStyle w:val="t-9-8"/>
        <w:shd w:val="clear" w:color="auto" w:fill="FFFFFF"/>
        <w:spacing w:before="0" w:beforeAutospacing="0" w:after="0" w:afterAutospacing="0"/>
        <w:jc w:val="both"/>
        <w:textAlignment w:val="baseline"/>
      </w:pPr>
      <w:r>
        <w:tab/>
      </w:r>
      <w:r>
        <w:tab/>
      </w:r>
      <w:r w:rsidR="005511D0" w:rsidRPr="00B67FC3">
        <w:rPr>
          <w:color w:val="000000"/>
        </w:rPr>
        <w:t>–</w:t>
      </w:r>
      <w:r w:rsidR="00B16A1A">
        <w:t xml:space="preserve"> prestankom službe.</w:t>
      </w:r>
    </w:p>
    <w:p w:rsidR="003A2459" w:rsidRPr="00E56089" w:rsidRDefault="00BC1B5A" w:rsidP="00BC1B5A">
      <w:pPr>
        <w:pStyle w:val="t-9-8"/>
        <w:shd w:val="clear" w:color="auto" w:fill="FFFFFF"/>
        <w:spacing w:before="0" w:beforeAutospacing="0" w:after="0" w:afterAutospacing="0"/>
        <w:jc w:val="both"/>
        <w:textAlignment w:val="baseline"/>
      </w:pPr>
      <w:r>
        <w:tab/>
      </w:r>
      <w:r w:rsidR="00B8474D">
        <w:t xml:space="preserve">(2) </w:t>
      </w:r>
      <w:r>
        <w:tab/>
      </w:r>
      <w:r w:rsidR="00B8474D">
        <w:t xml:space="preserve">Djelatnoj vojnoj osobi </w:t>
      </w:r>
      <w:r w:rsidR="005511D0">
        <w:t>smještenoj</w:t>
      </w:r>
      <w:r w:rsidR="00B8474D">
        <w:t xml:space="preserve"> u vojnoj lokaciji za vrijeme upućivanja na izobrazbu i obuku u mjesto prebivališta u trajanju od 30 dana do šest mjeseci neće se isplaćivati naknada za stanovanje</w:t>
      </w:r>
      <w:r w:rsidR="005511D0">
        <w:t xml:space="preserve"> </w:t>
      </w:r>
      <w:r w:rsidR="00141BE3">
        <w:t xml:space="preserve">ako joj je u mjestu izobrazbe </w:t>
      </w:r>
      <w:r w:rsidR="00B3692E">
        <w:t xml:space="preserve">i obuke </w:t>
      </w:r>
      <w:r w:rsidR="00141BE3">
        <w:t>osiguran smještaj</w:t>
      </w:r>
      <w:r w:rsidR="00B8474D">
        <w:t>.</w:t>
      </w:r>
    </w:p>
    <w:p w:rsidR="001B24F6" w:rsidRDefault="001B24F6" w:rsidP="00B621FB">
      <w:pPr>
        <w:pStyle w:val="clanak"/>
        <w:shd w:val="clear" w:color="auto" w:fill="FFFFFF"/>
        <w:spacing w:before="0" w:beforeAutospacing="0" w:after="0" w:afterAutospacing="0"/>
        <w:jc w:val="center"/>
        <w:textAlignment w:val="baseline"/>
        <w:rPr>
          <w:b/>
          <w:color w:val="000000"/>
        </w:rPr>
      </w:pPr>
    </w:p>
    <w:p w:rsidR="00B67FC3" w:rsidRDefault="00B67FC3" w:rsidP="00B621FB">
      <w:pPr>
        <w:pStyle w:val="clanak"/>
        <w:shd w:val="clear" w:color="auto" w:fill="FFFFFF"/>
        <w:spacing w:before="0" w:beforeAutospacing="0" w:after="0" w:afterAutospacing="0"/>
        <w:jc w:val="center"/>
        <w:textAlignment w:val="baseline"/>
        <w:rPr>
          <w:b/>
          <w:color w:val="000000"/>
        </w:rPr>
      </w:pPr>
      <w:r w:rsidRPr="00BC1B5A">
        <w:rPr>
          <w:b/>
          <w:color w:val="000000"/>
        </w:rPr>
        <w:t xml:space="preserve">Članak </w:t>
      </w:r>
      <w:r w:rsidR="00141BE3">
        <w:rPr>
          <w:b/>
          <w:color w:val="000000"/>
        </w:rPr>
        <w:t>20</w:t>
      </w:r>
      <w:r w:rsidRPr="00BC1B5A">
        <w:rPr>
          <w:b/>
          <w:color w:val="000000"/>
        </w:rPr>
        <w:t>.</w:t>
      </w:r>
    </w:p>
    <w:p w:rsidR="00BC1B5A" w:rsidRPr="00BC1B5A" w:rsidRDefault="00BC1B5A" w:rsidP="00B621FB">
      <w:pPr>
        <w:pStyle w:val="clanak"/>
        <w:shd w:val="clear" w:color="auto" w:fill="FFFFFF"/>
        <w:spacing w:before="0" w:beforeAutospacing="0" w:after="0" w:afterAutospacing="0"/>
        <w:jc w:val="center"/>
        <w:textAlignment w:val="baseline"/>
        <w:rPr>
          <w:b/>
          <w:color w:val="000000"/>
        </w:rPr>
      </w:pPr>
    </w:p>
    <w:p w:rsidR="00CE70B2" w:rsidRDefault="00BC1B5A" w:rsidP="00B621FB">
      <w:pPr>
        <w:pStyle w:val="t-9-8"/>
        <w:shd w:val="clear" w:color="auto" w:fill="FFFFFF"/>
        <w:spacing w:before="0" w:beforeAutospacing="0" w:after="0" w:afterAutospacing="0"/>
        <w:jc w:val="both"/>
        <w:textAlignment w:val="baseline"/>
        <w:rPr>
          <w:color w:val="000000"/>
        </w:rPr>
      </w:pPr>
      <w:r>
        <w:rPr>
          <w:color w:val="000000"/>
        </w:rPr>
        <w:tab/>
        <w:t>(1)</w:t>
      </w:r>
      <w:r>
        <w:rPr>
          <w:color w:val="000000"/>
        </w:rPr>
        <w:tab/>
      </w:r>
      <w:r w:rsidR="00CE70B2">
        <w:rPr>
          <w:color w:val="000000"/>
        </w:rPr>
        <w:t>Zahtjev za naknadu za stanovanje podnosi se ustrojstvenoj jedinici Ministarstva obrane odnosno Oružanih snaga nadležnoj za odlučivanje u funkcionalnom području upravljanja osobljem putem ustrojstvene jedinice djelatne vojne osobe u kojoj je raspoređena na dužnost, na obrascu koji se nalazi u Prilogu 2 ovoga Pravilnika i njegov je sastavni dio.</w:t>
      </w:r>
    </w:p>
    <w:p w:rsidR="00E16D53" w:rsidRDefault="00E16D53" w:rsidP="00B621FB">
      <w:pPr>
        <w:pStyle w:val="t-9-8"/>
        <w:shd w:val="clear" w:color="auto" w:fill="FFFFFF"/>
        <w:spacing w:before="0" w:beforeAutospacing="0" w:after="0" w:afterAutospacing="0"/>
        <w:jc w:val="both"/>
        <w:textAlignment w:val="baseline"/>
        <w:rPr>
          <w:color w:val="000000"/>
        </w:rPr>
      </w:pPr>
    </w:p>
    <w:p w:rsidR="00E16D53" w:rsidRDefault="00BC1B5A" w:rsidP="00B621FB">
      <w:pPr>
        <w:pStyle w:val="t-9-8"/>
        <w:shd w:val="clear" w:color="auto" w:fill="FFFFFF"/>
        <w:spacing w:before="0" w:beforeAutospacing="0" w:after="0" w:afterAutospacing="0"/>
        <w:jc w:val="both"/>
        <w:textAlignment w:val="baseline"/>
        <w:rPr>
          <w:color w:val="000000"/>
        </w:rPr>
      </w:pPr>
      <w:r>
        <w:rPr>
          <w:color w:val="000000"/>
        </w:rPr>
        <w:tab/>
      </w:r>
    </w:p>
    <w:p w:rsidR="00E16D53" w:rsidRDefault="00E16D53" w:rsidP="00B621FB">
      <w:pPr>
        <w:pStyle w:val="t-9-8"/>
        <w:shd w:val="clear" w:color="auto" w:fill="FFFFFF"/>
        <w:spacing w:before="0" w:beforeAutospacing="0" w:after="0" w:afterAutospacing="0"/>
        <w:jc w:val="both"/>
        <w:textAlignment w:val="baseline"/>
        <w:rPr>
          <w:color w:val="000000"/>
        </w:rPr>
      </w:pPr>
    </w:p>
    <w:p w:rsidR="00E16D53" w:rsidRDefault="00E16D53" w:rsidP="00B621FB">
      <w:pPr>
        <w:pStyle w:val="t-9-8"/>
        <w:shd w:val="clear" w:color="auto" w:fill="FFFFFF"/>
        <w:spacing w:before="0" w:beforeAutospacing="0" w:after="0" w:afterAutospacing="0"/>
        <w:jc w:val="both"/>
        <w:textAlignment w:val="baseline"/>
        <w:rPr>
          <w:color w:val="000000"/>
        </w:rPr>
      </w:pPr>
    </w:p>
    <w:p w:rsidR="005511D0" w:rsidRDefault="00E16D53" w:rsidP="00B621FB">
      <w:pPr>
        <w:pStyle w:val="t-9-8"/>
        <w:shd w:val="clear" w:color="auto" w:fill="FFFFFF"/>
        <w:spacing w:before="0" w:beforeAutospacing="0" w:after="0" w:afterAutospacing="0"/>
        <w:jc w:val="both"/>
        <w:textAlignment w:val="baseline"/>
        <w:rPr>
          <w:color w:val="000000"/>
        </w:rPr>
      </w:pPr>
      <w:r>
        <w:rPr>
          <w:color w:val="000000"/>
        </w:rPr>
        <w:tab/>
      </w:r>
      <w:r w:rsidR="00CE70B2">
        <w:rPr>
          <w:color w:val="000000"/>
        </w:rPr>
        <w:t xml:space="preserve">(2) </w:t>
      </w:r>
      <w:r w:rsidR="00BC1B5A">
        <w:rPr>
          <w:color w:val="000000"/>
        </w:rPr>
        <w:tab/>
      </w:r>
      <w:r w:rsidR="00CE70B2">
        <w:rPr>
          <w:color w:val="000000"/>
        </w:rPr>
        <w:t xml:space="preserve">Odluke o naknadi za stanovanje evidentiraju se u </w:t>
      </w:r>
      <w:r w:rsidR="004A413B" w:rsidRPr="00BC1B5A">
        <w:t>I</w:t>
      </w:r>
      <w:r w:rsidR="00CE70B2" w:rsidRPr="00BC1B5A">
        <w:t xml:space="preserve">nformacijskom sustavu personalnog upravljanja </w:t>
      </w:r>
      <w:r w:rsidR="004A413B" w:rsidRPr="00BC1B5A">
        <w:t xml:space="preserve">(IS-PU) </w:t>
      </w:r>
      <w:r w:rsidR="00CE70B2">
        <w:rPr>
          <w:color w:val="000000"/>
        </w:rPr>
        <w:t>ustrojstvenih jedi</w:t>
      </w:r>
      <w:r w:rsidR="003A2459">
        <w:rPr>
          <w:color w:val="000000"/>
        </w:rPr>
        <w:t>nica iz stavka 1. ovoga članka.</w:t>
      </w:r>
    </w:p>
    <w:p w:rsidR="00B67FC3" w:rsidRPr="00B67FC3" w:rsidRDefault="005511D0" w:rsidP="00B621FB">
      <w:pPr>
        <w:pStyle w:val="t-9-8"/>
        <w:shd w:val="clear" w:color="auto" w:fill="FFFFFF"/>
        <w:spacing w:before="0" w:beforeAutospacing="0" w:after="0" w:afterAutospacing="0"/>
        <w:jc w:val="both"/>
        <w:textAlignment w:val="baseline"/>
        <w:rPr>
          <w:color w:val="000000"/>
        </w:rPr>
      </w:pPr>
      <w:r>
        <w:rPr>
          <w:color w:val="000000"/>
        </w:rPr>
        <w:tab/>
      </w:r>
      <w:r w:rsidR="00141BE3">
        <w:rPr>
          <w:color w:val="000000"/>
        </w:rPr>
        <w:t>(3)</w:t>
      </w:r>
      <w:r w:rsidR="00141BE3">
        <w:rPr>
          <w:color w:val="000000"/>
        </w:rPr>
        <w:tab/>
      </w:r>
      <w:r w:rsidR="00B67FC3" w:rsidRPr="00B67FC3">
        <w:rPr>
          <w:color w:val="000000"/>
        </w:rPr>
        <w:t>Korisnik naknade za stanovanje obvezan je najkasnije u roku od osam dana prijaviti svak</w:t>
      </w:r>
      <w:r w:rsidR="00B3692E">
        <w:rPr>
          <w:color w:val="000000"/>
        </w:rPr>
        <w:t xml:space="preserve">u promjenu </w:t>
      </w:r>
      <w:r w:rsidR="00B67FC3" w:rsidRPr="00B67FC3">
        <w:rPr>
          <w:color w:val="000000"/>
        </w:rPr>
        <w:t xml:space="preserve">odnosno činjenicu koja </w:t>
      </w:r>
      <w:r>
        <w:rPr>
          <w:color w:val="000000"/>
        </w:rPr>
        <w:t>utječe</w:t>
      </w:r>
      <w:r w:rsidR="00B3692E">
        <w:rPr>
          <w:color w:val="000000"/>
        </w:rPr>
        <w:t xml:space="preserve"> na ostvarivanje prava</w:t>
      </w:r>
      <w:r w:rsidR="00B67FC3" w:rsidRPr="00B67FC3">
        <w:rPr>
          <w:color w:val="000000"/>
        </w:rPr>
        <w:t xml:space="preserve"> odnosno promjenu uvjeta </w:t>
      </w:r>
      <w:r w:rsidR="001B24F6">
        <w:rPr>
          <w:color w:val="000000"/>
        </w:rPr>
        <w:t>uz koje</w:t>
      </w:r>
      <w:r w:rsidR="00B67FC3" w:rsidRPr="00B67FC3">
        <w:rPr>
          <w:color w:val="000000"/>
        </w:rPr>
        <w:t xml:space="preserve"> mu je priznato pravo.</w:t>
      </w:r>
    </w:p>
    <w:p w:rsidR="009F7E2D" w:rsidRDefault="009F7E2D" w:rsidP="00B621FB">
      <w:pPr>
        <w:pStyle w:val="t-11-9-sred"/>
        <w:shd w:val="clear" w:color="auto" w:fill="FFFFFF"/>
        <w:spacing w:before="0" w:beforeAutospacing="0" w:after="0" w:afterAutospacing="0"/>
        <w:textAlignment w:val="baseline"/>
        <w:rPr>
          <w:color w:val="000000"/>
          <w:sz w:val="28"/>
          <w:szCs w:val="28"/>
        </w:rPr>
      </w:pPr>
    </w:p>
    <w:p w:rsidR="00E50041" w:rsidRDefault="005C4861" w:rsidP="00B621FB">
      <w:pPr>
        <w:pStyle w:val="t-9-8"/>
        <w:spacing w:before="0" w:beforeAutospacing="0" w:after="0" w:afterAutospacing="0"/>
        <w:jc w:val="center"/>
        <w:textAlignment w:val="baseline"/>
        <w:rPr>
          <w:b/>
          <w:color w:val="000000"/>
        </w:rPr>
      </w:pPr>
      <w:r w:rsidRPr="00BC1B5A">
        <w:rPr>
          <w:b/>
          <w:color w:val="000000"/>
        </w:rPr>
        <w:t>IV.</w:t>
      </w:r>
      <w:r w:rsidR="00E50041">
        <w:rPr>
          <w:b/>
          <w:color w:val="000000"/>
        </w:rPr>
        <w:tab/>
      </w:r>
      <w:r w:rsidR="005C520F">
        <w:rPr>
          <w:b/>
          <w:color w:val="000000"/>
        </w:rPr>
        <w:t xml:space="preserve"> STAMBENO ZBRINJAVANJE </w:t>
      </w:r>
      <w:r w:rsidRPr="00BC1B5A">
        <w:rPr>
          <w:b/>
          <w:color w:val="000000"/>
        </w:rPr>
        <w:t xml:space="preserve">PO OSNOVI STRADAVANJA </w:t>
      </w:r>
    </w:p>
    <w:p w:rsidR="005C4861" w:rsidRPr="00BC1B5A" w:rsidRDefault="005C4861" w:rsidP="00B621FB">
      <w:pPr>
        <w:pStyle w:val="t-9-8"/>
        <w:spacing w:before="0" w:beforeAutospacing="0" w:after="0" w:afterAutospacing="0"/>
        <w:jc w:val="center"/>
        <w:textAlignment w:val="baseline"/>
        <w:rPr>
          <w:b/>
          <w:color w:val="000000"/>
        </w:rPr>
      </w:pPr>
      <w:r w:rsidRPr="00BC1B5A">
        <w:rPr>
          <w:b/>
          <w:color w:val="000000"/>
        </w:rPr>
        <w:t>VOJNE OSOBE</w:t>
      </w:r>
    </w:p>
    <w:p w:rsidR="00BC1B5A" w:rsidRDefault="00BC1B5A" w:rsidP="00B621FB">
      <w:pPr>
        <w:pStyle w:val="t-9-8"/>
        <w:spacing w:before="0" w:beforeAutospacing="0" w:after="0" w:afterAutospacing="0"/>
        <w:jc w:val="center"/>
        <w:textAlignment w:val="baseline"/>
        <w:rPr>
          <w:color w:val="000000"/>
        </w:rPr>
      </w:pPr>
    </w:p>
    <w:p w:rsidR="005C4861" w:rsidRDefault="005C4861" w:rsidP="00B621FB">
      <w:pPr>
        <w:pStyle w:val="t-9-8"/>
        <w:spacing w:before="0" w:beforeAutospacing="0" w:after="0" w:afterAutospacing="0"/>
        <w:jc w:val="center"/>
        <w:textAlignment w:val="baseline"/>
        <w:rPr>
          <w:b/>
          <w:color w:val="000000"/>
        </w:rPr>
      </w:pPr>
      <w:r w:rsidRPr="00BC1B5A">
        <w:rPr>
          <w:b/>
          <w:color w:val="000000"/>
        </w:rPr>
        <w:t xml:space="preserve">Članak </w:t>
      </w:r>
      <w:r w:rsidR="00141BE3">
        <w:rPr>
          <w:b/>
          <w:color w:val="000000"/>
        </w:rPr>
        <w:t>21</w:t>
      </w:r>
      <w:r w:rsidRPr="00BC1B5A">
        <w:rPr>
          <w:b/>
          <w:color w:val="000000"/>
        </w:rPr>
        <w:t>.</w:t>
      </w:r>
    </w:p>
    <w:p w:rsidR="00BC1B5A" w:rsidRPr="00BC1B5A" w:rsidRDefault="00BC1B5A" w:rsidP="00B621FB">
      <w:pPr>
        <w:pStyle w:val="t-9-8"/>
        <w:spacing w:before="0" w:beforeAutospacing="0" w:after="0" w:afterAutospacing="0"/>
        <w:jc w:val="center"/>
        <w:textAlignment w:val="baseline"/>
        <w:rPr>
          <w:b/>
          <w:color w:val="000000"/>
        </w:rPr>
      </w:pPr>
    </w:p>
    <w:p w:rsidR="005C520F" w:rsidRPr="005C4861" w:rsidRDefault="00BC1B5A" w:rsidP="00B621FB">
      <w:pPr>
        <w:pStyle w:val="t-9-8"/>
        <w:spacing w:before="0" w:beforeAutospacing="0" w:after="0" w:afterAutospacing="0"/>
        <w:ind w:firstLine="284"/>
        <w:jc w:val="both"/>
        <w:textAlignment w:val="baseline"/>
        <w:rPr>
          <w:color w:val="000000"/>
        </w:rPr>
      </w:pPr>
      <w:r>
        <w:rPr>
          <w:color w:val="000000"/>
        </w:rPr>
        <w:tab/>
      </w:r>
      <w:r w:rsidR="005C4861" w:rsidRPr="005C4861">
        <w:rPr>
          <w:color w:val="000000"/>
        </w:rPr>
        <w:t xml:space="preserve">(1) </w:t>
      </w:r>
      <w:r>
        <w:rPr>
          <w:color w:val="000000"/>
        </w:rPr>
        <w:tab/>
      </w:r>
      <w:r w:rsidR="005C4861" w:rsidRPr="005C4861">
        <w:rPr>
          <w:color w:val="000000"/>
        </w:rPr>
        <w:t>Vojna osoba kojoj je organizam oštećen za najmanje 20</w:t>
      </w:r>
      <w:r>
        <w:rPr>
          <w:color w:val="000000"/>
        </w:rPr>
        <w:t xml:space="preserve"> </w:t>
      </w:r>
      <w:r w:rsidR="005C4861" w:rsidRPr="005C4861">
        <w:rPr>
          <w:color w:val="000000"/>
        </w:rPr>
        <w:t>% zbog rane ili ozljede koju je bez svoje krivnje zadobila u obavljanju službene zadaće u Oružanim snagama, ostvaruje pravo na stambeno zbrinjavanje.</w:t>
      </w:r>
    </w:p>
    <w:p w:rsidR="005C4861" w:rsidRPr="00203337" w:rsidRDefault="00BC1B5A" w:rsidP="00B621FB">
      <w:pPr>
        <w:pStyle w:val="t-9-8"/>
        <w:spacing w:before="0" w:beforeAutospacing="0" w:after="0" w:afterAutospacing="0"/>
        <w:ind w:firstLine="284"/>
        <w:jc w:val="both"/>
        <w:textAlignment w:val="baseline"/>
        <w:rPr>
          <w:color w:val="00B0F0"/>
        </w:rPr>
      </w:pPr>
      <w:r>
        <w:rPr>
          <w:color w:val="000000"/>
        </w:rPr>
        <w:tab/>
      </w:r>
      <w:r w:rsidR="005C4861" w:rsidRPr="005C4861">
        <w:rPr>
          <w:color w:val="000000"/>
        </w:rPr>
        <w:t xml:space="preserve">(2) </w:t>
      </w:r>
      <w:r>
        <w:rPr>
          <w:color w:val="000000"/>
        </w:rPr>
        <w:tab/>
      </w:r>
      <w:r w:rsidR="005C4861" w:rsidRPr="005C4861">
        <w:rPr>
          <w:color w:val="000000"/>
        </w:rPr>
        <w:t xml:space="preserve">Pravo iz stavka 1. ovoga članka ostvaruje i bračni ili izvanbračni drug ili djeca vojne osobe koja bez svoje krivnje pogine ili umre zbog rane ili ozljede koju je zadobila u </w:t>
      </w:r>
      <w:r w:rsidR="005C4861" w:rsidRPr="00203337">
        <w:t>obavljanju službene zadaće u Oružanim snagama.</w:t>
      </w:r>
    </w:p>
    <w:p w:rsidR="00BC1B5A" w:rsidRDefault="00BC1B5A" w:rsidP="00B621FB">
      <w:pPr>
        <w:pStyle w:val="t-9-8"/>
        <w:spacing w:before="0" w:beforeAutospacing="0" w:after="0" w:afterAutospacing="0"/>
        <w:ind w:firstLine="284"/>
        <w:jc w:val="center"/>
        <w:textAlignment w:val="baseline"/>
        <w:rPr>
          <w:color w:val="C00000"/>
        </w:rPr>
      </w:pPr>
    </w:p>
    <w:p w:rsidR="005C4861" w:rsidRPr="005C520F" w:rsidRDefault="005C4861" w:rsidP="00B621FB">
      <w:pPr>
        <w:pStyle w:val="t-9-8"/>
        <w:spacing w:before="0" w:beforeAutospacing="0" w:after="0" w:afterAutospacing="0"/>
        <w:ind w:firstLine="284"/>
        <w:jc w:val="center"/>
        <w:textAlignment w:val="baseline"/>
        <w:rPr>
          <w:b/>
        </w:rPr>
      </w:pPr>
      <w:r w:rsidRPr="005C520F">
        <w:rPr>
          <w:b/>
        </w:rPr>
        <w:t xml:space="preserve">Članak </w:t>
      </w:r>
      <w:r w:rsidR="00141BE3">
        <w:rPr>
          <w:b/>
        </w:rPr>
        <w:t>22</w:t>
      </w:r>
      <w:r w:rsidR="0007343F" w:rsidRPr="005C520F">
        <w:rPr>
          <w:b/>
        </w:rPr>
        <w:t>.</w:t>
      </w:r>
    </w:p>
    <w:p w:rsidR="005C520F" w:rsidRPr="008C331C" w:rsidRDefault="005C520F" w:rsidP="00B621FB">
      <w:pPr>
        <w:pStyle w:val="t-9-8"/>
        <w:spacing w:before="0" w:beforeAutospacing="0" w:after="0" w:afterAutospacing="0"/>
        <w:ind w:firstLine="284"/>
        <w:jc w:val="center"/>
        <w:textAlignment w:val="baseline"/>
        <w:rPr>
          <w:highlight w:val="yellow"/>
        </w:rPr>
      </w:pPr>
    </w:p>
    <w:p w:rsidR="005C4861" w:rsidRPr="008C331C" w:rsidRDefault="005C520F" w:rsidP="00B621FB">
      <w:pPr>
        <w:pStyle w:val="t-9-8"/>
        <w:spacing w:before="0" w:beforeAutospacing="0" w:after="0" w:afterAutospacing="0"/>
        <w:ind w:firstLine="284"/>
        <w:jc w:val="both"/>
        <w:textAlignment w:val="baseline"/>
      </w:pPr>
      <w:r w:rsidRPr="008C331C">
        <w:tab/>
      </w:r>
      <w:r w:rsidR="00B56D5B" w:rsidRPr="008C331C">
        <w:t xml:space="preserve">(1) </w:t>
      </w:r>
      <w:r w:rsidRPr="008C331C">
        <w:tab/>
      </w:r>
      <w:r w:rsidR="00203337" w:rsidRPr="008C331C">
        <w:t>S</w:t>
      </w:r>
      <w:r w:rsidR="005C4861" w:rsidRPr="008C331C">
        <w:t>tamben</w:t>
      </w:r>
      <w:r w:rsidR="00203337" w:rsidRPr="008C331C">
        <w:t>o</w:t>
      </w:r>
      <w:r w:rsidR="005C4861" w:rsidRPr="008C331C">
        <w:t xml:space="preserve"> zbrinjavanje</w:t>
      </w:r>
      <w:r w:rsidR="00203337" w:rsidRPr="008C331C">
        <w:t xml:space="preserve"> </w:t>
      </w:r>
      <w:r w:rsidR="00141BE3" w:rsidRPr="008C331C">
        <w:t>osoba iz članka 21</w:t>
      </w:r>
      <w:r w:rsidRPr="008C331C">
        <w:t xml:space="preserve">. ovoga Pravilnika </w:t>
      </w:r>
      <w:r w:rsidR="00203337" w:rsidRPr="008C331C">
        <w:t>ostvaruje se d</w:t>
      </w:r>
      <w:r w:rsidR="00EE3C25" w:rsidRPr="008C331C">
        <w:t xml:space="preserve">odjelom </w:t>
      </w:r>
      <w:r w:rsidR="00203337" w:rsidRPr="008C331C">
        <w:t xml:space="preserve">stanova </w:t>
      </w:r>
      <w:r w:rsidR="00EE3C25" w:rsidRPr="008C331C">
        <w:t>na korištenje</w:t>
      </w:r>
      <w:r w:rsidR="008674E1" w:rsidRPr="008C331C">
        <w:t xml:space="preserve"> </w:t>
      </w:r>
      <w:r w:rsidR="00B3692E" w:rsidRPr="008C331C">
        <w:t>na rok do pet godina s pravom na kupnju</w:t>
      </w:r>
      <w:r w:rsidR="008674E1" w:rsidRPr="008C331C">
        <w:t xml:space="preserve"> stana u skladu sa zakonom</w:t>
      </w:r>
      <w:r w:rsidR="00B56D5B" w:rsidRPr="008C331C">
        <w:t>.</w:t>
      </w:r>
    </w:p>
    <w:p w:rsidR="00C47977" w:rsidRPr="008C331C" w:rsidRDefault="005C520F" w:rsidP="00B621FB">
      <w:pPr>
        <w:pStyle w:val="t-9-8"/>
        <w:spacing w:before="0" w:beforeAutospacing="0" w:after="0" w:afterAutospacing="0"/>
        <w:ind w:firstLine="284"/>
        <w:jc w:val="both"/>
        <w:textAlignment w:val="baseline"/>
      </w:pPr>
      <w:r w:rsidRPr="008C331C">
        <w:tab/>
      </w:r>
      <w:r w:rsidR="00B56D5B" w:rsidRPr="008C331C">
        <w:t xml:space="preserve">(2) </w:t>
      </w:r>
      <w:r w:rsidRPr="008C331C">
        <w:tab/>
      </w:r>
      <w:r w:rsidR="00B56D5B" w:rsidRPr="008C331C">
        <w:t xml:space="preserve">Ministarstvo obrane dodjeljuje na korištenje stanove kojima </w:t>
      </w:r>
      <w:r w:rsidR="00C44553" w:rsidRPr="008C331C">
        <w:t xml:space="preserve">raspolaže i </w:t>
      </w:r>
      <w:r w:rsidRPr="008C331C">
        <w:t>upravlja.</w:t>
      </w:r>
    </w:p>
    <w:p w:rsidR="00414D08" w:rsidRPr="008C331C" w:rsidRDefault="0090514B" w:rsidP="00414D08">
      <w:pPr>
        <w:pStyle w:val="t-9-8"/>
        <w:spacing w:before="0" w:beforeAutospacing="0" w:after="0" w:afterAutospacing="0"/>
        <w:ind w:firstLine="284"/>
        <w:jc w:val="both"/>
        <w:textAlignment w:val="baseline"/>
      </w:pPr>
      <w:r w:rsidRPr="008C331C">
        <w:t xml:space="preserve"> </w:t>
      </w:r>
      <w:r w:rsidR="00414D08" w:rsidRPr="008C331C">
        <w:tab/>
      </w:r>
      <w:r w:rsidR="00294695" w:rsidRPr="008C331C">
        <w:t>(</w:t>
      </w:r>
      <w:r w:rsidR="00B3692E" w:rsidRPr="008C331C">
        <w:t>3</w:t>
      </w:r>
      <w:r w:rsidR="00B4133E" w:rsidRPr="008C331C">
        <w:t xml:space="preserve">) </w:t>
      </w:r>
      <w:r w:rsidR="00414D08" w:rsidRPr="008C331C">
        <w:tab/>
      </w:r>
      <w:r w:rsidR="00B4133E" w:rsidRPr="008C331C">
        <w:t xml:space="preserve">Zahtjev za </w:t>
      </w:r>
      <w:r w:rsidR="00C44553" w:rsidRPr="008C331C">
        <w:t>dodjelu stana na korištenje</w:t>
      </w:r>
      <w:r w:rsidR="00B4133E" w:rsidRPr="008C331C">
        <w:t xml:space="preserve"> </w:t>
      </w:r>
      <w:r w:rsidR="00B3692E" w:rsidRPr="008C331C">
        <w:t xml:space="preserve">iz stavka 1. ovoga članka </w:t>
      </w:r>
      <w:r w:rsidR="00B4133E" w:rsidRPr="008C331C">
        <w:t xml:space="preserve">podnosi se ustrojstvenoj jedinici </w:t>
      </w:r>
      <w:r w:rsidR="00414D08" w:rsidRPr="008C331C">
        <w:t xml:space="preserve">Ministarstva obrane </w:t>
      </w:r>
      <w:r w:rsidR="00B4133E" w:rsidRPr="008C331C">
        <w:t xml:space="preserve">nadležnoj za </w:t>
      </w:r>
      <w:r w:rsidRPr="008C331C">
        <w:t>ljudske potencijale</w:t>
      </w:r>
      <w:r w:rsidR="00F91642" w:rsidRPr="008C331C">
        <w:t xml:space="preserve"> na obrasc</w:t>
      </w:r>
      <w:r w:rsidRPr="008C331C">
        <w:t>u koji se nalazi</w:t>
      </w:r>
      <w:r w:rsidR="00B4133E" w:rsidRPr="008C331C">
        <w:t xml:space="preserve"> u prilogu ovoga Pravilnika i </w:t>
      </w:r>
      <w:r w:rsidR="00F91642" w:rsidRPr="008C331C">
        <w:t xml:space="preserve">njegov </w:t>
      </w:r>
      <w:r w:rsidRPr="008C331C">
        <w:t>je</w:t>
      </w:r>
      <w:r w:rsidR="00B4133E" w:rsidRPr="008C331C">
        <w:t xml:space="preserve"> sastavni dio (Prilo</w:t>
      </w:r>
      <w:r w:rsidRPr="008C331C">
        <w:t>g</w:t>
      </w:r>
      <w:r w:rsidR="00B4133E" w:rsidRPr="008C331C">
        <w:t xml:space="preserve"> 3).</w:t>
      </w:r>
    </w:p>
    <w:p w:rsidR="00414D08" w:rsidRPr="008C331C" w:rsidRDefault="00414D08" w:rsidP="00414D08">
      <w:pPr>
        <w:pStyle w:val="t-9-8"/>
        <w:spacing w:before="0" w:beforeAutospacing="0" w:after="0" w:afterAutospacing="0"/>
        <w:ind w:firstLine="284"/>
        <w:jc w:val="both"/>
        <w:textAlignment w:val="baseline"/>
      </w:pPr>
    </w:p>
    <w:p w:rsidR="005511D0" w:rsidRPr="008C331C" w:rsidRDefault="008674E1" w:rsidP="005511D0">
      <w:pPr>
        <w:pStyle w:val="t-9-8"/>
        <w:spacing w:before="0" w:beforeAutospacing="0" w:after="0" w:afterAutospacing="0"/>
        <w:ind w:firstLine="284"/>
        <w:jc w:val="center"/>
        <w:textAlignment w:val="baseline"/>
        <w:rPr>
          <w:b/>
        </w:rPr>
      </w:pPr>
      <w:r w:rsidRPr="008C331C">
        <w:rPr>
          <w:b/>
        </w:rPr>
        <w:t>Članak 23</w:t>
      </w:r>
      <w:r w:rsidR="0006257A" w:rsidRPr="008C331C">
        <w:rPr>
          <w:b/>
        </w:rPr>
        <w:t>.</w:t>
      </w:r>
    </w:p>
    <w:p w:rsidR="005511D0" w:rsidRPr="008C331C" w:rsidRDefault="005511D0" w:rsidP="005511D0">
      <w:pPr>
        <w:pStyle w:val="t-9-8"/>
        <w:spacing w:before="0" w:beforeAutospacing="0" w:after="0" w:afterAutospacing="0"/>
        <w:ind w:firstLine="284"/>
        <w:jc w:val="center"/>
        <w:textAlignment w:val="baseline"/>
        <w:rPr>
          <w:b/>
        </w:rPr>
      </w:pPr>
    </w:p>
    <w:p w:rsidR="005511D0" w:rsidRPr="008C331C" w:rsidRDefault="005511D0" w:rsidP="005511D0">
      <w:pPr>
        <w:pStyle w:val="t-9-8"/>
        <w:spacing w:before="0" w:beforeAutospacing="0" w:after="0" w:afterAutospacing="0"/>
        <w:jc w:val="both"/>
        <w:textAlignment w:val="baseline"/>
        <w:rPr>
          <w:b/>
        </w:rPr>
      </w:pPr>
      <w:r w:rsidRPr="008C331C">
        <w:tab/>
        <w:t>(1)</w:t>
      </w:r>
      <w:r w:rsidRPr="008C331C">
        <w:tab/>
      </w:r>
      <w:r w:rsidR="0090514B" w:rsidRPr="008C331C">
        <w:t xml:space="preserve">Odluku o dodjeli na korištenje </w:t>
      </w:r>
      <w:r w:rsidR="00414D08" w:rsidRPr="008C331C">
        <w:t xml:space="preserve">stana </w:t>
      </w:r>
      <w:r w:rsidR="008674E1" w:rsidRPr="008C331C">
        <w:t xml:space="preserve">iz članka 22. ovoga Pravilnika </w:t>
      </w:r>
      <w:r w:rsidR="00CE61EA" w:rsidRPr="008C331C">
        <w:t>donosi ministar obrane</w:t>
      </w:r>
      <w:r w:rsidR="00C44553" w:rsidRPr="008C331C">
        <w:t>.</w:t>
      </w:r>
    </w:p>
    <w:p w:rsidR="0006257A" w:rsidRPr="008C331C" w:rsidRDefault="005511D0" w:rsidP="005511D0">
      <w:pPr>
        <w:pStyle w:val="t-9-8"/>
        <w:spacing w:before="0" w:beforeAutospacing="0" w:after="0" w:afterAutospacing="0"/>
        <w:jc w:val="both"/>
        <w:textAlignment w:val="baseline"/>
        <w:rPr>
          <w:b/>
        </w:rPr>
      </w:pPr>
      <w:r w:rsidRPr="008C331C">
        <w:tab/>
        <w:t>(2)</w:t>
      </w:r>
      <w:r w:rsidRPr="008C331C">
        <w:tab/>
      </w:r>
      <w:r w:rsidR="0006257A" w:rsidRPr="008C331C">
        <w:t>Odluka iz</w:t>
      </w:r>
      <w:r w:rsidR="00414D08" w:rsidRPr="008C331C">
        <w:t xml:space="preserve"> stavka 1. ovoga članka sadrži </w:t>
      </w:r>
      <w:r w:rsidR="0006257A" w:rsidRPr="008C331C">
        <w:t>odredbu</w:t>
      </w:r>
      <w:r w:rsidR="00414D08" w:rsidRPr="008C331C">
        <w:t xml:space="preserve"> o visini naknade za korištenje </w:t>
      </w:r>
      <w:r w:rsidR="0006257A" w:rsidRPr="008C331C">
        <w:t>stana</w:t>
      </w:r>
      <w:r w:rsidR="00B3692E" w:rsidRPr="008C331C">
        <w:t>,</w:t>
      </w:r>
      <w:r w:rsidR="008674E1" w:rsidRPr="008C331C">
        <w:t xml:space="preserve"> koja se propisuje posebnom odlukom ministra obrane</w:t>
      </w:r>
      <w:r w:rsidR="0006257A" w:rsidRPr="008C331C">
        <w:t>.</w:t>
      </w:r>
    </w:p>
    <w:p w:rsidR="008674E1" w:rsidRDefault="00414D08" w:rsidP="00414D08">
      <w:pPr>
        <w:pStyle w:val="t-9-8"/>
        <w:spacing w:before="0" w:beforeAutospacing="0" w:after="0" w:afterAutospacing="0"/>
        <w:ind w:firstLine="284"/>
        <w:jc w:val="both"/>
        <w:textAlignment w:val="baseline"/>
      </w:pPr>
      <w:r w:rsidRPr="008C331C">
        <w:tab/>
      </w:r>
      <w:r w:rsidR="0006257A" w:rsidRPr="008C331C">
        <w:t>(3)</w:t>
      </w:r>
      <w:r w:rsidRPr="008C331C">
        <w:tab/>
      </w:r>
      <w:r w:rsidR="0006257A" w:rsidRPr="008C331C">
        <w:t xml:space="preserve"> Na temelju odluke iz stavka 1.</w:t>
      </w:r>
      <w:r w:rsidRPr="008C331C">
        <w:t xml:space="preserve"> </w:t>
      </w:r>
      <w:r w:rsidR="008674E1" w:rsidRPr="008C331C">
        <w:t>ovoga članka, osobe iz</w:t>
      </w:r>
      <w:r w:rsidR="008674E1">
        <w:t xml:space="preserve"> članka 21</w:t>
      </w:r>
      <w:r w:rsidR="0006257A" w:rsidRPr="00414D08">
        <w:t>. ovoga Pravilnika sklapaju s Ministarstvom ob</w:t>
      </w:r>
      <w:r w:rsidR="00FA4FD1">
        <w:t>rane ugovor o korištenju stana.</w:t>
      </w:r>
    </w:p>
    <w:p w:rsidR="00116F33" w:rsidRPr="00E16D53" w:rsidRDefault="008674E1" w:rsidP="00E16D53">
      <w:pPr>
        <w:pStyle w:val="t-9-8"/>
        <w:spacing w:before="0" w:beforeAutospacing="0" w:after="0" w:afterAutospacing="0"/>
        <w:ind w:firstLine="284"/>
        <w:jc w:val="both"/>
        <w:textAlignment w:val="baseline"/>
      </w:pPr>
      <w:r>
        <w:tab/>
      </w:r>
      <w:r w:rsidR="0006257A" w:rsidRPr="00414D08">
        <w:t xml:space="preserve">(4) </w:t>
      </w:r>
      <w:r w:rsidR="00414D08">
        <w:tab/>
      </w:r>
      <w:r w:rsidR="0006257A" w:rsidRPr="00414D08">
        <w:t>Ugovor iz stavka 3. ovoga članka sad</w:t>
      </w:r>
      <w:r>
        <w:t>rži podatke propisane člankom 12</w:t>
      </w:r>
      <w:r w:rsidR="0006257A" w:rsidRPr="00414D08">
        <w:t>. ovo</w:t>
      </w:r>
      <w:r>
        <w:t>ga Pravilnika.</w:t>
      </w:r>
    </w:p>
    <w:p w:rsidR="00C01B7F" w:rsidRPr="00414D08" w:rsidRDefault="008674E1" w:rsidP="00B621FB">
      <w:pPr>
        <w:pStyle w:val="t-9-8"/>
        <w:spacing w:before="0" w:beforeAutospacing="0" w:after="0" w:afterAutospacing="0"/>
        <w:ind w:firstLine="284"/>
        <w:jc w:val="center"/>
        <w:textAlignment w:val="baseline"/>
        <w:rPr>
          <w:b/>
          <w:color w:val="000000"/>
        </w:rPr>
      </w:pPr>
      <w:r>
        <w:rPr>
          <w:b/>
          <w:color w:val="000000"/>
        </w:rPr>
        <w:t>Članak 24</w:t>
      </w:r>
      <w:r w:rsidR="00C01B7F" w:rsidRPr="00414D08">
        <w:rPr>
          <w:b/>
          <w:color w:val="000000"/>
        </w:rPr>
        <w:t>.</w:t>
      </w:r>
      <w:r w:rsidR="0090514B" w:rsidRPr="00414D08">
        <w:rPr>
          <w:b/>
          <w:color w:val="000000"/>
        </w:rPr>
        <w:t xml:space="preserve"> </w:t>
      </w:r>
    </w:p>
    <w:p w:rsidR="00414D08" w:rsidRPr="00414D08" w:rsidRDefault="00414D08" w:rsidP="00B621FB">
      <w:pPr>
        <w:pStyle w:val="t-9-8"/>
        <w:spacing w:before="0" w:beforeAutospacing="0" w:after="0" w:afterAutospacing="0"/>
        <w:ind w:firstLine="284"/>
        <w:jc w:val="center"/>
        <w:textAlignment w:val="baseline"/>
        <w:rPr>
          <w:b/>
          <w:color w:val="000000"/>
        </w:rPr>
      </w:pPr>
    </w:p>
    <w:p w:rsidR="00C01B7F" w:rsidRPr="00414D08" w:rsidRDefault="00414D08" w:rsidP="00B621FB">
      <w:pPr>
        <w:pStyle w:val="t-9-8"/>
        <w:spacing w:before="0" w:beforeAutospacing="0" w:after="0" w:afterAutospacing="0"/>
        <w:ind w:firstLine="284"/>
        <w:jc w:val="both"/>
        <w:textAlignment w:val="baseline"/>
        <w:rPr>
          <w:color w:val="000000"/>
        </w:rPr>
      </w:pPr>
      <w:r>
        <w:rPr>
          <w:color w:val="000000"/>
        </w:rPr>
        <w:tab/>
      </w:r>
      <w:r w:rsidR="00C01B7F" w:rsidRPr="00414D08">
        <w:rPr>
          <w:color w:val="000000"/>
        </w:rPr>
        <w:t xml:space="preserve"> Osobe iz članka </w:t>
      </w:r>
      <w:r w:rsidR="008674E1">
        <w:rPr>
          <w:color w:val="000000"/>
        </w:rPr>
        <w:t>21</w:t>
      </w:r>
      <w:r w:rsidR="00C47977" w:rsidRPr="00414D08">
        <w:rPr>
          <w:color w:val="000000"/>
        </w:rPr>
        <w:t xml:space="preserve">. </w:t>
      </w:r>
      <w:r w:rsidR="00F91642" w:rsidRPr="00414D08">
        <w:rPr>
          <w:color w:val="000000"/>
        </w:rPr>
        <w:t>ovoga Pravilnika</w:t>
      </w:r>
      <w:r w:rsidR="00C01B7F" w:rsidRPr="00414D08">
        <w:rPr>
          <w:color w:val="000000"/>
        </w:rPr>
        <w:t xml:space="preserve"> ne ostvaruju pravo na </w:t>
      </w:r>
      <w:r w:rsidR="0090514B" w:rsidRPr="00414D08">
        <w:rPr>
          <w:color w:val="000000"/>
        </w:rPr>
        <w:t>dodjelu stana na korištenje</w:t>
      </w:r>
      <w:r w:rsidR="00C01B7F" w:rsidRPr="00414D08">
        <w:rPr>
          <w:color w:val="000000"/>
        </w:rPr>
        <w:t xml:space="preserve"> </w:t>
      </w:r>
      <w:r w:rsidR="00DD7EC4" w:rsidRPr="00414D08">
        <w:rPr>
          <w:color w:val="000000"/>
        </w:rPr>
        <w:t xml:space="preserve">stana </w:t>
      </w:r>
      <w:r w:rsidR="00C01B7F" w:rsidRPr="00414D08">
        <w:rPr>
          <w:color w:val="000000"/>
        </w:rPr>
        <w:t>ako one ili članovi njezine uže obitelji:</w:t>
      </w:r>
    </w:p>
    <w:p w:rsidR="00C01B7F" w:rsidRPr="00414D08" w:rsidRDefault="00414D08" w:rsidP="00B621FB">
      <w:pPr>
        <w:pStyle w:val="t-9-8"/>
        <w:spacing w:before="0" w:beforeAutospacing="0" w:after="0" w:afterAutospacing="0"/>
        <w:ind w:firstLine="284"/>
        <w:jc w:val="both"/>
        <w:textAlignment w:val="baseline"/>
        <w:rPr>
          <w:color w:val="000000"/>
        </w:rPr>
      </w:pPr>
      <w:r>
        <w:rPr>
          <w:color w:val="000000"/>
        </w:rPr>
        <w:tab/>
      </w:r>
      <w:r w:rsidR="00C01B7F" w:rsidRPr="00414D08">
        <w:rPr>
          <w:color w:val="000000"/>
        </w:rPr>
        <w:t>- imaju u knjižnom ili izvanknjižnom vlasništvu stan ili kuću bez obzira</w:t>
      </w:r>
      <w:r w:rsidR="005511D0">
        <w:rPr>
          <w:color w:val="000000"/>
        </w:rPr>
        <w:t xml:space="preserve"> na to</w:t>
      </w:r>
      <w:r w:rsidR="00C01B7F" w:rsidRPr="00414D08">
        <w:rPr>
          <w:color w:val="000000"/>
        </w:rPr>
        <w:t xml:space="preserve"> gdje se nekretnina nalazi</w:t>
      </w:r>
    </w:p>
    <w:p w:rsidR="00C01B7F" w:rsidRPr="00414D08" w:rsidRDefault="00414D08" w:rsidP="00B621FB">
      <w:pPr>
        <w:pStyle w:val="t-9-8"/>
        <w:spacing w:before="0" w:beforeAutospacing="0" w:after="0" w:afterAutospacing="0"/>
        <w:ind w:firstLine="284"/>
        <w:jc w:val="both"/>
        <w:textAlignment w:val="baseline"/>
        <w:rPr>
          <w:color w:val="000000"/>
        </w:rPr>
      </w:pPr>
      <w:r>
        <w:rPr>
          <w:color w:val="000000"/>
        </w:rPr>
        <w:tab/>
      </w:r>
      <w:r w:rsidR="00C01B7F" w:rsidRPr="00414D08">
        <w:rPr>
          <w:color w:val="000000"/>
        </w:rPr>
        <w:t xml:space="preserve">- </w:t>
      </w:r>
      <w:r w:rsidR="005511D0">
        <w:rPr>
          <w:color w:val="000000"/>
        </w:rPr>
        <w:t>se tak</w:t>
      </w:r>
      <w:r w:rsidR="00C01B7F" w:rsidRPr="00414D08">
        <w:rPr>
          <w:color w:val="000000"/>
        </w:rPr>
        <w:t>v</w:t>
      </w:r>
      <w:r w:rsidR="005511D0">
        <w:rPr>
          <w:color w:val="000000"/>
        </w:rPr>
        <w:t>im</w:t>
      </w:r>
      <w:r w:rsidR="00C01B7F" w:rsidRPr="00414D08">
        <w:rPr>
          <w:color w:val="000000"/>
        </w:rPr>
        <w:t xml:space="preserve"> stan</w:t>
      </w:r>
      <w:r w:rsidR="005511D0">
        <w:rPr>
          <w:color w:val="000000"/>
        </w:rPr>
        <w:t>om</w:t>
      </w:r>
      <w:r w:rsidR="00C01B7F" w:rsidRPr="00414D08">
        <w:rPr>
          <w:color w:val="000000"/>
        </w:rPr>
        <w:t xml:space="preserve"> ili ku</w:t>
      </w:r>
      <w:r w:rsidR="005511D0">
        <w:rPr>
          <w:color w:val="000000"/>
        </w:rPr>
        <w:t>ćom</w:t>
      </w:r>
      <w:r w:rsidR="00C01B7F" w:rsidRPr="00414D08">
        <w:rPr>
          <w:color w:val="000000"/>
        </w:rPr>
        <w:t xml:space="preserve"> koriste u svojstvu zaštićenog naj</w:t>
      </w:r>
      <w:r w:rsidR="009309AA" w:rsidRPr="00414D08">
        <w:rPr>
          <w:color w:val="000000"/>
        </w:rPr>
        <w:t>moprimca na neodređeno vrijeme</w:t>
      </w:r>
    </w:p>
    <w:p w:rsidR="00C44553" w:rsidRPr="00414D08" w:rsidRDefault="00414D08" w:rsidP="00B621FB">
      <w:pPr>
        <w:pStyle w:val="t-9-8"/>
        <w:spacing w:before="0" w:beforeAutospacing="0" w:after="0" w:afterAutospacing="0"/>
        <w:ind w:firstLine="284"/>
        <w:jc w:val="both"/>
        <w:textAlignment w:val="baseline"/>
        <w:rPr>
          <w:color w:val="000000"/>
        </w:rPr>
      </w:pPr>
      <w:r>
        <w:rPr>
          <w:color w:val="000000"/>
        </w:rPr>
        <w:tab/>
      </w:r>
      <w:r w:rsidR="00C01B7F" w:rsidRPr="005511D0">
        <w:rPr>
          <w:color w:val="000000"/>
        </w:rPr>
        <w:t>- nisu otuđili stan ili obiteljsku kuću nakon stupanja na snagu ovoga Pravilnika.</w:t>
      </w:r>
      <w:r w:rsidR="00C01B7F" w:rsidRPr="00414D08">
        <w:rPr>
          <w:color w:val="000000"/>
        </w:rPr>
        <w:t xml:space="preserve"> </w:t>
      </w:r>
    </w:p>
    <w:p w:rsidR="00FA4FD1" w:rsidRDefault="00FA4FD1" w:rsidP="00B621FB">
      <w:pPr>
        <w:pStyle w:val="t-9-8"/>
        <w:spacing w:before="0" w:beforeAutospacing="0" w:after="0" w:afterAutospacing="0"/>
        <w:ind w:firstLine="284"/>
        <w:jc w:val="center"/>
        <w:textAlignment w:val="baseline"/>
        <w:rPr>
          <w:b/>
          <w:color w:val="000000"/>
        </w:rPr>
      </w:pPr>
    </w:p>
    <w:p w:rsidR="00E16D53" w:rsidRDefault="00E16D53" w:rsidP="00B621FB">
      <w:pPr>
        <w:pStyle w:val="t-9-8"/>
        <w:spacing w:before="0" w:beforeAutospacing="0" w:after="0" w:afterAutospacing="0"/>
        <w:ind w:firstLine="284"/>
        <w:jc w:val="center"/>
        <w:textAlignment w:val="baseline"/>
        <w:rPr>
          <w:b/>
          <w:color w:val="000000"/>
        </w:rPr>
      </w:pPr>
    </w:p>
    <w:p w:rsidR="00E16D53" w:rsidRDefault="00E16D53" w:rsidP="00B621FB">
      <w:pPr>
        <w:pStyle w:val="t-9-8"/>
        <w:spacing w:before="0" w:beforeAutospacing="0" w:after="0" w:afterAutospacing="0"/>
        <w:ind w:firstLine="284"/>
        <w:jc w:val="center"/>
        <w:textAlignment w:val="baseline"/>
        <w:rPr>
          <w:b/>
          <w:color w:val="000000"/>
        </w:rPr>
      </w:pPr>
    </w:p>
    <w:p w:rsidR="00E16D53" w:rsidRDefault="00E16D53" w:rsidP="00B621FB">
      <w:pPr>
        <w:pStyle w:val="t-9-8"/>
        <w:spacing w:before="0" w:beforeAutospacing="0" w:after="0" w:afterAutospacing="0"/>
        <w:ind w:firstLine="284"/>
        <w:jc w:val="center"/>
        <w:textAlignment w:val="baseline"/>
        <w:rPr>
          <w:b/>
          <w:color w:val="000000"/>
        </w:rPr>
      </w:pPr>
    </w:p>
    <w:p w:rsidR="00E16D53" w:rsidRDefault="00E16D53" w:rsidP="00B621FB">
      <w:pPr>
        <w:pStyle w:val="t-9-8"/>
        <w:spacing w:before="0" w:beforeAutospacing="0" w:after="0" w:afterAutospacing="0"/>
        <w:ind w:firstLine="284"/>
        <w:jc w:val="center"/>
        <w:textAlignment w:val="baseline"/>
        <w:rPr>
          <w:b/>
          <w:color w:val="000000"/>
        </w:rPr>
      </w:pPr>
    </w:p>
    <w:p w:rsidR="00E16D53" w:rsidRDefault="00E16D53" w:rsidP="00B621FB">
      <w:pPr>
        <w:pStyle w:val="t-9-8"/>
        <w:spacing w:before="0" w:beforeAutospacing="0" w:after="0" w:afterAutospacing="0"/>
        <w:ind w:firstLine="284"/>
        <w:jc w:val="center"/>
        <w:textAlignment w:val="baseline"/>
        <w:rPr>
          <w:b/>
          <w:color w:val="000000"/>
        </w:rPr>
      </w:pPr>
    </w:p>
    <w:p w:rsidR="00811B9D" w:rsidRDefault="008674E1" w:rsidP="00B621FB">
      <w:pPr>
        <w:pStyle w:val="t-9-8"/>
        <w:spacing w:before="0" w:beforeAutospacing="0" w:after="0" w:afterAutospacing="0"/>
        <w:ind w:firstLine="284"/>
        <w:jc w:val="center"/>
        <w:textAlignment w:val="baseline"/>
        <w:rPr>
          <w:b/>
          <w:color w:val="000000"/>
        </w:rPr>
      </w:pPr>
      <w:r>
        <w:rPr>
          <w:b/>
          <w:color w:val="000000"/>
        </w:rPr>
        <w:t>Članak 25</w:t>
      </w:r>
      <w:r w:rsidR="00811B9D" w:rsidRPr="00414D08">
        <w:rPr>
          <w:b/>
          <w:color w:val="000000"/>
        </w:rPr>
        <w:t>.</w:t>
      </w:r>
    </w:p>
    <w:p w:rsidR="00414D08" w:rsidRPr="00414D08" w:rsidRDefault="00414D08" w:rsidP="00B621FB">
      <w:pPr>
        <w:pStyle w:val="t-9-8"/>
        <w:spacing w:before="0" w:beforeAutospacing="0" w:after="0" w:afterAutospacing="0"/>
        <w:ind w:firstLine="284"/>
        <w:jc w:val="center"/>
        <w:textAlignment w:val="baseline"/>
        <w:rPr>
          <w:b/>
          <w:color w:val="000000"/>
        </w:rPr>
      </w:pPr>
    </w:p>
    <w:p w:rsidR="00811B9D" w:rsidRPr="00414D08" w:rsidRDefault="00B4133E" w:rsidP="00B621FB">
      <w:pPr>
        <w:pStyle w:val="t-9-8"/>
        <w:spacing w:before="0" w:beforeAutospacing="0" w:after="0" w:afterAutospacing="0"/>
        <w:ind w:firstLine="284"/>
        <w:jc w:val="both"/>
        <w:textAlignment w:val="baseline"/>
        <w:rPr>
          <w:color w:val="000000"/>
        </w:rPr>
      </w:pPr>
      <w:r w:rsidRPr="00414D08">
        <w:rPr>
          <w:color w:val="000000"/>
        </w:rPr>
        <w:t xml:space="preserve"> </w:t>
      </w:r>
      <w:r w:rsidR="008674E1">
        <w:rPr>
          <w:color w:val="000000"/>
        </w:rPr>
        <w:tab/>
      </w:r>
      <w:r w:rsidRPr="00414D08">
        <w:rPr>
          <w:color w:val="000000"/>
        </w:rPr>
        <w:t>(1</w:t>
      </w:r>
      <w:r w:rsidR="00811B9D" w:rsidRPr="00414D08">
        <w:rPr>
          <w:color w:val="000000"/>
        </w:rPr>
        <w:t xml:space="preserve">) </w:t>
      </w:r>
      <w:r w:rsidR="00414D08">
        <w:rPr>
          <w:color w:val="000000"/>
        </w:rPr>
        <w:tab/>
        <w:t xml:space="preserve">  </w:t>
      </w:r>
      <w:r w:rsidR="00811B9D" w:rsidRPr="00414D08">
        <w:rPr>
          <w:color w:val="000000"/>
        </w:rPr>
        <w:t xml:space="preserve">Stan </w:t>
      </w:r>
      <w:r w:rsidR="00B3692E">
        <w:rPr>
          <w:color w:val="000000"/>
        </w:rPr>
        <w:t>iz članka 23. ovoga Pravilnika</w:t>
      </w:r>
      <w:r w:rsidR="00811B9D" w:rsidRPr="00414D08">
        <w:rPr>
          <w:color w:val="000000"/>
        </w:rPr>
        <w:t xml:space="preserve"> da</w:t>
      </w:r>
      <w:r w:rsidR="00B3692E">
        <w:rPr>
          <w:color w:val="000000"/>
        </w:rPr>
        <w:t>t će se</w:t>
      </w:r>
      <w:r w:rsidR="00DD7EC4" w:rsidRPr="00414D08">
        <w:rPr>
          <w:color w:val="000000"/>
        </w:rPr>
        <w:t xml:space="preserve"> na korištenje</w:t>
      </w:r>
      <w:r w:rsidR="00811B9D" w:rsidRPr="00414D08">
        <w:rPr>
          <w:color w:val="000000"/>
        </w:rPr>
        <w:t xml:space="preserve"> </w:t>
      </w:r>
      <w:r w:rsidR="008674E1">
        <w:rPr>
          <w:color w:val="000000"/>
        </w:rPr>
        <w:t xml:space="preserve">u pravilu </w:t>
      </w:r>
      <w:r w:rsidR="00811B9D" w:rsidRPr="00414D08">
        <w:rPr>
          <w:color w:val="000000"/>
        </w:rPr>
        <w:t xml:space="preserve">u mjestu </w:t>
      </w:r>
      <w:r w:rsidR="008674E1">
        <w:rPr>
          <w:color w:val="000000"/>
        </w:rPr>
        <w:t xml:space="preserve">prebivališta osobe iz članka 21. </w:t>
      </w:r>
      <w:r w:rsidRPr="00414D08">
        <w:rPr>
          <w:color w:val="000000"/>
        </w:rPr>
        <w:t>ovoga Pravilnika</w:t>
      </w:r>
      <w:r w:rsidR="00811B9D" w:rsidRPr="00414D08">
        <w:rPr>
          <w:color w:val="000000"/>
        </w:rPr>
        <w:t>.</w:t>
      </w:r>
    </w:p>
    <w:p w:rsidR="00811B9D" w:rsidRPr="00414D08" w:rsidRDefault="008674E1" w:rsidP="00B621FB">
      <w:pPr>
        <w:pStyle w:val="t-9-8"/>
        <w:spacing w:before="0" w:beforeAutospacing="0" w:after="0" w:afterAutospacing="0"/>
        <w:ind w:firstLine="284"/>
        <w:jc w:val="both"/>
        <w:textAlignment w:val="baseline"/>
        <w:rPr>
          <w:color w:val="000000"/>
        </w:rPr>
      </w:pPr>
      <w:r>
        <w:rPr>
          <w:color w:val="000000"/>
        </w:rPr>
        <w:tab/>
      </w:r>
      <w:r w:rsidR="00B4133E" w:rsidRPr="00414D08">
        <w:rPr>
          <w:color w:val="000000"/>
        </w:rPr>
        <w:t>(2</w:t>
      </w:r>
      <w:r w:rsidR="00811B9D" w:rsidRPr="00414D08">
        <w:rPr>
          <w:color w:val="000000"/>
        </w:rPr>
        <w:t>)</w:t>
      </w:r>
      <w:r w:rsidR="00414D08">
        <w:rPr>
          <w:color w:val="000000"/>
        </w:rPr>
        <w:tab/>
      </w:r>
      <w:r w:rsidR="00811B9D" w:rsidRPr="00414D08">
        <w:rPr>
          <w:color w:val="000000"/>
        </w:rPr>
        <w:t xml:space="preserve"> Ako u mjestu iz stavka 1. ovoga članka nema raspoloživih stanova, Ministarstvo obrane ponudit će stan u mjestu koje je najbliže naznačenom mjestu. </w:t>
      </w:r>
    </w:p>
    <w:p w:rsidR="00414D08" w:rsidRDefault="008674E1" w:rsidP="008674E1">
      <w:pPr>
        <w:pStyle w:val="t-9-8"/>
        <w:spacing w:before="0" w:beforeAutospacing="0" w:after="0" w:afterAutospacing="0"/>
        <w:ind w:firstLine="284"/>
        <w:jc w:val="both"/>
        <w:textAlignment w:val="baseline"/>
        <w:rPr>
          <w:color w:val="000000"/>
        </w:rPr>
      </w:pPr>
      <w:r>
        <w:rPr>
          <w:color w:val="000000"/>
        </w:rPr>
        <w:tab/>
      </w:r>
      <w:r w:rsidR="00B4133E" w:rsidRPr="00414D08">
        <w:rPr>
          <w:color w:val="000000"/>
        </w:rPr>
        <w:t>(3</w:t>
      </w:r>
      <w:r w:rsidR="00811B9D" w:rsidRPr="00414D08">
        <w:rPr>
          <w:color w:val="000000"/>
        </w:rPr>
        <w:t xml:space="preserve">) </w:t>
      </w:r>
      <w:r w:rsidR="00414D08">
        <w:rPr>
          <w:color w:val="000000"/>
        </w:rPr>
        <w:tab/>
      </w:r>
      <w:r w:rsidR="00811B9D" w:rsidRPr="00414D08">
        <w:rPr>
          <w:color w:val="000000"/>
        </w:rPr>
        <w:t>Pripadajuća površina stambenog p</w:t>
      </w:r>
      <w:r>
        <w:rPr>
          <w:color w:val="000000"/>
        </w:rPr>
        <w:t>rostora određena je člankom 6</w:t>
      </w:r>
      <w:r w:rsidR="00C47977" w:rsidRPr="00414D08">
        <w:rPr>
          <w:color w:val="000000"/>
        </w:rPr>
        <w:t xml:space="preserve">. </w:t>
      </w:r>
      <w:r w:rsidR="00811B9D" w:rsidRPr="00414D08">
        <w:rPr>
          <w:color w:val="000000"/>
        </w:rPr>
        <w:t>ovoga Pravilnika</w:t>
      </w:r>
      <w:r w:rsidR="00CC004A" w:rsidRPr="00414D08">
        <w:rPr>
          <w:color w:val="000000"/>
        </w:rPr>
        <w:t>.</w:t>
      </w:r>
    </w:p>
    <w:p w:rsidR="005C4861" w:rsidRDefault="008674E1" w:rsidP="00B621FB">
      <w:pPr>
        <w:pStyle w:val="t-9-8"/>
        <w:spacing w:before="0" w:beforeAutospacing="0" w:after="0" w:afterAutospacing="0"/>
        <w:ind w:firstLine="284"/>
        <w:jc w:val="center"/>
        <w:textAlignment w:val="baseline"/>
        <w:rPr>
          <w:b/>
          <w:color w:val="000000"/>
        </w:rPr>
      </w:pPr>
      <w:r>
        <w:rPr>
          <w:b/>
          <w:color w:val="000000"/>
        </w:rPr>
        <w:t>Članak 26</w:t>
      </w:r>
      <w:r w:rsidR="00811B9D" w:rsidRPr="00414D08">
        <w:rPr>
          <w:b/>
          <w:color w:val="000000"/>
        </w:rPr>
        <w:t>.</w:t>
      </w:r>
    </w:p>
    <w:p w:rsidR="00414D08" w:rsidRPr="00414D08" w:rsidRDefault="00414D08" w:rsidP="00B621FB">
      <w:pPr>
        <w:pStyle w:val="t-9-8"/>
        <w:spacing w:before="0" w:beforeAutospacing="0" w:after="0" w:afterAutospacing="0"/>
        <w:ind w:firstLine="284"/>
        <w:jc w:val="center"/>
        <w:textAlignment w:val="baseline"/>
        <w:rPr>
          <w:b/>
          <w:color w:val="000000"/>
        </w:rPr>
      </w:pPr>
    </w:p>
    <w:p w:rsidR="00414D08" w:rsidRPr="008C331C" w:rsidRDefault="008674E1" w:rsidP="00B621FB">
      <w:pPr>
        <w:pStyle w:val="t-9-8"/>
        <w:spacing w:before="0" w:beforeAutospacing="0" w:after="0" w:afterAutospacing="0"/>
        <w:ind w:firstLine="284"/>
        <w:jc w:val="both"/>
        <w:textAlignment w:val="baseline"/>
        <w:rPr>
          <w:color w:val="000000"/>
        </w:rPr>
      </w:pPr>
      <w:r>
        <w:rPr>
          <w:color w:val="000000"/>
        </w:rPr>
        <w:tab/>
      </w:r>
      <w:r w:rsidR="00811B9D" w:rsidRPr="008C331C">
        <w:rPr>
          <w:color w:val="000000"/>
        </w:rPr>
        <w:t>(</w:t>
      </w:r>
      <w:r w:rsidR="00DD7EC4" w:rsidRPr="008C331C">
        <w:rPr>
          <w:color w:val="000000"/>
        </w:rPr>
        <w:t>1</w:t>
      </w:r>
      <w:r w:rsidR="00811B9D" w:rsidRPr="008C331C">
        <w:rPr>
          <w:color w:val="000000"/>
        </w:rPr>
        <w:t xml:space="preserve">) </w:t>
      </w:r>
      <w:r w:rsidR="00414D08" w:rsidRPr="008C331C">
        <w:rPr>
          <w:color w:val="000000"/>
        </w:rPr>
        <w:tab/>
      </w:r>
      <w:r w:rsidR="00811B9D" w:rsidRPr="008C331C">
        <w:rPr>
          <w:color w:val="000000"/>
        </w:rPr>
        <w:t xml:space="preserve">Vojne osobe iz članka </w:t>
      </w:r>
      <w:r w:rsidRPr="008C331C">
        <w:rPr>
          <w:color w:val="000000"/>
        </w:rPr>
        <w:t>21</w:t>
      </w:r>
      <w:r w:rsidR="00811B9D" w:rsidRPr="008C331C">
        <w:rPr>
          <w:color w:val="000000"/>
        </w:rPr>
        <w:t>.</w:t>
      </w:r>
      <w:r w:rsidR="00C47977" w:rsidRPr="008C331C">
        <w:rPr>
          <w:color w:val="000000"/>
        </w:rPr>
        <w:t xml:space="preserve"> stavka 1.</w:t>
      </w:r>
      <w:r w:rsidR="00811B9D" w:rsidRPr="008C331C">
        <w:rPr>
          <w:color w:val="000000"/>
        </w:rPr>
        <w:t xml:space="preserve"> koje nisu sposobne za kretanje bez invalidskih kolica i drugih ortopedskih pomagala ili su slijepe, imaju pravo na prilagodbu prilaza zgradi, prilagodbu prilaza do stana i prilagodbu stana za kretanje u kolicima, ako se mogu izvesti </w:t>
      </w:r>
      <w:r w:rsidR="00B3692E" w:rsidRPr="008C331C">
        <w:rPr>
          <w:color w:val="000000"/>
        </w:rPr>
        <w:t xml:space="preserve">u skladu s </w:t>
      </w:r>
      <w:r w:rsidR="00811B9D" w:rsidRPr="008C331C">
        <w:rPr>
          <w:color w:val="000000"/>
        </w:rPr>
        <w:t>posebnim propisima.</w:t>
      </w:r>
    </w:p>
    <w:p w:rsidR="00DD7EC4" w:rsidRPr="008C331C" w:rsidRDefault="008674E1" w:rsidP="00B621FB">
      <w:pPr>
        <w:pStyle w:val="t-9-8"/>
        <w:spacing w:before="0" w:beforeAutospacing="0" w:after="0" w:afterAutospacing="0"/>
        <w:ind w:firstLine="284"/>
        <w:jc w:val="both"/>
        <w:textAlignment w:val="baseline"/>
        <w:rPr>
          <w:color w:val="000000"/>
        </w:rPr>
      </w:pPr>
      <w:r w:rsidRPr="008C331C">
        <w:rPr>
          <w:color w:val="000000"/>
        </w:rPr>
        <w:tab/>
      </w:r>
      <w:r w:rsidR="00811B9D" w:rsidRPr="008C331C">
        <w:rPr>
          <w:color w:val="000000"/>
        </w:rPr>
        <w:t>(</w:t>
      </w:r>
      <w:r w:rsidR="00DD7EC4" w:rsidRPr="008C331C">
        <w:rPr>
          <w:color w:val="000000"/>
        </w:rPr>
        <w:t>2</w:t>
      </w:r>
      <w:r w:rsidR="00811B9D" w:rsidRPr="008C331C">
        <w:rPr>
          <w:color w:val="000000"/>
        </w:rPr>
        <w:t xml:space="preserve">) </w:t>
      </w:r>
      <w:r w:rsidR="00414D08" w:rsidRPr="008C331C">
        <w:rPr>
          <w:color w:val="000000"/>
        </w:rPr>
        <w:tab/>
      </w:r>
      <w:r w:rsidR="00811B9D" w:rsidRPr="008C331C">
        <w:rPr>
          <w:color w:val="000000"/>
        </w:rPr>
        <w:t xml:space="preserve">Ako se prilagodba iz stavka </w:t>
      </w:r>
      <w:r w:rsidR="005254B3" w:rsidRPr="008C331C">
        <w:rPr>
          <w:color w:val="000000"/>
        </w:rPr>
        <w:t>1</w:t>
      </w:r>
      <w:r w:rsidR="005C2BDF" w:rsidRPr="008C331C">
        <w:rPr>
          <w:color w:val="000000"/>
        </w:rPr>
        <w:t>.</w:t>
      </w:r>
      <w:r w:rsidR="00811B9D" w:rsidRPr="008C331C">
        <w:rPr>
          <w:color w:val="000000"/>
        </w:rPr>
        <w:t xml:space="preserve"> ovoga članka ne može izvesti za nekretninu iz </w:t>
      </w:r>
      <w:r w:rsidR="00A33D68" w:rsidRPr="008C331C">
        <w:rPr>
          <w:color w:val="000000"/>
        </w:rPr>
        <w:t>s</w:t>
      </w:r>
      <w:r w:rsidR="00811B9D" w:rsidRPr="008C331C">
        <w:rPr>
          <w:color w:val="000000"/>
        </w:rPr>
        <w:t>tavka</w:t>
      </w:r>
      <w:r w:rsidR="00A33D68" w:rsidRPr="008C331C">
        <w:rPr>
          <w:color w:val="000000"/>
        </w:rPr>
        <w:t xml:space="preserve"> 1. </w:t>
      </w:r>
      <w:r w:rsidR="00811B9D" w:rsidRPr="008C331C">
        <w:rPr>
          <w:color w:val="000000"/>
        </w:rPr>
        <w:t xml:space="preserve">ovoga </w:t>
      </w:r>
      <w:r w:rsidR="00AF621C" w:rsidRPr="008C331C">
        <w:rPr>
          <w:color w:val="000000"/>
        </w:rPr>
        <w:t>članka</w:t>
      </w:r>
      <w:r w:rsidR="00811B9D" w:rsidRPr="008C331C">
        <w:rPr>
          <w:color w:val="000000"/>
        </w:rPr>
        <w:t xml:space="preserve"> ili nije isplativa, Ministarstvo obrane ponudit će nekretninu za koju se prilagodba može izvesti ili je isplativa</w:t>
      </w:r>
      <w:r w:rsidR="00AF621C" w:rsidRPr="008C331C">
        <w:rPr>
          <w:color w:val="000000"/>
        </w:rPr>
        <w:t xml:space="preserve"> u iznosu </w:t>
      </w:r>
      <w:r w:rsidR="00414D08" w:rsidRPr="008C331C">
        <w:rPr>
          <w:color w:val="000000"/>
        </w:rPr>
        <w:t>d</w:t>
      </w:r>
      <w:r w:rsidR="00AF621C" w:rsidRPr="008C331C">
        <w:rPr>
          <w:color w:val="000000"/>
        </w:rPr>
        <w:t>o</w:t>
      </w:r>
      <w:r w:rsidR="00414D08" w:rsidRPr="008C331C">
        <w:rPr>
          <w:color w:val="000000"/>
        </w:rPr>
        <w:t xml:space="preserve"> najviše</w:t>
      </w:r>
      <w:r w:rsidR="00AF621C" w:rsidRPr="008C331C">
        <w:rPr>
          <w:color w:val="000000"/>
        </w:rPr>
        <w:t xml:space="preserve"> 2</w:t>
      </w:r>
      <w:r w:rsidRPr="008C331C">
        <w:rPr>
          <w:color w:val="000000"/>
        </w:rPr>
        <w:t>00.000,00 kuna</w:t>
      </w:r>
      <w:r w:rsidR="00811B9D" w:rsidRPr="008C331C">
        <w:rPr>
          <w:color w:val="000000"/>
        </w:rPr>
        <w:t>.</w:t>
      </w:r>
      <w:r w:rsidR="00DD2A6B" w:rsidRPr="008C331C">
        <w:rPr>
          <w:color w:val="000000"/>
        </w:rPr>
        <w:t xml:space="preserve"> </w:t>
      </w:r>
    </w:p>
    <w:p w:rsidR="00AF621C" w:rsidRDefault="00AF621C" w:rsidP="00B621FB">
      <w:pPr>
        <w:pStyle w:val="t-9-8"/>
        <w:tabs>
          <w:tab w:val="left" w:pos="4333"/>
        </w:tabs>
        <w:spacing w:before="0" w:beforeAutospacing="0" w:after="0" w:afterAutospacing="0"/>
        <w:ind w:firstLine="284"/>
        <w:jc w:val="center"/>
        <w:textAlignment w:val="baseline"/>
        <w:rPr>
          <w:b/>
          <w:color w:val="000000"/>
        </w:rPr>
      </w:pPr>
    </w:p>
    <w:p w:rsidR="005C4861" w:rsidRPr="00414D08" w:rsidRDefault="008674E1" w:rsidP="00B621FB">
      <w:pPr>
        <w:pStyle w:val="t-9-8"/>
        <w:tabs>
          <w:tab w:val="left" w:pos="4333"/>
        </w:tabs>
        <w:spacing w:before="0" w:beforeAutospacing="0" w:after="0" w:afterAutospacing="0"/>
        <w:ind w:firstLine="284"/>
        <w:jc w:val="center"/>
        <w:textAlignment w:val="baseline"/>
        <w:rPr>
          <w:b/>
          <w:color w:val="000000"/>
        </w:rPr>
      </w:pPr>
      <w:r>
        <w:rPr>
          <w:b/>
          <w:color w:val="000000"/>
        </w:rPr>
        <w:t>Članak 27</w:t>
      </w:r>
      <w:r w:rsidR="00804E53" w:rsidRPr="00414D08">
        <w:rPr>
          <w:b/>
          <w:color w:val="000000"/>
        </w:rPr>
        <w:t>.</w:t>
      </w:r>
    </w:p>
    <w:p w:rsidR="00414D08" w:rsidRPr="00414D08" w:rsidRDefault="00414D08" w:rsidP="00B621FB">
      <w:pPr>
        <w:pStyle w:val="t-9-8"/>
        <w:tabs>
          <w:tab w:val="left" w:pos="4333"/>
        </w:tabs>
        <w:spacing w:before="0" w:beforeAutospacing="0" w:after="0" w:afterAutospacing="0"/>
        <w:ind w:firstLine="284"/>
        <w:jc w:val="center"/>
        <w:textAlignment w:val="baseline"/>
        <w:rPr>
          <w:color w:val="000000"/>
        </w:rPr>
      </w:pPr>
    </w:p>
    <w:p w:rsidR="007A5662" w:rsidRPr="00414D08" w:rsidRDefault="005C4861" w:rsidP="00B621FB">
      <w:pPr>
        <w:pStyle w:val="NormalWeb"/>
        <w:shd w:val="clear" w:color="auto" w:fill="FFFFFF"/>
        <w:spacing w:before="0" w:beforeAutospacing="0" w:after="0" w:afterAutospacing="0"/>
        <w:jc w:val="both"/>
        <w:textAlignment w:val="baseline"/>
        <w:rPr>
          <w:color w:val="000000"/>
        </w:rPr>
      </w:pPr>
      <w:r w:rsidRPr="00414D08">
        <w:rPr>
          <w:color w:val="000000"/>
        </w:rPr>
        <w:t xml:space="preserve">    </w:t>
      </w:r>
      <w:r w:rsidR="00414D08">
        <w:rPr>
          <w:color w:val="000000"/>
        </w:rPr>
        <w:t xml:space="preserve">       </w:t>
      </w:r>
      <w:r w:rsidRPr="00414D08">
        <w:rPr>
          <w:color w:val="000000"/>
        </w:rPr>
        <w:t xml:space="preserve">(1) </w:t>
      </w:r>
      <w:r w:rsidR="00414D08">
        <w:rPr>
          <w:color w:val="000000"/>
        </w:rPr>
        <w:tab/>
      </w:r>
      <w:r w:rsidRPr="00414D08">
        <w:rPr>
          <w:color w:val="000000"/>
        </w:rPr>
        <w:t xml:space="preserve">Ministarstvo obrane otkazat će ugovor o </w:t>
      </w:r>
      <w:r w:rsidR="00B36B57" w:rsidRPr="00414D08">
        <w:rPr>
          <w:color w:val="000000"/>
        </w:rPr>
        <w:t>korištenju</w:t>
      </w:r>
      <w:r w:rsidR="00804E53" w:rsidRPr="00414D08">
        <w:rPr>
          <w:color w:val="000000"/>
        </w:rPr>
        <w:t xml:space="preserve"> stana ako se osobe iz</w:t>
      </w:r>
      <w:r w:rsidR="008674E1">
        <w:rPr>
          <w:color w:val="000000"/>
        </w:rPr>
        <w:t xml:space="preserve"> članka 21</w:t>
      </w:r>
      <w:r w:rsidRPr="00414D08">
        <w:rPr>
          <w:color w:val="000000"/>
        </w:rPr>
        <w:t xml:space="preserve">. </w:t>
      </w:r>
      <w:r w:rsidR="00414D08">
        <w:rPr>
          <w:color w:val="000000"/>
        </w:rPr>
        <w:t>ovoga Pravilnika</w:t>
      </w:r>
      <w:r w:rsidRPr="00414D08">
        <w:rPr>
          <w:color w:val="000000"/>
        </w:rPr>
        <w:t xml:space="preserve"> (u daljnjem tekstu </w:t>
      </w:r>
      <w:r w:rsidR="00414D08">
        <w:rPr>
          <w:color w:val="000000"/>
        </w:rPr>
        <w:t xml:space="preserve">korisnici) koriste stanom suprotno </w:t>
      </w:r>
      <w:r w:rsidRPr="00414D08">
        <w:rPr>
          <w:color w:val="000000"/>
        </w:rPr>
        <w:t xml:space="preserve">ugovoru o </w:t>
      </w:r>
      <w:r w:rsidR="00B36B57" w:rsidRPr="00414D08">
        <w:rPr>
          <w:color w:val="000000"/>
        </w:rPr>
        <w:t xml:space="preserve">korištenju </w:t>
      </w:r>
      <w:r w:rsidRPr="00414D08">
        <w:rPr>
          <w:color w:val="000000"/>
        </w:rPr>
        <w:t>stana, a osobito:</w:t>
      </w:r>
    </w:p>
    <w:p w:rsidR="008674E1" w:rsidRPr="00414D08" w:rsidRDefault="008674E1" w:rsidP="008674E1">
      <w:pPr>
        <w:pStyle w:val="NormalWeb"/>
        <w:shd w:val="clear" w:color="auto" w:fill="FFFFFF"/>
        <w:spacing w:before="0" w:beforeAutospacing="0" w:after="0" w:afterAutospacing="0"/>
        <w:jc w:val="both"/>
        <w:textAlignment w:val="baseline"/>
        <w:rPr>
          <w:color w:val="000000"/>
        </w:rPr>
      </w:pPr>
      <w:r w:rsidRPr="00414D08">
        <w:rPr>
          <w:color w:val="000000"/>
        </w:rPr>
        <w:t xml:space="preserve">    </w:t>
      </w:r>
      <w:r>
        <w:rPr>
          <w:color w:val="000000"/>
        </w:rPr>
        <w:tab/>
      </w:r>
      <w:r>
        <w:rPr>
          <w:color w:val="000000"/>
        </w:rPr>
        <w:tab/>
      </w:r>
      <w:r w:rsidRPr="00414D08">
        <w:rPr>
          <w:color w:val="000000"/>
        </w:rPr>
        <w:t xml:space="preserve">- ako se korisnici stana ne koriste stanom za stanovanje, već se njime koriste u cijelosti </w:t>
      </w:r>
      <w:r w:rsidR="00AF621C">
        <w:rPr>
          <w:color w:val="000000"/>
        </w:rPr>
        <w:t>ili djelomično za druge namjene</w:t>
      </w:r>
    </w:p>
    <w:p w:rsidR="005C4861" w:rsidRPr="00414D08" w:rsidRDefault="009F7E2D" w:rsidP="00B621FB">
      <w:pPr>
        <w:pStyle w:val="NormalWeb"/>
        <w:shd w:val="clear" w:color="auto" w:fill="FFFFFF"/>
        <w:spacing w:before="0" w:beforeAutospacing="0" w:after="0" w:afterAutospacing="0"/>
        <w:jc w:val="both"/>
        <w:textAlignment w:val="baseline"/>
        <w:rPr>
          <w:color w:val="000000"/>
        </w:rPr>
      </w:pPr>
      <w:r w:rsidRPr="00414D08">
        <w:rPr>
          <w:color w:val="000000"/>
        </w:rPr>
        <w:t xml:space="preserve">   </w:t>
      </w:r>
      <w:r w:rsidR="005C4861" w:rsidRPr="00414D08">
        <w:rPr>
          <w:color w:val="000000"/>
        </w:rPr>
        <w:t xml:space="preserve"> </w:t>
      </w:r>
      <w:r w:rsidR="008674E1">
        <w:rPr>
          <w:color w:val="000000"/>
        </w:rPr>
        <w:tab/>
      </w:r>
      <w:r w:rsidR="008674E1">
        <w:rPr>
          <w:color w:val="000000"/>
        </w:rPr>
        <w:tab/>
      </w:r>
      <w:r w:rsidR="00AF621C">
        <w:rPr>
          <w:color w:val="000000"/>
        </w:rPr>
        <w:t xml:space="preserve"> -  ako </w:t>
      </w:r>
      <w:r w:rsidR="005C4861" w:rsidRPr="00414D08">
        <w:rPr>
          <w:color w:val="000000"/>
        </w:rPr>
        <w:t>stan ili dio stana daju u podnajam</w:t>
      </w:r>
    </w:p>
    <w:p w:rsidR="005C4861" w:rsidRPr="00414D08" w:rsidRDefault="005C4861" w:rsidP="00B621FB">
      <w:pPr>
        <w:pStyle w:val="NormalWeb"/>
        <w:shd w:val="clear" w:color="auto" w:fill="FFFFFF"/>
        <w:spacing w:before="0" w:beforeAutospacing="0" w:after="0" w:afterAutospacing="0"/>
        <w:jc w:val="both"/>
        <w:textAlignment w:val="baseline"/>
        <w:rPr>
          <w:color w:val="000000"/>
        </w:rPr>
      </w:pPr>
      <w:r w:rsidRPr="00414D08">
        <w:rPr>
          <w:color w:val="000000"/>
        </w:rPr>
        <w:t xml:space="preserve">    </w:t>
      </w:r>
      <w:r w:rsidR="008674E1">
        <w:rPr>
          <w:color w:val="000000"/>
        </w:rPr>
        <w:tab/>
      </w:r>
      <w:r w:rsidR="008674E1">
        <w:rPr>
          <w:color w:val="000000"/>
        </w:rPr>
        <w:tab/>
      </w:r>
      <w:r w:rsidRPr="00414D08">
        <w:rPr>
          <w:color w:val="000000"/>
        </w:rPr>
        <w:t xml:space="preserve"> -  ako se stanom koristi osoba koja nije navedena u ugovoru o najmu i to za vrijeme dulje od 30 dana bez dopuštenja vlasnika stana, osim u slučaju kad</w:t>
      </w:r>
      <w:r w:rsidR="001B24F6">
        <w:rPr>
          <w:color w:val="000000"/>
        </w:rPr>
        <w:t>a</w:t>
      </w:r>
      <w:r w:rsidRPr="00414D08">
        <w:rPr>
          <w:color w:val="000000"/>
        </w:rPr>
        <w:t xml:space="preserve"> je riječ o bračnom drugu, potomku, </w:t>
      </w:r>
      <w:r w:rsidR="00AF621C">
        <w:rPr>
          <w:color w:val="000000"/>
        </w:rPr>
        <w:t>roditelju, osobi koju je prema z</w:t>
      </w:r>
      <w:r w:rsidRPr="00414D08">
        <w:rPr>
          <w:color w:val="000000"/>
        </w:rPr>
        <w:t>akonu dužan uzdržavati ili o osobi koja pruža  korisnicima stana nužnu njegu i pomoć samo dok potreba za nužn</w:t>
      </w:r>
      <w:r w:rsidR="00804E53" w:rsidRPr="00414D08">
        <w:rPr>
          <w:color w:val="000000"/>
        </w:rPr>
        <w:t>u njegu i pomoć traje</w:t>
      </w:r>
    </w:p>
    <w:p w:rsidR="005C4861" w:rsidRPr="00414D08" w:rsidRDefault="00414D08" w:rsidP="00B621FB">
      <w:pPr>
        <w:pStyle w:val="NormalWeb"/>
        <w:shd w:val="clear" w:color="auto" w:fill="FFFFFF"/>
        <w:spacing w:before="0" w:beforeAutospacing="0" w:after="0" w:afterAutospacing="0"/>
        <w:jc w:val="both"/>
        <w:textAlignment w:val="baseline"/>
        <w:rPr>
          <w:color w:val="000000"/>
        </w:rPr>
      </w:pPr>
      <w:r>
        <w:rPr>
          <w:color w:val="000000"/>
        </w:rPr>
        <w:tab/>
      </w:r>
      <w:r w:rsidR="005C4861" w:rsidRPr="00414D08">
        <w:rPr>
          <w:color w:val="000000"/>
        </w:rPr>
        <w:t xml:space="preserve">(2) </w:t>
      </w:r>
      <w:r>
        <w:rPr>
          <w:color w:val="000000"/>
        </w:rPr>
        <w:tab/>
      </w:r>
      <w:r w:rsidR="005C4861" w:rsidRPr="00414D08">
        <w:rPr>
          <w:color w:val="000000"/>
        </w:rPr>
        <w:t xml:space="preserve">Ministarstvo obrane dužno je </w:t>
      </w:r>
      <w:r w:rsidR="00B36B57" w:rsidRPr="00414D08">
        <w:rPr>
          <w:color w:val="000000"/>
        </w:rPr>
        <w:t>korisnika</w:t>
      </w:r>
      <w:r w:rsidR="005C4861" w:rsidRPr="00414D08">
        <w:rPr>
          <w:color w:val="000000"/>
        </w:rPr>
        <w:t xml:space="preserve"> pisanim putem o</w:t>
      </w:r>
      <w:r w:rsidR="001B24F6">
        <w:rPr>
          <w:color w:val="000000"/>
        </w:rPr>
        <w:t>pomenuti da u roku od 30 dana u</w:t>
      </w:r>
      <w:r w:rsidR="005C4861" w:rsidRPr="00414D08">
        <w:rPr>
          <w:color w:val="000000"/>
        </w:rPr>
        <w:t>kloni razloge za otkaz.</w:t>
      </w:r>
    </w:p>
    <w:p w:rsidR="005C4861" w:rsidRPr="00414D08" w:rsidRDefault="00414D08" w:rsidP="00B621FB">
      <w:pPr>
        <w:pStyle w:val="NormalWeb"/>
        <w:shd w:val="clear" w:color="auto" w:fill="FFFFFF"/>
        <w:spacing w:before="0" w:beforeAutospacing="0" w:after="0" w:afterAutospacing="0"/>
        <w:jc w:val="both"/>
        <w:textAlignment w:val="baseline"/>
        <w:rPr>
          <w:color w:val="000000"/>
        </w:rPr>
      </w:pPr>
      <w:r>
        <w:rPr>
          <w:color w:val="000000"/>
        </w:rPr>
        <w:tab/>
      </w:r>
      <w:r w:rsidR="005C4861" w:rsidRPr="00414D08">
        <w:rPr>
          <w:color w:val="000000"/>
        </w:rPr>
        <w:t xml:space="preserve">(3) </w:t>
      </w:r>
      <w:r>
        <w:rPr>
          <w:color w:val="000000"/>
        </w:rPr>
        <w:tab/>
      </w:r>
      <w:r w:rsidR="005C4861" w:rsidRPr="00414D08">
        <w:rPr>
          <w:color w:val="000000"/>
        </w:rPr>
        <w:t xml:space="preserve">Ministarstvo obrane ima pravo otkazati ugovor i bez opomene iz stavka 2. ovog članka ako </w:t>
      </w:r>
      <w:r w:rsidR="00B36B57" w:rsidRPr="00414D08">
        <w:rPr>
          <w:color w:val="000000"/>
        </w:rPr>
        <w:t>korisnik</w:t>
      </w:r>
      <w:r w:rsidR="005C4861" w:rsidRPr="00414D08">
        <w:rPr>
          <w:color w:val="000000"/>
        </w:rPr>
        <w:t xml:space="preserve"> v</w:t>
      </w:r>
      <w:r w:rsidR="00AF621C">
        <w:rPr>
          <w:color w:val="000000"/>
        </w:rPr>
        <w:t>iše od dva puta postupi protivno</w:t>
      </w:r>
      <w:r w:rsidR="005C4861" w:rsidRPr="00414D08">
        <w:rPr>
          <w:color w:val="000000"/>
        </w:rPr>
        <w:t xml:space="preserve"> ugovoru.</w:t>
      </w:r>
    </w:p>
    <w:p w:rsidR="005C4861" w:rsidRPr="00414D08" w:rsidRDefault="00414D08" w:rsidP="00B621FB">
      <w:pPr>
        <w:pStyle w:val="NormalWeb"/>
        <w:shd w:val="clear" w:color="auto" w:fill="FFFFFF"/>
        <w:spacing w:before="0" w:beforeAutospacing="0" w:after="0" w:afterAutospacing="0"/>
        <w:jc w:val="both"/>
        <w:textAlignment w:val="baseline"/>
        <w:rPr>
          <w:color w:val="000000"/>
        </w:rPr>
      </w:pPr>
      <w:r>
        <w:rPr>
          <w:color w:val="000000"/>
        </w:rPr>
        <w:tab/>
      </w:r>
      <w:r w:rsidR="005C4861" w:rsidRPr="00414D08">
        <w:rPr>
          <w:color w:val="000000"/>
        </w:rPr>
        <w:t xml:space="preserve">(4) </w:t>
      </w:r>
      <w:r w:rsidR="008674E1">
        <w:rPr>
          <w:color w:val="000000"/>
        </w:rPr>
        <w:tab/>
      </w:r>
      <w:r w:rsidR="005C4861" w:rsidRPr="00414D08">
        <w:rPr>
          <w:color w:val="000000"/>
        </w:rPr>
        <w:t xml:space="preserve">Ministarstvo obrane daje otkaz ugovora o </w:t>
      </w:r>
      <w:r w:rsidR="00B36B57" w:rsidRPr="00414D08">
        <w:rPr>
          <w:color w:val="000000"/>
        </w:rPr>
        <w:t>korištenju</w:t>
      </w:r>
      <w:r w:rsidR="005C4861" w:rsidRPr="00414D08">
        <w:rPr>
          <w:color w:val="000000"/>
        </w:rPr>
        <w:t xml:space="preserve"> stana u pisanom obliku.</w:t>
      </w:r>
    </w:p>
    <w:p w:rsidR="005C4861" w:rsidRPr="00414D08" w:rsidRDefault="00414D08" w:rsidP="008674E1">
      <w:pPr>
        <w:pStyle w:val="NormalWeb"/>
        <w:shd w:val="clear" w:color="auto" w:fill="FFFFFF"/>
        <w:spacing w:before="0" w:beforeAutospacing="0" w:after="0" w:afterAutospacing="0"/>
        <w:jc w:val="both"/>
        <w:textAlignment w:val="baseline"/>
        <w:rPr>
          <w:color w:val="000000"/>
        </w:rPr>
      </w:pPr>
      <w:r>
        <w:rPr>
          <w:color w:val="000000"/>
        </w:rPr>
        <w:tab/>
      </w:r>
      <w:r w:rsidR="005C4861" w:rsidRPr="00414D08">
        <w:rPr>
          <w:color w:val="000000"/>
        </w:rPr>
        <w:t>(5)</w:t>
      </w:r>
      <w:r w:rsidR="008674E1">
        <w:rPr>
          <w:color w:val="000000"/>
        </w:rPr>
        <w:tab/>
      </w:r>
      <w:r w:rsidR="005C4861" w:rsidRPr="00414D08">
        <w:rPr>
          <w:color w:val="000000"/>
        </w:rPr>
        <w:t xml:space="preserve"> Otkazni rok za iseljenje je </w:t>
      </w:r>
      <w:r w:rsidR="00AF621C">
        <w:rPr>
          <w:color w:val="000000"/>
        </w:rPr>
        <w:t>90 dana</w:t>
      </w:r>
      <w:r w:rsidR="005C4861" w:rsidRPr="00414D08">
        <w:rPr>
          <w:color w:val="000000"/>
        </w:rPr>
        <w:t xml:space="preserve">, a </w:t>
      </w:r>
      <w:r w:rsidR="001B24F6">
        <w:rPr>
          <w:color w:val="000000"/>
        </w:rPr>
        <w:t xml:space="preserve">teče od </w:t>
      </w:r>
      <w:r w:rsidR="005C4861" w:rsidRPr="00414D08">
        <w:rPr>
          <w:color w:val="000000"/>
        </w:rPr>
        <w:t>prvoga dana sljedećeg mjeseca od mjeseca u kojem je otkaz primljen.</w:t>
      </w:r>
    </w:p>
    <w:p w:rsidR="00116F33" w:rsidRPr="00414D08" w:rsidRDefault="00414D08" w:rsidP="008674E1">
      <w:pPr>
        <w:pStyle w:val="NormalWeb"/>
        <w:shd w:val="clear" w:color="auto" w:fill="FFFFFF"/>
        <w:spacing w:before="0" w:beforeAutospacing="0" w:after="0" w:afterAutospacing="0"/>
        <w:jc w:val="both"/>
        <w:textAlignment w:val="baseline"/>
        <w:rPr>
          <w:color w:val="000000"/>
        </w:rPr>
      </w:pPr>
      <w:r>
        <w:rPr>
          <w:color w:val="000000"/>
        </w:rPr>
        <w:tab/>
      </w:r>
      <w:r w:rsidR="005C4861" w:rsidRPr="00414D08">
        <w:rPr>
          <w:color w:val="000000"/>
        </w:rPr>
        <w:t xml:space="preserve">(6) </w:t>
      </w:r>
      <w:r w:rsidR="008674E1">
        <w:rPr>
          <w:color w:val="000000"/>
        </w:rPr>
        <w:tab/>
      </w:r>
      <w:r w:rsidR="005C4861" w:rsidRPr="00414D08">
        <w:rPr>
          <w:color w:val="000000"/>
        </w:rPr>
        <w:t xml:space="preserve">Ako </w:t>
      </w:r>
      <w:r w:rsidR="00B36B57" w:rsidRPr="00414D08">
        <w:rPr>
          <w:color w:val="000000"/>
        </w:rPr>
        <w:t>korisnik</w:t>
      </w:r>
      <w:r w:rsidR="005C4861" w:rsidRPr="00414D08">
        <w:rPr>
          <w:color w:val="000000"/>
        </w:rPr>
        <w:t xml:space="preserve"> odbije primiti pisani</w:t>
      </w:r>
      <w:r w:rsidR="001B24F6">
        <w:rPr>
          <w:color w:val="000000"/>
        </w:rPr>
        <w:t xml:space="preserve"> otkaz, otkazni rok teče</w:t>
      </w:r>
      <w:r w:rsidR="005C4861" w:rsidRPr="00414D08">
        <w:rPr>
          <w:color w:val="000000"/>
        </w:rPr>
        <w:t xml:space="preserve"> od dana kada je obavijest o otkazu predana na pošti.</w:t>
      </w:r>
    </w:p>
    <w:p w:rsidR="00FA4FD1" w:rsidRPr="00116F33" w:rsidRDefault="00414D08" w:rsidP="00B621FB">
      <w:pPr>
        <w:pStyle w:val="NormalWeb"/>
        <w:shd w:val="clear" w:color="auto" w:fill="FFFFFF"/>
        <w:spacing w:before="0" w:beforeAutospacing="0" w:after="0" w:afterAutospacing="0"/>
        <w:jc w:val="both"/>
        <w:textAlignment w:val="baseline"/>
        <w:rPr>
          <w:color w:val="000000"/>
        </w:rPr>
      </w:pPr>
      <w:r>
        <w:rPr>
          <w:color w:val="000000"/>
          <w:shd w:val="clear" w:color="auto" w:fill="FFFFFF"/>
        </w:rPr>
        <w:tab/>
      </w:r>
      <w:r w:rsidR="005C4861" w:rsidRPr="00414D08">
        <w:rPr>
          <w:color w:val="000000"/>
          <w:shd w:val="clear" w:color="auto" w:fill="FFFFFF"/>
        </w:rPr>
        <w:t xml:space="preserve"> (7) </w:t>
      </w:r>
      <w:r w:rsidR="008674E1">
        <w:rPr>
          <w:color w:val="000000"/>
          <w:shd w:val="clear" w:color="auto" w:fill="FFFFFF"/>
        </w:rPr>
        <w:tab/>
      </w:r>
      <w:r w:rsidR="00B36B57" w:rsidRPr="00414D08">
        <w:rPr>
          <w:color w:val="000000"/>
          <w:shd w:val="clear" w:color="auto" w:fill="FFFFFF"/>
        </w:rPr>
        <w:t>Korisnik</w:t>
      </w:r>
      <w:r w:rsidR="005C4861" w:rsidRPr="00414D08">
        <w:rPr>
          <w:color w:val="000000"/>
          <w:shd w:val="clear" w:color="auto" w:fill="FFFFFF"/>
        </w:rPr>
        <w:t xml:space="preserve"> može otkazati ugovor o najmu, ali je o tome dužan izvijestiti Mi</w:t>
      </w:r>
      <w:r>
        <w:rPr>
          <w:color w:val="000000"/>
          <w:shd w:val="clear" w:color="auto" w:fill="FFFFFF"/>
        </w:rPr>
        <w:t xml:space="preserve">nistarstvo obrane najmanje </w:t>
      </w:r>
      <w:r w:rsidR="00AF621C">
        <w:rPr>
          <w:color w:val="000000"/>
          <w:shd w:val="clear" w:color="auto" w:fill="FFFFFF"/>
        </w:rPr>
        <w:t>90 dana</w:t>
      </w:r>
      <w:r w:rsidR="005C4861" w:rsidRPr="00414D08">
        <w:rPr>
          <w:color w:val="000000"/>
          <w:shd w:val="clear" w:color="auto" w:fill="FFFFFF"/>
        </w:rPr>
        <w:t xml:space="preserve"> prije dana kada</w:t>
      </w:r>
      <w:r w:rsidR="001B24F6">
        <w:rPr>
          <w:color w:val="000000"/>
          <w:shd w:val="clear" w:color="auto" w:fill="FFFFFF"/>
        </w:rPr>
        <w:t xml:space="preserve"> se</w:t>
      </w:r>
      <w:r w:rsidR="00116F33">
        <w:rPr>
          <w:color w:val="000000"/>
          <w:shd w:val="clear" w:color="auto" w:fill="FFFFFF"/>
        </w:rPr>
        <w:t xml:space="preserve"> namjerava iseliti iz stana</w:t>
      </w:r>
    </w:p>
    <w:p w:rsidR="00AF621C" w:rsidRDefault="00AF621C" w:rsidP="00B621FB">
      <w:pPr>
        <w:pStyle w:val="t-11-9-sred"/>
        <w:shd w:val="clear" w:color="auto" w:fill="FFFFFF"/>
        <w:spacing w:before="0" w:beforeAutospacing="0" w:after="0" w:afterAutospacing="0"/>
        <w:jc w:val="center"/>
        <w:textAlignment w:val="baseline"/>
        <w:rPr>
          <w:b/>
          <w:color w:val="000000"/>
        </w:rPr>
      </w:pPr>
    </w:p>
    <w:p w:rsidR="00A66536" w:rsidRPr="00414D08" w:rsidRDefault="00A66536" w:rsidP="00B621FB">
      <w:pPr>
        <w:pStyle w:val="t-11-9-sred"/>
        <w:shd w:val="clear" w:color="auto" w:fill="FFFFFF"/>
        <w:spacing w:before="0" w:beforeAutospacing="0" w:after="0" w:afterAutospacing="0"/>
        <w:jc w:val="center"/>
        <w:textAlignment w:val="baseline"/>
        <w:rPr>
          <w:b/>
          <w:color w:val="000000"/>
        </w:rPr>
      </w:pPr>
      <w:r w:rsidRPr="00414D08">
        <w:rPr>
          <w:b/>
          <w:color w:val="000000"/>
        </w:rPr>
        <w:t>IV. PRIJELAZNE I ZAVRŠNE ODREDBE</w:t>
      </w:r>
    </w:p>
    <w:p w:rsidR="00414D08" w:rsidRDefault="00414D08" w:rsidP="00B621FB">
      <w:pPr>
        <w:pStyle w:val="clanak-"/>
        <w:shd w:val="clear" w:color="auto" w:fill="FFFFFF"/>
        <w:spacing w:before="0" w:beforeAutospacing="0" w:after="0" w:afterAutospacing="0"/>
        <w:jc w:val="center"/>
        <w:textAlignment w:val="baseline"/>
        <w:rPr>
          <w:color w:val="000000"/>
        </w:rPr>
      </w:pPr>
    </w:p>
    <w:p w:rsidR="00A66536" w:rsidRDefault="00A66536" w:rsidP="00B621FB">
      <w:pPr>
        <w:pStyle w:val="clanak-"/>
        <w:shd w:val="clear" w:color="auto" w:fill="FFFFFF"/>
        <w:spacing w:before="0" w:beforeAutospacing="0" w:after="0" w:afterAutospacing="0"/>
        <w:jc w:val="center"/>
        <w:textAlignment w:val="baseline"/>
        <w:rPr>
          <w:b/>
          <w:color w:val="000000"/>
        </w:rPr>
      </w:pPr>
      <w:r w:rsidRPr="00414D08">
        <w:rPr>
          <w:b/>
          <w:color w:val="000000"/>
        </w:rPr>
        <w:t xml:space="preserve">Članak </w:t>
      </w:r>
      <w:r w:rsidR="008674E1">
        <w:rPr>
          <w:b/>
          <w:color w:val="000000"/>
        </w:rPr>
        <w:t>2</w:t>
      </w:r>
      <w:r w:rsidR="00414D08" w:rsidRPr="00414D08">
        <w:rPr>
          <w:b/>
          <w:color w:val="000000"/>
        </w:rPr>
        <w:t>8</w:t>
      </w:r>
      <w:r w:rsidRPr="00414D08">
        <w:rPr>
          <w:b/>
          <w:color w:val="000000"/>
        </w:rPr>
        <w:t>.</w:t>
      </w:r>
    </w:p>
    <w:p w:rsidR="00414D08" w:rsidRPr="008674E1" w:rsidRDefault="00414D08" w:rsidP="008674E1">
      <w:pPr>
        <w:pStyle w:val="t-9-8"/>
        <w:shd w:val="clear" w:color="auto" w:fill="FFFFFF"/>
        <w:spacing w:before="0" w:beforeAutospacing="0" w:after="0" w:afterAutospacing="0"/>
        <w:jc w:val="both"/>
        <w:textAlignment w:val="baseline"/>
      </w:pPr>
    </w:p>
    <w:p w:rsidR="00414D08" w:rsidRDefault="00414D08" w:rsidP="008674E1">
      <w:pPr>
        <w:pStyle w:val="t-9-8"/>
        <w:shd w:val="clear" w:color="auto" w:fill="FFFFFF"/>
        <w:spacing w:before="0" w:beforeAutospacing="0" w:after="0" w:afterAutospacing="0"/>
        <w:jc w:val="both"/>
        <w:textAlignment w:val="baseline"/>
        <w:rPr>
          <w:color w:val="000000"/>
        </w:rPr>
      </w:pPr>
      <w:r>
        <w:rPr>
          <w:color w:val="000000"/>
        </w:rPr>
        <w:tab/>
      </w:r>
      <w:r w:rsidR="007712E9">
        <w:rPr>
          <w:color w:val="000000"/>
        </w:rPr>
        <w:t>(1)</w:t>
      </w:r>
      <w:r w:rsidR="007712E9">
        <w:rPr>
          <w:color w:val="000000"/>
        </w:rPr>
        <w:tab/>
      </w:r>
      <w:r w:rsidR="008674E1">
        <w:rPr>
          <w:color w:val="000000"/>
        </w:rPr>
        <w:t>Z</w:t>
      </w:r>
      <w:r w:rsidR="00A66536" w:rsidRPr="00414D08">
        <w:rPr>
          <w:color w:val="000000"/>
        </w:rPr>
        <w:t xml:space="preserve">atečeni korisnici službenih stanova nastavljaju </w:t>
      </w:r>
      <w:r w:rsidR="001B24F6">
        <w:rPr>
          <w:color w:val="000000"/>
        </w:rPr>
        <w:t>se koristiti službenim stanom</w:t>
      </w:r>
      <w:r w:rsidR="00A66536" w:rsidRPr="00414D08">
        <w:rPr>
          <w:color w:val="000000"/>
        </w:rPr>
        <w:t xml:space="preserve"> u skladu sa sklopljenim ugovorima o koriš</w:t>
      </w:r>
      <w:r w:rsidR="00AF621C">
        <w:rPr>
          <w:color w:val="000000"/>
        </w:rPr>
        <w:t>tenju službenog stana</w:t>
      </w:r>
      <w:r w:rsidR="00A66536" w:rsidRPr="00414D08">
        <w:rPr>
          <w:color w:val="000000"/>
        </w:rPr>
        <w:t xml:space="preserve"> do isteka roka na</w:t>
      </w:r>
      <w:r w:rsidR="008674E1">
        <w:rPr>
          <w:color w:val="000000"/>
        </w:rPr>
        <w:t xml:space="preserve"> koji je ugovor sklopljen.</w:t>
      </w:r>
    </w:p>
    <w:p w:rsidR="00E16D53" w:rsidRDefault="007712E9" w:rsidP="007712E9">
      <w:pPr>
        <w:pStyle w:val="box457491"/>
        <w:spacing w:before="0" w:beforeAutospacing="0" w:after="0" w:afterAutospacing="0"/>
        <w:jc w:val="both"/>
        <w:textAlignment w:val="baseline"/>
        <w:rPr>
          <w:color w:val="231F20"/>
        </w:rPr>
      </w:pPr>
      <w:r>
        <w:rPr>
          <w:color w:val="231F20"/>
        </w:rPr>
        <w:tab/>
      </w:r>
    </w:p>
    <w:p w:rsidR="00E16D53" w:rsidRDefault="00E16D53" w:rsidP="007712E9">
      <w:pPr>
        <w:pStyle w:val="box457491"/>
        <w:spacing w:before="0" w:beforeAutospacing="0" w:after="0" w:afterAutospacing="0"/>
        <w:jc w:val="both"/>
        <w:textAlignment w:val="baseline"/>
        <w:rPr>
          <w:color w:val="231F20"/>
        </w:rPr>
      </w:pPr>
    </w:p>
    <w:p w:rsidR="00E16D53" w:rsidRDefault="00E16D53" w:rsidP="007712E9">
      <w:pPr>
        <w:pStyle w:val="box457491"/>
        <w:spacing w:before="0" w:beforeAutospacing="0" w:after="0" w:afterAutospacing="0"/>
        <w:jc w:val="both"/>
        <w:textAlignment w:val="baseline"/>
        <w:rPr>
          <w:color w:val="231F20"/>
        </w:rPr>
      </w:pPr>
    </w:p>
    <w:p w:rsidR="00E16D53" w:rsidRDefault="00E16D53" w:rsidP="007712E9">
      <w:pPr>
        <w:pStyle w:val="box457491"/>
        <w:spacing w:before="0" w:beforeAutospacing="0" w:after="0" w:afterAutospacing="0"/>
        <w:jc w:val="both"/>
        <w:textAlignment w:val="baseline"/>
        <w:rPr>
          <w:color w:val="231F20"/>
        </w:rPr>
      </w:pPr>
    </w:p>
    <w:p w:rsidR="007712E9" w:rsidRPr="00414D08" w:rsidRDefault="00E16D53" w:rsidP="007712E9">
      <w:pPr>
        <w:pStyle w:val="box457491"/>
        <w:spacing w:before="0" w:beforeAutospacing="0" w:after="0" w:afterAutospacing="0"/>
        <w:jc w:val="both"/>
        <w:textAlignment w:val="baseline"/>
        <w:rPr>
          <w:color w:val="231F20"/>
        </w:rPr>
      </w:pPr>
      <w:r>
        <w:rPr>
          <w:color w:val="231F20"/>
        </w:rPr>
        <w:tab/>
      </w:r>
      <w:r w:rsidR="007712E9">
        <w:rPr>
          <w:color w:val="231F20"/>
        </w:rPr>
        <w:t>(2</w:t>
      </w:r>
      <w:r w:rsidR="007712E9" w:rsidRPr="00414D08">
        <w:rPr>
          <w:color w:val="231F20"/>
        </w:rPr>
        <w:t>)</w:t>
      </w:r>
      <w:r w:rsidR="007712E9">
        <w:rPr>
          <w:color w:val="231F20"/>
        </w:rPr>
        <w:tab/>
      </w:r>
      <w:r w:rsidR="007712E9" w:rsidRPr="00414D08">
        <w:rPr>
          <w:color w:val="231F20"/>
        </w:rPr>
        <w:t xml:space="preserve"> Djelatne vojne osobe kojima je utvrđeno pravo na naknadu za stanovanje u skladu s odredbama Zakona o službi o Oružanim snagama Republike Hrvatske (Narodne novine br. 73/13, 75/15, 50/16 i 30/18) i Pravilnika o stanovanju (Narodne no</w:t>
      </w:r>
      <w:r w:rsidR="007712E9">
        <w:rPr>
          <w:color w:val="231F20"/>
        </w:rPr>
        <w:t>vine</w:t>
      </w:r>
      <w:r w:rsidR="001B24F6">
        <w:rPr>
          <w:color w:val="231F20"/>
        </w:rPr>
        <w:t>,</w:t>
      </w:r>
      <w:r w:rsidR="007712E9">
        <w:rPr>
          <w:color w:val="231F20"/>
        </w:rPr>
        <w:t xml:space="preserve"> br. 131/13, 135/14,97/15, </w:t>
      </w:r>
      <w:r w:rsidR="007712E9" w:rsidRPr="00414D08">
        <w:rPr>
          <w:color w:val="231F20"/>
        </w:rPr>
        <w:t>39/18 i 54/19) nastavljaju koristiti pravo na naknadu za stanovanje do donošenja pojedinačne odluke o ostvarenju prava na naknadu za stanovanje u skladu s odredbama Zakona o službi u Oružanim snagama Republike Hrvatske  (Narodne novine</w:t>
      </w:r>
      <w:r w:rsidR="001B24F6">
        <w:rPr>
          <w:color w:val="231F20"/>
        </w:rPr>
        <w:t>,</w:t>
      </w:r>
      <w:r w:rsidR="007712E9" w:rsidRPr="00414D08">
        <w:rPr>
          <w:color w:val="231F20"/>
        </w:rPr>
        <w:t xml:space="preserve"> br. 73/13, 75/15, 50/16, 30/18 i 125/19) i ovoga Pravilnika.</w:t>
      </w:r>
    </w:p>
    <w:p w:rsidR="007712E9" w:rsidRPr="007712E9" w:rsidRDefault="007712E9" w:rsidP="007712E9">
      <w:pPr>
        <w:pStyle w:val="box457491"/>
        <w:spacing w:before="0" w:beforeAutospacing="0" w:after="0" w:afterAutospacing="0"/>
        <w:jc w:val="both"/>
        <w:textAlignment w:val="baseline"/>
      </w:pPr>
      <w:r>
        <w:rPr>
          <w:color w:val="231F20"/>
        </w:rPr>
        <w:tab/>
        <w:t>(3</w:t>
      </w:r>
      <w:r w:rsidRPr="00414D08">
        <w:rPr>
          <w:color w:val="231F20"/>
        </w:rPr>
        <w:t xml:space="preserve">) </w:t>
      </w:r>
      <w:r>
        <w:rPr>
          <w:color w:val="231F20"/>
        </w:rPr>
        <w:tab/>
      </w:r>
      <w:r w:rsidRPr="00414D08">
        <w:t>Djelatne vojne osobe iz stavka</w:t>
      </w:r>
      <w:r>
        <w:t xml:space="preserve"> 2</w:t>
      </w:r>
      <w:r w:rsidRPr="00414D08">
        <w:t>. o</w:t>
      </w:r>
      <w:r>
        <w:t>voga članka dužne su u roku od 6</w:t>
      </w:r>
      <w:r w:rsidRPr="00414D08">
        <w:t>0 dana od dana stupanja na snagu ovoga Pravilnika podnijeti potvrdu o boravištu</w:t>
      </w:r>
      <w:r w:rsidR="00AF621C">
        <w:t xml:space="preserve"> nadležnoj ustrojstvenoj jedinici iz članka 20. ovoga Pravilnika</w:t>
      </w:r>
      <w:r w:rsidRPr="00414D08">
        <w:t>.</w:t>
      </w:r>
    </w:p>
    <w:p w:rsidR="007712E9" w:rsidRPr="00FA4FD1" w:rsidRDefault="007712E9" w:rsidP="00FA4FD1">
      <w:pPr>
        <w:pStyle w:val="box457491"/>
        <w:spacing w:before="0" w:beforeAutospacing="0" w:after="0" w:afterAutospacing="0"/>
        <w:jc w:val="both"/>
        <w:textAlignment w:val="baseline"/>
        <w:rPr>
          <w:color w:val="231F20"/>
        </w:rPr>
      </w:pPr>
      <w:r>
        <w:rPr>
          <w:color w:val="231F20"/>
        </w:rPr>
        <w:tab/>
        <w:t>(4</w:t>
      </w:r>
      <w:r w:rsidRPr="00414D08">
        <w:rPr>
          <w:color w:val="231F20"/>
        </w:rPr>
        <w:t xml:space="preserve">) </w:t>
      </w:r>
      <w:r>
        <w:rPr>
          <w:color w:val="231F20"/>
        </w:rPr>
        <w:tab/>
      </w:r>
      <w:r w:rsidRPr="00414D08">
        <w:rPr>
          <w:color w:val="231F20"/>
        </w:rPr>
        <w:t xml:space="preserve">Istekom roka od 60 dana </w:t>
      </w:r>
      <w:r>
        <w:rPr>
          <w:color w:val="231F20"/>
        </w:rPr>
        <w:t>iz stavka 3. ovoga članka</w:t>
      </w:r>
      <w:r w:rsidRPr="00414D08">
        <w:rPr>
          <w:color w:val="231F20"/>
        </w:rPr>
        <w:t xml:space="preserve"> prestaju važiti sve ranije izdane odluke o pravu na naknadu za stanovanje te se obustavljaju isplate naknada </w:t>
      </w:r>
      <w:r>
        <w:rPr>
          <w:color w:val="231F20"/>
        </w:rPr>
        <w:t>za stanovanje.</w:t>
      </w:r>
    </w:p>
    <w:p w:rsidR="00A66536" w:rsidRDefault="00294695" w:rsidP="00B621FB">
      <w:pPr>
        <w:pStyle w:val="clanak"/>
        <w:shd w:val="clear" w:color="auto" w:fill="FFFFFF"/>
        <w:spacing w:before="0" w:beforeAutospacing="0" w:after="0" w:afterAutospacing="0"/>
        <w:jc w:val="center"/>
        <w:textAlignment w:val="baseline"/>
        <w:rPr>
          <w:b/>
          <w:color w:val="000000"/>
        </w:rPr>
      </w:pPr>
      <w:r w:rsidRPr="00414D08">
        <w:rPr>
          <w:b/>
          <w:color w:val="000000"/>
        </w:rPr>
        <w:t xml:space="preserve">Članak </w:t>
      </w:r>
      <w:r w:rsidR="008674E1">
        <w:rPr>
          <w:b/>
          <w:color w:val="000000"/>
        </w:rPr>
        <w:t>29</w:t>
      </w:r>
      <w:r w:rsidR="00A66536" w:rsidRPr="00414D08">
        <w:rPr>
          <w:b/>
          <w:color w:val="000000"/>
        </w:rPr>
        <w:t>.</w:t>
      </w:r>
    </w:p>
    <w:p w:rsidR="00414D08" w:rsidRPr="00414D08" w:rsidRDefault="00414D08" w:rsidP="00B621FB">
      <w:pPr>
        <w:pStyle w:val="clanak"/>
        <w:shd w:val="clear" w:color="auto" w:fill="FFFFFF"/>
        <w:spacing w:before="0" w:beforeAutospacing="0" w:after="0" w:afterAutospacing="0"/>
        <w:jc w:val="center"/>
        <w:textAlignment w:val="baseline"/>
        <w:rPr>
          <w:b/>
          <w:color w:val="000000"/>
        </w:rPr>
      </w:pPr>
    </w:p>
    <w:p w:rsidR="007A5662" w:rsidRPr="00414D08" w:rsidRDefault="00414D08" w:rsidP="00B621FB">
      <w:pPr>
        <w:pStyle w:val="t-9-8"/>
        <w:shd w:val="clear" w:color="auto" w:fill="FFFFFF"/>
        <w:spacing w:before="0" w:beforeAutospacing="0" w:after="0" w:afterAutospacing="0"/>
        <w:jc w:val="both"/>
        <w:textAlignment w:val="baseline"/>
        <w:rPr>
          <w:color w:val="000000"/>
        </w:rPr>
      </w:pPr>
      <w:r>
        <w:rPr>
          <w:color w:val="000000"/>
        </w:rPr>
        <w:tab/>
      </w:r>
      <w:r w:rsidR="00A66536" w:rsidRPr="00414D08">
        <w:rPr>
          <w:color w:val="000000"/>
        </w:rPr>
        <w:t>O zaprimljenim prijedlozima za davanje na korištenje službenog stana</w:t>
      </w:r>
      <w:r w:rsidR="00AF621C">
        <w:rPr>
          <w:color w:val="000000"/>
        </w:rPr>
        <w:t xml:space="preserve"> i</w:t>
      </w:r>
      <w:r w:rsidR="00AF621C" w:rsidRPr="00AF621C">
        <w:rPr>
          <w:color w:val="000000"/>
        </w:rPr>
        <w:t xml:space="preserve"> </w:t>
      </w:r>
      <w:r w:rsidR="00AF621C" w:rsidRPr="00414D08">
        <w:rPr>
          <w:color w:val="000000"/>
        </w:rPr>
        <w:t>zaprimljenim zahtjevima za naknadu za stanovanje</w:t>
      </w:r>
      <w:r w:rsidR="00AF621C">
        <w:rPr>
          <w:color w:val="000000"/>
        </w:rPr>
        <w:t xml:space="preserve"> </w:t>
      </w:r>
      <w:r w:rsidR="00A66536" w:rsidRPr="00414D08">
        <w:rPr>
          <w:color w:val="000000"/>
        </w:rPr>
        <w:t>koji nisu riješeni do stupanja na snagu ovoga Pravilnika odluči</w:t>
      </w:r>
      <w:r w:rsidR="008674E1">
        <w:rPr>
          <w:color w:val="000000"/>
        </w:rPr>
        <w:t>va</w:t>
      </w:r>
      <w:r w:rsidR="00A66536" w:rsidRPr="00414D08">
        <w:rPr>
          <w:color w:val="000000"/>
        </w:rPr>
        <w:t>t će se u sklad</w:t>
      </w:r>
      <w:r w:rsidR="008674E1">
        <w:rPr>
          <w:color w:val="000000"/>
        </w:rPr>
        <w:t>u s odredbama ovoga Pravilnika.</w:t>
      </w:r>
    </w:p>
    <w:p w:rsidR="00414D08" w:rsidRDefault="00414D08" w:rsidP="00B621FB">
      <w:pPr>
        <w:pStyle w:val="clanak"/>
        <w:shd w:val="clear" w:color="auto" w:fill="FFFFFF"/>
        <w:spacing w:before="0" w:beforeAutospacing="0" w:after="0" w:afterAutospacing="0"/>
        <w:jc w:val="center"/>
        <w:textAlignment w:val="baseline"/>
        <w:rPr>
          <w:color w:val="000000"/>
        </w:rPr>
      </w:pPr>
    </w:p>
    <w:p w:rsidR="00A66536" w:rsidRPr="008C331C" w:rsidRDefault="00A66536" w:rsidP="00B621FB">
      <w:pPr>
        <w:pStyle w:val="clanak"/>
        <w:shd w:val="clear" w:color="auto" w:fill="FFFFFF"/>
        <w:spacing w:before="0" w:beforeAutospacing="0" w:after="0" w:afterAutospacing="0"/>
        <w:jc w:val="center"/>
        <w:textAlignment w:val="baseline"/>
        <w:rPr>
          <w:b/>
          <w:color w:val="000000"/>
        </w:rPr>
      </w:pPr>
      <w:r w:rsidRPr="008C331C">
        <w:rPr>
          <w:b/>
          <w:color w:val="000000"/>
        </w:rPr>
        <w:t xml:space="preserve">Članak </w:t>
      </w:r>
      <w:r w:rsidR="007712E9" w:rsidRPr="008C331C">
        <w:rPr>
          <w:b/>
          <w:color w:val="000000"/>
        </w:rPr>
        <w:t>30</w:t>
      </w:r>
      <w:r w:rsidRPr="008C331C">
        <w:rPr>
          <w:b/>
          <w:color w:val="000000"/>
        </w:rPr>
        <w:t>.</w:t>
      </w:r>
    </w:p>
    <w:p w:rsidR="00414D08" w:rsidRPr="008C331C" w:rsidRDefault="00414D08" w:rsidP="00B621FB">
      <w:pPr>
        <w:pStyle w:val="clanak"/>
        <w:shd w:val="clear" w:color="auto" w:fill="FFFFFF"/>
        <w:spacing w:before="0" w:beforeAutospacing="0" w:after="0" w:afterAutospacing="0"/>
        <w:jc w:val="center"/>
        <w:textAlignment w:val="baseline"/>
        <w:rPr>
          <w:color w:val="000000"/>
        </w:rPr>
      </w:pPr>
    </w:p>
    <w:p w:rsidR="006F3C74" w:rsidRPr="00FA4FD1" w:rsidRDefault="007712E9" w:rsidP="00B621FB">
      <w:pPr>
        <w:pStyle w:val="clanak"/>
        <w:shd w:val="clear" w:color="auto" w:fill="FFFFFF"/>
        <w:spacing w:before="0" w:beforeAutospacing="0" w:after="0" w:afterAutospacing="0"/>
        <w:jc w:val="both"/>
        <w:textAlignment w:val="baseline"/>
      </w:pPr>
      <w:r w:rsidRPr="008C331C">
        <w:rPr>
          <w:color w:val="000000"/>
        </w:rPr>
        <w:tab/>
        <w:t xml:space="preserve">Postupci za stambeno zbrinjavanje osoba iz članka 21. ovoga Pravilnika koji su na dan stupanja na </w:t>
      </w:r>
      <w:r w:rsidR="001B24F6" w:rsidRPr="008C331C">
        <w:rPr>
          <w:color w:val="000000"/>
        </w:rPr>
        <w:t>snagu ovoga Pravilnika započeti</w:t>
      </w:r>
      <w:r w:rsidRPr="008C331C">
        <w:rPr>
          <w:color w:val="000000"/>
        </w:rPr>
        <w:t xml:space="preserve"> a nisu dovršeni, dovršit će se </w:t>
      </w:r>
      <w:r w:rsidR="001B24F6" w:rsidRPr="008C331C">
        <w:rPr>
          <w:color w:val="000000"/>
        </w:rPr>
        <w:t xml:space="preserve">tako </w:t>
      </w:r>
      <w:r w:rsidRPr="008C331C">
        <w:rPr>
          <w:color w:val="000000"/>
        </w:rPr>
        <w:t>da se tim o</w:t>
      </w:r>
      <w:r w:rsidR="00AF621C" w:rsidRPr="008C331C">
        <w:rPr>
          <w:color w:val="000000"/>
        </w:rPr>
        <w:t>sobama osigura</w:t>
      </w:r>
      <w:r w:rsidRPr="008C331C">
        <w:rPr>
          <w:color w:val="000000"/>
        </w:rPr>
        <w:t xml:space="preserve"> pravo na stambeno zbrinjavanje na način propisan člankom 22. ovoga Pravilnika, a iznimno se može osigurati </w:t>
      </w:r>
      <w:r w:rsidR="00A4677F" w:rsidRPr="008C331C">
        <w:t>pravo na financijsku potporu</w:t>
      </w:r>
      <w:r w:rsidR="005C09E4" w:rsidRPr="008C331C">
        <w:t xml:space="preserve"> u smislu isplate</w:t>
      </w:r>
      <w:r w:rsidR="006F3C74" w:rsidRPr="008C331C">
        <w:t xml:space="preserve"> financijskih sredstava</w:t>
      </w:r>
      <w:r w:rsidRPr="008C331C">
        <w:t xml:space="preserve"> za potporu podmirenja financijskih obveza radi stambenog zbrinjavanja tih osoba</w:t>
      </w:r>
      <w:r w:rsidR="00AF621C" w:rsidRPr="008C331C">
        <w:t>, o čemu odluku donosi ministra obrane</w:t>
      </w:r>
      <w:r w:rsidR="006F3C74" w:rsidRPr="008C331C">
        <w:t>.</w:t>
      </w:r>
      <w:r w:rsidR="00FA4FD1">
        <w:t xml:space="preserve"> </w:t>
      </w:r>
    </w:p>
    <w:p w:rsidR="00AF621C" w:rsidRDefault="00AF621C" w:rsidP="00B621FB">
      <w:pPr>
        <w:pStyle w:val="clanak"/>
        <w:shd w:val="clear" w:color="auto" w:fill="FFFFFF"/>
        <w:spacing w:before="0" w:beforeAutospacing="0" w:after="0" w:afterAutospacing="0"/>
        <w:jc w:val="center"/>
        <w:textAlignment w:val="baseline"/>
        <w:rPr>
          <w:b/>
          <w:color w:val="000000"/>
        </w:rPr>
      </w:pPr>
    </w:p>
    <w:p w:rsidR="00D62D00" w:rsidRDefault="00294695" w:rsidP="00B621FB">
      <w:pPr>
        <w:pStyle w:val="clanak"/>
        <w:shd w:val="clear" w:color="auto" w:fill="FFFFFF"/>
        <w:spacing w:before="0" w:beforeAutospacing="0" w:after="0" w:afterAutospacing="0"/>
        <w:jc w:val="center"/>
        <w:textAlignment w:val="baseline"/>
        <w:rPr>
          <w:b/>
          <w:color w:val="000000"/>
        </w:rPr>
      </w:pPr>
      <w:r w:rsidRPr="00746166">
        <w:rPr>
          <w:b/>
          <w:color w:val="000000"/>
        </w:rPr>
        <w:t xml:space="preserve">Članak </w:t>
      </w:r>
      <w:r w:rsidR="007712E9">
        <w:rPr>
          <w:b/>
          <w:color w:val="000000"/>
        </w:rPr>
        <w:t>31</w:t>
      </w:r>
      <w:r w:rsidR="007A5662" w:rsidRPr="00746166">
        <w:rPr>
          <w:b/>
          <w:color w:val="000000"/>
        </w:rPr>
        <w:t>.</w:t>
      </w:r>
    </w:p>
    <w:p w:rsidR="00746166" w:rsidRPr="00746166" w:rsidRDefault="00746166" w:rsidP="00B621FB">
      <w:pPr>
        <w:pStyle w:val="clanak"/>
        <w:shd w:val="clear" w:color="auto" w:fill="FFFFFF"/>
        <w:spacing w:before="0" w:beforeAutospacing="0" w:after="0" w:afterAutospacing="0"/>
        <w:jc w:val="center"/>
        <w:textAlignment w:val="baseline"/>
        <w:rPr>
          <w:b/>
          <w:color w:val="000000"/>
        </w:rPr>
      </w:pPr>
      <w:bookmarkStart w:id="0" w:name="_GoBack"/>
      <w:bookmarkEnd w:id="0"/>
    </w:p>
    <w:p w:rsidR="007712E9" w:rsidRPr="007712E9" w:rsidRDefault="003C45CF" w:rsidP="007712E9">
      <w:pPr>
        <w:pStyle w:val="t-9-8"/>
        <w:shd w:val="clear" w:color="auto" w:fill="FFFFFF"/>
        <w:spacing w:before="0" w:beforeAutospacing="0" w:after="0" w:afterAutospacing="0"/>
        <w:jc w:val="both"/>
        <w:textAlignment w:val="baseline"/>
        <w:rPr>
          <w:color w:val="000000"/>
        </w:rPr>
      </w:pPr>
      <w:r w:rsidRPr="00414D08">
        <w:rPr>
          <w:color w:val="000000"/>
        </w:rPr>
        <w:t xml:space="preserve"> </w:t>
      </w:r>
      <w:r w:rsidR="00746166">
        <w:rPr>
          <w:color w:val="000000"/>
        </w:rPr>
        <w:tab/>
      </w:r>
      <w:r w:rsidRPr="00414D08">
        <w:rPr>
          <w:color w:val="000000"/>
        </w:rPr>
        <w:t>Danom stupanja na snagu ovoga Pravilnika prestaje važiti Pravilnik o stanovanju (Narodne novine</w:t>
      </w:r>
      <w:r w:rsidR="001B24F6">
        <w:rPr>
          <w:color w:val="000000"/>
        </w:rPr>
        <w:t>,</w:t>
      </w:r>
      <w:r w:rsidRPr="00414D08">
        <w:rPr>
          <w:color w:val="000000"/>
        </w:rPr>
        <w:t xml:space="preserve"> br. 131/13, 135/14, 97/15, 39/18</w:t>
      </w:r>
      <w:r w:rsidR="003A2809" w:rsidRPr="00414D08">
        <w:rPr>
          <w:color w:val="000000"/>
        </w:rPr>
        <w:t xml:space="preserve"> i</w:t>
      </w:r>
      <w:r w:rsidR="007A5662" w:rsidRPr="00414D08">
        <w:rPr>
          <w:color w:val="000000"/>
        </w:rPr>
        <w:t xml:space="preserve"> 54/19).</w:t>
      </w:r>
    </w:p>
    <w:p w:rsidR="007712E9" w:rsidRDefault="007712E9" w:rsidP="00B621FB">
      <w:pPr>
        <w:pStyle w:val="t-9-8"/>
        <w:shd w:val="clear" w:color="auto" w:fill="FFFFFF"/>
        <w:spacing w:before="0" w:beforeAutospacing="0" w:after="0" w:afterAutospacing="0"/>
        <w:jc w:val="center"/>
        <w:textAlignment w:val="baseline"/>
        <w:rPr>
          <w:b/>
          <w:color w:val="000000"/>
        </w:rPr>
      </w:pPr>
    </w:p>
    <w:p w:rsidR="003C45CF" w:rsidRDefault="003C45CF" w:rsidP="00B621FB">
      <w:pPr>
        <w:pStyle w:val="t-9-8"/>
        <w:shd w:val="clear" w:color="auto" w:fill="FFFFFF"/>
        <w:spacing w:before="0" w:beforeAutospacing="0" w:after="0" w:afterAutospacing="0"/>
        <w:jc w:val="center"/>
        <w:textAlignment w:val="baseline"/>
        <w:rPr>
          <w:b/>
          <w:color w:val="000000"/>
        </w:rPr>
      </w:pPr>
      <w:r w:rsidRPr="00746166">
        <w:rPr>
          <w:b/>
          <w:color w:val="000000"/>
        </w:rPr>
        <w:t xml:space="preserve">Članak </w:t>
      </w:r>
      <w:r w:rsidR="007712E9">
        <w:rPr>
          <w:b/>
          <w:color w:val="000000"/>
        </w:rPr>
        <w:t>32</w:t>
      </w:r>
      <w:r w:rsidR="006F3C74" w:rsidRPr="00746166">
        <w:rPr>
          <w:b/>
          <w:color w:val="000000"/>
        </w:rPr>
        <w:t>.</w:t>
      </w:r>
    </w:p>
    <w:p w:rsidR="00746166" w:rsidRPr="00746166" w:rsidRDefault="00746166" w:rsidP="00B621FB">
      <w:pPr>
        <w:pStyle w:val="t-9-8"/>
        <w:shd w:val="clear" w:color="auto" w:fill="FFFFFF"/>
        <w:spacing w:before="0" w:beforeAutospacing="0" w:after="0" w:afterAutospacing="0"/>
        <w:jc w:val="center"/>
        <w:textAlignment w:val="baseline"/>
        <w:rPr>
          <w:b/>
          <w:color w:val="000000"/>
        </w:rPr>
      </w:pPr>
    </w:p>
    <w:p w:rsidR="003C45CF" w:rsidRPr="00414D08" w:rsidRDefault="003C45CF" w:rsidP="00B621FB">
      <w:pPr>
        <w:pStyle w:val="t-9-8"/>
        <w:shd w:val="clear" w:color="auto" w:fill="FFFFFF"/>
        <w:spacing w:before="0" w:beforeAutospacing="0" w:after="0" w:afterAutospacing="0"/>
        <w:jc w:val="both"/>
        <w:textAlignment w:val="baseline"/>
        <w:rPr>
          <w:color w:val="000000"/>
        </w:rPr>
      </w:pPr>
      <w:r w:rsidRPr="00414D08">
        <w:rPr>
          <w:color w:val="000000"/>
        </w:rPr>
        <w:t xml:space="preserve"> </w:t>
      </w:r>
      <w:r w:rsidR="00746166">
        <w:rPr>
          <w:color w:val="000000"/>
        </w:rPr>
        <w:tab/>
      </w:r>
      <w:r w:rsidR="00A66536" w:rsidRPr="00414D08">
        <w:rPr>
          <w:color w:val="000000"/>
        </w:rPr>
        <w:t xml:space="preserve">Ovaj Pravilnik </w:t>
      </w:r>
      <w:r w:rsidRPr="00414D08">
        <w:rPr>
          <w:color w:val="000000"/>
        </w:rPr>
        <w:t xml:space="preserve">stupa na snagu osmoga dana od dana </w:t>
      </w:r>
      <w:r w:rsidR="00A66536" w:rsidRPr="00414D08">
        <w:rPr>
          <w:color w:val="000000"/>
        </w:rPr>
        <w:t>objav</w:t>
      </w:r>
      <w:r w:rsidRPr="00414D08">
        <w:rPr>
          <w:color w:val="000000"/>
        </w:rPr>
        <w:t>e</w:t>
      </w:r>
      <w:r w:rsidR="00746166">
        <w:rPr>
          <w:color w:val="000000"/>
        </w:rPr>
        <w:t xml:space="preserve">  u Narodnim novinama</w:t>
      </w:r>
      <w:r w:rsidRPr="00414D08">
        <w:rPr>
          <w:color w:val="000000"/>
        </w:rPr>
        <w:t>.</w:t>
      </w:r>
    </w:p>
    <w:p w:rsidR="003C45CF" w:rsidRPr="00414D08" w:rsidRDefault="003C45CF" w:rsidP="00B621FB">
      <w:pPr>
        <w:pStyle w:val="klasa2"/>
        <w:shd w:val="clear" w:color="auto" w:fill="FFFFFF"/>
        <w:spacing w:before="0" w:beforeAutospacing="0" w:after="0" w:afterAutospacing="0"/>
        <w:textAlignment w:val="baseline"/>
        <w:rPr>
          <w:color w:val="000000"/>
        </w:rPr>
      </w:pPr>
    </w:p>
    <w:p w:rsidR="00E16D53" w:rsidRDefault="00E16D53" w:rsidP="00746166">
      <w:pPr>
        <w:pStyle w:val="t-9-8-potpis"/>
        <w:shd w:val="clear" w:color="auto" w:fill="FFFFFF"/>
        <w:spacing w:before="0" w:beforeAutospacing="0" w:after="0" w:afterAutospacing="0"/>
        <w:ind w:left="2832"/>
        <w:jc w:val="center"/>
        <w:textAlignment w:val="baseline"/>
        <w:rPr>
          <w:b/>
          <w:color w:val="000000"/>
        </w:rPr>
      </w:pPr>
    </w:p>
    <w:p w:rsidR="00A66536" w:rsidRPr="00746166" w:rsidRDefault="00746166" w:rsidP="00746166">
      <w:pPr>
        <w:pStyle w:val="t-9-8-potpis"/>
        <w:shd w:val="clear" w:color="auto" w:fill="FFFFFF"/>
        <w:spacing w:before="0" w:beforeAutospacing="0" w:after="0" w:afterAutospacing="0"/>
        <w:ind w:left="2832"/>
        <w:jc w:val="center"/>
        <w:textAlignment w:val="baseline"/>
        <w:rPr>
          <w:b/>
          <w:color w:val="000000"/>
        </w:rPr>
      </w:pPr>
      <w:r w:rsidRPr="00746166">
        <w:rPr>
          <w:b/>
          <w:color w:val="000000"/>
        </w:rPr>
        <w:t>POTPREDSJEDNIK VLADE REPUBLIKE HRVATSKE</w:t>
      </w:r>
    </w:p>
    <w:p w:rsidR="00A66536" w:rsidRPr="00746166" w:rsidRDefault="00746166" w:rsidP="00746166">
      <w:pPr>
        <w:pStyle w:val="t-9-8-potpis"/>
        <w:shd w:val="clear" w:color="auto" w:fill="FFFFFF"/>
        <w:spacing w:before="0" w:beforeAutospacing="0" w:after="0" w:afterAutospacing="0"/>
        <w:ind w:left="2832"/>
        <w:jc w:val="center"/>
        <w:textAlignment w:val="baseline"/>
        <w:rPr>
          <w:b/>
          <w:color w:val="000000"/>
        </w:rPr>
      </w:pPr>
      <w:r w:rsidRPr="00746166">
        <w:rPr>
          <w:b/>
          <w:color w:val="000000"/>
        </w:rPr>
        <w:t>I MINISTAR OBRANE</w:t>
      </w:r>
    </w:p>
    <w:p w:rsidR="00A66536" w:rsidRPr="00746166" w:rsidRDefault="00A66536" w:rsidP="00746166">
      <w:pPr>
        <w:pStyle w:val="t-9-8-potpis"/>
        <w:shd w:val="clear" w:color="auto" w:fill="FFFFFF"/>
        <w:spacing w:before="0" w:beforeAutospacing="0" w:after="0" w:afterAutospacing="0"/>
        <w:ind w:left="9296"/>
        <w:jc w:val="center"/>
        <w:textAlignment w:val="baseline"/>
        <w:rPr>
          <w:b/>
          <w:color w:val="000000"/>
        </w:rPr>
      </w:pPr>
    </w:p>
    <w:p w:rsidR="00FA4FD1" w:rsidRDefault="00FA4FD1" w:rsidP="00FA4FD1">
      <w:pPr>
        <w:pStyle w:val="t-9-8-potpis"/>
        <w:shd w:val="clear" w:color="auto" w:fill="FFFFFF"/>
        <w:spacing w:before="0" w:beforeAutospacing="0" w:after="0" w:afterAutospacing="0"/>
        <w:ind w:left="2832"/>
        <w:jc w:val="center"/>
        <w:textAlignment w:val="baseline"/>
        <w:rPr>
          <w:b/>
          <w:color w:val="000000"/>
        </w:rPr>
      </w:pPr>
      <w:r>
        <w:rPr>
          <w:b/>
          <w:color w:val="000000"/>
        </w:rPr>
        <w:t>Damir Krstičević</w:t>
      </w:r>
    </w:p>
    <w:p w:rsidR="00E16D53" w:rsidRDefault="00E16D53" w:rsidP="00FA4FD1">
      <w:pPr>
        <w:pStyle w:val="t-9-8-potpis"/>
        <w:shd w:val="clear" w:color="auto" w:fill="FFFFFF"/>
        <w:spacing w:before="0" w:beforeAutospacing="0" w:after="0" w:afterAutospacing="0"/>
        <w:ind w:left="-142"/>
        <w:textAlignment w:val="baseline"/>
        <w:rPr>
          <w:color w:val="000000"/>
          <w:sz w:val="18"/>
          <w:szCs w:val="18"/>
        </w:rPr>
      </w:pPr>
    </w:p>
    <w:p w:rsidR="00E16D53" w:rsidRDefault="00E16D53" w:rsidP="00FA4FD1">
      <w:pPr>
        <w:pStyle w:val="t-9-8-potpis"/>
        <w:shd w:val="clear" w:color="auto" w:fill="FFFFFF"/>
        <w:spacing w:before="0" w:beforeAutospacing="0" w:after="0" w:afterAutospacing="0"/>
        <w:ind w:left="-142"/>
        <w:textAlignment w:val="baseline"/>
        <w:rPr>
          <w:color w:val="000000"/>
          <w:sz w:val="18"/>
          <w:szCs w:val="18"/>
        </w:rPr>
      </w:pPr>
    </w:p>
    <w:p w:rsidR="00E16D53" w:rsidRDefault="00E16D53" w:rsidP="00FA4FD1">
      <w:pPr>
        <w:pStyle w:val="t-9-8-potpis"/>
        <w:shd w:val="clear" w:color="auto" w:fill="FFFFFF"/>
        <w:spacing w:before="0" w:beforeAutospacing="0" w:after="0" w:afterAutospacing="0"/>
        <w:ind w:left="-142"/>
        <w:textAlignment w:val="baseline"/>
        <w:rPr>
          <w:color w:val="000000"/>
          <w:sz w:val="18"/>
          <w:szCs w:val="18"/>
        </w:rPr>
      </w:pPr>
    </w:p>
    <w:p w:rsidR="00746166" w:rsidRPr="00E16D53" w:rsidRDefault="00746166" w:rsidP="00FA4FD1">
      <w:pPr>
        <w:pStyle w:val="t-9-8-potpis"/>
        <w:shd w:val="clear" w:color="auto" w:fill="FFFFFF"/>
        <w:spacing w:before="0" w:beforeAutospacing="0" w:after="0" w:afterAutospacing="0"/>
        <w:ind w:left="-142"/>
        <w:textAlignment w:val="baseline"/>
        <w:rPr>
          <w:b/>
          <w:color w:val="000000"/>
        </w:rPr>
      </w:pPr>
      <w:r w:rsidRPr="00E16D53">
        <w:rPr>
          <w:color w:val="000000"/>
        </w:rPr>
        <w:t xml:space="preserve">KLASA: </w:t>
      </w:r>
      <w:r w:rsidRPr="00E16D53">
        <w:rPr>
          <w:color w:val="000000"/>
        </w:rPr>
        <w:br/>
        <w:t xml:space="preserve">URBROJ: </w:t>
      </w:r>
      <w:r w:rsidRPr="00E16D53">
        <w:rPr>
          <w:color w:val="000000"/>
        </w:rPr>
        <w:br/>
      </w:r>
      <w:r w:rsidRPr="00E16D53">
        <w:rPr>
          <w:color w:val="000000"/>
        </w:rPr>
        <w:br/>
        <w:t xml:space="preserve">Zagreb, </w:t>
      </w:r>
    </w:p>
    <w:p w:rsidR="00830B8E" w:rsidRPr="00AF621C" w:rsidRDefault="009F7E2D" w:rsidP="00B621FB">
      <w:pPr>
        <w:spacing w:after="0"/>
        <w:rPr>
          <w:rFonts w:ascii="Times New Roman" w:hAnsi="Times New Roman" w:cs="Times New Roman"/>
          <w:sz w:val="18"/>
          <w:szCs w:val="18"/>
        </w:rPr>
      </w:pPr>
      <w:r w:rsidRPr="00AF621C">
        <w:rPr>
          <w:rFonts w:ascii="Times New Roman" w:hAnsi="Times New Roman" w:cs="Times New Roman"/>
          <w:sz w:val="18"/>
          <w:szCs w:val="18"/>
        </w:rPr>
        <w:br w:type="page"/>
      </w:r>
    </w:p>
    <w:p w:rsidR="009F7E2D" w:rsidRDefault="0065638C" w:rsidP="00B621FB">
      <w:pPr>
        <w:pStyle w:val="Title"/>
        <w:jc w:val="left"/>
        <w:rPr>
          <w:rFonts w:ascii="Arial" w:hAnsi="Arial" w:cs="Arial"/>
          <w:sz w:val="24"/>
          <w:lang w:val="hr-HR"/>
        </w:rPr>
      </w:pPr>
      <w:r>
        <w:rPr>
          <w:rFonts w:ascii="Arial" w:hAnsi="Arial" w:cs="Arial"/>
          <w:sz w:val="24"/>
          <w:lang w:val="hr-HR"/>
        </w:rPr>
        <w:t xml:space="preserve">                                                                       </w:t>
      </w:r>
    </w:p>
    <w:p w:rsidR="0065638C" w:rsidRDefault="0065638C" w:rsidP="00B621FB">
      <w:pPr>
        <w:pStyle w:val="Title"/>
        <w:jc w:val="left"/>
        <w:rPr>
          <w:rFonts w:ascii="Arial" w:hAnsi="Arial" w:cs="Arial"/>
          <w:sz w:val="24"/>
          <w:lang w:val="hr-HR"/>
        </w:rPr>
      </w:pPr>
    </w:p>
    <w:p w:rsidR="0065638C" w:rsidRPr="0065638C" w:rsidRDefault="0065638C" w:rsidP="00B621FB">
      <w:pPr>
        <w:pStyle w:val="Title"/>
        <w:jc w:val="left"/>
        <w:rPr>
          <w:sz w:val="24"/>
          <w:lang w:val="hr-HR"/>
        </w:rPr>
      </w:pPr>
      <w:r w:rsidRPr="0065638C">
        <w:rPr>
          <w:sz w:val="24"/>
          <w:lang w:val="hr-HR"/>
        </w:rPr>
        <w:t xml:space="preserve">                                                                                                                    </w:t>
      </w:r>
      <w:r>
        <w:rPr>
          <w:sz w:val="24"/>
          <w:lang w:val="hr-HR"/>
        </w:rPr>
        <w:t xml:space="preserve">           </w:t>
      </w:r>
      <w:r w:rsidRPr="0065638C">
        <w:rPr>
          <w:sz w:val="24"/>
          <w:lang w:val="hr-HR"/>
        </w:rPr>
        <w:t xml:space="preserve">  Prilog 1</w:t>
      </w:r>
    </w:p>
    <w:p w:rsidR="0065638C" w:rsidRPr="00746166" w:rsidRDefault="0065638C" w:rsidP="00B621FB">
      <w:pPr>
        <w:spacing w:after="0"/>
        <w:rPr>
          <w:rFonts w:ascii="Times New Roman" w:hAnsi="Times New Roman" w:cs="Times New Roman"/>
          <w:b/>
          <w:sz w:val="24"/>
        </w:rPr>
      </w:pPr>
    </w:p>
    <w:p w:rsidR="0065638C" w:rsidRPr="00746166" w:rsidRDefault="0065638C" w:rsidP="00B621FB">
      <w:pPr>
        <w:spacing w:after="0"/>
        <w:jc w:val="center"/>
        <w:rPr>
          <w:rFonts w:ascii="Times New Roman" w:hAnsi="Times New Roman" w:cs="Times New Roman"/>
          <w:b/>
          <w:sz w:val="24"/>
        </w:rPr>
      </w:pPr>
      <w:r w:rsidRPr="00746166">
        <w:rPr>
          <w:rFonts w:ascii="Times New Roman" w:hAnsi="Times New Roman" w:cs="Times New Roman"/>
          <w:b/>
          <w:sz w:val="24"/>
        </w:rPr>
        <w:t>ZAHTJEV ZA DAVANJE NA KORIŠTENJE SLUŽBENOG STANA</w:t>
      </w:r>
    </w:p>
    <w:p w:rsidR="0065638C" w:rsidRPr="00746166" w:rsidRDefault="0065638C" w:rsidP="00B621FB">
      <w:pPr>
        <w:spacing w:after="0"/>
        <w:jc w:val="center"/>
        <w:rPr>
          <w:rFonts w:ascii="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771"/>
      </w:tblGrid>
      <w:tr w:rsidR="0065638C" w:rsidRPr="00746166" w:rsidTr="0065638C">
        <w:tc>
          <w:tcPr>
            <w:tcW w:w="3085"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sz w:val="22"/>
                <w:lang w:eastAsia="en-US"/>
              </w:rPr>
            </w:pPr>
          </w:p>
          <w:p w:rsidR="0065638C" w:rsidRPr="00746166" w:rsidRDefault="001B24F6" w:rsidP="00B621FB">
            <w:pPr>
              <w:pStyle w:val="BodyText"/>
              <w:spacing w:after="0" w:line="276" w:lineRule="auto"/>
              <w:jc w:val="both"/>
              <w:rPr>
                <w:sz w:val="22"/>
                <w:lang w:eastAsia="en-US"/>
              </w:rPr>
            </w:pPr>
            <w:r w:rsidRPr="00746166">
              <w:rPr>
                <w:sz w:val="22"/>
                <w:lang w:eastAsia="en-US"/>
              </w:rPr>
              <w:t>ime i prezime</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OIB</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Prebivalište</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Ustrojstvena jedinica</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Mjesto službe</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Telefon/mobitel</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Indent"/>
              <w:spacing w:line="276" w:lineRule="auto"/>
              <w:ind w:right="34" w:firstLine="0"/>
              <w:rPr>
                <w:szCs w:val="22"/>
                <w:lang w:val="hr-HR" w:eastAsia="en-US"/>
              </w:rPr>
            </w:pPr>
            <w:r w:rsidRPr="00746166">
              <w:rPr>
                <w:szCs w:val="22"/>
                <w:lang w:val="hr-HR" w:eastAsia="en-US"/>
              </w:rPr>
              <w:t>Zvanje/struka</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Osobni čin</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Ustrojbeni čin</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Dužnost</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sz w:val="22"/>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Datum imenovanja/rasporeda</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sz w:val="22"/>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2"/>
                <w:lang w:eastAsia="en-US"/>
              </w:rPr>
            </w:pPr>
            <w:r w:rsidRPr="00746166">
              <w:rPr>
                <w:sz w:val="22"/>
                <w:lang w:eastAsia="en-US"/>
              </w:rPr>
              <w:t>Razdoblja trajanja zapovj</w:t>
            </w:r>
            <w:r w:rsidR="001B24F6">
              <w:rPr>
                <w:sz w:val="22"/>
                <w:lang w:eastAsia="en-US"/>
              </w:rPr>
              <w:t>edne i/ili voditeljske dužnosti</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sz w:val="22"/>
                <w:lang w:eastAsia="en-US"/>
              </w:rPr>
            </w:pPr>
          </w:p>
        </w:tc>
      </w:tr>
      <w:tr w:rsidR="0065638C" w:rsidRPr="00746166" w:rsidTr="0065638C">
        <w:tc>
          <w:tcPr>
            <w:tcW w:w="3085"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 xml:space="preserve">Vrijeme pristupa u MO/OS </w:t>
            </w:r>
          </w:p>
        </w:tc>
        <w:tc>
          <w:tcPr>
            <w:tcW w:w="5771"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276" w:lineRule="auto"/>
              <w:jc w:val="both"/>
              <w:rPr>
                <w:sz w:val="22"/>
                <w:lang w:eastAsia="en-US"/>
              </w:rPr>
            </w:pPr>
          </w:p>
        </w:tc>
      </w:tr>
    </w:tbl>
    <w:p w:rsidR="0065638C" w:rsidRPr="00746166" w:rsidRDefault="0065638C" w:rsidP="00B621FB">
      <w:pPr>
        <w:pStyle w:val="BodyText"/>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5638C" w:rsidRPr="00746166" w:rsidTr="0065638C">
        <w:tc>
          <w:tcPr>
            <w:tcW w:w="8856"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lang w:eastAsia="en-US"/>
              </w:rPr>
            </w:pPr>
            <w:r w:rsidRPr="00746166">
              <w:rPr>
                <w:sz w:val="22"/>
                <w:lang w:eastAsia="en-US"/>
              </w:rPr>
              <w:t>Stan ću koristiti:</w:t>
            </w:r>
          </w:p>
          <w:p w:rsidR="0065638C" w:rsidRPr="00746166" w:rsidRDefault="0065638C" w:rsidP="00B621FB">
            <w:pPr>
              <w:pStyle w:val="BodyText"/>
              <w:numPr>
                <w:ilvl w:val="0"/>
                <w:numId w:val="1"/>
              </w:numPr>
              <w:spacing w:after="0" w:line="276" w:lineRule="auto"/>
              <w:jc w:val="both"/>
              <w:rPr>
                <w:sz w:val="22"/>
                <w:lang w:eastAsia="en-US"/>
              </w:rPr>
            </w:pPr>
            <w:r w:rsidRPr="00746166">
              <w:rPr>
                <w:sz w:val="22"/>
                <w:lang w:eastAsia="en-US"/>
              </w:rPr>
              <w:t>sam</w:t>
            </w:r>
          </w:p>
          <w:p w:rsidR="0065638C" w:rsidRPr="00746166" w:rsidRDefault="001B24F6" w:rsidP="00B621FB">
            <w:pPr>
              <w:pStyle w:val="BodyText"/>
              <w:numPr>
                <w:ilvl w:val="0"/>
                <w:numId w:val="1"/>
              </w:numPr>
              <w:spacing w:after="0" w:line="276" w:lineRule="auto"/>
              <w:jc w:val="both"/>
              <w:rPr>
                <w:sz w:val="22"/>
                <w:lang w:eastAsia="en-US"/>
              </w:rPr>
            </w:pPr>
            <w:r>
              <w:rPr>
                <w:sz w:val="22"/>
                <w:lang w:eastAsia="en-US"/>
              </w:rPr>
              <w:t>s</w:t>
            </w:r>
            <w:r w:rsidR="0065638C" w:rsidRPr="00746166">
              <w:rPr>
                <w:sz w:val="22"/>
                <w:lang w:eastAsia="en-US"/>
              </w:rPr>
              <w:t xml:space="preserve"> članovima uže obitelji</w:t>
            </w:r>
          </w:p>
        </w:tc>
      </w:tr>
    </w:tbl>
    <w:p w:rsidR="00830B8E" w:rsidRPr="00746166" w:rsidRDefault="00830B8E" w:rsidP="00B621FB">
      <w:pPr>
        <w:pStyle w:val="BodyText"/>
        <w:spacing w:after="0"/>
        <w:jc w:val="both"/>
      </w:pPr>
    </w:p>
    <w:p w:rsidR="00CB2341" w:rsidRPr="00746166" w:rsidRDefault="00CB2341" w:rsidP="00B621FB">
      <w:pPr>
        <w:pStyle w:val="BodyText"/>
        <w:spacing w:after="0"/>
        <w:jc w:val="both"/>
      </w:pPr>
    </w:p>
    <w:p w:rsidR="00CB2341" w:rsidRPr="00746166" w:rsidRDefault="00CB2341" w:rsidP="00B621FB">
      <w:pPr>
        <w:pStyle w:val="BodyText"/>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977"/>
        <w:gridCol w:w="2227"/>
      </w:tblGrid>
      <w:tr w:rsidR="0065638C" w:rsidRPr="00746166" w:rsidTr="0065638C">
        <w:trPr>
          <w:cantSplit/>
        </w:trPr>
        <w:tc>
          <w:tcPr>
            <w:tcW w:w="8856" w:type="dxa"/>
            <w:gridSpan w:val="3"/>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jc w:val="both"/>
              <w:rPr>
                <w:sz w:val="22"/>
                <w:szCs w:val="22"/>
                <w:lang w:eastAsia="en-US"/>
              </w:rPr>
            </w:pPr>
            <w:r w:rsidRPr="00746166">
              <w:rPr>
                <w:sz w:val="22"/>
                <w:szCs w:val="22"/>
                <w:lang w:eastAsia="en-US"/>
              </w:rPr>
              <w:t>PODACI O ČLANOVIMA UŽE OBITELJI</w:t>
            </w:r>
            <w:r w:rsidR="001B24F6">
              <w:rPr>
                <w:sz w:val="22"/>
                <w:szCs w:val="22"/>
                <w:lang w:eastAsia="en-US"/>
              </w:rPr>
              <w:t xml:space="preserve"> KOJI ĆE STANOVATI S KORISNIKOM</w:t>
            </w:r>
          </w:p>
        </w:tc>
      </w:tr>
      <w:tr w:rsidR="0065638C" w:rsidRPr="00746166" w:rsidTr="0065638C">
        <w:tc>
          <w:tcPr>
            <w:tcW w:w="3652"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2"/>
                <w:szCs w:val="22"/>
                <w:lang w:eastAsia="en-US"/>
              </w:rPr>
            </w:pPr>
            <w:r w:rsidRPr="00746166">
              <w:rPr>
                <w:sz w:val="22"/>
                <w:szCs w:val="22"/>
                <w:lang w:eastAsia="en-US"/>
              </w:rPr>
              <w:t>Ime i prezime</w:t>
            </w:r>
          </w:p>
        </w:tc>
        <w:tc>
          <w:tcPr>
            <w:tcW w:w="2977" w:type="dxa"/>
            <w:tcBorders>
              <w:top w:val="single" w:sz="4" w:space="0" w:color="auto"/>
              <w:left w:val="single" w:sz="4" w:space="0" w:color="auto"/>
              <w:bottom w:val="single" w:sz="4" w:space="0" w:color="auto"/>
              <w:right w:val="single" w:sz="4" w:space="0" w:color="auto"/>
            </w:tcBorders>
            <w:hideMark/>
          </w:tcPr>
          <w:p w:rsidR="0065638C" w:rsidRPr="00746166" w:rsidRDefault="001B24F6" w:rsidP="00B621FB">
            <w:pPr>
              <w:pStyle w:val="BodyText"/>
              <w:spacing w:after="0" w:line="276" w:lineRule="auto"/>
              <w:rPr>
                <w:sz w:val="22"/>
                <w:szCs w:val="22"/>
                <w:lang w:eastAsia="en-US"/>
              </w:rPr>
            </w:pPr>
            <w:r>
              <w:rPr>
                <w:sz w:val="22"/>
                <w:szCs w:val="22"/>
                <w:lang w:eastAsia="en-US"/>
              </w:rPr>
              <w:t>OIB</w:t>
            </w:r>
          </w:p>
        </w:tc>
        <w:tc>
          <w:tcPr>
            <w:tcW w:w="2227"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2"/>
                <w:szCs w:val="22"/>
                <w:lang w:eastAsia="en-US"/>
              </w:rPr>
            </w:pPr>
            <w:r w:rsidRPr="00746166">
              <w:rPr>
                <w:sz w:val="22"/>
                <w:szCs w:val="22"/>
                <w:lang w:eastAsia="en-US"/>
              </w:rPr>
              <w:t>Srodstvo</w:t>
            </w:r>
          </w:p>
        </w:tc>
      </w:tr>
      <w:tr w:rsidR="0065638C" w:rsidRPr="00746166" w:rsidTr="0065638C">
        <w:tc>
          <w:tcPr>
            <w:tcW w:w="3652"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97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22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r>
      <w:tr w:rsidR="0065638C" w:rsidRPr="00746166" w:rsidTr="0065638C">
        <w:tc>
          <w:tcPr>
            <w:tcW w:w="3652"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97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22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r>
      <w:tr w:rsidR="0065638C" w:rsidRPr="00746166" w:rsidTr="0065638C">
        <w:tc>
          <w:tcPr>
            <w:tcW w:w="3652"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97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22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r>
      <w:tr w:rsidR="0065638C" w:rsidRPr="00746166" w:rsidTr="0065638C">
        <w:tc>
          <w:tcPr>
            <w:tcW w:w="3652"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97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c>
          <w:tcPr>
            <w:tcW w:w="2227"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b/>
                <w:lang w:eastAsia="en-US"/>
              </w:rPr>
            </w:pPr>
          </w:p>
        </w:tc>
      </w:tr>
    </w:tbl>
    <w:p w:rsidR="0065638C" w:rsidRPr="00746166" w:rsidRDefault="0065638C" w:rsidP="00B621FB">
      <w:pPr>
        <w:pStyle w:val="BodyText"/>
        <w:spacing w:after="0"/>
        <w:jc w:val="both"/>
        <w:rPr>
          <w:b/>
        </w:rPr>
      </w:pPr>
    </w:p>
    <w:p w:rsidR="0065638C" w:rsidRPr="00746166" w:rsidRDefault="0065638C" w:rsidP="00B621FB">
      <w:pPr>
        <w:spacing w:after="0"/>
        <w:rPr>
          <w:rFonts w:ascii="Times New Roman" w:hAnsi="Times New Roman" w:cs="Times New Roman"/>
          <w:b/>
          <w:sz w:val="24"/>
          <w:szCs w:val="20"/>
        </w:rPr>
      </w:pPr>
    </w:p>
    <w:p w:rsidR="0065638C" w:rsidRPr="00746166" w:rsidRDefault="001B24F6" w:rsidP="00B621FB">
      <w:pPr>
        <w:spacing w:after="0"/>
        <w:rPr>
          <w:rFonts w:ascii="Times New Roman" w:hAnsi="Times New Roman" w:cs="Times New Roman"/>
          <w:sz w:val="24"/>
          <w:szCs w:val="24"/>
        </w:rPr>
      </w:pPr>
      <w:r>
        <w:rPr>
          <w:rFonts w:ascii="Times New Roman" w:hAnsi="Times New Roman" w:cs="Times New Roman"/>
          <w:sz w:val="24"/>
          <w:szCs w:val="24"/>
        </w:rPr>
        <w:t>U _____________</w:t>
      </w:r>
      <w:r w:rsidR="0065638C" w:rsidRPr="00746166">
        <w:rPr>
          <w:rFonts w:ascii="Times New Roman" w:hAnsi="Times New Roman" w:cs="Times New Roman"/>
          <w:sz w:val="24"/>
          <w:szCs w:val="24"/>
        </w:rPr>
        <w:t xml:space="preserve"> _________________  20____.</w:t>
      </w:r>
    </w:p>
    <w:p w:rsidR="0065638C" w:rsidRPr="00746166" w:rsidRDefault="0065638C" w:rsidP="00B621FB">
      <w:pPr>
        <w:pStyle w:val="BodyText"/>
        <w:spacing w:after="0"/>
        <w:jc w:val="both"/>
        <w:rPr>
          <w:sz w:val="22"/>
          <w:szCs w:val="22"/>
        </w:rPr>
      </w:pPr>
      <w:r w:rsidRPr="00746166">
        <w:rPr>
          <w:sz w:val="22"/>
          <w:szCs w:val="22"/>
        </w:rPr>
        <w:t xml:space="preserve">            (mjesto)                     (datum)</w:t>
      </w:r>
    </w:p>
    <w:p w:rsidR="0065638C" w:rsidRPr="00746166" w:rsidRDefault="0065638C" w:rsidP="00B621FB">
      <w:pPr>
        <w:spacing w:after="0"/>
        <w:rPr>
          <w:rFonts w:ascii="Times New Roman" w:hAnsi="Times New Roman" w:cs="Times New Roman"/>
          <w:sz w:val="24"/>
          <w:szCs w:val="24"/>
        </w:rPr>
      </w:pPr>
    </w:p>
    <w:p w:rsidR="0065638C" w:rsidRPr="00746166" w:rsidRDefault="0065638C" w:rsidP="00B621FB">
      <w:pPr>
        <w:spacing w:after="0"/>
        <w:jc w:val="right"/>
        <w:rPr>
          <w:rFonts w:ascii="Times New Roman" w:hAnsi="Times New Roman" w:cs="Times New Roman"/>
          <w:sz w:val="24"/>
          <w:szCs w:val="24"/>
        </w:rPr>
      </w:pPr>
      <w:r w:rsidRPr="00746166">
        <w:rPr>
          <w:rFonts w:ascii="Times New Roman" w:hAnsi="Times New Roman" w:cs="Times New Roman"/>
          <w:sz w:val="24"/>
          <w:szCs w:val="24"/>
        </w:rPr>
        <w:t>____________________________</w:t>
      </w:r>
    </w:p>
    <w:p w:rsidR="0065638C" w:rsidRPr="00746166" w:rsidRDefault="0065638C" w:rsidP="00B621FB">
      <w:pPr>
        <w:spacing w:after="0"/>
        <w:jc w:val="center"/>
        <w:rPr>
          <w:rFonts w:ascii="Times New Roman" w:hAnsi="Times New Roman" w:cs="Times New Roman"/>
          <w:sz w:val="24"/>
          <w:szCs w:val="24"/>
        </w:rPr>
      </w:pPr>
      <w:r w:rsidRPr="00746166">
        <w:rPr>
          <w:rFonts w:ascii="Times New Roman" w:hAnsi="Times New Roman" w:cs="Times New Roman"/>
          <w:sz w:val="24"/>
          <w:szCs w:val="24"/>
        </w:rPr>
        <w:t xml:space="preserve">                                                                                (vlastoručni potpis)      </w:t>
      </w:r>
    </w:p>
    <w:p w:rsidR="0065638C" w:rsidRPr="00746166" w:rsidRDefault="0065638C" w:rsidP="00B621FB">
      <w:pPr>
        <w:spacing w:after="0"/>
        <w:rPr>
          <w:rFonts w:ascii="Times New Roman" w:hAnsi="Times New Roman" w:cs="Times New Roman"/>
          <w:sz w:val="20"/>
        </w:rPr>
      </w:pPr>
    </w:p>
    <w:p w:rsidR="0065638C" w:rsidRPr="00746166" w:rsidRDefault="0065638C" w:rsidP="00B621FB">
      <w:pPr>
        <w:spacing w:after="0"/>
        <w:rPr>
          <w:rFonts w:ascii="Times New Roman" w:hAnsi="Times New Roman" w:cs="Times New Roman"/>
          <w:sz w:val="20"/>
        </w:rPr>
      </w:pPr>
    </w:p>
    <w:p w:rsidR="0065638C" w:rsidRPr="00746166" w:rsidRDefault="0065638C" w:rsidP="00B621FB">
      <w:pPr>
        <w:spacing w:after="0"/>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5638C" w:rsidRPr="00746166" w:rsidTr="0065638C">
        <w:tc>
          <w:tcPr>
            <w:tcW w:w="885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spacing w:after="0" w:line="240" w:lineRule="auto"/>
              <w:jc w:val="both"/>
              <w:rPr>
                <w:rFonts w:ascii="Times New Roman" w:eastAsia="Times New Roman" w:hAnsi="Times New Roman" w:cs="Times New Roman"/>
                <w:szCs w:val="20"/>
                <w:u w:val="single"/>
                <w:lang w:eastAsia="hr-HR"/>
              </w:rPr>
            </w:pPr>
            <w:r w:rsidRPr="00746166">
              <w:rPr>
                <w:rFonts w:ascii="Times New Roman" w:eastAsia="Times New Roman" w:hAnsi="Times New Roman" w:cs="Times New Roman"/>
                <w:szCs w:val="20"/>
                <w:u w:val="single"/>
                <w:lang w:eastAsia="hr-HR"/>
              </w:rPr>
              <w:t>Napomena: Uz popunjeni obrazac obavezno dostaviti:</w:t>
            </w:r>
          </w:p>
          <w:p w:rsidR="0065638C" w:rsidRPr="00746166" w:rsidRDefault="0065638C"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 xml:space="preserve">preslika </w:t>
            </w:r>
            <w:r w:rsidR="001B24F6">
              <w:rPr>
                <w:rFonts w:ascii="Times New Roman" w:eastAsia="Times New Roman" w:hAnsi="Times New Roman" w:cs="Times New Roman"/>
                <w:szCs w:val="20"/>
                <w:lang w:eastAsia="hr-HR"/>
              </w:rPr>
              <w:t>akta o postavljenju na dužnost</w:t>
            </w:r>
          </w:p>
          <w:p w:rsidR="0065638C" w:rsidRPr="00746166" w:rsidRDefault="0065638C"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 xml:space="preserve">preslika važeće osobne iskaznice. </w:t>
            </w:r>
          </w:p>
          <w:p w:rsidR="0065638C" w:rsidRPr="00746166" w:rsidRDefault="0065638C" w:rsidP="00B621FB">
            <w:pPr>
              <w:spacing w:after="0" w:line="240" w:lineRule="auto"/>
              <w:jc w:val="both"/>
              <w:rPr>
                <w:rFonts w:ascii="Times New Roman" w:eastAsia="Times New Roman" w:hAnsi="Times New Roman" w:cs="Times New Roman"/>
                <w:szCs w:val="20"/>
                <w:lang w:eastAsia="hr-HR"/>
              </w:rPr>
            </w:pPr>
          </w:p>
        </w:tc>
      </w:tr>
    </w:tbl>
    <w:p w:rsidR="0065638C" w:rsidRPr="00746166" w:rsidRDefault="0065638C" w:rsidP="00B621FB">
      <w:pPr>
        <w:spacing w:after="0"/>
        <w:rPr>
          <w:rFonts w:ascii="Times New Roman" w:hAnsi="Times New Roman" w:cs="Times New Roman"/>
          <w:sz w:val="20"/>
        </w:rPr>
      </w:pPr>
    </w:p>
    <w:p w:rsidR="0065638C" w:rsidRPr="00746166" w:rsidRDefault="0065638C" w:rsidP="00B621FB">
      <w:pPr>
        <w:spacing w:after="0"/>
        <w:rPr>
          <w:rFonts w:ascii="Times New Roman" w:hAnsi="Times New Roman" w:cs="Times New Roman"/>
          <w:sz w:val="20"/>
        </w:rPr>
      </w:pPr>
    </w:p>
    <w:p w:rsidR="0065638C" w:rsidRPr="00746166" w:rsidRDefault="0065638C" w:rsidP="00B621FB">
      <w:pPr>
        <w:spacing w:after="0"/>
        <w:rPr>
          <w:rFonts w:ascii="Times New Roman" w:hAnsi="Times New Roman" w:cs="Times New Roman"/>
          <w:sz w:val="20"/>
        </w:rPr>
      </w:pPr>
    </w:p>
    <w:p w:rsidR="00830B8E" w:rsidRPr="00746166" w:rsidRDefault="00830B8E" w:rsidP="00B621FB">
      <w:pPr>
        <w:spacing w:after="0"/>
        <w:rPr>
          <w:rFonts w:ascii="Times New Roman" w:hAnsi="Times New Roman" w:cs="Times New Roman"/>
          <w:lang w:eastAsia="hr-HR"/>
        </w:rPr>
      </w:pPr>
    </w:p>
    <w:p w:rsidR="0065638C" w:rsidRPr="00746166" w:rsidRDefault="0065638C" w:rsidP="00B621FB">
      <w:pPr>
        <w:pStyle w:val="Heading1"/>
        <w:jc w:val="center"/>
        <w:rPr>
          <w:b/>
          <w:szCs w:val="24"/>
        </w:rPr>
      </w:pPr>
      <w:r w:rsidRPr="00746166">
        <w:rPr>
          <w:b/>
          <w:szCs w:val="24"/>
        </w:rPr>
        <w:t>IZJAVA</w:t>
      </w:r>
    </w:p>
    <w:p w:rsidR="0065638C" w:rsidRPr="00746166" w:rsidRDefault="0065638C" w:rsidP="00B621FB">
      <w:pPr>
        <w:spacing w:after="0"/>
        <w:rPr>
          <w:rFonts w:ascii="Times New Roman" w:hAnsi="Times New Roman" w:cs="Times New Roman"/>
          <w:sz w:val="24"/>
          <w:szCs w:val="24"/>
        </w:rPr>
      </w:pPr>
    </w:p>
    <w:p w:rsidR="0065638C" w:rsidRPr="00746166" w:rsidRDefault="0065638C" w:rsidP="00B621FB">
      <w:pPr>
        <w:spacing w:after="0"/>
        <w:rPr>
          <w:rFonts w:ascii="Times New Roman" w:hAnsi="Times New Roman" w:cs="Times New Roman"/>
          <w:sz w:val="24"/>
          <w:szCs w:val="24"/>
        </w:rPr>
      </w:pPr>
    </w:p>
    <w:p w:rsidR="0065638C" w:rsidRPr="00746166" w:rsidRDefault="0065638C" w:rsidP="00B621FB">
      <w:pPr>
        <w:spacing w:after="0" w:line="480" w:lineRule="auto"/>
        <w:rPr>
          <w:rFonts w:ascii="Times New Roman" w:hAnsi="Times New Roman" w:cs="Times New Roman"/>
          <w:sz w:val="24"/>
          <w:szCs w:val="24"/>
        </w:rPr>
      </w:pPr>
      <w:r w:rsidRPr="00746166">
        <w:rPr>
          <w:rFonts w:ascii="Times New Roman" w:hAnsi="Times New Roman" w:cs="Times New Roman"/>
          <w:sz w:val="24"/>
          <w:szCs w:val="24"/>
        </w:rPr>
        <w:t>kojom ja, _______________________________, OIB: _________________________, pod materijalnom i kaznenom odgovornošću izjavljujem da trenut</w:t>
      </w:r>
      <w:r w:rsidR="001B24F6">
        <w:rPr>
          <w:rFonts w:ascii="Times New Roman" w:hAnsi="Times New Roman" w:cs="Times New Roman"/>
          <w:sz w:val="24"/>
          <w:szCs w:val="24"/>
        </w:rPr>
        <w:t>ačno sam/</w:t>
      </w:r>
      <w:r w:rsidRPr="00746166">
        <w:rPr>
          <w:rFonts w:ascii="Times New Roman" w:hAnsi="Times New Roman" w:cs="Times New Roman"/>
          <w:sz w:val="24"/>
          <w:szCs w:val="24"/>
        </w:rPr>
        <w:t>a obi</w:t>
      </w:r>
      <w:r w:rsidR="00786432" w:rsidRPr="00746166">
        <w:rPr>
          <w:rFonts w:ascii="Times New Roman" w:hAnsi="Times New Roman" w:cs="Times New Roman"/>
          <w:sz w:val="24"/>
          <w:szCs w:val="24"/>
        </w:rPr>
        <w:t>telji u mjestu službe stanujem:</w:t>
      </w:r>
    </w:p>
    <w:p w:rsidR="0065638C" w:rsidRPr="00746166" w:rsidRDefault="0065638C" w:rsidP="00B621FB">
      <w:pPr>
        <w:numPr>
          <w:ilvl w:val="0"/>
          <w:numId w:val="3"/>
        </w:numPr>
        <w:spacing w:after="0" w:line="480" w:lineRule="auto"/>
        <w:rPr>
          <w:rFonts w:ascii="Times New Roman" w:hAnsi="Times New Roman" w:cs="Times New Roman"/>
          <w:sz w:val="24"/>
          <w:szCs w:val="24"/>
        </w:rPr>
      </w:pPr>
      <w:r w:rsidRPr="00746166">
        <w:rPr>
          <w:rFonts w:ascii="Times New Roman" w:hAnsi="Times New Roman" w:cs="Times New Roman"/>
          <w:sz w:val="24"/>
          <w:szCs w:val="24"/>
        </w:rPr>
        <w:t>kao podstanar, na adresi:____________________________________</w:t>
      </w:r>
    </w:p>
    <w:p w:rsidR="0065638C" w:rsidRPr="00746166" w:rsidRDefault="0065638C" w:rsidP="00B621FB">
      <w:pPr>
        <w:numPr>
          <w:ilvl w:val="0"/>
          <w:numId w:val="3"/>
        </w:numPr>
        <w:spacing w:after="0" w:line="480" w:lineRule="auto"/>
        <w:rPr>
          <w:rFonts w:ascii="Times New Roman" w:hAnsi="Times New Roman" w:cs="Times New Roman"/>
          <w:sz w:val="24"/>
          <w:szCs w:val="24"/>
        </w:rPr>
      </w:pPr>
      <w:r w:rsidRPr="00746166">
        <w:rPr>
          <w:rFonts w:ascii="Times New Roman" w:hAnsi="Times New Roman" w:cs="Times New Roman"/>
          <w:sz w:val="24"/>
          <w:szCs w:val="24"/>
        </w:rPr>
        <w:t>kod roditelja, na adresi:_____________________________________</w:t>
      </w:r>
    </w:p>
    <w:p w:rsidR="0065638C" w:rsidRPr="00746166" w:rsidRDefault="001B24F6" w:rsidP="00B621F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(ukupna stambena površina kojom se</w:t>
      </w:r>
      <w:r w:rsidR="0065638C" w:rsidRPr="00746166">
        <w:rPr>
          <w:rFonts w:ascii="Times New Roman" w:hAnsi="Times New Roman" w:cs="Times New Roman"/>
          <w:sz w:val="24"/>
          <w:szCs w:val="24"/>
        </w:rPr>
        <w:t xml:space="preserve"> koristim je_________ m², odnosno _____ soba)</w:t>
      </w:r>
    </w:p>
    <w:p w:rsidR="0065638C" w:rsidRPr="00746166" w:rsidRDefault="0065638C" w:rsidP="00B621FB">
      <w:pPr>
        <w:numPr>
          <w:ilvl w:val="0"/>
          <w:numId w:val="3"/>
        </w:numPr>
        <w:spacing w:after="0" w:line="480" w:lineRule="auto"/>
        <w:rPr>
          <w:rFonts w:ascii="Times New Roman" w:hAnsi="Times New Roman" w:cs="Times New Roman"/>
          <w:sz w:val="24"/>
          <w:szCs w:val="24"/>
        </w:rPr>
      </w:pPr>
      <w:r w:rsidRPr="00746166">
        <w:rPr>
          <w:rFonts w:ascii="Times New Roman" w:hAnsi="Times New Roman" w:cs="Times New Roman"/>
          <w:sz w:val="24"/>
          <w:szCs w:val="24"/>
        </w:rPr>
        <w:t>u vojnoj lokaciji</w:t>
      </w:r>
    </w:p>
    <w:p w:rsidR="0065638C" w:rsidRPr="00746166" w:rsidRDefault="0065638C" w:rsidP="00B621FB">
      <w:pPr>
        <w:numPr>
          <w:ilvl w:val="0"/>
          <w:numId w:val="3"/>
        </w:numPr>
        <w:spacing w:after="0" w:line="240" w:lineRule="auto"/>
        <w:rPr>
          <w:rFonts w:ascii="Times New Roman" w:hAnsi="Times New Roman" w:cs="Times New Roman"/>
          <w:sz w:val="24"/>
          <w:szCs w:val="24"/>
        </w:rPr>
      </w:pPr>
      <w:r w:rsidRPr="00746166">
        <w:rPr>
          <w:rFonts w:ascii="Times New Roman" w:hAnsi="Times New Roman" w:cs="Times New Roman"/>
          <w:sz w:val="24"/>
          <w:szCs w:val="24"/>
        </w:rPr>
        <w:t>________________________________________</w:t>
      </w:r>
    </w:p>
    <w:p w:rsidR="0065638C" w:rsidRPr="00746166" w:rsidRDefault="0065638C" w:rsidP="00B621FB">
      <w:pPr>
        <w:spacing w:after="0"/>
        <w:ind w:left="720"/>
        <w:rPr>
          <w:rFonts w:ascii="Times New Roman" w:hAnsi="Times New Roman" w:cs="Times New Roman"/>
          <w:sz w:val="24"/>
          <w:szCs w:val="24"/>
        </w:rPr>
      </w:pPr>
      <w:r w:rsidRPr="00746166">
        <w:rPr>
          <w:rFonts w:ascii="Times New Roman" w:hAnsi="Times New Roman" w:cs="Times New Roman"/>
          <w:sz w:val="24"/>
          <w:szCs w:val="24"/>
        </w:rPr>
        <w:t xml:space="preserve">                        (ostalo)</w:t>
      </w:r>
    </w:p>
    <w:p w:rsidR="0065638C" w:rsidRPr="00746166" w:rsidRDefault="0065638C" w:rsidP="00B621FB">
      <w:pPr>
        <w:spacing w:after="0"/>
        <w:rPr>
          <w:rFonts w:ascii="Times New Roman" w:hAnsi="Times New Roman" w:cs="Times New Roman"/>
          <w:sz w:val="24"/>
          <w:szCs w:val="24"/>
        </w:rPr>
      </w:pPr>
    </w:p>
    <w:p w:rsidR="0065638C" w:rsidRPr="00746166" w:rsidRDefault="0065638C" w:rsidP="00B621FB">
      <w:pPr>
        <w:spacing w:after="0"/>
        <w:rPr>
          <w:rFonts w:ascii="Times New Roman" w:hAnsi="Times New Roman" w:cs="Times New Roman"/>
          <w:sz w:val="24"/>
          <w:szCs w:val="24"/>
        </w:rPr>
      </w:pPr>
    </w:p>
    <w:p w:rsidR="0065638C" w:rsidRPr="00746166" w:rsidRDefault="001B24F6" w:rsidP="00B621FB">
      <w:pPr>
        <w:spacing w:after="0"/>
        <w:rPr>
          <w:rFonts w:ascii="Times New Roman" w:hAnsi="Times New Roman" w:cs="Times New Roman"/>
          <w:sz w:val="24"/>
          <w:szCs w:val="24"/>
        </w:rPr>
      </w:pPr>
      <w:r>
        <w:rPr>
          <w:rFonts w:ascii="Times New Roman" w:hAnsi="Times New Roman" w:cs="Times New Roman"/>
          <w:sz w:val="24"/>
          <w:szCs w:val="24"/>
        </w:rPr>
        <w:t xml:space="preserve">U _____________  </w:t>
      </w:r>
      <w:r w:rsidR="0065638C" w:rsidRPr="00746166">
        <w:rPr>
          <w:rFonts w:ascii="Times New Roman" w:hAnsi="Times New Roman" w:cs="Times New Roman"/>
          <w:sz w:val="24"/>
          <w:szCs w:val="24"/>
        </w:rPr>
        <w:t>_________________  20____.</w:t>
      </w:r>
    </w:p>
    <w:p w:rsidR="0065638C" w:rsidRPr="00746166" w:rsidRDefault="0065638C" w:rsidP="00B621FB">
      <w:pPr>
        <w:pStyle w:val="BodyText"/>
        <w:spacing w:after="0"/>
        <w:jc w:val="both"/>
        <w:rPr>
          <w:sz w:val="22"/>
          <w:szCs w:val="22"/>
        </w:rPr>
      </w:pPr>
      <w:r w:rsidRPr="00746166">
        <w:rPr>
          <w:sz w:val="22"/>
          <w:szCs w:val="22"/>
        </w:rPr>
        <w:t xml:space="preserve">            (mjesto)                       (datum)</w:t>
      </w:r>
    </w:p>
    <w:p w:rsidR="0065638C" w:rsidRPr="00746166" w:rsidRDefault="0065638C" w:rsidP="00B621FB">
      <w:pPr>
        <w:spacing w:after="0"/>
        <w:rPr>
          <w:rFonts w:ascii="Times New Roman" w:hAnsi="Times New Roman" w:cs="Times New Roman"/>
          <w:sz w:val="24"/>
          <w:szCs w:val="24"/>
        </w:rPr>
      </w:pPr>
    </w:p>
    <w:p w:rsidR="0065638C" w:rsidRPr="00746166" w:rsidRDefault="0065638C" w:rsidP="00B621FB">
      <w:pPr>
        <w:spacing w:after="0"/>
        <w:jc w:val="right"/>
        <w:rPr>
          <w:rFonts w:ascii="Times New Roman" w:hAnsi="Times New Roman" w:cs="Times New Roman"/>
          <w:sz w:val="24"/>
          <w:szCs w:val="24"/>
        </w:rPr>
      </w:pPr>
      <w:r w:rsidRPr="00746166">
        <w:rPr>
          <w:rFonts w:ascii="Times New Roman" w:hAnsi="Times New Roman" w:cs="Times New Roman"/>
          <w:sz w:val="24"/>
          <w:szCs w:val="24"/>
        </w:rPr>
        <w:t>____________________________</w:t>
      </w:r>
    </w:p>
    <w:p w:rsidR="0065638C" w:rsidRPr="00746166" w:rsidRDefault="0065638C" w:rsidP="00B621FB">
      <w:pPr>
        <w:spacing w:after="0"/>
        <w:jc w:val="center"/>
        <w:rPr>
          <w:rFonts w:ascii="Times New Roman" w:hAnsi="Times New Roman" w:cs="Times New Roman"/>
          <w:sz w:val="24"/>
          <w:szCs w:val="24"/>
        </w:rPr>
      </w:pPr>
      <w:r w:rsidRPr="00746166">
        <w:rPr>
          <w:rFonts w:ascii="Times New Roman" w:hAnsi="Times New Roman" w:cs="Times New Roman"/>
          <w:sz w:val="24"/>
          <w:szCs w:val="24"/>
        </w:rPr>
        <w:t xml:space="preserve">                                                                                            (vlastoručni potpis)      </w:t>
      </w:r>
    </w:p>
    <w:p w:rsidR="0065638C" w:rsidRPr="00746166" w:rsidRDefault="0065638C" w:rsidP="00B621FB">
      <w:pPr>
        <w:spacing w:after="0"/>
        <w:jc w:val="center"/>
        <w:rPr>
          <w:rFonts w:ascii="Times New Roman" w:hAnsi="Times New Roman" w:cs="Times New Roman"/>
          <w:sz w:val="24"/>
          <w:szCs w:val="24"/>
        </w:rPr>
      </w:pPr>
    </w:p>
    <w:p w:rsidR="0065638C" w:rsidRPr="00746166" w:rsidRDefault="0065638C" w:rsidP="00B621FB">
      <w:pPr>
        <w:spacing w:after="0"/>
        <w:ind w:firstLine="720"/>
        <w:jc w:val="center"/>
        <w:rPr>
          <w:rFonts w:ascii="Times New Roman" w:hAnsi="Times New Roman" w:cs="Times New Roman"/>
          <w:b/>
          <w:sz w:val="24"/>
          <w:szCs w:val="24"/>
        </w:rPr>
      </w:pPr>
    </w:p>
    <w:p w:rsidR="0065638C" w:rsidRPr="00746166" w:rsidRDefault="0065638C" w:rsidP="00B621FB">
      <w:pPr>
        <w:pStyle w:val="BodyText"/>
        <w:spacing w:after="0"/>
        <w:rPr>
          <w:b/>
          <w:sz w:val="28"/>
          <w:szCs w:val="28"/>
        </w:rPr>
      </w:pPr>
    </w:p>
    <w:p w:rsidR="0065638C" w:rsidRPr="00746166" w:rsidRDefault="0065638C" w:rsidP="00B621FB">
      <w:pPr>
        <w:pStyle w:val="BodyText"/>
        <w:spacing w:after="0"/>
        <w:rPr>
          <w:b/>
          <w:sz w:val="28"/>
          <w:szCs w:val="28"/>
        </w:rPr>
      </w:pPr>
    </w:p>
    <w:p w:rsidR="0065638C" w:rsidRPr="00746166" w:rsidRDefault="0065638C" w:rsidP="00B621FB">
      <w:pPr>
        <w:pStyle w:val="BodyText"/>
        <w:spacing w:after="0"/>
        <w:rPr>
          <w:b/>
          <w:sz w:val="28"/>
          <w:szCs w:val="28"/>
        </w:rPr>
      </w:pPr>
    </w:p>
    <w:p w:rsidR="0065638C" w:rsidRPr="00746166" w:rsidRDefault="0065638C" w:rsidP="00B621FB">
      <w:pPr>
        <w:pStyle w:val="BodyText"/>
        <w:spacing w:after="0"/>
        <w:rPr>
          <w:b/>
          <w:sz w:val="28"/>
          <w:szCs w:val="28"/>
        </w:rPr>
      </w:pPr>
    </w:p>
    <w:p w:rsidR="0065638C" w:rsidRPr="00746166" w:rsidRDefault="0065638C" w:rsidP="00B621FB">
      <w:pPr>
        <w:pStyle w:val="BodyText"/>
        <w:spacing w:after="0"/>
        <w:rPr>
          <w:b/>
          <w:sz w:val="28"/>
          <w:szCs w:val="28"/>
        </w:rPr>
      </w:pPr>
    </w:p>
    <w:p w:rsidR="0065638C" w:rsidRPr="00746166" w:rsidRDefault="0065638C" w:rsidP="00B621FB">
      <w:pPr>
        <w:pStyle w:val="BodyText"/>
        <w:spacing w:after="0"/>
        <w:rPr>
          <w:b/>
          <w:sz w:val="28"/>
          <w:szCs w:val="28"/>
        </w:rPr>
      </w:pPr>
    </w:p>
    <w:p w:rsidR="00830B8E" w:rsidRPr="00746166" w:rsidRDefault="00830B8E" w:rsidP="00B621FB">
      <w:pPr>
        <w:pStyle w:val="BodyText"/>
        <w:spacing w:after="0"/>
        <w:rPr>
          <w:b/>
          <w:sz w:val="28"/>
          <w:szCs w:val="28"/>
        </w:rPr>
      </w:pPr>
    </w:p>
    <w:p w:rsidR="00830B8E" w:rsidRPr="00746166" w:rsidRDefault="00830B8E" w:rsidP="00B621FB">
      <w:pPr>
        <w:pStyle w:val="BodyText"/>
        <w:spacing w:after="0"/>
        <w:rPr>
          <w:b/>
          <w:sz w:val="28"/>
          <w:szCs w:val="28"/>
        </w:rPr>
      </w:pPr>
    </w:p>
    <w:p w:rsidR="00830B8E" w:rsidRDefault="00830B8E" w:rsidP="00B621FB">
      <w:pPr>
        <w:pStyle w:val="BodyText"/>
        <w:spacing w:after="0"/>
        <w:rPr>
          <w:b/>
          <w:sz w:val="28"/>
          <w:szCs w:val="28"/>
        </w:rPr>
      </w:pPr>
    </w:p>
    <w:p w:rsidR="00746166" w:rsidRDefault="00746166" w:rsidP="00B621FB">
      <w:pPr>
        <w:pStyle w:val="BodyText"/>
        <w:spacing w:after="0"/>
        <w:rPr>
          <w:b/>
          <w:sz w:val="28"/>
          <w:szCs w:val="28"/>
        </w:rPr>
      </w:pPr>
    </w:p>
    <w:p w:rsidR="00746166" w:rsidRDefault="00746166" w:rsidP="00B621FB">
      <w:pPr>
        <w:pStyle w:val="BodyText"/>
        <w:spacing w:after="0"/>
        <w:rPr>
          <w:b/>
          <w:sz w:val="28"/>
          <w:szCs w:val="28"/>
        </w:rPr>
      </w:pPr>
    </w:p>
    <w:p w:rsidR="00746166" w:rsidRDefault="00746166" w:rsidP="00B621FB">
      <w:pPr>
        <w:pStyle w:val="BodyText"/>
        <w:spacing w:after="0"/>
        <w:rPr>
          <w:b/>
          <w:sz w:val="28"/>
          <w:szCs w:val="28"/>
        </w:rPr>
      </w:pPr>
    </w:p>
    <w:p w:rsidR="00746166" w:rsidRDefault="00746166" w:rsidP="00B621FB">
      <w:pPr>
        <w:pStyle w:val="BodyText"/>
        <w:spacing w:after="0"/>
        <w:rPr>
          <w:b/>
          <w:sz w:val="28"/>
          <w:szCs w:val="28"/>
        </w:rPr>
      </w:pPr>
    </w:p>
    <w:p w:rsidR="00746166" w:rsidRDefault="00746166" w:rsidP="00B621FB">
      <w:pPr>
        <w:pStyle w:val="BodyText"/>
        <w:spacing w:after="0"/>
        <w:rPr>
          <w:b/>
          <w:sz w:val="28"/>
          <w:szCs w:val="28"/>
        </w:rPr>
      </w:pPr>
    </w:p>
    <w:p w:rsidR="00746166" w:rsidRDefault="00746166" w:rsidP="00B621FB">
      <w:pPr>
        <w:pStyle w:val="BodyText"/>
        <w:spacing w:after="0"/>
        <w:rPr>
          <w:b/>
          <w:sz w:val="28"/>
          <w:szCs w:val="28"/>
        </w:rPr>
      </w:pPr>
    </w:p>
    <w:p w:rsidR="00FA4FD1" w:rsidRDefault="00FA4FD1" w:rsidP="00B621FB">
      <w:pPr>
        <w:pStyle w:val="BodyText"/>
        <w:spacing w:after="0"/>
        <w:rPr>
          <w:b/>
          <w:sz w:val="28"/>
          <w:szCs w:val="28"/>
        </w:rPr>
      </w:pPr>
    </w:p>
    <w:p w:rsidR="00FA4FD1" w:rsidRDefault="00FA4FD1" w:rsidP="00B621FB">
      <w:pPr>
        <w:pStyle w:val="BodyText"/>
        <w:spacing w:after="0"/>
        <w:rPr>
          <w:b/>
          <w:sz w:val="28"/>
          <w:szCs w:val="28"/>
        </w:rPr>
      </w:pPr>
    </w:p>
    <w:p w:rsidR="00FA4FD1" w:rsidRPr="00746166" w:rsidRDefault="00FA4FD1" w:rsidP="00B621FB">
      <w:pPr>
        <w:pStyle w:val="BodyText"/>
        <w:spacing w:after="0"/>
        <w:rPr>
          <w:b/>
          <w:sz w:val="28"/>
          <w:szCs w:val="28"/>
        </w:rPr>
      </w:pPr>
    </w:p>
    <w:p w:rsidR="00830B8E" w:rsidRPr="00746166" w:rsidRDefault="00830B8E" w:rsidP="00B621FB">
      <w:pPr>
        <w:pStyle w:val="BodyText"/>
        <w:spacing w:after="0"/>
        <w:rPr>
          <w:b/>
          <w:sz w:val="28"/>
          <w:szCs w:val="28"/>
        </w:rPr>
      </w:pPr>
    </w:p>
    <w:p w:rsidR="00830B8E" w:rsidRPr="00746166" w:rsidRDefault="00830B8E" w:rsidP="00B621FB">
      <w:pPr>
        <w:pStyle w:val="BodyText"/>
        <w:spacing w:after="0"/>
        <w:rPr>
          <w:b/>
          <w:sz w:val="28"/>
          <w:szCs w:val="28"/>
        </w:rPr>
      </w:pPr>
    </w:p>
    <w:p w:rsidR="0065638C" w:rsidRPr="00746166" w:rsidRDefault="0065638C" w:rsidP="00B621FB">
      <w:pPr>
        <w:pStyle w:val="BodyText"/>
        <w:spacing w:after="0"/>
        <w:jc w:val="center"/>
        <w:rPr>
          <w:b/>
          <w:sz w:val="24"/>
          <w:szCs w:val="24"/>
        </w:rPr>
      </w:pPr>
      <w:r w:rsidRPr="00746166">
        <w:rPr>
          <w:b/>
          <w:sz w:val="24"/>
          <w:szCs w:val="24"/>
        </w:rPr>
        <w:t>IZJAVA</w:t>
      </w:r>
    </w:p>
    <w:p w:rsidR="0065638C" w:rsidRPr="00746166" w:rsidRDefault="0065638C" w:rsidP="00B621FB">
      <w:pPr>
        <w:pStyle w:val="BodyText"/>
        <w:spacing w:after="0"/>
        <w:jc w:val="both"/>
        <w:rPr>
          <w:sz w:val="24"/>
          <w:szCs w:val="24"/>
        </w:rPr>
      </w:pPr>
    </w:p>
    <w:p w:rsidR="0065638C" w:rsidRPr="00746166" w:rsidRDefault="0065638C" w:rsidP="00B621FB">
      <w:pPr>
        <w:pStyle w:val="BodyText"/>
        <w:spacing w:after="0"/>
        <w:jc w:val="both"/>
        <w:rPr>
          <w:sz w:val="24"/>
          <w:szCs w:val="24"/>
        </w:rPr>
      </w:pPr>
      <w:r w:rsidRPr="00746166">
        <w:rPr>
          <w:sz w:val="24"/>
          <w:szCs w:val="24"/>
        </w:rPr>
        <w:t>POD STEGOVNOM, MATERIJALNOM I KAZNENOM ODGOVORNOŠĆU IZJ</w:t>
      </w:r>
      <w:r w:rsidR="001B24F6">
        <w:rPr>
          <w:sz w:val="24"/>
          <w:szCs w:val="24"/>
        </w:rPr>
        <w:t>AVLJUJEM DA U MJESTU SLUŽBE NI</w:t>
      </w:r>
      <w:r w:rsidRPr="00746166">
        <w:rPr>
          <w:sz w:val="24"/>
          <w:szCs w:val="24"/>
        </w:rPr>
        <w:t xml:space="preserve"> 50 KM OD MJESTA SLUŽBE, JA I  ČLANOVI MOJE UŽE OBITELJI:</w:t>
      </w:r>
    </w:p>
    <w:p w:rsidR="0065638C" w:rsidRPr="00746166" w:rsidRDefault="0065638C" w:rsidP="00B621FB">
      <w:pPr>
        <w:pStyle w:val="BodyText"/>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68"/>
        <w:gridCol w:w="2976"/>
      </w:tblGrid>
      <w:tr w:rsidR="0065638C" w:rsidRPr="00746166" w:rsidTr="0065638C">
        <w:tc>
          <w:tcPr>
            <w:tcW w:w="3936"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4"/>
                <w:szCs w:val="24"/>
                <w:lang w:eastAsia="en-US"/>
              </w:rPr>
            </w:pPr>
            <w:r w:rsidRPr="00746166">
              <w:rPr>
                <w:sz w:val="24"/>
                <w:szCs w:val="24"/>
                <w:lang w:eastAsia="en-US"/>
              </w:rPr>
              <w:t>Ime i prezime</w:t>
            </w:r>
          </w:p>
        </w:tc>
        <w:tc>
          <w:tcPr>
            <w:tcW w:w="2268"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4"/>
                <w:szCs w:val="24"/>
                <w:lang w:eastAsia="en-US"/>
              </w:rPr>
            </w:pPr>
            <w:r w:rsidRPr="00746166">
              <w:rPr>
                <w:sz w:val="24"/>
                <w:szCs w:val="24"/>
                <w:lang w:eastAsia="en-US"/>
              </w:rPr>
              <w:t xml:space="preserve"> OIB</w:t>
            </w:r>
          </w:p>
        </w:tc>
        <w:tc>
          <w:tcPr>
            <w:tcW w:w="2976"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4"/>
                <w:szCs w:val="24"/>
                <w:lang w:eastAsia="en-US"/>
              </w:rPr>
            </w:pPr>
            <w:r w:rsidRPr="00746166">
              <w:rPr>
                <w:sz w:val="24"/>
                <w:szCs w:val="24"/>
                <w:lang w:eastAsia="en-US"/>
              </w:rPr>
              <w:t>Srodstvo</w:t>
            </w: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65638C" w:rsidRPr="00746166" w:rsidRDefault="0065638C" w:rsidP="00B621FB">
            <w:pPr>
              <w:pStyle w:val="BodyText"/>
              <w:spacing w:after="0" w:line="276" w:lineRule="auto"/>
              <w:rPr>
                <w:sz w:val="24"/>
                <w:szCs w:val="24"/>
                <w:lang w:eastAsia="en-US"/>
              </w:rPr>
            </w:pPr>
            <w:r w:rsidRPr="00746166">
              <w:rPr>
                <w:sz w:val="24"/>
                <w:szCs w:val="24"/>
                <w:lang w:eastAsia="en-US"/>
              </w:rPr>
              <w:t>osobno – davatelj izjave</w:t>
            </w: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r w:rsidR="0065638C" w:rsidRPr="00746166" w:rsidTr="0065638C">
        <w:tc>
          <w:tcPr>
            <w:tcW w:w="393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65638C" w:rsidRPr="00746166" w:rsidRDefault="0065638C" w:rsidP="00B621FB">
            <w:pPr>
              <w:pStyle w:val="BodyText"/>
              <w:spacing w:after="0" w:line="480" w:lineRule="auto"/>
              <w:jc w:val="both"/>
              <w:rPr>
                <w:sz w:val="24"/>
                <w:szCs w:val="24"/>
                <w:lang w:eastAsia="en-US"/>
              </w:rPr>
            </w:pPr>
          </w:p>
        </w:tc>
      </w:tr>
    </w:tbl>
    <w:p w:rsidR="0065638C" w:rsidRPr="00746166" w:rsidRDefault="0065638C" w:rsidP="00B621FB">
      <w:pPr>
        <w:pStyle w:val="BodyText"/>
        <w:spacing w:after="0"/>
        <w:jc w:val="both"/>
        <w:rPr>
          <w:sz w:val="24"/>
          <w:szCs w:val="24"/>
        </w:rPr>
      </w:pPr>
    </w:p>
    <w:p w:rsidR="0065638C" w:rsidRPr="00746166" w:rsidRDefault="0065638C" w:rsidP="00B621FB">
      <w:pPr>
        <w:pStyle w:val="BodyText"/>
        <w:numPr>
          <w:ilvl w:val="0"/>
          <w:numId w:val="2"/>
        </w:numPr>
        <w:spacing w:after="0"/>
        <w:jc w:val="both"/>
        <w:rPr>
          <w:sz w:val="24"/>
          <w:szCs w:val="24"/>
        </w:rPr>
      </w:pPr>
      <w:r w:rsidRPr="00746166">
        <w:rPr>
          <w:sz w:val="24"/>
          <w:szCs w:val="24"/>
        </w:rPr>
        <w:t>NEMAM/NEMAMO U VLAS</w:t>
      </w:r>
      <w:r w:rsidR="001B24F6">
        <w:rPr>
          <w:sz w:val="24"/>
          <w:szCs w:val="24"/>
        </w:rPr>
        <w:t>NIŠTVU STAN ILI OBITELJSKU KUĆU</w:t>
      </w:r>
      <w:r w:rsidRPr="00746166">
        <w:rPr>
          <w:sz w:val="24"/>
          <w:szCs w:val="24"/>
        </w:rPr>
        <w:t xml:space="preserve"> </w:t>
      </w:r>
    </w:p>
    <w:p w:rsidR="0065638C" w:rsidRPr="00746166" w:rsidRDefault="0065638C" w:rsidP="00B621FB">
      <w:pPr>
        <w:pStyle w:val="BodyText"/>
        <w:numPr>
          <w:ilvl w:val="0"/>
          <w:numId w:val="2"/>
        </w:numPr>
        <w:spacing w:after="0"/>
        <w:jc w:val="both"/>
        <w:rPr>
          <w:sz w:val="24"/>
          <w:szCs w:val="24"/>
        </w:rPr>
      </w:pPr>
      <w:r w:rsidRPr="00746166">
        <w:rPr>
          <w:sz w:val="24"/>
          <w:szCs w:val="24"/>
        </w:rPr>
        <w:t>NEMAM/NEMAMO NA KORIŠTENJU STAN ILI OBITELJSKU KUĆU U SKLADU SA ZAKONOM O NA</w:t>
      </w:r>
      <w:r w:rsidR="001B24F6">
        <w:rPr>
          <w:sz w:val="24"/>
          <w:szCs w:val="24"/>
        </w:rPr>
        <w:t>JMU STANOVA I DRUGIM PROPISIMA</w:t>
      </w:r>
    </w:p>
    <w:p w:rsidR="0065638C" w:rsidRPr="00746166" w:rsidRDefault="0065638C" w:rsidP="00B621FB">
      <w:pPr>
        <w:pStyle w:val="BodyText"/>
        <w:numPr>
          <w:ilvl w:val="0"/>
          <w:numId w:val="2"/>
        </w:numPr>
        <w:spacing w:after="0"/>
        <w:jc w:val="both"/>
        <w:rPr>
          <w:sz w:val="24"/>
          <w:szCs w:val="24"/>
        </w:rPr>
      </w:pPr>
      <w:r w:rsidRPr="00746166">
        <w:rPr>
          <w:sz w:val="24"/>
          <w:szCs w:val="24"/>
        </w:rPr>
        <w:t xml:space="preserve">NISAM/NISMO  </w:t>
      </w:r>
      <w:r w:rsidR="001B24F6">
        <w:rPr>
          <w:sz w:val="24"/>
          <w:szCs w:val="24"/>
        </w:rPr>
        <w:t>UZ POVOLJNIJE UVJETE RIJEŠILI  STAMBENO PITANJE</w:t>
      </w:r>
    </w:p>
    <w:p w:rsidR="0065638C" w:rsidRPr="00746166" w:rsidRDefault="0065638C" w:rsidP="00B621FB">
      <w:pPr>
        <w:pStyle w:val="BodyText"/>
        <w:numPr>
          <w:ilvl w:val="0"/>
          <w:numId w:val="2"/>
        </w:numPr>
        <w:spacing w:after="0"/>
        <w:jc w:val="both"/>
        <w:rPr>
          <w:sz w:val="24"/>
          <w:szCs w:val="24"/>
        </w:rPr>
      </w:pPr>
      <w:r w:rsidRPr="00746166">
        <w:rPr>
          <w:sz w:val="24"/>
          <w:szCs w:val="24"/>
        </w:rPr>
        <w:t>NISAM/NISMO OTUĐILI STAN ILI OBITELJSKU KUĆU NAKON STUPANJA NA SNAGU PRAVILNIKA O STAMBENOM ZBRINJAVANJU.</w:t>
      </w:r>
    </w:p>
    <w:p w:rsidR="0065638C" w:rsidRPr="00746166" w:rsidRDefault="0065638C" w:rsidP="00B621FB">
      <w:pPr>
        <w:pStyle w:val="BodyText"/>
        <w:spacing w:after="0"/>
        <w:jc w:val="both"/>
        <w:rPr>
          <w:sz w:val="24"/>
          <w:szCs w:val="24"/>
        </w:rPr>
      </w:pPr>
    </w:p>
    <w:p w:rsidR="0065638C" w:rsidRPr="00746166" w:rsidRDefault="0065638C" w:rsidP="00B621FB">
      <w:pPr>
        <w:pStyle w:val="BodyText"/>
        <w:spacing w:after="0"/>
        <w:jc w:val="both"/>
        <w:rPr>
          <w:sz w:val="24"/>
          <w:szCs w:val="24"/>
        </w:rPr>
      </w:pPr>
      <w:r w:rsidRPr="00746166">
        <w:rPr>
          <w:sz w:val="24"/>
          <w:szCs w:val="24"/>
        </w:rPr>
        <w:t xml:space="preserve">     </w:t>
      </w:r>
    </w:p>
    <w:p w:rsidR="0065638C" w:rsidRPr="00746166" w:rsidRDefault="001B24F6" w:rsidP="00B621FB">
      <w:pPr>
        <w:pStyle w:val="BodyText"/>
        <w:spacing w:after="0"/>
        <w:jc w:val="both"/>
        <w:rPr>
          <w:sz w:val="24"/>
          <w:szCs w:val="24"/>
        </w:rPr>
      </w:pPr>
      <w:r>
        <w:rPr>
          <w:sz w:val="24"/>
          <w:szCs w:val="24"/>
        </w:rPr>
        <w:t xml:space="preserve">U ___________________ </w:t>
      </w:r>
      <w:r w:rsidR="0065638C" w:rsidRPr="00746166">
        <w:rPr>
          <w:sz w:val="24"/>
          <w:szCs w:val="24"/>
        </w:rPr>
        <w:t xml:space="preserve"> ______________  20__.</w:t>
      </w:r>
    </w:p>
    <w:p w:rsidR="0065638C" w:rsidRPr="00746166" w:rsidRDefault="0065638C" w:rsidP="00B621FB">
      <w:pPr>
        <w:pStyle w:val="BodyText"/>
        <w:spacing w:after="0"/>
        <w:jc w:val="both"/>
        <w:rPr>
          <w:i/>
          <w:sz w:val="22"/>
          <w:szCs w:val="22"/>
        </w:rPr>
      </w:pPr>
      <w:r w:rsidRPr="00746166">
        <w:rPr>
          <w:sz w:val="22"/>
          <w:szCs w:val="22"/>
        </w:rPr>
        <w:t xml:space="preserve">            (mjesto)                              (datum)</w:t>
      </w:r>
    </w:p>
    <w:p w:rsidR="0065638C" w:rsidRPr="00746166" w:rsidRDefault="0065638C" w:rsidP="00B621FB">
      <w:pPr>
        <w:pStyle w:val="BodyText"/>
        <w:spacing w:after="0"/>
        <w:jc w:val="both"/>
        <w:rPr>
          <w:sz w:val="24"/>
          <w:szCs w:val="24"/>
        </w:rPr>
      </w:pPr>
      <w:r w:rsidRPr="00746166">
        <w:rPr>
          <w:sz w:val="24"/>
          <w:szCs w:val="24"/>
        </w:rPr>
        <w:t xml:space="preserve">               </w:t>
      </w:r>
    </w:p>
    <w:p w:rsidR="0065638C" w:rsidRPr="00746166" w:rsidRDefault="0065638C" w:rsidP="00B621FB">
      <w:pPr>
        <w:pStyle w:val="BodyText"/>
        <w:spacing w:after="0"/>
        <w:ind w:left="4962" w:hanging="3969"/>
        <w:jc w:val="both"/>
        <w:rPr>
          <w:sz w:val="24"/>
          <w:szCs w:val="24"/>
        </w:rPr>
      </w:pPr>
      <w:r w:rsidRPr="00746166">
        <w:rPr>
          <w:sz w:val="24"/>
          <w:szCs w:val="24"/>
        </w:rPr>
        <w:t xml:space="preserve">                                                                                                    _____________________________</w:t>
      </w:r>
    </w:p>
    <w:p w:rsidR="0065638C" w:rsidRPr="00746166" w:rsidRDefault="0065638C" w:rsidP="00B621FB">
      <w:pPr>
        <w:pStyle w:val="BodyText"/>
        <w:spacing w:after="0"/>
        <w:jc w:val="both"/>
        <w:rPr>
          <w:sz w:val="24"/>
          <w:szCs w:val="24"/>
        </w:rPr>
      </w:pPr>
      <w:r w:rsidRPr="00746166">
        <w:rPr>
          <w:sz w:val="24"/>
          <w:szCs w:val="24"/>
        </w:rPr>
        <w:t xml:space="preserve">                                                                                               (vlastoručni potpis)</w:t>
      </w:r>
    </w:p>
    <w:p w:rsidR="0065638C" w:rsidRPr="00746166" w:rsidRDefault="0065638C" w:rsidP="00B621FB">
      <w:pPr>
        <w:pStyle w:val="BodyText"/>
        <w:spacing w:after="0"/>
        <w:jc w:val="both"/>
        <w:rPr>
          <w:sz w:val="24"/>
          <w:szCs w:val="24"/>
        </w:rPr>
      </w:pPr>
    </w:p>
    <w:p w:rsidR="0065638C" w:rsidRPr="00746166" w:rsidRDefault="0065638C" w:rsidP="00B621FB">
      <w:pPr>
        <w:pStyle w:val="Title"/>
        <w:jc w:val="left"/>
      </w:pPr>
    </w:p>
    <w:p w:rsidR="00CB2341" w:rsidRPr="00746166" w:rsidRDefault="00CB2341" w:rsidP="00B621FB">
      <w:pPr>
        <w:spacing w:after="0"/>
        <w:rPr>
          <w:rFonts w:ascii="Times New Roman" w:hAnsi="Times New Roman" w:cs="Times New Roman"/>
          <w:b/>
          <w:sz w:val="24"/>
          <w:szCs w:val="24"/>
          <w:lang w:val="en-US"/>
        </w:rPr>
      </w:pPr>
    </w:p>
    <w:p w:rsidR="00CB2341" w:rsidRPr="00746166" w:rsidRDefault="00CB2341" w:rsidP="00B621FB">
      <w:pPr>
        <w:spacing w:after="0"/>
        <w:rPr>
          <w:rFonts w:ascii="Times New Roman" w:hAnsi="Times New Roman" w:cs="Times New Roman"/>
          <w:b/>
          <w:sz w:val="24"/>
          <w:szCs w:val="24"/>
          <w:lang w:val="en-US"/>
        </w:rPr>
      </w:pPr>
    </w:p>
    <w:p w:rsidR="00A76281" w:rsidRDefault="00A76281"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Default="00746166" w:rsidP="00B621FB">
      <w:pPr>
        <w:spacing w:after="0"/>
        <w:rPr>
          <w:rFonts w:ascii="Times New Roman" w:hAnsi="Times New Roman" w:cs="Times New Roman"/>
          <w:b/>
          <w:sz w:val="24"/>
          <w:szCs w:val="24"/>
          <w:lang w:val="en-US"/>
        </w:rPr>
      </w:pPr>
    </w:p>
    <w:p w:rsidR="00746166" w:rsidRPr="00746166" w:rsidRDefault="00746166" w:rsidP="00B621FB">
      <w:pPr>
        <w:spacing w:after="0"/>
        <w:rPr>
          <w:rFonts w:ascii="Times New Roman" w:hAnsi="Times New Roman" w:cs="Times New Roman"/>
          <w:b/>
          <w:sz w:val="24"/>
          <w:szCs w:val="24"/>
          <w:lang w:val="en-US"/>
        </w:rPr>
      </w:pPr>
    </w:p>
    <w:p w:rsidR="00A76281" w:rsidRPr="00746166" w:rsidRDefault="00A76281" w:rsidP="00B621FB">
      <w:pPr>
        <w:spacing w:after="0"/>
        <w:rPr>
          <w:rFonts w:ascii="Times New Roman" w:hAnsi="Times New Roman" w:cs="Times New Roman"/>
          <w:b/>
          <w:sz w:val="24"/>
          <w:szCs w:val="24"/>
          <w:lang w:val="en-US"/>
        </w:rPr>
      </w:pPr>
    </w:p>
    <w:p w:rsidR="00A76281" w:rsidRPr="00746166" w:rsidRDefault="00A76281" w:rsidP="00B621FB">
      <w:pPr>
        <w:spacing w:after="0"/>
        <w:rPr>
          <w:rFonts w:ascii="Times New Roman" w:hAnsi="Times New Roman" w:cs="Times New Roman"/>
          <w:b/>
          <w:sz w:val="24"/>
          <w:szCs w:val="24"/>
          <w:lang w:val="en-US"/>
        </w:rPr>
      </w:pPr>
    </w:p>
    <w:p w:rsidR="009A1BC8" w:rsidRPr="00746166" w:rsidRDefault="009A1BC8" w:rsidP="00B621FB">
      <w:pPr>
        <w:spacing w:after="0"/>
        <w:jc w:val="right"/>
        <w:rPr>
          <w:rFonts w:ascii="Times New Roman" w:hAnsi="Times New Roman" w:cs="Times New Roman"/>
          <w:sz w:val="24"/>
          <w:szCs w:val="24"/>
          <w:lang w:val="en-US"/>
        </w:rPr>
      </w:pPr>
    </w:p>
    <w:p w:rsidR="00F10E40" w:rsidRPr="00746166" w:rsidRDefault="00F10E40" w:rsidP="00B621FB">
      <w:pPr>
        <w:spacing w:after="0"/>
        <w:jc w:val="right"/>
        <w:rPr>
          <w:rFonts w:ascii="Times New Roman" w:hAnsi="Times New Roman" w:cs="Times New Roman"/>
          <w:sz w:val="24"/>
          <w:szCs w:val="24"/>
          <w:lang w:val="en-US"/>
        </w:rPr>
      </w:pPr>
      <w:r w:rsidRPr="00746166">
        <w:rPr>
          <w:rFonts w:ascii="Times New Roman" w:hAnsi="Times New Roman" w:cs="Times New Roman"/>
          <w:sz w:val="24"/>
          <w:szCs w:val="24"/>
          <w:lang w:val="en-US"/>
        </w:rPr>
        <w:t>Prilog 2</w:t>
      </w:r>
    </w:p>
    <w:p w:rsidR="00F10E40" w:rsidRPr="00746166" w:rsidRDefault="00F10E40" w:rsidP="00B621FB">
      <w:pPr>
        <w:spacing w:after="0" w:line="240" w:lineRule="auto"/>
        <w:jc w:val="center"/>
        <w:rPr>
          <w:rFonts w:ascii="Times New Roman" w:hAnsi="Times New Roman" w:cs="Times New Roman"/>
          <w:b/>
          <w:sz w:val="24"/>
          <w:szCs w:val="24"/>
          <w:lang w:val="en-US"/>
        </w:rPr>
      </w:pPr>
      <w:r w:rsidRPr="00746166">
        <w:rPr>
          <w:rFonts w:ascii="Times New Roman" w:hAnsi="Times New Roman" w:cs="Times New Roman"/>
          <w:b/>
          <w:sz w:val="24"/>
          <w:szCs w:val="24"/>
          <w:lang w:val="en-US"/>
        </w:rPr>
        <w:t xml:space="preserve">ZAHTJEV ZA OSTVARIVANJE PRAVA NA </w:t>
      </w:r>
    </w:p>
    <w:p w:rsidR="00F10E40" w:rsidRPr="00746166" w:rsidRDefault="00F10E40" w:rsidP="00B621FB">
      <w:pPr>
        <w:spacing w:after="0" w:line="240" w:lineRule="auto"/>
        <w:jc w:val="center"/>
        <w:rPr>
          <w:rFonts w:ascii="Times New Roman" w:hAnsi="Times New Roman" w:cs="Times New Roman"/>
          <w:b/>
          <w:sz w:val="24"/>
          <w:szCs w:val="24"/>
          <w:lang w:val="en-US"/>
        </w:rPr>
      </w:pPr>
      <w:r w:rsidRPr="00746166">
        <w:rPr>
          <w:rFonts w:ascii="Times New Roman" w:hAnsi="Times New Roman" w:cs="Times New Roman"/>
          <w:b/>
          <w:sz w:val="24"/>
          <w:szCs w:val="24"/>
          <w:lang w:val="en-US"/>
        </w:rPr>
        <w:t>NAKNADU ZA STANOVANJE</w:t>
      </w:r>
    </w:p>
    <w:p w:rsidR="00C9049E" w:rsidRPr="00746166" w:rsidRDefault="00C9049E" w:rsidP="00B621FB">
      <w:pPr>
        <w:spacing w:after="0" w:line="240" w:lineRule="auto"/>
        <w:jc w:val="center"/>
        <w:rPr>
          <w:rFonts w:ascii="Times New Roman" w:hAnsi="Times New Roman" w:cs="Times New Roman"/>
          <w:b/>
          <w:sz w:val="24"/>
          <w:szCs w:val="24"/>
          <w:lang w:val="en-US"/>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6241"/>
      </w:tblGrid>
      <w:tr w:rsidR="00F10E40" w:rsidRPr="00746166" w:rsidTr="00F10E40">
        <w:trPr>
          <w:trHeight w:val="56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1B24F6" w:rsidP="00B621FB">
            <w:pPr>
              <w:spacing w:after="0"/>
              <w:rPr>
                <w:rFonts w:ascii="Times New Roman" w:hAnsi="Times New Roman" w:cs="Times New Roman"/>
              </w:rPr>
            </w:pPr>
            <w:r>
              <w:rPr>
                <w:rFonts w:ascii="Times New Roman" w:hAnsi="Times New Roman" w:cs="Times New Roman"/>
              </w:rPr>
              <w:t>Ime i</w:t>
            </w:r>
            <w:r w:rsidR="00F10E40" w:rsidRPr="00746166">
              <w:rPr>
                <w:rFonts w:ascii="Times New Roman" w:hAnsi="Times New Roman" w:cs="Times New Roman"/>
              </w:rPr>
              <w:t xml:space="preserve"> prezime</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F10E40">
        <w:trPr>
          <w:trHeight w:val="56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Osobni čin</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F10E40">
        <w:trPr>
          <w:trHeight w:val="521"/>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OIB</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F10E40">
        <w:trPr>
          <w:trHeight w:val="67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Ustrojstvena jedinica </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C9049E">
        <w:trPr>
          <w:trHeight w:val="666"/>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Mjesto službe i datum rasporeda</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8E4748">
        <w:trPr>
          <w:trHeight w:val="70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Prebivalište</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8E4748">
        <w:trPr>
          <w:trHeight w:val="718"/>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1B24F6" w:rsidP="00B621FB">
            <w:pPr>
              <w:spacing w:after="0"/>
              <w:rPr>
                <w:rFonts w:ascii="Times New Roman" w:hAnsi="Times New Roman" w:cs="Times New Roman"/>
              </w:rPr>
            </w:pPr>
            <w:r>
              <w:rPr>
                <w:rFonts w:ascii="Times New Roman" w:hAnsi="Times New Roman" w:cs="Times New Roman"/>
              </w:rPr>
              <w:t>Te</w:t>
            </w:r>
            <w:r w:rsidR="00F10E40" w:rsidRPr="00746166">
              <w:rPr>
                <w:rFonts w:ascii="Times New Roman" w:hAnsi="Times New Roman" w:cs="Times New Roman"/>
              </w:rPr>
              <w:t>lefon</w:t>
            </w:r>
          </w:p>
        </w:tc>
        <w:tc>
          <w:tcPr>
            <w:tcW w:w="6241" w:type="dxa"/>
            <w:tcBorders>
              <w:top w:val="single" w:sz="4" w:space="0" w:color="auto"/>
              <w:left w:val="single" w:sz="4" w:space="0" w:color="auto"/>
              <w:bottom w:val="single" w:sz="4" w:space="0" w:color="auto"/>
              <w:right w:val="single" w:sz="4" w:space="0" w:color="auto"/>
            </w:tcBorders>
            <w:vAlign w:val="center"/>
          </w:tcPr>
          <w:p w:rsidR="00F10E40" w:rsidRPr="00746166" w:rsidRDefault="00F10E40" w:rsidP="00B621FB">
            <w:pPr>
              <w:spacing w:after="0"/>
              <w:rPr>
                <w:rFonts w:ascii="Times New Roman" w:hAnsi="Times New Roman" w:cs="Times New Roman"/>
              </w:rPr>
            </w:pPr>
          </w:p>
        </w:tc>
      </w:tr>
      <w:tr w:rsidR="00F10E40" w:rsidRPr="00746166" w:rsidTr="00F10E40">
        <w:trPr>
          <w:trHeight w:val="715"/>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Smješten u vojnoj lokaciji (zaokružiti)</w:t>
            </w:r>
          </w:p>
        </w:tc>
        <w:tc>
          <w:tcPr>
            <w:tcW w:w="6241"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  a) DA                                             b) NE</w:t>
            </w:r>
          </w:p>
        </w:tc>
      </w:tr>
      <w:tr w:rsidR="00F10E40" w:rsidRPr="00746166" w:rsidTr="00F10E40">
        <w:trPr>
          <w:trHeight w:val="1278"/>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Vlasništvo stana ili obiteljske kuće u mjestu službe ili </w:t>
            </w:r>
            <w:smartTag w:uri="urn:schemas-microsoft-com:office:smarttags" w:element="metricconverter">
              <w:smartTagPr>
                <w:attr w:name="ProductID" w:val="50 km"/>
              </w:smartTagPr>
              <w:r w:rsidRPr="00746166">
                <w:rPr>
                  <w:rFonts w:ascii="Times New Roman" w:hAnsi="Times New Roman" w:cs="Times New Roman"/>
                </w:rPr>
                <w:t>50 km</w:t>
              </w:r>
            </w:smartTag>
            <w:r w:rsidRPr="00746166">
              <w:rPr>
                <w:rFonts w:ascii="Times New Roman" w:hAnsi="Times New Roman" w:cs="Times New Roman"/>
              </w:rPr>
              <w:t xml:space="preserve"> od mjesta službe (ja ili članovi moje uže obitelji)</w:t>
            </w:r>
          </w:p>
        </w:tc>
        <w:tc>
          <w:tcPr>
            <w:tcW w:w="6241" w:type="dxa"/>
            <w:tcBorders>
              <w:top w:val="single" w:sz="4" w:space="0" w:color="auto"/>
              <w:left w:val="single" w:sz="4" w:space="0" w:color="auto"/>
              <w:bottom w:val="single" w:sz="4" w:space="0" w:color="auto"/>
              <w:right w:val="single" w:sz="4" w:space="0" w:color="auto"/>
            </w:tcBorders>
            <w:vAlign w:val="center"/>
            <w:hideMark/>
          </w:tcPr>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  a) DA                                             b) NE</w:t>
            </w:r>
          </w:p>
        </w:tc>
      </w:tr>
      <w:tr w:rsidR="00F10E40" w:rsidRPr="00746166" w:rsidTr="00F10E40">
        <w:trPr>
          <w:trHeight w:val="1144"/>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C9049E" w:rsidRPr="00746166" w:rsidRDefault="00F10E40" w:rsidP="00B621FB">
            <w:pPr>
              <w:spacing w:after="0" w:line="240" w:lineRule="auto"/>
              <w:jc w:val="both"/>
              <w:rPr>
                <w:rFonts w:ascii="Times New Roman" w:hAnsi="Times New Roman" w:cs="Times New Roman"/>
              </w:rPr>
            </w:pPr>
            <w:r w:rsidRPr="00746166">
              <w:rPr>
                <w:rFonts w:ascii="Times New Roman" w:hAnsi="Times New Roman" w:cs="Times New Roman"/>
              </w:rPr>
              <w:t xml:space="preserve">Supružnik, </w:t>
            </w:r>
            <w:r w:rsidR="00C9049E" w:rsidRPr="00746166">
              <w:rPr>
                <w:rFonts w:ascii="Times New Roman" w:hAnsi="Times New Roman" w:cs="Times New Roman"/>
              </w:rPr>
              <w:t>____________________________</w:t>
            </w:r>
          </w:p>
          <w:p w:rsidR="00C9049E" w:rsidRPr="00746166" w:rsidRDefault="00C9049E" w:rsidP="00B621FB">
            <w:pPr>
              <w:spacing w:after="0" w:line="240" w:lineRule="auto"/>
              <w:rPr>
                <w:rFonts w:ascii="Times New Roman" w:hAnsi="Times New Roman" w:cs="Times New Roman"/>
              </w:rPr>
            </w:pPr>
            <w:r w:rsidRPr="00746166">
              <w:rPr>
                <w:rFonts w:ascii="Times New Roman" w:hAnsi="Times New Roman" w:cs="Times New Roman"/>
              </w:rPr>
              <w:t>(</w:t>
            </w:r>
            <w:r w:rsidRPr="00746166">
              <w:rPr>
                <w:rFonts w:ascii="Times New Roman" w:hAnsi="Times New Roman" w:cs="Times New Roman"/>
                <w:sz w:val="18"/>
                <w:szCs w:val="18"/>
              </w:rPr>
              <w:t>ime i prezime, OIB</w:t>
            </w:r>
            <w:r w:rsidRPr="00746166">
              <w:rPr>
                <w:rFonts w:ascii="Times New Roman" w:hAnsi="Times New Roman" w:cs="Times New Roman"/>
              </w:rPr>
              <w:t>)</w:t>
            </w:r>
          </w:p>
          <w:p w:rsidR="00C9049E" w:rsidRPr="00746166" w:rsidRDefault="00C9049E" w:rsidP="00B621FB">
            <w:pPr>
              <w:spacing w:after="0" w:line="240" w:lineRule="auto"/>
              <w:rPr>
                <w:rFonts w:ascii="Times New Roman" w:hAnsi="Times New Roman" w:cs="Times New Roman"/>
              </w:rPr>
            </w:pPr>
          </w:p>
          <w:p w:rsidR="009A1BC8"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s kojim živim u </w:t>
            </w:r>
            <w:r w:rsidR="009A1BC8" w:rsidRPr="00746166">
              <w:rPr>
                <w:rFonts w:ascii="Times New Roman" w:hAnsi="Times New Roman" w:cs="Times New Roman"/>
              </w:rPr>
              <w:t>zajedničkom kućanstvu ostvaruje pravo na:</w:t>
            </w:r>
          </w:p>
          <w:p w:rsidR="00F10E40" w:rsidRPr="00746166" w:rsidRDefault="00F10E40" w:rsidP="00B621FB">
            <w:pPr>
              <w:spacing w:after="0" w:line="240" w:lineRule="auto"/>
              <w:rPr>
                <w:rFonts w:ascii="Times New Roman" w:hAnsi="Times New Roman" w:cs="Times New Roman"/>
              </w:rPr>
            </w:pPr>
            <w:r w:rsidRPr="00746166">
              <w:rPr>
                <w:rFonts w:ascii="Times New Roman" w:hAnsi="Times New Roman" w:cs="Times New Roman"/>
              </w:rPr>
              <w:t xml:space="preserve"> </w:t>
            </w:r>
            <w:r w:rsidR="009A1BC8" w:rsidRPr="00746166">
              <w:rPr>
                <w:rFonts w:ascii="Times New Roman" w:hAnsi="Times New Roman" w:cs="Times New Roman"/>
              </w:rPr>
              <w:t xml:space="preserve">a) </w:t>
            </w:r>
            <w:r w:rsidRPr="00746166">
              <w:rPr>
                <w:rFonts w:ascii="Times New Roman" w:hAnsi="Times New Roman" w:cs="Times New Roman"/>
              </w:rPr>
              <w:t>naknadu za stanovanje</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xml:space="preserve"> b) troškove prijevoza za dolazak na posao i odlazak s posla</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xml:space="preserve">  c) korištenje organiziranoga ili ugovorenog</w:t>
            </w:r>
            <w:r w:rsidR="001B24F6">
              <w:rPr>
                <w:rFonts w:ascii="Times New Roman" w:hAnsi="Times New Roman" w:cs="Times New Roman"/>
              </w:rPr>
              <w:t>a</w:t>
            </w:r>
            <w:r w:rsidRPr="00746166">
              <w:rPr>
                <w:rFonts w:ascii="Times New Roman" w:hAnsi="Times New Roman" w:cs="Times New Roman"/>
              </w:rPr>
              <w:t xml:space="preserve"> međumjesnog prijevoza </w:t>
            </w:r>
          </w:p>
          <w:p w:rsidR="009A1BC8" w:rsidRPr="00746166" w:rsidRDefault="009A1BC8" w:rsidP="00B621FB">
            <w:pPr>
              <w:spacing w:after="0" w:line="240" w:lineRule="auto"/>
              <w:rPr>
                <w:rFonts w:ascii="Times New Roman" w:hAnsi="Times New Roman" w:cs="Times New Roman"/>
                <w:sz w:val="16"/>
                <w:szCs w:val="16"/>
              </w:rPr>
            </w:pPr>
          </w:p>
        </w:tc>
        <w:tc>
          <w:tcPr>
            <w:tcW w:w="6241" w:type="dxa"/>
            <w:tcBorders>
              <w:top w:val="single" w:sz="4" w:space="0" w:color="auto"/>
              <w:left w:val="single" w:sz="4" w:space="0" w:color="auto"/>
              <w:bottom w:val="single" w:sz="4" w:space="0" w:color="auto"/>
              <w:right w:val="single" w:sz="4" w:space="0" w:color="auto"/>
            </w:tcBorders>
            <w:vAlign w:val="center"/>
            <w:hideMark/>
          </w:tcPr>
          <w:p w:rsidR="009A1BC8" w:rsidRPr="00746166" w:rsidRDefault="00F10E40" w:rsidP="00B621FB">
            <w:pPr>
              <w:spacing w:after="0"/>
              <w:rPr>
                <w:rFonts w:ascii="Times New Roman" w:hAnsi="Times New Roman" w:cs="Times New Roman"/>
              </w:rPr>
            </w:pPr>
            <w:r w:rsidRPr="00746166">
              <w:rPr>
                <w:rFonts w:ascii="Times New Roman" w:hAnsi="Times New Roman" w:cs="Times New Roman"/>
              </w:rPr>
              <w:t xml:space="preserve">  </w:t>
            </w:r>
          </w:p>
          <w:p w:rsidR="009A1BC8" w:rsidRPr="00746166" w:rsidRDefault="009A1BC8" w:rsidP="00B621FB">
            <w:pPr>
              <w:spacing w:after="0"/>
              <w:rPr>
                <w:rFonts w:ascii="Times New Roman" w:hAnsi="Times New Roman" w:cs="Times New Roman"/>
              </w:rPr>
            </w:pPr>
          </w:p>
          <w:p w:rsidR="009A1BC8" w:rsidRPr="00746166" w:rsidRDefault="009A1BC8" w:rsidP="00B621FB">
            <w:pPr>
              <w:spacing w:after="0"/>
              <w:rPr>
                <w:rFonts w:ascii="Times New Roman" w:hAnsi="Times New Roman" w:cs="Times New Roman"/>
              </w:rPr>
            </w:pPr>
          </w:p>
          <w:p w:rsidR="009A1BC8" w:rsidRPr="00746166" w:rsidRDefault="009A1BC8" w:rsidP="00B621FB">
            <w:pPr>
              <w:spacing w:after="0"/>
              <w:rPr>
                <w:rFonts w:ascii="Times New Roman" w:hAnsi="Times New Roman" w:cs="Times New Roman"/>
              </w:rPr>
            </w:pPr>
            <w:r w:rsidRPr="00746166">
              <w:rPr>
                <w:rFonts w:ascii="Times New Roman" w:hAnsi="Times New Roman" w:cs="Times New Roman"/>
              </w:rPr>
              <w:t>a) DA                                             b) NE</w:t>
            </w:r>
          </w:p>
          <w:p w:rsidR="00F10E40" w:rsidRPr="00746166" w:rsidRDefault="00F10E40" w:rsidP="00B621FB">
            <w:pPr>
              <w:spacing w:after="0"/>
              <w:rPr>
                <w:rFonts w:ascii="Times New Roman" w:hAnsi="Times New Roman" w:cs="Times New Roman"/>
              </w:rPr>
            </w:pPr>
            <w:r w:rsidRPr="00746166">
              <w:rPr>
                <w:rFonts w:ascii="Times New Roman" w:hAnsi="Times New Roman" w:cs="Times New Roman"/>
              </w:rPr>
              <w:t>a) DA                                             b) NE</w:t>
            </w:r>
          </w:p>
          <w:p w:rsidR="009A1BC8" w:rsidRPr="00746166" w:rsidRDefault="009A1BC8" w:rsidP="00B621FB">
            <w:pPr>
              <w:spacing w:after="0"/>
              <w:rPr>
                <w:rFonts w:ascii="Times New Roman" w:hAnsi="Times New Roman" w:cs="Times New Roman"/>
              </w:rPr>
            </w:pPr>
            <w:r w:rsidRPr="00746166">
              <w:rPr>
                <w:rFonts w:ascii="Times New Roman" w:hAnsi="Times New Roman" w:cs="Times New Roman"/>
              </w:rPr>
              <w:t>a) DA                                             b) NE</w:t>
            </w:r>
          </w:p>
        </w:tc>
      </w:tr>
    </w:tbl>
    <w:p w:rsidR="00D62D00" w:rsidRPr="00746166" w:rsidRDefault="00D62D00" w:rsidP="00B621FB">
      <w:pPr>
        <w:spacing w:after="0"/>
        <w:jc w:val="both"/>
        <w:rPr>
          <w:rFonts w:ascii="Times New Roman" w:hAnsi="Times New Roman" w:cs="Times New Roman"/>
          <w:b/>
        </w:rPr>
      </w:pPr>
    </w:p>
    <w:p w:rsidR="00C9049E" w:rsidRPr="00746166" w:rsidRDefault="00D62D00" w:rsidP="00B621FB">
      <w:pPr>
        <w:spacing w:after="0"/>
        <w:jc w:val="both"/>
        <w:rPr>
          <w:rFonts w:ascii="Times New Roman" w:hAnsi="Times New Roman" w:cs="Times New Roman"/>
          <w:b/>
        </w:rPr>
      </w:pPr>
      <w:r w:rsidRPr="00746166">
        <w:rPr>
          <w:rFonts w:ascii="Times New Roman" w:hAnsi="Times New Roman" w:cs="Times New Roman"/>
          <w:b/>
        </w:rPr>
        <w:t>Izjavljujem pod stegovnom, materijalnom i kaznenom odgovornošću da su navedeni podaci istiniti.</w:t>
      </w:r>
    </w:p>
    <w:p w:rsidR="00CB2341" w:rsidRPr="00746166" w:rsidRDefault="00CB2341" w:rsidP="00B621FB">
      <w:pPr>
        <w:spacing w:after="0" w:line="240" w:lineRule="auto"/>
        <w:rPr>
          <w:rFonts w:ascii="Times New Roman" w:hAnsi="Times New Roman" w:cs="Times New Roman"/>
          <w:sz w:val="18"/>
          <w:szCs w:val="18"/>
        </w:rPr>
      </w:pPr>
    </w:p>
    <w:p w:rsidR="00D62D00" w:rsidRPr="00746166" w:rsidRDefault="001B24F6" w:rsidP="00B621FB">
      <w:pPr>
        <w:spacing w:after="0" w:line="240" w:lineRule="auto"/>
        <w:rPr>
          <w:rFonts w:ascii="Times New Roman" w:hAnsi="Times New Roman" w:cs="Times New Roman"/>
        </w:rPr>
      </w:pPr>
      <w:r>
        <w:rPr>
          <w:rFonts w:ascii="Times New Roman" w:hAnsi="Times New Roman" w:cs="Times New Roman"/>
        </w:rPr>
        <w:t xml:space="preserve">U _____________ </w:t>
      </w:r>
      <w:r w:rsidR="00F10E40" w:rsidRPr="00746166">
        <w:rPr>
          <w:rFonts w:ascii="Times New Roman" w:hAnsi="Times New Roman" w:cs="Times New Roman"/>
        </w:rPr>
        <w:t xml:space="preserve"> _____________</w:t>
      </w:r>
      <w:r w:rsidR="00C9049E" w:rsidRPr="00746166">
        <w:rPr>
          <w:rFonts w:ascii="Times New Roman" w:hAnsi="Times New Roman" w:cs="Times New Roman"/>
        </w:rPr>
        <w:t xml:space="preserve"> </w:t>
      </w:r>
      <w:r w:rsidR="00F10E40" w:rsidRPr="00746166">
        <w:rPr>
          <w:rFonts w:ascii="Times New Roman" w:hAnsi="Times New Roman" w:cs="Times New Roman"/>
        </w:rPr>
        <w:t xml:space="preserve">20__.    </w:t>
      </w:r>
    </w:p>
    <w:p w:rsidR="00D62D00" w:rsidRPr="00746166" w:rsidRDefault="00F10E40" w:rsidP="00B621FB">
      <w:pPr>
        <w:spacing w:after="0" w:line="240" w:lineRule="auto"/>
        <w:rPr>
          <w:rFonts w:ascii="Times New Roman" w:hAnsi="Times New Roman" w:cs="Times New Roman"/>
        </w:rPr>
      </w:pPr>
      <w:r w:rsidRPr="00746166">
        <w:rPr>
          <w:rFonts w:ascii="Times New Roman" w:hAnsi="Times New Roman" w:cs="Times New Roman"/>
        </w:rPr>
        <w:t xml:space="preserve">        </w:t>
      </w:r>
      <w:r w:rsidRPr="00746166">
        <w:rPr>
          <w:rFonts w:ascii="Times New Roman" w:hAnsi="Times New Roman" w:cs="Times New Roman"/>
          <w:sz w:val="18"/>
          <w:szCs w:val="18"/>
        </w:rPr>
        <w:t>(mjesto)</w:t>
      </w:r>
      <w:r w:rsidRPr="00746166">
        <w:rPr>
          <w:rFonts w:ascii="Times New Roman" w:hAnsi="Times New Roman" w:cs="Times New Roman"/>
        </w:rPr>
        <w:t xml:space="preserve">                     </w:t>
      </w:r>
      <w:r w:rsidRPr="00746166">
        <w:rPr>
          <w:rFonts w:ascii="Times New Roman" w:hAnsi="Times New Roman" w:cs="Times New Roman"/>
          <w:sz w:val="18"/>
          <w:szCs w:val="18"/>
        </w:rPr>
        <w:t>(datum)</w:t>
      </w:r>
      <w:r w:rsidRPr="00746166">
        <w:rPr>
          <w:rFonts w:ascii="Times New Roman" w:hAnsi="Times New Roman" w:cs="Times New Roman"/>
        </w:rPr>
        <w:t xml:space="preserve">      </w:t>
      </w:r>
    </w:p>
    <w:p w:rsidR="00F10E40" w:rsidRPr="00746166" w:rsidRDefault="00F10E40" w:rsidP="00B621FB">
      <w:pPr>
        <w:spacing w:after="0" w:line="240" w:lineRule="auto"/>
        <w:rPr>
          <w:rFonts w:ascii="Times New Roman" w:hAnsi="Times New Roman" w:cs="Times New Roman"/>
        </w:rPr>
      </w:pPr>
      <w:r w:rsidRPr="00746166">
        <w:rPr>
          <w:rFonts w:ascii="Times New Roman" w:hAnsi="Times New Roman" w:cs="Times New Roman"/>
        </w:rPr>
        <w:t xml:space="preserve">                                                   </w:t>
      </w:r>
    </w:p>
    <w:p w:rsidR="00F10E40" w:rsidRPr="00746166" w:rsidRDefault="00F10E40" w:rsidP="00B621FB">
      <w:pPr>
        <w:spacing w:after="0"/>
        <w:jc w:val="center"/>
        <w:rPr>
          <w:rFonts w:ascii="Times New Roman" w:hAnsi="Times New Roman" w:cs="Times New Roman"/>
          <w:sz w:val="18"/>
          <w:szCs w:val="18"/>
        </w:rPr>
      </w:pPr>
      <w:r w:rsidRPr="00746166">
        <w:rPr>
          <w:rFonts w:ascii="Times New Roman" w:hAnsi="Times New Roman" w:cs="Times New Roman"/>
          <w:b/>
          <w:sz w:val="24"/>
        </w:rPr>
        <w:t xml:space="preserve">                                                                   </w:t>
      </w:r>
      <w:r w:rsidRPr="00746166">
        <w:rPr>
          <w:rFonts w:ascii="Times New Roman" w:hAnsi="Times New Roman" w:cs="Times New Roman"/>
          <w:sz w:val="18"/>
          <w:szCs w:val="18"/>
        </w:rPr>
        <w:t>Potpis djelatnika</w:t>
      </w:r>
    </w:p>
    <w:p w:rsidR="00830B8E" w:rsidRPr="00746166" w:rsidRDefault="00830B8E" w:rsidP="00B621FB">
      <w:pPr>
        <w:spacing w:after="0"/>
        <w:jc w:val="center"/>
        <w:rPr>
          <w:rFonts w:ascii="Times New Roman" w:hAnsi="Times New Roman" w:cs="Times New Roman"/>
          <w:sz w:val="18"/>
          <w:szCs w:val="18"/>
        </w:rPr>
      </w:pPr>
      <w:r w:rsidRPr="00746166">
        <w:rPr>
          <w:rFonts w:ascii="Times New Roman" w:hAnsi="Times New Roman" w:cs="Times New Roman"/>
          <w:sz w:val="18"/>
          <w:szCs w:val="18"/>
        </w:rPr>
        <w:t xml:space="preserve">                                                                                     ___________________________________________</w:t>
      </w: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9A1BC8" w:rsidRPr="00746166" w:rsidTr="0098200C">
        <w:tc>
          <w:tcPr>
            <w:tcW w:w="8856" w:type="dxa"/>
            <w:tcBorders>
              <w:top w:val="single" w:sz="4" w:space="0" w:color="auto"/>
              <w:left w:val="single" w:sz="4" w:space="0" w:color="auto"/>
              <w:bottom w:val="single" w:sz="4" w:space="0" w:color="auto"/>
              <w:right w:val="single" w:sz="4" w:space="0" w:color="auto"/>
            </w:tcBorders>
          </w:tcPr>
          <w:p w:rsidR="009A1BC8" w:rsidRPr="00746166" w:rsidRDefault="009A1BC8" w:rsidP="00B621FB">
            <w:p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u w:val="single"/>
                <w:lang w:eastAsia="hr-HR"/>
              </w:rPr>
              <w:t>Napomena</w:t>
            </w:r>
            <w:r w:rsidRPr="00746166">
              <w:rPr>
                <w:rFonts w:ascii="Times New Roman" w:eastAsia="Times New Roman" w:hAnsi="Times New Roman" w:cs="Times New Roman"/>
                <w:szCs w:val="20"/>
                <w:lang w:eastAsia="hr-HR"/>
              </w:rPr>
              <w:t>: Uz popunjeni obrazac obavezno dostaviti:</w:t>
            </w:r>
          </w:p>
          <w:p w:rsidR="009A1BC8" w:rsidRPr="00746166" w:rsidRDefault="009A1BC8" w:rsidP="00B621FB">
            <w:pPr>
              <w:spacing w:after="0" w:line="240" w:lineRule="auto"/>
              <w:jc w:val="both"/>
              <w:rPr>
                <w:rFonts w:ascii="Times New Roman" w:eastAsia="Times New Roman" w:hAnsi="Times New Roman" w:cs="Times New Roman"/>
                <w:szCs w:val="20"/>
                <w:lang w:eastAsia="hr-HR"/>
              </w:rPr>
            </w:pP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xml:space="preserve">-  uvjerenje o prebivalištu   </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potvrda ovlaštene osobe o osiguranom smještaju u vojnoj lokaciji (za DVO smještene u vojnoj lokaciji)</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xml:space="preserve">-  uvjerenje zapovjednika samostalne bojne, njoj ravne ili više razine da se vojniku/mornaru ne može osigurati smještaj u vojnoj lokaciji  </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potvrda prometne službe o postojanju odnosno nepostojanju organizira</w:t>
            </w:r>
            <w:r w:rsidR="001B24F6">
              <w:rPr>
                <w:rFonts w:ascii="Times New Roman" w:hAnsi="Times New Roman" w:cs="Times New Roman"/>
              </w:rPr>
              <w:t xml:space="preserve">nog ili ugovorenog međumjesnog </w:t>
            </w:r>
            <w:r w:rsidRPr="00746166">
              <w:rPr>
                <w:rFonts w:ascii="Times New Roman" w:hAnsi="Times New Roman" w:cs="Times New Roman"/>
              </w:rPr>
              <w:t xml:space="preserve"> prijevoza od mjesta službe do mjesta prebivališta </w:t>
            </w:r>
          </w:p>
          <w:p w:rsidR="009A1BC8" w:rsidRPr="00746166" w:rsidRDefault="009A1BC8" w:rsidP="00B621FB">
            <w:pPr>
              <w:spacing w:after="0" w:line="240" w:lineRule="auto"/>
              <w:rPr>
                <w:rFonts w:ascii="Times New Roman" w:hAnsi="Times New Roman" w:cs="Times New Roman"/>
              </w:rPr>
            </w:pPr>
            <w:r w:rsidRPr="00746166">
              <w:rPr>
                <w:rFonts w:ascii="Times New Roman" w:hAnsi="Times New Roman" w:cs="Times New Roman"/>
              </w:rPr>
              <w:t>- potvrda o boravištu</w:t>
            </w:r>
          </w:p>
          <w:p w:rsidR="009A1BC8" w:rsidRPr="00746166" w:rsidRDefault="009A1BC8" w:rsidP="00B621FB">
            <w:pPr>
              <w:spacing w:after="0" w:line="240" w:lineRule="auto"/>
              <w:rPr>
                <w:rFonts w:ascii="Times New Roman" w:hAnsi="Times New Roman" w:cs="Times New Roman"/>
              </w:rPr>
            </w:pPr>
          </w:p>
          <w:p w:rsidR="009A1BC8" w:rsidRPr="00746166" w:rsidRDefault="009A1BC8" w:rsidP="00B621FB">
            <w:pPr>
              <w:spacing w:after="0" w:line="240" w:lineRule="auto"/>
              <w:jc w:val="both"/>
              <w:rPr>
                <w:rFonts w:ascii="Times New Roman" w:eastAsia="Times New Roman" w:hAnsi="Times New Roman" w:cs="Times New Roman"/>
                <w:szCs w:val="20"/>
                <w:u w:val="single"/>
                <w:lang w:eastAsia="hr-HR"/>
              </w:rPr>
            </w:pPr>
          </w:p>
          <w:p w:rsidR="009A1BC8" w:rsidRPr="00746166" w:rsidRDefault="009A1BC8" w:rsidP="00B621FB">
            <w:pPr>
              <w:spacing w:after="0" w:line="240" w:lineRule="auto"/>
              <w:jc w:val="both"/>
              <w:rPr>
                <w:rFonts w:ascii="Times New Roman" w:eastAsia="Times New Roman" w:hAnsi="Times New Roman" w:cs="Times New Roman"/>
                <w:szCs w:val="20"/>
                <w:lang w:eastAsia="hr-HR"/>
              </w:rPr>
            </w:pPr>
          </w:p>
        </w:tc>
      </w:tr>
    </w:tbl>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9A1BC8" w:rsidRPr="00746166" w:rsidRDefault="009A1BC8" w:rsidP="00B621FB">
      <w:pPr>
        <w:spacing w:after="0" w:line="240" w:lineRule="auto"/>
        <w:rPr>
          <w:rFonts w:ascii="Times New Roman" w:hAnsi="Times New Roman" w:cs="Times New Roman"/>
          <w:sz w:val="18"/>
          <w:szCs w:val="18"/>
        </w:rPr>
      </w:pPr>
    </w:p>
    <w:p w:rsidR="008D612D" w:rsidRPr="00746166" w:rsidRDefault="008D612D" w:rsidP="00B621FB">
      <w:pPr>
        <w:spacing w:after="0" w:line="240" w:lineRule="auto"/>
        <w:jc w:val="both"/>
        <w:rPr>
          <w:rFonts w:ascii="Times New Roman" w:hAnsi="Times New Roman" w:cs="Times New Roman"/>
          <w:sz w:val="18"/>
          <w:szCs w:val="18"/>
        </w:rPr>
      </w:pPr>
    </w:p>
    <w:p w:rsidR="008D612D" w:rsidRPr="00746166" w:rsidRDefault="008D612D" w:rsidP="00B621FB">
      <w:pPr>
        <w:spacing w:after="0" w:line="240" w:lineRule="auto"/>
        <w:jc w:val="both"/>
        <w:rPr>
          <w:rFonts w:ascii="Times New Roman" w:hAnsi="Times New Roman" w:cs="Times New Roman"/>
          <w:sz w:val="18"/>
          <w:szCs w:val="18"/>
        </w:rPr>
      </w:pPr>
    </w:p>
    <w:p w:rsidR="008D612D" w:rsidRPr="00746166" w:rsidRDefault="008D612D" w:rsidP="00B621FB">
      <w:pPr>
        <w:spacing w:after="0" w:line="240" w:lineRule="auto"/>
        <w:jc w:val="both"/>
        <w:rPr>
          <w:rFonts w:ascii="Times New Roman" w:hAnsi="Times New Roman" w:cs="Times New Roman"/>
          <w:sz w:val="18"/>
          <w:szCs w:val="18"/>
        </w:rPr>
      </w:pPr>
    </w:p>
    <w:p w:rsidR="00E23561" w:rsidRPr="00746166" w:rsidRDefault="00E23561" w:rsidP="00B621FB">
      <w:pPr>
        <w:spacing w:after="0" w:line="240" w:lineRule="auto"/>
        <w:jc w:val="both"/>
        <w:rPr>
          <w:rFonts w:ascii="Times New Roman" w:hAnsi="Times New Roman" w:cs="Times New Roman"/>
          <w:sz w:val="24"/>
          <w:szCs w:val="24"/>
        </w:rPr>
      </w:pPr>
      <w:r w:rsidRPr="00746166">
        <w:rPr>
          <w:rFonts w:ascii="Times New Roman" w:hAnsi="Times New Roman" w:cs="Times New Roman"/>
          <w:sz w:val="24"/>
          <w:szCs w:val="24"/>
        </w:rPr>
        <w:t xml:space="preserve">                </w:t>
      </w:r>
      <w:r w:rsidR="008D612D" w:rsidRPr="00746166">
        <w:rPr>
          <w:rFonts w:ascii="Times New Roman" w:hAnsi="Times New Roman" w:cs="Times New Roman"/>
          <w:sz w:val="24"/>
          <w:szCs w:val="24"/>
        </w:rPr>
        <w:t xml:space="preserve">  </w:t>
      </w:r>
      <w:r w:rsidRPr="00746166">
        <w:rPr>
          <w:rFonts w:ascii="Times New Roman" w:hAnsi="Times New Roman" w:cs="Times New Roman"/>
          <w:sz w:val="24"/>
          <w:szCs w:val="24"/>
        </w:rPr>
        <w:t xml:space="preserve">         </w:t>
      </w:r>
      <w:r w:rsidR="008D612D" w:rsidRPr="00746166">
        <w:rPr>
          <w:rFonts w:ascii="Times New Roman" w:hAnsi="Times New Roman" w:cs="Times New Roman"/>
          <w:sz w:val="24"/>
          <w:szCs w:val="24"/>
        </w:rPr>
        <w:t xml:space="preserve">                   </w:t>
      </w:r>
      <w:r w:rsidRPr="00746166">
        <w:rPr>
          <w:rFonts w:ascii="Times New Roman" w:hAnsi="Times New Roman" w:cs="Times New Roman"/>
          <w:sz w:val="24"/>
          <w:szCs w:val="24"/>
        </w:rPr>
        <w:t xml:space="preserve">                                                                                      </w:t>
      </w:r>
    </w:p>
    <w:p w:rsidR="008427A2" w:rsidRPr="00746166" w:rsidRDefault="008D612D" w:rsidP="00B621FB">
      <w:pPr>
        <w:spacing w:after="0"/>
        <w:jc w:val="both"/>
        <w:rPr>
          <w:rFonts w:ascii="Times New Roman" w:hAnsi="Times New Roman" w:cs="Times New Roman"/>
          <w:sz w:val="24"/>
          <w:szCs w:val="24"/>
        </w:rPr>
      </w:pPr>
      <w:r w:rsidRPr="00746166">
        <w:rPr>
          <w:rFonts w:ascii="Times New Roman" w:hAnsi="Times New Roman" w:cs="Times New Roman"/>
          <w:sz w:val="24"/>
          <w:szCs w:val="24"/>
        </w:rPr>
        <w:t xml:space="preserve">           </w:t>
      </w:r>
      <w:r w:rsidR="00E23561" w:rsidRPr="00746166">
        <w:rPr>
          <w:rFonts w:ascii="Times New Roman" w:hAnsi="Times New Roman" w:cs="Times New Roman"/>
          <w:sz w:val="24"/>
          <w:szCs w:val="24"/>
        </w:rPr>
        <w:t xml:space="preserve">                              </w:t>
      </w:r>
      <w:r w:rsidRPr="00746166">
        <w:rPr>
          <w:rFonts w:ascii="Times New Roman" w:hAnsi="Times New Roman" w:cs="Times New Roman"/>
          <w:sz w:val="24"/>
          <w:szCs w:val="24"/>
        </w:rPr>
        <w:t xml:space="preserve">                   </w:t>
      </w:r>
    </w:p>
    <w:p w:rsidR="00386203" w:rsidRPr="00746166" w:rsidRDefault="007A5662" w:rsidP="00B621FB">
      <w:pPr>
        <w:spacing w:after="0"/>
        <w:rPr>
          <w:rFonts w:ascii="Times New Roman" w:hAnsi="Times New Roman" w:cs="Times New Roman"/>
          <w:sz w:val="24"/>
          <w:szCs w:val="24"/>
        </w:rPr>
      </w:pPr>
      <w:r w:rsidRPr="00746166">
        <w:rPr>
          <w:rFonts w:ascii="Times New Roman" w:hAnsi="Times New Roman" w:cs="Times New Roman"/>
          <w:sz w:val="24"/>
          <w:szCs w:val="24"/>
        </w:rPr>
        <w:t xml:space="preserve">                                                                                                                                </w:t>
      </w:r>
      <w:r w:rsidR="008D612D" w:rsidRPr="00746166">
        <w:rPr>
          <w:rFonts w:ascii="Times New Roman" w:hAnsi="Times New Roman" w:cs="Times New Roman"/>
          <w:sz w:val="24"/>
          <w:szCs w:val="24"/>
        </w:rPr>
        <w:t xml:space="preserve">        </w:t>
      </w:r>
      <w:r w:rsidRPr="00746166">
        <w:rPr>
          <w:rFonts w:ascii="Times New Roman" w:hAnsi="Times New Roman" w:cs="Times New Roman"/>
          <w:sz w:val="24"/>
          <w:szCs w:val="24"/>
        </w:rPr>
        <w:t xml:space="preserve">Prilog </w:t>
      </w:r>
      <w:r w:rsidR="006F3C74" w:rsidRPr="00746166">
        <w:rPr>
          <w:rFonts w:ascii="Times New Roman" w:hAnsi="Times New Roman" w:cs="Times New Roman"/>
          <w:sz w:val="24"/>
          <w:szCs w:val="24"/>
        </w:rPr>
        <w:t>3</w:t>
      </w:r>
      <w:r w:rsidR="00386203" w:rsidRPr="00746166">
        <w:rPr>
          <w:rFonts w:ascii="Times New Roman" w:hAnsi="Times New Roman" w:cs="Times New Roman"/>
          <w:sz w:val="24"/>
          <w:szCs w:val="24"/>
        </w:rPr>
        <w:br/>
      </w:r>
    </w:p>
    <w:p w:rsidR="007A5662" w:rsidRPr="00746166" w:rsidRDefault="007A5662" w:rsidP="00B621FB">
      <w:pPr>
        <w:spacing w:after="0"/>
        <w:jc w:val="center"/>
        <w:rPr>
          <w:rFonts w:ascii="Times New Roman" w:hAnsi="Times New Roman" w:cs="Times New Roman"/>
          <w:b/>
          <w:sz w:val="24"/>
          <w:szCs w:val="24"/>
        </w:rPr>
      </w:pPr>
      <w:r w:rsidRPr="00746166">
        <w:rPr>
          <w:rFonts w:ascii="Times New Roman" w:hAnsi="Times New Roman" w:cs="Times New Roman"/>
          <w:b/>
          <w:sz w:val="24"/>
          <w:szCs w:val="24"/>
        </w:rPr>
        <w:t xml:space="preserve">ZAHTJEV ZA </w:t>
      </w:r>
      <w:r w:rsidR="006F3C74" w:rsidRPr="00746166">
        <w:rPr>
          <w:rFonts w:ascii="Times New Roman" w:hAnsi="Times New Roman" w:cs="Times New Roman"/>
          <w:b/>
          <w:sz w:val="24"/>
          <w:szCs w:val="24"/>
        </w:rPr>
        <w:t>KORIŠTENJE</w:t>
      </w:r>
      <w:r w:rsidRPr="00746166">
        <w:rPr>
          <w:rFonts w:ascii="Times New Roman" w:hAnsi="Times New Roman" w:cs="Times New Roman"/>
          <w:b/>
          <w:sz w:val="24"/>
          <w:szCs w:val="24"/>
        </w:rPr>
        <w:t xml:space="preserve"> STANA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6241"/>
      </w:tblGrid>
      <w:tr w:rsidR="007A5662" w:rsidRPr="00746166" w:rsidTr="005849EC">
        <w:trPr>
          <w:trHeight w:val="56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7A5662" w:rsidRPr="00746166" w:rsidRDefault="001B24F6" w:rsidP="00B621FB">
            <w:pPr>
              <w:spacing w:after="0"/>
              <w:rPr>
                <w:rFonts w:ascii="Times New Roman" w:hAnsi="Times New Roman" w:cs="Times New Roman"/>
              </w:rPr>
            </w:pPr>
            <w:r>
              <w:rPr>
                <w:rFonts w:ascii="Times New Roman" w:hAnsi="Times New Roman" w:cs="Times New Roman"/>
              </w:rPr>
              <w:t>Ime i</w:t>
            </w:r>
            <w:r w:rsidR="007A5662" w:rsidRPr="00746166">
              <w:rPr>
                <w:rFonts w:ascii="Times New Roman" w:hAnsi="Times New Roman" w:cs="Times New Roman"/>
              </w:rPr>
              <w:t xml:space="preserve"> prezime</w:t>
            </w:r>
          </w:p>
        </w:tc>
        <w:tc>
          <w:tcPr>
            <w:tcW w:w="6241" w:type="dxa"/>
            <w:tcBorders>
              <w:top w:val="single" w:sz="4" w:space="0" w:color="auto"/>
              <w:left w:val="single" w:sz="4" w:space="0" w:color="auto"/>
              <w:bottom w:val="single" w:sz="4" w:space="0" w:color="auto"/>
              <w:right w:val="single" w:sz="4" w:space="0" w:color="auto"/>
            </w:tcBorders>
            <w:vAlign w:val="center"/>
          </w:tcPr>
          <w:p w:rsidR="007A5662" w:rsidRPr="00746166" w:rsidRDefault="007A5662" w:rsidP="00B621FB">
            <w:pPr>
              <w:spacing w:after="0"/>
              <w:rPr>
                <w:rFonts w:ascii="Times New Roman" w:hAnsi="Times New Roman" w:cs="Times New Roman"/>
              </w:rPr>
            </w:pPr>
          </w:p>
        </w:tc>
      </w:tr>
      <w:tr w:rsidR="007A5662" w:rsidRPr="00746166" w:rsidTr="005849EC">
        <w:trPr>
          <w:trHeight w:val="521"/>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7A5662" w:rsidRPr="00746166" w:rsidRDefault="007A5662" w:rsidP="00B621FB">
            <w:pPr>
              <w:spacing w:after="0"/>
              <w:rPr>
                <w:rFonts w:ascii="Times New Roman" w:hAnsi="Times New Roman" w:cs="Times New Roman"/>
              </w:rPr>
            </w:pPr>
            <w:r w:rsidRPr="00746166">
              <w:rPr>
                <w:rFonts w:ascii="Times New Roman" w:hAnsi="Times New Roman" w:cs="Times New Roman"/>
              </w:rPr>
              <w:t>OIB</w:t>
            </w:r>
          </w:p>
        </w:tc>
        <w:tc>
          <w:tcPr>
            <w:tcW w:w="6241" w:type="dxa"/>
            <w:tcBorders>
              <w:top w:val="single" w:sz="4" w:space="0" w:color="auto"/>
              <w:left w:val="single" w:sz="4" w:space="0" w:color="auto"/>
              <w:bottom w:val="single" w:sz="4" w:space="0" w:color="auto"/>
              <w:right w:val="single" w:sz="4" w:space="0" w:color="auto"/>
            </w:tcBorders>
            <w:vAlign w:val="center"/>
          </w:tcPr>
          <w:p w:rsidR="007A5662" w:rsidRPr="00746166" w:rsidRDefault="007A5662" w:rsidP="00B621FB">
            <w:pPr>
              <w:spacing w:after="0"/>
              <w:rPr>
                <w:rFonts w:ascii="Times New Roman" w:hAnsi="Times New Roman" w:cs="Times New Roman"/>
              </w:rPr>
            </w:pPr>
          </w:p>
        </w:tc>
      </w:tr>
      <w:tr w:rsidR="007A5662" w:rsidRPr="00746166" w:rsidTr="005849EC">
        <w:trPr>
          <w:trHeight w:val="707"/>
          <w:jc w:val="center"/>
        </w:trPr>
        <w:tc>
          <w:tcPr>
            <w:tcW w:w="3404" w:type="dxa"/>
            <w:tcBorders>
              <w:top w:val="single" w:sz="4" w:space="0" w:color="auto"/>
              <w:left w:val="single" w:sz="4" w:space="0" w:color="auto"/>
              <w:bottom w:val="single" w:sz="4" w:space="0" w:color="auto"/>
              <w:right w:val="single" w:sz="4" w:space="0" w:color="auto"/>
            </w:tcBorders>
            <w:vAlign w:val="center"/>
            <w:hideMark/>
          </w:tcPr>
          <w:p w:rsidR="007A5662" w:rsidRPr="00746166" w:rsidRDefault="007A5662" w:rsidP="00B621FB">
            <w:pPr>
              <w:spacing w:after="0"/>
              <w:rPr>
                <w:rFonts w:ascii="Times New Roman" w:hAnsi="Times New Roman" w:cs="Times New Roman"/>
              </w:rPr>
            </w:pPr>
            <w:r w:rsidRPr="00746166">
              <w:rPr>
                <w:rFonts w:ascii="Times New Roman" w:hAnsi="Times New Roman" w:cs="Times New Roman"/>
              </w:rPr>
              <w:t>Prebivalište</w:t>
            </w:r>
          </w:p>
        </w:tc>
        <w:tc>
          <w:tcPr>
            <w:tcW w:w="6241" w:type="dxa"/>
            <w:tcBorders>
              <w:top w:val="single" w:sz="4" w:space="0" w:color="auto"/>
              <w:left w:val="single" w:sz="4" w:space="0" w:color="auto"/>
              <w:bottom w:val="single" w:sz="4" w:space="0" w:color="auto"/>
              <w:right w:val="single" w:sz="4" w:space="0" w:color="auto"/>
            </w:tcBorders>
            <w:vAlign w:val="center"/>
          </w:tcPr>
          <w:p w:rsidR="007A5662" w:rsidRPr="00746166" w:rsidRDefault="007A5662" w:rsidP="00B621FB">
            <w:pPr>
              <w:spacing w:after="0"/>
              <w:rPr>
                <w:rFonts w:ascii="Times New Roman" w:hAnsi="Times New Roman" w:cs="Times New Roman"/>
              </w:rPr>
            </w:pPr>
          </w:p>
        </w:tc>
      </w:tr>
      <w:tr w:rsidR="007A5662" w:rsidRPr="00746166" w:rsidTr="005849EC">
        <w:trPr>
          <w:trHeight w:val="707"/>
          <w:jc w:val="center"/>
        </w:trPr>
        <w:tc>
          <w:tcPr>
            <w:tcW w:w="3404" w:type="dxa"/>
            <w:tcBorders>
              <w:top w:val="single" w:sz="4" w:space="0" w:color="auto"/>
              <w:left w:val="single" w:sz="4" w:space="0" w:color="auto"/>
              <w:bottom w:val="single" w:sz="4" w:space="0" w:color="auto"/>
              <w:right w:val="single" w:sz="4" w:space="0" w:color="auto"/>
            </w:tcBorders>
            <w:vAlign w:val="center"/>
          </w:tcPr>
          <w:p w:rsidR="007A5662" w:rsidRPr="00746166" w:rsidRDefault="001B24F6" w:rsidP="00B621FB">
            <w:pPr>
              <w:spacing w:after="0"/>
              <w:rPr>
                <w:rFonts w:ascii="Times New Roman" w:hAnsi="Times New Roman" w:cs="Times New Roman"/>
              </w:rPr>
            </w:pPr>
            <w:r>
              <w:rPr>
                <w:rFonts w:ascii="Times New Roman" w:hAnsi="Times New Roman" w:cs="Times New Roman"/>
              </w:rPr>
              <w:t>T</w:t>
            </w:r>
            <w:r w:rsidR="007A5662" w:rsidRPr="00746166">
              <w:rPr>
                <w:rFonts w:ascii="Times New Roman" w:hAnsi="Times New Roman" w:cs="Times New Roman"/>
              </w:rPr>
              <w:t>elefon</w:t>
            </w:r>
          </w:p>
        </w:tc>
        <w:tc>
          <w:tcPr>
            <w:tcW w:w="6241" w:type="dxa"/>
            <w:tcBorders>
              <w:top w:val="single" w:sz="4" w:space="0" w:color="auto"/>
              <w:left w:val="single" w:sz="4" w:space="0" w:color="auto"/>
              <w:bottom w:val="single" w:sz="4" w:space="0" w:color="auto"/>
              <w:right w:val="single" w:sz="4" w:space="0" w:color="auto"/>
            </w:tcBorders>
            <w:vAlign w:val="center"/>
          </w:tcPr>
          <w:p w:rsidR="007A5662" w:rsidRPr="00746166" w:rsidRDefault="007A5662" w:rsidP="00B621FB">
            <w:pPr>
              <w:spacing w:after="0"/>
              <w:rPr>
                <w:rFonts w:ascii="Times New Roman" w:hAnsi="Times New Roman" w:cs="Times New Roman"/>
              </w:rPr>
            </w:pPr>
          </w:p>
        </w:tc>
      </w:tr>
    </w:tbl>
    <w:p w:rsidR="006F3C74" w:rsidRPr="00746166" w:rsidRDefault="006F3C74" w:rsidP="00B621FB">
      <w:pPr>
        <w:spacing w:after="0" w:line="240" w:lineRule="auto"/>
        <w:jc w:val="both"/>
        <w:rPr>
          <w:rFonts w:ascii="Times New Roman" w:hAnsi="Times New Roman" w:cs="Times New Roman"/>
          <w:sz w:val="24"/>
        </w:rPr>
      </w:pPr>
    </w:p>
    <w:p w:rsidR="007A5662" w:rsidRPr="00746166" w:rsidRDefault="007A5662" w:rsidP="00B621FB">
      <w:pPr>
        <w:spacing w:after="0" w:line="240" w:lineRule="auto"/>
        <w:jc w:val="both"/>
        <w:rPr>
          <w:rFonts w:ascii="Times New Roman" w:hAnsi="Times New Roman" w:cs="Times New Roman"/>
          <w:sz w:val="24"/>
          <w:szCs w:val="24"/>
        </w:rPr>
      </w:pPr>
      <w:r w:rsidRPr="00746166">
        <w:rPr>
          <w:rFonts w:ascii="Times New Roman" w:hAnsi="Times New Roman" w:cs="Times New Roman"/>
          <w:sz w:val="24"/>
        </w:rPr>
        <w:t>1</w:t>
      </w:r>
      <w:r w:rsidRPr="00746166">
        <w:rPr>
          <w:rFonts w:ascii="Times New Roman" w:hAnsi="Times New Roman" w:cs="Times New Roman"/>
          <w:b/>
          <w:sz w:val="24"/>
        </w:rPr>
        <w:t xml:space="preserve">. </w:t>
      </w:r>
      <w:r w:rsidRPr="00746166">
        <w:rPr>
          <w:rFonts w:ascii="Times New Roman" w:hAnsi="Times New Roman" w:cs="Times New Roman"/>
          <w:sz w:val="24"/>
          <w:szCs w:val="24"/>
        </w:rPr>
        <w:t>Zahtjev podnosim u skladu s člankom 3</w:t>
      </w:r>
      <w:r w:rsidR="006F3C74" w:rsidRPr="00746166">
        <w:rPr>
          <w:rFonts w:ascii="Times New Roman" w:hAnsi="Times New Roman" w:cs="Times New Roman"/>
          <w:sz w:val="24"/>
          <w:szCs w:val="24"/>
        </w:rPr>
        <w:t>1</w:t>
      </w:r>
      <w:r w:rsidRPr="00746166">
        <w:rPr>
          <w:rFonts w:ascii="Times New Roman" w:hAnsi="Times New Roman" w:cs="Times New Roman"/>
          <w:sz w:val="24"/>
          <w:szCs w:val="24"/>
        </w:rPr>
        <w:t>. ovoga Pravilnika kao:</w:t>
      </w:r>
    </w:p>
    <w:p w:rsidR="007A5662" w:rsidRPr="00746166" w:rsidRDefault="007A5662" w:rsidP="00B621FB">
      <w:pPr>
        <w:pStyle w:val="t-9-8"/>
        <w:spacing w:before="0" w:beforeAutospacing="0" w:after="0" w:afterAutospacing="0"/>
        <w:jc w:val="both"/>
        <w:textAlignment w:val="baseline"/>
        <w:rPr>
          <w:color w:val="000000"/>
        </w:rPr>
      </w:pPr>
      <w:r w:rsidRPr="00746166">
        <w:rPr>
          <w:color w:val="000000"/>
        </w:rPr>
        <w:t xml:space="preserve">a) vojna osoba kojoj je organizam oštećen za najmanje 20% </w:t>
      </w:r>
    </w:p>
    <w:p w:rsidR="007A5662" w:rsidRPr="00746166" w:rsidRDefault="007A5662" w:rsidP="00B621FB">
      <w:pPr>
        <w:pStyle w:val="t-9-8"/>
        <w:spacing w:before="0" w:beforeAutospacing="0" w:after="0" w:afterAutospacing="0"/>
        <w:jc w:val="both"/>
        <w:textAlignment w:val="baseline"/>
        <w:rPr>
          <w:color w:val="00B0F0"/>
        </w:rPr>
      </w:pPr>
      <w:r w:rsidRPr="00746166">
        <w:t xml:space="preserve"> b) </w:t>
      </w:r>
      <w:r w:rsidRPr="00746166">
        <w:rPr>
          <w:color w:val="000000"/>
        </w:rPr>
        <w:t xml:space="preserve">bračni ili izvanbračni drug vojne osobe poginule ili umrle  zbog rane ili ozljede zadobivene u </w:t>
      </w:r>
      <w:r w:rsidRPr="00746166">
        <w:t>obavljanju službene zadaće u Oružanim snagama</w:t>
      </w:r>
    </w:p>
    <w:p w:rsidR="007A5662" w:rsidRPr="00746166" w:rsidRDefault="007A5662" w:rsidP="00B621FB">
      <w:pPr>
        <w:spacing w:after="0"/>
        <w:jc w:val="both"/>
        <w:rPr>
          <w:rFonts w:ascii="Times New Roman" w:hAnsi="Times New Roman" w:cs="Times New Roman"/>
          <w:sz w:val="24"/>
          <w:szCs w:val="24"/>
        </w:rPr>
      </w:pPr>
      <w:r w:rsidRPr="00746166">
        <w:rPr>
          <w:rFonts w:ascii="Times New Roman" w:hAnsi="Times New Roman" w:cs="Times New Roman"/>
          <w:color w:val="000000"/>
          <w:sz w:val="24"/>
          <w:szCs w:val="24"/>
        </w:rPr>
        <w:t xml:space="preserve"> c) dijete</w:t>
      </w:r>
      <w:r w:rsidR="00386203" w:rsidRPr="00746166">
        <w:rPr>
          <w:rFonts w:ascii="Times New Roman" w:hAnsi="Times New Roman" w:cs="Times New Roman"/>
          <w:color w:val="000000"/>
          <w:sz w:val="24"/>
          <w:szCs w:val="24"/>
        </w:rPr>
        <w:t xml:space="preserve"> vojne osobe poginule ili umrle </w:t>
      </w:r>
      <w:r w:rsidRPr="00746166">
        <w:rPr>
          <w:rFonts w:ascii="Times New Roman" w:hAnsi="Times New Roman" w:cs="Times New Roman"/>
          <w:color w:val="000000"/>
          <w:sz w:val="24"/>
          <w:szCs w:val="24"/>
        </w:rPr>
        <w:t xml:space="preserve">zbog rane ili ozljede zadobivene u </w:t>
      </w:r>
      <w:r w:rsidRPr="00746166">
        <w:rPr>
          <w:rFonts w:ascii="Times New Roman" w:hAnsi="Times New Roman" w:cs="Times New Roman"/>
          <w:sz w:val="24"/>
          <w:szCs w:val="24"/>
        </w:rPr>
        <w:t>obavljanju        službene zadaće u Oružanim snagama</w:t>
      </w:r>
      <w:r w:rsidRPr="00746166">
        <w:rPr>
          <w:rFonts w:ascii="Times New Roman" w:hAnsi="Times New Roman" w:cs="Times New Roman"/>
          <w:color w:val="000000"/>
          <w:sz w:val="24"/>
          <w:szCs w:val="24"/>
        </w:rPr>
        <w:t xml:space="preserve"> </w:t>
      </w:r>
    </w:p>
    <w:p w:rsidR="00386203" w:rsidRPr="00746166" w:rsidRDefault="00386203" w:rsidP="00B621FB">
      <w:pPr>
        <w:pStyle w:val="t-9-8"/>
        <w:spacing w:before="0" w:beforeAutospacing="0" w:after="0" w:afterAutospacing="0"/>
        <w:jc w:val="both"/>
        <w:textAlignment w:val="baseline"/>
        <w:rPr>
          <w:color w:val="000000"/>
        </w:rPr>
      </w:pPr>
      <w:r w:rsidRPr="00746166">
        <w:rPr>
          <w:color w:val="000000"/>
        </w:rPr>
        <w:t>3. Zahtjev za najam stana podnosim za ________</w:t>
      </w:r>
      <w:r w:rsidR="006F3C74" w:rsidRPr="00746166">
        <w:rPr>
          <w:color w:val="000000"/>
        </w:rPr>
        <w:t>___________________________________</w:t>
      </w:r>
    </w:p>
    <w:p w:rsidR="005C5B54" w:rsidRPr="00746166" w:rsidRDefault="00386203" w:rsidP="00B621FB">
      <w:pPr>
        <w:pStyle w:val="t-9-8"/>
        <w:spacing w:before="0" w:beforeAutospacing="0" w:after="0" w:afterAutospacing="0"/>
        <w:jc w:val="both"/>
        <w:textAlignment w:val="baseline"/>
        <w:rPr>
          <w:color w:val="000000"/>
          <w:sz w:val="20"/>
          <w:szCs w:val="20"/>
        </w:rPr>
      </w:pPr>
      <w:r w:rsidRPr="00746166">
        <w:rPr>
          <w:color w:val="000000"/>
          <w:sz w:val="20"/>
          <w:szCs w:val="20"/>
        </w:rPr>
        <w:t xml:space="preserve">                                                                                            </w:t>
      </w:r>
      <w:r w:rsidR="006F3C74" w:rsidRPr="00746166">
        <w:rPr>
          <w:color w:val="000000"/>
          <w:sz w:val="20"/>
          <w:szCs w:val="20"/>
        </w:rPr>
        <w:t xml:space="preserve"> (grad, mjesto)</w:t>
      </w:r>
    </w:p>
    <w:p w:rsidR="00386203" w:rsidRPr="00746166" w:rsidRDefault="00386203" w:rsidP="00B621FB">
      <w:pPr>
        <w:spacing w:after="0"/>
        <w:jc w:val="both"/>
        <w:rPr>
          <w:rFonts w:ascii="Times New Roman" w:hAnsi="Times New Roman" w:cs="Times New Roman"/>
          <w:sz w:val="24"/>
        </w:rPr>
      </w:pPr>
      <w:r w:rsidRPr="00746166">
        <w:rPr>
          <w:rFonts w:ascii="Times New Roman" w:hAnsi="Times New Roman" w:cs="Times New Roman"/>
          <w:sz w:val="24"/>
        </w:rPr>
        <w:t>4. Sadašnji uvjeti stanovanja:</w:t>
      </w:r>
    </w:p>
    <w:p w:rsidR="00386203" w:rsidRPr="00746166" w:rsidRDefault="00386203" w:rsidP="00B621FB">
      <w:pPr>
        <w:spacing w:after="0" w:line="240" w:lineRule="auto"/>
        <w:jc w:val="both"/>
        <w:rPr>
          <w:rFonts w:ascii="Times New Roman" w:hAnsi="Times New Roman" w:cs="Times New Roman"/>
          <w:sz w:val="24"/>
        </w:rPr>
      </w:pPr>
      <w:r w:rsidRPr="00746166">
        <w:rPr>
          <w:rFonts w:ascii="Times New Roman" w:hAnsi="Times New Roman" w:cs="Times New Roman"/>
          <w:sz w:val="24"/>
        </w:rPr>
        <w:t>a) u vlastitom neodgovarajućem stanu ili kući u_____________, ______________________</w:t>
      </w:r>
    </w:p>
    <w:p w:rsidR="00386203" w:rsidRPr="00746166" w:rsidRDefault="00386203" w:rsidP="00B621FB">
      <w:pPr>
        <w:spacing w:after="0" w:line="240" w:lineRule="auto"/>
        <w:jc w:val="both"/>
        <w:rPr>
          <w:rFonts w:ascii="Times New Roman" w:hAnsi="Times New Roman" w:cs="Times New Roman"/>
          <w:sz w:val="20"/>
          <w:szCs w:val="20"/>
        </w:rPr>
      </w:pPr>
      <w:r w:rsidRPr="00746166">
        <w:rPr>
          <w:rFonts w:ascii="Times New Roman" w:hAnsi="Times New Roman" w:cs="Times New Roman"/>
          <w:sz w:val="20"/>
          <w:szCs w:val="20"/>
        </w:rPr>
        <w:t xml:space="preserve">                                                                                                 (grad, mjesto)           </w:t>
      </w:r>
      <w:r w:rsidR="00786432" w:rsidRPr="00746166">
        <w:rPr>
          <w:rFonts w:ascii="Times New Roman" w:hAnsi="Times New Roman" w:cs="Times New Roman"/>
          <w:sz w:val="20"/>
          <w:szCs w:val="20"/>
        </w:rPr>
        <w:t xml:space="preserve">     </w:t>
      </w:r>
      <w:r w:rsidRPr="00746166">
        <w:rPr>
          <w:rFonts w:ascii="Times New Roman" w:hAnsi="Times New Roman" w:cs="Times New Roman"/>
          <w:sz w:val="20"/>
          <w:szCs w:val="20"/>
        </w:rPr>
        <w:t>(ulica i kućni broj)</w:t>
      </w:r>
    </w:p>
    <w:p w:rsidR="00386203" w:rsidRPr="00746166" w:rsidRDefault="00386203" w:rsidP="00B621FB">
      <w:pPr>
        <w:spacing w:after="0" w:line="240" w:lineRule="auto"/>
        <w:jc w:val="both"/>
        <w:rPr>
          <w:rFonts w:ascii="Times New Roman" w:hAnsi="Times New Roman" w:cs="Times New Roman"/>
          <w:sz w:val="24"/>
        </w:rPr>
      </w:pPr>
      <w:r w:rsidRPr="00746166">
        <w:rPr>
          <w:rFonts w:ascii="Times New Roman" w:hAnsi="Times New Roman" w:cs="Times New Roman"/>
          <w:sz w:val="24"/>
        </w:rPr>
        <w:t>b) kod roditelja u____________________, ________________________________________</w:t>
      </w:r>
    </w:p>
    <w:p w:rsidR="00386203" w:rsidRPr="00746166" w:rsidRDefault="00386203" w:rsidP="00B621FB">
      <w:pPr>
        <w:spacing w:after="0" w:line="240" w:lineRule="auto"/>
        <w:jc w:val="both"/>
        <w:rPr>
          <w:rFonts w:ascii="Times New Roman" w:hAnsi="Times New Roman" w:cs="Times New Roman"/>
          <w:sz w:val="24"/>
        </w:rPr>
      </w:pPr>
      <w:r w:rsidRPr="00746166">
        <w:rPr>
          <w:rFonts w:ascii="Times New Roman" w:hAnsi="Times New Roman" w:cs="Times New Roman"/>
          <w:sz w:val="24"/>
        </w:rPr>
        <w:t>c) podstanar u ______________________, ________________________________________</w:t>
      </w:r>
    </w:p>
    <w:p w:rsidR="00786432" w:rsidRPr="00746166" w:rsidRDefault="006F3C74" w:rsidP="00B621FB">
      <w:pPr>
        <w:spacing w:after="0" w:line="240" w:lineRule="auto"/>
        <w:jc w:val="both"/>
        <w:rPr>
          <w:rFonts w:ascii="Times New Roman" w:hAnsi="Times New Roman" w:cs="Times New Roman"/>
          <w:sz w:val="24"/>
        </w:rPr>
      </w:pPr>
      <w:r w:rsidRPr="00746166">
        <w:rPr>
          <w:rFonts w:ascii="Times New Roman" w:hAnsi="Times New Roman" w:cs="Times New Roman"/>
          <w:sz w:val="24"/>
        </w:rPr>
        <w:t>d) ostalo____________________________________________________________________</w:t>
      </w:r>
    </w:p>
    <w:p w:rsidR="006F3C74" w:rsidRPr="00746166" w:rsidRDefault="006F3C74" w:rsidP="00B621FB">
      <w:pPr>
        <w:spacing w:after="0" w:line="240" w:lineRule="auto"/>
        <w:jc w:val="both"/>
        <w:rPr>
          <w:rFonts w:ascii="Times New Roman" w:hAnsi="Times New Roman" w:cs="Times New Roman"/>
          <w:sz w:val="24"/>
        </w:rPr>
      </w:pPr>
    </w:p>
    <w:p w:rsidR="00786432" w:rsidRPr="00746166" w:rsidRDefault="009A1BC8" w:rsidP="00B621FB">
      <w:pPr>
        <w:spacing w:after="0"/>
        <w:jc w:val="both"/>
        <w:rPr>
          <w:rFonts w:ascii="Times New Roman" w:hAnsi="Times New Roman" w:cs="Times New Roman"/>
          <w:sz w:val="24"/>
        </w:rPr>
      </w:pPr>
      <w:r w:rsidRPr="00746166">
        <w:rPr>
          <w:rFonts w:ascii="Times New Roman" w:hAnsi="Times New Roman" w:cs="Times New Roman"/>
          <w:sz w:val="24"/>
        </w:rPr>
        <w:t>5</w:t>
      </w:r>
      <w:r w:rsidR="00786432" w:rsidRPr="00746166">
        <w:rPr>
          <w:rFonts w:ascii="Times New Roman" w:hAnsi="Times New Roman" w:cs="Times New Roman"/>
          <w:sz w:val="24"/>
        </w:rPr>
        <w:t>. Stan</w:t>
      </w:r>
      <w:r w:rsidR="001B24F6">
        <w:rPr>
          <w:rFonts w:ascii="Times New Roman" w:hAnsi="Times New Roman" w:cs="Times New Roman"/>
          <w:sz w:val="24"/>
        </w:rPr>
        <w:t>om</w:t>
      </w:r>
      <w:r w:rsidR="00786432" w:rsidRPr="00746166">
        <w:rPr>
          <w:rFonts w:ascii="Times New Roman" w:hAnsi="Times New Roman" w:cs="Times New Roman"/>
          <w:sz w:val="24"/>
        </w:rPr>
        <w:t xml:space="preserve"> ću koristiti </w:t>
      </w:r>
      <w:r w:rsidR="001B24F6">
        <w:rPr>
          <w:rFonts w:ascii="Times New Roman" w:hAnsi="Times New Roman" w:cs="Times New Roman"/>
          <w:sz w:val="24"/>
        </w:rPr>
        <w:t xml:space="preserve">se </w:t>
      </w:r>
      <w:r w:rsidR="00786432" w:rsidRPr="00746166">
        <w:rPr>
          <w:rFonts w:ascii="Times New Roman" w:hAnsi="Times New Roman" w:cs="Times New Roman"/>
          <w:sz w:val="24"/>
        </w:rPr>
        <w:t>sa sljedećim članovi</w:t>
      </w:r>
      <w:r w:rsidR="006F3C74" w:rsidRPr="00746166">
        <w:rPr>
          <w:rFonts w:ascii="Times New Roman" w:hAnsi="Times New Roman" w:cs="Times New Roman"/>
          <w:sz w:val="24"/>
        </w:rPr>
        <w:t>ma</w:t>
      </w:r>
      <w:r w:rsidR="00786432" w:rsidRPr="00746166">
        <w:rPr>
          <w:rFonts w:ascii="Times New Roman" w:hAnsi="Times New Roman" w:cs="Times New Roman"/>
          <w:sz w:val="24"/>
        </w:rPr>
        <w:t xml:space="preserve"> obiteljskog kućanstva: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6"/>
        <w:gridCol w:w="1417"/>
        <w:gridCol w:w="2694"/>
      </w:tblGrid>
      <w:tr w:rsidR="00786432" w:rsidRPr="00746166" w:rsidTr="005849EC">
        <w:tc>
          <w:tcPr>
            <w:tcW w:w="2802"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2"/>
                <w:szCs w:val="22"/>
                <w:lang w:eastAsia="en-US"/>
              </w:rPr>
            </w:pPr>
            <w:r w:rsidRPr="00746166">
              <w:rPr>
                <w:sz w:val="22"/>
                <w:szCs w:val="22"/>
                <w:lang w:eastAsia="en-US"/>
              </w:rPr>
              <w:t>Ime i prezime</w:t>
            </w:r>
          </w:p>
        </w:tc>
        <w:tc>
          <w:tcPr>
            <w:tcW w:w="2126"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2"/>
                <w:szCs w:val="22"/>
                <w:lang w:eastAsia="en-US"/>
              </w:rPr>
            </w:pPr>
            <w:r w:rsidRPr="00746166">
              <w:rPr>
                <w:sz w:val="22"/>
                <w:szCs w:val="22"/>
                <w:lang w:eastAsia="en-US"/>
              </w:rPr>
              <w:t>OIB</w:t>
            </w:r>
          </w:p>
        </w:tc>
        <w:tc>
          <w:tcPr>
            <w:tcW w:w="1417"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2"/>
                <w:szCs w:val="22"/>
                <w:lang w:eastAsia="en-US"/>
              </w:rPr>
            </w:pPr>
            <w:r w:rsidRPr="00746166">
              <w:rPr>
                <w:sz w:val="22"/>
                <w:szCs w:val="22"/>
                <w:lang w:eastAsia="en-US"/>
              </w:rPr>
              <w:t>Srodstvo</w:t>
            </w: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276" w:lineRule="auto"/>
              <w:rPr>
                <w:sz w:val="22"/>
                <w:szCs w:val="22"/>
                <w:lang w:eastAsia="en-US"/>
              </w:rPr>
            </w:pPr>
            <w:r w:rsidRPr="00746166">
              <w:rPr>
                <w:sz w:val="22"/>
                <w:szCs w:val="22"/>
                <w:lang w:eastAsia="en-US"/>
              </w:rPr>
              <w:t>Prebivalište</w:t>
            </w:r>
          </w:p>
        </w:tc>
      </w:tr>
      <w:tr w:rsidR="00786432" w:rsidRPr="00746166" w:rsidTr="005849EC">
        <w:trPr>
          <w:trHeight w:val="644"/>
        </w:trPr>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276" w:lineRule="auto"/>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276" w:lineRule="auto"/>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276" w:lineRule="auto"/>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276" w:lineRule="auto"/>
              <w:rPr>
                <w:sz w:val="22"/>
                <w:szCs w:val="22"/>
                <w:lang w:eastAsia="en-US"/>
              </w:rPr>
            </w:pPr>
          </w:p>
        </w:tc>
      </w:tr>
      <w:tr w:rsidR="00786432" w:rsidRPr="00746166" w:rsidTr="005849EC">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r>
      <w:tr w:rsidR="00786432" w:rsidRPr="00746166" w:rsidTr="005849EC">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r>
      <w:tr w:rsidR="00786432" w:rsidRPr="00746166" w:rsidTr="005849EC">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r>
      <w:tr w:rsidR="00786432" w:rsidRPr="00746166" w:rsidTr="005849EC">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r>
      <w:tr w:rsidR="00786432" w:rsidRPr="00746166" w:rsidTr="005849EC">
        <w:tc>
          <w:tcPr>
            <w:tcW w:w="2802"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12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c>
          <w:tcPr>
            <w:tcW w:w="2694"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b/>
                <w:lang w:eastAsia="en-US"/>
              </w:rPr>
            </w:pPr>
          </w:p>
        </w:tc>
      </w:tr>
    </w:tbl>
    <w:p w:rsidR="00786432" w:rsidRPr="00746166" w:rsidRDefault="00786432" w:rsidP="00B621FB">
      <w:pPr>
        <w:spacing w:after="0"/>
        <w:jc w:val="both"/>
        <w:rPr>
          <w:rFonts w:ascii="Times New Roman" w:hAnsi="Times New Roman" w:cs="Times New Roman"/>
          <w:sz w:val="24"/>
          <w:szCs w:val="24"/>
        </w:rPr>
      </w:pPr>
    </w:p>
    <w:p w:rsidR="00786432" w:rsidRPr="00746166" w:rsidRDefault="00786432" w:rsidP="00B621FB">
      <w:pPr>
        <w:spacing w:after="0"/>
        <w:jc w:val="both"/>
        <w:rPr>
          <w:rFonts w:ascii="Times New Roman" w:hAnsi="Times New Roman" w:cs="Times New Roman"/>
          <w:sz w:val="24"/>
          <w:szCs w:val="24"/>
        </w:rPr>
      </w:pPr>
      <w:r w:rsidRPr="00746166">
        <w:rPr>
          <w:rFonts w:ascii="Times New Roman" w:hAnsi="Times New Roman" w:cs="Times New Roman"/>
          <w:sz w:val="24"/>
          <w:szCs w:val="24"/>
        </w:rPr>
        <w:t>U ________________, __________20__.</w:t>
      </w:r>
    </w:p>
    <w:p w:rsidR="00786432" w:rsidRPr="00746166" w:rsidRDefault="00786432" w:rsidP="00B621FB">
      <w:pPr>
        <w:spacing w:after="0" w:line="240" w:lineRule="auto"/>
        <w:jc w:val="both"/>
        <w:rPr>
          <w:rFonts w:ascii="Times New Roman" w:hAnsi="Times New Roman" w:cs="Times New Roman"/>
          <w:sz w:val="24"/>
          <w:szCs w:val="24"/>
        </w:rPr>
      </w:pPr>
      <w:r w:rsidRPr="00746166">
        <w:rPr>
          <w:rFonts w:ascii="Times New Roman" w:hAnsi="Times New Roman" w:cs="Times New Roman"/>
          <w:sz w:val="24"/>
          <w:szCs w:val="24"/>
        </w:rPr>
        <w:t xml:space="preserve">                                                                                      ______________________________</w:t>
      </w:r>
    </w:p>
    <w:p w:rsidR="006F3C74" w:rsidRPr="00746166" w:rsidRDefault="00786432" w:rsidP="00746166">
      <w:pPr>
        <w:spacing w:after="0" w:line="240" w:lineRule="auto"/>
        <w:jc w:val="both"/>
        <w:rPr>
          <w:rFonts w:ascii="Times New Roman" w:hAnsi="Times New Roman" w:cs="Times New Roman"/>
          <w:sz w:val="20"/>
          <w:szCs w:val="20"/>
        </w:rPr>
      </w:pPr>
      <w:r w:rsidRPr="00746166">
        <w:rPr>
          <w:rFonts w:ascii="Times New Roman" w:hAnsi="Times New Roman" w:cs="Times New Roman"/>
          <w:sz w:val="20"/>
          <w:szCs w:val="20"/>
        </w:rPr>
        <w:t xml:space="preserve">                                                                                                                       </w:t>
      </w:r>
      <w:r w:rsidR="00746166">
        <w:rPr>
          <w:rFonts w:ascii="Times New Roman" w:hAnsi="Times New Roman" w:cs="Times New Roman"/>
          <w:sz w:val="20"/>
          <w:szCs w:val="20"/>
        </w:rPr>
        <w:t xml:space="preserve"> (vlastoručni potpis)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786432" w:rsidRPr="00746166" w:rsidTr="005849EC">
        <w:tc>
          <w:tcPr>
            <w:tcW w:w="885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spacing w:after="0" w:line="240" w:lineRule="auto"/>
              <w:jc w:val="both"/>
              <w:rPr>
                <w:rFonts w:ascii="Times New Roman" w:eastAsia="Times New Roman" w:hAnsi="Times New Roman" w:cs="Times New Roman"/>
                <w:szCs w:val="20"/>
                <w:u w:val="single"/>
                <w:lang w:eastAsia="hr-HR"/>
              </w:rPr>
            </w:pPr>
            <w:r w:rsidRPr="00746166">
              <w:rPr>
                <w:rFonts w:ascii="Times New Roman" w:eastAsia="Times New Roman" w:hAnsi="Times New Roman" w:cs="Times New Roman"/>
                <w:szCs w:val="20"/>
                <w:u w:val="single"/>
                <w:lang w:eastAsia="hr-HR"/>
              </w:rPr>
              <w:t>Napomena</w:t>
            </w:r>
            <w:r w:rsidRPr="00746166">
              <w:rPr>
                <w:rFonts w:ascii="Times New Roman" w:eastAsia="Times New Roman" w:hAnsi="Times New Roman" w:cs="Times New Roman"/>
                <w:szCs w:val="20"/>
                <w:lang w:eastAsia="hr-HR"/>
              </w:rPr>
              <w:t>: Uz popunjeni obrazac obavezno dostaviti:</w:t>
            </w:r>
          </w:p>
          <w:p w:rsidR="00786432" w:rsidRPr="00746166" w:rsidRDefault="00786432"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rješenje o invalidnosti/smrtni list</w:t>
            </w:r>
          </w:p>
          <w:p w:rsidR="00786432" w:rsidRPr="00746166" w:rsidRDefault="00786432"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vjenčani list</w:t>
            </w:r>
          </w:p>
          <w:p w:rsidR="00786432" w:rsidRPr="00746166" w:rsidRDefault="00786432"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rodne listove za maloljetne članove obitelji</w:t>
            </w:r>
          </w:p>
          <w:p w:rsidR="00786432" w:rsidRPr="00746166" w:rsidRDefault="00786432" w:rsidP="00B621FB">
            <w:pPr>
              <w:numPr>
                <w:ilvl w:val="0"/>
                <w:numId w:val="2"/>
              </w:numPr>
              <w:spacing w:after="0" w:line="240" w:lineRule="auto"/>
              <w:jc w:val="both"/>
              <w:rPr>
                <w:rFonts w:ascii="Times New Roman" w:eastAsia="Times New Roman" w:hAnsi="Times New Roman" w:cs="Times New Roman"/>
                <w:szCs w:val="20"/>
                <w:lang w:eastAsia="hr-HR"/>
              </w:rPr>
            </w:pPr>
            <w:r w:rsidRPr="00746166">
              <w:rPr>
                <w:rFonts w:ascii="Times New Roman" w:eastAsia="Times New Roman" w:hAnsi="Times New Roman" w:cs="Times New Roman"/>
                <w:szCs w:val="20"/>
                <w:lang w:eastAsia="hr-HR"/>
              </w:rPr>
              <w:t>potvrda o prebivalištu za podnositelja zahtjeva i članove obiteljskog kućanstva</w:t>
            </w:r>
          </w:p>
          <w:p w:rsidR="00786432" w:rsidRPr="00746166" w:rsidRDefault="00786432" w:rsidP="00B621FB">
            <w:pPr>
              <w:spacing w:after="0" w:line="240" w:lineRule="auto"/>
              <w:ind w:left="360"/>
              <w:jc w:val="both"/>
              <w:rPr>
                <w:rFonts w:ascii="Times New Roman" w:eastAsia="Times New Roman" w:hAnsi="Times New Roman" w:cs="Times New Roman"/>
                <w:szCs w:val="20"/>
                <w:lang w:eastAsia="hr-HR"/>
              </w:rPr>
            </w:pPr>
          </w:p>
        </w:tc>
      </w:tr>
    </w:tbl>
    <w:p w:rsidR="00786432" w:rsidRPr="00746166" w:rsidRDefault="00786432" w:rsidP="00B621FB">
      <w:pPr>
        <w:pStyle w:val="BodyText"/>
        <w:spacing w:after="0"/>
        <w:jc w:val="both"/>
        <w:rPr>
          <w:sz w:val="24"/>
          <w:szCs w:val="24"/>
        </w:rPr>
      </w:pPr>
    </w:p>
    <w:p w:rsidR="00786432" w:rsidRPr="00746166" w:rsidRDefault="00786432" w:rsidP="00B621FB">
      <w:pPr>
        <w:pStyle w:val="BodyText"/>
        <w:spacing w:after="0"/>
        <w:jc w:val="both"/>
        <w:rPr>
          <w:sz w:val="24"/>
          <w:szCs w:val="24"/>
        </w:rPr>
      </w:pPr>
    </w:p>
    <w:p w:rsidR="00786432" w:rsidRPr="00746166" w:rsidRDefault="00786432" w:rsidP="00B621FB">
      <w:pPr>
        <w:pStyle w:val="BodyText"/>
        <w:spacing w:after="0"/>
        <w:jc w:val="both"/>
        <w:rPr>
          <w:sz w:val="24"/>
          <w:szCs w:val="24"/>
        </w:rPr>
      </w:pPr>
    </w:p>
    <w:p w:rsidR="00786432" w:rsidRPr="00746166" w:rsidRDefault="00786432" w:rsidP="00B621FB">
      <w:pPr>
        <w:pStyle w:val="BodyText"/>
        <w:spacing w:after="0"/>
        <w:jc w:val="both"/>
        <w:rPr>
          <w:sz w:val="24"/>
          <w:szCs w:val="24"/>
        </w:rPr>
      </w:pPr>
    </w:p>
    <w:p w:rsidR="006F3C74" w:rsidRPr="00746166" w:rsidRDefault="006F3C74" w:rsidP="00B621FB">
      <w:pPr>
        <w:pStyle w:val="BodyText"/>
        <w:spacing w:after="0"/>
        <w:jc w:val="both"/>
        <w:rPr>
          <w:sz w:val="24"/>
          <w:szCs w:val="24"/>
        </w:rPr>
      </w:pPr>
    </w:p>
    <w:p w:rsidR="00786432" w:rsidRPr="00746166" w:rsidRDefault="00786432" w:rsidP="00B621FB">
      <w:pPr>
        <w:pStyle w:val="BodyText"/>
        <w:spacing w:after="0"/>
        <w:jc w:val="center"/>
        <w:rPr>
          <w:sz w:val="24"/>
          <w:szCs w:val="24"/>
        </w:rPr>
      </w:pPr>
      <w:r w:rsidRPr="00746166">
        <w:rPr>
          <w:sz w:val="24"/>
          <w:szCs w:val="24"/>
        </w:rPr>
        <w:t>IZJAVA</w:t>
      </w:r>
    </w:p>
    <w:p w:rsidR="00786432" w:rsidRPr="00746166" w:rsidRDefault="00786432" w:rsidP="00B621FB">
      <w:pPr>
        <w:pStyle w:val="BodyText"/>
        <w:spacing w:after="0"/>
        <w:jc w:val="both"/>
        <w:rPr>
          <w:sz w:val="24"/>
          <w:szCs w:val="24"/>
        </w:rPr>
      </w:pPr>
    </w:p>
    <w:p w:rsidR="00786432" w:rsidRPr="00746166" w:rsidRDefault="00786432" w:rsidP="00B621FB">
      <w:pPr>
        <w:pStyle w:val="BodyText"/>
        <w:spacing w:after="0"/>
        <w:jc w:val="both"/>
        <w:rPr>
          <w:sz w:val="24"/>
          <w:szCs w:val="24"/>
        </w:rPr>
      </w:pPr>
      <w:r w:rsidRPr="00746166">
        <w:rPr>
          <w:sz w:val="24"/>
          <w:szCs w:val="24"/>
        </w:rPr>
        <w:t>POD MATERIJALNOM I KAZNENOM ODGOVORNOŠĆU IZJAVLJUJEM DA JA I  ČLANOVI MOJE UŽE OBITELJI U MJESTU U KOJEM TRAŽIM NAJAM STANA:</w:t>
      </w:r>
    </w:p>
    <w:p w:rsidR="00786432" w:rsidRPr="00746166" w:rsidRDefault="00786432" w:rsidP="00B621FB">
      <w:pPr>
        <w:pStyle w:val="BodyText"/>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68"/>
        <w:gridCol w:w="2976"/>
      </w:tblGrid>
      <w:tr w:rsidR="00786432" w:rsidRPr="00746166" w:rsidTr="005849EC">
        <w:tc>
          <w:tcPr>
            <w:tcW w:w="3936"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4"/>
                <w:szCs w:val="24"/>
                <w:lang w:eastAsia="en-US"/>
              </w:rPr>
            </w:pPr>
            <w:r w:rsidRPr="00746166">
              <w:rPr>
                <w:sz w:val="24"/>
                <w:szCs w:val="24"/>
                <w:lang w:eastAsia="en-US"/>
              </w:rPr>
              <w:t>Ime i prezime</w:t>
            </w:r>
          </w:p>
        </w:tc>
        <w:tc>
          <w:tcPr>
            <w:tcW w:w="2268"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4"/>
                <w:szCs w:val="24"/>
                <w:lang w:eastAsia="en-US"/>
              </w:rPr>
            </w:pPr>
            <w:r w:rsidRPr="00746166">
              <w:rPr>
                <w:sz w:val="24"/>
                <w:szCs w:val="24"/>
                <w:lang w:eastAsia="en-US"/>
              </w:rPr>
              <w:t xml:space="preserve"> OIB</w:t>
            </w:r>
          </w:p>
        </w:tc>
        <w:tc>
          <w:tcPr>
            <w:tcW w:w="2976"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4"/>
                <w:szCs w:val="24"/>
                <w:lang w:eastAsia="en-US"/>
              </w:rPr>
            </w:pPr>
            <w:r w:rsidRPr="00746166">
              <w:rPr>
                <w:sz w:val="24"/>
                <w:szCs w:val="24"/>
                <w:lang w:eastAsia="en-US"/>
              </w:rPr>
              <w:t>Srodstvo</w:t>
            </w: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rsidR="00786432" w:rsidRPr="00746166" w:rsidRDefault="00786432" w:rsidP="00B621FB">
            <w:pPr>
              <w:pStyle w:val="BodyText"/>
              <w:spacing w:after="0" w:line="276" w:lineRule="auto"/>
              <w:rPr>
                <w:sz w:val="24"/>
                <w:szCs w:val="24"/>
                <w:lang w:eastAsia="en-US"/>
              </w:rPr>
            </w:pPr>
            <w:r w:rsidRPr="00746166">
              <w:rPr>
                <w:sz w:val="24"/>
                <w:szCs w:val="24"/>
                <w:lang w:eastAsia="en-US"/>
              </w:rPr>
              <w:t>osobno – davatelj izjave</w:t>
            </w: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r>
      <w:tr w:rsidR="00786432" w:rsidRPr="00746166" w:rsidTr="005849EC">
        <w:tc>
          <w:tcPr>
            <w:tcW w:w="393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86432" w:rsidRPr="00746166" w:rsidRDefault="00786432" w:rsidP="00B621FB">
            <w:pPr>
              <w:pStyle w:val="BodyText"/>
              <w:spacing w:after="0" w:line="480" w:lineRule="auto"/>
              <w:jc w:val="both"/>
              <w:rPr>
                <w:sz w:val="24"/>
                <w:szCs w:val="24"/>
                <w:lang w:eastAsia="en-US"/>
              </w:rPr>
            </w:pPr>
          </w:p>
        </w:tc>
      </w:tr>
    </w:tbl>
    <w:p w:rsidR="00786432" w:rsidRPr="00746166" w:rsidRDefault="00786432" w:rsidP="00B621FB">
      <w:pPr>
        <w:pStyle w:val="t-9-8"/>
        <w:spacing w:before="0" w:beforeAutospacing="0" w:after="0" w:afterAutospacing="0"/>
        <w:jc w:val="both"/>
        <w:textAlignment w:val="baseline"/>
        <w:rPr>
          <w:color w:val="000000"/>
        </w:rPr>
      </w:pPr>
    </w:p>
    <w:p w:rsidR="00786432" w:rsidRPr="00746166" w:rsidRDefault="00786432" w:rsidP="00B621FB">
      <w:pPr>
        <w:pStyle w:val="t-9-8"/>
        <w:spacing w:before="0" w:beforeAutospacing="0" w:after="0" w:afterAutospacing="0"/>
        <w:ind w:firstLine="284"/>
        <w:jc w:val="both"/>
        <w:textAlignment w:val="baseline"/>
        <w:rPr>
          <w:color w:val="000000"/>
        </w:rPr>
      </w:pPr>
      <w:r w:rsidRPr="00746166">
        <w:rPr>
          <w:color w:val="000000"/>
        </w:rPr>
        <w:t xml:space="preserve">- nemam/nemamo u knjižnom ili izvanknjižnom vlasništvu </w:t>
      </w:r>
      <w:r w:rsidR="001636E8" w:rsidRPr="00746166">
        <w:rPr>
          <w:color w:val="000000"/>
        </w:rPr>
        <w:t xml:space="preserve">odgovarajući </w:t>
      </w:r>
      <w:r w:rsidRPr="00746166">
        <w:rPr>
          <w:color w:val="000000"/>
        </w:rPr>
        <w:t xml:space="preserve">stan ili kuću </w:t>
      </w:r>
    </w:p>
    <w:p w:rsidR="00786432" w:rsidRPr="00746166" w:rsidRDefault="00786432" w:rsidP="00B621FB">
      <w:pPr>
        <w:pStyle w:val="t-9-8"/>
        <w:spacing w:before="0" w:beforeAutospacing="0" w:after="0" w:afterAutospacing="0"/>
        <w:ind w:firstLine="284"/>
        <w:jc w:val="both"/>
        <w:textAlignment w:val="baseline"/>
        <w:rPr>
          <w:color w:val="000000"/>
        </w:rPr>
      </w:pPr>
      <w:r w:rsidRPr="00746166">
        <w:rPr>
          <w:color w:val="000000"/>
        </w:rPr>
        <w:t xml:space="preserve">- ne koristim/ne koristimo </w:t>
      </w:r>
      <w:r w:rsidR="001B24F6">
        <w:rPr>
          <w:color w:val="000000"/>
        </w:rPr>
        <w:t>se tak</w:t>
      </w:r>
      <w:r w:rsidR="001636E8" w:rsidRPr="00746166">
        <w:rPr>
          <w:color w:val="000000"/>
        </w:rPr>
        <w:t>v</w:t>
      </w:r>
      <w:r w:rsidR="001B24F6">
        <w:rPr>
          <w:color w:val="000000"/>
        </w:rPr>
        <w:t>im</w:t>
      </w:r>
      <w:r w:rsidR="001636E8" w:rsidRPr="00746166">
        <w:rPr>
          <w:color w:val="000000"/>
        </w:rPr>
        <w:t xml:space="preserve"> </w:t>
      </w:r>
      <w:r w:rsidRPr="00746166">
        <w:rPr>
          <w:color w:val="000000"/>
        </w:rPr>
        <w:t>stan</w:t>
      </w:r>
      <w:r w:rsidR="001B24F6">
        <w:rPr>
          <w:color w:val="000000"/>
        </w:rPr>
        <w:t>om ili kućom</w:t>
      </w:r>
      <w:r w:rsidRPr="00746166">
        <w:rPr>
          <w:color w:val="000000"/>
        </w:rPr>
        <w:t xml:space="preserve"> u svojstvu zaštićenog najmoprimca na neodređeno vrijeme</w:t>
      </w:r>
    </w:p>
    <w:p w:rsidR="00786432" w:rsidRPr="00746166" w:rsidRDefault="00786432" w:rsidP="00B621FB">
      <w:pPr>
        <w:pStyle w:val="t-9-8"/>
        <w:spacing w:before="0" w:beforeAutospacing="0" w:after="0" w:afterAutospacing="0"/>
        <w:ind w:firstLine="284"/>
        <w:jc w:val="both"/>
        <w:textAlignment w:val="baseline"/>
        <w:rPr>
          <w:color w:val="000000"/>
        </w:rPr>
      </w:pPr>
      <w:r w:rsidRPr="00746166">
        <w:rPr>
          <w:color w:val="000000"/>
        </w:rPr>
        <w:t xml:space="preserve">- nisam/nismo otuđili stan ili obiteljsku kuću nakon stupanja na snagu ovoga Pravilnika. </w:t>
      </w:r>
    </w:p>
    <w:p w:rsidR="00786432" w:rsidRPr="00746166" w:rsidRDefault="00786432" w:rsidP="00B621FB">
      <w:pPr>
        <w:pStyle w:val="t-9-8"/>
        <w:spacing w:before="0" w:beforeAutospacing="0" w:after="0" w:afterAutospacing="0"/>
        <w:ind w:firstLine="284"/>
        <w:jc w:val="both"/>
        <w:textAlignment w:val="baseline"/>
        <w:rPr>
          <w:color w:val="000000"/>
        </w:rPr>
      </w:pPr>
    </w:p>
    <w:p w:rsidR="00786432" w:rsidRPr="00746166" w:rsidRDefault="00786432" w:rsidP="00B621FB">
      <w:pPr>
        <w:spacing w:after="0"/>
        <w:jc w:val="both"/>
        <w:rPr>
          <w:rFonts w:ascii="Times New Roman" w:hAnsi="Times New Roman" w:cs="Times New Roman"/>
          <w:sz w:val="24"/>
          <w:szCs w:val="24"/>
        </w:rPr>
      </w:pPr>
      <w:r w:rsidRPr="00746166">
        <w:rPr>
          <w:rFonts w:ascii="Times New Roman" w:hAnsi="Times New Roman" w:cs="Times New Roman"/>
          <w:sz w:val="24"/>
          <w:szCs w:val="24"/>
        </w:rPr>
        <w:t>U ____________________, _____________20__.</w:t>
      </w:r>
    </w:p>
    <w:p w:rsidR="00786432" w:rsidRPr="00746166" w:rsidRDefault="00786432" w:rsidP="00B621FB">
      <w:pPr>
        <w:spacing w:after="0"/>
        <w:jc w:val="both"/>
        <w:rPr>
          <w:rFonts w:ascii="Times New Roman" w:hAnsi="Times New Roman" w:cs="Times New Roman"/>
          <w:sz w:val="24"/>
          <w:szCs w:val="24"/>
        </w:rPr>
      </w:pPr>
      <w:r w:rsidRPr="00746166">
        <w:rPr>
          <w:rFonts w:ascii="Times New Roman" w:hAnsi="Times New Roman" w:cs="Times New Roman"/>
          <w:sz w:val="24"/>
          <w:szCs w:val="24"/>
        </w:rPr>
        <w:t xml:space="preserve">                                                    </w:t>
      </w:r>
    </w:p>
    <w:p w:rsidR="00786432" w:rsidRPr="00746166" w:rsidRDefault="00786432" w:rsidP="00B621FB">
      <w:pPr>
        <w:spacing w:after="0" w:line="240" w:lineRule="auto"/>
        <w:jc w:val="both"/>
        <w:rPr>
          <w:rFonts w:ascii="Times New Roman" w:hAnsi="Times New Roman" w:cs="Times New Roman"/>
          <w:sz w:val="24"/>
          <w:szCs w:val="24"/>
        </w:rPr>
      </w:pPr>
      <w:r w:rsidRPr="00746166">
        <w:rPr>
          <w:rFonts w:ascii="Times New Roman" w:hAnsi="Times New Roman" w:cs="Times New Roman"/>
          <w:sz w:val="24"/>
          <w:szCs w:val="24"/>
        </w:rPr>
        <w:t xml:space="preserve">                                                                                      ______________________________</w:t>
      </w:r>
    </w:p>
    <w:p w:rsidR="00786432" w:rsidRPr="00E23561" w:rsidRDefault="00786432" w:rsidP="00B621FB">
      <w:pPr>
        <w:spacing w:after="0" w:line="240" w:lineRule="auto"/>
        <w:jc w:val="both"/>
        <w:rPr>
          <w:rFonts w:ascii="Times New Roman" w:hAnsi="Times New Roman" w:cs="Times New Roman"/>
          <w:sz w:val="20"/>
          <w:szCs w:val="20"/>
        </w:rPr>
      </w:pPr>
      <w:r w:rsidRPr="00746166">
        <w:rPr>
          <w:rFonts w:ascii="Times New Roman" w:hAnsi="Times New Roman" w:cs="Times New Roman"/>
          <w:sz w:val="20"/>
          <w:szCs w:val="20"/>
        </w:rPr>
        <w:t xml:space="preserve">                                                                                                                        (vlastor</w:t>
      </w:r>
      <w:r w:rsidRPr="00E23561">
        <w:rPr>
          <w:rFonts w:ascii="Times New Roman" w:hAnsi="Times New Roman" w:cs="Times New Roman"/>
          <w:sz w:val="20"/>
          <w:szCs w:val="20"/>
        </w:rPr>
        <w:t>učni potpis)</w:t>
      </w:r>
    </w:p>
    <w:sectPr w:rsidR="00786432" w:rsidRPr="00E23561" w:rsidSect="00830B8E">
      <w:footerReference w:type="default" r:id="rId9"/>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52" w:rsidRDefault="00942252" w:rsidP="005C5566">
      <w:pPr>
        <w:spacing w:after="0" w:line="240" w:lineRule="auto"/>
      </w:pPr>
      <w:r>
        <w:separator/>
      </w:r>
    </w:p>
  </w:endnote>
  <w:endnote w:type="continuationSeparator" w:id="0">
    <w:p w:rsidR="00942252" w:rsidRDefault="00942252" w:rsidP="005C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869655"/>
      <w:docPartObj>
        <w:docPartGallery w:val="Page Numbers (Bottom of Page)"/>
        <w:docPartUnique/>
      </w:docPartObj>
    </w:sdtPr>
    <w:sdtEndPr>
      <w:rPr>
        <w:rFonts w:ascii="Times New Roman" w:hAnsi="Times New Roman" w:cs="Times New Roman"/>
        <w:noProof/>
        <w:sz w:val="24"/>
        <w:szCs w:val="24"/>
      </w:rPr>
    </w:sdtEndPr>
    <w:sdtContent>
      <w:p w:rsidR="005511D0" w:rsidRPr="00E50E9C" w:rsidRDefault="005511D0">
        <w:pPr>
          <w:pStyle w:val="Footer"/>
          <w:jc w:val="right"/>
          <w:rPr>
            <w:rFonts w:ascii="Times New Roman" w:hAnsi="Times New Roman" w:cs="Times New Roman"/>
            <w:sz w:val="24"/>
            <w:szCs w:val="24"/>
          </w:rPr>
        </w:pPr>
        <w:r w:rsidRPr="00E50E9C">
          <w:rPr>
            <w:rFonts w:ascii="Times New Roman" w:hAnsi="Times New Roman" w:cs="Times New Roman"/>
            <w:sz w:val="24"/>
            <w:szCs w:val="24"/>
          </w:rPr>
          <w:fldChar w:fldCharType="begin"/>
        </w:r>
        <w:r w:rsidRPr="00E50E9C">
          <w:rPr>
            <w:rFonts w:ascii="Times New Roman" w:hAnsi="Times New Roman" w:cs="Times New Roman"/>
            <w:sz w:val="24"/>
            <w:szCs w:val="24"/>
          </w:rPr>
          <w:instrText xml:space="preserve"> PAGE   \* MERGEFORMAT </w:instrText>
        </w:r>
        <w:r w:rsidRPr="00E50E9C">
          <w:rPr>
            <w:rFonts w:ascii="Times New Roman" w:hAnsi="Times New Roman" w:cs="Times New Roman"/>
            <w:sz w:val="24"/>
            <w:szCs w:val="24"/>
          </w:rPr>
          <w:fldChar w:fldCharType="separate"/>
        </w:r>
        <w:r w:rsidR="00942252">
          <w:rPr>
            <w:rFonts w:ascii="Times New Roman" w:hAnsi="Times New Roman" w:cs="Times New Roman"/>
            <w:noProof/>
            <w:sz w:val="24"/>
            <w:szCs w:val="24"/>
          </w:rPr>
          <w:t>1</w:t>
        </w:r>
        <w:r w:rsidRPr="00E50E9C">
          <w:rPr>
            <w:rFonts w:ascii="Times New Roman" w:hAnsi="Times New Roman" w:cs="Times New Roman"/>
            <w:noProof/>
            <w:sz w:val="24"/>
            <w:szCs w:val="24"/>
          </w:rPr>
          <w:fldChar w:fldCharType="end"/>
        </w:r>
      </w:p>
    </w:sdtContent>
  </w:sdt>
  <w:p w:rsidR="005511D0" w:rsidRDefault="00551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52" w:rsidRDefault="00942252" w:rsidP="005C5566">
      <w:pPr>
        <w:spacing w:after="0" w:line="240" w:lineRule="auto"/>
      </w:pPr>
      <w:r>
        <w:separator/>
      </w:r>
    </w:p>
  </w:footnote>
  <w:footnote w:type="continuationSeparator" w:id="0">
    <w:p w:rsidR="00942252" w:rsidRDefault="00942252" w:rsidP="005C5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7DC7"/>
    <w:multiLevelType w:val="hybridMultilevel"/>
    <w:tmpl w:val="096029D0"/>
    <w:lvl w:ilvl="0" w:tplc="E3D05D06">
      <w:start w:val="1"/>
      <w:numFmt w:val="decimal"/>
      <w:lvlText w:val="(%1)"/>
      <w:lvlJc w:val="left"/>
      <w:pPr>
        <w:ind w:left="1409" w:hanging="705"/>
      </w:pPr>
      <w:rPr>
        <w:rFonts w:hint="default"/>
      </w:rPr>
    </w:lvl>
    <w:lvl w:ilvl="1" w:tplc="041A0019" w:tentative="1">
      <w:start w:val="1"/>
      <w:numFmt w:val="lowerLetter"/>
      <w:lvlText w:val="%2."/>
      <w:lvlJc w:val="left"/>
      <w:pPr>
        <w:ind w:left="1784" w:hanging="360"/>
      </w:pPr>
    </w:lvl>
    <w:lvl w:ilvl="2" w:tplc="041A001B" w:tentative="1">
      <w:start w:val="1"/>
      <w:numFmt w:val="lowerRoman"/>
      <w:lvlText w:val="%3."/>
      <w:lvlJc w:val="right"/>
      <w:pPr>
        <w:ind w:left="2504" w:hanging="180"/>
      </w:pPr>
    </w:lvl>
    <w:lvl w:ilvl="3" w:tplc="041A000F" w:tentative="1">
      <w:start w:val="1"/>
      <w:numFmt w:val="decimal"/>
      <w:lvlText w:val="%4."/>
      <w:lvlJc w:val="left"/>
      <w:pPr>
        <w:ind w:left="3224" w:hanging="360"/>
      </w:pPr>
    </w:lvl>
    <w:lvl w:ilvl="4" w:tplc="041A0019" w:tentative="1">
      <w:start w:val="1"/>
      <w:numFmt w:val="lowerLetter"/>
      <w:lvlText w:val="%5."/>
      <w:lvlJc w:val="left"/>
      <w:pPr>
        <w:ind w:left="3944" w:hanging="360"/>
      </w:pPr>
    </w:lvl>
    <w:lvl w:ilvl="5" w:tplc="041A001B" w:tentative="1">
      <w:start w:val="1"/>
      <w:numFmt w:val="lowerRoman"/>
      <w:lvlText w:val="%6."/>
      <w:lvlJc w:val="right"/>
      <w:pPr>
        <w:ind w:left="4664" w:hanging="180"/>
      </w:pPr>
    </w:lvl>
    <w:lvl w:ilvl="6" w:tplc="041A000F" w:tentative="1">
      <w:start w:val="1"/>
      <w:numFmt w:val="decimal"/>
      <w:lvlText w:val="%7."/>
      <w:lvlJc w:val="left"/>
      <w:pPr>
        <w:ind w:left="5384" w:hanging="360"/>
      </w:pPr>
    </w:lvl>
    <w:lvl w:ilvl="7" w:tplc="041A0019" w:tentative="1">
      <w:start w:val="1"/>
      <w:numFmt w:val="lowerLetter"/>
      <w:lvlText w:val="%8."/>
      <w:lvlJc w:val="left"/>
      <w:pPr>
        <w:ind w:left="6104" w:hanging="360"/>
      </w:pPr>
    </w:lvl>
    <w:lvl w:ilvl="8" w:tplc="041A001B" w:tentative="1">
      <w:start w:val="1"/>
      <w:numFmt w:val="lowerRoman"/>
      <w:lvlText w:val="%9."/>
      <w:lvlJc w:val="right"/>
      <w:pPr>
        <w:ind w:left="6824" w:hanging="180"/>
      </w:pPr>
    </w:lvl>
  </w:abstractNum>
  <w:abstractNum w:abstractNumId="1">
    <w:nsid w:val="0E5C14BB"/>
    <w:multiLevelType w:val="hybridMultilevel"/>
    <w:tmpl w:val="E45C3B96"/>
    <w:lvl w:ilvl="0" w:tplc="7820BEE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1D54473E"/>
    <w:multiLevelType w:val="singleLevel"/>
    <w:tmpl w:val="BD62DFE0"/>
    <w:lvl w:ilvl="0">
      <w:start w:val="1"/>
      <w:numFmt w:val="bullet"/>
      <w:lvlText w:val="-"/>
      <w:lvlJc w:val="left"/>
      <w:pPr>
        <w:tabs>
          <w:tab w:val="num" w:pos="360"/>
        </w:tabs>
        <w:ind w:left="360" w:hanging="360"/>
      </w:pPr>
    </w:lvl>
  </w:abstractNum>
  <w:abstractNum w:abstractNumId="3">
    <w:nsid w:val="297522FB"/>
    <w:multiLevelType w:val="hybridMultilevel"/>
    <w:tmpl w:val="4F96A34C"/>
    <w:lvl w:ilvl="0" w:tplc="CC7685F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617C19CA"/>
    <w:multiLevelType w:val="singleLevel"/>
    <w:tmpl w:val="04090017"/>
    <w:lvl w:ilvl="0">
      <w:start w:val="1"/>
      <w:numFmt w:val="lowerLetter"/>
      <w:lvlText w:val="%1)"/>
      <w:lvlJc w:val="left"/>
      <w:pPr>
        <w:tabs>
          <w:tab w:val="num" w:pos="360"/>
        </w:tabs>
        <w:ind w:left="360" w:hanging="360"/>
      </w:pPr>
    </w:lvl>
  </w:abstractNum>
  <w:num w:numId="1">
    <w:abstractNumId w:val="4"/>
    <w:lvlOverride w:ilvl="0">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2"/>
    <w:rsid w:val="000110A7"/>
    <w:rsid w:val="00022C56"/>
    <w:rsid w:val="0004435E"/>
    <w:rsid w:val="0004787D"/>
    <w:rsid w:val="0006257A"/>
    <w:rsid w:val="0007343F"/>
    <w:rsid w:val="00074AE5"/>
    <w:rsid w:val="00074D16"/>
    <w:rsid w:val="00085EBD"/>
    <w:rsid w:val="00097C65"/>
    <w:rsid w:val="000A66C4"/>
    <w:rsid w:val="000C1F5C"/>
    <w:rsid w:val="000D7BC5"/>
    <w:rsid w:val="000E1F6B"/>
    <w:rsid w:val="00116F33"/>
    <w:rsid w:val="001200E6"/>
    <w:rsid w:val="00136910"/>
    <w:rsid w:val="00141074"/>
    <w:rsid w:val="00141BE3"/>
    <w:rsid w:val="0014321F"/>
    <w:rsid w:val="00160FF6"/>
    <w:rsid w:val="001636E8"/>
    <w:rsid w:val="00164704"/>
    <w:rsid w:val="00174FE8"/>
    <w:rsid w:val="001922C4"/>
    <w:rsid w:val="0019777F"/>
    <w:rsid w:val="001B0D71"/>
    <w:rsid w:val="001B24F6"/>
    <w:rsid w:val="001C1106"/>
    <w:rsid w:val="001C510A"/>
    <w:rsid w:val="001E40D3"/>
    <w:rsid w:val="00203337"/>
    <w:rsid w:val="00214E3A"/>
    <w:rsid w:val="002250E0"/>
    <w:rsid w:val="00226AF9"/>
    <w:rsid w:val="0025423D"/>
    <w:rsid w:val="002547AD"/>
    <w:rsid w:val="0027088C"/>
    <w:rsid w:val="00294695"/>
    <w:rsid w:val="002B0AF3"/>
    <w:rsid w:val="002B440A"/>
    <w:rsid w:val="002C693C"/>
    <w:rsid w:val="002D48DC"/>
    <w:rsid w:val="00313704"/>
    <w:rsid w:val="0032469A"/>
    <w:rsid w:val="0034114F"/>
    <w:rsid w:val="00343AA9"/>
    <w:rsid w:val="003710F8"/>
    <w:rsid w:val="00372567"/>
    <w:rsid w:val="00386203"/>
    <w:rsid w:val="003A2459"/>
    <w:rsid w:val="003A2809"/>
    <w:rsid w:val="003C45CF"/>
    <w:rsid w:val="003F1673"/>
    <w:rsid w:val="00402E80"/>
    <w:rsid w:val="00414D08"/>
    <w:rsid w:val="00423D08"/>
    <w:rsid w:val="00431719"/>
    <w:rsid w:val="0045470C"/>
    <w:rsid w:val="00455D9F"/>
    <w:rsid w:val="0048193B"/>
    <w:rsid w:val="00483BE7"/>
    <w:rsid w:val="004A413B"/>
    <w:rsid w:val="00501DF0"/>
    <w:rsid w:val="005034E3"/>
    <w:rsid w:val="00506668"/>
    <w:rsid w:val="005254B3"/>
    <w:rsid w:val="005314AA"/>
    <w:rsid w:val="005321AA"/>
    <w:rsid w:val="0054389E"/>
    <w:rsid w:val="005511D0"/>
    <w:rsid w:val="0055540C"/>
    <w:rsid w:val="005557C3"/>
    <w:rsid w:val="00566A3E"/>
    <w:rsid w:val="00567675"/>
    <w:rsid w:val="005849EC"/>
    <w:rsid w:val="005B50A1"/>
    <w:rsid w:val="005C09E4"/>
    <w:rsid w:val="005C2BDF"/>
    <w:rsid w:val="005C4861"/>
    <w:rsid w:val="005C520F"/>
    <w:rsid w:val="005C5566"/>
    <w:rsid w:val="005C5B54"/>
    <w:rsid w:val="00623001"/>
    <w:rsid w:val="00640D53"/>
    <w:rsid w:val="00647CA4"/>
    <w:rsid w:val="00651024"/>
    <w:rsid w:val="006551E2"/>
    <w:rsid w:val="0065638C"/>
    <w:rsid w:val="00662C31"/>
    <w:rsid w:val="0067033D"/>
    <w:rsid w:val="006A4C23"/>
    <w:rsid w:val="006B48BB"/>
    <w:rsid w:val="006C4E62"/>
    <w:rsid w:val="006D522F"/>
    <w:rsid w:val="006F3C74"/>
    <w:rsid w:val="006F52E7"/>
    <w:rsid w:val="00742690"/>
    <w:rsid w:val="00746166"/>
    <w:rsid w:val="00747AE5"/>
    <w:rsid w:val="00763961"/>
    <w:rsid w:val="007712E9"/>
    <w:rsid w:val="0077141D"/>
    <w:rsid w:val="00786432"/>
    <w:rsid w:val="00793069"/>
    <w:rsid w:val="007A5662"/>
    <w:rsid w:val="007D0A45"/>
    <w:rsid w:val="007D7D4E"/>
    <w:rsid w:val="00804E53"/>
    <w:rsid w:val="00811B9D"/>
    <w:rsid w:val="00830B8E"/>
    <w:rsid w:val="008351F6"/>
    <w:rsid w:val="008427A2"/>
    <w:rsid w:val="008454E0"/>
    <w:rsid w:val="008674E1"/>
    <w:rsid w:val="00876D1D"/>
    <w:rsid w:val="008C331C"/>
    <w:rsid w:val="008D5DF6"/>
    <w:rsid w:val="008D612D"/>
    <w:rsid w:val="008D77D4"/>
    <w:rsid w:val="008E4748"/>
    <w:rsid w:val="00902C32"/>
    <w:rsid w:val="0090514B"/>
    <w:rsid w:val="00920109"/>
    <w:rsid w:val="0093024D"/>
    <w:rsid w:val="009309AA"/>
    <w:rsid w:val="009340D4"/>
    <w:rsid w:val="00942252"/>
    <w:rsid w:val="00965F69"/>
    <w:rsid w:val="0098200C"/>
    <w:rsid w:val="0098302B"/>
    <w:rsid w:val="009A1BC8"/>
    <w:rsid w:val="009B14CA"/>
    <w:rsid w:val="009B4F5B"/>
    <w:rsid w:val="009C4EB1"/>
    <w:rsid w:val="009F5EE3"/>
    <w:rsid w:val="009F6A92"/>
    <w:rsid w:val="009F7E2D"/>
    <w:rsid w:val="00A02B73"/>
    <w:rsid w:val="00A33D68"/>
    <w:rsid w:val="00A4677F"/>
    <w:rsid w:val="00A66536"/>
    <w:rsid w:val="00A76281"/>
    <w:rsid w:val="00A9500A"/>
    <w:rsid w:val="00AA488E"/>
    <w:rsid w:val="00AD5D4B"/>
    <w:rsid w:val="00AF621C"/>
    <w:rsid w:val="00B0165C"/>
    <w:rsid w:val="00B045D0"/>
    <w:rsid w:val="00B16A1A"/>
    <w:rsid w:val="00B3692E"/>
    <w:rsid w:val="00B36B57"/>
    <w:rsid w:val="00B4133E"/>
    <w:rsid w:val="00B4223A"/>
    <w:rsid w:val="00B45EBF"/>
    <w:rsid w:val="00B52D4C"/>
    <w:rsid w:val="00B56D5B"/>
    <w:rsid w:val="00B621FB"/>
    <w:rsid w:val="00B67985"/>
    <w:rsid w:val="00B67FC3"/>
    <w:rsid w:val="00B8474D"/>
    <w:rsid w:val="00B913B0"/>
    <w:rsid w:val="00BA064C"/>
    <w:rsid w:val="00BC1B5A"/>
    <w:rsid w:val="00BC376B"/>
    <w:rsid w:val="00BD2574"/>
    <w:rsid w:val="00BD666F"/>
    <w:rsid w:val="00BE35C6"/>
    <w:rsid w:val="00BF5501"/>
    <w:rsid w:val="00C01B7F"/>
    <w:rsid w:val="00C04CB4"/>
    <w:rsid w:val="00C405FC"/>
    <w:rsid w:val="00C44553"/>
    <w:rsid w:val="00C47977"/>
    <w:rsid w:val="00C508D5"/>
    <w:rsid w:val="00C53B3A"/>
    <w:rsid w:val="00C9049E"/>
    <w:rsid w:val="00CB2341"/>
    <w:rsid w:val="00CC004A"/>
    <w:rsid w:val="00CC148C"/>
    <w:rsid w:val="00CE61EA"/>
    <w:rsid w:val="00CE70B2"/>
    <w:rsid w:val="00D23E8A"/>
    <w:rsid w:val="00D379A3"/>
    <w:rsid w:val="00D41D8E"/>
    <w:rsid w:val="00D62D00"/>
    <w:rsid w:val="00D75195"/>
    <w:rsid w:val="00DC4DA8"/>
    <w:rsid w:val="00DC5625"/>
    <w:rsid w:val="00DC7473"/>
    <w:rsid w:val="00DD2A6B"/>
    <w:rsid w:val="00DD3A62"/>
    <w:rsid w:val="00DD7EC4"/>
    <w:rsid w:val="00E05746"/>
    <w:rsid w:val="00E16D53"/>
    <w:rsid w:val="00E23561"/>
    <w:rsid w:val="00E34A54"/>
    <w:rsid w:val="00E47C77"/>
    <w:rsid w:val="00E50041"/>
    <w:rsid w:val="00E50E9C"/>
    <w:rsid w:val="00E56089"/>
    <w:rsid w:val="00E74FE9"/>
    <w:rsid w:val="00E93A7B"/>
    <w:rsid w:val="00ED3597"/>
    <w:rsid w:val="00ED5517"/>
    <w:rsid w:val="00EE1B0A"/>
    <w:rsid w:val="00EE3C25"/>
    <w:rsid w:val="00F10E40"/>
    <w:rsid w:val="00F26827"/>
    <w:rsid w:val="00F52AF5"/>
    <w:rsid w:val="00F91642"/>
    <w:rsid w:val="00FA46F8"/>
    <w:rsid w:val="00FA4FD1"/>
    <w:rsid w:val="00FB5BFE"/>
    <w:rsid w:val="00FB7C88"/>
    <w:rsid w:val="00FF4E8A"/>
    <w:rsid w:val="00FF6B5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32"/>
  </w:style>
  <w:style w:type="paragraph" w:styleId="Heading1">
    <w:name w:val="heading 1"/>
    <w:basedOn w:val="Normal"/>
    <w:next w:val="Normal"/>
    <w:link w:val="Heading1Char"/>
    <w:qFormat/>
    <w:rsid w:val="0065638C"/>
    <w:pPr>
      <w:keepNext/>
      <w:spacing w:after="0" w:line="240" w:lineRule="auto"/>
      <w:ind w:firstLine="720"/>
      <w:jc w:val="both"/>
      <w:outlineLvl w:val="0"/>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B67FC3"/>
  </w:style>
  <w:style w:type="paragraph" w:customStyle="1" w:styleId="box457491">
    <w:name w:val="box_457491"/>
    <w:basedOn w:val="Normal"/>
    <w:rsid w:val="00ED55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C48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097C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3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A3"/>
    <w:rPr>
      <w:rFonts w:ascii="Tahoma" w:hAnsi="Tahoma" w:cs="Tahoma"/>
      <w:sz w:val="16"/>
      <w:szCs w:val="16"/>
    </w:rPr>
  </w:style>
  <w:style w:type="character" w:customStyle="1" w:styleId="Heading1Char">
    <w:name w:val="Heading 1 Char"/>
    <w:basedOn w:val="DefaultParagraphFont"/>
    <w:link w:val="Heading1"/>
    <w:rsid w:val="0065638C"/>
    <w:rPr>
      <w:rFonts w:ascii="Times New Roman" w:eastAsia="Times New Roman" w:hAnsi="Times New Roman" w:cs="Times New Roman"/>
      <w:sz w:val="24"/>
      <w:szCs w:val="20"/>
      <w:lang w:eastAsia="hr-HR"/>
    </w:rPr>
  </w:style>
  <w:style w:type="paragraph" w:styleId="Title">
    <w:name w:val="Title"/>
    <w:basedOn w:val="Normal"/>
    <w:link w:val="TitleChar"/>
    <w:qFormat/>
    <w:rsid w:val="0065638C"/>
    <w:pPr>
      <w:spacing w:after="0" w:line="240" w:lineRule="auto"/>
      <w:jc w:val="center"/>
    </w:pPr>
    <w:rPr>
      <w:rFonts w:ascii="Times New Roman" w:eastAsia="Times New Roman" w:hAnsi="Times New Roman" w:cs="Times New Roman"/>
      <w:b/>
      <w:szCs w:val="20"/>
      <w:lang w:val="en-US" w:eastAsia="hr-HR"/>
    </w:rPr>
  </w:style>
  <w:style w:type="character" w:customStyle="1" w:styleId="TitleChar">
    <w:name w:val="Title Char"/>
    <w:basedOn w:val="DefaultParagraphFont"/>
    <w:link w:val="Title"/>
    <w:rsid w:val="0065638C"/>
    <w:rPr>
      <w:rFonts w:ascii="Times New Roman" w:eastAsia="Times New Roman" w:hAnsi="Times New Roman" w:cs="Times New Roman"/>
      <w:b/>
      <w:szCs w:val="20"/>
      <w:lang w:val="en-US" w:eastAsia="hr-HR"/>
    </w:rPr>
  </w:style>
  <w:style w:type="paragraph" w:styleId="BodyText">
    <w:name w:val="Body Text"/>
    <w:basedOn w:val="Normal"/>
    <w:link w:val="BodyTextChar"/>
    <w:unhideWhenUsed/>
    <w:rsid w:val="0065638C"/>
    <w:pPr>
      <w:spacing w:after="120" w:line="240" w:lineRule="auto"/>
    </w:pPr>
    <w:rPr>
      <w:rFonts w:ascii="Times New Roman" w:eastAsia="Times New Roman" w:hAnsi="Times New Roman" w:cs="Times New Roman"/>
      <w:sz w:val="20"/>
      <w:szCs w:val="20"/>
      <w:lang w:eastAsia="hr-HR"/>
    </w:rPr>
  </w:style>
  <w:style w:type="character" w:customStyle="1" w:styleId="BodyTextChar">
    <w:name w:val="Body Text Char"/>
    <w:basedOn w:val="DefaultParagraphFont"/>
    <w:link w:val="BodyText"/>
    <w:rsid w:val="0065638C"/>
    <w:rPr>
      <w:rFonts w:ascii="Times New Roman" w:eastAsia="Times New Roman" w:hAnsi="Times New Roman" w:cs="Times New Roman"/>
      <w:sz w:val="20"/>
      <w:szCs w:val="20"/>
      <w:lang w:eastAsia="hr-HR"/>
    </w:rPr>
  </w:style>
  <w:style w:type="paragraph" w:styleId="BodyTextIndent">
    <w:name w:val="Body Text Indent"/>
    <w:basedOn w:val="Normal"/>
    <w:link w:val="BodyTextIndentChar"/>
    <w:unhideWhenUsed/>
    <w:rsid w:val="0065638C"/>
    <w:pPr>
      <w:spacing w:after="0" w:line="240" w:lineRule="auto"/>
      <w:ind w:firstLine="567"/>
      <w:jc w:val="both"/>
    </w:pPr>
    <w:rPr>
      <w:rFonts w:ascii="Times New Roman" w:eastAsia="Times New Roman" w:hAnsi="Times New Roman" w:cs="Times New Roman"/>
      <w:szCs w:val="20"/>
      <w:lang w:val="en-US" w:eastAsia="hr-HR"/>
    </w:rPr>
  </w:style>
  <w:style w:type="character" w:customStyle="1" w:styleId="BodyTextIndentChar">
    <w:name w:val="Body Text Indent Char"/>
    <w:basedOn w:val="DefaultParagraphFont"/>
    <w:link w:val="BodyTextIndent"/>
    <w:rsid w:val="0065638C"/>
    <w:rPr>
      <w:rFonts w:ascii="Times New Roman" w:eastAsia="Times New Roman" w:hAnsi="Times New Roman" w:cs="Times New Roman"/>
      <w:szCs w:val="20"/>
      <w:lang w:val="en-US" w:eastAsia="hr-HR"/>
    </w:rPr>
  </w:style>
  <w:style w:type="paragraph" w:styleId="IntenseQuote">
    <w:name w:val="Intense Quote"/>
    <w:basedOn w:val="Normal"/>
    <w:next w:val="Normal"/>
    <w:link w:val="IntenseQuoteChar"/>
    <w:uiPriority w:val="30"/>
    <w:qFormat/>
    <w:rsid w:val="003411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114F"/>
    <w:rPr>
      <w:b/>
      <w:bCs/>
      <w:i/>
      <w:iCs/>
      <w:color w:val="4F81BD" w:themeColor="accent1"/>
    </w:rPr>
  </w:style>
  <w:style w:type="paragraph" w:styleId="Header">
    <w:name w:val="header"/>
    <w:basedOn w:val="Normal"/>
    <w:link w:val="HeaderChar"/>
    <w:uiPriority w:val="99"/>
    <w:unhideWhenUsed/>
    <w:rsid w:val="005C55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5566"/>
  </w:style>
  <w:style w:type="paragraph" w:styleId="Footer">
    <w:name w:val="footer"/>
    <w:basedOn w:val="Normal"/>
    <w:link w:val="FooterChar"/>
    <w:uiPriority w:val="99"/>
    <w:unhideWhenUsed/>
    <w:rsid w:val="005C55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32"/>
  </w:style>
  <w:style w:type="paragraph" w:styleId="Heading1">
    <w:name w:val="heading 1"/>
    <w:basedOn w:val="Normal"/>
    <w:next w:val="Normal"/>
    <w:link w:val="Heading1Char"/>
    <w:qFormat/>
    <w:rsid w:val="0065638C"/>
    <w:pPr>
      <w:keepNext/>
      <w:spacing w:after="0" w:line="240" w:lineRule="auto"/>
      <w:ind w:firstLine="720"/>
      <w:jc w:val="both"/>
      <w:outlineLvl w:val="0"/>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B67FC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B67FC3"/>
  </w:style>
  <w:style w:type="paragraph" w:customStyle="1" w:styleId="box457491">
    <w:name w:val="box_457491"/>
    <w:basedOn w:val="Normal"/>
    <w:rsid w:val="00ED55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C48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097C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3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A3"/>
    <w:rPr>
      <w:rFonts w:ascii="Tahoma" w:hAnsi="Tahoma" w:cs="Tahoma"/>
      <w:sz w:val="16"/>
      <w:szCs w:val="16"/>
    </w:rPr>
  </w:style>
  <w:style w:type="character" w:customStyle="1" w:styleId="Heading1Char">
    <w:name w:val="Heading 1 Char"/>
    <w:basedOn w:val="DefaultParagraphFont"/>
    <w:link w:val="Heading1"/>
    <w:rsid w:val="0065638C"/>
    <w:rPr>
      <w:rFonts w:ascii="Times New Roman" w:eastAsia="Times New Roman" w:hAnsi="Times New Roman" w:cs="Times New Roman"/>
      <w:sz w:val="24"/>
      <w:szCs w:val="20"/>
      <w:lang w:eastAsia="hr-HR"/>
    </w:rPr>
  </w:style>
  <w:style w:type="paragraph" w:styleId="Title">
    <w:name w:val="Title"/>
    <w:basedOn w:val="Normal"/>
    <w:link w:val="TitleChar"/>
    <w:qFormat/>
    <w:rsid w:val="0065638C"/>
    <w:pPr>
      <w:spacing w:after="0" w:line="240" w:lineRule="auto"/>
      <w:jc w:val="center"/>
    </w:pPr>
    <w:rPr>
      <w:rFonts w:ascii="Times New Roman" w:eastAsia="Times New Roman" w:hAnsi="Times New Roman" w:cs="Times New Roman"/>
      <w:b/>
      <w:szCs w:val="20"/>
      <w:lang w:val="en-US" w:eastAsia="hr-HR"/>
    </w:rPr>
  </w:style>
  <w:style w:type="character" w:customStyle="1" w:styleId="TitleChar">
    <w:name w:val="Title Char"/>
    <w:basedOn w:val="DefaultParagraphFont"/>
    <w:link w:val="Title"/>
    <w:rsid w:val="0065638C"/>
    <w:rPr>
      <w:rFonts w:ascii="Times New Roman" w:eastAsia="Times New Roman" w:hAnsi="Times New Roman" w:cs="Times New Roman"/>
      <w:b/>
      <w:szCs w:val="20"/>
      <w:lang w:val="en-US" w:eastAsia="hr-HR"/>
    </w:rPr>
  </w:style>
  <w:style w:type="paragraph" w:styleId="BodyText">
    <w:name w:val="Body Text"/>
    <w:basedOn w:val="Normal"/>
    <w:link w:val="BodyTextChar"/>
    <w:unhideWhenUsed/>
    <w:rsid w:val="0065638C"/>
    <w:pPr>
      <w:spacing w:after="120" w:line="240" w:lineRule="auto"/>
    </w:pPr>
    <w:rPr>
      <w:rFonts w:ascii="Times New Roman" w:eastAsia="Times New Roman" w:hAnsi="Times New Roman" w:cs="Times New Roman"/>
      <w:sz w:val="20"/>
      <w:szCs w:val="20"/>
      <w:lang w:eastAsia="hr-HR"/>
    </w:rPr>
  </w:style>
  <w:style w:type="character" w:customStyle="1" w:styleId="BodyTextChar">
    <w:name w:val="Body Text Char"/>
    <w:basedOn w:val="DefaultParagraphFont"/>
    <w:link w:val="BodyText"/>
    <w:rsid w:val="0065638C"/>
    <w:rPr>
      <w:rFonts w:ascii="Times New Roman" w:eastAsia="Times New Roman" w:hAnsi="Times New Roman" w:cs="Times New Roman"/>
      <w:sz w:val="20"/>
      <w:szCs w:val="20"/>
      <w:lang w:eastAsia="hr-HR"/>
    </w:rPr>
  </w:style>
  <w:style w:type="paragraph" w:styleId="BodyTextIndent">
    <w:name w:val="Body Text Indent"/>
    <w:basedOn w:val="Normal"/>
    <w:link w:val="BodyTextIndentChar"/>
    <w:unhideWhenUsed/>
    <w:rsid w:val="0065638C"/>
    <w:pPr>
      <w:spacing w:after="0" w:line="240" w:lineRule="auto"/>
      <w:ind w:firstLine="567"/>
      <w:jc w:val="both"/>
    </w:pPr>
    <w:rPr>
      <w:rFonts w:ascii="Times New Roman" w:eastAsia="Times New Roman" w:hAnsi="Times New Roman" w:cs="Times New Roman"/>
      <w:szCs w:val="20"/>
      <w:lang w:val="en-US" w:eastAsia="hr-HR"/>
    </w:rPr>
  </w:style>
  <w:style w:type="character" w:customStyle="1" w:styleId="BodyTextIndentChar">
    <w:name w:val="Body Text Indent Char"/>
    <w:basedOn w:val="DefaultParagraphFont"/>
    <w:link w:val="BodyTextIndent"/>
    <w:rsid w:val="0065638C"/>
    <w:rPr>
      <w:rFonts w:ascii="Times New Roman" w:eastAsia="Times New Roman" w:hAnsi="Times New Roman" w:cs="Times New Roman"/>
      <w:szCs w:val="20"/>
      <w:lang w:val="en-US" w:eastAsia="hr-HR"/>
    </w:rPr>
  </w:style>
  <w:style w:type="paragraph" w:styleId="IntenseQuote">
    <w:name w:val="Intense Quote"/>
    <w:basedOn w:val="Normal"/>
    <w:next w:val="Normal"/>
    <w:link w:val="IntenseQuoteChar"/>
    <w:uiPriority w:val="30"/>
    <w:qFormat/>
    <w:rsid w:val="003411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4114F"/>
    <w:rPr>
      <w:b/>
      <w:bCs/>
      <w:i/>
      <w:iCs/>
      <w:color w:val="4F81BD" w:themeColor="accent1"/>
    </w:rPr>
  </w:style>
  <w:style w:type="paragraph" w:styleId="Header">
    <w:name w:val="header"/>
    <w:basedOn w:val="Normal"/>
    <w:link w:val="HeaderChar"/>
    <w:uiPriority w:val="99"/>
    <w:unhideWhenUsed/>
    <w:rsid w:val="005C55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5566"/>
  </w:style>
  <w:style w:type="paragraph" w:styleId="Footer">
    <w:name w:val="footer"/>
    <w:basedOn w:val="Normal"/>
    <w:link w:val="FooterChar"/>
    <w:uiPriority w:val="99"/>
    <w:unhideWhenUsed/>
    <w:rsid w:val="005C55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264">
      <w:bodyDiv w:val="1"/>
      <w:marLeft w:val="0"/>
      <w:marRight w:val="0"/>
      <w:marTop w:val="0"/>
      <w:marBottom w:val="0"/>
      <w:divBdr>
        <w:top w:val="none" w:sz="0" w:space="0" w:color="auto"/>
        <w:left w:val="none" w:sz="0" w:space="0" w:color="auto"/>
        <w:bottom w:val="none" w:sz="0" w:space="0" w:color="auto"/>
        <w:right w:val="none" w:sz="0" w:space="0" w:color="auto"/>
      </w:divBdr>
    </w:div>
    <w:div w:id="116143381">
      <w:bodyDiv w:val="1"/>
      <w:marLeft w:val="0"/>
      <w:marRight w:val="0"/>
      <w:marTop w:val="0"/>
      <w:marBottom w:val="0"/>
      <w:divBdr>
        <w:top w:val="none" w:sz="0" w:space="0" w:color="auto"/>
        <w:left w:val="none" w:sz="0" w:space="0" w:color="auto"/>
        <w:bottom w:val="none" w:sz="0" w:space="0" w:color="auto"/>
        <w:right w:val="none" w:sz="0" w:space="0" w:color="auto"/>
      </w:divBdr>
    </w:div>
    <w:div w:id="484399911">
      <w:bodyDiv w:val="1"/>
      <w:marLeft w:val="0"/>
      <w:marRight w:val="0"/>
      <w:marTop w:val="0"/>
      <w:marBottom w:val="0"/>
      <w:divBdr>
        <w:top w:val="none" w:sz="0" w:space="0" w:color="auto"/>
        <w:left w:val="none" w:sz="0" w:space="0" w:color="auto"/>
        <w:bottom w:val="none" w:sz="0" w:space="0" w:color="auto"/>
        <w:right w:val="none" w:sz="0" w:space="0" w:color="auto"/>
      </w:divBdr>
    </w:div>
    <w:div w:id="680621365">
      <w:bodyDiv w:val="1"/>
      <w:marLeft w:val="0"/>
      <w:marRight w:val="0"/>
      <w:marTop w:val="0"/>
      <w:marBottom w:val="0"/>
      <w:divBdr>
        <w:top w:val="none" w:sz="0" w:space="0" w:color="auto"/>
        <w:left w:val="none" w:sz="0" w:space="0" w:color="auto"/>
        <w:bottom w:val="none" w:sz="0" w:space="0" w:color="auto"/>
        <w:right w:val="none" w:sz="0" w:space="0" w:color="auto"/>
      </w:divBdr>
    </w:div>
    <w:div w:id="1050611752">
      <w:bodyDiv w:val="1"/>
      <w:marLeft w:val="0"/>
      <w:marRight w:val="0"/>
      <w:marTop w:val="0"/>
      <w:marBottom w:val="0"/>
      <w:divBdr>
        <w:top w:val="none" w:sz="0" w:space="0" w:color="auto"/>
        <w:left w:val="none" w:sz="0" w:space="0" w:color="auto"/>
        <w:bottom w:val="none" w:sz="0" w:space="0" w:color="auto"/>
        <w:right w:val="none" w:sz="0" w:space="0" w:color="auto"/>
      </w:divBdr>
    </w:div>
    <w:div w:id="1305890818">
      <w:bodyDiv w:val="1"/>
      <w:marLeft w:val="0"/>
      <w:marRight w:val="0"/>
      <w:marTop w:val="0"/>
      <w:marBottom w:val="0"/>
      <w:divBdr>
        <w:top w:val="none" w:sz="0" w:space="0" w:color="auto"/>
        <w:left w:val="none" w:sz="0" w:space="0" w:color="auto"/>
        <w:bottom w:val="none" w:sz="0" w:space="0" w:color="auto"/>
        <w:right w:val="none" w:sz="0" w:space="0" w:color="auto"/>
      </w:divBdr>
    </w:div>
    <w:div w:id="1785272394">
      <w:bodyDiv w:val="1"/>
      <w:marLeft w:val="0"/>
      <w:marRight w:val="0"/>
      <w:marTop w:val="0"/>
      <w:marBottom w:val="0"/>
      <w:divBdr>
        <w:top w:val="none" w:sz="0" w:space="0" w:color="auto"/>
        <w:left w:val="none" w:sz="0" w:space="0" w:color="auto"/>
        <w:bottom w:val="none" w:sz="0" w:space="0" w:color="auto"/>
        <w:right w:val="none" w:sz="0" w:space="0" w:color="auto"/>
      </w:divBdr>
    </w:div>
    <w:div w:id="1970356862">
      <w:bodyDiv w:val="1"/>
      <w:marLeft w:val="0"/>
      <w:marRight w:val="0"/>
      <w:marTop w:val="0"/>
      <w:marBottom w:val="0"/>
      <w:divBdr>
        <w:top w:val="none" w:sz="0" w:space="0" w:color="auto"/>
        <w:left w:val="none" w:sz="0" w:space="0" w:color="auto"/>
        <w:bottom w:val="none" w:sz="0" w:space="0" w:color="auto"/>
        <w:right w:val="none" w:sz="0" w:space="0" w:color="auto"/>
      </w:divBdr>
    </w:div>
    <w:div w:id="2037271052">
      <w:bodyDiv w:val="1"/>
      <w:marLeft w:val="0"/>
      <w:marRight w:val="0"/>
      <w:marTop w:val="0"/>
      <w:marBottom w:val="0"/>
      <w:divBdr>
        <w:top w:val="none" w:sz="0" w:space="0" w:color="auto"/>
        <w:left w:val="none" w:sz="0" w:space="0" w:color="auto"/>
        <w:bottom w:val="none" w:sz="0" w:space="0" w:color="auto"/>
        <w:right w:val="none" w:sz="0" w:space="0" w:color="auto"/>
      </w:divBdr>
    </w:div>
    <w:div w:id="20373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FF43-017E-4B3D-9877-133041C8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4518</Words>
  <Characters>25754</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IZJAVA</vt:lpstr>
    </vt:vector>
  </TitlesOfParts>
  <Company>MORH</Company>
  <LinksUpToDate>false</LinksUpToDate>
  <CharactersWithSpaces>30212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ZORANA JAKUŠIĆ</dc:creator>
  <cp:lastModifiedBy>Petar Barać</cp:lastModifiedBy>
  <cp:revision>3</cp:revision>
  <cp:lastPrinted>2020-03-17T12:51:00Z</cp:lastPrinted>
  <dcterms:created xsi:type="dcterms:W3CDTF">2020-03-31T14:30:00Z</dcterms:created>
  <dcterms:modified xsi:type="dcterms:W3CDTF">2020-03-31T14:31:00Z</dcterms:modified>
</cp:coreProperties>
</file>