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A29F6" w14:textId="77777777" w:rsidR="00AE02CF" w:rsidRDefault="00AE02CF"/>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F96AE2" w:rsidRPr="00992F9F" w14:paraId="0133E956" w14:textId="77777777" w:rsidTr="0077506C">
        <w:tc>
          <w:tcPr>
            <w:tcW w:w="9923" w:type="dxa"/>
            <w:gridSpan w:val="8"/>
            <w:shd w:val="clear" w:color="auto" w:fill="FFFFFF" w:themeFill="background1"/>
          </w:tcPr>
          <w:p w14:paraId="5A935D26" w14:textId="77777777" w:rsidR="00F96AE2" w:rsidRPr="00992F9F" w:rsidRDefault="00F96AE2" w:rsidP="0077506C">
            <w:pPr>
              <w:shd w:val="clear" w:color="auto" w:fill="FFFFFF" w:themeFill="background1"/>
              <w:jc w:val="center"/>
              <w:rPr>
                <w:b/>
                <w:szCs w:val="24"/>
              </w:rPr>
            </w:pPr>
            <w:r w:rsidRPr="00992F9F">
              <w:rPr>
                <w:b/>
                <w:szCs w:val="24"/>
              </w:rPr>
              <w:t>PRILOG 1.</w:t>
            </w:r>
          </w:p>
          <w:p w14:paraId="62696AD2" w14:textId="77777777" w:rsidR="00F96AE2" w:rsidRPr="00992F9F" w:rsidRDefault="00F96AE2" w:rsidP="0077506C">
            <w:pPr>
              <w:shd w:val="clear" w:color="auto" w:fill="FFFFFF" w:themeFill="background1"/>
              <w:jc w:val="center"/>
              <w:rPr>
                <w:b/>
                <w:szCs w:val="24"/>
              </w:rPr>
            </w:pPr>
            <w:r w:rsidRPr="00992F9F">
              <w:rPr>
                <w:b/>
                <w:szCs w:val="24"/>
              </w:rPr>
              <w:t>OBRAZAC PRETHODNE PROCJENE</w:t>
            </w:r>
          </w:p>
        </w:tc>
      </w:tr>
      <w:tr w:rsidR="00F96AE2" w:rsidRPr="00992F9F" w14:paraId="6279DD17" w14:textId="77777777" w:rsidTr="0077506C">
        <w:tc>
          <w:tcPr>
            <w:tcW w:w="993" w:type="dxa"/>
            <w:shd w:val="clear" w:color="auto" w:fill="FFFFFF" w:themeFill="background1"/>
          </w:tcPr>
          <w:p w14:paraId="3F8B4310" w14:textId="77777777" w:rsidR="00F96AE2" w:rsidRPr="00992F9F" w:rsidRDefault="00F96AE2" w:rsidP="0077506C">
            <w:pPr>
              <w:shd w:val="clear" w:color="auto" w:fill="FFFFFF" w:themeFill="background1"/>
              <w:rPr>
                <w:b/>
                <w:szCs w:val="24"/>
              </w:rPr>
            </w:pPr>
            <w:r w:rsidRPr="00992F9F">
              <w:rPr>
                <w:b/>
                <w:szCs w:val="24"/>
              </w:rPr>
              <w:t>1.</w:t>
            </w:r>
          </w:p>
        </w:tc>
        <w:tc>
          <w:tcPr>
            <w:tcW w:w="8930" w:type="dxa"/>
            <w:gridSpan w:val="7"/>
            <w:shd w:val="clear" w:color="auto" w:fill="FFFFFF" w:themeFill="background1"/>
          </w:tcPr>
          <w:p w14:paraId="5C9886D7" w14:textId="77777777" w:rsidR="00F96AE2" w:rsidRPr="00992F9F" w:rsidRDefault="00F96AE2" w:rsidP="0077506C">
            <w:pPr>
              <w:shd w:val="clear" w:color="auto" w:fill="FFFFFF" w:themeFill="background1"/>
              <w:rPr>
                <w:b/>
                <w:szCs w:val="24"/>
              </w:rPr>
            </w:pPr>
            <w:r w:rsidRPr="00992F9F">
              <w:rPr>
                <w:b/>
                <w:szCs w:val="24"/>
              </w:rPr>
              <w:t>OPĆE INFORMACIJE</w:t>
            </w:r>
          </w:p>
        </w:tc>
      </w:tr>
      <w:tr w:rsidR="00F96AE2" w:rsidRPr="00992F9F" w14:paraId="3BA1638D" w14:textId="77777777" w:rsidTr="0077506C">
        <w:tc>
          <w:tcPr>
            <w:tcW w:w="993" w:type="dxa"/>
            <w:shd w:val="clear" w:color="auto" w:fill="FFFFFF" w:themeFill="background1"/>
          </w:tcPr>
          <w:p w14:paraId="7823A646" w14:textId="77777777" w:rsidR="00F96AE2" w:rsidRPr="00992F9F" w:rsidRDefault="00F96AE2" w:rsidP="0077506C">
            <w:pPr>
              <w:shd w:val="clear" w:color="auto" w:fill="FFFFFF" w:themeFill="background1"/>
              <w:rPr>
                <w:szCs w:val="24"/>
              </w:rPr>
            </w:pPr>
            <w:r w:rsidRPr="00992F9F">
              <w:rPr>
                <w:szCs w:val="24"/>
              </w:rPr>
              <w:t>1.1.</w:t>
            </w:r>
          </w:p>
        </w:tc>
        <w:tc>
          <w:tcPr>
            <w:tcW w:w="2556" w:type="dxa"/>
            <w:shd w:val="clear" w:color="auto" w:fill="FFFFFF" w:themeFill="background1"/>
          </w:tcPr>
          <w:p w14:paraId="0AAED35A" w14:textId="77777777" w:rsidR="00F96AE2" w:rsidRPr="00992F9F" w:rsidRDefault="00F96AE2" w:rsidP="0077506C">
            <w:pPr>
              <w:shd w:val="clear" w:color="auto" w:fill="FFFFFF" w:themeFill="background1"/>
              <w:rPr>
                <w:szCs w:val="24"/>
              </w:rPr>
            </w:pPr>
            <w:r w:rsidRPr="00992F9F">
              <w:rPr>
                <w:szCs w:val="24"/>
              </w:rPr>
              <w:t>Stručni nositelj:</w:t>
            </w:r>
          </w:p>
        </w:tc>
        <w:tc>
          <w:tcPr>
            <w:tcW w:w="6374" w:type="dxa"/>
            <w:gridSpan w:val="6"/>
            <w:shd w:val="clear" w:color="auto" w:fill="FFFFFF" w:themeFill="background1"/>
          </w:tcPr>
          <w:p w14:paraId="6FEEEA5A" w14:textId="77777777" w:rsidR="00F96AE2" w:rsidRPr="00992F9F" w:rsidRDefault="001710E2" w:rsidP="0077506C">
            <w:pPr>
              <w:shd w:val="clear" w:color="auto" w:fill="FFFFFF" w:themeFill="background1"/>
              <w:rPr>
                <w:szCs w:val="24"/>
              </w:rPr>
            </w:pPr>
            <w:r w:rsidRPr="00992F9F">
              <w:rPr>
                <w:szCs w:val="24"/>
              </w:rPr>
              <w:t>MINISTARSTVO REGIONALNOGA RAZVOJA I FONDOVA EUROPSKE UNIJE</w:t>
            </w:r>
          </w:p>
        </w:tc>
      </w:tr>
      <w:tr w:rsidR="00F96AE2" w:rsidRPr="00992F9F" w14:paraId="3C410132" w14:textId="77777777" w:rsidTr="0077506C">
        <w:tc>
          <w:tcPr>
            <w:tcW w:w="993" w:type="dxa"/>
            <w:shd w:val="clear" w:color="auto" w:fill="FFFFFF" w:themeFill="background1"/>
          </w:tcPr>
          <w:p w14:paraId="3974DE95" w14:textId="77777777" w:rsidR="00F96AE2" w:rsidRPr="00992F9F" w:rsidRDefault="00F96AE2" w:rsidP="0077506C">
            <w:pPr>
              <w:shd w:val="clear" w:color="auto" w:fill="FFFFFF" w:themeFill="background1"/>
              <w:rPr>
                <w:szCs w:val="24"/>
              </w:rPr>
            </w:pPr>
            <w:r w:rsidRPr="00992F9F">
              <w:rPr>
                <w:szCs w:val="24"/>
              </w:rPr>
              <w:t>1.2.</w:t>
            </w:r>
          </w:p>
        </w:tc>
        <w:tc>
          <w:tcPr>
            <w:tcW w:w="2556" w:type="dxa"/>
            <w:shd w:val="clear" w:color="auto" w:fill="FFFFFF" w:themeFill="background1"/>
          </w:tcPr>
          <w:p w14:paraId="538BC31C" w14:textId="77777777" w:rsidR="00F96AE2" w:rsidRPr="00992F9F" w:rsidRDefault="00F96AE2" w:rsidP="0077506C">
            <w:pPr>
              <w:shd w:val="clear" w:color="auto" w:fill="FFFFFF" w:themeFill="background1"/>
              <w:rPr>
                <w:szCs w:val="24"/>
              </w:rPr>
            </w:pPr>
            <w:r w:rsidRPr="00992F9F">
              <w:rPr>
                <w:szCs w:val="24"/>
              </w:rPr>
              <w:t>Naziv nacrta prijedloga zakona:</w:t>
            </w:r>
          </w:p>
        </w:tc>
        <w:tc>
          <w:tcPr>
            <w:tcW w:w="6374" w:type="dxa"/>
            <w:gridSpan w:val="6"/>
            <w:shd w:val="clear" w:color="auto" w:fill="FFFFFF" w:themeFill="background1"/>
          </w:tcPr>
          <w:p w14:paraId="33C8DFDD" w14:textId="77777777" w:rsidR="00F96AE2" w:rsidRPr="00992F9F" w:rsidRDefault="001710E2" w:rsidP="0077506C">
            <w:pPr>
              <w:shd w:val="clear" w:color="auto" w:fill="FFFFFF" w:themeFill="background1"/>
              <w:rPr>
                <w:szCs w:val="24"/>
              </w:rPr>
            </w:pPr>
            <w:r w:rsidRPr="00992F9F">
              <w:rPr>
                <w:szCs w:val="24"/>
              </w:rPr>
              <w:t>Zakon o izmjenama i dopunama Zakona o otocima</w:t>
            </w:r>
          </w:p>
        </w:tc>
      </w:tr>
      <w:tr w:rsidR="00F96AE2" w:rsidRPr="00992F9F" w14:paraId="034F58CA" w14:textId="77777777" w:rsidTr="0077506C">
        <w:tc>
          <w:tcPr>
            <w:tcW w:w="993" w:type="dxa"/>
            <w:shd w:val="clear" w:color="auto" w:fill="FFFFFF" w:themeFill="background1"/>
          </w:tcPr>
          <w:p w14:paraId="24D7A1D3" w14:textId="77777777" w:rsidR="00F96AE2" w:rsidRPr="00992F9F" w:rsidRDefault="00F96AE2" w:rsidP="0077506C">
            <w:pPr>
              <w:shd w:val="clear" w:color="auto" w:fill="FFFFFF" w:themeFill="background1"/>
              <w:rPr>
                <w:szCs w:val="24"/>
              </w:rPr>
            </w:pPr>
            <w:r w:rsidRPr="00992F9F">
              <w:rPr>
                <w:szCs w:val="24"/>
              </w:rPr>
              <w:t>1.3.</w:t>
            </w:r>
          </w:p>
        </w:tc>
        <w:tc>
          <w:tcPr>
            <w:tcW w:w="2556" w:type="dxa"/>
            <w:shd w:val="clear" w:color="auto" w:fill="FFFFFF" w:themeFill="background1"/>
          </w:tcPr>
          <w:p w14:paraId="7F67DA24" w14:textId="77777777" w:rsidR="00F96AE2" w:rsidRPr="00992F9F" w:rsidRDefault="00F96AE2" w:rsidP="0077506C">
            <w:pPr>
              <w:shd w:val="clear" w:color="auto" w:fill="FFFFFF" w:themeFill="background1"/>
              <w:rPr>
                <w:szCs w:val="24"/>
              </w:rPr>
            </w:pPr>
            <w:r w:rsidRPr="00992F9F">
              <w:rPr>
                <w:szCs w:val="24"/>
              </w:rPr>
              <w:t>Datum:</w:t>
            </w:r>
          </w:p>
        </w:tc>
        <w:tc>
          <w:tcPr>
            <w:tcW w:w="6374" w:type="dxa"/>
            <w:gridSpan w:val="6"/>
            <w:shd w:val="clear" w:color="auto" w:fill="FFFFFF" w:themeFill="background1"/>
          </w:tcPr>
          <w:p w14:paraId="4E2883A6" w14:textId="77777777" w:rsidR="00F96AE2" w:rsidRPr="00992F9F" w:rsidRDefault="00844ADA" w:rsidP="0077506C">
            <w:pPr>
              <w:shd w:val="clear" w:color="auto" w:fill="FFFFFF" w:themeFill="background1"/>
              <w:rPr>
                <w:szCs w:val="24"/>
              </w:rPr>
            </w:pPr>
            <w:r>
              <w:rPr>
                <w:szCs w:val="24"/>
              </w:rPr>
              <w:t>11.</w:t>
            </w:r>
            <w:r w:rsidR="00E10F0D" w:rsidRPr="00844ADA">
              <w:rPr>
                <w:szCs w:val="24"/>
              </w:rPr>
              <w:t xml:space="preserve"> rujan 2020.</w:t>
            </w:r>
          </w:p>
        </w:tc>
      </w:tr>
      <w:tr w:rsidR="00F96AE2" w:rsidRPr="00992F9F" w14:paraId="27E6D05A" w14:textId="77777777" w:rsidTr="0077506C">
        <w:tc>
          <w:tcPr>
            <w:tcW w:w="993" w:type="dxa"/>
            <w:shd w:val="clear" w:color="auto" w:fill="FFFFFF" w:themeFill="background1"/>
          </w:tcPr>
          <w:p w14:paraId="160DFCED" w14:textId="77777777" w:rsidR="00F96AE2" w:rsidRPr="00992F9F" w:rsidRDefault="00F96AE2" w:rsidP="0077506C">
            <w:pPr>
              <w:shd w:val="clear" w:color="auto" w:fill="FFFFFF" w:themeFill="background1"/>
              <w:rPr>
                <w:szCs w:val="24"/>
              </w:rPr>
            </w:pPr>
            <w:r w:rsidRPr="00992F9F">
              <w:rPr>
                <w:szCs w:val="24"/>
              </w:rPr>
              <w:t>1.4.</w:t>
            </w:r>
          </w:p>
        </w:tc>
        <w:tc>
          <w:tcPr>
            <w:tcW w:w="2556" w:type="dxa"/>
            <w:shd w:val="clear" w:color="auto" w:fill="FFFFFF" w:themeFill="background1"/>
          </w:tcPr>
          <w:p w14:paraId="31ACC4C7" w14:textId="77777777" w:rsidR="00F96AE2" w:rsidRPr="00992F9F" w:rsidRDefault="00F96AE2" w:rsidP="0077506C">
            <w:pPr>
              <w:shd w:val="clear" w:color="auto" w:fill="FFFFFF" w:themeFill="background1"/>
              <w:rPr>
                <w:szCs w:val="24"/>
              </w:rPr>
            </w:pPr>
            <w:r w:rsidRPr="00992F9F">
              <w:rPr>
                <w:szCs w:val="24"/>
              </w:rPr>
              <w:t>Ustrojstvena jedinica, kontakt telefon i elektronička pošta osobe zadužene za izradu Obrasca prethodne procjene:</w:t>
            </w:r>
          </w:p>
        </w:tc>
        <w:tc>
          <w:tcPr>
            <w:tcW w:w="6374" w:type="dxa"/>
            <w:gridSpan w:val="6"/>
            <w:shd w:val="clear" w:color="auto" w:fill="FFFFFF" w:themeFill="background1"/>
          </w:tcPr>
          <w:p w14:paraId="4C05C502" w14:textId="77777777" w:rsidR="001710E2" w:rsidRDefault="001710E2" w:rsidP="0077506C">
            <w:pPr>
              <w:shd w:val="clear" w:color="auto" w:fill="FFFFFF" w:themeFill="background1"/>
              <w:rPr>
                <w:szCs w:val="24"/>
              </w:rPr>
            </w:pPr>
            <w:r w:rsidRPr="00992F9F">
              <w:rPr>
                <w:szCs w:val="24"/>
              </w:rPr>
              <w:t>Uprava za otoke</w:t>
            </w:r>
          </w:p>
          <w:p w14:paraId="1463B8D8" w14:textId="77777777" w:rsidR="00844ADA" w:rsidRDefault="00844ADA" w:rsidP="0077506C">
            <w:pPr>
              <w:shd w:val="clear" w:color="auto" w:fill="FFFFFF" w:themeFill="background1"/>
              <w:rPr>
                <w:szCs w:val="24"/>
              </w:rPr>
            </w:pPr>
            <w:r>
              <w:rPr>
                <w:szCs w:val="24"/>
              </w:rPr>
              <w:t>Ivo Vrandečić Loje</w:t>
            </w:r>
          </w:p>
          <w:p w14:paraId="50B6E526" w14:textId="77777777" w:rsidR="00844ADA" w:rsidRDefault="004B10B3" w:rsidP="0077506C">
            <w:pPr>
              <w:shd w:val="clear" w:color="auto" w:fill="FFFFFF" w:themeFill="background1"/>
              <w:rPr>
                <w:szCs w:val="24"/>
              </w:rPr>
            </w:pPr>
            <w:hyperlink r:id="rId8" w:history="1">
              <w:r w:rsidR="00844ADA" w:rsidRPr="00B14A7D">
                <w:rPr>
                  <w:rStyle w:val="Hyperlink"/>
                  <w:szCs w:val="24"/>
                </w:rPr>
                <w:t>ivo.vrandecic-loje@mrrfeu.hr</w:t>
              </w:r>
            </w:hyperlink>
          </w:p>
          <w:p w14:paraId="1381C2DE" w14:textId="77777777" w:rsidR="00844ADA" w:rsidRPr="00844ADA" w:rsidRDefault="00844ADA" w:rsidP="0077506C">
            <w:pPr>
              <w:shd w:val="clear" w:color="auto" w:fill="FFFFFF" w:themeFill="background1"/>
              <w:rPr>
                <w:szCs w:val="24"/>
              </w:rPr>
            </w:pPr>
            <w:r>
              <w:rPr>
                <w:szCs w:val="24"/>
              </w:rPr>
              <w:t>12-178</w:t>
            </w:r>
          </w:p>
          <w:p w14:paraId="741D6CE0" w14:textId="77777777" w:rsidR="001710E2" w:rsidRPr="00992F9F" w:rsidRDefault="001710E2" w:rsidP="0077506C">
            <w:pPr>
              <w:shd w:val="clear" w:color="auto" w:fill="FFFFFF" w:themeFill="background1"/>
              <w:rPr>
                <w:szCs w:val="24"/>
              </w:rPr>
            </w:pPr>
          </w:p>
        </w:tc>
      </w:tr>
      <w:tr w:rsidR="00F96AE2" w:rsidRPr="00992F9F" w14:paraId="2D882506" w14:textId="77777777" w:rsidTr="0077506C">
        <w:tc>
          <w:tcPr>
            <w:tcW w:w="993" w:type="dxa"/>
            <w:shd w:val="clear" w:color="auto" w:fill="FFFFFF" w:themeFill="background1"/>
          </w:tcPr>
          <w:p w14:paraId="5CD3D3A7" w14:textId="77777777" w:rsidR="00F96AE2" w:rsidRPr="00992F9F" w:rsidRDefault="00F96AE2" w:rsidP="0077506C">
            <w:pPr>
              <w:shd w:val="clear" w:color="auto" w:fill="FFFFFF" w:themeFill="background1"/>
              <w:rPr>
                <w:szCs w:val="24"/>
              </w:rPr>
            </w:pPr>
            <w:r w:rsidRPr="00992F9F">
              <w:rPr>
                <w:szCs w:val="24"/>
              </w:rPr>
              <w:t>1.5.</w:t>
            </w:r>
          </w:p>
        </w:tc>
        <w:tc>
          <w:tcPr>
            <w:tcW w:w="2556" w:type="dxa"/>
            <w:shd w:val="clear" w:color="auto" w:fill="FFFFFF" w:themeFill="background1"/>
          </w:tcPr>
          <w:p w14:paraId="456B8808" w14:textId="77777777" w:rsidR="00F96AE2" w:rsidRPr="00992F9F" w:rsidRDefault="00F96AE2" w:rsidP="0077506C">
            <w:pPr>
              <w:shd w:val="clear" w:color="auto" w:fill="FFFFFF" w:themeFill="background1"/>
              <w:rPr>
                <w:szCs w:val="24"/>
              </w:rPr>
            </w:pPr>
            <w:r w:rsidRPr="00992F9F">
              <w:rPr>
                <w:szCs w:val="24"/>
              </w:rPr>
              <w:t>Da li je nacrt prijedloga zakona dio programa rada Vlade Republike Hrvatske, drugog akta planiranja ili reformske mjere?</w:t>
            </w:r>
          </w:p>
        </w:tc>
        <w:tc>
          <w:tcPr>
            <w:tcW w:w="3114" w:type="dxa"/>
            <w:shd w:val="clear" w:color="auto" w:fill="FFFFFF" w:themeFill="background1"/>
          </w:tcPr>
          <w:p w14:paraId="494E76FE" w14:textId="77777777" w:rsidR="00F96AE2" w:rsidRPr="00992F9F" w:rsidRDefault="00F96AE2" w:rsidP="0077506C">
            <w:pPr>
              <w:shd w:val="clear" w:color="auto" w:fill="FFFFFF" w:themeFill="background1"/>
              <w:rPr>
                <w:szCs w:val="24"/>
              </w:rPr>
            </w:pPr>
            <w:r w:rsidRPr="00992F9F">
              <w:rPr>
                <w:szCs w:val="24"/>
              </w:rPr>
              <w:t>Da/</w:t>
            </w:r>
            <w:r w:rsidRPr="00C93604">
              <w:rPr>
                <w:szCs w:val="24"/>
              </w:rPr>
              <w:t>Ne</w:t>
            </w:r>
            <w:r w:rsidRPr="00992F9F">
              <w:rPr>
                <w:szCs w:val="24"/>
              </w:rPr>
              <w:t>:</w:t>
            </w:r>
          </w:p>
          <w:p w14:paraId="6237D12D" w14:textId="77777777" w:rsidR="00F96AE2" w:rsidRPr="00992F9F" w:rsidRDefault="00C93604" w:rsidP="0077506C">
            <w:pPr>
              <w:shd w:val="clear" w:color="auto" w:fill="FFFFFF" w:themeFill="background1"/>
              <w:rPr>
                <w:szCs w:val="24"/>
              </w:rPr>
            </w:pPr>
            <w:r>
              <w:rPr>
                <w:szCs w:val="24"/>
              </w:rPr>
              <w:t>NE</w:t>
            </w:r>
          </w:p>
        </w:tc>
        <w:tc>
          <w:tcPr>
            <w:tcW w:w="3260" w:type="dxa"/>
            <w:gridSpan w:val="5"/>
            <w:shd w:val="clear" w:color="auto" w:fill="FFFFFF" w:themeFill="background1"/>
          </w:tcPr>
          <w:p w14:paraId="1260A290" w14:textId="77777777" w:rsidR="00F96AE2" w:rsidRPr="00992F9F" w:rsidRDefault="00F96AE2" w:rsidP="0077506C">
            <w:pPr>
              <w:shd w:val="clear" w:color="auto" w:fill="FFFFFF" w:themeFill="background1"/>
              <w:rPr>
                <w:szCs w:val="24"/>
              </w:rPr>
            </w:pPr>
            <w:r w:rsidRPr="00992F9F">
              <w:rPr>
                <w:szCs w:val="24"/>
              </w:rPr>
              <w:t>Naziv akta:</w:t>
            </w:r>
          </w:p>
          <w:p w14:paraId="2049216A" w14:textId="77777777" w:rsidR="00F96AE2" w:rsidRPr="00992F9F" w:rsidRDefault="00F96AE2" w:rsidP="0077506C">
            <w:pPr>
              <w:shd w:val="clear" w:color="auto" w:fill="FFFFFF" w:themeFill="background1"/>
              <w:rPr>
                <w:szCs w:val="24"/>
              </w:rPr>
            </w:pPr>
          </w:p>
          <w:p w14:paraId="3093B4B4" w14:textId="77777777" w:rsidR="00F96AE2" w:rsidRPr="00992F9F" w:rsidRDefault="00F96AE2" w:rsidP="0077506C">
            <w:pPr>
              <w:shd w:val="clear" w:color="auto" w:fill="FFFFFF" w:themeFill="background1"/>
              <w:rPr>
                <w:szCs w:val="24"/>
              </w:rPr>
            </w:pPr>
            <w:r w:rsidRPr="00992F9F">
              <w:rPr>
                <w:szCs w:val="24"/>
              </w:rPr>
              <w:t>Opis mjere:</w:t>
            </w:r>
          </w:p>
        </w:tc>
      </w:tr>
      <w:tr w:rsidR="00F96AE2" w:rsidRPr="00992F9F" w14:paraId="6FC6C5EE" w14:textId="77777777" w:rsidTr="0077506C">
        <w:tc>
          <w:tcPr>
            <w:tcW w:w="993" w:type="dxa"/>
            <w:shd w:val="clear" w:color="auto" w:fill="FFFFFF" w:themeFill="background1"/>
          </w:tcPr>
          <w:p w14:paraId="5B012388" w14:textId="77777777" w:rsidR="00F96AE2" w:rsidRPr="00992F9F" w:rsidRDefault="00F96AE2" w:rsidP="0077506C">
            <w:pPr>
              <w:shd w:val="clear" w:color="auto" w:fill="FFFFFF" w:themeFill="background1"/>
              <w:rPr>
                <w:szCs w:val="24"/>
              </w:rPr>
            </w:pPr>
            <w:r w:rsidRPr="00992F9F">
              <w:rPr>
                <w:szCs w:val="24"/>
              </w:rPr>
              <w:t>1.6.</w:t>
            </w:r>
          </w:p>
        </w:tc>
        <w:tc>
          <w:tcPr>
            <w:tcW w:w="2556" w:type="dxa"/>
            <w:shd w:val="clear" w:color="auto" w:fill="FFFFFF" w:themeFill="background1"/>
          </w:tcPr>
          <w:p w14:paraId="55BCF5C4" w14:textId="77777777" w:rsidR="00F96AE2" w:rsidRPr="00992F9F" w:rsidRDefault="00F96AE2" w:rsidP="0077506C">
            <w:pPr>
              <w:shd w:val="clear" w:color="auto" w:fill="FFFFFF" w:themeFill="background1"/>
              <w:rPr>
                <w:szCs w:val="24"/>
              </w:rPr>
            </w:pPr>
            <w:r w:rsidRPr="00992F9F">
              <w:rPr>
                <w:szCs w:val="24"/>
              </w:rPr>
              <w:t>Da li je nacrt prijedloga zakona vezan za usklađivanje zakonodavstva Republike Hrvatske s pravnom stečevinom Europske unije?</w:t>
            </w:r>
          </w:p>
        </w:tc>
        <w:tc>
          <w:tcPr>
            <w:tcW w:w="3114" w:type="dxa"/>
            <w:shd w:val="clear" w:color="auto" w:fill="FFFFFF" w:themeFill="background1"/>
          </w:tcPr>
          <w:p w14:paraId="4D2D467B" w14:textId="77777777" w:rsidR="00F96AE2" w:rsidRDefault="00F96AE2" w:rsidP="0077506C">
            <w:pPr>
              <w:shd w:val="clear" w:color="auto" w:fill="FFFFFF" w:themeFill="background1"/>
              <w:rPr>
                <w:szCs w:val="24"/>
              </w:rPr>
            </w:pPr>
            <w:r w:rsidRPr="00992F9F">
              <w:rPr>
                <w:szCs w:val="24"/>
              </w:rPr>
              <w:t>Da/</w:t>
            </w:r>
            <w:r w:rsidRPr="00C93604">
              <w:rPr>
                <w:szCs w:val="24"/>
              </w:rPr>
              <w:t>Ne</w:t>
            </w:r>
            <w:r w:rsidRPr="00992F9F">
              <w:rPr>
                <w:szCs w:val="24"/>
              </w:rPr>
              <w:t>:</w:t>
            </w:r>
          </w:p>
          <w:p w14:paraId="5CF5B433" w14:textId="77777777" w:rsidR="00C93604" w:rsidRPr="00992F9F" w:rsidRDefault="00C93604" w:rsidP="0077506C">
            <w:pPr>
              <w:shd w:val="clear" w:color="auto" w:fill="FFFFFF" w:themeFill="background1"/>
              <w:rPr>
                <w:szCs w:val="24"/>
              </w:rPr>
            </w:pPr>
            <w:r>
              <w:rPr>
                <w:szCs w:val="24"/>
              </w:rPr>
              <w:t>NE</w:t>
            </w:r>
          </w:p>
          <w:p w14:paraId="590EE85C" w14:textId="77777777" w:rsidR="00F96AE2" w:rsidRPr="00992F9F" w:rsidRDefault="00F96AE2" w:rsidP="0077506C">
            <w:pPr>
              <w:shd w:val="clear" w:color="auto" w:fill="FFFFFF" w:themeFill="background1"/>
              <w:rPr>
                <w:szCs w:val="24"/>
              </w:rPr>
            </w:pPr>
          </w:p>
        </w:tc>
        <w:tc>
          <w:tcPr>
            <w:tcW w:w="3260" w:type="dxa"/>
            <w:gridSpan w:val="5"/>
            <w:shd w:val="clear" w:color="auto" w:fill="FFFFFF" w:themeFill="background1"/>
          </w:tcPr>
          <w:p w14:paraId="2BF4F77A" w14:textId="77777777" w:rsidR="00F96AE2" w:rsidRPr="00992F9F" w:rsidRDefault="00F96AE2" w:rsidP="0077506C">
            <w:pPr>
              <w:shd w:val="clear" w:color="auto" w:fill="FFFFFF" w:themeFill="background1"/>
              <w:rPr>
                <w:szCs w:val="24"/>
              </w:rPr>
            </w:pPr>
            <w:r w:rsidRPr="00992F9F">
              <w:rPr>
                <w:szCs w:val="24"/>
              </w:rPr>
              <w:t>Naziv pravne stečevine EU:</w:t>
            </w:r>
          </w:p>
        </w:tc>
      </w:tr>
      <w:tr w:rsidR="00F96AE2" w:rsidRPr="00992F9F" w14:paraId="1839768C" w14:textId="77777777" w:rsidTr="0077506C">
        <w:trPr>
          <w:trHeight w:val="314"/>
        </w:trPr>
        <w:tc>
          <w:tcPr>
            <w:tcW w:w="993" w:type="dxa"/>
            <w:shd w:val="clear" w:color="auto" w:fill="FFFFFF" w:themeFill="background1"/>
          </w:tcPr>
          <w:p w14:paraId="37A427A9" w14:textId="77777777" w:rsidR="00F96AE2" w:rsidRPr="00992F9F" w:rsidRDefault="00F96AE2" w:rsidP="0077506C">
            <w:pPr>
              <w:shd w:val="clear" w:color="auto" w:fill="FFFFFF" w:themeFill="background1"/>
              <w:rPr>
                <w:b/>
                <w:szCs w:val="24"/>
              </w:rPr>
            </w:pPr>
            <w:r w:rsidRPr="00992F9F">
              <w:rPr>
                <w:b/>
                <w:szCs w:val="24"/>
              </w:rPr>
              <w:t>2.</w:t>
            </w:r>
          </w:p>
        </w:tc>
        <w:tc>
          <w:tcPr>
            <w:tcW w:w="8930" w:type="dxa"/>
            <w:gridSpan w:val="7"/>
            <w:shd w:val="clear" w:color="auto" w:fill="FFFFFF" w:themeFill="background1"/>
          </w:tcPr>
          <w:p w14:paraId="2F923CF6" w14:textId="77777777" w:rsidR="00F96AE2" w:rsidRPr="00992F9F" w:rsidRDefault="00F96AE2" w:rsidP="0077506C">
            <w:pPr>
              <w:shd w:val="clear" w:color="auto" w:fill="FFFFFF" w:themeFill="background1"/>
              <w:rPr>
                <w:b/>
                <w:szCs w:val="24"/>
              </w:rPr>
            </w:pPr>
            <w:r w:rsidRPr="00992F9F">
              <w:rPr>
                <w:b/>
                <w:szCs w:val="24"/>
              </w:rPr>
              <w:t>ANALIZA POSTOJEĆEG STANJA</w:t>
            </w:r>
          </w:p>
        </w:tc>
      </w:tr>
      <w:tr w:rsidR="00F96AE2" w:rsidRPr="00992F9F" w14:paraId="239873F4" w14:textId="77777777" w:rsidTr="0077506C">
        <w:tc>
          <w:tcPr>
            <w:tcW w:w="993" w:type="dxa"/>
            <w:shd w:val="clear" w:color="auto" w:fill="FFFFFF" w:themeFill="background1"/>
          </w:tcPr>
          <w:p w14:paraId="6F858FC7" w14:textId="77777777" w:rsidR="00F96AE2" w:rsidRPr="00992F9F" w:rsidRDefault="00F96AE2" w:rsidP="0077506C">
            <w:pPr>
              <w:shd w:val="clear" w:color="auto" w:fill="FFFFFF" w:themeFill="background1"/>
              <w:rPr>
                <w:szCs w:val="24"/>
              </w:rPr>
            </w:pPr>
            <w:r w:rsidRPr="00992F9F">
              <w:rPr>
                <w:szCs w:val="24"/>
              </w:rPr>
              <w:t>2.1.</w:t>
            </w:r>
          </w:p>
        </w:tc>
        <w:tc>
          <w:tcPr>
            <w:tcW w:w="2556" w:type="dxa"/>
            <w:shd w:val="clear" w:color="auto" w:fill="FFFFFF" w:themeFill="background1"/>
          </w:tcPr>
          <w:p w14:paraId="71E9CAF6" w14:textId="77777777" w:rsidR="00F96AE2" w:rsidRPr="00992F9F" w:rsidRDefault="00F96AE2" w:rsidP="0077506C">
            <w:pPr>
              <w:shd w:val="clear" w:color="auto" w:fill="FFFFFF" w:themeFill="background1"/>
              <w:rPr>
                <w:szCs w:val="24"/>
              </w:rPr>
            </w:pPr>
            <w:r w:rsidRPr="00992F9F">
              <w:rPr>
                <w:szCs w:val="24"/>
              </w:rPr>
              <w:t>Što je problem koji zahtjeva izradu ili promjenu zakonodavstva?</w:t>
            </w:r>
          </w:p>
        </w:tc>
        <w:tc>
          <w:tcPr>
            <w:tcW w:w="6374" w:type="dxa"/>
            <w:gridSpan w:val="6"/>
            <w:shd w:val="clear" w:color="auto" w:fill="FFFFFF" w:themeFill="background1"/>
          </w:tcPr>
          <w:p w14:paraId="311C415E" w14:textId="77777777" w:rsidR="00F855F4" w:rsidRPr="00AE02CF" w:rsidRDefault="001710E2" w:rsidP="00F855F4">
            <w:pPr>
              <w:spacing w:after="160"/>
              <w:contextualSpacing/>
              <w:jc w:val="both"/>
              <w:rPr>
                <w:szCs w:val="24"/>
              </w:rPr>
            </w:pPr>
            <w:r w:rsidRPr="00992F9F">
              <w:rPr>
                <w:szCs w:val="24"/>
              </w:rPr>
              <w:t>Zakon o otocima (</w:t>
            </w:r>
            <w:r w:rsidR="00567112">
              <w:rPr>
                <w:szCs w:val="24"/>
              </w:rPr>
              <w:t xml:space="preserve">Narodne novine, broj </w:t>
            </w:r>
            <w:r w:rsidRPr="00992F9F">
              <w:rPr>
                <w:szCs w:val="24"/>
              </w:rPr>
              <w:t>116/18</w:t>
            </w:r>
            <w:r w:rsidR="00567112">
              <w:rPr>
                <w:szCs w:val="24"/>
              </w:rPr>
              <w:t xml:space="preserve">: dalje u tekstu: </w:t>
            </w:r>
            <w:r w:rsidR="0069190A">
              <w:rPr>
                <w:szCs w:val="24"/>
              </w:rPr>
              <w:t xml:space="preserve"> Zakon</w:t>
            </w:r>
            <w:r w:rsidR="00E10F0D">
              <w:rPr>
                <w:szCs w:val="24"/>
              </w:rPr>
              <w:t>)</w:t>
            </w:r>
            <w:r w:rsidRPr="00992F9F">
              <w:rPr>
                <w:szCs w:val="24"/>
              </w:rPr>
              <w:t xml:space="preserve"> </w:t>
            </w:r>
            <w:r w:rsidRPr="00AE02CF">
              <w:rPr>
                <w:szCs w:val="24"/>
              </w:rPr>
              <w:t>je st</w:t>
            </w:r>
            <w:r w:rsidR="00EC5FBB" w:rsidRPr="00AE02CF">
              <w:rPr>
                <w:szCs w:val="24"/>
              </w:rPr>
              <w:t xml:space="preserve">upio </w:t>
            </w:r>
            <w:r w:rsidR="00833257" w:rsidRPr="00AE02CF">
              <w:rPr>
                <w:szCs w:val="24"/>
              </w:rPr>
              <w:t>na snagu 29. prosinca 2018</w:t>
            </w:r>
            <w:r w:rsidRPr="00AE02CF">
              <w:rPr>
                <w:szCs w:val="24"/>
              </w:rPr>
              <w:t xml:space="preserve">. </w:t>
            </w:r>
            <w:r w:rsidR="00411C89" w:rsidRPr="00AE02CF">
              <w:rPr>
                <w:szCs w:val="24"/>
              </w:rPr>
              <w:t>Tijek</w:t>
            </w:r>
            <w:r w:rsidR="00EC5FBB" w:rsidRPr="00AE02CF">
              <w:rPr>
                <w:szCs w:val="24"/>
              </w:rPr>
              <w:t>om</w:t>
            </w:r>
            <w:r w:rsidRPr="00AE02CF">
              <w:rPr>
                <w:szCs w:val="24"/>
              </w:rPr>
              <w:t xml:space="preserve"> </w:t>
            </w:r>
            <w:r w:rsidR="00567112" w:rsidRPr="00AE02CF">
              <w:rPr>
                <w:szCs w:val="24"/>
              </w:rPr>
              <w:t xml:space="preserve">razdoblja </w:t>
            </w:r>
            <w:r w:rsidRPr="00AE02CF">
              <w:rPr>
                <w:szCs w:val="24"/>
              </w:rPr>
              <w:t xml:space="preserve">provedbe mjera </w:t>
            </w:r>
            <w:r w:rsidR="00831F1D" w:rsidRPr="00AE02CF">
              <w:rPr>
                <w:szCs w:val="24"/>
              </w:rPr>
              <w:t xml:space="preserve">i aktivnosti </w:t>
            </w:r>
            <w:r w:rsidRPr="00AE02CF">
              <w:rPr>
                <w:szCs w:val="24"/>
              </w:rPr>
              <w:t xml:space="preserve">koje su propisane </w:t>
            </w:r>
            <w:r w:rsidR="00027E1C" w:rsidRPr="00AE02CF">
              <w:rPr>
                <w:szCs w:val="24"/>
              </w:rPr>
              <w:t xml:space="preserve">na temelju </w:t>
            </w:r>
            <w:r w:rsidRPr="00AE02CF">
              <w:rPr>
                <w:szCs w:val="24"/>
              </w:rPr>
              <w:t>Zakon</w:t>
            </w:r>
            <w:r w:rsidR="00027E1C" w:rsidRPr="00AE02CF">
              <w:rPr>
                <w:szCs w:val="24"/>
              </w:rPr>
              <w:t>a</w:t>
            </w:r>
            <w:r w:rsidRPr="00AE02CF">
              <w:rPr>
                <w:szCs w:val="24"/>
              </w:rPr>
              <w:t xml:space="preserve">, </w:t>
            </w:r>
            <w:r w:rsidR="0069190A" w:rsidRPr="00AE02CF">
              <w:rPr>
                <w:szCs w:val="24"/>
              </w:rPr>
              <w:t xml:space="preserve">uočeni su </w:t>
            </w:r>
            <w:r w:rsidR="00F855F4" w:rsidRPr="00AE02CF">
              <w:rPr>
                <w:szCs w:val="24"/>
              </w:rPr>
              <w:t>problemi</w:t>
            </w:r>
            <w:r w:rsidR="0069190A" w:rsidRPr="00AE02CF">
              <w:rPr>
                <w:szCs w:val="24"/>
              </w:rPr>
              <w:t xml:space="preserve"> koji </w:t>
            </w:r>
            <w:r w:rsidR="00831F1D" w:rsidRPr="00AE02CF">
              <w:rPr>
                <w:szCs w:val="24"/>
              </w:rPr>
              <w:t xml:space="preserve">nastaju </w:t>
            </w:r>
            <w:r w:rsidR="0069190A" w:rsidRPr="00AE02CF">
              <w:rPr>
                <w:szCs w:val="24"/>
              </w:rPr>
              <w:t>zbog nedovoljno jas</w:t>
            </w:r>
            <w:r w:rsidR="006438C4" w:rsidRPr="00AE02CF">
              <w:rPr>
                <w:szCs w:val="24"/>
              </w:rPr>
              <w:t>no formuliranih odredbi</w:t>
            </w:r>
            <w:r w:rsidR="00BF7E89" w:rsidRPr="00AE02CF">
              <w:rPr>
                <w:szCs w:val="24"/>
              </w:rPr>
              <w:t xml:space="preserve"> </w:t>
            </w:r>
            <w:r w:rsidR="00F855F4" w:rsidRPr="00AE02CF">
              <w:rPr>
                <w:szCs w:val="24"/>
              </w:rPr>
              <w:t>zbog čega dolazi do nemogućnosti</w:t>
            </w:r>
            <w:r w:rsidR="0069190A" w:rsidRPr="00AE02CF">
              <w:rPr>
                <w:szCs w:val="24"/>
              </w:rPr>
              <w:t xml:space="preserve"> </w:t>
            </w:r>
            <w:r w:rsidR="00F855F4" w:rsidRPr="00AE02CF">
              <w:rPr>
                <w:szCs w:val="24"/>
              </w:rPr>
              <w:t xml:space="preserve">izrade </w:t>
            </w:r>
            <w:proofErr w:type="spellStart"/>
            <w:r w:rsidR="00F855F4" w:rsidRPr="00AE02CF">
              <w:rPr>
                <w:szCs w:val="24"/>
              </w:rPr>
              <w:t>podzakonskih</w:t>
            </w:r>
            <w:proofErr w:type="spellEnd"/>
            <w:r w:rsidR="00F855F4" w:rsidRPr="00AE02CF">
              <w:rPr>
                <w:szCs w:val="24"/>
              </w:rPr>
              <w:t xml:space="preserve"> akata kao i </w:t>
            </w:r>
            <w:r w:rsidR="0069190A" w:rsidRPr="00AE02CF">
              <w:rPr>
                <w:szCs w:val="24"/>
              </w:rPr>
              <w:t>proved</w:t>
            </w:r>
            <w:r w:rsidR="00F855F4" w:rsidRPr="00AE02CF">
              <w:rPr>
                <w:szCs w:val="24"/>
              </w:rPr>
              <w:t>be</w:t>
            </w:r>
            <w:r w:rsidR="006438C4" w:rsidRPr="00AE02CF">
              <w:rPr>
                <w:szCs w:val="24"/>
              </w:rPr>
              <w:t xml:space="preserve"> mjera </w:t>
            </w:r>
            <w:r w:rsidR="00831F1D" w:rsidRPr="00AE02CF">
              <w:rPr>
                <w:szCs w:val="24"/>
              </w:rPr>
              <w:t xml:space="preserve">i aktivnosti </w:t>
            </w:r>
            <w:r w:rsidR="006438C4" w:rsidRPr="00AE02CF">
              <w:rPr>
                <w:szCs w:val="24"/>
              </w:rPr>
              <w:t>koje su njima</w:t>
            </w:r>
            <w:r w:rsidR="00BF7E89" w:rsidRPr="00AE02CF">
              <w:rPr>
                <w:szCs w:val="24"/>
              </w:rPr>
              <w:t xml:space="preserve"> donesene</w:t>
            </w:r>
            <w:r w:rsidR="006438C4" w:rsidRPr="00AE02CF">
              <w:rPr>
                <w:szCs w:val="24"/>
              </w:rPr>
              <w:t>/opisane</w:t>
            </w:r>
            <w:r w:rsidR="00F855F4" w:rsidRPr="00AE02CF">
              <w:rPr>
                <w:szCs w:val="24"/>
              </w:rPr>
              <w:t>.</w:t>
            </w:r>
          </w:p>
          <w:p w14:paraId="240492AF" w14:textId="77777777" w:rsidR="00F855F4" w:rsidRPr="00AE02CF" w:rsidRDefault="00F855F4" w:rsidP="00F855F4">
            <w:pPr>
              <w:spacing w:after="160"/>
              <w:contextualSpacing/>
              <w:jc w:val="both"/>
            </w:pPr>
            <w:r w:rsidRPr="00AE02CF">
              <w:rPr>
                <w:szCs w:val="24"/>
              </w:rPr>
              <w:t xml:space="preserve">Iz navedenih razloga članak 33. Zakona u cijelosti je izmijenjen Uredbom o izmjeni </w:t>
            </w:r>
            <w:r w:rsidR="00567112" w:rsidRPr="00AE02CF">
              <w:rPr>
                <w:szCs w:val="24"/>
              </w:rPr>
              <w:t>Zakona o otocima (Narodne novine, broj 73/20 - dalje u tekstu:</w:t>
            </w:r>
            <w:r w:rsidRPr="00AE02CF">
              <w:rPr>
                <w:szCs w:val="24"/>
              </w:rPr>
              <w:t xml:space="preserve"> Uredba) donesenom na temelju </w:t>
            </w:r>
            <w:r w:rsidRPr="00AE02CF">
              <w:rPr>
                <w:color w:val="231F20"/>
              </w:rPr>
              <w:t>Zakona o ovlasti Vlade Republike Hrvatske da uredbama uređuje pojedina pitanja iz djelokruga Hrvatskoga sabora (N</w:t>
            </w:r>
            <w:r w:rsidR="00567112" w:rsidRPr="00AE02CF">
              <w:rPr>
                <w:color w:val="231F20"/>
              </w:rPr>
              <w:t xml:space="preserve">arodne novine broj, 118/19). Ovim zakonskim prijedlogom se </w:t>
            </w:r>
            <w:r w:rsidR="00567112" w:rsidRPr="00AE02CF">
              <w:t>sustavno i trajno regulira</w:t>
            </w:r>
            <w:r w:rsidRPr="00AE02CF">
              <w:t xml:space="preserve"> </w:t>
            </w:r>
            <w:r w:rsidR="00567112" w:rsidRPr="00AE02CF">
              <w:t>izmjena članka 33. Zakona koja je u sadašnjem trenutku izvršena Uredbom</w:t>
            </w:r>
            <w:r w:rsidR="006C066B" w:rsidRPr="00AE02CF">
              <w:t>.</w:t>
            </w:r>
          </w:p>
          <w:p w14:paraId="5E7C0DC0" w14:textId="77777777" w:rsidR="006C066B" w:rsidRPr="00AE02CF" w:rsidRDefault="006C066B" w:rsidP="00F855F4">
            <w:pPr>
              <w:spacing w:after="160"/>
              <w:contextualSpacing/>
              <w:jc w:val="both"/>
            </w:pPr>
          </w:p>
          <w:p w14:paraId="58287835" w14:textId="77777777" w:rsidR="00626063" w:rsidRPr="00EE787F" w:rsidRDefault="00F855F4" w:rsidP="00F855F4">
            <w:pPr>
              <w:spacing w:after="160"/>
              <w:contextualSpacing/>
              <w:jc w:val="both"/>
              <w:rPr>
                <w:szCs w:val="24"/>
              </w:rPr>
            </w:pPr>
            <w:r w:rsidRPr="00AE02CF">
              <w:t xml:space="preserve">Također je utvrđen </w:t>
            </w:r>
            <w:r w:rsidR="00831F1D" w:rsidRPr="00AE02CF">
              <w:t xml:space="preserve">problem u </w:t>
            </w:r>
            <w:r w:rsidR="00831F1D" w:rsidRPr="00AE02CF">
              <w:rPr>
                <w:szCs w:val="24"/>
              </w:rPr>
              <w:t xml:space="preserve">neusklađenosti pojedinih odredbi </w:t>
            </w:r>
            <w:bookmarkStart w:id="0" w:name="_Hlk50039088"/>
            <w:r w:rsidR="00831F1D" w:rsidRPr="00AE02CF">
              <w:rPr>
                <w:szCs w:val="24"/>
              </w:rPr>
              <w:t xml:space="preserve">Zakona </w:t>
            </w:r>
            <w:bookmarkEnd w:id="0"/>
            <w:r w:rsidR="00831F1D" w:rsidRPr="00AE02CF">
              <w:rPr>
                <w:szCs w:val="24"/>
              </w:rPr>
              <w:t>u odnosu na novi zakonski okvir o sustavu strateškog planiranja i upravljanja razvojem Republike Hrvatske</w:t>
            </w:r>
            <w:r w:rsidR="00CE6E1D" w:rsidRPr="00AE02CF">
              <w:rPr>
                <w:szCs w:val="24"/>
              </w:rPr>
              <w:t xml:space="preserve"> </w:t>
            </w:r>
            <w:r w:rsidR="00567112" w:rsidRPr="00AE02CF">
              <w:rPr>
                <w:szCs w:val="24"/>
              </w:rPr>
              <w:t>te se isti predlaže riješiti ovim zakonskim prijedlogom.</w:t>
            </w:r>
            <w:r w:rsidR="00567112">
              <w:rPr>
                <w:szCs w:val="24"/>
              </w:rPr>
              <w:t xml:space="preserve">  </w:t>
            </w:r>
          </w:p>
        </w:tc>
      </w:tr>
      <w:tr w:rsidR="00F96AE2" w:rsidRPr="00992F9F" w14:paraId="01F92752" w14:textId="77777777" w:rsidTr="0077506C">
        <w:tc>
          <w:tcPr>
            <w:tcW w:w="993" w:type="dxa"/>
            <w:shd w:val="clear" w:color="auto" w:fill="FFFFFF" w:themeFill="background1"/>
          </w:tcPr>
          <w:p w14:paraId="2AA5244B" w14:textId="77777777" w:rsidR="00F96AE2" w:rsidRPr="00992F9F" w:rsidRDefault="00567112" w:rsidP="0077506C">
            <w:pPr>
              <w:shd w:val="clear" w:color="auto" w:fill="FFFFFF" w:themeFill="background1"/>
              <w:rPr>
                <w:szCs w:val="24"/>
              </w:rPr>
            </w:pPr>
            <w:r>
              <w:rPr>
                <w:szCs w:val="24"/>
              </w:rPr>
              <w:lastRenderedPageBreak/>
              <w:t xml:space="preserve"> </w:t>
            </w:r>
            <w:r w:rsidR="00F96AE2" w:rsidRPr="00992F9F">
              <w:rPr>
                <w:szCs w:val="24"/>
              </w:rPr>
              <w:t>2.2.</w:t>
            </w:r>
          </w:p>
        </w:tc>
        <w:tc>
          <w:tcPr>
            <w:tcW w:w="2556" w:type="dxa"/>
            <w:shd w:val="clear" w:color="auto" w:fill="FFFFFF" w:themeFill="background1"/>
          </w:tcPr>
          <w:p w14:paraId="1C6E241F" w14:textId="77777777" w:rsidR="00F96AE2" w:rsidRPr="00992F9F" w:rsidRDefault="00F96AE2" w:rsidP="0077506C">
            <w:pPr>
              <w:shd w:val="clear" w:color="auto" w:fill="FFFFFF" w:themeFill="background1"/>
              <w:rPr>
                <w:szCs w:val="24"/>
              </w:rPr>
            </w:pPr>
            <w:r w:rsidRPr="00992F9F">
              <w:rPr>
                <w:szCs w:val="24"/>
              </w:rPr>
              <w:t xml:space="preserve">Zašto je potrebna izrada nacrta prijedloga zakona? </w:t>
            </w:r>
          </w:p>
        </w:tc>
        <w:tc>
          <w:tcPr>
            <w:tcW w:w="6374" w:type="dxa"/>
            <w:gridSpan w:val="6"/>
            <w:shd w:val="clear" w:color="auto" w:fill="FFFFFF" w:themeFill="background1"/>
          </w:tcPr>
          <w:p w14:paraId="486C68B1" w14:textId="21688176" w:rsidR="00626063" w:rsidRPr="00B45C06" w:rsidRDefault="00B17DF9" w:rsidP="00567112">
            <w:pPr>
              <w:pStyle w:val="CommentText"/>
              <w:rPr>
                <w:sz w:val="24"/>
                <w:szCs w:val="24"/>
              </w:rPr>
            </w:pPr>
            <w:r w:rsidRPr="00B45C06">
              <w:rPr>
                <w:sz w:val="24"/>
                <w:szCs w:val="24"/>
              </w:rPr>
              <w:t>S obzirom na neusklađenost unutar zakonodavstva te posljedično zbog nemogućnosti provedbe pojedinih odredbi Zakona, posebice onih kojima se propisuje donošenje pojedinih akata strateškog planiranja i upravljanja razvojem otoka,</w:t>
            </w:r>
            <w:r w:rsidR="00C63C35" w:rsidRPr="00B45C06">
              <w:rPr>
                <w:sz w:val="24"/>
                <w:szCs w:val="24"/>
              </w:rPr>
              <w:t xml:space="preserve"> kao i onih koja određuju provedbu pojedinih otočnih prava i gospodarski razvoj otoka,</w:t>
            </w:r>
            <w:r w:rsidRPr="00B45C06">
              <w:rPr>
                <w:sz w:val="24"/>
                <w:szCs w:val="24"/>
              </w:rPr>
              <w:t xml:space="preserve"> potrebno je navedene odredbe </w:t>
            </w:r>
            <w:r w:rsidR="00567112">
              <w:rPr>
                <w:sz w:val="24"/>
                <w:szCs w:val="24"/>
              </w:rPr>
              <w:t>Zakon</w:t>
            </w:r>
            <w:r w:rsidR="00AE02CF">
              <w:rPr>
                <w:sz w:val="24"/>
                <w:szCs w:val="24"/>
              </w:rPr>
              <w:t>a</w:t>
            </w:r>
            <w:r w:rsidR="00567112">
              <w:rPr>
                <w:sz w:val="24"/>
                <w:szCs w:val="24"/>
              </w:rPr>
              <w:t xml:space="preserve"> </w:t>
            </w:r>
            <w:r w:rsidRPr="00B45C06">
              <w:rPr>
                <w:sz w:val="24"/>
                <w:szCs w:val="24"/>
              </w:rPr>
              <w:t xml:space="preserve">izmijeniti </w:t>
            </w:r>
            <w:r w:rsidR="00567112">
              <w:rPr>
                <w:sz w:val="24"/>
                <w:szCs w:val="24"/>
              </w:rPr>
              <w:t xml:space="preserve">i dopuniti putem donošenja </w:t>
            </w:r>
            <w:r w:rsidRPr="00B45C06">
              <w:rPr>
                <w:sz w:val="24"/>
                <w:szCs w:val="24"/>
              </w:rPr>
              <w:t>Zakon</w:t>
            </w:r>
            <w:r w:rsidR="00567112">
              <w:rPr>
                <w:sz w:val="24"/>
                <w:szCs w:val="24"/>
              </w:rPr>
              <w:t>a</w:t>
            </w:r>
            <w:r w:rsidRPr="00B45C06">
              <w:rPr>
                <w:sz w:val="24"/>
                <w:szCs w:val="24"/>
              </w:rPr>
              <w:t xml:space="preserve"> o izmjenama i dopunama Zakona o  otocima.  </w:t>
            </w:r>
          </w:p>
        </w:tc>
      </w:tr>
      <w:tr w:rsidR="00F96AE2" w:rsidRPr="00992F9F" w14:paraId="3F174D16" w14:textId="77777777" w:rsidTr="0077506C">
        <w:trPr>
          <w:trHeight w:val="858"/>
        </w:trPr>
        <w:tc>
          <w:tcPr>
            <w:tcW w:w="993" w:type="dxa"/>
            <w:shd w:val="clear" w:color="auto" w:fill="FFFFFF" w:themeFill="background1"/>
          </w:tcPr>
          <w:p w14:paraId="4E66202C" w14:textId="77777777" w:rsidR="00F96AE2" w:rsidRPr="00992F9F" w:rsidRDefault="00F96AE2" w:rsidP="0077506C">
            <w:pPr>
              <w:shd w:val="clear" w:color="auto" w:fill="FFFFFF" w:themeFill="background1"/>
              <w:rPr>
                <w:szCs w:val="24"/>
              </w:rPr>
            </w:pPr>
            <w:r w:rsidRPr="00992F9F">
              <w:rPr>
                <w:szCs w:val="24"/>
              </w:rPr>
              <w:t>2.3.</w:t>
            </w:r>
          </w:p>
        </w:tc>
        <w:tc>
          <w:tcPr>
            <w:tcW w:w="2556" w:type="dxa"/>
            <w:shd w:val="clear" w:color="auto" w:fill="FFFFFF" w:themeFill="background1"/>
          </w:tcPr>
          <w:p w14:paraId="3EED1858" w14:textId="77777777" w:rsidR="00F96AE2" w:rsidRPr="00992F9F" w:rsidRDefault="00F96AE2" w:rsidP="0077506C">
            <w:pPr>
              <w:shd w:val="clear" w:color="auto" w:fill="FFFFFF" w:themeFill="background1"/>
              <w:rPr>
                <w:szCs w:val="24"/>
              </w:rPr>
            </w:pPr>
            <w:r w:rsidRPr="00992F9F">
              <w:rPr>
                <w:szCs w:val="24"/>
              </w:rPr>
              <w:t>Navedite dokaz, argument, analizu koja podržava potrebu za izradom nacrta prijedloga zakona.</w:t>
            </w:r>
          </w:p>
        </w:tc>
        <w:tc>
          <w:tcPr>
            <w:tcW w:w="6374" w:type="dxa"/>
            <w:gridSpan w:val="6"/>
            <w:shd w:val="clear" w:color="auto" w:fill="FFFFFF" w:themeFill="background1"/>
          </w:tcPr>
          <w:p w14:paraId="28CBC914" w14:textId="413B3D18" w:rsidR="006C066B" w:rsidRDefault="006C066B" w:rsidP="00335AF9">
            <w:pPr>
              <w:shd w:val="clear" w:color="auto" w:fill="FFFFFF" w:themeFill="background1"/>
              <w:jc w:val="both"/>
              <w:rPr>
                <w:szCs w:val="24"/>
              </w:rPr>
            </w:pPr>
            <w:r w:rsidRPr="00A5350C">
              <w:rPr>
                <w:b/>
                <w:bCs/>
                <w:szCs w:val="24"/>
              </w:rPr>
              <w:t>Članak 11. Zakona</w:t>
            </w:r>
            <w:r w:rsidRPr="00A5350C">
              <w:rPr>
                <w:szCs w:val="24"/>
              </w:rPr>
              <w:t xml:space="preserve"> propisuje ustrojavanje </w:t>
            </w:r>
            <w:bookmarkStart w:id="1" w:name="_Hlk50026681"/>
            <w:r w:rsidRPr="00A5350C">
              <w:rPr>
                <w:b/>
                <w:bCs/>
                <w:szCs w:val="24"/>
              </w:rPr>
              <w:t>otočnih urbanih područja</w:t>
            </w:r>
            <w:r w:rsidRPr="00A5350C">
              <w:rPr>
                <w:szCs w:val="24"/>
              </w:rPr>
              <w:t xml:space="preserve"> </w:t>
            </w:r>
            <w:bookmarkEnd w:id="1"/>
            <w:r w:rsidRPr="00A5350C">
              <w:rPr>
                <w:szCs w:val="24"/>
              </w:rPr>
              <w:t xml:space="preserve">radi učinkovitijeg planiranja, usklađivanja i provedbe politike otočnog razvoja. Otočna urbana područja su gradovi na otocima koji prema posljednjem popisu stanovništva imaju više od 2000 stanovnika i/ili su u sustavu prostornog uređenja određeni kao subregionalna, odnosno područna i lokalna središta. </w:t>
            </w:r>
            <w:r w:rsidR="00786506">
              <w:rPr>
                <w:szCs w:val="24"/>
              </w:rPr>
              <w:t>U</w:t>
            </w:r>
            <w:r>
              <w:rPr>
                <w:szCs w:val="24"/>
              </w:rPr>
              <w:t xml:space="preserve">rbana </w:t>
            </w:r>
            <w:r w:rsidRPr="00A5350C">
              <w:rPr>
                <w:szCs w:val="24"/>
              </w:rPr>
              <w:t xml:space="preserve">područja </w:t>
            </w:r>
            <w:r>
              <w:rPr>
                <w:szCs w:val="24"/>
              </w:rPr>
              <w:t xml:space="preserve">utvrđuju </w:t>
            </w:r>
            <w:r w:rsidR="00F22AAF">
              <w:rPr>
                <w:szCs w:val="24"/>
              </w:rPr>
              <w:t xml:space="preserve">se </w:t>
            </w:r>
            <w:r>
              <w:rPr>
                <w:szCs w:val="24"/>
              </w:rPr>
              <w:t xml:space="preserve">člankom 14. </w:t>
            </w:r>
            <w:r w:rsidRPr="00A5350C">
              <w:rPr>
                <w:szCs w:val="24"/>
              </w:rPr>
              <w:t>Zakon</w:t>
            </w:r>
            <w:r>
              <w:rPr>
                <w:szCs w:val="24"/>
              </w:rPr>
              <w:t>a</w:t>
            </w:r>
            <w:r w:rsidR="00567112">
              <w:rPr>
                <w:szCs w:val="24"/>
              </w:rPr>
              <w:t xml:space="preserve"> o regionalnom razvoju (</w:t>
            </w:r>
            <w:r w:rsidRPr="00A5350C">
              <w:rPr>
                <w:szCs w:val="24"/>
              </w:rPr>
              <w:t>Narodne novine, broj</w:t>
            </w:r>
            <w:r>
              <w:rPr>
                <w:szCs w:val="24"/>
              </w:rPr>
              <w:t xml:space="preserve"> </w:t>
            </w:r>
            <w:r w:rsidRPr="00A5350C">
              <w:rPr>
                <w:szCs w:val="24"/>
              </w:rPr>
              <w:t>147/14, 123/17</w:t>
            </w:r>
            <w:r>
              <w:rPr>
                <w:szCs w:val="24"/>
              </w:rPr>
              <w:t xml:space="preserve"> i</w:t>
            </w:r>
            <w:r w:rsidRPr="00A5350C">
              <w:rPr>
                <w:szCs w:val="24"/>
              </w:rPr>
              <w:t xml:space="preserve"> 118/18</w:t>
            </w:r>
            <w:r>
              <w:rPr>
                <w:szCs w:val="24"/>
              </w:rPr>
              <w:t xml:space="preserve"> </w:t>
            </w:r>
            <w:r w:rsidRPr="00A5350C">
              <w:rPr>
                <w:szCs w:val="24"/>
              </w:rPr>
              <w:t xml:space="preserve">– u daljnjem tekstu: </w:t>
            </w:r>
            <w:r>
              <w:rPr>
                <w:szCs w:val="24"/>
              </w:rPr>
              <w:t>ZRR) i</w:t>
            </w:r>
            <w:r w:rsidRPr="00A5350C">
              <w:rPr>
                <w:szCs w:val="24"/>
              </w:rPr>
              <w:t xml:space="preserve"> obuhvaćaju urbane aglomeracije i veća, odnosno manja urbana područja</w:t>
            </w:r>
            <w:r>
              <w:rPr>
                <w:szCs w:val="24"/>
              </w:rPr>
              <w:t xml:space="preserve">, no ne i otočna urbana područja, </w:t>
            </w:r>
            <w:r w:rsidR="00786506">
              <w:rPr>
                <w:szCs w:val="24"/>
              </w:rPr>
              <w:t xml:space="preserve">pa se </w:t>
            </w:r>
            <w:r>
              <w:rPr>
                <w:szCs w:val="24"/>
              </w:rPr>
              <w:t>ne predviđa donošenje strategije razvoja urbanog područja (članak 15. ZRR) ni</w:t>
            </w:r>
            <w:r w:rsidR="00A7626E">
              <w:rPr>
                <w:szCs w:val="24"/>
              </w:rPr>
              <w:t>ti</w:t>
            </w:r>
            <w:r>
              <w:rPr>
                <w:szCs w:val="24"/>
              </w:rPr>
              <w:t xml:space="preserve"> definiranje strateških ciljeva za otočna urbana područja</w:t>
            </w:r>
            <w:r w:rsidR="00A7626E">
              <w:rPr>
                <w:szCs w:val="24"/>
              </w:rPr>
              <w:t>.</w:t>
            </w:r>
            <w:r w:rsidR="00786506">
              <w:rPr>
                <w:szCs w:val="24"/>
              </w:rPr>
              <w:t xml:space="preserve"> S obzirom na neu</w:t>
            </w:r>
            <w:r w:rsidR="00567112">
              <w:rPr>
                <w:szCs w:val="24"/>
              </w:rPr>
              <w:t xml:space="preserve">sklađenost odredbi ZRR-a i </w:t>
            </w:r>
            <w:r w:rsidR="00786506">
              <w:rPr>
                <w:szCs w:val="24"/>
              </w:rPr>
              <w:t xml:space="preserve">Zakona i nepostojanje temelja za definiranje strateških ciljeva otočnog urbanog područja </w:t>
            </w:r>
            <w:r w:rsidR="00A7626E">
              <w:rPr>
                <w:szCs w:val="24"/>
              </w:rPr>
              <w:t xml:space="preserve">nužno </w:t>
            </w:r>
            <w:r w:rsidR="00786506">
              <w:rPr>
                <w:szCs w:val="24"/>
              </w:rPr>
              <w:t xml:space="preserve">je </w:t>
            </w:r>
            <w:r w:rsidR="00567112">
              <w:rPr>
                <w:szCs w:val="24"/>
              </w:rPr>
              <w:t>uskladiti odredbe</w:t>
            </w:r>
            <w:r w:rsidR="00A7626E">
              <w:rPr>
                <w:szCs w:val="24"/>
              </w:rPr>
              <w:t xml:space="preserve"> Zakona</w:t>
            </w:r>
            <w:r w:rsidR="00567112">
              <w:rPr>
                <w:szCs w:val="24"/>
              </w:rPr>
              <w:t xml:space="preserve"> i ZRR na način da se briše </w:t>
            </w:r>
            <w:r w:rsidR="00A7626E">
              <w:rPr>
                <w:szCs w:val="24"/>
              </w:rPr>
              <w:t xml:space="preserve"> </w:t>
            </w:r>
            <w:r w:rsidR="00A7626E" w:rsidRPr="00AE02CF">
              <w:rPr>
                <w:szCs w:val="24"/>
              </w:rPr>
              <w:t xml:space="preserve">članak </w:t>
            </w:r>
            <w:r w:rsidR="00567112" w:rsidRPr="00AE02CF">
              <w:rPr>
                <w:szCs w:val="24"/>
              </w:rPr>
              <w:t xml:space="preserve">11. </w:t>
            </w:r>
            <w:r w:rsidR="00A7626E" w:rsidRPr="00AE02CF">
              <w:rPr>
                <w:szCs w:val="24"/>
              </w:rPr>
              <w:t>Zakona</w:t>
            </w:r>
            <w:r w:rsidRPr="00AE02CF">
              <w:rPr>
                <w:szCs w:val="24"/>
              </w:rPr>
              <w:t>.</w:t>
            </w:r>
          </w:p>
          <w:p w14:paraId="2CEDC754" w14:textId="77777777" w:rsidR="006C066B" w:rsidRDefault="006C066B" w:rsidP="00335AF9">
            <w:pPr>
              <w:shd w:val="clear" w:color="auto" w:fill="FFFFFF" w:themeFill="background1"/>
              <w:jc w:val="both"/>
              <w:rPr>
                <w:szCs w:val="24"/>
              </w:rPr>
            </w:pPr>
          </w:p>
          <w:p w14:paraId="3904AACC" w14:textId="18A3A886" w:rsidR="006C066B" w:rsidRPr="00A5350C" w:rsidRDefault="006C066B" w:rsidP="00335AF9">
            <w:pPr>
              <w:jc w:val="both"/>
              <w:rPr>
                <w:szCs w:val="24"/>
              </w:rPr>
            </w:pPr>
            <w:r w:rsidRPr="00AE02CF">
              <w:rPr>
                <w:b/>
                <w:bCs/>
                <w:szCs w:val="24"/>
              </w:rPr>
              <w:t>Članak 18. Zakona</w:t>
            </w:r>
            <w:r w:rsidRPr="00AE02CF">
              <w:rPr>
                <w:szCs w:val="24"/>
              </w:rPr>
              <w:t xml:space="preserve"> propisuje osnivanje i </w:t>
            </w:r>
            <w:r w:rsidRPr="00AE02CF">
              <w:rPr>
                <w:b/>
                <w:bCs/>
                <w:szCs w:val="24"/>
              </w:rPr>
              <w:t>sastav Otočnog vijeća</w:t>
            </w:r>
            <w:r w:rsidRPr="00AE02CF">
              <w:rPr>
                <w:szCs w:val="24"/>
              </w:rPr>
              <w:t xml:space="preserve"> kojeg čine predstavnici Hrvatskoga sabora, predstavnici tijela državne uprave i/ili nadležnih javnopravnih tijela, predstavnici jedinica lokalne i područne (regionalne) samouprave u čijoj su nadležnosti otoci odnosno dijelovi otoka,</w:t>
            </w:r>
            <w:r w:rsidR="00526765" w:rsidRPr="00AE02CF">
              <w:t xml:space="preserve"> </w:t>
            </w:r>
            <w:r w:rsidR="00526765" w:rsidRPr="00AE02CF">
              <w:rPr>
                <w:szCs w:val="24"/>
              </w:rPr>
              <w:t>predstavnici otočnih razvojnih dionika, predstavnici znanstvene i stručne zajednice koji se bave otočnim razvojem te</w:t>
            </w:r>
            <w:r w:rsidRPr="00AE02CF">
              <w:rPr>
                <w:szCs w:val="24"/>
              </w:rPr>
              <w:t xml:space="preserve"> </w:t>
            </w:r>
            <w:r w:rsidRPr="00AE02CF">
              <w:rPr>
                <w:b/>
                <w:bCs/>
                <w:szCs w:val="24"/>
              </w:rPr>
              <w:t>otočni koordinatori</w:t>
            </w:r>
            <w:r w:rsidR="00526765" w:rsidRPr="00AE02CF">
              <w:rPr>
                <w:szCs w:val="24"/>
              </w:rPr>
              <w:t>.</w:t>
            </w:r>
            <w:r w:rsidRPr="00AE02CF">
              <w:rPr>
                <w:szCs w:val="24"/>
              </w:rPr>
              <w:t xml:space="preserve"> S obzirom </w:t>
            </w:r>
            <w:r w:rsidR="00526765" w:rsidRPr="00AE02CF">
              <w:rPr>
                <w:szCs w:val="24"/>
              </w:rPr>
              <w:t xml:space="preserve">na to </w:t>
            </w:r>
            <w:r w:rsidRPr="00AE02CF">
              <w:rPr>
                <w:szCs w:val="24"/>
              </w:rPr>
              <w:t xml:space="preserve">da </w:t>
            </w:r>
            <w:r w:rsidR="00526765" w:rsidRPr="00AE02CF">
              <w:rPr>
                <w:szCs w:val="24"/>
              </w:rPr>
              <w:t xml:space="preserve">su </w:t>
            </w:r>
            <w:r w:rsidRPr="00AE02CF">
              <w:rPr>
                <w:szCs w:val="24"/>
              </w:rPr>
              <w:t>otočn</w:t>
            </w:r>
            <w:r w:rsidR="00526765" w:rsidRPr="00AE02CF">
              <w:rPr>
                <w:szCs w:val="24"/>
              </w:rPr>
              <w:t>i</w:t>
            </w:r>
            <w:r w:rsidRPr="00AE02CF">
              <w:rPr>
                <w:szCs w:val="24"/>
              </w:rPr>
              <w:t xml:space="preserve"> koordinator</w:t>
            </w:r>
            <w:r w:rsidR="00526765" w:rsidRPr="00AE02CF">
              <w:rPr>
                <w:szCs w:val="24"/>
              </w:rPr>
              <w:t>i</w:t>
            </w:r>
            <w:r w:rsidRPr="00AE02CF">
              <w:rPr>
                <w:szCs w:val="24"/>
              </w:rPr>
              <w:t xml:space="preserve"> </w:t>
            </w:r>
            <w:r w:rsidR="00526765" w:rsidRPr="00AE02CF">
              <w:rPr>
                <w:szCs w:val="24"/>
              </w:rPr>
              <w:t xml:space="preserve">fizičke osobe koje su </w:t>
            </w:r>
            <w:r w:rsidRPr="00AE02CF">
              <w:rPr>
                <w:szCs w:val="24"/>
              </w:rPr>
              <w:t>zapo</w:t>
            </w:r>
            <w:r w:rsidR="00526765" w:rsidRPr="00AE02CF">
              <w:rPr>
                <w:szCs w:val="24"/>
              </w:rPr>
              <w:t>slenici</w:t>
            </w:r>
            <w:r w:rsidRPr="00AE02CF">
              <w:rPr>
                <w:szCs w:val="24"/>
              </w:rPr>
              <w:t xml:space="preserve"> javne ustanove - regionalni</w:t>
            </w:r>
            <w:r w:rsidR="00526765" w:rsidRPr="00AE02CF">
              <w:rPr>
                <w:szCs w:val="24"/>
              </w:rPr>
              <w:t>h</w:t>
            </w:r>
            <w:r w:rsidRPr="00AE02CF">
              <w:rPr>
                <w:szCs w:val="24"/>
              </w:rPr>
              <w:t xml:space="preserve"> koordinator</w:t>
            </w:r>
            <w:r w:rsidR="00526765" w:rsidRPr="00AE02CF">
              <w:rPr>
                <w:szCs w:val="24"/>
              </w:rPr>
              <w:t>a</w:t>
            </w:r>
            <w:r w:rsidRPr="00AE02CF">
              <w:rPr>
                <w:szCs w:val="24"/>
              </w:rPr>
              <w:t xml:space="preserve"> u sedam obalno-otočnih jedinica </w:t>
            </w:r>
            <w:r w:rsidR="00F22AAF" w:rsidRPr="00AE02CF">
              <w:rPr>
                <w:szCs w:val="24"/>
              </w:rPr>
              <w:t xml:space="preserve">područne </w:t>
            </w:r>
            <w:r w:rsidRPr="00AE02CF">
              <w:rPr>
                <w:szCs w:val="24"/>
              </w:rPr>
              <w:t>(</w:t>
            </w:r>
            <w:r w:rsidR="00F22AAF" w:rsidRPr="00AE02CF">
              <w:rPr>
                <w:szCs w:val="24"/>
              </w:rPr>
              <w:t>regionalne</w:t>
            </w:r>
            <w:r w:rsidRPr="00AE02CF">
              <w:rPr>
                <w:szCs w:val="24"/>
              </w:rPr>
              <w:t xml:space="preserve">) samouprave, u svrhu ujednačenosti razine predstavnika u Otočnom vijeću potrebno je </w:t>
            </w:r>
            <w:r w:rsidR="00526765" w:rsidRPr="00AE02CF">
              <w:t>izmijeniti odredbu članka 18. Zakona</w:t>
            </w:r>
            <w:r w:rsidR="00526765" w:rsidRPr="00AE02CF">
              <w:rPr>
                <w:szCs w:val="24"/>
              </w:rPr>
              <w:t xml:space="preserve"> i u sastav Otočnog vijeća umjesto otočnog koordinatora uvrstiti čelnika regionalnog koordinatora</w:t>
            </w:r>
            <w:r w:rsidRPr="00AE02CF">
              <w:rPr>
                <w:szCs w:val="24"/>
              </w:rPr>
              <w:t>.</w:t>
            </w:r>
            <w:r>
              <w:rPr>
                <w:szCs w:val="24"/>
              </w:rPr>
              <w:t xml:space="preserve"> </w:t>
            </w:r>
          </w:p>
          <w:p w14:paraId="03192051" w14:textId="77777777" w:rsidR="006C066B" w:rsidRDefault="006C066B" w:rsidP="00335AF9">
            <w:pPr>
              <w:shd w:val="clear" w:color="auto" w:fill="FFFFFF" w:themeFill="background1"/>
              <w:jc w:val="both"/>
              <w:rPr>
                <w:szCs w:val="24"/>
              </w:rPr>
            </w:pPr>
          </w:p>
          <w:p w14:paraId="75F96C7C" w14:textId="73FDA7AB" w:rsidR="006C066B" w:rsidRDefault="006C066B" w:rsidP="00335AF9">
            <w:pPr>
              <w:jc w:val="both"/>
              <w:rPr>
                <w:szCs w:val="24"/>
              </w:rPr>
            </w:pPr>
            <w:r>
              <w:rPr>
                <w:szCs w:val="24"/>
              </w:rPr>
              <w:t>O</w:t>
            </w:r>
            <w:r w:rsidRPr="00A5350C">
              <w:rPr>
                <w:szCs w:val="24"/>
              </w:rPr>
              <w:t>dredb</w:t>
            </w:r>
            <w:r>
              <w:rPr>
                <w:szCs w:val="24"/>
              </w:rPr>
              <w:t>ama</w:t>
            </w:r>
            <w:r w:rsidRPr="00A5350C">
              <w:rPr>
                <w:szCs w:val="24"/>
              </w:rPr>
              <w:t xml:space="preserve"> </w:t>
            </w:r>
            <w:r w:rsidRPr="00A5350C">
              <w:rPr>
                <w:b/>
                <w:bCs/>
                <w:szCs w:val="24"/>
              </w:rPr>
              <w:t>članka 19. Zakona</w:t>
            </w:r>
            <w:r w:rsidRPr="00A5350C">
              <w:rPr>
                <w:szCs w:val="24"/>
              </w:rPr>
              <w:t xml:space="preserve"> određuje</w:t>
            </w:r>
            <w:r>
              <w:rPr>
                <w:szCs w:val="24"/>
              </w:rPr>
              <w:t xml:space="preserve"> se</w:t>
            </w:r>
            <w:r w:rsidRPr="00A5350C">
              <w:rPr>
                <w:szCs w:val="24"/>
              </w:rPr>
              <w:t xml:space="preserve"> da ministarstvo nadležno za otoke vodi </w:t>
            </w:r>
            <w:r w:rsidRPr="003C631F">
              <w:rPr>
                <w:b/>
                <w:bCs/>
                <w:szCs w:val="24"/>
              </w:rPr>
              <w:t>jedinstveni registar otočnih razvojnih projekata kojim se objedinjuju registri otočnih razvojnih projekata</w:t>
            </w:r>
            <w:r>
              <w:rPr>
                <w:szCs w:val="24"/>
              </w:rPr>
              <w:t xml:space="preserve"> te se</w:t>
            </w:r>
            <w:r w:rsidRPr="00A5350C">
              <w:rPr>
                <w:szCs w:val="24"/>
              </w:rPr>
              <w:t xml:space="preserve"> </w:t>
            </w:r>
            <w:r>
              <w:rPr>
                <w:szCs w:val="24"/>
              </w:rPr>
              <w:t>obvezuje</w:t>
            </w:r>
            <w:r w:rsidRPr="00A5350C">
              <w:rPr>
                <w:szCs w:val="24"/>
              </w:rPr>
              <w:t xml:space="preserve"> otočni koordinator </w:t>
            </w:r>
            <w:r>
              <w:rPr>
                <w:szCs w:val="24"/>
              </w:rPr>
              <w:t xml:space="preserve">da </w:t>
            </w:r>
            <w:r w:rsidRPr="00A5350C">
              <w:rPr>
                <w:szCs w:val="24"/>
              </w:rPr>
              <w:t xml:space="preserve">obavlja upis otočnih razvojnih projekata u </w:t>
            </w:r>
            <w:r w:rsidRPr="003C631F">
              <w:rPr>
                <w:szCs w:val="24"/>
              </w:rPr>
              <w:t>registar otočnih razvojnih projekata i dostavlja podatke za jedinstveni registar otočnih razvojnih projekata.</w:t>
            </w:r>
            <w:r>
              <w:rPr>
                <w:b/>
                <w:bCs/>
                <w:szCs w:val="24"/>
              </w:rPr>
              <w:t xml:space="preserve"> </w:t>
            </w:r>
            <w:r w:rsidRPr="003C631F">
              <w:rPr>
                <w:szCs w:val="24"/>
              </w:rPr>
              <w:t>Usporedno, člankom</w:t>
            </w:r>
            <w:r w:rsidRPr="00A5350C">
              <w:rPr>
                <w:szCs w:val="24"/>
              </w:rPr>
              <w:t xml:space="preserve"> 33. točkom 4. </w:t>
            </w:r>
            <w:r>
              <w:rPr>
                <w:szCs w:val="24"/>
              </w:rPr>
              <w:t>te</w:t>
            </w:r>
            <w:r w:rsidRPr="00A5350C">
              <w:rPr>
                <w:szCs w:val="24"/>
              </w:rPr>
              <w:t xml:space="preserve"> člankom </w:t>
            </w:r>
            <w:r w:rsidRPr="00AE02CF">
              <w:rPr>
                <w:szCs w:val="24"/>
              </w:rPr>
              <w:t xml:space="preserve">46. </w:t>
            </w:r>
            <w:r w:rsidR="00526765" w:rsidRPr="00AE02CF">
              <w:rPr>
                <w:szCs w:val="24"/>
              </w:rPr>
              <w:t>Zakona o sustavu strateškog planiranja i upravljanj</w:t>
            </w:r>
            <w:r w:rsidR="00335AF9">
              <w:rPr>
                <w:szCs w:val="24"/>
              </w:rPr>
              <w:t>a razvojem Republike Hrvatske (</w:t>
            </w:r>
            <w:r w:rsidR="00526765" w:rsidRPr="00AE02CF">
              <w:rPr>
                <w:szCs w:val="24"/>
              </w:rPr>
              <w:t xml:space="preserve">Narodne novine, broj 123/17 - </w:t>
            </w:r>
            <w:r w:rsidR="00526765" w:rsidRPr="00AE02CF">
              <w:rPr>
                <w:szCs w:val="24"/>
              </w:rPr>
              <w:lastRenderedPageBreak/>
              <w:t xml:space="preserve">dalje u tekstu: </w:t>
            </w:r>
            <w:r w:rsidRPr="00AE02CF">
              <w:rPr>
                <w:szCs w:val="24"/>
              </w:rPr>
              <w:t>ZSSPURRH</w:t>
            </w:r>
            <w:r w:rsidR="00526765" w:rsidRPr="00AE02CF">
              <w:rPr>
                <w:szCs w:val="24"/>
              </w:rPr>
              <w:t>)</w:t>
            </w:r>
            <w:r w:rsidR="00526765">
              <w:rPr>
                <w:szCs w:val="24"/>
              </w:rPr>
              <w:t xml:space="preserve"> </w:t>
            </w:r>
            <w:r w:rsidRPr="00A5350C">
              <w:rPr>
                <w:szCs w:val="24"/>
              </w:rPr>
              <w:t>propisuje</w:t>
            </w:r>
            <w:r>
              <w:rPr>
                <w:szCs w:val="24"/>
              </w:rPr>
              <w:t xml:space="preserve"> se</w:t>
            </w:r>
            <w:r w:rsidRPr="00A5350C">
              <w:rPr>
                <w:szCs w:val="24"/>
              </w:rPr>
              <w:t xml:space="preserve"> uspostavljanje središnjeg elektroničkog registra razvojnih projekata čiji je upis u registar preduvjet za korištenje sredstava proračuna i sredstava EU-a namijenjenih Republici Hrvatskoj kroz proračun. </w:t>
            </w:r>
            <w:r w:rsidR="00335AF9">
              <w:rPr>
                <w:szCs w:val="24"/>
              </w:rPr>
              <w:t xml:space="preserve">                                </w:t>
            </w:r>
            <w:r>
              <w:rPr>
                <w:szCs w:val="24"/>
              </w:rPr>
              <w:t xml:space="preserve">S obzirom na </w:t>
            </w:r>
            <w:r w:rsidRPr="00AE02CF">
              <w:rPr>
                <w:szCs w:val="24"/>
              </w:rPr>
              <w:t xml:space="preserve">navedeno, uspostavljanje </w:t>
            </w:r>
            <w:r w:rsidR="00526765" w:rsidRPr="00AE02CF">
              <w:rPr>
                <w:szCs w:val="24"/>
              </w:rPr>
              <w:t>predmetnog registra iz članka 19. Zakona</w:t>
            </w:r>
            <w:r w:rsidRPr="00AE02CF">
              <w:rPr>
                <w:szCs w:val="24"/>
              </w:rPr>
              <w:t xml:space="preserve"> je nepotrebno i može dovesti do neusklađenosti u podacima te je stoga potrebno</w:t>
            </w:r>
            <w:r w:rsidRPr="00A5350C">
              <w:rPr>
                <w:szCs w:val="24"/>
              </w:rPr>
              <w:t xml:space="preserve"> propisati da otočni koordinator obavlja upis otočnih razvojnih projekata u središnj</w:t>
            </w:r>
            <w:r>
              <w:rPr>
                <w:szCs w:val="24"/>
              </w:rPr>
              <w:t>i</w:t>
            </w:r>
            <w:r w:rsidRPr="00A5350C">
              <w:rPr>
                <w:szCs w:val="24"/>
              </w:rPr>
              <w:t xml:space="preserve"> elektroničk</w:t>
            </w:r>
            <w:r>
              <w:rPr>
                <w:szCs w:val="24"/>
              </w:rPr>
              <w:t>i</w:t>
            </w:r>
            <w:r w:rsidRPr="00A5350C">
              <w:rPr>
                <w:szCs w:val="24"/>
              </w:rPr>
              <w:t xml:space="preserve"> regist</w:t>
            </w:r>
            <w:r>
              <w:rPr>
                <w:szCs w:val="24"/>
              </w:rPr>
              <w:t>ar</w:t>
            </w:r>
            <w:r w:rsidRPr="00A5350C">
              <w:rPr>
                <w:szCs w:val="24"/>
              </w:rPr>
              <w:t xml:space="preserve"> razvojnih projekata. S tim u vezi je potrebna i ispravka </w:t>
            </w:r>
            <w:r w:rsidRPr="003C631F">
              <w:rPr>
                <w:b/>
                <w:bCs/>
                <w:szCs w:val="24"/>
              </w:rPr>
              <w:t>pojma otočnog razvojnog projekta</w:t>
            </w:r>
            <w:r w:rsidRPr="00A5350C">
              <w:rPr>
                <w:szCs w:val="24"/>
              </w:rPr>
              <w:t xml:space="preserve"> u </w:t>
            </w:r>
            <w:r w:rsidRPr="003C631F">
              <w:rPr>
                <w:b/>
                <w:bCs/>
                <w:szCs w:val="24"/>
              </w:rPr>
              <w:t>članku 5. točki 22.</w:t>
            </w:r>
            <w:r>
              <w:rPr>
                <w:szCs w:val="24"/>
              </w:rPr>
              <w:t xml:space="preserve"> </w:t>
            </w:r>
            <w:r w:rsidRPr="003C631F">
              <w:rPr>
                <w:b/>
                <w:bCs/>
                <w:szCs w:val="24"/>
              </w:rPr>
              <w:t xml:space="preserve">Zakona </w:t>
            </w:r>
            <w:r w:rsidRPr="00A5350C">
              <w:rPr>
                <w:szCs w:val="24"/>
              </w:rPr>
              <w:t>u koj</w:t>
            </w:r>
            <w:r>
              <w:rPr>
                <w:szCs w:val="24"/>
              </w:rPr>
              <w:t>oj</w:t>
            </w:r>
            <w:r w:rsidRPr="00A5350C">
              <w:rPr>
                <w:szCs w:val="24"/>
              </w:rPr>
              <w:t xml:space="preserve"> je definirano kako je to projekt čiji je isključivi nositelj ministarstvo nadležno za otoke što je </w:t>
            </w:r>
            <w:r w:rsidR="00CA0EF8" w:rsidRPr="00AE02CF">
              <w:rPr>
                <w:szCs w:val="24"/>
              </w:rPr>
              <w:t xml:space="preserve">potrebno uskladiti </w:t>
            </w:r>
            <w:r w:rsidRPr="00AE02CF">
              <w:rPr>
                <w:szCs w:val="24"/>
              </w:rPr>
              <w:t>s</w:t>
            </w:r>
            <w:r w:rsidRPr="00A5350C">
              <w:rPr>
                <w:szCs w:val="24"/>
              </w:rPr>
              <w:t xml:space="preserve"> definicijom razvojnog projekta iz članka 2. točke 22. ZSSPURRH-a.</w:t>
            </w:r>
            <w:r>
              <w:rPr>
                <w:szCs w:val="24"/>
              </w:rPr>
              <w:t xml:space="preserve"> Nužna je žurnost ove izmjene zbog žurnog početka rada otočnih koordinatora koji su zaposlenici regionalnih koordinatora na temelju članka 19. Zakona. </w:t>
            </w:r>
          </w:p>
          <w:p w14:paraId="5868D23C" w14:textId="77777777" w:rsidR="00AE02CF" w:rsidRDefault="00AE02CF" w:rsidP="00335AF9">
            <w:pPr>
              <w:jc w:val="both"/>
              <w:rPr>
                <w:szCs w:val="24"/>
              </w:rPr>
            </w:pPr>
          </w:p>
          <w:p w14:paraId="621F92B8" w14:textId="5984D83F" w:rsidR="005C32F4" w:rsidRPr="00AE02CF" w:rsidRDefault="005C32F4" w:rsidP="00335AF9">
            <w:pPr>
              <w:jc w:val="both"/>
              <w:rPr>
                <w:szCs w:val="24"/>
              </w:rPr>
            </w:pPr>
            <w:r w:rsidRPr="00AE02CF">
              <w:rPr>
                <w:b/>
                <w:bCs/>
                <w:szCs w:val="24"/>
              </w:rPr>
              <w:t>Članak 26. Zakona</w:t>
            </w:r>
            <w:r w:rsidRPr="00AE02CF">
              <w:rPr>
                <w:szCs w:val="24"/>
              </w:rPr>
              <w:t xml:space="preserve"> o otocima propisuje donošenje </w:t>
            </w:r>
            <w:r w:rsidRPr="00AE02CF">
              <w:rPr>
                <w:b/>
                <w:bCs/>
                <w:szCs w:val="24"/>
              </w:rPr>
              <w:t>planova razvoja otoka</w:t>
            </w:r>
            <w:r w:rsidRPr="00AE02CF">
              <w:rPr>
                <w:szCs w:val="24"/>
              </w:rPr>
              <w:t xml:space="preserve"> za svaki pojedini otok koji donosi predstavničko tijelo jedinice lokalne samouprave na otoku s jednom jedinicom lokalne samouprave odnosno sporazumno sva predstavnička tijela jedinica lokalne samouprave na otoku s više jedinica lokalne samouprave, za razdoblje od sedam godina čime se ne daje mogućnost donošenja zajedničkih planova na razini više jedinica lokalne samouprave koje se ne nalaze na istom otoku, odnosno donošenje zajedničkih planova na razini više otoka, osim ako se radi o otocima kojima se sjedište jedinice lokalne samouprave kojoj pripadaju nalazi na kopnu ili na drugom otoku.</w:t>
            </w:r>
            <w:r w:rsidRPr="00AE02CF">
              <w:t xml:space="preserve"> </w:t>
            </w:r>
            <w:r w:rsidRPr="00AE02CF">
              <w:rPr>
                <w:szCs w:val="24"/>
              </w:rPr>
              <w:t xml:space="preserve">Nadalje, stavak 4. istog članka Zakona propisuje da je plan razvoja otoka obvezna osnova za financiranje razvojnih programa i projekata iz sredstava fondova Europske unije i drugih izvora financiranja. </w:t>
            </w:r>
            <w:r w:rsidRPr="00AE02CF">
              <w:t>Istovremeno, č</w:t>
            </w:r>
            <w:r w:rsidRPr="00AE02CF">
              <w:rPr>
                <w:bCs/>
                <w:szCs w:val="24"/>
              </w:rPr>
              <w:t>lanak 25.</w:t>
            </w:r>
            <w:r w:rsidRPr="00AE02CF">
              <w:rPr>
                <w:b/>
                <w:szCs w:val="24"/>
              </w:rPr>
              <w:t xml:space="preserve"> </w:t>
            </w:r>
            <w:r w:rsidRPr="00AE02CF">
              <w:rPr>
                <w:szCs w:val="24"/>
              </w:rPr>
              <w:t xml:space="preserve">ZSSPURRH-a propisuje da plan razvoja izrađuju one jedinice lokalne samouprave čije su prirodne ili društveno-gospodarske karakteristike dovoljno specifične te ne mogu usmjeravati razvoj temeljem srednjoročnih akata planiranja izrađenih na razini jedinice područne (regionalne) samouprave ili druge veće teritorijalne cjeline te daje mogućnost donošenja zajedničkog plana razvoja na razini dvije ili više jedinica lokalne samouprave. </w:t>
            </w:r>
          </w:p>
          <w:p w14:paraId="7C990B71" w14:textId="61C9E9D0" w:rsidR="006C066B" w:rsidRDefault="00CA0EF8" w:rsidP="00335AF9">
            <w:pPr>
              <w:jc w:val="both"/>
              <w:rPr>
                <w:szCs w:val="24"/>
              </w:rPr>
            </w:pPr>
            <w:r w:rsidRPr="00AE02CF">
              <w:rPr>
                <w:szCs w:val="24"/>
              </w:rPr>
              <w:t>S</w:t>
            </w:r>
            <w:r w:rsidRPr="00AE02CF">
              <w:t xml:space="preserve">adržaj navedenih odredbi potrebno je uskladiti uključujući usklađivanje s nacrtom EU regulative za financijsko razdoblje 2021.-2027. </w:t>
            </w:r>
            <w:r w:rsidR="00AE02CF">
              <w:t>Ovim i</w:t>
            </w:r>
            <w:r w:rsidR="00C90331" w:rsidRPr="00AE02CF">
              <w:t xml:space="preserve">zmjenama Zakona planovi razvoja otoka postaju sastavni dio planova razvoja jedinica područne (regionalne) samouprave koji se izrađuju sukladno članku 23. </w:t>
            </w:r>
            <w:r w:rsidR="00C90331" w:rsidRPr="00AE02CF">
              <w:rPr>
                <w:szCs w:val="24"/>
              </w:rPr>
              <w:t>ZSSPURRH-a</w:t>
            </w:r>
            <w:r w:rsidR="00AE02CF">
              <w:t xml:space="preserve"> čime se</w:t>
            </w:r>
            <w:r w:rsidR="00810DA9" w:rsidRPr="00AE02CF">
              <w:t xml:space="preserve"> uskla</w:t>
            </w:r>
            <w:r w:rsidR="00AE02CF">
              <w:t>đuju</w:t>
            </w:r>
            <w:r w:rsidR="00810DA9" w:rsidRPr="00AE02CF">
              <w:t xml:space="preserve"> odredbe oba zakona.</w:t>
            </w:r>
          </w:p>
          <w:p w14:paraId="1658F24D" w14:textId="77777777" w:rsidR="006C066B" w:rsidRDefault="006C066B" w:rsidP="00335AF9">
            <w:pPr>
              <w:jc w:val="both"/>
              <w:rPr>
                <w:szCs w:val="24"/>
              </w:rPr>
            </w:pPr>
          </w:p>
          <w:p w14:paraId="53E9D0E0" w14:textId="77777777" w:rsidR="006C066B" w:rsidRDefault="006C066B" w:rsidP="00335AF9">
            <w:pPr>
              <w:shd w:val="clear" w:color="auto" w:fill="FFFFFF" w:themeFill="background1"/>
              <w:jc w:val="both"/>
              <w:rPr>
                <w:szCs w:val="24"/>
              </w:rPr>
            </w:pPr>
          </w:p>
          <w:p w14:paraId="67B7EE51" w14:textId="77777777" w:rsidR="00AE02CF" w:rsidRDefault="00AE02CF" w:rsidP="00335AF9">
            <w:pPr>
              <w:shd w:val="clear" w:color="auto" w:fill="FFFFFF" w:themeFill="background1"/>
              <w:jc w:val="both"/>
              <w:rPr>
                <w:szCs w:val="24"/>
              </w:rPr>
            </w:pPr>
          </w:p>
          <w:p w14:paraId="4BFEFFB6" w14:textId="163E7C56" w:rsidR="006C066B" w:rsidRPr="00AE02CF" w:rsidRDefault="006C066B" w:rsidP="00335AF9">
            <w:pPr>
              <w:shd w:val="clear" w:color="auto" w:fill="FFFFFF" w:themeFill="background1"/>
              <w:jc w:val="both"/>
              <w:rPr>
                <w:szCs w:val="24"/>
              </w:rPr>
            </w:pPr>
            <w:r w:rsidRPr="00A5350C">
              <w:rPr>
                <w:b/>
                <w:bCs/>
                <w:szCs w:val="24"/>
              </w:rPr>
              <w:lastRenderedPageBreak/>
              <w:t>Članak 27. Zakona</w:t>
            </w:r>
            <w:r w:rsidRPr="00A5350C">
              <w:rPr>
                <w:szCs w:val="24"/>
              </w:rPr>
              <w:t xml:space="preserve"> propisuje da </w:t>
            </w:r>
            <w:r w:rsidRPr="00A5350C">
              <w:rPr>
                <w:b/>
                <w:bCs/>
                <w:szCs w:val="24"/>
              </w:rPr>
              <w:t>Otočni godišnji program</w:t>
            </w:r>
            <w:r w:rsidRPr="00A5350C">
              <w:rPr>
                <w:szCs w:val="24"/>
              </w:rPr>
              <w:t xml:space="preserve"> donosi ministar nadležan za otoke na temelju Nacionalnog plana razvoja otoka i u skladu s planovima razvoja otoka te da Otočni godišnji program sadrži mjere, projekte i aktivnosti tijela državne uprave i drugih javnopravnih tijela na razini godine, vezanih uz otočni  razvoj, kao i izvore njihova financiranja. </w:t>
            </w:r>
            <w:r w:rsidR="00810DA9" w:rsidRPr="00AE02CF">
              <w:rPr>
                <w:szCs w:val="24"/>
              </w:rPr>
              <w:t>Č</w:t>
            </w:r>
            <w:r w:rsidRPr="00AE02CF">
              <w:rPr>
                <w:szCs w:val="24"/>
              </w:rPr>
              <w:t>lankom 19. stavkom</w:t>
            </w:r>
            <w:r w:rsidRPr="00A5350C">
              <w:rPr>
                <w:szCs w:val="24"/>
              </w:rPr>
              <w:t xml:space="preserve"> 3. ZSSPURRH propisuje se da </w:t>
            </w:r>
            <w:r w:rsidR="00F22AAF">
              <w:rPr>
                <w:szCs w:val="24"/>
              </w:rPr>
              <w:t>N</w:t>
            </w:r>
            <w:r w:rsidRPr="00A5350C">
              <w:rPr>
                <w:szCs w:val="24"/>
              </w:rPr>
              <w:t xml:space="preserve">acionalni plan sadržava posebne ciljeve povezane s proračunom te </w:t>
            </w:r>
            <w:r>
              <w:rPr>
                <w:szCs w:val="24"/>
              </w:rPr>
              <w:t xml:space="preserve">da </w:t>
            </w:r>
            <w:r w:rsidRPr="00A5350C">
              <w:rPr>
                <w:szCs w:val="24"/>
              </w:rPr>
              <w:t>predstavlja okvir za oblikovanje mjera, projekata i aktivnosti u provedbenim programima središnjih tijela državne uprave kao kratkoročnih akta strateškog planiranja koje donose č</w:t>
            </w:r>
            <w:r>
              <w:rPr>
                <w:szCs w:val="24"/>
              </w:rPr>
              <w:t>e</w:t>
            </w:r>
            <w:r w:rsidRPr="00A5350C">
              <w:rPr>
                <w:szCs w:val="24"/>
              </w:rPr>
              <w:t>lnici središnjih tijela državne uprave na temelju nacionalnih planova, programa Vlade i financijskog plana t</w:t>
            </w:r>
            <w:r>
              <w:rPr>
                <w:szCs w:val="24"/>
              </w:rPr>
              <w:t>ih</w:t>
            </w:r>
            <w:r w:rsidRPr="00A5350C">
              <w:rPr>
                <w:szCs w:val="24"/>
              </w:rPr>
              <w:t xml:space="preserve"> tijela. </w:t>
            </w:r>
            <w:r w:rsidRPr="00AE02CF">
              <w:rPr>
                <w:szCs w:val="24"/>
              </w:rPr>
              <w:t xml:space="preserve">S obzirom na to da će mjere, aktivnosti i projekti za otoke već biti vidljive u provedbenim programima i proračunima tijela državne uprave i drugih javnopravnih tijela na godišnjoj razini, </w:t>
            </w:r>
            <w:r w:rsidR="00810DA9" w:rsidRPr="00AE02CF">
              <w:t>ne postoji daljnja potreba za propisivanjem obveze donošenja Otočnog godišnjeg programa</w:t>
            </w:r>
            <w:r w:rsidRPr="00AE02CF">
              <w:rPr>
                <w:szCs w:val="24"/>
              </w:rPr>
              <w:t xml:space="preserve">. Nadalje, budući da će </w:t>
            </w:r>
            <w:r w:rsidR="00810DA9" w:rsidRPr="00AE02CF">
              <w:rPr>
                <w:szCs w:val="24"/>
              </w:rPr>
              <w:t>Vlada Republike Hrvatske donijeti</w:t>
            </w:r>
            <w:r w:rsidRPr="00AE02CF">
              <w:rPr>
                <w:szCs w:val="24"/>
              </w:rPr>
              <w:t xml:space="preserve"> Nacionalni plan razvoja otoka do 31. prosinca 2020. te da je Zakonom propisano donošenje Otočnog godišnjeg programa najkasnije </w:t>
            </w:r>
            <w:r w:rsidR="00810DA9" w:rsidRPr="00AE02CF">
              <w:rPr>
                <w:szCs w:val="24"/>
              </w:rPr>
              <w:t xml:space="preserve">do </w:t>
            </w:r>
            <w:r w:rsidRPr="00AE02CF">
              <w:rPr>
                <w:szCs w:val="24"/>
              </w:rPr>
              <w:t>30. rujna tekuće godine za sljedeću godinu potrebno je brisati obvezu donošenja Otočnog godišnjeg programa na temelju Zakona.</w:t>
            </w:r>
          </w:p>
          <w:p w14:paraId="10A4B6E5" w14:textId="77777777" w:rsidR="006C066B" w:rsidRPr="00AE02CF" w:rsidRDefault="006C066B" w:rsidP="00335AF9">
            <w:pPr>
              <w:shd w:val="clear" w:color="auto" w:fill="FFFFFF" w:themeFill="background1"/>
              <w:jc w:val="both"/>
              <w:rPr>
                <w:szCs w:val="24"/>
              </w:rPr>
            </w:pPr>
          </w:p>
          <w:p w14:paraId="1A093780" w14:textId="240C78A0" w:rsidR="00B45C06" w:rsidRDefault="00B45C06" w:rsidP="00335AF9">
            <w:pPr>
              <w:shd w:val="clear" w:color="auto" w:fill="FFFFFF" w:themeFill="background1"/>
              <w:jc w:val="both"/>
              <w:rPr>
                <w:szCs w:val="24"/>
              </w:rPr>
            </w:pPr>
            <w:r w:rsidRPr="00AE02CF">
              <w:rPr>
                <w:b/>
                <w:bCs/>
                <w:szCs w:val="24"/>
              </w:rPr>
              <w:t>Članak 28. Zakona</w:t>
            </w:r>
            <w:r w:rsidRPr="00AE02CF">
              <w:rPr>
                <w:szCs w:val="24"/>
              </w:rPr>
              <w:t xml:space="preserve"> propisuje kako </w:t>
            </w:r>
            <w:r w:rsidRPr="00AE02CF">
              <w:rPr>
                <w:b/>
                <w:bCs/>
                <w:szCs w:val="24"/>
              </w:rPr>
              <w:t>Razvojni sporazum</w:t>
            </w:r>
            <w:r w:rsidRPr="00AE02CF">
              <w:rPr>
                <w:szCs w:val="24"/>
              </w:rPr>
              <w:t xml:space="preserve"> mogu sklopiti najmanje tri jedinice područne (regionalne) samouprave sukladno posebnom zakonu</w:t>
            </w:r>
            <w:r>
              <w:rPr>
                <w:szCs w:val="24"/>
              </w:rPr>
              <w:t xml:space="preserve"> kojim se uređuje upravljanje regionalnim razvojem </w:t>
            </w:r>
            <w:r w:rsidR="00810DA9" w:rsidRPr="00335AF9">
              <w:rPr>
                <w:szCs w:val="24"/>
              </w:rPr>
              <w:t>Republike Hrvatske</w:t>
            </w:r>
            <w:r w:rsidRPr="00335AF9">
              <w:rPr>
                <w:szCs w:val="24"/>
              </w:rPr>
              <w:t xml:space="preserve"> te</w:t>
            </w:r>
            <w:r>
              <w:rPr>
                <w:szCs w:val="24"/>
              </w:rPr>
              <w:t xml:space="preserve"> da se ovim sporazumom usuglašavaju prioriteti otočnog razvoje te strateški projekti otočnog razvoja koji pridonose razvoju otoka.</w:t>
            </w:r>
          </w:p>
          <w:p w14:paraId="48FBD00F" w14:textId="77777777" w:rsidR="00810DA9" w:rsidRDefault="00B45C06" w:rsidP="00335AF9">
            <w:pPr>
              <w:shd w:val="clear" w:color="auto" w:fill="FFFFFF" w:themeFill="background1"/>
              <w:jc w:val="both"/>
              <w:rPr>
                <w:szCs w:val="24"/>
              </w:rPr>
            </w:pPr>
            <w:r>
              <w:rPr>
                <w:szCs w:val="24"/>
              </w:rPr>
              <w:t xml:space="preserve">U cilju davanja većih ovlasti jedinicama područne (regionalne) samouprave u upravljanju integriranim otočnim razvojem u skladu s europskim i nacionalnim pravilima, strategijama i programima, potrebno je uskladiti </w:t>
            </w:r>
            <w:r w:rsidR="00810DA9">
              <w:t xml:space="preserve">odredbu članka 28. sa </w:t>
            </w:r>
            <w:r w:rsidR="00810DA9" w:rsidRPr="00810DA9">
              <w:t>zakon</w:t>
            </w:r>
            <w:r w:rsidR="00810DA9">
              <w:t xml:space="preserve">om </w:t>
            </w:r>
            <w:r w:rsidR="00810DA9" w:rsidRPr="00810DA9">
              <w:t>kojim se uređuje upravljanje regionalnim razvojem Republike Hrvatske</w:t>
            </w:r>
            <w:r>
              <w:rPr>
                <w:szCs w:val="24"/>
              </w:rPr>
              <w:t xml:space="preserve">. </w:t>
            </w:r>
          </w:p>
          <w:p w14:paraId="11DE4116" w14:textId="77777777" w:rsidR="00810DA9" w:rsidRDefault="00810DA9" w:rsidP="00335AF9">
            <w:pPr>
              <w:shd w:val="clear" w:color="auto" w:fill="FFFFFF" w:themeFill="background1"/>
              <w:jc w:val="both"/>
              <w:rPr>
                <w:szCs w:val="24"/>
              </w:rPr>
            </w:pPr>
          </w:p>
          <w:p w14:paraId="6EA2E7D6" w14:textId="6A075C4B" w:rsidR="00B45C06" w:rsidRDefault="00335AF9" w:rsidP="00335AF9">
            <w:pPr>
              <w:shd w:val="clear" w:color="auto" w:fill="FFFFFF" w:themeFill="background1"/>
              <w:jc w:val="both"/>
              <w:rPr>
                <w:szCs w:val="24"/>
              </w:rPr>
            </w:pPr>
            <w:r w:rsidRPr="00335AF9">
              <w:rPr>
                <w:szCs w:val="24"/>
              </w:rPr>
              <w:t>Nadalje</w:t>
            </w:r>
            <w:r>
              <w:rPr>
                <w:szCs w:val="24"/>
              </w:rPr>
              <w:t>,</w:t>
            </w:r>
            <w:r w:rsidRPr="00335AF9">
              <w:rPr>
                <w:szCs w:val="24"/>
              </w:rPr>
              <w:t xml:space="preserve"> predviđenim izmjenama i dopunama</w:t>
            </w:r>
            <w:r>
              <w:rPr>
                <w:szCs w:val="24"/>
              </w:rPr>
              <w:t xml:space="preserve"> Zakona</w:t>
            </w:r>
            <w:r w:rsidR="00B45C06" w:rsidRPr="00335AF9">
              <w:rPr>
                <w:szCs w:val="24"/>
              </w:rPr>
              <w:t xml:space="preserve">, </w:t>
            </w:r>
            <w:r w:rsidR="00810DA9" w:rsidRPr="00335AF9">
              <w:rPr>
                <w:szCs w:val="24"/>
              </w:rPr>
              <w:t>usklađuje se</w:t>
            </w:r>
            <w:r w:rsidR="00B45C06" w:rsidRPr="00335AF9">
              <w:rPr>
                <w:szCs w:val="24"/>
              </w:rPr>
              <w:t xml:space="preserve"> izričaj unutar cijelog Zakona na način da se jedinice područne (regionalne) samouprave svugdje nazivaju obalno-otočnim</w:t>
            </w:r>
            <w:r w:rsidR="00B45C06">
              <w:rPr>
                <w:szCs w:val="24"/>
              </w:rPr>
              <w:t xml:space="preserve"> jedinicama podru</w:t>
            </w:r>
            <w:r>
              <w:rPr>
                <w:szCs w:val="24"/>
              </w:rPr>
              <w:t>čne (regionalne) samouprave te s</w:t>
            </w:r>
            <w:r w:rsidR="00B45C06">
              <w:rPr>
                <w:szCs w:val="24"/>
              </w:rPr>
              <w:t xml:space="preserve">e umjesto </w:t>
            </w:r>
            <w:r>
              <w:rPr>
                <w:szCs w:val="24"/>
              </w:rPr>
              <w:t>pojma strateški projekt koristi</w:t>
            </w:r>
            <w:r w:rsidR="00B45C06">
              <w:rPr>
                <w:szCs w:val="24"/>
              </w:rPr>
              <w:t xml:space="preserve"> pojam otočni razvojni projekt u skladu s izmjenama</w:t>
            </w:r>
            <w:r w:rsidR="00D2734A">
              <w:rPr>
                <w:szCs w:val="24"/>
              </w:rPr>
              <w:t xml:space="preserve"> </w:t>
            </w:r>
            <w:r w:rsidR="00D2734A" w:rsidRPr="00D2734A">
              <w:rPr>
                <w:szCs w:val="24"/>
              </w:rPr>
              <w:t xml:space="preserve">članka 5. točke 22. </w:t>
            </w:r>
            <w:r w:rsidR="00D2734A">
              <w:rPr>
                <w:szCs w:val="24"/>
              </w:rPr>
              <w:t>i članka 19. Zakona</w:t>
            </w:r>
            <w:r w:rsidR="00D2734A" w:rsidRPr="00D2734A">
              <w:rPr>
                <w:szCs w:val="24"/>
              </w:rPr>
              <w:t>.</w:t>
            </w:r>
          </w:p>
          <w:p w14:paraId="7AA501BD" w14:textId="77777777" w:rsidR="00B45C06" w:rsidRDefault="00B45C06" w:rsidP="00335AF9">
            <w:pPr>
              <w:shd w:val="clear" w:color="auto" w:fill="FFFFFF" w:themeFill="background1"/>
              <w:jc w:val="both"/>
              <w:rPr>
                <w:szCs w:val="24"/>
              </w:rPr>
            </w:pPr>
          </w:p>
          <w:p w14:paraId="27409963" w14:textId="69886FA3" w:rsidR="006C066B" w:rsidRPr="00DB1950" w:rsidRDefault="006C066B" w:rsidP="00335AF9">
            <w:pPr>
              <w:jc w:val="both"/>
              <w:rPr>
                <w:szCs w:val="24"/>
              </w:rPr>
            </w:pPr>
            <w:r w:rsidRPr="00A5350C">
              <w:rPr>
                <w:b/>
                <w:bCs/>
                <w:szCs w:val="24"/>
              </w:rPr>
              <w:t>Članak 29. stavak 2. Zakona</w:t>
            </w:r>
            <w:r w:rsidRPr="00A5350C">
              <w:rPr>
                <w:szCs w:val="24"/>
              </w:rPr>
              <w:t xml:space="preserve"> određuje da se trajektne, brodske, </w:t>
            </w:r>
            <w:proofErr w:type="spellStart"/>
            <w:r w:rsidRPr="00A5350C">
              <w:rPr>
                <w:szCs w:val="24"/>
              </w:rPr>
              <w:t>brzobrodske</w:t>
            </w:r>
            <w:proofErr w:type="spellEnd"/>
            <w:r w:rsidRPr="00A5350C">
              <w:rPr>
                <w:szCs w:val="24"/>
              </w:rPr>
              <w:t xml:space="preserve"> i autobusne </w:t>
            </w:r>
            <w:r w:rsidRPr="00A5350C">
              <w:rPr>
                <w:b/>
                <w:bCs/>
                <w:szCs w:val="24"/>
              </w:rPr>
              <w:t>linije koje povezuju otočna naselja odnosno otoke s kopnom i otoke međusobno</w:t>
            </w:r>
            <w:r w:rsidRPr="00A5350C">
              <w:rPr>
                <w:szCs w:val="24"/>
              </w:rPr>
              <w:t xml:space="preserve">, kao i razmještaj, veličina, propusnost i rokovi izgradnje cesta, mostova, tunela, luka, pristana, </w:t>
            </w:r>
            <w:proofErr w:type="spellStart"/>
            <w:r w:rsidRPr="00A5350C">
              <w:rPr>
                <w:szCs w:val="24"/>
              </w:rPr>
              <w:t>letjelišta</w:t>
            </w:r>
            <w:proofErr w:type="spellEnd"/>
            <w:r w:rsidRPr="00A5350C">
              <w:rPr>
                <w:szCs w:val="24"/>
              </w:rPr>
              <w:t xml:space="preserve">, zračnih luka i </w:t>
            </w:r>
            <w:proofErr w:type="spellStart"/>
            <w:r w:rsidRPr="00A5350C">
              <w:rPr>
                <w:szCs w:val="24"/>
              </w:rPr>
              <w:t>helidroma</w:t>
            </w:r>
            <w:proofErr w:type="spellEnd"/>
            <w:r w:rsidRPr="00A5350C">
              <w:rPr>
                <w:szCs w:val="24"/>
              </w:rPr>
              <w:t xml:space="preserve"> te izvori i načini financiranja razvoja sustava otočnog pomorskog, zračnog </w:t>
            </w:r>
            <w:r w:rsidRPr="00A5350C">
              <w:rPr>
                <w:szCs w:val="24"/>
              </w:rPr>
              <w:lastRenderedPageBreak/>
              <w:t xml:space="preserve">i cestovnog prijevoza utvrđuju Nacionalnim planom razvoja otoka. </w:t>
            </w:r>
            <w:r>
              <w:rPr>
                <w:szCs w:val="24"/>
              </w:rPr>
              <w:t>S obzirom na srednjoročni karakter nacionaln</w:t>
            </w:r>
            <w:r w:rsidR="00F22AAF">
              <w:rPr>
                <w:szCs w:val="24"/>
              </w:rPr>
              <w:t>ih</w:t>
            </w:r>
            <w:r>
              <w:rPr>
                <w:szCs w:val="24"/>
              </w:rPr>
              <w:t xml:space="preserve"> plan</w:t>
            </w:r>
            <w:r w:rsidR="00F22AAF">
              <w:rPr>
                <w:szCs w:val="24"/>
              </w:rPr>
              <w:t>ova</w:t>
            </w:r>
            <w:r>
              <w:rPr>
                <w:szCs w:val="24"/>
              </w:rPr>
              <w:t xml:space="preserve"> (članak 19. </w:t>
            </w:r>
            <w:r w:rsidRPr="00A5350C">
              <w:rPr>
                <w:szCs w:val="24"/>
              </w:rPr>
              <w:t>ZSSPURRH</w:t>
            </w:r>
            <w:r>
              <w:rPr>
                <w:szCs w:val="24"/>
              </w:rPr>
              <w:t>) i višesektorsko</w:t>
            </w:r>
            <w:r>
              <w:t xml:space="preserve"> </w:t>
            </w:r>
            <w:r w:rsidRPr="00DB1950">
              <w:rPr>
                <w:szCs w:val="24"/>
              </w:rPr>
              <w:t>područje</w:t>
            </w:r>
            <w:r>
              <w:rPr>
                <w:szCs w:val="24"/>
              </w:rPr>
              <w:t xml:space="preserve"> koje Nacionalni plan razvoja otoka pokriva, a</w:t>
            </w:r>
            <w:r w:rsidRPr="00DB1950">
              <w:rPr>
                <w:szCs w:val="24"/>
              </w:rPr>
              <w:t xml:space="preserve"> </w:t>
            </w:r>
            <w:r>
              <w:rPr>
                <w:szCs w:val="24"/>
              </w:rPr>
              <w:t xml:space="preserve">što je vidljivo i u članku 25., stavku 3. Zakona koji propisuje da Nacionalni plan razvoja otoka sadržava 17 programskih područja, od čega se samo jedno odnosi na prometno povezivanje, navedena odredba je u suprotnosti sa svrhom ovog dokumenta. Nacionalni plan razvoja otoka daje strateški okvir za provedbu mjera, aktivnosti i projekata iz različitih sektora u srednjoročnom periodu, i kao takav ne razrađuje dugoročne planove razvoja niti dinamiku provedbe tih planova iz bilo kojeg područja. </w:t>
            </w:r>
          </w:p>
          <w:p w14:paraId="744929D4" w14:textId="0FC170AC" w:rsidR="006C066B" w:rsidRDefault="006C066B" w:rsidP="00335AF9">
            <w:pPr>
              <w:jc w:val="both"/>
              <w:rPr>
                <w:szCs w:val="24"/>
              </w:rPr>
            </w:pPr>
            <w:r w:rsidRPr="00A5350C">
              <w:rPr>
                <w:szCs w:val="24"/>
              </w:rPr>
              <w:t xml:space="preserve">S obzirom </w:t>
            </w:r>
            <w:r>
              <w:rPr>
                <w:szCs w:val="24"/>
              </w:rPr>
              <w:t xml:space="preserve">na to </w:t>
            </w:r>
            <w:r w:rsidRPr="00A5350C">
              <w:rPr>
                <w:szCs w:val="24"/>
              </w:rPr>
              <w:t xml:space="preserve">da je Nacionalni plan razvoja otoka u tijeku izrade te da je temeljem članaka 49. stavka 4. Zakona propisan rok za njegovo donošenje do 31. prosinca 2020., </w:t>
            </w:r>
            <w:r w:rsidRPr="00335AF9">
              <w:rPr>
                <w:szCs w:val="24"/>
              </w:rPr>
              <w:t xml:space="preserve">ovakva neujednačenost propisa stvara nesigurnost pri njegovoj izradi te </w:t>
            </w:r>
            <w:r w:rsidR="00810DA9" w:rsidRPr="00335AF9">
              <w:rPr>
                <w:szCs w:val="24"/>
              </w:rPr>
              <w:t xml:space="preserve">se stoga predlaže brisanje članka 29. stavka 2., a posljedično i stavka 1. istog članka koji </w:t>
            </w:r>
            <w:r w:rsidR="00CB2FF2" w:rsidRPr="00335AF9">
              <w:rPr>
                <w:szCs w:val="24"/>
              </w:rPr>
              <w:t xml:space="preserve">brisanjem stavka 2. </w:t>
            </w:r>
            <w:r w:rsidR="00810DA9" w:rsidRPr="00335AF9">
              <w:rPr>
                <w:szCs w:val="24"/>
              </w:rPr>
              <w:t>gubi smisao</w:t>
            </w:r>
            <w:r w:rsidR="00CB2FF2" w:rsidRPr="00335AF9">
              <w:rPr>
                <w:szCs w:val="24"/>
              </w:rPr>
              <w:t>.</w:t>
            </w:r>
            <w:r w:rsidRPr="00A5350C">
              <w:rPr>
                <w:szCs w:val="24"/>
              </w:rPr>
              <w:t xml:space="preserve"> </w:t>
            </w:r>
          </w:p>
          <w:p w14:paraId="35D69311" w14:textId="77777777" w:rsidR="00D2734A" w:rsidRDefault="00D2734A" w:rsidP="00335AF9">
            <w:pPr>
              <w:jc w:val="both"/>
              <w:rPr>
                <w:szCs w:val="24"/>
              </w:rPr>
            </w:pPr>
          </w:p>
          <w:p w14:paraId="57464F73" w14:textId="1E42DA62" w:rsidR="00632488" w:rsidRPr="00632488" w:rsidRDefault="00632488" w:rsidP="00335AF9">
            <w:pPr>
              <w:shd w:val="clear" w:color="auto" w:fill="FFFFFF" w:themeFill="background1"/>
              <w:jc w:val="both"/>
              <w:rPr>
                <w:szCs w:val="24"/>
              </w:rPr>
            </w:pPr>
            <w:r w:rsidRPr="00632488">
              <w:rPr>
                <w:b/>
                <w:szCs w:val="24"/>
              </w:rPr>
              <w:t>Članak 31. stavak 4. Zakona</w:t>
            </w:r>
            <w:r w:rsidRPr="00632488">
              <w:rPr>
                <w:szCs w:val="24"/>
              </w:rPr>
              <w:t xml:space="preserve"> potrebno je dopuniti utvrđivanjem  nadležnog tijela za socijalnu skrb budući je  sva prava koja osoba s invaliditetom ostvaruje, u smislu socijalne skrbi, neophodno voditi na jednom mjestu, stoga će mjerodavno tijelo, u ovom slučaju n</w:t>
            </w:r>
            <w:r w:rsidR="00335AF9">
              <w:rPr>
                <w:szCs w:val="24"/>
              </w:rPr>
              <w:t xml:space="preserve">adležno tijelo nadležno za poslove socijalne skrbi, </w:t>
            </w:r>
            <w:r w:rsidRPr="00632488">
              <w:rPr>
                <w:szCs w:val="24"/>
              </w:rPr>
              <w:t>provesti postupak odobravanja predmetnog prava osobi s invaliditetom (na temelju i u skladu sa Zakonom), pratiti i kontrolirati konzumiranje prava te ovjeravati troškove naknade za nadoknadu troškova vlastitog prijevoza, a ministarstvo nadležno za otoke osigurati će sredstva u državnom proračunu za plaćanje istih;</w:t>
            </w:r>
          </w:p>
          <w:p w14:paraId="4BE9C67C" w14:textId="77777777" w:rsidR="00335AF9" w:rsidRDefault="00335AF9" w:rsidP="00335AF9">
            <w:pPr>
              <w:shd w:val="clear" w:color="auto" w:fill="FFFFFF" w:themeFill="background1"/>
              <w:jc w:val="both"/>
              <w:rPr>
                <w:szCs w:val="24"/>
              </w:rPr>
            </w:pPr>
          </w:p>
          <w:p w14:paraId="4B5B2B35" w14:textId="0BF07916" w:rsidR="00632488" w:rsidRPr="00632488" w:rsidRDefault="00632488" w:rsidP="00335AF9">
            <w:pPr>
              <w:shd w:val="clear" w:color="auto" w:fill="FFFFFF" w:themeFill="background1"/>
              <w:jc w:val="both"/>
              <w:rPr>
                <w:szCs w:val="24"/>
              </w:rPr>
            </w:pPr>
            <w:r w:rsidRPr="00335AF9">
              <w:rPr>
                <w:b/>
                <w:bCs/>
                <w:szCs w:val="24"/>
              </w:rPr>
              <w:t>Članak 31. stavak 5. Zakona</w:t>
            </w:r>
            <w:r w:rsidR="00335AF9" w:rsidRPr="00335AF9">
              <w:rPr>
                <w:szCs w:val="24"/>
              </w:rPr>
              <w:t xml:space="preserve"> </w:t>
            </w:r>
            <w:r w:rsidRPr="00335AF9">
              <w:rPr>
                <w:szCs w:val="24"/>
              </w:rPr>
              <w:t>potrebno je uskladiti sa Zakonom o prijevozu u cestovnom prometu (Narodne novine, br</w:t>
            </w:r>
            <w:r w:rsidR="009C09CD" w:rsidRPr="00335AF9">
              <w:rPr>
                <w:szCs w:val="24"/>
              </w:rPr>
              <w:t>oj</w:t>
            </w:r>
            <w:r w:rsidRPr="00335AF9">
              <w:rPr>
                <w:szCs w:val="24"/>
              </w:rPr>
              <w:t xml:space="preserve"> 41/18 i 98/19) koji u skladu s </w:t>
            </w:r>
            <w:r w:rsidRPr="00335AF9">
              <w:rPr>
                <w:i/>
                <w:szCs w:val="24"/>
              </w:rPr>
              <w:t>Uredbom (EZ) br. 1370/2007 Europskog parlamenta i Vijeća od 23.10.2007.</w:t>
            </w:r>
            <w:r w:rsidRPr="00632488">
              <w:rPr>
                <w:i/>
                <w:szCs w:val="24"/>
              </w:rPr>
              <w:t xml:space="preserve"> o uslugama javnog željezničkog i cestovnog prijevoza  putnika (SL L 315, 3.12.2007)</w:t>
            </w:r>
            <w:r w:rsidRPr="00632488">
              <w:rPr>
                <w:szCs w:val="24"/>
              </w:rPr>
              <w:t>, javni linijski prijevoz putnika u unutarnjem cestovnom prijevozu definira javnom uslugom i Pravilnikom o obavljanju javnog linijskog prijevoza putnika o cestovnom prijevozu (Narodne novine, br. 116/19) donesenim na temelju spomenutog Zakona, koji određuje nadležno tijelo jedinice područne (regionalne ) samouprave kao ugovaratelja javne usluge. Sredstva osigurana u državnom proračunu za ostvarivanje ovog prava ministarstvo nadležno za otoke, u skladu s navedenom zakonskom regulativom, ovim izmjenama, dodjeljuje ugovaratelju javne usluge,  umjesto prijevozniku k</w:t>
            </w:r>
            <w:r w:rsidR="00335AF9">
              <w:rPr>
                <w:szCs w:val="24"/>
              </w:rPr>
              <w:t xml:space="preserve">ako je to bilo određeno do sada </w:t>
            </w:r>
            <w:r w:rsidRPr="00632488">
              <w:rPr>
                <w:szCs w:val="24"/>
              </w:rPr>
              <w:t xml:space="preserve"> te nadležnom tijelu za socijalnu skrb za osobe s invaliditetom (opisano u obrazloženju za odredbu  članka 31. stavka 4. Zakona) </w:t>
            </w:r>
          </w:p>
          <w:p w14:paraId="03957A6E" w14:textId="77777777" w:rsidR="00632488" w:rsidRPr="00632488" w:rsidRDefault="00632488" w:rsidP="00335AF9">
            <w:pPr>
              <w:shd w:val="clear" w:color="auto" w:fill="FFFFFF" w:themeFill="background1"/>
              <w:jc w:val="both"/>
              <w:rPr>
                <w:szCs w:val="24"/>
              </w:rPr>
            </w:pPr>
          </w:p>
          <w:p w14:paraId="18869033" w14:textId="03508A37" w:rsidR="00632488" w:rsidRPr="00632488" w:rsidRDefault="00632488" w:rsidP="00335AF9">
            <w:pPr>
              <w:shd w:val="clear" w:color="auto" w:fill="FFFFFF" w:themeFill="background1"/>
              <w:jc w:val="both"/>
              <w:rPr>
                <w:szCs w:val="24"/>
              </w:rPr>
            </w:pPr>
            <w:r w:rsidRPr="00632488">
              <w:rPr>
                <w:b/>
                <w:bCs/>
                <w:szCs w:val="24"/>
              </w:rPr>
              <w:lastRenderedPageBreak/>
              <w:t xml:space="preserve">- </w:t>
            </w:r>
            <w:r w:rsidRPr="00335AF9">
              <w:rPr>
                <w:b/>
                <w:bCs/>
                <w:szCs w:val="24"/>
              </w:rPr>
              <w:t>Članak 31. stavak 6. Zakona</w:t>
            </w:r>
            <w:r w:rsidRPr="00335AF9">
              <w:rPr>
                <w:szCs w:val="24"/>
              </w:rPr>
              <w:t xml:space="preserve"> potrebno je izmijeniti, odnosno dopuniti navođenjem svih područja koja je potrebno propisati pravilnikom. Osim do sada predviđene</w:t>
            </w:r>
            <w:r w:rsidRPr="00632488">
              <w:rPr>
                <w:szCs w:val="24"/>
              </w:rPr>
              <w:t xml:space="preserve"> visine i načina ostvarivanja prava, potrebno je propisati i provedbu prava te dodjelu sredstava u svrhu postavljanja  jasne uloge,  po drugim zakonima </w:t>
            </w:r>
            <w:r w:rsidR="00335AF9">
              <w:rPr>
                <w:szCs w:val="24"/>
              </w:rPr>
              <w:t xml:space="preserve">određenim nadležnim tijelima, </w:t>
            </w:r>
            <w:r w:rsidRPr="00632488">
              <w:rPr>
                <w:szCs w:val="24"/>
              </w:rPr>
              <w:t>u provedbi tj. operacionalizaciji ove mjere.</w:t>
            </w:r>
          </w:p>
          <w:p w14:paraId="7D56BDE1" w14:textId="77777777" w:rsidR="00632488" w:rsidRPr="00632488" w:rsidRDefault="00632488" w:rsidP="00335AF9">
            <w:pPr>
              <w:shd w:val="clear" w:color="auto" w:fill="FFFFFF" w:themeFill="background1"/>
              <w:jc w:val="both"/>
              <w:rPr>
                <w:szCs w:val="24"/>
              </w:rPr>
            </w:pPr>
          </w:p>
          <w:p w14:paraId="03BF5A47" w14:textId="512F671F" w:rsidR="00632488" w:rsidRPr="00632488" w:rsidRDefault="00632488" w:rsidP="00335AF9">
            <w:pPr>
              <w:shd w:val="clear" w:color="auto" w:fill="FFFFFF" w:themeFill="background1"/>
              <w:jc w:val="both"/>
              <w:rPr>
                <w:szCs w:val="24"/>
              </w:rPr>
            </w:pPr>
            <w:r w:rsidRPr="00632488">
              <w:rPr>
                <w:b/>
                <w:szCs w:val="24"/>
              </w:rPr>
              <w:t>Članak 33.  Zakona</w:t>
            </w:r>
            <w:r w:rsidRPr="00632488">
              <w:rPr>
                <w:szCs w:val="24"/>
              </w:rPr>
              <w:t xml:space="preserve"> izmijenjen je Uredbom (obrazloženje dano u točki 2.1. ovog </w:t>
            </w:r>
            <w:r w:rsidR="00335AF9">
              <w:rPr>
                <w:szCs w:val="24"/>
              </w:rPr>
              <w:t>Obrasca prethodne procjene</w:t>
            </w:r>
            <w:r w:rsidRPr="00632488">
              <w:rPr>
                <w:szCs w:val="24"/>
              </w:rPr>
              <w:t>) s tim da se je  potrebno dodatno intervenirati u  odredbe ovog članka na način da odredbe stavka 1., 2. i 3. ostaju kako su uređene Uredbom, a mijenjaju se ostale odredbe ovog članka i to:</w:t>
            </w:r>
          </w:p>
          <w:p w14:paraId="5EF6FAE2" w14:textId="66BB9266" w:rsidR="00632488" w:rsidRPr="00632488" w:rsidRDefault="00335AF9" w:rsidP="00335AF9">
            <w:pPr>
              <w:shd w:val="clear" w:color="auto" w:fill="FFFFFF" w:themeFill="background1"/>
              <w:jc w:val="both"/>
              <w:rPr>
                <w:szCs w:val="24"/>
              </w:rPr>
            </w:pPr>
            <w:r>
              <w:rPr>
                <w:szCs w:val="24"/>
              </w:rPr>
              <w:t>S</w:t>
            </w:r>
            <w:r w:rsidRPr="00632488">
              <w:rPr>
                <w:szCs w:val="24"/>
              </w:rPr>
              <w:t>t</w:t>
            </w:r>
            <w:r>
              <w:rPr>
                <w:szCs w:val="24"/>
              </w:rPr>
              <w:t xml:space="preserve">avak </w:t>
            </w:r>
            <w:r w:rsidRPr="00632488">
              <w:rPr>
                <w:szCs w:val="24"/>
              </w:rPr>
              <w:t>4</w:t>
            </w:r>
            <w:r>
              <w:rPr>
                <w:szCs w:val="24"/>
              </w:rPr>
              <w:t>. -</w:t>
            </w:r>
            <w:r w:rsidRPr="00632488">
              <w:rPr>
                <w:szCs w:val="24"/>
              </w:rPr>
              <w:t xml:space="preserve"> </w:t>
            </w:r>
            <w:r>
              <w:rPr>
                <w:szCs w:val="24"/>
              </w:rPr>
              <w:t xml:space="preserve">potrebno je </w:t>
            </w:r>
            <w:r w:rsidR="00632488" w:rsidRPr="00632488">
              <w:rPr>
                <w:szCs w:val="24"/>
              </w:rPr>
              <w:t>fizičkim i pravnim osobama koje obavljaju gospodarsku djelatnost u otočnom naselju ili dijelu otočnog naselja koje nije spojeno na javni</w:t>
            </w:r>
            <w:r>
              <w:rPr>
                <w:szCs w:val="24"/>
              </w:rPr>
              <w:t xml:space="preserve"> vodoopskrbni sustav omogućiti </w:t>
            </w:r>
            <w:r w:rsidR="00632488" w:rsidRPr="00632488">
              <w:rPr>
                <w:szCs w:val="24"/>
              </w:rPr>
              <w:t>pravo na potporu male vrijednosti namijenjenu subvencioniranju cijene prijevoza zdravstveno ispravne vode za ljudsku potrošnju do maksimalno 50% troška prijevoza isporučene vode. Pored toga što je već određeno kome se dodjeljuju sredstva, ovime se nesporno određuje o kojim se točno troškovima radi (prijevoz)  i na koji način  i u skladu s kojim uvjetima se sredstva dodjeljuju potpora.</w:t>
            </w:r>
          </w:p>
          <w:p w14:paraId="44038692" w14:textId="77777777" w:rsidR="00632488" w:rsidRPr="00632488" w:rsidRDefault="00632488" w:rsidP="00335AF9">
            <w:pPr>
              <w:shd w:val="clear" w:color="auto" w:fill="FFFFFF" w:themeFill="background1"/>
              <w:jc w:val="both"/>
              <w:rPr>
                <w:szCs w:val="24"/>
              </w:rPr>
            </w:pPr>
            <w:r w:rsidRPr="00632488">
              <w:rPr>
                <w:szCs w:val="24"/>
              </w:rPr>
              <w:t>Stavak 5. briše se obzirom da je briga i namirenje  ovih troškova za socijalno ugrožene članove društva obveza jedinice lokalne samouprave.</w:t>
            </w:r>
          </w:p>
          <w:p w14:paraId="564E5A0B" w14:textId="2E4BB530" w:rsidR="00632488" w:rsidRPr="00632488" w:rsidRDefault="00632488" w:rsidP="00335AF9">
            <w:pPr>
              <w:shd w:val="clear" w:color="auto" w:fill="FFFFFF" w:themeFill="background1"/>
              <w:jc w:val="both"/>
              <w:rPr>
                <w:szCs w:val="24"/>
              </w:rPr>
            </w:pPr>
            <w:r w:rsidRPr="00632488">
              <w:rPr>
                <w:szCs w:val="24"/>
              </w:rPr>
              <w:t xml:space="preserve">Dosadašnji stavci 6. i 7. članka 33. objedinjuju se u novi  stavak 5. čiji se tekst usklađuje </w:t>
            </w:r>
            <w:r w:rsidR="00335AF9">
              <w:rPr>
                <w:szCs w:val="24"/>
              </w:rPr>
              <w:t>s prethodnim</w:t>
            </w:r>
            <w:r w:rsidRPr="00632488">
              <w:rPr>
                <w:szCs w:val="24"/>
              </w:rPr>
              <w:t xml:space="preserve"> izmjena</w:t>
            </w:r>
            <w:r w:rsidR="00335AF9">
              <w:rPr>
                <w:szCs w:val="24"/>
              </w:rPr>
              <w:t>ma</w:t>
            </w:r>
            <w:r w:rsidRPr="00632488">
              <w:rPr>
                <w:szCs w:val="24"/>
              </w:rPr>
              <w:t xml:space="preserve"> u ovom članku. </w:t>
            </w:r>
          </w:p>
          <w:p w14:paraId="16E12B05" w14:textId="674B1521" w:rsidR="00632488" w:rsidRPr="00632488" w:rsidRDefault="00632488" w:rsidP="00335AF9">
            <w:pPr>
              <w:shd w:val="clear" w:color="auto" w:fill="FFFFFF" w:themeFill="background1"/>
              <w:jc w:val="both"/>
              <w:rPr>
                <w:szCs w:val="24"/>
              </w:rPr>
            </w:pPr>
            <w:r w:rsidRPr="00632488">
              <w:rPr>
                <w:szCs w:val="24"/>
              </w:rPr>
              <w:t xml:space="preserve">Dosadašnji stavak 8. članka 33. postaje stavak 6., a dosadašnji stavak 9. koji postaje stavak 7. ovim izmjenama određuje da se pravilnik odnosi </w:t>
            </w:r>
            <w:r w:rsidR="00335AF9">
              <w:rPr>
                <w:szCs w:val="24"/>
              </w:rPr>
              <w:t xml:space="preserve">samo na korisnike otočane iz stavka </w:t>
            </w:r>
            <w:r w:rsidRPr="00632488">
              <w:rPr>
                <w:szCs w:val="24"/>
              </w:rPr>
              <w:t xml:space="preserve">3. </w:t>
            </w:r>
            <w:r w:rsidR="00335AF9">
              <w:rPr>
                <w:szCs w:val="24"/>
              </w:rPr>
              <w:t xml:space="preserve">istog </w:t>
            </w:r>
            <w:r w:rsidRPr="00632488">
              <w:rPr>
                <w:szCs w:val="24"/>
              </w:rPr>
              <w:t>članka Zakona koje vodom opskrbljuje isporučitelj vodne usluge i to po povlaštenoj cijeni.</w:t>
            </w:r>
          </w:p>
          <w:p w14:paraId="573C1C2E" w14:textId="3B9DCAE9" w:rsidR="00632488" w:rsidRPr="00632488" w:rsidRDefault="00632488" w:rsidP="00335AF9">
            <w:pPr>
              <w:shd w:val="clear" w:color="auto" w:fill="FFFFFF" w:themeFill="background1"/>
              <w:jc w:val="both"/>
              <w:rPr>
                <w:szCs w:val="24"/>
              </w:rPr>
            </w:pPr>
            <w:r w:rsidRPr="00632488">
              <w:rPr>
                <w:szCs w:val="24"/>
              </w:rPr>
              <w:t xml:space="preserve">Novi stavak 8. članka 33. određuje donošenje programa na temelju kojeg će korisnici iz stavka 4. </w:t>
            </w:r>
            <w:r w:rsidR="00335AF9">
              <w:rPr>
                <w:szCs w:val="24"/>
              </w:rPr>
              <w:t xml:space="preserve">istog </w:t>
            </w:r>
            <w:r w:rsidRPr="00632488">
              <w:rPr>
                <w:szCs w:val="24"/>
              </w:rPr>
              <w:t>članka moći ostvariti pravo na potporu  male vrijednosti (prilikom narudžbe /isporuke  vode plaćaju  i vodu i prijevoz vode ali će ovaj program propisati vis</w:t>
            </w:r>
            <w:r w:rsidR="00335AF9">
              <w:rPr>
                <w:szCs w:val="24"/>
              </w:rPr>
              <w:t xml:space="preserve">inu i način ostvarivanja prava </w:t>
            </w:r>
            <w:r w:rsidRPr="00632488">
              <w:rPr>
                <w:szCs w:val="24"/>
              </w:rPr>
              <w:t>(korisnika iz st</w:t>
            </w:r>
            <w:r w:rsidR="00335AF9">
              <w:rPr>
                <w:szCs w:val="24"/>
              </w:rPr>
              <w:t xml:space="preserve">avka </w:t>
            </w:r>
            <w:r w:rsidRPr="00632488">
              <w:rPr>
                <w:szCs w:val="24"/>
              </w:rPr>
              <w:t xml:space="preserve">4.) na povrat dijela troška prijevoza vode do </w:t>
            </w:r>
            <w:proofErr w:type="spellStart"/>
            <w:r w:rsidRPr="00632488">
              <w:rPr>
                <w:szCs w:val="24"/>
              </w:rPr>
              <w:t>max</w:t>
            </w:r>
            <w:proofErr w:type="spellEnd"/>
            <w:r w:rsidRPr="00632488">
              <w:rPr>
                <w:szCs w:val="24"/>
              </w:rPr>
              <w:t>. 50% i to po pravilima i u obliku potpore male vrijednosti.</w:t>
            </w:r>
          </w:p>
          <w:p w14:paraId="381207D9" w14:textId="77777777" w:rsidR="00632488" w:rsidRPr="00632488" w:rsidRDefault="00632488" w:rsidP="00335AF9">
            <w:pPr>
              <w:shd w:val="clear" w:color="auto" w:fill="FFFFFF" w:themeFill="background1"/>
              <w:jc w:val="both"/>
              <w:rPr>
                <w:szCs w:val="24"/>
              </w:rPr>
            </w:pPr>
          </w:p>
          <w:p w14:paraId="26C3E254" w14:textId="37824C1D" w:rsidR="00632488" w:rsidRPr="00632488" w:rsidRDefault="00632488" w:rsidP="00335AF9">
            <w:pPr>
              <w:shd w:val="clear" w:color="auto" w:fill="FFFFFF" w:themeFill="background1"/>
              <w:jc w:val="both"/>
              <w:rPr>
                <w:szCs w:val="24"/>
              </w:rPr>
            </w:pPr>
            <w:r w:rsidRPr="00632488">
              <w:rPr>
                <w:b/>
                <w:bCs/>
                <w:szCs w:val="24"/>
              </w:rPr>
              <w:t>Članak 36. Zakona</w:t>
            </w:r>
            <w:r w:rsidRPr="00632488">
              <w:rPr>
                <w:szCs w:val="24"/>
              </w:rPr>
              <w:t xml:space="preserve"> propisuje program Hrvatski otočni proizvod, odnosno ciljeve programa i za što se dodjeljuje </w:t>
            </w:r>
            <w:r w:rsidR="00335AF9">
              <w:rPr>
                <w:szCs w:val="24"/>
              </w:rPr>
              <w:t>oznaka Hrvatski otočni proizvod</w:t>
            </w:r>
            <w:r w:rsidRPr="00632488">
              <w:rPr>
                <w:szCs w:val="24"/>
              </w:rPr>
              <w:t xml:space="preserve"> te je istim člankom navedeno da će ministar pravilnikom propisati  način provođenja mjera i aktivnosti Programa. </w:t>
            </w:r>
            <w:r w:rsidR="00D730C0">
              <w:rPr>
                <w:szCs w:val="24"/>
              </w:rPr>
              <w:t xml:space="preserve">U skladu s </w:t>
            </w:r>
            <w:r w:rsidRPr="00335AF9">
              <w:rPr>
                <w:szCs w:val="24"/>
              </w:rPr>
              <w:t>mišljenje</w:t>
            </w:r>
            <w:r w:rsidR="00D730C0">
              <w:rPr>
                <w:szCs w:val="24"/>
              </w:rPr>
              <w:t>m</w:t>
            </w:r>
            <w:r w:rsidRPr="00335AF9">
              <w:rPr>
                <w:szCs w:val="24"/>
              </w:rPr>
              <w:t xml:space="preserve"> Ministarstva uprave na Nacrt prijedlog</w:t>
            </w:r>
            <w:r w:rsidR="00D730C0">
              <w:rPr>
                <w:szCs w:val="24"/>
              </w:rPr>
              <w:t>a</w:t>
            </w:r>
            <w:r w:rsidRPr="00335AF9">
              <w:rPr>
                <w:szCs w:val="24"/>
              </w:rPr>
              <w:t xml:space="preserve"> Pravilnika o načinu provođenja mjera i aktivnosti Programa „Hrvatski otočni proizvod“</w:t>
            </w:r>
            <w:r w:rsidR="00D730C0">
              <w:rPr>
                <w:szCs w:val="24"/>
              </w:rPr>
              <w:t>,</w:t>
            </w:r>
            <w:r w:rsidRPr="00D730C0">
              <w:rPr>
                <w:szCs w:val="24"/>
              </w:rPr>
              <w:t xml:space="preserve"> potrebno je članak 36. Zakona dopuniti odredbama kojima će se propisati: raspisivanje javnog poziva za dodjelu oznake Hrvatski otočni </w:t>
            </w:r>
            <w:r w:rsidRPr="00D730C0">
              <w:rPr>
                <w:szCs w:val="24"/>
              </w:rPr>
              <w:lastRenderedPageBreak/>
              <w:t>proizvod; osnovni uvjeti za prijavitelje; grupe proizvoda za koje se dodjeljuje oznaka Hrvatski otočni proizvod; broj članova povjerenstava i iz kojih tijela se imenuju članovi; način vođenja evidencije subjekata s pravom korištenja oznake Hrvatski otočni proizvod, odnosno upisnik/registar proizvoda s oznakom Hrvatski otočni proizvod; način kontroliranja subjekata i propisati drugostupanjski postupak u proceduri dodjele, odnosno odbijanja dodjele oznake Hrvatski otočni proizvod.</w:t>
            </w:r>
            <w:r w:rsidRPr="00632488">
              <w:rPr>
                <w:szCs w:val="24"/>
              </w:rPr>
              <w:t xml:space="preserve"> </w:t>
            </w:r>
          </w:p>
          <w:p w14:paraId="2003711E" w14:textId="77777777" w:rsidR="00C70539" w:rsidRPr="00DB0A38" w:rsidRDefault="00C70539" w:rsidP="00335AF9">
            <w:pPr>
              <w:pStyle w:val="CommentText"/>
              <w:jc w:val="both"/>
              <w:rPr>
                <w:sz w:val="24"/>
                <w:szCs w:val="24"/>
              </w:rPr>
            </w:pPr>
          </w:p>
        </w:tc>
      </w:tr>
      <w:tr w:rsidR="00F96AE2" w:rsidRPr="00992F9F" w14:paraId="52D1CD95" w14:textId="77777777" w:rsidTr="0077506C">
        <w:trPr>
          <w:trHeight w:val="240"/>
        </w:trPr>
        <w:tc>
          <w:tcPr>
            <w:tcW w:w="993" w:type="dxa"/>
            <w:shd w:val="clear" w:color="auto" w:fill="FFFFFF" w:themeFill="background1"/>
          </w:tcPr>
          <w:p w14:paraId="7BF51FE0" w14:textId="77777777" w:rsidR="00F96AE2" w:rsidRPr="00992F9F" w:rsidRDefault="00F96AE2" w:rsidP="0077506C">
            <w:pPr>
              <w:shd w:val="clear" w:color="auto" w:fill="FFFFFF" w:themeFill="background1"/>
              <w:rPr>
                <w:b/>
                <w:szCs w:val="24"/>
              </w:rPr>
            </w:pPr>
            <w:r w:rsidRPr="00992F9F">
              <w:rPr>
                <w:b/>
                <w:szCs w:val="24"/>
              </w:rPr>
              <w:lastRenderedPageBreak/>
              <w:t>3.</w:t>
            </w:r>
          </w:p>
        </w:tc>
        <w:tc>
          <w:tcPr>
            <w:tcW w:w="8930" w:type="dxa"/>
            <w:gridSpan w:val="7"/>
            <w:shd w:val="clear" w:color="auto" w:fill="FFFFFF" w:themeFill="background1"/>
          </w:tcPr>
          <w:p w14:paraId="05D4E13E" w14:textId="77777777" w:rsidR="00F96AE2" w:rsidRPr="00992F9F" w:rsidRDefault="00F96AE2" w:rsidP="0077506C">
            <w:pPr>
              <w:shd w:val="clear" w:color="auto" w:fill="FFFFFF" w:themeFill="background1"/>
              <w:rPr>
                <w:b/>
                <w:szCs w:val="24"/>
              </w:rPr>
            </w:pPr>
            <w:r w:rsidRPr="00992F9F">
              <w:rPr>
                <w:b/>
                <w:szCs w:val="24"/>
              </w:rPr>
              <w:t xml:space="preserve">UTVRĐIVANJE ISHODA ODNOSNO PROMJENA </w:t>
            </w:r>
          </w:p>
        </w:tc>
      </w:tr>
      <w:tr w:rsidR="00F96AE2" w:rsidRPr="00992F9F" w14:paraId="6B9B9D35" w14:textId="77777777" w:rsidTr="0077506C">
        <w:tc>
          <w:tcPr>
            <w:tcW w:w="993" w:type="dxa"/>
            <w:shd w:val="clear" w:color="auto" w:fill="FFFFFF" w:themeFill="background1"/>
          </w:tcPr>
          <w:p w14:paraId="55C8A099" w14:textId="77777777" w:rsidR="00F96AE2" w:rsidRPr="00992F9F" w:rsidRDefault="00F96AE2" w:rsidP="0077506C">
            <w:pPr>
              <w:shd w:val="clear" w:color="auto" w:fill="FFFFFF" w:themeFill="background1"/>
              <w:rPr>
                <w:szCs w:val="24"/>
              </w:rPr>
            </w:pPr>
            <w:r w:rsidRPr="00992F9F">
              <w:rPr>
                <w:szCs w:val="24"/>
              </w:rPr>
              <w:t>3.1.</w:t>
            </w:r>
          </w:p>
        </w:tc>
        <w:tc>
          <w:tcPr>
            <w:tcW w:w="2556" w:type="dxa"/>
            <w:shd w:val="clear" w:color="auto" w:fill="FFFFFF" w:themeFill="background1"/>
          </w:tcPr>
          <w:p w14:paraId="0CC5F4C3" w14:textId="77777777" w:rsidR="00F96AE2" w:rsidRPr="00992F9F" w:rsidRDefault="00F96AE2" w:rsidP="0077506C">
            <w:pPr>
              <w:shd w:val="clear" w:color="auto" w:fill="FFFFFF" w:themeFill="background1"/>
              <w:rPr>
                <w:szCs w:val="24"/>
              </w:rPr>
            </w:pPr>
            <w:r w:rsidRPr="00992F9F">
              <w:rPr>
                <w:szCs w:val="24"/>
              </w:rPr>
              <w:t>Što je cilj koji se namjerava postići?</w:t>
            </w:r>
          </w:p>
        </w:tc>
        <w:tc>
          <w:tcPr>
            <w:tcW w:w="6374" w:type="dxa"/>
            <w:gridSpan w:val="6"/>
            <w:shd w:val="clear" w:color="auto" w:fill="FFFFFF" w:themeFill="background1"/>
          </w:tcPr>
          <w:p w14:paraId="214B94E3" w14:textId="77777777" w:rsidR="00F96AE2" w:rsidRPr="000479E2" w:rsidRDefault="00277C24" w:rsidP="006E5C78">
            <w:pPr>
              <w:shd w:val="clear" w:color="auto" w:fill="FFFFFF" w:themeFill="background1"/>
              <w:jc w:val="both"/>
              <w:rPr>
                <w:szCs w:val="24"/>
                <w:highlight w:val="yellow"/>
              </w:rPr>
            </w:pPr>
            <w:r w:rsidRPr="006E5C78">
              <w:rPr>
                <w:szCs w:val="24"/>
              </w:rPr>
              <w:t>O</w:t>
            </w:r>
            <w:r w:rsidR="00027E1C" w:rsidRPr="006E5C78">
              <w:rPr>
                <w:szCs w:val="24"/>
              </w:rPr>
              <w:t xml:space="preserve">dredbe </w:t>
            </w:r>
            <w:r w:rsidRPr="006E5C78">
              <w:rPr>
                <w:szCs w:val="24"/>
              </w:rPr>
              <w:t>je</w:t>
            </w:r>
            <w:r w:rsidR="00BD0BBD" w:rsidRPr="006E5C78">
              <w:rPr>
                <w:szCs w:val="24"/>
              </w:rPr>
              <w:t xml:space="preserve"> </w:t>
            </w:r>
            <w:r w:rsidR="00027E1C" w:rsidRPr="006E5C78">
              <w:rPr>
                <w:szCs w:val="24"/>
              </w:rPr>
              <w:t xml:space="preserve">potrebno normativno </w:t>
            </w:r>
            <w:r w:rsidR="006E5C78" w:rsidRPr="006E5C78">
              <w:rPr>
                <w:szCs w:val="24"/>
              </w:rPr>
              <w:t>doraditi i dopuniti</w:t>
            </w:r>
            <w:r w:rsidR="00027E1C" w:rsidRPr="006E5C78">
              <w:rPr>
                <w:szCs w:val="24"/>
              </w:rPr>
              <w:t xml:space="preserve"> radi </w:t>
            </w:r>
            <w:r w:rsidRPr="006E5C78">
              <w:rPr>
                <w:szCs w:val="24"/>
              </w:rPr>
              <w:t xml:space="preserve">omogućavanja provedbe mjera i/ili </w:t>
            </w:r>
            <w:r w:rsidR="00027E1C" w:rsidRPr="006E5C78">
              <w:rPr>
                <w:szCs w:val="24"/>
              </w:rPr>
              <w:t xml:space="preserve">efikasnijeg </w:t>
            </w:r>
            <w:r w:rsidRPr="006E5C78">
              <w:rPr>
                <w:szCs w:val="24"/>
              </w:rPr>
              <w:t>provođenja mjera</w:t>
            </w:r>
            <w:r w:rsidR="0067090F">
              <w:rPr>
                <w:szCs w:val="24"/>
              </w:rPr>
              <w:t xml:space="preserve"> i usklađivanja pojedinih odredbi unutar zakonodavstva te posljedično veća pravna sigurnost.</w:t>
            </w:r>
          </w:p>
        </w:tc>
      </w:tr>
      <w:tr w:rsidR="00F96AE2" w:rsidRPr="00992F9F" w14:paraId="7344D110" w14:textId="77777777" w:rsidTr="0077506C">
        <w:tc>
          <w:tcPr>
            <w:tcW w:w="993" w:type="dxa"/>
            <w:shd w:val="clear" w:color="auto" w:fill="FFFFFF" w:themeFill="background1"/>
          </w:tcPr>
          <w:p w14:paraId="4BEAE4CD" w14:textId="77777777" w:rsidR="00F96AE2" w:rsidRPr="00992F9F" w:rsidRDefault="00F96AE2" w:rsidP="0077506C">
            <w:pPr>
              <w:shd w:val="clear" w:color="auto" w:fill="FFFFFF" w:themeFill="background1"/>
              <w:rPr>
                <w:szCs w:val="24"/>
              </w:rPr>
            </w:pPr>
            <w:r w:rsidRPr="00992F9F">
              <w:rPr>
                <w:szCs w:val="24"/>
              </w:rPr>
              <w:t>3.2.</w:t>
            </w:r>
          </w:p>
        </w:tc>
        <w:tc>
          <w:tcPr>
            <w:tcW w:w="2556" w:type="dxa"/>
            <w:shd w:val="clear" w:color="auto" w:fill="FFFFFF" w:themeFill="background1"/>
          </w:tcPr>
          <w:p w14:paraId="0D5871B4" w14:textId="77777777" w:rsidR="00F96AE2" w:rsidRPr="00992F9F" w:rsidRDefault="00F96AE2" w:rsidP="0077506C">
            <w:pPr>
              <w:shd w:val="clear" w:color="auto" w:fill="FFFFFF" w:themeFill="background1"/>
              <w:rPr>
                <w:szCs w:val="24"/>
              </w:rPr>
            </w:pPr>
            <w:r w:rsidRPr="00992F9F">
              <w:rPr>
                <w:szCs w:val="24"/>
              </w:rPr>
              <w:t>Kakav je ishod odnosno promjena koja se očekuje u području koje se namjerava urediti?</w:t>
            </w:r>
          </w:p>
        </w:tc>
        <w:tc>
          <w:tcPr>
            <w:tcW w:w="6374" w:type="dxa"/>
            <w:gridSpan w:val="6"/>
            <w:shd w:val="clear" w:color="auto" w:fill="FFFFFF" w:themeFill="background1"/>
          </w:tcPr>
          <w:p w14:paraId="150EC914" w14:textId="77777777" w:rsidR="00F96AE2" w:rsidRPr="000479E2" w:rsidRDefault="00B75072" w:rsidP="00BD0BBD">
            <w:pPr>
              <w:shd w:val="clear" w:color="auto" w:fill="FFFFFF" w:themeFill="background1"/>
              <w:jc w:val="both"/>
              <w:rPr>
                <w:szCs w:val="24"/>
                <w:highlight w:val="yellow"/>
              </w:rPr>
            </w:pPr>
            <w:r w:rsidRPr="00B75072">
              <w:rPr>
                <w:szCs w:val="24"/>
              </w:rPr>
              <w:t>Veća pravna</w:t>
            </w:r>
            <w:r>
              <w:rPr>
                <w:szCs w:val="24"/>
              </w:rPr>
              <w:t xml:space="preserve"> sigurnost i uređen</w:t>
            </w:r>
            <w:r w:rsidR="003E7FD3">
              <w:rPr>
                <w:szCs w:val="24"/>
              </w:rPr>
              <w:t xml:space="preserve">ost zakona i </w:t>
            </w:r>
            <w:proofErr w:type="spellStart"/>
            <w:r w:rsidR="003E7FD3">
              <w:rPr>
                <w:szCs w:val="24"/>
              </w:rPr>
              <w:t>podzakonskih</w:t>
            </w:r>
            <w:proofErr w:type="spellEnd"/>
            <w:r w:rsidR="003E7FD3">
              <w:rPr>
                <w:szCs w:val="24"/>
              </w:rPr>
              <w:t xml:space="preserve"> akata, usklađenost zakona sa zakonskim okvirom sustava </w:t>
            </w:r>
            <w:r w:rsidR="003E7FD3" w:rsidRPr="003E750E">
              <w:rPr>
                <w:szCs w:val="24"/>
              </w:rPr>
              <w:t>strateškog planiranja</w:t>
            </w:r>
            <w:r w:rsidR="003E7FD3">
              <w:rPr>
                <w:szCs w:val="24"/>
              </w:rPr>
              <w:t xml:space="preserve"> i upravljanja razvojem </w:t>
            </w:r>
            <w:r w:rsidR="0067090F">
              <w:rPr>
                <w:szCs w:val="24"/>
              </w:rPr>
              <w:t xml:space="preserve">otoka i </w:t>
            </w:r>
            <w:r w:rsidR="003E7FD3">
              <w:rPr>
                <w:szCs w:val="24"/>
              </w:rPr>
              <w:t>Republike Hrvatske.</w:t>
            </w:r>
          </w:p>
        </w:tc>
      </w:tr>
      <w:tr w:rsidR="00F96AE2" w:rsidRPr="00992F9F" w14:paraId="48781DAF" w14:textId="77777777" w:rsidTr="0077506C">
        <w:tc>
          <w:tcPr>
            <w:tcW w:w="993" w:type="dxa"/>
            <w:shd w:val="clear" w:color="auto" w:fill="FFFFFF" w:themeFill="background1"/>
          </w:tcPr>
          <w:p w14:paraId="321559FC" w14:textId="77777777" w:rsidR="00F96AE2" w:rsidRPr="00992F9F" w:rsidRDefault="00F96AE2" w:rsidP="0077506C">
            <w:pPr>
              <w:shd w:val="clear" w:color="auto" w:fill="FFFFFF" w:themeFill="background1"/>
              <w:rPr>
                <w:szCs w:val="24"/>
              </w:rPr>
            </w:pPr>
            <w:r w:rsidRPr="00992F9F">
              <w:rPr>
                <w:szCs w:val="24"/>
              </w:rPr>
              <w:t>3.3.</w:t>
            </w:r>
          </w:p>
        </w:tc>
        <w:tc>
          <w:tcPr>
            <w:tcW w:w="2556" w:type="dxa"/>
            <w:shd w:val="clear" w:color="auto" w:fill="FFFFFF" w:themeFill="background1"/>
          </w:tcPr>
          <w:p w14:paraId="7829E618" w14:textId="77777777" w:rsidR="00F96AE2" w:rsidRPr="00992F9F" w:rsidRDefault="00F96AE2" w:rsidP="0077506C">
            <w:pPr>
              <w:shd w:val="clear" w:color="auto" w:fill="FFFFFF" w:themeFill="background1"/>
              <w:rPr>
                <w:szCs w:val="24"/>
              </w:rPr>
            </w:pPr>
            <w:r w:rsidRPr="00992F9F">
              <w:rPr>
                <w:szCs w:val="24"/>
              </w:rPr>
              <w:t>Koji je vremenski okvir za postizanje ishoda odnosno promjena?</w:t>
            </w:r>
          </w:p>
        </w:tc>
        <w:tc>
          <w:tcPr>
            <w:tcW w:w="6374" w:type="dxa"/>
            <w:gridSpan w:val="6"/>
            <w:shd w:val="clear" w:color="auto" w:fill="FFFFFF" w:themeFill="background1"/>
          </w:tcPr>
          <w:p w14:paraId="7A6D26D8" w14:textId="77777777" w:rsidR="00F96AE2" w:rsidRPr="00F22AAF" w:rsidRDefault="00467212" w:rsidP="0077506C">
            <w:pPr>
              <w:shd w:val="clear" w:color="auto" w:fill="FFFFFF" w:themeFill="background1"/>
              <w:rPr>
                <w:szCs w:val="24"/>
              </w:rPr>
            </w:pPr>
            <w:r>
              <w:rPr>
                <w:szCs w:val="24"/>
              </w:rPr>
              <w:t>Godinu dana</w:t>
            </w:r>
            <w:r w:rsidR="00225135" w:rsidRPr="00F22AAF">
              <w:rPr>
                <w:szCs w:val="24"/>
              </w:rPr>
              <w:t xml:space="preserve"> nakon stupanja na snagu </w:t>
            </w:r>
            <w:r w:rsidR="00F56E71" w:rsidRPr="00F22AAF">
              <w:rPr>
                <w:szCs w:val="24"/>
              </w:rPr>
              <w:t xml:space="preserve">ovog </w:t>
            </w:r>
            <w:r w:rsidR="00225135" w:rsidRPr="00F22AAF">
              <w:rPr>
                <w:szCs w:val="24"/>
              </w:rPr>
              <w:t>Zakona o izmjenama i dopunama Zakona o otocima</w:t>
            </w:r>
          </w:p>
        </w:tc>
      </w:tr>
      <w:tr w:rsidR="00F96AE2" w:rsidRPr="00992F9F" w14:paraId="5FD83C4C" w14:textId="77777777" w:rsidTr="0077506C">
        <w:trPr>
          <w:trHeight w:val="368"/>
        </w:trPr>
        <w:tc>
          <w:tcPr>
            <w:tcW w:w="993" w:type="dxa"/>
            <w:shd w:val="clear" w:color="auto" w:fill="FFFFFF" w:themeFill="background1"/>
          </w:tcPr>
          <w:p w14:paraId="4317AE19" w14:textId="77777777" w:rsidR="00F96AE2" w:rsidRPr="00F22AAF" w:rsidRDefault="00F96AE2" w:rsidP="0077506C">
            <w:pPr>
              <w:shd w:val="clear" w:color="auto" w:fill="FFFFFF" w:themeFill="background1"/>
              <w:rPr>
                <w:b/>
                <w:szCs w:val="24"/>
              </w:rPr>
            </w:pPr>
            <w:r w:rsidRPr="00F22AAF">
              <w:rPr>
                <w:b/>
                <w:szCs w:val="24"/>
              </w:rPr>
              <w:t>4.</w:t>
            </w:r>
          </w:p>
        </w:tc>
        <w:tc>
          <w:tcPr>
            <w:tcW w:w="8930" w:type="dxa"/>
            <w:gridSpan w:val="7"/>
            <w:shd w:val="clear" w:color="auto" w:fill="FFFFFF" w:themeFill="background1"/>
          </w:tcPr>
          <w:p w14:paraId="7E7EC1A8" w14:textId="77777777" w:rsidR="00F96AE2" w:rsidRPr="00F22AAF" w:rsidRDefault="00F96AE2" w:rsidP="0077506C">
            <w:pPr>
              <w:shd w:val="clear" w:color="auto" w:fill="FFFFFF" w:themeFill="background1"/>
              <w:rPr>
                <w:b/>
                <w:szCs w:val="24"/>
              </w:rPr>
            </w:pPr>
            <w:r w:rsidRPr="00F22AAF">
              <w:rPr>
                <w:b/>
                <w:szCs w:val="24"/>
              </w:rPr>
              <w:t xml:space="preserve">UTVRĐIVANJE RJEŠENJA </w:t>
            </w:r>
          </w:p>
        </w:tc>
      </w:tr>
      <w:tr w:rsidR="00F96AE2" w:rsidRPr="00992F9F" w14:paraId="00C1AE49" w14:textId="77777777" w:rsidTr="00735087">
        <w:tc>
          <w:tcPr>
            <w:tcW w:w="993" w:type="dxa"/>
            <w:vMerge w:val="restart"/>
            <w:shd w:val="clear" w:color="auto" w:fill="FFFFFF" w:themeFill="background1"/>
          </w:tcPr>
          <w:p w14:paraId="058E099A" w14:textId="77777777" w:rsidR="00F96AE2" w:rsidRPr="00992F9F" w:rsidRDefault="00F96AE2" w:rsidP="0077506C">
            <w:pPr>
              <w:shd w:val="clear" w:color="auto" w:fill="FFFFFF" w:themeFill="background1"/>
              <w:rPr>
                <w:szCs w:val="24"/>
              </w:rPr>
            </w:pPr>
            <w:r w:rsidRPr="00992F9F">
              <w:rPr>
                <w:szCs w:val="24"/>
              </w:rPr>
              <w:t>4.1.</w:t>
            </w:r>
          </w:p>
        </w:tc>
        <w:tc>
          <w:tcPr>
            <w:tcW w:w="2556" w:type="dxa"/>
            <w:shd w:val="clear" w:color="auto" w:fill="FFFFFF" w:themeFill="background1"/>
          </w:tcPr>
          <w:p w14:paraId="35131231" w14:textId="77777777" w:rsidR="00F96AE2" w:rsidRPr="00992F9F" w:rsidRDefault="00F96AE2" w:rsidP="0077506C">
            <w:pPr>
              <w:shd w:val="clear" w:color="auto" w:fill="FFFFFF" w:themeFill="background1"/>
              <w:rPr>
                <w:szCs w:val="24"/>
              </w:rPr>
            </w:pPr>
            <w:r w:rsidRPr="00992F9F">
              <w:rPr>
                <w:szCs w:val="24"/>
              </w:rPr>
              <w:t>Navedite koja su moguća normativna rješenja za postizanje navedenog ishoda.</w:t>
            </w:r>
          </w:p>
        </w:tc>
        <w:tc>
          <w:tcPr>
            <w:tcW w:w="6374" w:type="dxa"/>
            <w:gridSpan w:val="6"/>
            <w:shd w:val="clear" w:color="auto" w:fill="auto"/>
          </w:tcPr>
          <w:p w14:paraId="37ADB2F3" w14:textId="77777777" w:rsidR="00735087" w:rsidRPr="006E5C78" w:rsidRDefault="00F96AE2" w:rsidP="0077506C">
            <w:pPr>
              <w:shd w:val="clear" w:color="auto" w:fill="FFFFFF" w:themeFill="background1"/>
              <w:rPr>
                <w:szCs w:val="24"/>
              </w:rPr>
            </w:pPr>
            <w:r w:rsidRPr="00735087">
              <w:rPr>
                <w:szCs w:val="24"/>
              </w:rPr>
              <w:t>Moguća normativna rješenja (novi propis/izmjene i dopune važećeg/stavljanje van snage propisa i slično):</w:t>
            </w:r>
            <w:r w:rsidR="00C70539">
              <w:rPr>
                <w:szCs w:val="24"/>
              </w:rPr>
              <w:t xml:space="preserve"> </w:t>
            </w:r>
          </w:p>
          <w:p w14:paraId="1DB6E341" w14:textId="77777777" w:rsidR="00F96AE2" w:rsidRDefault="002A0B04" w:rsidP="002A0B04">
            <w:pPr>
              <w:shd w:val="clear" w:color="auto" w:fill="FFFFFF" w:themeFill="background1"/>
              <w:rPr>
                <w:szCs w:val="24"/>
              </w:rPr>
            </w:pPr>
            <w:r>
              <w:rPr>
                <w:szCs w:val="24"/>
              </w:rPr>
              <w:t>1.</w:t>
            </w:r>
            <w:r w:rsidR="00735087" w:rsidRPr="002A0B04">
              <w:rPr>
                <w:szCs w:val="24"/>
              </w:rPr>
              <w:t>Izmjene zakonskog okvira o sustavu strateškog planiranja i upravljanja razvojem Republike Hrvatske, regionalnom razvoju te regulativu Europske unije o načinu korištenja sredstava fondova EU.</w:t>
            </w:r>
          </w:p>
          <w:p w14:paraId="0C38F953" w14:textId="77777777" w:rsidR="002A0B04" w:rsidRPr="002A0B04" w:rsidRDefault="002A0B04" w:rsidP="002A0B04">
            <w:pPr>
              <w:shd w:val="clear" w:color="auto" w:fill="FFFFFF" w:themeFill="background1"/>
              <w:rPr>
                <w:szCs w:val="24"/>
              </w:rPr>
            </w:pPr>
            <w:r>
              <w:rPr>
                <w:szCs w:val="24"/>
              </w:rPr>
              <w:t>2. Izmjene i dopune važećeg Zakona o otocima</w:t>
            </w:r>
          </w:p>
        </w:tc>
      </w:tr>
      <w:tr w:rsidR="00F96AE2" w:rsidRPr="00992F9F" w14:paraId="0634F8AE" w14:textId="77777777" w:rsidTr="0077506C">
        <w:tc>
          <w:tcPr>
            <w:tcW w:w="993" w:type="dxa"/>
            <w:vMerge/>
            <w:shd w:val="clear" w:color="auto" w:fill="FFFFFF" w:themeFill="background1"/>
          </w:tcPr>
          <w:p w14:paraId="2147E4CA"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5E20CAAF" w14:textId="77777777" w:rsidR="00735087" w:rsidRDefault="00F96AE2" w:rsidP="0038082A">
            <w:pPr>
              <w:shd w:val="clear" w:color="auto" w:fill="FFFFFF" w:themeFill="background1"/>
              <w:rPr>
                <w:szCs w:val="24"/>
              </w:rPr>
            </w:pPr>
            <w:r w:rsidRPr="00992F9F">
              <w:rPr>
                <w:szCs w:val="24"/>
              </w:rPr>
              <w:t>Obrazloženje:</w:t>
            </w:r>
            <w:r w:rsidR="00594F98" w:rsidRPr="00992F9F">
              <w:rPr>
                <w:szCs w:val="24"/>
              </w:rPr>
              <w:t xml:space="preserve"> </w:t>
            </w:r>
          </w:p>
          <w:p w14:paraId="2B0C94D9" w14:textId="77777777" w:rsidR="00735087" w:rsidRDefault="002A0B04" w:rsidP="0038082A">
            <w:pPr>
              <w:shd w:val="clear" w:color="auto" w:fill="FFFFFF" w:themeFill="background1"/>
              <w:rPr>
                <w:szCs w:val="24"/>
              </w:rPr>
            </w:pPr>
            <w:r>
              <w:rPr>
                <w:szCs w:val="24"/>
              </w:rPr>
              <w:t xml:space="preserve">Ad.1. </w:t>
            </w:r>
            <w:r w:rsidR="00735087">
              <w:rPr>
                <w:szCs w:val="24"/>
              </w:rPr>
              <w:t>Ukoliko se ne bi mijenjale odredbe Zakona o otocima, trebale bi se mijenjati odredbe drugih propisa s kojima Zakon nije usklađen.</w:t>
            </w:r>
          </w:p>
          <w:p w14:paraId="1CB70EF8" w14:textId="77777777" w:rsidR="00735087" w:rsidRDefault="00735087" w:rsidP="0038082A">
            <w:pPr>
              <w:shd w:val="clear" w:color="auto" w:fill="FFFFFF" w:themeFill="background1"/>
              <w:rPr>
                <w:szCs w:val="24"/>
              </w:rPr>
            </w:pPr>
          </w:p>
          <w:p w14:paraId="35C5F42B" w14:textId="77777777" w:rsidR="00F96AE2" w:rsidRPr="00992F9F" w:rsidRDefault="002A0B04" w:rsidP="0038082A">
            <w:pPr>
              <w:shd w:val="clear" w:color="auto" w:fill="FFFFFF" w:themeFill="background1"/>
              <w:rPr>
                <w:szCs w:val="24"/>
              </w:rPr>
            </w:pPr>
            <w:r>
              <w:rPr>
                <w:szCs w:val="24"/>
              </w:rPr>
              <w:t xml:space="preserve">Ad.2. </w:t>
            </w:r>
            <w:r w:rsidR="00594F98" w:rsidRPr="006E5C78">
              <w:rPr>
                <w:szCs w:val="24"/>
              </w:rPr>
              <w:t xml:space="preserve">Zakon o otocima </w:t>
            </w:r>
            <w:r w:rsidR="0038082A">
              <w:rPr>
                <w:szCs w:val="24"/>
              </w:rPr>
              <w:t xml:space="preserve"> zakonski je okvir aktivnosti i mjera otočnog  razvoja i potrebno ga je dovesti u korelaciju s drugim zakonima i provedbenim aktima te ga </w:t>
            </w:r>
            <w:r w:rsidR="000D0EF2">
              <w:rPr>
                <w:szCs w:val="24"/>
              </w:rPr>
              <w:t xml:space="preserve">treba </w:t>
            </w:r>
            <w:r w:rsidR="0038082A">
              <w:rPr>
                <w:szCs w:val="24"/>
              </w:rPr>
              <w:t xml:space="preserve">dodatno urediti </w:t>
            </w:r>
            <w:r w:rsidR="000D0EF2">
              <w:rPr>
                <w:szCs w:val="24"/>
              </w:rPr>
              <w:t>kako bi se omogućilo provedbu utvrđenih aktivnosti i mjera.</w:t>
            </w:r>
          </w:p>
        </w:tc>
      </w:tr>
      <w:tr w:rsidR="00F96AE2" w:rsidRPr="00992F9F" w14:paraId="3E0956C5" w14:textId="77777777" w:rsidTr="0077506C">
        <w:trPr>
          <w:trHeight w:val="567"/>
        </w:trPr>
        <w:tc>
          <w:tcPr>
            <w:tcW w:w="993" w:type="dxa"/>
            <w:vMerge w:val="restart"/>
            <w:shd w:val="clear" w:color="auto" w:fill="FFFFFF" w:themeFill="background1"/>
          </w:tcPr>
          <w:p w14:paraId="3934E3A2" w14:textId="77777777" w:rsidR="00F96AE2" w:rsidRPr="00992F9F" w:rsidRDefault="00F96AE2" w:rsidP="0077506C">
            <w:pPr>
              <w:shd w:val="clear" w:color="auto" w:fill="FFFFFF" w:themeFill="background1"/>
              <w:rPr>
                <w:szCs w:val="24"/>
              </w:rPr>
            </w:pPr>
            <w:r w:rsidRPr="00992F9F">
              <w:rPr>
                <w:szCs w:val="24"/>
              </w:rPr>
              <w:t>4.2.</w:t>
            </w:r>
          </w:p>
        </w:tc>
        <w:tc>
          <w:tcPr>
            <w:tcW w:w="2556" w:type="dxa"/>
            <w:shd w:val="clear" w:color="auto" w:fill="FFFFFF" w:themeFill="background1"/>
          </w:tcPr>
          <w:p w14:paraId="3D0D8F13" w14:textId="77777777" w:rsidR="00F96AE2" w:rsidRPr="00992F9F" w:rsidRDefault="00F96AE2" w:rsidP="0077506C">
            <w:pPr>
              <w:shd w:val="clear" w:color="auto" w:fill="FFFFFF" w:themeFill="background1"/>
              <w:rPr>
                <w:szCs w:val="24"/>
              </w:rPr>
            </w:pPr>
            <w:r w:rsidRPr="00992F9F">
              <w:rPr>
                <w:szCs w:val="24"/>
              </w:rPr>
              <w:t xml:space="preserve">Navedite koja su moguća </w:t>
            </w:r>
            <w:proofErr w:type="spellStart"/>
            <w:r w:rsidRPr="00992F9F">
              <w:rPr>
                <w:szCs w:val="24"/>
              </w:rPr>
              <w:t>nenormativna</w:t>
            </w:r>
            <w:proofErr w:type="spellEnd"/>
            <w:r w:rsidRPr="00992F9F">
              <w:rPr>
                <w:szCs w:val="24"/>
              </w:rPr>
              <w:t xml:space="preserve"> rješenja za postizanje navedenog ishoda.</w:t>
            </w:r>
          </w:p>
        </w:tc>
        <w:tc>
          <w:tcPr>
            <w:tcW w:w="6374" w:type="dxa"/>
            <w:gridSpan w:val="6"/>
            <w:shd w:val="clear" w:color="auto" w:fill="FFFFFF" w:themeFill="background1"/>
          </w:tcPr>
          <w:p w14:paraId="4C36A1D8" w14:textId="77777777" w:rsidR="00F96AE2" w:rsidRDefault="00F96AE2" w:rsidP="0077506C">
            <w:pPr>
              <w:shd w:val="clear" w:color="auto" w:fill="FFFFFF" w:themeFill="background1"/>
              <w:rPr>
                <w:szCs w:val="24"/>
              </w:rPr>
            </w:pPr>
            <w:r w:rsidRPr="006E5C78">
              <w:rPr>
                <w:szCs w:val="24"/>
              </w:rPr>
              <w:t xml:space="preserve">Moguća </w:t>
            </w:r>
            <w:proofErr w:type="spellStart"/>
            <w:r w:rsidRPr="006E5C78">
              <w:rPr>
                <w:szCs w:val="24"/>
              </w:rPr>
              <w:t>nenormativna</w:t>
            </w:r>
            <w:proofErr w:type="spellEnd"/>
            <w:r w:rsidRPr="006E5C78">
              <w:rPr>
                <w:szCs w:val="24"/>
              </w:rPr>
              <w:t xml:space="preserve"> rješenja (ne poduzimati normativnu inicijativu, informacije i kampanje, ekonomski instrumenti, samoregulacija, </w:t>
            </w:r>
            <w:proofErr w:type="spellStart"/>
            <w:r w:rsidRPr="006E5C78">
              <w:rPr>
                <w:szCs w:val="24"/>
              </w:rPr>
              <w:t>koregulacija</w:t>
            </w:r>
            <w:proofErr w:type="spellEnd"/>
            <w:r w:rsidRPr="006E5C78">
              <w:rPr>
                <w:szCs w:val="24"/>
              </w:rPr>
              <w:t xml:space="preserve"> i slično):</w:t>
            </w:r>
          </w:p>
          <w:p w14:paraId="66EBC26B" w14:textId="77777777" w:rsidR="0067090F" w:rsidRDefault="0067090F" w:rsidP="0077506C">
            <w:pPr>
              <w:shd w:val="clear" w:color="auto" w:fill="FFFFFF" w:themeFill="background1"/>
              <w:rPr>
                <w:szCs w:val="24"/>
              </w:rPr>
            </w:pPr>
          </w:p>
          <w:p w14:paraId="7D8E72BC" w14:textId="77777777" w:rsidR="0067090F" w:rsidRPr="002A0B04" w:rsidRDefault="002A0B04" w:rsidP="002A0B04">
            <w:pPr>
              <w:shd w:val="clear" w:color="auto" w:fill="FFFFFF" w:themeFill="background1"/>
              <w:rPr>
                <w:szCs w:val="24"/>
              </w:rPr>
            </w:pPr>
            <w:r>
              <w:rPr>
                <w:szCs w:val="24"/>
              </w:rPr>
              <w:t>1.</w:t>
            </w:r>
            <w:r w:rsidR="0067090F" w:rsidRPr="002A0B04">
              <w:rPr>
                <w:szCs w:val="24"/>
              </w:rPr>
              <w:t>Ne poduzimati normativnu inicijativu.</w:t>
            </w:r>
          </w:p>
          <w:p w14:paraId="5CD49DC4" w14:textId="77777777" w:rsidR="0067090F" w:rsidRPr="006E5C78" w:rsidRDefault="0067090F" w:rsidP="0077506C">
            <w:pPr>
              <w:shd w:val="clear" w:color="auto" w:fill="FFFFFF" w:themeFill="background1"/>
              <w:rPr>
                <w:szCs w:val="24"/>
              </w:rPr>
            </w:pPr>
          </w:p>
          <w:p w14:paraId="63B551A0" w14:textId="77777777" w:rsidR="00F96AE2" w:rsidRPr="00992F9F" w:rsidRDefault="00A2708C" w:rsidP="00BD0BBD">
            <w:pPr>
              <w:shd w:val="clear" w:color="auto" w:fill="FFFFFF" w:themeFill="background1"/>
              <w:rPr>
                <w:szCs w:val="24"/>
              </w:rPr>
            </w:pPr>
            <w:r>
              <w:rPr>
                <w:szCs w:val="24"/>
              </w:rPr>
              <w:t>2. I</w:t>
            </w:r>
            <w:r w:rsidR="000D0EF2">
              <w:rPr>
                <w:szCs w:val="24"/>
              </w:rPr>
              <w:t>ntenzivirati</w:t>
            </w:r>
            <w:r w:rsidR="00BD0BBD" w:rsidRPr="006E5C78">
              <w:rPr>
                <w:szCs w:val="24"/>
              </w:rPr>
              <w:t xml:space="preserve"> u</w:t>
            </w:r>
            <w:r w:rsidR="00594F98" w:rsidRPr="006E5C78">
              <w:rPr>
                <w:szCs w:val="24"/>
              </w:rPr>
              <w:t>laganje u infrastrukturu</w:t>
            </w:r>
            <w:r w:rsidR="00BD0BBD" w:rsidRPr="006E5C78">
              <w:rPr>
                <w:szCs w:val="24"/>
              </w:rPr>
              <w:t xml:space="preserve"> vodoopskrbe i odvodnje</w:t>
            </w:r>
            <w:r w:rsidR="000D0EF2">
              <w:rPr>
                <w:szCs w:val="24"/>
              </w:rPr>
              <w:t xml:space="preserve"> i poticanje istraživanja podzemnih kapaciteta vode na otocima, poticanje uvođenja novih tehnologija u preradi vode </w:t>
            </w:r>
            <w:r w:rsidR="00B75072">
              <w:rPr>
                <w:szCs w:val="24"/>
              </w:rPr>
              <w:t>nam</w:t>
            </w:r>
            <w:r w:rsidR="00E45394">
              <w:rPr>
                <w:szCs w:val="24"/>
              </w:rPr>
              <w:t>i</w:t>
            </w:r>
            <w:r w:rsidR="00B75072">
              <w:rPr>
                <w:szCs w:val="24"/>
              </w:rPr>
              <w:t xml:space="preserve">jenjene </w:t>
            </w:r>
            <w:r w:rsidR="000D0EF2">
              <w:rPr>
                <w:szCs w:val="24"/>
              </w:rPr>
              <w:t xml:space="preserve">za </w:t>
            </w:r>
            <w:r w:rsidR="00B75072">
              <w:rPr>
                <w:szCs w:val="24"/>
              </w:rPr>
              <w:t xml:space="preserve">ljudsku potrošnju. </w:t>
            </w:r>
          </w:p>
        </w:tc>
      </w:tr>
      <w:tr w:rsidR="00F96AE2" w:rsidRPr="00992F9F" w14:paraId="42C28B72" w14:textId="77777777" w:rsidTr="0077506C">
        <w:trPr>
          <w:trHeight w:val="567"/>
        </w:trPr>
        <w:tc>
          <w:tcPr>
            <w:tcW w:w="993" w:type="dxa"/>
            <w:vMerge/>
            <w:shd w:val="clear" w:color="auto" w:fill="FFFFFF" w:themeFill="background1"/>
          </w:tcPr>
          <w:p w14:paraId="07528FC6"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056247FF" w14:textId="77777777" w:rsidR="00C15D12" w:rsidRDefault="00F96AE2" w:rsidP="00C15D12">
            <w:pPr>
              <w:shd w:val="clear" w:color="auto" w:fill="FFFFFF" w:themeFill="background1"/>
              <w:rPr>
                <w:szCs w:val="24"/>
              </w:rPr>
            </w:pPr>
            <w:r w:rsidRPr="00992F9F">
              <w:rPr>
                <w:szCs w:val="24"/>
              </w:rPr>
              <w:t>Obrazloženje:</w:t>
            </w:r>
            <w:r w:rsidR="00BD0BBD">
              <w:rPr>
                <w:szCs w:val="24"/>
              </w:rPr>
              <w:t xml:space="preserve"> </w:t>
            </w:r>
          </w:p>
          <w:p w14:paraId="2670A36E" w14:textId="77777777" w:rsidR="0067090F" w:rsidRDefault="00A2708C" w:rsidP="00C15D12">
            <w:pPr>
              <w:shd w:val="clear" w:color="auto" w:fill="FFFFFF" w:themeFill="background1"/>
              <w:rPr>
                <w:szCs w:val="24"/>
              </w:rPr>
            </w:pPr>
            <w:r>
              <w:rPr>
                <w:szCs w:val="24"/>
              </w:rPr>
              <w:t xml:space="preserve">Ad.1. S obzirom na to da je </w:t>
            </w:r>
            <w:r w:rsidRPr="00AA6FEF">
              <w:rPr>
                <w:szCs w:val="24"/>
              </w:rPr>
              <w:t>ZSSPURRH</w:t>
            </w:r>
            <w:r>
              <w:rPr>
                <w:szCs w:val="24"/>
              </w:rPr>
              <w:t>-om</w:t>
            </w:r>
            <w:r w:rsidRPr="00AA6FEF">
              <w:rPr>
                <w:szCs w:val="24"/>
              </w:rPr>
              <w:t xml:space="preserve"> </w:t>
            </w:r>
            <w:r>
              <w:rPr>
                <w:szCs w:val="24"/>
              </w:rPr>
              <w:t>uspostavljen integrirani sustav planiranja razvoja,</w:t>
            </w:r>
            <w:r>
              <w:t xml:space="preserve"> </w:t>
            </w:r>
            <w:r w:rsidRPr="00AA6FEF">
              <w:rPr>
                <w:szCs w:val="24"/>
              </w:rPr>
              <w:t>ne poduzima</w:t>
            </w:r>
            <w:r>
              <w:rPr>
                <w:szCs w:val="24"/>
              </w:rPr>
              <w:t>nje</w:t>
            </w:r>
            <w:r w:rsidRPr="00AA6FEF">
              <w:rPr>
                <w:szCs w:val="24"/>
              </w:rPr>
              <w:t xml:space="preserve"> normativn</w:t>
            </w:r>
            <w:r>
              <w:rPr>
                <w:szCs w:val="24"/>
              </w:rPr>
              <w:t>e</w:t>
            </w:r>
            <w:r w:rsidRPr="00AA6FEF">
              <w:rPr>
                <w:szCs w:val="24"/>
              </w:rPr>
              <w:t xml:space="preserve"> inicijativ</w:t>
            </w:r>
            <w:r>
              <w:rPr>
                <w:szCs w:val="24"/>
              </w:rPr>
              <w:t xml:space="preserve">e bi dovelo do nesigurnosti s obzirom na odredbe Zakona koje su neusklađene sa </w:t>
            </w:r>
            <w:r w:rsidRPr="00AA6FEF">
              <w:rPr>
                <w:szCs w:val="24"/>
              </w:rPr>
              <w:t>ZSSPURRH-</w:t>
            </w:r>
            <w:r>
              <w:rPr>
                <w:szCs w:val="24"/>
              </w:rPr>
              <w:t xml:space="preserve">om.  </w:t>
            </w:r>
          </w:p>
          <w:p w14:paraId="4A3A89BA" w14:textId="77777777" w:rsidR="00F96AE2" w:rsidRPr="00992F9F" w:rsidRDefault="00A2708C" w:rsidP="00C15D12">
            <w:pPr>
              <w:shd w:val="clear" w:color="auto" w:fill="FFFFFF" w:themeFill="background1"/>
              <w:rPr>
                <w:szCs w:val="24"/>
              </w:rPr>
            </w:pPr>
            <w:r>
              <w:rPr>
                <w:szCs w:val="24"/>
              </w:rPr>
              <w:lastRenderedPageBreak/>
              <w:t xml:space="preserve">Ad.2.Npr. </w:t>
            </w:r>
            <w:r w:rsidR="00BD0BBD" w:rsidRPr="000D0EF2">
              <w:rPr>
                <w:szCs w:val="24"/>
              </w:rPr>
              <w:t>Izgradnjom  vodoopskrbnih</w:t>
            </w:r>
            <w:r w:rsidR="00594F98" w:rsidRPr="000D0EF2">
              <w:rPr>
                <w:szCs w:val="24"/>
              </w:rPr>
              <w:t xml:space="preserve"> sustava</w:t>
            </w:r>
            <w:r w:rsidR="00BD0BBD" w:rsidRPr="000D0EF2">
              <w:rPr>
                <w:szCs w:val="24"/>
              </w:rPr>
              <w:t xml:space="preserve"> kojim bi se povezali</w:t>
            </w:r>
            <w:r w:rsidR="00CC6D25" w:rsidRPr="000D0EF2">
              <w:rPr>
                <w:szCs w:val="24"/>
              </w:rPr>
              <w:t xml:space="preserve"> otoci</w:t>
            </w:r>
            <w:r w:rsidR="00BD0BBD" w:rsidRPr="000D0EF2">
              <w:rPr>
                <w:szCs w:val="24"/>
              </w:rPr>
              <w:t xml:space="preserve"> međusobno i otoci  s izvorima vode na kopnu</w:t>
            </w:r>
            <w:r w:rsidR="00CC6D25" w:rsidRPr="000D0EF2">
              <w:rPr>
                <w:szCs w:val="24"/>
              </w:rPr>
              <w:t xml:space="preserve">, </w:t>
            </w:r>
            <w:r w:rsidR="00BD0BBD" w:rsidRPr="000D0EF2">
              <w:rPr>
                <w:szCs w:val="24"/>
              </w:rPr>
              <w:t xml:space="preserve">odnosno </w:t>
            </w:r>
            <w:r w:rsidR="00354BCC" w:rsidRPr="000D0EF2">
              <w:rPr>
                <w:szCs w:val="24"/>
              </w:rPr>
              <w:t xml:space="preserve">izgradnjom postrojenja za desalinizaciju vode (boćate ili morske) ovisno o otoku i lokaciji prestala bi potreba za subvencioniranom cijenom vode. Poticanje i provođenje daljnjih istraživanja </w:t>
            </w:r>
            <w:r w:rsidR="00C15D12" w:rsidRPr="000D0EF2">
              <w:rPr>
                <w:szCs w:val="24"/>
              </w:rPr>
              <w:t xml:space="preserve">podzemnih </w:t>
            </w:r>
            <w:r w:rsidR="00354BCC" w:rsidRPr="000D0EF2">
              <w:rPr>
                <w:szCs w:val="24"/>
              </w:rPr>
              <w:t>kapacite</w:t>
            </w:r>
            <w:r w:rsidR="00C15D12" w:rsidRPr="000D0EF2">
              <w:rPr>
                <w:szCs w:val="24"/>
              </w:rPr>
              <w:t>ta</w:t>
            </w:r>
            <w:r w:rsidR="00354BCC" w:rsidRPr="000D0EF2">
              <w:rPr>
                <w:szCs w:val="24"/>
              </w:rPr>
              <w:t xml:space="preserve"> vode na otocima i/ili u podmorju, </w:t>
            </w:r>
            <w:r w:rsidR="00C15D12" w:rsidRPr="000D0EF2">
              <w:rPr>
                <w:szCs w:val="24"/>
              </w:rPr>
              <w:t xml:space="preserve">vode </w:t>
            </w:r>
            <w:r w:rsidR="00354BCC" w:rsidRPr="000D0EF2">
              <w:rPr>
                <w:szCs w:val="24"/>
              </w:rPr>
              <w:t xml:space="preserve">primjerene (doradom ili bez) za ljudsku potrošnju, </w:t>
            </w:r>
            <w:r w:rsidR="00C15D12" w:rsidRPr="000D0EF2">
              <w:rPr>
                <w:szCs w:val="24"/>
              </w:rPr>
              <w:t>otvorila bi se mogućnost  rješavanja vodoopskrbe otoka poznatim i novim tehnologijama a otoke, što se tiče vode, učinilo samoodrživim i samodostatnim područjem za život.</w:t>
            </w:r>
          </w:p>
        </w:tc>
      </w:tr>
      <w:tr w:rsidR="00F96AE2" w:rsidRPr="00992F9F" w14:paraId="71253EEE" w14:textId="77777777" w:rsidTr="0077506C">
        <w:trPr>
          <w:trHeight w:val="419"/>
        </w:trPr>
        <w:tc>
          <w:tcPr>
            <w:tcW w:w="993" w:type="dxa"/>
            <w:shd w:val="clear" w:color="auto" w:fill="FFFFFF" w:themeFill="background1"/>
          </w:tcPr>
          <w:p w14:paraId="3C6C7D50" w14:textId="77777777" w:rsidR="00F96AE2" w:rsidRPr="00992F9F" w:rsidRDefault="00F96AE2" w:rsidP="0077506C">
            <w:pPr>
              <w:shd w:val="clear" w:color="auto" w:fill="FFFFFF" w:themeFill="background1"/>
              <w:rPr>
                <w:b/>
                <w:szCs w:val="24"/>
              </w:rPr>
            </w:pPr>
            <w:r w:rsidRPr="00992F9F">
              <w:rPr>
                <w:b/>
                <w:szCs w:val="24"/>
              </w:rPr>
              <w:lastRenderedPageBreak/>
              <w:t>5.</w:t>
            </w:r>
          </w:p>
        </w:tc>
        <w:tc>
          <w:tcPr>
            <w:tcW w:w="8930" w:type="dxa"/>
            <w:gridSpan w:val="7"/>
            <w:shd w:val="clear" w:color="auto" w:fill="FFFFFF" w:themeFill="background1"/>
          </w:tcPr>
          <w:p w14:paraId="29104B4B" w14:textId="77777777" w:rsidR="00F96AE2" w:rsidRPr="00992F9F" w:rsidRDefault="00F96AE2" w:rsidP="0077506C">
            <w:pPr>
              <w:shd w:val="clear" w:color="auto" w:fill="FFFFFF" w:themeFill="background1"/>
              <w:rPr>
                <w:b/>
                <w:szCs w:val="24"/>
              </w:rPr>
            </w:pPr>
            <w:r w:rsidRPr="00992F9F">
              <w:rPr>
                <w:b/>
                <w:szCs w:val="24"/>
              </w:rPr>
              <w:t xml:space="preserve">UTVRĐIVANJE IZRAVNIH UČINAKA I ADRESATA </w:t>
            </w:r>
          </w:p>
        </w:tc>
      </w:tr>
      <w:tr w:rsidR="00F96AE2" w:rsidRPr="00992F9F" w14:paraId="38312B3F" w14:textId="77777777" w:rsidTr="0077506C">
        <w:trPr>
          <w:trHeight w:val="382"/>
        </w:trPr>
        <w:tc>
          <w:tcPr>
            <w:tcW w:w="993" w:type="dxa"/>
            <w:shd w:val="clear" w:color="auto" w:fill="FFFFFF" w:themeFill="background1"/>
          </w:tcPr>
          <w:p w14:paraId="3CEC23A0" w14:textId="77777777" w:rsidR="00F96AE2" w:rsidRPr="00992F9F" w:rsidRDefault="00F96AE2" w:rsidP="0077506C">
            <w:pPr>
              <w:shd w:val="clear" w:color="auto" w:fill="FFFFFF" w:themeFill="background1"/>
              <w:rPr>
                <w:b/>
                <w:szCs w:val="24"/>
              </w:rPr>
            </w:pPr>
            <w:r w:rsidRPr="00992F9F">
              <w:rPr>
                <w:b/>
                <w:szCs w:val="24"/>
              </w:rPr>
              <w:t>5.1.</w:t>
            </w:r>
          </w:p>
        </w:tc>
        <w:tc>
          <w:tcPr>
            <w:tcW w:w="8930" w:type="dxa"/>
            <w:gridSpan w:val="7"/>
            <w:shd w:val="clear" w:color="auto" w:fill="FFFFFF" w:themeFill="background1"/>
          </w:tcPr>
          <w:p w14:paraId="4A1F9202" w14:textId="77777777" w:rsidR="00F96AE2" w:rsidRPr="00992F9F" w:rsidRDefault="00F96AE2" w:rsidP="0077506C">
            <w:pPr>
              <w:shd w:val="clear" w:color="auto" w:fill="FFFFFF" w:themeFill="background1"/>
              <w:rPr>
                <w:b/>
                <w:szCs w:val="24"/>
              </w:rPr>
            </w:pPr>
            <w:r w:rsidRPr="00992F9F">
              <w:rPr>
                <w:b/>
                <w:szCs w:val="24"/>
              </w:rPr>
              <w:t xml:space="preserve">UTVRĐIVANJE GOSPODARSKIH UČINAKA </w:t>
            </w:r>
          </w:p>
        </w:tc>
      </w:tr>
      <w:tr w:rsidR="00F96AE2" w:rsidRPr="00992F9F" w14:paraId="670B90E0" w14:textId="77777777" w:rsidTr="0077506C">
        <w:trPr>
          <w:trHeight w:val="382"/>
        </w:trPr>
        <w:tc>
          <w:tcPr>
            <w:tcW w:w="993" w:type="dxa"/>
            <w:shd w:val="clear" w:color="auto" w:fill="FFFFFF" w:themeFill="background1"/>
          </w:tcPr>
          <w:p w14:paraId="5154E587" w14:textId="77777777" w:rsidR="00F96AE2" w:rsidRPr="00992F9F" w:rsidRDefault="00F96AE2" w:rsidP="0077506C">
            <w:pPr>
              <w:shd w:val="clear" w:color="auto" w:fill="FFFFFF" w:themeFill="background1"/>
              <w:rPr>
                <w:b/>
                <w:szCs w:val="24"/>
              </w:rPr>
            </w:pPr>
          </w:p>
        </w:tc>
        <w:tc>
          <w:tcPr>
            <w:tcW w:w="5670" w:type="dxa"/>
            <w:gridSpan w:val="2"/>
            <w:shd w:val="clear" w:color="auto" w:fill="FFFFFF" w:themeFill="background1"/>
          </w:tcPr>
          <w:p w14:paraId="40F65D7C" w14:textId="77777777" w:rsidR="00F96AE2" w:rsidRPr="00992F9F" w:rsidRDefault="00F96AE2" w:rsidP="0077506C">
            <w:pPr>
              <w:shd w:val="clear" w:color="auto" w:fill="FFFFFF" w:themeFill="background1"/>
              <w:rPr>
                <w:b/>
                <w:szCs w:val="24"/>
              </w:rPr>
            </w:pPr>
            <w:r w:rsidRPr="00992F9F">
              <w:rPr>
                <w:b/>
                <w:szCs w:val="24"/>
              </w:rPr>
              <w:t>Vrsta izravnih učinaka</w:t>
            </w:r>
          </w:p>
        </w:tc>
        <w:tc>
          <w:tcPr>
            <w:tcW w:w="3260" w:type="dxa"/>
            <w:gridSpan w:val="5"/>
            <w:shd w:val="clear" w:color="auto" w:fill="FFFFFF" w:themeFill="background1"/>
          </w:tcPr>
          <w:p w14:paraId="466D3809" w14:textId="77777777" w:rsidR="00F96AE2" w:rsidRPr="00992F9F" w:rsidRDefault="00F96AE2" w:rsidP="0077506C">
            <w:pPr>
              <w:shd w:val="clear" w:color="auto" w:fill="FFFFFF" w:themeFill="background1"/>
              <w:jc w:val="center"/>
              <w:rPr>
                <w:b/>
                <w:szCs w:val="24"/>
              </w:rPr>
            </w:pPr>
            <w:r w:rsidRPr="00992F9F">
              <w:rPr>
                <w:b/>
                <w:szCs w:val="24"/>
              </w:rPr>
              <w:t>Mjerilo učinka</w:t>
            </w:r>
          </w:p>
        </w:tc>
      </w:tr>
      <w:tr w:rsidR="00F96AE2" w:rsidRPr="00992F9F" w14:paraId="37C429F3" w14:textId="77777777" w:rsidTr="0077506C">
        <w:trPr>
          <w:trHeight w:val="382"/>
        </w:trPr>
        <w:tc>
          <w:tcPr>
            <w:tcW w:w="993" w:type="dxa"/>
            <w:vMerge w:val="restart"/>
            <w:shd w:val="clear" w:color="auto" w:fill="FFFFFF" w:themeFill="background1"/>
          </w:tcPr>
          <w:p w14:paraId="41C1D8E3" w14:textId="77777777" w:rsidR="00F96AE2" w:rsidRPr="00992F9F" w:rsidRDefault="00F96AE2" w:rsidP="0077506C">
            <w:pPr>
              <w:shd w:val="clear" w:color="auto" w:fill="FFFFFF" w:themeFill="background1"/>
              <w:rPr>
                <w:b/>
                <w:szCs w:val="24"/>
              </w:rPr>
            </w:pPr>
          </w:p>
        </w:tc>
        <w:tc>
          <w:tcPr>
            <w:tcW w:w="5670" w:type="dxa"/>
            <w:gridSpan w:val="2"/>
            <w:vMerge w:val="restart"/>
            <w:shd w:val="clear" w:color="auto" w:fill="FFFFFF" w:themeFill="background1"/>
          </w:tcPr>
          <w:p w14:paraId="44AA4B70" w14:textId="77777777" w:rsidR="00F96AE2" w:rsidRPr="00992F9F" w:rsidRDefault="00F96AE2" w:rsidP="0077506C">
            <w:pPr>
              <w:shd w:val="clear" w:color="auto" w:fill="FFFFFF" w:themeFill="background1"/>
              <w:rPr>
                <w:szCs w:val="24"/>
              </w:rPr>
            </w:pPr>
            <w:r w:rsidRPr="00992F9F">
              <w:rPr>
                <w:szCs w:val="24"/>
              </w:rPr>
              <w:t>Utvrdite učinak na:</w:t>
            </w:r>
          </w:p>
        </w:tc>
        <w:tc>
          <w:tcPr>
            <w:tcW w:w="1276" w:type="dxa"/>
            <w:gridSpan w:val="2"/>
            <w:shd w:val="clear" w:color="auto" w:fill="FFFFFF" w:themeFill="background1"/>
          </w:tcPr>
          <w:p w14:paraId="541CF2C2" w14:textId="77777777" w:rsidR="00F96AE2" w:rsidRPr="00992F9F" w:rsidRDefault="00F96AE2" w:rsidP="0077506C">
            <w:pPr>
              <w:shd w:val="clear" w:color="auto" w:fill="FFFFFF" w:themeFill="background1"/>
              <w:rPr>
                <w:b/>
                <w:szCs w:val="24"/>
              </w:rPr>
            </w:pPr>
            <w:r w:rsidRPr="00992F9F">
              <w:rPr>
                <w:b/>
                <w:szCs w:val="24"/>
              </w:rPr>
              <w:t>Neznatan</w:t>
            </w:r>
          </w:p>
        </w:tc>
        <w:tc>
          <w:tcPr>
            <w:tcW w:w="992" w:type="dxa"/>
            <w:shd w:val="clear" w:color="auto" w:fill="FFFFFF" w:themeFill="background1"/>
          </w:tcPr>
          <w:p w14:paraId="7599EBF8" w14:textId="77777777" w:rsidR="00F96AE2" w:rsidRPr="00992F9F" w:rsidRDefault="00F96AE2" w:rsidP="0077506C">
            <w:pPr>
              <w:shd w:val="clear" w:color="auto" w:fill="FFFFFF" w:themeFill="background1"/>
              <w:rPr>
                <w:b/>
                <w:szCs w:val="24"/>
              </w:rPr>
            </w:pPr>
            <w:r w:rsidRPr="00992F9F">
              <w:rPr>
                <w:b/>
                <w:szCs w:val="24"/>
              </w:rPr>
              <w:t xml:space="preserve">Mali </w:t>
            </w:r>
          </w:p>
        </w:tc>
        <w:tc>
          <w:tcPr>
            <w:tcW w:w="992" w:type="dxa"/>
            <w:gridSpan w:val="2"/>
            <w:shd w:val="clear" w:color="auto" w:fill="FFFFFF" w:themeFill="background1"/>
          </w:tcPr>
          <w:p w14:paraId="2CFE6DB9" w14:textId="77777777" w:rsidR="00F96AE2" w:rsidRPr="00992F9F" w:rsidRDefault="00F96AE2" w:rsidP="0077506C">
            <w:pPr>
              <w:shd w:val="clear" w:color="auto" w:fill="FFFFFF" w:themeFill="background1"/>
              <w:rPr>
                <w:b/>
                <w:szCs w:val="24"/>
              </w:rPr>
            </w:pPr>
            <w:r w:rsidRPr="00992F9F">
              <w:rPr>
                <w:b/>
                <w:szCs w:val="24"/>
              </w:rPr>
              <w:t>Veliki</w:t>
            </w:r>
          </w:p>
        </w:tc>
      </w:tr>
      <w:tr w:rsidR="00F96AE2" w:rsidRPr="00992F9F" w14:paraId="6F4ECB30" w14:textId="77777777" w:rsidTr="0077506C">
        <w:trPr>
          <w:trHeight w:val="382"/>
        </w:trPr>
        <w:tc>
          <w:tcPr>
            <w:tcW w:w="993" w:type="dxa"/>
            <w:vMerge/>
            <w:shd w:val="clear" w:color="auto" w:fill="FFFFFF" w:themeFill="background1"/>
          </w:tcPr>
          <w:p w14:paraId="7B8A1DA6" w14:textId="77777777" w:rsidR="00F96AE2" w:rsidRPr="00992F9F" w:rsidRDefault="00F96AE2" w:rsidP="0077506C">
            <w:pPr>
              <w:shd w:val="clear" w:color="auto" w:fill="FFFFFF" w:themeFill="background1"/>
              <w:rPr>
                <w:b/>
                <w:szCs w:val="24"/>
              </w:rPr>
            </w:pPr>
          </w:p>
        </w:tc>
        <w:tc>
          <w:tcPr>
            <w:tcW w:w="5670" w:type="dxa"/>
            <w:gridSpan w:val="2"/>
            <w:vMerge/>
            <w:shd w:val="clear" w:color="auto" w:fill="FFFFFF" w:themeFill="background1"/>
          </w:tcPr>
          <w:p w14:paraId="7CA0695B" w14:textId="77777777" w:rsidR="00F96AE2" w:rsidRPr="00992F9F" w:rsidRDefault="00F96AE2" w:rsidP="0077506C">
            <w:pPr>
              <w:shd w:val="clear" w:color="auto" w:fill="FFFFFF" w:themeFill="background1"/>
              <w:rPr>
                <w:szCs w:val="24"/>
              </w:rPr>
            </w:pPr>
          </w:p>
        </w:tc>
        <w:tc>
          <w:tcPr>
            <w:tcW w:w="1276" w:type="dxa"/>
            <w:gridSpan w:val="2"/>
            <w:shd w:val="clear" w:color="auto" w:fill="FFFFFF" w:themeFill="background1"/>
          </w:tcPr>
          <w:p w14:paraId="30F6B23C" w14:textId="77777777" w:rsidR="00F96AE2" w:rsidRPr="00992F9F" w:rsidRDefault="00F96AE2" w:rsidP="0077506C">
            <w:pPr>
              <w:shd w:val="clear" w:color="auto" w:fill="FFFFFF" w:themeFill="background1"/>
              <w:rPr>
                <w:i/>
              </w:rPr>
            </w:pPr>
            <w:r w:rsidRPr="00992F9F">
              <w:rPr>
                <w:i/>
                <w:szCs w:val="24"/>
              </w:rPr>
              <w:t>Da/Ne</w:t>
            </w:r>
          </w:p>
        </w:tc>
        <w:tc>
          <w:tcPr>
            <w:tcW w:w="992" w:type="dxa"/>
            <w:shd w:val="clear" w:color="auto" w:fill="FFFFFF" w:themeFill="background1"/>
          </w:tcPr>
          <w:p w14:paraId="03206A1D" w14:textId="77777777" w:rsidR="00F96AE2" w:rsidRPr="00992F9F" w:rsidRDefault="00F96AE2" w:rsidP="0077506C">
            <w:pPr>
              <w:shd w:val="clear" w:color="auto" w:fill="FFFFFF" w:themeFill="background1"/>
              <w:rPr>
                <w:i/>
              </w:rPr>
            </w:pPr>
            <w:r w:rsidRPr="00992F9F">
              <w:rPr>
                <w:i/>
                <w:szCs w:val="24"/>
              </w:rPr>
              <w:t>Da/Ne</w:t>
            </w:r>
          </w:p>
        </w:tc>
        <w:tc>
          <w:tcPr>
            <w:tcW w:w="992" w:type="dxa"/>
            <w:gridSpan w:val="2"/>
            <w:shd w:val="clear" w:color="auto" w:fill="FFFFFF" w:themeFill="background1"/>
          </w:tcPr>
          <w:p w14:paraId="0D938480" w14:textId="77777777" w:rsidR="00F96AE2" w:rsidRPr="00992F9F" w:rsidRDefault="00F96AE2" w:rsidP="0077506C">
            <w:pPr>
              <w:shd w:val="clear" w:color="auto" w:fill="FFFFFF" w:themeFill="background1"/>
              <w:rPr>
                <w:i/>
              </w:rPr>
            </w:pPr>
            <w:r w:rsidRPr="00992F9F">
              <w:rPr>
                <w:i/>
                <w:szCs w:val="24"/>
              </w:rPr>
              <w:t>Da/Ne</w:t>
            </w:r>
          </w:p>
        </w:tc>
      </w:tr>
      <w:tr w:rsidR="00F96AE2" w:rsidRPr="00992F9F" w14:paraId="18DA0B11" w14:textId="77777777" w:rsidTr="0077506C">
        <w:trPr>
          <w:trHeight w:val="284"/>
        </w:trPr>
        <w:tc>
          <w:tcPr>
            <w:tcW w:w="993" w:type="dxa"/>
            <w:shd w:val="clear" w:color="auto" w:fill="FFFFFF" w:themeFill="background1"/>
          </w:tcPr>
          <w:p w14:paraId="3CD5D31E" w14:textId="77777777" w:rsidR="00F96AE2" w:rsidRPr="00992F9F" w:rsidRDefault="00F96AE2" w:rsidP="0077506C">
            <w:pPr>
              <w:shd w:val="clear" w:color="auto" w:fill="FFFFFF" w:themeFill="background1"/>
              <w:ind w:right="-251"/>
              <w:rPr>
                <w:szCs w:val="24"/>
              </w:rPr>
            </w:pPr>
            <w:r w:rsidRPr="00992F9F">
              <w:rPr>
                <w:szCs w:val="24"/>
              </w:rPr>
              <w:t>5.1.1.</w:t>
            </w:r>
          </w:p>
        </w:tc>
        <w:tc>
          <w:tcPr>
            <w:tcW w:w="5670" w:type="dxa"/>
            <w:gridSpan w:val="2"/>
            <w:shd w:val="clear" w:color="auto" w:fill="FFFFFF" w:themeFill="background1"/>
          </w:tcPr>
          <w:p w14:paraId="72110847" w14:textId="77777777" w:rsidR="00F96AE2" w:rsidRPr="00992F9F" w:rsidRDefault="00F96AE2" w:rsidP="0077506C">
            <w:pPr>
              <w:shd w:val="clear" w:color="auto" w:fill="FFFFFF" w:themeFill="background1"/>
              <w:rPr>
                <w:szCs w:val="24"/>
              </w:rPr>
            </w:pPr>
            <w:r w:rsidRPr="00992F9F">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14:paraId="12777898" w14:textId="77777777" w:rsidR="00F96AE2" w:rsidRPr="00992F9F" w:rsidRDefault="00DA1ABF" w:rsidP="0077506C">
            <w:pPr>
              <w:shd w:val="clear" w:color="auto" w:fill="FFFFFF" w:themeFill="background1"/>
              <w:rPr>
                <w:szCs w:val="24"/>
              </w:rPr>
            </w:pPr>
            <w:r w:rsidRPr="00992F9F">
              <w:rPr>
                <w:szCs w:val="24"/>
              </w:rPr>
              <w:t>NE</w:t>
            </w:r>
          </w:p>
        </w:tc>
        <w:tc>
          <w:tcPr>
            <w:tcW w:w="992" w:type="dxa"/>
            <w:shd w:val="clear" w:color="auto" w:fill="FFFFFF" w:themeFill="background1"/>
          </w:tcPr>
          <w:p w14:paraId="0C5A08CF" w14:textId="77777777" w:rsidR="00F96AE2" w:rsidRPr="00992F9F" w:rsidRDefault="00DA1ABF" w:rsidP="0077506C">
            <w:pPr>
              <w:shd w:val="clear" w:color="auto" w:fill="FFFFFF" w:themeFill="background1"/>
              <w:rPr>
                <w:szCs w:val="24"/>
              </w:rPr>
            </w:pPr>
            <w:r w:rsidRPr="00992F9F">
              <w:rPr>
                <w:szCs w:val="24"/>
              </w:rPr>
              <w:t>NE</w:t>
            </w:r>
          </w:p>
        </w:tc>
        <w:tc>
          <w:tcPr>
            <w:tcW w:w="992" w:type="dxa"/>
            <w:gridSpan w:val="2"/>
            <w:shd w:val="clear" w:color="auto" w:fill="FFFFFF" w:themeFill="background1"/>
          </w:tcPr>
          <w:p w14:paraId="75109967" w14:textId="77777777" w:rsidR="00F96AE2" w:rsidRPr="00992F9F" w:rsidRDefault="00DA1ABF" w:rsidP="0077506C">
            <w:pPr>
              <w:shd w:val="clear" w:color="auto" w:fill="FFFFFF" w:themeFill="background1"/>
              <w:rPr>
                <w:szCs w:val="24"/>
              </w:rPr>
            </w:pPr>
            <w:r w:rsidRPr="00992F9F">
              <w:rPr>
                <w:szCs w:val="24"/>
              </w:rPr>
              <w:t>NE</w:t>
            </w:r>
          </w:p>
        </w:tc>
      </w:tr>
      <w:tr w:rsidR="00DA1ABF" w:rsidRPr="00992F9F" w14:paraId="78DE3BB3" w14:textId="77777777" w:rsidTr="0077506C">
        <w:trPr>
          <w:trHeight w:val="284"/>
        </w:trPr>
        <w:tc>
          <w:tcPr>
            <w:tcW w:w="993" w:type="dxa"/>
            <w:shd w:val="clear" w:color="auto" w:fill="FFFFFF" w:themeFill="background1"/>
          </w:tcPr>
          <w:p w14:paraId="7FE74E62" w14:textId="77777777" w:rsidR="00DA1ABF" w:rsidRPr="00992F9F" w:rsidRDefault="00DA1ABF" w:rsidP="00DA1ABF">
            <w:pPr>
              <w:shd w:val="clear" w:color="auto" w:fill="FFFFFF" w:themeFill="background1"/>
              <w:rPr>
                <w:szCs w:val="24"/>
              </w:rPr>
            </w:pPr>
            <w:r w:rsidRPr="00992F9F">
              <w:rPr>
                <w:szCs w:val="24"/>
              </w:rPr>
              <w:t>5.1.2.</w:t>
            </w:r>
          </w:p>
        </w:tc>
        <w:tc>
          <w:tcPr>
            <w:tcW w:w="5670" w:type="dxa"/>
            <w:gridSpan w:val="2"/>
            <w:shd w:val="clear" w:color="auto" w:fill="FFFFFF" w:themeFill="background1"/>
          </w:tcPr>
          <w:p w14:paraId="67B7032E" w14:textId="77777777" w:rsidR="00DA1ABF" w:rsidRPr="00992F9F" w:rsidRDefault="00DA1ABF" w:rsidP="00DA1ABF">
            <w:pPr>
              <w:shd w:val="clear" w:color="auto" w:fill="FFFFFF" w:themeFill="background1"/>
              <w:rPr>
                <w:b/>
                <w:szCs w:val="24"/>
              </w:rPr>
            </w:pPr>
            <w:r w:rsidRPr="00992F9F">
              <w:rPr>
                <w:szCs w:val="24"/>
              </w:rPr>
              <w:t>Slobodno kretanje roba, usluga, rada i kapitala</w:t>
            </w:r>
          </w:p>
        </w:tc>
        <w:tc>
          <w:tcPr>
            <w:tcW w:w="1276" w:type="dxa"/>
            <w:gridSpan w:val="2"/>
            <w:shd w:val="clear" w:color="auto" w:fill="FFFFFF" w:themeFill="background1"/>
          </w:tcPr>
          <w:p w14:paraId="7301E608"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2AE2B772"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56A451AD"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7E578599" w14:textId="77777777" w:rsidTr="0077506C">
        <w:trPr>
          <w:trHeight w:val="284"/>
        </w:trPr>
        <w:tc>
          <w:tcPr>
            <w:tcW w:w="993" w:type="dxa"/>
            <w:shd w:val="clear" w:color="auto" w:fill="FFFFFF" w:themeFill="background1"/>
          </w:tcPr>
          <w:p w14:paraId="00A54AC7" w14:textId="77777777" w:rsidR="00DA1ABF" w:rsidRPr="00992F9F" w:rsidRDefault="00DA1ABF" w:rsidP="00DA1ABF">
            <w:pPr>
              <w:shd w:val="clear" w:color="auto" w:fill="FFFFFF" w:themeFill="background1"/>
              <w:rPr>
                <w:szCs w:val="24"/>
              </w:rPr>
            </w:pPr>
            <w:r w:rsidRPr="00992F9F">
              <w:rPr>
                <w:szCs w:val="24"/>
              </w:rPr>
              <w:t>5.1.3.</w:t>
            </w:r>
          </w:p>
        </w:tc>
        <w:tc>
          <w:tcPr>
            <w:tcW w:w="5670" w:type="dxa"/>
            <w:gridSpan w:val="2"/>
            <w:shd w:val="clear" w:color="auto" w:fill="FFFFFF" w:themeFill="background1"/>
          </w:tcPr>
          <w:p w14:paraId="60325470" w14:textId="77777777" w:rsidR="00DA1ABF" w:rsidRPr="00992F9F" w:rsidRDefault="00DA1ABF" w:rsidP="00DA1ABF">
            <w:pPr>
              <w:shd w:val="clear" w:color="auto" w:fill="FFFFFF" w:themeFill="background1"/>
              <w:rPr>
                <w:szCs w:val="24"/>
              </w:rPr>
            </w:pPr>
            <w:r w:rsidRPr="00992F9F">
              <w:rPr>
                <w:szCs w:val="24"/>
              </w:rPr>
              <w:t>Funkcioniranje tržišta i konkurentnost gospodarstva</w:t>
            </w:r>
          </w:p>
        </w:tc>
        <w:tc>
          <w:tcPr>
            <w:tcW w:w="1276" w:type="dxa"/>
            <w:gridSpan w:val="2"/>
            <w:shd w:val="clear" w:color="auto" w:fill="FFFFFF" w:themeFill="background1"/>
          </w:tcPr>
          <w:p w14:paraId="05DE239C"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3608CB39"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0A69225A"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317AA4B2" w14:textId="77777777" w:rsidTr="0077506C">
        <w:trPr>
          <w:trHeight w:val="284"/>
        </w:trPr>
        <w:tc>
          <w:tcPr>
            <w:tcW w:w="993" w:type="dxa"/>
            <w:shd w:val="clear" w:color="auto" w:fill="FFFFFF" w:themeFill="background1"/>
          </w:tcPr>
          <w:p w14:paraId="7EAD338B" w14:textId="77777777" w:rsidR="00DA1ABF" w:rsidRPr="00992F9F" w:rsidRDefault="00DA1ABF" w:rsidP="00DA1ABF">
            <w:pPr>
              <w:shd w:val="clear" w:color="auto" w:fill="FFFFFF" w:themeFill="background1"/>
              <w:rPr>
                <w:szCs w:val="24"/>
              </w:rPr>
            </w:pPr>
            <w:r w:rsidRPr="00992F9F">
              <w:rPr>
                <w:szCs w:val="24"/>
              </w:rPr>
              <w:t>5.1.4.</w:t>
            </w:r>
          </w:p>
        </w:tc>
        <w:tc>
          <w:tcPr>
            <w:tcW w:w="5670" w:type="dxa"/>
            <w:gridSpan w:val="2"/>
            <w:shd w:val="clear" w:color="auto" w:fill="FFFFFF" w:themeFill="background1"/>
          </w:tcPr>
          <w:p w14:paraId="559F4A2A" w14:textId="77777777" w:rsidR="00DA1ABF" w:rsidRPr="00992F9F" w:rsidRDefault="00DA1ABF" w:rsidP="00DA1ABF">
            <w:pPr>
              <w:shd w:val="clear" w:color="auto" w:fill="FFFFFF" w:themeFill="background1"/>
              <w:rPr>
                <w:szCs w:val="24"/>
              </w:rPr>
            </w:pPr>
            <w:r w:rsidRPr="00992F9F">
              <w:rPr>
                <w:szCs w:val="24"/>
              </w:rPr>
              <w:t>Prepreke za razmjenu dobara i usluga</w:t>
            </w:r>
          </w:p>
        </w:tc>
        <w:tc>
          <w:tcPr>
            <w:tcW w:w="1276" w:type="dxa"/>
            <w:gridSpan w:val="2"/>
            <w:shd w:val="clear" w:color="auto" w:fill="FFFFFF" w:themeFill="background1"/>
          </w:tcPr>
          <w:p w14:paraId="5AED1209"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53D9C8DF"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64FBF88A"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75450108" w14:textId="77777777" w:rsidTr="0077506C">
        <w:trPr>
          <w:trHeight w:val="284"/>
        </w:trPr>
        <w:tc>
          <w:tcPr>
            <w:tcW w:w="993" w:type="dxa"/>
            <w:shd w:val="clear" w:color="auto" w:fill="FFFFFF" w:themeFill="background1"/>
          </w:tcPr>
          <w:p w14:paraId="490CFCFB" w14:textId="77777777" w:rsidR="00DA1ABF" w:rsidRPr="00992F9F" w:rsidRDefault="00DA1ABF" w:rsidP="00DA1ABF">
            <w:pPr>
              <w:shd w:val="clear" w:color="auto" w:fill="FFFFFF" w:themeFill="background1"/>
              <w:rPr>
                <w:szCs w:val="24"/>
              </w:rPr>
            </w:pPr>
            <w:r w:rsidRPr="00992F9F">
              <w:rPr>
                <w:szCs w:val="24"/>
              </w:rPr>
              <w:t>5.1.5.</w:t>
            </w:r>
          </w:p>
        </w:tc>
        <w:tc>
          <w:tcPr>
            <w:tcW w:w="5670" w:type="dxa"/>
            <w:gridSpan w:val="2"/>
            <w:shd w:val="clear" w:color="auto" w:fill="FFFFFF" w:themeFill="background1"/>
          </w:tcPr>
          <w:p w14:paraId="12520B7E" w14:textId="77777777" w:rsidR="00DA1ABF" w:rsidRPr="00992F9F" w:rsidRDefault="00DA1ABF" w:rsidP="00DA1ABF">
            <w:pPr>
              <w:shd w:val="clear" w:color="auto" w:fill="FFFFFF" w:themeFill="background1"/>
              <w:rPr>
                <w:b/>
                <w:szCs w:val="24"/>
              </w:rPr>
            </w:pPr>
            <w:r w:rsidRPr="00992F9F">
              <w:rPr>
                <w:szCs w:val="24"/>
              </w:rPr>
              <w:t xml:space="preserve">Cijena roba i usluga </w:t>
            </w:r>
          </w:p>
        </w:tc>
        <w:tc>
          <w:tcPr>
            <w:tcW w:w="1276" w:type="dxa"/>
            <w:gridSpan w:val="2"/>
            <w:shd w:val="clear" w:color="auto" w:fill="FFFFFF" w:themeFill="background1"/>
          </w:tcPr>
          <w:p w14:paraId="708FA03C"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5103183B"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7EC561C7"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4D388B39" w14:textId="77777777" w:rsidTr="0077506C">
        <w:trPr>
          <w:trHeight w:val="284"/>
        </w:trPr>
        <w:tc>
          <w:tcPr>
            <w:tcW w:w="993" w:type="dxa"/>
            <w:shd w:val="clear" w:color="auto" w:fill="FFFFFF" w:themeFill="background1"/>
          </w:tcPr>
          <w:p w14:paraId="734585EA" w14:textId="77777777" w:rsidR="00DA1ABF" w:rsidRPr="00992F9F" w:rsidRDefault="00DA1ABF" w:rsidP="00DA1ABF">
            <w:pPr>
              <w:shd w:val="clear" w:color="auto" w:fill="FFFFFF" w:themeFill="background1"/>
              <w:rPr>
                <w:szCs w:val="24"/>
              </w:rPr>
            </w:pPr>
            <w:r w:rsidRPr="00992F9F">
              <w:rPr>
                <w:szCs w:val="24"/>
              </w:rPr>
              <w:t>5.1.6.</w:t>
            </w:r>
          </w:p>
        </w:tc>
        <w:tc>
          <w:tcPr>
            <w:tcW w:w="5670" w:type="dxa"/>
            <w:gridSpan w:val="2"/>
            <w:shd w:val="clear" w:color="auto" w:fill="FFFFFF" w:themeFill="background1"/>
          </w:tcPr>
          <w:p w14:paraId="4D2F6582" w14:textId="77777777" w:rsidR="00DA1ABF" w:rsidRPr="00992F9F" w:rsidRDefault="00DA1ABF" w:rsidP="00DA1ABF">
            <w:pPr>
              <w:shd w:val="clear" w:color="auto" w:fill="FFFFFF" w:themeFill="background1"/>
              <w:rPr>
                <w:szCs w:val="24"/>
              </w:rPr>
            </w:pPr>
            <w:r w:rsidRPr="00992F9F">
              <w:rPr>
                <w:szCs w:val="24"/>
              </w:rPr>
              <w:t>Uvjet za poslovanje na tržištu</w:t>
            </w:r>
          </w:p>
        </w:tc>
        <w:tc>
          <w:tcPr>
            <w:tcW w:w="1276" w:type="dxa"/>
            <w:gridSpan w:val="2"/>
            <w:shd w:val="clear" w:color="auto" w:fill="FFFFFF" w:themeFill="background1"/>
          </w:tcPr>
          <w:p w14:paraId="2E55FDAD"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33F19A55"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56BA8977"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4A0AEDBB" w14:textId="77777777" w:rsidTr="0077506C">
        <w:trPr>
          <w:trHeight w:val="284"/>
        </w:trPr>
        <w:tc>
          <w:tcPr>
            <w:tcW w:w="993" w:type="dxa"/>
            <w:shd w:val="clear" w:color="auto" w:fill="FFFFFF" w:themeFill="background1"/>
          </w:tcPr>
          <w:p w14:paraId="0D41E041" w14:textId="77777777" w:rsidR="00DA1ABF" w:rsidRPr="00992F9F" w:rsidRDefault="00DA1ABF" w:rsidP="00DA1ABF">
            <w:pPr>
              <w:shd w:val="clear" w:color="auto" w:fill="FFFFFF" w:themeFill="background1"/>
              <w:rPr>
                <w:szCs w:val="24"/>
              </w:rPr>
            </w:pPr>
            <w:r w:rsidRPr="00992F9F">
              <w:rPr>
                <w:szCs w:val="24"/>
              </w:rPr>
              <w:t>5.1.7.</w:t>
            </w:r>
          </w:p>
        </w:tc>
        <w:tc>
          <w:tcPr>
            <w:tcW w:w="5670" w:type="dxa"/>
            <w:gridSpan w:val="2"/>
            <w:shd w:val="clear" w:color="auto" w:fill="FFFFFF" w:themeFill="background1"/>
          </w:tcPr>
          <w:p w14:paraId="3344C939" w14:textId="77777777" w:rsidR="00DA1ABF" w:rsidRPr="00992F9F" w:rsidRDefault="00DA1ABF" w:rsidP="00DA1ABF">
            <w:pPr>
              <w:shd w:val="clear" w:color="auto" w:fill="FFFFFF" w:themeFill="background1"/>
              <w:rPr>
                <w:szCs w:val="24"/>
              </w:rPr>
            </w:pPr>
            <w:r w:rsidRPr="00992F9F">
              <w:rPr>
                <w:szCs w:val="24"/>
              </w:rPr>
              <w:t>Trošak kapitala u gospodarskim subjektima</w:t>
            </w:r>
          </w:p>
        </w:tc>
        <w:tc>
          <w:tcPr>
            <w:tcW w:w="1276" w:type="dxa"/>
            <w:gridSpan w:val="2"/>
            <w:shd w:val="clear" w:color="auto" w:fill="FFFFFF" w:themeFill="background1"/>
          </w:tcPr>
          <w:p w14:paraId="70E85E9B"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1D82446A"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298763C3"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38EE60A0" w14:textId="77777777" w:rsidTr="0077506C">
        <w:trPr>
          <w:trHeight w:val="284"/>
        </w:trPr>
        <w:tc>
          <w:tcPr>
            <w:tcW w:w="993" w:type="dxa"/>
            <w:shd w:val="clear" w:color="auto" w:fill="FFFFFF" w:themeFill="background1"/>
          </w:tcPr>
          <w:p w14:paraId="204EFA20" w14:textId="77777777" w:rsidR="00DA1ABF" w:rsidRPr="00992F9F" w:rsidRDefault="00DA1ABF" w:rsidP="00DA1ABF">
            <w:pPr>
              <w:shd w:val="clear" w:color="auto" w:fill="FFFFFF" w:themeFill="background1"/>
              <w:rPr>
                <w:szCs w:val="24"/>
              </w:rPr>
            </w:pPr>
            <w:r w:rsidRPr="00992F9F">
              <w:rPr>
                <w:szCs w:val="24"/>
              </w:rPr>
              <w:t>5.1.8.</w:t>
            </w:r>
          </w:p>
        </w:tc>
        <w:tc>
          <w:tcPr>
            <w:tcW w:w="5670" w:type="dxa"/>
            <w:gridSpan w:val="2"/>
            <w:shd w:val="clear" w:color="auto" w:fill="FFFFFF" w:themeFill="background1"/>
          </w:tcPr>
          <w:p w14:paraId="10DE5347" w14:textId="77777777" w:rsidR="00DA1ABF" w:rsidRPr="00992F9F" w:rsidRDefault="00DA1ABF" w:rsidP="00DA1ABF">
            <w:pPr>
              <w:shd w:val="clear" w:color="auto" w:fill="FFFFFF" w:themeFill="background1"/>
              <w:rPr>
                <w:szCs w:val="24"/>
              </w:rPr>
            </w:pPr>
            <w:r w:rsidRPr="00992F9F">
              <w:rPr>
                <w:szCs w:val="24"/>
              </w:rPr>
              <w:t>Trošak zapošljavanja u gospodarskim subjektima (trošak rada u cjelini)</w:t>
            </w:r>
          </w:p>
        </w:tc>
        <w:tc>
          <w:tcPr>
            <w:tcW w:w="1276" w:type="dxa"/>
            <w:gridSpan w:val="2"/>
            <w:shd w:val="clear" w:color="auto" w:fill="FFFFFF" w:themeFill="background1"/>
          </w:tcPr>
          <w:p w14:paraId="3C2D805E"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38A26B1E"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49F436FD"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7D0F51AD" w14:textId="77777777" w:rsidTr="0077506C">
        <w:trPr>
          <w:trHeight w:val="284"/>
        </w:trPr>
        <w:tc>
          <w:tcPr>
            <w:tcW w:w="993" w:type="dxa"/>
            <w:shd w:val="clear" w:color="auto" w:fill="FFFFFF" w:themeFill="background1"/>
          </w:tcPr>
          <w:p w14:paraId="2BFDB65D" w14:textId="77777777" w:rsidR="00DA1ABF" w:rsidRPr="00992F9F" w:rsidRDefault="00DA1ABF" w:rsidP="00DA1ABF">
            <w:pPr>
              <w:shd w:val="clear" w:color="auto" w:fill="FFFFFF" w:themeFill="background1"/>
              <w:rPr>
                <w:szCs w:val="24"/>
              </w:rPr>
            </w:pPr>
            <w:r w:rsidRPr="00992F9F">
              <w:rPr>
                <w:szCs w:val="24"/>
              </w:rPr>
              <w:t>5.1.9.</w:t>
            </w:r>
          </w:p>
        </w:tc>
        <w:tc>
          <w:tcPr>
            <w:tcW w:w="5670" w:type="dxa"/>
            <w:gridSpan w:val="2"/>
            <w:shd w:val="clear" w:color="auto" w:fill="FFFFFF" w:themeFill="background1"/>
          </w:tcPr>
          <w:p w14:paraId="3F49D844" w14:textId="77777777" w:rsidR="00DA1ABF" w:rsidRPr="00992F9F" w:rsidRDefault="00DA1ABF" w:rsidP="00DA1ABF">
            <w:pPr>
              <w:shd w:val="clear" w:color="auto" w:fill="FFFFFF" w:themeFill="background1"/>
              <w:rPr>
                <w:szCs w:val="24"/>
              </w:rPr>
            </w:pPr>
            <w:r w:rsidRPr="00992F9F">
              <w:rPr>
                <w:szCs w:val="24"/>
              </w:rPr>
              <w:t>Trošak uvođenja tehnologije u poslovni proces u gospodarskim subjektima</w:t>
            </w:r>
          </w:p>
        </w:tc>
        <w:tc>
          <w:tcPr>
            <w:tcW w:w="1276" w:type="dxa"/>
            <w:gridSpan w:val="2"/>
            <w:shd w:val="clear" w:color="auto" w:fill="FFFFFF" w:themeFill="background1"/>
          </w:tcPr>
          <w:p w14:paraId="0EFA7150"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38D9BDEA"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14578829"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0252BC93" w14:textId="77777777" w:rsidTr="0077506C">
        <w:trPr>
          <w:trHeight w:val="284"/>
        </w:trPr>
        <w:tc>
          <w:tcPr>
            <w:tcW w:w="993" w:type="dxa"/>
            <w:shd w:val="clear" w:color="auto" w:fill="FFFFFF" w:themeFill="background1"/>
          </w:tcPr>
          <w:p w14:paraId="4FBD504F" w14:textId="77777777" w:rsidR="00DA1ABF" w:rsidRPr="00992F9F" w:rsidRDefault="00DA1ABF" w:rsidP="00DA1ABF">
            <w:pPr>
              <w:shd w:val="clear" w:color="auto" w:fill="FFFFFF" w:themeFill="background1"/>
              <w:rPr>
                <w:szCs w:val="24"/>
              </w:rPr>
            </w:pPr>
            <w:r w:rsidRPr="00992F9F">
              <w:rPr>
                <w:szCs w:val="24"/>
              </w:rPr>
              <w:t>5.1.10.</w:t>
            </w:r>
          </w:p>
        </w:tc>
        <w:tc>
          <w:tcPr>
            <w:tcW w:w="5670" w:type="dxa"/>
            <w:gridSpan w:val="2"/>
            <w:shd w:val="clear" w:color="auto" w:fill="FFFFFF" w:themeFill="background1"/>
          </w:tcPr>
          <w:p w14:paraId="2CBEC749" w14:textId="77777777" w:rsidR="00DA1ABF" w:rsidRPr="00992F9F" w:rsidRDefault="00DA1ABF" w:rsidP="00DA1ABF">
            <w:pPr>
              <w:shd w:val="clear" w:color="auto" w:fill="FFFFFF" w:themeFill="background1"/>
              <w:rPr>
                <w:szCs w:val="24"/>
              </w:rPr>
            </w:pPr>
            <w:r w:rsidRPr="00992F9F">
              <w:rPr>
                <w:szCs w:val="24"/>
              </w:rPr>
              <w:t>Trošak investicija vezano za poslovanje gospodarskih subjekata</w:t>
            </w:r>
          </w:p>
        </w:tc>
        <w:tc>
          <w:tcPr>
            <w:tcW w:w="1276" w:type="dxa"/>
            <w:gridSpan w:val="2"/>
            <w:shd w:val="clear" w:color="auto" w:fill="FFFFFF" w:themeFill="background1"/>
          </w:tcPr>
          <w:p w14:paraId="2DEFF42B"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6976D562"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0EE5008C"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7C24BA3D" w14:textId="77777777" w:rsidTr="0077506C">
        <w:trPr>
          <w:trHeight w:val="284"/>
        </w:trPr>
        <w:tc>
          <w:tcPr>
            <w:tcW w:w="993" w:type="dxa"/>
            <w:shd w:val="clear" w:color="auto" w:fill="FFFFFF" w:themeFill="background1"/>
          </w:tcPr>
          <w:p w14:paraId="3B191258" w14:textId="77777777" w:rsidR="00DA1ABF" w:rsidRPr="00992F9F" w:rsidRDefault="00DA1ABF" w:rsidP="00DA1ABF">
            <w:pPr>
              <w:shd w:val="clear" w:color="auto" w:fill="FFFFFF" w:themeFill="background1"/>
              <w:rPr>
                <w:szCs w:val="24"/>
              </w:rPr>
            </w:pPr>
            <w:r w:rsidRPr="00992F9F">
              <w:rPr>
                <w:szCs w:val="24"/>
              </w:rPr>
              <w:t>5.1.11.</w:t>
            </w:r>
          </w:p>
        </w:tc>
        <w:tc>
          <w:tcPr>
            <w:tcW w:w="5670" w:type="dxa"/>
            <w:gridSpan w:val="2"/>
            <w:shd w:val="clear" w:color="auto" w:fill="FFFFFF" w:themeFill="background1"/>
          </w:tcPr>
          <w:p w14:paraId="4BE183A0" w14:textId="77777777" w:rsidR="00DA1ABF" w:rsidRPr="00992F9F" w:rsidRDefault="00DA1ABF" w:rsidP="00DA1ABF">
            <w:pPr>
              <w:shd w:val="clear" w:color="auto" w:fill="FFFFFF" w:themeFill="background1"/>
              <w:rPr>
                <w:szCs w:val="24"/>
              </w:rPr>
            </w:pPr>
            <w:r w:rsidRPr="00992F9F">
              <w:rPr>
                <w:szCs w:val="24"/>
              </w:rPr>
              <w:t>Trošak proizvodnje, osobito nabave materijala, tehnologije i energije</w:t>
            </w:r>
          </w:p>
        </w:tc>
        <w:tc>
          <w:tcPr>
            <w:tcW w:w="1276" w:type="dxa"/>
            <w:gridSpan w:val="2"/>
            <w:shd w:val="clear" w:color="auto" w:fill="FFFFFF" w:themeFill="background1"/>
          </w:tcPr>
          <w:p w14:paraId="258370CF"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3E8B8D51"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0AB92748"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4B4272BC" w14:textId="77777777" w:rsidTr="0077506C">
        <w:trPr>
          <w:trHeight w:val="284"/>
        </w:trPr>
        <w:tc>
          <w:tcPr>
            <w:tcW w:w="993" w:type="dxa"/>
            <w:shd w:val="clear" w:color="auto" w:fill="FFFFFF" w:themeFill="background1"/>
          </w:tcPr>
          <w:p w14:paraId="2809A222" w14:textId="77777777" w:rsidR="00DA1ABF" w:rsidRPr="00992F9F" w:rsidRDefault="00DA1ABF" w:rsidP="00DA1ABF">
            <w:pPr>
              <w:shd w:val="clear" w:color="auto" w:fill="FFFFFF" w:themeFill="background1"/>
              <w:rPr>
                <w:szCs w:val="24"/>
              </w:rPr>
            </w:pPr>
            <w:r w:rsidRPr="00992F9F">
              <w:rPr>
                <w:szCs w:val="24"/>
              </w:rPr>
              <w:t>5.1.12.</w:t>
            </w:r>
          </w:p>
        </w:tc>
        <w:tc>
          <w:tcPr>
            <w:tcW w:w="5670" w:type="dxa"/>
            <w:gridSpan w:val="2"/>
            <w:shd w:val="clear" w:color="auto" w:fill="FFFFFF" w:themeFill="background1"/>
          </w:tcPr>
          <w:p w14:paraId="149DC274" w14:textId="77777777" w:rsidR="00DA1ABF" w:rsidRPr="00992F9F" w:rsidRDefault="00DA1ABF" w:rsidP="00DA1ABF">
            <w:pPr>
              <w:shd w:val="clear" w:color="auto" w:fill="FFFFFF" w:themeFill="background1"/>
              <w:rPr>
                <w:szCs w:val="24"/>
              </w:rPr>
            </w:pPr>
            <w:r w:rsidRPr="00992F9F">
              <w:rPr>
                <w:szCs w:val="24"/>
              </w:rPr>
              <w:t>Prepreke za slobodno kretanje roba, usluga, rada i kapitala vezano za poslovanje gospodarskih subjekata</w:t>
            </w:r>
          </w:p>
        </w:tc>
        <w:tc>
          <w:tcPr>
            <w:tcW w:w="1276" w:type="dxa"/>
            <w:gridSpan w:val="2"/>
            <w:shd w:val="clear" w:color="auto" w:fill="FFFFFF" w:themeFill="background1"/>
          </w:tcPr>
          <w:p w14:paraId="0339964A"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5347468F"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706AC632" w14:textId="77777777" w:rsidR="00DA1ABF" w:rsidRPr="00992F9F" w:rsidRDefault="00DA1ABF" w:rsidP="00DA1ABF">
            <w:pPr>
              <w:shd w:val="clear" w:color="auto" w:fill="FFFFFF" w:themeFill="background1"/>
              <w:rPr>
                <w:b/>
                <w:szCs w:val="24"/>
              </w:rPr>
            </w:pPr>
            <w:r w:rsidRPr="00992F9F">
              <w:rPr>
                <w:szCs w:val="24"/>
              </w:rPr>
              <w:t>NE</w:t>
            </w:r>
          </w:p>
        </w:tc>
      </w:tr>
      <w:tr w:rsidR="00DA1ABF" w:rsidRPr="00992F9F" w14:paraId="1015CA8F" w14:textId="77777777" w:rsidTr="0077506C">
        <w:trPr>
          <w:trHeight w:val="284"/>
        </w:trPr>
        <w:tc>
          <w:tcPr>
            <w:tcW w:w="993" w:type="dxa"/>
            <w:shd w:val="clear" w:color="auto" w:fill="FFFFFF" w:themeFill="background1"/>
          </w:tcPr>
          <w:p w14:paraId="4F3878D4" w14:textId="77777777" w:rsidR="00DA1ABF" w:rsidRPr="00992F9F" w:rsidRDefault="00DA1ABF" w:rsidP="00DA1ABF">
            <w:pPr>
              <w:shd w:val="clear" w:color="auto" w:fill="FFFFFF" w:themeFill="background1"/>
              <w:rPr>
                <w:szCs w:val="24"/>
              </w:rPr>
            </w:pPr>
            <w:r w:rsidRPr="00992F9F">
              <w:rPr>
                <w:szCs w:val="24"/>
              </w:rPr>
              <w:t>5.1.13.</w:t>
            </w:r>
          </w:p>
        </w:tc>
        <w:tc>
          <w:tcPr>
            <w:tcW w:w="5670" w:type="dxa"/>
            <w:gridSpan w:val="2"/>
            <w:shd w:val="clear" w:color="auto" w:fill="FFFFFF" w:themeFill="background1"/>
          </w:tcPr>
          <w:p w14:paraId="44803163" w14:textId="77777777" w:rsidR="00DA1ABF" w:rsidRPr="00992F9F" w:rsidRDefault="00DA1ABF" w:rsidP="00DA1ABF">
            <w:pPr>
              <w:shd w:val="clear" w:color="auto" w:fill="FFFFFF" w:themeFill="background1"/>
              <w:rPr>
                <w:szCs w:val="24"/>
              </w:rPr>
            </w:pPr>
            <w:r w:rsidRPr="00992F9F">
              <w:rPr>
                <w:szCs w:val="24"/>
              </w:rPr>
              <w:t>Djelovanje na imovinska prava gospodarskih subjekata</w:t>
            </w:r>
          </w:p>
        </w:tc>
        <w:tc>
          <w:tcPr>
            <w:tcW w:w="1276" w:type="dxa"/>
            <w:gridSpan w:val="2"/>
            <w:shd w:val="clear" w:color="auto" w:fill="FFFFFF" w:themeFill="background1"/>
          </w:tcPr>
          <w:p w14:paraId="04F36AAD" w14:textId="77777777" w:rsidR="00DA1ABF" w:rsidRPr="00992F9F" w:rsidRDefault="00DA1ABF" w:rsidP="00DA1ABF">
            <w:pPr>
              <w:shd w:val="clear" w:color="auto" w:fill="FFFFFF" w:themeFill="background1"/>
              <w:rPr>
                <w:b/>
                <w:szCs w:val="24"/>
              </w:rPr>
            </w:pPr>
            <w:r w:rsidRPr="00992F9F">
              <w:rPr>
                <w:szCs w:val="24"/>
              </w:rPr>
              <w:t>NE</w:t>
            </w:r>
          </w:p>
        </w:tc>
        <w:tc>
          <w:tcPr>
            <w:tcW w:w="992" w:type="dxa"/>
            <w:shd w:val="clear" w:color="auto" w:fill="FFFFFF" w:themeFill="background1"/>
          </w:tcPr>
          <w:p w14:paraId="09501BCF" w14:textId="77777777" w:rsidR="00DA1ABF" w:rsidRPr="00992F9F" w:rsidRDefault="00DA1ABF" w:rsidP="00DA1ABF">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61478713" w14:textId="77777777" w:rsidR="00DA1ABF" w:rsidRPr="00992F9F" w:rsidRDefault="00DA1ABF" w:rsidP="00DA1ABF">
            <w:pPr>
              <w:shd w:val="clear" w:color="auto" w:fill="FFFFFF" w:themeFill="background1"/>
              <w:rPr>
                <w:b/>
                <w:szCs w:val="24"/>
              </w:rPr>
            </w:pPr>
            <w:r w:rsidRPr="00992F9F">
              <w:rPr>
                <w:szCs w:val="24"/>
              </w:rPr>
              <w:t>NE</w:t>
            </w:r>
          </w:p>
        </w:tc>
      </w:tr>
      <w:tr w:rsidR="004876FB" w:rsidRPr="00992F9F" w14:paraId="08F5B41B" w14:textId="77777777" w:rsidTr="0077506C">
        <w:trPr>
          <w:trHeight w:val="284"/>
        </w:trPr>
        <w:tc>
          <w:tcPr>
            <w:tcW w:w="993" w:type="dxa"/>
            <w:shd w:val="clear" w:color="auto" w:fill="FFFFFF" w:themeFill="background1"/>
          </w:tcPr>
          <w:p w14:paraId="2F087D95" w14:textId="77777777" w:rsidR="004876FB" w:rsidRPr="00992F9F" w:rsidRDefault="004876FB" w:rsidP="004876FB">
            <w:pPr>
              <w:shd w:val="clear" w:color="auto" w:fill="FFFFFF" w:themeFill="background1"/>
              <w:rPr>
                <w:szCs w:val="24"/>
              </w:rPr>
            </w:pPr>
            <w:r w:rsidRPr="00992F9F">
              <w:rPr>
                <w:szCs w:val="24"/>
              </w:rPr>
              <w:t>5.1.14.</w:t>
            </w:r>
          </w:p>
        </w:tc>
        <w:tc>
          <w:tcPr>
            <w:tcW w:w="5670" w:type="dxa"/>
            <w:gridSpan w:val="2"/>
            <w:shd w:val="clear" w:color="auto" w:fill="FFFFFF" w:themeFill="background1"/>
          </w:tcPr>
          <w:p w14:paraId="73C6885B" w14:textId="77777777" w:rsidR="004876FB" w:rsidRPr="00992F9F" w:rsidRDefault="00EE787F" w:rsidP="004876FB">
            <w:pPr>
              <w:shd w:val="clear" w:color="auto" w:fill="FFFFFF" w:themeFill="background1"/>
              <w:rPr>
                <w:szCs w:val="24"/>
              </w:rPr>
            </w:pPr>
            <w:r>
              <w:rPr>
                <w:szCs w:val="24"/>
              </w:rPr>
              <w:t>Drugi očekivani izravni učinak:</w:t>
            </w:r>
          </w:p>
        </w:tc>
        <w:tc>
          <w:tcPr>
            <w:tcW w:w="1276" w:type="dxa"/>
            <w:gridSpan w:val="2"/>
            <w:shd w:val="clear" w:color="auto" w:fill="FFFFFF" w:themeFill="background1"/>
          </w:tcPr>
          <w:p w14:paraId="2269F2FC" w14:textId="77777777" w:rsidR="004876FB" w:rsidRPr="00992F9F" w:rsidRDefault="004876FB" w:rsidP="004876FB">
            <w:pPr>
              <w:shd w:val="clear" w:color="auto" w:fill="FFFFFF" w:themeFill="background1"/>
              <w:rPr>
                <w:b/>
                <w:szCs w:val="24"/>
              </w:rPr>
            </w:pPr>
            <w:r w:rsidRPr="00992F9F">
              <w:rPr>
                <w:szCs w:val="24"/>
              </w:rPr>
              <w:t>NE</w:t>
            </w:r>
          </w:p>
        </w:tc>
        <w:tc>
          <w:tcPr>
            <w:tcW w:w="992" w:type="dxa"/>
            <w:shd w:val="clear" w:color="auto" w:fill="FFFFFF" w:themeFill="background1"/>
          </w:tcPr>
          <w:p w14:paraId="559B84FD" w14:textId="77777777" w:rsidR="004876FB" w:rsidRPr="00992F9F" w:rsidRDefault="004876FB" w:rsidP="004876FB">
            <w:pPr>
              <w:shd w:val="clear" w:color="auto" w:fill="FFFFFF" w:themeFill="background1"/>
              <w:rPr>
                <w:b/>
                <w:szCs w:val="24"/>
              </w:rPr>
            </w:pPr>
            <w:r w:rsidRPr="00992F9F">
              <w:rPr>
                <w:szCs w:val="24"/>
              </w:rPr>
              <w:t>NE</w:t>
            </w:r>
          </w:p>
        </w:tc>
        <w:tc>
          <w:tcPr>
            <w:tcW w:w="992" w:type="dxa"/>
            <w:gridSpan w:val="2"/>
            <w:shd w:val="clear" w:color="auto" w:fill="FFFFFF" w:themeFill="background1"/>
          </w:tcPr>
          <w:p w14:paraId="4A49B6C6" w14:textId="77777777" w:rsidR="004876FB" w:rsidRPr="00992F9F" w:rsidRDefault="004876FB" w:rsidP="004876FB">
            <w:pPr>
              <w:shd w:val="clear" w:color="auto" w:fill="FFFFFF" w:themeFill="background1"/>
              <w:rPr>
                <w:b/>
                <w:szCs w:val="24"/>
              </w:rPr>
            </w:pPr>
            <w:r w:rsidRPr="00992F9F">
              <w:rPr>
                <w:szCs w:val="24"/>
              </w:rPr>
              <w:t>NE</w:t>
            </w:r>
          </w:p>
        </w:tc>
      </w:tr>
      <w:tr w:rsidR="00F96AE2" w:rsidRPr="00992F9F" w14:paraId="09043811" w14:textId="77777777" w:rsidTr="00013F42">
        <w:trPr>
          <w:trHeight w:val="284"/>
        </w:trPr>
        <w:tc>
          <w:tcPr>
            <w:tcW w:w="993" w:type="dxa"/>
            <w:shd w:val="clear" w:color="auto" w:fill="FFFFFF" w:themeFill="background1"/>
          </w:tcPr>
          <w:p w14:paraId="550B320B" w14:textId="77777777" w:rsidR="00F96AE2" w:rsidRPr="00992F9F" w:rsidRDefault="00F96AE2" w:rsidP="0077506C">
            <w:pPr>
              <w:shd w:val="clear" w:color="auto" w:fill="FFFFFF" w:themeFill="background1"/>
              <w:rPr>
                <w:szCs w:val="24"/>
              </w:rPr>
            </w:pPr>
            <w:r w:rsidRPr="00992F9F">
              <w:rPr>
                <w:szCs w:val="24"/>
              </w:rPr>
              <w:t>5.1.15.</w:t>
            </w:r>
          </w:p>
        </w:tc>
        <w:tc>
          <w:tcPr>
            <w:tcW w:w="8930" w:type="dxa"/>
            <w:gridSpan w:val="7"/>
            <w:shd w:val="clear" w:color="auto" w:fill="auto"/>
          </w:tcPr>
          <w:p w14:paraId="298BBFB7" w14:textId="77777777" w:rsidR="00F96AE2" w:rsidRPr="00992F9F" w:rsidRDefault="00F96AE2" w:rsidP="0077506C">
            <w:pPr>
              <w:shd w:val="clear" w:color="auto" w:fill="FFFFFF" w:themeFill="background1"/>
              <w:rPr>
                <w:szCs w:val="24"/>
              </w:rPr>
            </w:pPr>
            <w:r w:rsidRPr="00992F9F">
              <w:rPr>
                <w:szCs w:val="24"/>
              </w:rPr>
              <w:t>Obrazloženje za analizu utvrđivanja izravnih učinaka od 5.1.1. do 5.1.14.</w:t>
            </w:r>
            <w:r w:rsidR="004876FB" w:rsidRPr="00992F9F">
              <w:rPr>
                <w:szCs w:val="24"/>
              </w:rPr>
              <w:t>: Povećanje količine subvencionirane vode</w:t>
            </w:r>
            <w:r w:rsidR="00363912" w:rsidRPr="00992F9F">
              <w:rPr>
                <w:szCs w:val="24"/>
              </w:rPr>
              <w:t xml:space="preserve"> koje se </w:t>
            </w:r>
            <w:r w:rsidR="004876FB" w:rsidRPr="00992F9F">
              <w:rPr>
                <w:szCs w:val="24"/>
              </w:rPr>
              <w:t>odnosi samo na otočanina i izmjena mjere nema izravnih gospodarskih učinaka</w:t>
            </w:r>
            <w:r w:rsidR="005F140D" w:rsidRPr="00992F9F">
              <w:rPr>
                <w:szCs w:val="24"/>
              </w:rPr>
              <w:t>.</w:t>
            </w:r>
          </w:p>
          <w:p w14:paraId="7146A2A6" w14:textId="77777777" w:rsidR="005F140D" w:rsidRPr="00992F9F" w:rsidRDefault="005F140D" w:rsidP="00013F42">
            <w:pPr>
              <w:rPr>
                <w:szCs w:val="24"/>
              </w:rPr>
            </w:pPr>
            <w:r w:rsidRPr="00992F9F">
              <w:rPr>
                <w:szCs w:val="24"/>
              </w:rPr>
              <w:t>Definicija otočani – članak</w:t>
            </w:r>
            <w:r w:rsidR="00A2708C">
              <w:rPr>
                <w:szCs w:val="24"/>
              </w:rPr>
              <w:t xml:space="preserve"> 5. točka 7.  Zakon o otocima (Narodne novine</w:t>
            </w:r>
            <w:r w:rsidRPr="00992F9F">
              <w:rPr>
                <w:szCs w:val="24"/>
              </w:rPr>
              <w:t xml:space="preserve">, broj: 116/18.) </w:t>
            </w:r>
          </w:p>
          <w:p w14:paraId="3DDAABF9" w14:textId="77777777" w:rsidR="00F96AE2" w:rsidRPr="0032411A" w:rsidRDefault="0032411A" w:rsidP="0077506C">
            <w:pPr>
              <w:shd w:val="clear" w:color="auto" w:fill="FFFFFF" w:themeFill="background1"/>
              <w:rPr>
                <w:szCs w:val="24"/>
              </w:rPr>
            </w:pPr>
            <w:r>
              <w:rPr>
                <w:szCs w:val="24"/>
              </w:rPr>
              <w:t>Sve ostale odredbe ostaju u okvirima učinaka osnovnog Zakona o otocima</w:t>
            </w:r>
          </w:p>
        </w:tc>
      </w:tr>
      <w:tr w:rsidR="00F96AE2" w:rsidRPr="00992F9F" w14:paraId="5F99FB73" w14:textId="77777777" w:rsidTr="0077506C">
        <w:trPr>
          <w:trHeight w:val="284"/>
        </w:trPr>
        <w:tc>
          <w:tcPr>
            <w:tcW w:w="993" w:type="dxa"/>
            <w:shd w:val="clear" w:color="auto" w:fill="FFFFFF" w:themeFill="background1"/>
          </w:tcPr>
          <w:p w14:paraId="01E79808" w14:textId="77777777" w:rsidR="00F96AE2" w:rsidRPr="00992F9F" w:rsidRDefault="00F96AE2" w:rsidP="0077506C">
            <w:pPr>
              <w:shd w:val="clear" w:color="auto" w:fill="FFFFFF" w:themeFill="background1"/>
              <w:rPr>
                <w:b/>
                <w:szCs w:val="24"/>
              </w:rPr>
            </w:pPr>
          </w:p>
        </w:tc>
        <w:tc>
          <w:tcPr>
            <w:tcW w:w="8930" w:type="dxa"/>
            <w:gridSpan w:val="7"/>
            <w:shd w:val="clear" w:color="auto" w:fill="FFFFFF" w:themeFill="background1"/>
          </w:tcPr>
          <w:p w14:paraId="2CC012B2" w14:textId="77777777" w:rsidR="00F96AE2" w:rsidRPr="00992F9F" w:rsidRDefault="00F96AE2" w:rsidP="0077506C">
            <w:pPr>
              <w:shd w:val="clear" w:color="auto" w:fill="FFFFFF" w:themeFill="background1"/>
              <w:rPr>
                <w:b/>
                <w:szCs w:val="24"/>
              </w:rPr>
            </w:pPr>
            <w:r w:rsidRPr="00992F9F">
              <w:rPr>
                <w:b/>
                <w:szCs w:val="24"/>
              </w:rPr>
              <w:t>Utvrdite veličinu adresata:</w:t>
            </w:r>
          </w:p>
        </w:tc>
      </w:tr>
      <w:tr w:rsidR="00DC5076" w:rsidRPr="00992F9F" w14:paraId="23B49980" w14:textId="77777777" w:rsidTr="0077506C">
        <w:trPr>
          <w:trHeight w:val="284"/>
        </w:trPr>
        <w:tc>
          <w:tcPr>
            <w:tcW w:w="993" w:type="dxa"/>
            <w:shd w:val="clear" w:color="auto" w:fill="FFFFFF" w:themeFill="background1"/>
          </w:tcPr>
          <w:p w14:paraId="315051E1" w14:textId="77777777" w:rsidR="00DC5076" w:rsidRPr="00992F9F" w:rsidRDefault="00DC5076" w:rsidP="00DC5076">
            <w:pPr>
              <w:shd w:val="clear" w:color="auto" w:fill="FFFFFF" w:themeFill="background1"/>
              <w:rPr>
                <w:szCs w:val="24"/>
              </w:rPr>
            </w:pPr>
            <w:r w:rsidRPr="00992F9F">
              <w:rPr>
                <w:szCs w:val="24"/>
              </w:rPr>
              <w:t>5.1.16.</w:t>
            </w:r>
          </w:p>
        </w:tc>
        <w:tc>
          <w:tcPr>
            <w:tcW w:w="5670" w:type="dxa"/>
            <w:gridSpan w:val="2"/>
            <w:shd w:val="clear" w:color="auto" w:fill="FFFFFF" w:themeFill="background1"/>
          </w:tcPr>
          <w:p w14:paraId="7161FC2D" w14:textId="77777777" w:rsidR="00DC5076" w:rsidRPr="00992F9F" w:rsidRDefault="00DC5076" w:rsidP="00DC5076">
            <w:pPr>
              <w:shd w:val="clear" w:color="auto" w:fill="FFFFFF" w:themeFill="background1"/>
              <w:rPr>
                <w:szCs w:val="24"/>
              </w:rPr>
            </w:pPr>
            <w:r w:rsidRPr="00992F9F">
              <w:rPr>
                <w:szCs w:val="24"/>
              </w:rPr>
              <w:t>Mikro i mali poduzetnici i/ili obiteljska poljoprivredna gospodarstva i/ili zadruge</w:t>
            </w:r>
          </w:p>
        </w:tc>
        <w:tc>
          <w:tcPr>
            <w:tcW w:w="1276" w:type="dxa"/>
            <w:gridSpan w:val="2"/>
            <w:shd w:val="clear" w:color="auto" w:fill="FFFFFF" w:themeFill="background1"/>
          </w:tcPr>
          <w:p w14:paraId="57144993" w14:textId="77777777" w:rsidR="00DC5076" w:rsidRPr="00992F9F" w:rsidRDefault="00DC5076" w:rsidP="00DC5076">
            <w:pPr>
              <w:shd w:val="clear" w:color="auto" w:fill="FFFFFF" w:themeFill="background1"/>
              <w:rPr>
                <w:b/>
                <w:szCs w:val="24"/>
              </w:rPr>
            </w:pPr>
            <w:r w:rsidRPr="00992F9F">
              <w:t>NE</w:t>
            </w:r>
          </w:p>
        </w:tc>
        <w:tc>
          <w:tcPr>
            <w:tcW w:w="1028" w:type="dxa"/>
            <w:gridSpan w:val="2"/>
            <w:shd w:val="clear" w:color="auto" w:fill="FFFFFF" w:themeFill="background1"/>
          </w:tcPr>
          <w:p w14:paraId="405776BA" w14:textId="77777777" w:rsidR="00DC5076" w:rsidRPr="00992F9F" w:rsidRDefault="00DC5076" w:rsidP="00DC5076">
            <w:pPr>
              <w:shd w:val="clear" w:color="auto" w:fill="FFFFFF" w:themeFill="background1"/>
              <w:rPr>
                <w:b/>
                <w:szCs w:val="24"/>
              </w:rPr>
            </w:pPr>
            <w:r w:rsidRPr="00992F9F">
              <w:t>NE</w:t>
            </w:r>
          </w:p>
        </w:tc>
        <w:tc>
          <w:tcPr>
            <w:tcW w:w="956" w:type="dxa"/>
            <w:shd w:val="clear" w:color="auto" w:fill="FFFFFF" w:themeFill="background1"/>
          </w:tcPr>
          <w:p w14:paraId="76728DBE" w14:textId="77777777" w:rsidR="00DC5076" w:rsidRPr="00992F9F" w:rsidRDefault="00DC5076" w:rsidP="00DC5076">
            <w:pPr>
              <w:shd w:val="clear" w:color="auto" w:fill="FFFFFF" w:themeFill="background1"/>
              <w:rPr>
                <w:b/>
                <w:szCs w:val="24"/>
              </w:rPr>
            </w:pPr>
            <w:r w:rsidRPr="00992F9F">
              <w:t>NE</w:t>
            </w:r>
          </w:p>
        </w:tc>
      </w:tr>
      <w:tr w:rsidR="00F96AE2" w:rsidRPr="00992F9F" w14:paraId="6915DF96" w14:textId="77777777" w:rsidTr="00FE255A">
        <w:trPr>
          <w:trHeight w:val="382"/>
        </w:trPr>
        <w:tc>
          <w:tcPr>
            <w:tcW w:w="993" w:type="dxa"/>
            <w:shd w:val="clear" w:color="auto" w:fill="FFFFFF" w:themeFill="background1"/>
          </w:tcPr>
          <w:p w14:paraId="6271977E" w14:textId="77777777" w:rsidR="00F96AE2" w:rsidRPr="00992F9F" w:rsidRDefault="00F96AE2" w:rsidP="0077506C">
            <w:pPr>
              <w:shd w:val="clear" w:color="auto" w:fill="FFFFFF" w:themeFill="background1"/>
              <w:rPr>
                <w:szCs w:val="24"/>
              </w:rPr>
            </w:pPr>
            <w:r w:rsidRPr="00992F9F">
              <w:rPr>
                <w:szCs w:val="24"/>
              </w:rPr>
              <w:t>5.1.17.</w:t>
            </w:r>
          </w:p>
        </w:tc>
        <w:tc>
          <w:tcPr>
            <w:tcW w:w="5670" w:type="dxa"/>
            <w:gridSpan w:val="2"/>
            <w:shd w:val="clear" w:color="auto" w:fill="FFFFFF" w:themeFill="background1"/>
          </w:tcPr>
          <w:p w14:paraId="3ACDAE5E" w14:textId="77777777" w:rsidR="00F96AE2" w:rsidRPr="00992F9F" w:rsidRDefault="00F96AE2" w:rsidP="0077506C">
            <w:pPr>
              <w:shd w:val="clear" w:color="auto" w:fill="FFFFFF" w:themeFill="background1"/>
              <w:rPr>
                <w:szCs w:val="24"/>
              </w:rPr>
            </w:pPr>
            <w:r w:rsidRPr="00992F9F">
              <w:rPr>
                <w:szCs w:val="24"/>
              </w:rPr>
              <w:t>Srednji i veliki poduzetnici</w:t>
            </w:r>
          </w:p>
        </w:tc>
        <w:tc>
          <w:tcPr>
            <w:tcW w:w="1276" w:type="dxa"/>
            <w:gridSpan w:val="2"/>
            <w:shd w:val="clear" w:color="auto" w:fill="FFFFFF" w:themeFill="background1"/>
          </w:tcPr>
          <w:p w14:paraId="7FA70DB5" w14:textId="77777777" w:rsidR="00F96AE2" w:rsidRPr="00992F9F" w:rsidRDefault="00DC5076" w:rsidP="0077506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6C5D67C" w14:textId="77777777" w:rsidR="00F96AE2" w:rsidRPr="00992F9F" w:rsidRDefault="00DC5076" w:rsidP="0077506C">
            <w:pPr>
              <w:shd w:val="clear" w:color="auto" w:fill="FFFFFF" w:themeFill="background1"/>
              <w:rPr>
                <w:bCs/>
                <w:szCs w:val="24"/>
              </w:rPr>
            </w:pPr>
            <w:r w:rsidRPr="00992F9F">
              <w:rPr>
                <w:bCs/>
                <w:szCs w:val="24"/>
              </w:rPr>
              <w:t>NE</w:t>
            </w:r>
          </w:p>
        </w:tc>
        <w:tc>
          <w:tcPr>
            <w:tcW w:w="956" w:type="dxa"/>
            <w:shd w:val="clear" w:color="auto" w:fill="FFFFFF" w:themeFill="background1"/>
          </w:tcPr>
          <w:p w14:paraId="2EC22518" w14:textId="77777777" w:rsidR="00F96AE2" w:rsidRPr="00992F9F" w:rsidRDefault="004D54F8" w:rsidP="0077506C">
            <w:pPr>
              <w:shd w:val="clear" w:color="auto" w:fill="FFFFFF" w:themeFill="background1"/>
              <w:rPr>
                <w:bCs/>
                <w:szCs w:val="24"/>
              </w:rPr>
            </w:pPr>
            <w:r w:rsidRPr="00992F9F">
              <w:rPr>
                <w:bCs/>
                <w:szCs w:val="24"/>
              </w:rPr>
              <w:t>NE</w:t>
            </w:r>
          </w:p>
        </w:tc>
      </w:tr>
      <w:tr w:rsidR="00F96AE2" w:rsidRPr="00992F9F" w14:paraId="69D9A919" w14:textId="77777777" w:rsidTr="0077506C">
        <w:trPr>
          <w:trHeight w:val="284"/>
        </w:trPr>
        <w:tc>
          <w:tcPr>
            <w:tcW w:w="993" w:type="dxa"/>
            <w:shd w:val="clear" w:color="auto" w:fill="FFFFFF" w:themeFill="background1"/>
          </w:tcPr>
          <w:p w14:paraId="072F5D7B" w14:textId="77777777" w:rsidR="00F96AE2" w:rsidRPr="00992F9F" w:rsidRDefault="00F96AE2" w:rsidP="0077506C">
            <w:pPr>
              <w:shd w:val="clear" w:color="auto" w:fill="FFFFFF" w:themeFill="background1"/>
              <w:rPr>
                <w:szCs w:val="24"/>
              </w:rPr>
            </w:pPr>
            <w:r w:rsidRPr="00992F9F">
              <w:rPr>
                <w:szCs w:val="24"/>
              </w:rPr>
              <w:t>5.1.18.</w:t>
            </w:r>
          </w:p>
        </w:tc>
        <w:tc>
          <w:tcPr>
            <w:tcW w:w="5670" w:type="dxa"/>
            <w:gridSpan w:val="2"/>
            <w:shd w:val="clear" w:color="auto" w:fill="FFFFFF" w:themeFill="background1"/>
          </w:tcPr>
          <w:p w14:paraId="3F21DEF2" w14:textId="77777777" w:rsidR="00F96AE2" w:rsidRPr="00992F9F" w:rsidRDefault="00F96AE2" w:rsidP="0077506C">
            <w:pPr>
              <w:shd w:val="clear" w:color="auto" w:fill="FFFFFF" w:themeFill="background1"/>
              <w:rPr>
                <w:szCs w:val="24"/>
              </w:rPr>
            </w:pPr>
            <w:r w:rsidRPr="00992F9F">
              <w:rPr>
                <w:szCs w:val="24"/>
              </w:rPr>
              <w:t>Građani i/ili obitelji i/ili kućanstva</w:t>
            </w:r>
          </w:p>
        </w:tc>
        <w:tc>
          <w:tcPr>
            <w:tcW w:w="1276" w:type="dxa"/>
            <w:gridSpan w:val="2"/>
            <w:shd w:val="clear" w:color="auto" w:fill="FFFFFF" w:themeFill="background1"/>
          </w:tcPr>
          <w:p w14:paraId="1172CAA6" w14:textId="77777777" w:rsidR="00F96AE2" w:rsidRPr="00992F9F" w:rsidRDefault="00707ED7" w:rsidP="0077506C">
            <w:pPr>
              <w:shd w:val="clear" w:color="auto" w:fill="FFFFFF" w:themeFill="background1"/>
              <w:rPr>
                <w:szCs w:val="24"/>
              </w:rPr>
            </w:pPr>
            <w:r w:rsidRPr="00992F9F">
              <w:rPr>
                <w:szCs w:val="24"/>
              </w:rPr>
              <w:t>NE</w:t>
            </w:r>
          </w:p>
        </w:tc>
        <w:tc>
          <w:tcPr>
            <w:tcW w:w="1028" w:type="dxa"/>
            <w:gridSpan w:val="2"/>
            <w:shd w:val="clear" w:color="auto" w:fill="FFFFFF" w:themeFill="background1"/>
          </w:tcPr>
          <w:p w14:paraId="7BD508E2" w14:textId="77777777" w:rsidR="00F96AE2" w:rsidRPr="00992F9F" w:rsidRDefault="00707ED7" w:rsidP="0077506C">
            <w:pPr>
              <w:shd w:val="clear" w:color="auto" w:fill="FFFFFF" w:themeFill="background1"/>
              <w:rPr>
                <w:bCs/>
                <w:szCs w:val="24"/>
              </w:rPr>
            </w:pPr>
            <w:r w:rsidRPr="00992F9F">
              <w:rPr>
                <w:bCs/>
                <w:szCs w:val="24"/>
              </w:rPr>
              <w:t>NE</w:t>
            </w:r>
          </w:p>
        </w:tc>
        <w:tc>
          <w:tcPr>
            <w:tcW w:w="956" w:type="dxa"/>
            <w:shd w:val="clear" w:color="auto" w:fill="FFFFFF" w:themeFill="background1"/>
          </w:tcPr>
          <w:p w14:paraId="36C2CA5A" w14:textId="77777777" w:rsidR="00F96AE2" w:rsidRPr="00992F9F" w:rsidRDefault="00363912" w:rsidP="0077506C">
            <w:pPr>
              <w:shd w:val="clear" w:color="auto" w:fill="FFFFFF" w:themeFill="background1"/>
              <w:rPr>
                <w:bCs/>
                <w:szCs w:val="24"/>
              </w:rPr>
            </w:pPr>
            <w:r w:rsidRPr="00992F9F">
              <w:rPr>
                <w:bCs/>
                <w:szCs w:val="24"/>
              </w:rPr>
              <w:t>NE</w:t>
            </w:r>
          </w:p>
        </w:tc>
      </w:tr>
      <w:tr w:rsidR="00F96AE2" w:rsidRPr="00992F9F" w14:paraId="687FBDCE" w14:textId="77777777" w:rsidTr="0077506C">
        <w:trPr>
          <w:trHeight w:val="284"/>
        </w:trPr>
        <w:tc>
          <w:tcPr>
            <w:tcW w:w="993" w:type="dxa"/>
            <w:shd w:val="clear" w:color="auto" w:fill="FFFFFF" w:themeFill="background1"/>
          </w:tcPr>
          <w:p w14:paraId="5E390C15" w14:textId="77777777" w:rsidR="00F96AE2" w:rsidRPr="00992F9F" w:rsidRDefault="00F96AE2" w:rsidP="0077506C">
            <w:pPr>
              <w:shd w:val="clear" w:color="auto" w:fill="FFFFFF" w:themeFill="background1"/>
              <w:rPr>
                <w:szCs w:val="24"/>
              </w:rPr>
            </w:pPr>
            <w:r w:rsidRPr="00992F9F">
              <w:rPr>
                <w:szCs w:val="24"/>
              </w:rPr>
              <w:t>5.1.19.</w:t>
            </w:r>
          </w:p>
        </w:tc>
        <w:tc>
          <w:tcPr>
            <w:tcW w:w="5670" w:type="dxa"/>
            <w:gridSpan w:val="2"/>
            <w:shd w:val="clear" w:color="auto" w:fill="FFFFFF" w:themeFill="background1"/>
          </w:tcPr>
          <w:p w14:paraId="4D915FF7" w14:textId="77777777" w:rsidR="00F96AE2" w:rsidRPr="00992F9F" w:rsidRDefault="00F96AE2" w:rsidP="0077506C">
            <w:pPr>
              <w:shd w:val="clear" w:color="auto" w:fill="FFFFFF" w:themeFill="background1"/>
              <w:rPr>
                <w:szCs w:val="24"/>
              </w:rPr>
            </w:pPr>
            <w:r w:rsidRPr="00992F9F">
              <w:rPr>
                <w:szCs w:val="24"/>
              </w:rPr>
              <w:t>Radnici i/ili umirovljenici</w:t>
            </w:r>
          </w:p>
        </w:tc>
        <w:tc>
          <w:tcPr>
            <w:tcW w:w="1276" w:type="dxa"/>
            <w:gridSpan w:val="2"/>
            <w:shd w:val="clear" w:color="auto" w:fill="FFFFFF" w:themeFill="background1"/>
          </w:tcPr>
          <w:p w14:paraId="5D1B5481" w14:textId="77777777" w:rsidR="00F96AE2" w:rsidRPr="00992F9F" w:rsidRDefault="009D5E62" w:rsidP="0077506C">
            <w:pPr>
              <w:shd w:val="clear" w:color="auto" w:fill="FFFFFF" w:themeFill="background1"/>
              <w:rPr>
                <w:szCs w:val="24"/>
              </w:rPr>
            </w:pPr>
            <w:r w:rsidRPr="00992F9F">
              <w:rPr>
                <w:szCs w:val="24"/>
              </w:rPr>
              <w:t>NE</w:t>
            </w:r>
          </w:p>
        </w:tc>
        <w:tc>
          <w:tcPr>
            <w:tcW w:w="1028" w:type="dxa"/>
            <w:gridSpan w:val="2"/>
            <w:shd w:val="clear" w:color="auto" w:fill="FFFFFF" w:themeFill="background1"/>
          </w:tcPr>
          <w:p w14:paraId="7C85C787" w14:textId="77777777" w:rsidR="00F96AE2" w:rsidRPr="00992F9F" w:rsidRDefault="009D5E62" w:rsidP="0077506C">
            <w:pPr>
              <w:shd w:val="clear" w:color="auto" w:fill="FFFFFF" w:themeFill="background1"/>
              <w:rPr>
                <w:bCs/>
                <w:szCs w:val="24"/>
              </w:rPr>
            </w:pPr>
            <w:r w:rsidRPr="00992F9F">
              <w:rPr>
                <w:bCs/>
                <w:szCs w:val="24"/>
              </w:rPr>
              <w:t>NE</w:t>
            </w:r>
          </w:p>
        </w:tc>
        <w:tc>
          <w:tcPr>
            <w:tcW w:w="956" w:type="dxa"/>
            <w:shd w:val="clear" w:color="auto" w:fill="FFFFFF" w:themeFill="background1"/>
          </w:tcPr>
          <w:p w14:paraId="3344911C" w14:textId="77777777" w:rsidR="00F96AE2" w:rsidRPr="00992F9F" w:rsidRDefault="009D5E62" w:rsidP="0077506C">
            <w:pPr>
              <w:shd w:val="clear" w:color="auto" w:fill="FFFFFF" w:themeFill="background1"/>
              <w:rPr>
                <w:bCs/>
                <w:szCs w:val="24"/>
              </w:rPr>
            </w:pPr>
            <w:r w:rsidRPr="00992F9F">
              <w:rPr>
                <w:bCs/>
                <w:szCs w:val="24"/>
              </w:rPr>
              <w:t>NE</w:t>
            </w:r>
          </w:p>
        </w:tc>
      </w:tr>
      <w:tr w:rsidR="00F96AE2" w:rsidRPr="00992F9F" w14:paraId="6E5D936C" w14:textId="77777777" w:rsidTr="0077506C">
        <w:trPr>
          <w:trHeight w:val="284"/>
        </w:trPr>
        <w:tc>
          <w:tcPr>
            <w:tcW w:w="993" w:type="dxa"/>
            <w:shd w:val="clear" w:color="auto" w:fill="FFFFFF" w:themeFill="background1"/>
          </w:tcPr>
          <w:p w14:paraId="07A1717D" w14:textId="77777777" w:rsidR="00F96AE2" w:rsidRPr="00992F9F" w:rsidRDefault="00F96AE2" w:rsidP="0077506C">
            <w:pPr>
              <w:shd w:val="clear" w:color="auto" w:fill="FFFFFF" w:themeFill="background1"/>
              <w:rPr>
                <w:szCs w:val="24"/>
              </w:rPr>
            </w:pPr>
            <w:r w:rsidRPr="00992F9F">
              <w:rPr>
                <w:szCs w:val="24"/>
              </w:rPr>
              <w:lastRenderedPageBreak/>
              <w:t>5.1.20.</w:t>
            </w:r>
          </w:p>
        </w:tc>
        <w:tc>
          <w:tcPr>
            <w:tcW w:w="5670" w:type="dxa"/>
            <w:gridSpan w:val="2"/>
            <w:shd w:val="clear" w:color="auto" w:fill="FFFFFF" w:themeFill="background1"/>
          </w:tcPr>
          <w:p w14:paraId="578B803B" w14:textId="77777777" w:rsidR="00F96AE2" w:rsidRPr="00992F9F" w:rsidRDefault="00F96AE2" w:rsidP="0077506C">
            <w:pPr>
              <w:shd w:val="clear" w:color="auto" w:fill="FFFFFF" w:themeFill="background1"/>
              <w:rPr>
                <w:szCs w:val="24"/>
              </w:rPr>
            </w:pPr>
            <w:r w:rsidRPr="00992F9F">
              <w:rPr>
                <w:szCs w:val="24"/>
              </w:rPr>
              <w:t>Pružatelji uslužnih djelatnosti u pojedinoj gospodarskoj grani i/ili potrošači</w:t>
            </w:r>
          </w:p>
        </w:tc>
        <w:tc>
          <w:tcPr>
            <w:tcW w:w="1276" w:type="dxa"/>
            <w:gridSpan w:val="2"/>
            <w:shd w:val="clear" w:color="auto" w:fill="FFFFFF" w:themeFill="background1"/>
          </w:tcPr>
          <w:p w14:paraId="1DC33DA3" w14:textId="77777777" w:rsidR="00F96AE2" w:rsidRPr="00992F9F" w:rsidRDefault="00DC5076" w:rsidP="0077506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62066C3" w14:textId="77777777" w:rsidR="00F96AE2" w:rsidRPr="00992F9F" w:rsidRDefault="00DC5076" w:rsidP="0077506C">
            <w:pPr>
              <w:shd w:val="clear" w:color="auto" w:fill="FFFFFF" w:themeFill="background1"/>
              <w:rPr>
                <w:bCs/>
                <w:szCs w:val="24"/>
              </w:rPr>
            </w:pPr>
            <w:r w:rsidRPr="00992F9F">
              <w:rPr>
                <w:bCs/>
                <w:szCs w:val="24"/>
              </w:rPr>
              <w:t>NE</w:t>
            </w:r>
          </w:p>
        </w:tc>
        <w:tc>
          <w:tcPr>
            <w:tcW w:w="956" w:type="dxa"/>
            <w:shd w:val="clear" w:color="auto" w:fill="FFFFFF" w:themeFill="background1"/>
          </w:tcPr>
          <w:p w14:paraId="04132ACC" w14:textId="77777777" w:rsidR="00F96AE2" w:rsidRPr="00992F9F" w:rsidRDefault="00DC5076" w:rsidP="0077506C">
            <w:pPr>
              <w:shd w:val="clear" w:color="auto" w:fill="FFFFFF" w:themeFill="background1"/>
              <w:rPr>
                <w:bCs/>
                <w:szCs w:val="24"/>
              </w:rPr>
            </w:pPr>
            <w:r w:rsidRPr="00992F9F">
              <w:rPr>
                <w:bCs/>
                <w:szCs w:val="24"/>
              </w:rPr>
              <w:t>NE</w:t>
            </w:r>
          </w:p>
        </w:tc>
      </w:tr>
      <w:tr w:rsidR="009D5E62" w:rsidRPr="00992F9F" w14:paraId="60DBBE4C" w14:textId="77777777" w:rsidTr="0077506C">
        <w:trPr>
          <w:trHeight w:val="284"/>
        </w:trPr>
        <w:tc>
          <w:tcPr>
            <w:tcW w:w="993" w:type="dxa"/>
            <w:shd w:val="clear" w:color="auto" w:fill="FFFFFF" w:themeFill="background1"/>
          </w:tcPr>
          <w:p w14:paraId="16ED82BC" w14:textId="77777777" w:rsidR="009D5E62" w:rsidRPr="00992F9F" w:rsidRDefault="009D5E62" w:rsidP="009D5E62">
            <w:pPr>
              <w:shd w:val="clear" w:color="auto" w:fill="FFFFFF" w:themeFill="background1"/>
              <w:rPr>
                <w:szCs w:val="24"/>
              </w:rPr>
            </w:pPr>
            <w:r w:rsidRPr="00992F9F">
              <w:rPr>
                <w:szCs w:val="24"/>
              </w:rPr>
              <w:t>5.1.21.</w:t>
            </w:r>
          </w:p>
        </w:tc>
        <w:tc>
          <w:tcPr>
            <w:tcW w:w="5670" w:type="dxa"/>
            <w:gridSpan w:val="2"/>
            <w:shd w:val="clear" w:color="auto" w:fill="FFFFFF" w:themeFill="background1"/>
          </w:tcPr>
          <w:p w14:paraId="30BD1A60" w14:textId="77777777" w:rsidR="009D5E62" w:rsidRPr="00992F9F" w:rsidRDefault="009D5E62" w:rsidP="009D5E62">
            <w:pPr>
              <w:shd w:val="clear" w:color="auto" w:fill="FFFFFF" w:themeFill="background1"/>
              <w:rPr>
                <w:szCs w:val="24"/>
              </w:rPr>
            </w:pPr>
            <w:r w:rsidRPr="00992F9F">
              <w:rPr>
                <w:szCs w:val="24"/>
              </w:rPr>
              <w:t>Hrvatski branitelji</w:t>
            </w:r>
          </w:p>
        </w:tc>
        <w:tc>
          <w:tcPr>
            <w:tcW w:w="1276" w:type="dxa"/>
            <w:gridSpan w:val="2"/>
            <w:shd w:val="clear" w:color="auto" w:fill="FFFFFF" w:themeFill="background1"/>
          </w:tcPr>
          <w:p w14:paraId="61A99191" w14:textId="77777777" w:rsidR="009D5E62" w:rsidRPr="00992F9F" w:rsidRDefault="009D5E62" w:rsidP="009D5E62">
            <w:pPr>
              <w:shd w:val="clear" w:color="auto" w:fill="FFFFFF" w:themeFill="background1"/>
              <w:rPr>
                <w:b/>
                <w:szCs w:val="24"/>
              </w:rPr>
            </w:pPr>
            <w:r w:rsidRPr="00992F9F">
              <w:t xml:space="preserve"> NE</w:t>
            </w:r>
          </w:p>
        </w:tc>
        <w:tc>
          <w:tcPr>
            <w:tcW w:w="1028" w:type="dxa"/>
            <w:gridSpan w:val="2"/>
            <w:shd w:val="clear" w:color="auto" w:fill="FFFFFF" w:themeFill="background1"/>
          </w:tcPr>
          <w:p w14:paraId="41424676" w14:textId="77777777" w:rsidR="009D5E62" w:rsidRPr="00992F9F" w:rsidRDefault="009D5E62" w:rsidP="009D5E62">
            <w:pPr>
              <w:shd w:val="clear" w:color="auto" w:fill="FFFFFF" w:themeFill="background1"/>
              <w:rPr>
                <w:b/>
                <w:szCs w:val="24"/>
              </w:rPr>
            </w:pPr>
            <w:r w:rsidRPr="00992F9F">
              <w:t xml:space="preserve"> NE</w:t>
            </w:r>
          </w:p>
        </w:tc>
        <w:tc>
          <w:tcPr>
            <w:tcW w:w="956" w:type="dxa"/>
            <w:shd w:val="clear" w:color="auto" w:fill="FFFFFF" w:themeFill="background1"/>
          </w:tcPr>
          <w:p w14:paraId="2695EE17" w14:textId="77777777" w:rsidR="009D5E62" w:rsidRPr="00992F9F" w:rsidRDefault="009D5E62" w:rsidP="009D5E62">
            <w:pPr>
              <w:shd w:val="clear" w:color="auto" w:fill="FFFFFF" w:themeFill="background1"/>
              <w:rPr>
                <w:bCs/>
                <w:szCs w:val="24"/>
              </w:rPr>
            </w:pPr>
            <w:r w:rsidRPr="00992F9F">
              <w:rPr>
                <w:bCs/>
                <w:szCs w:val="24"/>
              </w:rPr>
              <w:t>NE</w:t>
            </w:r>
          </w:p>
        </w:tc>
      </w:tr>
      <w:tr w:rsidR="009D5E62" w:rsidRPr="00992F9F" w14:paraId="6AD49718" w14:textId="77777777" w:rsidTr="0077506C">
        <w:trPr>
          <w:trHeight w:val="284"/>
        </w:trPr>
        <w:tc>
          <w:tcPr>
            <w:tcW w:w="993" w:type="dxa"/>
            <w:shd w:val="clear" w:color="auto" w:fill="FFFFFF" w:themeFill="background1"/>
          </w:tcPr>
          <w:p w14:paraId="6920508F" w14:textId="77777777" w:rsidR="009D5E62" w:rsidRPr="00992F9F" w:rsidRDefault="009D5E62" w:rsidP="009D5E62">
            <w:pPr>
              <w:shd w:val="clear" w:color="auto" w:fill="FFFFFF" w:themeFill="background1"/>
              <w:rPr>
                <w:szCs w:val="24"/>
              </w:rPr>
            </w:pPr>
            <w:r w:rsidRPr="00992F9F">
              <w:rPr>
                <w:szCs w:val="24"/>
              </w:rPr>
              <w:t>5.1.22.</w:t>
            </w:r>
          </w:p>
        </w:tc>
        <w:tc>
          <w:tcPr>
            <w:tcW w:w="5670" w:type="dxa"/>
            <w:gridSpan w:val="2"/>
            <w:shd w:val="clear" w:color="auto" w:fill="FFFFFF" w:themeFill="background1"/>
          </w:tcPr>
          <w:p w14:paraId="17BF6DD2" w14:textId="77777777" w:rsidR="009D5E62" w:rsidRPr="00992F9F" w:rsidRDefault="009D5E62" w:rsidP="009D5E62">
            <w:pPr>
              <w:shd w:val="clear" w:color="auto" w:fill="FFFFFF" w:themeFill="background1"/>
              <w:rPr>
                <w:szCs w:val="24"/>
              </w:rPr>
            </w:pPr>
            <w:r w:rsidRPr="00992F9F">
              <w:rPr>
                <w:szCs w:val="24"/>
              </w:rPr>
              <w:t>Manjine i/ili socijalne skupine s posebnim interesima i potrebama</w:t>
            </w:r>
          </w:p>
        </w:tc>
        <w:tc>
          <w:tcPr>
            <w:tcW w:w="1276" w:type="dxa"/>
            <w:gridSpan w:val="2"/>
            <w:shd w:val="clear" w:color="auto" w:fill="FFFFFF" w:themeFill="background1"/>
          </w:tcPr>
          <w:p w14:paraId="25E4CC09" w14:textId="77777777" w:rsidR="009D5E62" w:rsidRPr="00992F9F" w:rsidRDefault="009D5E62" w:rsidP="009D5E62">
            <w:pPr>
              <w:shd w:val="clear" w:color="auto" w:fill="FFFFFF" w:themeFill="background1"/>
              <w:rPr>
                <w:b/>
                <w:szCs w:val="24"/>
              </w:rPr>
            </w:pPr>
            <w:r w:rsidRPr="00992F9F">
              <w:t xml:space="preserve"> NE</w:t>
            </w:r>
          </w:p>
        </w:tc>
        <w:tc>
          <w:tcPr>
            <w:tcW w:w="1028" w:type="dxa"/>
            <w:gridSpan w:val="2"/>
            <w:shd w:val="clear" w:color="auto" w:fill="FFFFFF" w:themeFill="background1"/>
          </w:tcPr>
          <w:p w14:paraId="55743854" w14:textId="77777777" w:rsidR="009D5E62" w:rsidRPr="00992F9F" w:rsidRDefault="009D5E62" w:rsidP="009D5E62">
            <w:pPr>
              <w:shd w:val="clear" w:color="auto" w:fill="FFFFFF" w:themeFill="background1"/>
              <w:rPr>
                <w:b/>
                <w:szCs w:val="24"/>
              </w:rPr>
            </w:pPr>
            <w:r w:rsidRPr="00992F9F">
              <w:t xml:space="preserve"> NE</w:t>
            </w:r>
          </w:p>
        </w:tc>
        <w:tc>
          <w:tcPr>
            <w:tcW w:w="956" w:type="dxa"/>
            <w:shd w:val="clear" w:color="auto" w:fill="FFFFFF" w:themeFill="background1"/>
          </w:tcPr>
          <w:p w14:paraId="66A1DE28" w14:textId="77777777" w:rsidR="009D5E62" w:rsidRPr="00992F9F" w:rsidRDefault="009D5E62" w:rsidP="009D5E62">
            <w:pPr>
              <w:shd w:val="clear" w:color="auto" w:fill="FFFFFF" w:themeFill="background1"/>
              <w:rPr>
                <w:b/>
                <w:szCs w:val="24"/>
              </w:rPr>
            </w:pPr>
            <w:r w:rsidRPr="00992F9F">
              <w:t>NE</w:t>
            </w:r>
          </w:p>
        </w:tc>
      </w:tr>
      <w:tr w:rsidR="00DA1ABF" w:rsidRPr="00992F9F" w14:paraId="48A792B2" w14:textId="77777777" w:rsidTr="0077506C">
        <w:trPr>
          <w:trHeight w:val="284"/>
        </w:trPr>
        <w:tc>
          <w:tcPr>
            <w:tcW w:w="993" w:type="dxa"/>
            <w:shd w:val="clear" w:color="auto" w:fill="FFFFFF" w:themeFill="background1"/>
          </w:tcPr>
          <w:p w14:paraId="78B56981" w14:textId="77777777" w:rsidR="00DA1ABF" w:rsidRPr="00992F9F" w:rsidRDefault="00DA1ABF" w:rsidP="00DA1ABF">
            <w:pPr>
              <w:shd w:val="clear" w:color="auto" w:fill="FFFFFF" w:themeFill="background1"/>
              <w:rPr>
                <w:szCs w:val="24"/>
              </w:rPr>
            </w:pPr>
            <w:r w:rsidRPr="00992F9F">
              <w:rPr>
                <w:szCs w:val="24"/>
              </w:rPr>
              <w:t>5.1.23.</w:t>
            </w:r>
          </w:p>
        </w:tc>
        <w:tc>
          <w:tcPr>
            <w:tcW w:w="5670" w:type="dxa"/>
            <w:gridSpan w:val="2"/>
            <w:shd w:val="clear" w:color="auto" w:fill="FFFFFF" w:themeFill="background1"/>
          </w:tcPr>
          <w:p w14:paraId="629D6861" w14:textId="77777777" w:rsidR="00DA1ABF" w:rsidRPr="00992F9F" w:rsidRDefault="00DA1ABF" w:rsidP="00DA1ABF">
            <w:pPr>
              <w:shd w:val="clear" w:color="auto" w:fill="FFFFFF" w:themeFill="background1"/>
              <w:rPr>
                <w:szCs w:val="24"/>
              </w:rPr>
            </w:pPr>
            <w:r w:rsidRPr="00992F9F">
              <w:rPr>
                <w:szCs w:val="24"/>
              </w:rPr>
              <w:t>Udruge i/ili zaklade</w:t>
            </w:r>
          </w:p>
        </w:tc>
        <w:tc>
          <w:tcPr>
            <w:tcW w:w="1276" w:type="dxa"/>
            <w:gridSpan w:val="2"/>
            <w:shd w:val="clear" w:color="auto" w:fill="FFFFFF" w:themeFill="background1"/>
          </w:tcPr>
          <w:p w14:paraId="4BBA4E71" w14:textId="77777777" w:rsidR="00DA1ABF" w:rsidRPr="00992F9F" w:rsidRDefault="00DA1ABF" w:rsidP="00DA1ABF">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56032E5" w14:textId="77777777" w:rsidR="00DA1ABF" w:rsidRPr="00992F9F" w:rsidRDefault="00DA1ABF" w:rsidP="00DA1ABF">
            <w:pPr>
              <w:shd w:val="clear" w:color="auto" w:fill="FFFFFF" w:themeFill="background1"/>
              <w:rPr>
                <w:bCs/>
                <w:szCs w:val="24"/>
              </w:rPr>
            </w:pPr>
            <w:r w:rsidRPr="00992F9F">
              <w:rPr>
                <w:bCs/>
                <w:szCs w:val="24"/>
              </w:rPr>
              <w:t>NE</w:t>
            </w:r>
          </w:p>
        </w:tc>
        <w:tc>
          <w:tcPr>
            <w:tcW w:w="956" w:type="dxa"/>
            <w:shd w:val="clear" w:color="auto" w:fill="FFFFFF" w:themeFill="background1"/>
          </w:tcPr>
          <w:p w14:paraId="168D5FF9" w14:textId="77777777" w:rsidR="00DA1ABF" w:rsidRPr="00992F9F" w:rsidRDefault="00DA1ABF" w:rsidP="00DA1ABF">
            <w:pPr>
              <w:shd w:val="clear" w:color="auto" w:fill="FFFFFF" w:themeFill="background1"/>
              <w:rPr>
                <w:bCs/>
                <w:szCs w:val="24"/>
              </w:rPr>
            </w:pPr>
            <w:r w:rsidRPr="00992F9F">
              <w:rPr>
                <w:bCs/>
                <w:szCs w:val="24"/>
              </w:rPr>
              <w:t>NE</w:t>
            </w:r>
          </w:p>
        </w:tc>
      </w:tr>
      <w:tr w:rsidR="009D5E62" w:rsidRPr="00992F9F" w14:paraId="6BB63DD5" w14:textId="77777777" w:rsidTr="0077506C">
        <w:trPr>
          <w:trHeight w:val="284"/>
        </w:trPr>
        <w:tc>
          <w:tcPr>
            <w:tcW w:w="993" w:type="dxa"/>
            <w:shd w:val="clear" w:color="auto" w:fill="FFFFFF" w:themeFill="background1"/>
          </w:tcPr>
          <w:p w14:paraId="5FB39C31" w14:textId="77777777" w:rsidR="009D5E62" w:rsidRPr="00992F9F" w:rsidRDefault="009D5E62" w:rsidP="009D5E62">
            <w:pPr>
              <w:shd w:val="clear" w:color="auto" w:fill="FFFFFF" w:themeFill="background1"/>
              <w:rPr>
                <w:szCs w:val="24"/>
              </w:rPr>
            </w:pPr>
            <w:r w:rsidRPr="00992F9F">
              <w:rPr>
                <w:szCs w:val="24"/>
              </w:rPr>
              <w:t>5.1.24.</w:t>
            </w:r>
          </w:p>
        </w:tc>
        <w:tc>
          <w:tcPr>
            <w:tcW w:w="5670" w:type="dxa"/>
            <w:gridSpan w:val="2"/>
            <w:shd w:val="clear" w:color="auto" w:fill="FFFFFF" w:themeFill="background1"/>
          </w:tcPr>
          <w:p w14:paraId="087BE25D" w14:textId="77777777" w:rsidR="009D5E62" w:rsidRPr="00992F9F" w:rsidRDefault="009D5E62" w:rsidP="009D5E62">
            <w:pPr>
              <w:shd w:val="clear" w:color="auto" w:fill="FFFFFF" w:themeFill="background1"/>
              <w:rPr>
                <w:szCs w:val="24"/>
              </w:rPr>
            </w:pPr>
            <w:r w:rsidRPr="00992F9F">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13A7C61B" w14:textId="77777777" w:rsidR="009D5E62" w:rsidRPr="00992F9F" w:rsidRDefault="009D5E62" w:rsidP="009D5E62">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2667B5C1" w14:textId="77777777" w:rsidR="009D5E62" w:rsidRPr="00992F9F" w:rsidRDefault="009D5E62" w:rsidP="009D5E62">
            <w:pPr>
              <w:shd w:val="clear" w:color="auto" w:fill="FFFFFF" w:themeFill="background1"/>
              <w:rPr>
                <w:szCs w:val="24"/>
              </w:rPr>
            </w:pPr>
            <w:r w:rsidRPr="00992F9F">
              <w:t>NE</w:t>
            </w:r>
          </w:p>
        </w:tc>
        <w:tc>
          <w:tcPr>
            <w:tcW w:w="956" w:type="dxa"/>
            <w:shd w:val="clear" w:color="auto" w:fill="FFFFFF" w:themeFill="background1"/>
          </w:tcPr>
          <w:p w14:paraId="73B46C93" w14:textId="77777777" w:rsidR="009D5E62" w:rsidRPr="00992F9F" w:rsidRDefault="009D5E62" w:rsidP="009D5E62">
            <w:pPr>
              <w:shd w:val="clear" w:color="auto" w:fill="FFFFFF" w:themeFill="background1"/>
              <w:rPr>
                <w:b/>
                <w:szCs w:val="24"/>
              </w:rPr>
            </w:pPr>
            <w:r w:rsidRPr="00992F9F">
              <w:t>NE</w:t>
            </w:r>
          </w:p>
        </w:tc>
      </w:tr>
      <w:tr w:rsidR="009D5E62" w:rsidRPr="00992F9F" w14:paraId="7D4423AB" w14:textId="77777777" w:rsidTr="0077506C">
        <w:trPr>
          <w:trHeight w:val="284"/>
        </w:trPr>
        <w:tc>
          <w:tcPr>
            <w:tcW w:w="993" w:type="dxa"/>
            <w:shd w:val="clear" w:color="auto" w:fill="FFFFFF" w:themeFill="background1"/>
          </w:tcPr>
          <w:p w14:paraId="496F0D17" w14:textId="77777777" w:rsidR="009D5E62" w:rsidRPr="00992F9F" w:rsidRDefault="009D5E62" w:rsidP="009D5E62">
            <w:pPr>
              <w:shd w:val="clear" w:color="auto" w:fill="FFFFFF" w:themeFill="background1"/>
              <w:rPr>
                <w:szCs w:val="24"/>
              </w:rPr>
            </w:pPr>
            <w:r w:rsidRPr="00992F9F">
              <w:rPr>
                <w:szCs w:val="24"/>
              </w:rPr>
              <w:t>5.1.25.</w:t>
            </w:r>
          </w:p>
        </w:tc>
        <w:tc>
          <w:tcPr>
            <w:tcW w:w="5670" w:type="dxa"/>
            <w:gridSpan w:val="2"/>
            <w:shd w:val="clear" w:color="auto" w:fill="FFFFFF" w:themeFill="background1"/>
          </w:tcPr>
          <w:p w14:paraId="4455F6CF" w14:textId="77777777" w:rsidR="009D5E62" w:rsidRPr="00992F9F" w:rsidRDefault="009D5E62" w:rsidP="009D5E62">
            <w:pPr>
              <w:shd w:val="clear" w:color="auto" w:fill="FFFFFF" w:themeFill="background1"/>
              <w:rPr>
                <w:szCs w:val="24"/>
              </w:rPr>
            </w:pPr>
            <w:r w:rsidRPr="00992F9F">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30EA39AB" w14:textId="77777777" w:rsidR="009D5E62" w:rsidRPr="00992F9F" w:rsidRDefault="009D5E62" w:rsidP="009D5E62">
            <w:pPr>
              <w:shd w:val="clear" w:color="auto" w:fill="FFFFFF" w:themeFill="background1"/>
              <w:rPr>
                <w:b/>
                <w:szCs w:val="24"/>
              </w:rPr>
            </w:pPr>
            <w:r w:rsidRPr="00992F9F">
              <w:t>NE</w:t>
            </w:r>
          </w:p>
        </w:tc>
        <w:tc>
          <w:tcPr>
            <w:tcW w:w="1028" w:type="dxa"/>
            <w:gridSpan w:val="2"/>
            <w:shd w:val="clear" w:color="auto" w:fill="FFFFFF" w:themeFill="background1"/>
          </w:tcPr>
          <w:p w14:paraId="24B32020" w14:textId="77777777" w:rsidR="009D5E62" w:rsidRPr="00992F9F" w:rsidRDefault="009D5E62" w:rsidP="009D5E62">
            <w:pPr>
              <w:shd w:val="clear" w:color="auto" w:fill="FFFFFF" w:themeFill="background1"/>
              <w:rPr>
                <w:szCs w:val="24"/>
              </w:rPr>
            </w:pPr>
            <w:r w:rsidRPr="00992F9F">
              <w:t>NE</w:t>
            </w:r>
          </w:p>
        </w:tc>
        <w:tc>
          <w:tcPr>
            <w:tcW w:w="956" w:type="dxa"/>
            <w:shd w:val="clear" w:color="auto" w:fill="FFFFFF" w:themeFill="background1"/>
          </w:tcPr>
          <w:p w14:paraId="06E43EA6" w14:textId="77777777" w:rsidR="009D5E62" w:rsidRPr="00992F9F" w:rsidRDefault="009D5E62" w:rsidP="009D5E62">
            <w:pPr>
              <w:shd w:val="clear" w:color="auto" w:fill="FFFFFF" w:themeFill="background1"/>
              <w:rPr>
                <w:b/>
                <w:szCs w:val="24"/>
              </w:rPr>
            </w:pPr>
            <w:r w:rsidRPr="00992F9F">
              <w:t>NE</w:t>
            </w:r>
          </w:p>
        </w:tc>
      </w:tr>
      <w:tr w:rsidR="009D5E62" w:rsidRPr="00992F9F" w14:paraId="61D5A3D5" w14:textId="77777777" w:rsidTr="0077506C">
        <w:trPr>
          <w:trHeight w:val="284"/>
        </w:trPr>
        <w:tc>
          <w:tcPr>
            <w:tcW w:w="993" w:type="dxa"/>
            <w:shd w:val="clear" w:color="auto" w:fill="FFFFFF" w:themeFill="background1"/>
          </w:tcPr>
          <w:p w14:paraId="3A194E42" w14:textId="77777777" w:rsidR="009D5E62" w:rsidRPr="00992F9F" w:rsidRDefault="009D5E62" w:rsidP="009D5E62">
            <w:pPr>
              <w:shd w:val="clear" w:color="auto" w:fill="FFFFFF" w:themeFill="background1"/>
              <w:rPr>
                <w:szCs w:val="24"/>
              </w:rPr>
            </w:pPr>
            <w:r w:rsidRPr="00992F9F">
              <w:rPr>
                <w:szCs w:val="24"/>
              </w:rPr>
              <w:t>5.1.26.</w:t>
            </w:r>
          </w:p>
        </w:tc>
        <w:tc>
          <w:tcPr>
            <w:tcW w:w="5670" w:type="dxa"/>
            <w:gridSpan w:val="2"/>
            <w:shd w:val="clear" w:color="auto" w:fill="FFFFFF" w:themeFill="background1"/>
          </w:tcPr>
          <w:p w14:paraId="77DC0C9F" w14:textId="77777777" w:rsidR="009D5E62" w:rsidRPr="00992F9F" w:rsidRDefault="00EE787F" w:rsidP="009D5E62">
            <w:pPr>
              <w:shd w:val="clear" w:color="auto" w:fill="FFFFFF" w:themeFill="background1"/>
              <w:rPr>
                <w:szCs w:val="24"/>
              </w:rPr>
            </w:pPr>
            <w:r>
              <w:rPr>
                <w:szCs w:val="24"/>
              </w:rPr>
              <w:t>Drugi utvrđeni adresati:</w:t>
            </w:r>
          </w:p>
        </w:tc>
        <w:tc>
          <w:tcPr>
            <w:tcW w:w="1276" w:type="dxa"/>
            <w:gridSpan w:val="2"/>
            <w:shd w:val="clear" w:color="auto" w:fill="FFFFFF" w:themeFill="background1"/>
          </w:tcPr>
          <w:p w14:paraId="4FDD1703" w14:textId="77777777" w:rsidR="009D5E62" w:rsidRPr="00992F9F" w:rsidRDefault="009D5E62" w:rsidP="009D5E62">
            <w:pPr>
              <w:shd w:val="clear" w:color="auto" w:fill="FFFFFF" w:themeFill="background1"/>
              <w:rPr>
                <w:b/>
                <w:szCs w:val="24"/>
              </w:rPr>
            </w:pPr>
            <w:r w:rsidRPr="00992F9F">
              <w:t>NE</w:t>
            </w:r>
          </w:p>
        </w:tc>
        <w:tc>
          <w:tcPr>
            <w:tcW w:w="1028" w:type="dxa"/>
            <w:gridSpan w:val="2"/>
            <w:shd w:val="clear" w:color="auto" w:fill="FFFFFF" w:themeFill="background1"/>
          </w:tcPr>
          <w:p w14:paraId="6FC8B39D" w14:textId="77777777" w:rsidR="009D5E62" w:rsidRPr="00992F9F" w:rsidRDefault="009D5E62" w:rsidP="009D5E62">
            <w:pPr>
              <w:shd w:val="clear" w:color="auto" w:fill="FFFFFF" w:themeFill="background1"/>
              <w:rPr>
                <w:b/>
                <w:szCs w:val="24"/>
              </w:rPr>
            </w:pPr>
            <w:r w:rsidRPr="00992F9F">
              <w:t>NE</w:t>
            </w:r>
          </w:p>
        </w:tc>
        <w:tc>
          <w:tcPr>
            <w:tcW w:w="956" w:type="dxa"/>
            <w:shd w:val="clear" w:color="auto" w:fill="FFFFFF" w:themeFill="background1"/>
          </w:tcPr>
          <w:p w14:paraId="019F92F6" w14:textId="77777777" w:rsidR="009D5E62" w:rsidRPr="00992F9F" w:rsidRDefault="009D5E62" w:rsidP="009D5E62">
            <w:pPr>
              <w:shd w:val="clear" w:color="auto" w:fill="FFFFFF" w:themeFill="background1"/>
              <w:rPr>
                <w:b/>
                <w:szCs w:val="24"/>
              </w:rPr>
            </w:pPr>
            <w:r w:rsidRPr="00992F9F">
              <w:t>NE</w:t>
            </w:r>
          </w:p>
        </w:tc>
      </w:tr>
      <w:tr w:rsidR="00F96AE2" w:rsidRPr="00992F9F" w14:paraId="7B7EDE97" w14:textId="77777777" w:rsidTr="0032411A">
        <w:trPr>
          <w:trHeight w:val="284"/>
        </w:trPr>
        <w:tc>
          <w:tcPr>
            <w:tcW w:w="993" w:type="dxa"/>
            <w:shd w:val="clear" w:color="auto" w:fill="FFFFFF" w:themeFill="background1"/>
          </w:tcPr>
          <w:p w14:paraId="5BFB129F" w14:textId="77777777" w:rsidR="00F96AE2" w:rsidRPr="00992F9F" w:rsidRDefault="00F96AE2" w:rsidP="0077506C">
            <w:pPr>
              <w:shd w:val="clear" w:color="auto" w:fill="FFFFFF" w:themeFill="background1"/>
              <w:rPr>
                <w:szCs w:val="24"/>
              </w:rPr>
            </w:pPr>
            <w:r w:rsidRPr="00992F9F">
              <w:rPr>
                <w:szCs w:val="24"/>
              </w:rPr>
              <w:t>5.1.27.</w:t>
            </w:r>
          </w:p>
        </w:tc>
        <w:tc>
          <w:tcPr>
            <w:tcW w:w="8930" w:type="dxa"/>
            <w:gridSpan w:val="7"/>
            <w:shd w:val="clear" w:color="auto" w:fill="auto"/>
          </w:tcPr>
          <w:p w14:paraId="4A0646D0" w14:textId="77777777" w:rsidR="00F96AE2" w:rsidRPr="00992F9F" w:rsidRDefault="00F96AE2" w:rsidP="0077506C">
            <w:pPr>
              <w:shd w:val="clear" w:color="auto" w:fill="FFFFFF" w:themeFill="background1"/>
              <w:rPr>
                <w:szCs w:val="24"/>
              </w:rPr>
            </w:pPr>
            <w:r w:rsidRPr="0032411A">
              <w:rPr>
                <w:szCs w:val="24"/>
              </w:rPr>
              <w:t>Obrazloženje za analizu utvrđivanja adresata od 5.1.16. do 5.1.26.:</w:t>
            </w:r>
            <w:r w:rsidR="004876FB" w:rsidRPr="0032411A">
              <w:t xml:space="preserve"> </w:t>
            </w:r>
            <w:r w:rsidR="00363912" w:rsidRPr="0032411A">
              <w:t>Obzirom da nema izravnih gospodarskih učinaka nema niti adresata. (</w:t>
            </w:r>
            <w:r w:rsidR="004876FB" w:rsidRPr="0032411A">
              <w:rPr>
                <w:szCs w:val="24"/>
              </w:rPr>
              <w:t xml:space="preserve">Povećanje količine vode za ljudsku potrošnju  koja je subvencionirana odnosi se </w:t>
            </w:r>
            <w:r w:rsidR="005F140D" w:rsidRPr="0032411A">
              <w:rPr>
                <w:szCs w:val="24"/>
              </w:rPr>
              <w:t xml:space="preserve">samo </w:t>
            </w:r>
            <w:r w:rsidR="004876FB" w:rsidRPr="0032411A">
              <w:rPr>
                <w:szCs w:val="24"/>
              </w:rPr>
              <w:t>na otočane koji su stanovnici otočnog naselja ili dijela otočnog naselja koje nije priključeno na sustav javne vodoopskrbe.</w:t>
            </w:r>
            <w:r w:rsidR="00363912" w:rsidRPr="0032411A">
              <w:rPr>
                <w:szCs w:val="24"/>
              </w:rPr>
              <w:t>)</w:t>
            </w:r>
            <w:r w:rsidR="00363912" w:rsidRPr="00992F9F">
              <w:rPr>
                <w:szCs w:val="24"/>
              </w:rPr>
              <w:t xml:space="preserve"> </w:t>
            </w:r>
          </w:p>
          <w:p w14:paraId="6DD7665D" w14:textId="77777777" w:rsidR="00F96AE2" w:rsidRPr="00992F9F" w:rsidRDefault="0032411A" w:rsidP="0077506C">
            <w:pPr>
              <w:shd w:val="clear" w:color="auto" w:fill="FFFFFF" w:themeFill="background1"/>
              <w:rPr>
                <w:b/>
                <w:szCs w:val="24"/>
              </w:rPr>
            </w:pPr>
            <w:r>
              <w:rPr>
                <w:szCs w:val="24"/>
              </w:rPr>
              <w:t>Sve ostale odredbe ostaju u okvirima učinaka osnovnog Zakona o otocima.</w:t>
            </w:r>
          </w:p>
        </w:tc>
      </w:tr>
      <w:tr w:rsidR="00F96AE2" w:rsidRPr="00992F9F" w14:paraId="08EEC5E8" w14:textId="77777777" w:rsidTr="0077506C">
        <w:trPr>
          <w:trHeight w:val="2994"/>
        </w:trPr>
        <w:tc>
          <w:tcPr>
            <w:tcW w:w="993" w:type="dxa"/>
            <w:shd w:val="clear" w:color="auto" w:fill="FFFFFF" w:themeFill="background1"/>
          </w:tcPr>
          <w:p w14:paraId="4D2E3AC5" w14:textId="77777777" w:rsidR="00F96AE2" w:rsidRPr="00992F9F" w:rsidRDefault="00F96AE2" w:rsidP="0077506C">
            <w:pPr>
              <w:shd w:val="clear" w:color="auto" w:fill="FFFFFF" w:themeFill="background1"/>
              <w:rPr>
                <w:szCs w:val="24"/>
              </w:rPr>
            </w:pPr>
            <w:r w:rsidRPr="00992F9F">
              <w:rPr>
                <w:szCs w:val="24"/>
              </w:rPr>
              <w:t>5.1.28.</w:t>
            </w:r>
          </w:p>
          <w:p w14:paraId="01917169" w14:textId="77777777" w:rsidR="00F96AE2" w:rsidRPr="00992F9F" w:rsidRDefault="00F96AE2" w:rsidP="0077506C">
            <w:pPr>
              <w:shd w:val="clear" w:color="auto" w:fill="FFFFFF" w:themeFill="background1"/>
              <w:rPr>
                <w:szCs w:val="24"/>
              </w:rPr>
            </w:pPr>
          </w:p>
          <w:p w14:paraId="43B87474" w14:textId="77777777" w:rsidR="00F96AE2" w:rsidRPr="00992F9F" w:rsidRDefault="00F96AE2" w:rsidP="0077506C">
            <w:pPr>
              <w:shd w:val="clear" w:color="auto" w:fill="FFFFFF" w:themeFill="background1"/>
              <w:rPr>
                <w:szCs w:val="24"/>
              </w:rPr>
            </w:pPr>
          </w:p>
          <w:p w14:paraId="16585F89" w14:textId="77777777" w:rsidR="00F96AE2" w:rsidRPr="00992F9F" w:rsidRDefault="00F96AE2" w:rsidP="0077506C">
            <w:pPr>
              <w:shd w:val="clear" w:color="auto" w:fill="FFFFFF" w:themeFill="background1"/>
              <w:rPr>
                <w:szCs w:val="24"/>
              </w:rPr>
            </w:pPr>
          </w:p>
          <w:p w14:paraId="5755BE18" w14:textId="77777777" w:rsidR="00F96AE2" w:rsidRPr="00992F9F" w:rsidRDefault="00F96AE2" w:rsidP="0077506C">
            <w:pPr>
              <w:shd w:val="clear" w:color="auto" w:fill="FFFFFF" w:themeFill="background1"/>
              <w:rPr>
                <w:szCs w:val="24"/>
              </w:rPr>
            </w:pPr>
          </w:p>
          <w:p w14:paraId="0F6A88D2" w14:textId="77777777" w:rsidR="00F96AE2" w:rsidRPr="00992F9F" w:rsidRDefault="00F96AE2" w:rsidP="0077506C">
            <w:pPr>
              <w:shd w:val="clear" w:color="auto" w:fill="FFFFFF" w:themeFill="background1"/>
              <w:rPr>
                <w:szCs w:val="24"/>
              </w:rPr>
            </w:pPr>
          </w:p>
          <w:p w14:paraId="050F9B90" w14:textId="77777777" w:rsidR="00F96AE2" w:rsidRPr="00992F9F" w:rsidRDefault="00F96AE2" w:rsidP="0077506C">
            <w:pPr>
              <w:shd w:val="clear" w:color="auto" w:fill="FFFFFF" w:themeFill="background1"/>
              <w:rPr>
                <w:szCs w:val="24"/>
              </w:rPr>
            </w:pPr>
          </w:p>
          <w:p w14:paraId="42CF8A6D" w14:textId="77777777" w:rsidR="00F96AE2" w:rsidRPr="00992F9F" w:rsidRDefault="00F96AE2" w:rsidP="0077506C">
            <w:pPr>
              <w:shd w:val="clear" w:color="auto" w:fill="FFFFFF" w:themeFill="background1"/>
              <w:rPr>
                <w:szCs w:val="24"/>
              </w:rPr>
            </w:pPr>
          </w:p>
          <w:p w14:paraId="2EFE4A65" w14:textId="77777777" w:rsidR="00F96AE2" w:rsidRPr="00992F9F" w:rsidRDefault="00F96AE2" w:rsidP="0077506C">
            <w:pPr>
              <w:shd w:val="clear" w:color="auto" w:fill="FFFFFF" w:themeFill="background1"/>
              <w:rPr>
                <w:szCs w:val="24"/>
              </w:rPr>
            </w:pPr>
          </w:p>
          <w:p w14:paraId="6C78D383" w14:textId="77777777" w:rsidR="00F96AE2" w:rsidRPr="00992F9F" w:rsidRDefault="00F96AE2" w:rsidP="0077506C">
            <w:pPr>
              <w:shd w:val="clear" w:color="auto" w:fill="FFFFFF" w:themeFill="background1"/>
              <w:rPr>
                <w:szCs w:val="24"/>
              </w:rPr>
            </w:pPr>
          </w:p>
          <w:p w14:paraId="72574C16" w14:textId="77777777" w:rsidR="00F96AE2" w:rsidRPr="00992F9F" w:rsidRDefault="00F96AE2" w:rsidP="0077506C">
            <w:pPr>
              <w:shd w:val="clear" w:color="auto" w:fill="FFFFFF" w:themeFill="background1"/>
              <w:rPr>
                <w:szCs w:val="24"/>
              </w:rPr>
            </w:pPr>
          </w:p>
          <w:p w14:paraId="1A0EDFCE"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47ACA665" w14:textId="77777777" w:rsidR="00F96AE2" w:rsidRPr="00992F9F" w:rsidRDefault="00F96AE2" w:rsidP="0077506C">
            <w:pPr>
              <w:shd w:val="clear" w:color="auto" w:fill="FFFFFF" w:themeFill="background1"/>
              <w:rPr>
                <w:b/>
                <w:szCs w:val="24"/>
              </w:rPr>
            </w:pPr>
            <w:r w:rsidRPr="00992F9F">
              <w:rPr>
                <w:b/>
                <w:szCs w:val="24"/>
              </w:rPr>
              <w:t>REZULTAT PRETHODNE PROCJENE GOSPODARSKIH UČINAKA</w:t>
            </w:r>
          </w:p>
          <w:p w14:paraId="4578523F" w14:textId="77777777" w:rsidR="00F96AE2" w:rsidRPr="00992F9F" w:rsidRDefault="00F96AE2" w:rsidP="0077506C">
            <w:pPr>
              <w:shd w:val="clear" w:color="auto" w:fill="FFFFFF" w:themeFill="background1"/>
              <w:jc w:val="both"/>
              <w:rPr>
                <w:i/>
                <w:szCs w:val="24"/>
              </w:rPr>
            </w:pPr>
            <w:r w:rsidRPr="00992F9F">
              <w:rPr>
                <w:i/>
                <w:szCs w:val="24"/>
              </w:rPr>
              <w:t xml:space="preserve">Da li je utvrđena barem jedna kombinacija: </w:t>
            </w:r>
          </w:p>
          <w:p w14:paraId="33F827C2"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mali broj adresata</w:t>
            </w:r>
          </w:p>
          <w:p w14:paraId="521A1465"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veliki broj adresata</w:t>
            </w:r>
          </w:p>
          <w:p w14:paraId="4D8D3524"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mali izravni učinak i veliki broj adresata.</w:t>
            </w:r>
          </w:p>
          <w:p w14:paraId="3D3C86BC" w14:textId="77777777" w:rsidR="00F96AE2" w:rsidRPr="00992F9F" w:rsidRDefault="00F96AE2" w:rsidP="0077506C">
            <w:pPr>
              <w:shd w:val="clear" w:color="auto" w:fill="FFFFFF" w:themeFill="background1"/>
              <w:jc w:val="both"/>
              <w:rPr>
                <w:i/>
                <w:szCs w:val="24"/>
              </w:rPr>
            </w:pPr>
            <w:r w:rsidRPr="00992F9F">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992F9F" w14:paraId="6B1CD5A4" w14:textId="77777777"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609C046"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4F221F6F" w14:textId="77777777" w:rsidR="00F96AE2" w:rsidRPr="00992F9F" w:rsidRDefault="00F96AE2" w:rsidP="0077506C">
                  <w:pPr>
                    <w:shd w:val="clear" w:color="auto" w:fill="FFFFFF" w:themeFill="background1"/>
                    <w:jc w:val="center"/>
                    <w:rPr>
                      <w:rFonts w:eastAsia="Times New Roman"/>
                      <w:b/>
                      <w:bCs/>
                      <w:color w:val="000000"/>
                      <w:szCs w:val="24"/>
                    </w:rPr>
                  </w:pPr>
                  <w:r w:rsidRPr="00992F9F">
                    <w:rPr>
                      <w:rFonts w:eastAsia="Times New Roman"/>
                      <w:b/>
                      <w:bCs/>
                      <w:color w:val="000000"/>
                      <w:szCs w:val="24"/>
                    </w:rPr>
                    <w:t>Izravni učinci</w:t>
                  </w:r>
                </w:p>
              </w:tc>
            </w:tr>
            <w:tr w:rsidR="00F96AE2" w:rsidRPr="00992F9F" w14:paraId="1A56CF3A" w14:textId="77777777" w:rsidTr="004876FB">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C3CD922" w14:textId="77777777" w:rsidR="00F96AE2" w:rsidRPr="00992F9F"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5562BE33"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482783FE"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14:paraId="2EFF7C78"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veliki</w:t>
                  </w:r>
                </w:p>
              </w:tc>
            </w:tr>
            <w:tr w:rsidR="004876FB" w:rsidRPr="00992F9F" w14:paraId="1371D68E" w14:textId="77777777" w:rsidTr="00013F4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58B06D" w14:textId="77777777" w:rsidR="004876FB" w:rsidRPr="00992F9F" w:rsidRDefault="004876FB" w:rsidP="004876FB">
                  <w:pPr>
                    <w:shd w:val="clear" w:color="auto" w:fill="FFFFFF" w:themeFill="background1"/>
                    <w:jc w:val="center"/>
                    <w:rPr>
                      <w:rFonts w:eastAsia="Times New Roman"/>
                      <w:b/>
                      <w:bCs/>
                      <w:color w:val="000000"/>
                      <w:szCs w:val="24"/>
                    </w:rPr>
                  </w:pPr>
                  <w:r w:rsidRPr="00992F9F">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5874FC98" w14:textId="77777777" w:rsidR="004876FB" w:rsidRPr="00992F9F" w:rsidRDefault="004876FB" w:rsidP="004876FB">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1B0B3980" w14:textId="77777777" w:rsidR="004876FB" w:rsidRPr="00992F9F" w:rsidRDefault="004876FB"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07" w:type="dxa"/>
                  <w:tcBorders>
                    <w:top w:val="nil"/>
                    <w:left w:val="nil"/>
                    <w:bottom w:val="single" w:sz="4" w:space="0" w:color="auto"/>
                    <w:right w:val="single" w:sz="4" w:space="0" w:color="auto"/>
                  </w:tcBorders>
                  <w:shd w:val="clear" w:color="auto" w:fill="FFFFFF" w:themeFill="background1"/>
                  <w:noWrap/>
                </w:tcPr>
                <w:p w14:paraId="18A994A8" w14:textId="77777777" w:rsidR="004876FB" w:rsidRPr="00992F9F" w:rsidRDefault="004876FB"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0" w:type="dxa"/>
                  <w:tcBorders>
                    <w:top w:val="nil"/>
                    <w:left w:val="nil"/>
                    <w:bottom w:val="single" w:sz="4" w:space="0" w:color="auto"/>
                    <w:right w:val="single" w:sz="4" w:space="0" w:color="auto"/>
                  </w:tcBorders>
                  <w:shd w:val="clear" w:color="auto" w:fill="FFFFFF" w:themeFill="background1"/>
                  <w:noWrap/>
                </w:tcPr>
                <w:p w14:paraId="3CB8AA80" w14:textId="77777777" w:rsidR="004876FB" w:rsidRPr="00992F9F" w:rsidRDefault="004876FB"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r>
            <w:tr w:rsidR="004876FB" w:rsidRPr="00992F9F" w14:paraId="46063DCF" w14:textId="77777777" w:rsidTr="00013F4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40C833" w14:textId="77777777" w:rsidR="004876FB" w:rsidRPr="00992F9F" w:rsidRDefault="004876FB" w:rsidP="004876FB">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7D4D125B" w14:textId="77777777" w:rsidR="004876FB" w:rsidRPr="00992F9F" w:rsidRDefault="004876FB" w:rsidP="004876FB">
                  <w:pPr>
                    <w:shd w:val="clear" w:color="auto" w:fill="FFFFFF" w:themeFill="background1"/>
                    <w:rPr>
                      <w:rFonts w:eastAsia="Times New Roman"/>
                      <w:color w:val="000000"/>
                      <w:szCs w:val="24"/>
                    </w:rPr>
                  </w:pPr>
                  <w:r w:rsidRPr="00992F9F">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tcPr>
                <w:p w14:paraId="10C6385A" w14:textId="77777777" w:rsidR="004876FB" w:rsidRPr="00992F9F" w:rsidRDefault="004876FB"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07" w:type="dxa"/>
                  <w:tcBorders>
                    <w:top w:val="nil"/>
                    <w:left w:val="nil"/>
                    <w:bottom w:val="single" w:sz="4" w:space="0" w:color="auto"/>
                    <w:right w:val="single" w:sz="4" w:space="0" w:color="auto"/>
                  </w:tcBorders>
                  <w:shd w:val="clear" w:color="auto" w:fill="FFFFFF" w:themeFill="background1"/>
                  <w:noWrap/>
                </w:tcPr>
                <w:p w14:paraId="1F6CA1F3" w14:textId="77777777" w:rsidR="004876FB" w:rsidRPr="00992F9F" w:rsidRDefault="004876FB"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0" w:type="dxa"/>
                  <w:tcBorders>
                    <w:top w:val="nil"/>
                    <w:left w:val="nil"/>
                    <w:bottom w:val="single" w:sz="4" w:space="0" w:color="auto"/>
                    <w:right w:val="single" w:sz="4" w:space="0" w:color="auto"/>
                  </w:tcBorders>
                  <w:shd w:val="clear" w:color="auto" w:fill="FFFFFF" w:themeFill="background1"/>
                  <w:noWrap/>
                </w:tcPr>
                <w:p w14:paraId="258DA52C" w14:textId="77777777" w:rsidR="004876FB" w:rsidRPr="00992F9F" w:rsidRDefault="004876FB"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r w:rsidR="004876FB" w:rsidRPr="00992F9F" w14:paraId="2F9EA2C1" w14:textId="77777777" w:rsidTr="00013F4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87E0A35" w14:textId="77777777" w:rsidR="004876FB" w:rsidRPr="00992F9F" w:rsidRDefault="004876FB" w:rsidP="004876FB">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165A958F" w14:textId="77777777" w:rsidR="004876FB" w:rsidRPr="00992F9F" w:rsidRDefault="004876FB" w:rsidP="004876FB">
                  <w:pPr>
                    <w:shd w:val="clear" w:color="auto" w:fill="FFFFFF" w:themeFill="background1"/>
                    <w:rPr>
                      <w:rFonts w:eastAsia="Times New Roman"/>
                      <w:color w:val="000000"/>
                      <w:szCs w:val="24"/>
                    </w:rPr>
                  </w:pPr>
                  <w:r w:rsidRPr="00992F9F">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tcPr>
                <w:p w14:paraId="2C283DA2" w14:textId="77777777" w:rsidR="004876FB" w:rsidRPr="00992F9F" w:rsidRDefault="004876FB"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07" w:type="dxa"/>
                  <w:tcBorders>
                    <w:top w:val="nil"/>
                    <w:left w:val="nil"/>
                    <w:bottom w:val="single" w:sz="4" w:space="0" w:color="auto"/>
                    <w:right w:val="single" w:sz="4" w:space="0" w:color="auto"/>
                  </w:tcBorders>
                  <w:shd w:val="clear" w:color="auto" w:fill="FFFFFF" w:themeFill="background1"/>
                  <w:noWrap/>
                </w:tcPr>
                <w:p w14:paraId="1ED1298C" w14:textId="77777777" w:rsidR="004876FB" w:rsidRPr="00992F9F" w:rsidRDefault="004876FB"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c>
                <w:tcPr>
                  <w:tcW w:w="1400" w:type="dxa"/>
                  <w:tcBorders>
                    <w:top w:val="nil"/>
                    <w:left w:val="nil"/>
                    <w:bottom w:val="single" w:sz="4" w:space="0" w:color="auto"/>
                    <w:right w:val="single" w:sz="4" w:space="0" w:color="auto"/>
                  </w:tcBorders>
                  <w:shd w:val="clear" w:color="auto" w:fill="FFFFFF" w:themeFill="background1"/>
                  <w:noWrap/>
                </w:tcPr>
                <w:p w14:paraId="5933B474" w14:textId="77777777" w:rsidR="004876FB" w:rsidRPr="00992F9F" w:rsidRDefault="004876FB"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bl>
          <w:p w14:paraId="73D68D11" w14:textId="77777777" w:rsidR="00F96AE2" w:rsidRPr="00992F9F" w:rsidRDefault="00F96AE2" w:rsidP="0077506C">
            <w:pPr>
              <w:shd w:val="clear" w:color="auto" w:fill="FFFFFF" w:themeFill="background1"/>
              <w:rPr>
                <w:b/>
                <w:szCs w:val="24"/>
              </w:rPr>
            </w:pPr>
          </w:p>
        </w:tc>
      </w:tr>
      <w:tr w:rsidR="00F96AE2" w:rsidRPr="00992F9F" w14:paraId="3BA0E3B2" w14:textId="77777777" w:rsidTr="0077506C">
        <w:trPr>
          <w:trHeight w:val="284"/>
        </w:trPr>
        <w:tc>
          <w:tcPr>
            <w:tcW w:w="993" w:type="dxa"/>
            <w:shd w:val="clear" w:color="auto" w:fill="FFFFFF" w:themeFill="background1"/>
          </w:tcPr>
          <w:p w14:paraId="4B2B0B28" w14:textId="77777777" w:rsidR="00F96AE2" w:rsidRPr="00992F9F" w:rsidRDefault="00F96AE2" w:rsidP="0077506C">
            <w:pPr>
              <w:shd w:val="clear" w:color="auto" w:fill="FFFFFF" w:themeFill="background1"/>
              <w:rPr>
                <w:szCs w:val="24"/>
              </w:rPr>
            </w:pPr>
            <w:r w:rsidRPr="00992F9F">
              <w:rPr>
                <w:szCs w:val="24"/>
              </w:rPr>
              <w:t>5.2.</w:t>
            </w:r>
          </w:p>
        </w:tc>
        <w:tc>
          <w:tcPr>
            <w:tcW w:w="8930" w:type="dxa"/>
            <w:gridSpan w:val="7"/>
            <w:shd w:val="clear" w:color="auto" w:fill="FFFFFF" w:themeFill="background1"/>
          </w:tcPr>
          <w:p w14:paraId="4D57C802" w14:textId="77777777" w:rsidR="00F96AE2" w:rsidRPr="00992F9F" w:rsidRDefault="00F96AE2" w:rsidP="0077506C">
            <w:pPr>
              <w:shd w:val="clear" w:color="auto" w:fill="FFFFFF" w:themeFill="background1"/>
              <w:rPr>
                <w:b/>
                <w:szCs w:val="24"/>
              </w:rPr>
            </w:pPr>
            <w:r w:rsidRPr="00992F9F">
              <w:rPr>
                <w:b/>
                <w:szCs w:val="24"/>
              </w:rPr>
              <w:t>UTVRĐIVANJE UČINAKA NA TRŽIŠNO NATJECANJE</w:t>
            </w:r>
          </w:p>
        </w:tc>
      </w:tr>
      <w:tr w:rsidR="00F96AE2" w:rsidRPr="00992F9F" w14:paraId="01868823" w14:textId="77777777" w:rsidTr="0077506C">
        <w:trPr>
          <w:trHeight w:val="284"/>
        </w:trPr>
        <w:tc>
          <w:tcPr>
            <w:tcW w:w="993" w:type="dxa"/>
            <w:shd w:val="clear" w:color="auto" w:fill="FFFFFF" w:themeFill="background1"/>
          </w:tcPr>
          <w:p w14:paraId="264BFDE1"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4C576EE3" w14:textId="77777777" w:rsidR="00F96AE2" w:rsidRPr="00992F9F" w:rsidRDefault="00F96AE2" w:rsidP="0077506C">
            <w:pPr>
              <w:shd w:val="clear" w:color="auto" w:fill="FFFFFF" w:themeFill="background1"/>
              <w:rPr>
                <w:b/>
                <w:szCs w:val="24"/>
              </w:rPr>
            </w:pPr>
            <w:r w:rsidRPr="00992F9F">
              <w:rPr>
                <w:b/>
                <w:szCs w:val="24"/>
              </w:rPr>
              <w:t>Vrsta izravnih učinaka</w:t>
            </w:r>
          </w:p>
        </w:tc>
        <w:tc>
          <w:tcPr>
            <w:tcW w:w="3260" w:type="dxa"/>
            <w:gridSpan w:val="5"/>
            <w:shd w:val="clear" w:color="auto" w:fill="FFFFFF" w:themeFill="background1"/>
          </w:tcPr>
          <w:p w14:paraId="5145E59D" w14:textId="77777777" w:rsidR="00F96AE2" w:rsidRPr="00992F9F" w:rsidRDefault="00F96AE2" w:rsidP="0077506C">
            <w:pPr>
              <w:shd w:val="clear" w:color="auto" w:fill="FFFFFF" w:themeFill="background1"/>
              <w:jc w:val="center"/>
              <w:rPr>
                <w:b/>
                <w:szCs w:val="24"/>
              </w:rPr>
            </w:pPr>
            <w:r w:rsidRPr="00992F9F">
              <w:rPr>
                <w:b/>
                <w:szCs w:val="24"/>
              </w:rPr>
              <w:t>Mjerilo učinka</w:t>
            </w:r>
          </w:p>
        </w:tc>
      </w:tr>
      <w:tr w:rsidR="00F96AE2" w:rsidRPr="00992F9F" w14:paraId="2B95CA21" w14:textId="77777777" w:rsidTr="0077506C">
        <w:trPr>
          <w:trHeight w:val="284"/>
        </w:trPr>
        <w:tc>
          <w:tcPr>
            <w:tcW w:w="993" w:type="dxa"/>
            <w:vMerge w:val="restart"/>
            <w:shd w:val="clear" w:color="auto" w:fill="FFFFFF" w:themeFill="background1"/>
          </w:tcPr>
          <w:p w14:paraId="212160DD" w14:textId="77777777" w:rsidR="00F96AE2" w:rsidRPr="00992F9F"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188DAFF7" w14:textId="77777777" w:rsidR="00F96AE2" w:rsidRPr="00992F9F" w:rsidRDefault="00F96AE2" w:rsidP="0077506C">
            <w:pPr>
              <w:shd w:val="clear" w:color="auto" w:fill="FFFFFF" w:themeFill="background1"/>
              <w:rPr>
                <w:b/>
                <w:szCs w:val="24"/>
              </w:rPr>
            </w:pPr>
            <w:r w:rsidRPr="00992F9F">
              <w:rPr>
                <w:szCs w:val="24"/>
              </w:rPr>
              <w:t>Utvrdite učinak na:</w:t>
            </w:r>
          </w:p>
        </w:tc>
        <w:tc>
          <w:tcPr>
            <w:tcW w:w="1276" w:type="dxa"/>
            <w:gridSpan w:val="2"/>
            <w:shd w:val="clear" w:color="auto" w:fill="FFFFFF" w:themeFill="background1"/>
          </w:tcPr>
          <w:p w14:paraId="0EA4661F" w14:textId="77777777" w:rsidR="00F96AE2" w:rsidRPr="00992F9F" w:rsidRDefault="00F96AE2" w:rsidP="0077506C">
            <w:pPr>
              <w:shd w:val="clear" w:color="auto" w:fill="FFFFFF" w:themeFill="background1"/>
              <w:rPr>
                <w:b/>
                <w:szCs w:val="24"/>
              </w:rPr>
            </w:pPr>
            <w:r w:rsidRPr="00992F9F">
              <w:rPr>
                <w:b/>
                <w:szCs w:val="24"/>
              </w:rPr>
              <w:t>Neznatan</w:t>
            </w:r>
          </w:p>
        </w:tc>
        <w:tc>
          <w:tcPr>
            <w:tcW w:w="992" w:type="dxa"/>
            <w:shd w:val="clear" w:color="auto" w:fill="FFFFFF" w:themeFill="background1"/>
          </w:tcPr>
          <w:p w14:paraId="53EE64C0" w14:textId="77777777" w:rsidR="00F96AE2" w:rsidRPr="00992F9F" w:rsidRDefault="00F96AE2" w:rsidP="0077506C">
            <w:pPr>
              <w:shd w:val="clear" w:color="auto" w:fill="FFFFFF" w:themeFill="background1"/>
              <w:rPr>
                <w:b/>
                <w:szCs w:val="24"/>
              </w:rPr>
            </w:pPr>
            <w:r w:rsidRPr="00992F9F">
              <w:rPr>
                <w:b/>
                <w:szCs w:val="24"/>
              </w:rPr>
              <w:t xml:space="preserve">Mali </w:t>
            </w:r>
          </w:p>
        </w:tc>
        <w:tc>
          <w:tcPr>
            <w:tcW w:w="992" w:type="dxa"/>
            <w:gridSpan w:val="2"/>
            <w:shd w:val="clear" w:color="auto" w:fill="FFFFFF" w:themeFill="background1"/>
          </w:tcPr>
          <w:p w14:paraId="7B9C05C1" w14:textId="77777777" w:rsidR="00F96AE2" w:rsidRPr="00992F9F" w:rsidRDefault="00F96AE2" w:rsidP="0077506C">
            <w:pPr>
              <w:shd w:val="clear" w:color="auto" w:fill="FFFFFF" w:themeFill="background1"/>
              <w:rPr>
                <w:b/>
                <w:szCs w:val="24"/>
              </w:rPr>
            </w:pPr>
            <w:r w:rsidRPr="00992F9F">
              <w:rPr>
                <w:b/>
                <w:szCs w:val="24"/>
              </w:rPr>
              <w:t xml:space="preserve">Veliki </w:t>
            </w:r>
          </w:p>
        </w:tc>
      </w:tr>
      <w:tr w:rsidR="00F96AE2" w:rsidRPr="00992F9F" w14:paraId="46023561" w14:textId="77777777" w:rsidTr="0077506C">
        <w:trPr>
          <w:trHeight w:val="284"/>
        </w:trPr>
        <w:tc>
          <w:tcPr>
            <w:tcW w:w="993" w:type="dxa"/>
            <w:vMerge/>
            <w:shd w:val="clear" w:color="auto" w:fill="FFFFFF" w:themeFill="background1"/>
          </w:tcPr>
          <w:p w14:paraId="2C782822" w14:textId="77777777" w:rsidR="00F96AE2" w:rsidRPr="00992F9F" w:rsidRDefault="00F96AE2" w:rsidP="0077506C">
            <w:pPr>
              <w:shd w:val="clear" w:color="auto" w:fill="FFFFFF" w:themeFill="background1"/>
              <w:rPr>
                <w:szCs w:val="24"/>
              </w:rPr>
            </w:pPr>
          </w:p>
        </w:tc>
        <w:tc>
          <w:tcPr>
            <w:tcW w:w="5670" w:type="dxa"/>
            <w:gridSpan w:val="2"/>
            <w:vMerge/>
            <w:shd w:val="clear" w:color="auto" w:fill="FFFFFF" w:themeFill="background1"/>
          </w:tcPr>
          <w:p w14:paraId="18A87985" w14:textId="77777777" w:rsidR="00F96AE2" w:rsidRPr="00992F9F" w:rsidRDefault="00F96AE2" w:rsidP="0077506C">
            <w:pPr>
              <w:shd w:val="clear" w:color="auto" w:fill="FFFFFF" w:themeFill="background1"/>
              <w:rPr>
                <w:szCs w:val="24"/>
              </w:rPr>
            </w:pPr>
          </w:p>
        </w:tc>
        <w:tc>
          <w:tcPr>
            <w:tcW w:w="1276" w:type="dxa"/>
            <w:gridSpan w:val="2"/>
            <w:shd w:val="clear" w:color="auto" w:fill="FFFFFF" w:themeFill="background1"/>
          </w:tcPr>
          <w:p w14:paraId="124A9CA4" w14:textId="77777777" w:rsidR="00F96AE2" w:rsidRPr="00992F9F" w:rsidRDefault="00F96AE2" w:rsidP="0077506C">
            <w:pPr>
              <w:shd w:val="clear" w:color="auto" w:fill="FFFFFF" w:themeFill="background1"/>
              <w:rPr>
                <w:i/>
                <w:szCs w:val="24"/>
              </w:rPr>
            </w:pPr>
            <w:r w:rsidRPr="00992F9F">
              <w:rPr>
                <w:i/>
                <w:szCs w:val="24"/>
              </w:rPr>
              <w:t>Da/Ne</w:t>
            </w:r>
          </w:p>
        </w:tc>
        <w:tc>
          <w:tcPr>
            <w:tcW w:w="992" w:type="dxa"/>
            <w:shd w:val="clear" w:color="auto" w:fill="FFFFFF" w:themeFill="background1"/>
          </w:tcPr>
          <w:p w14:paraId="5367F154" w14:textId="77777777" w:rsidR="00F96AE2" w:rsidRPr="00992F9F" w:rsidRDefault="00F96AE2" w:rsidP="0077506C">
            <w:pPr>
              <w:shd w:val="clear" w:color="auto" w:fill="FFFFFF" w:themeFill="background1"/>
              <w:rPr>
                <w:i/>
                <w:szCs w:val="24"/>
              </w:rPr>
            </w:pPr>
            <w:r w:rsidRPr="00992F9F">
              <w:rPr>
                <w:i/>
                <w:szCs w:val="24"/>
              </w:rPr>
              <w:t>Da/Ne</w:t>
            </w:r>
          </w:p>
        </w:tc>
        <w:tc>
          <w:tcPr>
            <w:tcW w:w="992" w:type="dxa"/>
            <w:gridSpan w:val="2"/>
            <w:shd w:val="clear" w:color="auto" w:fill="FFFFFF" w:themeFill="background1"/>
          </w:tcPr>
          <w:p w14:paraId="55A214BB" w14:textId="77777777" w:rsidR="00F96AE2" w:rsidRPr="00992F9F" w:rsidRDefault="00F96AE2" w:rsidP="0077506C">
            <w:pPr>
              <w:shd w:val="clear" w:color="auto" w:fill="FFFFFF" w:themeFill="background1"/>
              <w:rPr>
                <w:i/>
                <w:szCs w:val="24"/>
              </w:rPr>
            </w:pPr>
            <w:r w:rsidRPr="00992F9F">
              <w:rPr>
                <w:i/>
                <w:szCs w:val="24"/>
              </w:rPr>
              <w:t>Da/Ne</w:t>
            </w:r>
          </w:p>
        </w:tc>
      </w:tr>
      <w:tr w:rsidR="004876FB" w:rsidRPr="00992F9F" w14:paraId="1903CAE2" w14:textId="77777777" w:rsidTr="0077506C">
        <w:trPr>
          <w:trHeight w:val="284"/>
        </w:trPr>
        <w:tc>
          <w:tcPr>
            <w:tcW w:w="993" w:type="dxa"/>
            <w:shd w:val="clear" w:color="auto" w:fill="FFFFFF" w:themeFill="background1"/>
          </w:tcPr>
          <w:p w14:paraId="5DC6B635" w14:textId="77777777" w:rsidR="004876FB" w:rsidRPr="00992F9F" w:rsidRDefault="004876FB" w:rsidP="004876FB">
            <w:pPr>
              <w:shd w:val="clear" w:color="auto" w:fill="FFFFFF" w:themeFill="background1"/>
              <w:rPr>
                <w:szCs w:val="24"/>
              </w:rPr>
            </w:pPr>
            <w:r w:rsidRPr="00992F9F">
              <w:rPr>
                <w:szCs w:val="24"/>
              </w:rPr>
              <w:t>5.2.1.</w:t>
            </w:r>
          </w:p>
        </w:tc>
        <w:tc>
          <w:tcPr>
            <w:tcW w:w="5670" w:type="dxa"/>
            <w:gridSpan w:val="2"/>
            <w:shd w:val="clear" w:color="auto" w:fill="FFFFFF" w:themeFill="background1"/>
          </w:tcPr>
          <w:p w14:paraId="2B4905A4" w14:textId="77777777" w:rsidR="004876FB" w:rsidRPr="00992F9F" w:rsidRDefault="004876FB" w:rsidP="004876FB">
            <w:pPr>
              <w:shd w:val="clear" w:color="auto" w:fill="FFFFFF" w:themeFill="background1"/>
              <w:rPr>
                <w:szCs w:val="24"/>
              </w:rPr>
            </w:pPr>
            <w:r w:rsidRPr="00992F9F">
              <w:rPr>
                <w:szCs w:val="24"/>
              </w:rPr>
              <w:t>Strukturalna, financijska, tehnička ili druga prepreka u pojedinom gospodarskom sektoru odnosno gospodarstvu u cjelini</w:t>
            </w:r>
          </w:p>
        </w:tc>
        <w:tc>
          <w:tcPr>
            <w:tcW w:w="1276" w:type="dxa"/>
            <w:gridSpan w:val="2"/>
            <w:shd w:val="clear" w:color="auto" w:fill="FFFFFF" w:themeFill="background1"/>
          </w:tcPr>
          <w:p w14:paraId="2B6A3E1E"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25DDE110"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4C0FE653"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3878307C" w14:textId="77777777" w:rsidTr="0077506C">
        <w:trPr>
          <w:trHeight w:val="284"/>
        </w:trPr>
        <w:tc>
          <w:tcPr>
            <w:tcW w:w="993" w:type="dxa"/>
            <w:shd w:val="clear" w:color="auto" w:fill="FFFFFF" w:themeFill="background1"/>
          </w:tcPr>
          <w:p w14:paraId="418AF394" w14:textId="77777777" w:rsidR="004876FB" w:rsidRPr="00992F9F" w:rsidRDefault="004876FB" w:rsidP="004876FB">
            <w:pPr>
              <w:shd w:val="clear" w:color="auto" w:fill="FFFFFF" w:themeFill="background1"/>
              <w:rPr>
                <w:szCs w:val="24"/>
              </w:rPr>
            </w:pPr>
            <w:r w:rsidRPr="00992F9F">
              <w:rPr>
                <w:szCs w:val="24"/>
              </w:rPr>
              <w:t>5.2.2.</w:t>
            </w:r>
          </w:p>
        </w:tc>
        <w:tc>
          <w:tcPr>
            <w:tcW w:w="5670" w:type="dxa"/>
            <w:gridSpan w:val="2"/>
            <w:shd w:val="clear" w:color="auto" w:fill="FFFFFF" w:themeFill="background1"/>
          </w:tcPr>
          <w:p w14:paraId="0AAF4671" w14:textId="77777777" w:rsidR="004876FB" w:rsidRPr="00992F9F" w:rsidRDefault="004876FB" w:rsidP="004876FB">
            <w:pPr>
              <w:shd w:val="clear" w:color="auto" w:fill="FFFFFF" w:themeFill="background1"/>
              <w:jc w:val="both"/>
              <w:rPr>
                <w:color w:val="FF0000"/>
                <w:szCs w:val="24"/>
              </w:rPr>
            </w:pPr>
            <w:r w:rsidRPr="00992F9F">
              <w:rPr>
                <w:szCs w:val="24"/>
              </w:rPr>
              <w:t>Pozicija državnih tijela koja pružaju javne usluge uz istovremeno obavljanje gospodarske aktivnosti na tržištu</w:t>
            </w:r>
          </w:p>
        </w:tc>
        <w:tc>
          <w:tcPr>
            <w:tcW w:w="1276" w:type="dxa"/>
            <w:gridSpan w:val="2"/>
            <w:shd w:val="clear" w:color="auto" w:fill="FFFFFF" w:themeFill="background1"/>
          </w:tcPr>
          <w:p w14:paraId="012E1015"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5F2B9D7D"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2745B687"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02C097AA" w14:textId="77777777" w:rsidTr="0077506C">
        <w:trPr>
          <w:trHeight w:val="284"/>
        </w:trPr>
        <w:tc>
          <w:tcPr>
            <w:tcW w:w="993" w:type="dxa"/>
            <w:shd w:val="clear" w:color="auto" w:fill="FFFFFF" w:themeFill="background1"/>
          </w:tcPr>
          <w:p w14:paraId="75E8DDE9" w14:textId="77777777" w:rsidR="004876FB" w:rsidRPr="00992F9F" w:rsidRDefault="004876FB" w:rsidP="004876FB">
            <w:pPr>
              <w:shd w:val="clear" w:color="auto" w:fill="FFFFFF" w:themeFill="background1"/>
              <w:rPr>
                <w:szCs w:val="24"/>
              </w:rPr>
            </w:pPr>
            <w:r w:rsidRPr="00992F9F">
              <w:rPr>
                <w:szCs w:val="24"/>
              </w:rPr>
              <w:t>5.2.3.</w:t>
            </w:r>
          </w:p>
        </w:tc>
        <w:tc>
          <w:tcPr>
            <w:tcW w:w="5670" w:type="dxa"/>
            <w:gridSpan w:val="2"/>
            <w:shd w:val="clear" w:color="auto" w:fill="FFFFFF" w:themeFill="background1"/>
          </w:tcPr>
          <w:p w14:paraId="01961DD2" w14:textId="77777777" w:rsidR="004876FB" w:rsidRPr="00992F9F" w:rsidRDefault="004876FB" w:rsidP="004876FB">
            <w:pPr>
              <w:shd w:val="clear" w:color="auto" w:fill="FFFFFF" w:themeFill="background1"/>
              <w:rPr>
                <w:szCs w:val="24"/>
              </w:rPr>
            </w:pPr>
            <w:r w:rsidRPr="00992F9F">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14:paraId="7702C399"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4016BB45"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431B20A8"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392352EB" w14:textId="77777777" w:rsidTr="0077506C">
        <w:trPr>
          <w:trHeight w:val="284"/>
        </w:trPr>
        <w:tc>
          <w:tcPr>
            <w:tcW w:w="993" w:type="dxa"/>
            <w:shd w:val="clear" w:color="auto" w:fill="FFFFFF" w:themeFill="background1"/>
          </w:tcPr>
          <w:p w14:paraId="318704F0" w14:textId="77777777" w:rsidR="004876FB" w:rsidRPr="00992F9F" w:rsidRDefault="004876FB" w:rsidP="004876FB">
            <w:pPr>
              <w:shd w:val="clear" w:color="auto" w:fill="FFFFFF" w:themeFill="background1"/>
              <w:rPr>
                <w:szCs w:val="24"/>
              </w:rPr>
            </w:pPr>
            <w:r w:rsidRPr="00992F9F">
              <w:rPr>
                <w:szCs w:val="24"/>
              </w:rPr>
              <w:t>5.2.4.</w:t>
            </w:r>
          </w:p>
        </w:tc>
        <w:tc>
          <w:tcPr>
            <w:tcW w:w="5670" w:type="dxa"/>
            <w:gridSpan w:val="2"/>
            <w:shd w:val="clear" w:color="auto" w:fill="FFFFFF" w:themeFill="background1"/>
          </w:tcPr>
          <w:p w14:paraId="23D53D2A" w14:textId="77777777" w:rsidR="004876FB" w:rsidRPr="00B06FEB" w:rsidRDefault="00B06FEB" w:rsidP="004876FB">
            <w:pPr>
              <w:shd w:val="clear" w:color="auto" w:fill="FFFFFF" w:themeFill="background1"/>
              <w:jc w:val="both"/>
              <w:rPr>
                <w:rFonts w:eastAsia="Times New Roman"/>
                <w:szCs w:val="24"/>
              </w:rPr>
            </w:pPr>
            <w:r>
              <w:rPr>
                <w:rFonts w:eastAsia="Times New Roman"/>
                <w:szCs w:val="24"/>
              </w:rPr>
              <w:t>Drugi očekivani izravni učinak:</w:t>
            </w:r>
          </w:p>
        </w:tc>
        <w:tc>
          <w:tcPr>
            <w:tcW w:w="1276" w:type="dxa"/>
            <w:gridSpan w:val="2"/>
            <w:shd w:val="clear" w:color="auto" w:fill="FFFFFF" w:themeFill="background1"/>
          </w:tcPr>
          <w:p w14:paraId="469833CC"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5807F425"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442E23E1" w14:textId="77777777" w:rsidR="004876FB" w:rsidRPr="00992F9F" w:rsidRDefault="004876FB" w:rsidP="004876FB">
            <w:pPr>
              <w:shd w:val="clear" w:color="auto" w:fill="FFFFFF" w:themeFill="background1"/>
              <w:rPr>
                <w:bCs/>
                <w:szCs w:val="24"/>
              </w:rPr>
            </w:pPr>
            <w:r w:rsidRPr="00992F9F">
              <w:rPr>
                <w:bCs/>
                <w:szCs w:val="24"/>
              </w:rPr>
              <w:t>NE</w:t>
            </w:r>
          </w:p>
        </w:tc>
      </w:tr>
      <w:tr w:rsidR="00F96AE2" w:rsidRPr="00992F9F" w14:paraId="478A3472" w14:textId="77777777" w:rsidTr="0077506C">
        <w:trPr>
          <w:trHeight w:val="284"/>
        </w:trPr>
        <w:tc>
          <w:tcPr>
            <w:tcW w:w="993" w:type="dxa"/>
            <w:shd w:val="clear" w:color="auto" w:fill="FFFFFF" w:themeFill="background1"/>
          </w:tcPr>
          <w:p w14:paraId="1B30D598" w14:textId="77777777" w:rsidR="00F96AE2" w:rsidRPr="00992F9F" w:rsidRDefault="00F96AE2" w:rsidP="0077506C">
            <w:pPr>
              <w:shd w:val="clear" w:color="auto" w:fill="FFFFFF" w:themeFill="background1"/>
              <w:rPr>
                <w:szCs w:val="24"/>
              </w:rPr>
            </w:pPr>
            <w:r w:rsidRPr="00992F9F">
              <w:rPr>
                <w:szCs w:val="24"/>
              </w:rPr>
              <w:t>5.2.5.</w:t>
            </w:r>
          </w:p>
        </w:tc>
        <w:tc>
          <w:tcPr>
            <w:tcW w:w="8930" w:type="dxa"/>
            <w:gridSpan w:val="7"/>
            <w:shd w:val="clear" w:color="auto" w:fill="FFFFFF" w:themeFill="background1"/>
          </w:tcPr>
          <w:p w14:paraId="3B7EE1FD" w14:textId="77777777" w:rsidR="00F96AE2" w:rsidRPr="00992F9F" w:rsidRDefault="00F96AE2" w:rsidP="0077506C">
            <w:pPr>
              <w:shd w:val="clear" w:color="auto" w:fill="FFFFFF" w:themeFill="background1"/>
              <w:rPr>
                <w:szCs w:val="24"/>
              </w:rPr>
            </w:pPr>
            <w:r w:rsidRPr="0032411A">
              <w:rPr>
                <w:szCs w:val="24"/>
              </w:rPr>
              <w:t>Obrazloženje za analizu utvrđivanja izravnih učinaka od 5.2.1. do 5.2.4.:</w:t>
            </w:r>
            <w:r w:rsidR="004876FB" w:rsidRPr="0032411A">
              <w:t xml:space="preserve"> </w:t>
            </w:r>
            <w:r w:rsidR="00363912" w:rsidRPr="0032411A">
              <w:rPr>
                <w:szCs w:val="24"/>
              </w:rPr>
              <w:t xml:space="preserve">Povećanje količine subvencionirane vode koje se odnosi samo na otočanina i izmjena mjere nema izravnih </w:t>
            </w:r>
            <w:r w:rsidR="0074144C" w:rsidRPr="0032411A">
              <w:rPr>
                <w:szCs w:val="24"/>
              </w:rPr>
              <w:t xml:space="preserve">utjecaja na </w:t>
            </w:r>
            <w:r w:rsidR="004876FB" w:rsidRPr="0032411A">
              <w:rPr>
                <w:szCs w:val="24"/>
              </w:rPr>
              <w:t>tržišno natjecanje.</w:t>
            </w:r>
          </w:p>
          <w:p w14:paraId="0DB0827A" w14:textId="77777777" w:rsidR="00F96AE2" w:rsidRPr="00992F9F" w:rsidRDefault="0032411A" w:rsidP="0077506C">
            <w:pPr>
              <w:shd w:val="clear" w:color="auto" w:fill="FFFFFF" w:themeFill="background1"/>
              <w:rPr>
                <w:b/>
                <w:szCs w:val="24"/>
              </w:rPr>
            </w:pPr>
            <w:r>
              <w:rPr>
                <w:szCs w:val="24"/>
              </w:rPr>
              <w:t>Sve ostale odredbe ostaju u okvirima učinaka osnovnog Zakona o otocima.</w:t>
            </w:r>
          </w:p>
        </w:tc>
      </w:tr>
      <w:tr w:rsidR="00F96AE2" w:rsidRPr="00992F9F" w14:paraId="61AE04EF" w14:textId="77777777" w:rsidTr="0077506C">
        <w:trPr>
          <w:trHeight w:val="284"/>
        </w:trPr>
        <w:tc>
          <w:tcPr>
            <w:tcW w:w="993" w:type="dxa"/>
            <w:shd w:val="clear" w:color="auto" w:fill="FFFFFF" w:themeFill="background1"/>
          </w:tcPr>
          <w:p w14:paraId="1C0AE71D"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6950F403" w14:textId="77777777" w:rsidR="00F96AE2" w:rsidRPr="00992F9F" w:rsidRDefault="00F96AE2" w:rsidP="0077506C">
            <w:pPr>
              <w:shd w:val="clear" w:color="auto" w:fill="FFFFFF" w:themeFill="background1"/>
              <w:rPr>
                <w:b/>
                <w:szCs w:val="24"/>
              </w:rPr>
            </w:pPr>
            <w:r w:rsidRPr="00992F9F">
              <w:rPr>
                <w:b/>
                <w:szCs w:val="24"/>
              </w:rPr>
              <w:t>Utvrdite veličinu adresata:</w:t>
            </w:r>
          </w:p>
        </w:tc>
      </w:tr>
      <w:tr w:rsidR="004876FB" w:rsidRPr="00992F9F" w14:paraId="3BDB58BA" w14:textId="77777777" w:rsidTr="0077506C">
        <w:trPr>
          <w:trHeight w:val="284"/>
        </w:trPr>
        <w:tc>
          <w:tcPr>
            <w:tcW w:w="993" w:type="dxa"/>
            <w:shd w:val="clear" w:color="auto" w:fill="FFFFFF" w:themeFill="background1"/>
          </w:tcPr>
          <w:p w14:paraId="6C00299A" w14:textId="77777777" w:rsidR="004876FB" w:rsidRPr="00992F9F" w:rsidRDefault="004876FB" w:rsidP="004876FB">
            <w:pPr>
              <w:shd w:val="clear" w:color="auto" w:fill="FFFFFF" w:themeFill="background1"/>
              <w:rPr>
                <w:szCs w:val="24"/>
              </w:rPr>
            </w:pPr>
            <w:r w:rsidRPr="00992F9F">
              <w:rPr>
                <w:szCs w:val="24"/>
              </w:rPr>
              <w:t>5.2.6.</w:t>
            </w:r>
          </w:p>
        </w:tc>
        <w:tc>
          <w:tcPr>
            <w:tcW w:w="5670" w:type="dxa"/>
            <w:gridSpan w:val="2"/>
            <w:shd w:val="clear" w:color="auto" w:fill="FFFFFF" w:themeFill="background1"/>
          </w:tcPr>
          <w:p w14:paraId="5D48DE8C" w14:textId="77777777" w:rsidR="004876FB" w:rsidRPr="00992F9F" w:rsidRDefault="004876FB" w:rsidP="004876FB">
            <w:pPr>
              <w:shd w:val="clear" w:color="auto" w:fill="FFFFFF" w:themeFill="background1"/>
              <w:rPr>
                <w:szCs w:val="24"/>
              </w:rPr>
            </w:pPr>
            <w:r w:rsidRPr="00992F9F">
              <w:rPr>
                <w:szCs w:val="24"/>
              </w:rPr>
              <w:t>Mikro i mali poduzetnici i/ili obiteljska poljoprivredna gospodarstva i/ili zadruge</w:t>
            </w:r>
          </w:p>
        </w:tc>
        <w:tc>
          <w:tcPr>
            <w:tcW w:w="1276" w:type="dxa"/>
            <w:gridSpan w:val="2"/>
            <w:shd w:val="clear" w:color="auto" w:fill="FFFFFF" w:themeFill="background1"/>
          </w:tcPr>
          <w:p w14:paraId="4F8E8663"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29C66287"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3ABE915C"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206C203F" w14:textId="77777777" w:rsidTr="0077506C">
        <w:trPr>
          <w:trHeight w:val="284"/>
        </w:trPr>
        <w:tc>
          <w:tcPr>
            <w:tcW w:w="993" w:type="dxa"/>
            <w:shd w:val="clear" w:color="auto" w:fill="FFFFFF" w:themeFill="background1"/>
          </w:tcPr>
          <w:p w14:paraId="68E7BD65" w14:textId="77777777" w:rsidR="004876FB" w:rsidRPr="00992F9F" w:rsidRDefault="004876FB" w:rsidP="004876FB">
            <w:pPr>
              <w:shd w:val="clear" w:color="auto" w:fill="FFFFFF" w:themeFill="background1"/>
              <w:rPr>
                <w:szCs w:val="24"/>
              </w:rPr>
            </w:pPr>
            <w:r w:rsidRPr="00992F9F">
              <w:rPr>
                <w:szCs w:val="24"/>
              </w:rPr>
              <w:t>5.2.7.</w:t>
            </w:r>
          </w:p>
        </w:tc>
        <w:tc>
          <w:tcPr>
            <w:tcW w:w="5670" w:type="dxa"/>
            <w:gridSpan w:val="2"/>
            <w:shd w:val="clear" w:color="auto" w:fill="FFFFFF" w:themeFill="background1"/>
          </w:tcPr>
          <w:p w14:paraId="1D59C620" w14:textId="77777777" w:rsidR="004876FB" w:rsidRPr="00992F9F" w:rsidRDefault="004876FB" w:rsidP="004876FB">
            <w:pPr>
              <w:shd w:val="clear" w:color="auto" w:fill="FFFFFF" w:themeFill="background1"/>
              <w:rPr>
                <w:szCs w:val="24"/>
              </w:rPr>
            </w:pPr>
            <w:r w:rsidRPr="00992F9F">
              <w:rPr>
                <w:szCs w:val="24"/>
              </w:rPr>
              <w:t>Srednji i veliki poduzetnici</w:t>
            </w:r>
          </w:p>
        </w:tc>
        <w:tc>
          <w:tcPr>
            <w:tcW w:w="1276" w:type="dxa"/>
            <w:gridSpan w:val="2"/>
            <w:shd w:val="clear" w:color="auto" w:fill="FFFFFF" w:themeFill="background1"/>
          </w:tcPr>
          <w:p w14:paraId="18128BD3"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1A8ADB19"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5C03FF75"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1B88855E" w14:textId="77777777" w:rsidTr="0077506C">
        <w:trPr>
          <w:trHeight w:val="284"/>
        </w:trPr>
        <w:tc>
          <w:tcPr>
            <w:tcW w:w="993" w:type="dxa"/>
            <w:shd w:val="clear" w:color="auto" w:fill="FFFFFF" w:themeFill="background1"/>
          </w:tcPr>
          <w:p w14:paraId="6F1DC436" w14:textId="77777777" w:rsidR="004876FB" w:rsidRPr="00992F9F" w:rsidRDefault="004876FB" w:rsidP="004876FB">
            <w:pPr>
              <w:shd w:val="clear" w:color="auto" w:fill="FFFFFF" w:themeFill="background1"/>
              <w:rPr>
                <w:szCs w:val="24"/>
              </w:rPr>
            </w:pPr>
            <w:r w:rsidRPr="00992F9F">
              <w:rPr>
                <w:szCs w:val="24"/>
              </w:rPr>
              <w:t>5.2.8.</w:t>
            </w:r>
          </w:p>
        </w:tc>
        <w:tc>
          <w:tcPr>
            <w:tcW w:w="5670" w:type="dxa"/>
            <w:gridSpan w:val="2"/>
            <w:shd w:val="clear" w:color="auto" w:fill="FFFFFF" w:themeFill="background1"/>
          </w:tcPr>
          <w:p w14:paraId="63FD35B7" w14:textId="77777777" w:rsidR="004876FB" w:rsidRPr="00992F9F" w:rsidRDefault="004876FB" w:rsidP="004876FB">
            <w:pPr>
              <w:shd w:val="clear" w:color="auto" w:fill="FFFFFF" w:themeFill="background1"/>
              <w:rPr>
                <w:szCs w:val="24"/>
              </w:rPr>
            </w:pPr>
            <w:r w:rsidRPr="00992F9F">
              <w:rPr>
                <w:szCs w:val="24"/>
              </w:rPr>
              <w:t>Građani i/ili obitelji i/ili kućanstva</w:t>
            </w:r>
          </w:p>
        </w:tc>
        <w:tc>
          <w:tcPr>
            <w:tcW w:w="1276" w:type="dxa"/>
            <w:gridSpan w:val="2"/>
            <w:shd w:val="clear" w:color="auto" w:fill="FFFFFF" w:themeFill="background1"/>
          </w:tcPr>
          <w:p w14:paraId="04028F1E"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71391902"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36815AE3" w14:textId="77777777" w:rsidR="004876FB" w:rsidRPr="00992F9F" w:rsidRDefault="004876FB" w:rsidP="004876FB">
            <w:pPr>
              <w:shd w:val="clear" w:color="auto" w:fill="FFFFFF" w:themeFill="background1"/>
              <w:rPr>
                <w:bCs/>
                <w:szCs w:val="24"/>
              </w:rPr>
            </w:pPr>
            <w:r w:rsidRPr="00992F9F">
              <w:rPr>
                <w:bCs/>
                <w:szCs w:val="24"/>
              </w:rPr>
              <w:t>DA</w:t>
            </w:r>
          </w:p>
        </w:tc>
      </w:tr>
      <w:tr w:rsidR="004876FB" w:rsidRPr="00992F9F" w14:paraId="4018E950" w14:textId="77777777" w:rsidTr="0077506C">
        <w:trPr>
          <w:trHeight w:val="284"/>
        </w:trPr>
        <w:tc>
          <w:tcPr>
            <w:tcW w:w="993" w:type="dxa"/>
            <w:shd w:val="clear" w:color="auto" w:fill="FFFFFF" w:themeFill="background1"/>
          </w:tcPr>
          <w:p w14:paraId="5F7124E3" w14:textId="77777777" w:rsidR="004876FB" w:rsidRPr="00992F9F" w:rsidRDefault="004876FB" w:rsidP="004876FB">
            <w:pPr>
              <w:shd w:val="clear" w:color="auto" w:fill="FFFFFF" w:themeFill="background1"/>
              <w:rPr>
                <w:szCs w:val="24"/>
              </w:rPr>
            </w:pPr>
            <w:r w:rsidRPr="00992F9F">
              <w:rPr>
                <w:szCs w:val="24"/>
              </w:rPr>
              <w:t>5.2.9.</w:t>
            </w:r>
          </w:p>
        </w:tc>
        <w:tc>
          <w:tcPr>
            <w:tcW w:w="5670" w:type="dxa"/>
            <w:gridSpan w:val="2"/>
            <w:shd w:val="clear" w:color="auto" w:fill="FFFFFF" w:themeFill="background1"/>
          </w:tcPr>
          <w:p w14:paraId="12A10C15" w14:textId="77777777" w:rsidR="004876FB" w:rsidRPr="00992F9F" w:rsidRDefault="004876FB" w:rsidP="004876FB">
            <w:pPr>
              <w:shd w:val="clear" w:color="auto" w:fill="FFFFFF" w:themeFill="background1"/>
              <w:rPr>
                <w:szCs w:val="24"/>
              </w:rPr>
            </w:pPr>
            <w:r w:rsidRPr="00992F9F">
              <w:rPr>
                <w:szCs w:val="24"/>
              </w:rPr>
              <w:t>Radnici i/ili umirovljenici</w:t>
            </w:r>
          </w:p>
        </w:tc>
        <w:tc>
          <w:tcPr>
            <w:tcW w:w="1276" w:type="dxa"/>
            <w:gridSpan w:val="2"/>
            <w:shd w:val="clear" w:color="auto" w:fill="FFFFFF" w:themeFill="background1"/>
          </w:tcPr>
          <w:p w14:paraId="47593F85"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45E6AC81"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3D74ACE0"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13F650F2" w14:textId="77777777" w:rsidTr="0077506C">
        <w:trPr>
          <w:trHeight w:val="284"/>
        </w:trPr>
        <w:tc>
          <w:tcPr>
            <w:tcW w:w="993" w:type="dxa"/>
            <w:shd w:val="clear" w:color="auto" w:fill="FFFFFF" w:themeFill="background1"/>
          </w:tcPr>
          <w:p w14:paraId="16BB7709" w14:textId="77777777" w:rsidR="004876FB" w:rsidRPr="00992F9F" w:rsidRDefault="004876FB" w:rsidP="004876FB">
            <w:pPr>
              <w:shd w:val="clear" w:color="auto" w:fill="FFFFFF" w:themeFill="background1"/>
              <w:rPr>
                <w:szCs w:val="24"/>
              </w:rPr>
            </w:pPr>
            <w:r w:rsidRPr="00992F9F">
              <w:rPr>
                <w:szCs w:val="24"/>
              </w:rPr>
              <w:t>5.2.10.</w:t>
            </w:r>
          </w:p>
        </w:tc>
        <w:tc>
          <w:tcPr>
            <w:tcW w:w="5670" w:type="dxa"/>
            <w:gridSpan w:val="2"/>
            <w:shd w:val="clear" w:color="auto" w:fill="FFFFFF" w:themeFill="background1"/>
          </w:tcPr>
          <w:p w14:paraId="30D246FF" w14:textId="77777777" w:rsidR="004876FB" w:rsidRPr="00992F9F" w:rsidRDefault="004876FB" w:rsidP="004876FB">
            <w:pPr>
              <w:shd w:val="clear" w:color="auto" w:fill="FFFFFF" w:themeFill="background1"/>
              <w:rPr>
                <w:szCs w:val="24"/>
              </w:rPr>
            </w:pPr>
            <w:r w:rsidRPr="00992F9F">
              <w:rPr>
                <w:szCs w:val="24"/>
              </w:rPr>
              <w:t>Pružatelji uslužnih djelatnosti u pojedinoj gospodarskoj grani i/ili potrošači</w:t>
            </w:r>
          </w:p>
        </w:tc>
        <w:tc>
          <w:tcPr>
            <w:tcW w:w="1276" w:type="dxa"/>
            <w:gridSpan w:val="2"/>
            <w:shd w:val="clear" w:color="auto" w:fill="FFFFFF" w:themeFill="background1"/>
          </w:tcPr>
          <w:p w14:paraId="0DFA7D5B"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5DA7C1EE"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07C7B84F"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08F64536" w14:textId="77777777" w:rsidTr="0077506C">
        <w:trPr>
          <w:trHeight w:val="284"/>
        </w:trPr>
        <w:tc>
          <w:tcPr>
            <w:tcW w:w="993" w:type="dxa"/>
            <w:shd w:val="clear" w:color="auto" w:fill="FFFFFF" w:themeFill="background1"/>
          </w:tcPr>
          <w:p w14:paraId="6B8C07C3" w14:textId="77777777" w:rsidR="004876FB" w:rsidRPr="00992F9F" w:rsidRDefault="004876FB" w:rsidP="004876FB">
            <w:pPr>
              <w:shd w:val="clear" w:color="auto" w:fill="FFFFFF" w:themeFill="background1"/>
              <w:rPr>
                <w:szCs w:val="24"/>
              </w:rPr>
            </w:pPr>
            <w:r w:rsidRPr="00992F9F">
              <w:rPr>
                <w:szCs w:val="24"/>
              </w:rPr>
              <w:t>5.2.11.</w:t>
            </w:r>
          </w:p>
        </w:tc>
        <w:tc>
          <w:tcPr>
            <w:tcW w:w="5670" w:type="dxa"/>
            <w:gridSpan w:val="2"/>
            <w:shd w:val="clear" w:color="auto" w:fill="FFFFFF" w:themeFill="background1"/>
          </w:tcPr>
          <w:p w14:paraId="7612B85A" w14:textId="77777777" w:rsidR="004876FB" w:rsidRPr="00992F9F" w:rsidRDefault="004876FB" w:rsidP="004876FB">
            <w:pPr>
              <w:shd w:val="clear" w:color="auto" w:fill="FFFFFF" w:themeFill="background1"/>
              <w:rPr>
                <w:szCs w:val="24"/>
              </w:rPr>
            </w:pPr>
            <w:r w:rsidRPr="00992F9F">
              <w:rPr>
                <w:szCs w:val="24"/>
              </w:rPr>
              <w:t>Hrvatski branitelji</w:t>
            </w:r>
          </w:p>
        </w:tc>
        <w:tc>
          <w:tcPr>
            <w:tcW w:w="1276" w:type="dxa"/>
            <w:gridSpan w:val="2"/>
            <w:shd w:val="clear" w:color="auto" w:fill="FFFFFF" w:themeFill="background1"/>
          </w:tcPr>
          <w:p w14:paraId="47373FEB"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2D9BF184"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528D11F2"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3A2EE9F1" w14:textId="77777777" w:rsidTr="0077506C">
        <w:trPr>
          <w:trHeight w:val="284"/>
        </w:trPr>
        <w:tc>
          <w:tcPr>
            <w:tcW w:w="993" w:type="dxa"/>
            <w:shd w:val="clear" w:color="auto" w:fill="FFFFFF" w:themeFill="background1"/>
          </w:tcPr>
          <w:p w14:paraId="6AC9E95A" w14:textId="77777777" w:rsidR="004876FB" w:rsidRPr="00992F9F" w:rsidRDefault="004876FB" w:rsidP="004876FB">
            <w:pPr>
              <w:shd w:val="clear" w:color="auto" w:fill="FFFFFF" w:themeFill="background1"/>
              <w:rPr>
                <w:szCs w:val="24"/>
              </w:rPr>
            </w:pPr>
            <w:r w:rsidRPr="00992F9F">
              <w:rPr>
                <w:szCs w:val="24"/>
              </w:rPr>
              <w:t>5.2.12.</w:t>
            </w:r>
          </w:p>
        </w:tc>
        <w:tc>
          <w:tcPr>
            <w:tcW w:w="5670" w:type="dxa"/>
            <w:gridSpan w:val="2"/>
            <w:shd w:val="clear" w:color="auto" w:fill="FFFFFF" w:themeFill="background1"/>
          </w:tcPr>
          <w:p w14:paraId="5F0A1F80" w14:textId="77777777" w:rsidR="004876FB" w:rsidRPr="00992F9F" w:rsidRDefault="004876FB" w:rsidP="004876FB">
            <w:pPr>
              <w:shd w:val="clear" w:color="auto" w:fill="FFFFFF" w:themeFill="background1"/>
              <w:rPr>
                <w:szCs w:val="24"/>
              </w:rPr>
            </w:pPr>
            <w:r w:rsidRPr="00992F9F">
              <w:rPr>
                <w:szCs w:val="24"/>
              </w:rPr>
              <w:t>Manjine i/ili socijalne skupine s posebnim interesima i potrebama</w:t>
            </w:r>
          </w:p>
        </w:tc>
        <w:tc>
          <w:tcPr>
            <w:tcW w:w="1276" w:type="dxa"/>
            <w:gridSpan w:val="2"/>
            <w:shd w:val="clear" w:color="auto" w:fill="FFFFFF" w:themeFill="background1"/>
          </w:tcPr>
          <w:p w14:paraId="22674A71"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6F9F9BD4"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5929F87E"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390DF09B" w14:textId="77777777" w:rsidTr="0077506C">
        <w:trPr>
          <w:trHeight w:val="284"/>
        </w:trPr>
        <w:tc>
          <w:tcPr>
            <w:tcW w:w="993" w:type="dxa"/>
            <w:shd w:val="clear" w:color="auto" w:fill="FFFFFF" w:themeFill="background1"/>
          </w:tcPr>
          <w:p w14:paraId="34D1992B" w14:textId="77777777" w:rsidR="004876FB" w:rsidRPr="00992F9F" w:rsidRDefault="004876FB" w:rsidP="004876FB">
            <w:pPr>
              <w:shd w:val="clear" w:color="auto" w:fill="FFFFFF" w:themeFill="background1"/>
              <w:rPr>
                <w:szCs w:val="24"/>
              </w:rPr>
            </w:pPr>
            <w:r w:rsidRPr="00992F9F">
              <w:rPr>
                <w:szCs w:val="24"/>
              </w:rPr>
              <w:t>5.2.13.</w:t>
            </w:r>
          </w:p>
        </w:tc>
        <w:tc>
          <w:tcPr>
            <w:tcW w:w="5670" w:type="dxa"/>
            <w:gridSpan w:val="2"/>
            <w:shd w:val="clear" w:color="auto" w:fill="FFFFFF" w:themeFill="background1"/>
          </w:tcPr>
          <w:p w14:paraId="67EDDF8F" w14:textId="77777777" w:rsidR="004876FB" w:rsidRPr="00992F9F" w:rsidRDefault="004876FB" w:rsidP="004876FB">
            <w:pPr>
              <w:shd w:val="clear" w:color="auto" w:fill="FFFFFF" w:themeFill="background1"/>
              <w:rPr>
                <w:szCs w:val="24"/>
              </w:rPr>
            </w:pPr>
            <w:r w:rsidRPr="00992F9F">
              <w:rPr>
                <w:szCs w:val="24"/>
              </w:rPr>
              <w:t>Udruge i/ili zaklade</w:t>
            </w:r>
          </w:p>
        </w:tc>
        <w:tc>
          <w:tcPr>
            <w:tcW w:w="1276" w:type="dxa"/>
            <w:gridSpan w:val="2"/>
            <w:shd w:val="clear" w:color="auto" w:fill="FFFFFF" w:themeFill="background1"/>
          </w:tcPr>
          <w:p w14:paraId="2BA66218"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290DF0D6"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16DD0B79"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12EC312A" w14:textId="77777777" w:rsidTr="0077506C">
        <w:trPr>
          <w:trHeight w:val="284"/>
        </w:trPr>
        <w:tc>
          <w:tcPr>
            <w:tcW w:w="993" w:type="dxa"/>
            <w:shd w:val="clear" w:color="auto" w:fill="FFFFFF" w:themeFill="background1"/>
          </w:tcPr>
          <w:p w14:paraId="66D4475E" w14:textId="77777777" w:rsidR="004876FB" w:rsidRPr="00992F9F" w:rsidRDefault="004876FB" w:rsidP="004876FB">
            <w:pPr>
              <w:shd w:val="clear" w:color="auto" w:fill="FFFFFF" w:themeFill="background1"/>
              <w:rPr>
                <w:szCs w:val="24"/>
              </w:rPr>
            </w:pPr>
            <w:r w:rsidRPr="00992F9F">
              <w:rPr>
                <w:szCs w:val="24"/>
              </w:rPr>
              <w:t>5.2.14.</w:t>
            </w:r>
          </w:p>
        </w:tc>
        <w:tc>
          <w:tcPr>
            <w:tcW w:w="5670" w:type="dxa"/>
            <w:gridSpan w:val="2"/>
            <w:shd w:val="clear" w:color="auto" w:fill="FFFFFF" w:themeFill="background1"/>
          </w:tcPr>
          <w:p w14:paraId="78C2D1EA" w14:textId="77777777" w:rsidR="004876FB" w:rsidRPr="00992F9F" w:rsidRDefault="004876FB" w:rsidP="004876FB">
            <w:pPr>
              <w:shd w:val="clear" w:color="auto" w:fill="FFFFFF" w:themeFill="background1"/>
              <w:rPr>
                <w:szCs w:val="24"/>
              </w:rPr>
            </w:pPr>
            <w:r w:rsidRPr="00992F9F">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64FBE602"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2EB3B910"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3FCF6897"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7898877B" w14:textId="77777777" w:rsidTr="0077506C">
        <w:trPr>
          <w:trHeight w:val="284"/>
        </w:trPr>
        <w:tc>
          <w:tcPr>
            <w:tcW w:w="993" w:type="dxa"/>
            <w:shd w:val="clear" w:color="auto" w:fill="FFFFFF" w:themeFill="background1"/>
          </w:tcPr>
          <w:p w14:paraId="0A26D69A" w14:textId="77777777" w:rsidR="004876FB" w:rsidRPr="00992F9F" w:rsidRDefault="004876FB" w:rsidP="004876FB">
            <w:pPr>
              <w:shd w:val="clear" w:color="auto" w:fill="FFFFFF" w:themeFill="background1"/>
              <w:rPr>
                <w:szCs w:val="24"/>
              </w:rPr>
            </w:pPr>
            <w:r w:rsidRPr="00992F9F">
              <w:rPr>
                <w:szCs w:val="24"/>
              </w:rPr>
              <w:t>5.2.15.</w:t>
            </w:r>
          </w:p>
        </w:tc>
        <w:tc>
          <w:tcPr>
            <w:tcW w:w="5670" w:type="dxa"/>
            <w:gridSpan w:val="2"/>
            <w:shd w:val="clear" w:color="auto" w:fill="FFFFFF" w:themeFill="background1"/>
          </w:tcPr>
          <w:p w14:paraId="0F038A38" w14:textId="77777777" w:rsidR="004876FB" w:rsidRPr="00992F9F" w:rsidRDefault="004876FB" w:rsidP="004876FB">
            <w:pPr>
              <w:shd w:val="clear" w:color="auto" w:fill="FFFFFF" w:themeFill="background1"/>
              <w:rPr>
                <w:szCs w:val="24"/>
              </w:rPr>
            </w:pPr>
            <w:r w:rsidRPr="00992F9F">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15DA49A2"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724783AC"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3C9343B0" w14:textId="77777777" w:rsidR="004876FB" w:rsidRPr="00992F9F" w:rsidRDefault="004876FB" w:rsidP="004876FB">
            <w:pPr>
              <w:shd w:val="clear" w:color="auto" w:fill="FFFFFF" w:themeFill="background1"/>
              <w:rPr>
                <w:bCs/>
                <w:szCs w:val="24"/>
              </w:rPr>
            </w:pPr>
            <w:r w:rsidRPr="00992F9F">
              <w:rPr>
                <w:bCs/>
                <w:szCs w:val="24"/>
              </w:rPr>
              <w:t>NE</w:t>
            </w:r>
          </w:p>
        </w:tc>
      </w:tr>
      <w:tr w:rsidR="004876FB" w:rsidRPr="00992F9F" w14:paraId="22F55723" w14:textId="77777777" w:rsidTr="0077506C">
        <w:trPr>
          <w:trHeight w:val="284"/>
        </w:trPr>
        <w:tc>
          <w:tcPr>
            <w:tcW w:w="993" w:type="dxa"/>
            <w:shd w:val="clear" w:color="auto" w:fill="FFFFFF" w:themeFill="background1"/>
          </w:tcPr>
          <w:p w14:paraId="0E928401" w14:textId="77777777" w:rsidR="004876FB" w:rsidRPr="00992F9F" w:rsidRDefault="004876FB" w:rsidP="004876FB">
            <w:pPr>
              <w:shd w:val="clear" w:color="auto" w:fill="FFFFFF" w:themeFill="background1"/>
              <w:rPr>
                <w:szCs w:val="24"/>
              </w:rPr>
            </w:pPr>
            <w:r w:rsidRPr="00992F9F">
              <w:rPr>
                <w:szCs w:val="24"/>
              </w:rPr>
              <w:t>5.2.16.</w:t>
            </w:r>
          </w:p>
        </w:tc>
        <w:tc>
          <w:tcPr>
            <w:tcW w:w="5670" w:type="dxa"/>
            <w:gridSpan w:val="2"/>
            <w:shd w:val="clear" w:color="auto" w:fill="FFFFFF" w:themeFill="background1"/>
          </w:tcPr>
          <w:p w14:paraId="25DED9D4" w14:textId="77777777" w:rsidR="004876FB" w:rsidRPr="00992F9F" w:rsidRDefault="00B06FEB" w:rsidP="004876FB">
            <w:pPr>
              <w:shd w:val="clear" w:color="auto" w:fill="FFFFFF" w:themeFill="background1"/>
              <w:rPr>
                <w:szCs w:val="24"/>
              </w:rPr>
            </w:pPr>
            <w:r>
              <w:rPr>
                <w:szCs w:val="24"/>
              </w:rPr>
              <w:t>Drugi utvrđeni adresati:</w:t>
            </w:r>
          </w:p>
        </w:tc>
        <w:tc>
          <w:tcPr>
            <w:tcW w:w="1276" w:type="dxa"/>
            <w:gridSpan w:val="2"/>
            <w:shd w:val="clear" w:color="auto" w:fill="FFFFFF" w:themeFill="background1"/>
          </w:tcPr>
          <w:p w14:paraId="71576E15"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shd w:val="clear" w:color="auto" w:fill="FFFFFF" w:themeFill="background1"/>
          </w:tcPr>
          <w:p w14:paraId="42271430" w14:textId="77777777" w:rsidR="004876FB" w:rsidRPr="00992F9F" w:rsidRDefault="004876FB" w:rsidP="004876FB">
            <w:pPr>
              <w:shd w:val="clear" w:color="auto" w:fill="FFFFFF" w:themeFill="background1"/>
              <w:rPr>
                <w:bCs/>
                <w:szCs w:val="24"/>
              </w:rPr>
            </w:pPr>
            <w:r w:rsidRPr="00992F9F">
              <w:rPr>
                <w:bCs/>
                <w:szCs w:val="24"/>
              </w:rPr>
              <w:t>NE</w:t>
            </w:r>
          </w:p>
        </w:tc>
        <w:tc>
          <w:tcPr>
            <w:tcW w:w="992" w:type="dxa"/>
            <w:gridSpan w:val="2"/>
            <w:shd w:val="clear" w:color="auto" w:fill="FFFFFF" w:themeFill="background1"/>
          </w:tcPr>
          <w:p w14:paraId="703E5950" w14:textId="77777777" w:rsidR="004876FB" w:rsidRPr="00992F9F" w:rsidRDefault="004876FB" w:rsidP="004876FB">
            <w:pPr>
              <w:shd w:val="clear" w:color="auto" w:fill="FFFFFF" w:themeFill="background1"/>
              <w:rPr>
                <w:bCs/>
                <w:szCs w:val="24"/>
              </w:rPr>
            </w:pPr>
            <w:r w:rsidRPr="00992F9F">
              <w:rPr>
                <w:bCs/>
                <w:szCs w:val="24"/>
              </w:rPr>
              <w:t>NE</w:t>
            </w:r>
          </w:p>
        </w:tc>
      </w:tr>
      <w:tr w:rsidR="00F96AE2" w:rsidRPr="00992F9F" w14:paraId="580C8332" w14:textId="77777777" w:rsidTr="0032411A">
        <w:trPr>
          <w:trHeight w:val="284"/>
        </w:trPr>
        <w:tc>
          <w:tcPr>
            <w:tcW w:w="993" w:type="dxa"/>
            <w:shd w:val="clear" w:color="auto" w:fill="FFFFFF" w:themeFill="background1"/>
          </w:tcPr>
          <w:p w14:paraId="391CA3F8" w14:textId="77777777" w:rsidR="00F96AE2" w:rsidRPr="00992F9F" w:rsidRDefault="00F96AE2" w:rsidP="0077506C">
            <w:pPr>
              <w:shd w:val="clear" w:color="auto" w:fill="FFFFFF" w:themeFill="background1"/>
              <w:rPr>
                <w:szCs w:val="24"/>
              </w:rPr>
            </w:pPr>
            <w:r w:rsidRPr="00992F9F">
              <w:rPr>
                <w:szCs w:val="24"/>
              </w:rPr>
              <w:t>5.2.17.</w:t>
            </w:r>
          </w:p>
        </w:tc>
        <w:tc>
          <w:tcPr>
            <w:tcW w:w="8930" w:type="dxa"/>
            <w:gridSpan w:val="7"/>
            <w:shd w:val="clear" w:color="auto" w:fill="auto"/>
          </w:tcPr>
          <w:p w14:paraId="1ACB3B29" w14:textId="77777777" w:rsidR="0074144C" w:rsidRPr="00992F9F" w:rsidRDefault="00F96AE2" w:rsidP="0074144C">
            <w:pPr>
              <w:shd w:val="clear" w:color="auto" w:fill="FFFFFF" w:themeFill="background1"/>
              <w:rPr>
                <w:szCs w:val="24"/>
              </w:rPr>
            </w:pPr>
            <w:r w:rsidRPr="0032411A">
              <w:rPr>
                <w:szCs w:val="24"/>
              </w:rPr>
              <w:t>Obrazloženje za analizu utvrđivanja adresata od 5.2.6. do 5.2.16.:</w:t>
            </w:r>
            <w:r w:rsidR="004876FB" w:rsidRPr="0032411A">
              <w:t xml:space="preserve"> </w:t>
            </w:r>
            <w:r w:rsidR="0074144C" w:rsidRPr="0032411A">
              <w:t>Obzirom da nema izravnih utjecaja na tržišno natjecanje nema niti adresata. (</w:t>
            </w:r>
            <w:r w:rsidR="0074144C" w:rsidRPr="0032411A">
              <w:rPr>
                <w:szCs w:val="24"/>
              </w:rPr>
              <w:t xml:space="preserve">Povećanje količine vode za ljudsku potrošnju  koja je subvencionirana odnosi se </w:t>
            </w:r>
            <w:r w:rsidR="0080072F" w:rsidRPr="0032411A">
              <w:rPr>
                <w:szCs w:val="24"/>
              </w:rPr>
              <w:t>samo na</w:t>
            </w:r>
            <w:r w:rsidR="0074144C" w:rsidRPr="0032411A">
              <w:rPr>
                <w:szCs w:val="24"/>
              </w:rPr>
              <w:t xml:space="preserve"> otočane koji su stanovnici otočnog naselja ili dijela otočnog naselja koje nije priključ</w:t>
            </w:r>
            <w:r w:rsidR="00A2708C">
              <w:rPr>
                <w:szCs w:val="24"/>
              </w:rPr>
              <w:t>eno na sustav javne vodoopskrbe.</w:t>
            </w:r>
            <w:r w:rsidR="0074144C" w:rsidRPr="0032411A">
              <w:rPr>
                <w:szCs w:val="24"/>
              </w:rPr>
              <w:t>)</w:t>
            </w:r>
            <w:r w:rsidR="0074144C" w:rsidRPr="00992F9F">
              <w:rPr>
                <w:szCs w:val="24"/>
              </w:rPr>
              <w:t xml:space="preserve"> </w:t>
            </w:r>
          </w:p>
          <w:p w14:paraId="01A9541D" w14:textId="77777777" w:rsidR="00F96AE2" w:rsidRPr="00992F9F" w:rsidRDefault="0032411A" w:rsidP="0077506C">
            <w:pPr>
              <w:shd w:val="clear" w:color="auto" w:fill="FFFFFF" w:themeFill="background1"/>
              <w:rPr>
                <w:b/>
                <w:szCs w:val="24"/>
              </w:rPr>
            </w:pPr>
            <w:r>
              <w:rPr>
                <w:szCs w:val="24"/>
              </w:rPr>
              <w:t>Sve ostale odredbe ostaju u okvirima učinaka osnovnog Zakona o otocima.</w:t>
            </w:r>
          </w:p>
        </w:tc>
      </w:tr>
      <w:tr w:rsidR="00F96AE2" w:rsidRPr="00992F9F" w14:paraId="29D204DC" w14:textId="77777777" w:rsidTr="0077506C">
        <w:trPr>
          <w:trHeight w:val="3562"/>
        </w:trPr>
        <w:tc>
          <w:tcPr>
            <w:tcW w:w="993" w:type="dxa"/>
            <w:shd w:val="clear" w:color="auto" w:fill="FFFFFF" w:themeFill="background1"/>
          </w:tcPr>
          <w:p w14:paraId="73120AE0" w14:textId="77777777" w:rsidR="00F96AE2" w:rsidRPr="00992F9F" w:rsidRDefault="00F96AE2" w:rsidP="0077506C">
            <w:pPr>
              <w:shd w:val="clear" w:color="auto" w:fill="FFFFFF" w:themeFill="background1"/>
              <w:rPr>
                <w:szCs w:val="24"/>
              </w:rPr>
            </w:pPr>
            <w:r w:rsidRPr="00992F9F">
              <w:rPr>
                <w:szCs w:val="24"/>
              </w:rPr>
              <w:t>5.2.17.</w:t>
            </w:r>
          </w:p>
        </w:tc>
        <w:tc>
          <w:tcPr>
            <w:tcW w:w="8930" w:type="dxa"/>
            <w:gridSpan w:val="7"/>
            <w:shd w:val="clear" w:color="auto" w:fill="FFFFFF" w:themeFill="background1"/>
          </w:tcPr>
          <w:p w14:paraId="16382665" w14:textId="77777777" w:rsidR="00F96AE2" w:rsidRPr="00992F9F" w:rsidRDefault="00F96AE2" w:rsidP="0077506C">
            <w:pPr>
              <w:shd w:val="clear" w:color="auto" w:fill="FFFFFF" w:themeFill="background1"/>
              <w:rPr>
                <w:b/>
                <w:szCs w:val="24"/>
              </w:rPr>
            </w:pPr>
            <w:r w:rsidRPr="00992F9F">
              <w:rPr>
                <w:b/>
                <w:szCs w:val="24"/>
              </w:rPr>
              <w:t>REZULTAT PRETHODNE PROCJENE UČINAKA NA ZAŠTITU TRŽIŠNOG NATJECANJA</w:t>
            </w:r>
          </w:p>
          <w:p w14:paraId="03259D47" w14:textId="77777777" w:rsidR="00F96AE2" w:rsidRPr="00992F9F" w:rsidRDefault="00F96AE2" w:rsidP="0077506C">
            <w:pPr>
              <w:shd w:val="clear" w:color="auto" w:fill="FFFFFF" w:themeFill="background1"/>
              <w:jc w:val="both"/>
              <w:rPr>
                <w:i/>
                <w:szCs w:val="24"/>
              </w:rPr>
            </w:pPr>
            <w:r w:rsidRPr="00992F9F">
              <w:rPr>
                <w:i/>
                <w:szCs w:val="24"/>
              </w:rPr>
              <w:t xml:space="preserve">Da li je utvrđena barem jedna kombinacija: </w:t>
            </w:r>
          </w:p>
          <w:p w14:paraId="550F6331"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mali broj adresata</w:t>
            </w:r>
          </w:p>
          <w:p w14:paraId="4A5D23B2"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veliki broj adresata</w:t>
            </w:r>
          </w:p>
          <w:p w14:paraId="722F4CC9"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mali izravni učinak i veliki broj adresata.</w:t>
            </w:r>
          </w:p>
          <w:p w14:paraId="1BA1B528" w14:textId="77777777" w:rsidR="00F96AE2" w:rsidRPr="00992F9F" w:rsidRDefault="00F96AE2" w:rsidP="0077506C">
            <w:pPr>
              <w:shd w:val="clear" w:color="auto" w:fill="FFFFFF" w:themeFill="background1"/>
              <w:jc w:val="both"/>
              <w:rPr>
                <w:i/>
                <w:szCs w:val="24"/>
              </w:rPr>
            </w:pPr>
            <w:r w:rsidRPr="00992F9F">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992F9F" w14:paraId="07FCDF13" w14:textId="77777777"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25AF7602"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74EE039" w14:textId="77777777" w:rsidR="00F96AE2" w:rsidRPr="00992F9F" w:rsidRDefault="00F96AE2" w:rsidP="0077506C">
                  <w:pPr>
                    <w:shd w:val="clear" w:color="auto" w:fill="FFFFFF" w:themeFill="background1"/>
                    <w:jc w:val="center"/>
                    <w:rPr>
                      <w:rFonts w:eastAsia="Times New Roman"/>
                      <w:b/>
                      <w:bCs/>
                      <w:color w:val="000000"/>
                      <w:szCs w:val="24"/>
                    </w:rPr>
                  </w:pPr>
                  <w:r w:rsidRPr="00992F9F">
                    <w:rPr>
                      <w:rFonts w:eastAsia="Times New Roman"/>
                      <w:b/>
                      <w:bCs/>
                      <w:color w:val="000000"/>
                      <w:szCs w:val="24"/>
                    </w:rPr>
                    <w:t>Izravni učinci</w:t>
                  </w:r>
                </w:p>
              </w:tc>
            </w:tr>
            <w:tr w:rsidR="00F96AE2" w:rsidRPr="00992F9F" w14:paraId="23453F7F" w14:textId="77777777" w:rsidTr="001F3630">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B0692C1" w14:textId="77777777" w:rsidR="00F96AE2" w:rsidRPr="00992F9F"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1638A818"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16955A1E"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14:paraId="7AAEE99E"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veliki</w:t>
                  </w:r>
                </w:p>
              </w:tc>
            </w:tr>
            <w:tr w:rsidR="001F3630" w:rsidRPr="00992F9F" w14:paraId="7B1CBA19" w14:textId="77777777" w:rsidTr="00013F4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A1B099" w14:textId="77777777" w:rsidR="001F3630" w:rsidRPr="00992F9F" w:rsidRDefault="001F3630" w:rsidP="001F3630">
                  <w:pPr>
                    <w:shd w:val="clear" w:color="auto" w:fill="FFFFFF" w:themeFill="background1"/>
                    <w:jc w:val="center"/>
                    <w:rPr>
                      <w:rFonts w:eastAsia="Times New Roman"/>
                      <w:b/>
                      <w:bCs/>
                      <w:color w:val="000000"/>
                      <w:szCs w:val="24"/>
                    </w:rPr>
                  </w:pPr>
                  <w:r w:rsidRPr="00992F9F">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00009FAC" w14:textId="77777777" w:rsidR="001F3630" w:rsidRPr="00992F9F" w:rsidRDefault="001F3630" w:rsidP="001F3630">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32FA44E7" w14:textId="77777777" w:rsidR="001F3630" w:rsidRPr="00992F9F" w:rsidRDefault="001F3630"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07" w:type="dxa"/>
                  <w:tcBorders>
                    <w:top w:val="nil"/>
                    <w:left w:val="nil"/>
                    <w:bottom w:val="single" w:sz="4" w:space="0" w:color="auto"/>
                    <w:right w:val="single" w:sz="4" w:space="0" w:color="auto"/>
                  </w:tcBorders>
                  <w:shd w:val="clear" w:color="auto" w:fill="FFFFFF" w:themeFill="background1"/>
                  <w:noWrap/>
                </w:tcPr>
                <w:p w14:paraId="46322D55" w14:textId="77777777" w:rsidR="001F3630" w:rsidRPr="00992F9F" w:rsidRDefault="001F3630"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0" w:type="dxa"/>
                  <w:tcBorders>
                    <w:top w:val="nil"/>
                    <w:left w:val="nil"/>
                    <w:bottom w:val="single" w:sz="4" w:space="0" w:color="auto"/>
                    <w:right w:val="single" w:sz="4" w:space="0" w:color="auto"/>
                  </w:tcBorders>
                  <w:shd w:val="clear" w:color="auto" w:fill="FFFFFF" w:themeFill="background1"/>
                  <w:noWrap/>
                </w:tcPr>
                <w:p w14:paraId="0E01EE39" w14:textId="77777777" w:rsidR="001F3630" w:rsidRPr="00992F9F" w:rsidRDefault="001F3630"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r>
            <w:tr w:rsidR="001F3630" w:rsidRPr="00992F9F" w14:paraId="1679F469" w14:textId="77777777" w:rsidTr="00013F4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81C5688" w14:textId="77777777" w:rsidR="001F3630" w:rsidRPr="00992F9F" w:rsidRDefault="001F3630" w:rsidP="001F3630">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12306637" w14:textId="77777777" w:rsidR="001F3630" w:rsidRPr="00992F9F" w:rsidRDefault="001F3630" w:rsidP="001F3630">
                  <w:pPr>
                    <w:shd w:val="clear" w:color="auto" w:fill="FFFFFF" w:themeFill="background1"/>
                    <w:rPr>
                      <w:rFonts w:eastAsia="Times New Roman"/>
                      <w:color w:val="000000"/>
                      <w:szCs w:val="24"/>
                    </w:rPr>
                  </w:pPr>
                  <w:r w:rsidRPr="00992F9F">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tcPr>
                <w:p w14:paraId="65CE1868" w14:textId="77777777" w:rsidR="001F3630" w:rsidRPr="00992F9F" w:rsidRDefault="001F3630"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07" w:type="dxa"/>
                  <w:tcBorders>
                    <w:top w:val="nil"/>
                    <w:left w:val="nil"/>
                    <w:bottom w:val="single" w:sz="4" w:space="0" w:color="auto"/>
                    <w:right w:val="single" w:sz="4" w:space="0" w:color="auto"/>
                  </w:tcBorders>
                  <w:shd w:val="clear" w:color="auto" w:fill="FFFFFF" w:themeFill="background1"/>
                  <w:noWrap/>
                </w:tcPr>
                <w:p w14:paraId="2E8B321D" w14:textId="77777777" w:rsidR="001F3630" w:rsidRPr="00992F9F" w:rsidRDefault="001F3630"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0" w:type="dxa"/>
                  <w:tcBorders>
                    <w:top w:val="nil"/>
                    <w:left w:val="nil"/>
                    <w:bottom w:val="single" w:sz="4" w:space="0" w:color="auto"/>
                    <w:right w:val="single" w:sz="4" w:space="0" w:color="auto"/>
                  </w:tcBorders>
                  <w:shd w:val="clear" w:color="auto" w:fill="FFFFFF" w:themeFill="background1"/>
                  <w:noWrap/>
                </w:tcPr>
                <w:p w14:paraId="2D0E3E54" w14:textId="77777777" w:rsidR="001F3630" w:rsidRPr="00992F9F" w:rsidRDefault="001F3630"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r w:rsidR="001F3630" w:rsidRPr="00992F9F" w14:paraId="7711831D" w14:textId="77777777" w:rsidTr="00013F4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FA21617" w14:textId="77777777" w:rsidR="001F3630" w:rsidRPr="00992F9F" w:rsidRDefault="001F3630" w:rsidP="001F3630">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6836682A" w14:textId="77777777" w:rsidR="001F3630" w:rsidRPr="00992F9F" w:rsidRDefault="001F3630" w:rsidP="001F3630">
                  <w:pPr>
                    <w:shd w:val="clear" w:color="auto" w:fill="FFFFFF" w:themeFill="background1"/>
                    <w:rPr>
                      <w:rFonts w:eastAsia="Times New Roman"/>
                      <w:color w:val="000000"/>
                      <w:szCs w:val="24"/>
                    </w:rPr>
                  </w:pPr>
                  <w:r w:rsidRPr="00992F9F">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tcPr>
                <w:p w14:paraId="0A46FE1C" w14:textId="77777777" w:rsidR="001F3630" w:rsidRPr="00992F9F" w:rsidRDefault="001F3630"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07" w:type="dxa"/>
                  <w:tcBorders>
                    <w:top w:val="nil"/>
                    <w:left w:val="nil"/>
                    <w:bottom w:val="single" w:sz="4" w:space="0" w:color="auto"/>
                    <w:right w:val="single" w:sz="4" w:space="0" w:color="auto"/>
                  </w:tcBorders>
                  <w:shd w:val="clear" w:color="auto" w:fill="FFFFFF" w:themeFill="background1"/>
                  <w:noWrap/>
                </w:tcPr>
                <w:p w14:paraId="608F2C65" w14:textId="77777777" w:rsidR="001F3630" w:rsidRPr="00992F9F" w:rsidRDefault="001F3630"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c>
                <w:tcPr>
                  <w:tcW w:w="1400" w:type="dxa"/>
                  <w:tcBorders>
                    <w:top w:val="nil"/>
                    <w:left w:val="nil"/>
                    <w:bottom w:val="single" w:sz="4" w:space="0" w:color="auto"/>
                    <w:right w:val="single" w:sz="4" w:space="0" w:color="auto"/>
                  </w:tcBorders>
                  <w:shd w:val="clear" w:color="auto" w:fill="FFFFFF" w:themeFill="background1"/>
                  <w:noWrap/>
                </w:tcPr>
                <w:p w14:paraId="6FA70FAE" w14:textId="77777777" w:rsidR="001F3630" w:rsidRPr="00992F9F" w:rsidRDefault="001F3630"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bl>
          <w:p w14:paraId="75DFE7F1" w14:textId="77777777" w:rsidR="00F96AE2" w:rsidRPr="00992F9F" w:rsidRDefault="00F96AE2" w:rsidP="0077506C">
            <w:pPr>
              <w:shd w:val="clear" w:color="auto" w:fill="FFFFFF" w:themeFill="background1"/>
              <w:rPr>
                <w:szCs w:val="24"/>
              </w:rPr>
            </w:pPr>
          </w:p>
        </w:tc>
      </w:tr>
      <w:tr w:rsidR="00F96AE2" w:rsidRPr="00992F9F" w14:paraId="43F74EDE" w14:textId="77777777" w:rsidTr="0077506C">
        <w:trPr>
          <w:trHeight w:val="284"/>
        </w:trPr>
        <w:tc>
          <w:tcPr>
            <w:tcW w:w="993" w:type="dxa"/>
            <w:shd w:val="clear" w:color="auto" w:fill="FFFFFF" w:themeFill="background1"/>
          </w:tcPr>
          <w:p w14:paraId="79112C95" w14:textId="77777777" w:rsidR="00F96AE2" w:rsidRPr="00992F9F" w:rsidRDefault="00F96AE2" w:rsidP="0077506C">
            <w:pPr>
              <w:shd w:val="clear" w:color="auto" w:fill="FFFFFF" w:themeFill="background1"/>
              <w:rPr>
                <w:szCs w:val="24"/>
              </w:rPr>
            </w:pPr>
            <w:r w:rsidRPr="00992F9F">
              <w:rPr>
                <w:szCs w:val="24"/>
              </w:rPr>
              <w:t>5.3.</w:t>
            </w:r>
          </w:p>
        </w:tc>
        <w:tc>
          <w:tcPr>
            <w:tcW w:w="8930" w:type="dxa"/>
            <w:gridSpan w:val="7"/>
            <w:shd w:val="clear" w:color="auto" w:fill="FFFFFF" w:themeFill="background1"/>
          </w:tcPr>
          <w:p w14:paraId="22E846F8" w14:textId="77777777" w:rsidR="00F96AE2" w:rsidRPr="00992F9F" w:rsidRDefault="00F96AE2" w:rsidP="0077506C">
            <w:pPr>
              <w:shd w:val="clear" w:color="auto" w:fill="FFFFFF" w:themeFill="background1"/>
              <w:rPr>
                <w:b/>
                <w:szCs w:val="24"/>
              </w:rPr>
            </w:pPr>
            <w:r w:rsidRPr="00992F9F">
              <w:rPr>
                <w:b/>
                <w:szCs w:val="24"/>
              </w:rPr>
              <w:t>UTVRĐIVANJE SOCIJALNIH UČINAKA</w:t>
            </w:r>
          </w:p>
        </w:tc>
      </w:tr>
      <w:tr w:rsidR="00F96AE2" w:rsidRPr="00992F9F" w14:paraId="2B85CEAB" w14:textId="77777777" w:rsidTr="0077506C">
        <w:trPr>
          <w:trHeight w:val="284"/>
        </w:trPr>
        <w:tc>
          <w:tcPr>
            <w:tcW w:w="993" w:type="dxa"/>
            <w:shd w:val="clear" w:color="auto" w:fill="FFFFFF" w:themeFill="background1"/>
          </w:tcPr>
          <w:p w14:paraId="01996C06"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75D1DFB1" w14:textId="77777777" w:rsidR="00F96AE2" w:rsidRPr="00992F9F" w:rsidRDefault="00F96AE2" w:rsidP="0077506C">
            <w:pPr>
              <w:shd w:val="clear" w:color="auto" w:fill="FFFFFF" w:themeFill="background1"/>
              <w:rPr>
                <w:b/>
                <w:szCs w:val="24"/>
              </w:rPr>
            </w:pPr>
            <w:r w:rsidRPr="00992F9F">
              <w:rPr>
                <w:b/>
                <w:szCs w:val="24"/>
              </w:rPr>
              <w:t>Vrsta izravnih učinaka</w:t>
            </w:r>
          </w:p>
        </w:tc>
        <w:tc>
          <w:tcPr>
            <w:tcW w:w="3260" w:type="dxa"/>
            <w:gridSpan w:val="5"/>
            <w:shd w:val="clear" w:color="auto" w:fill="FFFFFF" w:themeFill="background1"/>
          </w:tcPr>
          <w:p w14:paraId="0F7F8E61" w14:textId="77777777" w:rsidR="00F96AE2" w:rsidRPr="00992F9F" w:rsidRDefault="00F96AE2" w:rsidP="0077506C">
            <w:pPr>
              <w:shd w:val="clear" w:color="auto" w:fill="FFFFFF" w:themeFill="background1"/>
              <w:jc w:val="center"/>
              <w:rPr>
                <w:b/>
                <w:szCs w:val="24"/>
              </w:rPr>
            </w:pPr>
            <w:r w:rsidRPr="00992F9F">
              <w:rPr>
                <w:b/>
                <w:szCs w:val="24"/>
              </w:rPr>
              <w:t>Mjerilo učinka</w:t>
            </w:r>
          </w:p>
        </w:tc>
      </w:tr>
      <w:tr w:rsidR="00F96AE2" w:rsidRPr="00992F9F" w14:paraId="7DCBC3C6" w14:textId="77777777" w:rsidTr="0077506C">
        <w:trPr>
          <w:trHeight w:val="284"/>
        </w:trPr>
        <w:tc>
          <w:tcPr>
            <w:tcW w:w="993" w:type="dxa"/>
            <w:vMerge w:val="restart"/>
            <w:shd w:val="clear" w:color="auto" w:fill="FFFFFF" w:themeFill="background1"/>
          </w:tcPr>
          <w:p w14:paraId="47564F23" w14:textId="77777777" w:rsidR="00F96AE2" w:rsidRPr="00992F9F"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5526C376" w14:textId="77777777" w:rsidR="00F96AE2" w:rsidRPr="00992F9F" w:rsidRDefault="00F96AE2" w:rsidP="0077506C">
            <w:pPr>
              <w:shd w:val="clear" w:color="auto" w:fill="FFFFFF" w:themeFill="background1"/>
              <w:rPr>
                <w:szCs w:val="24"/>
              </w:rPr>
            </w:pPr>
            <w:r w:rsidRPr="00992F9F">
              <w:rPr>
                <w:szCs w:val="24"/>
              </w:rPr>
              <w:t>Utvrdite učinak na:</w:t>
            </w:r>
          </w:p>
        </w:tc>
        <w:tc>
          <w:tcPr>
            <w:tcW w:w="1276" w:type="dxa"/>
            <w:gridSpan w:val="2"/>
            <w:shd w:val="clear" w:color="auto" w:fill="FFFFFF" w:themeFill="background1"/>
          </w:tcPr>
          <w:p w14:paraId="4B25663A" w14:textId="77777777" w:rsidR="00F96AE2" w:rsidRPr="00992F9F" w:rsidRDefault="00F96AE2" w:rsidP="0077506C">
            <w:pPr>
              <w:shd w:val="clear" w:color="auto" w:fill="FFFFFF" w:themeFill="background1"/>
              <w:rPr>
                <w:b/>
                <w:szCs w:val="24"/>
              </w:rPr>
            </w:pPr>
            <w:r w:rsidRPr="00992F9F">
              <w:rPr>
                <w:b/>
                <w:szCs w:val="24"/>
              </w:rPr>
              <w:t>Neznatan</w:t>
            </w:r>
          </w:p>
        </w:tc>
        <w:tc>
          <w:tcPr>
            <w:tcW w:w="1028" w:type="dxa"/>
            <w:gridSpan w:val="2"/>
            <w:shd w:val="clear" w:color="auto" w:fill="FFFFFF" w:themeFill="background1"/>
          </w:tcPr>
          <w:p w14:paraId="74CF892C" w14:textId="77777777" w:rsidR="00F96AE2" w:rsidRPr="00992F9F" w:rsidRDefault="00F96AE2" w:rsidP="0077506C">
            <w:pPr>
              <w:shd w:val="clear" w:color="auto" w:fill="FFFFFF" w:themeFill="background1"/>
              <w:rPr>
                <w:b/>
                <w:szCs w:val="24"/>
              </w:rPr>
            </w:pPr>
            <w:r w:rsidRPr="00992F9F">
              <w:rPr>
                <w:b/>
                <w:szCs w:val="24"/>
              </w:rPr>
              <w:t xml:space="preserve">Mali </w:t>
            </w:r>
          </w:p>
        </w:tc>
        <w:tc>
          <w:tcPr>
            <w:tcW w:w="956" w:type="dxa"/>
            <w:shd w:val="clear" w:color="auto" w:fill="FFFFFF" w:themeFill="background1"/>
          </w:tcPr>
          <w:p w14:paraId="58CE4F79" w14:textId="77777777" w:rsidR="00F96AE2" w:rsidRPr="00992F9F" w:rsidRDefault="00F96AE2" w:rsidP="0077506C">
            <w:pPr>
              <w:shd w:val="clear" w:color="auto" w:fill="FFFFFF" w:themeFill="background1"/>
              <w:rPr>
                <w:b/>
                <w:szCs w:val="24"/>
              </w:rPr>
            </w:pPr>
            <w:r w:rsidRPr="00992F9F">
              <w:rPr>
                <w:b/>
                <w:szCs w:val="24"/>
              </w:rPr>
              <w:t xml:space="preserve">Veliki </w:t>
            </w:r>
          </w:p>
        </w:tc>
      </w:tr>
      <w:tr w:rsidR="00F96AE2" w:rsidRPr="00992F9F" w14:paraId="5B3987EF" w14:textId="77777777" w:rsidTr="0077506C">
        <w:trPr>
          <w:trHeight w:val="284"/>
        </w:trPr>
        <w:tc>
          <w:tcPr>
            <w:tcW w:w="993" w:type="dxa"/>
            <w:vMerge/>
            <w:shd w:val="clear" w:color="auto" w:fill="FFFFFF" w:themeFill="background1"/>
          </w:tcPr>
          <w:p w14:paraId="0D227593" w14:textId="77777777" w:rsidR="00F96AE2" w:rsidRPr="00992F9F" w:rsidRDefault="00F96AE2" w:rsidP="0077506C">
            <w:pPr>
              <w:shd w:val="clear" w:color="auto" w:fill="FFFFFF" w:themeFill="background1"/>
              <w:rPr>
                <w:szCs w:val="24"/>
              </w:rPr>
            </w:pPr>
          </w:p>
        </w:tc>
        <w:tc>
          <w:tcPr>
            <w:tcW w:w="5670" w:type="dxa"/>
            <w:gridSpan w:val="2"/>
            <w:vMerge/>
            <w:shd w:val="clear" w:color="auto" w:fill="FFFFFF" w:themeFill="background1"/>
          </w:tcPr>
          <w:p w14:paraId="7E053894" w14:textId="77777777" w:rsidR="00F96AE2" w:rsidRPr="00992F9F" w:rsidRDefault="00F96AE2" w:rsidP="0077506C">
            <w:pPr>
              <w:shd w:val="clear" w:color="auto" w:fill="FFFFFF" w:themeFill="background1"/>
              <w:rPr>
                <w:szCs w:val="24"/>
              </w:rPr>
            </w:pPr>
          </w:p>
        </w:tc>
        <w:tc>
          <w:tcPr>
            <w:tcW w:w="1276" w:type="dxa"/>
            <w:gridSpan w:val="2"/>
            <w:shd w:val="clear" w:color="auto" w:fill="FFFFFF" w:themeFill="background1"/>
          </w:tcPr>
          <w:p w14:paraId="29587E1A" w14:textId="77777777" w:rsidR="00F96AE2" w:rsidRPr="00992F9F" w:rsidRDefault="00F96AE2" w:rsidP="0077506C">
            <w:pPr>
              <w:shd w:val="clear" w:color="auto" w:fill="FFFFFF" w:themeFill="background1"/>
              <w:rPr>
                <w:i/>
                <w:szCs w:val="24"/>
              </w:rPr>
            </w:pPr>
            <w:r w:rsidRPr="00992F9F">
              <w:rPr>
                <w:i/>
                <w:szCs w:val="24"/>
              </w:rPr>
              <w:t>Da/Ne</w:t>
            </w:r>
          </w:p>
        </w:tc>
        <w:tc>
          <w:tcPr>
            <w:tcW w:w="1028" w:type="dxa"/>
            <w:gridSpan w:val="2"/>
            <w:shd w:val="clear" w:color="auto" w:fill="FFFFFF" w:themeFill="background1"/>
          </w:tcPr>
          <w:p w14:paraId="42EA7A7F" w14:textId="77777777" w:rsidR="00F96AE2" w:rsidRPr="00992F9F" w:rsidRDefault="00F96AE2" w:rsidP="0077506C">
            <w:pPr>
              <w:shd w:val="clear" w:color="auto" w:fill="FFFFFF" w:themeFill="background1"/>
              <w:rPr>
                <w:i/>
                <w:szCs w:val="24"/>
              </w:rPr>
            </w:pPr>
            <w:r w:rsidRPr="00992F9F">
              <w:rPr>
                <w:i/>
                <w:szCs w:val="24"/>
              </w:rPr>
              <w:t>Da/Ne</w:t>
            </w:r>
          </w:p>
        </w:tc>
        <w:tc>
          <w:tcPr>
            <w:tcW w:w="956" w:type="dxa"/>
            <w:shd w:val="clear" w:color="auto" w:fill="FFFFFF" w:themeFill="background1"/>
          </w:tcPr>
          <w:p w14:paraId="386A25D1" w14:textId="77777777" w:rsidR="00F96AE2" w:rsidRPr="00992F9F" w:rsidRDefault="00F96AE2" w:rsidP="0077506C">
            <w:pPr>
              <w:shd w:val="clear" w:color="auto" w:fill="FFFFFF" w:themeFill="background1"/>
              <w:rPr>
                <w:i/>
                <w:szCs w:val="24"/>
              </w:rPr>
            </w:pPr>
            <w:r w:rsidRPr="00992F9F">
              <w:rPr>
                <w:i/>
                <w:szCs w:val="24"/>
              </w:rPr>
              <w:t>Da/Ne</w:t>
            </w:r>
          </w:p>
        </w:tc>
      </w:tr>
      <w:tr w:rsidR="001F3630" w:rsidRPr="00992F9F" w14:paraId="5D20CC64" w14:textId="77777777" w:rsidTr="0077506C">
        <w:trPr>
          <w:trHeight w:val="284"/>
        </w:trPr>
        <w:tc>
          <w:tcPr>
            <w:tcW w:w="993" w:type="dxa"/>
            <w:shd w:val="clear" w:color="auto" w:fill="FFFFFF" w:themeFill="background1"/>
          </w:tcPr>
          <w:p w14:paraId="4920C0D4" w14:textId="77777777" w:rsidR="001F3630" w:rsidRPr="00992F9F" w:rsidRDefault="001F3630" w:rsidP="001F3630">
            <w:pPr>
              <w:shd w:val="clear" w:color="auto" w:fill="FFFFFF" w:themeFill="background1"/>
              <w:rPr>
                <w:szCs w:val="24"/>
              </w:rPr>
            </w:pPr>
            <w:r w:rsidRPr="00992F9F">
              <w:rPr>
                <w:szCs w:val="24"/>
              </w:rPr>
              <w:t>5.3.1.</w:t>
            </w:r>
          </w:p>
        </w:tc>
        <w:tc>
          <w:tcPr>
            <w:tcW w:w="5670" w:type="dxa"/>
            <w:gridSpan w:val="2"/>
            <w:shd w:val="clear" w:color="auto" w:fill="FFFFFF" w:themeFill="background1"/>
          </w:tcPr>
          <w:p w14:paraId="0892592A" w14:textId="77777777" w:rsidR="001F3630" w:rsidRPr="00992F9F" w:rsidRDefault="001F3630" w:rsidP="001F3630">
            <w:pPr>
              <w:shd w:val="clear" w:color="auto" w:fill="FFFFFF" w:themeFill="background1"/>
              <w:rPr>
                <w:szCs w:val="24"/>
              </w:rPr>
            </w:pPr>
            <w:r w:rsidRPr="00992F9F">
              <w:rPr>
                <w:szCs w:val="24"/>
              </w:rPr>
              <w:t>Demografski trend, osobito prirodno kretanje stanovništva, stopa nataliteta i mortaliteta, stopa rasta stanovništva i dr.</w:t>
            </w:r>
          </w:p>
        </w:tc>
        <w:tc>
          <w:tcPr>
            <w:tcW w:w="1276" w:type="dxa"/>
            <w:gridSpan w:val="2"/>
            <w:shd w:val="clear" w:color="auto" w:fill="FFFFFF" w:themeFill="background1"/>
          </w:tcPr>
          <w:p w14:paraId="7173530E" w14:textId="77777777" w:rsidR="001F3630" w:rsidRPr="00992F9F" w:rsidRDefault="001F3630" w:rsidP="001F3630">
            <w:pPr>
              <w:shd w:val="clear" w:color="auto" w:fill="FFFFFF" w:themeFill="background1"/>
              <w:rPr>
                <w:szCs w:val="24"/>
              </w:rPr>
            </w:pPr>
            <w:r w:rsidRPr="00992F9F">
              <w:rPr>
                <w:szCs w:val="24"/>
              </w:rPr>
              <w:t>DA</w:t>
            </w:r>
          </w:p>
        </w:tc>
        <w:tc>
          <w:tcPr>
            <w:tcW w:w="1028" w:type="dxa"/>
            <w:gridSpan w:val="2"/>
            <w:shd w:val="clear" w:color="auto" w:fill="FFFFFF" w:themeFill="background1"/>
          </w:tcPr>
          <w:p w14:paraId="70464621" w14:textId="77777777" w:rsidR="001F3630" w:rsidRPr="00992F9F" w:rsidRDefault="001F3630" w:rsidP="001F3630">
            <w:pPr>
              <w:shd w:val="clear" w:color="auto" w:fill="FFFFFF" w:themeFill="background1"/>
              <w:rPr>
                <w:szCs w:val="24"/>
              </w:rPr>
            </w:pPr>
            <w:r w:rsidRPr="00992F9F">
              <w:rPr>
                <w:szCs w:val="24"/>
              </w:rPr>
              <w:t>NE</w:t>
            </w:r>
          </w:p>
        </w:tc>
        <w:tc>
          <w:tcPr>
            <w:tcW w:w="956" w:type="dxa"/>
            <w:shd w:val="clear" w:color="auto" w:fill="FFFFFF" w:themeFill="background1"/>
          </w:tcPr>
          <w:p w14:paraId="52FD5E8B" w14:textId="77777777" w:rsidR="001F3630" w:rsidRPr="00992F9F" w:rsidRDefault="001F3630" w:rsidP="001F3630">
            <w:pPr>
              <w:shd w:val="clear" w:color="auto" w:fill="FFFFFF" w:themeFill="background1"/>
              <w:rPr>
                <w:szCs w:val="24"/>
              </w:rPr>
            </w:pPr>
            <w:r w:rsidRPr="00992F9F">
              <w:rPr>
                <w:szCs w:val="24"/>
              </w:rPr>
              <w:t>NE</w:t>
            </w:r>
          </w:p>
        </w:tc>
      </w:tr>
      <w:tr w:rsidR="001F3630" w:rsidRPr="00992F9F" w14:paraId="52A6F424" w14:textId="77777777" w:rsidTr="0077506C">
        <w:trPr>
          <w:trHeight w:val="284"/>
        </w:trPr>
        <w:tc>
          <w:tcPr>
            <w:tcW w:w="993" w:type="dxa"/>
            <w:shd w:val="clear" w:color="auto" w:fill="FFFFFF" w:themeFill="background1"/>
          </w:tcPr>
          <w:p w14:paraId="4E4E069F" w14:textId="77777777" w:rsidR="001F3630" w:rsidRPr="00992F9F" w:rsidRDefault="001F3630" w:rsidP="001F3630">
            <w:pPr>
              <w:shd w:val="clear" w:color="auto" w:fill="FFFFFF" w:themeFill="background1"/>
              <w:rPr>
                <w:szCs w:val="24"/>
              </w:rPr>
            </w:pPr>
            <w:r w:rsidRPr="00992F9F">
              <w:rPr>
                <w:szCs w:val="24"/>
              </w:rPr>
              <w:t>5.3.2.</w:t>
            </w:r>
          </w:p>
        </w:tc>
        <w:tc>
          <w:tcPr>
            <w:tcW w:w="5670" w:type="dxa"/>
            <w:gridSpan w:val="2"/>
            <w:shd w:val="clear" w:color="auto" w:fill="FFFFFF" w:themeFill="background1"/>
          </w:tcPr>
          <w:p w14:paraId="2260E9FD" w14:textId="77777777" w:rsidR="001F3630" w:rsidRPr="00992F9F" w:rsidRDefault="001F3630" w:rsidP="001F3630">
            <w:pPr>
              <w:shd w:val="clear" w:color="auto" w:fill="FFFFFF" w:themeFill="background1"/>
              <w:rPr>
                <w:szCs w:val="24"/>
              </w:rPr>
            </w:pPr>
            <w:r w:rsidRPr="00992F9F">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14:paraId="7AFD5BC9" w14:textId="77777777" w:rsidR="001F3630" w:rsidRPr="00992F9F" w:rsidRDefault="001F3630" w:rsidP="001F3630">
            <w:pPr>
              <w:shd w:val="clear" w:color="auto" w:fill="FFFFFF" w:themeFill="background1"/>
              <w:rPr>
                <w:szCs w:val="24"/>
              </w:rPr>
            </w:pPr>
            <w:r w:rsidRPr="00992F9F">
              <w:rPr>
                <w:szCs w:val="24"/>
              </w:rPr>
              <w:t>DA</w:t>
            </w:r>
          </w:p>
        </w:tc>
        <w:tc>
          <w:tcPr>
            <w:tcW w:w="1028" w:type="dxa"/>
            <w:gridSpan w:val="2"/>
            <w:shd w:val="clear" w:color="auto" w:fill="FFFFFF" w:themeFill="background1"/>
          </w:tcPr>
          <w:p w14:paraId="64B715CB" w14:textId="77777777" w:rsidR="001F3630" w:rsidRPr="00992F9F" w:rsidRDefault="001F3630" w:rsidP="001F3630">
            <w:pPr>
              <w:shd w:val="clear" w:color="auto" w:fill="FFFFFF" w:themeFill="background1"/>
              <w:rPr>
                <w:szCs w:val="24"/>
              </w:rPr>
            </w:pPr>
            <w:r w:rsidRPr="00992F9F">
              <w:rPr>
                <w:szCs w:val="24"/>
              </w:rPr>
              <w:t>NE</w:t>
            </w:r>
          </w:p>
        </w:tc>
        <w:tc>
          <w:tcPr>
            <w:tcW w:w="956" w:type="dxa"/>
            <w:shd w:val="clear" w:color="auto" w:fill="FFFFFF" w:themeFill="background1"/>
          </w:tcPr>
          <w:p w14:paraId="5ECBFC9D" w14:textId="77777777" w:rsidR="001F3630" w:rsidRPr="00992F9F" w:rsidRDefault="001F3630" w:rsidP="001F3630">
            <w:pPr>
              <w:shd w:val="clear" w:color="auto" w:fill="FFFFFF" w:themeFill="background1"/>
              <w:rPr>
                <w:szCs w:val="24"/>
              </w:rPr>
            </w:pPr>
            <w:r w:rsidRPr="00992F9F">
              <w:rPr>
                <w:szCs w:val="24"/>
              </w:rPr>
              <w:t>NE</w:t>
            </w:r>
          </w:p>
        </w:tc>
      </w:tr>
      <w:tr w:rsidR="001F3630" w:rsidRPr="00992F9F" w14:paraId="11D2F91B" w14:textId="77777777" w:rsidTr="0077506C">
        <w:trPr>
          <w:trHeight w:val="284"/>
        </w:trPr>
        <w:tc>
          <w:tcPr>
            <w:tcW w:w="993" w:type="dxa"/>
            <w:shd w:val="clear" w:color="auto" w:fill="FFFFFF" w:themeFill="background1"/>
          </w:tcPr>
          <w:p w14:paraId="69F0F280" w14:textId="77777777" w:rsidR="001F3630" w:rsidRPr="00992F9F" w:rsidRDefault="001F3630" w:rsidP="001F3630">
            <w:pPr>
              <w:shd w:val="clear" w:color="auto" w:fill="FFFFFF" w:themeFill="background1"/>
              <w:rPr>
                <w:szCs w:val="24"/>
              </w:rPr>
            </w:pPr>
            <w:r w:rsidRPr="00992F9F">
              <w:rPr>
                <w:szCs w:val="24"/>
              </w:rPr>
              <w:lastRenderedPageBreak/>
              <w:t>5.3.3.</w:t>
            </w:r>
          </w:p>
        </w:tc>
        <w:tc>
          <w:tcPr>
            <w:tcW w:w="5670" w:type="dxa"/>
            <w:gridSpan w:val="2"/>
            <w:shd w:val="clear" w:color="auto" w:fill="FFFFFF" w:themeFill="background1"/>
          </w:tcPr>
          <w:p w14:paraId="5B940824" w14:textId="77777777" w:rsidR="001F3630" w:rsidRPr="00992F9F" w:rsidRDefault="001F3630" w:rsidP="001F3630">
            <w:pPr>
              <w:shd w:val="clear" w:color="auto" w:fill="FFFFFF" w:themeFill="background1"/>
              <w:rPr>
                <w:szCs w:val="24"/>
              </w:rPr>
            </w:pPr>
            <w:r w:rsidRPr="00992F9F">
              <w:rPr>
                <w:szCs w:val="24"/>
              </w:rPr>
              <w:t>Socijalna uključenost</w:t>
            </w:r>
          </w:p>
        </w:tc>
        <w:tc>
          <w:tcPr>
            <w:tcW w:w="1276" w:type="dxa"/>
            <w:gridSpan w:val="2"/>
            <w:shd w:val="clear" w:color="auto" w:fill="FFFFFF" w:themeFill="background1"/>
          </w:tcPr>
          <w:p w14:paraId="59093FA4" w14:textId="77777777" w:rsidR="001F3630" w:rsidRPr="00992F9F" w:rsidRDefault="001F3630" w:rsidP="001F3630">
            <w:pPr>
              <w:shd w:val="clear" w:color="auto" w:fill="FFFFFF" w:themeFill="background1"/>
              <w:rPr>
                <w:szCs w:val="24"/>
              </w:rPr>
            </w:pPr>
            <w:r w:rsidRPr="00992F9F">
              <w:rPr>
                <w:szCs w:val="24"/>
              </w:rPr>
              <w:t>NE</w:t>
            </w:r>
          </w:p>
        </w:tc>
        <w:tc>
          <w:tcPr>
            <w:tcW w:w="1028" w:type="dxa"/>
            <w:gridSpan w:val="2"/>
            <w:shd w:val="clear" w:color="auto" w:fill="FFFFFF" w:themeFill="background1"/>
          </w:tcPr>
          <w:p w14:paraId="52DB6C5D" w14:textId="77777777" w:rsidR="001F3630" w:rsidRPr="00992F9F" w:rsidRDefault="001F3630" w:rsidP="001F3630">
            <w:pPr>
              <w:shd w:val="clear" w:color="auto" w:fill="FFFFFF" w:themeFill="background1"/>
              <w:rPr>
                <w:szCs w:val="24"/>
              </w:rPr>
            </w:pPr>
            <w:r w:rsidRPr="00992F9F">
              <w:rPr>
                <w:szCs w:val="24"/>
              </w:rPr>
              <w:t>NE</w:t>
            </w:r>
          </w:p>
        </w:tc>
        <w:tc>
          <w:tcPr>
            <w:tcW w:w="956" w:type="dxa"/>
            <w:shd w:val="clear" w:color="auto" w:fill="FFFFFF" w:themeFill="background1"/>
          </w:tcPr>
          <w:p w14:paraId="46D91A4E" w14:textId="77777777" w:rsidR="001F3630" w:rsidRPr="00992F9F" w:rsidRDefault="001F3630" w:rsidP="001F3630">
            <w:pPr>
              <w:shd w:val="clear" w:color="auto" w:fill="FFFFFF" w:themeFill="background1"/>
              <w:rPr>
                <w:szCs w:val="24"/>
              </w:rPr>
            </w:pPr>
            <w:r w:rsidRPr="00992F9F">
              <w:rPr>
                <w:szCs w:val="24"/>
              </w:rPr>
              <w:t>NE</w:t>
            </w:r>
          </w:p>
        </w:tc>
      </w:tr>
      <w:tr w:rsidR="001F3630" w:rsidRPr="00992F9F" w14:paraId="6DA9BC11" w14:textId="77777777" w:rsidTr="0077506C">
        <w:trPr>
          <w:trHeight w:val="284"/>
        </w:trPr>
        <w:tc>
          <w:tcPr>
            <w:tcW w:w="993" w:type="dxa"/>
            <w:shd w:val="clear" w:color="auto" w:fill="FFFFFF" w:themeFill="background1"/>
          </w:tcPr>
          <w:p w14:paraId="65AB4152" w14:textId="77777777" w:rsidR="001F3630" w:rsidRPr="00992F9F" w:rsidRDefault="001F3630" w:rsidP="001F3630">
            <w:pPr>
              <w:shd w:val="clear" w:color="auto" w:fill="FFFFFF" w:themeFill="background1"/>
              <w:rPr>
                <w:szCs w:val="24"/>
              </w:rPr>
            </w:pPr>
            <w:r w:rsidRPr="00992F9F">
              <w:rPr>
                <w:szCs w:val="24"/>
              </w:rPr>
              <w:t>5.3.4.</w:t>
            </w:r>
          </w:p>
        </w:tc>
        <w:tc>
          <w:tcPr>
            <w:tcW w:w="5670" w:type="dxa"/>
            <w:gridSpan w:val="2"/>
            <w:shd w:val="clear" w:color="auto" w:fill="FFFFFF" w:themeFill="background1"/>
          </w:tcPr>
          <w:p w14:paraId="75F5CFB0" w14:textId="77777777" w:rsidR="001F3630" w:rsidRPr="00992F9F" w:rsidRDefault="001F3630" w:rsidP="001F3630">
            <w:pPr>
              <w:shd w:val="clear" w:color="auto" w:fill="FFFFFF" w:themeFill="background1"/>
              <w:rPr>
                <w:szCs w:val="24"/>
              </w:rPr>
            </w:pPr>
            <w:r w:rsidRPr="00992F9F">
              <w:rPr>
                <w:szCs w:val="24"/>
              </w:rPr>
              <w:t>Zaštita osjetljivih skupina i skupina s posebnim interesima i potrebama</w:t>
            </w:r>
          </w:p>
        </w:tc>
        <w:tc>
          <w:tcPr>
            <w:tcW w:w="1276" w:type="dxa"/>
            <w:gridSpan w:val="2"/>
            <w:shd w:val="clear" w:color="auto" w:fill="FFFFFF" w:themeFill="background1"/>
          </w:tcPr>
          <w:p w14:paraId="722D782A" w14:textId="77777777" w:rsidR="001F3630" w:rsidRPr="00992F9F" w:rsidRDefault="001F3630" w:rsidP="001F3630">
            <w:pPr>
              <w:shd w:val="clear" w:color="auto" w:fill="FFFFFF" w:themeFill="background1"/>
              <w:rPr>
                <w:szCs w:val="24"/>
              </w:rPr>
            </w:pPr>
            <w:r w:rsidRPr="00992F9F">
              <w:rPr>
                <w:szCs w:val="24"/>
              </w:rPr>
              <w:t>NE</w:t>
            </w:r>
          </w:p>
        </w:tc>
        <w:tc>
          <w:tcPr>
            <w:tcW w:w="1028" w:type="dxa"/>
            <w:gridSpan w:val="2"/>
            <w:shd w:val="clear" w:color="auto" w:fill="FFFFFF" w:themeFill="background1"/>
          </w:tcPr>
          <w:p w14:paraId="5567CC62" w14:textId="77777777" w:rsidR="001F3630" w:rsidRPr="00992F9F" w:rsidRDefault="001F3630" w:rsidP="001F3630">
            <w:pPr>
              <w:shd w:val="clear" w:color="auto" w:fill="FFFFFF" w:themeFill="background1"/>
              <w:rPr>
                <w:szCs w:val="24"/>
              </w:rPr>
            </w:pPr>
            <w:r w:rsidRPr="00992F9F">
              <w:rPr>
                <w:szCs w:val="24"/>
              </w:rPr>
              <w:t>NE</w:t>
            </w:r>
          </w:p>
        </w:tc>
        <w:tc>
          <w:tcPr>
            <w:tcW w:w="956" w:type="dxa"/>
            <w:shd w:val="clear" w:color="auto" w:fill="FFFFFF" w:themeFill="background1"/>
          </w:tcPr>
          <w:p w14:paraId="0A189F73" w14:textId="77777777" w:rsidR="001F3630" w:rsidRPr="00992F9F" w:rsidRDefault="001F3630" w:rsidP="001F3630">
            <w:pPr>
              <w:shd w:val="clear" w:color="auto" w:fill="FFFFFF" w:themeFill="background1"/>
              <w:rPr>
                <w:szCs w:val="24"/>
              </w:rPr>
            </w:pPr>
            <w:r w:rsidRPr="00992F9F">
              <w:rPr>
                <w:szCs w:val="24"/>
              </w:rPr>
              <w:t>NE</w:t>
            </w:r>
          </w:p>
        </w:tc>
      </w:tr>
      <w:tr w:rsidR="001F3630" w:rsidRPr="00992F9F" w14:paraId="2C3E6C33" w14:textId="77777777" w:rsidTr="0077506C">
        <w:trPr>
          <w:trHeight w:val="284"/>
        </w:trPr>
        <w:tc>
          <w:tcPr>
            <w:tcW w:w="993" w:type="dxa"/>
            <w:shd w:val="clear" w:color="auto" w:fill="FFFFFF" w:themeFill="background1"/>
          </w:tcPr>
          <w:p w14:paraId="23A0C858" w14:textId="77777777" w:rsidR="001F3630" w:rsidRPr="00992F9F" w:rsidRDefault="001F3630" w:rsidP="001F3630">
            <w:pPr>
              <w:shd w:val="clear" w:color="auto" w:fill="FFFFFF" w:themeFill="background1"/>
              <w:rPr>
                <w:szCs w:val="24"/>
              </w:rPr>
            </w:pPr>
            <w:r w:rsidRPr="00992F9F">
              <w:rPr>
                <w:szCs w:val="24"/>
              </w:rPr>
              <w:t>5.3.5.</w:t>
            </w:r>
          </w:p>
        </w:tc>
        <w:tc>
          <w:tcPr>
            <w:tcW w:w="5670" w:type="dxa"/>
            <w:gridSpan w:val="2"/>
            <w:shd w:val="clear" w:color="auto" w:fill="FFFFFF" w:themeFill="background1"/>
          </w:tcPr>
          <w:p w14:paraId="6A32AEA9" w14:textId="77777777" w:rsidR="001F3630" w:rsidRPr="00992F9F" w:rsidRDefault="001F3630" w:rsidP="001F3630">
            <w:pPr>
              <w:shd w:val="clear" w:color="auto" w:fill="FFFFFF" w:themeFill="background1"/>
              <w:rPr>
                <w:szCs w:val="24"/>
              </w:rPr>
            </w:pPr>
            <w:r w:rsidRPr="00992F9F">
              <w:rPr>
                <w:szCs w:val="24"/>
              </w:rPr>
              <w:t>Proširenje odnosno sužavanje pristupa sustavu socijalne skrbi i javnim uslugama te pravo na zdravstvenu zaštitu</w:t>
            </w:r>
          </w:p>
        </w:tc>
        <w:tc>
          <w:tcPr>
            <w:tcW w:w="1276" w:type="dxa"/>
            <w:gridSpan w:val="2"/>
            <w:shd w:val="clear" w:color="auto" w:fill="FFFFFF" w:themeFill="background1"/>
          </w:tcPr>
          <w:p w14:paraId="3563694E" w14:textId="77777777" w:rsidR="001F3630" w:rsidRPr="00992F9F" w:rsidRDefault="001F3630" w:rsidP="001F3630">
            <w:pPr>
              <w:shd w:val="clear" w:color="auto" w:fill="FFFFFF" w:themeFill="background1"/>
              <w:rPr>
                <w:szCs w:val="24"/>
              </w:rPr>
            </w:pPr>
            <w:r w:rsidRPr="00992F9F">
              <w:rPr>
                <w:szCs w:val="24"/>
              </w:rPr>
              <w:t>NE</w:t>
            </w:r>
          </w:p>
        </w:tc>
        <w:tc>
          <w:tcPr>
            <w:tcW w:w="1028" w:type="dxa"/>
            <w:gridSpan w:val="2"/>
            <w:shd w:val="clear" w:color="auto" w:fill="FFFFFF" w:themeFill="background1"/>
          </w:tcPr>
          <w:p w14:paraId="41CB9BFE" w14:textId="77777777" w:rsidR="001F3630" w:rsidRPr="00992F9F" w:rsidRDefault="001F3630" w:rsidP="001F3630">
            <w:pPr>
              <w:shd w:val="clear" w:color="auto" w:fill="FFFFFF" w:themeFill="background1"/>
              <w:rPr>
                <w:szCs w:val="24"/>
              </w:rPr>
            </w:pPr>
            <w:r w:rsidRPr="00992F9F">
              <w:rPr>
                <w:szCs w:val="24"/>
              </w:rPr>
              <w:t>NE</w:t>
            </w:r>
          </w:p>
        </w:tc>
        <w:tc>
          <w:tcPr>
            <w:tcW w:w="956" w:type="dxa"/>
            <w:shd w:val="clear" w:color="auto" w:fill="FFFFFF" w:themeFill="background1"/>
          </w:tcPr>
          <w:p w14:paraId="3B2C4421" w14:textId="77777777" w:rsidR="001F3630" w:rsidRPr="00992F9F" w:rsidRDefault="001F3630" w:rsidP="001F3630">
            <w:pPr>
              <w:shd w:val="clear" w:color="auto" w:fill="FFFFFF" w:themeFill="background1"/>
              <w:rPr>
                <w:szCs w:val="24"/>
              </w:rPr>
            </w:pPr>
            <w:r w:rsidRPr="00992F9F">
              <w:rPr>
                <w:szCs w:val="24"/>
              </w:rPr>
              <w:t>NE</w:t>
            </w:r>
          </w:p>
        </w:tc>
      </w:tr>
      <w:tr w:rsidR="001F3630" w:rsidRPr="00992F9F" w14:paraId="2B032B6D" w14:textId="77777777" w:rsidTr="0077506C">
        <w:trPr>
          <w:trHeight w:val="284"/>
        </w:trPr>
        <w:tc>
          <w:tcPr>
            <w:tcW w:w="993" w:type="dxa"/>
            <w:shd w:val="clear" w:color="auto" w:fill="FFFFFF" w:themeFill="background1"/>
          </w:tcPr>
          <w:p w14:paraId="71C99B91" w14:textId="77777777" w:rsidR="001F3630" w:rsidRPr="00992F9F" w:rsidRDefault="001F3630" w:rsidP="001F3630">
            <w:pPr>
              <w:shd w:val="clear" w:color="auto" w:fill="FFFFFF" w:themeFill="background1"/>
              <w:rPr>
                <w:szCs w:val="24"/>
              </w:rPr>
            </w:pPr>
            <w:r w:rsidRPr="00992F9F">
              <w:rPr>
                <w:szCs w:val="24"/>
              </w:rPr>
              <w:t>5.3.6.</w:t>
            </w:r>
          </w:p>
        </w:tc>
        <w:tc>
          <w:tcPr>
            <w:tcW w:w="5670" w:type="dxa"/>
            <w:gridSpan w:val="2"/>
            <w:shd w:val="clear" w:color="auto" w:fill="FFFFFF" w:themeFill="background1"/>
          </w:tcPr>
          <w:p w14:paraId="5E620EF9" w14:textId="77777777" w:rsidR="001F3630" w:rsidRPr="00992F9F" w:rsidRDefault="001F3630" w:rsidP="001F3630">
            <w:pPr>
              <w:shd w:val="clear" w:color="auto" w:fill="FFFFFF" w:themeFill="background1"/>
              <w:rPr>
                <w:szCs w:val="24"/>
              </w:rPr>
            </w:pPr>
            <w:r w:rsidRPr="00992F9F">
              <w:rPr>
                <w:szCs w:val="24"/>
              </w:rPr>
              <w:t>Financijska održivost sustava socijalne skrbi i sustava zdravstvene zaštite</w:t>
            </w:r>
          </w:p>
        </w:tc>
        <w:tc>
          <w:tcPr>
            <w:tcW w:w="1276" w:type="dxa"/>
            <w:gridSpan w:val="2"/>
            <w:shd w:val="clear" w:color="auto" w:fill="FFFFFF" w:themeFill="background1"/>
          </w:tcPr>
          <w:p w14:paraId="72E545B0" w14:textId="77777777" w:rsidR="001F3630" w:rsidRPr="00992F9F" w:rsidRDefault="001F3630" w:rsidP="001F3630">
            <w:pPr>
              <w:shd w:val="clear" w:color="auto" w:fill="FFFFFF" w:themeFill="background1"/>
              <w:rPr>
                <w:szCs w:val="24"/>
              </w:rPr>
            </w:pPr>
            <w:r w:rsidRPr="00992F9F">
              <w:rPr>
                <w:szCs w:val="24"/>
              </w:rPr>
              <w:t>NE</w:t>
            </w:r>
          </w:p>
        </w:tc>
        <w:tc>
          <w:tcPr>
            <w:tcW w:w="1028" w:type="dxa"/>
            <w:gridSpan w:val="2"/>
            <w:shd w:val="clear" w:color="auto" w:fill="FFFFFF" w:themeFill="background1"/>
          </w:tcPr>
          <w:p w14:paraId="60AF6BF8" w14:textId="77777777" w:rsidR="001F3630" w:rsidRPr="00992F9F" w:rsidRDefault="001F3630" w:rsidP="001F3630">
            <w:pPr>
              <w:shd w:val="clear" w:color="auto" w:fill="FFFFFF" w:themeFill="background1"/>
              <w:rPr>
                <w:szCs w:val="24"/>
              </w:rPr>
            </w:pPr>
            <w:r w:rsidRPr="00992F9F">
              <w:rPr>
                <w:szCs w:val="24"/>
              </w:rPr>
              <w:t>NE</w:t>
            </w:r>
          </w:p>
        </w:tc>
        <w:tc>
          <w:tcPr>
            <w:tcW w:w="956" w:type="dxa"/>
            <w:shd w:val="clear" w:color="auto" w:fill="FFFFFF" w:themeFill="background1"/>
          </w:tcPr>
          <w:p w14:paraId="44CDECD3" w14:textId="77777777" w:rsidR="001F3630" w:rsidRPr="00992F9F" w:rsidRDefault="001F3630" w:rsidP="001F3630">
            <w:pPr>
              <w:shd w:val="clear" w:color="auto" w:fill="FFFFFF" w:themeFill="background1"/>
              <w:rPr>
                <w:szCs w:val="24"/>
              </w:rPr>
            </w:pPr>
            <w:r w:rsidRPr="00992F9F">
              <w:rPr>
                <w:szCs w:val="24"/>
              </w:rPr>
              <w:t>NE</w:t>
            </w:r>
          </w:p>
        </w:tc>
      </w:tr>
      <w:tr w:rsidR="001F3630" w:rsidRPr="00992F9F" w14:paraId="5449F253" w14:textId="77777777" w:rsidTr="0077506C">
        <w:trPr>
          <w:trHeight w:val="284"/>
        </w:trPr>
        <w:tc>
          <w:tcPr>
            <w:tcW w:w="993" w:type="dxa"/>
            <w:shd w:val="clear" w:color="auto" w:fill="FFFFFF" w:themeFill="background1"/>
          </w:tcPr>
          <w:p w14:paraId="33A5C718" w14:textId="77777777" w:rsidR="001F3630" w:rsidRPr="00992F9F" w:rsidRDefault="001F3630" w:rsidP="001F3630">
            <w:pPr>
              <w:shd w:val="clear" w:color="auto" w:fill="FFFFFF" w:themeFill="background1"/>
              <w:rPr>
                <w:szCs w:val="24"/>
              </w:rPr>
            </w:pPr>
            <w:r w:rsidRPr="00992F9F">
              <w:rPr>
                <w:szCs w:val="24"/>
              </w:rPr>
              <w:t>5.3.7.</w:t>
            </w:r>
          </w:p>
        </w:tc>
        <w:tc>
          <w:tcPr>
            <w:tcW w:w="5670" w:type="dxa"/>
            <w:gridSpan w:val="2"/>
            <w:shd w:val="clear" w:color="auto" w:fill="FFFFFF" w:themeFill="background1"/>
          </w:tcPr>
          <w:p w14:paraId="79D3BD08" w14:textId="77777777" w:rsidR="001F3630" w:rsidRPr="00992F9F" w:rsidRDefault="001F3630" w:rsidP="001F3630">
            <w:pPr>
              <w:shd w:val="clear" w:color="auto" w:fill="FFFFFF" w:themeFill="background1"/>
              <w:jc w:val="both"/>
              <w:rPr>
                <w:rFonts w:eastAsia="Times New Roman"/>
                <w:szCs w:val="24"/>
              </w:rPr>
            </w:pPr>
            <w:r w:rsidRPr="00992F9F">
              <w:rPr>
                <w:rFonts w:eastAsia="Times New Roman"/>
                <w:szCs w:val="24"/>
              </w:rPr>
              <w:t>Drugi očekivani izravni učinak:</w:t>
            </w:r>
          </w:p>
          <w:p w14:paraId="4B07C987" w14:textId="77777777" w:rsidR="001F3630" w:rsidRPr="00992F9F" w:rsidRDefault="001F3630" w:rsidP="001F3630">
            <w:pPr>
              <w:shd w:val="clear" w:color="auto" w:fill="FFFFFF" w:themeFill="background1"/>
              <w:rPr>
                <w:szCs w:val="24"/>
              </w:rPr>
            </w:pPr>
          </w:p>
        </w:tc>
        <w:tc>
          <w:tcPr>
            <w:tcW w:w="1276" w:type="dxa"/>
            <w:gridSpan w:val="2"/>
            <w:shd w:val="clear" w:color="auto" w:fill="FFFFFF" w:themeFill="background1"/>
          </w:tcPr>
          <w:p w14:paraId="04CB0FFF" w14:textId="77777777" w:rsidR="001F3630" w:rsidRPr="00992F9F" w:rsidRDefault="001F3630" w:rsidP="001F3630">
            <w:pPr>
              <w:shd w:val="clear" w:color="auto" w:fill="FFFFFF" w:themeFill="background1"/>
              <w:rPr>
                <w:szCs w:val="24"/>
              </w:rPr>
            </w:pPr>
            <w:r w:rsidRPr="00992F9F">
              <w:rPr>
                <w:szCs w:val="24"/>
              </w:rPr>
              <w:t>NE</w:t>
            </w:r>
          </w:p>
        </w:tc>
        <w:tc>
          <w:tcPr>
            <w:tcW w:w="1028" w:type="dxa"/>
            <w:gridSpan w:val="2"/>
            <w:shd w:val="clear" w:color="auto" w:fill="FFFFFF" w:themeFill="background1"/>
          </w:tcPr>
          <w:p w14:paraId="7D3155D7" w14:textId="77777777" w:rsidR="001F3630" w:rsidRPr="00992F9F" w:rsidRDefault="001F3630" w:rsidP="001F3630">
            <w:pPr>
              <w:shd w:val="clear" w:color="auto" w:fill="FFFFFF" w:themeFill="background1"/>
              <w:rPr>
                <w:szCs w:val="24"/>
              </w:rPr>
            </w:pPr>
            <w:r w:rsidRPr="00992F9F">
              <w:rPr>
                <w:szCs w:val="24"/>
              </w:rPr>
              <w:t>NE</w:t>
            </w:r>
          </w:p>
        </w:tc>
        <w:tc>
          <w:tcPr>
            <w:tcW w:w="956" w:type="dxa"/>
            <w:shd w:val="clear" w:color="auto" w:fill="FFFFFF" w:themeFill="background1"/>
          </w:tcPr>
          <w:p w14:paraId="68B71FC0" w14:textId="77777777" w:rsidR="001F3630" w:rsidRPr="00992F9F" w:rsidRDefault="001F3630" w:rsidP="001F3630">
            <w:pPr>
              <w:shd w:val="clear" w:color="auto" w:fill="FFFFFF" w:themeFill="background1"/>
              <w:rPr>
                <w:szCs w:val="24"/>
              </w:rPr>
            </w:pPr>
            <w:r w:rsidRPr="00992F9F">
              <w:rPr>
                <w:szCs w:val="24"/>
              </w:rPr>
              <w:t>NE</w:t>
            </w:r>
          </w:p>
        </w:tc>
      </w:tr>
      <w:tr w:rsidR="00F96AE2" w:rsidRPr="00992F9F" w14:paraId="6121B876" w14:textId="77777777" w:rsidTr="0077506C">
        <w:trPr>
          <w:trHeight w:val="284"/>
        </w:trPr>
        <w:tc>
          <w:tcPr>
            <w:tcW w:w="993" w:type="dxa"/>
            <w:shd w:val="clear" w:color="auto" w:fill="FFFFFF" w:themeFill="background1"/>
          </w:tcPr>
          <w:p w14:paraId="33E2315F" w14:textId="77777777" w:rsidR="00F96AE2" w:rsidRPr="00992F9F" w:rsidRDefault="00F96AE2" w:rsidP="0077506C">
            <w:pPr>
              <w:shd w:val="clear" w:color="auto" w:fill="FFFFFF" w:themeFill="background1"/>
              <w:rPr>
                <w:szCs w:val="24"/>
              </w:rPr>
            </w:pPr>
            <w:r w:rsidRPr="00992F9F">
              <w:rPr>
                <w:szCs w:val="24"/>
              </w:rPr>
              <w:t>5.3.8.</w:t>
            </w:r>
          </w:p>
        </w:tc>
        <w:tc>
          <w:tcPr>
            <w:tcW w:w="8930" w:type="dxa"/>
            <w:gridSpan w:val="7"/>
            <w:shd w:val="clear" w:color="auto" w:fill="FFFFFF" w:themeFill="background1"/>
          </w:tcPr>
          <w:p w14:paraId="078CCD7A" w14:textId="77777777" w:rsidR="00F96AE2" w:rsidRPr="00992F9F" w:rsidRDefault="00F96AE2" w:rsidP="0077506C">
            <w:pPr>
              <w:shd w:val="clear" w:color="auto" w:fill="FFFFFF" w:themeFill="background1"/>
              <w:rPr>
                <w:szCs w:val="24"/>
              </w:rPr>
            </w:pPr>
            <w:r w:rsidRPr="00B06FEB">
              <w:rPr>
                <w:szCs w:val="24"/>
              </w:rPr>
              <w:t>Obrazloženje za analizu utvrđivanja izravnih učinaka od 5.3.1. do 5.3.7.:</w:t>
            </w:r>
            <w:r w:rsidR="001F3630" w:rsidRPr="00B06FEB">
              <w:rPr>
                <w:szCs w:val="24"/>
              </w:rPr>
              <w:t xml:space="preserve"> Uslijed poboljšanih uvjeta dostupnosti veće količine vode za lju</w:t>
            </w:r>
            <w:r w:rsidR="0080072F" w:rsidRPr="00B06FEB">
              <w:rPr>
                <w:szCs w:val="24"/>
              </w:rPr>
              <w:t>d</w:t>
            </w:r>
            <w:r w:rsidR="001F3630" w:rsidRPr="00B06FEB">
              <w:rPr>
                <w:szCs w:val="24"/>
              </w:rPr>
              <w:t>sku potrošnju po cijeni koja je ista s cijenom na kopn</w:t>
            </w:r>
            <w:r w:rsidR="0074144C" w:rsidRPr="00B06FEB">
              <w:rPr>
                <w:szCs w:val="24"/>
              </w:rPr>
              <w:t>u</w:t>
            </w:r>
            <w:r w:rsidR="001F3630" w:rsidRPr="00B06FEB">
              <w:rPr>
                <w:szCs w:val="24"/>
              </w:rPr>
              <w:t>, kao jednog od važnih preduvjeta za izjednačavanje uvjeta života na otocima s onima na kopnu, očekuju se i određeni pozitivni trendovi u demografskom smislu i manje iseljavanje stanovništva prema centrima na kopnu.</w:t>
            </w:r>
            <w:r w:rsidR="001F3630" w:rsidRPr="00992F9F">
              <w:rPr>
                <w:szCs w:val="24"/>
              </w:rPr>
              <w:t xml:space="preserve">    </w:t>
            </w:r>
          </w:p>
          <w:p w14:paraId="3FB36B21" w14:textId="77777777" w:rsidR="00F96AE2" w:rsidRPr="00992F9F" w:rsidRDefault="00B06FEB" w:rsidP="0077506C">
            <w:pPr>
              <w:shd w:val="clear" w:color="auto" w:fill="FFFFFF" w:themeFill="background1"/>
              <w:rPr>
                <w:szCs w:val="24"/>
              </w:rPr>
            </w:pPr>
            <w:r>
              <w:rPr>
                <w:szCs w:val="24"/>
              </w:rPr>
              <w:t>Sve ostale odredbe ostaju u okvirima učinaka osnovnog Zakona o otocima.</w:t>
            </w:r>
          </w:p>
        </w:tc>
      </w:tr>
      <w:tr w:rsidR="00F96AE2" w:rsidRPr="00992F9F" w14:paraId="105A66D8" w14:textId="77777777" w:rsidTr="0077506C">
        <w:trPr>
          <w:trHeight w:val="284"/>
        </w:trPr>
        <w:tc>
          <w:tcPr>
            <w:tcW w:w="993" w:type="dxa"/>
            <w:shd w:val="clear" w:color="auto" w:fill="FFFFFF" w:themeFill="background1"/>
          </w:tcPr>
          <w:p w14:paraId="65AE8126"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729D796D" w14:textId="77777777" w:rsidR="00F96AE2" w:rsidRPr="00992F9F" w:rsidRDefault="00F96AE2" w:rsidP="0077506C">
            <w:pPr>
              <w:shd w:val="clear" w:color="auto" w:fill="FFFFFF" w:themeFill="background1"/>
              <w:rPr>
                <w:szCs w:val="24"/>
              </w:rPr>
            </w:pPr>
            <w:r w:rsidRPr="00992F9F">
              <w:rPr>
                <w:b/>
                <w:szCs w:val="24"/>
              </w:rPr>
              <w:t>Utvrdite veličinu adresata:</w:t>
            </w:r>
          </w:p>
        </w:tc>
        <w:tc>
          <w:tcPr>
            <w:tcW w:w="1276" w:type="dxa"/>
            <w:gridSpan w:val="2"/>
            <w:shd w:val="clear" w:color="auto" w:fill="FFFFFF" w:themeFill="background1"/>
          </w:tcPr>
          <w:p w14:paraId="1E4836A6" w14:textId="77777777" w:rsidR="00F96AE2" w:rsidRPr="00992F9F" w:rsidRDefault="00F96AE2" w:rsidP="0077506C">
            <w:pPr>
              <w:shd w:val="clear" w:color="auto" w:fill="FFFFFF" w:themeFill="background1"/>
              <w:rPr>
                <w:b/>
                <w:szCs w:val="24"/>
              </w:rPr>
            </w:pPr>
          </w:p>
        </w:tc>
        <w:tc>
          <w:tcPr>
            <w:tcW w:w="1028" w:type="dxa"/>
            <w:gridSpan w:val="2"/>
            <w:shd w:val="clear" w:color="auto" w:fill="FFFFFF" w:themeFill="background1"/>
          </w:tcPr>
          <w:p w14:paraId="53652F15"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6BCC1BFB" w14:textId="77777777" w:rsidR="00F96AE2" w:rsidRPr="00992F9F" w:rsidRDefault="00F96AE2" w:rsidP="0077506C">
            <w:pPr>
              <w:shd w:val="clear" w:color="auto" w:fill="FFFFFF" w:themeFill="background1"/>
              <w:rPr>
                <w:b/>
                <w:szCs w:val="24"/>
              </w:rPr>
            </w:pPr>
          </w:p>
        </w:tc>
      </w:tr>
      <w:tr w:rsidR="006F2C57" w:rsidRPr="00992F9F" w14:paraId="6DDD423D" w14:textId="77777777" w:rsidTr="0077506C">
        <w:trPr>
          <w:trHeight w:val="284"/>
        </w:trPr>
        <w:tc>
          <w:tcPr>
            <w:tcW w:w="993" w:type="dxa"/>
            <w:shd w:val="clear" w:color="auto" w:fill="FFFFFF" w:themeFill="background1"/>
          </w:tcPr>
          <w:p w14:paraId="77282D47" w14:textId="77777777" w:rsidR="006F2C57" w:rsidRPr="00992F9F" w:rsidRDefault="006F2C57" w:rsidP="006F2C57">
            <w:pPr>
              <w:shd w:val="clear" w:color="auto" w:fill="FFFFFF" w:themeFill="background1"/>
              <w:rPr>
                <w:szCs w:val="24"/>
              </w:rPr>
            </w:pPr>
            <w:r w:rsidRPr="00992F9F">
              <w:rPr>
                <w:szCs w:val="24"/>
              </w:rPr>
              <w:t>5.3.9.</w:t>
            </w:r>
          </w:p>
        </w:tc>
        <w:tc>
          <w:tcPr>
            <w:tcW w:w="5670" w:type="dxa"/>
            <w:gridSpan w:val="2"/>
            <w:shd w:val="clear" w:color="auto" w:fill="FFFFFF" w:themeFill="background1"/>
          </w:tcPr>
          <w:p w14:paraId="5B5E0191" w14:textId="77777777" w:rsidR="006F2C57" w:rsidRPr="00992F9F" w:rsidRDefault="006F2C57" w:rsidP="006F2C57">
            <w:pPr>
              <w:shd w:val="clear" w:color="auto" w:fill="FFFFFF" w:themeFill="background1"/>
              <w:rPr>
                <w:szCs w:val="24"/>
              </w:rPr>
            </w:pPr>
            <w:r w:rsidRPr="00992F9F">
              <w:rPr>
                <w:szCs w:val="24"/>
              </w:rPr>
              <w:t>Mikro i mali poduzetnici i/ili obiteljska poljoprivredna gospodarstva i/ili zadruge</w:t>
            </w:r>
          </w:p>
        </w:tc>
        <w:tc>
          <w:tcPr>
            <w:tcW w:w="1276" w:type="dxa"/>
            <w:gridSpan w:val="2"/>
            <w:shd w:val="clear" w:color="auto" w:fill="FFFFFF" w:themeFill="background1"/>
          </w:tcPr>
          <w:p w14:paraId="406EEC6C" w14:textId="77777777" w:rsidR="006F2C57" w:rsidRPr="00992F9F" w:rsidRDefault="006F2C57" w:rsidP="006F2C57">
            <w:pPr>
              <w:shd w:val="clear" w:color="auto" w:fill="FFFFFF" w:themeFill="background1"/>
              <w:rPr>
                <w:bCs/>
                <w:szCs w:val="24"/>
              </w:rPr>
            </w:pPr>
            <w:r w:rsidRPr="00992F9F">
              <w:rPr>
                <w:bCs/>
                <w:szCs w:val="24"/>
              </w:rPr>
              <w:t>NE</w:t>
            </w:r>
          </w:p>
          <w:p w14:paraId="7A70AF6A" w14:textId="77777777" w:rsidR="006F2C57" w:rsidRPr="00992F9F" w:rsidRDefault="006F2C57" w:rsidP="006F2C57">
            <w:pPr>
              <w:shd w:val="clear" w:color="auto" w:fill="FFFFFF" w:themeFill="background1"/>
              <w:rPr>
                <w:bCs/>
                <w:szCs w:val="24"/>
              </w:rPr>
            </w:pPr>
          </w:p>
        </w:tc>
        <w:tc>
          <w:tcPr>
            <w:tcW w:w="1028" w:type="dxa"/>
            <w:gridSpan w:val="2"/>
            <w:shd w:val="clear" w:color="auto" w:fill="FFFFFF" w:themeFill="background1"/>
          </w:tcPr>
          <w:p w14:paraId="500680F3"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248DC578"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43D185DA" w14:textId="77777777" w:rsidTr="0077506C">
        <w:trPr>
          <w:trHeight w:val="284"/>
        </w:trPr>
        <w:tc>
          <w:tcPr>
            <w:tcW w:w="993" w:type="dxa"/>
            <w:shd w:val="clear" w:color="auto" w:fill="FFFFFF" w:themeFill="background1"/>
          </w:tcPr>
          <w:p w14:paraId="5C432076" w14:textId="77777777" w:rsidR="006F2C57" w:rsidRPr="00992F9F" w:rsidRDefault="006F2C57" w:rsidP="006F2C57">
            <w:pPr>
              <w:shd w:val="clear" w:color="auto" w:fill="FFFFFF" w:themeFill="background1"/>
              <w:rPr>
                <w:szCs w:val="24"/>
              </w:rPr>
            </w:pPr>
            <w:r w:rsidRPr="00992F9F">
              <w:rPr>
                <w:szCs w:val="24"/>
              </w:rPr>
              <w:t>5.3.10.</w:t>
            </w:r>
          </w:p>
        </w:tc>
        <w:tc>
          <w:tcPr>
            <w:tcW w:w="5670" w:type="dxa"/>
            <w:gridSpan w:val="2"/>
            <w:shd w:val="clear" w:color="auto" w:fill="FFFFFF" w:themeFill="background1"/>
          </w:tcPr>
          <w:p w14:paraId="164123EA" w14:textId="77777777" w:rsidR="006F2C57" w:rsidRPr="00992F9F" w:rsidRDefault="006F2C57" w:rsidP="006F2C57">
            <w:pPr>
              <w:shd w:val="clear" w:color="auto" w:fill="FFFFFF" w:themeFill="background1"/>
              <w:rPr>
                <w:szCs w:val="24"/>
              </w:rPr>
            </w:pPr>
            <w:r w:rsidRPr="00992F9F">
              <w:rPr>
                <w:szCs w:val="24"/>
              </w:rPr>
              <w:t>Srednji i veliki poduzetnici</w:t>
            </w:r>
          </w:p>
        </w:tc>
        <w:tc>
          <w:tcPr>
            <w:tcW w:w="1276" w:type="dxa"/>
            <w:gridSpan w:val="2"/>
            <w:shd w:val="clear" w:color="auto" w:fill="FFFFFF" w:themeFill="background1"/>
          </w:tcPr>
          <w:p w14:paraId="5C0B81B4" w14:textId="77777777" w:rsidR="006F2C57" w:rsidRPr="00992F9F" w:rsidRDefault="00B06FEB" w:rsidP="006F2C57">
            <w:pPr>
              <w:shd w:val="clear" w:color="auto" w:fill="FFFFFF" w:themeFill="background1"/>
              <w:rPr>
                <w:bCs/>
                <w:szCs w:val="24"/>
              </w:rPr>
            </w:pPr>
            <w:r>
              <w:rPr>
                <w:bCs/>
                <w:szCs w:val="24"/>
              </w:rPr>
              <w:t>NE</w:t>
            </w:r>
          </w:p>
        </w:tc>
        <w:tc>
          <w:tcPr>
            <w:tcW w:w="1028" w:type="dxa"/>
            <w:gridSpan w:val="2"/>
            <w:shd w:val="clear" w:color="auto" w:fill="FFFFFF" w:themeFill="background1"/>
          </w:tcPr>
          <w:p w14:paraId="407BAAFC"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635B6228"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8A28BAF" w14:textId="77777777" w:rsidTr="0077506C">
        <w:trPr>
          <w:trHeight w:val="284"/>
        </w:trPr>
        <w:tc>
          <w:tcPr>
            <w:tcW w:w="993" w:type="dxa"/>
            <w:shd w:val="clear" w:color="auto" w:fill="FFFFFF" w:themeFill="background1"/>
          </w:tcPr>
          <w:p w14:paraId="5808D68F" w14:textId="77777777" w:rsidR="006F2C57" w:rsidRPr="00992F9F" w:rsidRDefault="006F2C57" w:rsidP="006F2C57">
            <w:pPr>
              <w:shd w:val="clear" w:color="auto" w:fill="FFFFFF" w:themeFill="background1"/>
              <w:rPr>
                <w:szCs w:val="24"/>
              </w:rPr>
            </w:pPr>
            <w:r w:rsidRPr="00992F9F">
              <w:rPr>
                <w:szCs w:val="24"/>
              </w:rPr>
              <w:t>5.3.11.</w:t>
            </w:r>
          </w:p>
        </w:tc>
        <w:tc>
          <w:tcPr>
            <w:tcW w:w="5670" w:type="dxa"/>
            <w:gridSpan w:val="2"/>
            <w:shd w:val="clear" w:color="auto" w:fill="FFFFFF" w:themeFill="background1"/>
          </w:tcPr>
          <w:p w14:paraId="661C0809" w14:textId="77777777" w:rsidR="006F2C57" w:rsidRPr="00992F9F" w:rsidRDefault="006F2C57" w:rsidP="006F2C57">
            <w:pPr>
              <w:shd w:val="clear" w:color="auto" w:fill="FFFFFF" w:themeFill="background1"/>
              <w:rPr>
                <w:szCs w:val="24"/>
              </w:rPr>
            </w:pPr>
            <w:r w:rsidRPr="00992F9F">
              <w:rPr>
                <w:szCs w:val="24"/>
              </w:rPr>
              <w:t>Građani i/ili obitelji i/ili kućanstva</w:t>
            </w:r>
          </w:p>
        </w:tc>
        <w:tc>
          <w:tcPr>
            <w:tcW w:w="1276" w:type="dxa"/>
            <w:gridSpan w:val="2"/>
            <w:shd w:val="clear" w:color="auto" w:fill="FFFFFF" w:themeFill="background1"/>
          </w:tcPr>
          <w:p w14:paraId="5C6D242C" w14:textId="77777777" w:rsidR="006F2C57" w:rsidRPr="00992F9F" w:rsidRDefault="0080072F" w:rsidP="006F2C57">
            <w:pPr>
              <w:shd w:val="clear" w:color="auto" w:fill="FFFFFF" w:themeFill="background1"/>
              <w:rPr>
                <w:bCs/>
                <w:szCs w:val="24"/>
              </w:rPr>
            </w:pPr>
            <w:r w:rsidRPr="00992F9F">
              <w:rPr>
                <w:bCs/>
                <w:szCs w:val="24"/>
              </w:rPr>
              <w:t>DA</w:t>
            </w:r>
          </w:p>
        </w:tc>
        <w:tc>
          <w:tcPr>
            <w:tcW w:w="1028" w:type="dxa"/>
            <w:gridSpan w:val="2"/>
            <w:shd w:val="clear" w:color="auto" w:fill="FFFFFF" w:themeFill="background1"/>
          </w:tcPr>
          <w:p w14:paraId="6211A332"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59AE8EA1"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4597B6BE" w14:textId="77777777" w:rsidTr="0077506C">
        <w:trPr>
          <w:trHeight w:val="284"/>
        </w:trPr>
        <w:tc>
          <w:tcPr>
            <w:tcW w:w="993" w:type="dxa"/>
            <w:shd w:val="clear" w:color="auto" w:fill="FFFFFF" w:themeFill="background1"/>
          </w:tcPr>
          <w:p w14:paraId="2ED58035" w14:textId="77777777" w:rsidR="006F2C57" w:rsidRPr="00992F9F" w:rsidRDefault="006F2C57" w:rsidP="006F2C57">
            <w:pPr>
              <w:shd w:val="clear" w:color="auto" w:fill="FFFFFF" w:themeFill="background1"/>
              <w:rPr>
                <w:szCs w:val="24"/>
              </w:rPr>
            </w:pPr>
            <w:r w:rsidRPr="00992F9F">
              <w:rPr>
                <w:szCs w:val="24"/>
              </w:rPr>
              <w:t>5.3.12.</w:t>
            </w:r>
          </w:p>
        </w:tc>
        <w:tc>
          <w:tcPr>
            <w:tcW w:w="5670" w:type="dxa"/>
            <w:gridSpan w:val="2"/>
            <w:shd w:val="clear" w:color="auto" w:fill="FFFFFF" w:themeFill="background1"/>
          </w:tcPr>
          <w:p w14:paraId="4FA43D9B" w14:textId="77777777" w:rsidR="006F2C57" w:rsidRPr="00992F9F" w:rsidRDefault="006F2C57" w:rsidP="006F2C57">
            <w:pPr>
              <w:shd w:val="clear" w:color="auto" w:fill="FFFFFF" w:themeFill="background1"/>
              <w:rPr>
                <w:szCs w:val="24"/>
              </w:rPr>
            </w:pPr>
            <w:r w:rsidRPr="00992F9F">
              <w:rPr>
                <w:szCs w:val="24"/>
              </w:rPr>
              <w:t>Radnici i/ili umirovljenici</w:t>
            </w:r>
          </w:p>
        </w:tc>
        <w:tc>
          <w:tcPr>
            <w:tcW w:w="1276" w:type="dxa"/>
            <w:gridSpan w:val="2"/>
            <w:shd w:val="clear" w:color="auto" w:fill="FFFFFF" w:themeFill="background1"/>
          </w:tcPr>
          <w:p w14:paraId="6ADC40AB" w14:textId="77777777" w:rsidR="006F2C57" w:rsidRPr="00992F9F" w:rsidRDefault="006F2C57" w:rsidP="006F2C57">
            <w:pPr>
              <w:shd w:val="clear" w:color="auto" w:fill="FFFFFF" w:themeFill="background1"/>
              <w:rPr>
                <w:bCs/>
                <w:szCs w:val="24"/>
              </w:rPr>
            </w:pPr>
            <w:r w:rsidRPr="00992F9F">
              <w:rPr>
                <w:bCs/>
              </w:rPr>
              <w:t>NE</w:t>
            </w:r>
          </w:p>
        </w:tc>
        <w:tc>
          <w:tcPr>
            <w:tcW w:w="1028" w:type="dxa"/>
            <w:gridSpan w:val="2"/>
            <w:shd w:val="clear" w:color="auto" w:fill="FFFFFF" w:themeFill="background1"/>
          </w:tcPr>
          <w:p w14:paraId="1EA9C667"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722D0EA5"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7382F77F" w14:textId="77777777" w:rsidTr="0077506C">
        <w:trPr>
          <w:trHeight w:val="284"/>
        </w:trPr>
        <w:tc>
          <w:tcPr>
            <w:tcW w:w="993" w:type="dxa"/>
            <w:shd w:val="clear" w:color="auto" w:fill="FFFFFF" w:themeFill="background1"/>
          </w:tcPr>
          <w:p w14:paraId="684A78F4" w14:textId="77777777" w:rsidR="006F2C57" w:rsidRPr="00992F9F" w:rsidRDefault="006F2C57" w:rsidP="006F2C57">
            <w:pPr>
              <w:shd w:val="clear" w:color="auto" w:fill="FFFFFF" w:themeFill="background1"/>
              <w:rPr>
                <w:szCs w:val="24"/>
              </w:rPr>
            </w:pPr>
            <w:r w:rsidRPr="00992F9F">
              <w:rPr>
                <w:szCs w:val="24"/>
              </w:rPr>
              <w:t>5.3.13.</w:t>
            </w:r>
          </w:p>
        </w:tc>
        <w:tc>
          <w:tcPr>
            <w:tcW w:w="5670" w:type="dxa"/>
            <w:gridSpan w:val="2"/>
            <w:shd w:val="clear" w:color="auto" w:fill="FFFFFF" w:themeFill="background1"/>
          </w:tcPr>
          <w:p w14:paraId="0C0F11FE" w14:textId="77777777" w:rsidR="006F2C57" w:rsidRPr="00992F9F" w:rsidRDefault="006F2C57" w:rsidP="006F2C57">
            <w:pPr>
              <w:shd w:val="clear" w:color="auto" w:fill="FFFFFF" w:themeFill="background1"/>
              <w:rPr>
                <w:szCs w:val="24"/>
              </w:rPr>
            </w:pPr>
            <w:r w:rsidRPr="00992F9F">
              <w:rPr>
                <w:szCs w:val="24"/>
              </w:rPr>
              <w:t>Pružatelji uslužnih djelatnosti u pojedinoj gospodarskoj grani i/ili potrošači</w:t>
            </w:r>
          </w:p>
        </w:tc>
        <w:tc>
          <w:tcPr>
            <w:tcW w:w="1276" w:type="dxa"/>
            <w:gridSpan w:val="2"/>
            <w:shd w:val="clear" w:color="auto" w:fill="FFFFFF" w:themeFill="background1"/>
          </w:tcPr>
          <w:p w14:paraId="3931FF96" w14:textId="77777777" w:rsidR="006F2C57" w:rsidRPr="00992F9F" w:rsidRDefault="006F2C57" w:rsidP="006F2C57">
            <w:pPr>
              <w:shd w:val="clear" w:color="auto" w:fill="FFFFFF" w:themeFill="background1"/>
              <w:rPr>
                <w:bCs/>
                <w:szCs w:val="24"/>
              </w:rPr>
            </w:pPr>
            <w:r w:rsidRPr="00992F9F">
              <w:rPr>
                <w:bCs/>
              </w:rPr>
              <w:t>NE</w:t>
            </w:r>
          </w:p>
        </w:tc>
        <w:tc>
          <w:tcPr>
            <w:tcW w:w="1028" w:type="dxa"/>
            <w:gridSpan w:val="2"/>
            <w:shd w:val="clear" w:color="auto" w:fill="FFFFFF" w:themeFill="background1"/>
          </w:tcPr>
          <w:p w14:paraId="4E26EDD1"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467E39FA"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6BC4DC5B" w14:textId="77777777" w:rsidTr="0077506C">
        <w:trPr>
          <w:trHeight w:val="284"/>
        </w:trPr>
        <w:tc>
          <w:tcPr>
            <w:tcW w:w="993" w:type="dxa"/>
            <w:shd w:val="clear" w:color="auto" w:fill="FFFFFF" w:themeFill="background1"/>
          </w:tcPr>
          <w:p w14:paraId="025DAE83" w14:textId="77777777" w:rsidR="006F2C57" w:rsidRPr="00992F9F" w:rsidRDefault="006F2C57" w:rsidP="006F2C57">
            <w:pPr>
              <w:shd w:val="clear" w:color="auto" w:fill="FFFFFF" w:themeFill="background1"/>
              <w:rPr>
                <w:szCs w:val="24"/>
              </w:rPr>
            </w:pPr>
            <w:r w:rsidRPr="00992F9F">
              <w:rPr>
                <w:szCs w:val="24"/>
              </w:rPr>
              <w:t>5.3.14.</w:t>
            </w:r>
          </w:p>
        </w:tc>
        <w:tc>
          <w:tcPr>
            <w:tcW w:w="5670" w:type="dxa"/>
            <w:gridSpan w:val="2"/>
            <w:shd w:val="clear" w:color="auto" w:fill="FFFFFF" w:themeFill="background1"/>
          </w:tcPr>
          <w:p w14:paraId="5EFC964E" w14:textId="77777777" w:rsidR="006F2C57" w:rsidRPr="00992F9F" w:rsidRDefault="006F2C57" w:rsidP="006F2C57">
            <w:pPr>
              <w:shd w:val="clear" w:color="auto" w:fill="FFFFFF" w:themeFill="background1"/>
              <w:rPr>
                <w:szCs w:val="24"/>
              </w:rPr>
            </w:pPr>
            <w:r w:rsidRPr="00992F9F">
              <w:rPr>
                <w:szCs w:val="24"/>
              </w:rPr>
              <w:t>Hrvatski branitelji</w:t>
            </w:r>
          </w:p>
        </w:tc>
        <w:tc>
          <w:tcPr>
            <w:tcW w:w="1276" w:type="dxa"/>
            <w:gridSpan w:val="2"/>
            <w:shd w:val="clear" w:color="auto" w:fill="FFFFFF" w:themeFill="background1"/>
          </w:tcPr>
          <w:p w14:paraId="1B1F0974" w14:textId="77777777" w:rsidR="006F2C57" w:rsidRPr="00992F9F" w:rsidRDefault="006F2C57" w:rsidP="006F2C57">
            <w:pPr>
              <w:shd w:val="clear" w:color="auto" w:fill="FFFFFF" w:themeFill="background1"/>
              <w:rPr>
                <w:bCs/>
                <w:szCs w:val="24"/>
              </w:rPr>
            </w:pPr>
            <w:r w:rsidRPr="00992F9F">
              <w:rPr>
                <w:bCs/>
              </w:rPr>
              <w:t>NE</w:t>
            </w:r>
          </w:p>
        </w:tc>
        <w:tc>
          <w:tcPr>
            <w:tcW w:w="1028" w:type="dxa"/>
            <w:gridSpan w:val="2"/>
            <w:shd w:val="clear" w:color="auto" w:fill="FFFFFF" w:themeFill="background1"/>
          </w:tcPr>
          <w:p w14:paraId="10BA6CD4"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5AEDB1A5"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7EE4417A" w14:textId="77777777" w:rsidTr="0077506C">
        <w:trPr>
          <w:trHeight w:val="284"/>
        </w:trPr>
        <w:tc>
          <w:tcPr>
            <w:tcW w:w="993" w:type="dxa"/>
            <w:shd w:val="clear" w:color="auto" w:fill="FFFFFF" w:themeFill="background1"/>
          </w:tcPr>
          <w:p w14:paraId="7A4691F5" w14:textId="77777777" w:rsidR="006F2C57" w:rsidRPr="00992F9F" w:rsidRDefault="006F2C57" w:rsidP="006F2C57">
            <w:pPr>
              <w:shd w:val="clear" w:color="auto" w:fill="FFFFFF" w:themeFill="background1"/>
              <w:rPr>
                <w:szCs w:val="24"/>
              </w:rPr>
            </w:pPr>
            <w:r w:rsidRPr="00992F9F">
              <w:rPr>
                <w:szCs w:val="24"/>
              </w:rPr>
              <w:t>5.3.15.</w:t>
            </w:r>
          </w:p>
        </w:tc>
        <w:tc>
          <w:tcPr>
            <w:tcW w:w="5670" w:type="dxa"/>
            <w:gridSpan w:val="2"/>
            <w:shd w:val="clear" w:color="auto" w:fill="FFFFFF" w:themeFill="background1"/>
          </w:tcPr>
          <w:p w14:paraId="005A4A6F" w14:textId="77777777" w:rsidR="006F2C57" w:rsidRPr="00992F9F" w:rsidRDefault="006F2C57" w:rsidP="006F2C57">
            <w:pPr>
              <w:shd w:val="clear" w:color="auto" w:fill="FFFFFF" w:themeFill="background1"/>
              <w:rPr>
                <w:szCs w:val="24"/>
              </w:rPr>
            </w:pPr>
            <w:r w:rsidRPr="00992F9F">
              <w:rPr>
                <w:szCs w:val="24"/>
              </w:rPr>
              <w:t>Manjine i/ili socijalne skupine s posebnim interesima i potrebama</w:t>
            </w:r>
          </w:p>
        </w:tc>
        <w:tc>
          <w:tcPr>
            <w:tcW w:w="1276" w:type="dxa"/>
            <w:gridSpan w:val="2"/>
            <w:shd w:val="clear" w:color="auto" w:fill="FFFFFF" w:themeFill="background1"/>
          </w:tcPr>
          <w:p w14:paraId="22E6437E" w14:textId="77777777" w:rsidR="006F2C57" w:rsidRPr="00992F9F" w:rsidRDefault="006F2C57" w:rsidP="006F2C57">
            <w:pPr>
              <w:shd w:val="clear" w:color="auto" w:fill="FFFFFF" w:themeFill="background1"/>
              <w:rPr>
                <w:bCs/>
                <w:szCs w:val="24"/>
              </w:rPr>
            </w:pPr>
            <w:r w:rsidRPr="00992F9F">
              <w:rPr>
                <w:bCs/>
              </w:rPr>
              <w:t>NE</w:t>
            </w:r>
          </w:p>
        </w:tc>
        <w:tc>
          <w:tcPr>
            <w:tcW w:w="1028" w:type="dxa"/>
            <w:gridSpan w:val="2"/>
            <w:shd w:val="clear" w:color="auto" w:fill="FFFFFF" w:themeFill="background1"/>
          </w:tcPr>
          <w:p w14:paraId="76B7F0F8"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09A44B2A"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6F023732" w14:textId="77777777" w:rsidTr="0077506C">
        <w:trPr>
          <w:trHeight w:val="284"/>
        </w:trPr>
        <w:tc>
          <w:tcPr>
            <w:tcW w:w="993" w:type="dxa"/>
            <w:shd w:val="clear" w:color="auto" w:fill="FFFFFF" w:themeFill="background1"/>
          </w:tcPr>
          <w:p w14:paraId="15B0E081" w14:textId="77777777" w:rsidR="006F2C57" w:rsidRPr="00992F9F" w:rsidRDefault="006F2C57" w:rsidP="006F2C57">
            <w:pPr>
              <w:shd w:val="clear" w:color="auto" w:fill="FFFFFF" w:themeFill="background1"/>
              <w:rPr>
                <w:szCs w:val="24"/>
              </w:rPr>
            </w:pPr>
            <w:r w:rsidRPr="00992F9F">
              <w:rPr>
                <w:szCs w:val="24"/>
              </w:rPr>
              <w:t>5.3.16.</w:t>
            </w:r>
          </w:p>
        </w:tc>
        <w:tc>
          <w:tcPr>
            <w:tcW w:w="5670" w:type="dxa"/>
            <w:gridSpan w:val="2"/>
            <w:shd w:val="clear" w:color="auto" w:fill="FFFFFF" w:themeFill="background1"/>
          </w:tcPr>
          <w:p w14:paraId="3DA18004" w14:textId="77777777" w:rsidR="006F2C57" w:rsidRPr="00992F9F" w:rsidRDefault="006F2C57" w:rsidP="006F2C57">
            <w:pPr>
              <w:shd w:val="clear" w:color="auto" w:fill="FFFFFF" w:themeFill="background1"/>
              <w:rPr>
                <w:szCs w:val="24"/>
              </w:rPr>
            </w:pPr>
            <w:r w:rsidRPr="00992F9F">
              <w:rPr>
                <w:szCs w:val="24"/>
              </w:rPr>
              <w:t>Udruge i/ili zaklade</w:t>
            </w:r>
          </w:p>
        </w:tc>
        <w:tc>
          <w:tcPr>
            <w:tcW w:w="1276" w:type="dxa"/>
            <w:gridSpan w:val="2"/>
            <w:shd w:val="clear" w:color="auto" w:fill="FFFFFF" w:themeFill="background1"/>
          </w:tcPr>
          <w:p w14:paraId="77B8FA68" w14:textId="77777777" w:rsidR="006F2C57" w:rsidRPr="00992F9F" w:rsidRDefault="006F2C57" w:rsidP="006F2C57">
            <w:pPr>
              <w:shd w:val="clear" w:color="auto" w:fill="FFFFFF" w:themeFill="background1"/>
              <w:rPr>
                <w:bCs/>
                <w:szCs w:val="24"/>
              </w:rPr>
            </w:pPr>
            <w:r w:rsidRPr="00992F9F">
              <w:rPr>
                <w:bCs/>
              </w:rPr>
              <w:t>NE</w:t>
            </w:r>
          </w:p>
        </w:tc>
        <w:tc>
          <w:tcPr>
            <w:tcW w:w="1028" w:type="dxa"/>
            <w:gridSpan w:val="2"/>
            <w:shd w:val="clear" w:color="auto" w:fill="FFFFFF" w:themeFill="background1"/>
          </w:tcPr>
          <w:p w14:paraId="0E6B69A3"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49C03D73"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339EEDB3" w14:textId="77777777" w:rsidTr="0077506C">
        <w:trPr>
          <w:trHeight w:val="284"/>
        </w:trPr>
        <w:tc>
          <w:tcPr>
            <w:tcW w:w="993" w:type="dxa"/>
            <w:shd w:val="clear" w:color="auto" w:fill="FFFFFF" w:themeFill="background1"/>
          </w:tcPr>
          <w:p w14:paraId="430C71E0" w14:textId="77777777" w:rsidR="006F2C57" w:rsidRPr="00992F9F" w:rsidRDefault="006F2C57" w:rsidP="006F2C57">
            <w:pPr>
              <w:shd w:val="clear" w:color="auto" w:fill="FFFFFF" w:themeFill="background1"/>
              <w:rPr>
                <w:szCs w:val="24"/>
              </w:rPr>
            </w:pPr>
            <w:r w:rsidRPr="00992F9F">
              <w:rPr>
                <w:szCs w:val="24"/>
              </w:rPr>
              <w:t>5.3.17.</w:t>
            </w:r>
          </w:p>
        </w:tc>
        <w:tc>
          <w:tcPr>
            <w:tcW w:w="5670" w:type="dxa"/>
            <w:gridSpan w:val="2"/>
            <w:shd w:val="clear" w:color="auto" w:fill="FFFFFF" w:themeFill="background1"/>
          </w:tcPr>
          <w:p w14:paraId="4F7969D4" w14:textId="77777777" w:rsidR="006F2C57" w:rsidRPr="00992F9F" w:rsidRDefault="006F2C57" w:rsidP="006F2C57">
            <w:pPr>
              <w:shd w:val="clear" w:color="auto" w:fill="FFFFFF" w:themeFill="background1"/>
              <w:rPr>
                <w:szCs w:val="24"/>
              </w:rPr>
            </w:pPr>
            <w:r w:rsidRPr="00992F9F">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7FDDC07B" w14:textId="77777777" w:rsidR="006F2C57" w:rsidRPr="00992F9F" w:rsidRDefault="006F2C57" w:rsidP="006F2C57">
            <w:pPr>
              <w:shd w:val="clear" w:color="auto" w:fill="FFFFFF" w:themeFill="background1"/>
              <w:rPr>
                <w:bCs/>
                <w:szCs w:val="24"/>
              </w:rPr>
            </w:pPr>
            <w:r w:rsidRPr="00992F9F">
              <w:rPr>
                <w:bCs/>
              </w:rPr>
              <w:t>NE</w:t>
            </w:r>
          </w:p>
        </w:tc>
        <w:tc>
          <w:tcPr>
            <w:tcW w:w="1028" w:type="dxa"/>
            <w:gridSpan w:val="2"/>
            <w:shd w:val="clear" w:color="auto" w:fill="FFFFFF" w:themeFill="background1"/>
          </w:tcPr>
          <w:p w14:paraId="792E200C"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799065D1"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C477CF2" w14:textId="77777777" w:rsidTr="0077506C">
        <w:trPr>
          <w:trHeight w:val="284"/>
        </w:trPr>
        <w:tc>
          <w:tcPr>
            <w:tcW w:w="993" w:type="dxa"/>
            <w:shd w:val="clear" w:color="auto" w:fill="FFFFFF" w:themeFill="background1"/>
          </w:tcPr>
          <w:p w14:paraId="7311BFB8" w14:textId="77777777" w:rsidR="006F2C57" w:rsidRPr="00992F9F" w:rsidRDefault="006F2C57" w:rsidP="006F2C57">
            <w:pPr>
              <w:shd w:val="clear" w:color="auto" w:fill="FFFFFF" w:themeFill="background1"/>
              <w:rPr>
                <w:szCs w:val="24"/>
              </w:rPr>
            </w:pPr>
            <w:r w:rsidRPr="00992F9F">
              <w:rPr>
                <w:szCs w:val="24"/>
              </w:rPr>
              <w:t>5.3.18.</w:t>
            </w:r>
          </w:p>
        </w:tc>
        <w:tc>
          <w:tcPr>
            <w:tcW w:w="5670" w:type="dxa"/>
            <w:gridSpan w:val="2"/>
            <w:shd w:val="clear" w:color="auto" w:fill="FFFFFF" w:themeFill="background1"/>
          </w:tcPr>
          <w:p w14:paraId="0AF4F1EE" w14:textId="77777777" w:rsidR="006F2C57" w:rsidRPr="00992F9F" w:rsidRDefault="006F2C57" w:rsidP="006F2C57">
            <w:pPr>
              <w:shd w:val="clear" w:color="auto" w:fill="FFFFFF" w:themeFill="background1"/>
              <w:rPr>
                <w:szCs w:val="24"/>
              </w:rPr>
            </w:pPr>
            <w:r w:rsidRPr="00992F9F">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71F1E324" w14:textId="77777777" w:rsidR="006F2C57" w:rsidRPr="00992F9F" w:rsidRDefault="006F2C57" w:rsidP="006F2C57">
            <w:pPr>
              <w:shd w:val="clear" w:color="auto" w:fill="FFFFFF" w:themeFill="background1"/>
              <w:rPr>
                <w:bCs/>
                <w:szCs w:val="24"/>
              </w:rPr>
            </w:pPr>
            <w:r w:rsidRPr="00992F9F">
              <w:rPr>
                <w:bCs/>
              </w:rPr>
              <w:t>NE</w:t>
            </w:r>
          </w:p>
        </w:tc>
        <w:tc>
          <w:tcPr>
            <w:tcW w:w="1028" w:type="dxa"/>
            <w:gridSpan w:val="2"/>
            <w:shd w:val="clear" w:color="auto" w:fill="FFFFFF" w:themeFill="background1"/>
          </w:tcPr>
          <w:p w14:paraId="67A3D84F"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13AE2ED6"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35E0D445" w14:textId="77777777" w:rsidTr="0077506C">
        <w:trPr>
          <w:trHeight w:val="284"/>
        </w:trPr>
        <w:tc>
          <w:tcPr>
            <w:tcW w:w="993" w:type="dxa"/>
            <w:shd w:val="clear" w:color="auto" w:fill="FFFFFF" w:themeFill="background1"/>
          </w:tcPr>
          <w:p w14:paraId="7D91020A" w14:textId="77777777" w:rsidR="006F2C57" w:rsidRPr="00992F9F" w:rsidRDefault="006F2C57" w:rsidP="006F2C57">
            <w:pPr>
              <w:shd w:val="clear" w:color="auto" w:fill="FFFFFF" w:themeFill="background1"/>
              <w:rPr>
                <w:szCs w:val="24"/>
              </w:rPr>
            </w:pPr>
            <w:r w:rsidRPr="00992F9F">
              <w:rPr>
                <w:szCs w:val="24"/>
              </w:rPr>
              <w:t>5.3.19.</w:t>
            </w:r>
          </w:p>
        </w:tc>
        <w:tc>
          <w:tcPr>
            <w:tcW w:w="5670" w:type="dxa"/>
            <w:gridSpan w:val="2"/>
            <w:shd w:val="clear" w:color="auto" w:fill="FFFFFF" w:themeFill="background1"/>
          </w:tcPr>
          <w:p w14:paraId="3F082754" w14:textId="77777777" w:rsidR="006F2C57" w:rsidRPr="00992F9F" w:rsidRDefault="00B06FEB" w:rsidP="006F2C57">
            <w:pPr>
              <w:shd w:val="clear" w:color="auto" w:fill="FFFFFF" w:themeFill="background1"/>
              <w:rPr>
                <w:szCs w:val="24"/>
              </w:rPr>
            </w:pPr>
            <w:r>
              <w:rPr>
                <w:szCs w:val="24"/>
              </w:rPr>
              <w:t>Drugi utvrđeni adresati:</w:t>
            </w:r>
          </w:p>
        </w:tc>
        <w:tc>
          <w:tcPr>
            <w:tcW w:w="1276" w:type="dxa"/>
            <w:gridSpan w:val="2"/>
            <w:shd w:val="clear" w:color="auto" w:fill="FFFFFF" w:themeFill="background1"/>
          </w:tcPr>
          <w:p w14:paraId="36D9985C" w14:textId="77777777" w:rsidR="006F2C57" w:rsidRPr="00992F9F" w:rsidRDefault="006F2C57" w:rsidP="006F2C57">
            <w:pPr>
              <w:shd w:val="clear" w:color="auto" w:fill="FFFFFF" w:themeFill="background1"/>
              <w:rPr>
                <w:b/>
                <w:szCs w:val="24"/>
              </w:rPr>
            </w:pPr>
            <w:r w:rsidRPr="00992F9F">
              <w:t>NE</w:t>
            </w:r>
          </w:p>
        </w:tc>
        <w:tc>
          <w:tcPr>
            <w:tcW w:w="1028" w:type="dxa"/>
            <w:gridSpan w:val="2"/>
            <w:shd w:val="clear" w:color="auto" w:fill="FFFFFF" w:themeFill="background1"/>
          </w:tcPr>
          <w:p w14:paraId="54B6C8E7"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03462AB3" w14:textId="77777777" w:rsidR="006F2C57" w:rsidRPr="00992F9F" w:rsidRDefault="006F2C57" w:rsidP="006F2C57">
            <w:pPr>
              <w:shd w:val="clear" w:color="auto" w:fill="FFFFFF" w:themeFill="background1"/>
              <w:rPr>
                <w:bCs/>
                <w:szCs w:val="24"/>
              </w:rPr>
            </w:pPr>
            <w:r w:rsidRPr="00992F9F">
              <w:rPr>
                <w:bCs/>
                <w:szCs w:val="24"/>
              </w:rPr>
              <w:t>NE</w:t>
            </w:r>
          </w:p>
        </w:tc>
      </w:tr>
      <w:tr w:rsidR="00F96AE2" w:rsidRPr="00992F9F" w14:paraId="77508B5F" w14:textId="77777777" w:rsidTr="0077506C">
        <w:trPr>
          <w:trHeight w:val="284"/>
        </w:trPr>
        <w:tc>
          <w:tcPr>
            <w:tcW w:w="993" w:type="dxa"/>
            <w:shd w:val="clear" w:color="auto" w:fill="FFFFFF" w:themeFill="background1"/>
          </w:tcPr>
          <w:p w14:paraId="0D3C1A3D" w14:textId="77777777" w:rsidR="00F96AE2" w:rsidRPr="00992F9F" w:rsidRDefault="00F96AE2" w:rsidP="0077506C">
            <w:pPr>
              <w:shd w:val="clear" w:color="auto" w:fill="FFFFFF" w:themeFill="background1"/>
              <w:rPr>
                <w:szCs w:val="24"/>
              </w:rPr>
            </w:pPr>
            <w:r w:rsidRPr="00992F9F">
              <w:rPr>
                <w:szCs w:val="24"/>
              </w:rPr>
              <w:t>5.3.20.</w:t>
            </w:r>
          </w:p>
        </w:tc>
        <w:tc>
          <w:tcPr>
            <w:tcW w:w="8930" w:type="dxa"/>
            <w:gridSpan w:val="7"/>
            <w:shd w:val="clear" w:color="auto" w:fill="FFFFFF" w:themeFill="background1"/>
          </w:tcPr>
          <w:p w14:paraId="55C73EFF" w14:textId="77777777" w:rsidR="006F2C57" w:rsidRPr="00B06FEB" w:rsidRDefault="00F96AE2" w:rsidP="006F2C57">
            <w:pPr>
              <w:shd w:val="clear" w:color="auto" w:fill="FFFFFF" w:themeFill="background1"/>
              <w:rPr>
                <w:szCs w:val="24"/>
              </w:rPr>
            </w:pPr>
            <w:r w:rsidRPr="00B06FEB">
              <w:rPr>
                <w:szCs w:val="24"/>
              </w:rPr>
              <w:t>Obrazloženje za analizu utvrđivanja adresata od 5.3.9. do 5.3.19.:</w:t>
            </w:r>
            <w:r w:rsidR="006F2C57" w:rsidRPr="00B06FEB">
              <w:rPr>
                <w:szCs w:val="24"/>
              </w:rPr>
              <w:t xml:space="preserve"> Povećanje količine vode za ljudsku potrošnju  koja je subvencionirana odnosi se </w:t>
            </w:r>
            <w:r w:rsidR="0080072F" w:rsidRPr="00B06FEB">
              <w:rPr>
                <w:szCs w:val="24"/>
              </w:rPr>
              <w:t>samo na</w:t>
            </w:r>
            <w:r w:rsidR="006F2C57" w:rsidRPr="00B06FEB">
              <w:rPr>
                <w:szCs w:val="24"/>
              </w:rPr>
              <w:t xml:space="preserve"> otočane koji su stanovnici otočnog naselja ili dijela otočnog naselja koje nije priključeno na sustav javne vodoopskrbe.</w:t>
            </w:r>
            <w:r w:rsidR="0080072F" w:rsidRPr="00B06FEB">
              <w:rPr>
                <w:szCs w:val="24"/>
              </w:rPr>
              <w:t xml:space="preserve"> </w:t>
            </w:r>
          </w:p>
          <w:p w14:paraId="57C89640" w14:textId="77777777" w:rsidR="00F96AE2" w:rsidRDefault="003B06C8" w:rsidP="00770A4A">
            <w:pPr>
              <w:shd w:val="clear" w:color="auto" w:fill="FFFFFF" w:themeFill="background1"/>
              <w:rPr>
                <w:szCs w:val="24"/>
              </w:rPr>
            </w:pPr>
            <w:r w:rsidRPr="00B06FEB">
              <w:rPr>
                <w:szCs w:val="24"/>
              </w:rPr>
              <w:t>Neznatan je utjecaj učinaka 5.3.1. i 5.3.2. na adresate 5.3.11. „Građani i/ili obitelji i/ili kućanstva“ iz razloga što se broj otočana/građana na koje se odnosi ova mjera, mjeri u promilima u odnosu na ukupan broj stanovnika RH.</w:t>
            </w:r>
          </w:p>
          <w:p w14:paraId="4538F861" w14:textId="77777777" w:rsidR="00B06FEB" w:rsidRDefault="00B06FEB" w:rsidP="00770A4A">
            <w:pPr>
              <w:shd w:val="clear" w:color="auto" w:fill="FFFFFF" w:themeFill="background1"/>
              <w:rPr>
                <w:szCs w:val="24"/>
              </w:rPr>
            </w:pPr>
          </w:p>
          <w:p w14:paraId="359D86FE" w14:textId="77777777" w:rsidR="00B06FEB" w:rsidRPr="00B06FEB" w:rsidRDefault="00B06FEB" w:rsidP="00770A4A">
            <w:pPr>
              <w:shd w:val="clear" w:color="auto" w:fill="FFFFFF" w:themeFill="background1"/>
              <w:rPr>
                <w:b/>
                <w:szCs w:val="24"/>
              </w:rPr>
            </w:pPr>
            <w:r>
              <w:rPr>
                <w:szCs w:val="24"/>
              </w:rPr>
              <w:t>Sve ostale odredbe ostaju u okvirima učinaka osnovnog Zakona o otocima.</w:t>
            </w:r>
          </w:p>
        </w:tc>
      </w:tr>
      <w:tr w:rsidR="00F96AE2" w:rsidRPr="00992F9F" w14:paraId="74C7ACAB" w14:textId="77777777" w:rsidTr="0077506C">
        <w:trPr>
          <w:trHeight w:val="3401"/>
        </w:trPr>
        <w:tc>
          <w:tcPr>
            <w:tcW w:w="993" w:type="dxa"/>
            <w:shd w:val="clear" w:color="auto" w:fill="FFFFFF" w:themeFill="background1"/>
          </w:tcPr>
          <w:p w14:paraId="67FFB831" w14:textId="77777777" w:rsidR="00F96AE2" w:rsidRPr="00992F9F" w:rsidRDefault="00F96AE2" w:rsidP="0077506C">
            <w:pPr>
              <w:shd w:val="clear" w:color="auto" w:fill="FFFFFF" w:themeFill="background1"/>
              <w:rPr>
                <w:szCs w:val="24"/>
              </w:rPr>
            </w:pPr>
            <w:r w:rsidRPr="00992F9F">
              <w:rPr>
                <w:szCs w:val="24"/>
              </w:rPr>
              <w:lastRenderedPageBreak/>
              <w:t>5.3.21.</w:t>
            </w:r>
          </w:p>
        </w:tc>
        <w:tc>
          <w:tcPr>
            <w:tcW w:w="8930" w:type="dxa"/>
            <w:gridSpan w:val="7"/>
            <w:shd w:val="clear" w:color="auto" w:fill="FFFFFF" w:themeFill="background1"/>
          </w:tcPr>
          <w:p w14:paraId="584A133B" w14:textId="77777777" w:rsidR="00F96AE2" w:rsidRPr="00992F9F" w:rsidRDefault="00F96AE2" w:rsidP="0077506C">
            <w:pPr>
              <w:shd w:val="clear" w:color="auto" w:fill="FFFFFF" w:themeFill="background1"/>
              <w:rPr>
                <w:b/>
                <w:szCs w:val="24"/>
              </w:rPr>
            </w:pPr>
            <w:r w:rsidRPr="00992F9F">
              <w:rPr>
                <w:b/>
                <w:szCs w:val="24"/>
              </w:rPr>
              <w:t>REZULTAT PRETHODNE PROCJENE SOCIJALNIH UČINAKA:</w:t>
            </w:r>
          </w:p>
          <w:p w14:paraId="2CD099B3" w14:textId="77777777" w:rsidR="00F96AE2" w:rsidRPr="00992F9F" w:rsidRDefault="00F96AE2" w:rsidP="0077506C">
            <w:pPr>
              <w:shd w:val="clear" w:color="auto" w:fill="FFFFFF" w:themeFill="background1"/>
              <w:jc w:val="both"/>
              <w:rPr>
                <w:i/>
                <w:szCs w:val="24"/>
              </w:rPr>
            </w:pPr>
            <w:r w:rsidRPr="00992F9F">
              <w:rPr>
                <w:i/>
                <w:szCs w:val="24"/>
              </w:rPr>
              <w:t xml:space="preserve">Da li je utvrđena barem jedna kombinacija: </w:t>
            </w:r>
          </w:p>
          <w:p w14:paraId="59A524A5"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mali broj adresata</w:t>
            </w:r>
          </w:p>
          <w:p w14:paraId="2F7BA5C2"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veliki broj adresata</w:t>
            </w:r>
          </w:p>
          <w:p w14:paraId="3592D8D2"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mali izravni učinak i veliki broj adresata.</w:t>
            </w:r>
          </w:p>
          <w:p w14:paraId="5D94C5DB" w14:textId="77777777" w:rsidR="00F96AE2" w:rsidRPr="00992F9F" w:rsidRDefault="00F96AE2" w:rsidP="0077506C">
            <w:pPr>
              <w:shd w:val="clear" w:color="auto" w:fill="FFFFFF" w:themeFill="background1"/>
              <w:jc w:val="both"/>
              <w:rPr>
                <w:i/>
                <w:szCs w:val="24"/>
              </w:rPr>
            </w:pPr>
            <w:r w:rsidRPr="00992F9F">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992F9F" w14:paraId="51341AB0"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2F774D08"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0ED30A05" w14:textId="77777777" w:rsidR="00F96AE2" w:rsidRPr="00992F9F" w:rsidRDefault="00F96AE2" w:rsidP="0077506C">
                  <w:pPr>
                    <w:shd w:val="clear" w:color="auto" w:fill="FFFFFF" w:themeFill="background1"/>
                    <w:jc w:val="center"/>
                    <w:rPr>
                      <w:rFonts w:eastAsia="Times New Roman"/>
                      <w:b/>
                      <w:bCs/>
                      <w:color w:val="000000"/>
                      <w:szCs w:val="24"/>
                    </w:rPr>
                  </w:pPr>
                  <w:r w:rsidRPr="00992F9F">
                    <w:rPr>
                      <w:rFonts w:eastAsia="Times New Roman"/>
                      <w:b/>
                      <w:bCs/>
                      <w:color w:val="000000"/>
                      <w:szCs w:val="24"/>
                    </w:rPr>
                    <w:t>Izravni učinci</w:t>
                  </w:r>
                </w:p>
              </w:tc>
            </w:tr>
            <w:tr w:rsidR="00F96AE2" w:rsidRPr="00992F9F" w14:paraId="2AF390B4" w14:textId="77777777" w:rsidTr="006F2C57">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6F0A69B" w14:textId="77777777" w:rsidR="00F96AE2" w:rsidRPr="00992F9F"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69346BE3"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1B1BCCAB"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14877080"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veliki</w:t>
                  </w:r>
                </w:p>
              </w:tc>
            </w:tr>
            <w:tr w:rsidR="006F2C57" w:rsidRPr="00992F9F" w14:paraId="26B8A71C" w14:textId="77777777" w:rsidTr="006F2C57">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D0317B0" w14:textId="77777777" w:rsidR="006F2C57" w:rsidRPr="00992F9F" w:rsidRDefault="006F2C57" w:rsidP="006F2C57">
                  <w:pPr>
                    <w:shd w:val="clear" w:color="auto" w:fill="FFFFFF" w:themeFill="background1"/>
                    <w:jc w:val="center"/>
                    <w:rPr>
                      <w:rFonts w:eastAsia="Times New Roman"/>
                      <w:b/>
                      <w:bCs/>
                      <w:color w:val="000000"/>
                      <w:szCs w:val="24"/>
                    </w:rPr>
                  </w:pPr>
                  <w:r w:rsidRPr="00992F9F">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5AB0B405" w14:textId="77777777" w:rsidR="006F2C57" w:rsidRPr="00992F9F" w:rsidRDefault="006F2C57" w:rsidP="006F2C57">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47F71209" w14:textId="77777777" w:rsidR="006F2C57" w:rsidRPr="00992F9F" w:rsidRDefault="0074144C" w:rsidP="00013F42">
                  <w:pPr>
                    <w:shd w:val="clear" w:color="auto" w:fill="FFFFFF" w:themeFill="background1"/>
                    <w:jc w:val="center"/>
                    <w:rPr>
                      <w:rFonts w:eastAsia="Times New Roman"/>
                      <w:color w:val="000000"/>
                      <w:szCs w:val="24"/>
                    </w:rPr>
                  </w:pPr>
                  <w:r w:rsidRPr="00992F9F">
                    <w:rPr>
                      <w:rFonts w:eastAsia="Times New Roman"/>
                      <w:color w:val="000000"/>
                      <w:szCs w:val="24"/>
                    </w:rPr>
                    <w:t>DA</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6C7BC486"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632F400A"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r>
            <w:tr w:rsidR="006F2C57" w:rsidRPr="00992F9F" w14:paraId="1929F12D" w14:textId="77777777" w:rsidTr="006F2C5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4EFB118" w14:textId="77777777" w:rsidR="006F2C57" w:rsidRPr="00992F9F" w:rsidRDefault="006F2C57" w:rsidP="006F2C5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4A69A9FA" w14:textId="77777777" w:rsidR="006F2C57" w:rsidRPr="00992F9F" w:rsidRDefault="006F2C57" w:rsidP="006F2C57">
                  <w:pPr>
                    <w:shd w:val="clear" w:color="auto" w:fill="FFFFFF" w:themeFill="background1"/>
                    <w:rPr>
                      <w:rFonts w:eastAsia="Times New Roman"/>
                      <w:color w:val="000000"/>
                      <w:szCs w:val="24"/>
                    </w:rPr>
                  </w:pPr>
                  <w:r w:rsidRPr="00992F9F">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52AAC7DE"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CC266A3"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48E876FF" w14:textId="77777777" w:rsidR="006F2C57" w:rsidRPr="00992F9F" w:rsidRDefault="006F2C57"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r w:rsidR="006F2C57" w:rsidRPr="00992F9F" w14:paraId="2247C800" w14:textId="77777777" w:rsidTr="006F2C5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9160B55" w14:textId="77777777" w:rsidR="006F2C57" w:rsidRPr="00992F9F" w:rsidRDefault="006F2C57" w:rsidP="006F2C5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5DBDC0BA" w14:textId="77777777" w:rsidR="006F2C57" w:rsidRPr="00992F9F" w:rsidRDefault="006F2C57" w:rsidP="006F2C57">
                  <w:pPr>
                    <w:shd w:val="clear" w:color="auto" w:fill="FFFFFF" w:themeFill="background1"/>
                    <w:rPr>
                      <w:rFonts w:eastAsia="Times New Roman"/>
                      <w:color w:val="000000"/>
                      <w:szCs w:val="24"/>
                    </w:rPr>
                  </w:pPr>
                  <w:r w:rsidRPr="00992F9F">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53977B5B" w14:textId="77777777" w:rsidR="006F2C57" w:rsidRPr="00992F9F" w:rsidRDefault="0074144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5643F73" w14:textId="77777777" w:rsidR="006F2C57" w:rsidRPr="00992F9F" w:rsidRDefault="006F2C57"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21E3267A" w14:textId="77777777" w:rsidR="006F2C57" w:rsidRPr="00992F9F" w:rsidRDefault="006F2C57"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bl>
          <w:p w14:paraId="36D06BE3" w14:textId="77777777" w:rsidR="00F96AE2" w:rsidRPr="00992F9F" w:rsidRDefault="00F96AE2" w:rsidP="0077506C">
            <w:pPr>
              <w:shd w:val="clear" w:color="auto" w:fill="FFFFFF" w:themeFill="background1"/>
              <w:rPr>
                <w:szCs w:val="24"/>
              </w:rPr>
            </w:pPr>
          </w:p>
        </w:tc>
      </w:tr>
      <w:tr w:rsidR="00F96AE2" w:rsidRPr="00992F9F" w14:paraId="7D15511B" w14:textId="77777777" w:rsidTr="0077506C">
        <w:trPr>
          <w:trHeight w:val="284"/>
        </w:trPr>
        <w:tc>
          <w:tcPr>
            <w:tcW w:w="993" w:type="dxa"/>
            <w:shd w:val="clear" w:color="auto" w:fill="FFFFFF" w:themeFill="background1"/>
          </w:tcPr>
          <w:p w14:paraId="2B3807B8" w14:textId="77777777" w:rsidR="00F96AE2" w:rsidRPr="00992F9F" w:rsidRDefault="00F96AE2" w:rsidP="0077506C">
            <w:pPr>
              <w:shd w:val="clear" w:color="auto" w:fill="FFFFFF" w:themeFill="background1"/>
              <w:rPr>
                <w:szCs w:val="24"/>
              </w:rPr>
            </w:pPr>
            <w:r w:rsidRPr="00992F9F">
              <w:rPr>
                <w:szCs w:val="24"/>
              </w:rPr>
              <w:t>5.4.</w:t>
            </w:r>
          </w:p>
        </w:tc>
        <w:tc>
          <w:tcPr>
            <w:tcW w:w="8930" w:type="dxa"/>
            <w:gridSpan w:val="7"/>
            <w:shd w:val="clear" w:color="auto" w:fill="FFFFFF" w:themeFill="background1"/>
          </w:tcPr>
          <w:p w14:paraId="1F8CF164" w14:textId="77777777" w:rsidR="00F96AE2" w:rsidRPr="00992F9F" w:rsidRDefault="00F96AE2" w:rsidP="0077506C">
            <w:pPr>
              <w:shd w:val="clear" w:color="auto" w:fill="FFFFFF" w:themeFill="background1"/>
              <w:rPr>
                <w:b/>
                <w:szCs w:val="24"/>
              </w:rPr>
            </w:pPr>
            <w:r w:rsidRPr="00992F9F">
              <w:rPr>
                <w:b/>
                <w:szCs w:val="24"/>
              </w:rPr>
              <w:t>UTVRĐIVANJE UČINAKA NA RAD I TRŽIŠTE RADA</w:t>
            </w:r>
          </w:p>
        </w:tc>
      </w:tr>
      <w:tr w:rsidR="00F96AE2" w:rsidRPr="00992F9F" w14:paraId="0D6C3BC5" w14:textId="77777777" w:rsidTr="0077506C">
        <w:trPr>
          <w:trHeight w:val="284"/>
        </w:trPr>
        <w:tc>
          <w:tcPr>
            <w:tcW w:w="993" w:type="dxa"/>
            <w:shd w:val="clear" w:color="auto" w:fill="FFFFFF" w:themeFill="background1"/>
          </w:tcPr>
          <w:p w14:paraId="35D57976"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59A1790F" w14:textId="77777777" w:rsidR="00F96AE2" w:rsidRPr="00992F9F" w:rsidRDefault="00F96AE2" w:rsidP="0077506C">
            <w:pPr>
              <w:shd w:val="clear" w:color="auto" w:fill="FFFFFF" w:themeFill="background1"/>
              <w:rPr>
                <w:b/>
                <w:szCs w:val="24"/>
              </w:rPr>
            </w:pPr>
            <w:r w:rsidRPr="00992F9F">
              <w:rPr>
                <w:b/>
                <w:szCs w:val="24"/>
              </w:rPr>
              <w:t>Vrsta izravnih učinaka</w:t>
            </w:r>
          </w:p>
        </w:tc>
        <w:tc>
          <w:tcPr>
            <w:tcW w:w="3260" w:type="dxa"/>
            <w:gridSpan w:val="5"/>
            <w:shd w:val="clear" w:color="auto" w:fill="FFFFFF" w:themeFill="background1"/>
          </w:tcPr>
          <w:p w14:paraId="22AE2272" w14:textId="77777777" w:rsidR="00F96AE2" w:rsidRPr="00992F9F" w:rsidRDefault="00F96AE2" w:rsidP="0077506C">
            <w:pPr>
              <w:shd w:val="clear" w:color="auto" w:fill="FFFFFF" w:themeFill="background1"/>
              <w:jc w:val="center"/>
              <w:rPr>
                <w:b/>
                <w:szCs w:val="24"/>
              </w:rPr>
            </w:pPr>
            <w:r w:rsidRPr="00992F9F">
              <w:rPr>
                <w:b/>
                <w:szCs w:val="24"/>
              </w:rPr>
              <w:t>Mjerilo učinka</w:t>
            </w:r>
          </w:p>
        </w:tc>
      </w:tr>
      <w:tr w:rsidR="00F96AE2" w:rsidRPr="00992F9F" w14:paraId="4718E3CA" w14:textId="77777777" w:rsidTr="0077506C">
        <w:trPr>
          <w:trHeight w:val="284"/>
        </w:trPr>
        <w:tc>
          <w:tcPr>
            <w:tcW w:w="993" w:type="dxa"/>
            <w:vMerge w:val="restart"/>
            <w:shd w:val="clear" w:color="auto" w:fill="FFFFFF" w:themeFill="background1"/>
          </w:tcPr>
          <w:p w14:paraId="0C3DAB91" w14:textId="77777777" w:rsidR="00F96AE2" w:rsidRPr="00992F9F"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34EB9997" w14:textId="77777777" w:rsidR="00F96AE2" w:rsidRPr="00992F9F" w:rsidRDefault="00F96AE2" w:rsidP="0077506C">
            <w:pPr>
              <w:shd w:val="clear" w:color="auto" w:fill="FFFFFF" w:themeFill="background1"/>
              <w:rPr>
                <w:szCs w:val="24"/>
              </w:rPr>
            </w:pPr>
            <w:r w:rsidRPr="00992F9F">
              <w:rPr>
                <w:szCs w:val="24"/>
              </w:rPr>
              <w:t>Utvrdite učinak na:</w:t>
            </w:r>
          </w:p>
        </w:tc>
        <w:tc>
          <w:tcPr>
            <w:tcW w:w="1276" w:type="dxa"/>
            <w:gridSpan w:val="2"/>
            <w:shd w:val="clear" w:color="auto" w:fill="FFFFFF" w:themeFill="background1"/>
          </w:tcPr>
          <w:p w14:paraId="4D700D5F" w14:textId="77777777" w:rsidR="00F96AE2" w:rsidRPr="00992F9F" w:rsidRDefault="00F96AE2" w:rsidP="0077506C">
            <w:pPr>
              <w:shd w:val="clear" w:color="auto" w:fill="FFFFFF" w:themeFill="background1"/>
              <w:rPr>
                <w:b/>
                <w:szCs w:val="24"/>
              </w:rPr>
            </w:pPr>
            <w:r w:rsidRPr="00992F9F">
              <w:rPr>
                <w:b/>
                <w:szCs w:val="24"/>
              </w:rPr>
              <w:t>Neznatan</w:t>
            </w:r>
          </w:p>
        </w:tc>
        <w:tc>
          <w:tcPr>
            <w:tcW w:w="1028" w:type="dxa"/>
            <w:gridSpan w:val="2"/>
            <w:shd w:val="clear" w:color="auto" w:fill="FFFFFF" w:themeFill="background1"/>
          </w:tcPr>
          <w:p w14:paraId="5EBDD558" w14:textId="77777777" w:rsidR="00F96AE2" w:rsidRPr="00992F9F" w:rsidRDefault="00F96AE2" w:rsidP="0077506C">
            <w:pPr>
              <w:shd w:val="clear" w:color="auto" w:fill="FFFFFF" w:themeFill="background1"/>
              <w:rPr>
                <w:b/>
                <w:szCs w:val="24"/>
              </w:rPr>
            </w:pPr>
            <w:r w:rsidRPr="00992F9F">
              <w:rPr>
                <w:b/>
                <w:szCs w:val="24"/>
              </w:rPr>
              <w:t xml:space="preserve">Mali </w:t>
            </w:r>
          </w:p>
        </w:tc>
        <w:tc>
          <w:tcPr>
            <w:tcW w:w="956" w:type="dxa"/>
            <w:shd w:val="clear" w:color="auto" w:fill="FFFFFF" w:themeFill="background1"/>
          </w:tcPr>
          <w:p w14:paraId="33AE7706" w14:textId="77777777" w:rsidR="00F96AE2" w:rsidRPr="00992F9F" w:rsidRDefault="00F96AE2" w:rsidP="0077506C">
            <w:pPr>
              <w:shd w:val="clear" w:color="auto" w:fill="FFFFFF" w:themeFill="background1"/>
              <w:rPr>
                <w:b/>
                <w:szCs w:val="24"/>
              </w:rPr>
            </w:pPr>
            <w:r w:rsidRPr="00992F9F">
              <w:rPr>
                <w:b/>
                <w:szCs w:val="24"/>
              </w:rPr>
              <w:t xml:space="preserve">Veliki </w:t>
            </w:r>
          </w:p>
        </w:tc>
      </w:tr>
      <w:tr w:rsidR="00F96AE2" w:rsidRPr="00992F9F" w14:paraId="203CBFA3" w14:textId="77777777" w:rsidTr="0077506C">
        <w:trPr>
          <w:trHeight w:val="284"/>
        </w:trPr>
        <w:tc>
          <w:tcPr>
            <w:tcW w:w="993" w:type="dxa"/>
            <w:vMerge/>
            <w:shd w:val="clear" w:color="auto" w:fill="FFFFFF" w:themeFill="background1"/>
          </w:tcPr>
          <w:p w14:paraId="20E7A895" w14:textId="77777777" w:rsidR="00F96AE2" w:rsidRPr="00992F9F" w:rsidRDefault="00F96AE2" w:rsidP="0077506C">
            <w:pPr>
              <w:shd w:val="clear" w:color="auto" w:fill="FFFFFF" w:themeFill="background1"/>
              <w:rPr>
                <w:szCs w:val="24"/>
              </w:rPr>
            </w:pPr>
          </w:p>
        </w:tc>
        <w:tc>
          <w:tcPr>
            <w:tcW w:w="5670" w:type="dxa"/>
            <w:gridSpan w:val="2"/>
            <w:vMerge/>
            <w:shd w:val="clear" w:color="auto" w:fill="FFFFFF" w:themeFill="background1"/>
          </w:tcPr>
          <w:p w14:paraId="723B1AB1" w14:textId="77777777" w:rsidR="00F96AE2" w:rsidRPr="00992F9F" w:rsidRDefault="00F96AE2" w:rsidP="0077506C">
            <w:pPr>
              <w:shd w:val="clear" w:color="auto" w:fill="FFFFFF" w:themeFill="background1"/>
              <w:rPr>
                <w:szCs w:val="24"/>
              </w:rPr>
            </w:pPr>
          </w:p>
        </w:tc>
        <w:tc>
          <w:tcPr>
            <w:tcW w:w="1276" w:type="dxa"/>
            <w:gridSpan w:val="2"/>
            <w:shd w:val="clear" w:color="auto" w:fill="FFFFFF" w:themeFill="background1"/>
          </w:tcPr>
          <w:p w14:paraId="607BEBD7" w14:textId="77777777" w:rsidR="00F96AE2" w:rsidRPr="00992F9F" w:rsidRDefault="00F96AE2" w:rsidP="0077506C">
            <w:pPr>
              <w:shd w:val="clear" w:color="auto" w:fill="FFFFFF" w:themeFill="background1"/>
              <w:rPr>
                <w:i/>
                <w:szCs w:val="24"/>
              </w:rPr>
            </w:pPr>
            <w:r w:rsidRPr="00992F9F">
              <w:rPr>
                <w:i/>
                <w:szCs w:val="24"/>
              </w:rPr>
              <w:t>Da/Ne</w:t>
            </w:r>
          </w:p>
        </w:tc>
        <w:tc>
          <w:tcPr>
            <w:tcW w:w="1028" w:type="dxa"/>
            <w:gridSpan w:val="2"/>
            <w:shd w:val="clear" w:color="auto" w:fill="FFFFFF" w:themeFill="background1"/>
          </w:tcPr>
          <w:p w14:paraId="0D13748B" w14:textId="77777777" w:rsidR="00F96AE2" w:rsidRPr="00992F9F" w:rsidRDefault="00F96AE2" w:rsidP="0077506C">
            <w:pPr>
              <w:shd w:val="clear" w:color="auto" w:fill="FFFFFF" w:themeFill="background1"/>
              <w:rPr>
                <w:i/>
                <w:szCs w:val="24"/>
              </w:rPr>
            </w:pPr>
            <w:r w:rsidRPr="00992F9F">
              <w:rPr>
                <w:i/>
                <w:szCs w:val="24"/>
              </w:rPr>
              <w:t>Da/Ne</w:t>
            </w:r>
          </w:p>
        </w:tc>
        <w:tc>
          <w:tcPr>
            <w:tcW w:w="956" w:type="dxa"/>
            <w:shd w:val="clear" w:color="auto" w:fill="FFFFFF" w:themeFill="background1"/>
          </w:tcPr>
          <w:p w14:paraId="3E6ABF61" w14:textId="77777777" w:rsidR="00F96AE2" w:rsidRPr="00992F9F" w:rsidRDefault="00F96AE2" w:rsidP="0077506C">
            <w:pPr>
              <w:shd w:val="clear" w:color="auto" w:fill="FFFFFF" w:themeFill="background1"/>
              <w:rPr>
                <w:i/>
                <w:szCs w:val="24"/>
              </w:rPr>
            </w:pPr>
            <w:r w:rsidRPr="00992F9F">
              <w:rPr>
                <w:i/>
                <w:szCs w:val="24"/>
              </w:rPr>
              <w:t>Da/Ne</w:t>
            </w:r>
          </w:p>
        </w:tc>
      </w:tr>
      <w:tr w:rsidR="006F2C57" w:rsidRPr="00992F9F" w14:paraId="321E12EB" w14:textId="77777777" w:rsidTr="0077506C">
        <w:trPr>
          <w:trHeight w:val="284"/>
        </w:trPr>
        <w:tc>
          <w:tcPr>
            <w:tcW w:w="993" w:type="dxa"/>
            <w:shd w:val="clear" w:color="auto" w:fill="FFFFFF" w:themeFill="background1"/>
          </w:tcPr>
          <w:p w14:paraId="55908A0F" w14:textId="77777777" w:rsidR="006F2C57" w:rsidRPr="00992F9F" w:rsidRDefault="006F2C57" w:rsidP="006F2C57">
            <w:pPr>
              <w:shd w:val="clear" w:color="auto" w:fill="FFFFFF" w:themeFill="background1"/>
              <w:rPr>
                <w:szCs w:val="24"/>
              </w:rPr>
            </w:pPr>
            <w:r w:rsidRPr="00992F9F">
              <w:rPr>
                <w:szCs w:val="24"/>
              </w:rPr>
              <w:t>5.4.1.</w:t>
            </w:r>
          </w:p>
        </w:tc>
        <w:tc>
          <w:tcPr>
            <w:tcW w:w="5670" w:type="dxa"/>
            <w:gridSpan w:val="2"/>
            <w:shd w:val="clear" w:color="auto" w:fill="FFFFFF" w:themeFill="background1"/>
          </w:tcPr>
          <w:p w14:paraId="250D43FB" w14:textId="77777777" w:rsidR="006F2C57" w:rsidRPr="00992F9F" w:rsidRDefault="006F2C57" w:rsidP="006F2C57">
            <w:pPr>
              <w:shd w:val="clear" w:color="auto" w:fill="FFFFFF" w:themeFill="background1"/>
              <w:rPr>
                <w:szCs w:val="24"/>
              </w:rPr>
            </w:pPr>
            <w:r w:rsidRPr="00992F9F">
              <w:rPr>
                <w:szCs w:val="24"/>
              </w:rPr>
              <w:t>Zapošljavanje i tržište rada u gospodarstvu Republike Hrvatske u cjelini odnosno u pojedinom gospodarskom području</w:t>
            </w:r>
          </w:p>
        </w:tc>
        <w:tc>
          <w:tcPr>
            <w:tcW w:w="1276" w:type="dxa"/>
            <w:gridSpan w:val="2"/>
            <w:shd w:val="clear" w:color="auto" w:fill="FFFFFF" w:themeFill="background1"/>
          </w:tcPr>
          <w:p w14:paraId="08F5C88E"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581BB74B"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3A538B91"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7B8F0EC5" w14:textId="77777777" w:rsidTr="0077506C">
        <w:trPr>
          <w:trHeight w:val="284"/>
        </w:trPr>
        <w:tc>
          <w:tcPr>
            <w:tcW w:w="993" w:type="dxa"/>
            <w:shd w:val="clear" w:color="auto" w:fill="FFFFFF" w:themeFill="background1"/>
          </w:tcPr>
          <w:p w14:paraId="46C881A9" w14:textId="77777777" w:rsidR="006F2C57" w:rsidRPr="00992F9F" w:rsidRDefault="006F2C57" w:rsidP="006F2C57">
            <w:pPr>
              <w:shd w:val="clear" w:color="auto" w:fill="FFFFFF" w:themeFill="background1"/>
              <w:rPr>
                <w:szCs w:val="24"/>
              </w:rPr>
            </w:pPr>
            <w:r w:rsidRPr="00992F9F">
              <w:rPr>
                <w:szCs w:val="24"/>
              </w:rPr>
              <w:t>5.4.2.</w:t>
            </w:r>
          </w:p>
        </w:tc>
        <w:tc>
          <w:tcPr>
            <w:tcW w:w="5670" w:type="dxa"/>
            <w:gridSpan w:val="2"/>
            <w:shd w:val="clear" w:color="auto" w:fill="FFFFFF" w:themeFill="background1"/>
          </w:tcPr>
          <w:p w14:paraId="15230464" w14:textId="77777777" w:rsidR="006F2C57" w:rsidRPr="00992F9F" w:rsidRDefault="006F2C57" w:rsidP="006F2C57">
            <w:pPr>
              <w:shd w:val="clear" w:color="auto" w:fill="FFFFFF" w:themeFill="background1"/>
              <w:rPr>
                <w:szCs w:val="24"/>
              </w:rPr>
            </w:pPr>
            <w:r w:rsidRPr="00992F9F">
              <w:rPr>
                <w:szCs w:val="24"/>
              </w:rPr>
              <w:t>Otvaranje novih radnih mjesta odnosno gubitak radnih mjesta</w:t>
            </w:r>
          </w:p>
        </w:tc>
        <w:tc>
          <w:tcPr>
            <w:tcW w:w="1276" w:type="dxa"/>
            <w:gridSpan w:val="2"/>
            <w:shd w:val="clear" w:color="auto" w:fill="FFFFFF" w:themeFill="background1"/>
          </w:tcPr>
          <w:p w14:paraId="7B6C3B8E"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02359E84"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5E0EDF08"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6E663C2A" w14:textId="77777777" w:rsidTr="0077506C">
        <w:trPr>
          <w:trHeight w:val="284"/>
        </w:trPr>
        <w:tc>
          <w:tcPr>
            <w:tcW w:w="993" w:type="dxa"/>
            <w:shd w:val="clear" w:color="auto" w:fill="FFFFFF" w:themeFill="background1"/>
          </w:tcPr>
          <w:p w14:paraId="3A369CBE" w14:textId="77777777" w:rsidR="006F2C57" w:rsidRPr="00992F9F" w:rsidRDefault="006F2C57" w:rsidP="006F2C57">
            <w:pPr>
              <w:shd w:val="clear" w:color="auto" w:fill="FFFFFF" w:themeFill="background1"/>
              <w:rPr>
                <w:szCs w:val="24"/>
              </w:rPr>
            </w:pPr>
            <w:r w:rsidRPr="00992F9F">
              <w:rPr>
                <w:szCs w:val="24"/>
              </w:rPr>
              <w:t>5.4.3.</w:t>
            </w:r>
          </w:p>
        </w:tc>
        <w:tc>
          <w:tcPr>
            <w:tcW w:w="5670" w:type="dxa"/>
            <w:gridSpan w:val="2"/>
            <w:shd w:val="clear" w:color="auto" w:fill="FFFFFF" w:themeFill="background1"/>
          </w:tcPr>
          <w:p w14:paraId="5C28048E" w14:textId="77777777" w:rsidR="006F2C57" w:rsidRPr="00992F9F" w:rsidRDefault="006F2C57" w:rsidP="006F2C57">
            <w:pPr>
              <w:shd w:val="clear" w:color="auto" w:fill="FFFFFF" w:themeFill="background1"/>
              <w:rPr>
                <w:szCs w:val="24"/>
              </w:rPr>
            </w:pPr>
            <w:r w:rsidRPr="00992F9F">
              <w:rPr>
                <w:szCs w:val="24"/>
              </w:rPr>
              <w:t>Kretanje minimalne plaće i najniže mirovine</w:t>
            </w:r>
          </w:p>
        </w:tc>
        <w:tc>
          <w:tcPr>
            <w:tcW w:w="1276" w:type="dxa"/>
            <w:gridSpan w:val="2"/>
            <w:shd w:val="clear" w:color="auto" w:fill="FFFFFF" w:themeFill="background1"/>
          </w:tcPr>
          <w:p w14:paraId="0643AC22"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D2F4115"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48E0AD54"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EAEB5B0" w14:textId="77777777" w:rsidTr="0077506C">
        <w:trPr>
          <w:trHeight w:val="284"/>
        </w:trPr>
        <w:tc>
          <w:tcPr>
            <w:tcW w:w="993" w:type="dxa"/>
            <w:shd w:val="clear" w:color="auto" w:fill="FFFFFF" w:themeFill="background1"/>
          </w:tcPr>
          <w:p w14:paraId="631F107D" w14:textId="77777777" w:rsidR="006F2C57" w:rsidRPr="00992F9F" w:rsidRDefault="006F2C57" w:rsidP="006F2C57">
            <w:pPr>
              <w:shd w:val="clear" w:color="auto" w:fill="FFFFFF" w:themeFill="background1"/>
              <w:rPr>
                <w:szCs w:val="24"/>
              </w:rPr>
            </w:pPr>
            <w:r w:rsidRPr="00992F9F">
              <w:rPr>
                <w:szCs w:val="24"/>
              </w:rPr>
              <w:t>5.4.4.</w:t>
            </w:r>
          </w:p>
        </w:tc>
        <w:tc>
          <w:tcPr>
            <w:tcW w:w="5670" w:type="dxa"/>
            <w:gridSpan w:val="2"/>
            <w:shd w:val="clear" w:color="auto" w:fill="FFFFFF" w:themeFill="background1"/>
          </w:tcPr>
          <w:p w14:paraId="39C887B8" w14:textId="77777777" w:rsidR="006F2C57" w:rsidRPr="00992F9F" w:rsidRDefault="006F2C57" w:rsidP="006F2C57">
            <w:pPr>
              <w:shd w:val="clear" w:color="auto" w:fill="FFFFFF" w:themeFill="background1"/>
              <w:rPr>
                <w:szCs w:val="24"/>
              </w:rPr>
            </w:pPr>
            <w:r w:rsidRPr="00992F9F">
              <w:rPr>
                <w:szCs w:val="24"/>
              </w:rPr>
              <w:t>Status regulirane profesije</w:t>
            </w:r>
          </w:p>
        </w:tc>
        <w:tc>
          <w:tcPr>
            <w:tcW w:w="1276" w:type="dxa"/>
            <w:gridSpan w:val="2"/>
            <w:shd w:val="clear" w:color="auto" w:fill="FFFFFF" w:themeFill="background1"/>
          </w:tcPr>
          <w:p w14:paraId="5D0B5E6E"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183291D5"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6711531F"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63480EA" w14:textId="77777777" w:rsidTr="0077506C">
        <w:trPr>
          <w:trHeight w:val="284"/>
        </w:trPr>
        <w:tc>
          <w:tcPr>
            <w:tcW w:w="993" w:type="dxa"/>
            <w:shd w:val="clear" w:color="auto" w:fill="FFFFFF" w:themeFill="background1"/>
          </w:tcPr>
          <w:p w14:paraId="2F7CEA38" w14:textId="77777777" w:rsidR="006F2C57" w:rsidRPr="00992F9F" w:rsidRDefault="006F2C57" w:rsidP="006F2C57">
            <w:pPr>
              <w:shd w:val="clear" w:color="auto" w:fill="FFFFFF" w:themeFill="background1"/>
              <w:rPr>
                <w:szCs w:val="24"/>
              </w:rPr>
            </w:pPr>
            <w:r w:rsidRPr="00992F9F">
              <w:rPr>
                <w:szCs w:val="24"/>
              </w:rPr>
              <w:t>5.4.5.</w:t>
            </w:r>
          </w:p>
        </w:tc>
        <w:tc>
          <w:tcPr>
            <w:tcW w:w="5670" w:type="dxa"/>
            <w:gridSpan w:val="2"/>
            <w:shd w:val="clear" w:color="auto" w:fill="FFFFFF" w:themeFill="background1"/>
          </w:tcPr>
          <w:p w14:paraId="6632328B" w14:textId="77777777" w:rsidR="006F2C57" w:rsidRPr="00992F9F" w:rsidRDefault="006F2C57" w:rsidP="006F2C57">
            <w:pPr>
              <w:shd w:val="clear" w:color="auto" w:fill="FFFFFF" w:themeFill="background1"/>
              <w:rPr>
                <w:szCs w:val="24"/>
              </w:rPr>
            </w:pPr>
            <w:r w:rsidRPr="00992F9F">
              <w:rPr>
                <w:szCs w:val="24"/>
              </w:rPr>
              <w:t>Status posebnih skupina radno sposobnog stanovništva s obzirom na dob stanovništva</w:t>
            </w:r>
          </w:p>
        </w:tc>
        <w:tc>
          <w:tcPr>
            <w:tcW w:w="1276" w:type="dxa"/>
            <w:gridSpan w:val="2"/>
            <w:shd w:val="clear" w:color="auto" w:fill="FFFFFF" w:themeFill="background1"/>
          </w:tcPr>
          <w:p w14:paraId="2EC9F449"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14AD5CAE"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59C92F9D"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53E503F0" w14:textId="77777777" w:rsidTr="0077506C">
        <w:trPr>
          <w:trHeight w:val="284"/>
        </w:trPr>
        <w:tc>
          <w:tcPr>
            <w:tcW w:w="993" w:type="dxa"/>
            <w:shd w:val="clear" w:color="auto" w:fill="FFFFFF" w:themeFill="background1"/>
          </w:tcPr>
          <w:p w14:paraId="7742538B" w14:textId="77777777" w:rsidR="006F2C57" w:rsidRPr="00992F9F" w:rsidRDefault="006F2C57" w:rsidP="006F2C57">
            <w:pPr>
              <w:shd w:val="clear" w:color="auto" w:fill="FFFFFF" w:themeFill="background1"/>
              <w:rPr>
                <w:szCs w:val="24"/>
              </w:rPr>
            </w:pPr>
            <w:r w:rsidRPr="00992F9F">
              <w:rPr>
                <w:szCs w:val="24"/>
              </w:rPr>
              <w:t>5.4.6.</w:t>
            </w:r>
          </w:p>
        </w:tc>
        <w:tc>
          <w:tcPr>
            <w:tcW w:w="5670" w:type="dxa"/>
            <w:gridSpan w:val="2"/>
            <w:shd w:val="clear" w:color="auto" w:fill="FFFFFF" w:themeFill="background1"/>
          </w:tcPr>
          <w:p w14:paraId="468BE0B9" w14:textId="77777777" w:rsidR="006F2C57" w:rsidRPr="00992F9F" w:rsidRDefault="006F2C57" w:rsidP="006F2C57">
            <w:pPr>
              <w:shd w:val="clear" w:color="auto" w:fill="FFFFFF" w:themeFill="background1"/>
              <w:rPr>
                <w:szCs w:val="24"/>
              </w:rPr>
            </w:pPr>
            <w:r w:rsidRPr="00992F9F">
              <w:rPr>
                <w:szCs w:val="24"/>
              </w:rPr>
              <w:t>Fleksibilnost uvjeta rada i radnog mjesta za pojedine skupine stanovništva</w:t>
            </w:r>
          </w:p>
        </w:tc>
        <w:tc>
          <w:tcPr>
            <w:tcW w:w="1276" w:type="dxa"/>
            <w:gridSpan w:val="2"/>
            <w:shd w:val="clear" w:color="auto" w:fill="FFFFFF" w:themeFill="background1"/>
          </w:tcPr>
          <w:p w14:paraId="7F390254"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91B4AA6"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370B9F24"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B4CD642" w14:textId="77777777" w:rsidTr="0077506C">
        <w:trPr>
          <w:trHeight w:val="284"/>
        </w:trPr>
        <w:tc>
          <w:tcPr>
            <w:tcW w:w="993" w:type="dxa"/>
            <w:shd w:val="clear" w:color="auto" w:fill="FFFFFF" w:themeFill="background1"/>
          </w:tcPr>
          <w:p w14:paraId="13D5028E" w14:textId="77777777" w:rsidR="006F2C57" w:rsidRPr="00992F9F" w:rsidRDefault="006F2C57" w:rsidP="006F2C57">
            <w:pPr>
              <w:shd w:val="clear" w:color="auto" w:fill="FFFFFF" w:themeFill="background1"/>
              <w:rPr>
                <w:szCs w:val="24"/>
              </w:rPr>
            </w:pPr>
            <w:r w:rsidRPr="00992F9F">
              <w:rPr>
                <w:szCs w:val="24"/>
              </w:rPr>
              <w:t>5.4.7.</w:t>
            </w:r>
          </w:p>
        </w:tc>
        <w:tc>
          <w:tcPr>
            <w:tcW w:w="5670" w:type="dxa"/>
            <w:gridSpan w:val="2"/>
            <w:shd w:val="clear" w:color="auto" w:fill="FFFFFF" w:themeFill="background1"/>
          </w:tcPr>
          <w:p w14:paraId="6DCFB86E" w14:textId="77777777" w:rsidR="006F2C57" w:rsidRPr="00992F9F" w:rsidRDefault="006F2C57" w:rsidP="006F2C57">
            <w:pPr>
              <w:shd w:val="clear" w:color="auto" w:fill="FFFFFF" w:themeFill="background1"/>
              <w:rPr>
                <w:szCs w:val="24"/>
              </w:rPr>
            </w:pPr>
            <w:r w:rsidRPr="00992F9F">
              <w:rPr>
                <w:szCs w:val="24"/>
              </w:rPr>
              <w:t>Financijska održivost mirovinskoga sustava, osobito u dijelu dugoročne održivosti mirovinskoga sustava</w:t>
            </w:r>
          </w:p>
        </w:tc>
        <w:tc>
          <w:tcPr>
            <w:tcW w:w="1276" w:type="dxa"/>
            <w:gridSpan w:val="2"/>
            <w:shd w:val="clear" w:color="auto" w:fill="FFFFFF" w:themeFill="background1"/>
          </w:tcPr>
          <w:p w14:paraId="54E352AA"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2FE72398"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514D3DE8"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00E299AE" w14:textId="77777777" w:rsidTr="0077506C">
        <w:trPr>
          <w:trHeight w:val="284"/>
        </w:trPr>
        <w:tc>
          <w:tcPr>
            <w:tcW w:w="993" w:type="dxa"/>
            <w:shd w:val="clear" w:color="auto" w:fill="FFFFFF" w:themeFill="background1"/>
          </w:tcPr>
          <w:p w14:paraId="6DC467CF" w14:textId="77777777" w:rsidR="006F2C57" w:rsidRPr="00992F9F" w:rsidRDefault="006F2C57" w:rsidP="006F2C57">
            <w:pPr>
              <w:shd w:val="clear" w:color="auto" w:fill="FFFFFF" w:themeFill="background1"/>
              <w:rPr>
                <w:szCs w:val="24"/>
              </w:rPr>
            </w:pPr>
            <w:r w:rsidRPr="00992F9F">
              <w:rPr>
                <w:szCs w:val="24"/>
              </w:rPr>
              <w:t>5.4.8.</w:t>
            </w:r>
          </w:p>
        </w:tc>
        <w:tc>
          <w:tcPr>
            <w:tcW w:w="5670" w:type="dxa"/>
            <w:gridSpan w:val="2"/>
            <w:shd w:val="clear" w:color="auto" w:fill="FFFFFF" w:themeFill="background1"/>
          </w:tcPr>
          <w:p w14:paraId="22CF5521" w14:textId="77777777" w:rsidR="006F2C57" w:rsidRPr="00992F9F" w:rsidRDefault="006F2C57" w:rsidP="006F2C57">
            <w:pPr>
              <w:shd w:val="clear" w:color="auto" w:fill="FFFFFF" w:themeFill="background1"/>
              <w:rPr>
                <w:szCs w:val="24"/>
              </w:rPr>
            </w:pPr>
            <w:r w:rsidRPr="00992F9F">
              <w:rPr>
                <w:szCs w:val="24"/>
              </w:rPr>
              <w:t>Odnos između privatnog i poslovnog života</w:t>
            </w:r>
          </w:p>
        </w:tc>
        <w:tc>
          <w:tcPr>
            <w:tcW w:w="1276" w:type="dxa"/>
            <w:gridSpan w:val="2"/>
            <w:shd w:val="clear" w:color="auto" w:fill="FFFFFF" w:themeFill="background1"/>
          </w:tcPr>
          <w:p w14:paraId="0701A03E"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46D286A"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4AB445B2"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41D0B465" w14:textId="77777777" w:rsidTr="0077506C">
        <w:trPr>
          <w:trHeight w:val="284"/>
        </w:trPr>
        <w:tc>
          <w:tcPr>
            <w:tcW w:w="993" w:type="dxa"/>
            <w:shd w:val="clear" w:color="auto" w:fill="FFFFFF" w:themeFill="background1"/>
          </w:tcPr>
          <w:p w14:paraId="102E5DCA" w14:textId="77777777" w:rsidR="006F2C57" w:rsidRPr="00992F9F" w:rsidRDefault="006F2C57" w:rsidP="006F2C57">
            <w:pPr>
              <w:shd w:val="clear" w:color="auto" w:fill="FFFFFF" w:themeFill="background1"/>
              <w:rPr>
                <w:szCs w:val="24"/>
              </w:rPr>
            </w:pPr>
            <w:r w:rsidRPr="00992F9F">
              <w:rPr>
                <w:szCs w:val="24"/>
              </w:rPr>
              <w:t>5.4.9.</w:t>
            </w:r>
          </w:p>
        </w:tc>
        <w:tc>
          <w:tcPr>
            <w:tcW w:w="5670" w:type="dxa"/>
            <w:gridSpan w:val="2"/>
            <w:shd w:val="clear" w:color="auto" w:fill="FFFFFF" w:themeFill="background1"/>
          </w:tcPr>
          <w:p w14:paraId="5DD0BCFD" w14:textId="77777777" w:rsidR="006F2C57" w:rsidRPr="00992F9F" w:rsidRDefault="006F2C57" w:rsidP="006F2C57">
            <w:pPr>
              <w:shd w:val="clear" w:color="auto" w:fill="FFFFFF" w:themeFill="background1"/>
              <w:rPr>
                <w:szCs w:val="24"/>
              </w:rPr>
            </w:pPr>
            <w:r w:rsidRPr="00992F9F">
              <w:rPr>
                <w:szCs w:val="24"/>
              </w:rPr>
              <w:t>Dohodak radnika odnosno samozaposlenih osoba</w:t>
            </w:r>
          </w:p>
        </w:tc>
        <w:tc>
          <w:tcPr>
            <w:tcW w:w="1276" w:type="dxa"/>
            <w:gridSpan w:val="2"/>
            <w:shd w:val="clear" w:color="auto" w:fill="FFFFFF" w:themeFill="background1"/>
          </w:tcPr>
          <w:p w14:paraId="2BEF1A81"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0ED887E8"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23E275DF"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3656969F" w14:textId="77777777" w:rsidTr="0077506C">
        <w:trPr>
          <w:trHeight w:val="284"/>
        </w:trPr>
        <w:tc>
          <w:tcPr>
            <w:tcW w:w="993" w:type="dxa"/>
            <w:shd w:val="clear" w:color="auto" w:fill="FFFFFF" w:themeFill="background1"/>
          </w:tcPr>
          <w:p w14:paraId="7EA54BFF" w14:textId="77777777" w:rsidR="006F2C57" w:rsidRPr="00992F9F" w:rsidRDefault="006F2C57" w:rsidP="006F2C57">
            <w:pPr>
              <w:shd w:val="clear" w:color="auto" w:fill="FFFFFF" w:themeFill="background1"/>
              <w:rPr>
                <w:szCs w:val="24"/>
              </w:rPr>
            </w:pPr>
            <w:r w:rsidRPr="00992F9F">
              <w:rPr>
                <w:szCs w:val="24"/>
              </w:rPr>
              <w:t>5.4.10.</w:t>
            </w:r>
          </w:p>
        </w:tc>
        <w:tc>
          <w:tcPr>
            <w:tcW w:w="5670" w:type="dxa"/>
            <w:gridSpan w:val="2"/>
            <w:shd w:val="clear" w:color="auto" w:fill="FFFFFF" w:themeFill="background1"/>
          </w:tcPr>
          <w:p w14:paraId="26617684" w14:textId="77777777" w:rsidR="006F2C57" w:rsidRPr="00992F9F" w:rsidRDefault="006F2C57" w:rsidP="006F2C57">
            <w:pPr>
              <w:shd w:val="clear" w:color="auto" w:fill="FFFFFF" w:themeFill="background1"/>
              <w:rPr>
                <w:szCs w:val="24"/>
              </w:rPr>
            </w:pPr>
            <w:r w:rsidRPr="00992F9F">
              <w:rPr>
                <w:szCs w:val="24"/>
              </w:rPr>
              <w:t>Pravo na kvalitetu radnog mjesta</w:t>
            </w:r>
          </w:p>
        </w:tc>
        <w:tc>
          <w:tcPr>
            <w:tcW w:w="1276" w:type="dxa"/>
            <w:gridSpan w:val="2"/>
            <w:shd w:val="clear" w:color="auto" w:fill="FFFFFF" w:themeFill="background1"/>
          </w:tcPr>
          <w:p w14:paraId="040C699E"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B3C86B2"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0C0852A1"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2202963B" w14:textId="77777777" w:rsidTr="0077506C">
        <w:trPr>
          <w:trHeight w:val="284"/>
        </w:trPr>
        <w:tc>
          <w:tcPr>
            <w:tcW w:w="993" w:type="dxa"/>
            <w:shd w:val="clear" w:color="auto" w:fill="FFFFFF" w:themeFill="background1"/>
          </w:tcPr>
          <w:p w14:paraId="32DD2B14" w14:textId="77777777" w:rsidR="006F2C57" w:rsidRPr="00992F9F" w:rsidRDefault="006F2C57" w:rsidP="006F2C57">
            <w:pPr>
              <w:shd w:val="clear" w:color="auto" w:fill="FFFFFF" w:themeFill="background1"/>
              <w:rPr>
                <w:szCs w:val="24"/>
              </w:rPr>
            </w:pPr>
            <w:r w:rsidRPr="00992F9F">
              <w:rPr>
                <w:szCs w:val="24"/>
              </w:rPr>
              <w:t>5.4.11.</w:t>
            </w:r>
          </w:p>
        </w:tc>
        <w:tc>
          <w:tcPr>
            <w:tcW w:w="5670" w:type="dxa"/>
            <w:gridSpan w:val="2"/>
            <w:shd w:val="clear" w:color="auto" w:fill="FFFFFF" w:themeFill="background1"/>
          </w:tcPr>
          <w:p w14:paraId="69CA6585" w14:textId="77777777" w:rsidR="006F2C57" w:rsidRPr="00992F9F" w:rsidRDefault="006F2C57" w:rsidP="006F2C57">
            <w:pPr>
              <w:shd w:val="clear" w:color="auto" w:fill="FFFFFF" w:themeFill="background1"/>
              <w:rPr>
                <w:szCs w:val="24"/>
              </w:rPr>
            </w:pPr>
            <w:r w:rsidRPr="00992F9F">
              <w:rPr>
                <w:szCs w:val="24"/>
              </w:rPr>
              <w:t>Ostvarivanje prava na mirovinu i drugih radnih prava</w:t>
            </w:r>
          </w:p>
        </w:tc>
        <w:tc>
          <w:tcPr>
            <w:tcW w:w="1276" w:type="dxa"/>
            <w:gridSpan w:val="2"/>
            <w:shd w:val="clear" w:color="auto" w:fill="FFFFFF" w:themeFill="background1"/>
          </w:tcPr>
          <w:p w14:paraId="14A5958E"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2F673431"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2549F9D8"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3F9F564" w14:textId="77777777" w:rsidTr="0077506C">
        <w:trPr>
          <w:trHeight w:val="284"/>
        </w:trPr>
        <w:tc>
          <w:tcPr>
            <w:tcW w:w="993" w:type="dxa"/>
            <w:shd w:val="clear" w:color="auto" w:fill="FFFFFF" w:themeFill="background1"/>
          </w:tcPr>
          <w:p w14:paraId="584A2934" w14:textId="77777777" w:rsidR="006F2C57" w:rsidRPr="00992F9F" w:rsidRDefault="006F2C57" w:rsidP="006F2C57">
            <w:pPr>
              <w:shd w:val="clear" w:color="auto" w:fill="FFFFFF" w:themeFill="background1"/>
              <w:rPr>
                <w:szCs w:val="24"/>
              </w:rPr>
            </w:pPr>
            <w:r w:rsidRPr="00992F9F">
              <w:rPr>
                <w:szCs w:val="24"/>
              </w:rPr>
              <w:t>5.4.12.</w:t>
            </w:r>
          </w:p>
        </w:tc>
        <w:tc>
          <w:tcPr>
            <w:tcW w:w="5670" w:type="dxa"/>
            <w:gridSpan w:val="2"/>
            <w:shd w:val="clear" w:color="auto" w:fill="FFFFFF" w:themeFill="background1"/>
          </w:tcPr>
          <w:p w14:paraId="301B8C94" w14:textId="77777777" w:rsidR="006F2C57" w:rsidRPr="00992F9F" w:rsidRDefault="006F2C57" w:rsidP="006F2C57">
            <w:pPr>
              <w:shd w:val="clear" w:color="auto" w:fill="FFFFFF" w:themeFill="background1"/>
              <w:rPr>
                <w:szCs w:val="24"/>
              </w:rPr>
            </w:pPr>
            <w:r w:rsidRPr="00992F9F">
              <w:rPr>
                <w:rFonts w:eastAsia="Times New Roman"/>
                <w:iCs/>
                <w:szCs w:val="24"/>
              </w:rPr>
              <w:t>Status prava iz kolektivnog ugovora i na pravo kolektivnog pregovaranja</w:t>
            </w:r>
          </w:p>
        </w:tc>
        <w:tc>
          <w:tcPr>
            <w:tcW w:w="1276" w:type="dxa"/>
            <w:gridSpan w:val="2"/>
            <w:shd w:val="clear" w:color="auto" w:fill="FFFFFF" w:themeFill="background1"/>
          </w:tcPr>
          <w:p w14:paraId="2BECD7B1"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81B778B"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10C5EBF6"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5B9D55CD" w14:textId="77777777" w:rsidTr="0077506C">
        <w:trPr>
          <w:trHeight w:val="284"/>
        </w:trPr>
        <w:tc>
          <w:tcPr>
            <w:tcW w:w="993" w:type="dxa"/>
            <w:shd w:val="clear" w:color="auto" w:fill="FFFFFF" w:themeFill="background1"/>
          </w:tcPr>
          <w:p w14:paraId="7747B991" w14:textId="77777777" w:rsidR="006F2C57" w:rsidRPr="00992F9F" w:rsidRDefault="006F2C57" w:rsidP="006F2C57">
            <w:pPr>
              <w:shd w:val="clear" w:color="auto" w:fill="FFFFFF" w:themeFill="background1"/>
              <w:rPr>
                <w:szCs w:val="24"/>
              </w:rPr>
            </w:pPr>
            <w:r w:rsidRPr="00992F9F">
              <w:rPr>
                <w:szCs w:val="24"/>
              </w:rPr>
              <w:t>5.4.13.</w:t>
            </w:r>
          </w:p>
        </w:tc>
        <w:tc>
          <w:tcPr>
            <w:tcW w:w="5670" w:type="dxa"/>
            <w:gridSpan w:val="2"/>
            <w:shd w:val="clear" w:color="auto" w:fill="FFFFFF" w:themeFill="background1"/>
          </w:tcPr>
          <w:p w14:paraId="15A6F161" w14:textId="77777777" w:rsidR="006F2C57" w:rsidRPr="00992F9F" w:rsidRDefault="006F2C57" w:rsidP="006F2C57">
            <w:pPr>
              <w:shd w:val="clear" w:color="auto" w:fill="FFFFFF" w:themeFill="background1"/>
              <w:jc w:val="both"/>
              <w:rPr>
                <w:rFonts w:eastAsia="Times New Roman"/>
                <w:szCs w:val="24"/>
              </w:rPr>
            </w:pPr>
            <w:r w:rsidRPr="00992F9F">
              <w:rPr>
                <w:rFonts w:eastAsia="Times New Roman"/>
                <w:szCs w:val="24"/>
              </w:rPr>
              <w:t>Drugi očekivani izravni učinak:</w:t>
            </w:r>
          </w:p>
          <w:p w14:paraId="4086D9E6" w14:textId="77777777" w:rsidR="006F2C57" w:rsidRPr="00992F9F" w:rsidRDefault="006F2C57" w:rsidP="006F2C57">
            <w:pPr>
              <w:shd w:val="clear" w:color="auto" w:fill="FFFFFF" w:themeFill="background1"/>
              <w:rPr>
                <w:rFonts w:eastAsia="Times New Roman"/>
                <w:iCs/>
                <w:szCs w:val="24"/>
              </w:rPr>
            </w:pPr>
          </w:p>
        </w:tc>
        <w:tc>
          <w:tcPr>
            <w:tcW w:w="1276" w:type="dxa"/>
            <w:gridSpan w:val="2"/>
            <w:shd w:val="clear" w:color="auto" w:fill="FFFFFF" w:themeFill="background1"/>
          </w:tcPr>
          <w:p w14:paraId="10622739"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208760F1"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049ECFFA" w14:textId="77777777" w:rsidR="006F2C57" w:rsidRPr="00992F9F" w:rsidRDefault="006F2C57" w:rsidP="006F2C57">
            <w:pPr>
              <w:shd w:val="clear" w:color="auto" w:fill="FFFFFF" w:themeFill="background1"/>
              <w:rPr>
                <w:bCs/>
                <w:szCs w:val="24"/>
              </w:rPr>
            </w:pPr>
            <w:r w:rsidRPr="00992F9F">
              <w:rPr>
                <w:bCs/>
                <w:szCs w:val="24"/>
              </w:rPr>
              <w:t>NE</w:t>
            </w:r>
          </w:p>
        </w:tc>
      </w:tr>
      <w:tr w:rsidR="00F96AE2" w:rsidRPr="00992F9F" w14:paraId="1502ECD9" w14:textId="77777777" w:rsidTr="0077506C">
        <w:trPr>
          <w:trHeight w:val="284"/>
        </w:trPr>
        <w:tc>
          <w:tcPr>
            <w:tcW w:w="993" w:type="dxa"/>
            <w:shd w:val="clear" w:color="auto" w:fill="FFFFFF" w:themeFill="background1"/>
          </w:tcPr>
          <w:p w14:paraId="3DF18B37" w14:textId="77777777" w:rsidR="00F96AE2" w:rsidRPr="00992F9F" w:rsidRDefault="00F96AE2" w:rsidP="0077506C">
            <w:pPr>
              <w:shd w:val="clear" w:color="auto" w:fill="FFFFFF" w:themeFill="background1"/>
              <w:rPr>
                <w:szCs w:val="24"/>
              </w:rPr>
            </w:pPr>
            <w:r w:rsidRPr="00992F9F">
              <w:rPr>
                <w:szCs w:val="24"/>
              </w:rPr>
              <w:t>5.4.14.</w:t>
            </w:r>
          </w:p>
        </w:tc>
        <w:tc>
          <w:tcPr>
            <w:tcW w:w="8930" w:type="dxa"/>
            <w:gridSpan w:val="7"/>
            <w:shd w:val="clear" w:color="auto" w:fill="FFFFFF" w:themeFill="background1"/>
          </w:tcPr>
          <w:p w14:paraId="76768C7A" w14:textId="77777777" w:rsidR="0074144C" w:rsidRPr="00992F9F" w:rsidRDefault="00F96AE2" w:rsidP="0074144C">
            <w:pPr>
              <w:shd w:val="clear" w:color="auto" w:fill="FFFFFF" w:themeFill="background1"/>
              <w:rPr>
                <w:szCs w:val="24"/>
              </w:rPr>
            </w:pPr>
            <w:r w:rsidRPr="00992F9F">
              <w:rPr>
                <w:szCs w:val="24"/>
              </w:rPr>
              <w:t>Obrazloženje za analizu utvrđivanja izravnih učinaka od 5.4.1 do 5.4.13:</w:t>
            </w:r>
            <w:r w:rsidR="006F2C57" w:rsidRPr="00992F9F">
              <w:rPr>
                <w:szCs w:val="24"/>
              </w:rPr>
              <w:t xml:space="preserve"> </w:t>
            </w:r>
            <w:r w:rsidR="0074144C" w:rsidRPr="00B06FEB">
              <w:rPr>
                <w:szCs w:val="24"/>
              </w:rPr>
              <w:t>Povećanje količine subvencionirane vode koje se odnosi samo na otočanina i izmjena mjere nema izravnih učinaka</w:t>
            </w:r>
            <w:r w:rsidR="008C7D3E" w:rsidRPr="00B06FEB">
              <w:rPr>
                <w:szCs w:val="24"/>
              </w:rPr>
              <w:t xml:space="preserve"> na rad i tržište rada</w:t>
            </w:r>
            <w:r w:rsidR="0074144C" w:rsidRPr="00B06FEB">
              <w:rPr>
                <w:szCs w:val="24"/>
              </w:rPr>
              <w:t>.</w:t>
            </w:r>
          </w:p>
          <w:p w14:paraId="3CF819CF" w14:textId="77777777" w:rsidR="00F96AE2" w:rsidRPr="00992F9F" w:rsidRDefault="00B06FEB" w:rsidP="0077506C">
            <w:pPr>
              <w:shd w:val="clear" w:color="auto" w:fill="FFFFFF" w:themeFill="background1"/>
              <w:rPr>
                <w:b/>
                <w:szCs w:val="24"/>
              </w:rPr>
            </w:pPr>
            <w:r>
              <w:rPr>
                <w:szCs w:val="24"/>
              </w:rPr>
              <w:t>Sve ostale odredbe ostaju u okvirima učinaka osnovnog Zakona o otocima.</w:t>
            </w:r>
          </w:p>
        </w:tc>
      </w:tr>
      <w:tr w:rsidR="00F96AE2" w:rsidRPr="00992F9F" w14:paraId="38D1CE57" w14:textId="77777777" w:rsidTr="0077506C">
        <w:trPr>
          <w:trHeight w:val="284"/>
        </w:trPr>
        <w:tc>
          <w:tcPr>
            <w:tcW w:w="993" w:type="dxa"/>
            <w:shd w:val="clear" w:color="auto" w:fill="FFFFFF" w:themeFill="background1"/>
          </w:tcPr>
          <w:p w14:paraId="2C4501B9"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6E5FD538" w14:textId="77777777" w:rsidR="00F96AE2" w:rsidRPr="00992F9F" w:rsidRDefault="00F96AE2" w:rsidP="0077506C">
            <w:pPr>
              <w:shd w:val="clear" w:color="auto" w:fill="FFFFFF" w:themeFill="background1"/>
              <w:rPr>
                <w:szCs w:val="24"/>
              </w:rPr>
            </w:pPr>
            <w:r w:rsidRPr="00992F9F">
              <w:rPr>
                <w:b/>
                <w:szCs w:val="24"/>
              </w:rPr>
              <w:t>Utvrdite veličinu adresata:</w:t>
            </w:r>
          </w:p>
        </w:tc>
        <w:tc>
          <w:tcPr>
            <w:tcW w:w="1276" w:type="dxa"/>
            <w:gridSpan w:val="2"/>
            <w:shd w:val="clear" w:color="auto" w:fill="FFFFFF" w:themeFill="background1"/>
          </w:tcPr>
          <w:p w14:paraId="6D83BC54" w14:textId="77777777" w:rsidR="00F96AE2" w:rsidRPr="00992F9F" w:rsidRDefault="00F96AE2" w:rsidP="0077506C">
            <w:pPr>
              <w:shd w:val="clear" w:color="auto" w:fill="FFFFFF" w:themeFill="background1"/>
              <w:rPr>
                <w:b/>
                <w:szCs w:val="24"/>
              </w:rPr>
            </w:pPr>
          </w:p>
        </w:tc>
        <w:tc>
          <w:tcPr>
            <w:tcW w:w="1028" w:type="dxa"/>
            <w:gridSpan w:val="2"/>
            <w:shd w:val="clear" w:color="auto" w:fill="FFFFFF" w:themeFill="background1"/>
          </w:tcPr>
          <w:p w14:paraId="71DCCD70"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3EC22352" w14:textId="77777777" w:rsidR="00F96AE2" w:rsidRPr="00992F9F" w:rsidRDefault="00F96AE2" w:rsidP="0077506C">
            <w:pPr>
              <w:shd w:val="clear" w:color="auto" w:fill="FFFFFF" w:themeFill="background1"/>
              <w:rPr>
                <w:b/>
                <w:szCs w:val="24"/>
              </w:rPr>
            </w:pPr>
          </w:p>
        </w:tc>
      </w:tr>
      <w:tr w:rsidR="006F2C57" w:rsidRPr="00992F9F" w14:paraId="424E18CA" w14:textId="77777777" w:rsidTr="0077506C">
        <w:trPr>
          <w:trHeight w:val="284"/>
        </w:trPr>
        <w:tc>
          <w:tcPr>
            <w:tcW w:w="993" w:type="dxa"/>
            <w:shd w:val="clear" w:color="auto" w:fill="FFFFFF" w:themeFill="background1"/>
          </w:tcPr>
          <w:p w14:paraId="63E5B95E" w14:textId="77777777" w:rsidR="006F2C57" w:rsidRPr="00992F9F" w:rsidRDefault="006F2C57" w:rsidP="006F2C57">
            <w:pPr>
              <w:shd w:val="clear" w:color="auto" w:fill="FFFFFF" w:themeFill="background1"/>
              <w:rPr>
                <w:szCs w:val="24"/>
              </w:rPr>
            </w:pPr>
            <w:r w:rsidRPr="00992F9F">
              <w:rPr>
                <w:szCs w:val="24"/>
              </w:rPr>
              <w:t>5.4.15.</w:t>
            </w:r>
          </w:p>
        </w:tc>
        <w:tc>
          <w:tcPr>
            <w:tcW w:w="5670" w:type="dxa"/>
            <w:gridSpan w:val="2"/>
            <w:shd w:val="clear" w:color="auto" w:fill="FFFFFF" w:themeFill="background1"/>
          </w:tcPr>
          <w:p w14:paraId="7F053C36" w14:textId="77777777" w:rsidR="006F2C57" w:rsidRPr="00992F9F" w:rsidRDefault="006F2C57" w:rsidP="006F2C57">
            <w:pPr>
              <w:shd w:val="clear" w:color="auto" w:fill="FFFFFF" w:themeFill="background1"/>
              <w:rPr>
                <w:szCs w:val="24"/>
              </w:rPr>
            </w:pPr>
            <w:r w:rsidRPr="00992F9F">
              <w:rPr>
                <w:szCs w:val="24"/>
              </w:rPr>
              <w:t>Mikro i mali poduzetnici i/ili obiteljska poljoprivredna gospodarstva i/ili zadruge</w:t>
            </w:r>
          </w:p>
        </w:tc>
        <w:tc>
          <w:tcPr>
            <w:tcW w:w="1276" w:type="dxa"/>
            <w:gridSpan w:val="2"/>
            <w:shd w:val="clear" w:color="auto" w:fill="FFFFFF" w:themeFill="background1"/>
          </w:tcPr>
          <w:p w14:paraId="06E3E77F"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0349A9F"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2D1CBB67"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76AE5D2" w14:textId="77777777" w:rsidTr="0077506C">
        <w:trPr>
          <w:trHeight w:val="284"/>
        </w:trPr>
        <w:tc>
          <w:tcPr>
            <w:tcW w:w="993" w:type="dxa"/>
            <w:shd w:val="clear" w:color="auto" w:fill="FFFFFF" w:themeFill="background1"/>
          </w:tcPr>
          <w:p w14:paraId="4919C3F7" w14:textId="77777777" w:rsidR="006F2C57" w:rsidRPr="00992F9F" w:rsidRDefault="006F2C57" w:rsidP="006F2C57">
            <w:pPr>
              <w:shd w:val="clear" w:color="auto" w:fill="FFFFFF" w:themeFill="background1"/>
              <w:rPr>
                <w:szCs w:val="24"/>
              </w:rPr>
            </w:pPr>
            <w:r w:rsidRPr="00992F9F">
              <w:rPr>
                <w:szCs w:val="24"/>
              </w:rPr>
              <w:t>5.4.16.</w:t>
            </w:r>
          </w:p>
        </w:tc>
        <w:tc>
          <w:tcPr>
            <w:tcW w:w="5670" w:type="dxa"/>
            <w:gridSpan w:val="2"/>
            <w:shd w:val="clear" w:color="auto" w:fill="FFFFFF" w:themeFill="background1"/>
          </w:tcPr>
          <w:p w14:paraId="7C7FB89D" w14:textId="77777777" w:rsidR="006F2C57" w:rsidRPr="00992F9F" w:rsidRDefault="006F2C57" w:rsidP="006F2C57">
            <w:pPr>
              <w:shd w:val="clear" w:color="auto" w:fill="FFFFFF" w:themeFill="background1"/>
              <w:rPr>
                <w:szCs w:val="24"/>
              </w:rPr>
            </w:pPr>
            <w:r w:rsidRPr="00992F9F">
              <w:rPr>
                <w:szCs w:val="24"/>
              </w:rPr>
              <w:t>Srednji i veliki poduzetnici</w:t>
            </w:r>
          </w:p>
        </w:tc>
        <w:tc>
          <w:tcPr>
            <w:tcW w:w="1276" w:type="dxa"/>
            <w:gridSpan w:val="2"/>
            <w:shd w:val="clear" w:color="auto" w:fill="FFFFFF" w:themeFill="background1"/>
          </w:tcPr>
          <w:p w14:paraId="4ADA4FBA"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431739A"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682CBD66"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0241C700" w14:textId="77777777" w:rsidTr="0077506C">
        <w:trPr>
          <w:trHeight w:val="284"/>
        </w:trPr>
        <w:tc>
          <w:tcPr>
            <w:tcW w:w="993" w:type="dxa"/>
            <w:shd w:val="clear" w:color="auto" w:fill="FFFFFF" w:themeFill="background1"/>
          </w:tcPr>
          <w:p w14:paraId="7AFF751D" w14:textId="77777777" w:rsidR="006F2C57" w:rsidRPr="00992F9F" w:rsidRDefault="006F2C57" w:rsidP="006F2C57">
            <w:pPr>
              <w:shd w:val="clear" w:color="auto" w:fill="FFFFFF" w:themeFill="background1"/>
              <w:rPr>
                <w:szCs w:val="24"/>
              </w:rPr>
            </w:pPr>
            <w:r w:rsidRPr="00992F9F">
              <w:rPr>
                <w:szCs w:val="24"/>
              </w:rPr>
              <w:t>5.4.17.</w:t>
            </w:r>
          </w:p>
        </w:tc>
        <w:tc>
          <w:tcPr>
            <w:tcW w:w="5670" w:type="dxa"/>
            <w:gridSpan w:val="2"/>
            <w:shd w:val="clear" w:color="auto" w:fill="FFFFFF" w:themeFill="background1"/>
          </w:tcPr>
          <w:p w14:paraId="353CD2D8" w14:textId="77777777" w:rsidR="006F2C57" w:rsidRPr="00992F9F" w:rsidRDefault="006F2C57" w:rsidP="006F2C57">
            <w:pPr>
              <w:shd w:val="clear" w:color="auto" w:fill="FFFFFF" w:themeFill="background1"/>
              <w:rPr>
                <w:szCs w:val="24"/>
              </w:rPr>
            </w:pPr>
            <w:r w:rsidRPr="00992F9F">
              <w:rPr>
                <w:szCs w:val="24"/>
              </w:rPr>
              <w:t>Građani i/ili obitelji i/ili kućanstva</w:t>
            </w:r>
          </w:p>
        </w:tc>
        <w:tc>
          <w:tcPr>
            <w:tcW w:w="1276" w:type="dxa"/>
            <w:gridSpan w:val="2"/>
            <w:shd w:val="clear" w:color="auto" w:fill="FFFFFF" w:themeFill="background1"/>
          </w:tcPr>
          <w:p w14:paraId="7971854D" w14:textId="77777777" w:rsidR="006F2C57" w:rsidRPr="00992F9F" w:rsidRDefault="0074144C"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1313DD33"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7C19BBAD"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0156DE54" w14:textId="77777777" w:rsidTr="0077506C">
        <w:trPr>
          <w:trHeight w:val="284"/>
        </w:trPr>
        <w:tc>
          <w:tcPr>
            <w:tcW w:w="993" w:type="dxa"/>
            <w:shd w:val="clear" w:color="auto" w:fill="FFFFFF" w:themeFill="background1"/>
          </w:tcPr>
          <w:p w14:paraId="307BF4E3" w14:textId="77777777" w:rsidR="006F2C57" w:rsidRPr="00992F9F" w:rsidRDefault="006F2C57" w:rsidP="006F2C57">
            <w:pPr>
              <w:shd w:val="clear" w:color="auto" w:fill="FFFFFF" w:themeFill="background1"/>
              <w:rPr>
                <w:szCs w:val="24"/>
              </w:rPr>
            </w:pPr>
            <w:r w:rsidRPr="00992F9F">
              <w:rPr>
                <w:szCs w:val="24"/>
              </w:rPr>
              <w:t>5.4.18.</w:t>
            </w:r>
          </w:p>
        </w:tc>
        <w:tc>
          <w:tcPr>
            <w:tcW w:w="5670" w:type="dxa"/>
            <w:gridSpan w:val="2"/>
            <w:shd w:val="clear" w:color="auto" w:fill="FFFFFF" w:themeFill="background1"/>
          </w:tcPr>
          <w:p w14:paraId="1E6E708D" w14:textId="77777777" w:rsidR="006F2C57" w:rsidRPr="00992F9F" w:rsidRDefault="006F2C57" w:rsidP="006F2C57">
            <w:pPr>
              <w:shd w:val="clear" w:color="auto" w:fill="FFFFFF" w:themeFill="background1"/>
              <w:rPr>
                <w:szCs w:val="24"/>
              </w:rPr>
            </w:pPr>
            <w:r w:rsidRPr="00992F9F">
              <w:rPr>
                <w:szCs w:val="24"/>
              </w:rPr>
              <w:t>Radnici i/ili umirovljenici</w:t>
            </w:r>
          </w:p>
        </w:tc>
        <w:tc>
          <w:tcPr>
            <w:tcW w:w="1276" w:type="dxa"/>
            <w:gridSpan w:val="2"/>
            <w:shd w:val="clear" w:color="auto" w:fill="FFFFFF" w:themeFill="background1"/>
          </w:tcPr>
          <w:p w14:paraId="0DE091AA"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B40E253"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03377381"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EB76199" w14:textId="77777777" w:rsidTr="0077506C">
        <w:trPr>
          <w:trHeight w:val="284"/>
        </w:trPr>
        <w:tc>
          <w:tcPr>
            <w:tcW w:w="993" w:type="dxa"/>
            <w:shd w:val="clear" w:color="auto" w:fill="FFFFFF" w:themeFill="background1"/>
          </w:tcPr>
          <w:p w14:paraId="7C9BF469" w14:textId="77777777" w:rsidR="006F2C57" w:rsidRPr="00992F9F" w:rsidRDefault="006F2C57" w:rsidP="006F2C57">
            <w:pPr>
              <w:shd w:val="clear" w:color="auto" w:fill="FFFFFF" w:themeFill="background1"/>
              <w:rPr>
                <w:szCs w:val="24"/>
              </w:rPr>
            </w:pPr>
            <w:r w:rsidRPr="00992F9F">
              <w:rPr>
                <w:szCs w:val="24"/>
              </w:rPr>
              <w:t>5.4.19.</w:t>
            </w:r>
          </w:p>
        </w:tc>
        <w:tc>
          <w:tcPr>
            <w:tcW w:w="5670" w:type="dxa"/>
            <w:gridSpan w:val="2"/>
            <w:shd w:val="clear" w:color="auto" w:fill="FFFFFF" w:themeFill="background1"/>
          </w:tcPr>
          <w:p w14:paraId="05FC6451" w14:textId="77777777" w:rsidR="006F2C57" w:rsidRPr="00992F9F" w:rsidRDefault="006F2C57" w:rsidP="006F2C57">
            <w:pPr>
              <w:shd w:val="clear" w:color="auto" w:fill="FFFFFF" w:themeFill="background1"/>
              <w:rPr>
                <w:szCs w:val="24"/>
              </w:rPr>
            </w:pPr>
            <w:r w:rsidRPr="00992F9F">
              <w:rPr>
                <w:szCs w:val="24"/>
              </w:rPr>
              <w:t>Pružatelji uslužnih djelatnosti u pojedinoj gospodarskoj grani i/ili potrošači</w:t>
            </w:r>
          </w:p>
        </w:tc>
        <w:tc>
          <w:tcPr>
            <w:tcW w:w="1276" w:type="dxa"/>
            <w:gridSpan w:val="2"/>
            <w:shd w:val="clear" w:color="auto" w:fill="FFFFFF" w:themeFill="background1"/>
          </w:tcPr>
          <w:p w14:paraId="3EA127C1"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77EF705"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6CD767D6"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1DCC09B9" w14:textId="77777777" w:rsidTr="0077506C">
        <w:trPr>
          <w:trHeight w:val="284"/>
        </w:trPr>
        <w:tc>
          <w:tcPr>
            <w:tcW w:w="993" w:type="dxa"/>
            <w:shd w:val="clear" w:color="auto" w:fill="FFFFFF" w:themeFill="background1"/>
          </w:tcPr>
          <w:p w14:paraId="7C27F0F0" w14:textId="77777777" w:rsidR="006F2C57" w:rsidRPr="00992F9F" w:rsidRDefault="006F2C57" w:rsidP="006F2C57">
            <w:pPr>
              <w:shd w:val="clear" w:color="auto" w:fill="FFFFFF" w:themeFill="background1"/>
              <w:rPr>
                <w:szCs w:val="24"/>
              </w:rPr>
            </w:pPr>
            <w:r w:rsidRPr="00992F9F">
              <w:rPr>
                <w:szCs w:val="24"/>
              </w:rPr>
              <w:lastRenderedPageBreak/>
              <w:t>5.4.20.</w:t>
            </w:r>
          </w:p>
        </w:tc>
        <w:tc>
          <w:tcPr>
            <w:tcW w:w="5670" w:type="dxa"/>
            <w:gridSpan w:val="2"/>
            <w:shd w:val="clear" w:color="auto" w:fill="FFFFFF" w:themeFill="background1"/>
          </w:tcPr>
          <w:p w14:paraId="23531688" w14:textId="77777777" w:rsidR="006F2C57" w:rsidRPr="00992F9F" w:rsidRDefault="006F2C57" w:rsidP="006F2C57">
            <w:pPr>
              <w:shd w:val="clear" w:color="auto" w:fill="FFFFFF" w:themeFill="background1"/>
              <w:rPr>
                <w:szCs w:val="24"/>
              </w:rPr>
            </w:pPr>
            <w:r w:rsidRPr="00992F9F">
              <w:rPr>
                <w:szCs w:val="24"/>
              </w:rPr>
              <w:t>Hrvatski branitelji</w:t>
            </w:r>
          </w:p>
        </w:tc>
        <w:tc>
          <w:tcPr>
            <w:tcW w:w="1276" w:type="dxa"/>
            <w:gridSpan w:val="2"/>
            <w:shd w:val="clear" w:color="auto" w:fill="FFFFFF" w:themeFill="background1"/>
          </w:tcPr>
          <w:p w14:paraId="45943640"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1F1FCBB"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1B7976B7"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7B18BD6B" w14:textId="77777777" w:rsidTr="0077506C">
        <w:trPr>
          <w:trHeight w:val="284"/>
        </w:trPr>
        <w:tc>
          <w:tcPr>
            <w:tcW w:w="993" w:type="dxa"/>
            <w:shd w:val="clear" w:color="auto" w:fill="FFFFFF" w:themeFill="background1"/>
          </w:tcPr>
          <w:p w14:paraId="379DBD5F" w14:textId="77777777" w:rsidR="006F2C57" w:rsidRPr="00992F9F" w:rsidRDefault="006F2C57" w:rsidP="006F2C57">
            <w:pPr>
              <w:shd w:val="clear" w:color="auto" w:fill="FFFFFF" w:themeFill="background1"/>
              <w:rPr>
                <w:szCs w:val="24"/>
              </w:rPr>
            </w:pPr>
            <w:r w:rsidRPr="00992F9F">
              <w:rPr>
                <w:szCs w:val="24"/>
              </w:rPr>
              <w:t>5.4.21.</w:t>
            </w:r>
          </w:p>
        </w:tc>
        <w:tc>
          <w:tcPr>
            <w:tcW w:w="5670" w:type="dxa"/>
            <w:gridSpan w:val="2"/>
            <w:shd w:val="clear" w:color="auto" w:fill="FFFFFF" w:themeFill="background1"/>
          </w:tcPr>
          <w:p w14:paraId="3976C412" w14:textId="77777777" w:rsidR="006F2C57" w:rsidRPr="00992F9F" w:rsidRDefault="006F2C57" w:rsidP="006F2C57">
            <w:pPr>
              <w:shd w:val="clear" w:color="auto" w:fill="FFFFFF" w:themeFill="background1"/>
              <w:rPr>
                <w:szCs w:val="24"/>
              </w:rPr>
            </w:pPr>
            <w:r w:rsidRPr="00992F9F">
              <w:rPr>
                <w:szCs w:val="24"/>
              </w:rPr>
              <w:t>Manjine i/ili socijalne skupine s posebnim interesima i potrebama</w:t>
            </w:r>
          </w:p>
        </w:tc>
        <w:tc>
          <w:tcPr>
            <w:tcW w:w="1276" w:type="dxa"/>
            <w:gridSpan w:val="2"/>
            <w:shd w:val="clear" w:color="auto" w:fill="FFFFFF" w:themeFill="background1"/>
          </w:tcPr>
          <w:p w14:paraId="1C4CC939"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8D04BA6"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79F30521"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59C6C985" w14:textId="77777777" w:rsidTr="0077506C">
        <w:trPr>
          <w:trHeight w:val="284"/>
        </w:trPr>
        <w:tc>
          <w:tcPr>
            <w:tcW w:w="993" w:type="dxa"/>
            <w:shd w:val="clear" w:color="auto" w:fill="FFFFFF" w:themeFill="background1"/>
          </w:tcPr>
          <w:p w14:paraId="7F27AA94" w14:textId="77777777" w:rsidR="006F2C57" w:rsidRPr="00992F9F" w:rsidRDefault="006F2C57" w:rsidP="006F2C57">
            <w:pPr>
              <w:shd w:val="clear" w:color="auto" w:fill="FFFFFF" w:themeFill="background1"/>
              <w:rPr>
                <w:szCs w:val="24"/>
              </w:rPr>
            </w:pPr>
            <w:r w:rsidRPr="00992F9F">
              <w:rPr>
                <w:szCs w:val="24"/>
              </w:rPr>
              <w:t>5.4.22.</w:t>
            </w:r>
          </w:p>
        </w:tc>
        <w:tc>
          <w:tcPr>
            <w:tcW w:w="5670" w:type="dxa"/>
            <w:gridSpan w:val="2"/>
            <w:shd w:val="clear" w:color="auto" w:fill="FFFFFF" w:themeFill="background1"/>
          </w:tcPr>
          <w:p w14:paraId="2FC7E195" w14:textId="77777777" w:rsidR="006F2C57" w:rsidRPr="00992F9F" w:rsidRDefault="006F2C57" w:rsidP="006F2C57">
            <w:pPr>
              <w:shd w:val="clear" w:color="auto" w:fill="FFFFFF" w:themeFill="background1"/>
              <w:rPr>
                <w:szCs w:val="24"/>
              </w:rPr>
            </w:pPr>
            <w:r w:rsidRPr="00992F9F">
              <w:rPr>
                <w:szCs w:val="24"/>
              </w:rPr>
              <w:t>Udruge i/ili zaklade</w:t>
            </w:r>
          </w:p>
        </w:tc>
        <w:tc>
          <w:tcPr>
            <w:tcW w:w="1276" w:type="dxa"/>
            <w:gridSpan w:val="2"/>
            <w:shd w:val="clear" w:color="auto" w:fill="FFFFFF" w:themeFill="background1"/>
          </w:tcPr>
          <w:p w14:paraId="2225E7AC"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23358375"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5700EE67"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3F062ADA" w14:textId="77777777" w:rsidTr="0077506C">
        <w:trPr>
          <w:trHeight w:val="284"/>
        </w:trPr>
        <w:tc>
          <w:tcPr>
            <w:tcW w:w="993" w:type="dxa"/>
            <w:shd w:val="clear" w:color="auto" w:fill="FFFFFF" w:themeFill="background1"/>
          </w:tcPr>
          <w:p w14:paraId="3A2DE6EE" w14:textId="77777777" w:rsidR="006F2C57" w:rsidRPr="00992F9F" w:rsidRDefault="006F2C57" w:rsidP="006F2C57">
            <w:pPr>
              <w:shd w:val="clear" w:color="auto" w:fill="FFFFFF" w:themeFill="background1"/>
              <w:rPr>
                <w:szCs w:val="24"/>
              </w:rPr>
            </w:pPr>
            <w:r w:rsidRPr="00992F9F">
              <w:rPr>
                <w:szCs w:val="24"/>
              </w:rPr>
              <w:t>5.4.23.</w:t>
            </w:r>
          </w:p>
        </w:tc>
        <w:tc>
          <w:tcPr>
            <w:tcW w:w="5670" w:type="dxa"/>
            <w:gridSpan w:val="2"/>
            <w:shd w:val="clear" w:color="auto" w:fill="FFFFFF" w:themeFill="background1"/>
          </w:tcPr>
          <w:p w14:paraId="0E011CB8" w14:textId="77777777" w:rsidR="006F2C57" w:rsidRPr="00992F9F" w:rsidRDefault="006F2C57" w:rsidP="006F2C57">
            <w:pPr>
              <w:shd w:val="clear" w:color="auto" w:fill="FFFFFF" w:themeFill="background1"/>
              <w:rPr>
                <w:szCs w:val="24"/>
              </w:rPr>
            </w:pPr>
            <w:r w:rsidRPr="00992F9F">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5BB773AB"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27DD4323"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6E654B49"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61D8BD15" w14:textId="77777777" w:rsidTr="0077506C">
        <w:trPr>
          <w:trHeight w:val="284"/>
        </w:trPr>
        <w:tc>
          <w:tcPr>
            <w:tcW w:w="993" w:type="dxa"/>
            <w:shd w:val="clear" w:color="auto" w:fill="FFFFFF" w:themeFill="background1"/>
          </w:tcPr>
          <w:p w14:paraId="6AA6C66F" w14:textId="77777777" w:rsidR="006F2C57" w:rsidRPr="00992F9F" w:rsidRDefault="006F2C57" w:rsidP="006F2C57">
            <w:pPr>
              <w:shd w:val="clear" w:color="auto" w:fill="FFFFFF" w:themeFill="background1"/>
              <w:rPr>
                <w:szCs w:val="24"/>
              </w:rPr>
            </w:pPr>
            <w:r w:rsidRPr="00992F9F">
              <w:rPr>
                <w:szCs w:val="24"/>
              </w:rPr>
              <w:t>5.4.24.</w:t>
            </w:r>
          </w:p>
        </w:tc>
        <w:tc>
          <w:tcPr>
            <w:tcW w:w="5670" w:type="dxa"/>
            <w:gridSpan w:val="2"/>
            <w:shd w:val="clear" w:color="auto" w:fill="FFFFFF" w:themeFill="background1"/>
          </w:tcPr>
          <w:p w14:paraId="1B1776FB" w14:textId="77777777" w:rsidR="006F2C57" w:rsidRPr="00992F9F" w:rsidRDefault="006F2C57" w:rsidP="006F2C57">
            <w:pPr>
              <w:shd w:val="clear" w:color="auto" w:fill="FFFFFF" w:themeFill="background1"/>
              <w:rPr>
                <w:szCs w:val="24"/>
              </w:rPr>
            </w:pPr>
            <w:r w:rsidRPr="00992F9F">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6E3C28D0"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14F6A528"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552AB118" w14:textId="77777777" w:rsidR="006F2C57" w:rsidRPr="00992F9F" w:rsidRDefault="006F2C57" w:rsidP="006F2C57">
            <w:pPr>
              <w:shd w:val="clear" w:color="auto" w:fill="FFFFFF" w:themeFill="background1"/>
              <w:rPr>
                <w:bCs/>
                <w:szCs w:val="24"/>
              </w:rPr>
            </w:pPr>
            <w:r w:rsidRPr="00992F9F">
              <w:rPr>
                <w:bCs/>
                <w:szCs w:val="24"/>
              </w:rPr>
              <w:t>NE</w:t>
            </w:r>
          </w:p>
        </w:tc>
      </w:tr>
      <w:tr w:rsidR="006F2C57" w:rsidRPr="00992F9F" w14:paraId="45529A8B" w14:textId="77777777" w:rsidTr="0077506C">
        <w:trPr>
          <w:trHeight w:val="284"/>
        </w:trPr>
        <w:tc>
          <w:tcPr>
            <w:tcW w:w="993" w:type="dxa"/>
            <w:shd w:val="clear" w:color="auto" w:fill="FFFFFF" w:themeFill="background1"/>
          </w:tcPr>
          <w:p w14:paraId="52DAC6E3" w14:textId="77777777" w:rsidR="006F2C57" w:rsidRPr="00992F9F" w:rsidRDefault="006F2C57" w:rsidP="006F2C57">
            <w:pPr>
              <w:shd w:val="clear" w:color="auto" w:fill="FFFFFF" w:themeFill="background1"/>
              <w:rPr>
                <w:szCs w:val="24"/>
              </w:rPr>
            </w:pPr>
            <w:r w:rsidRPr="00992F9F">
              <w:rPr>
                <w:szCs w:val="24"/>
              </w:rPr>
              <w:t>5.4.25.</w:t>
            </w:r>
          </w:p>
        </w:tc>
        <w:tc>
          <w:tcPr>
            <w:tcW w:w="5670" w:type="dxa"/>
            <w:gridSpan w:val="2"/>
            <w:shd w:val="clear" w:color="auto" w:fill="FFFFFF" w:themeFill="background1"/>
          </w:tcPr>
          <w:p w14:paraId="2E0CE0C3" w14:textId="77777777" w:rsidR="006F2C57" w:rsidRPr="00992F9F" w:rsidRDefault="006F2C57" w:rsidP="006F2C57">
            <w:pPr>
              <w:shd w:val="clear" w:color="auto" w:fill="FFFFFF" w:themeFill="background1"/>
              <w:rPr>
                <w:szCs w:val="24"/>
              </w:rPr>
            </w:pPr>
            <w:r w:rsidRPr="00992F9F">
              <w:rPr>
                <w:szCs w:val="24"/>
              </w:rPr>
              <w:t>Drugi utvrđeni adresati:</w:t>
            </w:r>
          </w:p>
          <w:p w14:paraId="3F175AB4" w14:textId="77777777" w:rsidR="006F2C57" w:rsidRPr="00992F9F" w:rsidRDefault="006F2C57" w:rsidP="006F2C57">
            <w:pPr>
              <w:shd w:val="clear" w:color="auto" w:fill="FFFFFF" w:themeFill="background1"/>
              <w:rPr>
                <w:szCs w:val="24"/>
              </w:rPr>
            </w:pPr>
          </w:p>
        </w:tc>
        <w:tc>
          <w:tcPr>
            <w:tcW w:w="1276" w:type="dxa"/>
            <w:gridSpan w:val="2"/>
            <w:shd w:val="clear" w:color="auto" w:fill="FFFFFF" w:themeFill="background1"/>
          </w:tcPr>
          <w:p w14:paraId="7DFF7843" w14:textId="77777777" w:rsidR="006F2C57" w:rsidRPr="00992F9F" w:rsidRDefault="006F2C57" w:rsidP="006F2C57">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CB5B07A" w14:textId="77777777" w:rsidR="006F2C57" w:rsidRPr="00992F9F" w:rsidRDefault="006F2C57" w:rsidP="006F2C57">
            <w:pPr>
              <w:shd w:val="clear" w:color="auto" w:fill="FFFFFF" w:themeFill="background1"/>
              <w:rPr>
                <w:bCs/>
                <w:szCs w:val="24"/>
              </w:rPr>
            </w:pPr>
            <w:r w:rsidRPr="00992F9F">
              <w:rPr>
                <w:bCs/>
                <w:szCs w:val="24"/>
              </w:rPr>
              <w:t>NE</w:t>
            </w:r>
          </w:p>
        </w:tc>
        <w:tc>
          <w:tcPr>
            <w:tcW w:w="956" w:type="dxa"/>
            <w:shd w:val="clear" w:color="auto" w:fill="FFFFFF" w:themeFill="background1"/>
          </w:tcPr>
          <w:p w14:paraId="71402830" w14:textId="77777777" w:rsidR="006F2C57" w:rsidRPr="00992F9F" w:rsidRDefault="006F2C57" w:rsidP="006F2C57">
            <w:pPr>
              <w:shd w:val="clear" w:color="auto" w:fill="FFFFFF" w:themeFill="background1"/>
              <w:rPr>
                <w:bCs/>
                <w:szCs w:val="24"/>
              </w:rPr>
            </w:pPr>
            <w:r w:rsidRPr="00992F9F">
              <w:rPr>
                <w:bCs/>
                <w:szCs w:val="24"/>
              </w:rPr>
              <w:t>NE</w:t>
            </w:r>
          </w:p>
        </w:tc>
      </w:tr>
      <w:tr w:rsidR="00F96AE2" w:rsidRPr="00992F9F" w14:paraId="2951B775" w14:textId="77777777" w:rsidTr="0077506C">
        <w:trPr>
          <w:trHeight w:val="284"/>
        </w:trPr>
        <w:tc>
          <w:tcPr>
            <w:tcW w:w="993" w:type="dxa"/>
            <w:shd w:val="clear" w:color="auto" w:fill="FFFFFF" w:themeFill="background1"/>
          </w:tcPr>
          <w:p w14:paraId="0CFFAFEC" w14:textId="77777777" w:rsidR="00F96AE2" w:rsidRPr="00992F9F" w:rsidRDefault="00F96AE2" w:rsidP="0077506C">
            <w:pPr>
              <w:shd w:val="clear" w:color="auto" w:fill="FFFFFF" w:themeFill="background1"/>
              <w:rPr>
                <w:szCs w:val="24"/>
              </w:rPr>
            </w:pPr>
            <w:r w:rsidRPr="00992F9F">
              <w:rPr>
                <w:szCs w:val="24"/>
              </w:rPr>
              <w:t>5.4.26.</w:t>
            </w:r>
          </w:p>
        </w:tc>
        <w:tc>
          <w:tcPr>
            <w:tcW w:w="8930" w:type="dxa"/>
            <w:gridSpan w:val="7"/>
            <w:shd w:val="clear" w:color="auto" w:fill="FFFFFF" w:themeFill="background1"/>
          </w:tcPr>
          <w:p w14:paraId="480CBA04" w14:textId="77777777" w:rsidR="0074144C" w:rsidRPr="00992F9F" w:rsidRDefault="00F96AE2" w:rsidP="0074144C">
            <w:pPr>
              <w:shd w:val="clear" w:color="auto" w:fill="FFFFFF" w:themeFill="background1"/>
              <w:rPr>
                <w:szCs w:val="24"/>
              </w:rPr>
            </w:pPr>
            <w:r w:rsidRPr="00B06FEB">
              <w:rPr>
                <w:szCs w:val="24"/>
              </w:rPr>
              <w:t>Obrazloženje za analizu utvrđivanja adresata od 5.4.14. do 5.4.25.</w:t>
            </w:r>
            <w:r w:rsidR="006F2C57" w:rsidRPr="00B06FEB">
              <w:rPr>
                <w:szCs w:val="24"/>
              </w:rPr>
              <w:t xml:space="preserve"> </w:t>
            </w:r>
            <w:r w:rsidR="0074144C" w:rsidRPr="00B06FEB">
              <w:t>Obzirom da nema izravnih učinaka na rad i tržište rada nema niti adresata. (</w:t>
            </w:r>
            <w:r w:rsidR="0074144C" w:rsidRPr="00B06FEB">
              <w:rPr>
                <w:szCs w:val="24"/>
              </w:rPr>
              <w:t xml:space="preserve">Povećanje količine vode za ljudsku potrošnju  koja je subvencionirana odnosi se </w:t>
            </w:r>
            <w:r w:rsidR="008C7D3E" w:rsidRPr="00B06FEB">
              <w:rPr>
                <w:szCs w:val="24"/>
              </w:rPr>
              <w:t>samo</w:t>
            </w:r>
            <w:r w:rsidR="0074144C" w:rsidRPr="00B06FEB">
              <w:rPr>
                <w:szCs w:val="24"/>
              </w:rPr>
              <w:t xml:space="preserve"> na otočane koji su stanovnici otočnog naselja ili dijela otočnog naselja koje nije priključeno na sustav javne vodoopskrbe.)</w:t>
            </w:r>
            <w:r w:rsidR="0074144C" w:rsidRPr="00992F9F">
              <w:rPr>
                <w:szCs w:val="24"/>
              </w:rPr>
              <w:t xml:space="preserve"> </w:t>
            </w:r>
          </w:p>
          <w:p w14:paraId="2B48F7A8" w14:textId="77777777" w:rsidR="00F96AE2" w:rsidRPr="00B06FEB" w:rsidRDefault="00B06FEB" w:rsidP="0077506C">
            <w:pPr>
              <w:shd w:val="clear" w:color="auto" w:fill="FFFFFF" w:themeFill="background1"/>
              <w:rPr>
                <w:szCs w:val="24"/>
              </w:rPr>
            </w:pPr>
            <w:r>
              <w:rPr>
                <w:szCs w:val="24"/>
              </w:rPr>
              <w:t>Sve ostale odredbe ostaju u okvirima učinaka osnovnog Zakona o otocima.</w:t>
            </w:r>
          </w:p>
        </w:tc>
      </w:tr>
      <w:tr w:rsidR="00F96AE2" w:rsidRPr="00992F9F" w14:paraId="1FB85994" w14:textId="77777777" w:rsidTr="0077506C">
        <w:trPr>
          <w:trHeight w:val="3436"/>
        </w:trPr>
        <w:tc>
          <w:tcPr>
            <w:tcW w:w="993" w:type="dxa"/>
            <w:shd w:val="clear" w:color="auto" w:fill="FFFFFF" w:themeFill="background1"/>
          </w:tcPr>
          <w:p w14:paraId="3EF7CBA9" w14:textId="77777777" w:rsidR="00F96AE2" w:rsidRPr="00992F9F" w:rsidRDefault="00F96AE2" w:rsidP="0077506C">
            <w:pPr>
              <w:shd w:val="clear" w:color="auto" w:fill="FFFFFF" w:themeFill="background1"/>
              <w:rPr>
                <w:szCs w:val="24"/>
              </w:rPr>
            </w:pPr>
            <w:r w:rsidRPr="00992F9F">
              <w:rPr>
                <w:szCs w:val="24"/>
              </w:rPr>
              <w:t>5.4.27.</w:t>
            </w:r>
          </w:p>
        </w:tc>
        <w:tc>
          <w:tcPr>
            <w:tcW w:w="8930" w:type="dxa"/>
            <w:gridSpan w:val="7"/>
            <w:shd w:val="clear" w:color="auto" w:fill="FFFFFF" w:themeFill="background1"/>
          </w:tcPr>
          <w:p w14:paraId="434CE929" w14:textId="77777777" w:rsidR="00F96AE2" w:rsidRPr="00992F9F" w:rsidRDefault="00F96AE2" w:rsidP="0077506C">
            <w:pPr>
              <w:shd w:val="clear" w:color="auto" w:fill="FFFFFF" w:themeFill="background1"/>
              <w:rPr>
                <w:b/>
                <w:szCs w:val="24"/>
              </w:rPr>
            </w:pPr>
            <w:r w:rsidRPr="00992F9F">
              <w:rPr>
                <w:b/>
                <w:szCs w:val="24"/>
              </w:rPr>
              <w:t>REZULTAT PRETHODNE PROCJENE UČINAKA NA RAD I TRŽIŠTE RADA:</w:t>
            </w:r>
          </w:p>
          <w:p w14:paraId="7899B0C5" w14:textId="77777777" w:rsidR="00F96AE2" w:rsidRPr="00992F9F" w:rsidRDefault="00F96AE2" w:rsidP="0077506C">
            <w:pPr>
              <w:shd w:val="clear" w:color="auto" w:fill="FFFFFF" w:themeFill="background1"/>
              <w:jc w:val="both"/>
              <w:rPr>
                <w:i/>
                <w:szCs w:val="24"/>
              </w:rPr>
            </w:pPr>
            <w:r w:rsidRPr="00992F9F">
              <w:rPr>
                <w:i/>
                <w:szCs w:val="24"/>
              </w:rPr>
              <w:t xml:space="preserve">Da li je utvrđena barem jedna kombinacija: </w:t>
            </w:r>
          </w:p>
          <w:p w14:paraId="3B1F5E77"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mali broj adresata</w:t>
            </w:r>
          </w:p>
          <w:p w14:paraId="3D77E076"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veliki broj adresata</w:t>
            </w:r>
          </w:p>
          <w:p w14:paraId="3AEAD18E"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mali izravni učinak i veliki broj adresata.</w:t>
            </w:r>
          </w:p>
          <w:p w14:paraId="5D760163" w14:textId="77777777" w:rsidR="00F96AE2" w:rsidRPr="00992F9F" w:rsidRDefault="00F96AE2" w:rsidP="0077506C">
            <w:pPr>
              <w:shd w:val="clear" w:color="auto" w:fill="FFFFFF" w:themeFill="background1"/>
              <w:jc w:val="both"/>
              <w:rPr>
                <w:i/>
                <w:szCs w:val="24"/>
              </w:rPr>
            </w:pPr>
            <w:r w:rsidRPr="00992F9F">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992F9F" w14:paraId="26B92873"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132013C6"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0A3607B" w14:textId="77777777" w:rsidR="00F96AE2" w:rsidRPr="00992F9F" w:rsidRDefault="00F96AE2" w:rsidP="0077506C">
                  <w:pPr>
                    <w:shd w:val="clear" w:color="auto" w:fill="FFFFFF" w:themeFill="background1"/>
                    <w:jc w:val="center"/>
                    <w:rPr>
                      <w:rFonts w:eastAsia="Times New Roman"/>
                      <w:b/>
                      <w:bCs/>
                      <w:color w:val="000000"/>
                      <w:szCs w:val="24"/>
                    </w:rPr>
                  </w:pPr>
                  <w:r w:rsidRPr="00992F9F">
                    <w:rPr>
                      <w:rFonts w:eastAsia="Times New Roman"/>
                      <w:b/>
                      <w:bCs/>
                      <w:color w:val="000000"/>
                      <w:szCs w:val="24"/>
                    </w:rPr>
                    <w:t>Izravni učinci</w:t>
                  </w:r>
                </w:p>
              </w:tc>
            </w:tr>
            <w:tr w:rsidR="00F96AE2" w:rsidRPr="00992F9F" w14:paraId="79369E26" w14:textId="77777777" w:rsidTr="006F2C57">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28518E7C" w14:textId="77777777" w:rsidR="00F96AE2" w:rsidRPr="00992F9F"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5BD3E231"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6A996603"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19EB76BB"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veliki</w:t>
                  </w:r>
                </w:p>
              </w:tc>
            </w:tr>
            <w:tr w:rsidR="006F2C57" w:rsidRPr="00992F9F" w14:paraId="7805AF66" w14:textId="77777777" w:rsidTr="006F2C57">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5E1D2D" w14:textId="77777777" w:rsidR="006F2C57" w:rsidRPr="00992F9F" w:rsidRDefault="006F2C57" w:rsidP="006F2C57">
                  <w:pPr>
                    <w:shd w:val="clear" w:color="auto" w:fill="FFFFFF" w:themeFill="background1"/>
                    <w:jc w:val="center"/>
                    <w:rPr>
                      <w:rFonts w:eastAsia="Times New Roman"/>
                      <w:b/>
                      <w:bCs/>
                      <w:color w:val="000000"/>
                      <w:szCs w:val="24"/>
                    </w:rPr>
                  </w:pPr>
                  <w:r w:rsidRPr="00992F9F">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18922D7A" w14:textId="77777777" w:rsidR="006F2C57" w:rsidRPr="00992F9F" w:rsidRDefault="006F2C57" w:rsidP="006F2C57">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3AE76AE7"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5AFCE1A1"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3268C2CB"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r>
            <w:tr w:rsidR="006F2C57" w:rsidRPr="00992F9F" w14:paraId="54BA2B45" w14:textId="77777777" w:rsidTr="006F2C5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26CB1A" w14:textId="77777777" w:rsidR="006F2C57" w:rsidRPr="00992F9F" w:rsidRDefault="006F2C57" w:rsidP="006F2C5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244A5F6A" w14:textId="77777777" w:rsidR="006F2C57" w:rsidRPr="00992F9F" w:rsidRDefault="006F2C57" w:rsidP="006F2C57">
                  <w:pPr>
                    <w:shd w:val="clear" w:color="auto" w:fill="FFFFFF" w:themeFill="background1"/>
                    <w:rPr>
                      <w:rFonts w:eastAsia="Times New Roman"/>
                      <w:color w:val="000000"/>
                      <w:szCs w:val="24"/>
                    </w:rPr>
                  </w:pPr>
                  <w:r w:rsidRPr="00992F9F">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543B3D79"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FB22E3C"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71A4A77C" w14:textId="77777777" w:rsidR="006F2C57" w:rsidRPr="00992F9F" w:rsidRDefault="006F2C57"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r w:rsidR="006F2C57" w:rsidRPr="00992F9F" w14:paraId="3F71D00C" w14:textId="77777777" w:rsidTr="006F2C57">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1ACD36" w14:textId="77777777" w:rsidR="006F2C57" w:rsidRPr="00992F9F" w:rsidRDefault="006F2C57" w:rsidP="006F2C57">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703F4D9B" w14:textId="77777777" w:rsidR="006F2C57" w:rsidRPr="00992F9F" w:rsidRDefault="006F2C57" w:rsidP="006F2C57">
                  <w:pPr>
                    <w:shd w:val="clear" w:color="auto" w:fill="FFFFFF" w:themeFill="background1"/>
                    <w:rPr>
                      <w:rFonts w:eastAsia="Times New Roman"/>
                      <w:color w:val="000000"/>
                      <w:szCs w:val="24"/>
                    </w:rPr>
                  </w:pPr>
                  <w:r w:rsidRPr="00992F9F">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47912DF7" w14:textId="77777777" w:rsidR="006F2C57" w:rsidRPr="00992F9F" w:rsidRDefault="006F2C57"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279D43E9" w14:textId="77777777" w:rsidR="006F2C57" w:rsidRPr="00992F9F" w:rsidRDefault="006F2C57"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5742F9B1" w14:textId="77777777" w:rsidR="006F2C57" w:rsidRPr="00992F9F" w:rsidRDefault="006F2C57"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bl>
          <w:p w14:paraId="0C47208C" w14:textId="77777777" w:rsidR="00F96AE2" w:rsidRPr="00992F9F" w:rsidRDefault="00F96AE2" w:rsidP="0077506C">
            <w:pPr>
              <w:shd w:val="clear" w:color="auto" w:fill="FFFFFF" w:themeFill="background1"/>
              <w:rPr>
                <w:szCs w:val="24"/>
              </w:rPr>
            </w:pPr>
          </w:p>
        </w:tc>
      </w:tr>
      <w:tr w:rsidR="00F96AE2" w:rsidRPr="00992F9F" w14:paraId="7992F1C4" w14:textId="77777777" w:rsidTr="0077506C">
        <w:trPr>
          <w:trHeight w:val="284"/>
        </w:trPr>
        <w:tc>
          <w:tcPr>
            <w:tcW w:w="993" w:type="dxa"/>
            <w:shd w:val="clear" w:color="auto" w:fill="FFFFFF" w:themeFill="background1"/>
          </w:tcPr>
          <w:p w14:paraId="7E513783" w14:textId="77777777" w:rsidR="00F96AE2" w:rsidRPr="00992F9F" w:rsidRDefault="00F96AE2" w:rsidP="0077506C">
            <w:pPr>
              <w:shd w:val="clear" w:color="auto" w:fill="FFFFFF" w:themeFill="background1"/>
              <w:rPr>
                <w:szCs w:val="24"/>
              </w:rPr>
            </w:pPr>
            <w:r w:rsidRPr="00992F9F">
              <w:rPr>
                <w:szCs w:val="24"/>
              </w:rPr>
              <w:t>5.5.</w:t>
            </w:r>
          </w:p>
        </w:tc>
        <w:tc>
          <w:tcPr>
            <w:tcW w:w="8930" w:type="dxa"/>
            <w:gridSpan w:val="7"/>
            <w:shd w:val="clear" w:color="auto" w:fill="FFFFFF" w:themeFill="background1"/>
          </w:tcPr>
          <w:p w14:paraId="0CCB9800" w14:textId="77777777" w:rsidR="00F96AE2" w:rsidRPr="00992F9F" w:rsidRDefault="00F96AE2" w:rsidP="0077506C">
            <w:pPr>
              <w:shd w:val="clear" w:color="auto" w:fill="FFFFFF" w:themeFill="background1"/>
              <w:rPr>
                <w:b/>
                <w:szCs w:val="24"/>
              </w:rPr>
            </w:pPr>
            <w:r w:rsidRPr="00992F9F">
              <w:rPr>
                <w:b/>
                <w:szCs w:val="24"/>
              </w:rPr>
              <w:t>UTVRĐIVANJE UČINAKA NA ZAŠTITU OKOLIŠA</w:t>
            </w:r>
          </w:p>
        </w:tc>
      </w:tr>
      <w:tr w:rsidR="00F96AE2" w:rsidRPr="00992F9F" w14:paraId="23982215" w14:textId="77777777" w:rsidTr="0077506C">
        <w:trPr>
          <w:trHeight w:val="284"/>
        </w:trPr>
        <w:tc>
          <w:tcPr>
            <w:tcW w:w="993" w:type="dxa"/>
            <w:shd w:val="clear" w:color="auto" w:fill="FFFFFF" w:themeFill="background1"/>
          </w:tcPr>
          <w:p w14:paraId="1551EE22"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032940A2" w14:textId="77777777" w:rsidR="00F96AE2" w:rsidRPr="00992F9F" w:rsidRDefault="00F96AE2" w:rsidP="0077506C">
            <w:pPr>
              <w:shd w:val="clear" w:color="auto" w:fill="FFFFFF" w:themeFill="background1"/>
              <w:rPr>
                <w:b/>
                <w:szCs w:val="24"/>
              </w:rPr>
            </w:pPr>
            <w:r w:rsidRPr="00992F9F">
              <w:rPr>
                <w:b/>
                <w:szCs w:val="24"/>
              </w:rPr>
              <w:t>Vrsta izravnih učinaka</w:t>
            </w:r>
          </w:p>
        </w:tc>
        <w:tc>
          <w:tcPr>
            <w:tcW w:w="3260" w:type="dxa"/>
            <w:gridSpan w:val="5"/>
            <w:shd w:val="clear" w:color="auto" w:fill="FFFFFF" w:themeFill="background1"/>
          </w:tcPr>
          <w:p w14:paraId="60A135C1" w14:textId="77777777" w:rsidR="00F96AE2" w:rsidRPr="00992F9F" w:rsidRDefault="00F96AE2" w:rsidP="0077506C">
            <w:pPr>
              <w:shd w:val="clear" w:color="auto" w:fill="FFFFFF" w:themeFill="background1"/>
              <w:jc w:val="center"/>
              <w:rPr>
                <w:b/>
                <w:szCs w:val="24"/>
              </w:rPr>
            </w:pPr>
            <w:r w:rsidRPr="00992F9F">
              <w:rPr>
                <w:b/>
                <w:szCs w:val="24"/>
              </w:rPr>
              <w:t>Mjerilo učinka</w:t>
            </w:r>
          </w:p>
        </w:tc>
      </w:tr>
      <w:tr w:rsidR="00F96AE2" w:rsidRPr="00992F9F" w14:paraId="04565429" w14:textId="77777777" w:rsidTr="0077506C">
        <w:trPr>
          <w:trHeight w:val="284"/>
        </w:trPr>
        <w:tc>
          <w:tcPr>
            <w:tcW w:w="993" w:type="dxa"/>
            <w:vMerge w:val="restart"/>
            <w:shd w:val="clear" w:color="auto" w:fill="FFFFFF" w:themeFill="background1"/>
          </w:tcPr>
          <w:p w14:paraId="1E603880" w14:textId="77777777" w:rsidR="00F96AE2" w:rsidRPr="00992F9F"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6C645B2B" w14:textId="77777777" w:rsidR="00F96AE2" w:rsidRPr="00992F9F" w:rsidRDefault="00F96AE2" w:rsidP="0077506C">
            <w:pPr>
              <w:shd w:val="clear" w:color="auto" w:fill="FFFFFF" w:themeFill="background1"/>
              <w:rPr>
                <w:szCs w:val="24"/>
              </w:rPr>
            </w:pPr>
            <w:r w:rsidRPr="00992F9F">
              <w:rPr>
                <w:szCs w:val="24"/>
              </w:rPr>
              <w:t>Utvrdite učinak na:</w:t>
            </w:r>
          </w:p>
        </w:tc>
        <w:tc>
          <w:tcPr>
            <w:tcW w:w="1276" w:type="dxa"/>
            <w:gridSpan w:val="2"/>
            <w:shd w:val="clear" w:color="auto" w:fill="FFFFFF" w:themeFill="background1"/>
          </w:tcPr>
          <w:p w14:paraId="610A6433" w14:textId="77777777" w:rsidR="00F96AE2" w:rsidRPr="00992F9F" w:rsidRDefault="00F96AE2" w:rsidP="0077506C">
            <w:pPr>
              <w:shd w:val="clear" w:color="auto" w:fill="FFFFFF" w:themeFill="background1"/>
              <w:rPr>
                <w:b/>
                <w:szCs w:val="24"/>
              </w:rPr>
            </w:pPr>
            <w:r w:rsidRPr="00992F9F">
              <w:rPr>
                <w:b/>
                <w:szCs w:val="24"/>
              </w:rPr>
              <w:t xml:space="preserve">Neznatan </w:t>
            </w:r>
          </w:p>
        </w:tc>
        <w:tc>
          <w:tcPr>
            <w:tcW w:w="1028" w:type="dxa"/>
            <w:gridSpan w:val="2"/>
            <w:shd w:val="clear" w:color="auto" w:fill="FFFFFF" w:themeFill="background1"/>
          </w:tcPr>
          <w:p w14:paraId="66B2E1CD" w14:textId="77777777" w:rsidR="00F96AE2" w:rsidRPr="00992F9F" w:rsidRDefault="00F96AE2" w:rsidP="0077506C">
            <w:pPr>
              <w:shd w:val="clear" w:color="auto" w:fill="FFFFFF" w:themeFill="background1"/>
              <w:rPr>
                <w:b/>
                <w:szCs w:val="24"/>
              </w:rPr>
            </w:pPr>
            <w:r w:rsidRPr="00992F9F">
              <w:rPr>
                <w:b/>
                <w:szCs w:val="24"/>
              </w:rPr>
              <w:t>Mali</w:t>
            </w:r>
          </w:p>
        </w:tc>
        <w:tc>
          <w:tcPr>
            <w:tcW w:w="956" w:type="dxa"/>
            <w:shd w:val="clear" w:color="auto" w:fill="FFFFFF" w:themeFill="background1"/>
          </w:tcPr>
          <w:p w14:paraId="778D572D" w14:textId="77777777" w:rsidR="00F96AE2" w:rsidRPr="00992F9F" w:rsidRDefault="00F96AE2" w:rsidP="0077506C">
            <w:pPr>
              <w:shd w:val="clear" w:color="auto" w:fill="FFFFFF" w:themeFill="background1"/>
              <w:rPr>
                <w:b/>
                <w:szCs w:val="24"/>
              </w:rPr>
            </w:pPr>
            <w:r w:rsidRPr="00992F9F">
              <w:rPr>
                <w:b/>
                <w:szCs w:val="24"/>
              </w:rPr>
              <w:t>Veliki</w:t>
            </w:r>
          </w:p>
        </w:tc>
      </w:tr>
      <w:tr w:rsidR="00F96AE2" w:rsidRPr="00992F9F" w14:paraId="546E2F35" w14:textId="77777777" w:rsidTr="0077506C">
        <w:trPr>
          <w:trHeight w:val="284"/>
        </w:trPr>
        <w:tc>
          <w:tcPr>
            <w:tcW w:w="993" w:type="dxa"/>
            <w:vMerge/>
            <w:shd w:val="clear" w:color="auto" w:fill="FFFFFF" w:themeFill="background1"/>
          </w:tcPr>
          <w:p w14:paraId="7EE75147" w14:textId="77777777" w:rsidR="00F96AE2" w:rsidRPr="00992F9F" w:rsidRDefault="00F96AE2" w:rsidP="0077506C">
            <w:pPr>
              <w:shd w:val="clear" w:color="auto" w:fill="FFFFFF" w:themeFill="background1"/>
              <w:rPr>
                <w:szCs w:val="24"/>
              </w:rPr>
            </w:pPr>
          </w:p>
        </w:tc>
        <w:tc>
          <w:tcPr>
            <w:tcW w:w="5670" w:type="dxa"/>
            <w:gridSpan w:val="2"/>
            <w:vMerge/>
            <w:shd w:val="clear" w:color="auto" w:fill="FFFFFF" w:themeFill="background1"/>
          </w:tcPr>
          <w:p w14:paraId="0B260D54" w14:textId="77777777" w:rsidR="00F96AE2" w:rsidRPr="00992F9F" w:rsidRDefault="00F96AE2" w:rsidP="0077506C">
            <w:pPr>
              <w:shd w:val="clear" w:color="auto" w:fill="FFFFFF" w:themeFill="background1"/>
              <w:rPr>
                <w:szCs w:val="24"/>
              </w:rPr>
            </w:pPr>
          </w:p>
        </w:tc>
        <w:tc>
          <w:tcPr>
            <w:tcW w:w="1276" w:type="dxa"/>
            <w:gridSpan w:val="2"/>
            <w:shd w:val="clear" w:color="auto" w:fill="FFFFFF" w:themeFill="background1"/>
          </w:tcPr>
          <w:p w14:paraId="4DD9FECB" w14:textId="77777777" w:rsidR="00F96AE2" w:rsidRPr="00992F9F" w:rsidRDefault="00F96AE2" w:rsidP="0077506C">
            <w:pPr>
              <w:shd w:val="clear" w:color="auto" w:fill="FFFFFF" w:themeFill="background1"/>
              <w:rPr>
                <w:i/>
                <w:szCs w:val="24"/>
              </w:rPr>
            </w:pPr>
            <w:r w:rsidRPr="00992F9F">
              <w:rPr>
                <w:i/>
                <w:szCs w:val="24"/>
              </w:rPr>
              <w:t>Da/Ne</w:t>
            </w:r>
          </w:p>
        </w:tc>
        <w:tc>
          <w:tcPr>
            <w:tcW w:w="1028" w:type="dxa"/>
            <w:gridSpan w:val="2"/>
            <w:shd w:val="clear" w:color="auto" w:fill="FFFFFF" w:themeFill="background1"/>
          </w:tcPr>
          <w:p w14:paraId="3F10A330" w14:textId="77777777" w:rsidR="00F96AE2" w:rsidRPr="00992F9F" w:rsidRDefault="00F96AE2" w:rsidP="0077506C">
            <w:pPr>
              <w:shd w:val="clear" w:color="auto" w:fill="FFFFFF" w:themeFill="background1"/>
              <w:rPr>
                <w:i/>
                <w:szCs w:val="24"/>
              </w:rPr>
            </w:pPr>
            <w:r w:rsidRPr="00992F9F">
              <w:rPr>
                <w:i/>
                <w:szCs w:val="24"/>
              </w:rPr>
              <w:t>Da/Ne</w:t>
            </w:r>
          </w:p>
        </w:tc>
        <w:tc>
          <w:tcPr>
            <w:tcW w:w="956" w:type="dxa"/>
            <w:shd w:val="clear" w:color="auto" w:fill="FFFFFF" w:themeFill="background1"/>
          </w:tcPr>
          <w:p w14:paraId="7C51426C" w14:textId="77777777" w:rsidR="00F96AE2" w:rsidRPr="00992F9F" w:rsidRDefault="00F96AE2" w:rsidP="0077506C">
            <w:pPr>
              <w:shd w:val="clear" w:color="auto" w:fill="FFFFFF" w:themeFill="background1"/>
              <w:rPr>
                <w:i/>
                <w:szCs w:val="24"/>
              </w:rPr>
            </w:pPr>
            <w:r w:rsidRPr="00992F9F">
              <w:rPr>
                <w:i/>
                <w:szCs w:val="24"/>
              </w:rPr>
              <w:t>Da/Ne</w:t>
            </w:r>
          </w:p>
        </w:tc>
      </w:tr>
      <w:tr w:rsidR="007E242C" w:rsidRPr="00992F9F" w14:paraId="38ADE014" w14:textId="77777777" w:rsidTr="0077506C">
        <w:trPr>
          <w:trHeight w:val="284"/>
        </w:trPr>
        <w:tc>
          <w:tcPr>
            <w:tcW w:w="993" w:type="dxa"/>
            <w:shd w:val="clear" w:color="auto" w:fill="FFFFFF" w:themeFill="background1"/>
          </w:tcPr>
          <w:p w14:paraId="2215D567" w14:textId="77777777" w:rsidR="007E242C" w:rsidRPr="00992F9F" w:rsidRDefault="007E242C" w:rsidP="007E242C">
            <w:pPr>
              <w:shd w:val="clear" w:color="auto" w:fill="FFFFFF" w:themeFill="background1"/>
              <w:rPr>
                <w:szCs w:val="24"/>
              </w:rPr>
            </w:pPr>
            <w:r w:rsidRPr="00992F9F">
              <w:rPr>
                <w:szCs w:val="24"/>
              </w:rPr>
              <w:t>5.5.1.</w:t>
            </w:r>
          </w:p>
        </w:tc>
        <w:tc>
          <w:tcPr>
            <w:tcW w:w="5670" w:type="dxa"/>
            <w:gridSpan w:val="2"/>
            <w:shd w:val="clear" w:color="auto" w:fill="FFFFFF" w:themeFill="background1"/>
          </w:tcPr>
          <w:p w14:paraId="3AA89F65" w14:textId="77777777" w:rsidR="007E242C" w:rsidRPr="00992F9F" w:rsidRDefault="007E242C" w:rsidP="007E242C">
            <w:pPr>
              <w:shd w:val="clear" w:color="auto" w:fill="FFFFFF" w:themeFill="background1"/>
              <w:rPr>
                <w:szCs w:val="24"/>
              </w:rPr>
            </w:pPr>
            <w:r w:rsidRPr="00992F9F">
              <w:rPr>
                <w:szCs w:val="24"/>
              </w:rPr>
              <w:t>Utjecaj na klimu</w:t>
            </w:r>
          </w:p>
        </w:tc>
        <w:tc>
          <w:tcPr>
            <w:tcW w:w="1276" w:type="dxa"/>
            <w:gridSpan w:val="2"/>
            <w:shd w:val="clear" w:color="auto" w:fill="FFFFFF" w:themeFill="background1"/>
          </w:tcPr>
          <w:p w14:paraId="71F7AA66"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550FA8C"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EA8B17D"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E9DA549" w14:textId="77777777" w:rsidTr="0077506C">
        <w:trPr>
          <w:trHeight w:val="284"/>
        </w:trPr>
        <w:tc>
          <w:tcPr>
            <w:tcW w:w="993" w:type="dxa"/>
            <w:shd w:val="clear" w:color="auto" w:fill="FFFFFF" w:themeFill="background1"/>
          </w:tcPr>
          <w:p w14:paraId="017A26AD" w14:textId="77777777" w:rsidR="007E242C" w:rsidRPr="00992F9F" w:rsidRDefault="007E242C" w:rsidP="007E242C">
            <w:pPr>
              <w:shd w:val="clear" w:color="auto" w:fill="FFFFFF" w:themeFill="background1"/>
              <w:rPr>
                <w:szCs w:val="24"/>
              </w:rPr>
            </w:pPr>
            <w:r w:rsidRPr="00992F9F">
              <w:rPr>
                <w:szCs w:val="24"/>
              </w:rPr>
              <w:t>5.5.2.</w:t>
            </w:r>
          </w:p>
        </w:tc>
        <w:tc>
          <w:tcPr>
            <w:tcW w:w="5670" w:type="dxa"/>
            <w:gridSpan w:val="2"/>
            <w:shd w:val="clear" w:color="auto" w:fill="FFFFFF" w:themeFill="background1"/>
          </w:tcPr>
          <w:p w14:paraId="462A724B" w14:textId="77777777" w:rsidR="007E242C" w:rsidRPr="00992F9F" w:rsidRDefault="007E242C" w:rsidP="007E242C">
            <w:pPr>
              <w:shd w:val="clear" w:color="auto" w:fill="FFFFFF" w:themeFill="background1"/>
              <w:rPr>
                <w:szCs w:val="24"/>
              </w:rPr>
            </w:pPr>
            <w:r w:rsidRPr="00992F9F">
              <w:rPr>
                <w:szCs w:val="24"/>
              </w:rPr>
              <w:t>Kvaliteta i korištenje zraka, vode i tla</w:t>
            </w:r>
          </w:p>
        </w:tc>
        <w:tc>
          <w:tcPr>
            <w:tcW w:w="1276" w:type="dxa"/>
            <w:gridSpan w:val="2"/>
            <w:shd w:val="clear" w:color="auto" w:fill="FFFFFF" w:themeFill="background1"/>
          </w:tcPr>
          <w:p w14:paraId="656F90F8"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04196AB7"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5E1FA22E"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564D2149" w14:textId="77777777" w:rsidTr="0077506C">
        <w:trPr>
          <w:trHeight w:val="284"/>
        </w:trPr>
        <w:tc>
          <w:tcPr>
            <w:tcW w:w="993" w:type="dxa"/>
            <w:shd w:val="clear" w:color="auto" w:fill="FFFFFF" w:themeFill="background1"/>
          </w:tcPr>
          <w:p w14:paraId="00DAD4EA" w14:textId="77777777" w:rsidR="007E242C" w:rsidRPr="00992F9F" w:rsidRDefault="007E242C" w:rsidP="007E242C">
            <w:pPr>
              <w:shd w:val="clear" w:color="auto" w:fill="FFFFFF" w:themeFill="background1"/>
              <w:rPr>
                <w:szCs w:val="24"/>
              </w:rPr>
            </w:pPr>
            <w:r w:rsidRPr="00992F9F">
              <w:rPr>
                <w:szCs w:val="24"/>
              </w:rPr>
              <w:t>5.5.3.</w:t>
            </w:r>
          </w:p>
        </w:tc>
        <w:tc>
          <w:tcPr>
            <w:tcW w:w="5670" w:type="dxa"/>
            <w:gridSpan w:val="2"/>
            <w:shd w:val="clear" w:color="auto" w:fill="FFFFFF" w:themeFill="background1"/>
          </w:tcPr>
          <w:p w14:paraId="6626BDFE" w14:textId="77777777" w:rsidR="007E242C" w:rsidRPr="00992F9F" w:rsidRDefault="007E242C" w:rsidP="007E242C">
            <w:pPr>
              <w:shd w:val="clear" w:color="auto" w:fill="FFFFFF" w:themeFill="background1"/>
              <w:rPr>
                <w:szCs w:val="24"/>
              </w:rPr>
            </w:pPr>
            <w:r w:rsidRPr="00992F9F">
              <w:rPr>
                <w:szCs w:val="24"/>
              </w:rPr>
              <w:t>Korištenje energije</w:t>
            </w:r>
          </w:p>
        </w:tc>
        <w:tc>
          <w:tcPr>
            <w:tcW w:w="1276" w:type="dxa"/>
            <w:gridSpan w:val="2"/>
            <w:shd w:val="clear" w:color="auto" w:fill="FFFFFF" w:themeFill="background1"/>
          </w:tcPr>
          <w:p w14:paraId="7753A0D3"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5E4DA501"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63BFF5FF"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6093DBF" w14:textId="77777777" w:rsidTr="0077506C">
        <w:trPr>
          <w:trHeight w:val="284"/>
        </w:trPr>
        <w:tc>
          <w:tcPr>
            <w:tcW w:w="993" w:type="dxa"/>
            <w:shd w:val="clear" w:color="auto" w:fill="FFFFFF" w:themeFill="background1"/>
          </w:tcPr>
          <w:p w14:paraId="6802CBB4" w14:textId="77777777" w:rsidR="007E242C" w:rsidRPr="00992F9F" w:rsidRDefault="007E242C" w:rsidP="007E242C">
            <w:pPr>
              <w:shd w:val="clear" w:color="auto" w:fill="FFFFFF" w:themeFill="background1"/>
              <w:rPr>
                <w:szCs w:val="24"/>
              </w:rPr>
            </w:pPr>
            <w:r w:rsidRPr="00992F9F">
              <w:rPr>
                <w:szCs w:val="24"/>
              </w:rPr>
              <w:t>5.5.4.</w:t>
            </w:r>
          </w:p>
        </w:tc>
        <w:tc>
          <w:tcPr>
            <w:tcW w:w="5670" w:type="dxa"/>
            <w:gridSpan w:val="2"/>
            <w:shd w:val="clear" w:color="auto" w:fill="FFFFFF" w:themeFill="background1"/>
          </w:tcPr>
          <w:p w14:paraId="4E4D9E98" w14:textId="77777777" w:rsidR="007E242C" w:rsidRPr="00992F9F" w:rsidRDefault="007E242C" w:rsidP="007E242C">
            <w:pPr>
              <w:shd w:val="clear" w:color="auto" w:fill="FFFFFF" w:themeFill="background1"/>
              <w:rPr>
                <w:szCs w:val="24"/>
              </w:rPr>
            </w:pPr>
            <w:r w:rsidRPr="00992F9F">
              <w:rPr>
                <w:szCs w:val="24"/>
              </w:rPr>
              <w:t>Korištenje obnovljivih i neobnovljivih izvora energije</w:t>
            </w:r>
          </w:p>
        </w:tc>
        <w:tc>
          <w:tcPr>
            <w:tcW w:w="1276" w:type="dxa"/>
            <w:gridSpan w:val="2"/>
            <w:shd w:val="clear" w:color="auto" w:fill="FFFFFF" w:themeFill="background1"/>
          </w:tcPr>
          <w:p w14:paraId="12C9FDC5"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A192C28"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62BFE035"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67037B6B" w14:textId="77777777" w:rsidTr="0077506C">
        <w:trPr>
          <w:trHeight w:val="284"/>
        </w:trPr>
        <w:tc>
          <w:tcPr>
            <w:tcW w:w="993" w:type="dxa"/>
            <w:shd w:val="clear" w:color="auto" w:fill="FFFFFF" w:themeFill="background1"/>
          </w:tcPr>
          <w:p w14:paraId="5B92C930" w14:textId="77777777" w:rsidR="007E242C" w:rsidRPr="00992F9F" w:rsidRDefault="007E242C" w:rsidP="007E242C">
            <w:pPr>
              <w:shd w:val="clear" w:color="auto" w:fill="FFFFFF" w:themeFill="background1"/>
              <w:rPr>
                <w:szCs w:val="24"/>
              </w:rPr>
            </w:pPr>
            <w:r w:rsidRPr="00992F9F">
              <w:rPr>
                <w:szCs w:val="24"/>
              </w:rPr>
              <w:t>5.5.5.</w:t>
            </w:r>
          </w:p>
        </w:tc>
        <w:tc>
          <w:tcPr>
            <w:tcW w:w="5670" w:type="dxa"/>
            <w:gridSpan w:val="2"/>
            <w:shd w:val="clear" w:color="auto" w:fill="FFFFFF" w:themeFill="background1"/>
          </w:tcPr>
          <w:p w14:paraId="293D1992" w14:textId="77777777" w:rsidR="007E242C" w:rsidRPr="00992F9F" w:rsidRDefault="007E242C" w:rsidP="007E242C">
            <w:pPr>
              <w:shd w:val="clear" w:color="auto" w:fill="FFFFFF" w:themeFill="background1"/>
              <w:rPr>
                <w:szCs w:val="24"/>
              </w:rPr>
            </w:pPr>
            <w:proofErr w:type="spellStart"/>
            <w:r w:rsidRPr="00992F9F">
              <w:rPr>
                <w:szCs w:val="24"/>
              </w:rPr>
              <w:t>Bioraznolikost</w:t>
            </w:r>
            <w:proofErr w:type="spellEnd"/>
            <w:r w:rsidRPr="00992F9F">
              <w:rPr>
                <w:szCs w:val="24"/>
              </w:rPr>
              <w:t xml:space="preserve"> biljnog i životinjskog svijeta</w:t>
            </w:r>
          </w:p>
        </w:tc>
        <w:tc>
          <w:tcPr>
            <w:tcW w:w="1276" w:type="dxa"/>
            <w:gridSpan w:val="2"/>
            <w:shd w:val="clear" w:color="auto" w:fill="FFFFFF" w:themeFill="background1"/>
          </w:tcPr>
          <w:p w14:paraId="280AB56E"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DDF0A10"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3091DE22"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252C59AB" w14:textId="77777777" w:rsidTr="0077506C">
        <w:trPr>
          <w:trHeight w:val="284"/>
        </w:trPr>
        <w:tc>
          <w:tcPr>
            <w:tcW w:w="993" w:type="dxa"/>
            <w:shd w:val="clear" w:color="auto" w:fill="FFFFFF" w:themeFill="background1"/>
          </w:tcPr>
          <w:p w14:paraId="0BA29323" w14:textId="77777777" w:rsidR="007E242C" w:rsidRPr="00992F9F" w:rsidRDefault="007E242C" w:rsidP="007E242C">
            <w:pPr>
              <w:shd w:val="clear" w:color="auto" w:fill="FFFFFF" w:themeFill="background1"/>
              <w:rPr>
                <w:szCs w:val="24"/>
              </w:rPr>
            </w:pPr>
            <w:r w:rsidRPr="00992F9F">
              <w:rPr>
                <w:szCs w:val="24"/>
              </w:rPr>
              <w:t>5.5.6.</w:t>
            </w:r>
          </w:p>
        </w:tc>
        <w:tc>
          <w:tcPr>
            <w:tcW w:w="5670" w:type="dxa"/>
            <w:gridSpan w:val="2"/>
            <w:shd w:val="clear" w:color="auto" w:fill="FFFFFF" w:themeFill="background1"/>
          </w:tcPr>
          <w:p w14:paraId="76F36254" w14:textId="77777777" w:rsidR="007E242C" w:rsidRPr="00992F9F" w:rsidRDefault="007E242C" w:rsidP="007E242C">
            <w:pPr>
              <w:shd w:val="clear" w:color="auto" w:fill="FFFFFF" w:themeFill="background1"/>
              <w:rPr>
                <w:szCs w:val="24"/>
              </w:rPr>
            </w:pPr>
            <w:r w:rsidRPr="00992F9F">
              <w:rPr>
                <w:szCs w:val="24"/>
              </w:rPr>
              <w:t>Gospodarenje otpadom i/ili recikliranje</w:t>
            </w:r>
          </w:p>
        </w:tc>
        <w:tc>
          <w:tcPr>
            <w:tcW w:w="1276" w:type="dxa"/>
            <w:gridSpan w:val="2"/>
            <w:shd w:val="clear" w:color="auto" w:fill="FFFFFF" w:themeFill="background1"/>
          </w:tcPr>
          <w:p w14:paraId="72102EB1"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1DC3801"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285D7A5F"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14D41AB6" w14:textId="77777777" w:rsidTr="0077506C">
        <w:trPr>
          <w:trHeight w:val="284"/>
        </w:trPr>
        <w:tc>
          <w:tcPr>
            <w:tcW w:w="993" w:type="dxa"/>
            <w:shd w:val="clear" w:color="auto" w:fill="FFFFFF" w:themeFill="background1"/>
          </w:tcPr>
          <w:p w14:paraId="3178AFB7" w14:textId="77777777" w:rsidR="007E242C" w:rsidRPr="00992F9F" w:rsidRDefault="007E242C" w:rsidP="007E242C">
            <w:pPr>
              <w:shd w:val="clear" w:color="auto" w:fill="FFFFFF" w:themeFill="background1"/>
              <w:rPr>
                <w:szCs w:val="24"/>
              </w:rPr>
            </w:pPr>
            <w:r w:rsidRPr="00992F9F">
              <w:rPr>
                <w:szCs w:val="24"/>
              </w:rPr>
              <w:t>5.5.7.</w:t>
            </w:r>
          </w:p>
        </w:tc>
        <w:tc>
          <w:tcPr>
            <w:tcW w:w="5670" w:type="dxa"/>
            <w:gridSpan w:val="2"/>
            <w:shd w:val="clear" w:color="auto" w:fill="FFFFFF" w:themeFill="background1"/>
          </w:tcPr>
          <w:p w14:paraId="7DF9DAF7" w14:textId="77777777" w:rsidR="007E242C" w:rsidRPr="00992F9F" w:rsidRDefault="007E242C" w:rsidP="007E242C">
            <w:pPr>
              <w:shd w:val="clear" w:color="auto" w:fill="FFFFFF" w:themeFill="background1"/>
              <w:rPr>
                <w:szCs w:val="24"/>
              </w:rPr>
            </w:pPr>
            <w:r w:rsidRPr="00992F9F">
              <w:rPr>
                <w:szCs w:val="24"/>
              </w:rPr>
              <w:t>Rizik onečišćenja od industrijskih pogona po bilo kojoj osnovi</w:t>
            </w:r>
          </w:p>
        </w:tc>
        <w:tc>
          <w:tcPr>
            <w:tcW w:w="1276" w:type="dxa"/>
            <w:gridSpan w:val="2"/>
            <w:shd w:val="clear" w:color="auto" w:fill="FFFFFF" w:themeFill="background1"/>
          </w:tcPr>
          <w:p w14:paraId="75522D9D"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CACD1D9"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3CFB6EBD"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CA456AE" w14:textId="77777777" w:rsidTr="0077506C">
        <w:trPr>
          <w:trHeight w:val="284"/>
        </w:trPr>
        <w:tc>
          <w:tcPr>
            <w:tcW w:w="993" w:type="dxa"/>
            <w:shd w:val="clear" w:color="auto" w:fill="FFFFFF" w:themeFill="background1"/>
          </w:tcPr>
          <w:p w14:paraId="281167A0" w14:textId="77777777" w:rsidR="007E242C" w:rsidRPr="00992F9F" w:rsidRDefault="007E242C" w:rsidP="007E242C">
            <w:pPr>
              <w:shd w:val="clear" w:color="auto" w:fill="FFFFFF" w:themeFill="background1"/>
              <w:rPr>
                <w:szCs w:val="24"/>
              </w:rPr>
            </w:pPr>
            <w:r w:rsidRPr="00992F9F">
              <w:rPr>
                <w:szCs w:val="24"/>
              </w:rPr>
              <w:t>5.5.8.</w:t>
            </w:r>
          </w:p>
        </w:tc>
        <w:tc>
          <w:tcPr>
            <w:tcW w:w="5670" w:type="dxa"/>
            <w:gridSpan w:val="2"/>
            <w:shd w:val="clear" w:color="auto" w:fill="FFFFFF" w:themeFill="background1"/>
          </w:tcPr>
          <w:p w14:paraId="3EC11EBF" w14:textId="77777777" w:rsidR="007E242C" w:rsidRPr="00992F9F" w:rsidRDefault="007E242C" w:rsidP="007E242C">
            <w:pPr>
              <w:shd w:val="clear" w:color="auto" w:fill="FFFFFF" w:themeFill="background1"/>
              <w:rPr>
                <w:szCs w:val="24"/>
              </w:rPr>
            </w:pPr>
            <w:r w:rsidRPr="00992F9F">
              <w:rPr>
                <w:rFonts w:eastAsia="Times New Roman"/>
                <w:szCs w:val="24"/>
              </w:rPr>
              <w:t>Zaštita od utjecaja genetski modificiranih organizama</w:t>
            </w:r>
          </w:p>
        </w:tc>
        <w:tc>
          <w:tcPr>
            <w:tcW w:w="1276" w:type="dxa"/>
            <w:gridSpan w:val="2"/>
            <w:shd w:val="clear" w:color="auto" w:fill="FFFFFF" w:themeFill="background1"/>
          </w:tcPr>
          <w:p w14:paraId="11C55304"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5A0E7AD2"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788AB73B"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31A2CC7" w14:textId="77777777" w:rsidTr="0077506C">
        <w:trPr>
          <w:trHeight w:val="284"/>
        </w:trPr>
        <w:tc>
          <w:tcPr>
            <w:tcW w:w="993" w:type="dxa"/>
            <w:shd w:val="clear" w:color="auto" w:fill="FFFFFF" w:themeFill="background1"/>
          </w:tcPr>
          <w:p w14:paraId="479E41FA" w14:textId="77777777" w:rsidR="007E242C" w:rsidRPr="00992F9F" w:rsidRDefault="007E242C" w:rsidP="007E242C">
            <w:pPr>
              <w:shd w:val="clear" w:color="auto" w:fill="FFFFFF" w:themeFill="background1"/>
              <w:rPr>
                <w:szCs w:val="24"/>
              </w:rPr>
            </w:pPr>
            <w:r w:rsidRPr="00992F9F">
              <w:rPr>
                <w:szCs w:val="24"/>
              </w:rPr>
              <w:t>5.5.9.</w:t>
            </w:r>
          </w:p>
        </w:tc>
        <w:tc>
          <w:tcPr>
            <w:tcW w:w="5670" w:type="dxa"/>
            <w:gridSpan w:val="2"/>
            <w:shd w:val="clear" w:color="auto" w:fill="FFFFFF" w:themeFill="background1"/>
          </w:tcPr>
          <w:p w14:paraId="1D55FBE6" w14:textId="77777777" w:rsidR="007E242C" w:rsidRPr="00992F9F" w:rsidRDefault="007E242C" w:rsidP="007E242C">
            <w:pPr>
              <w:shd w:val="clear" w:color="auto" w:fill="FFFFFF" w:themeFill="background1"/>
              <w:rPr>
                <w:szCs w:val="24"/>
              </w:rPr>
            </w:pPr>
            <w:r w:rsidRPr="00992F9F">
              <w:rPr>
                <w:szCs w:val="24"/>
              </w:rPr>
              <w:t>Zaštita od utjecaja kemikalija</w:t>
            </w:r>
          </w:p>
        </w:tc>
        <w:tc>
          <w:tcPr>
            <w:tcW w:w="1276" w:type="dxa"/>
            <w:gridSpan w:val="2"/>
            <w:shd w:val="clear" w:color="auto" w:fill="FFFFFF" w:themeFill="background1"/>
          </w:tcPr>
          <w:p w14:paraId="06AD6580"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51B82CB"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B756E6D"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40A3020F" w14:textId="77777777" w:rsidTr="0077506C">
        <w:trPr>
          <w:trHeight w:val="284"/>
        </w:trPr>
        <w:tc>
          <w:tcPr>
            <w:tcW w:w="993" w:type="dxa"/>
            <w:shd w:val="clear" w:color="auto" w:fill="FFFFFF" w:themeFill="background1"/>
          </w:tcPr>
          <w:p w14:paraId="4E34BEAF" w14:textId="77777777" w:rsidR="007E242C" w:rsidRPr="00992F9F" w:rsidRDefault="007E242C" w:rsidP="007E242C">
            <w:pPr>
              <w:shd w:val="clear" w:color="auto" w:fill="FFFFFF" w:themeFill="background1"/>
              <w:rPr>
                <w:szCs w:val="24"/>
              </w:rPr>
            </w:pPr>
            <w:r w:rsidRPr="00992F9F">
              <w:rPr>
                <w:szCs w:val="24"/>
              </w:rPr>
              <w:t>5.5.10.</w:t>
            </w:r>
          </w:p>
        </w:tc>
        <w:tc>
          <w:tcPr>
            <w:tcW w:w="5670" w:type="dxa"/>
            <w:gridSpan w:val="2"/>
            <w:shd w:val="clear" w:color="auto" w:fill="FFFFFF" w:themeFill="background1"/>
          </w:tcPr>
          <w:p w14:paraId="58842B18" w14:textId="77777777" w:rsidR="007E242C" w:rsidRPr="00992F9F" w:rsidRDefault="007E242C" w:rsidP="007E242C">
            <w:pPr>
              <w:shd w:val="clear" w:color="auto" w:fill="FFFFFF" w:themeFill="background1"/>
              <w:jc w:val="both"/>
              <w:rPr>
                <w:rFonts w:eastAsia="Times New Roman"/>
                <w:szCs w:val="24"/>
              </w:rPr>
            </w:pPr>
            <w:r w:rsidRPr="00992F9F">
              <w:rPr>
                <w:rFonts w:eastAsia="Times New Roman"/>
                <w:szCs w:val="24"/>
              </w:rPr>
              <w:t>Drugi očekivani izravni učinak:</w:t>
            </w:r>
          </w:p>
          <w:p w14:paraId="61762AA8" w14:textId="77777777" w:rsidR="007E242C" w:rsidRPr="00992F9F" w:rsidRDefault="007E242C" w:rsidP="007E242C">
            <w:pPr>
              <w:shd w:val="clear" w:color="auto" w:fill="FFFFFF" w:themeFill="background1"/>
              <w:rPr>
                <w:szCs w:val="24"/>
              </w:rPr>
            </w:pPr>
          </w:p>
        </w:tc>
        <w:tc>
          <w:tcPr>
            <w:tcW w:w="1276" w:type="dxa"/>
            <w:gridSpan w:val="2"/>
            <w:shd w:val="clear" w:color="auto" w:fill="FFFFFF" w:themeFill="background1"/>
          </w:tcPr>
          <w:p w14:paraId="0D4F614D"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9547A86"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78ED3F51" w14:textId="77777777" w:rsidR="007E242C" w:rsidRPr="00992F9F" w:rsidRDefault="007E242C" w:rsidP="007E242C">
            <w:pPr>
              <w:shd w:val="clear" w:color="auto" w:fill="FFFFFF" w:themeFill="background1"/>
              <w:rPr>
                <w:bCs/>
                <w:szCs w:val="24"/>
              </w:rPr>
            </w:pPr>
            <w:r w:rsidRPr="00992F9F">
              <w:rPr>
                <w:bCs/>
                <w:szCs w:val="24"/>
              </w:rPr>
              <w:t>NE</w:t>
            </w:r>
          </w:p>
        </w:tc>
      </w:tr>
      <w:tr w:rsidR="00F96AE2" w:rsidRPr="00992F9F" w14:paraId="2BFCCE0A" w14:textId="77777777" w:rsidTr="0077506C">
        <w:trPr>
          <w:trHeight w:val="284"/>
        </w:trPr>
        <w:tc>
          <w:tcPr>
            <w:tcW w:w="993" w:type="dxa"/>
            <w:shd w:val="clear" w:color="auto" w:fill="FFFFFF" w:themeFill="background1"/>
          </w:tcPr>
          <w:p w14:paraId="4892C833" w14:textId="77777777" w:rsidR="00F96AE2" w:rsidRPr="00992F9F" w:rsidRDefault="00F96AE2" w:rsidP="0077506C">
            <w:pPr>
              <w:shd w:val="clear" w:color="auto" w:fill="FFFFFF" w:themeFill="background1"/>
              <w:rPr>
                <w:szCs w:val="24"/>
              </w:rPr>
            </w:pPr>
            <w:r w:rsidRPr="00992F9F">
              <w:rPr>
                <w:szCs w:val="24"/>
              </w:rPr>
              <w:lastRenderedPageBreak/>
              <w:t>5.5.11.</w:t>
            </w:r>
          </w:p>
        </w:tc>
        <w:tc>
          <w:tcPr>
            <w:tcW w:w="8930" w:type="dxa"/>
            <w:gridSpan w:val="7"/>
            <w:shd w:val="clear" w:color="auto" w:fill="FFFFFF" w:themeFill="background1"/>
          </w:tcPr>
          <w:p w14:paraId="421722B2" w14:textId="77777777" w:rsidR="00403F66" w:rsidRPr="00992F9F" w:rsidRDefault="00F96AE2" w:rsidP="00403F66">
            <w:pPr>
              <w:shd w:val="clear" w:color="auto" w:fill="FFFFFF" w:themeFill="background1"/>
              <w:rPr>
                <w:szCs w:val="24"/>
              </w:rPr>
            </w:pPr>
            <w:r w:rsidRPr="00B06FEB">
              <w:rPr>
                <w:szCs w:val="24"/>
              </w:rPr>
              <w:t>Obrazloženje za analizu utvrđivanja izravnih učinaka od 5.5.1. do 5.5.10.:</w:t>
            </w:r>
            <w:r w:rsidR="007E242C" w:rsidRPr="00B06FEB">
              <w:rPr>
                <w:szCs w:val="24"/>
              </w:rPr>
              <w:t xml:space="preserve"> </w:t>
            </w:r>
            <w:r w:rsidR="00403F66" w:rsidRPr="00B06FEB">
              <w:rPr>
                <w:szCs w:val="24"/>
              </w:rPr>
              <w:t>Povećanje količine subvencionirane vode koje se odnosi samo na otočanina i izmjena mjere nema izravnih utjecaja na zaštitu okoliša.</w:t>
            </w:r>
          </w:p>
          <w:p w14:paraId="0C9ADC29" w14:textId="77777777" w:rsidR="00F96AE2" w:rsidRPr="00992F9F" w:rsidRDefault="00B06FEB" w:rsidP="0077506C">
            <w:pPr>
              <w:shd w:val="clear" w:color="auto" w:fill="FFFFFF" w:themeFill="background1"/>
              <w:rPr>
                <w:b/>
                <w:szCs w:val="24"/>
              </w:rPr>
            </w:pPr>
            <w:r>
              <w:rPr>
                <w:szCs w:val="24"/>
              </w:rPr>
              <w:t>Sve ostale odredbe ostaju u okvirima učinaka osnovnog Zakona o otocima.</w:t>
            </w:r>
          </w:p>
        </w:tc>
      </w:tr>
      <w:tr w:rsidR="00F96AE2" w:rsidRPr="00992F9F" w14:paraId="0425A358" w14:textId="77777777" w:rsidTr="0077506C">
        <w:trPr>
          <w:trHeight w:val="284"/>
        </w:trPr>
        <w:tc>
          <w:tcPr>
            <w:tcW w:w="993" w:type="dxa"/>
            <w:shd w:val="clear" w:color="auto" w:fill="FFFFFF" w:themeFill="background1"/>
          </w:tcPr>
          <w:p w14:paraId="1C791181"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6BA13A5B" w14:textId="77777777" w:rsidR="00F96AE2" w:rsidRPr="00992F9F" w:rsidRDefault="00F96AE2" w:rsidP="0077506C">
            <w:pPr>
              <w:shd w:val="clear" w:color="auto" w:fill="FFFFFF" w:themeFill="background1"/>
              <w:rPr>
                <w:szCs w:val="24"/>
              </w:rPr>
            </w:pPr>
            <w:r w:rsidRPr="00992F9F">
              <w:rPr>
                <w:b/>
                <w:szCs w:val="24"/>
              </w:rPr>
              <w:t>Utvrdite veličinu adresata:</w:t>
            </w:r>
          </w:p>
        </w:tc>
        <w:tc>
          <w:tcPr>
            <w:tcW w:w="1276" w:type="dxa"/>
            <w:gridSpan w:val="2"/>
            <w:shd w:val="clear" w:color="auto" w:fill="FFFFFF" w:themeFill="background1"/>
          </w:tcPr>
          <w:p w14:paraId="2348B39D" w14:textId="77777777" w:rsidR="00F96AE2" w:rsidRPr="00992F9F" w:rsidRDefault="00F96AE2" w:rsidP="0077506C">
            <w:pPr>
              <w:shd w:val="clear" w:color="auto" w:fill="FFFFFF" w:themeFill="background1"/>
              <w:rPr>
                <w:b/>
                <w:szCs w:val="24"/>
              </w:rPr>
            </w:pPr>
          </w:p>
        </w:tc>
        <w:tc>
          <w:tcPr>
            <w:tcW w:w="1028" w:type="dxa"/>
            <w:gridSpan w:val="2"/>
            <w:shd w:val="clear" w:color="auto" w:fill="FFFFFF" w:themeFill="background1"/>
          </w:tcPr>
          <w:p w14:paraId="371F5FEF"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49B01BC1" w14:textId="77777777" w:rsidR="00F96AE2" w:rsidRPr="00992F9F" w:rsidRDefault="00F96AE2" w:rsidP="0077506C">
            <w:pPr>
              <w:shd w:val="clear" w:color="auto" w:fill="FFFFFF" w:themeFill="background1"/>
              <w:rPr>
                <w:b/>
                <w:szCs w:val="24"/>
              </w:rPr>
            </w:pPr>
          </w:p>
        </w:tc>
      </w:tr>
      <w:tr w:rsidR="007E242C" w:rsidRPr="00992F9F" w14:paraId="3EDBD19A" w14:textId="77777777" w:rsidTr="0077506C">
        <w:trPr>
          <w:trHeight w:val="284"/>
        </w:trPr>
        <w:tc>
          <w:tcPr>
            <w:tcW w:w="993" w:type="dxa"/>
            <w:shd w:val="clear" w:color="auto" w:fill="FFFFFF" w:themeFill="background1"/>
          </w:tcPr>
          <w:p w14:paraId="32F80D7C" w14:textId="77777777" w:rsidR="007E242C" w:rsidRPr="00992F9F" w:rsidRDefault="007E242C" w:rsidP="007E242C">
            <w:pPr>
              <w:shd w:val="clear" w:color="auto" w:fill="FFFFFF" w:themeFill="background1"/>
              <w:rPr>
                <w:szCs w:val="24"/>
              </w:rPr>
            </w:pPr>
            <w:r w:rsidRPr="00992F9F">
              <w:rPr>
                <w:szCs w:val="24"/>
              </w:rPr>
              <w:t>5.5.12.</w:t>
            </w:r>
          </w:p>
        </w:tc>
        <w:tc>
          <w:tcPr>
            <w:tcW w:w="5670" w:type="dxa"/>
            <w:gridSpan w:val="2"/>
            <w:shd w:val="clear" w:color="auto" w:fill="FFFFFF" w:themeFill="background1"/>
          </w:tcPr>
          <w:p w14:paraId="712A0F75" w14:textId="77777777" w:rsidR="007E242C" w:rsidRPr="00992F9F" w:rsidRDefault="007E242C" w:rsidP="007E242C">
            <w:pPr>
              <w:shd w:val="clear" w:color="auto" w:fill="FFFFFF" w:themeFill="background1"/>
              <w:rPr>
                <w:szCs w:val="24"/>
              </w:rPr>
            </w:pPr>
            <w:r w:rsidRPr="00992F9F">
              <w:rPr>
                <w:szCs w:val="24"/>
              </w:rPr>
              <w:t>Mikro i mali poduzetnici i/ili obiteljska poljoprivredna gospodarstva i/ili zadruge</w:t>
            </w:r>
          </w:p>
        </w:tc>
        <w:tc>
          <w:tcPr>
            <w:tcW w:w="1276" w:type="dxa"/>
            <w:gridSpan w:val="2"/>
            <w:shd w:val="clear" w:color="auto" w:fill="FFFFFF" w:themeFill="background1"/>
          </w:tcPr>
          <w:p w14:paraId="759FEB4B"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13129CC0"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C143902"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1E3E74DE" w14:textId="77777777" w:rsidTr="0077506C">
        <w:trPr>
          <w:trHeight w:val="284"/>
        </w:trPr>
        <w:tc>
          <w:tcPr>
            <w:tcW w:w="993" w:type="dxa"/>
            <w:shd w:val="clear" w:color="auto" w:fill="FFFFFF" w:themeFill="background1"/>
          </w:tcPr>
          <w:p w14:paraId="1204CC8D" w14:textId="77777777" w:rsidR="007E242C" w:rsidRPr="00992F9F" w:rsidRDefault="007E242C" w:rsidP="007E242C">
            <w:pPr>
              <w:shd w:val="clear" w:color="auto" w:fill="FFFFFF" w:themeFill="background1"/>
              <w:rPr>
                <w:szCs w:val="24"/>
              </w:rPr>
            </w:pPr>
            <w:r w:rsidRPr="00992F9F">
              <w:rPr>
                <w:szCs w:val="24"/>
              </w:rPr>
              <w:t>5.5.13.</w:t>
            </w:r>
          </w:p>
        </w:tc>
        <w:tc>
          <w:tcPr>
            <w:tcW w:w="5670" w:type="dxa"/>
            <w:gridSpan w:val="2"/>
            <w:shd w:val="clear" w:color="auto" w:fill="FFFFFF" w:themeFill="background1"/>
          </w:tcPr>
          <w:p w14:paraId="5D27FB43" w14:textId="77777777" w:rsidR="007E242C" w:rsidRPr="00992F9F" w:rsidRDefault="007E242C" w:rsidP="007E242C">
            <w:pPr>
              <w:shd w:val="clear" w:color="auto" w:fill="FFFFFF" w:themeFill="background1"/>
              <w:rPr>
                <w:szCs w:val="24"/>
              </w:rPr>
            </w:pPr>
            <w:r w:rsidRPr="00992F9F">
              <w:rPr>
                <w:szCs w:val="24"/>
              </w:rPr>
              <w:t>Srednji i veliki poduzetnici</w:t>
            </w:r>
          </w:p>
        </w:tc>
        <w:tc>
          <w:tcPr>
            <w:tcW w:w="1276" w:type="dxa"/>
            <w:gridSpan w:val="2"/>
            <w:shd w:val="clear" w:color="auto" w:fill="FFFFFF" w:themeFill="background1"/>
          </w:tcPr>
          <w:p w14:paraId="61DF2276"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83A0300"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7491F3AF"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20EF331" w14:textId="77777777" w:rsidTr="0077506C">
        <w:trPr>
          <w:trHeight w:val="284"/>
        </w:trPr>
        <w:tc>
          <w:tcPr>
            <w:tcW w:w="993" w:type="dxa"/>
            <w:shd w:val="clear" w:color="auto" w:fill="FFFFFF" w:themeFill="background1"/>
          </w:tcPr>
          <w:p w14:paraId="5D161887" w14:textId="77777777" w:rsidR="007E242C" w:rsidRPr="00992F9F" w:rsidRDefault="007E242C" w:rsidP="007E242C">
            <w:pPr>
              <w:shd w:val="clear" w:color="auto" w:fill="FFFFFF" w:themeFill="background1"/>
              <w:rPr>
                <w:szCs w:val="24"/>
              </w:rPr>
            </w:pPr>
            <w:r w:rsidRPr="00992F9F">
              <w:rPr>
                <w:szCs w:val="24"/>
              </w:rPr>
              <w:t>5.5.14.</w:t>
            </w:r>
          </w:p>
        </w:tc>
        <w:tc>
          <w:tcPr>
            <w:tcW w:w="5670" w:type="dxa"/>
            <w:gridSpan w:val="2"/>
            <w:shd w:val="clear" w:color="auto" w:fill="FFFFFF" w:themeFill="background1"/>
          </w:tcPr>
          <w:p w14:paraId="33B7CF81" w14:textId="77777777" w:rsidR="007E242C" w:rsidRPr="00992F9F" w:rsidRDefault="007E242C" w:rsidP="007E242C">
            <w:pPr>
              <w:shd w:val="clear" w:color="auto" w:fill="FFFFFF" w:themeFill="background1"/>
              <w:rPr>
                <w:szCs w:val="24"/>
              </w:rPr>
            </w:pPr>
            <w:r w:rsidRPr="00992F9F">
              <w:rPr>
                <w:szCs w:val="24"/>
              </w:rPr>
              <w:t>Građani i/ili obitelji i/ili kućanstva</w:t>
            </w:r>
          </w:p>
        </w:tc>
        <w:tc>
          <w:tcPr>
            <w:tcW w:w="1276" w:type="dxa"/>
            <w:gridSpan w:val="2"/>
            <w:shd w:val="clear" w:color="auto" w:fill="FFFFFF" w:themeFill="background1"/>
          </w:tcPr>
          <w:p w14:paraId="2DA06740" w14:textId="77777777" w:rsidR="007E242C" w:rsidRPr="00992F9F" w:rsidRDefault="00403F66"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DA5BE7D"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5A89C31C"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230C73A4" w14:textId="77777777" w:rsidTr="0077506C">
        <w:trPr>
          <w:trHeight w:val="284"/>
        </w:trPr>
        <w:tc>
          <w:tcPr>
            <w:tcW w:w="993" w:type="dxa"/>
            <w:shd w:val="clear" w:color="auto" w:fill="FFFFFF" w:themeFill="background1"/>
          </w:tcPr>
          <w:p w14:paraId="42949FD4" w14:textId="77777777" w:rsidR="007E242C" w:rsidRPr="00992F9F" w:rsidRDefault="007E242C" w:rsidP="007E242C">
            <w:pPr>
              <w:shd w:val="clear" w:color="auto" w:fill="FFFFFF" w:themeFill="background1"/>
              <w:rPr>
                <w:szCs w:val="24"/>
              </w:rPr>
            </w:pPr>
            <w:r w:rsidRPr="00992F9F">
              <w:rPr>
                <w:szCs w:val="24"/>
              </w:rPr>
              <w:t>5.5.15.</w:t>
            </w:r>
          </w:p>
        </w:tc>
        <w:tc>
          <w:tcPr>
            <w:tcW w:w="5670" w:type="dxa"/>
            <w:gridSpan w:val="2"/>
            <w:shd w:val="clear" w:color="auto" w:fill="FFFFFF" w:themeFill="background1"/>
          </w:tcPr>
          <w:p w14:paraId="5AC459C3" w14:textId="77777777" w:rsidR="007E242C" w:rsidRPr="00992F9F" w:rsidRDefault="007E242C" w:rsidP="007E242C">
            <w:pPr>
              <w:shd w:val="clear" w:color="auto" w:fill="FFFFFF" w:themeFill="background1"/>
              <w:rPr>
                <w:szCs w:val="24"/>
              </w:rPr>
            </w:pPr>
            <w:r w:rsidRPr="00992F9F">
              <w:rPr>
                <w:szCs w:val="24"/>
              </w:rPr>
              <w:t>Radnici i/ili umirovljenici</w:t>
            </w:r>
          </w:p>
        </w:tc>
        <w:tc>
          <w:tcPr>
            <w:tcW w:w="1276" w:type="dxa"/>
            <w:gridSpan w:val="2"/>
            <w:shd w:val="clear" w:color="auto" w:fill="FFFFFF" w:themeFill="background1"/>
          </w:tcPr>
          <w:p w14:paraId="39B46E33"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59F464A1"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0FC566FB"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1D70C226" w14:textId="77777777" w:rsidTr="0077506C">
        <w:trPr>
          <w:trHeight w:val="284"/>
        </w:trPr>
        <w:tc>
          <w:tcPr>
            <w:tcW w:w="993" w:type="dxa"/>
            <w:shd w:val="clear" w:color="auto" w:fill="FFFFFF" w:themeFill="background1"/>
          </w:tcPr>
          <w:p w14:paraId="2FBD26DB" w14:textId="77777777" w:rsidR="007E242C" w:rsidRPr="00992F9F" w:rsidRDefault="007E242C" w:rsidP="007E242C">
            <w:pPr>
              <w:shd w:val="clear" w:color="auto" w:fill="FFFFFF" w:themeFill="background1"/>
              <w:rPr>
                <w:szCs w:val="24"/>
              </w:rPr>
            </w:pPr>
            <w:r w:rsidRPr="00992F9F">
              <w:rPr>
                <w:szCs w:val="24"/>
              </w:rPr>
              <w:t>5.5.16.</w:t>
            </w:r>
          </w:p>
        </w:tc>
        <w:tc>
          <w:tcPr>
            <w:tcW w:w="5670" w:type="dxa"/>
            <w:gridSpan w:val="2"/>
            <w:shd w:val="clear" w:color="auto" w:fill="FFFFFF" w:themeFill="background1"/>
          </w:tcPr>
          <w:p w14:paraId="068875F4" w14:textId="77777777" w:rsidR="007E242C" w:rsidRPr="00992F9F" w:rsidRDefault="007E242C" w:rsidP="007E242C">
            <w:pPr>
              <w:shd w:val="clear" w:color="auto" w:fill="FFFFFF" w:themeFill="background1"/>
              <w:rPr>
                <w:szCs w:val="24"/>
              </w:rPr>
            </w:pPr>
            <w:r w:rsidRPr="00992F9F">
              <w:rPr>
                <w:szCs w:val="24"/>
              </w:rPr>
              <w:t>Pružatelji uslužnih djelatnosti u pojedinoj gospodarskoj grani i/ili potrošači</w:t>
            </w:r>
          </w:p>
        </w:tc>
        <w:tc>
          <w:tcPr>
            <w:tcW w:w="1276" w:type="dxa"/>
            <w:gridSpan w:val="2"/>
            <w:shd w:val="clear" w:color="auto" w:fill="FFFFFF" w:themeFill="background1"/>
          </w:tcPr>
          <w:p w14:paraId="3C21D5AD"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90F24FC"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550AE144"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F5869D8" w14:textId="77777777" w:rsidTr="0077506C">
        <w:trPr>
          <w:trHeight w:val="284"/>
        </w:trPr>
        <w:tc>
          <w:tcPr>
            <w:tcW w:w="993" w:type="dxa"/>
            <w:shd w:val="clear" w:color="auto" w:fill="FFFFFF" w:themeFill="background1"/>
          </w:tcPr>
          <w:p w14:paraId="09D4FA7C" w14:textId="77777777" w:rsidR="007E242C" w:rsidRPr="00992F9F" w:rsidRDefault="007E242C" w:rsidP="007E242C">
            <w:pPr>
              <w:shd w:val="clear" w:color="auto" w:fill="FFFFFF" w:themeFill="background1"/>
              <w:rPr>
                <w:szCs w:val="24"/>
              </w:rPr>
            </w:pPr>
            <w:r w:rsidRPr="00992F9F">
              <w:rPr>
                <w:szCs w:val="24"/>
              </w:rPr>
              <w:t>5.5.17.</w:t>
            </w:r>
          </w:p>
        </w:tc>
        <w:tc>
          <w:tcPr>
            <w:tcW w:w="5670" w:type="dxa"/>
            <w:gridSpan w:val="2"/>
            <w:shd w:val="clear" w:color="auto" w:fill="FFFFFF" w:themeFill="background1"/>
          </w:tcPr>
          <w:p w14:paraId="4A9A0FE2" w14:textId="77777777" w:rsidR="007E242C" w:rsidRPr="00992F9F" w:rsidRDefault="007E242C" w:rsidP="007E242C">
            <w:pPr>
              <w:shd w:val="clear" w:color="auto" w:fill="FFFFFF" w:themeFill="background1"/>
              <w:rPr>
                <w:szCs w:val="24"/>
              </w:rPr>
            </w:pPr>
            <w:r w:rsidRPr="00992F9F">
              <w:rPr>
                <w:szCs w:val="24"/>
              </w:rPr>
              <w:t>Hrvatski branitelji</w:t>
            </w:r>
          </w:p>
        </w:tc>
        <w:tc>
          <w:tcPr>
            <w:tcW w:w="1276" w:type="dxa"/>
            <w:gridSpan w:val="2"/>
            <w:shd w:val="clear" w:color="auto" w:fill="FFFFFF" w:themeFill="background1"/>
          </w:tcPr>
          <w:p w14:paraId="13602AB8"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B53919C"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0005F36E"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526C4A25" w14:textId="77777777" w:rsidTr="0077506C">
        <w:trPr>
          <w:trHeight w:val="284"/>
        </w:trPr>
        <w:tc>
          <w:tcPr>
            <w:tcW w:w="993" w:type="dxa"/>
            <w:shd w:val="clear" w:color="auto" w:fill="FFFFFF" w:themeFill="background1"/>
          </w:tcPr>
          <w:p w14:paraId="7DE18E16" w14:textId="77777777" w:rsidR="007E242C" w:rsidRPr="00992F9F" w:rsidRDefault="007E242C" w:rsidP="007E242C">
            <w:pPr>
              <w:shd w:val="clear" w:color="auto" w:fill="FFFFFF" w:themeFill="background1"/>
              <w:rPr>
                <w:szCs w:val="24"/>
              </w:rPr>
            </w:pPr>
            <w:r w:rsidRPr="00992F9F">
              <w:rPr>
                <w:szCs w:val="24"/>
              </w:rPr>
              <w:t>5.5.18.</w:t>
            </w:r>
          </w:p>
        </w:tc>
        <w:tc>
          <w:tcPr>
            <w:tcW w:w="5670" w:type="dxa"/>
            <w:gridSpan w:val="2"/>
            <w:shd w:val="clear" w:color="auto" w:fill="FFFFFF" w:themeFill="background1"/>
          </w:tcPr>
          <w:p w14:paraId="5114CB1E" w14:textId="77777777" w:rsidR="007E242C" w:rsidRPr="00992F9F" w:rsidRDefault="007E242C" w:rsidP="007E242C">
            <w:pPr>
              <w:shd w:val="clear" w:color="auto" w:fill="FFFFFF" w:themeFill="background1"/>
              <w:rPr>
                <w:szCs w:val="24"/>
              </w:rPr>
            </w:pPr>
            <w:r w:rsidRPr="00992F9F">
              <w:rPr>
                <w:szCs w:val="24"/>
              </w:rPr>
              <w:t>Manjine i/ili socijalne skupine s posebnim interesima i potrebama</w:t>
            </w:r>
          </w:p>
        </w:tc>
        <w:tc>
          <w:tcPr>
            <w:tcW w:w="1276" w:type="dxa"/>
            <w:gridSpan w:val="2"/>
            <w:shd w:val="clear" w:color="auto" w:fill="FFFFFF" w:themeFill="background1"/>
          </w:tcPr>
          <w:p w14:paraId="25C111BF"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AD289AD"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79F8A203"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3A2940FD" w14:textId="77777777" w:rsidTr="0077506C">
        <w:trPr>
          <w:trHeight w:val="284"/>
        </w:trPr>
        <w:tc>
          <w:tcPr>
            <w:tcW w:w="993" w:type="dxa"/>
            <w:shd w:val="clear" w:color="auto" w:fill="FFFFFF" w:themeFill="background1"/>
          </w:tcPr>
          <w:p w14:paraId="1F654D6D" w14:textId="77777777" w:rsidR="007E242C" w:rsidRPr="00992F9F" w:rsidRDefault="007E242C" w:rsidP="007E242C">
            <w:pPr>
              <w:shd w:val="clear" w:color="auto" w:fill="FFFFFF" w:themeFill="background1"/>
              <w:rPr>
                <w:szCs w:val="24"/>
              </w:rPr>
            </w:pPr>
            <w:r w:rsidRPr="00992F9F">
              <w:rPr>
                <w:szCs w:val="24"/>
              </w:rPr>
              <w:t>5.5.19.</w:t>
            </w:r>
          </w:p>
        </w:tc>
        <w:tc>
          <w:tcPr>
            <w:tcW w:w="5670" w:type="dxa"/>
            <w:gridSpan w:val="2"/>
            <w:shd w:val="clear" w:color="auto" w:fill="FFFFFF" w:themeFill="background1"/>
          </w:tcPr>
          <w:p w14:paraId="0C581C3A" w14:textId="77777777" w:rsidR="007E242C" w:rsidRPr="00992F9F" w:rsidRDefault="007E242C" w:rsidP="007E242C">
            <w:pPr>
              <w:shd w:val="clear" w:color="auto" w:fill="FFFFFF" w:themeFill="background1"/>
              <w:rPr>
                <w:szCs w:val="24"/>
              </w:rPr>
            </w:pPr>
            <w:r w:rsidRPr="00992F9F">
              <w:rPr>
                <w:szCs w:val="24"/>
              </w:rPr>
              <w:t>Udruge i/ili zaklade</w:t>
            </w:r>
          </w:p>
        </w:tc>
        <w:tc>
          <w:tcPr>
            <w:tcW w:w="1276" w:type="dxa"/>
            <w:gridSpan w:val="2"/>
            <w:shd w:val="clear" w:color="auto" w:fill="FFFFFF" w:themeFill="background1"/>
          </w:tcPr>
          <w:p w14:paraId="2B3F9771"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1A190A2"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6E3674BC"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37FC84C6" w14:textId="77777777" w:rsidTr="0077506C">
        <w:trPr>
          <w:trHeight w:val="284"/>
        </w:trPr>
        <w:tc>
          <w:tcPr>
            <w:tcW w:w="993" w:type="dxa"/>
            <w:shd w:val="clear" w:color="auto" w:fill="FFFFFF" w:themeFill="background1"/>
          </w:tcPr>
          <w:p w14:paraId="5BAF0AF1" w14:textId="77777777" w:rsidR="007E242C" w:rsidRPr="00992F9F" w:rsidRDefault="007E242C" w:rsidP="007E242C">
            <w:pPr>
              <w:shd w:val="clear" w:color="auto" w:fill="FFFFFF" w:themeFill="background1"/>
              <w:rPr>
                <w:szCs w:val="24"/>
              </w:rPr>
            </w:pPr>
            <w:r w:rsidRPr="00992F9F">
              <w:rPr>
                <w:szCs w:val="24"/>
              </w:rPr>
              <w:t>5.5.20.</w:t>
            </w:r>
          </w:p>
        </w:tc>
        <w:tc>
          <w:tcPr>
            <w:tcW w:w="5670" w:type="dxa"/>
            <w:gridSpan w:val="2"/>
            <w:shd w:val="clear" w:color="auto" w:fill="FFFFFF" w:themeFill="background1"/>
          </w:tcPr>
          <w:p w14:paraId="6543A201" w14:textId="77777777" w:rsidR="007E242C" w:rsidRPr="00992F9F" w:rsidRDefault="007E242C" w:rsidP="007E242C">
            <w:pPr>
              <w:shd w:val="clear" w:color="auto" w:fill="FFFFFF" w:themeFill="background1"/>
              <w:rPr>
                <w:szCs w:val="24"/>
              </w:rPr>
            </w:pPr>
            <w:r w:rsidRPr="00992F9F">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6EAAF420"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2F6461D1"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390961DF"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3B6DDC4D" w14:textId="77777777" w:rsidTr="0077506C">
        <w:trPr>
          <w:trHeight w:val="284"/>
        </w:trPr>
        <w:tc>
          <w:tcPr>
            <w:tcW w:w="993" w:type="dxa"/>
            <w:shd w:val="clear" w:color="auto" w:fill="FFFFFF" w:themeFill="background1"/>
          </w:tcPr>
          <w:p w14:paraId="6D7E74D2" w14:textId="77777777" w:rsidR="007E242C" w:rsidRPr="00992F9F" w:rsidRDefault="007E242C" w:rsidP="007E242C">
            <w:pPr>
              <w:shd w:val="clear" w:color="auto" w:fill="FFFFFF" w:themeFill="background1"/>
              <w:rPr>
                <w:szCs w:val="24"/>
              </w:rPr>
            </w:pPr>
            <w:r w:rsidRPr="00992F9F">
              <w:rPr>
                <w:szCs w:val="24"/>
              </w:rPr>
              <w:t>5.5.21.</w:t>
            </w:r>
          </w:p>
        </w:tc>
        <w:tc>
          <w:tcPr>
            <w:tcW w:w="5670" w:type="dxa"/>
            <w:gridSpan w:val="2"/>
            <w:shd w:val="clear" w:color="auto" w:fill="FFFFFF" w:themeFill="background1"/>
          </w:tcPr>
          <w:p w14:paraId="275494C7" w14:textId="77777777" w:rsidR="007E242C" w:rsidRPr="00992F9F" w:rsidRDefault="007E242C" w:rsidP="007E242C">
            <w:pPr>
              <w:shd w:val="clear" w:color="auto" w:fill="FFFFFF" w:themeFill="background1"/>
              <w:rPr>
                <w:szCs w:val="24"/>
              </w:rPr>
            </w:pPr>
            <w:r w:rsidRPr="00992F9F">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72DC4CC3"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0879D712"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53C7553"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13918AB" w14:textId="77777777" w:rsidTr="0077506C">
        <w:trPr>
          <w:trHeight w:val="284"/>
        </w:trPr>
        <w:tc>
          <w:tcPr>
            <w:tcW w:w="993" w:type="dxa"/>
            <w:shd w:val="clear" w:color="auto" w:fill="FFFFFF" w:themeFill="background1"/>
          </w:tcPr>
          <w:p w14:paraId="00A94613" w14:textId="77777777" w:rsidR="007E242C" w:rsidRPr="00992F9F" w:rsidRDefault="007E242C" w:rsidP="007E242C">
            <w:pPr>
              <w:shd w:val="clear" w:color="auto" w:fill="FFFFFF" w:themeFill="background1"/>
              <w:rPr>
                <w:szCs w:val="24"/>
              </w:rPr>
            </w:pPr>
            <w:r w:rsidRPr="00992F9F">
              <w:rPr>
                <w:szCs w:val="24"/>
              </w:rPr>
              <w:t>5.5.22.</w:t>
            </w:r>
          </w:p>
        </w:tc>
        <w:tc>
          <w:tcPr>
            <w:tcW w:w="5670" w:type="dxa"/>
            <w:gridSpan w:val="2"/>
            <w:shd w:val="clear" w:color="auto" w:fill="FFFFFF" w:themeFill="background1"/>
          </w:tcPr>
          <w:p w14:paraId="78F2010B" w14:textId="77777777" w:rsidR="007E242C" w:rsidRPr="00992F9F" w:rsidRDefault="007E242C" w:rsidP="007E242C">
            <w:pPr>
              <w:shd w:val="clear" w:color="auto" w:fill="FFFFFF" w:themeFill="background1"/>
              <w:rPr>
                <w:szCs w:val="24"/>
              </w:rPr>
            </w:pPr>
            <w:r w:rsidRPr="00992F9F">
              <w:rPr>
                <w:szCs w:val="24"/>
              </w:rPr>
              <w:t>Drugi utvrđeni adresati:</w:t>
            </w:r>
          </w:p>
          <w:p w14:paraId="771F0166" w14:textId="77777777" w:rsidR="007E242C" w:rsidRPr="00992F9F" w:rsidRDefault="007E242C" w:rsidP="007E242C">
            <w:pPr>
              <w:shd w:val="clear" w:color="auto" w:fill="FFFFFF" w:themeFill="background1"/>
              <w:rPr>
                <w:szCs w:val="24"/>
              </w:rPr>
            </w:pPr>
          </w:p>
        </w:tc>
        <w:tc>
          <w:tcPr>
            <w:tcW w:w="1276" w:type="dxa"/>
            <w:gridSpan w:val="2"/>
            <w:shd w:val="clear" w:color="auto" w:fill="FFFFFF" w:themeFill="background1"/>
          </w:tcPr>
          <w:p w14:paraId="7B859BEA"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FBB5592"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60CE9BBA" w14:textId="77777777" w:rsidR="007E242C" w:rsidRPr="00992F9F" w:rsidRDefault="007E242C" w:rsidP="007E242C">
            <w:pPr>
              <w:shd w:val="clear" w:color="auto" w:fill="FFFFFF" w:themeFill="background1"/>
              <w:rPr>
                <w:bCs/>
                <w:szCs w:val="24"/>
              </w:rPr>
            </w:pPr>
            <w:r w:rsidRPr="00992F9F">
              <w:rPr>
                <w:bCs/>
                <w:szCs w:val="24"/>
              </w:rPr>
              <w:t>NE</w:t>
            </w:r>
          </w:p>
        </w:tc>
      </w:tr>
      <w:tr w:rsidR="00F96AE2" w:rsidRPr="00992F9F" w14:paraId="28836463" w14:textId="77777777" w:rsidTr="0077506C">
        <w:trPr>
          <w:trHeight w:val="284"/>
        </w:trPr>
        <w:tc>
          <w:tcPr>
            <w:tcW w:w="993" w:type="dxa"/>
            <w:shd w:val="clear" w:color="auto" w:fill="FFFFFF" w:themeFill="background1"/>
          </w:tcPr>
          <w:p w14:paraId="367439C1" w14:textId="77777777" w:rsidR="00F96AE2" w:rsidRPr="00992F9F" w:rsidRDefault="00F96AE2" w:rsidP="0077506C">
            <w:pPr>
              <w:shd w:val="clear" w:color="auto" w:fill="FFFFFF" w:themeFill="background1"/>
              <w:rPr>
                <w:szCs w:val="24"/>
              </w:rPr>
            </w:pPr>
            <w:r w:rsidRPr="00992F9F">
              <w:rPr>
                <w:szCs w:val="24"/>
              </w:rPr>
              <w:t>5.5.23.</w:t>
            </w:r>
          </w:p>
        </w:tc>
        <w:tc>
          <w:tcPr>
            <w:tcW w:w="8930" w:type="dxa"/>
            <w:gridSpan w:val="7"/>
            <w:shd w:val="clear" w:color="auto" w:fill="FFFFFF" w:themeFill="background1"/>
          </w:tcPr>
          <w:p w14:paraId="23D86EAB" w14:textId="77777777" w:rsidR="00F96AE2" w:rsidRPr="00992F9F" w:rsidRDefault="00F96AE2" w:rsidP="0077506C">
            <w:pPr>
              <w:shd w:val="clear" w:color="auto" w:fill="FFFFFF" w:themeFill="background1"/>
              <w:rPr>
                <w:szCs w:val="24"/>
              </w:rPr>
            </w:pPr>
            <w:r w:rsidRPr="00B06FEB">
              <w:rPr>
                <w:szCs w:val="24"/>
              </w:rPr>
              <w:t>Obrazloženje za analizu utvrđivanja adresata od 5.5.12. do 5.5.22</w:t>
            </w:r>
            <w:r w:rsidR="00403F66" w:rsidRPr="00B06FEB">
              <w:t xml:space="preserve"> Obzirom da nema izravnih učinaka na zaštitu okoliša nema niti adresata. (</w:t>
            </w:r>
            <w:r w:rsidR="00403F66" w:rsidRPr="00B06FEB">
              <w:rPr>
                <w:szCs w:val="24"/>
              </w:rPr>
              <w:t xml:space="preserve">Povećanje količine vode za ljudsku potrošnju  koja je subvencionirana odnosi se </w:t>
            </w:r>
            <w:r w:rsidR="008C7D3E" w:rsidRPr="00B06FEB">
              <w:rPr>
                <w:szCs w:val="24"/>
              </w:rPr>
              <w:t>samo</w:t>
            </w:r>
            <w:r w:rsidR="00403F66" w:rsidRPr="00B06FEB">
              <w:rPr>
                <w:szCs w:val="24"/>
              </w:rPr>
              <w:t xml:space="preserve"> na otočane koji su stanovnici otočnog naselja ili dijela otočnog naselja koje nije priključeno na sustav javne vodoopskrbe.)</w:t>
            </w:r>
            <w:r w:rsidR="00403F66" w:rsidRPr="00992F9F">
              <w:rPr>
                <w:szCs w:val="24"/>
              </w:rPr>
              <w:t xml:space="preserve"> </w:t>
            </w:r>
          </w:p>
          <w:p w14:paraId="411A4986" w14:textId="77777777" w:rsidR="00F96AE2" w:rsidRPr="00992F9F" w:rsidRDefault="00B06FEB" w:rsidP="0077506C">
            <w:pPr>
              <w:shd w:val="clear" w:color="auto" w:fill="FFFFFF" w:themeFill="background1"/>
              <w:rPr>
                <w:b/>
                <w:szCs w:val="24"/>
              </w:rPr>
            </w:pPr>
            <w:r>
              <w:rPr>
                <w:szCs w:val="24"/>
              </w:rPr>
              <w:t>Sve ostale odredbe ostaju u okvirima učinaka osnovnog Zakona o otocima.</w:t>
            </w:r>
          </w:p>
        </w:tc>
      </w:tr>
      <w:tr w:rsidR="00F96AE2" w:rsidRPr="00992F9F" w14:paraId="4681260D" w14:textId="77777777" w:rsidTr="0077506C">
        <w:trPr>
          <w:trHeight w:val="3418"/>
        </w:trPr>
        <w:tc>
          <w:tcPr>
            <w:tcW w:w="993" w:type="dxa"/>
            <w:shd w:val="clear" w:color="auto" w:fill="FFFFFF" w:themeFill="background1"/>
          </w:tcPr>
          <w:p w14:paraId="53AEE11C" w14:textId="77777777" w:rsidR="00F96AE2" w:rsidRPr="00992F9F" w:rsidRDefault="00F96AE2" w:rsidP="0077506C">
            <w:pPr>
              <w:shd w:val="clear" w:color="auto" w:fill="FFFFFF" w:themeFill="background1"/>
              <w:rPr>
                <w:szCs w:val="24"/>
              </w:rPr>
            </w:pPr>
            <w:r w:rsidRPr="00992F9F">
              <w:rPr>
                <w:szCs w:val="24"/>
              </w:rPr>
              <w:t>5.5.24.</w:t>
            </w:r>
          </w:p>
        </w:tc>
        <w:tc>
          <w:tcPr>
            <w:tcW w:w="8930" w:type="dxa"/>
            <w:gridSpan w:val="7"/>
            <w:shd w:val="clear" w:color="auto" w:fill="FFFFFF" w:themeFill="background1"/>
          </w:tcPr>
          <w:p w14:paraId="76FEE362" w14:textId="77777777" w:rsidR="00F96AE2" w:rsidRPr="00992F9F" w:rsidRDefault="00F96AE2" w:rsidP="0077506C">
            <w:pPr>
              <w:shd w:val="clear" w:color="auto" w:fill="FFFFFF" w:themeFill="background1"/>
              <w:rPr>
                <w:b/>
                <w:szCs w:val="24"/>
              </w:rPr>
            </w:pPr>
            <w:r w:rsidRPr="00992F9F">
              <w:rPr>
                <w:b/>
                <w:szCs w:val="24"/>
              </w:rPr>
              <w:t>REZULTAT PRETHODNE PROCJENE UČINAKA NA ZAŠTITU OKOLIŠA:</w:t>
            </w:r>
          </w:p>
          <w:p w14:paraId="2B661C3E" w14:textId="77777777" w:rsidR="00F96AE2" w:rsidRPr="00992F9F" w:rsidRDefault="00F96AE2" w:rsidP="0077506C">
            <w:pPr>
              <w:shd w:val="clear" w:color="auto" w:fill="FFFFFF" w:themeFill="background1"/>
              <w:jc w:val="both"/>
              <w:rPr>
                <w:i/>
                <w:szCs w:val="24"/>
              </w:rPr>
            </w:pPr>
            <w:r w:rsidRPr="00992F9F">
              <w:rPr>
                <w:i/>
                <w:szCs w:val="24"/>
              </w:rPr>
              <w:t xml:space="preserve">Da li je utvrđena barem jedna kombinacija: </w:t>
            </w:r>
          </w:p>
          <w:p w14:paraId="075630E5"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mali broj adresata</w:t>
            </w:r>
          </w:p>
          <w:p w14:paraId="109E87C7"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veliki broj adresata</w:t>
            </w:r>
          </w:p>
          <w:p w14:paraId="2CCB94D1"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mali izravni učinak i veliki broj adresata.</w:t>
            </w:r>
          </w:p>
          <w:p w14:paraId="1918E042" w14:textId="77777777" w:rsidR="00F96AE2" w:rsidRPr="00992F9F" w:rsidRDefault="00F96AE2" w:rsidP="0077506C">
            <w:pPr>
              <w:shd w:val="clear" w:color="auto" w:fill="FFFFFF" w:themeFill="background1"/>
              <w:jc w:val="both"/>
              <w:rPr>
                <w:i/>
                <w:szCs w:val="24"/>
              </w:rPr>
            </w:pPr>
            <w:r w:rsidRPr="00992F9F">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992F9F" w14:paraId="72D23074"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6A5FFEA5"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7FB8E265" w14:textId="77777777" w:rsidR="00F96AE2" w:rsidRPr="00992F9F" w:rsidRDefault="00F96AE2" w:rsidP="0077506C">
                  <w:pPr>
                    <w:shd w:val="clear" w:color="auto" w:fill="FFFFFF" w:themeFill="background1"/>
                    <w:jc w:val="center"/>
                    <w:rPr>
                      <w:rFonts w:eastAsia="Times New Roman"/>
                      <w:b/>
                      <w:bCs/>
                      <w:color w:val="000000"/>
                      <w:szCs w:val="24"/>
                    </w:rPr>
                  </w:pPr>
                  <w:r w:rsidRPr="00992F9F">
                    <w:rPr>
                      <w:rFonts w:eastAsia="Times New Roman"/>
                      <w:b/>
                      <w:bCs/>
                      <w:color w:val="000000"/>
                      <w:szCs w:val="24"/>
                    </w:rPr>
                    <w:t>Izravni učinci</w:t>
                  </w:r>
                </w:p>
              </w:tc>
            </w:tr>
            <w:tr w:rsidR="00F96AE2" w:rsidRPr="00992F9F" w14:paraId="2EFA461D" w14:textId="77777777" w:rsidTr="007E242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499C469" w14:textId="77777777" w:rsidR="00F96AE2" w:rsidRPr="00992F9F"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1A10A3C6"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0B679C2E"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20DF3B7F"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veliki</w:t>
                  </w:r>
                </w:p>
              </w:tc>
            </w:tr>
            <w:tr w:rsidR="007E242C" w:rsidRPr="00992F9F" w14:paraId="37313A57" w14:textId="77777777" w:rsidTr="007E242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08B3E" w14:textId="77777777" w:rsidR="007E242C" w:rsidRPr="00992F9F" w:rsidRDefault="007E242C" w:rsidP="007E242C">
                  <w:pPr>
                    <w:shd w:val="clear" w:color="auto" w:fill="FFFFFF" w:themeFill="background1"/>
                    <w:jc w:val="center"/>
                    <w:rPr>
                      <w:rFonts w:eastAsia="Times New Roman"/>
                      <w:b/>
                      <w:bCs/>
                      <w:color w:val="000000"/>
                      <w:szCs w:val="24"/>
                    </w:rPr>
                  </w:pPr>
                  <w:r w:rsidRPr="00992F9F">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5CCAB904" w14:textId="77777777" w:rsidR="007E242C" w:rsidRPr="00992F9F" w:rsidRDefault="007E242C" w:rsidP="007E242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6828B314"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C6B044B"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30909F04"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r>
            <w:tr w:rsidR="007E242C" w:rsidRPr="00992F9F" w14:paraId="7E621E1C" w14:textId="77777777" w:rsidTr="007E242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697E5EE" w14:textId="77777777" w:rsidR="007E242C" w:rsidRPr="00992F9F" w:rsidRDefault="007E242C" w:rsidP="007E242C">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3C5CE2DB" w14:textId="77777777" w:rsidR="007E242C" w:rsidRPr="00992F9F" w:rsidRDefault="007E242C" w:rsidP="007E242C">
                  <w:pPr>
                    <w:shd w:val="clear" w:color="auto" w:fill="FFFFFF" w:themeFill="background1"/>
                    <w:rPr>
                      <w:rFonts w:eastAsia="Times New Roman"/>
                      <w:color w:val="000000"/>
                      <w:szCs w:val="24"/>
                    </w:rPr>
                  </w:pPr>
                  <w:r w:rsidRPr="00992F9F">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5277CE17"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592A1CB9"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3F9CD347" w14:textId="77777777" w:rsidR="007E242C" w:rsidRPr="00992F9F" w:rsidRDefault="007E242C"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r w:rsidR="007E242C" w:rsidRPr="00992F9F" w14:paraId="13E9C600" w14:textId="77777777" w:rsidTr="007E242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52A17C7" w14:textId="77777777" w:rsidR="007E242C" w:rsidRPr="00992F9F" w:rsidRDefault="007E242C" w:rsidP="007E242C">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0ADEEDA9" w14:textId="77777777" w:rsidR="007E242C" w:rsidRPr="00992F9F" w:rsidRDefault="007E242C" w:rsidP="007E242C">
                  <w:pPr>
                    <w:shd w:val="clear" w:color="auto" w:fill="FFFFFF" w:themeFill="background1"/>
                    <w:rPr>
                      <w:rFonts w:eastAsia="Times New Roman"/>
                      <w:color w:val="000000"/>
                      <w:szCs w:val="24"/>
                    </w:rPr>
                  </w:pPr>
                  <w:r w:rsidRPr="00992F9F">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55020FF"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0E0E9DBF" w14:textId="77777777" w:rsidR="007E242C" w:rsidRPr="00992F9F" w:rsidRDefault="007E242C"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61C66A52" w14:textId="77777777" w:rsidR="007E242C" w:rsidRPr="00992F9F" w:rsidRDefault="007E242C"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bl>
          <w:p w14:paraId="0A5DAB4C" w14:textId="77777777" w:rsidR="00F96AE2" w:rsidRPr="00992F9F" w:rsidRDefault="00F96AE2" w:rsidP="0077506C">
            <w:pPr>
              <w:shd w:val="clear" w:color="auto" w:fill="FFFFFF" w:themeFill="background1"/>
              <w:rPr>
                <w:szCs w:val="24"/>
              </w:rPr>
            </w:pPr>
          </w:p>
        </w:tc>
      </w:tr>
      <w:tr w:rsidR="00F96AE2" w:rsidRPr="00992F9F" w14:paraId="034B6EA4" w14:textId="77777777" w:rsidTr="0077506C">
        <w:trPr>
          <w:trHeight w:val="284"/>
        </w:trPr>
        <w:tc>
          <w:tcPr>
            <w:tcW w:w="993" w:type="dxa"/>
            <w:shd w:val="clear" w:color="auto" w:fill="FFFFFF" w:themeFill="background1"/>
          </w:tcPr>
          <w:p w14:paraId="639D9757" w14:textId="77777777" w:rsidR="00F96AE2" w:rsidRPr="00992F9F" w:rsidRDefault="00F96AE2" w:rsidP="0077506C">
            <w:pPr>
              <w:shd w:val="clear" w:color="auto" w:fill="FFFFFF" w:themeFill="background1"/>
              <w:rPr>
                <w:szCs w:val="24"/>
              </w:rPr>
            </w:pPr>
            <w:r w:rsidRPr="00992F9F">
              <w:rPr>
                <w:szCs w:val="24"/>
              </w:rPr>
              <w:t>5.6.</w:t>
            </w:r>
          </w:p>
        </w:tc>
        <w:tc>
          <w:tcPr>
            <w:tcW w:w="8930" w:type="dxa"/>
            <w:gridSpan w:val="7"/>
            <w:shd w:val="clear" w:color="auto" w:fill="FFFFFF" w:themeFill="background1"/>
          </w:tcPr>
          <w:p w14:paraId="2FC3BD8C" w14:textId="77777777" w:rsidR="00F96AE2" w:rsidRPr="00992F9F" w:rsidRDefault="00F96AE2" w:rsidP="0077506C">
            <w:pPr>
              <w:shd w:val="clear" w:color="auto" w:fill="FFFFFF" w:themeFill="background1"/>
              <w:rPr>
                <w:b/>
                <w:szCs w:val="24"/>
              </w:rPr>
            </w:pPr>
            <w:r w:rsidRPr="00992F9F">
              <w:rPr>
                <w:b/>
                <w:szCs w:val="24"/>
              </w:rPr>
              <w:t>UTVRĐIVANJE UČINAKA NA ZAŠTITU LJUDSKIH PRAVA</w:t>
            </w:r>
          </w:p>
        </w:tc>
      </w:tr>
      <w:tr w:rsidR="00F96AE2" w:rsidRPr="00992F9F" w14:paraId="579531D5" w14:textId="77777777" w:rsidTr="0077506C">
        <w:trPr>
          <w:trHeight w:val="284"/>
        </w:trPr>
        <w:tc>
          <w:tcPr>
            <w:tcW w:w="993" w:type="dxa"/>
            <w:shd w:val="clear" w:color="auto" w:fill="FFFFFF" w:themeFill="background1"/>
          </w:tcPr>
          <w:p w14:paraId="7FE047B1"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5A2B4165" w14:textId="77777777" w:rsidR="00F96AE2" w:rsidRPr="00992F9F" w:rsidRDefault="00F96AE2" w:rsidP="0077506C">
            <w:pPr>
              <w:shd w:val="clear" w:color="auto" w:fill="FFFFFF" w:themeFill="background1"/>
              <w:rPr>
                <w:b/>
                <w:szCs w:val="24"/>
              </w:rPr>
            </w:pPr>
            <w:r w:rsidRPr="00992F9F">
              <w:rPr>
                <w:b/>
                <w:szCs w:val="24"/>
              </w:rPr>
              <w:t>Vrsta izravnih učinaka</w:t>
            </w:r>
          </w:p>
        </w:tc>
        <w:tc>
          <w:tcPr>
            <w:tcW w:w="3260" w:type="dxa"/>
            <w:gridSpan w:val="5"/>
            <w:shd w:val="clear" w:color="auto" w:fill="FFFFFF" w:themeFill="background1"/>
          </w:tcPr>
          <w:p w14:paraId="4878A66B" w14:textId="77777777" w:rsidR="00F96AE2" w:rsidRPr="00992F9F" w:rsidRDefault="00F96AE2" w:rsidP="0077506C">
            <w:pPr>
              <w:shd w:val="clear" w:color="auto" w:fill="FFFFFF" w:themeFill="background1"/>
              <w:jc w:val="center"/>
              <w:rPr>
                <w:b/>
                <w:szCs w:val="24"/>
              </w:rPr>
            </w:pPr>
            <w:r w:rsidRPr="00992F9F">
              <w:rPr>
                <w:b/>
                <w:szCs w:val="24"/>
              </w:rPr>
              <w:t>Mjerilo učinka</w:t>
            </w:r>
          </w:p>
        </w:tc>
      </w:tr>
      <w:tr w:rsidR="00F96AE2" w:rsidRPr="00992F9F" w14:paraId="7DC3AC13" w14:textId="77777777" w:rsidTr="0077506C">
        <w:trPr>
          <w:trHeight w:val="284"/>
        </w:trPr>
        <w:tc>
          <w:tcPr>
            <w:tcW w:w="993" w:type="dxa"/>
            <w:vMerge w:val="restart"/>
            <w:shd w:val="clear" w:color="auto" w:fill="FFFFFF" w:themeFill="background1"/>
          </w:tcPr>
          <w:p w14:paraId="11A5A5DA" w14:textId="77777777" w:rsidR="00F96AE2" w:rsidRPr="00992F9F" w:rsidRDefault="00F96AE2" w:rsidP="0077506C">
            <w:pPr>
              <w:shd w:val="clear" w:color="auto" w:fill="FFFFFF" w:themeFill="background1"/>
              <w:rPr>
                <w:szCs w:val="24"/>
              </w:rPr>
            </w:pPr>
          </w:p>
        </w:tc>
        <w:tc>
          <w:tcPr>
            <w:tcW w:w="5670" w:type="dxa"/>
            <w:gridSpan w:val="2"/>
            <w:vMerge w:val="restart"/>
            <w:shd w:val="clear" w:color="auto" w:fill="FFFFFF" w:themeFill="background1"/>
          </w:tcPr>
          <w:p w14:paraId="1AD85E23" w14:textId="77777777" w:rsidR="00F96AE2" w:rsidRPr="00992F9F" w:rsidRDefault="00F96AE2" w:rsidP="0077506C">
            <w:pPr>
              <w:shd w:val="clear" w:color="auto" w:fill="FFFFFF" w:themeFill="background1"/>
              <w:rPr>
                <w:szCs w:val="24"/>
              </w:rPr>
            </w:pPr>
            <w:r w:rsidRPr="00992F9F">
              <w:rPr>
                <w:szCs w:val="24"/>
              </w:rPr>
              <w:t>Utvrdite učinak na:</w:t>
            </w:r>
          </w:p>
        </w:tc>
        <w:tc>
          <w:tcPr>
            <w:tcW w:w="1276" w:type="dxa"/>
            <w:gridSpan w:val="2"/>
            <w:shd w:val="clear" w:color="auto" w:fill="FFFFFF" w:themeFill="background1"/>
          </w:tcPr>
          <w:p w14:paraId="79A01231" w14:textId="77777777" w:rsidR="00F96AE2" w:rsidRPr="00992F9F" w:rsidRDefault="00F96AE2" w:rsidP="0077506C">
            <w:pPr>
              <w:shd w:val="clear" w:color="auto" w:fill="FFFFFF" w:themeFill="background1"/>
              <w:rPr>
                <w:b/>
                <w:szCs w:val="24"/>
              </w:rPr>
            </w:pPr>
            <w:r w:rsidRPr="00992F9F">
              <w:rPr>
                <w:b/>
                <w:szCs w:val="24"/>
              </w:rPr>
              <w:t xml:space="preserve">Neznatan </w:t>
            </w:r>
          </w:p>
        </w:tc>
        <w:tc>
          <w:tcPr>
            <w:tcW w:w="1028" w:type="dxa"/>
            <w:gridSpan w:val="2"/>
            <w:shd w:val="clear" w:color="auto" w:fill="FFFFFF" w:themeFill="background1"/>
          </w:tcPr>
          <w:p w14:paraId="0CE6EBD2" w14:textId="77777777" w:rsidR="00F96AE2" w:rsidRPr="00992F9F" w:rsidRDefault="00F96AE2" w:rsidP="0077506C">
            <w:pPr>
              <w:shd w:val="clear" w:color="auto" w:fill="FFFFFF" w:themeFill="background1"/>
              <w:rPr>
                <w:b/>
                <w:szCs w:val="24"/>
              </w:rPr>
            </w:pPr>
            <w:r w:rsidRPr="00992F9F">
              <w:rPr>
                <w:b/>
                <w:szCs w:val="24"/>
              </w:rPr>
              <w:t>Mali</w:t>
            </w:r>
          </w:p>
        </w:tc>
        <w:tc>
          <w:tcPr>
            <w:tcW w:w="956" w:type="dxa"/>
            <w:shd w:val="clear" w:color="auto" w:fill="FFFFFF" w:themeFill="background1"/>
          </w:tcPr>
          <w:p w14:paraId="11F1A13F" w14:textId="77777777" w:rsidR="00F96AE2" w:rsidRPr="00992F9F" w:rsidRDefault="00F96AE2" w:rsidP="0077506C">
            <w:pPr>
              <w:shd w:val="clear" w:color="auto" w:fill="FFFFFF" w:themeFill="background1"/>
              <w:rPr>
                <w:b/>
                <w:szCs w:val="24"/>
              </w:rPr>
            </w:pPr>
            <w:r w:rsidRPr="00992F9F">
              <w:rPr>
                <w:b/>
                <w:szCs w:val="24"/>
              </w:rPr>
              <w:t>Veliki</w:t>
            </w:r>
          </w:p>
        </w:tc>
      </w:tr>
      <w:tr w:rsidR="00F96AE2" w:rsidRPr="00992F9F" w14:paraId="1F9287C9" w14:textId="77777777" w:rsidTr="0077506C">
        <w:trPr>
          <w:trHeight w:val="284"/>
        </w:trPr>
        <w:tc>
          <w:tcPr>
            <w:tcW w:w="993" w:type="dxa"/>
            <w:vMerge/>
            <w:shd w:val="clear" w:color="auto" w:fill="FFFFFF" w:themeFill="background1"/>
          </w:tcPr>
          <w:p w14:paraId="56AD4BF6" w14:textId="77777777" w:rsidR="00F96AE2" w:rsidRPr="00992F9F" w:rsidRDefault="00F96AE2" w:rsidP="0077506C">
            <w:pPr>
              <w:shd w:val="clear" w:color="auto" w:fill="FFFFFF" w:themeFill="background1"/>
              <w:rPr>
                <w:szCs w:val="24"/>
              </w:rPr>
            </w:pPr>
          </w:p>
        </w:tc>
        <w:tc>
          <w:tcPr>
            <w:tcW w:w="5670" w:type="dxa"/>
            <w:gridSpan w:val="2"/>
            <w:vMerge/>
            <w:shd w:val="clear" w:color="auto" w:fill="FFFFFF" w:themeFill="background1"/>
          </w:tcPr>
          <w:p w14:paraId="51480E55" w14:textId="77777777" w:rsidR="00F96AE2" w:rsidRPr="00992F9F" w:rsidRDefault="00F96AE2" w:rsidP="0077506C">
            <w:pPr>
              <w:shd w:val="clear" w:color="auto" w:fill="FFFFFF" w:themeFill="background1"/>
              <w:rPr>
                <w:szCs w:val="24"/>
              </w:rPr>
            </w:pPr>
          </w:p>
        </w:tc>
        <w:tc>
          <w:tcPr>
            <w:tcW w:w="1276" w:type="dxa"/>
            <w:gridSpan w:val="2"/>
            <w:shd w:val="clear" w:color="auto" w:fill="FFFFFF" w:themeFill="background1"/>
          </w:tcPr>
          <w:p w14:paraId="545AB748" w14:textId="77777777" w:rsidR="00F96AE2" w:rsidRPr="00992F9F" w:rsidRDefault="00F96AE2" w:rsidP="0077506C">
            <w:pPr>
              <w:shd w:val="clear" w:color="auto" w:fill="FFFFFF" w:themeFill="background1"/>
              <w:rPr>
                <w:i/>
                <w:szCs w:val="24"/>
              </w:rPr>
            </w:pPr>
            <w:r w:rsidRPr="00992F9F">
              <w:rPr>
                <w:i/>
                <w:szCs w:val="24"/>
              </w:rPr>
              <w:t>Da/Ne</w:t>
            </w:r>
          </w:p>
        </w:tc>
        <w:tc>
          <w:tcPr>
            <w:tcW w:w="1028" w:type="dxa"/>
            <w:gridSpan w:val="2"/>
            <w:shd w:val="clear" w:color="auto" w:fill="FFFFFF" w:themeFill="background1"/>
          </w:tcPr>
          <w:p w14:paraId="37362E48" w14:textId="77777777" w:rsidR="00F96AE2" w:rsidRPr="00992F9F" w:rsidRDefault="00F96AE2" w:rsidP="0077506C">
            <w:pPr>
              <w:shd w:val="clear" w:color="auto" w:fill="FFFFFF" w:themeFill="background1"/>
              <w:rPr>
                <w:i/>
                <w:szCs w:val="24"/>
              </w:rPr>
            </w:pPr>
            <w:r w:rsidRPr="00992F9F">
              <w:rPr>
                <w:i/>
                <w:szCs w:val="24"/>
              </w:rPr>
              <w:t>Da/Ne</w:t>
            </w:r>
          </w:p>
        </w:tc>
        <w:tc>
          <w:tcPr>
            <w:tcW w:w="956" w:type="dxa"/>
            <w:shd w:val="clear" w:color="auto" w:fill="FFFFFF" w:themeFill="background1"/>
          </w:tcPr>
          <w:p w14:paraId="349A53ED" w14:textId="77777777" w:rsidR="00F96AE2" w:rsidRPr="00992F9F" w:rsidRDefault="00F96AE2" w:rsidP="0077506C">
            <w:pPr>
              <w:shd w:val="clear" w:color="auto" w:fill="FFFFFF" w:themeFill="background1"/>
              <w:rPr>
                <w:i/>
                <w:szCs w:val="24"/>
              </w:rPr>
            </w:pPr>
            <w:r w:rsidRPr="00992F9F">
              <w:rPr>
                <w:i/>
                <w:szCs w:val="24"/>
              </w:rPr>
              <w:t>Da/Ne</w:t>
            </w:r>
          </w:p>
        </w:tc>
      </w:tr>
      <w:tr w:rsidR="007E242C" w:rsidRPr="00992F9F" w14:paraId="62E9898D" w14:textId="77777777" w:rsidTr="0077506C">
        <w:trPr>
          <w:trHeight w:val="943"/>
        </w:trPr>
        <w:tc>
          <w:tcPr>
            <w:tcW w:w="993" w:type="dxa"/>
            <w:shd w:val="clear" w:color="auto" w:fill="FFFFFF" w:themeFill="background1"/>
          </w:tcPr>
          <w:p w14:paraId="536FF7F2" w14:textId="77777777" w:rsidR="007E242C" w:rsidRPr="00992F9F" w:rsidRDefault="007E242C" w:rsidP="007E242C">
            <w:pPr>
              <w:shd w:val="clear" w:color="auto" w:fill="FFFFFF" w:themeFill="background1"/>
              <w:rPr>
                <w:szCs w:val="24"/>
              </w:rPr>
            </w:pPr>
            <w:r w:rsidRPr="00992F9F">
              <w:rPr>
                <w:szCs w:val="24"/>
              </w:rPr>
              <w:lastRenderedPageBreak/>
              <w:t>5.6.1.</w:t>
            </w:r>
          </w:p>
        </w:tc>
        <w:tc>
          <w:tcPr>
            <w:tcW w:w="5670" w:type="dxa"/>
            <w:gridSpan w:val="2"/>
            <w:shd w:val="clear" w:color="auto" w:fill="FFFFFF" w:themeFill="background1"/>
          </w:tcPr>
          <w:p w14:paraId="0987D529"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14:paraId="3B093BFE"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C4F5EA8"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3BEF35A3"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0811B4B5" w14:textId="77777777" w:rsidTr="0077506C">
        <w:trPr>
          <w:trHeight w:val="701"/>
        </w:trPr>
        <w:tc>
          <w:tcPr>
            <w:tcW w:w="993" w:type="dxa"/>
            <w:shd w:val="clear" w:color="auto" w:fill="FFFFFF" w:themeFill="background1"/>
          </w:tcPr>
          <w:p w14:paraId="344ED02C" w14:textId="77777777" w:rsidR="007E242C" w:rsidRPr="00992F9F" w:rsidRDefault="007E242C" w:rsidP="007E242C">
            <w:pPr>
              <w:shd w:val="clear" w:color="auto" w:fill="FFFFFF" w:themeFill="background1"/>
              <w:rPr>
                <w:szCs w:val="24"/>
              </w:rPr>
            </w:pPr>
            <w:r w:rsidRPr="00992F9F">
              <w:rPr>
                <w:szCs w:val="24"/>
              </w:rPr>
              <w:t>5.6.2.</w:t>
            </w:r>
          </w:p>
        </w:tc>
        <w:tc>
          <w:tcPr>
            <w:tcW w:w="5670" w:type="dxa"/>
            <w:gridSpan w:val="2"/>
            <w:shd w:val="clear" w:color="auto" w:fill="FFFFFF" w:themeFill="background1"/>
          </w:tcPr>
          <w:p w14:paraId="4E94FBAE"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14:paraId="448817EE"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40AD782" w14:textId="77777777" w:rsidR="007E242C" w:rsidRPr="00992F9F" w:rsidRDefault="00CB6BAF" w:rsidP="007E242C">
            <w:pPr>
              <w:shd w:val="clear" w:color="auto" w:fill="FFFFFF" w:themeFill="background1"/>
              <w:rPr>
                <w:bCs/>
                <w:szCs w:val="24"/>
              </w:rPr>
            </w:pPr>
            <w:r w:rsidRPr="00992F9F">
              <w:rPr>
                <w:bCs/>
                <w:szCs w:val="24"/>
              </w:rPr>
              <w:t>DA</w:t>
            </w:r>
          </w:p>
        </w:tc>
        <w:tc>
          <w:tcPr>
            <w:tcW w:w="956" w:type="dxa"/>
            <w:shd w:val="clear" w:color="auto" w:fill="FFFFFF" w:themeFill="background1"/>
          </w:tcPr>
          <w:p w14:paraId="1EFA6C19"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6454B0D2" w14:textId="77777777" w:rsidTr="0077506C">
        <w:trPr>
          <w:trHeight w:val="284"/>
        </w:trPr>
        <w:tc>
          <w:tcPr>
            <w:tcW w:w="993" w:type="dxa"/>
            <w:shd w:val="clear" w:color="auto" w:fill="FFFFFF" w:themeFill="background1"/>
          </w:tcPr>
          <w:p w14:paraId="2A4E2B05" w14:textId="77777777" w:rsidR="007E242C" w:rsidRPr="00992F9F" w:rsidRDefault="007E242C" w:rsidP="007E242C">
            <w:pPr>
              <w:shd w:val="clear" w:color="auto" w:fill="FFFFFF" w:themeFill="background1"/>
              <w:rPr>
                <w:szCs w:val="24"/>
              </w:rPr>
            </w:pPr>
            <w:r w:rsidRPr="00992F9F">
              <w:rPr>
                <w:szCs w:val="24"/>
              </w:rPr>
              <w:t>5.6.3.</w:t>
            </w:r>
          </w:p>
        </w:tc>
        <w:tc>
          <w:tcPr>
            <w:tcW w:w="5670" w:type="dxa"/>
            <w:gridSpan w:val="2"/>
            <w:shd w:val="clear" w:color="auto" w:fill="FFFFFF" w:themeFill="background1"/>
          </w:tcPr>
          <w:p w14:paraId="13D51930"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14:paraId="71340D04"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4E456B3"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76DF01CB"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5DEBA925" w14:textId="77777777" w:rsidTr="0077506C">
        <w:trPr>
          <w:trHeight w:val="284"/>
        </w:trPr>
        <w:tc>
          <w:tcPr>
            <w:tcW w:w="993" w:type="dxa"/>
            <w:shd w:val="clear" w:color="auto" w:fill="FFFFFF" w:themeFill="background1"/>
          </w:tcPr>
          <w:p w14:paraId="20104DAB" w14:textId="77777777" w:rsidR="007E242C" w:rsidRPr="00992F9F" w:rsidRDefault="007E242C" w:rsidP="007E242C">
            <w:pPr>
              <w:shd w:val="clear" w:color="auto" w:fill="FFFFFF" w:themeFill="background1"/>
              <w:rPr>
                <w:szCs w:val="24"/>
              </w:rPr>
            </w:pPr>
            <w:r w:rsidRPr="00992F9F">
              <w:rPr>
                <w:szCs w:val="24"/>
              </w:rPr>
              <w:t>5.6.4.</w:t>
            </w:r>
          </w:p>
        </w:tc>
        <w:tc>
          <w:tcPr>
            <w:tcW w:w="5670" w:type="dxa"/>
            <w:gridSpan w:val="2"/>
            <w:shd w:val="clear" w:color="auto" w:fill="FFFFFF" w:themeFill="background1"/>
          </w:tcPr>
          <w:p w14:paraId="2C8069BF"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Izravna ili neizravna diskriminacija po bilo kojoj osnovi</w:t>
            </w:r>
          </w:p>
        </w:tc>
        <w:tc>
          <w:tcPr>
            <w:tcW w:w="1276" w:type="dxa"/>
            <w:gridSpan w:val="2"/>
            <w:shd w:val="clear" w:color="auto" w:fill="FFFFFF" w:themeFill="background1"/>
          </w:tcPr>
          <w:p w14:paraId="556588F2"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3438D79"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1972177"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5290DC10" w14:textId="77777777" w:rsidTr="0077506C">
        <w:trPr>
          <w:trHeight w:val="284"/>
        </w:trPr>
        <w:tc>
          <w:tcPr>
            <w:tcW w:w="993" w:type="dxa"/>
            <w:shd w:val="clear" w:color="auto" w:fill="FFFFFF" w:themeFill="background1"/>
          </w:tcPr>
          <w:p w14:paraId="34C4E541" w14:textId="77777777" w:rsidR="007E242C" w:rsidRPr="00992F9F" w:rsidRDefault="007E242C" w:rsidP="007E242C">
            <w:pPr>
              <w:shd w:val="clear" w:color="auto" w:fill="FFFFFF" w:themeFill="background1"/>
              <w:rPr>
                <w:szCs w:val="24"/>
              </w:rPr>
            </w:pPr>
            <w:r w:rsidRPr="00992F9F">
              <w:rPr>
                <w:szCs w:val="24"/>
              </w:rPr>
              <w:t>5.6.5.</w:t>
            </w:r>
          </w:p>
        </w:tc>
        <w:tc>
          <w:tcPr>
            <w:tcW w:w="5670" w:type="dxa"/>
            <w:gridSpan w:val="2"/>
            <w:shd w:val="clear" w:color="auto" w:fill="FFFFFF" w:themeFill="background1"/>
          </w:tcPr>
          <w:p w14:paraId="009BCF46"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Povreda prava na privatnost</w:t>
            </w:r>
          </w:p>
        </w:tc>
        <w:tc>
          <w:tcPr>
            <w:tcW w:w="1276" w:type="dxa"/>
            <w:gridSpan w:val="2"/>
            <w:shd w:val="clear" w:color="auto" w:fill="FFFFFF" w:themeFill="background1"/>
          </w:tcPr>
          <w:p w14:paraId="746B700A"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58B63801"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618F53DB"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035D4823" w14:textId="77777777" w:rsidTr="0077506C">
        <w:trPr>
          <w:trHeight w:val="284"/>
        </w:trPr>
        <w:tc>
          <w:tcPr>
            <w:tcW w:w="993" w:type="dxa"/>
            <w:shd w:val="clear" w:color="auto" w:fill="FFFFFF" w:themeFill="background1"/>
          </w:tcPr>
          <w:p w14:paraId="1A57340C" w14:textId="77777777" w:rsidR="007E242C" w:rsidRPr="00992F9F" w:rsidRDefault="007E242C" w:rsidP="007E242C">
            <w:pPr>
              <w:shd w:val="clear" w:color="auto" w:fill="FFFFFF" w:themeFill="background1"/>
              <w:rPr>
                <w:szCs w:val="24"/>
              </w:rPr>
            </w:pPr>
            <w:r w:rsidRPr="00992F9F">
              <w:rPr>
                <w:szCs w:val="24"/>
              </w:rPr>
              <w:t>5.6.6.</w:t>
            </w:r>
          </w:p>
        </w:tc>
        <w:tc>
          <w:tcPr>
            <w:tcW w:w="5670" w:type="dxa"/>
            <w:gridSpan w:val="2"/>
            <w:shd w:val="clear" w:color="auto" w:fill="FFFFFF" w:themeFill="background1"/>
          </w:tcPr>
          <w:p w14:paraId="1E7468DC"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Ostvarivanje pravne zaštite, pristup sudu i pravo na besplatnu pravnu pomoć</w:t>
            </w:r>
          </w:p>
        </w:tc>
        <w:tc>
          <w:tcPr>
            <w:tcW w:w="1276" w:type="dxa"/>
            <w:gridSpan w:val="2"/>
            <w:shd w:val="clear" w:color="auto" w:fill="FFFFFF" w:themeFill="background1"/>
          </w:tcPr>
          <w:p w14:paraId="72E771BF"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403A493"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0ACD5C5E"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58A4AB05" w14:textId="77777777" w:rsidTr="0077506C">
        <w:trPr>
          <w:trHeight w:val="284"/>
        </w:trPr>
        <w:tc>
          <w:tcPr>
            <w:tcW w:w="993" w:type="dxa"/>
            <w:shd w:val="clear" w:color="auto" w:fill="FFFFFF" w:themeFill="background1"/>
          </w:tcPr>
          <w:p w14:paraId="2CA50CDB" w14:textId="77777777" w:rsidR="007E242C" w:rsidRPr="00992F9F" w:rsidRDefault="007E242C" w:rsidP="007E242C">
            <w:pPr>
              <w:shd w:val="clear" w:color="auto" w:fill="FFFFFF" w:themeFill="background1"/>
              <w:rPr>
                <w:szCs w:val="24"/>
              </w:rPr>
            </w:pPr>
            <w:r w:rsidRPr="00992F9F">
              <w:rPr>
                <w:szCs w:val="24"/>
              </w:rPr>
              <w:t>5.6.7.</w:t>
            </w:r>
          </w:p>
        </w:tc>
        <w:tc>
          <w:tcPr>
            <w:tcW w:w="5670" w:type="dxa"/>
            <w:gridSpan w:val="2"/>
            <w:shd w:val="clear" w:color="auto" w:fill="FFFFFF" w:themeFill="background1"/>
          </w:tcPr>
          <w:p w14:paraId="52EAF27E"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Pravo na međunarodnu zaštitu, privremenu zaštitu i postupanje s tim u vezi</w:t>
            </w:r>
          </w:p>
        </w:tc>
        <w:tc>
          <w:tcPr>
            <w:tcW w:w="1276" w:type="dxa"/>
            <w:gridSpan w:val="2"/>
            <w:shd w:val="clear" w:color="auto" w:fill="FFFFFF" w:themeFill="background1"/>
          </w:tcPr>
          <w:p w14:paraId="1A65A9D0"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9304277"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5B72A805"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0CA924F6" w14:textId="77777777" w:rsidTr="0077506C">
        <w:trPr>
          <w:trHeight w:val="284"/>
        </w:trPr>
        <w:tc>
          <w:tcPr>
            <w:tcW w:w="993" w:type="dxa"/>
            <w:shd w:val="clear" w:color="auto" w:fill="FFFFFF" w:themeFill="background1"/>
          </w:tcPr>
          <w:p w14:paraId="4041CB8A" w14:textId="77777777" w:rsidR="007E242C" w:rsidRPr="00992F9F" w:rsidRDefault="007E242C" w:rsidP="007E242C">
            <w:pPr>
              <w:shd w:val="clear" w:color="auto" w:fill="FFFFFF" w:themeFill="background1"/>
              <w:rPr>
                <w:szCs w:val="24"/>
              </w:rPr>
            </w:pPr>
            <w:r w:rsidRPr="00992F9F">
              <w:rPr>
                <w:szCs w:val="24"/>
              </w:rPr>
              <w:t>5.6.8.</w:t>
            </w:r>
          </w:p>
        </w:tc>
        <w:tc>
          <w:tcPr>
            <w:tcW w:w="5670" w:type="dxa"/>
            <w:gridSpan w:val="2"/>
            <w:shd w:val="clear" w:color="auto" w:fill="FFFFFF" w:themeFill="background1"/>
          </w:tcPr>
          <w:p w14:paraId="372A361D"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Pravo na pristup informacijama</w:t>
            </w:r>
          </w:p>
        </w:tc>
        <w:tc>
          <w:tcPr>
            <w:tcW w:w="1276" w:type="dxa"/>
            <w:gridSpan w:val="2"/>
            <w:shd w:val="clear" w:color="auto" w:fill="FFFFFF" w:themeFill="background1"/>
          </w:tcPr>
          <w:p w14:paraId="696ACD3A"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15009FB"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369BA8D8"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4D0F8795" w14:textId="77777777" w:rsidTr="0077506C">
        <w:trPr>
          <w:trHeight w:val="284"/>
        </w:trPr>
        <w:tc>
          <w:tcPr>
            <w:tcW w:w="993" w:type="dxa"/>
            <w:shd w:val="clear" w:color="auto" w:fill="FFFFFF" w:themeFill="background1"/>
          </w:tcPr>
          <w:p w14:paraId="4FFBB793" w14:textId="77777777" w:rsidR="007E242C" w:rsidRPr="00992F9F" w:rsidRDefault="007E242C" w:rsidP="007E242C">
            <w:pPr>
              <w:shd w:val="clear" w:color="auto" w:fill="FFFFFF" w:themeFill="background1"/>
              <w:rPr>
                <w:szCs w:val="24"/>
              </w:rPr>
            </w:pPr>
            <w:r w:rsidRPr="00992F9F">
              <w:rPr>
                <w:szCs w:val="24"/>
              </w:rPr>
              <w:t>5.6.9.</w:t>
            </w:r>
          </w:p>
        </w:tc>
        <w:tc>
          <w:tcPr>
            <w:tcW w:w="5670" w:type="dxa"/>
            <w:gridSpan w:val="2"/>
            <w:shd w:val="clear" w:color="auto" w:fill="FFFFFF" w:themeFill="background1"/>
          </w:tcPr>
          <w:p w14:paraId="06BE63D0" w14:textId="77777777" w:rsidR="007E242C" w:rsidRPr="00992F9F" w:rsidRDefault="007E242C" w:rsidP="007E242C">
            <w:pPr>
              <w:shd w:val="clear" w:color="auto" w:fill="FFFFFF" w:themeFill="background1"/>
              <w:spacing w:before="100" w:beforeAutospacing="1" w:after="100" w:afterAutospacing="1"/>
              <w:jc w:val="both"/>
              <w:rPr>
                <w:rFonts w:eastAsia="Times New Roman"/>
                <w:szCs w:val="24"/>
              </w:rPr>
            </w:pPr>
            <w:r w:rsidRPr="00992F9F">
              <w:rPr>
                <w:rFonts w:eastAsia="Times New Roman"/>
                <w:szCs w:val="24"/>
              </w:rPr>
              <w:t>Drugi očekivani izravni učinak:</w:t>
            </w:r>
          </w:p>
        </w:tc>
        <w:tc>
          <w:tcPr>
            <w:tcW w:w="1276" w:type="dxa"/>
            <w:gridSpan w:val="2"/>
            <w:shd w:val="clear" w:color="auto" w:fill="FFFFFF" w:themeFill="background1"/>
          </w:tcPr>
          <w:p w14:paraId="5107DB22"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56E8683"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6C2B1D4A" w14:textId="77777777" w:rsidR="007E242C" w:rsidRPr="00992F9F" w:rsidRDefault="007E242C" w:rsidP="007E242C">
            <w:pPr>
              <w:shd w:val="clear" w:color="auto" w:fill="FFFFFF" w:themeFill="background1"/>
              <w:rPr>
                <w:bCs/>
                <w:szCs w:val="24"/>
              </w:rPr>
            </w:pPr>
            <w:r w:rsidRPr="00992F9F">
              <w:rPr>
                <w:bCs/>
                <w:szCs w:val="24"/>
              </w:rPr>
              <w:t>NE</w:t>
            </w:r>
          </w:p>
        </w:tc>
      </w:tr>
      <w:tr w:rsidR="00F96AE2" w:rsidRPr="00992F9F" w14:paraId="79CBC0FE" w14:textId="77777777" w:rsidTr="0077506C">
        <w:trPr>
          <w:trHeight w:val="284"/>
        </w:trPr>
        <w:tc>
          <w:tcPr>
            <w:tcW w:w="993" w:type="dxa"/>
            <w:shd w:val="clear" w:color="auto" w:fill="FFFFFF" w:themeFill="background1"/>
          </w:tcPr>
          <w:p w14:paraId="67D147F4" w14:textId="77777777" w:rsidR="00F96AE2" w:rsidRPr="00992F9F" w:rsidRDefault="00F96AE2" w:rsidP="0077506C">
            <w:pPr>
              <w:shd w:val="clear" w:color="auto" w:fill="FFFFFF" w:themeFill="background1"/>
              <w:rPr>
                <w:szCs w:val="24"/>
              </w:rPr>
            </w:pPr>
            <w:r w:rsidRPr="00992F9F">
              <w:rPr>
                <w:szCs w:val="24"/>
              </w:rPr>
              <w:t>5.6.10.</w:t>
            </w:r>
          </w:p>
        </w:tc>
        <w:tc>
          <w:tcPr>
            <w:tcW w:w="8930" w:type="dxa"/>
            <w:gridSpan w:val="7"/>
            <w:shd w:val="clear" w:color="auto" w:fill="FFFFFF" w:themeFill="background1"/>
          </w:tcPr>
          <w:p w14:paraId="62C239E6" w14:textId="77777777" w:rsidR="00F96AE2" w:rsidRPr="00992F9F" w:rsidRDefault="00F96AE2" w:rsidP="0077506C">
            <w:pPr>
              <w:shd w:val="clear" w:color="auto" w:fill="FFFFFF" w:themeFill="background1"/>
              <w:rPr>
                <w:szCs w:val="24"/>
              </w:rPr>
            </w:pPr>
            <w:r w:rsidRPr="00B06FEB">
              <w:rPr>
                <w:szCs w:val="24"/>
              </w:rPr>
              <w:t>Obrazloženje za analizu utvrđivanja izravnih učinaka od 5.6.1. do 5.6.9.:</w:t>
            </w:r>
            <w:r w:rsidR="007E242C" w:rsidRPr="00B06FEB">
              <w:t xml:space="preserve"> </w:t>
            </w:r>
            <w:r w:rsidR="00CC147C" w:rsidRPr="00B06FEB">
              <w:rPr>
                <w:szCs w:val="24"/>
              </w:rPr>
              <w:t xml:space="preserve">Povećanje količine subvencionirane vode koje se odnosi samo na otočanina i izmjena mjere </w:t>
            </w:r>
            <w:r w:rsidR="00CB6BAF" w:rsidRPr="00B06FEB">
              <w:rPr>
                <w:szCs w:val="24"/>
              </w:rPr>
              <w:t>ima</w:t>
            </w:r>
            <w:r w:rsidR="00CC147C" w:rsidRPr="00B06FEB">
              <w:rPr>
                <w:szCs w:val="24"/>
              </w:rPr>
              <w:t xml:space="preserve"> </w:t>
            </w:r>
            <w:r w:rsidR="00CB6BAF" w:rsidRPr="00B06FEB">
              <w:rPr>
                <w:szCs w:val="24"/>
              </w:rPr>
              <w:t xml:space="preserve">mali </w:t>
            </w:r>
            <w:r w:rsidR="00CC147C" w:rsidRPr="00B06FEB">
              <w:rPr>
                <w:szCs w:val="24"/>
              </w:rPr>
              <w:t>u</w:t>
            </w:r>
            <w:r w:rsidR="00CB6BAF" w:rsidRPr="00B06FEB">
              <w:rPr>
                <w:szCs w:val="24"/>
              </w:rPr>
              <w:t xml:space="preserve">činak </w:t>
            </w:r>
            <w:r w:rsidR="00CC147C" w:rsidRPr="00B06FEB">
              <w:rPr>
                <w:szCs w:val="24"/>
              </w:rPr>
              <w:t xml:space="preserve">na </w:t>
            </w:r>
            <w:r w:rsidR="007E242C" w:rsidRPr="00B06FEB">
              <w:rPr>
                <w:szCs w:val="24"/>
              </w:rPr>
              <w:t>zaštitu ljudskih prava</w:t>
            </w:r>
            <w:r w:rsidR="00CB6BAF" w:rsidRPr="00B06FEB">
              <w:rPr>
                <w:szCs w:val="24"/>
              </w:rPr>
              <w:t xml:space="preserve"> odnosno na pravo na jednaki tretman i prilike osobito u dijelu ostvarivanja materijalnih prava</w:t>
            </w:r>
            <w:r w:rsidR="007E242C" w:rsidRPr="00B06FEB">
              <w:rPr>
                <w:szCs w:val="24"/>
              </w:rPr>
              <w:t>.</w:t>
            </w:r>
            <w:r w:rsidR="00CB6BAF" w:rsidRPr="00B06FEB">
              <w:rPr>
                <w:szCs w:val="24"/>
              </w:rPr>
              <w:t xml:space="preserve"> Povećanjem količine subvencionirane vode smanjuju se</w:t>
            </w:r>
            <w:r w:rsidR="007905EF" w:rsidRPr="00B06FEB">
              <w:rPr>
                <w:szCs w:val="24"/>
              </w:rPr>
              <w:t xml:space="preserve"> životni (materijalni) </w:t>
            </w:r>
            <w:r w:rsidR="00CB6BAF" w:rsidRPr="00B06FEB">
              <w:rPr>
                <w:szCs w:val="24"/>
              </w:rPr>
              <w:t xml:space="preserve">troškovi otočana odnosno otočnih kućanstava </w:t>
            </w:r>
            <w:r w:rsidR="007905EF" w:rsidRPr="00B06FEB">
              <w:rPr>
                <w:szCs w:val="24"/>
              </w:rPr>
              <w:t xml:space="preserve">čime ih se </w:t>
            </w:r>
            <w:r w:rsidR="00CB6BAF" w:rsidRPr="00B06FEB">
              <w:rPr>
                <w:szCs w:val="24"/>
              </w:rPr>
              <w:t xml:space="preserve">dovodi </w:t>
            </w:r>
            <w:r w:rsidR="007905EF" w:rsidRPr="00B06FEB">
              <w:rPr>
                <w:szCs w:val="24"/>
              </w:rPr>
              <w:t>u</w:t>
            </w:r>
            <w:r w:rsidR="00CB6BAF" w:rsidRPr="00B06FEB">
              <w:rPr>
                <w:szCs w:val="24"/>
              </w:rPr>
              <w:t xml:space="preserve"> jednake mogućnosti</w:t>
            </w:r>
            <w:r w:rsidR="007905EF" w:rsidRPr="00B06FEB">
              <w:rPr>
                <w:szCs w:val="24"/>
              </w:rPr>
              <w:t xml:space="preserve"> i prilike</w:t>
            </w:r>
            <w:r w:rsidR="00CB6BAF" w:rsidRPr="00B06FEB">
              <w:rPr>
                <w:szCs w:val="24"/>
              </w:rPr>
              <w:t xml:space="preserve"> ka</w:t>
            </w:r>
            <w:r w:rsidR="007905EF" w:rsidRPr="00B06FEB">
              <w:rPr>
                <w:szCs w:val="24"/>
              </w:rPr>
              <w:t>kve</w:t>
            </w:r>
            <w:r w:rsidR="00CB6BAF" w:rsidRPr="00B06FEB">
              <w:rPr>
                <w:szCs w:val="24"/>
              </w:rPr>
              <w:t xml:space="preserve"> i</w:t>
            </w:r>
            <w:r w:rsidR="007905EF" w:rsidRPr="00B06FEB">
              <w:rPr>
                <w:szCs w:val="24"/>
              </w:rPr>
              <w:t>ma</w:t>
            </w:r>
            <w:r w:rsidR="00CB6BAF" w:rsidRPr="00B06FEB">
              <w:rPr>
                <w:szCs w:val="24"/>
              </w:rPr>
              <w:t xml:space="preserve"> ostalo stanovništv</w:t>
            </w:r>
            <w:r w:rsidR="007905EF" w:rsidRPr="00B06FEB">
              <w:rPr>
                <w:szCs w:val="24"/>
              </w:rPr>
              <w:t>o</w:t>
            </w:r>
            <w:r w:rsidR="00CB6BAF" w:rsidRPr="00B06FEB">
              <w:rPr>
                <w:szCs w:val="24"/>
              </w:rPr>
              <w:t xml:space="preserve"> na otocima u naseljima koja su priključena na javnu vodoopskrbnu mrežu odnosno ist</w:t>
            </w:r>
            <w:r w:rsidR="007905EF" w:rsidRPr="00B06FEB">
              <w:rPr>
                <w:szCs w:val="24"/>
              </w:rPr>
              <w:t>e prilike i mogućnosti</w:t>
            </w:r>
            <w:r w:rsidR="00CB6BAF" w:rsidRPr="00B06FEB">
              <w:rPr>
                <w:szCs w:val="24"/>
              </w:rPr>
              <w:t xml:space="preserve"> kategorij</w:t>
            </w:r>
            <w:r w:rsidR="007905EF" w:rsidRPr="00B06FEB">
              <w:rPr>
                <w:szCs w:val="24"/>
              </w:rPr>
              <w:t>e</w:t>
            </w:r>
            <w:r w:rsidR="00CB6BAF" w:rsidRPr="00B06FEB">
              <w:rPr>
                <w:szCs w:val="24"/>
              </w:rPr>
              <w:t xml:space="preserve"> korisnika u mjestu iz kojeg se voda isporučuje (članak 33. stavak 3. Zakona o otocima).</w:t>
            </w:r>
          </w:p>
          <w:p w14:paraId="503419B9" w14:textId="77777777" w:rsidR="00F96AE2" w:rsidRPr="00992F9F" w:rsidRDefault="00B06FEB" w:rsidP="0077506C">
            <w:pPr>
              <w:shd w:val="clear" w:color="auto" w:fill="FFFFFF" w:themeFill="background1"/>
              <w:rPr>
                <w:b/>
                <w:szCs w:val="24"/>
              </w:rPr>
            </w:pPr>
            <w:r>
              <w:rPr>
                <w:szCs w:val="24"/>
              </w:rPr>
              <w:t>Sve ostale odredbe ostaju u okvirima učinaka osnovnog Zakona o otocima.</w:t>
            </w:r>
          </w:p>
        </w:tc>
      </w:tr>
      <w:tr w:rsidR="00F96AE2" w:rsidRPr="00992F9F" w14:paraId="081AFC39" w14:textId="77777777" w:rsidTr="0077506C">
        <w:trPr>
          <w:trHeight w:val="284"/>
        </w:trPr>
        <w:tc>
          <w:tcPr>
            <w:tcW w:w="993" w:type="dxa"/>
            <w:shd w:val="clear" w:color="auto" w:fill="FFFFFF" w:themeFill="background1"/>
          </w:tcPr>
          <w:p w14:paraId="18B7DAF8" w14:textId="77777777" w:rsidR="00F96AE2" w:rsidRPr="00992F9F" w:rsidRDefault="00F96AE2" w:rsidP="0077506C">
            <w:pPr>
              <w:shd w:val="clear" w:color="auto" w:fill="FFFFFF" w:themeFill="background1"/>
              <w:rPr>
                <w:szCs w:val="24"/>
              </w:rPr>
            </w:pPr>
          </w:p>
        </w:tc>
        <w:tc>
          <w:tcPr>
            <w:tcW w:w="5670" w:type="dxa"/>
            <w:gridSpan w:val="2"/>
            <w:shd w:val="clear" w:color="auto" w:fill="FFFFFF" w:themeFill="background1"/>
          </w:tcPr>
          <w:p w14:paraId="605817F6" w14:textId="77777777" w:rsidR="00F96AE2" w:rsidRPr="00992F9F" w:rsidRDefault="00F96AE2" w:rsidP="0077506C">
            <w:pPr>
              <w:shd w:val="clear" w:color="auto" w:fill="FFFFFF" w:themeFill="background1"/>
              <w:rPr>
                <w:szCs w:val="24"/>
              </w:rPr>
            </w:pPr>
            <w:r w:rsidRPr="00992F9F">
              <w:rPr>
                <w:b/>
                <w:szCs w:val="24"/>
              </w:rPr>
              <w:t>Utvrdite veličinu adresata:</w:t>
            </w:r>
          </w:p>
        </w:tc>
        <w:tc>
          <w:tcPr>
            <w:tcW w:w="1276" w:type="dxa"/>
            <w:gridSpan w:val="2"/>
            <w:shd w:val="clear" w:color="auto" w:fill="FFFFFF" w:themeFill="background1"/>
          </w:tcPr>
          <w:p w14:paraId="2E9C173A" w14:textId="77777777" w:rsidR="00F96AE2" w:rsidRPr="00992F9F" w:rsidRDefault="00F96AE2" w:rsidP="0077506C">
            <w:pPr>
              <w:shd w:val="clear" w:color="auto" w:fill="FFFFFF" w:themeFill="background1"/>
              <w:rPr>
                <w:b/>
                <w:szCs w:val="24"/>
              </w:rPr>
            </w:pPr>
          </w:p>
        </w:tc>
        <w:tc>
          <w:tcPr>
            <w:tcW w:w="1028" w:type="dxa"/>
            <w:gridSpan w:val="2"/>
            <w:shd w:val="clear" w:color="auto" w:fill="FFFFFF" w:themeFill="background1"/>
          </w:tcPr>
          <w:p w14:paraId="3533E443"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22C8B02A" w14:textId="77777777" w:rsidR="00F96AE2" w:rsidRPr="00992F9F" w:rsidRDefault="00F96AE2" w:rsidP="0077506C">
            <w:pPr>
              <w:shd w:val="clear" w:color="auto" w:fill="FFFFFF" w:themeFill="background1"/>
              <w:rPr>
                <w:b/>
                <w:szCs w:val="24"/>
              </w:rPr>
            </w:pPr>
          </w:p>
        </w:tc>
      </w:tr>
      <w:tr w:rsidR="007E242C" w:rsidRPr="00992F9F" w14:paraId="3AB31447" w14:textId="77777777" w:rsidTr="0077506C">
        <w:trPr>
          <w:trHeight w:val="284"/>
        </w:trPr>
        <w:tc>
          <w:tcPr>
            <w:tcW w:w="993" w:type="dxa"/>
            <w:shd w:val="clear" w:color="auto" w:fill="FFFFFF" w:themeFill="background1"/>
          </w:tcPr>
          <w:p w14:paraId="0E4ADCB2" w14:textId="77777777" w:rsidR="007E242C" w:rsidRPr="00992F9F" w:rsidRDefault="007E242C" w:rsidP="007E242C">
            <w:pPr>
              <w:shd w:val="clear" w:color="auto" w:fill="FFFFFF" w:themeFill="background1"/>
              <w:rPr>
                <w:szCs w:val="24"/>
              </w:rPr>
            </w:pPr>
            <w:r w:rsidRPr="00992F9F">
              <w:rPr>
                <w:szCs w:val="24"/>
              </w:rPr>
              <w:t>5.6.12.</w:t>
            </w:r>
          </w:p>
        </w:tc>
        <w:tc>
          <w:tcPr>
            <w:tcW w:w="5670" w:type="dxa"/>
            <w:gridSpan w:val="2"/>
            <w:shd w:val="clear" w:color="auto" w:fill="FFFFFF" w:themeFill="background1"/>
          </w:tcPr>
          <w:p w14:paraId="69013ECD" w14:textId="77777777" w:rsidR="007E242C" w:rsidRPr="00992F9F" w:rsidRDefault="007E242C" w:rsidP="007E242C">
            <w:pPr>
              <w:shd w:val="clear" w:color="auto" w:fill="FFFFFF" w:themeFill="background1"/>
              <w:rPr>
                <w:szCs w:val="24"/>
              </w:rPr>
            </w:pPr>
            <w:r w:rsidRPr="00992F9F">
              <w:rPr>
                <w:szCs w:val="24"/>
              </w:rPr>
              <w:t>Mikro i mali poduzetnici i/ili obiteljska poljoprivredna gospodarstva i/ili zadruge</w:t>
            </w:r>
          </w:p>
        </w:tc>
        <w:tc>
          <w:tcPr>
            <w:tcW w:w="1276" w:type="dxa"/>
            <w:gridSpan w:val="2"/>
            <w:shd w:val="clear" w:color="auto" w:fill="FFFFFF" w:themeFill="background1"/>
          </w:tcPr>
          <w:p w14:paraId="6FD329C4"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12F6489B"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0D4C144A"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629E77DD" w14:textId="77777777" w:rsidTr="009230BD">
        <w:trPr>
          <w:trHeight w:val="400"/>
        </w:trPr>
        <w:tc>
          <w:tcPr>
            <w:tcW w:w="993" w:type="dxa"/>
            <w:shd w:val="clear" w:color="auto" w:fill="FFFFFF" w:themeFill="background1"/>
          </w:tcPr>
          <w:p w14:paraId="031DC6E2" w14:textId="77777777" w:rsidR="007E242C" w:rsidRPr="00992F9F" w:rsidRDefault="007E242C" w:rsidP="007E242C">
            <w:pPr>
              <w:shd w:val="clear" w:color="auto" w:fill="FFFFFF" w:themeFill="background1"/>
              <w:rPr>
                <w:szCs w:val="24"/>
              </w:rPr>
            </w:pPr>
            <w:r w:rsidRPr="00992F9F">
              <w:rPr>
                <w:szCs w:val="24"/>
              </w:rPr>
              <w:t>5.6.13.</w:t>
            </w:r>
          </w:p>
        </w:tc>
        <w:tc>
          <w:tcPr>
            <w:tcW w:w="5670" w:type="dxa"/>
            <w:gridSpan w:val="2"/>
            <w:shd w:val="clear" w:color="auto" w:fill="FFFFFF" w:themeFill="background1"/>
          </w:tcPr>
          <w:p w14:paraId="28636C79" w14:textId="77777777" w:rsidR="007E242C" w:rsidRPr="00992F9F" w:rsidRDefault="007E242C" w:rsidP="007E242C">
            <w:pPr>
              <w:shd w:val="clear" w:color="auto" w:fill="FFFFFF" w:themeFill="background1"/>
              <w:rPr>
                <w:szCs w:val="24"/>
              </w:rPr>
            </w:pPr>
            <w:r w:rsidRPr="00992F9F">
              <w:rPr>
                <w:szCs w:val="24"/>
              </w:rPr>
              <w:t>Srednji i veliki poduzetnici</w:t>
            </w:r>
          </w:p>
        </w:tc>
        <w:tc>
          <w:tcPr>
            <w:tcW w:w="1276" w:type="dxa"/>
            <w:gridSpan w:val="2"/>
            <w:shd w:val="clear" w:color="auto" w:fill="FFFFFF" w:themeFill="background1"/>
          </w:tcPr>
          <w:p w14:paraId="0945236C"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C6C98F6"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2D34EE15"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19FA561D" w14:textId="77777777" w:rsidTr="0077506C">
        <w:trPr>
          <w:trHeight w:val="284"/>
        </w:trPr>
        <w:tc>
          <w:tcPr>
            <w:tcW w:w="993" w:type="dxa"/>
            <w:shd w:val="clear" w:color="auto" w:fill="FFFFFF" w:themeFill="background1"/>
          </w:tcPr>
          <w:p w14:paraId="74694A20" w14:textId="77777777" w:rsidR="007E242C" w:rsidRPr="00992F9F" w:rsidRDefault="007E242C" w:rsidP="007E242C">
            <w:pPr>
              <w:shd w:val="clear" w:color="auto" w:fill="FFFFFF" w:themeFill="background1"/>
              <w:rPr>
                <w:szCs w:val="24"/>
              </w:rPr>
            </w:pPr>
            <w:r w:rsidRPr="00992F9F">
              <w:rPr>
                <w:szCs w:val="24"/>
              </w:rPr>
              <w:t>5.6.14.</w:t>
            </w:r>
          </w:p>
        </w:tc>
        <w:tc>
          <w:tcPr>
            <w:tcW w:w="5670" w:type="dxa"/>
            <w:gridSpan w:val="2"/>
            <w:shd w:val="clear" w:color="auto" w:fill="FFFFFF" w:themeFill="background1"/>
          </w:tcPr>
          <w:p w14:paraId="064D9C99" w14:textId="77777777" w:rsidR="007E242C" w:rsidRPr="00992F9F" w:rsidRDefault="007E242C" w:rsidP="007E242C">
            <w:pPr>
              <w:shd w:val="clear" w:color="auto" w:fill="FFFFFF" w:themeFill="background1"/>
              <w:rPr>
                <w:szCs w:val="24"/>
              </w:rPr>
            </w:pPr>
            <w:r w:rsidRPr="00992F9F">
              <w:rPr>
                <w:szCs w:val="24"/>
              </w:rPr>
              <w:t>Građani i/ili obitelji i/ili kućanstva</w:t>
            </w:r>
          </w:p>
        </w:tc>
        <w:tc>
          <w:tcPr>
            <w:tcW w:w="1276" w:type="dxa"/>
            <w:gridSpan w:val="2"/>
            <w:shd w:val="clear" w:color="auto" w:fill="FFFFFF" w:themeFill="background1"/>
          </w:tcPr>
          <w:p w14:paraId="6A7D4D81" w14:textId="77777777" w:rsidR="007E242C" w:rsidRPr="00992F9F" w:rsidRDefault="007E242C" w:rsidP="007E242C">
            <w:pPr>
              <w:shd w:val="clear" w:color="auto" w:fill="FFFFFF" w:themeFill="background1"/>
              <w:rPr>
                <w:bCs/>
                <w:szCs w:val="24"/>
              </w:rPr>
            </w:pPr>
            <w:r w:rsidRPr="00992F9F">
              <w:rPr>
                <w:bCs/>
                <w:szCs w:val="24"/>
              </w:rPr>
              <w:t>DA</w:t>
            </w:r>
          </w:p>
        </w:tc>
        <w:tc>
          <w:tcPr>
            <w:tcW w:w="1028" w:type="dxa"/>
            <w:gridSpan w:val="2"/>
            <w:shd w:val="clear" w:color="auto" w:fill="FFFFFF" w:themeFill="background1"/>
          </w:tcPr>
          <w:p w14:paraId="64134958"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52F19BFF"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5C19A7ED" w14:textId="77777777" w:rsidTr="0077506C">
        <w:trPr>
          <w:trHeight w:val="284"/>
        </w:trPr>
        <w:tc>
          <w:tcPr>
            <w:tcW w:w="993" w:type="dxa"/>
            <w:shd w:val="clear" w:color="auto" w:fill="FFFFFF" w:themeFill="background1"/>
          </w:tcPr>
          <w:p w14:paraId="33C64D29" w14:textId="77777777" w:rsidR="007E242C" w:rsidRPr="00992F9F" w:rsidRDefault="007E242C" w:rsidP="007E242C">
            <w:pPr>
              <w:shd w:val="clear" w:color="auto" w:fill="FFFFFF" w:themeFill="background1"/>
              <w:rPr>
                <w:szCs w:val="24"/>
              </w:rPr>
            </w:pPr>
            <w:r w:rsidRPr="00992F9F">
              <w:rPr>
                <w:szCs w:val="24"/>
              </w:rPr>
              <w:t>5.6.15.</w:t>
            </w:r>
          </w:p>
        </w:tc>
        <w:tc>
          <w:tcPr>
            <w:tcW w:w="5670" w:type="dxa"/>
            <w:gridSpan w:val="2"/>
            <w:shd w:val="clear" w:color="auto" w:fill="FFFFFF" w:themeFill="background1"/>
          </w:tcPr>
          <w:p w14:paraId="598AE154" w14:textId="77777777" w:rsidR="007E242C" w:rsidRPr="00992F9F" w:rsidRDefault="007E242C" w:rsidP="007E242C">
            <w:pPr>
              <w:shd w:val="clear" w:color="auto" w:fill="FFFFFF" w:themeFill="background1"/>
              <w:rPr>
                <w:szCs w:val="24"/>
              </w:rPr>
            </w:pPr>
            <w:r w:rsidRPr="00992F9F">
              <w:rPr>
                <w:szCs w:val="24"/>
              </w:rPr>
              <w:t>Radnici i/ili umirovljenici</w:t>
            </w:r>
          </w:p>
        </w:tc>
        <w:tc>
          <w:tcPr>
            <w:tcW w:w="1276" w:type="dxa"/>
            <w:gridSpan w:val="2"/>
            <w:shd w:val="clear" w:color="auto" w:fill="FFFFFF" w:themeFill="background1"/>
          </w:tcPr>
          <w:p w14:paraId="3FF33FA3"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1DD2E2C"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D4145A5"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2D862644" w14:textId="77777777" w:rsidTr="0077506C">
        <w:trPr>
          <w:trHeight w:val="284"/>
        </w:trPr>
        <w:tc>
          <w:tcPr>
            <w:tcW w:w="993" w:type="dxa"/>
            <w:shd w:val="clear" w:color="auto" w:fill="FFFFFF" w:themeFill="background1"/>
          </w:tcPr>
          <w:p w14:paraId="5F4C18E5" w14:textId="77777777" w:rsidR="007E242C" w:rsidRPr="00992F9F" w:rsidRDefault="007E242C" w:rsidP="007E242C">
            <w:pPr>
              <w:shd w:val="clear" w:color="auto" w:fill="FFFFFF" w:themeFill="background1"/>
              <w:rPr>
                <w:szCs w:val="24"/>
              </w:rPr>
            </w:pPr>
            <w:r w:rsidRPr="00992F9F">
              <w:rPr>
                <w:szCs w:val="24"/>
              </w:rPr>
              <w:t>5.6.16.</w:t>
            </w:r>
          </w:p>
        </w:tc>
        <w:tc>
          <w:tcPr>
            <w:tcW w:w="5670" w:type="dxa"/>
            <w:gridSpan w:val="2"/>
            <w:shd w:val="clear" w:color="auto" w:fill="FFFFFF" w:themeFill="background1"/>
          </w:tcPr>
          <w:p w14:paraId="0563F551" w14:textId="77777777" w:rsidR="007E242C" w:rsidRPr="00992F9F" w:rsidRDefault="007E242C" w:rsidP="007E242C">
            <w:pPr>
              <w:shd w:val="clear" w:color="auto" w:fill="FFFFFF" w:themeFill="background1"/>
              <w:rPr>
                <w:szCs w:val="24"/>
              </w:rPr>
            </w:pPr>
            <w:r w:rsidRPr="00992F9F">
              <w:rPr>
                <w:szCs w:val="24"/>
              </w:rPr>
              <w:t>Pružatelji uslužnih djelatnosti u pojedinoj gospodarskoj grani i/ili potrošači</w:t>
            </w:r>
          </w:p>
        </w:tc>
        <w:tc>
          <w:tcPr>
            <w:tcW w:w="1276" w:type="dxa"/>
            <w:gridSpan w:val="2"/>
            <w:shd w:val="clear" w:color="auto" w:fill="FFFFFF" w:themeFill="background1"/>
          </w:tcPr>
          <w:p w14:paraId="66C6DC05"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5F3A379"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1ED35C3C"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44CFB67D" w14:textId="77777777" w:rsidTr="0077506C">
        <w:trPr>
          <w:trHeight w:val="284"/>
        </w:trPr>
        <w:tc>
          <w:tcPr>
            <w:tcW w:w="993" w:type="dxa"/>
            <w:shd w:val="clear" w:color="auto" w:fill="FFFFFF" w:themeFill="background1"/>
          </w:tcPr>
          <w:p w14:paraId="0E76C896" w14:textId="77777777" w:rsidR="007E242C" w:rsidRPr="00992F9F" w:rsidRDefault="007E242C" w:rsidP="007E242C">
            <w:pPr>
              <w:shd w:val="clear" w:color="auto" w:fill="FFFFFF" w:themeFill="background1"/>
              <w:rPr>
                <w:szCs w:val="24"/>
              </w:rPr>
            </w:pPr>
            <w:r w:rsidRPr="00992F9F">
              <w:rPr>
                <w:szCs w:val="24"/>
              </w:rPr>
              <w:t>5.6.17.</w:t>
            </w:r>
          </w:p>
        </w:tc>
        <w:tc>
          <w:tcPr>
            <w:tcW w:w="5670" w:type="dxa"/>
            <w:gridSpan w:val="2"/>
            <w:shd w:val="clear" w:color="auto" w:fill="FFFFFF" w:themeFill="background1"/>
          </w:tcPr>
          <w:p w14:paraId="7DF9D9B6" w14:textId="77777777" w:rsidR="007E242C" w:rsidRPr="00992F9F" w:rsidRDefault="007E242C" w:rsidP="007E242C">
            <w:pPr>
              <w:shd w:val="clear" w:color="auto" w:fill="FFFFFF" w:themeFill="background1"/>
              <w:rPr>
                <w:szCs w:val="24"/>
              </w:rPr>
            </w:pPr>
            <w:r w:rsidRPr="00992F9F">
              <w:rPr>
                <w:szCs w:val="24"/>
              </w:rPr>
              <w:t>Hrvatski branitelji</w:t>
            </w:r>
          </w:p>
        </w:tc>
        <w:tc>
          <w:tcPr>
            <w:tcW w:w="1276" w:type="dxa"/>
            <w:gridSpan w:val="2"/>
            <w:shd w:val="clear" w:color="auto" w:fill="FFFFFF" w:themeFill="background1"/>
          </w:tcPr>
          <w:p w14:paraId="7522164C"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37BE5320"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1B87D3A9"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48D84C8" w14:textId="77777777" w:rsidTr="0077506C">
        <w:trPr>
          <w:trHeight w:val="284"/>
        </w:trPr>
        <w:tc>
          <w:tcPr>
            <w:tcW w:w="993" w:type="dxa"/>
            <w:shd w:val="clear" w:color="auto" w:fill="FFFFFF" w:themeFill="background1"/>
          </w:tcPr>
          <w:p w14:paraId="6F98A6CF" w14:textId="77777777" w:rsidR="007E242C" w:rsidRPr="00992F9F" w:rsidRDefault="007E242C" w:rsidP="007E242C">
            <w:pPr>
              <w:shd w:val="clear" w:color="auto" w:fill="FFFFFF" w:themeFill="background1"/>
              <w:rPr>
                <w:szCs w:val="24"/>
              </w:rPr>
            </w:pPr>
            <w:r w:rsidRPr="00992F9F">
              <w:rPr>
                <w:szCs w:val="24"/>
              </w:rPr>
              <w:t>5.6.18.</w:t>
            </w:r>
          </w:p>
        </w:tc>
        <w:tc>
          <w:tcPr>
            <w:tcW w:w="5670" w:type="dxa"/>
            <w:gridSpan w:val="2"/>
            <w:shd w:val="clear" w:color="auto" w:fill="FFFFFF" w:themeFill="background1"/>
          </w:tcPr>
          <w:p w14:paraId="4E444564" w14:textId="77777777" w:rsidR="007E242C" w:rsidRPr="00992F9F" w:rsidRDefault="007E242C" w:rsidP="007E242C">
            <w:pPr>
              <w:shd w:val="clear" w:color="auto" w:fill="FFFFFF" w:themeFill="background1"/>
              <w:rPr>
                <w:szCs w:val="24"/>
              </w:rPr>
            </w:pPr>
            <w:r w:rsidRPr="00992F9F">
              <w:rPr>
                <w:szCs w:val="24"/>
              </w:rPr>
              <w:t>Manjine i/ili socijalne skupine s posebnim interesima i potrebama</w:t>
            </w:r>
          </w:p>
        </w:tc>
        <w:tc>
          <w:tcPr>
            <w:tcW w:w="1276" w:type="dxa"/>
            <w:gridSpan w:val="2"/>
            <w:shd w:val="clear" w:color="auto" w:fill="FFFFFF" w:themeFill="background1"/>
          </w:tcPr>
          <w:p w14:paraId="2C26E046"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A76BA30"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67D1BEB1"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5F676881" w14:textId="77777777" w:rsidTr="0077506C">
        <w:trPr>
          <w:trHeight w:val="284"/>
        </w:trPr>
        <w:tc>
          <w:tcPr>
            <w:tcW w:w="993" w:type="dxa"/>
            <w:shd w:val="clear" w:color="auto" w:fill="FFFFFF" w:themeFill="background1"/>
          </w:tcPr>
          <w:p w14:paraId="742BEFDA" w14:textId="77777777" w:rsidR="007E242C" w:rsidRPr="00992F9F" w:rsidRDefault="007E242C" w:rsidP="007E242C">
            <w:pPr>
              <w:shd w:val="clear" w:color="auto" w:fill="FFFFFF" w:themeFill="background1"/>
              <w:rPr>
                <w:szCs w:val="24"/>
              </w:rPr>
            </w:pPr>
            <w:r w:rsidRPr="00992F9F">
              <w:rPr>
                <w:szCs w:val="24"/>
              </w:rPr>
              <w:t>5.6.19.</w:t>
            </w:r>
          </w:p>
        </w:tc>
        <w:tc>
          <w:tcPr>
            <w:tcW w:w="5670" w:type="dxa"/>
            <w:gridSpan w:val="2"/>
            <w:shd w:val="clear" w:color="auto" w:fill="FFFFFF" w:themeFill="background1"/>
          </w:tcPr>
          <w:p w14:paraId="549D807F" w14:textId="77777777" w:rsidR="007E242C" w:rsidRPr="00992F9F" w:rsidRDefault="007E242C" w:rsidP="007E242C">
            <w:pPr>
              <w:shd w:val="clear" w:color="auto" w:fill="FFFFFF" w:themeFill="background1"/>
              <w:rPr>
                <w:szCs w:val="24"/>
              </w:rPr>
            </w:pPr>
            <w:r w:rsidRPr="00992F9F">
              <w:rPr>
                <w:szCs w:val="24"/>
              </w:rPr>
              <w:t>Udruge i/ili zaklade</w:t>
            </w:r>
          </w:p>
        </w:tc>
        <w:tc>
          <w:tcPr>
            <w:tcW w:w="1276" w:type="dxa"/>
            <w:gridSpan w:val="2"/>
            <w:shd w:val="clear" w:color="auto" w:fill="FFFFFF" w:themeFill="background1"/>
          </w:tcPr>
          <w:p w14:paraId="39575D2E"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679E8DC4"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8B19329"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74407D51" w14:textId="77777777" w:rsidTr="0077506C">
        <w:trPr>
          <w:trHeight w:val="284"/>
        </w:trPr>
        <w:tc>
          <w:tcPr>
            <w:tcW w:w="993" w:type="dxa"/>
            <w:shd w:val="clear" w:color="auto" w:fill="FFFFFF" w:themeFill="background1"/>
          </w:tcPr>
          <w:p w14:paraId="1D210A30" w14:textId="77777777" w:rsidR="007E242C" w:rsidRPr="00992F9F" w:rsidRDefault="007E242C" w:rsidP="007E242C">
            <w:pPr>
              <w:shd w:val="clear" w:color="auto" w:fill="FFFFFF" w:themeFill="background1"/>
              <w:rPr>
                <w:szCs w:val="24"/>
              </w:rPr>
            </w:pPr>
            <w:r w:rsidRPr="00992F9F">
              <w:rPr>
                <w:szCs w:val="24"/>
              </w:rPr>
              <w:t>5.6.20.</w:t>
            </w:r>
          </w:p>
        </w:tc>
        <w:tc>
          <w:tcPr>
            <w:tcW w:w="5670" w:type="dxa"/>
            <w:gridSpan w:val="2"/>
            <w:shd w:val="clear" w:color="auto" w:fill="FFFFFF" w:themeFill="background1"/>
          </w:tcPr>
          <w:p w14:paraId="17908771" w14:textId="77777777" w:rsidR="007E242C" w:rsidRPr="00992F9F" w:rsidRDefault="007E242C" w:rsidP="007E242C">
            <w:pPr>
              <w:shd w:val="clear" w:color="auto" w:fill="FFFFFF" w:themeFill="background1"/>
              <w:rPr>
                <w:szCs w:val="24"/>
              </w:rPr>
            </w:pPr>
            <w:r w:rsidRPr="00992F9F">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14:paraId="1EA8AFC7"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486C21D6"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775ADF96"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41BF8B0A" w14:textId="77777777" w:rsidTr="0077506C">
        <w:trPr>
          <w:trHeight w:val="284"/>
        </w:trPr>
        <w:tc>
          <w:tcPr>
            <w:tcW w:w="993" w:type="dxa"/>
            <w:shd w:val="clear" w:color="auto" w:fill="FFFFFF" w:themeFill="background1"/>
          </w:tcPr>
          <w:p w14:paraId="69148821" w14:textId="77777777" w:rsidR="007E242C" w:rsidRPr="00992F9F" w:rsidRDefault="007E242C" w:rsidP="007E242C">
            <w:pPr>
              <w:shd w:val="clear" w:color="auto" w:fill="FFFFFF" w:themeFill="background1"/>
              <w:rPr>
                <w:szCs w:val="24"/>
              </w:rPr>
            </w:pPr>
            <w:r w:rsidRPr="00992F9F">
              <w:rPr>
                <w:szCs w:val="24"/>
              </w:rPr>
              <w:t>5.6.21.</w:t>
            </w:r>
          </w:p>
        </w:tc>
        <w:tc>
          <w:tcPr>
            <w:tcW w:w="5670" w:type="dxa"/>
            <w:gridSpan w:val="2"/>
            <w:shd w:val="clear" w:color="auto" w:fill="FFFFFF" w:themeFill="background1"/>
          </w:tcPr>
          <w:p w14:paraId="53B755FE" w14:textId="77777777" w:rsidR="007E242C" w:rsidRPr="00992F9F" w:rsidRDefault="007E242C" w:rsidP="007E242C">
            <w:pPr>
              <w:shd w:val="clear" w:color="auto" w:fill="FFFFFF" w:themeFill="background1"/>
              <w:rPr>
                <w:szCs w:val="24"/>
              </w:rPr>
            </w:pPr>
            <w:r w:rsidRPr="00992F9F">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14:paraId="3B6AE2B7"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0E886079"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20E9BB34" w14:textId="77777777" w:rsidR="007E242C" w:rsidRPr="00992F9F" w:rsidRDefault="007E242C" w:rsidP="007E242C">
            <w:pPr>
              <w:shd w:val="clear" w:color="auto" w:fill="FFFFFF" w:themeFill="background1"/>
              <w:rPr>
                <w:bCs/>
                <w:szCs w:val="24"/>
              </w:rPr>
            </w:pPr>
            <w:r w:rsidRPr="00992F9F">
              <w:rPr>
                <w:bCs/>
                <w:szCs w:val="24"/>
              </w:rPr>
              <w:t>NE</w:t>
            </w:r>
          </w:p>
        </w:tc>
      </w:tr>
      <w:tr w:rsidR="007E242C" w:rsidRPr="00992F9F" w14:paraId="31447D30" w14:textId="77777777" w:rsidTr="0077506C">
        <w:trPr>
          <w:trHeight w:val="284"/>
        </w:trPr>
        <w:tc>
          <w:tcPr>
            <w:tcW w:w="993" w:type="dxa"/>
            <w:shd w:val="clear" w:color="auto" w:fill="FFFFFF" w:themeFill="background1"/>
          </w:tcPr>
          <w:p w14:paraId="6C45CD9B" w14:textId="77777777" w:rsidR="007E242C" w:rsidRPr="00992F9F" w:rsidRDefault="007E242C" w:rsidP="007E242C">
            <w:pPr>
              <w:shd w:val="clear" w:color="auto" w:fill="FFFFFF" w:themeFill="background1"/>
              <w:rPr>
                <w:szCs w:val="24"/>
              </w:rPr>
            </w:pPr>
            <w:r w:rsidRPr="00992F9F">
              <w:rPr>
                <w:szCs w:val="24"/>
              </w:rPr>
              <w:t>5.6.22.</w:t>
            </w:r>
          </w:p>
        </w:tc>
        <w:tc>
          <w:tcPr>
            <w:tcW w:w="5670" w:type="dxa"/>
            <w:gridSpan w:val="2"/>
            <w:shd w:val="clear" w:color="auto" w:fill="FFFFFF" w:themeFill="background1"/>
          </w:tcPr>
          <w:p w14:paraId="4CED9E61" w14:textId="77777777" w:rsidR="007E242C" w:rsidRPr="00992F9F" w:rsidRDefault="007E242C" w:rsidP="007E242C">
            <w:pPr>
              <w:shd w:val="clear" w:color="auto" w:fill="FFFFFF" w:themeFill="background1"/>
              <w:rPr>
                <w:szCs w:val="24"/>
              </w:rPr>
            </w:pPr>
            <w:r w:rsidRPr="00992F9F">
              <w:rPr>
                <w:szCs w:val="24"/>
              </w:rPr>
              <w:t>Drugi utvrđeni adresati:</w:t>
            </w:r>
          </w:p>
          <w:p w14:paraId="52E1DECE" w14:textId="77777777" w:rsidR="007E242C" w:rsidRPr="00992F9F" w:rsidRDefault="007E242C" w:rsidP="007E242C">
            <w:pPr>
              <w:shd w:val="clear" w:color="auto" w:fill="FFFFFF" w:themeFill="background1"/>
              <w:rPr>
                <w:szCs w:val="24"/>
              </w:rPr>
            </w:pPr>
          </w:p>
        </w:tc>
        <w:tc>
          <w:tcPr>
            <w:tcW w:w="1276" w:type="dxa"/>
            <w:gridSpan w:val="2"/>
            <w:shd w:val="clear" w:color="auto" w:fill="FFFFFF" w:themeFill="background1"/>
          </w:tcPr>
          <w:p w14:paraId="3E2D706F" w14:textId="77777777" w:rsidR="007E242C" w:rsidRPr="00992F9F" w:rsidRDefault="007E242C" w:rsidP="007E242C">
            <w:pPr>
              <w:shd w:val="clear" w:color="auto" w:fill="FFFFFF" w:themeFill="background1"/>
              <w:rPr>
                <w:bCs/>
                <w:szCs w:val="24"/>
              </w:rPr>
            </w:pPr>
            <w:r w:rsidRPr="00992F9F">
              <w:rPr>
                <w:bCs/>
                <w:szCs w:val="24"/>
              </w:rPr>
              <w:t>NE</w:t>
            </w:r>
          </w:p>
        </w:tc>
        <w:tc>
          <w:tcPr>
            <w:tcW w:w="1028" w:type="dxa"/>
            <w:gridSpan w:val="2"/>
            <w:shd w:val="clear" w:color="auto" w:fill="FFFFFF" w:themeFill="background1"/>
          </w:tcPr>
          <w:p w14:paraId="703F25DE" w14:textId="77777777" w:rsidR="007E242C" w:rsidRPr="00992F9F" w:rsidRDefault="007E242C" w:rsidP="007E242C">
            <w:pPr>
              <w:shd w:val="clear" w:color="auto" w:fill="FFFFFF" w:themeFill="background1"/>
              <w:rPr>
                <w:bCs/>
                <w:szCs w:val="24"/>
              </w:rPr>
            </w:pPr>
            <w:r w:rsidRPr="00992F9F">
              <w:rPr>
                <w:bCs/>
                <w:szCs w:val="24"/>
              </w:rPr>
              <w:t>NE</w:t>
            </w:r>
          </w:p>
        </w:tc>
        <w:tc>
          <w:tcPr>
            <w:tcW w:w="956" w:type="dxa"/>
            <w:shd w:val="clear" w:color="auto" w:fill="FFFFFF" w:themeFill="background1"/>
          </w:tcPr>
          <w:p w14:paraId="419CA3CB" w14:textId="77777777" w:rsidR="007E242C" w:rsidRPr="00992F9F" w:rsidRDefault="007E242C" w:rsidP="007E242C">
            <w:pPr>
              <w:shd w:val="clear" w:color="auto" w:fill="FFFFFF" w:themeFill="background1"/>
              <w:rPr>
                <w:bCs/>
                <w:szCs w:val="24"/>
              </w:rPr>
            </w:pPr>
            <w:r w:rsidRPr="00992F9F">
              <w:rPr>
                <w:bCs/>
                <w:szCs w:val="24"/>
              </w:rPr>
              <w:t>NE</w:t>
            </w:r>
          </w:p>
        </w:tc>
      </w:tr>
      <w:tr w:rsidR="00F96AE2" w:rsidRPr="00992F9F" w14:paraId="4C678B1F" w14:textId="77777777" w:rsidTr="0077506C">
        <w:trPr>
          <w:trHeight w:val="284"/>
        </w:trPr>
        <w:tc>
          <w:tcPr>
            <w:tcW w:w="993" w:type="dxa"/>
            <w:shd w:val="clear" w:color="auto" w:fill="FFFFFF" w:themeFill="background1"/>
          </w:tcPr>
          <w:p w14:paraId="2B835722" w14:textId="77777777" w:rsidR="00F96AE2" w:rsidRPr="00992F9F" w:rsidRDefault="00F96AE2" w:rsidP="0077506C">
            <w:pPr>
              <w:shd w:val="clear" w:color="auto" w:fill="FFFFFF" w:themeFill="background1"/>
              <w:rPr>
                <w:szCs w:val="24"/>
              </w:rPr>
            </w:pPr>
            <w:r w:rsidRPr="00992F9F">
              <w:rPr>
                <w:szCs w:val="24"/>
              </w:rPr>
              <w:lastRenderedPageBreak/>
              <w:t>5.6.23.</w:t>
            </w:r>
          </w:p>
        </w:tc>
        <w:tc>
          <w:tcPr>
            <w:tcW w:w="8930" w:type="dxa"/>
            <w:gridSpan w:val="7"/>
            <w:shd w:val="clear" w:color="auto" w:fill="FFFFFF" w:themeFill="background1"/>
          </w:tcPr>
          <w:p w14:paraId="68B26BC5" w14:textId="77777777" w:rsidR="007E242C" w:rsidRPr="00B06FEB" w:rsidRDefault="00F96AE2" w:rsidP="007E242C">
            <w:pPr>
              <w:shd w:val="clear" w:color="auto" w:fill="FFFFFF" w:themeFill="background1"/>
              <w:rPr>
                <w:szCs w:val="24"/>
              </w:rPr>
            </w:pPr>
            <w:r w:rsidRPr="00B06FEB">
              <w:rPr>
                <w:szCs w:val="24"/>
              </w:rPr>
              <w:t>Obrazloženje za analizu utvrđivanja adresata od 5.6.12. do 5.6.23.</w:t>
            </w:r>
            <w:r w:rsidR="007E242C" w:rsidRPr="00B06FEB">
              <w:rPr>
                <w:szCs w:val="24"/>
              </w:rPr>
              <w:t xml:space="preserve"> Povećanje količine vode za ljudsku potrošnju  koja je subvencionirana odnosi se </w:t>
            </w:r>
            <w:r w:rsidR="007905EF" w:rsidRPr="00B06FEB">
              <w:rPr>
                <w:szCs w:val="24"/>
              </w:rPr>
              <w:t>samo</w:t>
            </w:r>
            <w:r w:rsidR="007E242C" w:rsidRPr="00B06FEB">
              <w:rPr>
                <w:szCs w:val="24"/>
              </w:rPr>
              <w:t xml:space="preserve"> na otočane koji su stanovnici otočnog naselja ili dijela otočnog naselja koje nije priključeno na sustav javne vodoopskrbe.</w:t>
            </w:r>
          </w:p>
          <w:p w14:paraId="1FDD5C27" w14:textId="77777777" w:rsidR="00CB6BAF" w:rsidRPr="00992F9F" w:rsidRDefault="007905EF" w:rsidP="007E242C">
            <w:pPr>
              <w:shd w:val="clear" w:color="auto" w:fill="FFFFFF" w:themeFill="background1"/>
              <w:rPr>
                <w:szCs w:val="24"/>
              </w:rPr>
            </w:pPr>
            <w:r w:rsidRPr="00B06FEB">
              <w:rPr>
                <w:szCs w:val="24"/>
              </w:rPr>
              <w:t>Mali</w:t>
            </w:r>
            <w:r w:rsidR="00CB6BAF" w:rsidRPr="00B06FEB">
              <w:rPr>
                <w:szCs w:val="24"/>
              </w:rPr>
              <w:t xml:space="preserve"> je utjecaj</w:t>
            </w:r>
            <w:r w:rsidR="00314AEB" w:rsidRPr="00B06FEB">
              <w:rPr>
                <w:szCs w:val="24"/>
              </w:rPr>
              <w:t xml:space="preserve"> učinka 5.6.2. „Pravo na jednaki tretman i prilike osobito u dijelu ostvarivanja materijalnih prava zajamčenih Ustavom RH“ </w:t>
            </w:r>
            <w:r w:rsidR="00CB6BAF" w:rsidRPr="00B06FEB">
              <w:rPr>
                <w:szCs w:val="24"/>
              </w:rPr>
              <w:t xml:space="preserve">na adresate 5.6.14. </w:t>
            </w:r>
            <w:r w:rsidR="00314AEB" w:rsidRPr="00B06FEB">
              <w:rPr>
                <w:szCs w:val="24"/>
              </w:rPr>
              <w:t>„</w:t>
            </w:r>
            <w:r w:rsidR="00CB6BAF" w:rsidRPr="00B06FEB">
              <w:rPr>
                <w:szCs w:val="24"/>
              </w:rPr>
              <w:t>Građani i/ili obitelji i/ili kućanstva</w:t>
            </w:r>
            <w:r w:rsidR="00314AEB" w:rsidRPr="00B06FEB">
              <w:rPr>
                <w:szCs w:val="24"/>
              </w:rPr>
              <w:t>“</w:t>
            </w:r>
            <w:r w:rsidR="00D7184F" w:rsidRPr="00B06FEB">
              <w:rPr>
                <w:szCs w:val="24"/>
              </w:rPr>
              <w:t xml:space="preserve"> a veličina  adresata je neznatna</w:t>
            </w:r>
            <w:r w:rsidR="00CB6BAF" w:rsidRPr="00B06FEB">
              <w:rPr>
                <w:szCs w:val="24"/>
              </w:rPr>
              <w:t xml:space="preserve"> iz razloga što se </w:t>
            </w:r>
            <w:r w:rsidR="00314AEB" w:rsidRPr="00B06FEB">
              <w:rPr>
                <w:szCs w:val="24"/>
              </w:rPr>
              <w:t xml:space="preserve">broj otočana/građana na koje se odnosi ova mjera, mjeri u </w:t>
            </w:r>
            <w:r w:rsidR="00CB6BAF" w:rsidRPr="00B06FEB">
              <w:rPr>
                <w:szCs w:val="24"/>
              </w:rPr>
              <w:t xml:space="preserve">promilima </w:t>
            </w:r>
            <w:r w:rsidR="00314AEB" w:rsidRPr="00B06FEB">
              <w:rPr>
                <w:szCs w:val="24"/>
              </w:rPr>
              <w:t>u odnosu na ukupan broj stanovnika RH.</w:t>
            </w:r>
          </w:p>
          <w:p w14:paraId="0A251A1D" w14:textId="77777777" w:rsidR="00F96AE2" w:rsidRPr="00B06FEB" w:rsidRDefault="00B06FEB" w:rsidP="0077506C">
            <w:pPr>
              <w:shd w:val="clear" w:color="auto" w:fill="FFFFFF" w:themeFill="background1"/>
              <w:rPr>
                <w:szCs w:val="24"/>
              </w:rPr>
            </w:pPr>
            <w:r>
              <w:rPr>
                <w:szCs w:val="24"/>
              </w:rPr>
              <w:t>Sve ostale odredbe ostaju u okvirima učinaka osnovnog Zakona o otocima.</w:t>
            </w:r>
          </w:p>
        </w:tc>
      </w:tr>
      <w:tr w:rsidR="00F96AE2" w:rsidRPr="00992F9F" w14:paraId="366422AE" w14:textId="77777777" w:rsidTr="0077506C">
        <w:trPr>
          <w:trHeight w:val="3642"/>
        </w:trPr>
        <w:tc>
          <w:tcPr>
            <w:tcW w:w="993" w:type="dxa"/>
            <w:shd w:val="clear" w:color="auto" w:fill="FFFFFF" w:themeFill="background1"/>
          </w:tcPr>
          <w:p w14:paraId="3B511421" w14:textId="77777777" w:rsidR="00F96AE2" w:rsidRPr="00992F9F" w:rsidRDefault="00F96AE2" w:rsidP="0077506C">
            <w:pPr>
              <w:shd w:val="clear" w:color="auto" w:fill="FFFFFF" w:themeFill="background1"/>
              <w:rPr>
                <w:szCs w:val="24"/>
              </w:rPr>
            </w:pPr>
            <w:r w:rsidRPr="00992F9F">
              <w:rPr>
                <w:szCs w:val="24"/>
              </w:rPr>
              <w:t>5.6.24.</w:t>
            </w:r>
          </w:p>
        </w:tc>
        <w:tc>
          <w:tcPr>
            <w:tcW w:w="8930" w:type="dxa"/>
            <w:gridSpan w:val="7"/>
            <w:shd w:val="clear" w:color="auto" w:fill="FFFFFF" w:themeFill="background1"/>
          </w:tcPr>
          <w:p w14:paraId="307E1719" w14:textId="77777777" w:rsidR="00F96AE2" w:rsidRPr="00992F9F" w:rsidRDefault="00F96AE2" w:rsidP="0077506C">
            <w:pPr>
              <w:shd w:val="clear" w:color="auto" w:fill="FFFFFF" w:themeFill="background1"/>
              <w:rPr>
                <w:b/>
                <w:szCs w:val="24"/>
              </w:rPr>
            </w:pPr>
            <w:r w:rsidRPr="00992F9F">
              <w:rPr>
                <w:b/>
                <w:szCs w:val="24"/>
              </w:rPr>
              <w:t>REZULTAT PRETHODNE PROCJENE UČINAKA NA ZAŠTITU LJUDSKIH PRAVA:</w:t>
            </w:r>
          </w:p>
          <w:p w14:paraId="7048DD24" w14:textId="77777777" w:rsidR="00F96AE2" w:rsidRPr="00992F9F" w:rsidRDefault="00F96AE2" w:rsidP="0077506C">
            <w:pPr>
              <w:shd w:val="clear" w:color="auto" w:fill="FFFFFF" w:themeFill="background1"/>
              <w:jc w:val="both"/>
              <w:rPr>
                <w:i/>
                <w:szCs w:val="24"/>
              </w:rPr>
            </w:pPr>
            <w:r w:rsidRPr="00992F9F">
              <w:rPr>
                <w:i/>
                <w:szCs w:val="24"/>
              </w:rPr>
              <w:t xml:space="preserve">Da li je utvrđena barem jedna kombinacija: </w:t>
            </w:r>
          </w:p>
          <w:p w14:paraId="36589DB9"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mali broj adresata</w:t>
            </w:r>
          </w:p>
          <w:p w14:paraId="00A78E90"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veliki izravni učinak i veliki broj adresata</w:t>
            </w:r>
          </w:p>
          <w:p w14:paraId="3714E150" w14:textId="77777777" w:rsidR="00F96AE2" w:rsidRPr="00992F9F" w:rsidRDefault="00F96AE2" w:rsidP="0077506C">
            <w:pPr>
              <w:pStyle w:val="ListParagraph"/>
              <w:numPr>
                <w:ilvl w:val="1"/>
                <w:numId w:val="33"/>
              </w:numPr>
              <w:shd w:val="clear" w:color="auto" w:fill="FFFFFF" w:themeFill="background1"/>
              <w:ind w:left="459" w:hanging="283"/>
              <w:jc w:val="both"/>
              <w:rPr>
                <w:i/>
                <w:szCs w:val="24"/>
              </w:rPr>
            </w:pPr>
            <w:r w:rsidRPr="00992F9F">
              <w:rPr>
                <w:i/>
                <w:szCs w:val="24"/>
              </w:rPr>
              <w:t>mali izravni učinak i veliki broj adresata.</w:t>
            </w:r>
          </w:p>
          <w:p w14:paraId="371479FA" w14:textId="77777777" w:rsidR="00F96AE2" w:rsidRPr="00992F9F" w:rsidRDefault="00F96AE2" w:rsidP="0077506C">
            <w:pPr>
              <w:shd w:val="clear" w:color="auto" w:fill="FFFFFF" w:themeFill="background1"/>
              <w:jc w:val="both"/>
              <w:rPr>
                <w:i/>
                <w:szCs w:val="24"/>
              </w:rPr>
            </w:pPr>
            <w:r w:rsidRPr="00992F9F">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992F9F" w14:paraId="2B767A3A"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27984ECD"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913E64B" w14:textId="77777777" w:rsidR="00F96AE2" w:rsidRPr="00992F9F" w:rsidRDefault="00F96AE2" w:rsidP="0077506C">
                  <w:pPr>
                    <w:shd w:val="clear" w:color="auto" w:fill="FFFFFF" w:themeFill="background1"/>
                    <w:jc w:val="center"/>
                    <w:rPr>
                      <w:rFonts w:eastAsia="Times New Roman"/>
                      <w:b/>
                      <w:bCs/>
                      <w:color w:val="000000"/>
                      <w:szCs w:val="24"/>
                    </w:rPr>
                  </w:pPr>
                  <w:r w:rsidRPr="00992F9F">
                    <w:rPr>
                      <w:rFonts w:eastAsia="Times New Roman"/>
                      <w:b/>
                      <w:bCs/>
                      <w:color w:val="000000"/>
                      <w:szCs w:val="24"/>
                    </w:rPr>
                    <w:t>Izravni učinci</w:t>
                  </w:r>
                </w:p>
              </w:tc>
            </w:tr>
            <w:tr w:rsidR="00F96AE2" w:rsidRPr="00992F9F" w14:paraId="302BDDC8" w14:textId="77777777" w:rsidTr="007E242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B3BD8A3" w14:textId="77777777" w:rsidR="00F96AE2" w:rsidRPr="00992F9F"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41F2CFB0"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1B167120"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14:paraId="46FE9877" w14:textId="77777777" w:rsidR="00F96AE2" w:rsidRPr="00992F9F" w:rsidRDefault="00F96AE2" w:rsidP="0077506C">
                  <w:pPr>
                    <w:shd w:val="clear" w:color="auto" w:fill="FFFFFF" w:themeFill="background1"/>
                    <w:rPr>
                      <w:rFonts w:eastAsia="Times New Roman"/>
                      <w:color w:val="000000"/>
                      <w:szCs w:val="24"/>
                    </w:rPr>
                  </w:pPr>
                  <w:r w:rsidRPr="00992F9F">
                    <w:rPr>
                      <w:rFonts w:eastAsia="Times New Roman"/>
                      <w:color w:val="000000"/>
                      <w:szCs w:val="24"/>
                    </w:rPr>
                    <w:t>veliki</w:t>
                  </w:r>
                </w:p>
              </w:tc>
            </w:tr>
            <w:tr w:rsidR="007E242C" w:rsidRPr="00992F9F" w14:paraId="522825DA" w14:textId="77777777" w:rsidTr="007E242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1DE7FF40" w14:textId="77777777" w:rsidR="007E242C" w:rsidRPr="00992F9F" w:rsidRDefault="007E242C" w:rsidP="007E242C">
                  <w:pPr>
                    <w:shd w:val="clear" w:color="auto" w:fill="FFFFFF" w:themeFill="background1"/>
                    <w:jc w:val="center"/>
                    <w:rPr>
                      <w:rFonts w:eastAsia="Times New Roman"/>
                      <w:b/>
                      <w:bCs/>
                      <w:color w:val="000000"/>
                      <w:szCs w:val="24"/>
                    </w:rPr>
                  </w:pPr>
                  <w:r w:rsidRPr="00992F9F">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6837F990" w14:textId="77777777" w:rsidR="007E242C" w:rsidRPr="00992F9F" w:rsidRDefault="007E242C" w:rsidP="007E242C">
                  <w:pPr>
                    <w:shd w:val="clear" w:color="auto" w:fill="FFFFFF" w:themeFill="background1"/>
                    <w:rPr>
                      <w:rFonts w:eastAsia="Times New Roman"/>
                      <w:color w:val="000000"/>
                      <w:szCs w:val="24"/>
                    </w:rPr>
                  </w:pPr>
                  <w:r w:rsidRPr="00992F9F">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466DF5CF"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037BE0A4" w14:textId="77777777" w:rsidR="007E242C" w:rsidRPr="00992F9F" w:rsidRDefault="00CB6BAF" w:rsidP="00013F42">
                  <w:pPr>
                    <w:shd w:val="clear" w:color="auto" w:fill="FFFFFF" w:themeFill="background1"/>
                    <w:jc w:val="center"/>
                    <w:rPr>
                      <w:rFonts w:eastAsia="Times New Roman"/>
                      <w:color w:val="000000"/>
                      <w:szCs w:val="24"/>
                    </w:rPr>
                  </w:pPr>
                  <w:r w:rsidRPr="00992F9F">
                    <w:rPr>
                      <w:rFonts w:eastAsia="Times New Roman"/>
                      <w:color w:val="000000"/>
                      <w:szCs w:val="24"/>
                    </w:rPr>
                    <w:t>DA</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4265B045"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r>
            <w:tr w:rsidR="007E242C" w:rsidRPr="00992F9F" w14:paraId="5CE91CE0" w14:textId="77777777" w:rsidTr="007E242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940ED6A" w14:textId="77777777" w:rsidR="007E242C" w:rsidRPr="00992F9F" w:rsidRDefault="007E242C" w:rsidP="007E242C">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7AE0F7D0" w14:textId="77777777" w:rsidR="007E242C" w:rsidRPr="00992F9F" w:rsidRDefault="007E242C" w:rsidP="007E242C">
                  <w:pPr>
                    <w:shd w:val="clear" w:color="auto" w:fill="FFFFFF" w:themeFill="background1"/>
                    <w:rPr>
                      <w:rFonts w:eastAsia="Times New Roman"/>
                      <w:color w:val="000000"/>
                      <w:szCs w:val="24"/>
                    </w:rPr>
                  </w:pPr>
                  <w:r w:rsidRPr="00992F9F">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38FCD84"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5ECC0A9B"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54BFCB5A" w14:textId="77777777" w:rsidR="007E242C" w:rsidRPr="00992F9F" w:rsidRDefault="007E242C"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r w:rsidR="007E242C" w:rsidRPr="00992F9F" w14:paraId="1D8051F7" w14:textId="77777777" w:rsidTr="007E242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605ADC4" w14:textId="77777777" w:rsidR="007E242C" w:rsidRPr="00992F9F" w:rsidRDefault="007E242C" w:rsidP="007E242C">
                  <w:pPr>
                    <w:shd w:val="clear" w:color="auto" w:fill="FFFFFF" w:themeFill="background1"/>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14:paraId="52E823B9" w14:textId="77777777" w:rsidR="007E242C" w:rsidRPr="00992F9F" w:rsidRDefault="007E242C" w:rsidP="007E242C">
                  <w:pPr>
                    <w:shd w:val="clear" w:color="auto" w:fill="FFFFFF" w:themeFill="background1"/>
                    <w:rPr>
                      <w:rFonts w:eastAsia="Times New Roman"/>
                      <w:color w:val="000000"/>
                      <w:szCs w:val="24"/>
                    </w:rPr>
                  </w:pPr>
                  <w:r w:rsidRPr="00992F9F">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EAF6339" w14:textId="77777777" w:rsidR="007E242C" w:rsidRPr="00992F9F" w:rsidRDefault="007E242C" w:rsidP="00013F42">
                  <w:pPr>
                    <w:shd w:val="clear" w:color="auto" w:fill="FFFFFF" w:themeFill="background1"/>
                    <w:jc w:val="center"/>
                    <w:rPr>
                      <w:rFonts w:eastAsia="Times New Roman"/>
                      <w:color w:val="000000"/>
                      <w:szCs w:val="24"/>
                    </w:rPr>
                  </w:pPr>
                  <w:r w:rsidRPr="00992F9F">
                    <w:rPr>
                      <w:rFonts w:eastAsia="Times New Roman"/>
                      <w:color w:val="000000"/>
                      <w:szCs w:val="24"/>
                    </w:rPr>
                    <w:t>-</w:t>
                  </w:r>
                </w:p>
              </w:tc>
              <w:tc>
                <w:tcPr>
                  <w:tcW w:w="1515" w:type="dxa"/>
                  <w:tcBorders>
                    <w:top w:val="nil"/>
                    <w:left w:val="nil"/>
                    <w:bottom w:val="single" w:sz="4" w:space="0" w:color="auto"/>
                    <w:right w:val="single" w:sz="4" w:space="0" w:color="auto"/>
                  </w:tcBorders>
                  <w:shd w:val="clear" w:color="auto" w:fill="FFFFFF" w:themeFill="background1"/>
                  <w:noWrap/>
                  <w:vAlign w:val="bottom"/>
                </w:tcPr>
                <w:p w14:paraId="197E5495" w14:textId="77777777" w:rsidR="007E242C" w:rsidRPr="00992F9F" w:rsidRDefault="007E242C"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c>
                <w:tcPr>
                  <w:tcW w:w="1407" w:type="dxa"/>
                  <w:tcBorders>
                    <w:top w:val="nil"/>
                    <w:left w:val="nil"/>
                    <w:bottom w:val="single" w:sz="4" w:space="0" w:color="auto"/>
                    <w:right w:val="single" w:sz="4" w:space="0" w:color="auto"/>
                  </w:tcBorders>
                  <w:shd w:val="clear" w:color="auto" w:fill="FFFFFF" w:themeFill="background1"/>
                  <w:noWrap/>
                  <w:vAlign w:val="bottom"/>
                </w:tcPr>
                <w:p w14:paraId="1E7F8790" w14:textId="77777777" w:rsidR="007E242C" w:rsidRPr="00992F9F" w:rsidRDefault="007E242C" w:rsidP="00013F42">
                  <w:pPr>
                    <w:shd w:val="clear" w:color="auto" w:fill="FFFFFF" w:themeFill="background1"/>
                    <w:jc w:val="center"/>
                    <w:rPr>
                      <w:rFonts w:eastAsia="Times New Roman"/>
                      <w:b/>
                      <w:bCs/>
                      <w:color w:val="000000"/>
                      <w:szCs w:val="24"/>
                    </w:rPr>
                  </w:pPr>
                  <w:r w:rsidRPr="00992F9F">
                    <w:rPr>
                      <w:rFonts w:eastAsia="Times New Roman"/>
                      <w:color w:val="000000"/>
                      <w:szCs w:val="24"/>
                    </w:rPr>
                    <w:t>-</w:t>
                  </w:r>
                </w:p>
              </w:tc>
            </w:tr>
          </w:tbl>
          <w:p w14:paraId="5ED5427A" w14:textId="77777777" w:rsidR="00F96AE2" w:rsidRPr="00992F9F" w:rsidRDefault="00F96AE2" w:rsidP="0077506C">
            <w:pPr>
              <w:shd w:val="clear" w:color="auto" w:fill="FFFFFF" w:themeFill="background1"/>
              <w:rPr>
                <w:szCs w:val="24"/>
              </w:rPr>
            </w:pPr>
          </w:p>
        </w:tc>
      </w:tr>
      <w:tr w:rsidR="00F96AE2" w:rsidRPr="00992F9F" w14:paraId="01ACFC47" w14:textId="77777777" w:rsidTr="0077506C">
        <w:trPr>
          <w:trHeight w:val="284"/>
        </w:trPr>
        <w:tc>
          <w:tcPr>
            <w:tcW w:w="993" w:type="dxa"/>
            <w:vMerge w:val="restart"/>
            <w:shd w:val="clear" w:color="auto" w:fill="FFFFFF" w:themeFill="background1"/>
          </w:tcPr>
          <w:p w14:paraId="3A933751" w14:textId="77777777" w:rsidR="00F96AE2" w:rsidRPr="00992F9F" w:rsidRDefault="00F96AE2" w:rsidP="0077506C">
            <w:pPr>
              <w:shd w:val="clear" w:color="auto" w:fill="FFFFFF" w:themeFill="background1"/>
              <w:rPr>
                <w:szCs w:val="24"/>
              </w:rPr>
            </w:pPr>
            <w:r w:rsidRPr="00992F9F">
              <w:rPr>
                <w:szCs w:val="24"/>
              </w:rPr>
              <w:t>6.</w:t>
            </w:r>
          </w:p>
        </w:tc>
        <w:tc>
          <w:tcPr>
            <w:tcW w:w="8930" w:type="dxa"/>
            <w:gridSpan w:val="7"/>
            <w:shd w:val="clear" w:color="auto" w:fill="FFFFFF" w:themeFill="background1"/>
          </w:tcPr>
          <w:p w14:paraId="3CBDEA8E" w14:textId="77777777" w:rsidR="00F96AE2" w:rsidRPr="00992F9F" w:rsidRDefault="00F96AE2" w:rsidP="0077506C">
            <w:pPr>
              <w:shd w:val="clear" w:color="auto" w:fill="FFFFFF" w:themeFill="background1"/>
              <w:rPr>
                <w:b/>
                <w:szCs w:val="24"/>
              </w:rPr>
            </w:pPr>
            <w:r w:rsidRPr="00992F9F">
              <w:rPr>
                <w:b/>
                <w:szCs w:val="24"/>
              </w:rPr>
              <w:t>Prethodni test malog i srednjeg poduzetništva (Prethodni MSP test)</w:t>
            </w:r>
          </w:p>
          <w:p w14:paraId="5CDC120A" w14:textId="77777777" w:rsidR="00F96AE2" w:rsidRPr="00992F9F" w:rsidRDefault="00F96AE2" w:rsidP="0077506C">
            <w:pPr>
              <w:shd w:val="clear" w:color="auto" w:fill="FFFFFF" w:themeFill="background1"/>
              <w:jc w:val="both"/>
              <w:rPr>
                <w:b/>
                <w:szCs w:val="24"/>
              </w:rPr>
            </w:pPr>
            <w:r w:rsidRPr="00992F9F">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F96AE2" w:rsidRPr="00992F9F" w14:paraId="1164A63C" w14:textId="77777777" w:rsidTr="0077506C">
        <w:trPr>
          <w:trHeight w:val="284"/>
        </w:trPr>
        <w:tc>
          <w:tcPr>
            <w:tcW w:w="993" w:type="dxa"/>
            <w:vMerge/>
            <w:shd w:val="clear" w:color="auto" w:fill="FFFFFF" w:themeFill="background1"/>
          </w:tcPr>
          <w:p w14:paraId="6456DFD2" w14:textId="77777777" w:rsidR="00F96AE2" w:rsidRPr="00992F9F" w:rsidRDefault="00F96AE2" w:rsidP="0077506C">
            <w:pPr>
              <w:shd w:val="clear" w:color="auto" w:fill="FFFFFF" w:themeFill="background1"/>
              <w:rPr>
                <w:szCs w:val="24"/>
              </w:rPr>
            </w:pPr>
          </w:p>
        </w:tc>
        <w:tc>
          <w:tcPr>
            <w:tcW w:w="6946" w:type="dxa"/>
            <w:gridSpan w:val="4"/>
            <w:shd w:val="clear" w:color="auto" w:fill="FFFFFF" w:themeFill="background1"/>
          </w:tcPr>
          <w:p w14:paraId="73D565B0" w14:textId="77777777" w:rsidR="00F96AE2" w:rsidRPr="00992F9F" w:rsidRDefault="00F96AE2" w:rsidP="0077506C">
            <w:pPr>
              <w:shd w:val="clear" w:color="auto" w:fill="FFFFFF" w:themeFill="background1"/>
              <w:rPr>
                <w:szCs w:val="24"/>
              </w:rPr>
            </w:pPr>
            <w:r w:rsidRPr="00992F9F">
              <w:rPr>
                <w:szCs w:val="24"/>
              </w:rPr>
              <w:t>Odgovorite sa »DA« ili »NE«, uz obvezni opis sljedećih učinaka:</w:t>
            </w:r>
          </w:p>
        </w:tc>
        <w:tc>
          <w:tcPr>
            <w:tcW w:w="1028" w:type="dxa"/>
            <w:gridSpan w:val="2"/>
            <w:shd w:val="clear" w:color="auto" w:fill="FFFFFF" w:themeFill="background1"/>
          </w:tcPr>
          <w:p w14:paraId="5CAAFF15" w14:textId="77777777" w:rsidR="00F96AE2" w:rsidRPr="00992F9F" w:rsidRDefault="00F96AE2" w:rsidP="0077506C">
            <w:pPr>
              <w:shd w:val="clear" w:color="auto" w:fill="FFFFFF" w:themeFill="background1"/>
              <w:rPr>
                <w:szCs w:val="24"/>
              </w:rPr>
            </w:pPr>
            <w:r w:rsidRPr="00992F9F">
              <w:rPr>
                <w:szCs w:val="24"/>
              </w:rPr>
              <w:t>DA</w:t>
            </w:r>
          </w:p>
        </w:tc>
        <w:tc>
          <w:tcPr>
            <w:tcW w:w="956" w:type="dxa"/>
            <w:shd w:val="clear" w:color="auto" w:fill="FFFFFF" w:themeFill="background1"/>
          </w:tcPr>
          <w:p w14:paraId="2708A312" w14:textId="77777777" w:rsidR="00F96AE2" w:rsidRPr="00992F9F" w:rsidRDefault="00F96AE2" w:rsidP="0077506C">
            <w:pPr>
              <w:shd w:val="clear" w:color="auto" w:fill="FFFFFF" w:themeFill="background1"/>
              <w:rPr>
                <w:szCs w:val="24"/>
              </w:rPr>
            </w:pPr>
            <w:r w:rsidRPr="00992F9F">
              <w:rPr>
                <w:szCs w:val="24"/>
              </w:rPr>
              <w:t>NE</w:t>
            </w:r>
          </w:p>
        </w:tc>
      </w:tr>
      <w:tr w:rsidR="00F96AE2" w:rsidRPr="00992F9F" w14:paraId="60AD4725" w14:textId="77777777" w:rsidTr="0077506C">
        <w:trPr>
          <w:trHeight w:val="284"/>
        </w:trPr>
        <w:tc>
          <w:tcPr>
            <w:tcW w:w="993" w:type="dxa"/>
            <w:vMerge w:val="restart"/>
            <w:shd w:val="clear" w:color="auto" w:fill="FFFFFF" w:themeFill="background1"/>
          </w:tcPr>
          <w:p w14:paraId="5D4A0437" w14:textId="77777777" w:rsidR="00F96AE2" w:rsidRPr="00992F9F" w:rsidRDefault="00F96AE2" w:rsidP="0077506C">
            <w:pPr>
              <w:shd w:val="clear" w:color="auto" w:fill="FFFFFF" w:themeFill="background1"/>
              <w:rPr>
                <w:szCs w:val="24"/>
              </w:rPr>
            </w:pPr>
            <w:r w:rsidRPr="00992F9F">
              <w:rPr>
                <w:szCs w:val="24"/>
              </w:rPr>
              <w:t>6.1.</w:t>
            </w:r>
          </w:p>
        </w:tc>
        <w:tc>
          <w:tcPr>
            <w:tcW w:w="6946" w:type="dxa"/>
            <w:gridSpan w:val="4"/>
            <w:shd w:val="clear" w:color="auto" w:fill="FFFFFF" w:themeFill="background1"/>
          </w:tcPr>
          <w:p w14:paraId="7B90A990" w14:textId="77777777" w:rsidR="00F96AE2" w:rsidRPr="00992F9F" w:rsidRDefault="00F96AE2" w:rsidP="0077506C">
            <w:pPr>
              <w:shd w:val="clear" w:color="auto" w:fill="FFFFFF" w:themeFill="background1"/>
              <w:jc w:val="both"/>
              <w:rPr>
                <w:szCs w:val="24"/>
              </w:rPr>
            </w:pPr>
            <w:r w:rsidRPr="00992F9F">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14:paraId="77C5F59E"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006C956E" w14:textId="77777777" w:rsidR="00F96AE2" w:rsidRPr="00992F9F" w:rsidRDefault="007E242C" w:rsidP="0077506C">
            <w:pPr>
              <w:shd w:val="clear" w:color="auto" w:fill="FFFFFF" w:themeFill="background1"/>
              <w:rPr>
                <w:b/>
                <w:szCs w:val="24"/>
              </w:rPr>
            </w:pPr>
            <w:r w:rsidRPr="00992F9F">
              <w:rPr>
                <w:bCs/>
                <w:szCs w:val="24"/>
              </w:rPr>
              <w:t>NE</w:t>
            </w:r>
          </w:p>
        </w:tc>
      </w:tr>
      <w:tr w:rsidR="00F96AE2" w:rsidRPr="00992F9F" w14:paraId="4162C178" w14:textId="77777777" w:rsidTr="0077506C">
        <w:trPr>
          <w:trHeight w:val="284"/>
        </w:trPr>
        <w:tc>
          <w:tcPr>
            <w:tcW w:w="993" w:type="dxa"/>
            <w:vMerge/>
            <w:shd w:val="clear" w:color="auto" w:fill="FFFFFF" w:themeFill="background1"/>
          </w:tcPr>
          <w:p w14:paraId="728F3A65"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7BC025D4" w14:textId="77777777" w:rsidR="007E242C" w:rsidRPr="00B06FEB" w:rsidRDefault="00F96AE2" w:rsidP="007E242C">
            <w:pPr>
              <w:shd w:val="clear" w:color="auto" w:fill="FFFFFF" w:themeFill="background1"/>
              <w:rPr>
                <w:szCs w:val="24"/>
              </w:rPr>
            </w:pPr>
            <w:r w:rsidRPr="00B06FEB">
              <w:rPr>
                <w:szCs w:val="24"/>
              </w:rPr>
              <w:t xml:space="preserve">Obrazloženje: </w:t>
            </w:r>
            <w:r w:rsidR="007E242C" w:rsidRPr="00B06FEB">
              <w:rPr>
                <w:szCs w:val="24"/>
              </w:rPr>
              <w:t xml:space="preserve"> Povećanje količine vode za ljudsku potrošnju  koja je subvencionirana odnosi se </w:t>
            </w:r>
            <w:r w:rsidR="00F11238" w:rsidRPr="00B06FEB">
              <w:rPr>
                <w:szCs w:val="24"/>
              </w:rPr>
              <w:t>samo</w:t>
            </w:r>
            <w:r w:rsidR="007E242C" w:rsidRPr="00B06FEB">
              <w:rPr>
                <w:szCs w:val="24"/>
              </w:rPr>
              <w:t xml:space="preserve"> na otočane koji su stanovnici otočnog naselja ili dijela otočnog naselja koje nije priključeno na sustav javne vodoopskrbe.</w:t>
            </w:r>
          </w:p>
          <w:p w14:paraId="15784103" w14:textId="77777777" w:rsidR="00F96AE2" w:rsidRPr="00B06FEB" w:rsidRDefault="00B06FEB" w:rsidP="0077506C">
            <w:pPr>
              <w:shd w:val="clear" w:color="auto" w:fill="FFFFFF" w:themeFill="background1"/>
              <w:rPr>
                <w:szCs w:val="24"/>
              </w:rPr>
            </w:pPr>
            <w:r>
              <w:rPr>
                <w:szCs w:val="24"/>
              </w:rPr>
              <w:t>Sve ostale odredbe ostaju u okvirima učinaka osnovnog Zakona o otocima.</w:t>
            </w:r>
          </w:p>
        </w:tc>
      </w:tr>
      <w:tr w:rsidR="00F96AE2" w:rsidRPr="00992F9F" w14:paraId="3FC82CDD" w14:textId="77777777" w:rsidTr="0077506C">
        <w:trPr>
          <w:trHeight w:val="284"/>
        </w:trPr>
        <w:tc>
          <w:tcPr>
            <w:tcW w:w="993" w:type="dxa"/>
            <w:vMerge w:val="restart"/>
            <w:shd w:val="clear" w:color="auto" w:fill="FFFFFF" w:themeFill="background1"/>
          </w:tcPr>
          <w:p w14:paraId="04A4E6F9" w14:textId="77777777" w:rsidR="00F96AE2" w:rsidRPr="00992F9F" w:rsidRDefault="00F96AE2" w:rsidP="0077506C">
            <w:pPr>
              <w:shd w:val="clear" w:color="auto" w:fill="FFFFFF" w:themeFill="background1"/>
              <w:rPr>
                <w:szCs w:val="24"/>
              </w:rPr>
            </w:pPr>
            <w:r w:rsidRPr="00992F9F">
              <w:rPr>
                <w:szCs w:val="24"/>
              </w:rPr>
              <w:t>6.2.</w:t>
            </w:r>
          </w:p>
        </w:tc>
        <w:tc>
          <w:tcPr>
            <w:tcW w:w="6946" w:type="dxa"/>
            <w:gridSpan w:val="4"/>
            <w:shd w:val="clear" w:color="auto" w:fill="FFFFFF" w:themeFill="background1"/>
          </w:tcPr>
          <w:p w14:paraId="453D91C8" w14:textId="77777777" w:rsidR="00F96AE2" w:rsidRPr="00992F9F" w:rsidRDefault="00F96AE2" w:rsidP="0077506C">
            <w:pPr>
              <w:shd w:val="clear" w:color="auto" w:fill="FFFFFF" w:themeFill="background1"/>
              <w:jc w:val="both"/>
              <w:rPr>
                <w:szCs w:val="24"/>
              </w:rPr>
            </w:pPr>
            <w:r w:rsidRPr="00992F9F">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14:paraId="660E8FC1"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57ADC0BE" w14:textId="77777777" w:rsidR="00F96AE2" w:rsidRPr="00992F9F" w:rsidRDefault="007E242C" w:rsidP="0077506C">
            <w:pPr>
              <w:shd w:val="clear" w:color="auto" w:fill="FFFFFF" w:themeFill="background1"/>
              <w:rPr>
                <w:bCs/>
                <w:szCs w:val="24"/>
              </w:rPr>
            </w:pPr>
            <w:r w:rsidRPr="00992F9F">
              <w:rPr>
                <w:bCs/>
                <w:szCs w:val="24"/>
              </w:rPr>
              <w:t>NE</w:t>
            </w:r>
          </w:p>
        </w:tc>
      </w:tr>
      <w:tr w:rsidR="00F96AE2" w:rsidRPr="00992F9F" w14:paraId="30668D3E" w14:textId="77777777" w:rsidTr="0077506C">
        <w:trPr>
          <w:trHeight w:val="284"/>
        </w:trPr>
        <w:tc>
          <w:tcPr>
            <w:tcW w:w="993" w:type="dxa"/>
            <w:vMerge/>
            <w:shd w:val="clear" w:color="auto" w:fill="FFFFFF" w:themeFill="background1"/>
          </w:tcPr>
          <w:p w14:paraId="7D6DED14"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7D2D0D73" w14:textId="77777777" w:rsidR="007E242C" w:rsidRPr="00B06FEB" w:rsidRDefault="00F96AE2" w:rsidP="007E242C">
            <w:pPr>
              <w:shd w:val="clear" w:color="auto" w:fill="FFFFFF" w:themeFill="background1"/>
              <w:rPr>
                <w:szCs w:val="24"/>
              </w:rPr>
            </w:pPr>
            <w:r w:rsidRPr="00B06FEB">
              <w:rPr>
                <w:szCs w:val="24"/>
              </w:rPr>
              <w:t>Obrazloženje:</w:t>
            </w:r>
            <w:r w:rsidR="007E242C" w:rsidRPr="00B06FEB">
              <w:rPr>
                <w:szCs w:val="24"/>
              </w:rPr>
              <w:t xml:space="preserve"> Povećanje količine vode za ljudsku potrošnju  koja je subvencionirana odnosi se </w:t>
            </w:r>
            <w:r w:rsidR="00F11238" w:rsidRPr="00B06FEB">
              <w:rPr>
                <w:szCs w:val="24"/>
              </w:rPr>
              <w:t>samo</w:t>
            </w:r>
            <w:r w:rsidR="007E242C" w:rsidRPr="00B06FEB">
              <w:rPr>
                <w:szCs w:val="24"/>
              </w:rPr>
              <w:t xml:space="preserve"> na otočane koji su stanovnici otočnog naselja ili dijela otočnog naselja koje nije priključeno na sustav javne vodoopskrbe.</w:t>
            </w:r>
          </w:p>
          <w:p w14:paraId="4469F847" w14:textId="77777777" w:rsidR="00F96AE2" w:rsidRPr="00B06FEB" w:rsidRDefault="00B06FEB" w:rsidP="0077506C">
            <w:pPr>
              <w:shd w:val="clear" w:color="auto" w:fill="FFFFFF" w:themeFill="background1"/>
              <w:rPr>
                <w:szCs w:val="24"/>
                <w:highlight w:val="yellow"/>
              </w:rPr>
            </w:pPr>
            <w:r>
              <w:rPr>
                <w:szCs w:val="24"/>
              </w:rPr>
              <w:t>Sve ostale odredbe ostaju u okvirima učinaka osnovnog Zakona o otocima.</w:t>
            </w:r>
          </w:p>
        </w:tc>
      </w:tr>
      <w:tr w:rsidR="00F96AE2" w:rsidRPr="00992F9F" w14:paraId="2B962E76" w14:textId="77777777" w:rsidTr="0077506C">
        <w:trPr>
          <w:trHeight w:val="284"/>
        </w:trPr>
        <w:tc>
          <w:tcPr>
            <w:tcW w:w="993" w:type="dxa"/>
            <w:vMerge w:val="restart"/>
            <w:shd w:val="clear" w:color="auto" w:fill="FFFFFF" w:themeFill="background1"/>
          </w:tcPr>
          <w:p w14:paraId="69454801" w14:textId="77777777" w:rsidR="00F96AE2" w:rsidRPr="00992F9F" w:rsidRDefault="00F96AE2" w:rsidP="0077506C">
            <w:pPr>
              <w:shd w:val="clear" w:color="auto" w:fill="FFFFFF" w:themeFill="background1"/>
              <w:rPr>
                <w:szCs w:val="24"/>
              </w:rPr>
            </w:pPr>
            <w:r w:rsidRPr="00992F9F">
              <w:rPr>
                <w:szCs w:val="24"/>
              </w:rPr>
              <w:t>6.3.</w:t>
            </w:r>
          </w:p>
        </w:tc>
        <w:tc>
          <w:tcPr>
            <w:tcW w:w="6946" w:type="dxa"/>
            <w:gridSpan w:val="4"/>
            <w:shd w:val="clear" w:color="auto" w:fill="FFFFFF" w:themeFill="background1"/>
          </w:tcPr>
          <w:p w14:paraId="21E84F51" w14:textId="77777777" w:rsidR="00F96AE2" w:rsidRPr="00992F9F" w:rsidRDefault="00F96AE2" w:rsidP="0077506C">
            <w:pPr>
              <w:shd w:val="clear" w:color="auto" w:fill="FFFFFF" w:themeFill="background1"/>
              <w:rPr>
                <w:szCs w:val="24"/>
              </w:rPr>
            </w:pPr>
            <w:r w:rsidRPr="00992F9F">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14:paraId="6837A10D"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392A6CA1" w14:textId="77777777" w:rsidR="00F96AE2" w:rsidRPr="00992F9F" w:rsidRDefault="007E242C" w:rsidP="0077506C">
            <w:pPr>
              <w:shd w:val="clear" w:color="auto" w:fill="FFFFFF" w:themeFill="background1"/>
              <w:rPr>
                <w:b/>
                <w:szCs w:val="24"/>
              </w:rPr>
            </w:pPr>
            <w:r w:rsidRPr="00992F9F">
              <w:rPr>
                <w:bCs/>
                <w:szCs w:val="24"/>
              </w:rPr>
              <w:t>NE</w:t>
            </w:r>
          </w:p>
        </w:tc>
      </w:tr>
      <w:tr w:rsidR="00F96AE2" w:rsidRPr="00992F9F" w14:paraId="425A1F88" w14:textId="77777777" w:rsidTr="0077506C">
        <w:trPr>
          <w:trHeight w:val="284"/>
        </w:trPr>
        <w:tc>
          <w:tcPr>
            <w:tcW w:w="993" w:type="dxa"/>
            <w:vMerge/>
            <w:shd w:val="clear" w:color="auto" w:fill="FFFFFF" w:themeFill="background1"/>
          </w:tcPr>
          <w:p w14:paraId="3B8133C4"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66ABCA4E" w14:textId="77777777" w:rsidR="007E242C" w:rsidRPr="00992F9F" w:rsidRDefault="00F96AE2" w:rsidP="007E242C">
            <w:pPr>
              <w:shd w:val="clear" w:color="auto" w:fill="FFFFFF" w:themeFill="background1"/>
              <w:rPr>
                <w:szCs w:val="24"/>
              </w:rPr>
            </w:pPr>
            <w:r w:rsidRPr="00B06FEB">
              <w:rPr>
                <w:szCs w:val="24"/>
              </w:rPr>
              <w:t>Obrazloženje:</w:t>
            </w:r>
            <w:r w:rsidR="007E242C" w:rsidRPr="00B06FEB">
              <w:rPr>
                <w:szCs w:val="24"/>
              </w:rPr>
              <w:t xml:space="preserve"> Povećanje količine vode za ljudsku potrošnju  koja je subvencionirana odnosi se isključivo na otočane koji su stanovnici otočnog naselja ili dijela otočnog naselja koje nije priključeno na sustav javne vodoopskrbe.</w:t>
            </w:r>
          </w:p>
          <w:p w14:paraId="677D05F3" w14:textId="77777777" w:rsidR="00F96AE2" w:rsidRPr="00B06FEB" w:rsidRDefault="00B06FEB" w:rsidP="0077506C">
            <w:pPr>
              <w:shd w:val="clear" w:color="auto" w:fill="FFFFFF" w:themeFill="background1"/>
              <w:rPr>
                <w:szCs w:val="24"/>
              </w:rPr>
            </w:pPr>
            <w:r>
              <w:rPr>
                <w:szCs w:val="24"/>
              </w:rPr>
              <w:t>Sve ostale odredbe ostaju u okvirima učinaka osnovnog Zakona o otocima.</w:t>
            </w:r>
          </w:p>
        </w:tc>
      </w:tr>
      <w:tr w:rsidR="00F96AE2" w:rsidRPr="00992F9F" w14:paraId="3A2DDDC6" w14:textId="77777777" w:rsidTr="0077506C">
        <w:trPr>
          <w:trHeight w:val="284"/>
        </w:trPr>
        <w:tc>
          <w:tcPr>
            <w:tcW w:w="993" w:type="dxa"/>
            <w:vMerge w:val="restart"/>
            <w:shd w:val="clear" w:color="auto" w:fill="FFFFFF" w:themeFill="background1"/>
          </w:tcPr>
          <w:p w14:paraId="16787F99" w14:textId="77777777" w:rsidR="00F96AE2" w:rsidRPr="00992F9F" w:rsidRDefault="00F96AE2" w:rsidP="0077506C">
            <w:pPr>
              <w:shd w:val="clear" w:color="auto" w:fill="FFFFFF" w:themeFill="background1"/>
              <w:rPr>
                <w:szCs w:val="24"/>
              </w:rPr>
            </w:pPr>
            <w:r w:rsidRPr="00992F9F">
              <w:rPr>
                <w:szCs w:val="24"/>
              </w:rPr>
              <w:t>6.4.</w:t>
            </w:r>
          </w:p>
        </w:tc>
        <w:tc>
          <w:tcPr>
            <w:tcW w:w="6946" w:type="dxa"/>
            <w:gridSpan w:val="4"/>
            <w:shd w:val="clear" w:color="auto" w:fill="FFFFFF" w:themeFill="background1"/>
          </w:tcPr>
          <w:p w14:paraId="27C3C63C" w14:textId="77777777" w:rsidR="00F96AE2" w:rsidRPr="00992F9F" w:rsidRDefault="00F96AE2" w:rsidP="0077506C">
            <w:pPr>
              <w:shd w:val="clear" w:color="auto" w:fill="FFFFFF" w:themeFill="background1"/>
              <w:rPr>
                <w:szCs w:val="24"/>
              </w:rPr>
            </w:pPr>
            <w:r w:rsidRPr="00992F9F">
              <w:rPr>
                <w:szCs w:val="24"/>
              </w:rPr>
              <w:t>Da li će propis imati posebne učinke na mikro poduzetnike?</w:t>
            </w:r>
          </w:p>
        </w:tc>
        <w:tc>
          <w:tcPr>
            <w:tcW w:w="1028" w:type="dxa"/>
            <w:gridSpan w:val="2"/>
            <w:shd w:val="clear" w:color="auto" w:fill="FFFFFF" w:themeFill="background1"/>
          </w:tcPr>
          <w:p w14:paraId="1C98A160" w14:textId="77777777" w:rsidR="00F96AE2" w:rsidRPr="00992F9F" w:rsidRDefault="00F96AE2" w:rsidP="0077506C">
            <w:pPr>
              <w:shd w:val="clear" w:color="auto" w:fill="FFFFFF" w:themeFill="background1"/>
              <w:rPr>
                <w:b/>
                <w:szCs w:val="24"/>
              </w:rPr>
            </w:pPr>
          </w:p>
        </w:tc>
        <w:tc>
          <w:tcPr>
            <w:tcW w:w="956" w:type="dxa"/>
            <w:shd w:val="clear" w:color="auto" w:fill="FFFFFF" w:themeFill="background1"/>
          </w:tcPr>
          <w:p w14:paraId="26738E7B" w14:textId="77777777" w:rsidR="00F96AE2" w:rsidRPr="00992F9F" w:rsidRDefault="007E242C" w:rsidP="0077506C">
            <w:pPr>
              <w:shd w:val="clear" w:color="auto" w:fill="FFFFFF" w:themeFill="background1"/>
              <w:rPr>
                <w:bCs/>
                <w:szCs w:val="24"/>
              </w:rPr>
            </w:pPr>
            <w:r w:rsidRPr="00992F9F">
              <w:rPr>
                <w:bCs/>
                <w:szCs w:val="24"/>
              </w:rPr>
              <w:t>NE</w:t>
            </w:r>
          </w:p>
        </w:tc>
      </w:tr>
      <w:tr w:rsidR="00F96AE2" w:rsidRPr="00992F9F" w14:paraId="75C67A67" w14:textId="77777777" w:rsidTr="0077506C">
        <w:trPr>
          <w:trHeight w:val="284"/>
        </w:trPr>
        <w:tc>
          <w:tcPr>
            <w:tcW w:w="993" w:type="dxa"/>
            <w:vMerge/>
            <w:shd w:val="clear" w:color="auto" w:fill="FFFFFF" w:themeFill="background1"/>
          </w:tcPr>
          <w:p w14:paraId="0CA1CDA6"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365B0F2E" w14:textId="77777777" w:rsidR="007E242C" w:rsidRPr="00992F9F" w:rsidRDefault="00F96AE2" w:rsidP="007E242C">
            <w:pPr>
              <w:shd w:val="clear" w:color="auto" w:fill="FFFFFF" w:themeFill="background1"/>
              <w:rPr>
                <w:szCs w:val="24"/>
              </w:rPr>
            </w:pPr>
            <w:r w:rsidRPr="00B06FEB">
              <w:rPr>
                <w:szCs w:val="24"/>
              </w:rPr>
              <w:t>Obrazloženje:</w:t>
            </w:r>
            <w:r w:rsidR="007E242C" w:rsidRPr="00B06FEB">
              <w:rPr>
                <w:szCs w:val="24"/>
              </w:rPr>
              <w:t xml:space="preserve"> Povećanje količine vode za ljudsku potrošnju  koja je subvencionirana odnosi se </w:t>
            </w:r>
            <w:r w:rsidR="00F11238" w:rsidRPr="00B06FEB">
              <w:rPr>
                <w:szCs w:val="24"/>
              </w:rPr>
              <w:t>samo</w:t>
            </w:r>
            <w:r w:rsidR="007E242C" w:rsidRPr="00B06FEB">
              <w:rPr>
                <w:szCs w:val="24"/>
              </w:rPr>
              <w:t xml:space="preserve"> na otočane koji su stanovnici otočnog naselja ili dijela otočnog naselja koje nije priključeno na sustav javne vodoopskrbe.</w:t>
            </w:r>
          </w:p>
          <w:p w14:paraId="5E622230" w14:textId="77777777" w:rsidR="00F96AE2" w:rsidRPr="00B06FEB" w:rsidRDefault="00B06FEB" w:rsidP="0077506C">
            <w:pPr>
              <w:shd w:val="clear" w:color="auto" w:fill="FFFFFF" w:themeFill="background1"/>
              <w:rPr>
                <w:szCs w:val="24"/>
              </w:rPr>
            </w:pPr>
            <w:r>
              <w:rPr>
                <w:szCs w:val="24"/>
              </w:rPr>
              <w:t>Sve ostale odredbe ostaju u okvirima učinaka osnovnog Zakona o otocima.</w:t>
            </w:r>
          </w:p>
        </w:tc>
      </w:tr>
      <w:tr w:rsidR="00F96AE2" w:rsidRPr="00992F9F" w14:paraId="11C2072C" w14:textId="77777777" w:rsidTr="0077506C">
        <w:trPr>
          <w:trHeight w:val="284"/>
        </w:trPr>
        <w:tc>
          <w:tcPr>
            <w:tcW w:w="993" w:type="dxa"/>
            <w:vMerge w:val="restart"/>
            <w:shd w:val="clear" w:color="auto" w:fill="FFFFFF" w:themeFill="background1"/>
          </w:tcPr>
          <w:p w14:paraId="5A52C1FE" w14:textId="77777777" w:rsidR="00F96AE2" w:rsidRPr="00992F9F" w:rsidRDefault="00F96AE2" w:rsidP="0077506C">
            <w:pPr>
              <w:shd w:val="clear" w:color="auto" w:fill="FFFFFF" w:themeFill="background1"/>
              <w:rPr>
                <w:szCs w:val="24"/>
              </w:rPr>
            </w:pPr>
            <w:r w:rsidRPr="00992F9F">
              <w:rPr>
                <w:szCs w:val="24"/>
              </w:rPr>
              <w:t>6.5.</w:t>
            </w:r>
          </w:p>
        </w:tc>
        <w:tc>
          <w:tcPr>
            <w:tcW w:w="8930" w:type="dxa"/>
            <w:gridSpan w:val="7"/>
            <w:shd w:val="clear" w:color="auto" w:fill="FFFFFF" w:themeFill="background1"/>
          </w:tcPr>
          <w:p w14:paraId="33E921CA" w14:textId="77777777" w:rsidR="00F96AE2" w:rsidRPr="00992F9F" w:rsidRDefault="00F96AE2" w:rsidP="0077506C">
            <w:pPr>
              <w:shd w:val="clear" w:color="auto" w:fill="FFFFFF" w:themeFill="background1"/>
              <w:rPr>
                <w:b/>
                <w:szCs w:val="24"/>
              </w:rPr>
            </w:pPr>
            <w:r w:rsidRPr="00992F9F">
              <w:rPr>
                <w:szCs w:val="24"/>
              </w:rPr>
              <w:t>Ako predložena normativna inicijativa nema učinke navedene pod pitanjima 6.1. do 6.4., navedite obrazloženje u prilog izjavi o nepostojanju učinka na male i srednje poduzetnike.</w:t>
            </w:r>
          </w:p>
        </w:tc>
      </w:tr>
      <w:tr w:rsidR="00F96AE2" w:rsidRPr="00992F9F" w14:paraId="6E3BE18B" w14:textId="77777777" w:rsidTr="0077506C">
        <w:trPr>
          <w:trHeight w:val="284"/>
        </w:trPr>
        <w:tc>
          <w:tcPr>
            <w:tcW w:w="993" w:type="dxa"/>
            <w:vMerge/>
            <w:shd w:val="clear" w:color="auto" w:fill="FFFFFF" w:themeFill="background1"/>
          </w:tcPr>
          <w:p w14:paraId="5B99CCB8"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364F8F5A" w14:textId="77777777" w:rsidR="007E242C" w:rsidRPr="00B06FEB" w:rsidRDefault="00B06FEB" w:rsidP="007E242C">
            <w:pPr>
              <w:shd w:val="clear" w:color="auto" w:fill="FFFFFF" w:themeFill="background1"/>
              <w:rPr>
                <w:szCs w:val="24"/>
              </w:rPr>
            </w:pPr>
            <w:r w:rsidRPr="00B06FEB">
              <w:rPr>
                <w:szCs w:val="24"/>
              </w:rPr>
              <w:t>Obrazloženje:</w:t>
            </w:r>
            <w:r>
              <w:rPr>
                <w:szCs w:val="24"/>
              </w:rPr>
              <w:t xml:space="preserve"> </w:t>
            </w:r>
            <w:r w:rsidR="007E242C" w:rsidRPr="00B06FEB">
              <w:rPr>
                <w:szCs w:val="24"/>
              </w:rPr>
              <w:t xml:space="preserve">Povećanje količine vode za ljudsku potrošnju  koja je subvencionirana odnosi se </w:t>
            </w:r>
            <w:r w:rsidR="00F11238" w:rsidRPr="00B06FEB">
              <w:rPr>
                <w:szCs w:val="24"/>
              </w:rPr>
              <w:t>samo</w:t>
            </w:r>
            <w:r w:rsidR="007E242C" w:rsidRPr="00B06FEB">
              <w:rPr>
                <w:szCs w:val="24"/>
              </w:rPr>
              <w:t xml:space="preserve"> na otočane koji su stanovnici otočnog naselja ili dijela otočnog naselja koje nije priključeno na sustav javne vodoopskrbe.</w:t>
            </w:r>
          </w:p>
          <w:p w14:paraId="253B47BD" w14:textId="77777777" w:rsidR="00F96AE2" w:rsidRPr="00992F9F" w:rsidRDefault="00B06FEB" w:rsidP="0077506C">
            <w:pPr>
              <w:shd w:val="clear" w:color="auto" w:fill="FFFFFF" w:themeFill="background1"/>
              <w:rPr>
                <w:szCs w:val="24"/>
              </w:rPr>
            </w:pPr>
            <w:r>
              <w:rPr>
                <w:szCs w:val="24"/>
              </w:rPr>
              <w:t>Sve ostale odredbe ostaju u okvirima učinaka osnovnog Zakona o otocima.</w:t>
            </w:r>
          </w:p>
        </w:tc>
      </w:tr>
      <w:tr w:rsidR="00F96AE2" w:rsidRPr="00992F9F" w14:paraId="0EE02590" w14:textId="77777777" w:rsidTr="0077506C">
        <w:trPr>
          <w:trHeight w:val="284"/>
        </w:trPr>
        <w:tc>
          <w:tcPr>
            <w:tcW w:w="993" w:type="dxa"/>
            <w:shd w:val="clear" w:color="auto" w:fill="FFFFFF" w:themeFill="background1"/>
          </w:tcPr>
          <w:p w14:paraId="0A488111" w14:textId="77777777" w:rsidR="00F96AE2" w:rsidRPr="00992F9F" w:rsidRDefault="00F96AE2" w:rsidP="0077506C">
            <w:pPr>
              <w:shd w:val="clear" w:color="auto" w:fill="FFFFFF" w:themeFill="background1"/>
              <w:rPr>
                <w:szCs w:val="24"/>
              </w:rPr>
            </w:pPr>
            <w:r w:rsidRPr="00992F9F">
              <w:rPr>
                <w:szCs w:val="24"/>
              </w:rPr>
              <w:t>7.</w:t>
            </w:r>
          </w:p>
        </w:tc>
        <w:tc>
          <w:tcPr>
            <w:tcW w:w="8930" w:type="dxa"/>
            <w:gridSpan w:val="7"/>
            <w:shd w:val="clear" w:color="auto" w:fill="FFFFFF" w:themeFill="background1"/>
          </w:tcPr>
          <w:p w14:paraId="1A8C2E7D" w14:textId="77777777" w:rsidR="00F96AE2" w:rsidRPr="00992F9F" w:rsidRDefault="00F96AE2" w:rsidP="0077506C">
            <w:pPr>
              <w:shd w:val="clear" w:color="auto" w:fill="FFFFFF" w:themeFill="background1"/>
              <w:rPr>
                <w:b/>
                <w:szCs w:val="24"/>
              </w:rPr>
            </w:pPr>
            <w:r w:rsidRPr="00992F9F">
              <w:rPr>
                <w:b/>
                <w:szCs w:val="24"/>
              </w:rPr>
              <w:t>Utvrđivanje potrebe za provođenjem SCM metodologije</w:t>
            </w:r>
          </w:p>
        </w:tc>
      </w:tr>
      <w:tr w:rsidR="00F96AE2" w:rsidRPr="00992F9F" w14:paraId="1F58D3CE" w14:textId="77777777" w:rsidTr="0077506C">
        <w:trPr>
          <w:trHeight w:val="284"/>
        </w:trPr>
        <w:tc>
          <w:tcPr>
            <w:tcW w:w="993" w:type="dxa"/>
            <w:shd w:val="clear" w:color="auto" w:fill="FFFFFF" w:themeFill="background1"/>
          </w:tcPr>
          <w:p w14:paraId="480DC8F9"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53E3D31F" w14:textId="77777777" w:rsidR="00F96AE2" w:rsidRPr="00992F9F" w:rsidRDefault="00F96AE2" w:rsidP="0077506C">
            <w:pPr>
              <w:shd w:val="clear" w:color="auto" w:fill="FFFFFF" w:themeFill="background1"/>
              <w:jc w:val="both"/>
              <w:rPr>
                <w:rFonts w:eastAsia="Times New Roman"/>
                <w:i/>
                <w:szCs w:val="24"/>
              </w:rPr>
            </w:pPr>
            <w:r w:rsidRPr="00992F9F">
              <w:rPr>
                <w:rFonts w:eastAsia="Times New Roman"/>
                <w:i/>
                <w:szCs w:val="24"/>
              </w:rPr>
              <w:t xml:space="preserve">Ako je odgovor na pitanje pod rednim brojem 6.1. „DA“, iz Prethodnog MSP testa potrebno je uz Obrazac prethodne procjene priložiti pravilno ispunjenu Standard </w:t>
            </w:r>
            <w:proofErr w:type="spellStart"/>
            <w:r w:rsidRPr="00992F9F">
              <w:rPr>
                <w:rFonts w:eastAsia="Times New Roman"/>
                <w:i/>
                <w:szCs w:val="24"/>
              </w:rPr>
              <w:t>Cost</w:t>
            </w:r>
            <w:proofErr w:type="spellEnd"/>
            <w:r w:rsidRPr="00992F9F">
              <w:rPr>
                <w:rFonts w:eastAsia="Times New Roman"/>
                <w:i/>
                <w:szCs w:val="24"/>
              </w:rPr>
              <w:t xml:space="preserve"> Model (SCM) tablicu s procjenom mogućeg administrativnog troška za svaku propisanu obvezu i zahtjev (SCM kalkulator). </w:t>
            </w:r>
          </w:p>
          <w:p w14:paraId="66271DDB" w14:textId="77777777" w:rsidR="00F96AE2" w:rsidRPr="00992F9F" w:rsidRDefault="00F96AE2" w:rsidP="0077506C">
            <w:pPr>
              <w:shd w:val="clear" w:color="auto" w:fill="FFFFFF" w:themeFill="background1"/>
              <w:jc w:val="both"/>
              <w:rPr>
                <w:rFonts w:eastAsia="Times New Roman"/>
                <w:i/>
                <w:szCs w:val="24"/>
              </w:rPr>
            </w:pPr>
            <w:r w:rsidRPr="00992F9F">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05B15359" w14:textId="77777777" w:rsidR="00F96AE2" w:rsidRPr="00992F9F" w:rsidRDefault="00F96AE2" w:rsidP="0077506C">
            <w:pPr>
              <w:shd w:val="clear" w:color="auto" w:fill="FFFFFF" w:themeFill="background1"/>
              <w:jc w:val="both"/>
              <w:rPr>
                <w:rFonts w:eastAsia="Times New Roman"/>
                <w:i/>
                <w:szCs w:val="24"/>
              </w:rPr>
            </w:pPr>
            <w:r w:rsidRPr="00992F9F">
              <w:rPr>
                <w:rFonts w:eastAsia="Times New Roman"/>
                <w:i/>
                <w:szCs w:val="24"/>
              </w:rPr>
              <w:t xml:space="preserve">SCM kalkulator dostupan je na stranici: </w:t>
            </w:r>
            <w:hyperlink r:id="rId9" w:history="1">
              <w:r w:rsidRPr="00992F9F">
                <w:rPr>
                  <w:rStyle w:val="Hyperlink"/>
                  <w:szCs w:val="24"/>
                </w:rPr>
                <w:t>http://www.mingo.hr/page/standard-cost-model</w:t>
              </w:r>
            </w:hyperlink>
          </w:p>
          <w:p w14:paraId="7ED72950" w14:textId="77777777" w:rsidR="00F96AE2" w:rsidRPr="00992F9F" w:rsidRDefault="00F96AE2" w:rsidP="0077506C">
            <w:pPr>
              <w:shd w:val="clear" w:color="auto" w:fill="FFFFFF" w:themeFill="background1"/>
              <w:rPr>
                <w:b/>
                <w:szCs w:val="24"/>
              </w:rPr>
            </w:pPr>
          </w:p>
        </w:tc>
      </w:tr>
      <w:tr w:rsidR="00F96AE2" w:rsidRPr="00992F9F" w14:paraId="33868D62" w14:textId="77777777" w:rsidTr="0077506C">
        <w:trPr>
          <w:trHeight w:val="284"/>
        </w:trPr>
        <w:tc>
          <w:tcPr>
            <w:tcW w:w="993" w:type="dxa"/>
            <w:shd w:val="clear" w:color="auto" w:fill="FFFFFF" w:themeFill="background1"/>
          </w:tcPr>
          <w:p w14:paraId="2DC2557C" w14:textId="77777777" w:rsidR="00F96AE2" w:rsidRPr="00992F9F" w:rsidRDefault="00F96AE2" w:rsidP="0077506C">
            <w:pPr>
              <w:shd w:val="clear" w:color="auto" w:fill="FFFFFF" w:themeFill="background1"/>
              <w:rPr>
                <w:szCs w:val="24"/>
              </w:rPr>
            </w:pPr>
            <w:r w:rsidRPr="00992F9F">
              <w:rPr>
                <w:szCs w:val="24"/>
              </w:rPr>
              <w:t>8.</w:t>
            </w:r>
          </w:p>
        </w:tc>
        <w:tc>
          <w:tcPr>
            <w:tcW w:w="8930" w:type="dxa"/>
            <w:gridSpan w:val="7"/>
            <w:shd w:val="clear" w:color="auto" w:fill="FFFFFF" w:themeFill="background1"/>
          </w:tcPr>
          <w:p w14:paraId="1356531C" w14:textId="77777777" w:rsidR="00F96AE2" w:rsidRPr="00992F9F" w:rsidRDefault="00F96AE2" w:rsidP="0077506C">
            <w:pPr>
              <w:shd w:val="clear" w:color="auto" w:fill="FFFFFF" w:themeFill="background1"/>
              <w:jc w:val="both"/>
              <w:rPr>
                <w:rFonts w:eastAsia="Times New Roman"/>
                <w:b/>
                <w:szCs w:val="24"/>
              </w:rPr>
            </w:pPr>
            <w:r w:rsidRPr="00992F9F">
              <w:rPr>
                <w:rFonts w:eastAsia="Times New Roman"/>
                <w:b/>
                <w:szCs w:val="24"/>
              </w:rPr>
              <w:t>SAŽETAK REZULTATA PRETHODNE PROCJENE</w:t>
            </w:r>
          </w:p>
          <w:p w14:paraId="71BF2393" w14:textId="77777777" w:rsidR="00F96AE2" w:rsidRPr="00992F9F" w:rsidRDefault="00F96AE2" w:rsidP="0077506C">
            <w:pPr>
              <w:shd w:val="clear" w:color="auto" w:fill="FFFFFF" w:themeFill="background1"/>
              <w:jc w:val="both"/>
              <w:rPr>
                <w:rFonts w:eastAsia="Times New Roman"/>
                <w:b/>
                <w:szCs w:val="24"/>
              </w:rPr>
            </w:pPr>
            <w:r w:rsidRPr="00992F9F">
              <w:rPr>
                <w:rFonts w:eastAsia="Times New Roman"/>
                <w:i/>
                <w:szCs w:val="24"/>
              </w:rPr>
              <w:t>Ako</w:t>
            </w:r>
            <w:r w:rsidRPr="00992F9F">
              <w:rPr>
                <w:i/>
                <w:szCs w:val="24"/>
              </w:rPr>
              <w:t xml:space="preserve"> je utvrđena barem jedna kombinacija: </w:t>
            </w:r>
          </w:p>
          <w:p w14:paraId="4CC4A667" w14:textId="77777777" w:rsidR="00F96AE2" w:rsidRPr="00992F9F" w:rsidRDefault="00F96AE2" w:rsidP="0077506C">
            <w:pPr>
              <w:shd w:val="clear" w:color="auto" w:fill="FFFFFF" w:themeFill="background1"/>
              <w:jc w:val="both"/>
              <w:rPr>
                <w:i/>
                <w:szCs w:val="24"/>
              </w:rPr>
            </w:pPr>
            <w:r w:rsidRPr="00992F9F">
              <w:rPr>
                <w:i/>
                <w:szCs w:val="24"/>
              </w:rPr>
              <w:t>–</w:t>
            </w:r>
            <w:r w:rsidRPr="00992F9F">
              <w:rPr>
                <w:i/>
                <w:szCs w:val="24"/>
              </w:rPr>
              <w:tab/>
              <w:t>veliki izravni učinak i mali broj adresata,</w:t>
            </w:r>
          </w:p>
          <w:p w14:paraId="2F309BC1" w14:textId="77777777" w:rsidR="00F96AE2" w:rsidRPr="00992F9F" w:rsidRDefault="00F96AE2" w:rsidP="0077506C">
            <w:pPr>
              <w:shd w:val="clear" w:color="auto" w:fill="FFFFFF" w:themeFill="background1"/>
              <w:jc w:val="both"/>
              <w:rPr>
                <w:i/>
                <w:szCs w:val="24"/>
              </w:rPr>
            </w:pPr>
            <w:r w:rsidRPr="00992F9F">
              <w:rPr>
                <w:i/>
                <w:szCs w:val="24"/>
              </w:rPr>
              <w:t>–</w:t>
            </w:r>
            <w:r w:rsidRPr="00992F9F">
              <w:rPr>
                <w:i/>
                <w:szCs w:val="24"/>
              </w:rPr>
              <w:tab/>
              <w:t>veliki izravni učinak i veliki broj adresata,</w:t>
            </w:r>
          </w:p>
          <w:p w14:paraId="76D408E3" w14:textId="77777777" w:rsidR="00F96AE2" w:rsidRPr="00992F9F" w:rsidRDefault="00F96AE2" w:rsidP="0077506C">
            <w:pPr>
              <w:shd w:val="clear" w:color="auto" w:fill="FFFFFF" w:themeFill="background1"/>
              <w:jc w:val="both"/>
              <w:rPr>
                <w:i/>
                <w:szCs w:val="24"/>
              </w:rPr>
            </w:pPr>
            <w:r w:rsidRPr="00992F9F">
              <w:rPr>
                <w:i/>
                <w:szCs w:val="24"/>
              </w:rPr>
              <w:t>–</w:t>
            </w:r>
            <w:r w:rsidRPr="00992F9F">
              <w:rPr>
                <w:i/>
                <w:szCs w:val="24"/>
              </w:rPr>
              <w:tab/>
              <w:t>mali izravni učinak i veliki broj adresata,</w:t>
            </w:r>
          </w:p>
          <w:p w14:paraId="3F65DB22" w14:textId="77777777" w:rsidR="00F96AE2" w:rsidRPr="00992F9F" w:rsidRDefault="00F96AE2" w:rsidP="0077506C">
            <w:pPr>
              <w:shd w:val="clear" w:color="auto" w:fill="FFFFFF" w:themeFill="background1"/>
              <w:jc w:val="both"/>
              <w:rPr>
                <w:i/>
                <w:szCs w:val="24"/>
              </w:rPr>
            </w:pPr>
          </w:p>
          <w:p w14:paraId="41948C21" w14:textId="77777777" w:rsidR="00F96AE2" w:rsidRPr="00992F9F" w:rsidRDefault="00F96AE2" w:rsidP="0077506C">
            <w:pPr>
              <w:shd w:val="clear" w:color="auto" w:fill="FFFFFF" w:themeFill="background1"/>
              <w:jc w:val="both"/>
              <w:rPr>
                <w:i/>
                <w:szCs w:val="24"/>
              </w:rPr>
            </w:pPr>
            <w:r w:rsidRPr="00992F9F">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7AD0B396" w14:textId="77777777" w:rsidR="00F96AE2" w:rsidRPr="00992F9F" w:rsidRDefault="00F96AE2" w:rsidP="0077506C">
            <w:pPr>
              <w:shd w:val="clear" w:color="auto" w:fill="FFFFFF" w:themeFill="background1"/>
              <w:jc w:val="both"/>
              <w:rPr>
                <w:rFonts w:eastAsia="Times New Roman"/>
                <w:b/>
                <w:szCs w:val="24"/>
              </w:rPr>
            </w:pPr>
            <w:r w:rsidRPr="00992F9F">
              <w:rPr>
                <w:i/>
                <w:szCs w:val="24"/>
              </w:rPr>
              <w:t xml:space="preserve">Ako je utvrđena potreba za provođenjem procjene učinaka propisa na malog gospodarstvo, stručni nositelj obvezno pristupa daljnjoj procjeni učinaka </w:t>
            </w:r>
            <w:r w:rsidRPr="00992F9F">
              <w:rPr>
                <w:rFonts w:eastAsia="Times New Roman"/>
                <w:i/>
                <w:szCs w:val="24"/>
              </w:rPr>
              <w:t>izradom MSP testa u okviru Iskaza o procjeni učinaka propisa.</w:t>
            </w:r>
          </w:p>
        </w:tc>
      </w:tr>
      <w:tr w:rsidR="00F96AE2" w:rsidRPr="00992F9F" w14:paraId="1BE25CC9" w14:textId="77777777" w:rsidTr="0077506C">
        <w:trPr>
          <w:trHeight w:val="284"/>
        </w:trPr>
        <w:tc>
          <w:tcPr>
            <w:tcW w:w="993" w:type="dxa"/>
            <w:shd w:val="clear" w:color="auto" w:fill="FFFFFF" w:themeFill="background1"/>
          </w:tcPr>
          <w:p w14:paraId="4BEAC73C" w14:textId="77777777" w:rsidR="00F96AE2" w:rsidRPr="00992F9F" w:rsidRDefault="00F96AE2" w:rsidP="0077506C">
            <w:pPr>
              <w:shd w:val="clear" w:color="auto" w:fill="FFFFFF" w:themeFill="background1"/>
              <w:rPr>
                <w:szCs w:val="24"/>
              </w:rPr>
            </w:pPr>
          </w:p>
        </w:tc>
        <w:tc>
          <w:tcPr>
            <w:tcW w:w="6662" w:type="dxa"/>
            <w:gridSpan w:val="3"/>
            <w:shd w:val="clear" w:color="auto" w:fill="FFFFFF" w:themeFill="background1"/>
          </w:tcPr>
          <w:p w14:paraId="08EA3273" w14:textId="77777777" w:rsidR="00F96AE2" w:rsidRPr="00992F9F" w:rsidRDefault="00F96AE2" w:rsidP="0077506C">
            <w:pPr>
              <w:shd w:val="clear" w:color="auto" w:fill="FFFFFF" w:themeFill="background1"/>
              <w:jc w:val="both"/>
              <w:rPr>
                <w:rFonts w:eastAsia="Times New Roman"/>
                <w:b/>
                <w:szCs w:val="24"/>
              </w:rPr>
            </w:pPr>
            <w:r w:rsidRPr="00992F9F">
              <w:rPr>
                <w:rFonts w:eastAsia="Times New Roman"/>
                <w:b/>
                <w:szCs w:val="24"/>
              </w:rPr>
              <w:t>Procjena učinaka propisa</w:t>
            </w:r>
          </w:p>
        </w:tc>
        <w:tc>
          <w:tcPr>
            <w:tcW w:w="2268" w:type="dxa"/>
            <w:gridSpan w:val="4"/>
            <w:shd w:val="clear" w:color="auto" w:fill="FFFFFF" w:themeFill="background1"/>
          </w:tcPr>
          <w:p w14:paraId="1B9E1D9A"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Potreba za PUP</w:t>
            </w:r>
          </w:p>
        </w:tc>
      </w:tr>
      <w:tr w:rsidR="00F96AE2" w:rsidRPr="00992F9F" w14:paraId="2043B86D" w14:textId="77777777" w:rsidTr="0077506C">
        <w:trPr>
          <w:trHeight w:val="284"/>
        </w:trPr>
        <w:tc>
          <w:tcPr>
            <w:tcW w:w="993" w:type="dxa"/>
            <w:shd w:val="clear" w:color="auto" w:fill="FFFFFF" w:themeFill="background1"/>
          </w:tcPr>
          <w:p w14:paraId="560E5B91" w14:textId="77777777" w:rsidR="00F96AE2" w:rsidRPr="00992F9F" w:rsidRDefault="00F96AE2" w:rsidP="0077506C">
            <w:pPr>
              <w:shd w:val="clear" w:color="auto" w:fill="FFFFFF" w:themeFill="background1"/>
              <w:rPr>
                <w:szCs w:val="24"/>
              </w:rPr>
            </w:pPr>
          </w:p>
        </w:tc>
        <w:tc>
          <w:tcPr>
            <w:tcW w:w="6662" w:type="dxa"/>
            <w:gridSpan w:val="3"/>
            <w:shd w:val="clear" w:color="auto" w:fill="FFFFFF" w:themeFill="background1"/>
          </w:tcPr>
          <w:p w14:paraId="7FDBADA0"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 xml:space="preserve">Utvrđena potreba za provedbom daljnje procjene učinaka propisa </w:t>
            </w:r>
          </w:p>
        </w:tc>
        <w:tc>
          <w:tcPr>
            <w:tcW w:w="1276" w:type="dxa"/>
            <w:gridSpan w:val="2"/>
            <w:shd w:val="clear" w:color="auto" w:fill="FFFFFF" w:themeFill="background1"/>
          </w:tcPr>
          <w:p w14:paraId="29A0DF2B"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 xml:space="preserve">DA </w:t>
            </w:r>
          </w:p>
        </w:tc>
        <w:tc>
          <w:tcPr>
            <w:tcW w:w="992" w:type="dxa"/>
            <w:gridSpan w:val="2"/>
            <w:shd w:val="clear" w:color="auto" w:fill="FFFFFF" w:themeFill="background1"/>
          </w:tcPr>
          <w:p w14:paraId="1B9E3AD5"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5219E94D" w14:textId="77777777" w:rsidTr="0077506C">
        <w:trPr>
          <w:trHeight w:val="284"/>
        </w:trPr>
        <w:tc>
          <w:tcPr>
            <w:tcW w:w="993" w:type="dxa"/>
            <w:shd w:val="clear" w:color="auto" w:fill="FFFFFF" w:themeFill="background1"/>
          </w:tcPr>
          <w:p w14:paraId="6106E62B" w14:textId="77777777" w:rsidR="00F96AE2" w:rsidRPr="00992F9F" w:rsidRDefault="00F96AE2" w:rsidP="0077506C">
            <w:pPr>
              <w:shd w:val="clear" w:color="auto" w:fill="FFFFFF" w:themeFill="background1"/>
              <w:rPr>
                <w:szCs w:val="24"/>
              </w:rPr>
            </w:pPr>
            <w:r w:rsidRPr="00992F9F">
              <w:rPr>
                <w:szCs w:val="24"/>
              </w:rPr>
              <w:t>8.1.</w:t>
            </w:r>
          </w:p>
        </w:tc>
        <w:tc>
          <w:tcPr>
            <w:tcW w:w="6662" w:type="dxa"/>
            <w:gridSpan w:val="3"/>
            <w:shd w:val="clear" w:color="auto" w:fill="FFFFFF" w:themeFill="background1"/>
          </w:tcPr>
          <w:p w14:paraId="60B8DEC7"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Procjena gospodarskih učinaka iz točke 5.1.</w:t>
            </w:r>
          </w:p>
        </w:tc>
        <w:tc>
          <w:tcPr>
            <w:tcW w:w="1276" w:type="dxa"/>
            <w:gridSpan w:val="2"/>
            <w:shd w:val="clear" w:color="auto" w:fill="FFFFFF" w:themeFill="background1"/>
          </w:tcPr>
          <w:p w14:paraId="2F476C5C"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6214C6C2"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5F90DEE5" w14:textId="77777777" w:rsidTr="0077506C">
        <w:trPr>
          <w:trHeight w:val="284"/>
        </w:trPr>
        <w:tc>
          <w:tcPr>
            <w:tcW w:w="993" w:type="dxa"/>
            <w:shd w:val="clear" w:color="auto" w:fill="FFFFFF" w:themeFill="background1"/>
          </w:tcPr>
          <w:p w14:paraId="47180D3B" w14:textId="77777777" w:rsidR="00F96AE2" w:rsidRPr="00992F9F" w:rsidRDefault="00F96AE2" w:rsidP="0077506C">
            <w:pPr>
              <w:shd w:val="clear" w:color="auto" w:fill="FFFFFF" w:themeFill="background1"/>
              <w:rPr>
                <w:szCs w:val="24"/>
              </w:rPr>
            </w:pPr>
            <w:r w:rsidRPr="00992F9F">
              <w:rPr>
                <w:szCs w:val="24"/>
              </w:rPr>
              <w:t>8.2.</w:t>
            </w:r>
          </w:p>
        </w:tc>
        <w:tc>
          <w:tcPr>
            <w:tcW w:w="6662" w:type="dxa"/>
            <w:gridSpan w:val="3"/>
            <w:shd w:val="clear" w:color="auto" w:fill="FFFFFF" w:themeFill="background1"/>
          </w:tcPr>
          <w:p w14:paraId="00C07D9C"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Procjena učinaka na tržišno natjecanje iz točke 5.2.</w:t>
            </w:r>
          </w:p>
        </w:tc>
        <w:tc>
          <w:tcPr>
            <w:tcW w:w="1276" w:type="dxa"/>
            <w:gridSpan w:val="2"/>
            <w:shd w:val="clear" w:color="auto" w:fill="FFFFFF" w:themeFill="background1"/>
          </w:tcPr>
          <w:p w14:paraId="739F6FBC"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468E63A1"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1098C4CA" w14:textId="77777777" w:rsidTr="0077506C">
        <w:trPr>
          <w:trHeight w:val="284"/>
        </w:trPr>
        <w:tc>
          <w:tcPr>
            <w:tcW w:w="993" w:type="dxa"/>
            <w:shd w:val="clear" w:color="auto" w:fill="FFFFFF" w:themeFill="background1"/>
          </w:tcPr>
          <w:p w14:paraId="53C3D500" w14:textId="77777777" w:rsidR="00F96AE2" w:rsidRPr="00992F9F" w:rsidRDefault="00F96AE2" w:rsidP="0077506C">
            <w:pPr>
              <w:shd w:val="clear" w:color="auto" w:fill="FFFFFF" w:themeFill="background1"/>
              <w:rPr>
                <w:szCs w:val="24"/>
              </w:rPr>
            </w:pPr>
            <w:r w:rsidRPr="00992F9F">
              <w:rPr>
                <w:szCs w:val="24"/>
              </w:rPr>
              <w:t>8.3.</w:t>
            </w:r>
          </w:p>
        </w:tc>
        <w:tc>
          <w:tcPr>
            <w:tcW w:w="6662" w:type="dxa"/>
            <w:gridSpan w:val="3"/>
            <w:shd w:val="clear" w:color="auto" w:fill="FFFFFF" w:themeFill="background1"/>
          </w:tcPr>
          <w:p w14:paraId="1ACF4ABA"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Procjena socijalnih učinaka iz točke 5.3.</w:t>
            </w:r>
          </w:p>
        </w:tc>
        <w:tc>
          <w:tcPr>
            <w:tcW w:w="1276" w:type="dxa"/>
            <w:gridSpan w:val="2"/>
            <w:shd w:val="clear" w:color="auto" w:fill="FFFFFF" w:themeFill="background1"/>
          </w:tcPr>
          <w:p w14:paraId="1D72805D"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4CB32B81"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4EB17AC7" w14:textId="77777777" w:rsidTr="0077506C">
        <w:trPr>
          <w:trHeight w:val="284"/>
        </w:trPr>
        <w:tc>
          <w:tcPr>
            <w:tcW w:w="993" w:type="dxa"/>
            <w:shd w:val="clear" w:color="auto" w:fill="FFFFFF" w:themeFill="background1"/>
          </w:tcPr>
          <w:p w14:paraId="4FC23374" w14:textId="77777777" w:rsidR="00F96AE2" w:rsidRPr="00992F9F" w:rsidRDefault="00F96AE2" w:rsidP="0077506C">
            <w:pPr>
              <w:shd w:val="clear" w:color="auto" w:fill="FFFFFF" w:themeFill="background1"/>
              <w:rPr>
                <w:szCs w:val="24"/>
              </w:rPr>
            </w:pPr>
            <w:r w:rsidRPr="00992F9F">
              <w:rPr>
                <w:szCs w:val="24"/>
              </w:rPr>
              <w:t>8.4.</w:t>
            </w:r>
          </w:p>
        </w:tc>
        <w:tc>
          <w:tcPr>
            <w:tcW w:w="6662" w:type="dxa"/>
            <w:gridSpan w:val="3"/>
            <w:shd w:val="clear" w:color="auto" w:fill="FFFFFF" w:themeFill="background1"/>
          </w:tcPr>
          <w:p w14:paraId="683CBA36"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Procjena učinaka na rad i tržište rada iz točke 5.4.</w:t>
            </w:r>
          </w:p>
        </w:tc>
        <w:tc>
          <w:tcPr>
            <w:tcW w:w="1276" w:type="dxa"/>
            <w:gridSpan w:val="2"/>
            <w:shd w:val="clear" w:color="auto" w:fill="FFFFFF" w:themeFill="background1"/>
          </w:tcPr>
          <w:p w14:paraId="7CC097FC"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03938DBF"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4C9325EF" w14:textId="77777777" w:rsidTr="0077506C">
        <w:trPr>
          <w:trHeight w:val="284"/>
        </w:trPr>
        <w:tc>
          <w:tcPr>
            <w:tcW w:w="993" w:type="dxa"/>
            <w:shd w:val="clear" w:color="auto" w:fill="FFFFFF" w:themeFill="background1"/>
          </w:tcPr>
          <w:p w14:paraId="09C00C72" w14:textId="77777777" w:rsidR="00F96AE2" w:rsidRPr="00992F9F" w:rsidRDefault="00F96AE2" w:rsidP="0077506C">
            <w:pPr>
              <w:shd w:val="clear" w:color="auto" w:fill="FFFFFF" w:themeFill="background1"/>
              <w:rPr>
                <w:szCs w:val="24"/>
              </w:rPr>
            </w:pPr>
            <w:r w:rsidRPr="00992F9F">
              <w:rPr>
                <w:szCs w:val="24"/>
              </w:rPr>
              <w:t>8.5.</w:t>
            </w:r>
          </w:p>
        </w:tc>
        <w:tc>
          <w:tcPr>
            <w:tcW w:w="6662" w:type="dxa"/>
            <w:gridSpan w:val="3"/>
            <w:shd w:val="clear" w:color="auto" w:fill="FFFFFF" w:themeFill="background1"/>
          </w:tcPr>
          <w:p w14:paraId="27AA3753"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Procjena učinaka na zaštitu okoliša iz točke 5.5.</w:t>
            </w:r>
          </w:p>
        </w:tc>
        <w:tc>
          <w:tcPr>
            <w:tcW w:w="1276" w:type="dxa"/>
            <w:gridSpan w:val="2"/>
            <w:shd w:val="clear" w:color="auto" w:fill="FFFFFF" w:themeFill="background1"/>
          </w:tcPr>
          <w:p w14:paraId="481930B0"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096D98FF"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47B52A15" w14:textId="77777777" w:rsidTr="0077506C">
        <w:trPr>
          <w:trHeight w:val="284"/>
        </w:trPr>
        <w:tc>
          <w:tcPr>
            <w:tcW w:w="993" w:type="dxa"/>
            <w:shd w:val="clear" w:color="auto" w:fill="FFFFFF" w:themeFill="background1"/>
          </w:tcPr>
          <w:p w14:paraId="44231D9D" w14:textId="77777777" w:rsidR="00F96AE2" w:rsidRPr="00992F9F" w:rsidRDefault="00F96AE2" w:rsidP="0077506C">
            <w:pPr>
              <w:shd w:val="clear" w:color="auto" w:fill="FFFFFF" w:themeFill="background1"/>
              <w:rPr>
                <w:szCs w:val="24"/>
              </w:rPr>
            </w:pPr>
            <w:r w:rsidRPr="00992F9F">
              <w:rPr>
                <w:szCs w:val="24"/>
              </w:rPr>
              <w:t>8.6.</w:t>
            </w:r>
          </w:p>
        </w:tc>
        <w:tc>
          <w:tcPr>
            <w:tcW w:w="6662" w:type="dxa"/>
            <w:gridSpan w:val="3"/>
            <w:shd w:val="clear" w:color="auto" w:fill="FFFFFF" w:themeFill="background1"/>
          </w:tcPr>
          <w:p w14:paraId="1233D712"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Procjena učinaka na zaštitu ljudskih prava iz točke 5.6.</w:t>
            </w:r>
          </w:p>
        </w:tc>
        <w:tc>
          <w:tcPr>
            <w:tcW w:w="1276" w:type="dxa"/>
            <w:gridSpan w:val="2"/>
            <w:shd w:val="clear" w:color="auto" w:fill="FFFFFF" w:themeFill="background1"/>
          </w:tcPr>
          <w:p w14:paraId="69CE8881"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3357BB32"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14FFF116" w14:textId="77777777" w:rsidTr="0077506C">
        <w:trPr>
          <w:trHeight w:val="284"/>
        </w:trPr>
        <w:tc>
          <w:tcPr>
            <w:tcW w:w="993" w:type="dxa"/>
            <w:shd w:val="clear" w:color="auto" w:fill="FFFFFF" w:themeFill="background1"/>
          </w:tcPr>
          <w:p w14:paraId="0C1C34F5" w14:textId="77777777" w:rsidR="00F96AE2" w:rsidRPr="00992F9F" w:rsidRDefault="00F96AE2" w:rsidP="0077506C">
            <w:pPr>
              <w:shd w:val="clear" w:color="auto" w:fill="FFFFFF" w:themeFill="background1"/>
              <w:rPr>
                <w:szCs w:val="24"/>
              </w:rPr>
            </w:pPr>
          </w:p>
        </w:tc>
        <w:tc>
          <w:tcPr>
            <w:tcW w:w="6662" w:type="dxa"/>
            <w:gridSpan w:val="3"/>
            <w:shd w:val="clear" w:color="auto" w:fill="FFFFFF" w:themeFill="background1"/>
          </w:tcPr>
          <w:p w14:paraId="31285FDD" w14:textId="77777777" w:rsidR="00F96AE2" w:rsidRPr="00992F9F" w:rsidRDefault="00F96AE2" w:rsidP="0077506C">
            <w:pPr>
              <w:shd w:val="clear" w:color="auto" w:fill="FFFFFF" w:themeFill="background1"/>
              <w:jc w:val="both"/>
              <w:rPr>
                <w:rFonts w:eastAsia="Times New Roman"/>
                <w:b/>
                <w:szCs w:val="24"/>
              </w:rPr>
            </w:pPr>
            <w:r w:rsidRPr="00992F9F">
              <w:rPr>
                <w:rFonts w:eastAsia="Times New Roman"/>
                <w:b/>
                <w:szCs w:val="24"/>
              </w:rPr>
              <w:t>MSP test</w:t>
            </w:r>
          </w:p>
        </w:tc>
        <w:tc>
          <w:tcPr>
            <w:tcW w:w="2268" w:type="dxa"/>
            <w:gridSpan w:val="4"/>
            <w:shd w:val="clear" w:color="auto" w:fill="FFFFFF" w:themeFill="background1"/>
          </w:tcPr>
          <w:p w14:paraId="74F27859"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Potreba za MSP test</w:t>
            </w:r>
          </w:p>
        </w:tc>
      </w:tr>
      <w:tr w:rsidR="00F96AE2" w:rsidRPr="00992F9F" w14:paraId="4FCC2006" w14:textId="77777777" w:rsidTr="0077506C">
        <w:trPr>
          <w:trHeight w:val="284"/>
        </w:trPr>
        <w:tc>
          <w:tcPr>
            <w:tcW w:w="993" w:type="dxa"/>
            <w:shd w:val="clear" w:color="auto" w:fill="FFFFFF" w:themeFill="background1"/>
          </w:tcPr>
          <w:p w14:paraId="39D08B1F" w14:textId="77777777" w:rsidR="00F96AE2" w:rsidRPr="00992F9F" w:rsidRDefault="00F96AE2" w:rsidP="0077506C">
            <w:pPr>
              <w:shd w:val="clear" w:color="auto" w:fill="FFFFFF" w:themeFill="background1"/>
              <w:rPr>
                <w:szCs w:val="24"/>
              </w:rPr>
            </w:pPr>
            <w:r w:rsidRPr="00992F9F">
              <w:rPr>
                <w:szCs w:val="24"/>
              </w:rPr>
              <w:t>8.7.</w:t>
            </w:r>
          </w:p>
        </w:tc>
        <w:tc>
          <w:tcPr>
            <w:tcW w:w="6662" w:type="dxa"/>
            <w:gridSpan w:val="3"/>
            <w:shd w:val="clear" w:color="auto" w:fill="FFFFFF" w:themeFill="background1"/>
          </w:tcPr>
          <w:p w14:paraId="1075EB99"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Utvrđena potreba za provođenjem procjene učinaka propisa na malo gospodarstvo  (MSP test)</w:t>
            </w:r>
          </w:p>
        </w:tc>
        <w:tc>
          <w:tcPr>
            <w:tcW w:w="1276" w:type="dxa"/>
            <w:gridSpan w:val="2"/>
            <w:shd w:val="clear" w:color="auto" w:fill="FFFFFF" w:themeFill="background1"/>
          </w:tcPr>
          <w:p w14:paraId="16DBFD10"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DA</w:t>
            </w:r>
          </w:p>
        </w:tc>
        <w:tc>
          <w:tcPr>
            <w:tcW w:w="992" w:type="dxa"/>
            <w:gridSpan w:val="2"/>
            <w:shd w:val="clear" w:color="auto" w:fill="FFFFFF" w:themeFill="background1"/>
          </w:tcPr>
          <w:p w14:paraId="1088164C"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520DCAB6" w14:textId="77777777" w:rsidTr="0077506C">
        <w:trPr>
          <w:trHeight w:val="284"/>
        </w:trPr>
        <w:tc>
          <w:tcPr>
            <w:tcW w:w="993" w:type="dxa"/>
            <w:shd w:val="clear" w:color="auto" w:fill="FFFFFF" w:themeFill="background1"/>
          </w:tcPr>
          <w:p w14:paraId="64F56BC8" w14:textId="77777777" w:rsidR="00F96AE2" w:rsidRPr="00992F9F" w:rsidRDefault="00F96AE2" w:rsidP="0077506C">
            <w:pPr>
              <w:shd w:val="clear" w:color="auto" w:fill="FFFFFF" w:themeFill="background1"/>
              <w:rPr>
                <w:szCs w:val="24"/>
              </w:rPr>
            </w:pPr>
            <w:r w:rsidRPr="00992F9F">
              <w:rPr>
                <w:szCs w:val="24"/>
              </w:rPr>
              <w:t>8.8.</w:t>
            </w:r>
          </w:p>
        </w:tc>
        <w:tc>
          <w:tcPr>
            <w:tcW w:w="6662" w:type="dxa"/>
            <w:gridSpan w:val="3"/>
            <w:shd w:val="clear" w:color="auto" w:fill="FFFFFF" w:themeFill="background1"/>
          </w:tcPr>
          <w:p w14:paraId="3634BD2F"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Provođenje MSP testa</w:t>
            </w:r>
          </w:p>
        </w:tc>
        <w:tc>
          <w:tcPr>
            <w:tcW w:w="1276" w:type="dxa"/>
            <w:gridSpan w:val="2"/>
            <w:shd w:val="clear" w:color="auto" w:fill="FFFFFF" w:themeFill="background1"/>
          </w:tcPr>
          <w:p w14:paraId="204A92A3"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67E83388"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4641698A" w14:textId="77777777" w:rsidTr="0077506C">
        <w:trPr>
          <w:trHeight w:val="284"/>
        </w:trPr>
        <w:tc>
          <w:tcPr>
            <w:tcW w:w="993" w:type="dxa"/>
            <w:shd w:val="clear" w:color="auto" w:fill="FFFFFF" w:themeFill="background1"/>
          </w:tcPr>
          <w:p w14:paraId="76268DF1" w14:textId="77777777" w:rsidR="00F96AE2" w:rsidRPr="00992F9F" w:rsidRDefault="00F96AE2" w:rsidP="0077506C">
            <w:pPr>
              <w:shd w:val="clear" w:color="auto" w:fill="FFFFFF" w:themeFill="background1"/>
              <w:rPr>
                <w:szCs w:val="24"/>
              </w:rPr>
            </w:pPr>
            <w:r w:rsidRPr="00992F9F">
              <w:rPr>
                <w:szCs w:val="24"/>
              </w:rPr>
              <w:lastRenderedPageBreak/>
              <w:t>8.9.</w:t>
            </w:r>
          </w:p>
        </w:tc>
        <w:tc>
          <w:tcPr>
            <w:tcW w:w="6662" w:type="dxa"/>
            <w:gridSpan w:val="3"/>
            <w:shd w:val="clear" w:color="auto" w:fill="FFFFFF" w:themeFill="background1"/>
          </w:tcPr>
          <w:p w14:paraId="402050FC"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Provođenje SCM metodologije</w:t>
            </w:r>
          </w:p>
        </w:tc>
        <w:tc>
          <w:tcPr>
            <w:tcW w:w="1276" w:type="dxa"/>
            <w:gridSpan w:val="2"/>
            <w:shd w:val="clear" w:color="auto" w:fill="FFFFFF" w:themeFill="background1"/>
          </w:tcPr>
          <w:p w14:paraId="32CFA5E5"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631C0D91" w14:textId="77777777" w:rsidR="00F96AE2" w:rsidRPr="00992F9F" w:rsidRDefault="00BC6EDD" w:rsidP="0077506C">
            <w:pPr>
              <w:shd w:val="clear" w:color="auto" w:fill="FFFFFF" w:themeFill="background1"/>
              <w:jc w:val="both"/>
              <w:rPr>
                <w:rFonts w:eastAsia="Times New Roman"/>
                <w:szCs w:val="24"/>
              </w:rPr>
            </w:pPr>
            <w:r w:rsidRPr="00992F9F">
              <w:rPr>
                <w:rFonts w:eastAsia="Times New Roman"/>
                <w:szCs w:val="24"/>
              </w:rPr>
              <w:t>NE</w:t>
            </w:r>
          </w:p>
        </w:tc>
      </w:tr>
      <w:tr w:rsidR="00F96AE2" w:rsidRPr="00992F9F" w14:paraId="55DB6737" w14:textId="77777777" w:rsidTr="0077506C">
        <w:trPr>
          <w:trHeight w:val="284"/>
        </w:trPr>
        <w:tc>
          <w:tcPr>
            <w:tcW w:w="993" w:type="dxa"/>
            <w:shd w:val="clear" w:color="auto" w:fill="FFFFFF" w:themeFill="background1"/>
          </w:tcPr>
          <w:p w14:paraId="567AA242" w14:textId="77777777" w:rsidR="00F96AE2" w:rsidRPr="00992F9F" w:rsidRDefault="00F96AE2" w:rsidP="0077506C">
            <w:pPr>
              <w:shd w:val="clear" w:color="auto" w:fill="FFFFFF" w:themeFill="background1"/>
              <w:rPr>
                <w:szCs w:val="24"/>
              </w:rPr>
            </w:pPr>
            <w:r w:rsidRPr="00992F9F">
              <w:rPr>
                <w:szCs w:val="24"/>
              </w:rPr>
              <w:t>9.</w:t>
            </w:r>
          </w:p>
        </w:tc>
        <w:tc>
          <w:tcPr>
            <w:tcW w:w="6662" w:type="dxa"/>
            <w:gridSpan w:val="3"/>
            <w:shd w:val="clear" w:color="auto" w:fill="FFFFFF" w:themeFill="background1"/>
          </w:tcPr>
          <w:p w14:paraId="39AF90A0" w14:textId="77777777" w:rsidR="00F96AE2" w:rsidRPr="00992F9F" w:rsidRDefault="00F96AE2" w:rsidP="0077506C">
            <w:pPr>
              <w:shd w:val="clear" w:color="auto" w:fill="FFFFFF" w:themeFill="background1"/>
              <w:jc w:val="both"/>
              <w:rPr>
                <w:rFonts w:eastAsia="Times New Roman"/>
                <w:b/>
                <w:szCs w:val="24"/>
              </w:rPr>
            </w:pPr>
            <w:r w:rsidRPr="00992F9F">
              <w:rPr>
                <w:rFonts w:eastAsia="Times New Roman"/>
                <w:b/>
                <w:szCs w:val="24"/>
              </w:rPr>
              <w:t>PRILOZI</w:t>
            </w:r>
          </w:p>
        </w:tc>
        <w:tc>
          <w:tcPr>
            <w:tcW w:w="1276" w:type="dxa"/>
            <w:gridSpan w:val="2"/>
            <w:shd w:val="clear" w:color="auto" w:fill="FFFFFF" w:themeFill="background1"/>
          </w:tcPr>
          <w:p w14:paraId="1F4C0B04" w14:textId="77777777" w:rsidR="00F96AE2" w:rsidRPr="00992F9F" w:rsidRDefault="00F96AE2" w:rsidP="0077506C">
            <w:pPr>
              <w:shd w:val="clear" w:color="auto" w:fill="FFFFFF" w:themeFill="background1"/>
              <w:jc w:val="both"/>
              <w:rPr>
                <w:rFonts w:eastAsia="Times New Roman"/>
                <w:szCs w:val="24"/>
              </w:rPr>
            </w:pPr>
          </w:p>
        </w:tc>
        <w:tc>
          <w:tcPr>
            <w:tcW w:w="992" w:type="dxa"/>
            <w:gridSpan w:val="2"/>
            <w:shd w:val="clear" w:color="auto" w:fill="FFFFFF" w:themeFill="background1"/>
          </w:tcPr>
          <w:p w14:paraId="434F5778" w14:textId="77777777" w:rsidR="00F96AE2" w:rsidRPr="00992F9F" w:rsidRDefault="00F96AE2" w:rsidP="0077506C">
            <w:pPr>
              <w:shd w:val="clear" w:color="auto" w:fill="FFFFFF" w:themeFill="background1"/>
              <w:jc w:val="both"/>
              <w:rPr>
                <w:rFonts w:eastAsia="Times New Roman"/>
                <w:szCs w:val="24"/>
              </w:rPr>
            </w:pPr>
          </w:p>
        </w:tc>
      </w:tr>
      <w:tr w:rsidR="00F96AE2" w:rsidRPr="00992F9F" w14:paraId="3D1F9CD4" w14:textId="77777777" w:rsidTr="0077506C">
        <w:trPr>
          <w:trHeight w:val="284"/>
        </w:trPr>
        <w:tc>
          <w:tcPr>
            <w:tcW w:w="993" w:type="dxa"/>
            <w:shd w:val="clear" w:color="auto" w:fill="FFFFFF" w:themeFill="background1"/>
          </w:tcPr>
          <w:p w14:paraId="5D1393E7"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531DE679" w14:textId="77777777" w:rsidR="00F96AE2" w:rsidRPr="00992F9F" w:rsidRDefault="00F96AE2" w:rsidP="0077506C">
            <w:pPr>
              <w:shd w:val="clear" w:color="auto" w:fill="FFFFFF" w:themeFill="background1"/>
              <w:jc w:val="both"/>
              <w:rPr>
                <w:rFonts w:eastAsia="Times New Roman"/>
                <w:szCs w:val="24"/>
              </w:rPr>
            </w:pPr>
          </w:p>
        </w:tc>
      </w:tr>
      <w:tr w:rsidR="00F96AE2" w:rsidRPr="00992F9F" w14:paraId="144DE017" w14:textId="77777777" w:rsidTr="0077506C">
        <w:trPr>
          <w:trHeight w:val="284"/>
        </w:trPr>
        <w:tc>
          <w:tcPr>
            <w:tcW w:w="993" w:type="dxa"/>
            <w:shd w:val="clear" w:color="auto" w:fill="FFFFFF" w:themeFill="background1"/>
          </w:tcPr>
          <w:p w14:paraId="00D047F0" w14:textId="77777777" w:rsidR="00F96AE2" w:rsidRPr="00992F9F" w:rsidRDefault="00F96AE2" w:rsidP="0077506C">
            <w:pPr>
              <w:shd w:val="clear" w:color="auto" w:fill="FFFFFF" w:themeFill="background1"/>
              <w:rPr>
                <w:szCs w:val="24"/>
              </w:rPr>
            </w:pPr>
            <w:r w:rsidRPr="00992F9F">
              <w:rPr>
                <w:szCs w:val="24"/>
              </w:rPr>
              <w:t>10.</w:t>
            </w:r>
          </w:p>
        </w:tc>
        <w:tc>
          <w:tcPr>
            <w:tcW w:w="8930" w:type="dxa"/>
            <w:gridSpan w:val="7"/>
            <w:shd w:val="clear" w:color="auto" w:fill="FFFFFF" w:themeFill="background1"/>
          </w:tcPr>
          <w:p w14:paraId="51646A46" w14:textId="77777777" w:rsidR="00F96AE2" w:rsidRPr="00992F9F" w:rsidRDefault="00F96AE2" w:rsidP="0077506C">
            <w:pPr>
              <w:shd w:val="clear" w:color="auto" w:fill="FFFFFF" w:themeFill="background1"/>
              <w:jc w:val="both"/>
              <w:rPr>
                <w:rFonts w:eastAsia="Times New Roman"/>
                <w:b/>
                <w:szCs w:val="24"/>
              </w:rPr>
            </w:pPr>
            <w:r w:rsidRPr="00992F9F">
              <w:rPr>
                <w:rFonts w:eastAsia="Times New Roman"/>
                <w:b/>
                <w:szCs w:val="24"/>
              </w:rPr>
              <w:t xml:space="preserve">POTPIS ČELNIKA TIJELA </w:t>
            </w:r>
          </w:p>
        </w:tc>
      </w:tr>
      <w:tr w:rsidR="00F96AE2" w:rsidRPr="00992F9F" w14:paraId="1D35F0A2" w14:textId="77777777" w:rsidTr="0077506C">
        <w:trPr>
          <w:trHeight w:val="284"/>
        </w:trPr>
        <w:tc>
          <w:tcPr>
            <w:tcW w:w="993" w:type="dxa"/>
            <w:shd w:val="clear" w:color="auto" w:fill="FFFFFF" w:themeFill="background1"/>
          </w:tcPr>
          <w:p w14:paraId="0A9A9D70"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68968550"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Potpis:</w:t>
            </w:r>
          </w:p>
          <w:p w14:paraId="71852DAB" w14:textId="77777777" w:rsidR="00F96AE2" w:rsidRPr="00992F9F" w:rsidRDefault="0077506C" w:rsidP="0077506C">
            <w:pPr>
              <w:shd w:val="clear" w:color="auto" w:fill="FFFFFF" w:themeFill="background1"/>
              <w:jc w:val="both"/>
              <w:rPr>
                <w:rFonts w:eastAsia="Times New Roman"/>
                <w:szCs w:val="24"/>
              </w:rPr>
            </w:pPr>
            <w:r w:rsidRPr="00992F9F">
              <w:rPr>
                <w:rFonts w:eastAsia="Times New Roman"/>
                <w:szCs w:val="24"/>
              </w:rPr>
              <w:t>Datum:</w:t>
            </w:r>
          </w:p>
        </w:tc>
      </w:tr>
      <w:tr w:rsidR="00F96AE2" w:rsidRPr="00992F9F" w14:paraId="661F0497" w14:textId="77777777" w:rsidTr="0077506C">
        <w:trPr>
          <w:trHeight w:val="284"/>
        </w:trPr>
        <w:tc>
          <w:tcPr>
            <w:tcW w:w="993" w:type="dxa"/>
            <w:shd w:val="clear" w:color="auto" w:fill="FFFFFF" w:themeFill="background1"/>
          </w:tcPr>
          <w:p w14:paraId="395D45E7" w14:textId="77777777" w:rsidR="00F96AE2" w:rsidRPr="00992F9F" w:rsidRDefault="00F96AE2" w:rsidP="0077506C">
            <w:pPr>
              <w:shd w:val="clear" w:color="auto" w:fill="FFFFFF" w:themeFill="background1"/>
              <w:rPr>
                <w:szCs w:val="24"/>
              </w:rPr>
            </w:pPr>
            <w:r w:rsidRPr="00992F9F">
              <w:rPr>
                <w:szCs w:val="24"/>
              </w:rPr>
              <w:t>11.</w:t>
            </w:r>
          </w:p>
        </w:tc>
        <w:tc>
          <w:tcPr>
            <w:tcW w:w="8930" w:type="dxa"/>
            <w:gridSpan w:val="7"/>
            <w:shd w:val="clear" w:color="auto" w:fill="FFFFFF" w:themeFill="background1"/>
          </w:tcPr>
          <w:p w14:paraId="4A4F7A98" w14:textId="77777777" w:rsidR="00F96AE2" w:rsidRPr="00992F9F" w:rsidRDefault="00F96AE2" w:rsidP="0077506C">
            <w:pPr>
              <w:shd w:val="clear" w:color="auto" w:fill="FFFFFF" w:themeFill="background1"/>
              <w:ind w:left="5"/>
              <w:jc w:val="both"/>
              <w:rPr>
                <w:rFonts w:eastAsia="Times New Roman"/>
                <w:b/>
                <w:szCs w:val="24"/>
              </w:rPr>
            </w:pPr>
            <w:r w:rsidRPr="00992F9F">
              <w:rPr>
                <w:rFonts w:eastAsia="Times New Roman"/>
                <w:b/>
                <w:szCs w:val="24"/>
              </w:rPr>
              <w:t>Odgovarajuća primjena ovoga Obrasca u slučaju provedbe članka 18. stavka 2. Zakona o procjeni učinaka propisa ("Narodne novine", broj 44/17)</w:t>
            </w:r>
          </w:p>
        </w:tc>
      </w:tr>
      <w:tr w:rsidR="00F96AE2" w:rsidRPr="0097347E" w14:paraId="53C8A34A" w14:textId="77777777" w:rsidTr="0077506C">
        <w:trPr>
          <w:trHeight w:val="284"/>
        </w:trPr>
        <w:tc>
          <w:tcPr>
            <w:tcW w:w="993" w:type="dxa"/>
            <w:shd w:val="clear" w:color="auto" w:fill="FFFFFF" w:themeFill="background1"/>
          </w:tcPr>
          <w:p w14:paraId="4EFFF9DC" w14:textId="77777777" w:rsidR="00F96AE2" w:rsidRPr="00992F9F" w:rsidRDefault="00F96AE2" w:rsidP="0077506C">
            <w:pPr>
              <w:shd w:val="clear" w:color="auto" w:fill="FFFFFF" w:themeFill="background1"/>
              <w:rPr>
                <w:szCs w:val="24"/>
              </w:rPr>
            </w:pPr>
          </w:p>
        </w:tc>
        <w:tc>
          <w:tcPr>
            <w:tcW w:w="8930" w:type="dxa"/>
            <w:gridSpan w:val="7"/>
            <w:shd w:val="clear" w:color="auto" w:fill="FFFFFF" w:themeFill="background1"/>
          </w:tcPr>
          <w:p w14:paraId="4D214111" w14:textId="77777777" w:rsidR="00F96AE2" w:rsidRPr="00992F9F" w:rsidRDefault="00F96AE2" w:rsidP="0077506C">
            <w:pPr>
              <w:shd w:val="clear" w:color="auto" w:fill="FFFFFF" w:themeFill="background1"/>
              <w:jc w:val="both"/>
              <w:rPr>
                <w:rFonts w:eastAsia="Times New Roman"/>
                <w:szCs w:val="24"/>
              </w:rPr>
            </w:pPr>
            <w:r w:rsidRPr="00992F9F">
              <w:rPr>
                <w:rFonts w:eastAsia="Times New Roman"/>
                <w:szCs w:val="24"/>
              </w:rPr>
              <w:t>Uputa:</w:t>
            </w:r>
          </w:p>
          <w:p w14:paraId="0FCA0258" w14:textId="77777777" w:rsidR="00F96AE2" w:rsidRPr="00992F9F" w:rsidRDefault="00F96AE2" w:rsidP="0077506C">
            <w:pPr>
              <w:pStyle w:val="ListParagraph"/>
              <w:numPr>
                <w:ilvl w:val="0"/>
                <w:numId w:val="39"/>
              </w:numPr>
              <w:shd w:val="clear" w:color="auto" w:fill="FFFFFF" w:themeFill="background1"/>
              <w:jc w:val="both"/>
              <w:rPr>
                <w:rFonts w:eastAsia="Times New Roman"/>
                <w:i/>
                <w:szCs w:val="24"/>
              </w:rPr>
            </w:pPr>
            <w:r w:rsidRPr="00992F9F">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532D25FF" w14:textId="77777777" w:rsidR="00A70780" w:rsidRDefault="00A70780" w:rsidP="0077506C">
      <w:pPr>
        <w:shd w:val="clear" w:color="auto" w:fill="FFFFFF" w:themeFill="background1"/>
      </w:pPr>
    </w:p>
    <w:sectPr w:rsidR="00A7078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A6389" w14:textId="77777777" w:rsidR="004B10B3" w:rsidRDefault="004B10B3" w:rsidP="0077506C">
      <w:r>
        <w:separator/>
      </w:r>
    </w:p>
  </w:endnote>
  <w:endnote w:type="continuationSeparator" w:id="0">
    <w:p w14:paraId="5858BE84" w14:textId="77777777" w:rsidR="004B10B3" w:rsidRDefault="004B10B3"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062297"/>
      <w:docPartObj>
        <w:docPartGallery w:val="Page Numbers (Bottom of Page)"/>
        <w:docPartUnique/>
      </w:docPartObj>
    </w:sdtPr>
    <w:sdtEndPr/>
    <w:sdtContent>
      <w:p w14:paraId="66D8D122" w14:textId="77777777" w:rsidR="00AE02CF" w:rsidRDefault="00AE02CF">
        <w:pPr>
          <w:pStyle w:val="Footer"/>
          <w:jc w:val="center"/>
        </w:pPr>
        <w:r>
          <w:fldChar w:fldCharType="begin"/>
        </w:r>
        <w:r>
          <w:instrText>PAGE   \* MERGEFORMAT</w:instrText>
        </w:r>
        <w:r>
          <w:fldChar w:fldCharType="separate"/>
        </w:r>
        <w:r w:rsidR="00DA4686">
          <w:rPr>
            <w:noProof/>
          </w:rPr>
          <w:t>1</w:t>
        </w:r>
        <w:r>
          <w:fldChar w:fldCharType="end"/>
        </w:r>
      </w:p>
    </w:sdtContent>
  </w:sdt>
  <w:p w14:paraId="26DBF17A" w14:textId="77777777" w:rsidR="00AE02CF" w:rsidRDefault="00AE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2630F" w14:textId="77777777" w:rsidR="004B10B3" w:rsidRDefault="004B10B3" w:rsidP="0077506C">
      <w:r>
        <w:separator/>
      </w:r>
    </w:p>
  </w:footnote>
  <w:footnote w:type="continuationSeparator" w:id="0">
    <w:p w14:paraId="114CB46B" w14:textId="77777777" w:rsidR="004B10B3" w:rsidRDefault="004B10B3" w:rsidP="0077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E40B69"/>
    <w:multiLevelType w:val="hybridMultilevel"/>
    <w:tmpl w:val="331C2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4F5508B"/>
    <w:multiLevelType w:val="hybridMultilevel"/>
    <w:tmpl w:val="4878A57C"/>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19"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41B53FA"/>
    <w:multiLevelType w:val="hybridMultilevel"/>
    <w:tmpl w:val="48FA3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065578C"/>
    <w:multiLevelType w:val="hybridMultilevel"/>
    <w:tmpl w:val="5E266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6" w15:restartNumberingAfterBreak="0">
    <w:nsid w:val="74941432"/>
    <w:multiLevelType w:val="hybridMultilevel"/>
    <w:tmpl w:val="69C417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2"/>
  </w:num>
  <w:num w:numId="2">
    <w:abstractNumId w:val="5"/>
  </w:num>
  <w:num w:numId="3">
    <w:abstractNumId w:val="39"/>
  </w:num>
  <w:num w:numId="4">
    <w:abstractNumId w:val="4"/>
  </w:num>
  <w:num w:numId="5">
    <w:abstractNumId w:val="17"/>
  </w:num>
  <w:num w:numId="6">
    <w:abstractNumId w:val="14"/>
  </w:num>
  <w:num w:numId="7">
    <w:abstractNumId w:val="13"/>
  </w:num>
  <w:num w:numId="8">
    <w:abstractNumId w:val="27"/>
  </w:num>
  <w:num w:numId="9">
    <w:abstractNumId w:val="33"/>
  </w:num>
  <w:num w:numId="10">
    <w:abstractNumId w:val="30"/>
  </w:num>
  <w:num w:numId="11">
    <w:abstractNumId w:val="31"/>
  </w:num>
  <w:num w:numId="12">
    <w:abstractNumId w:val="26"/>
  </w:num>
  <w:num w:numId="13">
    <w:abstractNumId w:val="1"/>
  </w:num>
  <w:num w:numId="14">
    <w:abstractNumId w:val="11"/>
  </w:num>
  <w:num w:numId="15">
    <w:abstractNumId w:val="22"/>
  </w:num>
  <w:num w:numId="16">
    <w:abstractNumId w:val="8"/>
  </w:num>
  <w:num w:numId="17">
    <w:abstractNumId w:val="9"/>
  </w:num>
  <w:num w:numId="18">
    <w:abstractNumId w:val="43"/>
  </w:num>
  <w:num w:numId="19">
    <w:abstractNumId w:val="10"/>
  </w:num>
  <w:num w:numId="20">
    <w:abstractNumId w:val="34"/>
  </w:num>
  <w:num w:numId="21">
    <w:abstractNumId w:val="47"/>
  </w:num>
  <w:num w:numId="22">
    <w:abstractNumId w:val="41"/>
  </w:num>
  <w:num w:numId="23">
    <w:abstractNumId w:val="6"/>
  </w:num>
  <w:num w:numId="24">
    <w:abstractNumId w:val="19"/>
  </w:num>
  <w:num w:numId="25">
    <w:abstractNumId w:val="35"/>
  </w:num>
  <w:num w:numId="26">
    <w:abstractNumId w:val="40"/>
  </w:num>
  <w:num w:numId="27">
    <w:abstractNumId w:val="36"/>
  </w:num>
  <w:num w:numId="28">
    <w:abstractNumId w:val="38"/>
  </w:num>
  <w:num w:numId="29">
    <w:abstractNumId w:val="28"/>
  </w:num>
  <w:num w:numId="30">
    <w:abstractNumId w:val="23"/>
  </w:num>
  <w:num w:numId="31">
    <w:abstractNumId w:val="32"/>
  </w:num>
  <w:num w:numId="32">
    <w:abstractNumId w:val="7"/>
  </w:num>
  <w:num w:numId="33">
    <w:abstractNumId w:val="25"/>
  </w:num>
  <w:num w:numId="34">
    <w:abstractNumId w:val="15"/>
  </w:num>
  <w:num w:numId="35">
    <w:abstractNumId w:val="21"/>
  </w:num>
  <w:num w:numId="36">
    <w:abstractNumId w:val="0"/>
  </w:num>
  <w:num w:numId="37">
    <w:abstractNumId w:val="24"/>
  </w:num>
  <w:num w:numId="38">
    <w:abstractNumId w:val="2"/>
  </w:num>
  <w:num w:numId="39">
    <w:abstractNumId w:val="20"/>
  </w:num>
  <w:num w:numId="40">
    <w:abstractNumId w:val="16"/>
  </w:num>
  <w:num w:numId="41">
    <w:abstractNumId w:val="45"/>
  </w:num>
  <w:num w:numId="42">
    <w:abstractNumId w:val="44"/>
  </w:num>
  <w:num w:numId="43">
    <w:abstractNumId w:val="3"/>
  </w:num>
  <w:num w:numId="44">
    <w:abstractNumId w:val="18"/>
  </w:num>
  <w:num w:numId="45">
    <w:abstractNumId w:val="12"/>
  </w:num>
  <w:num w:numId="46">
    <w:abstractNumId w:val="46"/>
  </w:num>
  <w:num w:numId="47">
    <w:abstractNumId w:val="3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E2"/>
    <w:rsid w:val="00000DCF"/>
    <w:rsid w:val="00013F42"/>
    <w:rsid w:val="00027E1C"/>
    <w:rsid w:val="000479E2"/>
    <w:rsid w:val="000B2D69"/>
    <w:rsid w:val="000C1789"/>
    <w:rsid w:val="000D0EF2"/>
    <w:rsid w:val="000D56D6"/>
    <w:rsid w:val="000D66FD"/>
    <w:rsid w:val="00116AC7"/>
    <w:rsid w:val="00142D48"/>
    <w:rsid w:val="001604CD"/>
    <w:rsid w:val="001710E2"/>
    <w:rsid w:val="001F3630"/>
    <w:rsid w:val="00201A5C"/>
    <w:rsid w:val="002068DE"/>
    <w:rsid w:val="00225135"/>
    <w:rsid w:val="00233ED4"/>
    <w:rsid w:val="00246FBA"/>
    <w:rsid w:val="002568F7"/>
    <w:rsid w:val="0026688F"/>
    <w:rsid w:val="00277C24"/>
    <w:rsid w:val="002A0B04"/>
    <w:rsid w:val="00311428"/>
    <w:rsid w:val="00314AEB"/>
    <w:rsid w:val="0031577B"/>
    <w:rsid w:val="0032411A"/>
    <w:rsid w:val="00335AF9"/>
    <w:rsid w:val="00354BCC"/>
    <w:rsid w:val="00363912"/>
    <w:rsid w:val="0038082A"/>
    <w:rsid w:val="003B0278"/>
    <w:rsid w:val="003B06C8"/>
    <w:rsid w:val="003D3DF7"/>
    <w:rsid w:val="003E7FD3"/>
    <w:rsid w:val="00403F66"/>
    <w:rsid w:val="00411C89"/>
    <w:rsid w:val="0042524D"/>
    <w:rsid w:val="0044066B"/>
    <w:rsid w:val="00455CDA"/>
    <w:rsid w:val="00467212"/>
    <w:rsid w:val="004876FB"/>
    <w:rsid w:val="0049319F"/>
    <w:rsid w:val="004B10B3"/>
    <w:rsid w:val="004B2935"/>
    <w:rsid w:val="004D54F8"/>
    <w:rsid w:val="0051016A"/>
    <w:rsid w:val="00516EC5"/>
    <w:rsid w:val="00526765"/>
    <w:rsid w:val="005350BD"/>
    <w:rsid w:val="00567112"/>
    <w:rsid w:val="00594F98"/>
    <w:rsid w:val="005C0C75"/>
    <w:rsid w:val="005C32F4"/>
    <w:rsid w:val="005D61A7"/>
    <w:rsid w:val="005F140D"/>
    <w:rsid w:val="005F41ED"/>
    <w:rsid w:val="00626063"/>
    <w:rsid w:val="00632488"/>
    <w:rsid w:val="006438C4"/>
    <w:rsid w:val="00653E45"/>
    <w:rsid w:val="0065683C"/>
    <w:rsid w:val="0067090F"/>
    <w:rsid w:val="0069190A"/>
    <w:rsid w:val="006A4070"/>
    <w:rsid w:val="006C066B"/>
    <w:rsid w:val="006E2D99"/>
    <w:rsid w:val="006E5C78"/>
    <w:rsid w:val="006F2C57"/>
    <w:rsid w:val="00707ED7"/>
    <w:rsid w:val="00727BD8"/>
    <w:rsid w:val="00735087"/>
    <w:rsid w:val="0074144C"/>
    <w:rsid w:val="00770398"/>
    <w:rsid w:val="00770A4A"/>
    <w:rsid w:val="0077506C"/>
    <w:rsid w:val="007750BB"/>
    <w:rsid w:val="00786506"/>
    <w:rsid w:val="007905EF"/>
    <w:rsid w:val="007D1365"/>
    <w:rsid w:val="007D23CF"/>
    <w:rsid w:val="007E242C"/>
    <w:rsid w:val="007E3840"/>
    <w:rsid w:val="007E4B3E"/>
    <w:rsid w:val="0080072F"/>
    <w:rsid w:val="00810DA9"/>
    <w:rsid w:val="00830432"/>
    <w:rsid w:val="00831F1D"/>
    <w:rsid w:val="00833257"/>
    <w:rsid w:val="00844ADA"/>
    <w:rsid w:val="00845A30"/>
    <w:rsid w:val="00857643"/>
    <w:rsid w:val="00865EC8"/>
    <w:rsid w:val="00873663"/>
    <w:rsid w:val="00876DF1"/>
    <w:rsid w:val="008B440E"/>
    <w:rsid w:val="008C04AB"/>
    <w:rsid w:val="008C7D3E"/>
    <w:rsid w:val="008F5B59"/>
    <w:rsid w:val="009125B2"/>
    <w:rsid w:val="009230BD"/>
    <w:rsid w:val="00935CD9"/>
    <w:rsid w:val="00941F4B"/>
    <w:rsid w:val="00955EC4"/>
    <w:rsid w:val="00992F9F"/>
    <w:rsid w:val="009A5635"/>
    <w:rsid w:val="009C09CD"/>
    <w:rsid w:val="009D5E62"/>
    <w:rsid w:val="00A0714E"/>
    <w:rsid w:val="00A2609E"/>
    <w:rsid w:val="00A2708C"/>
    <w:rsid w:val="00A5465F"/>
    <w:rsid w:val="00A70780"/>
    <w:rsid w:val="00A7626E"/>
    <w:rsid w:val="00A76A22"/>
    <w:rsid w:val="00AA3F77"/>
    <w:rsid w:val="00AB73CB"/>
    <w:rsid w:val="00AC03B7"/>
    <w:rsid w:val="00AE02CF"/>
    <w:rsid w:val="00AE4333"/>
    <w:rsid w:val="00AE70CF"/>
    <w:rsid w:val="00B06FEB"/>
    <w:rsid w:val="00B17DF9"/>
    <w:rsid w:val="00B20218"/>
    <w:rsid w:val="00B20C1D"/>
    <w:rsid w:val="00B45C06"/>
    <w:rsid w:val="00B75072"/>
    <w:rsid w:val="00BA39F9"/>
    <w:rsid w:val="00BA7E73"/>
    <w:rsid w:val="00BC6EDD"/>
    <w:rsid w:val="00BD0BBD"/>
    <w:rsid w:val="00BE5C58"/>
    <w:rsid w:val="00BF7E89"/>
    <w:rsid w:val="00C15D12"/>
    <w:rsid w:val="00C42041"/>
    <w:rsid w:val="00C63C35"/>
    <w:rsid w:val="00C70539"/>
    <w:rsid w:val="00C90331"/>
    <w:rsid w:val="00C93604"/>
    <w:rsid w:val="00CA0EF8"/>
    <w:rsid w:val="00CA1D94"/>
    <w:rsid w:val="00CB2FF2"/>
    <w:rsid w:val="00CB6BAF"/>
    <w:rsid w:val="00CC147C"/>
    <w:rsid w:val="00CC6D25"/>
    <w:rsid w:val="00CE6E1D"/>
    <w:rsid w:val="00CE7962"/>
    <w:rsid w:val="00CF55AD"/>
    <w:rsid w:val="00D24D7F"/>
    <w:rsid w:val="00D2734A"/>
    <w:rsid w:val="00D31803"/>
    <w:rsid w:val="00D52911"/>
    <w:rsid w:val="00D56030"/>
    <w:rsid w:val="00D71273"/>
    <w:rsid w:val="00D7184F"/>
    <w:rsid w:val="00D730C0"/>
    <w:rsid w:val="00D76BCB"/>
    <w:rsid w:val="00DA1ABF"/>
    <w:rsid w:val="00DA1E76"/>
    <w:rsid w:val="00DA4686"/>
    <w:rsid w:val="00DB0A38"/>
    <w:rsid w:val="00DB3220"/>
    <w:rsid w:val="00DC5076"/>
    <w:rsid w:val="00E10F0D"/>
    <w:rsid w:val="00E11187"/>
    <w:rsid w:val="00E14AD1"/>
    <w:rsid w:val="00E45394"/>
    <w:rsid w:val="00E4797B"/>
    <w:rsid w:val="00E6693B"/>
    <w:rsid w:val="00EB7089"/>
    <w:rsid w:val="00EC2675"/>
    <w:rsid w:val="00EC5FBB"/>
    <w:rsid w:val="00EE2F5E"/>
    <w:rsid w:val="00EE787F"/>
    <w:rsid w:val="00F00B6A"/>
    <w:rsid w:val="00F11238"/>
    <w:rsid w:val="00F1247A"/>
    <w:rsid w:val="00F22AAF"/>
    <w:rsid w:val="00F43241"/>
    <w:rsid w:val="00F52C95"/>
    <w:rsid w:val="00F56113"/>
    <w:rsid w:val="00F56E71"/>
    <w:rsid w:val="00F732B3"/>
    <w:rsid w:val="00F8292E"/>
    <w:rsid w:val="00F855F4"/>
    <w:rsid w:val="00F902D2"/>
    <w:rsid w:val="00F9032E"/>
    <w:rsid w:val="00F96AE2"/>
    <w:rsid w:val="00FE25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82BD"/>
  <w15:docId w15:val="{7C6F2B71-AD1B-41AC-9F66-9E07C72B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ListParagraph">
    <w:name w:val="List Paragraph"/>
    <w:basedOn w:val="Normal"/>
    <w:uiPriority w:val="34"/>
    <w:qFormat/>
    <w:rsid w:val="00F96AE2"/>
    <w:pPr>
      <w:ind w:left="720"/>
      <w:contextualSpacing/>
    </w:pPr>
  </w:style>
  <w:style w:type="paragraph" w:styleId="Header">
    <w:name w:val="header"/>
    <w:basedOn w:val="Normal"/>
    <w:link w:val="HeaderChar"/>
    <w:uiPriority w:val="99"/>
    <w:unhideWhenUsed/>
    <w:rsid w:val="00F96AE2"/>
    <w:pPr>
      <w:tabs>
        <w:tab w:val="center" w:pos="4536"/>
        <w:tab w:val="right" w:pos="9072"/>
      </w:tabs>
    </w:pPr>
  </w:style>
  <w:style w:type="character" w:customStyle="1" w:styleId="HeaderChar">
    <w:name w:val="Header Char"/>
    <w:basedOn w:val="DefaultParagraphFont"/>
    <w:link w:val="Header"/>
    <w:uiPriority w:val="99"/>
    <w:rsid w:val="00F96AE2"/>
    <w:rPr>
      <w:rFonts w:ascii="Times New Roman" w:eastAsia="Calibri" w:hAnsi="Times New Roman" w:cs="Times New Roman"/>
      <w:sz w:val="24"/>
      <w:lang w:eastAsia="hr-HR"/>
    </w:rPr>
  </w:style>
  <w:style w:type="paragraph" w:styleId="Footer">
    <w:name w:val="footer"/>
    <w:basedOn w:val="Normal"/>
    <w:link w:val="FooterChar"/>
    <w:uiPriority w:val="99"/>
    <w:unhideWhenUsed/>
    <w:rsid w:val="00F96AE2"/>
    <w:pPr>
      <w:tabs>
        <w:tab w:val="center" w:pos="4536"/>
        <w:tab w:val="right" w:pos="9072"/>
      </w:tabs>
    </w:pPr>
  </w:style>
  <w:style w:type="character" w:customStyle="1" w:styleId="FooterChar">
    <w:name w:val="Footer Char"/>
    <w:basedOn w:val="DefaultParagraphFont"/>
    <w:link w:val="Footer"/>
    <w:uiPriority w:val="99"/>
    <w:rsid w:val="00F96AE2"/>
    <w:rPr>
      <w:rFonts w:ascii="Times New Roman" w:eastAsia="Calibri" w:hAnsi="Times New Roman" w:cs="Times New Roman"/>
      <w:sz w:val="24"/>
      <w:lang w:eastAsia="hr-HR"/>
    </w:rPr>
  </w:style>
  <w:style w:type="table" w:styleId="TableGrid">
    <w:name w:val="Table Grid"/>
    <w:basedOn w:val="TableNormal"/>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6AE2"/>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F96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E2"/>
    <w:rPr>
      <w:rFonts w:ascii="Segoe UI" w:eastAsia="Calibri" w:hAnsi="Segoe UI" w:cs="Segoe UI"/>
      <w:sz w:val="18"/>
      <w:szCs w:val="18"/>
      <w:lang w:eastAsia="hr-HR"/>
    </w:rPr>
  </w:style>
  <w:style w:type="character" w:styleId="Hyperlink">
    <w:name w:val="Hyperlink"/>
    <w:basedOn w:val="DefaultParagraphFont"/>
    <w:uiPriority w:val="99"/>
    <w:unhideWhenUsed/>
    <w:rsid w:val="00F96AE2"/>
    <w:rPr>
      <w:color w:val="0000FF"/>
      <w:u w:val="single"/>
    </w:rPr>
  </w:style>
  <w:style w:type="character" w:styleId="CommentReference">
    <w:name w:val="annotation reference"/>
    <w:basedOn w:val="DefaultParagraphFont"/>
    <w:uiPriority w:val="99"/>
    <w:semiHidden/>
    <w:unhideWhenUsed/>
    <w:rsid w:val="001604CD"/>
    <w:rPr>
      <w:sz w:val="16"/>
      <w:szCs w:val="16"/>
    </w:rPr>
  </w:style>
  <w:style w:type="paragraph" w:styleId="CommentText">
    <w:name w:val="annotation text"/>
    <w:basedOn w:val="Normal"/>
    <w:link w:val="CommentTextChar"/>
    <w:uiPriority w:val="99"/>
    <w:unhideWhenUsed/>
    <w:rsid w:val="001604CD"/>
    <w:rPr>
      <w:sz w:val="20"/>
      <w:szCs w:val="20"/>
    </w:rPr>
  </w:style>
  <w:style w:type="character" w:customStyle="1" w:styleId="CommentTextChar">
    <w:name w:val="Comment Text Char"/>
    <w:basedOn w:val="DefaultParagraphFont"/>
    <w:link w:val="CommentText"/>
    <w:uiPriority w:val="99"/>
    <w:rsid w:val="001604CD"/>
    <w:rPr>
      <w:rFonts w:ascii="Times New Roman" w:eastAsia="Calibri"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1604CD"/>
    <w:rPr>
      <w:b/>
      <w:bCs/>
    </w:rPr>
  </w:style>
  <w:style w:type="character" w:customStyle="1" w:styleId="CommentSubjectChar">
    <w:name w:val="Comment Subject Char"/>
    <w:basedOn w:val="CommentTextChar"/>
    <w:link w:val="CommentSubject"/>
    <w:uiPriority w:val="99"/>
    <w:semiHidden/>
    <w:rsid w:val="001604CD"/>
    <w:rPr>
      <w:rFonts w:ascii="Times New Roman" w:eastAsia="Calibri" w:hAnsi="Times New Roman" w:cs="Times New Roman"/>
      <w:b/>
      <w:bCs/>
      <w:sz w:val="20"/>
      <w:szCs w:val="20"/>
      <w:lang w:eastAsia="hr-HR"/>
    </w:rPr>
  </w:style>
  <w:style w:type="character" w:customStyle="1" w:styleId="UnresolvedMention1">
    <w:name w:val="Unresolved Mention1"/>
    <w:basedOn w:val="DefaultParagraphFont"/>
    <w:uiPriority w:val="99"/>
    <w:semiHidden/>
    <w:unhideWhenUsed/>
    <w:rsid w:val="0084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6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o.vrandecic-loje@mrrfe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go.hr/page/standard-cost-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62684-9298-43C2-A8A6-2F858E75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6577</Words>
  <Characters>37492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dc:creator>
  <cp:lastModifiedBy>Sanka Vučić</cp:lastModifiedBy>
  <cp:revision>2</cp:revision>
  <cp:lastPrinted>2020-09-14T08:09:00Z</cp:lastPrinted>
  <dcterms:created xsi:type="dcterms:W3CDTF">2020-09-16T11:46:00Z</dcterms:created>
  <dcterms:modified xsi:type="dcterms:W3CDTF">2020-09-16T11:46:00Z</dcterms:modified>
</cp:coreProperties>
</file>