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14:paraId="38E45C71" w14:textId="77777777" w:rsidTr="00BB3CD2">
        <w:tc>
          <w:tcPr>
            <w:tcW w:w="9923" w:type="dxa"/>
            <w:gridSpan w:val="4"/>
            <w:shd w:val="clear" w:color="auto" w:fill="FFFFFF" w:themeFill="background1"/>
          </w:tcPr>
          <w:p w14:paraId="6127C600" w14:textId="77777777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3F270C">
              <w:rPr>
                <w:b/>
                <w:szCs w:val="24"/>
              </w:rPr>
              <w:t>PRILOG 2.</w:t>
            </w:r>
          </w:p>
          <w:p w14:paraId="4DE3CE5B" w14:textId="77777777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PRIJEDLOGA PLANA ZAKONODAVNIH AKTIVNOSTI </w:t>
            </w:r>
          </w:p>
          <w:p w14:paraId="37706987" w14:textId="31BFFAB6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ZA </w:t>
            </w:r>
            <w:r w:rsidR="001E00F2">
              <w:rPr>
                <w:b/>
                <w:szCs w:val="24"/>
              </w:rPr>
              <w:t>20</w:t>
            </w:r>
            <w:r w:rsidR="00DF61AF">
              <w:rPr>
                <w:b/>
                <w:szCs w:val="24"/>
              </w:rPr>
              <w:t>2</w:t>
            </w:r>
            <w:r w:rsidR="00D23CD2">
              <w:rPr>
                <w:b/>
                <w:szCs w:val="24"/>
              </w:rPr>
              <w:t>1</w:t>
            </w:r>
            <w:r w:rsidR="001E00F2">
              <w:rPr>
                <w:b/>
                <w:szCs w:val="24"/>
              </w:rPr>
              <w:t xml:space="preserve">. </w:t>
            </w:r>
            <w:r w:rsidRPr="003F270C">
              <w:rPr>
                <w:b/>
                <w:szCs w:val="24"/>
              </w:rPr>
              <w:t>GODINU</w:t>
            </w:r>
          </w:p>
          <w:p w14:paraId="6E8D2C2B" w14:textId="77777777" w:rsidR="00AB46B2" w:rsidRPr="003F270C" w:rsidRDefault="00AB46B2" w:rsidP="007C137B">
            <w:pPr>
              <w:jc w:val="center"/>
              <w:rPr>
                <w:b/>
                <w:szCs w:val="24"/>
              </w:rPr>
            </w:pPr>
          </w:p>
        </w:tc>
      </w:tr>
      <w:tr w:rsidR="00AB46B2" w:rsidRPr="003F270C" w14:paraId="4276F392" w14:textId="77777777" w:rsidTr="003F270C">
        <w:tc>
          <w:tcPr>
            <w:tcW w:w="2127" w:type="dxa"/>
            <w:gridSpan w:val="2"/>
            <w:shd w:val="clear" w:color="auto" w:fill="auto"/>
          </w:tcPr>
          <w:p w14:paraId="2BBB2767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5E377C7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2BF156DC" w14:textId="77777777" w:rsidTr="003F270C">
        <w:tc>
          <w:tcPr>
            <w:tcW w:w="851" w:type="dxa"/>
            <w:shd w:val="clear" w:color="auto" w:fill="auto"/>
          </w:tcPr>
          <w:p w14:paraId="686AFF8E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6292329" w14:textId="77777777" w:rsidR="00E2356E" w:rsidRDefault="00E2356E" w:rsidP="007C137B">
            <w:pPr>
              <w:rPr>
                <w:szCs w:val="24"/>
              </w:rPr>
            </w:pPr>
          </w:p>
          <w:p w14:paraId="6BDACA6B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14:paraId="439450EC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D23CD2" w:rsidRPr="003F270C" w14:paraId="602781FC" w14:textId="77777777" w:rsidTr="00D64654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E09B1" w14:textId="3762338F" w:rsidR="00D23CD2" w:rsidRPr="003F270C" w:rsidRDefault="00D23CD2" w:rsidP="00D23CD2">
            <w:pPr>
              <w:rPr>
                <w:szCs w:val="24"/>
              </w:rPr>
            </w:pPr>
            <w:r>
              <w:rPr>
                <w:rFonts w:ascii="Helvetica" w:hAnsi="Helvetica" w:cs="Helvetica"/>
              </w:rPr>
              <w:t xml:space="preserve">1. 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6A7FD" w14:textId="368EA422" w:rsidR="00D23CD2" w:rsidRPr="0039632E" w:rsidRDefault="00D23CD2" w:rsidP="0039632E">
            <w:pPr>
              <w:jc w:val="both"/>
              <w:rPr>
                <w:color w:val="2E75B6"/>
              </w:rPr>
            </w:pPr>
            <w:r w:rsidRPr="005415FB">
              <w:rPr>
                <w:rFonts w:asciiTheme="majorBidi" w:hAnsiTheme="majorBidi" w:cstheme="majorBidi"/>
                <w:szCs w:val="24"/>
              </w:rPr>
              <w:t xml:space="preserve">Nacrt prijedloga Zakona o </w:t>
            </w:r>
            <w:r w:rsidR="0039632E" w:rsidRPr="005415FB">
              <w:t xml:space="preserve">institucionalnom okviru za EU fondove u Republici Hrvatskoj </w:t>
            </w:r>
            <w:r w:rsidRPr="005415FB">
              <w:rPr>
                <w:rFonts w:asciiTheme="majorBidi" w:hAnsiTheme="majorBidi" w:cstheme="majorBidi"/>
                <w:szCs w:val="24"/>
              </w:rPr>
              <w:t xml:space="preserve">(EU)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762D6" w14:textId="136BC9C5" w:rsidR="00D23CD2" w:rsidRPr="00D23CD2" w:rsidRDefault="00D23CD2" w:rsidP="00D23CD2">
            <w:pPr>
              <w:rPr>
                <w:rFonts w:asciiTheme="majorBidi" w:hAnsiTheme="majorBidi" w:cstheme="majorBidi"/>
                <w:szCs w:val="24"/>
              </w:rPr>
            </w:pPr>
            <w:r w:rsidRPr="00D23CD2">
              <w:rPr>
                <w:rFonts w:asciiTheme="majorBidi" w:hAnsiTheme="majorBidi" w:cstheme="majorBidi"/>
                <w:szCs w:val="24"/>
              </w:rPr>
              <w:t xml:space="preserve">I. tromjesečje 2021. godine </w:t>
            </w:r>
          </w:p>
        </w:tc>
      </w:tr>
      <w:tr w:rsidR="00D23CD2" w:rsidRPr="003F270C" w14:paraId="3E4EEEA2" w14:textId="77777777" w:rsidTr="00D64654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27D02" w14:textId="06EF8889" w:rsidR="00D23CD2" w:rsidRPr="003F270C" w:rsidRDefault="00D23CD2" w:rsidP="00D23CD2">
            <w:pPr>
              <w:rPr>
                <w:szCs w:val="24"/>
              </w:rPr>
            </w:pPr>
            <w:r>
              <w:rPr>
                <w:rFonts w:ascii="Helvetica" w:hAnsi="Helvetica" w:cs="Helvetica"/>
              </w:rPr>
              <w:t xml:space="preserve">2. 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2951C" w14:textId="2E55A3B2" w:rsidR="00D23CD2" w:rsidRPr="00D23CD2" w:rsidRDefault="00D23CD2" w:rsidP="00D23CD2">
            <w:pPr>
              <w:rPr>
                <w:rFonts w:asciiTheme="majorBidi" w:hAnsiTheme="majorBidi" w:cstheme="majorBidi"/>
                <w:szCs w:val="24"/>
                <w:highlight w:val="yellow"/>
              </w:rPr>
            </w:pPr>
            <w:r w:rsidRPr="00D23CD2">
              <w:rPr>
                <w:rFonts w:asciiTheme="majorBidi" w:hAnsiTheme="majorBidi" w:cstheme="majorBidi"/>
                <w:szCs w:val="24"/>
              </w:rPr>
              <w:t xml:space="preserve">Nacrt prijedloga Zakona o regionalnom razvoju Republike Hrvatske (PUP)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F35C8" w14:textId="2675B8C9" w:rsidR="00D23CD2" w:rsidRPr="00D23CD2" w:rsidRDefault="00D23CD2" w:rsidP="00D23CD2">
            <w:pPr>
              <w:rPr>
                <w:rFonts w:asciiTheme="majorBidi" w:hAnsiTheme="majorBidi" w:cstheme="majorBidi"/>
                <w:szCs w:val="24"/>
                <w:highlight w:val="yellow"/>
              </w:rPr>
            </w:pPr>
            <w:r w:rsidRPr="00D23CD2">
              <w:rPr>
                <w:rStyle w:val="BalloonTextChar"/>
                <w:rFonts w:asciiTheme="majorBidi" w:hAnsiTheme="majorBidi" w:cstheme="majorBidi"/>
                <w:sz w:val="24"/>
                <w:szCs w:val="24"/>
              </w:rPr>
              <w:t>II. tromjesečje 2021. godine</w:t>
            </w:r>
            <w:r w:rsidRPr="00D23CD2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  <w:tr w:rsidR="00AB46B2" w:rsidRPr="003F270C" w14:paraId="2A0048B5" w14:textId="77777777" w:rsidTr="003F270C">
        <w:tc>
          <w:tcPr>
            <w:tcW w:w="851" w:type="dxa"/>
            <w:shd w:val="clear" w:color="auto" w:fill="auto"/>
          </w:tcPr>
          <w:p w14:paraId="7525806F" w14:textId="77777777" w:rsidR="00AB46B2" w:rsidRPr="00B20CF5" w:rsidRDefault="00AB46B2" w:rsidP="007C137B">
            <w:pPr>
              <w:rPr>
                <w:color w:val="FF0000"/>
                <w:szCs w:val="24"/>
              </w:rPr>
            </w:pPr>
            <w:r w:rsidRPr="00B20CF5">
              <w:rPr>
                <w:color w:val="FF0000"/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ABD1C62" w14:textId="64A48674" w:rsidR="00AB46B2" w:rsidRPr="00F12014" w:rsidRDefault="005415FB" w:rsidP="007C137B">
            <w:pPr>
              <w:rPr>
                <w:szCs w:val="24"/>
                <w:highlight w:val="yellow"/>
              </w:rPr>
            </w:pPr>
            <w:r w:rsidRPr="00F12014">
              <w:t>Zakon o postupku dodjele bespovratnih sredstava i izvršavanju ugovora o dodjeli bespovratnih sredstava koji se financiraju iz fondova Europske unije</w:t>
            </w:r>
          </w:p>
        </w:tc>
        <w:tc>
          <w:tcPr>
            <w:tcW w:w="2835" w:type="dxa"/>
            <w:shd w:val="clear" w:color="auto" w:fill="auto"/>
          </w:tcPr>
          <w:p w14:paraId="03F6B166" w14:textId="38FB327D" w:rsidR="00AB46B2" w:rsidRPr="00F12014" w:rsidRDefault="005415FB" w:rsidP="005415FB">
            <w:pPr>
              <w:rPr>
                <w:szCs w:val="24"/>
              </w:rPr>
            </w:pPr>
            <w:r w:rsidRPr="00F12014">
              <w:rPr>
                <w:szCs w:val="24"/>
              </w:rPr>
              <w:t>II. tromjesečje 2021. godine</w:t>
            </w:r>
          </w:p>
        </w:tc>
      </w:tr>
      <w:tr w:rsidR="00AB46B2" w:rsidRPr="003F270C" w14:paraId="743CCDAB" w14:textId="77777777" w:rsidTr="003F270C">
        <w:tc>
          <w:tcPr>
            <w:tcW w:w="851" w:type="dxa"/>
            <w:shd w:val="clear" w:color="auto" w:fill="auto"/>
          </w:tcPr>
          <w:p w14:paraId="67F21980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4DC923DB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8717907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4B5C74E7" w14:textId="77777777" w:rsidTr="003F270C">
        <w:tc>
          <w:tcPr>
            <w:tcW w:w="9923" w:type="dxa"/>
            <w:gridSpan w:val="4"/>
            <w:shd w:val="clear" w:color="auto" w:fill="auto"/>
          </w:tcPr>
          <w:p w14:paraId="5BAB07F0" w14:textId="77777777" w:rsidR="00AB46B2" w:rsidRPr="003F270C" w:rsidRDefault="00AB46B2" w:rsidP="007C137B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AB46B2" w:rsidRPr="003F270C" w14:paraId="14B98FEC" w14:textId="77777777" w:rsidTr="003F270C">
        <w:tc>
          <w:tcPr>
            <w:tcW w:w="851" w:type="dxa"/>
            <w:shd w:val="clear" w:color="auto" w:fill="auto"/>
          </w:tcPr>
          <w:p w14:paraId="34FD9F48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0D44D13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B9D830E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2FE42123" w14:textId="77777777" w:rsidTr="003F270C">
        <w:tc>
          <w:tcPr>
            <w:tcW w:w="851" w:type="dxa"/>
            <w:shd w:val="clear" w:color="auto" w:fill="auto"/>
          </w:tcPr>
          <w:p w14:paraId="2DD31C0A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6E7742B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8604281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3904FD62" w14:textId="77777777" w:rsidTr="003F270C">
        <w:tc>
          <w:tcPr>
            <w:tcW w:w="851" w:type="dxa"/>
            <w:shd w:val="clear" w:color="auto" w:fill="auto"/>
          </w:tcPr>
          <w:p w14:paraId="5DD8001F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2899F3F" w14:textId="77777777" w:rsidR="00AB46B2" w:rsidRPr="003F270C" w:rsidRDefault="00AB46B2" w:rsidP="007C137B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4AF02A3" w14:textId="77777777" w:rsidR="00AB46B2" w:rsidRPr="003F270C" w:rsidRDefault="00AB46B2" w:rsidP="007C137B">
            <w:pPr>
              <w:rPr>
                <w:szCs w:val="24"/>
              </w:rPr>
            </w:pPr>
          </w:p>
        </w:tc>
      </w:tr>
      <w:tr w:rsidR="00AB46B2" w:rsidRPr="003F270C" w14:paraId="40817239" w14:textId="77777777" w:rsidTr="003F270C">
        <w:tc>
          <w:tcPr>
            <w:tcW w:w="9923" w:type="dxa"/>
            <w:gridSpan w:val="4"/>
            <w:shd w:val="clear" w:color="auto" w:fill="auto"/>
          </w:tcPr>
          <w:p w14:paraId="0F796E19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AB46B2" w:rsidRPr="003F270C" w14:paraId="79AC7C52" w14:textId="77777777" w:rsidTr="003F270C">
        <w:tc>
          <w:tcPr>
            <w:tcW w:w="9923" w:type="dxa"/>
            <w:gridSpan w:val="4"/>
            <w:shd w:val="clear" w:color="auto" w:fill="auto"/>
          </w:tcPr>
          <w:p w14:paraId="3393F610" w14:textId="47E418A7" w:rsidR="00D23CD2" w:rsidRPr="00D23CD2" w:rsidRDefault="00AB46B2" w:rsidP="00D23CD2">
            <w:pPr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 w:rsidR="00D23CD2">
              <w:t xml:space="preserve"> </w:t>
            </w:r>
            <w:r w:rsidR="00D23CD2" w:rsidRPr="00D23CD2">
              <w:rPr>
                <w:rFonts w:eastAsia="Times New Roman"/>
                <w:szCs w:val="24"/>
              </w:rPr>
              <w:t xml:space="preserve">Ministrica regionalnoga razvoja i fondova Europske unije  </w:t>
            </w:r>
          </w:p>
          <w:p w14:paraId="4E539782" w14:textId="77777777" w:rsidR="00D23CD2" w:rsidRPr="00D23CD2" w:rsidRDefault="00D23CD2" w:rsidP="00D23CD2">
            <w:pPr>
              <w:rPr>
                <w:rFonts w:eastAsia="Times New Roman"/>
                <w:szCs w:val="24"/>
              </w:rPr>
            </w:pPr>
          </w:p>
          <w:p w14:paraId="77E82BF1" w14:textId="60710EDD" w:rsidR="00D23CD2" w:rsidRPr="00D23CD2" w:rsidRDefault="00D23CD2" w:rsidP="00D23CD2">
            <w:pPr>
              <w:rPr>
                <w:rFonts w:eastAsia="Times New Roman"/>
                <w:szCs w:val="24"/>
              </w:rPr>
            </w:pPr>
            <w:r w:rsidRPr="00D23CD2">
              <w:rPr>
                <w:rFonts w:eastAsia="Times New Roman"/>
                <w:szCs w:val="24"/>
              </w:rPr>
              <w:t xml:space="preserve">           </w:t>
            </w:r>
            <w:r>
              <w:rPr>
                <w:rFonts w:eastAsia="Times New Roman"/>
                <w:szCs w:val="24"/>
              </w:rPr>
              <w:t xml:space="preserve">  </w:t>
            </w:r>
            <w:r w:rsidRPr="00D23CD2">
              <w:rPr>
                <w:rFonts w:eastAsia="Times New Roman"/>
                <w:szCs w:val="24"/>
              </w:rPr>
              <w:t xml:space="preserve">Nataša </w:t>
            </w:r>
            <w:proofErr w:type="spellStart"/>
            <w:r w:rsidRPr="00D23CD2">
              <w:rPr>
                <w:rFonts w:eastAsia="Times New Roman"/>
                <w:szCs w:val="24"/>
              </w:rPr>
              <w:t>Tramišak</w:t>
            </w:r>
            <w:proofErr w:type="spellEnd"/>
            <w:r w:rsidRPr="00D23CD2">
              <w:rPr>
                <w:rFonts w:eastAsia="Times New Roman"/>
                <w:szCs w:val="24"/>
              </w:rPr>
              <w:t xml:space="preserve">, mag. </w:t>
            </w:r>
            <w:proofErr w:type="spellStart"/>
            <w:r w:rsidRPr="00D23CD2">
              <w:rPr>
                <w:rFonts w:eastAsia="Times New Roman"/>
                <w:szCs w:val="24"/>
              </w:rPr>
              <w:t>iur</w:t>
            </w:r>
            <w:proofErr w:type="spellEnd"/>
            <w:r w:rsidRPr="00D23CD2">
              <w:rPr>
                <w:rFonts w:eastAsia="Times New Roman"/>
                <w:szCs w:val="24"/>
              </w:rPr>
              <w:t xml:space="preserve">.  </w:t>
            </w:r>
          </w:p>
          <w:p w14:paraId="20EAB4F6" w14:textId="77777777" w:rsidR="00D23CD2" w:rsidRPr="00D23CD2" w:rsidRDefault="00D23CD2" w:rsidP="00D23CD2">
            <w:pPr>
              <w:rPr>
                <w:rFonts w:eastAsia="Times New Roman"/>
                <w:szCs w:val="24"/>
              </w:rPr>
            </w:pPr>
          </w:p>
          <w:p w14:paraId="4107D6F0" w14:textId="672D174F" w:rsidR="00AB46B2" w:rsidRPr="003F270C" w:rsidRDefault="00D23CD2" w:rsidP="00D23CD2">
            <w:pPr>
              <w:jc w:val="both"/>
              <w:rPr>
                <w:rFonts w:eastAsia="Times New Roman"/>
                <w:szCs w:val="24"/>
              </w:rPr>
            </w:pPr>
            <w:r w:rsidRPr="00D23CD2">
              <w:rPr>
                <w:rFonts w:eastAsia="Times New Roman"/>
                <w:szCs w:val="24"/>
              </w:rPr>
              <w:t xml:space="preserve">  </w:t>
            </w:r>
          </w:p>
          <w:p w14:paraId="7378BB0B" w14:textId="77777777" w:rsidR="00AB46B2" w:rsidRPr="003F270C" w:rsidRDefault="00AB46B2" w:rsidP="00F12014">
            <w:pPr>
              <w:jc w:val="both"/>
              <w:rPr>
                <w:szCs w:val="24"/>
              </w:rPr>
            </w:pPr>
          </w:p>
        </w:tc>
      </w:tr>
      <w:tr w:rsidR="00AB46B2" w:rsidRPr="003F270C" w14:paraId="153AE52A" w14:textId="77777777" w:rsidTr="003F270C">
        <w:tc>
          <w:tcPr>
            <w:tcW w:w="9923" w:type="dxa"/>
            <w:gridSpan w:val="4"/>
            <w:shd w:val="clear" w:color="auto" w:fill="auto"/>
          </w:tcPr>
          <w:p w14:paraId="692A4235" w14:textId="77777777" w:rsidR="00AB46B2" w:rsidRPr="003F270C" w:rsidRDefault="00AB46B2" w:rsidP="007C137B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AB46B2" w:rsidRPr="0097347E" w14:paraId="1CC9DB77" w14:textId="77777777" w:rsidTr="003F270C">
        <w:tc>
          <w:tcPr>
            <w:tcW w:w="9923" w:type="dxa"/>
            <w:gridSpan w:val="4"/>
            <w:shd w:val="clear" w:color="auto" w:fill="auto"/>
          </w:tcPr>
          <w:p w14:paraId="0F76440B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14:paraId="471D0DEC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14:paraId="40ABEBDA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14:paraId="1E83F139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14:paraId="46C9E82E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14:paraId="4ADD09B2" w14:textId="77777777" w:rsidR="00AB46B2" w:rsidRPr="003F270C" w:rsidRDefault="00AB46B2" w:rsidP="00AB46B2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14:paraId="06F529FE" w14:textId="77777777"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B2"/>
    <w:rsid w:val="001A2BE3"/>
    <w:rsid w:val="001E00F2"/>
    <w:rsid w:val="003614B7"/>
    <w:rsid w:val="0039632E"/>
    <w:rsid w:val="003F270C"/>
    <w:rsid w:val="004557AD"/>
    <w:rsid w:val="004F7AB7"/>
    <w:rsid w:val="005415FB"/>
    <w:rsid w:val="005D1C8D"/>
    <w:rsid w:val="006D549F"/>
    <w:rsid w:val="00870BBD"/>
    <w:rsid w:val="00A70780"/>
    <w:rsid w:val="00A92F49"/>
    <w:rsid w:val="00AB46B2"/>
    <w:rsid w:val="00B20CF5"/>
    <w:rsid w:val="00B77F20"/>
    <w:rsid w:val="00BB3CD2"/>
    <w:rsid w:val="00BE32DB"/>
    <w:rsid w:val="00C543D6"/>
    <w:rsid w:val="00CF3126"/>
    <w:rsid w:val="00D23CD2"/>
    <w:rsid w:val="00D45CCE"/>
    <w:rsid w:val="00DF61AF"/>
    <w:rsid w:val="00E2356E"/>
    <w:rsid w:val="00F12014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B850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DB"/>
    <w:rPr>
      <w:rFonts w:ascii="Segoe UI" w:eastAsia="Calibri" w:hAnsi="Segoe UI" w:cs="Segoe UI"/>
      <w:sz w:val="18"/>
      <w:szCs w:val="18"/>
      <w:lang w:eastAsia="hr-HR"/>
    </w:rPr>
  </w:style>
  <w:style w:type="character" w:customStyle="1" w:styleId="pt-defaultparagraphfont-000004">
    <w:name w:val="pt-defaultparagraphfont-000004"/>
    <w:basedOn w:val="DefaultParagraphFont"/>
    <w:rsid w:val="00D2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Adi Kolasević</cp:lastModifiedBy>
  <cp:revision>2</cp:revision>
  <cp:lastPrinted>2019-11-29T09:22:00Z</cp:lastPrinted>
  <dcterms:created xsi:type="dcterms:W3CDTF">2020-11-24T12:13:00Z</dcterms:created>
  <dcterms:modified xsi:type="dcterms:W3CDTF">2020-11-24T12:13:00Z</dcterms:modified>
</cp:coreProperties>
</file>