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C5C1B" w14:textId="29337135" w:rsidR="00014410" w:rsidRDefault="00DA0EF4" w:rsidP="007C6CE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C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PRAVILNIK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IZMJENAMA I DOPUNI PRAVILNIKA O </w:t>
      </w:r>
      <w:r w:rsidRPr="00483C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PAUŠALNOM OPOREZIVANJU SAMOSTALNIH DJELATNOSTI</w:t>
      </w:r>
    </w:p>
    <w:p w14:paraId="7E556239" w14:textId="77777777" w:rsidR="00B008E6" w:rsidRDefault="00B008E6" w:rsidP="007C6CE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697600" w14:textId="2D89947C" w:rsidR="008C1006" w:rsidRPr="009770CA" w:rsidRDefault="008C1006" w:rsidP="007C6CE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temelju članka </w:t>
      </w:r>
      <w:r w:rsidR="005D5565" w:rsidRPr="00844405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844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D5565" w:rsidRPr="00844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stavka </w:t>
      </w:r>
      <w:r w:rsidR="0056748A" w:rsidRPr="0084440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D5565" w:rsidRPr="00844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44405">
        <w:rPr>
          <w:rFonts w:ascii="Times New Roman" w:hAnsi="Times New Roman" w:cs="Times New Roman"/>
          <w:color w:val="000000" w:themeColor="text1"/>
          <w:sz w:val="24"/>
          <w:szCs w:val="24"/>
        </w:rPr>
        <w:t>Zakona o porezu na dohodak (Narodne novine, br. 115/16, 106/18</w:t>
      </w:r>
      <w:r w:rsidR="00BB0B29" w:rsidRPr="0084440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4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0B29" w:rsidRPr="00844405">
        <w:rPr>
          <w:rFonts w:ascii="Times New Roman" w:hAnsi="Times New Roman" w:cs="Times New Roman"/>
          <w:color w:val="000000" w:themeColor="text1"/>
          <w:sz w:val="24"/>
          <w:szCs w:val="24"/>
        </w:rPr>
        <w:t>121/19, 32/2</w:t>
      </w:r>
      <w:r w:rsidR="00DA0EF4">
        <w:rPr>
          <w:rFonts w:ascii="Times New Roman" w:hAnsi="Times New Roman" w:cs="Times New Roman"/>
          <w:color w:val="000000" w:themeColor="text1"/>
          <w:sz w:val="24"/>
          <w:szCs w:val="24"/>
        </w:rPr>
        <w:t>0 i __/20</w:t>
      </w:r>
      <w:bookmarkStart w:id="0" w:name="_GoBack"/>
      <w:bookmarkEnd w:id="0"/>
      <w:r w:rsidRPr="00844405">
        <w:rPr>
          <w:rFonts w:ascii="Times New Roman" w:hAnsi="Times New Roman" w:cs="Times New Roman"/>
          <w:color w:val="000000" w:themeColor="text1"/>
          <w:sz w:val="24"/>
          <w:szCs w:val="24"/>
        </w:rPr>
        <w:t>) ministar financija donosi</w:t>
      </w:r>
      <w:r w:rsidRPr="00977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E0AEB3" w14:textId="392872D0" w:rsidR="008C1006" w:rsidRDefault="008C1006" w:rsidP="007C6CEA">
      <w:pPr>
        <w:spacing w:after="0" w:line="288" w:lineRule="atLeast"/>
        <w:jc w:val="both"/>
        <w:textAlignment w:val="baseline"/>
        <w:outlineLvl w:val="1"/>
        <w:rPr>
          <w:rFonts w:ascii="inherit" w:eastAsia="Times New Roman" w:hAnsi="inherit" w:cs="Arial"/>
          <w:b/>
          <w:bCs/>
          <w:sz w:val="32"/>
          <w:szCs w:val="32"/>
          <w:bdr w:val="none" w:sz="0" w:space="0" w:color="auto" w:frame="1"/>
          <w:lang w:eastAsia="hr-HR"/>
        </w:rPr>
      </w:pPr>
    </w:p>
    <w:p w14:paraId="5FC955A0" w14:textId="77777777" w:rsidR="008109D1" w:rsidRDefault="008109D1" w:rsidP="007C6CEA">
      <w:pPr>
        <w:spacing w:after="0" w:line="288" w:lineRule="atLeast"/>
        <w:jc w:val="both"/>
        <w:textAlignment w:val="baseline"/>
        <w:outlineLvl w:val="1"/>
        <w:rPr>
          <w:rFonts w:ascii="inherit" w:eastAsia="Times New Roman" w:hAnsi="inherit" w:cs="Arial"/>
          <w:b/>
          <w:bCs/>
          <w:sz w:val="32"/>
          <w:szCs w:val="32"/>
          <w:bdr w:val="none" w:sz="0" w:space="0" w:color="auto" w:frame="1"/>
          <w:lang w:eastAsia="hr-HR"/>
        </w:rPr>
      </w:pPr>
    </w:p>
    <w:p w14:paraId="4AD92905" w14:textId="3C4A36DF" w:rsidR="007252C9" w:rsidRPr="00483CE7" w:rsidRDefault="00EF2B3C" w:rsidP="009770CA">
      <w:pPr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83C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PRAVILNIK O </w:t>
      </w:r>
      <w:r w:rsidR="003218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IZMJENAMA I DOPUNI</w:t>
      </w:r>
      <w:r w:rsidR="0008698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PRAVILNIKA O </w:t>
      </w:r>
      <w:r w:rsidRPr="00483C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PAUŠALNOM OPOREZIVANJU SAMOSTALNIH DJELATNOSTI​</w:t>
      </w:r>
    </w:p>
    <w:p w14:paraId="08079211" w14:textId="27FC407D" w:rsidR="007252C9" w:rsidRDefault="007252C9" w:rsidP="00977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42D268" w14:textId="77777777" w:rsidR="00844405" w:rsidRPr="00483CE7" w:rsidRDefault="00844405" w:rsidP="00977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CCFE24" w14:textId="77777777" w:rsidR="00BB0B29" w:rsidRPr="00BB0B29" w:rsidRDefault="00BB0B29" w:rsidP="00BB0B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BB0B2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Članak 1.</w:t>
      </w:r>
    </w:p>
    <w:p w14:paraId="7F3E648B" w14:textId="77777777" w:rsidR="00BB0B29" w:rsidRPr="00BB0B29" w:rsidRDefault="00BB0B29" w:rsidP="00BB0B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14:paraId="5029A541" w14:textId="3C6C3FAC" w:rsidR="00ED668B" w:rsidRPr="003218C8" w:rsidRDefault="00BB0B29" w:rsidP="003218C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B0B29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U  Pravilniku </w:t>
      </w:r>
      <w:r w:rsidR="001A5520" w:rsidRPr="001A5520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 paušalnom oporezivanju samostalnih djelatnosti​​</w:t>
      </w:r>
      <w:r w:rsidRPr="00BB0B29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(Narodne novine, br. 1/20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), u članku 4</w:t>
      </w:r>
      <w:r w:rsidRPr="00BB0B29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stavku 1. </w:t>
      </w:r>
      <w:r w:rsidRPr="00BB0B29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riječi: „od </w:t>
      </w:r>
      <w:r w:rsidRPr="00BB0B29">
        <w:rPr>
          <w:rFonts w:ascii="Times New Roman" w:eastAsia="Times New Roman" w:hAnsi="Times New Roman" w:cs="Times New Roman"/>
          <w:kern w:val="1"/>
          <w:sz w:val="24"/>
          <w:szCs w:val="24"/>
        </w:rPr>
        <w:t>12%</w:t>
      </w:r>
      <w:r w:rsidR="0008698B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sukladno članku 82. stavku 5.</w:t>
      </w:r>
      <w:r w:rsidRPr="00BB0B29">
        <w:rPr>
          <w:rFonts w:ascii="Times New Roman" w:eastAsia="Times New Roman" w:hAnsi="Times New Roman" w:cs="Times New Roman"/>
          <w:kern w:val="1"/>
          <w:sz w:val="24"/>
          <w:szCs w:val="24"/>
        </w:rPr>
        <w:t>“ zamjenjuju se riječima</w:t>
      </w:r>
      <w:r w:rsidR="003218C8">
        <w:rPr>
          <w:rFonts w:ascii="Times New Roman" w:eastAsia="Times New Roman" w:hAnsi="Times New Roman" w:cs="Times New Roman"/>
          <w:kern w:val="1"/>
          <w:sz w:val="24"/>
          <w:szCs w:val="24"/>
        </w:rPr>
        <w:t>:</w:t>
      </w:r>
      <w:r w:rsidRPr="00BB0B2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„od 10%</w:t>
      </w:r>
      <w:r w:rsidR="0008698B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sukladno članku 82. stavku 6.</w:t>
      </w:r>
      <w:r w:rsidRPr="00BB0B2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“. </w:t>
      </w:r>
    </w:p>
    <w:p w14:paraId="3E2A79A8" w14:textId="7E89F63F" w:rsidR="00DF249A" w:rsidRDefault="00DF249A" w:rsidP="00ED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</w:p>
    <w:p w14:paraId="64960D20" w14:textId="63E96002" w:rsidR="00DF249A" w:rsidRDefault="003218C8" w:rsidP="00844405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U stavku 9. iza</w:t>
      </w:r>
      <w:r w:rsidR="0008698B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 w:rsidR="0008698B" w:rsidRPr="00BB0B29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riječi: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„</w:t>
      </w:r>
      <w:r w:rsidR="00A1102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plaćanje paušalnog poreza na dohodak“ dodaju se riječi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:</w:t>
      </w:r>
      <w:r w:rsidR="00A1102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„ i nastupe uvjeti“</w:t>
      </w:r>
      <w:r w:rsidR="0008698B" w:rsidRPr="00BB0B29"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14:paraId="6B91E3AA" w14:textId="56D7F06F" w:rsidR="0008698B" w:rsidRDefault="0008698B" w:rsidP="00ED66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352FBFF2" w14:textId="03E376CB" w:rsidR="0008698B" w:rsidRDefault="0008698B" w:rsidP="00ED66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1AA2DC68" w14:textId="3C9210D9" w:rsidR="0008698B" w:rsidRDefault="003218C8" w:rsidP="00ED66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Članak 2</w:t>
      </w:r>
      <w:r w:rsidR="0008698B"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14:paraId="4AF9634E" w14:textId="77777777" w:rsidR="00844405" w:rsidRDefault="00844405" w:rsidP="00ED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</w:p>
    <w:p w14:paraId="1A069BDF" w14:textId="5C637ACE" w:rsidR="007252C9" w:rsidRPr="00F0570E" w:rsidRDefault="007252C9" w:rsidP="00483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bookmarkStart w:id="1" w:name="_Hlk27141406"/>
      <w:r w:rsidRPr="00F05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​</w:t>
      </w:r>
      <w:r w:rsidR="00844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Pr="00F05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Ovaj Pravilnik objav</w:t>
      </w:r>
      <w:r w:rsidR="0046014D" w:rsidRPr="00F05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ljuje</w:t>
      </w:r>
      <w:r w:rsidRPr="00F05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se u »Narodnim novinama« i stupa na snagu dan nakon objave</w:t>
      </w:r>
      <w:r w:rsidR="00A75302" w:rsidRPr="00F05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bookmarkEnd w:id="1"/>
    <w:p w14:paraId="0A967EF3" w14:textId="77777777" w:rsidR="00A75302" w:rsidRPr="00483CE7" w:rsidRDefault="00A75302" w:rsidP="00483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90E7F3" w14:textId="07CB4926" w:rsidR="00EF2B3C" w:rsidRDefault="00EF2B3C" w:rsidP="00A75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</w:p>
    <w:p w14:paraId="712ABA07" w14:textId="2DAD0DCE" w:rsidR="003934C5" w:rsidRDefault="003934C5" w:rsidP="00A75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</w:p>
    <w:p w14:paraId="62F761B7" w14:textId="77777777" w:rsidR="00A1102D" w:rsidRDefault="00A1102D" w:rsidP="00A75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</w:p>
    <w:p w14:paraId="341F2D8B" w14:textId="77777777" w:rsidR="00973EE9" w:rsidRPr="00973EE9" w:rsidRDefault="00973EE9" w:rsidP="00973EE9">
      <w:pPr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3EE9">
        <w:rPr>
          <w:rFonts w:ascii="Times New Roman" w:eastAsia="Calibri" w:hAnsi="Times New Roman" w:cs="Times New Roman"/>
          <w:b/>
          <w:sz w:val="24"/>
          <w:szCs w:val="24"/>
        </w:rPr>
        <w:t>MINISTAR FINANCIJA</w:t>
      </w:r>
    </w:p>
    <w:p w14:paraId="79B501B9" w14:textId="77777777" w:rsidR="00973EE9" w:rsidRPr="00973EE9" w:rsidRDefault="00973EE9" w:rsidP="00973EE9">
      <w:pPr>
        <w:ind w:left="566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1002EE" w14:textId="77777777" w:rsidR="00973EE9" w:rsidRDefault="00973EE9" w:rsidP="00973EE9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973EE9">
        <w:rPr>
          <w:rFonts w:ascii="Times New Roman" w:eastAsia="Calibri" w:hAnsi="Times New Roman" w:cs="Times New Roman"/>
          <w:sz w:val="24"/>
          <w:szCs w:val="24"/>
        </w:rPr>
        <w:t>dr. sc. Zdravko Marić</w:t>
      </w:r>
    </w:p>
    <w:p w14:paraId="3476C55C" w14:textId="6E0BBA01" w:rsidR="008109D1" w:rsidRDefault="008109D1" w:rsidP="00014410">
      <w:pPr>
        <w:spacing w:before="120" w:after="0" w:line="264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8109D1" w:rsidSect="00AA090E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32C9"/>
    <w:multiLevelType w:val="hybridMultilevel"/>
    <w:tmpl w:val="1382C360"/>
    <w:lvl w:ilvl="0" w:tplc="D03895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F478F3"/>
    <w:multiLevelType w:val="hybridMultilevel"/>
    <w:tmpl w:val="3432AC96"/>
    <w:lvl w:ilvl="0" w:tplc="4A1EE1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C9"/>
    <w:rsid w:val="00014410"/>
    <w:rsid w:val="00074466"/>
    <w:rsid w:val="00083648"/>
    <w:rsid w:val="0008698B"/>
    <w:rsid w:val="00086F91"/>
    <w:rsid w:val="000C5C65"/>
    <w:rsid w:val="00114279"/>
    <w:rsid w:val="001168D5"/>
    <w:rsid w:val="00147FA2"/>
    <w:rsid w:val="001A5520"/>
    <w:rsid w:val="002006F8"/>
    <w:rsid w:val="002118ED"/>
    <w:rsid w:val="00230F2E"/>
    <w:rsid w:val="00240EB3"/>
    <w:rsid w:val="00243D10"/>
    <w:rsid w:val="002447EB"/>
    <w:rsid w:val="00270F85"/>
    <w:rsid w:val="003218C8"/>
    <w:rsid w:val="003520E2"/>
    <w:rsid w:val="003934C5"/>
    <w:rsid w:val="003A2410"/>
    <w:rsid w:val="003B30A1"/>
    <w:rsid w:val="003B3877"/>
    <w:rsid w:val="003C2D84"/>
    <w:rsid w:val="003F0456"/>
    <w:rsid w:val="00444BCC"/>
    <w:rsid w:val="00455D2D"/>
    <w:rsid w:val="0046014D"/>
    <w:rsid w:val="00483CE7"/>
    <w:rsid w:val="00492DF7"/>
    <w:rsid w:val="004A2C89"/>
    <w:rsid w:val="004C16A8"/>
    <w:rsid w:val="00502797"/>
    <w:rsid w:val="00523FDB"/>
    <w:rsid w:val="00546A77"/>
    <w:rsid w:val="0056748A"/>
    <w:rsid w:val="00581881"/>
    <w:rsid w:val="005A368D"/>
    <w:rsid w:val="005D1D0D"/>
    <w:rsid w:val="005D5565"/>
    <w:rsid w:val="005F463C"/>
    <w:rsid w:val="00620A09"/>
    <w:rsid w:val="00651F5B"/>
    <w:rsid w:val="006812FF"/>
    <w:rsid w:val="006A1D51"/>
    <w:rsid w:val="006C7886"/>
    <w:rsid w:val="0071577C"/>
    <w:rsid w:val="007252C9"/>
    <w:rsid w:val="007551CF"/>
    <w:rsid w:val="00776887"/>
    <w:rsid w:val="00785195"/>
    <w:rsid w:val="007939E7"/>
    <w:rsid w:val="007A2E8F"/>
    <w:rsid w:val="007C080F"/>
    <w:rsid w:val="007C6CEA"/>
    <w:rsid w:val="007D1666"/>
    <w:rsid w:val="008109D1"/>
    <w:rsid w:val="00844405"/>
    <w:rsid w:val="008519DB"/>
    <w:rsid w:val="00862048"/>
    <w:rsid w:val="008C1006"/>
    <w:rsid w:val="009108B3"/>
    <w:rsid w:val="00933F51"/>
    <w:rsid w:val="00973EE9"/>
    <w:rsid w:val="009770CA"/>
    <w:rsid w:val="009A7C8A"/>
    <w:rsid w:val="009D21AC"/>
    <w:rsid w:val="00A1102D"/>
    <w:rsid w:val="00A22972"/>
    <w:rsid w:val="00A4785A"/>
    <w:rsid w:val="00A75302"/>
    <w:rsid w:val="00AA090E"/>
    <w:rsid w:val="00AC070C"/>
    <w:rsid w:val="00AF0D77"/>
    <w:rsid w:val="00AF1680"/>
    <w:rsid w:val="00B008E6"/>
    <w:rsid w:val="00B045DB"/>
    <w:rsid w:val="00B33496"/>
    <w:rsid w:val="00B50298"/>
    <w:rsid w:val="00B703CB"/>
    <w:rsid w:val="00B73B7B"/>
    <w:rsid w:val="00B97530"/>
    <w:rsid w:val="00BB0B29"/>
    <w:rsid w:val="00BD19E4"/>
    <w:rsid w:val="00BD6362"/>
    <w:rsid w:val="00C326F0"/>
    <w:rsid w:val="00C56B81"/>
    <w:rsid w:val="00C64069"/>
    <w:rsid w:val="00C661CC"/>
    <w:rsid w:val="00D10DD4"/>
    <w:rsid w:val="00D12200"/>
    <w:rsid w:val="00D67D96"/>
    <w:rsid w:val="00D948A7"/>
    <w:rsid w:val="00DA0EF4"/>
    <w:rsid w:val="00DF249A"/>
    <w:rsid w:val="00E91060"/>
    <w:rsid w:val="00EA322F"/>
    <w:rsid w:val="00ED668B"/>
    <w:rsid w:val="00EE1641"/>
    <w:rsid w:val="00EF2B3C"/>
    <w:rsid w:val="00F0570E"/>
    <w:rsid w:val="00F6559C"/>
    <w:rsid w:val="00F73B6E"/>
    <w:rsid w:val="00FC0C73"/>
    <w:rsid w:val="00FD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DFDB"/>
  <w15:docId w15:val="{40F2E7EA-6573-4626-89B1-2020F10C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4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C1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100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66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87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417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45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45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47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01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64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40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24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60F2F-2EE0-4975-A352-73002AF3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Blagović</dc:creator>
  <cp:lastModifiedBy>Boris Dominić</cp:lastModifiedBy>
  <cp:revision>3</cp:revision>
  <cp:lastPrinted>2020-11-30T12:19:00Z</cp:lastPrinted>
  <dcterms:created xsi:type="dcterms:W3CDTF">2020-12-07T14:53:00Z</dcterms:created>
  <dcterms:modified xsi:type="dcterms:W3CDTF">2020-12-07T14:53:00Z</dcterms:modified>
</cp:coreProperties>
</file>