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6C" w:rsidRPr="00E67678" w:rsidRDefault="00350E6C" w:rsidP="00E67678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0" w:name="_GoBack"/>
      <w:bookmarkEnd w:id="0"/>
      <w:r w:rsidRPr="00E67678">
        <w:rPr>
          <w:color w:val="000000"/>
        </w:rPr>
        <w:t>Na temelju članka 77. stavk</w:t>
      </w:r>
      <w:r w:rsidR="00B97500" w:rsidRPr="00E67678">
        <w:rPr>
          <w:color w:val="000000"/>
        </w:rPr>
        <w:t>a</w:t>
      </w:r>
      <w:r w:rsidRPr="00E67678">
        <w:rPr>
          <w:color w:val="000000"/>
        </w:rPr>
        <w:t xml:space="preserve"> 2. Zakona o sustavu civilne zaštite </w:t>
      </w:r>
      <w:r w:rsidRPr="00E67678">
        <w:t xml:space="preserve">(„Narodne novine“, broj: </w:t>
      </w:r>
      <w:r w:rsidR="003544FA" w:rsidRPr="00E67678">
        <w:t>82/15, 118/18,</w:t>
      </w:r>
      <w:r w:rsidR="006030E2" w:rsidRPr="00E67678">
        <w:t xml:space="preserve"> 31/20</w:t>
      </w:r>
      <w:r w:rsidR="003544FA" w:rsidRPr="00E67678">
        <w:t xml:space="preserve"> i 20/21</w:t>
      </w:r>
      <w:r w:rsidRPr="00E67678">
        <w:t>)</w:t>
      </w:r>
      <w:r w:rsidRPr="00E67678">
        <w:rPr>
          <w:color w:val="000000"/>
        </w:rPr>
        <w:t>, ministar unutarnjih poslova donosi</w:t>
      </w:r>
    </w:p>
    <w:p w:rsidR="006030E2" w:rsidRPr="00E67678" w:rsidRDefault="006030E2" w:rsidP="00350E6C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3544FA" w:rsidRDefault="00350E6C" w:rsidP="00350E6C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E67678">
        <w:rPr>
          <w:b/>
          <w:bCs/>
          <w:color w:val="000000"/>
        </w:rPr>
        <w:t>P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R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A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V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I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L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N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I</w:t>
      </w:r>
      <w:r w:rsidR="00EF6DA8">
        <w:rPr>
          <w:b/>
          <w:bCs/>
          <w:color w:val="000000"/>
        </w:rPr>
        <w:t xml:space="preserve"> </w:t>
      </w:r>
      <w:r w:rsidRPr="00E67678">
        <w:rPr>
          <w:b/>
          <w:bCs/>
          <w:color w:val="000000"/>
        </w:rPr>
        <w:t>K</w:t>
      </w:r>
    </w:p>
    <w:p w:rsidR="00EF6DA8" w:rsidRPr="00E67678" w:rsidRDefault="00EF6DA8" w:rsidP="00350E6C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3544FA" w:rsidRPr="00E67678" w:rsidRDefault="00350E6C" w:rsidP="00350E6C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E67678">
        <w:rPr>
          <w:b/>
          <w:bCs/>
          <w:color w:val="000000"/>
        </w:rPr>
        <w:t xml:space="preserve"> O IZGLEDU I SADRŽAJU SLUŽBENE ISKAZNICE I Z</w:t>
      </w:r>
      <w:r w:rsidR="003544FA" w:rsidRPr="00E67678">
        <w:rPr>
          <w:b/>
          <w:bCs/>
          <w:color w:val="000000"/>
        </w:rPr>
        <w:t>NAČKE</w:t>
      </w:r>
    </w:p>
    <w:p w:rsidR="003544FA" w:rsidRPr="00E67678" w:rsidRDefault="003544FA" w:rsidP="00350E6C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E67678">
        <w:rPr>
          <w:b/>
          <w:bCs/>
          <w:color w:val="000000"/>
        </w:rPr>
        <w:t>SLUŽBENIKA MINISTARSTVA UNUTARNJIH POSLOVA</w:t>
      </w:r>
    </w:p>
    <w:p w:rsidR="00350E6C" w:rsidRPr="00E67678" w:rsidRDefault="003544FA" w:rsidP="003544FA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E67678">
        <w:rPr>
          <w:b/>
          <w:bCs/>
          <w:color w:val="000000"/>
        </w:rPr>
        <w:t xml:space="preserve"> S POSEBNIM OVLASTIMA I ODGOVORNISTIMA</w:t>
      </w:r>
      <w:r w:rsidR="00350E6C" w:rsidRPr="00E67678">
        <w:rPr>
          <w:b/>
          <w:bCs/>
          <w:color w:val="000000"/>
        </w:rPr>
        <w:t xml:space="preserve"> </w:t>
      </w:r>
    </w:p>
    <w:p w:rsidR="00350E6C" w:rsidRPr="00E67678" w:rsidRDefault="00350E6C" w:rsidP="00350E6C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350E6C" w:rsidRPr="00E67678" w:rsidRDefault="00350E6C" w:rsidP="00350E6C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1.</w:t>
      </w:r>
    </w:p>
    <w:p w:rsidR="006030E2" w:rsidRPr="00E67678" w:rsidRDefault="006030E2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50E6C" w:rsidRPr="00E67678" w:rsidRDefault="00350E6C" w:rsidP="00EF6D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Ovim Pravilnikom propisuje se </w:t>
      </w:r>
      <w:r w:rsidR="006030E2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izgled i sadržaj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službene iskaznice </w:t>
      </w:r>
      <w:r w:rsidR="006030E2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te izgled i sadržaj </w:t>
      </w:r>
      <w:r w:rsidR="003544F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službene značke službenika</w:t>
      </w:r>
      <w:r w:rsidR="00220F42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5F2C0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Ministarstva unutarnjih poslova</w:t>
      </w:r>
      <w:r w:rsidR="003544F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 posebnim ovlastima i odgovornostima</w:t>
      </w:r>
      <w:r w:rsidR="005F2C0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(u daljnjem tekstu: </w:t>
      </w:r>
      <w:r w:rsidR="003544F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ovlaštenog službenika civilne zaštite</w:t>
      </w:r>
      <w:r w:rsidR="005F2C0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)</w:t>
      </w:r>
      <w:r w:rsidR="006030E2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kao i 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način izdavanja, zamjene i vođenja evidencije o izdanim iskaznicama i značkama.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6030E2" w:rsidRPr="00E67678" w:rsidRDefault="006030E2" w:rsidP="006030E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67678">
        <w:rPr>
          <w:rFonts w:ascii="Times New Roman" w:hAnsi="Times New Roman"/>
          <w:b/>
          <w:sz w:val="24"/>
          <w:szCs w:val="24"/>
        </w:rPr>
        <w:t>Članak 2.</w:t>
      </w:r>
    </w:p>
    <w:p w:rsidR="006030E2" w:rsidRPr="00E67678" w:rsidRDefault="006030E2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A3CFE" w:rsidRPr="00E67678" w:rsidRDefault="006030E2" w:rsidP="00EF6DA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Obrazac </w:t>
      </w:r>
      <w:r w:rsidR="00EF6DA8">
        <w:rPr>
          <w:rFonts w:ascii="Times New Roman" w:hAnsi="Times New Roman"/>
          <w:sz w:val="24"/>
          <w:szCs w:val="24"/>
        </w:rPr>
        <w:t xml:space="preserve">službene </w:t>
      </w:r>
      <w:r w:rsidRPr="00E67678">
        <w:rPr>
          <w:rFonts w:ascii="Times New Roman" w:hAnsi="Times New Roman"/>
          <w:sz w:val="24"/>
          <w:szCs w:val="24"/>
        </w:rPr>
        <w:t xml:space="preserve">iskaznice iz članka 1. ovoga Pravilnika je </w:t>
      </w:r>
      <w:r w:rsidR="00755006" w:rsidRPr="00E67678">
        <w:rPr>
          <w:rFonts w:ascii="Times New Roman" w:hAnsi="Times New Roman"/>
          <w:sz w:val="24"/>
          <w:szCs w:val="24"/>
        </w:rPr>
        <w:t xml:space="preserve">svjetlo plave boje, </w:t>
      </w:r>
      <w:r w:rsidRPr="00E67678">
        <w:rPr>
          <w:rFonts w:ascii="Times New Roman" w:hAnsi="Times New Roman"/>
          <w:sz w:val="24"/>
          <w:szCs w:val="24"/>
        </w:rPr>
        <w:t>pravokutnog oblika, veličine 85,6 mm x 53,98 mm (ID-1), izrađene od PVC materijala</w:t>
      </w:r>
      <w:r w:rsidR="00967D7B" w:rsidRPr="00E67678">
        <w:rPr>
          <w:rFonts w:ascii="Times New Roman" w:hAnsi="Times New Roman"/>
          <w:sz w:val="24"/>
          <w:szCs w:val="24"/>
        </w:rPr>
        <w:t xml:space="preserve"> s varijabilnim mikrote</w:t>
      </w:r>
      <w:r w:rsidR="00755006" w:rsidRPr="00E67678">
        <w:rPr>
          <w:rFonts w:ascii="Times New Roman" w:hAnsi="Times New Roman"/>
          <w:sz w:val="24"/>
          <w:szCs w:val="24"/>
        </w:rPr>
        <w:t>stom i otiskom na zaštitnoj podlozi u tehnici sitotiska</w:t>
      </w:r>
      <w:r w:rsidR="000A3CFE" w:rsidRPr="00E67678">
        <w:rPr>
          <w:rFonts w:ascii="Times New Roman" w:hAnsi="Times New Roman"/>
          <w:sz w:val="24"/>
          <w:szCs w:val="24"/>
        </w:rPr>
        <w:t>.</w:t>
      </w:r>
    </w:p>
    <w:p w:rsidR="00755006" w:rsidRPr="00E67678" w:rsidRDefault="00755006" w:rsidP="000A3CF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A3CFE" w:rsidRPr="00E67678" w:rsidRDefault="000A3CFE" w:rsidP="000A3CFE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67678">
        <w:rPr>
          <w:rFonts w:ascii="Times New Roman" w:hAnsi="Times New Roman"/>
          <w:b/>
          <w:sz w:val="24"/>
          <w:szCs w:val="24"/>
        </w:rPr>
        <w:t>Članak 3.</w:t>
      </w:r>
    </w:p>
    <w:p w:rsidR="000A3CFE" w:rsidRPr="00E67678" w:rsidRDefault="000A3CFE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030E2" w:rsidRPr="00E67678" w:rsidRDefault="000A3CFE" w:rsidP="00EF6DA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>Tijelo</w:t>
      </w:r>
      <w:r w:rsidR="00EF6DA8">
        <w:rPr>
          <w:rFonts w:ascii="Times New Roman" w:hAnsi="Times New Roman"/>
          <w:sz w:val="24"/>
          <w:szCs w:val="24"/>
        </w:rPr>
        <w:t xml:space="preserve"> službene </w:t>
      </w:r>
      <w:r w:rsidRPr="00E67678">
        <w:rPr>
          <w:rFonts w:ascii="Times New Roman" w:hAnsi="Times New Roman"/>
          <w:sz w:val="24"/>
          <w:szCs w:val="24"/>
        </w:rPr>
        <w:t>iskaznice od</w:t>
      </w:r>
      <w:r w:rsidR="006030E2" w:rsidRPr="00E67678">
        <w:rPr>
          <w:rFonts w:ascii="Times New Roman" w:hAnsi="Times New Roman"/>
          <w:sz w:val="24"/>
          <w:szCs w:val="24"/>
        </w:rPr>
        <w:t xml:space="preserve"> krivotvorenja</w:t>
      </w:r>
      <w:r w:rsidRPr="00E67678">
        <w:rPr>
          <w:rFonts w:ascii="Times New Roman" w:hAnsi="Times New Roman"/>
          <w:sz w:val="24"/>
          <w:szCs w:val="24"/>
        </w:rPr>
        <w:t xml:space="preserve"> i neovlaštenog rukovanja štiti se tiskom s vidljivim i nevidljivim zaštitama koje sadrže naizmjenične oznake grba Republike Hrvatske i slova: </w:t>
      </w:r>
      <w:r w:rsidR="00EF6DA8">
        <w:rPr>
          <w:rFonts w:ascii="Times New Roman" w:hAnsi="Times New Roman"/>
          <w:sz w:val="24"/>
          <w:szCs w:val="24"/>
        </w:rPr>
        <w:t>„</w:t>
      </w:r>
      <w:r w:rsidRPr="00E67678">
        <w:rPr>
          <w:rFonts w:ascii="Times New Roman" w:hAnsi="Times New Roman"/>
          <w:sz w:val="24"/>
          <w:szCs w:val="24"/>
        </w:rPr>
        <w:t>MUP RH</w:t>
      </w:r>
      <w:r w:rsidR="00EF6DA8">
        <w:rPr>
          <w:rFonts w:ascii="Times New Roman" w:hAnsi="Times New Roman"/>
          <w:sz w:val="24"/>
          <w:szCs w:val="24"/>
        </w:rPr>
        <w:t>“</w:t>
      </w:r>
      <w:r w:rsidR="006030E2" w:rsidRPr="00E67678">
        <w:rPr>
          <w:rFonts w:ascii="Times New Roman" w:hAnsi="Times New Roman"/>
          <w:sz w:val="24"/>
          <w:szCs w:val="24"/>
        </w:rPr>
        <w:t>.</w:t>
      </w:r>
    </w:p>
    <w:p w:rsidR="006030E2" w:rsidRPr="00E67678" w:rsidRDefault="006030E2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030E2" w:rsidRPr="00E67678" w:rsidRDefault="006030E2" w:rsidP="006030E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67678">
        <w:rPr>
          <w:rFonts w:ascii="Times New Roman" w:hAnsi="Times New Roman"/>
          <w:b/>
          <w:sz w:val="24"/>
          <w:szCs w:val="24"/>
        </w:rPr>
        <w:t xml:space="preserve">Članak </w:t>
      </w:r>
      <w:r w:rsidR="000A3CFE" w:rsidRPr="00E67678">
        <w:rPr>
          <w:rFonts w:ascii="Times New Roman" w:hAnsi="Times New Roman"/>
          <w:b/>
          <w:sz w:val="24"/>
          <w:szCs w:val="24"/>
        </w:rPr>
        <w:t>4</w:t>
      </w:r>
      <w:r w:rsidRPr="00E67678">
        <w:rPr>
          <w:rFonts w:ascii="Times New Roman" w:hAnsi="Times New Roman"/>
          <w:b/>
          <w:sz w:val="24"/>
          <w:szCs w:val="24"/>
        </w:rPr>
        <w:t>.</w:t>
      </w:r>
    </w:p>
    <w:p w:rsidR="006030E2" w:rsidRPr="00E67678" w:rsidRDefault="006030E2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030E2" w:rsidRPr="00E67678" w:rsidRDefault="006030E2" w:rsidP="001A10D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>(1)</w:t>
      </w:r>
      <w:r w:rsidRPr="00E67678">
        <w:rPr>
          <w:rFonts w:ascii="Times New Roman" w:hAnsi="Times New Roman"/>
          <w:sz w:val="24"/>
          <w:szCs w:val="24"/>
        </w:rPr>
        <w:tab/>
        <w:t xml:space="preserve">Obrazac </w:t>
      </w:r>
      <w:r w:rsidR="00EF6DA8">
        <w:rPr>
          <w:rFonts w:ascii="Times New Roman" w:hAnsi="Times New Roman"/>
          <w:sz w:val="24"/>
          <w:szCs w:val="24"/>
        </w:rPr>
        <w:t xml:space="preserve">službene </w:t>
      </w:r>
      <w:r w:rsidRPr="00E67678">
        <w:rPr>
          <w:rFonts w:ascii="Times New Roman" w:hAnsi="Times New Roman"/>
          <w:sz w:val="24"/>
          <w:szCs w:val="24"/>
        </w:rPr>
        <w:t>iskaznice iz članka 1. ovoga Pravilnika</w:t>
      </w:r>
      <w:r w:rsidR="001A10D5" w:rsidRPr="00E67678">
        <w:rPr>
          <w:rFonts w:ascii="Times New Roman" w:hAnsi="Times New Roman"/>
          <w:sz w:val="24"/>
          <w:szCs w:val="24"/>
        </w:rPr>
        <w:t xml:space="preserve"> </w:t>
      </w:r>
      <w:r w:rsidRPr="00E67678">
        <w:rPr>
          <w:rFonts w:ascii="Times New Roman" w:hAnsi="Times New Roman"/>
          <w:sz w:val="24"/>
          <w:szCs w:val="24"/>
        </w:rPr>
        <w:t>na prednjoj strani sadrži:</w:t>
      </w:r>
    </w:p>
    <w:p w:rsidR="006030E2" w:rsidRPr="00E67678" w:rsidRDefault="006030E2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030E2" w:rsidRPr="00E67678" w:rsidRDefault="006030E2" w:rsidP="006030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– u gornjem lijevom dijelu grb Republike Hrvatske, a gornjem desnom dijelu grb civilne    </w:t>
      </w:r>
    </w:p>
    <w:p w:rsidR="006030E2" w:rsidRPr="00E67678" w:rsidRDefault="00EF6DA8" w:rsidP="006030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zaštite</w:t>
      </w:r>
    </w:p>
    <w:p w:rsidR="006030E2" w:rsidRPr="00E67678" w:rsidRDefault="006030E2" w:rsidP="006030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– u gornjem dijelu u sredini tekst </w:t>
      </w:r>
      <w:r w:rsidR="00EF6DA8">
        <w:rPr>
          <w:rFonts w:ascii="Times New Roman" w:hAnsi="Times New Roman"/>
          <w:sz w:val="24"/>
          <w:szCs w:val="24"/>
        </w:rPr>
        <w:t>„</w:t>
      </w:r>
      <w:r w:rsidRPr="00E67678">
        <w:rPr>
          <w:rFonts w:ascii="Times New Roman" w:hAnsi="Times New Roman"/>
          <w:sz w:val="24"/>
          <w:szCs w:val="24"/>
        </w:rPr>
        <w:t>REPUBLIKA HRVATSKA</w:t>
      </w:r>
      <w:r w:rsidR="00EF6DA8">
        <w:rPr>
          <w:rFonts w:ascii="Times New Roman" w:hAnsi="Times New Roman"/>
          <w:sz w:val="24"/>
          <w:szCs w:val="24"/>
        </w:rPr>
        <w:t>“</w:t>
      </w:r>
    </w:p>
    <w:p w:rsidR="006030E2" w:rsidRPr="00E67678" w:rsidRDefault="006030E2" w:rsidP="006030E2">
      <w:pPr>
        <w:pStyle w:val="Bezproreda"/>
        <w:ind w:left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– ispod teksta </w:t>
      </w:r>
      <w:r w:rsidR="00EF6DA8">
        <w:rPr>
          <w:rFonts w:ascii="Times New Roman" w:hAnsi="Times New Roman"/>
          <w:sz w:val="24"/>
          <w:szCs w:val="24"/>
        </w:rPr>
        <w:t>„</w:t>
      </w:r>
      <w:r w:rsidRPr="00E67678">
        <w:rPr>
          <w:rFonts w:ascii="Times New Roman" w:hAnsi="Times New Roman"/>
          <w:sz w:val="24"/>
          <w:szCs w:val="24"/>
        </w:rPr>
        <w:t>REPUBLIKA HRVATSKA</w:t>
      </w:r>
      <w:r w:rsidR="00EF6DA8">
        <w:rPr>
          <w:rFonts w:ascii="Times New Roman" w:hAnsi="Times New Roman"/>
          <w:sz w:val="24"/>
          <w:szCs w:val="24"/>
        </w:rPr>
        <w:t>“</w:t>
      </w:r>
      <w:r w:rsidRPr="00E67678">
        <w:rPr>
          <w:rFonts w:ascii="Times New Roman" w:hAnsi="Times New Roman"/>
          <w:sz w:val="24"/>
          <w:szCs w:val="24"/>
        </w:rPr>
        <w:t xml:space="preserve">, tekst </w:t>
      </w:r>
      <w:r w:rsidR="00EF6DA8">
        <w:rPr>
          <w:rFonts w:ascii="Times New Roman" w:hAnsi="Times New Roman"/>
          <w:sz w:val="24"/>
          <w:szCs w:val="24"/>
        </w:rPr>
        <w:t>„</w:t>
      </w:r>
      <w:r w:rsidR="00D21C51" w:rsidRPr="00E67678">
        <w:rPr>
          <w:rFonts w:ascii="Times New Roman" w:hAnsi="Times New Roman"/>
          <w:sz w:val="24"/>
          <w:szCs w:val="24"/>
        </w:rPr>
        <w:t>Ministarstvo unutarnjih poslova</w:t>
      </w:r>
      <w:r w:rsidR="00EF6DA8">
        <w:rPr>
          <w:rFonts w:ascii="Times New Roman" w:hAnsi="Times New Roman"/>
          <w:sz w:val="24"/>
          <w:szCs w:val="24"/>
        </w:rPr>
        <w:t>“</w:t>
      </w:r>
    </w:p>
    <w:p w:rsidR="006030E2" w:rsidRPr="00E67678" w:rsidRDefault="006030E2" w:rsidP="006030E2">
      <w:pPr>
        <w:pStyle w:val="Bezproreda"/>
        <w:ind w:left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– ispod teksta </w:t>
      </w:r>
      <w:r w:rsidR="00EF6DA8">
        <w:rPr>
          <w:rFonts w:ascii="Times New Roman" w:hAnsi="Times New Roman"/>
          <w:sz w:val="24"/>
          <w:szCs w:val="24"/>
        </w:rPr>
        <w:t>„</w:t>
      </w:r>
      <w:r w:rsidR="00D21C51" w:rsidRPr="00E67678">
        <w:rPr>
          <w:rFonts w:ascii="Times New Roman" w:hAnsi="Times New Roman"/>
          <w:sz w:val="24"/>
          <w:szCs w:val="24"/>
        </w:rPr>
        <w:t>Ministarstvo unutarnjih poslova</w:t>
      </w:r>
      <w:r w:rsidR="00EF6DA8">
        <w:rPr>
          <w:rFonts w:ascii="Times New Roman" w:hAnsi="Times New Roman"/>
          <w:sz w:val="24"/>
          <w:szCs w:val="24"/>
        </w:rPr>
        <w:t>“</w:t>
      </w:r>
      <w:r w:rsidRPr="00E67678">
        <w:rPr>
          <w:rFonts w:ascii="Times New Roman" w:hAnsi="Times New Roman"/>
          <w:sz w:val="24"/>
          <w:szCs w:val="24"/>
        </w:rPr>
        <w:t xml:space="preserve">, tekst </w:t>
      </w:r>
      <w:r w:rsidR="00EF6DA8">
        <w:rPr>
          <w:rFonts w:ascii="Times New Roman" w:hAnsi="Times New Roman"/>
          <w:sz w:val="24"/>
          <w:szCs w:val="24"/>
        </w:rPr>
        <w:t>„</w:t>
      </w:r>
      <w:r w:rsidR="00D21C51" w:rsidRPr="00E67678">
        <w:rPr>
          <w:rFonts w:ascii="Times New Roman" w:hAnsi="Times New Roman"/>
          <w:sz w:val="24"/>
          <w:szCs w:val="24"/>
        </w:rPr>
        <w:t>Ravnateljstvo civilne zaštite</w:t>
      </w:r>
      <w:r w:rsidR="00EF6DA8">
        <w:rPr>
          <w:rFonts w:ascii="Times New Roman" w:hAnsi="Times New Roman"/>
          <w:sz w:val="24"/>
          <w:szCs w:val="24"/>
        </w:rPr>
        <w:t>“</w:t>
      </w:r>
    </w:p>
    <w:p w:rsidR="006030E2" w:rsidRPr="00E67678" w:rsidRDefault="006030E2" w:rsidP="006030E2">
      <w:pPr>
        <w:pStyle w:val="Bezproreda"/>
        <w:ind w:left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– ispod teksta </w:t>
      </w:r>
      <w:r w:rsidR="00EF6DA8">
        <w:rPr>
          <w:rFonts w:ascii="Times New Roman" w:hAnsi="Times New Roman"/>
          <w:sz w:val="24"/>
          <w:szCs w:val="24"/>
        </w:rPr>
        <w:t>„</w:t>
      </w:r>
      <w:r w:rsidR="00D21C51" w:rsidRPr="00E67678">
        <w:rPr>
          <w:rFonts w:ascii="Times New Roman" w:hAnsi="Times New Roman"/>
          <w:sz w:val="24"/>
          <w:szCs w:val="24"/>
        </w:rPr>
        <w:t>Ravnateljstvo civilne zaštite</w:t>
      </w:r>
      <w:r w:rsidR="00EF6DA8">
        <w:rPr>
          <w:rFonts w:ascii="Times New Roman" w:hAnsi="Times New Roman"/>
          <w:sz w:val="24"/>
          <w:szCs w:val="24"/>
        </w:rPr>
        <w:t>“</w:t>
      </w:r>
      <w:r w:rsidRPr="00E67678">
        <w:rPr>
          <w:rFonts w:ascii="Times New Roman" w:hAnsi="Times New Roman"/>
          <w:sz w:val="24"/>
          <w:szCs w:val="24"/>
        </w:rPr>
        <w:t xml:space="preserve">, tekst </w:t>
      </w:r>
      <w:r w:rsidR="00EF6DA8">
        <w:rPr>
          <w:rFonts w:ascii="Times New Roman" w:hAnsi="Times New Roman"/>
          <w:sz w:val="24"/>
          <w:szCs w:val="24"/>
        </w:rPr>
        <w:t>„</w:t>
      </w:r>
      <w:r w:rsidRPr="00E67678">
        <w:rPr>
          <w:rFonts w:ascii="Times New Roman" w:hAnsi="Times New Roman"/>
          <w:sz w:val="24"/>
          <w:szCs w:val="24"/>
        </w:rPr>
        <w:t>SLUŽBENA ISKAZNICA</w:t>
      </w:r>
      <w:r w:rsidR="006F6DBE" w:rsidRPr="00E67678">
        <w:rPr>
          <w:rFonts w:ascii="Times New Roman" w:hAnsi="Times New Roman"/>
          <w:sz w:val="24"/>
          <w:szCs w:val="24"/>
        </w:rPr>
        <w:t xml:space="preserve"> OVLAŠTENOG SLUŽBENIKA CIVILNE ZAŠTITE</w:t>
      </w:r>
      <w:r w:rsidR="00EF6DA8">
        <w:rPr>
          <w:rFonts w:ascii="Times New Roman" w:hAnsi="Times New Roman"/>
          <w:sz w:val="24"/>
          <w:szCs w:val="24"/>
        </w:rPr>
        <w:t>“</w:t>
      </w:r>
    </w:p>
    <w:p w:rsidR="006030E2" w:rsidRPr="00E67678" w:rsidRDefault="006030E2" w:rsidP="006030E2">
      <w:pPr>
        <w:pStyle w:val="Bezproreda"/>
        <w:ind w:left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– ispod teksta </w:t>
      </w:r>
      <w:r w:rsidR="00EF6DA8">
        <w:rPr>
          <w:rFonts w:ascii="Times New Roman" w:hAnsi="Times New Roman"/>
          <w:sz w:val="24"/>
          <w:szCs w:val="24"/>
        </w:rPr>
        <w:t>„</w:t>
      </w:r>
      <w:r w:rsidR="004A013F" w:rsidRPr="00E67678">
        <w:rPr>
          <w:rFonts w:ascii="Times New Roman" w:hAnsi="Times New Roman"/>
          <w:sz w:val="24"/>
          <w:szCs w:val="24"/>
        </w:rPr>
        <w:t>SLUŽBENA ISKAZNICA</w:t>
      </w:r>
      <w:r w:rsidR="006F6DBE" w:rsidRPr="00E67678">
        <w:rPr>
          <w:rFonts w:ascii="Times New Roman" w:hAnsi="Times New Roman"/>
          <w:sz w:val="24"/>
          <w:szCs w:val="24"/>
        </w:rPr>
        <w:t xml:space="preserve"> OVLAŠTENOG SLUŽBENIKA CIVILNE ZAŠTITE</w:t>
      </w:r>
      <w:r w:rsidR="00EF6DA8">
        <w:rPr>
          <w:rFonts w:ascii="Times New Roman" w:hAnsi="Times New Roman"/>
          <w:sz w:val="24"/>
          <w:szCs w:val="24"/>
        </w:rPr>
        <w:t>“</w:t>
      </w:r>
      <w:r w:rsidRPr="00E67678">
        <w:rPr>
          <w:rFonts w:ascii="Times New Roman" w:hAnsi="Times New Roman"/>
          <w:sz w:val="24"/>
          <w:szCs w:val="24"/>
        </w:rPr>
        <w:t xml:space="preserve">, prostor za upis </w:t>
      </w:r>
      <w:r w:rsidR="00EF6DA8">
        <w:rPr>
          <w:rFonts w:ascii="Times New Roman" w:hAnsi="Times New Roman"/>
          <w:sz w:val="24"/>
          <w:szCs w:val="24"/>
        </w:rPr>
        <w:t>imena i prezimena i OIB-a osobe</w:t>
      </w:r>
    </w:p>
    <w:p w:rsidR="006030E2" w:rsidRPr="00E67678" w:rsidRDefault="006030E2" w:rsidP="006030E2">
      <w:pPr>
        <w:pStyle w:val="Bezproreda"/>
        <w:ind w:left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>– u donjem lijevom dijelu ispod grba Republike Hrvatske, mjesto z</w:t>
      </w:r>
      <w:r w:rsidR="00EF6DA8">
        <w:rPr>
          <w:rFonts w:ascii="Times New Roman" w:hAnsi="Times New Roman"/>
          <w:sz w:val="24"/>
          <w:szCs w:val="24"/>
        </w:rPr>
        <w:t>a sliku, izmjere 25 mm × 30 mm</w:t>
      </w:r>
    </w:p>
    <w:p w:rsidR="006030E2" w:rsidRPr="00E67678" w:rsidRDefault="006030E2" w:rsidP="006030E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 xml:space="preserve">– u donjem desnom dijelu </w:t>
      </w:r>
      <w:r w:rsidR="008372D6" w:rsidRPr="00E67678">
        <w:rPr>
          <w:rFonts w:ascii="Times New Roman" w:hAnsi="Times New Roman"/>
          <w:sz w:val="24"/>
          <w:szCs w:val="24"/>
        </w:rPr>
        <w:t>serijski broj iskaznice</w:t>
      </w:r>
      <w:r w:rsidRPr="00E67678">
        <w:rPr>
          <w:rFonts w:ascii="Times New Roman" w:hAnsi="Times New Roman"/>
          <w:sz w:val="24"/>
          <w:szCs w:val="24"/>
        </w:rPr>
        <w:t>.</w:t>
      </w:r>
    </w:p>
    <w:p w:rsidR="006030E2" w:rsidRPr="00E67678" w:rsidRDefault="006030E2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030E2" w:rsidRPr="00E67678" w:rsidRDefault="006030E2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t>(2)</w:t>
      </w:r>
      <w:r w:rsidRPr="00E67678">
        <w:rPr>
          <w:rFonts w:ascii="Times New Roman" w:hAnsi="Times New Roman"/>
          <w:sz w:val="24"/>
          <w:szCs w:val="24"/>
        </w:rPr>
        <w:tab/>
      </w:r>
      <w:r w:rsidR="00AD467C" w:rsidRPr="00E67678">
        <w:rPr>
          <w:rFonts w:ascii="Times New Roman" w:hAnsi="Times New Roman"/>
          <w:sz w:val="24"/>
          <w:szCs w:val="24"/>
        </w:rPr>
        <w:t>Na zadnjoj strani</w:t>
      </w:r>
      <w:r w:rsidRPr="00E67678">
        <w:rPr>
          <w:rFonts w:ascii="Times New Roman" w:hAnsi="Times New Roman"/>
          <w:sz w:val="24"/>
          <w:szCs w:val="24"/>
        </w:rPr>
        <w:t xml:space="preserve"> </w:t>
      </w:r>
      <w:r w:rsidR="00EF6DA8">
        <w:rPr>
          <w:rFonts w:ascii="Times New Roman" w:hAnsi="Times New Roman"/>
          <w:sz w:val="24"/>
          <w:szCs w:val="24"/>
        </w:rPr>
        <w:t xml:space="preserve">službene </w:t>
      </w:r>
      <w:r w:rsidR="008372D6" w:rsidRPr="00E67678">
        <w:rPr>
          <w:rFonts w:ascii="Times New Roman" w:hAnsi="Times New Roman"/>
          <w:sz w:val="24"/>
          <w:szCs w:val="24"/>
        </w:rPr>
        <w:t>iskaznice,</w:t>
      </w:r>
      <w:r w:rsidR="00677BA0" w:rsidRPr="00E67678">
        <w:rPr>
          <w:rFonts w:ascii="Times New Roman" w:hAnsi="Times New Roman"/>
          <w:sz w:val="24"/>
          <w:szCs w:val="24"/>
        </w:rPr>
        <w:t xml:space="preserve"> tiskan je tekst o ovlastima ovlaštenog službenika civilne zaštite</w:t>
      </w:r>
      <w:r w:rsidR="00CE68BE" w:rsidRPr="00E6767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E67678">
        <w:rPr>
          <w:rFonts w:ascii="Times New Roman" w:hAnsi="Times New Roman"/>
          <w:sz w:val="24"/>
          <w:szCs w:val="24"/>
        </w:rPr>
        <w:t>koji glasi:</w:t>
      </w:r>
    </w:p>
    <w:p w:rsidR="00985448" w:rsidRDefault="00985448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F6DBE" w:rsidRPr="00E67678" w:rsidRDefault="00EF6DA8" w:rsidP="006030E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6030E2" w:rsidRPr="00E67678">
        <w:rPr>
          <w:rFonts w:ascii="Times New Roman" w:hAnsi="Times New Roman"/>
          <w:sz w:val="24"/>
          <w:szCs w:val="24"/>
        </w:rPr>
        <w:t>OVLASTI:</w:t>
      </w:r>
    </w:p>
    <w:p w:rsidR="002176D9" w:rsidRPr="00E67678" w:rsidRDefault="00677BA0" w:rsidP="002176D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67678">
        <w:rPr>
          <w:rFonts w:ascii="Times New Roman" w:hAnsi="Times New Roman"/>
          <w:sz w:val="24"/>
          <w:szCs w:val="24"/>
        </w:rPr>
        <w:lastRenderedPageBreak/>
        <w:t>Nositelj ove iskaznice ovlašten je u okviru svoje nadležnosti utvrđene zakonom, u slučajevima potrebe žurne i neodgodive  provedbe mjera civilne zaštite, kada nije moguće na drugi način zaštititi stanovništvo, materijalna i kulturna dobra i okoliš, usmeno naložiti: aktiviranje svakog punoljetnog građanina Republike Hrvatske radi izvršenja žurnih i neodgodivih mjera ili aktivnosti u sustavu civilne zaštite, osim osoba posebno navedenih u Zakonu o sustavu civilne zaštite; privremeno oduzeti osobno vozilo, teretno vozilo i radni stroj; privremeno ograničiti pravo posjeda nekretnine ili njezinog dijela radi prolaza ili smještaja mehanizacije ili za potrebe provođenja nužnih radova radi sprječavanja ugrožavanja života i zdravlja ljudi i imovine; privremeno smjestiti (najviše 30 dana) stradale evakuirane ili izbjegle osobe u dijelu građevine koji vlasnik ne koristi za vlastite potrebe; privremeno smjestiti evakuirana kulturna dobra; izdati nalog za gradnju građevine bez građevinske dozvole te kasnije njezino uklanjanje ili ishođenje građevinske dozvole za tu građevinu, sukladno posebnom propisu; obavljati i ostale poslove propisane zakonom i ostalim propisima</w:t>
      </w:r>
      <w:r w:rsidR="002176D9" w:rsidRPr="00E67678">
        <w:rPr>
          <w:rFonts w:ascii="Times New Roman" w:hAnsi="Times New Roman"/>
          <w:sz w:val="24"/>
          <w:szCs w:val="24"/>
        </w:rPr>
        <w:t>.</w:t>
      </w:r>
      <w:r w:rsidR="00EF6DA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“.</w:t>
      </w:r>
    </w:p>
    <w:p w:rsidR="00D30BF1" w:rsidRPr="00E67678" w:rsidRDefault="00D30BF1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0A3CFE"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5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8372D6" w:rsidRPr="00E67678" w:rsidRDefault="008372D6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50E6C" w:rsidRPr="00E67678" w:rsidRDefault="00EF6DA8" w:rsidP="00EF6D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Službena z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načka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ovlaštenog službenika civilne zaštite</w:t>
      </w:r>
      <w:r w:rsidR="00CE68BE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5F2C0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je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veličine 56 mm i sastoji se od tri koncentrična kruga. U središnjem krugu na zrakastoj podlozi ispisana su slova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vi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softHyphen/>
        <w:t>sine 9 mm. Srednji srebrni krug promjera je 41 mm i sadrži u gor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softHyphen/>
        <w:t xml:space="preserve">njem dijelu plavim slovima </w:t>
      </w:r>
      <w:r w:rsidR="00220F42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polukružno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ispisan natpis: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MUP-</w:t>
      </w:r>
      <w:r w:rsidR="0004366B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Ravnateljstvo c</w:t>
      </w:r>
      <w:r w:rsidR="00C920D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iviln</w:t>
      </w:r>
      <w:r w:rsidR="0004366B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C920D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zaštit</w:t>
      </w:r>
      <w:r w:rsidR="0004366B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="005F2C0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 Vanjski krug zlatne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je boje s reljefom hrvatskog pletera. Na donjem dijelu značke nalazi se metalna traka </w:t>
      </w:r>
      <w:r w:rsidR="005F2C0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srebrne boje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 koju se upisuje broj značke.</w:t>
      </w:r>
    </w:p>
    <w:p w:rsidR="008372D6" w:rsidRPr="00E67678" w:rsidRDefault="008372D6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0A3CFE"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6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(1)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7311D4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Ovlašteni službenici civilne zaštite</w:t>
      </w:r>
      <w:r w:rsidR="005F2C0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76BBE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svoj identitet i svojstvo dokazuju službenom iskaznicom i značkom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koju nose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 kožnom povezu.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(2)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Kožni povez iz stavka 1. ovoga članka tamnoplave je boje trostrukog pregiba</w:t>
      </w:r>
      <w:r w:rsidR="000A3CFE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bez natpisa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 a veličina svakog pregiba je 80 × 120 mm.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(3)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 prednjem pregibu kožnog poveza, s unutarnje strane, smještena je službena iskaznica.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 unutarnjem pregibu kožnog poveza, u donjem dijelu, smještena je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službena 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značka.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0A3CFE"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7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EF6DA8" w:rsidP="00EF6D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Službenu i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skaznicu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službenu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značku s pripadajućim </w:t>
      </w:r>
      <w:r w:rsidR="00B97500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kožnim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povezom izdaje Ministarstvo</w:t>
      </w:r>
      <w:r w:rsidR="00B97500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unutarnjih poslova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0A3CFE"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8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(1)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 izdanim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službenim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iskaznicama 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službenim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značkama vodi se evidencija u Ministarstvu</w:t>
      </w:r>
      <w:r w:rsidR="00B97500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unutarnjih poslova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(2)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Evidencija iz stavka 1. ovoga članka </w:t>
      </w:r>
      <w:r w:rsidR="001F04A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sadrži: ime i prezime ovlaštenog službenika civilne zaštite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kojem je izdana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službena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iskaznica 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službena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značka, naziv radnog mjesta na kojem se nalazi, naziv 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ustrojstvene jedinice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u kojoj je zaposlen, 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serijski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broj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službene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iskaznice 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službene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značke, nadnevak izdavanja te rubriku za napomene.</w:t>
      </w:r>
    </w:p>
    <w:p w:rsidR="00376BBE" w:rsidRPr="00E67678" w:rsidRDefault="00376BBE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 xml:space="preserve">Članak </w:t>
      </w:r>
      <w:r w:rsidR="000A3CFE"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9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(1)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175E04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Ovlašteni službenik civilne zaštite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koji izgubi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službenu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iskaznicu ili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službenu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značku ili na drugi način ostane bez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službene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iskaznice odnosno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službene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značke dužan je o tome odmah izvijestiti neposrednog rukovoditelja.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(2)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Nova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službena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iskaznica ili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službena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značka izdat će se nakon što je izgubljena ili na drugi način nestala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službena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iskaznica ili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službena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značka oglašena nevažećom u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Narodnim novinama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(3)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175E04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Ovlašteni službenik civilne zaštite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koji izgubi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službenu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iskaznicu ili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službenu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značku snosi troškove nabave nove.</w:t>
      </w:r>
    </w:p>
    <w:p w:rsidR="00350E6C" w:rsidRPr="00E67678" w:rsidRDefault="00350E6C" w:rsidP="00175E0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0A3CFE"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10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(1)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76BBE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Ovlašteni službenik civilne zaštite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kojem</w:t>
      </w:r>
      <w:r w:rsidR="003E0DAA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prestane služba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i</w:t>
      </w:r>
      <w:r w:rsidR="00376BBE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li koji izgubi status ovlaš</w:t>
      </w:r>
      <w:r w:rsidR="008826E8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t</w:t>
      </w:r>
      <w:r w:rsidR="00376BBE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enog službenika civilne zaštite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, dužan je prilikom primitka rješenja o prestanku službe odnosno o rasporedu na drugo radno mjesto,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službenu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iskaznicu 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službenu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značku predati neposrednom rukovoditelju.</w:t>
      </w:r>
    </w:p>
    <w:p w:rsidR="000A3CFE" w:rsidRPr="00E67678" w:rsidRDefault="000A3CFE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C920DC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(2)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ab/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Neposredni rukovoditelj dužan je primljenu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službenu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iskaznicu i 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službenu 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značku dostaviti nadležnoj službi Ministarstva</w:t>
      </w:r>
      <w:r w:rsidR="00B97500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unutarnjih poslova</w:t>
      </w:r>
      <w:r w:rsidR="00350E6C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0436AD" w:rsidRPr="00E67678" w:rsidRDefault="000436AD" w:rsidP="00350E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1</w:t>
      </w:r>
      <w:r w:rsidR="000A3CFE"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1</w:t>
      </w: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350E6C" w:rsidP="00EF6D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Obrazac službene iskaznice i obrazac službene značke tiskani su uz ovaj Pra</w:t>
      </w:r>
      <w:r w:rsidR="00EF6D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vilnik i njegov su sastavni dio (Prilog 1 i Prilog 2).</w:t>
      </w:r>
    </w:p>
    <w:p w:rsidR="00350E6C" w:rsidRPr="00E67678" w:rsidRDefault="00350E6C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B97500" w:rsidRPr="00E67678" w:rsidRDefault="00B97500" w:rsidP="00B975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12.</w:t>
      </w:r>
    </w:p>
    <w:p w:rsidR="00B97500" w:rsidRPr="00E67678" w:rsidRDefault="00B97500" w:rsidP="00B975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B97500" w:rsidRPr="00E67678" w:rsidRDefault="00EF6DA8" w:rsidP="00EF6DA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Službene i</w:t>
      </w:r>
      <w:r w:rsidR="00B97500" w:rsidRPr="00E67678">
        <w:rPr>
          <w:rFonts w:ascii="Times New Roman" w:hAnsi="Times New Roman"/>
          <w:sz w:val="24"/>
          <w:szCs w:val="24"/>
        </w:rPr>
        <w:t xml:space="preserve">skaznice i službene značke izdane </w:t>
      </w:r>
      <w:r w:rsidR="00985448">
        <w:rPr>
          <w:rFonts w:ascii="Times New Roman" w:hAnsi="Times New Roman"/>
          <w:sz w:val="24"/>
          <w:szCs w:val="24"/>
        </w:rPr>
        <w:t xml:space="preserve">ovlaštenim </w:t>
      </w:r>
      <w:r w:rsidR="00376BBE" w:rsidRPr="00E67678">
        <w:rPr>
          <w:rFonts w:ascii="Times New Roman" w:hAnsi="Times New Roman"/>
          <w:sz w:val="24"/>
          <w:szCs w:val="24"/>
        </w:rPr>
        <w:t xml:space="preserve">službenicima </w:t>
      </w:r>
      <w:r w:rsidR="00985448">
        <w:rPr>
          <w:rFonts w:ascii="Times New Roman" w:hAnsi="Times New Roman"/>
          <w:sz w:val="24"/>
          <w:szCs w:val="24"/>
        </w:rPr>
        <w:t>civilne zaštite</w:t>
      </w:r>
      <w:r w:rsidR="00376BBE" w:rsidRPr="00E67678">
        <w:rPr>
          <w:rFonts w:ascii="Times New Roman" w:hAnsi="Times New Roman"/>
          <w:sz w:val="24"/>
          <w:szCs w:val="24"/>
        </w:rPr>
        <w:t xml:space="preserve"> s posebnim ovlastima i odgovornostima</w:t>
      </w:r>
      <w:r w:rsidR="00CE68BE" w:rsidRPr="00E67678">
        <w:rPr>
          <w:rFonts w:ascii="Times New Roman" w:hAnsi="Times New Roman"/>
          <w:sz w:val="24"/>
          <w:szCs w:val="24"/>
        </w:rPr>
        <w:t xml:space="preserve"> </w:t>
      </w:r>
      <w:r w:rsidR="00B97500" w:rsidRPr="00E67678">
        <w:rPr>
          <w:rFonts w:ascii="Times New Roman" w:hAnsi="Times New Roman"/>
          <w:sz w:val="24"/>
          <w:szCs w:val="24"/>
        </w:rPr>
        <w:t xml:space="preserve">do stupanja na snagu ovoga Pravilnika ostaju na snazi do izdavanja novih </w:t>
      </w:r>
      <w:r w:rsidR="00985448">
        <w:rPr>
          <w:rFonts w:ascii="Times New Roman" w:hAnsi="Times New Roman"/>
          <w:sz w:val="24"/>
          <w:szCs w:val="24"/>
        </w:rPr>
        <w:t xml:space="preserve">službenih </w:t>
      </w:r>
      <w:r w:rsidR="00B97500" w:rsidRPr="00E67678">
        <w:rPr>
          <w:rFonts w:ascii="Times New Roman" w:hAnsi="Times New Roman"/>
          <w:sz w:val="24"/>
          <w:szCs w:val="24"/>
        </w:rPr>
        <w:t>iskaznica i službenih znački na temelju odredbi ovoga Pravilnika.</w:t>
      </w:r>
    </w:p>
    <w:p w:rsidR="00B97500" w:rsidRPr="00E67678" w:rsidRDefault="00B97500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8547C6" w:rsidRPr="00E67678" w:rsidRDefault="008547C6" w:rsidP="008547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13.</w:t>
      </w:r>
    </w:p>
    <w:p w:rsidR="008547C6" w:rsidRPr="00E67678" w:rsidRDefault="008547C6" w:rsidP="008547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8547C6" w:rsidRPr="00E67678" w:rsidRDefault="008547C6" w:rsidP="009854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Danom stupanja na snagu ovoga Pravilnika prestaje važiti Pravilnik </w:t>
      </w:r>
      <w:r w:rsidRPr="00E67678">
        <w:rPr>
          <w:rFonts w:ascii="Times New Roman" w:hAnsi="Times New Roman" w:cs="Times New Roman"/>
          <w:sz w:val="24"/>
          <w:szCs w:val="24"/>
        </w:rPr>
        <w:t>o službenoj iskaznici i znački inspektora zaštite i spašavanja, inspektora za vatrogastvo i službenika Državne uprave za zaštitu i spašavanje s posebnim ovlastima i odgovornostima</w:t>
      </w:r>
      <w:r w:rsidRPr="00E6767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(„Narodne novine“, broj: 18/06).</w:t>
      </w:r>
    </w:p>
    <w:p w:rsidR="000436AD" w:rsidRPr="00E67678" w:rsidRDefault="000436AD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8547C6" w:rsidRPr="00E67678" w:rsidRDefault="008547C6" w:rsidP="00350E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Članak 14.</w:t>
      </w:r>
    </w:p>
    <w:p w:rsidR="00C920DC" w:rsidRPr="00E67678" w:rsidRDefault="00C920DC" w:rsidP="00350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350E6C" w:rsidRPr="00E67678" w:rsidRDefault="00350E6C" w:rsidP="0098544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Ovaj Pravilnik stupa na snagu osmog dana od </w:t>
      </w:r>
      <w:r w:rsidR="00B97500"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dana 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objave u </w:t>
      </w:r>
      <w:r w:rsidR="009854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Narod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softHyphen/>
        <w:t>nim novinama</w:t>
      </w:r>
      <w:r w:rsidR="009854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:rsidR="00C920DC" w:rsidRPr="00E67678" w:rsidRDefault="00C920DC" w:rsidP="00350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234C0E" w:rsidRPr="00E67678" w:rsidRDefault="00985448" w:rsidP="00350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KLASA:</w:t>
      </w:r>
    </w:p>
    <w:p w:rsidR="00985448" w:rsidRDefault="00985448" w:rsidP="00350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URBROJ: </w:t>
      </w:r>
    </w:p>
    <w:p w:rsidR="00350E6C" w:rsidRPr="00E67678" w:rsidRDefault="00350E6C" w:rsidP="00350E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676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Zagreb, </w:t>
      </w:r>
    </w:p>
    <w:p w:rsidR="00C920DC" w:rsidRDefault="00C920DC" w:rsidP="00C920DC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E67678">
        <w:rPr>
          <w:rFonts w:ascii="Times New Roman" w:hAnsi="Times New Roman"/>
          <w:b/>
          <w:sz w:val="24"/>
          <w:szCs w:val="24"/>
        </w:rPr>
        <w:t>M I N I S T A R</w:t>
      </w:r>
    </w:p>
    <w:p w:rsidR="00985448" w:rsidRDefault="00985448" w:rsidP="00C920DC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</w:p>
    <w:p w:rsidR="00985448" w:rsidRPr="00E67678" w:rsidRDefault="00985448" w:rsidP="00C920DC">
      <w:pPr>
        <w:pStyle w:val="Bezproreda"/>
        <w:ind w:left="49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dr.sc. Davor Božinović</w:t>
      </w:r>
    </w:p>
    <w:p w:rsidR="006A560D" w:rsidRPr="00445BC9" w:rsidRDefault="006A560D" w:rsidP="006A560D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 w:rsidRPr="00445BC9">
        <w:rPr>
          <w:rFonts w:ascii="Arial" w:hAnsi="Arial" w:cs="Arial"/>
          <w:noProof/>
          <w:sz w:val="24"/>
          <w:szCs w:val="24"/>
          <w:lang w:eastAsia="hr-HR"/>
        </w:rPr>
        <w:lastRenderedPageBreak/>
        <w:t>PRILOG 1</w:t>
      </w:r>
    </w:p>
    <w:p w:rsidR="006A560D" w:rsidRDefault="006A560D" w:rsidP="006A560D">
      <w:pPr>
        <w:pStyle w:val="t-12-9-sred"/>
        <w:spacing w:before="0" w:beforeAutospacing="0" w:after="0" w:afterAutospacing="0" w:line="392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57B5E">
        <w:rPr>
          <w:rFonts w:ascii="&amp;quot" w:hAnsi="&amp;quot"/>
          <w:sz w:val="28"/>
          <w:szCs w:val="28"/>
        </w:rPr>
        <w:t xml:space="preserve">Predložak </w:t>
      </w:r>
      <w:r w:rsidR="00985448">
        <w:rPr>
          <w:rFonts w:ascii="&amp;quot" w:hAnsi="&amp;quot"/>
          <w:sz w:val="28"/>
          <w:szCs w:val="28"/>
        </w:rPr>
        <w:t xml:space="preserve">službene </w:t>
      </w:r>
      <w:r w:rsidRPr="00B57B5E">
        <w:rPr>
          <w:rFonts w:ascii="&amp;quot" w:hAnsi="&amp;quot"/>
          <w:sz w:val="28"/>
          <w:szCs w:val="28"/>
        </w:rPr>
        <w:t xml:space="preserve">iskaznice </w:t>
      </w:r>
      <w:r>
        <w:rPr>
          <w:rFonts w:ascii="&amp;quot" w:hAnsi="&amp;quot"/>
          <w:sz w:val="28"/>
          <w:szCs w:val="28"/>
        </w:rPr>
        <w:t xml:space="preserve">službenika </w:t>
      </w:r>
      <w:r w:rsidRPr="00B57B5E">
        <w:rPr>
          <w:color w:val="000000"/>
          <w:sz w:val="28"/>
          <w:szCs w:val="28"/>
          <w:bdr w:val="none" w:sz="0" w:space="0" w:color="auto" w:frame="1"/>
        </w:rPr>
        <w:t>Ministarstva unutarnjih poslova</w:t>
      </w:r>
      <w:r>
        <w:rPr>
          <w:color w:val="000000"/>
          <w:sz w:val="28"/>
          <w:szCs w:val="28"/>
          <w:bdr w:val="none" w:sz="0" w:space="0" w:color="auto" w:frame="1"/>
        </w:rPr>
        <w:t xml:space="preserve"> s</w:t>
      </w:r>
    </w:p>
    <w:p w:rsidR="006A560D" w:rsidRDefault="006A560D" w:rsidP="006A560D">
      <w:pPr>
        <w:pStyle w:val="t-12-9-sred"/>
        <w:spacing w:before="0" w:beforeAutospacing="0" w:after="0" w:afterAutospacing="0" w:line="392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posebnim ovlastima i odgovornostima (ovlaštenog službenika civilne zaštite)</w:t>
      </w:r>
      <w:r w:rsidRPr="00B57B5E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A560D" w:rsidRPr="00B57B5E" w:rsidRDefault="006A560D" w:rsidP="006A560D">
      <w:pPr>
        <w:pStyle w:val="t-12-9-sred"/>
        <w:spacing w:before="0" w:beforeAutospacing="0" w:after="0" w:afterAutospacing="0" w:line="392" w:lineRule="atLeast"/>
        <w:jc w:val="center"/>
        <w:textAlignment w:val="baseline"/>
        <w:rPr>
          <w:rStyle w:val="kurziv"/>
          <w:rFonts w:ascii="&amp;quot" w:hAnsi="&amp;quot"/>
          <w:i/>
          <w:iCs/>
          <w:sz w:val="28"/>
          <w:szCs w:val="28"/>
          <w:bdr w:val="none" w:sz="0" w:space="0" w:color="auto" w:frame="1"/>
        </w:rPr>
      </w:pPr>
    </w:p>
    <w:p w:rsidR="006A560D" w:rsidRDefault="006A560D" w:rsidP="006A560D">
      <w:pPr>
        <w:rPr>
          <w:noProof/>
          <w:lang w:eastAsia="hr-HR"/>
        </w:rPr>
      </w:pPr>
    </w:p>
    <w:p w:rsidR="006A560D" w:rsidRDefault="006A560D" w:rsidP="006A560D">
      <w:pPr>
        <w:rPr>
          <w:noProof/>
          <w:lang w:eastAsia="hr-HR"/>
        </w:rPr>
      </w:pPr>
    </w:p>
    <w:p w:rsidR="006A560D" w:rsidRDefault="006A560D" w:rsidP="006A560D">
      <w:r w:rsidRPr="000A6B40">
        <w:rPr>
          <w:noProof/>
          <w:lang w:eastAsia="hr-HR"/>
        </w:rPr>
        <w:drawing>
          <wp:inline distT="0" distB="0" distL="0" distR="0" wp14:anchorId="333AACBA" wp14:editId="6D012D8A">
            <wp:extent cx="3192780" cy="2049780"/>
            <wp:effectExtent l="0" t="0" r="7620" b="7620"/>
            <wp:docPr id="3" name="Picture 1" descr="C:\Users\ajelinek\AppData\Local\Microsoft\Windows\INetCache\Content.Outlook\W8Y29K0P\iskaznice civilna sluzbena iskaznica 1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elinek\AppData\Local\Microsoft\Windows\INetCache\Content.Outlook\W8Y29K0P\iskaznice civilna sluzbena iskaznica 1 (00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0D" w:rsidRPr="00445BC9" w:rsidRDefault="006A560D" w:rsidP="006A560D">
      <w:pPr>
        <w:rPr>
          <w:rFonts w:ascii="Arial" w:hAnsi="Arial" w:cs="Arial"/>
          <w:sz w:val="24"/>
          <w:szCs w:val="24"/>
        </w:rPr>
      </w:pPr>
      <w:r w:rsidRPr="00445BC9">
        <w:rPr>
          <w:rFonts w:ascii="Arial" w:hAnsi="Arial" w:cs="Arial"/>
          <w:sz w:val="24"/>
          <w:szCs w:val="24"/>
        </w:rPr>
        <w:t>(prednja strana)</w:t>
      </w:r>
    </w:p>
    <w:p w:rsidR="006A560D" w:rsidRDefault="006A560D" w:rsidP="006A560D">
      <w:pPr>
        <w:rPr>
          <w:noProof/>
          <w:lang w:eastAsia="hr-HR"/>
        </w:rPr>
      </w:pPr>
    </w:p>
    <w:p w:rsidR="006A560D" w:rsidRDefault="006A560D" w:rsidP="006A560D">
      <w:pPr>
        <w:rPr>
          <w:noProof/>
          <w:lang w:eastAsia="hr-HR"/>
        </w:rPr>
      </w:pPr>
    </w:p>
    <w:p w:rsidR="006A560D" w:rsidRDefault="006A560D" w:rsidP="006A560D">
      <w:r>
        <w:rPr>
          <w:noProof/>
          <w:lang w:eastAsia="hr-HR"/>
        </w:rPr>
        <w:drawing>
          <wp:inline distT="0" distB="0" distL="0" distR="0" wp14:anchorId="613CFC65" wp14:editId="7BAB92DE">
            <wp:extent cx="3192780" cy="2049780"/>
            <wp:effectExtent l="0" t="0" r="7620" b="7620"/>
            <wp:docPr id="4" name="Picture 2" descr="C:\Users\ajelinek\AppData\Local\Microsoft\Windows\INetCache\Content.Word\iskaznice civilna sluzbena iskaznic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linek\AppData\Local\Microsoft\Windows\INetCache\Content.Word\iskaznice civilna sluzbena iskaznica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0D" w:rsidRPr="00445BC9" w:rsidRDefault="006A560D" w:rsidP="006A560D">
      <w:pPr>
        <w:rPr>
          <w:rFonts w:ascii="Arial" w:hAnsi="Arial" w:cs="Arial"/>
          <w:sz w:val="24"/>
          <w:szCs w:val="24"/>
        </w:rPr>
      </w:pPr>
    </w:p>
    <w:p w:rsidR="006A560D" w:rsidRPr="00445BC9" w:rsidRDefault="006A560D" w:rsidP="006A560D">
      <w:pPr>
        <w:rPr>
          <w:rFonts w:ascii="Arial" w:hAnsi="Arial" w:cs="Arial"/>
          <w:sz w:val="24"/>
          <w:szCs w:val="24"/>
        </w:rPr>
      </w:pPr>
      <w:r w:rsidRPr="00445BC9">
        <w:rPr>
          <w:rFonts w:ascii="Arial" w:hAnsi="Arial" w:cs="Arial"/>
          <w:sz w:val="24"/>
          <w:szCs w:val="24"/>
        </w:rPr>
        <w:t>(zadnja strana)</w:t>
      </w:r>
    </w:p>
    <w:p w:rsidR="006A560D" w:rsidRDefault="006A560D" w:rsidP="00350E6C">
      <w:pPr>
        <w:pStyle w:val="prilog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sz w:val="32"/>
          <w:szCs w:val="32"/>
        </w:rPr>
      </w:pPr>
    </w:p>
    <w:p w:rsidR="006A560D" w:rsidRDefault="006A560D" w:rsidP="00350E6C">
      <w:pPr>
        <w:pStyle w:val="prilog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sz w:val="32"/>
          <w:szCs w:val="32"/>
        </w:rPr>
      </w:pPr>
    </w:p>
    <w:p w:rsidR="006A560D" w:rsidRDefault="00350E6C" w:rsidP="006A560D">
      <w:pPr>
        <w:pStyle w:val="prilog"/>
        <w:spacing w:before="0" w:beforeAutospacing="0" w:after="225" w:afterAutospacing="0" w:line="336" w:lineRule="atLeast"/>
        <w:jc w:val="center"/>
        <w:textAlignment w:val="baseline"/>
        <w:rPr>
          <w:rFonts w:ascii="Arial" w:hAnsi="Arial" w:cs="Arial"/>
        </w:rPr>
      </w:pPr>
      <w:r w:rsidRPr="00FE313A">
        <w:rPr>
          <w:rFonts w:ascii="&amp;quot" w:hAnsi="&amp;quot"/>
          <w:sz w:val="32"/>
          <w:szCs w:val="32"/>
        </w:rPr>
        <w:br/>
      </w:r>
    </w:p>
    <w:p w:rsidR="000A3CFE" w:rsidRPr="006A560D" w:rsidRDefault="000A3CFE" w:rsidP="006A560D">
      <w:pPr>
        <w:pStyle w:val="prilog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</w:rPr>
      </w:pPr>
      <w:r w:rsidRPr="006A560D">
        <w:rPr>
          <w:rFonts w:ascii="Arial" w:hAnsi="Arial" w:cs="Arial"/>
        </w:rPr>
        <w:lastRenderedPageBreak/>
        <w:t>PRILOG 2</w:t>
      </w:r>
    </w:p>
    <w:p w:rsidR="0054264F" w:rsidRDefault="00700F90" w:rsidP="0054264F">
      <w:pPr>
        <w:pStyle w:val="t-12-9-sred"/>
        <w:spacing w:before="0" w:beforeAutospacing="0" w:after="0" w:afterAutospacing="0" w:line="392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DC05F3">
        <w:rPr>
          <w:sz w:val="28"/>
          <w:szCs w:val="28"/>
        </w:rPr>
        <w:t>Predložak službene značke</w:t>
      </w:r>
      <w:r w:rsidR="00B57B5E" w:rsidRPr="00DC05F3">
        <w:rPr>
          <w:sz w:val="28"/>
          <w:szCs w:val="28"/>
        </w:rPr>
        <w:t xml:space="preserve"> </w:t>
      </w:r>
      <w:r w:rsidR="0054264F">
        <w:rPr>
          <w:rFonts w:ascii="&amp;quot" w:hAnsi="&amp;quot"/>
          <w:sz w:val="28"/>
          <w:szCs w:val="28"/>
        </w:rPr>
        <w:t xml:space="preserve">službenika </w:t>
      </w:r>
      <w:r w:rsidR="0054264F" w:rsidRPr="00B57B5E">
        <w:rPr>
          <w:color w:val="000000"/>
          <w:sz w:val="28"/>
          <w:szCs w:val="28"/>
          <w:bdr w:val="none" w:sz="0" w:space="0" w:color="auto" w:frame="1"/>
        </w:rPr>
        <w:t>Ministarstva unutarnjih poslova</w:t>
      </w:r>
      <w:r w:rsidR="0054264F">
        <w:rPr>
          <w:color w:val="000000"/>
          <w:sz w:val="28"/>
          <w:szCs w:val="28"/>
          <w:bdr w:val="none" w:sz="0" w:space="0" w:color="auto" w:frame="1"/>
        </w:rPr>
        <w:t xml:space="preserve"> s</w:t>
      </w:r>
    </w:p>
    <w:p w:rsidR="0054264F" w:rsidRDefault="0054264F" w:rsidP="0054264F">
      <w:pPr>
        <w:pStyle w:val="t-12-9-sred"/>
        <w:spacing w:before="0" w:beforeAutospacing="0" w:after="0" w:afterAutospacing="0" w:line="392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posebnim ovlastima i odgovornostima (ovlaštenog službenika civilne zaštite)</w:t>
      </w:r>
      <w:r w:rsidRPr="00B57B5E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4264F" w:rsidRPr="00B57B5E" w:rsidRDefault="0054264F" w:rsidP="0054264F">
      <w:pPr>
        <w:pStyle w:val="t-12-9-sred"/>
        <w:spacing w:before="0" w:beforeAutospacing="0" w:after="0" w:afterAutospacing="0" w:line="392" w:lineRule="atLeast"/>
        <w:jc w:val="center"/>
        <w:textAlignment w:val="baseline"/>
        <w:rPr>
          <w:rStyle w:val="kurziv"/>
          <w:rFonts w:ascii="&amp;quot" w:hAnsi="&amp;quot"/>
          <w:i/>
          <w:iCs/>
          <w:sz w:val="28"/>
          <w:szCs w:val="28"/>
          <w:bdr w:val="none" w:sz="0" w:space="0" w:color="auto" w:frame="1"/>
        </w:rPr>
      </w:pPr>
    </w:p>
    <w:p w:rsidR="001A10D5" w:rsidRPr="00DC05F3" w:rsidRDefault="001A10D5" w:rsidP="00542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60D" w:rsidRDefault="00220F42" w:rsidP="006A560D">
      <w:pPr>
        <w:rPr>
          <w:rFonts w:ascii="&amp;quot" w:hAnsi="&amp;quot"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56EE9B" wp14:editId="180CA9EC">
                <wp:simplePos x="0" y="0"/>
                <wp:positionH relativeFrom="margin">
                  <wp:posOffset>2035810</wp:posOffset>
                </wp:positionH>
                <wp:positionV relativeFrom="paragraph">
                  <wp:posOffset>654050</wp:posOffset>
                </wp:positionV>
                <wp:extent cx="1663700" cy="1586230"/>
                <wp:effectExtent l="635" t="0" r="0" b="0"/>
                <wp:wrapThrough wrapText="bothSides">
                  <wp:wrapPolygon edited="0">
                    <wp:start x="20850" y="-9"/>
                    <wp:lineTo x="816" y="-9"/>
                    <wp:lineTo x="816" y="21263"/>
                    <wp:lineTo x="20850" y="21263"/>
                    <wp:lineTo x="20850" y="-9"/>
                  </wp:wrapPolygon>
                </wp:wrapThrough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63700" cy="158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0F42" w:rsidRPr="004B5944" w:rsidRDefault="00220F42" w:rsidP="00220F4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noProof/>
                                <w:color w:val="00009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5944">
                              <w:rPr>
                                <w:rFonts w:ascii="Arial Narrow" w:hAnsi="Arial Narrow" w:cs="Times New Roman"/>
                                <w:b/>
                                <w:noProof/>
                                <w:color w:val="00009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MUP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noProof/>
                                <w:color w:val="00009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4B5944">
                              <w:rPr>
                                <w:rFonts w:ascii="Arial Narrow" w:hAnsi="Arial Narrow" w:cs="Times New Roman"/>
                                <w:b/>
                                <w:noProof/>
                                <w:color w:val="00009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noProof/>
                                <w:color w:val="00009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RAVNATELJSTVO CIVILNE ZAŠTITE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>
                            <a:gd name="adj" fmla="val 1081706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EE9B" id="_x0000_s1027" type="#_x0000_t202" style="position:absolute;margin-left:160.3pt;margin-top:51.5pt;width:131pt;height:124.9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" filled="f" stroked="f">
                <v:textbox>
                  <w:txbxContent>
                    <w:p w:rsidR="00220F42" w:rsidRPr="004B5944" w:rsidRDefault="00220F42" w:rsidP="00220F4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noProof/>
                          <w:color w:val="00009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5944">
                        <w:rPr>
                          <w:rFonts w:ascii="Arial Narrow" w:hAnsi="Arial Narrow" w:cs="Times New Roman"/>
                          <w:b/>
                          <w:noProof/>
                          <w:color w:val="00009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MUP </w:t>
                      </w:r>
                      <w:r>
                        <w:rPr>
                          <w:rFonts w:ascii="Arial Narrow" w:hAnsi="Arial Narrow" w:cs="Times New Roman"/>
                          <w:b/>
                          <w:noProof/>
                          <w:color w:val="00009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4B5944">
                        <w:rPr>
                          <w:rFonts w:ascii="Arial Narrow" w:hAnsi="Arial Narrow" w:cs="Times New Roman"/>
                          <w:b/>
                          <w:noProof/>
                          <w:color w:val="00009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noProof/>
                          <w:color w:val="00009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RAVNATELJSTVO CIVILNE ZAŠTITE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7447112" wp14:editId="47B2B314">
            <wp:simplePos x="0" y="0"/>
            <wp:positionH relativeFrom="margin">
              <wp:align>center</wp:align>
            </wp:positionH>
            <wp:positionV relativeFrom="paragraph">
              <wp:posOffset>324734</wp:posOffset>
            </wp:positionV>
            <wp:extent cx="2381250" cy="2238375"/>
            <wp:effectExtent l="0" t="0" r="0" b="9525"/>
            <wp:wrapNone/>
            <wp:docPr id="1" name="Slika 1" descr="Slika na kojoj se prikazuje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&amp;quot" w:hAnsi="&amp;quot"/>
          <w:sz w:val="28"/>
          <w:szCs w:val="28"/>
        </w:rPr>
      </w:pPr>
    </w:p>
    <w:p w:rsidR="006A560D" w:rsidRDefault="006A560D" w:rsidP="006A560D">
      <w:pPr>
        <w:rPr>
          <w:rFonts w:ascii="Arial" w:hAnsi="Arial" w:cs="Arial"/>
          <w:b/>
          <w:sz w:val="24"/>
          <w:szCs w:val="24"/>
        </w:rPr>
      </w:pPr>
    </w:p>
    <w:sectPr w:rsidR="006A5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117ED"/>
    <w:multiLevelType w:val="hybridMultilevel"/>
    <w:tmpl w:val="343A1C30"/>
    <w:lvl w:ilvl="0" w:tplc="A75CD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57F7E"/>
    <w:multiLevelType w:val="hybridMultilevel"/>
    <w:tmpl w:val="01DA86F0"/>
    <w:lvl w:ilvl="0" w:tplc="F8522DB6">
      <w:numFmt w:val="bullet"/>
      <w:lvlText w:val="-"/>
      <w:lvlJc w:val="left"/>
      <w:pPr>
        <w:ind w:left="1232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" w15:restartNumberingAfterBreak="0">
    <w:nsid w:val="76FC6A38"/>
    <w:multiLevelType w:val="hybridMultilevel"/>
    <w:tmpl w:val="E1EA6DBC"/>
    <w:lvl w:ilvl="0" w:tplc="729E8E2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DC96177"/>
    <w:multiLevelType w:val="hybridMultilevel"/>
    <w:tmpl w:val="98E29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9B"/>
    <w:rsid w:val="0004366B"/>
    <w:rsid w:val="000436AD"/>
    <w:rsid w:val="00047F96"/>
    <w:rsid w:val="000A3CFE"/>
    <w:rsid w:val="000B36D1"/>
    <w:rsid w:val="000F2482"/>
    <w:rsid w:val="00116290"/>
    <w:rsid w:val="00175E04"/>
    <w:rsid w:val="001A10D5"/>
    <w:rsid w:val="001B0C71"/>
    <w:rsid w:val="001C3FE4"/>
    <w:rsid w:val="001D0747"/>
    <w:rsid w:val="001F04AC"/>
    <w:rsid w:val="002176D9"/>
    <w:rsid w:val="00220F42"/>
    <w:rsid w:val="00234C0E"/>
    <w:rsid w:val="00350E6C"/>
    <w:rsid w:val="003544FA"/>
    <w:rsid w:val="00376BBE"/>
    <w:rsid w:val="003E0DAA"/>
    <w:rsid w:val="00421CD3"/>
    <w:rsid w:val="004A013F"/>
    <w:rsid w:val="004B5B62"/>
    <w:rsid w:val="0054264F"/>
    <w:rsid w:val="005F2C0A"/>
    <w:rsid w:val="006030E2"/>
    <w:rsid w:val="00612449"/>
    <w:rsid w:val="00641223"/>
    <w:rsid w:val="00677BA0"/>
    <w:rsid w:val="006A560D"/>
    <w:rsid w:val="006F6DBE"/>
    <w:rsid w:val="00700F90"/>
    <w:rsid w:val="007311D4"/>
    <w:rsid w:val="00755006"/>
    <w:rsid w:val="00795AB4"/>
    <w:rsid w:val="007A7476"/>
    <w:rsid w:val="00830CE6"/>
    <w:rsid w:val="008372D6"/>
    <w:rsid w:val="008547C6"/>
    <w:rsid w:val="008826E8"/>
    <w:rsid w:val="008D352A"/>
    <w:rsid w:val="008D3748"/>
    <w:rsid w:val="008E49B5"/>
    <w:rsid w:val="008E6A06"/>
    <w:rsid w:val="00967D7B"/>
    <w:rsid w:val="009736CD"/>
    <w:rsid w:val="00985448"/>
    <w:rsid w:val="00A7069D"/>
    <w:rsid w:val="00AD1A58"/>
    <w:rsid w:val="00AD467C"/>
    <w:rsid w:val="00B539A9"/>
    <w:rsid w:val="00B57B5E"/>
    <w:rsid w:val="00B846FE"/>
    <w:rsid w:val="00B931C7"/>
    <w:rsid w:val="00B97500"/>
    <w:rsid w:val="00C44335"/>
    <w:rsid w:val="00C5052C"/>
    <w:rsid w:val="00C920DC"/>
    <w:rsid w:val="00CE3B9B"/>
    <w:rsid w:val="00CE68BE"/>
    <w:rsid w:val="00D21C51"/>
    <w:rsid w:val="00D30BF1"/>
    <w:rsid w:val="00D31A15"/>
    <w:rsid w:val="00D60863"/>
    <w:rsid w:val="00D82FEB"/>
    <w:rsid w:val="00DC05F3"/>
    <w:rsid w:val="00E67678"/>
    <w:rsid w:val="00EF6DA8"/>
    <w:rsid w:val="00F0786F"/>
    <w:rsid w:val="00F10853"/>
    <w:rsid w:val="00F55EC8"/>
    <w:rsid w:val="00F70617"/>
    <w:rsid w:val="00FC6142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6DE8-0CB7-4224-8430-88E5F265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0E6C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350E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-potpis">
    <w:name w:val="t-9-8-potpis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">
    <w:name w:val="prilog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350E6C"/>
  </w:style>
  <w:style w:type="paragraph" w:styleId="Obinitekst">
    <w:name w:val="Plain Text"/>
    <w:basedOn w:val="Normal"/>
    <w:link w:val="ObinitekstChar"/>
    <w:uiPriority w:val="99"/>
    <w:semiHidden/>
    <w:unhideWhenUsed/>
    <w:rsid w:val="0035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50E6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e">
    <w:name w:val="spelle"/>
    <w:basedOn w:val="Zadanifontodlomka"/>
    <w:rsid w:val="00350E6C"/>
  </w:style>
  <w:style w:type="character" w:styleId="Hiperveza">
    <w:name w:val="Hyperlink"/>
    <w:basedOn w:val="Zadanifontodlomka"/>
    <w:uiPriority w:val="99"/>
    <w:semiHidden/>
    <w:unhideWhenUsed/>
    <w:rsid w:val="006030E2"/>
    <w:rPr>
      <w:color w:val="0000FF"/>
      <w:u w:val="single"/>
    </w:rPr>
  </w:style>
  <w:style w:type="table" w:styleId="Reetkatablice">
    <w:name w:val="Table Grid"/>
    <w:basedOn w:val="Obinatablica"/>
    <w:uiPriority w:val="39"/>
    <w:rsid w:val="00C92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C0A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F0786F"/>
    <w:pPr>
      <w:widowControl w:val="0"/>
      <w:autoSpaceDE w:val="0"/>
      <w:autoSpaceDN w:val="0"/>
      <w:adjustRightInd w:val="0"/>
      <w:spacing w:after="0" w:line="157" w:lineRule="exact"/>
    </w:pPr>
    <w:rPr>
      <w:rFonts w:ascii="Arial" w:eastAsiaTheme="minorEastAsia" w:hAnsi="Arial" w:cs="Arial"/>
      <w:b/>
      <w:bCs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0786F"/>
    <w:rPr>
      <w:rFonts w:ascii="Arial" w:eastAsiaTheme="minorEastAsia" w:hAnsi="Arial" w:cs="Arial"/>
      <w:b/>
      <w:bCs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gif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Ljubičas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319D628D6494C9B8DA1C2D9BC0166" ma:contentTypeVersion="1" ma:contentTypeDescription="Create a new document." ma:contentTypeScope="" ma:versionID="4f95d4d04f3aa84295dbc8dacaedbecf">
  <xsd:schema xmlns:xsd="http://www.w3.org/2001/XMLSchema" xmlns:xs="http://www.w3.org/2001/XMLSchema" xmlns:p="http://schemas.microsoft.com/office/2006/metadata/properties" xmlns:ns2="343d94fa-6aaf-423a-9ca8-454f79f77344" targetNamespace="http://schemas.microsoft.com/office/2006/metadata/properties" ma:root="true" ma:fieldsID="dd1c56c32987f4812793f0829cb281cc" ns2:_="">
    <xsd:import namespace="343d94fa-6aaf-423a-9ca8-454f79f773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94fa-6aaf-423a-9ca8-454f79f773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E3BD-4608-4259-ADB0-BA8DEDCA2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C7FBEF-3C27-4004-8DA2-92F2C58D1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94fa-6aaf-423a-9ca8-454f79f77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13115-50E7-4909-A27B-B50A51E87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735B1-E872-49F8-9A6A-376C3022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Šegedin Sandro</dc:creator>
  <cp:keywords/>
  <dc:description/>
  <cp:lastModifiedBy>Mađarić Vjekoslav</cp:lastModifiedBy>
  <cp:revision>2</cp:revision>
  <cp:lastPrinted>2021-03-18T09:25:00Z</cp:lastPrinted>
  <dcterms:created xsi:type="dcterms:W3CDTF">2021-04-01T13:34:00Z</dcterms:created>
  <dcterms:modified xsi:type="dcterms:W3CDTF">2021-04-01T13:34:00Z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0x010100248319D628D6494C9B8DA1C2D9BC0166</vt:lpwstr>
  </property>
</Properties>
</file>