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A9ED4" w14:textId="77777777" w:rsidR="001348FE" w:rsidRDefault="001348FE" w:rsidP="001348F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r-HR"/>
        </w:rPr>
      </w:pPr>
      <w:bookmarkStart w:id="0" w:name="_GoBack"/>
      <w:bookmarkEnd w:id="0"/>
    </w:p>
    <w:p w14:paraId="3C0912BD" w14:textId="214FE1CA" w:rsidR="001348FE" w:rsidRPr="001F08A1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320C1D0" w14:textId="3E713D22" w:rsidR="001348FE" w:rsidRPr="001F08A1" w:rsidRDefault="008323DC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1348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temelju članka 40. stavka 2</w:t>
      </w:r>
      <w:r w:rsidR="001348FE" w:rsidRPr="001F08A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Zakona o zaštiti od požara (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="001348FE" w:rsidRPr="001F08A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“</w:t>
      </w:r>
      <w:r w:rsidR="001348FE" w:rsidRPr="001F08A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broj: 92/2010), ministar unutarnjih poslova donosi</w:t>
      </w:r>
    </w:p>
    <w:p w14:paraId="5AB82AA4" w14:textId="77777777" w:rsidR="001348FE" w:rsidRPr="001F08A1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r-HR"/>
        </w:rPr>
      </w:pPr>
    </w:p>
    <w:p w14:paraId="6648CCDD" w14:textId="3016F08C" w:rsidR="001348FE" w:rsidRPr="008323DC" w:rsidRDefault="008323DC" w:rsidP="001348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323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PRAVILNIK O IZMJEN</w:t>
      </w:r>
      <w:r w:rsidR="00580E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AMA</w:t>
      </w:r>
      <w:r w:rsidRPr="008323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PRAVILNIKA O PROVJERI ISPRAVNOSTI STABILNIH SUSTAVA ZAŠTITE OD POŽARA</w:t>
      </w:r>
    </w:p>
    <w:p w14:paraId="11E81AB9" w14:textId="77777777" w:rsidR="001348FE" w:rsidRPr="001F08A1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055D5EB" w14:textId="77777777" w:rsidR="001348FE" w:rsidRPr="001F08A1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7FC6061" w14:textId="77777777" w:rsidR="001348FE" w:rsidRDefault="001348FE" w:rsidP="001348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80A3212" w14:textId="77777777" w:rsidR="001348FE" w:rsidRPr="008323DC" w:rsidRDefault="001348FE" w:rsidP="001348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323D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1.</w:t>
      </w:r>
    </w:p>
    <w:p w14:paraId="7A2FA54B" w14:textId="77777777" w:rsidR="001348FE" w:rsidRPr="001F08A1" w:rsidRDefault="001348FE" w:rsidP="001348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hr-HR"/>
        </w:rPr>
      </w:pPr>
    </w:p>
    <w:p w14:paraId="10E51666" w14:textId="194320E3" w:rsidR="001348FE" w:rsidRDefault="008323DC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1348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 Pravilniku o provjeri ispravnosti stabilnih sustava zaštite od požara („Narodne novine“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1348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broj: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1348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44/12) članak 7. mijenja se i glasi:</w:t>
      </w:r>
    </w:p>
    <w:p w14:paraId="3F990D1D" w14:textId="77777777" w:rsidR="001348FE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D98E501" w14:textId="4E6E28BF" w:rsidR="001348FE" w:rsidRPr="00D04927" w:rsidRDefault="008323DC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="001348FE"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Zahtjev za izdavanje ovlaštenja za obavljanje poslova provjere ispravnosti sustava podnosi se Ministarstvu.</w:t>
      </w:r>
    </w:p>
    <w:p w14:paraId="1D963E8B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7EA129F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Uz zahtjev iz stavka 1. ovoga člank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 prilaže se:</w:t>
      </w:r>
    </w:p>
    <w:p w14:paraId="59D9131C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BEFF99" w14:textId="75E146B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</w:t>
      </w:r>
      <w:r w:rsidR="008323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popis imena i prezimena te OIB osoba za obavljanje poslova za koje se ovlaštenje traži te isprave kojima se dokazuju smjer i stupanj njihova obrazovanja</w:t>
      </w:r>
    </w:p>
    <w:p w14:paraId="75607608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09D0F04" w14:textId="5E62E399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isprave kojima se dokazuje radni odnos s osobama za obavljanje poslova za koje se ovlaštenje traži</w:t>
      </w:r>
    </w:p>
    <w:p w14:paraId="7455B489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6FBF2CB" w14:textId="12C24E02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isprave o položenome stručnom ispitu za obavljanje poslova ispitivanja sustava za osobe za obavljanje poslova za koje se ovlaštenje traži</w:t>
      </w:r>
    </w:p>
    <w:p w14:paraId="5A9E1582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DAC0C2A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049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popis opreme potrebne za obavljanje poslova za koje se ovlaštenje traži sukladno članku 10. ovoga Pravilnika, s n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avedenim inventarskim brojevima.</w:t>
      </w:r>
    </w:p>
    <w:p w14:paraId="4C5BB5B2" w14:textId="77777777" w:rsidR="001348FE" w:rsidRPr="00D04927" w:rsidRDefault="001348FE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556530A" w14:textId="121F7ED3" w:rsidR="001348FE" w:rsidRPr="00B615DB" w:rsidRDefault="001348FE" w:rsidP="001348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615DB">
        <w:rPr>
          <w:rFonts w:ascii="Times New Roman" w:eastAsia="Times New Roman" w:hAnsi="Times New Roman"/>
          <w:sz w:val="24"/>
          <w:szCs w:val="24"/>
          <w:lang w:eastAsia="hr-HR"/>
        </w:rPr>
        <w:t>Ministarstvo po službenoj dužnosti pribavlja izvod iz registra trgovačkog suda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8323DC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8323D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0BBC9D9F" w14:textId="77777777" w:rsidR="001348FE" w:rsidRPr="001F08A1" w:rsidRDefault="001348FE" w:rsidP="001348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DF7A152" w14:textId="77777777" w:rsidR="001348FE" w:rsidRPr="00531860" w:rsidRDefault="001348FE" w:rsidP="001348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531860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Članak 2.</w:t>
      </w:r>
    </w:p>
    <w:p w14:paraId="7FF4A858" w14:textId="77777777" w:rsidR="001348FE" w:rsidRPr="001F08A1" w:rsidRDefault="001348FE" w:rsidP="001348FE">
      <w:pPr>
        <w:spacing w:after="0" w:line="240" w:lineRule="auto"/>
        <w:jc w:val="center"/>
      </w:pPr>
    </w:p>
    <w:p w14:paraId="67EB24D6" w14:textId="25C1FDE3" w:rsidR="001348FE" w:rsidRPr="001F08A1" w:rsidRDefault="008323DC" w:rsidP="001348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1348FE" w:rsidRPr="001F08A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Ovaj Pravilnik stupa na snagu osmoga dana od dana objave u »Narodnim novinama«.</w:t>
      </w:r>
    </w:p>
    <w:p w14:paraId="42F12319" w14:textId="77777777" w:rsidR="001348FE" w:rsidRPr="001F08A1" w:rsidRDefault="001348FE" w:rsidP="001348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DC4B80" w14:textId="77777777" w:rsidR="001348FE" w:rsidRPr="001F08A1" w:rsidRDefault="001348FE" w:rsidP="001348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9494A0A" w14:textId="77777777" w:rsidR="001348FE" w:rsidRPr="001F08A1" w:rsidRDefault="001348FE" w:rsidP="001348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08A1">
        <w:rPr>
          <w:rFonts w:ascii="Times New Roman" w:eastAsia="Times New Roman" w:hAnsi="Times New Roman"/>
          <w:sz w:val="24"/>
          <w:szCs w:val="24"/>
          <w:lang w:eastAsia="hr-HR"/>
        </w:rPr>
        <w:t>Broj: ______________</w:t>
      </w:r>
    </w:p>
    <w:p w14:paraId="2BAA21A0" w14:textId="77777777" w:rsidR="001348FE" w:rsidRPr="001F08A1" w:rsidRDefault="001348FE" w:rsidP="001348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D8AF3F" w14:textId="77777777" w:rsidR="001348FE" w:rsidRPr="001F08A1" w:rsidRDefault="001348FE" w:rsidP="001348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Zagreb, 2021</w:t>
      </w:r>
      <w:r w:rsidRPr="001F08A1">
        <w:rPr>
          <w:rFonts w:ascii="Times New Roman" w:eastAsia="Times New Roman" w:hAnsi="Times New Roman"/>
          <w:sz w:val="24"/>
          <w:szCs w:val="24"/>
          <w:lang w:eastAsia="hr-HR"/>
        </w:rPr>
        <w:t xml:space="preserve">.                                                                                     </w:t>
      </w:r>
    </w:p>
    <w:p w14:paraId="6BC7DF99" w14:textId="0D856B88" w:rsidR="001348FE" w:rsidRDefault="001348FE" w:rsidP="001348FE">
      <w:pPr>
        <w:rPr>
          <w:rFonts w:ascii="Arial" w:hAnsi="Arial" w:cs="Arial"/>
          <w:b/>
          <w:sz w:val="24"/>
          <w:szCs w:val="24"/>
        </w:rPr>
      </w:pPr>
    </w:p>
    <w:p w14:paraId="1DCE675D" w14:textId="77777777" w:rsidR="008323DC" w:rsidRPr="008323DC" w:rsidRDefault="008323DC" w:rsidP="008323DC">
      <w:pPr>
        <w:shd w:val="clear" w:color="auto" w:fill="FFFFFF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GB" w:eastAsia="hr-HR"/>
        </w:rPr>
      </w:pPr>
      <w:proofErr w:type="spellStart"/>
      <w:r w:rsidRPr="008323D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Ministar</w:t>
      </w:r>
      <w:proofErr w:type="spellEnd"/>
      <w:r w:rsidRPr="008323DC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br/>
      </w:r>
    </w:p>
    <w:p w14:paraId="12602BB6" w14:textId="77777777" w:rsidR="008323DC" w:rsidRPr="008323DC" w:rsidRDefault="008323DC" w:rsidP="008323DC">
      <w:pPr>
        <w:shd w:val="clear" w:color="auto" w:fill="FFFFFF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0E799F31" w14:textId="77777777" w:rsidR="008323DC" w:rsidRPr="008323DC" w:rsidRDefault="008323DC" w:rsidP="008323DC">
      <w:pPr>
        <w:shd w:val="clear" w:color="auto" w:fill="FFFFFF"/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GB" w:eastAsia="hr-HR"/>
        </w:rPr>
      </w:pPr>
      <w:r w:rsidRPr="008323D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GB" w:eastAsia="hr-HR"/>
        </w:rPr>
        <w:t>dr. sc. Davor Božinović</w:t>
      </w:r>
    </w:p>
    <w:p w14:paraId="527B00EB" w14:textId="77777777" w:rsidR="008323DC" w:rsidRDefault="008323DC" w:rsidP="001348FE">
      <w:pPr>
        <w:rPr>
          <w:rFonts w:ascii="Arial" w:hAnsi="Arial" w:cs="Arial"/>
          <w:b/>
          <w:sz w:val="24"/>
          <w:szCs w:val="24"/>
        </w:rPr>
      </w:pPr>
    </w:p>
    <w:p w14:paraId="28AE139A" w14:textId="77777777" w:rsidR="00992E1F" w:rsidRPr="0083247B" w:rsidRDefault="00451F55" w:rsidP="001348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992E1F" w:rsidRPr="0083247B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21878" w14:textId="77777777" w:rsidR="00451F55" w:rsidRDefault="00451F55">
      <w:pPr>
        <w:spacing w:after="0" w:line="240" w:lineRule="auto"/>
      </w:pPr>
      <w:r>
        <w:separator/>
      </w:r>
    </w:p>
  </w:endnote>
  <w:endnote w:type="continuationSeparator" w:id="0">
    <w:p w14:paraId="6F2970C3" w14:textId="77777777" w:rsidR="00451F55" w:rsidRDefault="0045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E4173" w14:textId="77777777" w:rsidR="00451F55" w:rsidRDefault="00451F55">
      <w:pPr>
        <w:spacing w:after="0" w:line="240" w:lineRule="auto"/>
      </w:pPr>
      <w:r>
        <w:separator/>
      </w:r>
    </w:p>
  </w:footnote>
  <w:footnote w:type="continuationSeparator" w:id="0">
    <w:p w14:paraId="14E8336B" w14:textId="77777777" w:rsidR="00451F55" w:rsidRDefault="0045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E139D" w14:textId="77777777" w:rsidR="004243B0" w:rsidRDefault="00451F55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DA3A68A2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971A633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72C8B3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672409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442B43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51E92B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23E282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1FCB35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942036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A416A77"/>
    <w:multiLevelType w:val="hybridMultilevel"/>
    <w:tmpl w:val="0D2CCAB2"/>
    <w:lvl w:ilvl="0" w:tplc="9E14EB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F408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FAC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A9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E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CF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1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CC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A3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26"/>
    <w:rsid w:val="0001311F"/>
    <w:rsid w:val="001348FE"/>
    <w:rsid w:val="00341323"/>
    <w:rsid w:val="00451F55"/>
    <w:rsid w:val="00527F1D"/>
    <w:rsid w:val="00531860"/>
    <w:rsid w:val="00580E9C"/>
    <w:rsid w:val="008323DC"/>
    <w:rsid w:val="008732C4"/>
    <w:rsid w:val="00877C5F"/>
    <w:rsid w:val="008B1126"/>
    <w:rsid w:val="00965E7E"/>
    <w:rsid w:val="00A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36F"/>
  <w15:docId w15:val="{10CF55A7-80E7-43D8-8FC2-C4E909D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8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A810AD8265247A23D572D51E0AE60" ma:contentTypeVersion="0" ma:contentTypeDescription="Create a new document." ma:contentTypeScope="" ma:versionID="e32e1aa9bcb0d65161dc38be05ec93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E6C3-A7B3-4880-A3FB-F0BCAAD4F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F4DBF-E6A2-4BB5-A9F4-77BB2E52E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5D010-13BD-4549-8489-9BED33D8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66296C-783D-4F71-89EB-1AA2639B7B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7C3AFF-17CB-404C-A567-A46E6114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2021-04-15T10:53:00Z</cp:lastPrinted>
  <dcterms:created xsi:type="dcterms:W3CDTF">2021-04-19T13:43:00Z</dcterms:created>
  <dcterms:modified xsi:type="dcterms:W3CDTF">2021-04-19T13:43:00Z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0x0101006B6A810AD8265247A23D572D51E0AE60</vt:lpwstr>
  </property>
</Properties>
</file>