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C51668" w14:textId="77777777" w:rsidR="00F85F8E" w:rsidRPr="00F85F8E" w:rsidRDefault="00F85F8E" w:rsidP="00F85F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8F9508D" w14:textId="77777777" w:rsidR="00F85F8E" w:rsidRPr="00F85F8E" w:rsidRDefault="00F85F8E" w:rsidP="00333E36">
      <w:pPr>
        <w:pStyle w:val="Naslov1"/>
        <w:rPr>
          <w:rFonts w:eastAsia="Calibri"/>
        </w:rPr>
      </w:pPr>
      <w:r w:rsidRPr="00F85F8E">
        <w:rPr>
          <w:rFonts w:eastAsia="Calibri"/>
        </w:rPr>
        <w:t>PRAVILNIK</w:t>
      </w:r>
    </w:p>
    <w:p w14:paraId="4F93F09D" w14:textId="77777777" w:rsidR="00F85F8E" w:rsidRPr="00F85F8E" w:rsidRDefault="00F85F8E" w:rsidP="00333E36">
      <w:pPr>
        <w:pStyle w:val="Naslov1"/>
        <w:rPr>
          <w:rFonts w:eastAsia="Calibri"/>
        </w:rPr>
      </w:pPr>
    </w:p>
    <w:p w14:paraId="79828422" w14:textId="77777777" w:rsidR="00F85F8E" w:rsidRPr="00F85F8E" w:rsidRDefault="00F85F8E" w:rsidP="00333E36">
      <w:pPr>
        <w:pStyle w:val="Naslov1"/>
        <w:rPr>
          <w:rFonts w:eastAsia="Calibri"/>
        </w:rPr>
      </w:pPr>
      <w:r w:rsidRPr="00F85F8E">
        <w:rPr>
          <w:rFonts w:eastAsia="Calibri"/>
        </w:rPr>
        <w:t xml:space="preserve">O IZMJENAMA I DOPUNAMA PRAVILNIKA O POREZU NA DODANU VRIJEDNOST </w:t>
      </w:r>
    </w:p>
    <w:p w14:paraId="1F140909" w14:textId="77777777" w:rsidR="00F85F8E" w:rsidRPr="00F85F8E" w:rsidRDefault="00F85F8E" w:rsidP="00F85F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AB5B56" w14:textId="77777777" w:rsidR="00F85F8E" w:rsidRPr="00F85F8E" w:rsidRDefault="00F85F8E" w:rsidP="00333E36">
      <w:pPr>
        <w:pStyle w:val="Naslov2"/>
        <w:rPr>
          <w:rFonts w:eastAsia="Calibri"/>
        </w:rPr>
      </w:pPr>
      <w:r w:rsidRPr="00F85F8E">
        <w:rPr>
          <w:rFonts w:eastAsia="Calibri"/>
        </w:rPr>
        <w:t>Članak 1.</w:t>
      </w:r>
    </w:p>
    <w:p w14:paraId="6EDBCD81" w14:textId="77777777" w:rsidR="00F85F8E" w:rsidRPr="00F85F8E" w:rsidRDefault="00F85F8E" w:rsidP="00F85F8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AAF8204" w14:textId="60E74160" w:rsidR="003A208D" w:rsidRDefault="00F85F8E" w:rsidP="00B33EB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pacing w:val="6"/>
          <w:sz w:val="24"/>
          <w:szCs w:val="24"/>
        </w:rPr>
      </w:pPr>
      <w:r w:rsidRPr="00F85F8E">
        <w:rPr>
          <w:rFonts w:ascii="Times New Roman" w:eastAsia="Calibri" w:hAnsi="Times New Roman" w:cs="Times New Roman"/>
          <w:bCs/>
          <w:spacing w:val="6"/>
          <w:sz w:val="24"/>
          <w:szCs w:val="24"/>
        </w:rPr>
        <w:t>U Pravilniku o porezu na dodanu vrijednost (</w:t>
      </w:r>
      <w:r w:rsidRPr="00F85F8E">
        <w:rPr>
          <w:rFonts w:ascii="Times New Roman" w:eastAsia="Calibri" w:hAnsi="Times New Roman" w:cs="Times New Roman"/>
          <w:sz w:val="24"/>
          <w:szCs w:val="24"/>
        </w:rPr>
        <w:t>Narodne novine, broj 79/13, 85/13, 160/13, 35/14, 157/14,130/15, 1/17, 41/17, 128/17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85F8E">
        <w:rPr>
          <w:rFonts w:ascii="Times New Roman" w:eastAsia="Calibri" w:hAnsi="Times New Roman" w:cs="Times New Roman"/>
          <w:sz w:val="24"/>
          <w:szCs w:val="24"/>
        </w:rPr>
        <w:t>1/19</w:t>
      </w:r>
      <w:r w:rsidR="00B33EB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1/20</w:t>
      </w:r>
      <w:r w:rsidR="00B33EBD">
        <w:rPr>
          <w:rFonts w:ascii="Times New Roman" w:eastAsia="Calibri" w:hAnsi="Times New Roman" w:cs="Times New Roman"/>
          <w:sz w:val="24"/>
          <w:szCs w:val="24"/>
        </w:rPr>
        <w:t xml:space="preserve"> i 1/2</w:t>
      </w:r>
      <w:r w:rsidR="003A208D">
        <w:rPr>
          <w:rFonts w:ascii="Times New Roman" w:eastAsia="Calibri" w:hAnsi="Times New Roman" w:cs="Times New Roman"/>
          <w:sz w:val="24"/>
          <w:szCs w:val="24"/>
        </w:rPr>
        <w:t>1</w:t>
      </w:r>
      <w:r w:rsidRPr="00F85F8E">
        <w:rPr>
          <w:rFonts w:ascii="Times New Roman" w:eastAsia="Calibri" w:hAnsi="Times New Roman" w:cs="Times New Roman"/>
          <w:bCs/>
          <w:spacing w:val="6"/>
          <w:sz w:val="24"/>
          <w:szCs w:val="24"/>
        </w:rPr>
        <w:t xml:space="preserve">), u članku </w:t>
      </w:r>
      <w:r w:rsidR="00B33EBD">
        <w:rPr>
          <w:rFonts w:ascii="Times New Roman" w:eastAsia="Calibri" w:hAnsi="Times New Roman" w:cs="Times New Roman"/>
          <w:bCs/>
          <w:spacing w:val="6"/>
          <w:sz w:val="24"/>
          <w:szCs w:val="24"/>
        </w:rPr>
        <w:t>92</w:t>
      </w:r>
      <w:r w:rsidRPr="00F85F8E">
        <w:rPr>
          <w:rFonts w:ascii="Times New Roman" w:eastAsia="Calibri" w:hAnsi="Times New Roman" w:cs="Times New Roman"/>
          <w:bCs/>
          <w:spacing w:val="6"/>
          <w:sz w:val="24"/>
          <w:szCs w:val="24"/>
        </w:rPr>
        <w:t xml:space="preserve">. </w:t>
      </w:r>
      <w:r w:rsidR="00B231B1">
        <w:rPr>
          <w:rFonts w:ascii="Times New Roman" w:eastAsia="Calibri" w:hAnsi="Times New Roman" w:cs="Times New Roman"/>
          <w:bCs/>
          <w:spacing w:val="6"/>
          <w:sz w:val="24"/>
          <w:szCs w:val="24"/>
        </w:rPr>
        <w:t xml:space="preserve">dodaje se novi </w:t>
      </w:r>
      <w:r w:rsidRPr="00F85F8E">
        <w:rPr>
          <w:rFonts w:ascii="Times New Roman" w:eastAsia="Calibri" w:hAnsi="Times New Roman" w:cs="Times New Roman"/>
          <w:bCs/>
          <w:spacing w:val="6"/>
          <w:sz w:val="24"/>
          <w:szCs w:val="24"/>
        </w:rPr>
        <w:t>stav</w:t>
      </w:r>
      <w:r w:rsidR="003A208D">
        <w:rPr>
          <w:rFonts w:ascii="Times New Roman" w:eastAsia="Calibri" w:hAnsi="Times New Roman" w:cs="Times New Roman"/>
          <w:bCs/>
          <w:spacing w:val="6"/>
          <w:sz w:val="24"/>
          <w:szCs w:val="24"/>
        </w:rPr>
        <w:t>ak</w:t>
      </w:r>
      <w:r w:rsidRPr="00F85F8E">
        <w:rPr>
          <w:rFonts w:ascii="Times New Roman" w:eastAsia="Calibri" w:hAnsi="Times New Roman" w:cs="Times New Roman"/>
          <w:bCs/>
          <w:spacing w:val="6"/>
          <w:sz w:val="24"/>
          <w:szCs w:val="24"/>
        </w:rPr>
        <w:t xml:space="preserve"> </w:t>
      </w:r>
      <w:r w:rsidR="003A208D">
        <w:rPr>
          <w:rFonts w:ascii="Times New Roman" w:eastAsia="Calibri" w:hAnsi="Times New Roman" w:cs="Times New Roman"/>
          <w:bCs/>
          <w:spacing w:val="6"/>
          <w:sz w:val="24"/>
          <w:szCs w:val="24"/>
        </w:rPr>
        <w:t>3</w:t>
      </w:r>
      <w:r w:rsidRPr="00F85F8E">
        <w:rPr>
          <w:rFonts w:ascii="Times New Roman" w:eastAsia="Calibri" w:hAnsi="Times New Roman" w:cs="Times New Roman"/>
          <w:bCs/>
          <w:spacing w:val="6"/>
          <w:sz w:val="24"/>
          <w:szCs w:val="24"/>
        </w:rPr>
        <w:t xml:space="preserve">. </w:t>
      </w:r>
      <w:r w:rsidR="00B231B1">
        <w:rPr>
          <w:rFonts w:ascii="Times New Roman" w:eastAsia="Calibri" w:hAnsi="Times New Roman" w:cs="Times New Roman"/>
          <w:bCs/>
          <w:spacing w:val="6"/>
          <w:sz w:val="24"/>
          <w:szCs w:val="24"/>
        </w:rPr>
        <w:t>koj</w:t>
      </w:r>
      <w:r w:rsidR="003A208D">
        <w:rPr>
          <w:rFonts w:ascii="Times New Roman" w:eastAsia="Calibri" w:hAnsi="Times New Roman" w:cs="Times New Roman"/>
          <w:bCs/>
          <w:spacing w:val="6"/>
          <w:sz w:val="24"/>
          <w:szCs w:val="24"/>
        </w:rPr>
        <w:t>i g</w:t>
      </w:r>
      <w:r>
        <w:rPr>
          <w:rFonts w:ascii="Times New Roman" w:eastAsia="Calibri" w:hAnsi="Times New Roman" w:cs="Times New Roman"/>
          <w:bCs/>
          <w:spacing w:val="6"/>
          <w:sz w:val="24"/>
          <w:szCs w:val="24"/>
        </w:rPr>
        <w:t>lasi:</w:t>
      </w:r>
    </w:p>
    <w:p w14:paraId="35E1C4BE" w14:textId="77777777" w:rsidR="003A208D" w:rsidRDefault="003A208D" w:rsidP="00B33EB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pacing w:val="6"/>
          <w:sz w:val="24"/>
          <w:szCs w:val="24"/>
        </w:rPr>
      </w:pPr>
    </w:p>
    <w:p w14:paraId="3D602EE6" w14:textId="4E10994D" w:rsidR="00B33EBD" w:rsidRDefault="003A208D" w:rsidP="003A208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pacing w:val="6"/>
          <w:sz w:val="24"/>
          <w:szCs w:val="24"/>
        </w:rPr>
      </w:pPr>
      <w:r w:rsidRPr="003A208D">
        <w:rPr>
          <w:rFonts w:ascii="Times New Roman" w:eastAsia="Calibri" w:hAnsi="Times New Roman" w:cs="Times New Roman"/>
          <w:sz w:val="24"/>
          <w:szCs w:val="24"/>
        </w:rPr>
        <w:t xml:space="preserve">„(3) </w:t>
      </w:r>
      <w:r w:rsidR="00B33EBD" w:rsidRPr="003A208D">
        <w:rPr>
          <w:rFonts w:ascii="Times New Roman" w:eastAsia="Calibri" w:hAnsi="Times New Roman" w:cs="Times New Roman"/>
          <w:sz w:val="24"/>
          <w:szCs w:val="24"/>
        </w:rPr>
        <w:t xml:space="preserve">Oslobođenje od </w:t>
      </w:r>
      <w:r>
        <w:rPr>
          <w:rFonts w:ascii="Times New Roman" w:eastAsia="Calibri" w:hAnsi="Times New Roman" w:cs="Times New Roman"/>
          <w:sz w:val="24"/>
          <w:szCs w:val="24"/>
        </w:rPr>
        <w:t>PDV-a</w:t>
      </w:r>
      <w:r w:rsidR="00B33EBD" w:rsidRPr="003A20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57B07">
        <w:rPr>
          <w:rFonts w:ascii="Times New Roman" w:eastAsia="Calibri" w:hAnsi="Times New Roman" w:cs="Times New Roman"/>
          <w:sz w:val="24"/>
          <w:szCs w:val="24"/>
        </w:rPr>
        <w:t xml:space="preserve">iz stavka 1. ovoga članka 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="00B33EBD" w:rsidRPr="003A208D">
        <w:rPr>
          <w:rFonts w:ascii="Times New Roman" w:eastAsia="Calibri" w:hAnsi="Times New Roman" w:cs="Times New Roman"/>
          <w:sz w:val="24"/>
          <w:szCs w:val="24"/>
        </w:rPr>
        <w:t xml:space="preserve">vjetovano </w:t>
      </w:r>
      <w:r>
        <w:rPr>
          <w:rFonts w:ascii="Times New Roman" w:eastAsia="Calibri" w:hAnsi="Times New Roman" w:cs="Times New Roman"/>
          <w:sz w:val="24"/>
          <w:szCs w:val="24"/>
        </w:rPr>
        <w:t xml:space="preserve">je </w:t>
      </w:r>
      <w:r w:rsidR="00B33EBD" w:rsidRPr="003A208D">
        <w:rPr>
          <w:rFonts w:ascii="Times New Roman" w:eastAsia="Calibri" w:hAnsi="Times New Roman" w:cs="Times New Roman"/>
          <w:sz w:val="24"/>
          <w:szCs w:val="24"/>
        </w:rPr>
        <w:t xml:space="preserve">odlukom Komisije, koja djeluje na zahtjev jedne ili više država članica u skladu s hitnim postupkom koji podrazumijeva savjetovanje s drugim državama članicama. </w:t>
      </w:r>
      <w:r>
        <w:rPr>
          <w:rFonts w:ascii="Times New Roman" w:eastAsia="Calibri" w:hAnsi="Times New Roman" w:cs="Times New Roman"/>
          <w:sz w:val="24"/>
          <w:szCs w:val="24"/>
        </w:rPr>
        <w:t>T</w:t>
      </w:r>
      <w:r w:rsidR="00B33EBD" w:rsidRPr="003A208D">
        <w:rPr>
          <w:rFonts w:ascii="Times New Roman" w:eastAsia="Calibri" w:hAnsi="Times New Roman" w:cs="Times New Roman"/>
          <w:sz w:val="24"/>
          <w:szCs w:val="24"/>
        </w:rPr>
        <w:t xml:space="preserve">om se </w:t>
      </w:r>
      <w:r w:rsidR="007E1626">
        <w:rPr>
          <w:rFonts w:ascii="Times New Roman" w:eastAsia="Calibri" w:hAnsi="Times New Roman" w:cs="Times New Roman"/>
          <w:sz w:val="24"/>
          <w:szCs w:val="24"/>
        </w:rPr>
        <w:t>o</w:t>
      </w:r>
      <w:r w:rsidR="00B33EBD" w:rsidRPr="003A208D">
        <w:rPr>
          <w:rFonts w:ascii="Times New Roman" w:eastAsia="Calibri" w:hAnsi="Times New Roman" w:cs="Times New Roman"/>
          <w:sz w:val="24"/>
          <w:szCs w:val="24"/>
        </w:rPr>
        <w:t xml:space="preserve">dlukom, prema potrebi, utvrđuje područje primjene i uvjeti oslobođenja od </w:t>
      </w:r>
      <w:r>
        <w:rPr>
          <w:rFonts w:ascii="Times New Roman" w:eastAsia="Calibri" w:hAnsi="Times New Roman" w:cs="Times New Roman"/>
          <w:sz w:val="24"/>
          <w:szCs w:val="24"/>
        </w:rPr>
        <w:t>PDV-a</w:t>
      </w:r>
      <w:r w:rsidR="00B33EBD" w:rsidRPr="003A208D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3EBD" w:rsidRPr="00B33EBD">
        <w:rPr>
          <w:rFonts w:ascii="Times New Roman" w:eastAsia="Calibri" w:hAnsi="Times New Roman" w:cs="Times New Roman"/>
          <w:bCs/>
          <w:spacing w:val="6"/>
          <w:sz w:val="24"/>
          <w:szCs w:val="24"/>
        </w:rPr>
        <w:t xml:space="preserve">U iščekivanju obavijesti o odluci Komisije, države članice koje je pogodila </w:t>
      </w:r>
      <w:r>
        <w:rPr>
          <w:rFonts w:ascii="Times New Roman" w:eastAsia="Calibri" w:hAnsi="Times New Roman" w:cs="Times New Roman"/>
          <w:bCs/>
          <w:spacing w:val="6"/>
          <w:sz w:val="24"/>
          <w:szCs w:val="24"/>
        </w:rPr>
        <w:t>katastrofa</w:t>
      </w:r>
      <w:r w:rsidR="00B33EBD" w:rsidRPr="00B33EBD">
        <w:rPr>
          <w:rFonts w:ascii="Times New Roman" w:eastAsia="Calibri" w:hAnsi="Times New Roman" w:cs="Times New Roman"/>
          <w:bCs/>
          <w:spacing w:val="6"/>
          <w:sz w:val="24"/>
          <w:szCs w:val="24"/>
        </w:rPr>
        <w:t xml:space="preserve"> mogu dopustiti obustavu </w:t>
      </w:r>
      <w:r>
        <w:rPr>
          <w:rFonts w:ascii="Times New Roman" w:eastAsia="Calibri" w:hAnsi="Times New Roman" w:cs="Times New Roman"/>
          <w:bCs/>
          <w:spacing w:val="6"/>
          <w:sz w:val="24"/>
          <w:szCs w:val="24"/>
        </w:rPr>
        <w:t>naplate</w:t>
      </w:r>
      <w:r w:rsidR="00B33EBD" w:rsidRPr="00B33EBD">
        <w:rPr>
          <w:rFonts w:ascii="Times New Roman" w:eastAsia="Calibri" w:hAnsi="Times New Roman" w:cs="Times New Roman"/>
          <w:bCs/>
          <w:spacing w:val="6"/>
          <w:sz w:val="24"/>
          <w:szCs w:val="24"/>
        </w:rPr>
        <w:t xml:space="preserve"> PDV-a pri uvozu za </w:t>
      </w:r>
      <w:r>
        <w:rPr>
          <w:rFonts w:ascii="Times New Roman" w:eastAsia="Calibri" w:hAnsi="Times New Roman" w:cs="Times New Roman"/>
          <w:bCs/>
          <w:spacing w:val="6"/>
          <w:sz w:val="24"/>
          <w:szCs w:val="24"/>
        </w:rPr>
        <w:t>dobra</w:t>
      </w:r>
      <w:r w:rsidR="00B33EBD" w:rsidRPr="00B33EBD">
        <w:rPr>
          <w:rFonts w:ascii="Times New Roman" w:eastAsia="Calibri" w:hAnsi="Times New Roman" w:cs="Times New Roman"/>
          <w:bCs/>
          <w:spacing w:val="6"/>
          <w:sz w:val="24"/>
          <w:szCs w:val="24"/>
        </w:rPr>
        <w:t xml:space="preserve"> koja se uvoz</w:t>
      </w:r>
      <w:r>
        <w:rPr>
          <w:rFonts w:ascii="Times New Roman" w:eastAsia="Calibri" w:hAnsi="Times New Roman" w:cs="Times New Roman"/>
          <w:bCs/>
          <w:spacing w:val="6"/>
          <w:sz w:val="24"/>
          <w:szCs w:val="24"/>
        </w:rPr>
        <w:t>e</w:t>
      </w:r>
      <w:r w:rsidR="00B33EBD" w:rsidRPr="00B33EBD">
        <w:rPr>
          <w:rFonts w:ascii="Times New Roman" w:eastAsia="Calibri" w:hAnsi="Times New Roman" w:cs="Times New Roman"/>
          <w:bCs/>
          <w:spacing w:val="6"/>
          <w:sz w:val="24"/>
          <w:szCs w:val="24"/>
        </w:rPr>
        <w:t xml:space="preserve"> za potrebe </w:t>
      </w:r>
      <w:r>
        <w:rPr>
          <w:rFonts w:ascii="Times New Roman" w:eastAsia="Calibri" w:hAnsi="Times New Roman" w:cs="Times New Roman"/>
          <w:bCs/>
          <w:spacing w:val="6"/>
          <w:sz w:val="24"/>
          <w:szCs w:val="24"/>
        </w:rPr>
        <w:t>iz stavka 1. ovoga članka</w:t>
      </w:r>
      <w:r w:rsidR="00B33EBD" w:rsidRPr="00B33EBD">
        <w:rPr>
          <w:rFonts w:ascii="Times New Roman" w:eastAsia="Calibri" w:hAnsi="Times New Roman" w:cs="Times New Roman"/>
          <w:bCs/>
          <w:spacing w:val="6"/>
          <w:sz w:val="24"/>
          <w:szCs w:val="24"/>
        </w:rPr>
        <w:t xml:space="preserve">, uz obvezu </w:t>
      </w:r>
      <w:r w:rsidR="00BB12A3">
        <w:rPr>
          <w:rFonts w:ascii="Times New Roman" w:eastAsia="Calibri" w:hAnsi="Times New Roman" w:cs="Times New Roman"/>
          <w:bCs/>
          <w:spacing w:val="6"/>
          <w:sz w:val="24"/>
          <w:szCs w:val="24"/>
        </w:rPr>
        <w:t>pravne osobe</w:t>
      </w:r>
      <w:r w:rsidR="00B33EBD" w:rsidRPr="00B33EBD">
        <w:rPr>
          <w:rFonts w:ascii="Times New Roman" w:eastAsia="Calibri" w:hAnsi="Times New Roman" w:cs="Times New Roman"/>
          <w:bCs/>
          <w:spacing w:val="6"/>
          <w:sz w:val="24"/>
          <w:szCs w:val="24"/>
        </w:rPr>
        <w:t xml:space="preserve"> koja naveden</w:t>
      </w:r>
      <w:r>
        <w:rPr>
          <w:rFonts w:ascii="Times New Roman" w:eastAsia="Calibri" w:hAnsi="Times New Roman" w:cs="Times New Roman"/>
          <w:bCs/>
          <w:spacing w:val="6"/>
          <w:sz w:val="24"/>
          <w:szCs w:val="24"/>
        </w:rPr>
        <w:t>a</w:t>
      </w:r>
      <w:r w:rsidR="00B33EBD" w:rsidRPr="00B33EBD">
        <w:rPr>
          <w:rFonts w:ascii="Times New Roman" w:eastAsia="Calibri" w:hAnsi="Times New Roman" w:cs="Times New Roman"/>
          <w:bCs/>
          <w:spacing w:val="6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pacing w:val="6"/>
          <w:sz w:val="24"/>
          <w:szCs w:val="24"/>
        </w:rPr>
        <w:t>dobra</w:t>
      </w:r>
      <w:r w:rsidR="00B33EBD" w:rsidRPr="00B33EBD">
        <w:rPr>
          <w:rFonts w:ascii="Times New Roman" w:eastAsia="Calibri" w:hAnsi="Times New Roman" w:cs="Times New Roman"/>
          <w:bCs/>
          <w:spacing w:val="6"/>
          <w:sz w:val="24"/>
          <w:szCs w:val="24"/>
        </w:rPr>
        <w:t xml:space="preserve"> uvozi da plati </w:t>
      </w:r>
      <w:r>
        <w:rPr>
          <w:rFonts w:ascii="Times New Roman" w:eastAsia="Calibri" w:hAnsi="Times New Roman" w:cs="Times New Roman"/>
          <w:bCs/>
          <w:spacing w:val="6"/>
          <w:sz w:val="24"/>
          <w:szCs w:val="24"/>
        </w:rPr>
        <w:t>PDV</w:t>
      </w:r>
      <w:r w:rsidR="00B33EBD" w:rsidRPr="00B33EBD">
        <w:rPr>
          <w:rFonts w:ascii="Times New Roman" w:eastAsia="Calibri" w:hAnsi="Times New Roman" w:cs="Times New Roman"/>
          <w:bCs/>
          <w:spacing w:val="6"/>
          <w:sz w:val="24"/>
          <w:szCs w:val="24"/>
        </w:rPr>
        <w:t xml:space="preserve"> ako se oslobođenje ne odobri.</w:t>
      </w:r>
      <w:r>
        <w:rPr>
          <w:rFonts w:ascii="Times New Roman" w:eastAsia="Calibri" w:hAnsi="Times New Roman" w:cs="Times New Roman"/>
          <w:bCs/>
          <w:spacing w:val="6"/>
          <w:sz w:val="24"/>
          <w:szCs w:val="24"/>
        </w:rPr>
        <w:t>“.</w:t>
      </w:r>
    </w:p>
    <w:p w14:paraId="7EF083DA" w14:textId="6BFF36C8" w:rsidR="003A208D" w:rsidRDefault="003A208D" w:rsidP="003A208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pacing w:val="6"/>
          <w:sz w:val="24"/>
          <w:szCs w:val="24"/>
        </w:rPr>
      </w:pPr>
    </w:p>
    <w:p w14:paraId="38E588C6" w14:textId="5C7BD975" w:rsidR="003A208D" w:rsidRPr="003A208D" w:rsidRDefault="003A208D" w:rsidP="003A208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pacing w:val="6"/>
          <w:sz w:val="24"/>
          <w:szCs w:val="24"/>
        </w:rPr>
        <w:tab/>
      </w:r>
      <w:r w:rsidR="00BB12A3">
        <w:rPr>
          <w:rFonts w:ascii="Times New Roman" w:eastAsia="Calibri" w:hAnsi="Times New Roman" w:cs="Times New Roman"/>
          <w:bCs/>
          <w:spacing w:val="6"/>
          <w:sz w:val="24"/>
          <w:szCs w:val="24"/>
        </w:rPr>
        <w:t>Dosadašnji s</w:t>
      </w:r>
      <w:r>
        <w:rPr>
          <w:rFonts w:ascii="Times New Roman" w:eastAsia="Calibri" w:hAnsi="Times New Roman" w:cs="Times New Roman"/>
          <w:bCs/>
          <w:spacing w:val="6"/>
          <w:sz w:val="24"/>
          <w:szCs w:val="24"/>
        </w:rPr>
        <w:t>tavci 3. do 12. postaju stavci 4. do 13.</w:t>
      </w:r>
    </w:p>
    <w:p w14:paraId="0238D03F" w14:textId="77777777" w:rsidR="00F85F8E" w:rsidRPr="005303A8" w:rsidRDefault="00F85F8E" w:rsidP="00BB12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899BD04" w14:textId="2F699987" w:rsidR="00F85F8E" w:rsidRPr="00F85F8E" w:rsidRDefault="00F85F8E" w:rsidP="00333E36">
      <w:pPr>
        <w:pStyle w:val="Naslov2"/>
        <w:rPr>
          <w:rFonts w:eastAsia="Calibri"/>
        </w:rPr>
      </w:pPr>
      <w:bookmarkStart w:id="0" w:name="_Hlk56417720"/>
      <w:bookmarkStart w:id="1" w:name="_Hlk59001134"/>
      <w:r w:rsidRPr="00F85F8E">
        <w:rPr>
          <w:rFonts w:eastAsia="Calibri"/>
        </w:rPr>
        <w:t xml:space="preserve">Članak </w:t>
      </w:r>
      <w:r w:rsidR="00116245">
        <w:rPr>
          <w:rFonts w:eastAsia="Calibri"/>
        </w:rPr>
        <w:t>2</w:t>
      </w:r>
      <w:r w:rsidRPr="00F85F8E">
        <w:rPr>
          <w:rFonts w:eastAsia="Calibri"/>
        </w:rPr>
        <w:t>.</w:t>
      </w:r>
    </w:p>
    <w:bookmarkEnd w:id="0"/>
    <w:p w14:paraId="1CF52686" w14:textId="77777777" w:rsidR="00F85F8E" w:rsidRPr="00BB12A3" w:rsidRDefault="00F85F8E" w:rsidP="005303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62230DB" w14:textId="626244CC" w:rsidR="00BB12A3" w:rsidRDefault="00F85F8E" w:rsidP="00F85F8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5F8E">
        <w:rPr>
          <w:rFonts w:ascii="Times New Roman" w:eastAsia="Calibri" w:hAnsi="Times New Roman" w:cs="Times New Roman"/>
          <w:sz w:val="24"/>
          <w:szCs w:val="24"/>
        </w:rPr>
        <w:t xml:space="preserve">U članku </w:t>
      </w:r>
      <w:r w:rsidR="00BB12A3">
        <w:rPr>
          <w:rFonts w:ascii="Times New Roman" w:eastAsia="Calibri" w:hAnsi="Times New Roman" w:cs="Times New Roman"/>
          <w:sz w:val="24"/>
          <w:szCs w:val="24"/>
        </w:rPr>
        <w:t>154</w:t>
      </w:r>
      <w:r w:rsidRPr="00F85F8E">
        <w:rPr>
          <w:rFonts w:ascii="Times New Roman" w:eastAsia="Calibri" w:hAnsi="Times New Roman" w:cs="Times New Roman"/>
          <w:sz w:val="24"/>
          <w:szCs w:val="24"/>
        </w:rPr>
        <w:t>. stav</w:t>
      </w:r>
      <w:r w:rsidR="00BB12A3">
        <w:rPr>
          <w:rFonts w:ascii="Times New Roman" w:eastAsia="Calibri" w:hAnsi="Times New Roman" w:cs="Times New Roman"/>
          <w:sz w:val="24"/>
          <w:szCs w:val="24"/>
        </w:rPr>
        <w:t>ci</w:t>
      </w:r>
      <w:r w:rsidRPr="00F85F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B12A3">
        <w:rPr>
          <w:rFonts w:ascii="Times New Roman" w:eastAsia="Calibri" w:hAnsi="Times New Roman" w:cs="Times New Roman"/>
          <w:sz w:val="24"/>
          <w:szCs w:val="24"/>
        </w:rPr>
        <w:t>10., 11. i 12. brišu se.</w:t>
      </w:r>
    </w:p>
    <w:p w14:paraId="6EF64436" w14:textId="77777777" w:rsidR="00A9070D" w:rsidRDefault="00A9070D" w:rsidP="00F85F8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D8A288" w14:textId="77777777" w:rsidR="00BB12A3" w:rsidRDefault="00BB12A3" w:rsidP="00BB12A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Dosadašnji stavci 13. i 14. postaju stavci 10. i 11.</w:t>
      </w:r>
      <w:bookmarkEnd w:id="1"/>
    </w:p>
    <w:p w14:paraId="6B1CA132" w14:textId="4CE03ED4" w:rsidR="00F85F8E" w:rsidRPr="00BB12A3" w:rsidRDefault="00F85F8E" w:rsidP="00BB12A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BCDE3AC" w14:textId="35401455" w:rsidR="00FE50F3" w:rsidRPr="00FE50F3" w:rsidRDefault="00FE50F3" w:rsidP="00333E36">
      <w:pPr>
        <w:pStyle w:val="Naslov2"/>
        <w:rPr>
          <w:rFonts w:eastAsia="Calibri"/>
        </w:rPr>
      </w:pPr>
      <w:r w:rsidRPr="00FE50F3">
        <w:rPr>
          <w:rFonts w:eastAsia="Calibri"/>
        </w:rPr>
        <w:t xml:space="preserve">Članak </w:t>
      </w:r>
      <w:r>
        <w:rPr>
          <w:rFonts w:eastAsia="Calibri"/>
        </w:rPr>
        <w:t>3</w:t>
      </w:r>
      <w:r w:rsidRPr="00FE50F3">
        <w:rPr>
          <w:rFonts w:eastAsia="Calibri"/>
        </w:rPr>
        <w:t>.</w:t>
      </w:r>
    </w:p>
    <w:p w14:paraId="44A40A10" w14:textId="77777777" w:rsidR="00FE50F3" w:rsidRPr="00FE50F3" w:rsidRDefault="00FE50F3" w:rsidP="00FE50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9248760" w14:textId="0E760D06" w:rsidR="00FE50F3" w:rsidRPr="00A124C2" w:rsidRDefault="00FE50F3" w:rsidP="00BB12A3">
      <w:pPr>
        <w:rPr>
          <w:rFonts w:ascii="Times New Roman" w:eastAsia="Calibri" w:hAnsi="Times New Roman" w:cs="Times New Roman"/>
          <w:sz w:val="24"/>
          <w:szCs w:val="24"/>
        </w:rPr>
      </w:pPr>
      <w:r w:rsidRPr="00E35E7C">
        <w:rPr>
          <w:rFonts w:ascii="Times New Roman" w:eastAsia="Calibri" w:hAnsi="Times New Roman" w:cs="Times New Roman"/>
          <w:sz w:val="24"/>
          <w:szCs w:val="24"/>
        </w:rPr>
        <w:tab/>
      </w:r>
      <w:r w:rsidR="00BB12A3" w:rsidRPr="00BB12A3">
        <w:rPr>
          <w:rFonts w:ascii="Times New Roman" w:eastAsia="Calibri" w:hAnsi="Times New Roman" w:cs="Times New Roman"/>
          <w:sz w:val="24"/>
          <w:szCs w:val="24"/>
        </w:rPr>
        <w:t>U članku 15</w:t>
      </w:r>
      <w:r w:rsidR="00BB12A3">
        <w:rPr>
          <w:rFonts w:ascii="Times New Roman" w:eastAsia="Calibri" w:hAnsi="Times New Roman" w:cs="Times New Roman"/>
          <w:sz w:val="24"/>
          <w:szCs w:val="24"/>
        </w:rPr>
        <w:t>5</w:t>
      </w:r>
      <w:r w:rsidR="00BB12A3" w:rsidRPr="00BB12A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B57B07">
        <w:rPr>
          <w:rFonts w:ascii="Times New Roman" w:eastAsia="Calibri" w:hAnsi="Times New Roman" w:cs="Times New Roman"/>
          <w:sz w:val="24"/>
          <w:szCs w:val="24"/>
        </w:rPr>
        <w:t>točki</w:t>
      </w:r>
      <w:r w:rsidR="00BB12A3">
        <w:rPr>
          <w:rFonts w:ascii="Times New Roman" w:eastAsia="Calibri" w:hAnsi="Times New Roman" w:cs="Times New Roman"/>
          <w:sz w:val="24"/>
          <w:szCs w:val="24"/>
        </w:rPr>
        <w:t xml:space="preserve"> 5. riječi: „prijeđen prag isporuke, odustao od praga isporuke,“ brišu se.</w:t>
      </w:r>
    </w:p>
    <w:p w14:paraId="71E13E65" w14:textId="77777777" w:rsidR="00FE50F3" w:rsidRDefault="00FE50F3" w:rsidP="00F85F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460EC3B" w14:textId="59616229" w:rsidR="00F85F8E" w:rsidRPr="00F85F8E" w:rsidRDefault="00F85F8E" w:rsidP="00333E36">
      <w:pPr>
        <w:pStyle w:val="Naslov2"/>
        <w:rPr>
          <w:rFonts w:eastAsia="Calibri"/>
        </w:rPr>
      </w:pPr>
      <w:r w:rsidRPr="00F85F8E">
        <w:rPr>
          <w:rFonts w:eastAsia="Calibri"/>
        </w:rPr>
        <w:t xml:space="preserve">Članak </w:t>
      </w:r>
      <w:r w:rsidR="00A124C2">
        <w:rPr>
          <w:rFonts w:eastAsia="Calibri"/>
        </w:rPr>
        <w:t>4</w:t>
      </w:r>
      <w:r w:rsidRPr="00F85F8E">
        <w:rPr>
          <w:rFonts w:eastAsia="Calibri"/>
        </w:rPr>
        <w:t>.</w:t>
      </w:r>
    </w:p>
    <w:p w14:paraId="55537105" w14:textId="77777777" w:rsidR="00F85F8E" w:rsidRPr="00F85F8E" w:rsidRDefault="00F85F8E" w:rsidP="005303A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AFCB55E" w14:textId="78A3C05A" w:rsidR="00F85F8E" w:rsidRDefault="00A9070D" w:rsidP="005303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A9070D">
        <w:rPr>
          <w:rFonts w:ascii="Times New Roman" w:eastAsia="Calibri" w:hAnsi="Times New Roman" w:cs="Times New Roman"/>
          <w:sz w:val="24"/>
          <w:szCs w:val="24"/>
        </w:rPr>
        <w:t>U članku 15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A9070D">
        <w:rPr>
          <w:rFonts w:ascii="Times New Roman" w:eastAsia="Calibri" w:hAnsi="Times New Roman" w:cs="Times New Roman"/>
          <w:sz w:val="24"/>
          <w:szCs w:val="24"/>
        </w:rPr>
        <w:t xml:space="preserve">. stavku 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A9070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točke 5. i 6.</w:t>
      </w:r>
      <w:r w:rsidRPr="00A9070D">
        <w:rPr>
          <w:rFonts w:ascii="Times New Roman" w:eastAsia="Calibri" w:hAnsi="Times New Roman" w:cs="Times New Roman"/>
          <w:sz w:val="24"/>
          <w:szCs w:val="24"/>
        </w:rPr>
        <w:t xml:space="preserve"> brišu se.</w:t>
      </w:r>
    </w:p>
    <w:p w14:paraId="3D173CE6" w14:textId="77777777" w:rsidR="00A9070D" w:rsidRDefault="00A9070D" w:rsidP="005303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ECA118F" w14:textId="410FAFD0" w:rsidR="00A9070D" w:rsidRDefault="00A9070D" w:rsidP="005303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Dosadašnje točke 7., 8. i 9. postaju točke 5., 6. i 7.</w:t>
      </w:r>
    </w:p>
    <w:p w14:paraId="7DDB57EB" w14:textId="77777777" w:rsidR="00A9070D" w:rsidRPr="00F85F8E" w:rsidRDefault="00A9070D" w:rsidP="005303A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BC6B82F" w14:textId="07FFA866" w:rsidR="00F85F8E" w:rsidRPr="00F85F8E" w:rsidRDefault="00F85F8E" w:rsidP="00333E36">
      <w:pPr>
        <w:pStyle w:val="Naslov2"/>
        <w:rPr>
          <w:rFonts w:eastAsia="Calibri"/>
        </w:rPr>
      </w:pPr>
      <w:bookmarkStart w:id="2" w:name="_Hlk70067986"/>
      <w:r w:rsidRPr="00F85F8E">
        <w:rPr>
          <w:rFonts w:eastAsia="Calibri"/>
        </w:rPr>
        <w:t xml:space="preserve">Članak </w:t>
      </w:r>
      <w:r w:rsidR="00A124C2">
        <w:rPr>
          <w:rFonts w:eastAsia="Calibri"/>
        </w:rPr>
        <w:t>5</w:t>
      </w:r>
      <w:r w:rsidRPr="00F85F8E">
        <w:rPr>
          <w:rFonts w:eastAsia="Calibri"/>
        </w:rPr>
        <w:t>.</w:t>
      </w:r>
    </w:p>
    <w:p w14:paraId="01949F2C" w14:textId="77777777" w:rsidR="00F85F8E" w:rsidRPr="00F85F8E" w:rsidRDefault="00F85F8E" w:rsidP="005303A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4796C02" w14:textId="56694AE0" w:rsidR="002726C0" w:rsidRDefault="002726C0" w:rsidP="00F85F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 članku </w:t>
      </w:r>
      <w:r w:rsidR="00A9070D">
        <w:rPr>
          <w:rFonts w:ascii="Times New Roman" w:eastAsia="Calibri" w:hAnsi="Times New Roman" w:cs="Times New Roman"/>
          <w:sz w:val="24"/>
          <w:szCs w:val="24"/>
        </w:rPr>
        <w:t>174. točka 2. mijenja se i glasi:</w:t>
      </w:r>
    </w:p>
    <w:bookmarkEnd w:id="2"/>
    <w:p w14:paraId="6F8FC992" w14:textId="7A34D036" w:rsidR="00A9070D" w:rsidRDefault="00A9070D" w:rsidP="00F85F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24904A" w14:textId="401157DE" w:rsidR="00A9070D" w:rsidRDefault="00A9070D" w:rsidP="00A907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„</w:t>
      </w:r>
      <w:r w:rsidRPr="00A9070D">
        <w:rPr>
          <w:rFonts w:ascii="Times New Roman" w:eastAsia="Calibri" w:hAnsi="Times New Roman" w:cs="Times New Roman"/>
          <w:sz w:val="24"/>
          <w:szCs w:val="24"/>
        </w:rPr>
        <w:t>2. pod točkom I.2. iskazuju se podaci iz stupca 8 Knjige izdanih (izlaznih) računa (Obrazac I-RA), odnosno upisuju se podaci o obavljenim isporukama dobara iz članka 13. stavka 3. Zakona koja preveze ili otpremi porezni obveznik isporučitelj ili druga osoba za njegov račun iz Republike Hrvatske u drugu državu članicu u kojoj je nastala obveza za obračun PDV-a.</w:t>
      </w:r>
      <w:r>
        <w:rPr>
          <w:rFonts w:ascii="Times New Roman" w:eastAsia="Calibri" w:hAnsi="Times New Roman" w:cs="Times New Roman"/>
          <w:sz w:val="24"/>
          <w:szCs w:val="24"/>
        </w:rPr>
        <w:t>“</w:t>
      </w:r>
    </w:p>
    <w:p w14:paraId="3EB8F184" w14:textId="5816316A" w:rsidR="00A9070D" w:rsidRDefault="00A9070D" w:rsidP="00F85F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728EE4" w14:textId="277FE5EA" w:rsidR="00A9070D" w:rsidRDefault="00A9070D" w:rsidP="00F85F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 točki 6. riječi: „stavka 10</w:t>
      </w:r>
      <w:r w:rsidR="009D490A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“ zamjenjuju se riječima:</w:t>
      </w:r>
      <w:r w:rsidR="009D490A">
        <w:rPr>
          <w:rFonts w:ascii="Times New Roman" w:eastAsia="Calibri" w:hAnsi="Times New Roman" w:cs="Times New Roman"/>
          <w:sz w:val="24"/>
          <w:szCs w:val="24"/>
        </w:rPr>
        <w:t xml:space="preserve"> „</w:t>
      </w:r>
      <w:r>
        <w:rPr>
          <w:rFonts w:ascii="Times New Roman" w:eastAsia="Calibri" w:hAnsi="Times New Roman" w:cs="Times New Roman"/>
          <w:sz w:val="24"/>
          <w:szCs w:val="24"/>
        </w:rPr>
        <w:t>stavka 4.</w:t>
      </w:r>
      <w:r w:rsidR="009D490A">
        <w:rPr>
          <w:rFonts w:ascii="Times New Roman" w:eastAsia="Calibri" w:hAnsi="Times New Roman" w:cs="Times New Roman"/>
          <w:sz w:val="24"/>
          <w:szCs w:val="24"/>
        </w:rPr>
        <w:t>“.</w:t>
      </w:r>
    </w:p>
    <w:p w14:paraId="6BEAB4A9" w14:textId="19D89D4C" w:rsidR="00A9070D" w:rsidRDefault="00A9070D" w:rsidP="009D49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5F84500" w14:textId="5DA39629" w:rsidR="00196FA8" w:rsidRPr="00F85F8E" w:rsidRDefault="00196FA8" w:rsidP="00333E36">
      <w:pPr>
        <w:pStyle w:val="Naslov2"/>
        <w:rPr>
          <w:rFonts w:eastAsia="Calibri"/>
        </w:rPr>
      </w:pPr>
      <w:r w:rsidRPr="00F85F8E">
        <w:rPr>
          <w:rFonts w:eastAsia="Calibri"/>
        </w:rPr>
        <w:t xml:space="preserve">Članak </w:t>
      </w:r>
      <w:r>
        <w:rPr>
          <w:rFonts w:eastAsia="Calibri"/>
        </w:rPr>
        <w:t>6</w:t>
      </w:r>
      <w:r w:rsidRPr="00F85F8E">
        <w:rPr>
          <w:rFonts w:eastAsia="Calibri"/>
        </w:rPr>
        <w:t>.</w:t>
      </w:r>
    </w:p>
    <w:p w14:paraId="507BF75A" w14:textId="77777777" w:rsidR="00196FA8" w:rsidRPr="00F85F8E" w:rsidRDefault="00196FA8" w:rsidP="00196FA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E127BCF" w14:textId="36249263" w:rsidR="00C12A00" w:rsidRDefault="00196FA8" w:rsidP="00C12A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 članku 194. </w:t>
      </w:r>
      <w:r w:rsidR="00C12A00">
        <w:rPr>
          <w:rFonts w:ascii="Times New Roman" w:eastAsia="Calibri" w:hAnsi="Times New Roman" w:cs="Times New Roman"/>
          <w:sz w:val="24"/>
          <w:szCs w:val="24"/>
        </w:rPr>
        <w:t>stavku</w:t>
      </w:r>
      <w:r>
        <w:rPr>
          <w:rFonts w:ascii="Times New Roman" w:eastAsia="Calibri" w:hAnsi="Times New Roman" w:cs="Times New Roman"/>
          <w:sz w:val="24"/>
          <w:szCs w:val="24"/>
        </w:rPr>
        <w:t xml:space="preserve"> 2. </w:t>
      </w:r>
      <w:r w:rsidR="00C12A00">
        <w:rPr>
          <w:rFonts w:ascii="Times New Roman" w:eastAsia="Calibri" w:hAnsi="Times New Roman" w:cs="Times New Roman"/>
          <w:sz w:val="24"/>
          <w:szCs w:val="24"/>
        </w:rPr>
        <w:t>riječi: „</w:t>
      </w:r>
      <w:r w:rsidRPr="00196FA8">
        <w:rPr>
          <w:rFonts w:ascii="Times New Roman" w:eastAsia="Calibri" w:hAnsi="Times New Roman" w:cs="Times New Roman"/>
          <w:sz w:val="24"/>
          <w:szCs w:val="24"/>
        </w:rPr>
        <w:t>kada obavlja isključivo usluge prema posebnom postupku oporezivanja za telekomunikacijske usluge, usluge radijskog i televizijskog emitiranja ili elektronički obavljene usluge osobama koje nisu porezni obveznici, a imaju sjedište, prebivalište ili uobičajeno boravište u bilo kojoj državi članici</w:t>
      </w:r>
      <w:r w:rsidR="00C12A00">
        <w:rPr>
          <w:rFonts w:ascii="Times New Roman" w:eastAsia="Calibri" w:hAnsi="Times New Roman" w:cs="Times New Roman"/>
          <w:sz w:val="24"/>
          <w:szCs w:val="24"/>
        </w:rPr>
        <w:t>“</w:t>
      </w:r>
      <w:r w:rsidR="00C12A00" w:rsidRPr="00C12A00">
        <w:t xml:space="preserve"> </w:t>
      </w:r>
      <w:r w:rsidR="00C12A00" w:rsidRPr="00C12A00">
        <w:rPr>
          <w:rFonts w:ascii="Times New Roman" w:eastAsia="Calibri" w:hAnsi="Times New Roman" w:cs="Times New Roman"/>
          <w:sz w:val="24"/>
          <w:szCs w:val="24"/>
        </w:rPr>
        <w:t>mijenja</w:t>
      </w:r>
      <w:r w:rsidR="00C12A00">
        <w:rPr>
          <w:rFonts w:ascii="Times New Roman" w:eastAsia="Calibri" w:hAnsi="Times New Roman" w:cs="Times New Roman"/>
          <w:sz w:val="24"/>
          <w:szCs w:val="24"/>
        </w:rPr>
        <w:t>ju</w:t>
      </w:r>
      <w:r w:rsidR="00C12A00" w:rsidRPr="00C12A00">
        <w:rPr>
          <w:rFonts w:ascii="Times New Roman" w:eastAsia="Calibri" w:hAnsi="Times New Roman" w:cs="Times New Roman"/>
          <w:sz w:val="24"/>
          <w:szCs w:val="24"/>
        </w:rPr>
        <w:t xml:space="preserve"> se i glas</w:t>
      </w:r>
      <w:r w:rsidR="00C12A00">
        <w:rPr>
          <w:rFonts w:ascii="Times New Roman" w:eastAsia="Calibri" w:hAnsi="Times New Roman" w:cs="Times New Roman"/>
          <w:sz w:val="24"/>
          <w:szCs w:val="24"/>
        </w:rPr>
        <w:t>e: „ako se radi o poreznom obvezniku iz članka 119. točke 1. Zakona“.</w:t>
      </w:r>
    </w:p>
    <w:p w14:paraId="5E9AEF71" w14:textId="34109FCE" w:rsidR="00196FA8" w:rsidRDefault="00196FA8" w:rsidP="00E400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CCF7261" w14:textId="77777777" w:rsidR="00C12A00" w:rsidRPr="00E4004B" w:rsidRDefault="00C12A00" w:rsidP="00E400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D96BDF3" w14:textId="1830B5C1" w:rsidR="00F85F8E" w:rsidRPr="00F85F8E" w:rsidRDefault="00F85F8E" w:rsidP="00333E36">
      <w:pPr>
        <w:pStyle w:val="Naslov2"/>
        <w:rPr>
          <w:rFonts w:eastAsia="Calibri"/>
        </w:rPr>
      </w:pPr>
      <w:bookmarkStart w:id="3" w:name="1"/>
      <w:bookmarkEnd w:id="3"/>
      <w:r w:rsidRPr="00F85F8E">
        <w:rPr>
          <w:rFonts w:eastAsia="Calibri"/>
        </w:rPr>
        <w:t>ZAVRŠNE ODREDBE</w:t>
      </w:r>
    </w:p>
    <w:p w14:paraId="496C1503" w14:textId="77777777" w:rsidR="00AF54D4" w:rsidRDefault="00AF54D4" w:rsidP="00333E36">
      <w:pPr>
        <w:pStyle w:val="Naslov2"/>
        <w:rPr>
          <w:rFonts w:eastAsia="Calibri"/>
        </w:rPr>
      </w:pPr>
    </w:p>
    <w:p w14:paraId="11E6DBE7" w14:textId="4003166A" w:rsidR="00062D80" w:rsidRPr="00062D80" w:rsidRDefault="00062D80" w:rsidP="00333E36">
      <w:pPr>
        <w:pStyle w:val="Naslov2"/>
        <w:rPr>
          <w:rFonts w:eastAsia="Calibri"/>
        </w:rPr>
      </w:pPr>
      <w:r w:rsidRPr="00062D80">
        <w:rPr>
          <w:rFonts w:eastAsia="Calibri"/>
        </w:rPr>
        <w:t xml:space="preserve">Članak </w:t>
      </w:r>
      <w:r w:rsidR="00C12A00">
        <w:rPr>
          <w:rFonts w:eastAsia="Calibri"/>
        </w:rPr>
        <w:t>7</w:t>
      </w:r>
      <w:r w:rsidRPr="00062D80">
        <w:rPr>
          <w:rFonts w:eastAsia="Calibri"/>
        </w:rPr>
        <w:t>.</w:t>
      </w:r>
    </w:p>
    <w:p w14:paraId="608EF094" w14:textId="77777777" w:rsidR="00062D80" w:rsidRPr="00062D80" w:rsidRDefault="00062D80" w:rsidP="00062D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6B0386D" w14:textId="23D22CEA" w:rsidR="00062D80" w:rsidRPr="00062D80" w:rsidRDefault="00062D80" w:rsidP="00062D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2D80">
        <w:rPr>
          <w:rFonts w:ascii="Times New Roman" w:eastAsia="Calibri" w:hAnsi="Times New Roman" w:cs="Times New Roman"/>
          <w:sz w:val="24"/>
          <w:szCs w:val="24"/>
        </w:rPr>
        <w:t xml:space="preserve">Obrazac </w:t>
      </w:r>
      <w:r w:rsidR="009D490A">
        <w:rPr>
          <w:rFonts w:ascii="Times New Roman" w:eastAsia="Calibri" w:hAnsi="Times New Roman" w:cs="Times New Roman"/>
          <w:sz w:val="24"/>
          <w:szCs w:val="24"/>
        </w:rPr>
        <w:t>P-</w:t>
      </w:r>
      <w:r w:rsidRPr="00062D80">
        <w:rPr>
          <w:rFonts w:ascii="Times New Roman" w:eastAsia="Calibri" w:hAnsi="Times New Roman" w:cs="Times New Roman"/>
          <w:sz w:val="24"/>
          <w:szCs w:val="24"/>
        </w:rPr>
        <w:t xml:space="preserve">PDV mijenja se i sastavni </w:t>
      </w:r>
      <w:r>
        <w:rPr>
          <w:rFonts w:ascii="Times New Roman" w:eastAsia="Calibri" w:hAnsi="Times New Roman" w:cs="Times New Roman"/>
          <w:sz w:val="24"/>
          <w:szCs w:val="24"/>
        </w:rPr>
        <w:t>je</w:t>
      </w:r>
      <w:r w:rsidRPr="00062D80">
        <w:rPr>
          <w:rFonts w:ascii="Times New Roman" w:eastAsia="Calibri" w:hAnsi="Times New Roman" w:cs="Times New Roman"/>
          <w:sz w:val="24"/>
          <w:szCs w:val="24"/>
        </w:rPr>
        <w:t xml:space="preserve"> dio ovoga Pravilnika.</w:t>
      </w:r>
    </w:p>
    <w:p w14:paraId="0756FC74" w14:textId="2F1FABF5" w:rsidR="00062D80" w:rsidRDefault="00062D80" w:rsidP="008055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3159AD" w14:textId="0E046357" w:rsidR="00F85F8E" w:rsidRPr="00F85F8E" w:rsidRDefault="00F85F8E" w:rsidP="00333E36">
      <w:pPr>
        <w:pStyle w:val="Naslov2"/>
        <w:rPr>
          <w:rFonts w:eastAsia="Calibri"/>
        </w:rPr>
      </w:pPr>
      <w:r w:rsidRPr="00F85F8E">
        <w:rPr>
          <w:rFonts w:eastAsia="Calibri"/>
        </w:rPr>
        <w:t xml:space="preserve">Članak </w:t>
      </w:r>
      <w:r w:rsidR="00C12A00">
        <w:rPr>
          <w:rFonts w:eastAsia="Calibri"/>
        </w:rPr>
        <w:t>8</w:t>
      </w:r>
      <w:r w:rsidRPr="00F85F8E">
        <w:rPr>
          <w:rFonts w:eastAsia="Calibri"/>
        </w:rPr>
        <w:t xml:space="preserve">. </w:t>
      </w:r>
    </w:p>
    <w:p w14:paraId="1749EC09" w14:textId="77777777" w:rsidR="00F85F8E" w:rsidRPr="00F85F8E" w:rsidRDefault="00F85F8E" w:rsidP="00F85F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F0D2DE" w14:textId="5963C683" w:rsidR="00F85F8E" w:rsidRPr="00F85F8E" w:rsidRDefault="00F85F8E" w:rsidP="00F85F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5F8E">
        <w:rPr>
          <w:rFonts w:ascii="Times New Roman" w:eastAsia="Calibri" w:hAnsi="Times New Roman" w:cs="Times New Roman"/>
          <w:sz w:val="24"/>
          <w:szCs w:val="24"/>
        </w:rPr>
        <w:t xml:space="preserve">Ovaj Pravilnik objavljuje se u Narodnim novinama i stupa na snagu </w:t>
      </w:r>
      <w:r w:rsidR="00E4004B" w:rsidRPr="00C92F28">
        <w:rPr>
          <w:rFonts w:ascii="Times New Roman" w:eastAsia="Calibri" w:hAnsi="Times New Roman" w:cs="Times New Roman"/>
          <w:sz w:val="24"/>
          <w:szCs w:val="24"/>
        </w:rPr>
        <w:t>1. srpnja 202</w:t>
      </w:r>
      <w:r w:rsidR="001E1E21" w:rsidRPr="00C92F28">
        <w:rPr>
          <w:rFonts w:ascii="Times New Roman" w:eastAsia="Calibri" w:hAnsi="Times New Roman" w:cs="Times New Roman"/>
          <w:sz w:val="24"/>
          <w:szCs w:val="24"/>
        </w:rPr>
        <w:t>1</w:t>
      </w:r>
      <w:r w:rsidR="00E4004B" w:rsidRPr="00C92F28">
        <w:rPr>
          <w:rFonts w:ascii="Times New Roman" w:eastAsia="Calibri" w:hAnsi="Times New Roman" w:cs="Times New Roman"/>
          <w:sz w:val="24"/>
          <w:szCs w:val="24"/>
        </w:rPr>
        <w:t>. godine.</w:t>
      </w:r>
    </w:p>
    <w:p w14:paraId="76D63E99" w14:textId="77777777" w:rsidR="00F85F8E" w:rsidRPr="00F85F8E" w:rsidRDefault="00F85F8E" w:rsidP="00F85F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4" w:name="_GoBack"/>
      <w:bookmarkEnd w:id="4"/>
    </w:p>
    <w:sectPr w:rsidR="00F85F8E" w:rsidRPr="00F85F8E" w:rsidSect="00E54AF2">
      <w:headerReference w:type="even" r:id="rId7"/>
      <w:headerReference w:type="default" r:id="rId8"/>
      <w:pgSz w:w="11907" w:h="16840" w:code="9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E6519C" w14:textId="77777777" w:rsidR="00987DC7" w:rsidRDefault="00987DC7">
      <w:pPr>
        <w:spacing w:after="0" w:line="240" w:lineRule="auto"/>
      </w:pPr>
      <w:r>
        <w:separator/>
      </w:r>
    </w:p>
  </w:endnote>
  <w:endnote w:type="continuationSeparator" w:id="0">
    <w:p w14:paraId="5AADD399" w14:textId="77777777" w:rsidR="00987DC7" w:rsidRDefault="00987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B547E3" w14:textId="77777777" w:rsidR="00987DC7" w:rsidRDefault="00987DC7">
      <w:pPr>
        <w:spacing w:after="0" w:line="240" w:lineRule="auto"/>
      </w:pPr>
      <w:r>
        <w:separator/>
      </w:r>
    </w:p>
  </w:footnote>
  <w:footnote w:type="continuationSeparator" w:id="0">
    <w:p w14:paraId="6BCDD54E" w14:textId="77777777" w:rsidR="00987DC7" w:rsidRDefault="00987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31063" w14:textId="77777777" w:rsidR="00DA1E07" w:rsidRDefault="00394197" w:rsidP="00B1043B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13</w:t>
    </w:r>
    <w:r>
      <w:rPr>
        <w:rStyle w:val="Brojstranice"/>
      </w:rPr>
      <w:fldChar w:fldCharType="end"/>
    </w:r>
  </w:p>
  <w:p w14:paraId="5BB85970" w14:textId="77777777" w:rsidR="00DA1E07" w:rsidRDefault="007A363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A3398" w14:textId="77777777" w:rsidR="00DA1E07" w:rsidRPr="00B35EA7" w:rsidRDefault="00394197">
    <w:pPr>
      <w:pStyle w:val="Zaglavlje"/>
      <w:jc w:val="center"/>
      <w:rPr>
        <w:rFonts w:ascii="Times New Roman" w:hAnsi="Times New Roman"/>
        <w:sz w:val="24"/>
        <w:szCs w:val="24"/>
      </w:rPr>
    </w:pPr>
    <w:r w:rsidRPr="00B35EA7">
      <w:rPr>
        <w:rFonts w:ascii="Times New Roman" w:hAnsi="Times New Roman"/>
        <w:sz w:val="24"/>
        <w:szCs w:val="24"/>
      </w:rPr>
      <w:fldChar w:fldCharType="begin"/>
    </w:r>
    <w:r w:rsidRPr="00B35EA7">
      <w:rPr>
        <w:rFonts w:ascii="Times New Roman" w:hAnsi="Times New Roman"/>
        <w:sz w:val="24"/>
        <w:szCs w:val="24"/>
      </w:rPr>
      <w:instrText>PAGE   \* MERGEFORMAT</w:instrText>
    </w:r>
    <w:r w:rsidRPr="00B35EA7">
      <w:rPr>
        <w:rFonts w:ascii="Times New Roman" w:hAnsi="Times New Roman"/>
        <w:sz w:val="24"/>
        <w:szCs w:val="24"/>
      </w:rPr>
      <w:fldChar w:fldCharType="separate"/>
    </w:r>
    <w:r w:rsidR="005A456A">
      <w:rPr>
        <w:rFonts w:ascii="Times New Roman" w:hAnsi="Times New Roman"/>
        <w:noProof/>
        <w:sz w:val="24"/>
        <w:szCs w:val="24"/>
      </w:rPr>
      <w:t>3</w:t>
    </w:r>
    <w:r w:rsidRPr="00B35EA7">
      <w:rPr>
        <w:rFonts w:ascii="Times New Roman" w:hAnsi="Times New Roman"/>
        <w:sz w:val="24"/>
        <w:szCs w:val="24"/>
      </w:rPr>
      <w:fldChar w:fldCharType="end"/>
    </w:r>
  </w:p>
  <w:p w14:paraId="2ACA42CF" w14:textId="77777777" w:rsidR="00DA1E07" w:rsidRDefault="007A3635" w:rsidP="00B1043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AE3125"/>
    <w:multiLevelType w:val="hybridMultilevel"/>
    <w:tmpl w:val="C706C6C0"/>
    <w:lvl w:ilvl="0" w:tplc="2F4E2D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5F8E"/>
    <w:rsid w:val="0000442D"/>
    <w:rsid w:val="00006BE8"/>
    <w:rsid w:val="0002592E"/>
    <w:rsid w:val="00062D80"/>
    <w:rsid w:val="000A5EF0"/>
    <w:rsid w:val="000B53B1"/>
    <w:rsid w:val="000C4761"/>
    <w:rsid w:val="000D652E"/>
    <w:rsid w:val="00116245"/>
    <w:rsid w:val="00137E27"/>
    <w:rsid w:val="00172F53"/>
    <w:rsid w:val="00196FA8"/>
    <w:rsid w:val="001E1E21"/>
    <w:rsid w:val="00234E1B"/>
    <w:rsid w:val="002726C0"/>
    <w:rsid w:val="00282C63"/>
    <w:rsid w:val="0028573B"/>
    <w:rsid w:val="002A54A4"/>
    <w:rsid w:val="002B5320"/>
    <w:rsid w:val="003158CD"/>
    <w:rsid w:val="00320C13"/>
    <w:rsid w:val="003310D8"/>
    <w:rsid w:val="00333E36"/>
    <w:rsid w:val="00394197"/>
    <w:rsid w:val="003A208D"/>
    <w:rsid w:val="003F48D9"/>
    <w:rsid w:val="00427A47"/>
    <w:rsid w:val="00437297"/>
    <w:rsid w:val="00437A01"/>
    <w:rsid w:val="004E4E86"/>
    <w:rsid w:val="005303A8"/>
    <w:rsid w:val="00531C01"/>
    <w:rsid w:val="00554882"/>
    <w:rsid w:val="005612EA"/>
    <w:rsid w:val="005A456A"/>
    <w:rsid w:val="005E17CF"/>
    <w:rsid w:val="00604932"/>
    <w:rsid w:val="00615972"/>
    <w:rsid w:val="00656626"/>
    <w:rsid w:val="00680500"/>
    <w:rsid w:val="006E1CA9"/>
    <w:rsid w:val="006E7980"/>
    <w:rsid w:val="00704F0F"/>
    <w:rsid w:val="0071650E"/>
    <w:rsid w:val="00733372"/>
    <w:rsid w:val="007578DC"/>
    <w:rsid w:val="00777593"/>
    <w:rsid w:val="00785DD1"/>
    <w:rsid w:val="007A3635"/>
    <w:rsid w:val="007E1626"/>
    <w:rsid w:val="00805573"/>
    <w:rsid w:val="008633D5"/>
    <w:rsid w:val="00871F67"/>
    <w:rsid w:val="008D698B"/>
    <w:rsid w:val="008F56D5"/>
    <w:rsid w:val="00987DC7"/>
    <w:rsid w:val="00991958"/>
    <w:rsid w:val="009B5626"/>
    <w:rsid w:val="009C5772"/>
    <w:rsid w:val="009D0AAD"/>
    <w:rsid w:val="009D490A"/>
    <w:rsid w:val="00A06DC7"/>
    <w:rsid w:val="00A11A00"/>
    <w:rsid w:val="00A124C2"/>
    <w:rsid w:val="00A9070D"/>
    <w:rsid w:val="00A97071"/>
    <w:rsid w:val="00AF54D4"/>
    <w:rsid w:val="00B0763B"/>
    <w:rsid w:val="00B076D3"/>
    <w:rsid w:val="00B231B1"/>
    <w:rsid w:val="00B26184"/>
    <w:rsid w:val="00B33EBD"/>
    <w:rsid w:val="00B44A5C"/>
    <w:rsid w:val="00B57B07"/>
    <w:rsid w:val="00B60CF4"/>
    <w:rsid w:val="00B619AE"/>
    <w:rsid w:val="00B71B6C"/>
    <w:rsid w:val="00B80576"/>
    <w:rsid w:val="00B92075"/>
    <w:rsid w:val="00BB12A3"/>
    <w:rsid w:val="00BB3C08"/>
    <w:rsid w:val="00BB73C4"/>
    <w:rsid w:val="00BC0350"/>
    <w:rsid w:val="00BE3875"/>
    <w:rsid w:val="00BE61B5"/>
    <w:rsid w:val="00BF08E1"/>
    <w:rsid w:val="00C12A00"/>
    <w:rsid w:val="00C17357"/>
    <w:rsid w:val="00C47C33"/>
    <w:rsid w:val="00C52FCB"/>
    <w:rsid w:val="00C56044"/>
    <w:rsid w:val="00C631BE"/>
    <w:rsid w:val="00C76B74"/>
    <w:rsid w:val="00C92F28"/>
    <w:rsid w:val="00C9592D"/>
    <w:rsid w:val="00CD3327"/>
    <w:rsid w:val="00D14DFD"/>
    <w:rsid w:val="00D22EA0"/>
    <w:rsid w:val="00D7766B"/>
    <w:rsid w:val="00D80EAC"/>
    <w:rsid w:val="00D977CE"/>
    <w:rsid w:val="00DD73B0"/>
    <w:rsid w:val="00E14CB3"/>
    <w:rsid w:val="00E22F47"/>
    <w:rsid w:val="00E35E7C"/>
    <w:rsid w:val="00E372B2"/>
    <w:rsid w:val="00E4004B"/>
    <w:rsid w:val="00E427DE"/>
    <w:rsid w:val="00E64946"/>
    <w:rsid w:val="00EC5028"/>
    <w:rsid w:val="00ED2689"/>
    <w:rsid w:val="00EF63A5"/>
    <w:rsid w:val="00F10D9D"/>
    <w:rsid w:val="00F85F8E"/>
    <w:rsid w:val="00FA055A"/>
    <w:rsid w:val="00FA5CE4"/>
    <w:rsid w:val="00FE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962AE"/>
  <w15:docId w15:val="{C52407E6-F53D-4770-A55A-5BBCCFDC0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6245"/>
  </w:style>
  <w:style w:type="paragraph" w:styleId="Naslov1">
    <w:name w:val="heading 1"/>
    <w:basedOn w:val="Normal"/>
    <w:next w:val="Normal"/>
    <w:link w:val="Naslov1Char"/>
    <w:uiPriority w:val="9"/>
    <w:qFormat/>
    <w:rsid w:val="00333E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333E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F85F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85F8E"/>
  </w:style>
  <w:style w:type="character" w:styleId="Brojstranice">
    <w:name w:val="page number"/>
    <w:basedOn w:val="Zadanifontodlomka"/>
    <w:rsid w:val="00F85F8E"/>
  </w:style>
  <w:style w:type="paragraph" w:styleId="Odlomakpopisa">
    <w:name w:val="List Paragraph"/>
    <w:basedOn w:val="Normal"/>
    <w:uiPriority w:val="34"/>
    <w:qFormat/>
    <w:rsid w:val="006E1CA9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1"/>
    <w:qFormat/>
    <w:rsid w:val="0060493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sl-SI" w:eastAsia="sl-SI" w:bidi="sl-SI"/>
    </w:rPr>
  </w:style>
  <w:style w:type="character" w:customStyle="1" w:styleId="TijelotekstaChar">
    <w:name w:val="Tijelo teksta Char"/>
    <w:basedOn w:val="Zadanifontodlomka"/>
    <w:link w:val="Tijeloteksta"/>
    <w:uiPriority w:val="1"/>
    <w:rsid w:val="00604932"/>
    <w:rPr>
      <w:rFonts w:ascii="Arial" w:eastAsia="Arial" w:hAnsi="Arial" w:cs="Arial"/>
      <w:sz w:val="18"/>
      <w:szCs w:val="18"/>
      <w:lang w:val="sl-SI" w:eastAsia="sl-SI" w:bidi="sl-S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5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5028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28573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8573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8573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8573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8573B"/>
    <w:rPr>
      <w:b/>
      <w:bCs/>
      <w:sz w:val="20"/>
      <w:szCs w:val="20"/>
    </w:rPr>
  </w:style>
  <w:style w:type="character" w:customStyle="1" w:styleId="Naslov1Char">
    <w:name w:val="Naslov 1 Char"/>
    <w:basedOn w:val="Zadanifontodlomka"/>
    <w:link w:val="Naslov1"/>
    <w:uiPriority w:val="9"/>
    <w:rsid w:val="00333E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333E3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Štefica Oštrec Čunčić</dc:creator>
  <cp:lastModifiedBy>Ines Tomić Dukši</cp:lastModifiedBy>
  <cp:revision>10</cp:revision>
  <cp:lastPrinted>2021-05-18T09:55:00Z</cp:lastPrinted>
  <dcterms:created xsi:type="dcterms:W3CDTF">2020-12-17T12:40:00Z</dcterms:created>
  <dcterms:modified xsi:type="dcterms:W3CDTF">2021-05-24T08:07:00Z</dcterms:modified>
</cp:coreProperties>
</file>