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62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"/>
          <w:b/>
          <w:bCs/>
          <w:strike/>
          <w:sz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"/>
          <w:b/>
          <w:bCs/>
          <w:strike/>
          <w:sz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083" w:rsidRDefault="00147083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</w:t>
      </w:r>
    </w:p>
    <w:p w:rsidR="00261A62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>218. stavk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i člank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222. stavk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strancima (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« br.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>133/20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članka 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>61. stavk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i člank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65. stavk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Zakona o državljanima država članica Europskog gospodarskog prostora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članovima njihovih obitelji (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ovine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66/19</w:t>
      </w:r>
      <w:r w:rsidR="0036665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53/20</w:t>
      </w:r>
      <w:r w:rsidR="00366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144/20</w:t>
      </w:r>
      <w:r w:rsidRPr="00CF4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donosi</w:t>
      </w:r>
    </w:p>
    <w:p w:rsidR="00261A62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65925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0" w:name="_GoBack"/>
      <w:r w:rsidRPr="0056592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261A62" w:rsidRPr="005D022B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6592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BORAVKU U PRIHVATNOM CENTRU ZA STRANCE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CF476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 NAČINU IZRAČUNA TROŠKOVA PRISILNOG UDALJENJA</w:t>
      </w:r>
    </w:p>
    <w:bookmarkEnd w:id="0"/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1"/>
        </w:numPr>
        <w:spacing w:after="0" w:line="240" w:lineRule="auto"/>
        <w:ind w:left="-567" w:righ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15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utvrđuju se pravila boravka osoba bez državljanstva, državljana trećih zemalja i državljana država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8015A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Europskog gospodarskog prostora i članov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80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obitelji (u daljnjem tekstu: stranci) u prihvatnom centru za strance i način izračuna troškova prisilnog udaljenja odnosno utvrđuje se kretanje i boravak stranaca u prihvatnom centru za strance, njihova prava, obveze i zabrane i propisuje se izgled i sadržaj obrasca potvrde o oduzetim novčanim sredstvima i obrasca o naplati troškova prisilnog udaljenja.</w:t>
      </w:r>
    </w:p>
    <w:p w:rsidR="00261A62" w:rsidRPr="005207B6" w:rsidRDefault="005207B6" w:rsidP="005207B6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Prihvatni centri za strance (u daljnjem tekstu: centar), u smislu ovog</w:t>
      </w:r>
      <w:r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Pravilnika, su: Prihvatni centar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strance, Tranzitni prihvatni centar za strance Trilj i Tranzitni prihvatni centar za strance Tovarnik.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4075C0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4075C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prevodi se na engleski i francuski jezik, a po potrebi i na druge jezike.</w:t>
      </w:r>
    </w:p>
    <w:p w:rsidR="00261A62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4075C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Pravilnik, na hrvatskom jeziku te u prijevodima na strane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zike, izvjesit će se na oglasnu ploču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te po potrebi i na druga mjesta u centru tako da je uvijek dostupan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cu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osigurava ravnopravan položaj tijekom boravka u centru neovisno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njegovoj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rasi, boji kože, spolu, jeziku, vjeri, političkom ili drugom uvjerenju, nacionalnom ili socijalnom podrijetlu, imovini, naobrazbi ili drugim osobinama.</w:t>
      </w:r>
    </w:p>
    <w:p w:rsidR="00261A62" w:rsidRPr="00565925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72813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prilikom </w:t>
      </w: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dolaska u centar biti upoznat s pravom kontaktiranja diplomatsk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misij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e ili konzularnog ureda</w:t>
      </w: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države čiji je državljanin, kao i sa svim drugim pravima, obvezama i zabranama iz ovoga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jeziku </w:t>
      </w:r>
      <w:r w:rsidR="00557639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557639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opravdano pretpostavlja da ga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razumije.</w:t>
      </w:r>
    </w:p>
    <w:p w:rsidR="00261A62" w:rsidRPr="00544F5E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F566BA" w:rsidP="005207B6">
      <w:pPr>
        <w:pStyle w:val="ListParagraph"/>
        <w:spacing w:after="0" w:line="240" w:lineRule="auto"/>
        <w:ind w:left="-20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1A62"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="00261A62"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dužan pridržavati se pravila boravka utvrđenih ovim Pravilnikom te naredbi 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>i uputa</w:t>
      </w:r>
    </w:p>
    <w:p w:rsidR="00261A62" w:rsidRPr="00FC35D5" w:rsidRDefault="00261A62" w:rsidP="005207B6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policijskih i državnih službenika kako bi se osigurao red i mir u centru i neposredna sigurnost posjetitelja i drugih zaposlenika.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6BA" w:rsidRDefault="00F566BA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 SMJEŠTAJ I BORAVAK U CENTRU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smještaja u </w:t>
      </w:r>
      <w:r w:rsidRPr="002535D6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 je dužan</w:t>
      </w:r>
      <w:r w:rsidRPr="006A1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svom zdra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vstvenom i psihofizičkom stanju odmah</w:t>
      </w:r>
    </w:p>
    <w:p w:rsidR="00261A62" w:rsidRPr="00FC35D5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obavijestiti policijskog službenika, a posebno u slučaju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postojanja 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zarazne bolesti ili neke druge ozbiljnije bolesti.</w:t>
      </w:r>
    </w:p>
    <w:p w:rsidR="00261A62" w:rsidRDefault="00261A62" w:rsidP="00261A62">
      <w:pPr>
        <w:pStyle w:val="ListParagraph"/>
        <w:numPr>
          <w:ilvl w:val="0"/>
          <w:numId w:val="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postojanja zarazne bolesti ili sumnje u postojanje zarazne bolesti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 će biti smješten u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posebnu prostoriju gdje će boraviti sve dok liječnik ne utvrdi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njegovo 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stvarno zdravstveno stanje.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4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smještaja u centar policijski službenici su dužni izvršiti pretragu </w:t>
      </w:r>
      <w:r w:rsidRPr="00353F7E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i predmeta koje nosi u </w:t>
      </w:r>
    </w:p>
    <w:p w:rsidR="00261A62" w:rsidRPr="00FC35D5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cilju pronalaska i oduzimanja sredstava pogodnih za napad,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ozljeđivanje, 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samoozljeđivanje ili bijeg. Pretragu obavlja policijski službenik istog spola na način da se ne vrijeđa njegovo</w:t>
      </w:r>
      <w:r w:rsidRPr="00FC35D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C35D5">
        <w:rPr>
          <w:rFonts w:ascii="Times New Roman" w:eastAsia="Times New Roman" w:hAnsi="Times New Roman" w:cs="Times New Roman"/>
          <w:sz w:val="24"/>
          <w:szCs w:val="24"/>
          <w:lang w:eastAsia="hr-HR"/>
        </w:rPr>
        <w:t>dostojanstvo i osobni integritet.</w:t>
      </w:r>
    </w:p>
    <w:p w:rsidR="00261A62" w:rsidRPr="00572813" w:rsidRDefault="004C6A69" w:rsidP="004C6A69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</w:t>
      </w:r>
      <w:r w:rsidR="00B0079B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pogodn</w:t>
      </w:r>
      <w:r w:rsidR="00B0079B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napad, ozljeđivanje, samoozljeđivanje ili bijeg, novac i druge stvari (</w:t>
      </w:r>
      <w:r w:rsidR="00557639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putne isprave, 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mobilne telefone, fotoaparate i sl.) </w:t>
      </w:r>
      <w:r w:rsidR="00B0079B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oduzeti će se 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 w:rsidR="00B0079B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uz izdavanje Potvrda o privremenom oduzimanju predmeta i/ili novčanih sredstava </w:t>
      </w:r>
      <w:r w:rsidR="00261A62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iz sigurnosnih razloga.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5207B6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Sobe za smještaj u centru moraju imati dnevnu svjetlost, 4 m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 prostora</w:t>
      </w:r>
      <w:r w:rsidR="00261A62" w:rsidRPr="005207B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po osobi te sukladno</w:t>
      </w:r>
      <w:r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veličini prostorije, određeni broj kreveta s madracima.</w:t>
      </w:r>
    </w:p>
    <w:p w:rsidR="00261A62" w:rsidRPr="005207B6" w:rsidRDefault="005207B6" w:rsidP="005207B6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U istu sobu ne mogu se smjestiti osobe različitog spola, osim u slučaju smještaja obitelji.</w:t>
      </w:r>
    </w:p>
    <w:p w:rsidR="00261A62" w:rsidRPr="00A02E18" w:rsidRDefault="00261A62" w:rsidP="00261A62">
      <w:pPr>
        <w:pStyle w:val="ListParagraph"/>
        <w:spacing w:after="0" w:line="240" w:lineRule="auto"/>
        <w:ind w:left="-20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F7E">
        <w:rPr>
          <w:rFonts w:ascii="Times New Roman" w:eastAsia="Times New Roman" w:hAnsi="Times New Roman" w:cs="Times New Roman"/>
          <w:sz w:val="24"/>
          <w:szCs w:val="24"/>
          <w:lang w:eastAsia="hr-HR"/>
        </w:rPr>
        <w:t>Maloljetnog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Pr="0035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pratnje moguće je smjestiti u sobu s punoljetnom osobom samo </w:t>
      </w:r>
      <w:r w:rsid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53F7E">
        <w:rPr>
          <w:rFonts w:ascii="Times New Roman" w:eastAsia="Times New Roman" w:hAnsi="Times New Roman" w:cs="Times New Roman"/>
          <w:sz w:val="24"/>
          <w:szCs w:val="24"/>
          <w:lang w:eastAsia="hr-HR"/>
        </w:rPr>
        <w:t>ko je ta osoba njegov skrbnik.</w:t>
      </w:r>
    </w:p>
    <w:p w:rsidR="00261A62" w:rsidRDefault="00261A62" w:rsidP="00261A62">
      <w:p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F7E">
        <w:rPr>
          <w:rFonts w:ascii="Times New Roman" w:eastAsia="Times New Roman" w:hAnsi="Times New Roman" w:cs="Times New Roman"/>
          <w:sz w:val="24"/>
          <w:szCs w:val="24"/>
          <w:lang w:eastAsia="hr-HR"/>
        </w:rPr>
        <w:t>III. ODJEĆA, OBUĆA, POST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ELJINA I HIGIJENSKE POTREPŠTINE</w:t>
      </w:r>
    </w:p>
    <w:p w:rsidR="00261A62" w:rsidRPr="007C68D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dolaska i tijekom boravka u centru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na korištenje dodijeliti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odjeća i posteljina 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centra kao i higijenske potrepštine.</w:t>
      </w:r>
    </w:p>
    <w:p w:rsidR="00261A62" w:rsidRPr="001D464F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Odjeća i obuća sastoji se od: rublja, kratkih hlača, majica, trenirki i papuča.</w:t>
      </w:r>
    </w:p>
    <w:p w:rsidR="00261A62" w:rsidRPr="001D464F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Posteljina se sastoji od: plahte, jastučnice, jastuka, pokrivača i ručnika.</w:t>
      </w: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Higijenske potrepštine se sastoje od: četkice i paste za zube, sapuna,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šampona, pribora za brijanje i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nužnih potrepština za žene.</w:t>
      </w: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Odjeća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po potrebi oprati te s ostalim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osobnim stvarima evidentirati i upakirati u posebnu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vreću s brojem koja se uredno zapakirana odlaže u spremište namijenjeno za stvari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aca</w:t>
      </w: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se može dati na korištenje vl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astita odjeća pod uvjetom da je prikladna za boravak u 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centru.</w:t>
      </w: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 komada pojedinačnog dijela odjeće, obuće i posteljine određ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 se sukladno godišnjem dobu, 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klimatskim uvjetima i potrebama.</w:t>
      </w:r>
    </w:p>
    <w:p w:rsidR="00261A62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Zamjena posteljine obavlja se svaki tjedan, a podjela</w:t>
      </w:r>
      <w:r w:rsidR="004261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higijenskog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pribora i potrepština, odjeće i čistog</w:t>
      </w:r>
    </w:p>
    <w:p w:rsidR="00261A62" w:rsidRPr="004F60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0B6">
        <w:rPr>
          <w:rFonts w:ascii="Times New Roman" w:eastAsia="Times New Roman" w:hAnsi="Times New Roman" w:cs="Times New Roman"/>
          <w:sz w:val="24"/>
          <w:szCs w:val="24"/>
          <w:lang w:eastAsia="hr-HR"/>
        </w:rPr>
        <w:t>rublja po potrebi.</w:t>
      </w:r>
    </w:p>
    <w:p w:rsidR="00261A62" w:rsidRPr="00D0095D" w:rsidRDefault="00261A62" w:rsidP="00261A62">
      <w:pPr>
        <w:pStyle w:val="ListParagraph"/>
        <w:numPr>
          <w:ilvl w:val="0"/>
          <w:numId w:val="6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Korištena odjeća, rublje i posteljina prikuplja se jednom tjedno i pere u praonici. </w:t>
      </w:r>
    </w:p>
    <w:p w:rsidR="00261A62" w:rsidRDefault="00261A62" w:rsidP="00261A62">
      <w:pPr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IV.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SKRB, ODRŽAVANJE HIGIJENE I OSOBNE NJEGE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261A62" w:rsidRPr="001D464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Default="00261A62" w:rsidP="00261A62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prihvata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neposredno prije smještaja u sobu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 se mora podvrgnuti osnovnim zdravstveno-</w:t>
      </w:r>
    </w:p>
    <w:p w:rsidR="00261A62" w:rsidRPr="0050101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higijenskim mjerama (tuširanje, korištenje čiste odjeće</w:t>
      </w:r>
      <w:r w:rsidR="005D1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</w:t>
      </w: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61A62" w:rsidRDefault="00261A62" w:rsidP="00261A62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smještaja u centar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obvezan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podvrgnuti se općem liječničkom pregledu.</w:t>
      </w:r>
    </w:p>
    <w:p w:rsidR="00261A62" w:rsidRPr="00901A6B" w:rsidRDefault="00261A62" w:rsidP="00261A62">
      <w:pPr>
        <w:pStyle w:val="ListParagraph"/>
        <w:spacing w:after="0" w:line="240" w:lineRule="auto"/>
        <w:ind w:left="-20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boravka u centru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osigurana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zaštita sukladno propisima koji uređuju</w:t>
      </w:r>
    </w:p>
    <w:p w:rsidR="00261A62" w:rsidRPr="0050101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 zdravstveno osiguranje i zdravstvenu zaštitu stranaca u Republici Hrvatskoj i propisima koji uređuju način pružanja zdravstvene zaštite strancu koji nezakonito boravi u Republici Hrvatskoj.</w:t>
      </w:r>
    </w:p>
    <w:p w:rsidR="00261A62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izvan radnog vremena liječničke ordinacije centra dođe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pogoršanja zdravstvenog stanja stranca,</w:t>
      </w:r>
    </w:p>
    <w:p w:rsidR="00261A62" w:rsidRPr="0050101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policijski ili državni službenik poduzet će potrebne mjere i radnje radi pružanja pomoći te otklanjanja opasnosti po njegov život ili zdravlje.</w:t>
      </w:r>
    </w:p>
    <w:p w:rsidR="00261A62" w:rsidRPr="001D464F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Trudnicama i rodiljama osigurava se posebna medicinska skrb.</w:t>
      </w:r>
    </w:p>
    <w:p w:rsidR="00261A62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uputama liječnika,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uredno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provoditi propisanu liječničku terapiju i održavati</w:t>
      </w:r>
    </w:p>
    <w:p w:rsidR="00261A62" w:rsidRPr="0050101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osobnu higijenu i čistoću prostorija u kojima boravi.</w:t>
      </w:r>
    </w:p>
    <w:p w:rsidR="00261A62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stranac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održava osobnu higijenu od strane policijsk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 službenika ili liječnika bit će upućen na</w:t>
      </w:r>
    </w:p>
    <w:p w:rsidR="00261A62" w:rsidRPr="0050101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hr-HR"/>
        </w:rPr>
        <w:t>tuširanje.</w:t>
      </w:r>
    </w:p>
    <w:p w:rsidR="00261A62" w:rsidRDefault="00261A62" w:rsidP="00261A62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obavljene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obne higijene stranac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očistiti sanitarnu prostoriju i pospremiti korišteni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pribor.</w:t>
      </w:r>
    </w:p>
    <w:p w:rsidR="00261A62" w:rsidRPr="007C68D3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. RASPORED DNEVNIH AKTIVNOSTI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261A62" w:rsidRPr="00544F5E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rasporedom dnevnih aktivnosti,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cima će se omogućiti praćenje TV programa, korištenje</w:t>
      </w:r>
    </w:p>
    <w:p w:rsidR="00261A62" w:rsidRPr="00A605C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knjižnice te društvene i sportske aktivnosti.</w:t>
      </w:r>
    </w:p>
    <w:p w:rsidR="00261A62" w:rsidRPr="003E2702" w:rsidRDefault="00261A62" w:rsidP="00261A62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boravka u centru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pridržavati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rasporeda i satnice dnevnih aktivnosti.</w:t>
      </w:r>
    </w:p>
    <w:p w:rsidR="00261A62" w:rsidRPr="00556B6B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556B6B"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 se smije kretati i boraviti samo u prostorijama i području centra koji su namijenjeni za njegovo kretanje i boravak.</w:t>
      </w:r>
    </w:p>
    <w:p w:rsidR="00261A62" w:rsidRDefault="00261A62" w:rsidP="00261A62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dnevnih aktivnosti postavlja se na oglasnu ploču centra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po potrebi i na druga mjesta u</w:t>
      </w:r>
    </w:p>
    <w:p w:rsidR="00261A62" w:rsidRPr="00A605C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centru tako da je dostupan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cu</w:t>
      </w: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1A62" w:rsidRPr="001D464F" w:rsidRDefault="00261A62" w:rsidP="00261A62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dnevnih aktivnosti utvrđuje rukovoditelj centra ili osoba koju on za to ovlasti.</w:t>
      </w:r>
    </w:p>
    <w:p w:rsidR="00261A62" w:rsidRDefault="00261A62" w:rsidP="00261A62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dnevnih aktivnosti može se mijenjati sukladno potrebama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aca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poslovima,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aktivnostima </w:t>
      </w:r>
      <w:r w:rsidRPr="001D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i potrebama centra.</w:t>
      </w:r>
    </w:p>
    <w:p w:rsidR="00261A62" w:rsidRPr="00A605C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BORAVAK NA SVJEŽEM ZRAKU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A605C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cima se omogućuje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boravak na svježem zraku najmanje dva sata dnevno u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o određenom prostoru u centru.</w:t>
      </w:r>
    </w:p>
    <w:p w:rsidR="00261A62" w:rsidRPr="00A605C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boravka na svježem zraku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 se mogu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slobodno kretati i sudjelovati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05C7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sportskim i društvenim aktivnostima, ali pri tome ne smiju kršiti druga pravila ponašanja utvrđena ovim Pravilnikom.</w:t>
      </w:r>
    </w:p>
    <w:p w:rsidR="00261A62" w:rsidRPr="00035948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>Boravak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r w:rsidRPr="00035948">
        <w:rPr>
          <w:rFonts w:ascii="Times New Roman" w:eastAsia="Times New Roman" w:hAnsi="Times New Roman" w:cs="Times New Roman"/>
          <w:sz w:val="24"/>
          <w:szCs w:val="24"/>
          <w:lang w:eastAsia="hr-HR"/>
        </w:rPr>
        <w:t>a na svježem zraku nadziru policijski službenici.</w:t>
      </w:r>
    </w:p>
    <w:p w:rsidR="00261A62" w:rsidRPr="00035948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44F5E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PREHRANA I VJEROISPOVIJEST</w:t>
      </w:r>
    </w:p>
    <w:p w:rsidR="00261A62" w:rsidRPr="00544F5E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261A62" w:rsidRPr="00544F5E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C542E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Strancu je tijekom boravka u centru osigurana prehrana koja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propisana normativom.</w:t>
      </w:r>
    </w:p>
    <w:p w:rsidR="00261A62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cu </w:t>
      </w: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osigurana najmanje tri obroka dnevno, od kojih je jedan topli obrok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potrebna količina 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pitke vode ili napitka.</w:t>
      </w:r>
    </w:p>
    <w:p w:rsidR="00261A62" w:rsidRPr="00871FB4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>Po preporuci liječnika bolesnom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cu</w:t>
      </w: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trudnicama priprema se posebna hrana.</w:t>
      </w:r>
    </w:p>
    <w:p w:rsidR="00261A62" w:rsidRPr="00871FB4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do 12 godina starosti dobivaju četiri obroka na dan.</w:t>
      </w:r>
    </w:p>
    <w:p w:rsidR="00261A62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boravka u centru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pravo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konzumiranje hrane prema svojim vjerskim 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uvjerenjima </w:t>
      </w:r>
      <w:r w:rsidR="007B096D" w:rsidRPr="00CD3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</w:t>
      </w: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o tome mora pravovremeno obavijestiti policijskog ili državnog službenika.</w:t>
      </w:r>
    </w:p>
    <w:p w:rsidR="00261A62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>Obroci se konzumiraju u blagovaonici centra u vrijeme utvrđeno rasporedom iz članka 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Pravilnika.</w:t>
      </w:r>
    </w:p>
    <w:p w:rsidR="00261A62" w:rsidRDefault="00261A62" w:rsidP="00261A62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Hrana i pribor za jelo ne smiju se iznositi izvan prostora blagovaonice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konzumirati u sobama za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spavanje.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8E272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 ima pravo na provođenje vjerskih obreda uz poštivanje vjerskih i kulturoloških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40FA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svjeto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nazora </w:t>
      </w:r>
      <w:r w:rsidRPr="008E2722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</w:t>
      </w:r>
      <w:r w:rsidR="00404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u centru.</w:t>
      </w:r>
    </w:p>
    <w:p w:rsidR="00261A62" w:rsidRPr="008E272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8E272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Strancu će se, na njegov zahtjev, omogućiti kontakt s vjerskim zajednicama.</w:t>
      </w:r>
    </w:p>
    <w:p w:rsidR="00261A62" w:rsidRPr="008E272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8E2722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Rukovoditelj centra ili osoba koju on ovlasti može privremeno onemogućiti vjerske obrede stranaca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E27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ako bi se time ugrozila sigurnost, red i mir u centru.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VIII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TELEFONIRANJE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11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dolaska u centar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pravo na jedan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besplatni telefonski razgovor s diplomatskom</w:t>
      </w:r>
    </w:p>
    <w:p w:rsid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misijom ili konzularnim uredom svoje zemlje.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07B6" w:rsidRDefault="005207B6" w:rsidP="005207B6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61A62"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Stran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r w:rsidR="00261A62"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na još jedan besplatan privatni telefonski razgovor u trajanju do 5 minuta. </w:t>
      </w:r>
    </w:p>
    <w:p w:rsidR="00261A62" w:rsidRPr="005207B6" w:rsidRDefault="005207B6" w:rsidP="005207B6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Maloljetnik bez pratnje ima pravo na besplatne telefonske razgovore sa </w:t>
      </w:r>
      <w:r w:rsidR="0087267E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svojim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skrbnikom</w:t>
      </w:r>
      <w:r w:rsidR="004040FA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Pr="005207B6" w:rsidRDefault="005207B6" w:rsidP="005207B6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boravka u centru stranac može komunicirati s osobama izvan centra putem javne telefonske</w:t>
      </w:r>
    </w:p>
    <w:p w:rsidR="00261A62" w:rsidRPr="00F169A1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9A1">
        <w:rPr>
          <w:rFonts w:ascii="Times New Roman" w:eastAsia="Times New Roman" w:hAnsi="Times New Roman" w:cs="Times New Roman"/>
          <w:sz w:val="24"/>
          <w:szCs w:val="24"/>
          <w:lang w:eastAsia="hr-HR"/>
        </w:rPr>
        <w:t>govornice o svome trošku.</w:t>
      </w:r>
    </w:p>
    <w:p w:rsidR="00261A62" w:rsidRPr="005207B6" w:rsidRDefault="005207B6" w:rsidP="005207B6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261A62" w:rsidRP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Brojevi telefonskih linija istaknuti su na telefonskim govornicama u centru.</w:t>
      </w:r>
    </w:p>
    <w:p w:rsidR="00261A62" w:rsidRPr="00E66BB5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POSJETI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66BB5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Strancima se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omogućuju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posjeti najmanje dva puta tjedno.</w:t>
      </w:r>
    </w:p>
    <w:p w:rsidR="00261A62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Rukovoditelj centra ili osoba koju on za to ovlasti dužan je u okvi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 rasporeda dnevnih aktivnosti</w:t>
      </w:r>
    </w:p>
    <w:p w:rsidR="00261A62" w:rsidRPr="008D680E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80E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 vrijeme za primanje posjeta.</w:t>
      </w:r>
    </w:p>
    <w:p w:rsidR="00261A62" w:rsidRPr="005949CA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se mora najaviti centru pisanim putem najmanje dva dana ranije.</w:t>
      </w:r>
    </w:p>
    <w:p w:rsidR="00261A62" w:rsidRPr="005949CA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Stranca će se obavijestiti o namjeravanom posjetu i posjetitelju. </w:t>
      </w:r>
    </w:p>
    <w:p w:rsidR="00261A62" w:rsidRPr="005949CA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Stranac je dužan pružiti sva saznanja o posjetu i posjetitelju i izjasniti se da li želi primiti ili odbiti posjet i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posjetitelja, o čemu će </w:t>
      </w:r>
      <w:r w:rsidR="00DA1B4A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potom obavijestiti najavitelja i ovisno o</w:t>
      </w:r>
      <w:r w:rsidR="00551541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volji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stranca omogućiti posjet. </w:t>
      </w:r>
    </w:p>
    <w:p w:rsidR="00261A62" w:rsidRPr="005949CA" w:rsidRDefault="00261A62" w:rsidP="00261A62">
      <w:pPr>
        <w:pStyle w:val="ListParagraph"/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(6) Posjet se može onemogućiti ako se utvrdi da posjetitelj nije najavljeni posjetitelj ili ako predstavlja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 za javni poredak, javnu sigurnost i zdravlje ili je sklon protupravnom ponašanju i kršenju propisa.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Posjeti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cima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 se u za to posebno određenoj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rostoriji. Posjet traje najviše jedan sat,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80E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neovisno o broju posjetitelja. Iznimno, posjet može trajati i duže po odobrenju rukovoditelja centra ili osobe koju on ovlasti.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>Policijski službenik može prekinuti posjet ako se tijekom posjeta narušava sigurnost, red i mir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centru </w:t>
      </w:r>
      <w:r w:rsidRPr="00E66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80E">
        <w:rPr>
          <w:rFonts w:ascii="Times New Roman" w:eastAsia="Times New Roman" w:hAnsi="Times New Roman" w:cs="Times New Roman"/>
          <w:sz w:val="24"/>
          <w:szCs w:val="24"/>
          <w:lang w:eastAsia="hr-HR"/>
        </w:rPr>
        <w:t>ili se tijekom posjeta utvrdi da posjetitelj dolazi u drugačijem svojstvu nego što je najavljeno.</w:t>
      </w:r>
    </w:p>
    <w:p w:rsidR="00261A62" w:rsidRPr="00E66BB5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949CA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X. PRIMANJE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PISANIH </w:t>
      </w: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POŠILJAKA, PAKETA I NOVČANIH SREDSTAVA</w:t>
      </w:r>
    </w:p>
    <w:p w:rsidR="00261A62" w:rsidRPr="005949CA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F1DB4" w:rsidRDefault="00261A62" w:rsidP="00261A62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primati pisane pošiljke, pakete i novčana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boravka u centru.</w:t>
      </w:r>
      <w:r w:rsidRPr="001F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:rsidR="00261A62" w:rsidRPr="001F1DB4" w:rsidRDefault="00261A62" w:rsidP="00261A62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pošiljke i pakete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uz nazočnost policijskog službenika.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Policijski službenik dužan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B5F">
        <w:rPr>
          <w:rFonts w:ascii="Times New Roman" w:eastAsia="Times New Roman" w:hAnsi="Times New Roman" w:cs="Times New Roman"/>
          <w:sz w:val="24"/>
          <w:szCs w:val="24"/>
          <w:lang w:eastAsia="hr-HR"/>
        </w:rPr>
        <w:t>je iz paketa izuzeti sadržaj ili dio sadržaja koji je zabranjeno posjedovati u centru. Izuzeti sadržaj paketa centar će vratiti donositelju/pošiljatelju ili na drugi način pospremiti ili ukloniti iz centra.</w:t>
      </w:r>
    </w:p>
    <w:p w:rsidR="00261A62" w:rsidRPr="00050B5F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083" w:rsidRDefault="00147083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Novčana sredstva bit će privremeno oduzeta uz izdavanje Potvrde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oduzimanju novčanih sredstava i </w:t>
      </w:r>
    </w:p>
    <w:p w:rsidR="00261A62" w:rsidRPr="00050B5F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B5F">
        <w:rPr>
          <w:rFonts w:ascii="Times New Roman" w:eastAsia="Times New Roman" w:hAnsi="Times New Roman" w:cs="Times New Roman"/>
          <w:sz w:val="24"/>
          <w:szCs w:val="24"/>
          <w:lang w:eastAsia="hr-HR"/>
        </w:rPr>
        <w:t>pohranjena u kasu.</w:t>
      </w:r>
    </w:p>
    <w:p w:rsidR="00261A62" w:rsidRPr="005313ED" w:rsidRDefault="00261A62" w:rsidP="00261A62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boravka u centru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koristiti privremeno oduzeta novčana sredstva.</w:t>
      </w:r>
    </w:p>
    <w:p w:rsidR="00261A62" w:rsidRPr="00F67B05" w:rsidRDefault="00261A62" w:rsidP="00261A62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Mijenjanje stranih valuta novčanih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stranaca</w:t>
      </w: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hr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vatsku valutu obavlja se jednom tjedno.</w:t>
      </w:r>
    </w:p>
    <w:p w:rsidR="00261A62" w:rsidRPr="001A5E9C" w:rsidRDefault="00261A62" w:rsidP="00261A62">
      <w:pPr>
        <w:pStyle w:val="ListParagraph"/>
        <w:numPr>
          <w:ilvl w:val="0"/>
          <w:numId w:val="13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podjele novčanih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531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kod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 imati niti dobiti iznos veći od 400 kuna.</w:t>
      </w:r>
    </w:p>
    <w:p w:rsidR="00261A62" w:rsidRPr="00050B5F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XI. OBVEZE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, PRAVA I ZABRANE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34BA7">
      <w:p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703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boravka u centru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 </w:t>
      </w:r>
      <w:r w:rsidRPr="00666703">
        <w:rPr>
          <w:rFonts w:ascii="Times New Roman" w:eastAsia="Times New Roman" w:hAnsi="Times New Roman" w:cs="Times New Roman"/>
          <w:sz w:val="24"/>
          <w:szCs w:val="24"/>
          <w:lang w:eastAsia="hr-HR"/>
        </w:rPr>
        <w:t>je obvezan: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poštivati i izvršavati upute i naredbe policijskih službenika,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dati obavijesti o svome zdravstvenom stanju, identitetu, državljanstvu i putnim ispravama,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podvrgnuti se zdravstvenom pregledu, provoditi liječničku terapiju i odmah obavijestiti o mogućem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pogoršanju svojeg zdravstvenog stanja kako bi se osiguralo pružanje hitne medicinske pomoći ili spriječilo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širenje zarazne bolesti,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4. izjasniti se da li prihvaća ili odbija posjet i posjetitelja,</w:t>
      </w:r>
    </w:p>
    <w:p w:rsidR="00261A62" w:rsidRPr="005949CA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. svakodnevno održavati osobnu higijenu i čistoću prostorija,</w:t>
      </w:r>
    </w:p>
    <w:p w:rsidR="00261A62" w:rsidRPr="005949CA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. brinuti se o urednosti odjeće koja mu je dodijeljena na korištenje,</w:t>
      </w:r>
    </w:p>
    <w:p w:rsidR="00261A62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A62"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brižno i uredno upotrebljavati ležaj, inventar i drugu opremu centra i čuvati je od oštećenja,</w:t>
      </w:r>
    </w:p>
    <w:p w:rsidR="00261A62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A62"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štedljivo trošiti vodu, električnu energiju i higijenske potrepštine,</w:t>
      </w:r>
    </w:p>
    <w:p w:rsidR="00261A62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A62"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boravka na svježem zraku i prilikom sportskih aktivnosti voditi brigu da se ne ozlijedi ili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ne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ozlijedi drugog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61A62" w:rsidRDefault="001377CC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261A62"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. platiti trošak štete koja je nastala u centru namjernim oštećenjem ili uništenjem prema odluci</w:t>
      </w:r>
      <w:r w:rsidR="00261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suda,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377C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. vratiti neoštećenu opremu koju je imao na korištenju,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377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761F6">
        <w:rPr>
          <w:rFonts w:ascii="Times New Roman" w:eastAsia="Times New Roman" w:hAnsi="Times New Roman" w:cs="Times New Roman"/>
          <w:sz w:val="24"/>
          <w:szCs w:val="24"/>
          <w:lang w:eastAsia="hr-HR"/>
        </w:rPr>
        <w:t>. platiti troškove smještaja i prisilnog udaljenja.</w:t>
      </w:r>
    </w:p>
    <w:p w:rsidR="00261A62" w:rsidRPr="00666703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22.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B6A1C" w:rsidRDefault="00261A62" w:rsidP="00234BA7">
      <w:p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</w:t>
      </w: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boravka u centru ima pravo: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 zdravstvenu zaštitu i psihosocijalnu podršku, 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2. na higijenski pribor, odjeću, obuću i posteljinu sukladno normativima i mogućnostima centra,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tri obroka dnevno i posebnu prehranu po pisanoj uputi liječnika,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4. na boravak na svježem zraku,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5. na kulturne, sportsko-rekreativne, društvene, vjerske i druge aktivnosti koje su dozvoljene u centru,</w:t>
      </w:r>
    </w:p>
    <w:p w:rsidR="00261A62" w:rsidRPr="00EB6A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6. na dva besplatna telefonska poziva i neograničen broj telefonskih razgovora o vlastitom trošku,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na opravdane i </w:t>
      </w: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dozvoljene posjete,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8. primati pisane pošiljke, pakete i novčana sredstva,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9. na vlastitu odgovornost držati kod sebe novčana sredstva i manje vrijedne predmete koji ne ugrožavaju sigurnost, red i mir u centru,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A1C">
        <w:rPr>
          <w:rFonts w:ascii="Times New Roman" w:eastAsia="Times New Roman" w:hAnsi="Times New Roman" w:cs="Times New Roman"/>
          <w:sz w:val="24"/>
          <w:szCs w:val="24"/>
          <w:lang w:eastAsia="hr-HR"/>
        </w:rPr>
        <w:t>10. posjedovati duhanske proizvode i konzumirati ih u za to predviđenim i posebno označenim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prostorima.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23.</w:t>
      </w:r>
    </w:p>
    <w:p w:rsidR="00261A62" w:rsidRPr="005949CA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centru je strancu zabranjeno: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nabavljanje, izrada i posjedovanje predmeta i sredstava pogodnih za napad, bijeg, ozljeđivanje ili 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samoozljeđivanje,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2. narušavanje reda i mira na način da se uznemiruju ili ometaju ostale osobe koje se nalaze u centru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(vika,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svađa, tuča i sl.),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3. fizičko, psihičko i spolno nasilje,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namjerno oštećenje i uništavanje inventara, opreme i prostora centra 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namjerno ometanje rada tehničke opreme (audio-vizualne i svjetlosne) koja je postavljena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prostorije 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osiguravanja fizičke i tehničke zaštite,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ulazak osobama muškog spola u sobe i sanitarne prostore koje koriste osobe ženskog spola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obratno,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7. izlazak iz soba u ostale prostorije i prostore neprimjereno odjeven,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8. vrijeđati i omalovažavati na osnovi rasne, vjerske, nacionalne, političke i druge pripadnosti,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9. pisanje i lijepljenje papira ili drugih materijala po zidovima, vratima i prozorima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iznošenje hrane i pribora za jelo iz blagovaonice,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dovođenje 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kućnih ljubimaca i drugih životinja u prostorije centra,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12. zaključavanje soba i ostalih prostora,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15. korištenje mobilnog telefona bez odobrenja i nadzora,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16. neopravdano ometati noćni mir ili popodnevni odmor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naručivati obroke i ostale prehrambene proizvode ili alkohol i opojna sredstva izvan prostora centra te 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ih primati u pošiljkama ili paketima,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samovoljno se premještati iz jedne sobe 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drugu, mijenjati krevet i zaduženi ključ od ormarića ili </w:t>
      </w:r>
    </w:p>
    <w:p w:rsidR="00261A62" w:rsidRPr="0064461C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mijenjati raspored opreme u sobama i prenositi inventar iz jednog prostora u drugi,</w:t>
      </w:r>
    </w:p>
    <w:p w:rsidR="00261A62" w:rsidRPr="00316E0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zaštite života ljudi, svladavanja otpora, sprječavanja bijega, odbijanja napada i otklanjanja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opasnosti, policijski službenici, poštujući načelo razmjern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osti i postupnosti prema strancima</w:t>
      </w: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uporabiti sredstva prisile i staviti ih pod stroži policijski nadzor.</w:t>
      </w:r>
    </w:p>
    <w:p w:rsidR="00261A62" w:rsidRPr="00316E0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1A62" w:rsidRPr="00147083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24.</w:t>
      </w:r>
    </w:p>
    <w:p w:rsidR="00261A62" w:rsidRPr="0064461C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083" w:rsidRDefault="00261A62" w:rsidP="00E0207F">
      <w:pPr>
        <w:pStyle w:val="ListParagraph"/>
        <w:numPr>
          <w:ilvl w:val="0"/>
          <w:numId w:val="14"/>
        </w:numPr>
        <w:spacing w:after="0" w:line="240" w:lineRule="auto"/>
        <w:ind w:left="-567" w:righ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 može podnijeti pritužbu rukovoditelju centra ako smatra da su povrijeđena njegova prava, a nije</w:t>
      </w:r>
      <w:r w:rsidR="00147083" w:rsidRP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 </w:t>
      </w:r>
      <w:r w:rsidRPr="00147083">
        <w:rPr>
          <w:rFonts w:ascii="Times New Roman" w:eastAsia="Times New Roman" w:hAnsi="Times New Roman" w:cs="Times New Roman"/>
          <w:sz w:val="24"/>
          <w:szCs w:val="24"/>
          <w:lang w:eastAsia="hr-HR"/>
        </w:rPr>
        <w:t>zajamčena druga pravna zaštita.</w:t>
      </w:r>
    </w:p>
    <w:p w:rsidR="00E0207F" w:rsidRDefault="00261A62" w:rsidP="00776BD7">
      <w:pPr>
        <w:pStyle w:val="ListParagraph"/>
        <w:numPr>
          <w:ilvl w:val="0"/>
          <w:numId w:val="14"/>
        </w:numPr>
        <w:spacing w:after="0" w:line="240" w:lineRule="auto"/>
        <w:ind w:left="-567" w:righ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sz w:val="24"/>
          <w:szCs w:val="24"/>
          <w:lang w:eastAsia="hr-HR"/>
        </w:rPr>
        <w:t>Pritužbu iz stavka 1. ovoga članka stranac može predati bilo kojem policijskom ili državnom službeniku</w:t>
      </w:r>
      <w:r w:rsidR="00E0207F" w:rsidRPr="00E020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20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ju je dužan predati rukovoditelju centra, a koji će zatim ovlastiti osobu za poduzimanje daljnjih mjera i radnji zbog utvrđivanja osnovanosti navoda pritužbe. </w:t>
      </w:r>
    </w:p>
    <w:p w:rsidR="00261A62" w:rsidRPr="00E0207F" w:rsidRDefault="00261A62" w:rsidP="00776BD7">
      <w:pPr>
        <w:pStyle w:val="ListParagraph"/>
        <w:numPr>
          <w:ilvl w:val="0"/>
          <w:numId w:val="14"/>
        </w:numPr>
        <w:spacing w:after="0" w:line="240" w:lineRule="auto"/>
        <w:ind w:left="-567" w:righ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sz w:val="24"/>
          <w:szCs w:val="24"/>
          <w:lang w:eastAsia="hr-HR"/>
        </w:rPr>
        <w:t>Pritužba se može predati i anonimno u zatvorenoj omotnici u za to posebno označeno i svim strancima dostupno mjesto u centru, koja se neotvorena predaje rukovoditelju centra.</w:t>
      </w:r>
    </w:p>
    <w:p w:rsidR="00261A62" w:rsidRDefault="00261A62" w:rsidP="00261A62">
      <w:pPr>
        <w:pStyle w:val="ListParagraph"/>
        <w:numPr>
          <w:ilvl w:val="0"/>
          <w:numId w:val="14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Strancu se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omogućuje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komunikacija s odvjetnikom te nadležnim nacionalnim 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međunarodnim </w:t>
      </w:r>
    </w:p>
    <w:p w:rsidR="00E0207F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institucijama ili organizacijama iz područja zaštite ljudskih prava i temeljnih sloboda s kojima Ministarstvo ima sklopljen sporazum o suradnji. </w:t>
      </w:r>
    </w:p>
    <w:p w:rsidR="00261A62" w:rsidRPr="005949CA" w:rsidRDefault="00E0207F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261A62"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ostvarivanja komunikacije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4. ovog članka</w:t>
      </w:r>
      <w:r w:rsidR="00261A62"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odvjetniku i 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predstavnicima humanitarnih i drugih organizacija za zaštitu ljudskih prava omogućuje se pristup u centar, sukladno članku 18. ovoga Pravilnika.</w:t>
      </w:r>
    </w:p>
    <w:p w:rsidR="00261A62" w:rsidRPr="005949CA" w:rsidRDefault="00E0207F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(6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C7C98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o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dvjetnik </w:t>
      </w:r>
      <w:r w:rsidR="00FC7C98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>je opunomoćenik stranca</w:t>
      </w:r>
      <w:r w:rsidR="00FC7C98">
        <w:rPr>
          <w:rFonts w:ascii="Times New Roman" w:eastAsia="Times New Roman" w:hAnsi="Times New Roman" w:cs="Times New Roman"/>
          <w:sz w:val="24"/>
          <w:szCs w:val="24"/>
          <w:lang w:eastAsia="hr-HR"/>
        </w:rPr>
        <w:t>, smatra se posjetiteljem</w:t>
      </w:r>
      <w:r w:rsidR="00137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1A62" w:rsidRPr="00594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261A62" w:rsidRPr="005949CA" w:rsidRDefault="00261A62" w:rsidP="00261A62">
      <w:pPr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XII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SIGURNOSNI PREGLED I PRETRAGA</w:t>
      </w:r>
    </w:p>
    <w:p w:rsidR="00261A62" w:rsidRPr="0064461C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25.</w:t>
      </w:r>
    </w:p>
    <w:p w:rsidR="00261A62" w:rsidRPr="0064461C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Sigurnosni pregled i pretraga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stranaca</w:t>
      </w: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stvari i prostorija u kojima borave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stranci može se obaviti u bilo</w:t>
      </w:r>
    </w:p>
    <w:p w:rsidR="00261A62" w:rsidRPr="00316E0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>koje vrijeme, sukladno procjeni i potrebi iz sigurnosnih razloga.</w:t>
      </w:r>
    </w:p>
    <w:p w:rsidR="00261A62" w:rsidRDefault="00261A62" w:rsidP="00261A62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1C">
        <w:rPr>
          <w:rFonts w:ascii="Times New Roman" w:eastAsia="Times New Roman" w:hAnsi="Times New Roman" w:cs="Times New Roman"/>
          <w:sz w:val="24"/>
          <w:szCs w:val="24"/>
          <w:lang w:eastAsia="hr-HR"/>
        </w:rPr>
        <w:t>Pretragu prostorija obavljaju policijski službenici osiguranj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uz obveznu nazočnost najmanje jednog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stranca</w:t>
      </w:r>
      <w:r w:rsidRPr="0031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smješten u sobi.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F5E">
        <w:rPr>
          <w:rFonts w:ascii="Times New Roman" w:eastAsia="Times New Roman" w:hAnsi="Times New Roman" w:cs="Times New Roman"/>
          <w:sz w:val="24"/>
          <w:szCs w:val="24"/>
          <w:lang w:eastAsia="hr-HR"/>
        </w:rPr>
        <w:t>XIII.</w:t>
      </w:r>
      <w:r w:rsidRPr="00C07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PRISILNOG UDALJENJA</w:t>
      </w:r>
    </w:p>
    <w:p w:rsidR="004774B3" w:rsidRPr="00C07CA5" w:rsidRDefault="004774B3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26.</w:t>
      </w:r>
    </w:p>
    <w:p w:rsidR="004774B3" w:rsidRPr="00C07CA5" w:rsidRDefault="004774B3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E16C8">
        <w:rPr>
          <w:rFonts w:ascii="Minion Pro" w:eastAsia="Times New Roman" w:hAnsi="Minion Pro" w:cs="Calibri"/>
          <w:sz w:val="24"/>
          <w:szCs w:val="24"/>
          <w:lang w:eastAsia="hr-HR"/>
        </w:rPr>
        <w:t xml:space="preserve">(1) Troškovi prisilnog udaljenja stranca su troškovi nabave putne isprave ili vize, troškovi nabave putne karte, troškovi smještaja u centru, </w:t>
      </w:r>
      <w:r w:rsidR="002F7412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troškovi prijevoza policijskim vozilom,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troškovi tranzita, troškovi smještaja pratnje u inozemstvu i ostali troškovi koji mogu nastati prisilnim udaljenjem.</w:t>
      </w:r>
    </w:p>
    <w:p w:rsidR="00A6501E" w:rsidRPr="005207B6" w:rsidRDefault="009E1579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color w:val="FF0000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(2) Troškovi nabave putne isprave ili vize, putne karte, smještaja pratnje u inozemstvu i ostali troškovi obračunavaju se temeljem ispostavljenog računa</w:t>
      </w:r>
      <w:r w:rsidR="00BE5806" w:rsidRPr="005207B6">
        <w:rPr>
          <w:rFonts w:ascii="Minion Pro" w:eastAsia="Times New Roman" w:hAnsi="Minion Pro" w:cs="Calibri"/>
          <w:sz w:val="24"/>
          <w:szCs w:val="24"/>
          <w:lang w:eastAsia="hr-HR"/>
        </w:rPr>
        <w:t>.</w:t>
      </w:r>
    </w:p>
    <w:p w:rsidR="00A6501E" w:rsidRPr="005207B6" w:rsidRDefault="00A6501E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3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) Troškovi tranzita su novčana sredstva koja se mogu isplatiti strancu za tranzit preko područja drugih zemalja, a njihovu visinu određuje zemlja preko koje se tranzitira.</w:t>
      </w:r>
    </w:p>
    <w:p w:rsidR="00261A62" w:rsidRP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4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) Troškovi smještaja stranca u centru su troškovi nabave i korištenja odjeće, obuće, posteljine, </w:t>
      </w:r>
      <w:r w:rsidR="00E42CA9" w:rsidRPr="005207B6">
        <w:rPr>
          <w:rFonts w:ascii="Minion Pro" w:eastAsia="Times New Roman" w:hAnsi="Minion Pro" w:cs="Calibri"/>
          <w:sz w:val="24"/>
          <w:szCs w:val="24"/>
          <w:lang w:eastAsia="hr-HR"/>
        </w:rPr>
        <w:t>energenata</w:t>
      </w:r>
      <w:r w:rsidR="00166E7C" w:rsidRPr="005207B6">
        <w:rPr>
          <w:rFonts w:ascii="Minion Pro" w:eastAsia="Times New Roman" w:hAnsi="Minion Pro" w:cs="Calibri"/>
          <w:sz w:val="24"/>
          <w:szCs w:val="24"/>
          <w:lang w:eastAsia="hr-HR"/>
        </w:rPr>
        <w:t>,</w:t>
      </w:r>
      <w:r w:rsidR="00E42CA9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prehrane,</w:t>
      </w:r>
      <w:r w:rsidR="00AD42F2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higijenskih i medicinskih potrepština</w:t>
      </w:r>
      <w:r w:rsidR="00001A3C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  <w:r w:rsidR="00E42CA9" w:rsidRPr="005207B6">
        <w:rPr>
          <w:rFonts w:ascii="Minion Pro" w:eastAsia="Times New Roman" w:hAnsi="Minion Pro" w:cs="Calibri"/>
          <w:sz w:val="24"/>
          <w:szCs w:val="24"/>
          <w:lang w:eastAsia="hr-HR"/>
        </w:rPr>
        <w:t>i</w:t>
      </w:r>
      <w:r w:rsidR="00E02A6A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  <w:r w:rsidR="00AD42F2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drugi </w:t>
      </w:r>
      <w:r w:rsidR="00E02A6A" w:rsidRPr="005207B6">
        <w:rPr>
          <w:rFonts w:ascii="Minion Pro" w:eastAsia="Times New Roman" w:hAnsi="Minion Pro" w:cs="Calibri"/>
          <w:sz w:val="24"/>
          <w:szCs w:val="24"/>
          <w:lang w:eastAsia="hr-HR"/>
        </w:rPr>
        <w:t>troškovi</w:t>
      </w:r>
      <w:r w:rsidR="00E42CA9" w:rsidRPr="005207B6">
        <w:rPr>
          <w:rFonts w:ascii="Minion Pro" w:eastAsia="Times New Roman" w:hAnsi="Minion Pro" w:cs="Calibri"/>
          <w:sz w:val="24"/>
          <w:szCs w:val="24"/>
          <w:lang w:eastAsia="hr-HR"/>
        </w:rPr>
        <w:t>.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</w:p>
    <w:p w:rsidR="00261A62" w:rsidRP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5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) Trošk</w:t>
      </w:r>
      <w:r w:rsidR="0078486A" w:rsidRPr="005207B6">
        <w:rPr>
          <w:rFonts w:ascii="Minion Pro" w:eastAsia="Times New Roman" w:hAnsi="Minion Pro" w:cs="Calibri"/>
          <w:sz w:val="24"/>
          <w:szCs w:val="24"/>
          <w:lang w:eastAsia="hr-HR"/>
        </w:rPr>
        <w:t>ovi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smještaja stranca u centru </w:t>
      </w:r>
      <w:r w:rsidR="0078486A" w:rsidRPr="005207B6">
        <w:rPr>
          <w:rFonts w:ascii="Minion Pro" w:eastAsia="Times New Roman" w:hAnsi="Minion Pro" w:cs="Calibri"/>
          <w:sz w:val="24"/>
          <w:szCs w:val="24"/>
          <w:lang w:eastAsia="hr-HR"/>
        </w:rPr>
        <w:t>na</w:t>
      </w:r>
      <w:r w:rsidR="00514CB7" w:rsidRPr="005207B6">
        <w:rPr>
          <w:rFonts w:ascii="Minion Pro" w:eastAsia="Times New Roman" w:hAnsi="Minion Pro" w:cs="Calibri"/>
          <w:sz w:val="24"/>
          <w:szCs w:val="24"/>
          <w:lang w:eastAsia="hr-HR"/>
        </w:rPr>
        <w:t>plać</w:t>
      </w:r>
      <w:r w:rsidR="0078486A" w:rsidRPr="005207B6">
        <w:rPr>
          <w:rFonts w:ascii="Minion Pro" w:eastAsia="Times New Roman" w:hAnsi="Minion Pro" w:cs="Calibri"/>
          <w:sz w:val="24"/>
          <w:szCs w:val="24"/>
          <w:lang w:eastAsia="hr-HR"/>
        </w:rPr>
        <w:t>uju</w:t>
      </w:r>
      <w:r w:rsidR="00514CB7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se u paušalnom iznosu od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250 kn dnevno</w:t>
      </w:r>
      <w:r w:rsidR="00514CB7" w:rsidRPr="005207B6">
        <w:rPr>
          <w:rFonts w:ascii="Minion Pro" w:eastAsia="Times New Roman" w:hAnsi="Minion Pro" w:cs="Calibri"/>
          <w:sz w:val="24"/>
          <w:szCs w:val="24"/>
          <w:lang w:eastAsia="hr-HR"/>
        </w:rPr>
        <w:t>.</w:t>
      </w:r>
    </w:p>
    <w:p w:rsidR="00261A62" w:rsidRPr="005207B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(6) Troškovi smještaja stranca u centru računaju se od dana smještaja do dana otpusta iz centra. </w:t>
      </w:r>
    </w:p>
    <w:p w:rsidR="00AD42F2" w:rsidRPr="005207B6" w:rsidRDefault="00AD42F2" w:rsidP="00AD42F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7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) Troškovi prijevoza policijskim vozilom naplaćuju se samo u slučaju izravnog prijevoza na granični prijelaz Republike Hrvatske. Ukoliko se granični p</w:t>
      </w:r>
      <w:r w:rsidR="0014688A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rijelaz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nalaz</w:t>
      </w:r>
      <w:r w:rsidR="00EA2777" w:rsidRPr="005207B6">
        <w:rPr>
          <w:rFonts w:ascii="Minion Pro" w:eastAsia="Times New Roman" w:hAnsi="Minion Pro" w:cs="Calibri"/>
          <w:sz w:val="24"/>
          <w:szCs w:val="24"/>
          <w:lang w:eastAsia="hr-HR"/>
        </w:rPr>
        <w:t>i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na području policijske uprave koja </w:t>
      </w:r>
      <w:r w:rsidR="00200736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vraća </w:t>
      </w:r>
      <w:r w:rsidR="004B374A" w:rsidRPr="005207B6">
        <w:rPr>
          <w:rFonts w:ascii="Minion Pro" w:eastAsia="Times New Roman" w:hAnsi="Minion Pro" w:cs="Calibri"/>
          <w:sz w:val="24"/>
          <w:szCs w:val="24"/>
          <w:lang w:eastAsia="hr-HR"/>
        </w:rPr>
        <w:t>stranca</w:t>
      </w:r>
      <w:r w:rsidR="003667CB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troškovi prijevoza neće se naplatiti.</w:t>
      </w:r>
    </w:p>
    <w:p w:rsidR="00AD42F2" w:rsidRPr="005207B6" w:rsidRDefault="00AD42F2" w:rsidP="00AD42F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8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) Troškovi izravnog prijevoza na granični prijelaz naplaćuju se u paušalnom iznosu od 3,00 kune po kilometru</w:t>
      </w:r>
      <w:r w:rsidR="00A047FD" w:rsidRPr="005207B6">
        <w:rPr>
          <w:rFonts w:ascii="Minion Pro" w:eastAsia="Times New Roman" w:hAnsi="Minion Pro" w:cs="Calibri"/>
          <w:sz w:val="24"/>
          <w:szCs w:val="24"/>
          <w:lang w:eastAsia="hr-HR"/>
        </w:rPr>
        <w:t xml:space="preserve"> u oba smjera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.</w:t>
      </w:r>
    </w:p>
    <w:p w:rsidR="00142349" w:rsidRPr="005207B6" w:rsidRDefault="00142349" w:rsidP="00AD42F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trike/>
          <w:sz w:val="24"/>
          <w:szCs w:val="24"/>
          <w:lang w:eastAsia="hr-HR"/>
        </w:rPr>
      </w:pP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(</w:t>
      </w:r>
      <w:r w:rsidR="003B2284" w:rsidRPr="005207B6">
        <w:rPr>
          <w:rFonts w:ascii="Minion Pro" w:eastAsia="Times New Roman" w:hAnsi="Minion Pro" w:cs="Calibri"/>
          <w:sz w:val="24"/>
          <w:szCs w:val="24"/>
          <w:lang w:eastAsia="hr-HR"/>
        </w:rPr>
        <w:t>9</w:t>
      </w:r>
      <w:r w:rsidRPr="005207B6">
        <w:rPr>
          <w:rFonts w:ascii="Minion Pro" w:eastAsia="Times New Roman" w:hAnsi="Minion Pro" w:cs="Calibri"/>
          <w:sz w:val="24"/>
          <w:szCs w:val="24"/>
          <w:lang w:eastAsia="hr-HR"/>
        </w:rPr>
        <w:t>) Djeci do 14. godine ne naplaćuju se troškovi prisilnog udaljenja.</w:t>
      </w:r>
    </w:p>
    <w:p w:rsidR="00261A62" w:rsidRPr="00AB771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b/>
          <w:sz w:val="24"/>
          <w:szCs w:val="24"/>
          <w:lang w:eastAsia="hr-HR"/>
        </w:rPr>
      </w:pPr>
      <w:r w:rsidRPr="00E0207F">
        <w:rPr>
          <w:rFonts w:ascii="Minion Pro" w:eastAsia="Times New Roman" w:hAnsi="Minion Pro" w:cs="Calibri" w:hint="eastAsia"/>
          <w:b/>
          <w:sz w:val="24"/>
          <w:szCs w:val="24"/>
          <w:lang w:eastAsia="hr-HR"/>
        </w:rPr>
        <w:t>Č</w:t>
      </w:r>
      <w:r w:rsidRPr="00E0207F">
        <w:rPr>
          <w:rFonts w:ascii="Minion Pro" w:eastAsia="Times New Roman" w:hAnsi="Minion Pro" w:cs="Calibri"/>
          <w:b/>
          <w:sz w:val="24"/>
          <w:szCs w:val="24"/>
          <w:lang w:eastAsia="hr-HR"/>
        </w:rPr>
        <w:t>lanak 27.</w:t>
      </w:r>
    </w:p>
    <w:p w:rsidR="00261A62" w:rsidRPr="005821D7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5821D7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sz w:val="24"/>
          <w:szCs w:val="24"/>
          <w:lang w:eastAsia="hr-HR"/>
        </w:rPr>
        <w:t>(1) Strancu</w:t>
      </w:r>
      <w:r w:rsidRPr="005821D7">
        <w:rPr>
          <w:rFonts w:ascii="Minion Pro" w:eastAsia="Times New Roman" w:hAnsi="Minion Pro" w:cs="Calibri"/>
          <w:sz w:val="24"/>
          <w:szCs w:val="24"/>
          <w:lang w:eastAsia="hr-HR"/>
        </w:rPr>
        <w:t xml:space="preserve"> kojeg se prisilno udaljava izdaje se Potvrda o naplati troškova prisilnog udaljenja.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821D7">
        <w:rPr>
          <w:rFonts w:ascii="Minion Pro" w:eastAsia="Times New Roman" w:hAnsi="Minion Pro" w:cs="Calibri"/>
          <w:sz w:val="24"/>
          <w:szCs w:val="24"/>
          <w:lang w:eastAsia="hr-HR"/>
        </w:rPr>
        <w:t>(2) Troškove utvrđene ovi</w:t>
      </w:r>
      <w:r>
        <w:rPr>
          <w:rFonts w:ascii="Minion Pro" w:eastAsia="Times New Roman" w:hAnsi="Minion Pro" w:cs="Calibri"/>
          <w:sz w:val="24"/>
          <w:szCs w:val="24"/>
          <w:lang w:eastAsia="hr-HR"/>
        </w:rPr>
        <w:t>m Pravilnikom stranac</w:t>
      </w:r>
      <w:r w:rsidRPr="005821D7">
        <w:rPr>
          <w:rFonts w:ascii="Minion Pro" w:eastAsia="Times New Roman" w:hAnsi="Minion Pro" w:cs="Calibri"/>
          <w:sz w:val="24"/>
          <w:szCs w:val="24"/>
          <w:lang w:eastAsia="hr-HR"/>
        </w:rPr>
        <w:t xml:space="preserve"> snosi os</w:t>
      </w:r>
      <w:r>
        <w:rPr>
          <w:rFonts w:ascii="Minion Pro" w:eastAsia="Times New Roman" w:hAnsi="Minion Pro" w:cs="Calibri"/>
          <w:sz w:val="24"/>
          <w:szCs w:val="24"/>
          <w:lang w:eastAsia="hr-HR"/>
        </w:rPr>
        <w:t xml:space="preserve">obno, osim ako se radi o strancima </w:t>
      </w:r>
      <w:r w:rsidRPr="005821D7">
        <w:rPr>
          <w:rFonts w:ascii="Minion Pro" w:eastAsia="Times New Roman" w:hAnsi="Minion Pro" w:cs="Calibri"/>
          <w:sz w:val="24"/>
          <w:szCs w:val="24"/>
          <w:lang w:eastAsia="hr-HR"/>
        </w:rPr>
        <w:t xml:space="preserve">koji su u užoj rodbinskoj </w:t>
      </w:r>
      <w:r w:rsidRPr="005949CA">
        <w:rPr>
          <w:rFonts w:ascii="Minion Pro" w:eastAsia="Times New Roman" w:hAnsi="Minion Pro" w:cs="Calibri"/>
          <w:sz w:val="24"/>
          <w:szCs w:val="24"/>
          <w:lang w:eastAsia="hr-HR"/>
        </w:rPr>
        <w:t>vezi u kojem slučaju troškove snosi stranac koji posjeduje sredstva.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5949CA">
        <w:rPr>
          <w:rFonts w:ascii="Minion Pro" w:eastAsia="Times New Roman" w:hAnsi="Minion Pro" w:cs="Calibri"/>
          <w:sz w:val="24"/>
          <w:szCs w:val="24"/>
          <w:lang w:eastAsia="hr-HR"/>
        </w:rPr>
        <w:t xml:space="preserve">(3) Strancu će se vratiti privremeno oduzeti predmeti i neutrošena novčana sredstva. </w:t>
      </w:r>
    </w:p>
    <w:p w:rsidR="00261A62" w:rsidRPr="005949CA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b/>
          <w:sz w:val="24"/>
          <w:szCs w:val="24"/>
          <w:lang w:eastAsia="hr-HR"/>
        </w:rPr>
      </w:pPr>
      <w:r w:rsidRPr="00E0207F">
        <w:rPr>
          <w:rFonts w:ascii="Minion Pro" w:eastAsia="Times New Roman" w:hAnsi="Minion Pro" w:cs="Calibri"/>
          <w:b/>
          <w:sz w:val="24"/>
          <w:szCs w:val="24"/>
          <w:lang w:eastAsia="hr-HR"/>
        </w:rPr>
        <w:t>Članak 28.</w:t>
      </w:r>
    </w:p>
    <w:p w:rsidR="00261A62" w:rsidRPr="00CF2460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CF2460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>(1) Sredstva za pokriće troškova nastalih prisilnim udaljenjem stranca uplaćuju se putem naloga za plaćanje fakturiranog iznosa na račun Državnog proračuna broj: HR 121001005-1863000160, s poziv</w:t>
      </w:r>
      <w:r>
        <w:rPr>
          <w:rFonts w:ascii="Minion Pro" w:eastAsia="Times New Roman" w:hAnsi="Minion Pro" w:cs="Calibri"/>
          <w:sz w:val="24"/>
          <w:szCs w:val="24"/>
          <w:lang w:eastAsia="hr-HR"/>
        </w:rPr>
        <w:t>om na broj odobrenja HR 63 7005-RK</w:t>
      </w: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 xml:space="preserve">P-22926. </w:t>
      </w:r>
    </w:p>
    <w:p w:rsidR="00261A62" w:rsidRPr="00CF2460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sz w:val="24"/>
          <w:szCs w:val="24"/>
          <w:lang w:eastAsia="hr-HR"/>
        </w:rPr>
        <w:t>(2</w:t>
      </w: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>) Uplate se obavljaju službenim sredstvom plaćanja u Republici Hrvatskoj.</w:t>
      </w:r>
    </w:p>
    <w:p w:rsidR="00261A62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sz w:val="24"/>
          <w:szCs w:val="24"/>
          <w:lang w:eastAsia="hr-HR"/>
        </w:rPr>
        <w:t xml:space="preserve">(3) </w:t>
      </w: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>U pozivu na broj</w:t>
      </w:r>
      <w:r>
        <w:rPr>
          <w:rFonts w:ascii="Minion Pro" w:eastAsia="Times New Roman" w:hAnsi="Minion Pro" w:cs="Calibri"/>
          <w:sz w:val="24"/>
          <w:szCs w:val="24"/>
          <w:lang w:eastAsia="hr-HR"/>
        </w:rPr>
        <w:t xml:space="preserve"> odobrenja na mjestu slova »-RK</w:t>
      </w: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 xml:space="preserve">P-« potrebno je upisati broj koji je </w:t>
      </w:r>
      <w:r w:rsidRPr="00CC2408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Ministarstvu odnosno policijskoj upravi dodijeljen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u Registru državnog proračuna.</w:t>
      </w:r>
    </w:p>
    <w:p w:rsidR="00261A62" w:rsidRPr="00AB7716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b/>
          <w:sz w:val="24"/>
          <w:szCs w:val="24"/>
          <w:lang w:eastAsia="hr-HR"/>
        </w:rPr>
      </w:pPr>
      <w:r w:rsidRPr="00E0207F">
        <w:rPr>
          <w:rFonts w:ascii="Minion Pro" w:eastAsia="Times New Roman" w:hAnsi="Minion Pro" w:cs="Calibri"/>
          <w:b/>
          <w:sz w:val="24"/>
          <w:szCs w:val="24"/>
          <w:lang w:eastAsia="hr-HR"/>
        </w:rPr>
        <w:t>Članak 29.</w:t>
      </w:r>
    </w:p>
    <w:p w:rsidR="00261A62" w:rsidRPr="00CF2460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:rsidR="00261A62" w:rsidRPr="00CF2460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>(1) Obrazac Potvrde o oduzetim novčanim sredstvima (Obrazac 1) pravokutnog je oblika, bijele boje, veličine 21 × 29,7 cm</w:t>
      </w:r>
    </w:p>
    <w:p w:rsidR="00261A62" w:rsidRPr="00CF2460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 xml:space="preserve">(2) Obrazac Potvrde o naplati troškova prisilnog udaljenja (Obrazac 2) pravokutnog je oblika, bijele boje, veličine 21 × 29,7 cm. </w:t>
      </w:r>
    </w:p>
    <w:p w:rsidR="00261A62" w:rsidRPr="00CF2460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 xml:space="preserve">(3) Obrasci iz stavka 1. i 2. tiskani su uz ovaj Pravilnik na hrvatskom i engleskom jeziku i njegov su sastavni dio. </w:t>
      </w: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b/>
          <w:sz w:val="24"/>
          <w:szCs w:val="24"/>
          <w:lang w:eastAsia="hr-HR"/>
        </w:rPr>
      </w:pPr>
      <w:r w:rsidRPr="00E0207F">
        <w:rPr>
          <w:rFonts w:ascii="Minion Pro" w:eastAsia="Times New Roman" w:hAnsi="Minion Pro" w:cs="Calibri"/>
          <w:b/>
          <w:sz w:val="24"/>
          <w:szCs w:val="24"/>
          <w:lang w:eastAsia="hr-HR"/>
        </w:rPr>
        <w:t>Članak 30.</w:t>
      </w:r>
    </w:p>
    <w:p w:rsidR="00261A62" w:rsidRPr="00CF2460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F2460">
        <w:rPr>
          <w:rFonts w:ascii="Minion Pro" w:eastAsia="Times New Roman" w:hAnsi="Minion Pro" w:cs="Calibri"/>
          <w:sz w:val="24"/>
          <w:szCs w:val="24"/>
          <w:lang w:eastAsia="hr-HR"/>
        </w:rPr>
        <w:t xml:space="preserve"> </w:t>
      </w:r>
    </w:p>
    <w:p w:rsidR="00261A62" w:rsidRPr="00572813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boravka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stranca </w:t>
      </w:r>
      <w:r w:rsidR="00514CB7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centru 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>i troškovi njegovog prisilnog udaljenja i povratka su rashodi centra, odnosno rashodi Ministarstva unutarnjih poslova</w:t>
      </w:r>
      <w:r w:rsidR="00514CB7"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57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ustrojstvenih jedinica Ministarstva unutarnjih poslova u sjedištu i policijskih uprava. </w:t>
      </w:r>
    </w:p>
    <w:p w:rsidR="00261A62" w:rsidRPr="001B61B5" w:rsidRDefault="00261A62" w:rsidP="00261A62">
      <w:pPr>
        <w:spacing w:after="0" w:line="240" w:lineRule="auto"/>
        <w:ind w:left="-567"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ODREDBE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31.</w:t>
      </w:r>
    </w:p>
    <w:p w:rsidR="00261A62" w:rsidRPr="00565925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CF2460" w:rsidRDefault="00261A62" w:rsidP="00234BA7">
      <w:pPr>
        <w:spacing w:after="0" w:line="240" w:lineRule="auto"/>
        <w:ind w:left="-567" w:righ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prestaje važiti Pravilnik o boravku u Prihvatnom centru za</w:t>
      </w:r>
      <w:r w:rsidR="00E020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strance (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="00520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101/18 i</w:t>
      </w:r>
      <w:r w:rsidRPr="00CF2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57/19) te Rješenje o načinu izračuna troškova prisilnog udaljenja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66/13).</w:t>
      </w:r>
    </w:p>
    <w:p w:rsidR="005207B6" w:rsidRDefault="005207B6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1A62" w:rsidRPr="00E0207F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0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32.</w:t>
      </w:r>
    </w:p>
    <w:p w:rsidR="00261A62" w:rsidRDefault="00261A62" w:rsidP="00234BA7">
      <w:pPr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261A62" w:rsidRPr="00565925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65925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</w:p>
    <w:p w:rsidR="00261A62" w:rsidRPr="00565925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261A62" w:rsidRPr="00565925" w:rsidRDefault="00261A62" w:rsidP="00261A62">
      <w:pPr>
        <w:spacing w:after="0" w:line="240" w:lineRule="auto"/>
        <w:ind w:left="-567"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261A62" w:rsidRPr="00E36B34" w:rsidRDefault="00261A62" w:rsidP="00E0207F">
      <w:pPr>
        <w:spacing w:after="0" w:line="240" w:lineRule="auto"/>
        <w:ind w:left="1983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6B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dr.sc. Davor Božinović, </w:t>
      </w:r>
      <w:r w:rsidRPr="00565925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:rsidR="00261A62" w:rsidRPr="00E36B34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E36B34" w:rsidRDefault="00261A62" w:rsidP="00261A62">
      <w:pPr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A62" w:rsidRPr="00565925" w:rsidRDefault="00261A62" w:rsidP="00261A62">
      <w:pPr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713D" w:rsidRPr="0071713D" w:rsidRDefault="00261A62" w:rsidP="0071713D">
      <w:pPr>
        <w:tabs>
          <w:tab w:val="center" w:pos="2410"/>
        </w:tabs>
        <w:ind w:right="3969"/>
        <w:jc w:val="center"/>
        <w:rPr>
          <w:rFonts w:ascii="Arial" w:eastAsia="Times New Roman" w:hAnsi="Arial" w:cs="Arial"/>
          <w:sz w:val="20"/>
          <w:szCs w:val="20"/>
        </w:rPr>
      </w:pPr>
      <w:r>
        <w:br w:type="page"/>
      </w:r>
      <w:r w:rsidR="0071713D" w:rsidRPr="0071713D">
        <w:rPr>
          <w:rFonts w:ascii="Arial" w:eastAsia="Times New Roman" w:hAnsi="Arial" w:cs="Arial"/>
          <w:noProof/>
          <w:spacing w:val="-2"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3F69" wp14:editId="4DA45D09">
                <wp:simplePos x="0" y="0"/>
                <wp:positionH relativeFrom="column">
                  <wp:posOffset>3443278</wp:posOffset>
                </wp:positionH>
                <wp:positionV relativeFrom="paragraph">
                  <wp:posOffset>-83551</wp:posOffset>
                </wp:positionV>
                <wp:extent cx="2227096" cy="263661"/>
                <wp:effectExtent l="0" t="0" r="1905" b="31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OBRAZAC 1/FORM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3F6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271.1pt;margin-top:-6.6pt;width:175.35pt;height:2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OBRAZAC 1/FORM 1</w:t>
                      </w:r>
                    </w:p>
                  </w:txbxContent>
                </v:textbox>
              </v:shape>
            </w:pict>
          </mc:Fallback>
        </mc:AlternateConten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557639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C80E42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4D2DF0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32628A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147083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DA6031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132580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76BD7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E5645E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FD149B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E94603">
        <w:rPr>
          <w:rFonts w:ascii="Arial" w:eastAsia="Times New Roman" w:hAnsi="Arial" w:cs="Arial"/>
          <w:noProof/>
          <w:sz w:val="20"/>
          <w:szCs w:val="20"/>
        </w:rPr>
        <w:instrText xml:space="preserve"> 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instrText>INCLUDEPICTURE  "http://www.vlada.hr/Slike/2002/12/08/6111719.GIF" \* MERGEFORMATINET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instrText xml:space="preserve"> 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03DC8"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;visibility:visible">
            <v:imagedata r:id="rId10" r:href="rId11"/>
          </v:shape>
        </w:pict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1713D"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noProof/>
          <w:spacing w:val="-2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FD75" wp14:editId="3CB54D84">
                <wp:simplePos x="0" y="0"/>
                <wp:positionH relativeFrom="column">
                  <wp:posOffset>3486138</wp:posOffset>
                </wp:positionH>
                <wp:positionV relativeFrom="paragraph">
                  <wp:posOffset>59690</wp:posOffset>
                </wp:positionV>
                <wp:extent cx="2227096" cy="263661"/>
                <wp:effectExtent l="0" t="0" r="1905" b="31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23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Serijski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broj potvrde/</w:t>
                            </w:r>
                            <w:r w:rsidRPr="00FE1DA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Certificate serial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FD75" id="Tekstni okvir 9" o:spid="_x0000_s1027" type="#_x0000_t202" style="position:absolute;left:0;text-align:left;margin-left:274.5pt;margin-top:4.7pt;width:175.35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23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Serijski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broj potvrde/</w:t>
                      </w:r>
                      <w:r w:rsidRPr="00FE1DA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Certificate serial number</w:t>
                      </w:r>
                    </w:p>
                  </w:txbxContent>
                </v:textbox>
              </v:shape>
            </w:pict>
          </mc:Fallback>
        </mc:AlternateContent>
      </w:r>
      <w:r w:rsidRPr="0071713D">
        <w:rPr>
          <w:rFonts w:ascii="Arial" w:eastAsia="Times New Roman" w:hAnsi="Arial" w:cs="Arial"/>
          <w:spacing w:val="-2"/>
          <w:sz w:val="20"/>
          <w:szCs w:val="20"/>
        </w:rPr>
        <w:t>REPUBLIKA HRVATSKA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spacing w:val="-2"/>
          <w:sz w:val="20"/>
          <w:szCs w:val="20"/>
        </w:rPr>
        <w:t>REPUBLIC OF CROATIA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pacing w:val="-2"/>
          <w:sz w:val="20"/>
          <w:szCs w:val="20"/>
        </w:rPr>
        <w:t>MINISTARSTVO</w:t>
      </w: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 xml:space="preserve"> UNUTARNJIH POSLOVA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>MINISTRY OF THE INTERIOR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13D">
        <w:rPr>
          <w:rFonts w:ascii="Arial" w:eastAsia="Times New Roman" w:hAnsi="Arial" w:cs="Arial"/>
          <w:noProof/>
          <w:spacing w:val="-2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B9CE5" wp14:editId="456EABCC">
                <wp:simplePos x="0" y="0"/>
                <wp:positionH relativeFrom="column">
                  <wp:posOffset>3444388</wp:posOffset>
                </wp:positionH>
                <wp:positionV relativeFrom="paragraph">
                  <wp:posOffset>50165</wp:posOffset>
                </wp:positionV>
                <wp:extent cx="2227096" cy="263661"/>
                <wp:effectExtent l="0" t="0" r="1905" b="31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58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9CE5" id="Tekstni okvir 10" o:spid="_x0000_s1028" type="#_x0000_t202" style="position:absolute;margin-left:271.2pt;margin-top:3.95pt;width:175.35pt;height: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4D2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E58D7">
                        <w:rPr>
                          <w:rFonts w:ascii="Arial" w:hAnsi="Arial" w:cs="Arial"/>
                          <w:sz w:val="16"/>
                          <w:szCs w:val="16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Ustr. jedinica/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Organizational unit</w:t>
      </w:r>
      <w:r w:rsidRPr="0071713D">
        <w:rPr>
          <w:rFonts w:ascii="Arial" w:eastAsia="Times New Roman" w:hAnsi="Arial" w:cs="Arial"/>
          <w:sz w:val="20"/>
          <w:szCs w:val="20"/>
        </w:rPr>
        <w:t>: ________________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Broj/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Number</w:t>
      </w:r>
      <w:r w:rsidRPr="0071713D">
        <w:rPr>
          <w:rFonts w:ascii="Arial" w:eastAsia="Times New Roman" w:hAnsi="Arial" w:cs="Arial"/>
          <w:sz w:val="20"/>
          <w:szCs w:val="20"/>
        </w:rPr>
        <w:t>: ________________________________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Mjesto/Place: ______________ Datum/Date:________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b/>
          <w:sz w:val="20"/>
          <w:szCs w:val="20"/>
        </w:rPr>
        <w:t>POTVRDA/CERTIFICATE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b/>
          <w:sz w:val="20"/>
          <w:szCs w:val="20"/>
        </w:rPr>
        <w:t>O ODUZETIM NOVČANIM SREDSTVIMA / OF THE SEIZURE INSTRUMENTS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1713D">
        <w:rPr>
          <w:rFonts w:ascii="Arial" w:eastAsia="Times New Roman" w:hAnsi="Arial" w:cs="Arial"/>
          <w:sz w:val="16"/>
          <w:szCs w:val="16"/>
        </w:rPr>
        <w:t>Potvrđuje se da su temeljem članka 222. stavka 2. Zakona o strancima / članka 65. stavka 3. Zakona o državljanima država članica Europskog gospodarskog prostora i članovima njihovih obitelji od: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1713D">
        <w:rPr>
          <w:rFonts w:ascii="Arial" w:eastAsia="Times New Roman" w:hAnsi="Arial" w:cs="Arial"/>
          <w:sz w:val="16"/>
          <w:szCs w:val="16"/>
          <w:lang w:val="en-US"/>
        </w:rPr>
        <w:t>This is to certify that, pursuant Article 222 (2) of the Aliens Act / Article 65 (3) Act of</w:t>
      </w:r>
      <w:r w:rsidRPr="00717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13D">
        <w:rPr>
          <w:rFonts w:ascii="Arial" w:eastAsia="Times New Roman" w:hAnsi="Arial" w:cs="Arial"/>
          <w:sz w:val="16"/>
          <w:szCs w:val="16"/>
          <w:lang w:val="en-US"/>
        </w:rPr>
        <w:t>Citizens of the Member States of the European Economic Area and Members of Their Families monetary instruments of the following foreign national: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_________________________________       sin/kći/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son/daughter of</w:t>
      </w:r>
      <w:r w:rsidRPr="0071713D">
        <w:rPr>
          <w:rFonts w:ascii="Arial" w:eastAsia="Times New Roman" w:hAnsi="Arial" w:cs="Arial"/>
          <w:sz w:val="20"/>
          <w:szCs w:val="20"/>
        </w:rPr>
        <w:t xml:space="preserve">          ______________________       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(ime i prezime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first name and surname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     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       (nepotrebno precrtati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cross out as applicable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(ime oca ili majke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father's or mother's name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(datum, mjesto i država rođenja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date, place and country of birth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(adresa i mjesto prebivališta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address, place and country of permanent residence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državljanstvo/nationality______________________________________________________________</w:t>
      </w:r>
      <w:r w:rsidRPr="0071713D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71713D" w:rsidRPr="0071713D" w:rsidRDefault="0071713D" w:rsidP="0071713D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(vrsta i broj isprave o identitetu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type and number of identity residence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oduzeta novčana sredstva/ 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have been seized</w:t>
      </w:r>
      <w:r w:rsidRPr="0071713D">
        <w:rPr>
          <w:rFonts w:ascii="Arial" w:eastAsia="Times New Roman" w:hAnsi="Arial" w:cs="Arial"/>
          <w:sz w:val="20"/>
          <w:szCs w:val="20"/>
        </w:rPr>
        <w:t xml:space="preserve"> _____________________________________________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    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(upisati serijski broj novčanice, broj i apoene novčanica, valuta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enter the serial numbers of banknotes, number and denomination of banknotes, currency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8A33" wp14:editId="38DF9F3E">
                <wp:simplePos x="0" y="0"/>
                <wp:positionH relativeFrom="column">
                  <wp:posOffset>3561715</wp:posOffset>
                </wp:positionH>
                <wp:positionV relativeFrom="paragraph">
                  <wp:posOffset>86985</wp:posOffset>
                </wp:positionV>
                <wp:extent cx="2457100" cy="835862"/>
                <wp:effectExtent l="0" t="0" r="635" b="25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00" cy="835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SLUŽBENA OSOBA: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AUTHORIZED PERSON: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76BD7" w:rsidRDefault="00776BD7" w:rsidP="00717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8A33" id="Tekstni okvir 11" o:spid="_x0000_s1029" type="#_x0000_t202" style="position:absolute;left:0;text-align:left;margin-left:280.45pt;margin-top:6.85pt;width:193.45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" fillcolor="window" stroked="f" strokeweight=".5pt">
                <v:textbox>
                  <w:txbxContent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SLUŽBENA OSOBA: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AUTHORIZED PERSON: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76BD7" w:rsidRDefault="00776BD7" w:rsidP="0071713D"/>
                  </w:txbxContent>
                </v:textbox>
              </v:shape>
            </w:pict>
          </mc:Fallback>
        </mc:AlternateContent>
      </w: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CE9C2" wp14:editId="1CD0A852">
                <wp:simplePos x="0" y="0"/>
                <wp:positionH relativeFrom="column">
                  <wp:posOffset>-80762</wp:posOffset>
                </wp:positionH>
                <wp:positionV relativeFrom="paragraph">
                  <wp:posOffset>109695</wp:posOffset>
                </wp:positionV>
                <wp:extent cx="2457100" cy="835862"/>
                <wp:effectExtent l="0" t="0" r="635" b="25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00" cy="835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STRANAC: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FOREIGN NATIONAL: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76BD7" w:rsidRDefault="00776BD7" w:rsidP="00717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E9C2" id="Tekstni okvir 12" o:spid="_x0000_s1030" type="#_x0000_t202" style="position:absolute;left:0;text-align:left;margin-left:-6.35pt;margin-top:8.65pt;width:193.4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" fillcolor="window" stroked="f" strokeweight=".5pt">
                <v:textbox>
                  <w:txbxContent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STRANAC: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FOREIGN NATIONAL: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76BD7" w:rsidRDefault="00776BD7" w:rsidP="0071713D"/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1A8C" wp14:editId="2FC52EA6">
                <wp:simplePos x="0" y="0"/>
                <wp:positionH relativeFrom="column">
                  <wp:posOffset>2640762</wp:posOffset>
                </wp:positionH>
                <wp:positionV relativeFrom="paragraph">
                  <wp:posOffset>65634</wp:posOffset>
                </wp:positionV>
                <wp:extent cx="681837" cy="474776"/>
                <wp:effectExtent l="0" t="0" r="4445" b="190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37" cy="474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M.P.</w:t>
                            </w: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1A8C" id="Tekstni okvir 13" o:spid="_x0000_s1031" type="#_x0000_t202" style="position:absolute;left:0;text-align:left;margin-left:207.95pt;margin-top:5.15pt;width:53.7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" fillcolor="window" stroked="f" strokeweight=".5pt">
                <v:textbox>
                  <w:txbxContent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599">
                        <w:rPr>
                          <w:rFonts w:ascii="Arial" w:hAnsi="Arial" w:cs="Arial"/>
                          <w:sz w:val="20"/>
                          <w:szCs w:val="20"/>
                        </w:rPr>
                        <w:t>M.P.</w:t>
                      </w: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599">
                        <w:rPr>
                          <w:rFonts w:ascii="Arial" w:hAnsi="Arial" w:cs="Arial"/>
                          <w:sz w:val="20"/>
                          <w:szCs w:val="20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1713D">
        <w:rPr>
          <w:rFonts w:ascii="Arial" w:eastAsia="Times New Roman" w:hAnsi="Arial" w:cs="Arial"/>
          <w:b/>
          <w:sz w:val="18"/>
          <w:szCs w:val="18"/>
        </w:rPr>
        <w:t>POSTUPAK S ODUZETIM NOVČANIM SREDSTVIMA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1713D">
        <w:rPr>
          <w:rFonts w:ascii="Arial" w:eastAsia="Times New Roman" w:hAnsi="Arial" w:cs="Arial"/>
          <w:b/>
          <w:sz w:val="18"/>
          <w:szCs w:val="18"/>
        </w:rPr>
        <w:t>THE PROCEDURE REGARDING THE SEIZED MONETARY INSTRUMENTS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713D">
        <w:rPr>
          <w:rFonts w:ascii="Arial" w:eastAsia="Times New Roman" w:hAnsi="Arial" w:cs="Arial"/>
          <w:sz w:val="18"/>
          <w:szCs w:val="18"/>
        </w:rPr>
        <w:t>Novčana sredstva je/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>The monetary instruments were</w:t>
      </w:r>
      <w:r w:rsidRPr="0071713D">
        <w:rPr>
          <w:rFonts w:ascii="Arial" w:eastAsia="Times New Roman" w:hAnsi="Arial" w:cs="Arial"/>
          <w:sz w:val="18"/>
          <w:szCs w:val="18"/>
        </w:rPr>
        <w:t xml:space="preserve"> on ______________ preuzeo/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>delivered</w:t>
      </w:r>
      <w:r w:rsidRPr="0071713D">
        <w:rPr>
          <w:rFonts w:ascii="Arial" w:eastAsia="Times New Roman" w:hAnsi="Arial" w:cs="Arial"/>
          <w:sz w:val="18"/>
          <w:szCs w:val="18"/>
        </w:rPr>
        <w:t xml:space="preserve"> to ______________ </w:t>
      </w:r>
    </w:p>
    <w:p w:rsidR="0071713D" w:rsidRPr="0071713D" w:rsidRDefault="0071713D" w:rsidP="0071713D">
      <w:pPr>
        <w:spacing w:after="0" w:line="240" w:lineRule="auto"/>
        <w:ind w:left="6946" w:hanging="2503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>(datum i sat/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date and hour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                  (ime i prezime, org. jedinica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first                       name and surname, organizational unit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ind w:left="6946" w:hanging="2131"/>
        <w:jc w:val="both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B5C37" wp14:editId="752D6F83">
                <wp:simplePos x="0" y="0"/>
                <wp:positionH relativeFrom="column">
                  <wp:posOffset>2463800</wp:posOffset>
                </wp:positionH>
                <wp:positionV relativeFrom="paragraph">
                  <wp:posOffset>86152</wp:posOffset>
                </wp:positionV>
                <wp:extent cx="682274" cy="225188"/>
                <wp:effectExtent l="0" t="0" r="3810" b="381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4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D26FE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M.P.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5C37" id="Tekstni okvir 14" o:spid="_x0000_s1032" type="#_x0000_t202" style="position:absolute;left:0;text-align:left;margin-left:194pt;margin-top:6.8pt;width:53.7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" fillcolor="window" stroked="f" strokeweight=".5pt">
                <v:textbox>
                  <w:txbxContent>
                    <w:p w:rsidR="00776BD7" w:rsidRPr="00D26FE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M.P.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L.S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                                      _______________________________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</w:t>
      </w:r>
      <w:r w:rsidRPr="0071713D">
        <w:rPr>
          <w:rFonts w:ascii="Arial" w:eastAsia="Times New Roman" w:hAnsi="Arial" w:cs="Arial"/>
          <w:sz w:val="12"/>
          <w:szCs w:val="12"/>
        </w:rPr>
        <w:tab/>
        <w:t>(potpis predavatelja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/deliver’s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  <w:t>(potpis predavatelja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/deliver’s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713D">
        <w:rPr>
          <w:rFonts w:ascii="Arial" w:eastAsia="Times New Roman" w:hAnsi="Arial" w:cs="Arial"/>
          <w:sz w:val="18"/>
          <w:szCs w:val="18"/>
        </w:rPr>
        <w:t>Novčana sredstva je/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>The monetary instruments were</w:t>
      </w:r>
      <w:r w:rsidRPr="0071713D">
        <w:rPr>
          <w:rFonts w:ascii="Arial" w:eastAsia="Times New Roman" w:hAnsi="Arial" w:cs="Arial"/>
          <w:sz w:val="18"/>
          <w:szCs w:val="18"/>
        </w:rPr>
        <w:t xml:space="preserve"> on ______________ preuzeo/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>delivered</w:t>
      </w:r>
      <w:r w:rsidRPr="0071713D">
        <w:rPr>
          <w:rFonts w:ascii="Arial" w:eastAsia="Times New Roman" w:hAnsi="Arial" w:cs="Arial"/>
          <w:sz w:val="18"/>
          <w:szCs w:val="18"/>
        </w:rPr>
        <w:t xml:space="preserve"> to ______________ </w:t>
      </w:r>
    </w:p>
    <w:p w:rsidR="0071713D" w:rsidRPr="0071713D" w:rsidRDefault="0071713D" w:rsidP="0071713D">
      <w:pPr>
        <w:spacing w:after="0" w:line="240" w:lineRule="auto"/>
        <w:ind w:left="6946" w:hanging="2503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>(datum i sat/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date and hour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                  (ime i prezime, org. jedinica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first                       name and surname, organizational unit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ind w:left="6946" w:hanging="2131"/>
        <w:jc w:val="both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BE402" wp14:editId="2806FE77">
                <wp:simplePos x="0" y="0"/>
                <wp:positionH relativeFrom="column">
                  <wp:posOffset>2463800</wp:posOffset>
                </wp:positionH>
                <wp:positionV relativeFrom="paragraph">
                  <wp:posOffset>86152</wp:posOffset>
                </wp:positionV>
                <wp:extent cx="682274" cy="225188"/>
                <wp:effectExtent l="0" t="0" r="3810" b="381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4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D26FE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M.P.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E402" id="Tekstni okvir 15" o:spid="_x0000_s1033" type="#_x0000_t202" style="position:absolute;left:0;text-align:left;margin-left:194pt;margin-top:6.8pt;width:53.7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" fillcolor="window" stroked="f" strokeweight=".5pt">
                <v:textbox>
                  <w:txbxContent>
                    <w:p w:rsidR="00776BD7" w:rsidRPr="00D26FE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M.P.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L.S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                                      _______________________________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</w:t>
      </w:r>
      <w:r w:rsidRPr="0071713D">
        <w:rPr>
          <w:rFonts w:ascii="Arial" w:eastAsia="Times New Roman" w:hAnsi="Arial" w:cs="Arial"/>
          <w:sz w:val="12"/>
          <w:szCs w:val="12"/>
        </w:rPr>
        <w:tab/>
        <w:t>(potpis predavatelja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/deliver’s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  <w:t>(potpis predavatelja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/deliver’s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8"/>
          <w:szCs w:val="18"/>
        </w:rPr>
        <w:t>Strancu su/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 xml:space="preserve">A foreign national was on </w:t>
      </w:r>
      <w:r w:rsidRPr="0071713D">
        <w:rPr>
          <w:rFonts w:ascii="Arial" w:eastAsia="Times New Roman" w:hAnsi="Arial" w:cs="Arial"/>
          <w:sz w:val="18"/>
          <w:szCs w:val="18"/>
        </w:rPr>
        <w:t xml:space="preserve"> ______________ vraćena novčana sredstva / </w:t>
      </w:r>
      <w:r w:rsidRPr="0071713D">
        <w:rPr>
          <w:rFonts w:ascii="Arial" w:eastAsia="Times New Roman" w:hAnsi="Arial" w:cs="Arial"/>
          <w:sz w:val="18"/>
          <w:szCs w:val="18"/>
          <w:lang w:val="en-US"/>
        </w:rPr>
        <w:t>returned the following monetary instruments:</w:t>
      </w:r>
      <w:r w:rsidRPr="0071713D">
        <w:rPr>
          <w:rFonts w:ascii="Arial" w:eastAsia="Times New Roman" w:hAnsi="Arial" w:cs="Arial"/>
          <w:sz w:val="18"/>
          <w:szCs w:val="18"/>
        </w:rPr>
        <w:t xml:space="preserve">                                       </w:t>
      </w:r>
      <w:r w:rsidRPr="0071713D">
        <w:rPr>
          <w:rFonts w:ascii="Arial" w:eastAsia="Times New Roman" w:hAnsi="Arial" w:cs="Arial"/>
          <w:sz w:val="12"/>
          <w:szCs w:val="12"/>
        </w:rPr>
        <w:t xml:space="preserve"> (datum i sat/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date and hour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713D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</w:t>
      </w:r>
      <w:r w:rsidRPr="0071713D">
        <w:rPr>
          <w:rFonts w:ascii="Arial" w:eastAsia="Times New Roman" w:hAnsi="Arial" w:cs="Arial"/>
          <w:sz w:val="12"/>
          <w:szCs w:val="12"/>
        </w:rPr>
        <w:t xml:space="preserve">                     </w:t>
      </w:r>
    </w:p>
    <w:p w:rsidR="0071713D" w:rsidRPr="0071713D" w:rsidRDefault="0071713D" w:rsidP="0071713D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CD7B3" wp14:editId="17CBB7E9">
                <wp:simplePos x="0" y="0"/>
                <wp:positionH relativeFrom="column">
                  <wp:posOffset>2463800</wp:posOffset>
                </wp:positionH>
                <wp:positionV relativeFrom="paragraph">
                  <wp:posOffset>86152</wp:posOffset>
                </wp:positionV>
                <wp:extent cx="682274" cy="225188"/>
                <wp:effectExtent l="0" t="0" r="3810" b="381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4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D26FE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M.P.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D26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7B3" id="Tekstni okvir 16" o:spid="_x0000_s1034" type="#_x0000_t202" style="position:absolute;left:0;text-align:left;margin-left:194pt;margin-top:6.8pt;width:53.7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" fillcolor="window" stroked="f" strokeweight=".5pt">
                <v:textbox>
                  <w:txbxContent>
                    <w:p w:rsidR="00776BD7" w:rsidRPr="00D26FE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M.P.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D26FE9">
                        <w:rPr>
                          <w:rFonts w:ascii="Arial" w:hAnsi="Arial" w:cs="Arial"/>
                          <w:sz w:val="16"/>
                          <w:szCs w:val="16"/>
                        </w:rPr>
                        <w:t>L.S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                                      _______________________________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</w:t>
      </w:r>
      <w:r w:rsidRPr="0071713D">
        <w:rPr>
          <w:rFonts w:ascii="Arial" w:eastAsia="Times New Roman" w:hAnsi="Arial" w:cs="Arial"/>
          <w:sz w:val="12"/>
          <w:szCs w:val="12"/>
        </w:rPr>
        <w:tab/>
        <w:t>(potpis predavatelja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/deliver’s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  <w:t>(potpis stranca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/foreign national’s signature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13D" w:rsidRPr="0071713D" w:rsidRDefault="0071713D" w:rsidP="0071713D">
      <w:pPr>
        <w:tabs>
          <w:tab w:val="center" w:pos="2410"/>
        </w:tabs>
        <w:spacing w:after="0" w:line="240" w:lineRule="auto"/>
        <w:ind w:right="3969"/>
        <w:jc w:val="center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noProof/>
          <w:spacing w:val="-2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26C59" wp14:editId="3BF36341">
                <wp:simplePos x="0" y="0"/>
                <wp:positionH relativeFrom="column">
                  <wp:posOffset>3443278</wp:posOffset>
                </wp:positionH>
                <wp:positionV relativeFrom="paragraph">
                  <wp:posOffset>-83551</wp:posOffset>
                </wp:positionV>
                <wp:extent cx="2227096" cy="263661"/>
                <wp:effectExtent l="0" t="0" r="1905" b="31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OBRAZAC 2/FORM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6C59" id="Tekstni okvir 3" o:spid="_x0000_s1035" type="#_x0000_t202" style="position:absolute;left:0;text-align:left;margin-left:271.1pt;margin-top:-6.6pt;width:175.35pt;height: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OBRAZAC 2/FORM 2</w:t>
                      </w:r>
                    </w:p>
                  </w:txbxContent>
                </v:textbox>
              </v:shape>
            </w:pict>
          </mc:Fallback>
        </mc:AlternateConten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Pr="0071713D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557639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C80E42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4D2DF0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32628A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147083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DA6031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132580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776BD7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E5645E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FD149B">
        <w:rPr>
          <w:rFonts w:ascii="Arial" w:eastAsia="Times New Roman" w:hAnsi="Arial" w:cs="Arial"/>
          <w:noProof/>
          <w:sz w:val="20"/>
          <w:szCs w:val="20"/>
        </w:rPr>
        <w:instrText xml:space="preserve"> INCLUDEPICTURE  "http://www.vlada.hr/Slike/2002/12/08/6111719.GIF" \* MERGEFORMATINET </w:instrText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begin"/>
      </w:r>
      <w:r w:rsidR="00E94603">
        <w:rPr>
          <w:rFonts w:ascii="Arial" w:eastAsia="Times New Roman" w:hAnsi="Arial" w:cs="Arial"/>
          <w:noProof/>
          <w:sz w:val="20"/>
          <w:szCs w:val="20"/>
        </w:rPr>
        <w:instrText xml:space="preserve"> 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instrText>INCLUDEPICTURE  "http://www.vlada.hr/Slike/2002/12/08/6111719.GIF" \* MERGEFORMATINET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instrText xml:space="preserve"> </w:instrText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703DC8">
        <w:rPr>
          <w:rFonts w:ascii="Arial" w:eastAsia="Times New Roman" w:hAnsi="Arial" w:cs="Arial"/>
          <w:noProof/>
          <w:sz w:val="20"/>
          <w:szCs w:val="20"/>
        </w:rPr>
        <w:pict>
          <v:shape id="_x0000_i1026" type="#_x0000_t75" style="width:37.5pt;height:47.25pt;visibility:visible">
            <v:imagedata r:id="rId10" r:href="rId12"/>
          </v:shape>
        </w:pict>
      </w:r>
      <w:r w:rsidR="00E94603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FD149B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E5645E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776BD7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132580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DA6031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147083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32628A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4D2DF0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C80E42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="00557639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  <w:r w:rsidRPr="0071713D">
        <w:rPr>
          <w:rFonts w:ascii="Arial" w:eastAsia="Times New Roman" w:hAnsi="Arial" w:cs="Arial"/>
          <w:noProof/>
          <w:sz w:val="20"/>
          <w:szCs w:val="20"/>
        </w:rPr>
        <w:fldChar w:fldCharType="end"/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pacing w:val="-2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3950D" wp14:editId="6CE9BE6E">
                <wp:simplePos x="0" y="0"/>
                <wp:positionH relativeFrom="column">
                  <wp:posOffset>3486138</wp:posOffset>
                </wp:positionH>
                <wp:positionV relativeFrom="paragraph">
                  <wp:posOffset>59690</wp:posOffset>
                </wp:positionV>
                <wp:extent cx="2227096" cy="263661"/>
                <wp:effectExtent l="0" t="0" r="1905" b="31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23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Serijski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broj potvrde/</w:t>
                            </w:r>
                            <w:r w:rsidRPr="00FE1DA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Certificate serial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950D" id="Tekstni okvir 1" o:spid="_x0000_s1036" type="#_x0000_t202" style="position:absolute;left:0;text-align:left;margin-left:274.5pt;margin-top:4.7pt;width:175.35pt;height: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23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Serijski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broj potvrde/</w:t>
                      </w:r>
                      <w:r w:rsidRPr="00FE1DA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Certificate serial number</w:t>
                      </w:r>
                    </w:p>
                  </w:txbxContent>
                </v:textbox>
              </v:shape>
            </w:pict>
          </mc:Fallback>
        </mc:AlternateContent>
      </w: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>REPUBLIKA HRVATSKA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>REPUBLIC OF CROATIA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pacing w:val="-2"/>
          <w:sz w:val="20"/>
          <w:szCs w:val="20"/>
        </w:rPr>
        <w:t>MINISTARSTVO</w:t>
      </w: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 xml:space="preserve"> UNUTARNJIH POSLOVA</w:t>
      </w:r>
    </w:p>
    <w:p w:rsidR="0071713D" w:rsidRPr="0071713D" w:rsidRDefault="0071713D" w:rsidP="0071713D">
      <w:pPr>
        <w:tabs>
          <w:tab w:val="center" w:pos="2410"/>
        </w:tabs>
        <w:suppressAutoHyphens/>
        <w:spacing w:after="0" w:line="240" w:lineRule="auto"/>
        <w:ind w:right="3969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71713D">
        <w:rPr>
          <w:rFonts w:ascii="Arial" w:eastAsia="Times New Roman" w:hAnsi="Arial" w:cs="Arial"/>
          <w:b/>
          <w:spacing w:val="-2"/>
          <w:sz w:val="20"/>
          <w:szCs w:val="20"/>
        </w:rPr>
        <w:t>MINISTRY OF THE INTERIOR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13D">
        <w:rPr>
          <w:rFonts w:ascii="Arial" w:eastAsia="Times New Roman" w:hAnsi="Arial" w:cs="Arial"/>
          <w:noProof/>
          <w:spacing w:val="-2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B7055" wp14:editId="29514CB7">
                <wp:simplePos x="0" y="0"/>
                <wp:positionH relativeFrom="column">
                  <wp:posOffset>3444388</wp:posOffset>
                </wp:positionH>
                <wp:positionV relativeFrom="paragraph">
                  <wp:posOffset>50165</wp:posOffset>
                </wp:positionV>
                <wp:extent cx="2227096" cy="263661"/>
                <wp:effectExtent l="0" t="0" r="1905" b="31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6" cy="26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1723B1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7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7055" id="Tekstni okvir 2" o:spid="_x0000_s1037" type="#_x0000_t202" style="position:absolute;margin-left:271.2pt;margin-top:3.95pt;width:175.35pt;height:2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" fillcolor="window" stroked="f" strokeweight=".5pt">
                <v:textbox>
                  <w:txbxContent>
                    <w:p w:rsidR="00776BD7" w:rsidRPr="001723B1" w:rsidRDefault="00776BD7" w:rsidP="007171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4D2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C71A7">
                        <w:rPr>
                          <w:rFonts w:ascii="Arial" w:hAnsi="Arial" w:cs="Arial"/>
                          <w:sz w:val="16"/>
                          <w:szCs w:val="16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Ustr. jedinica/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Organizational unit</w:t>
      </w:r>
      <w:r w:rsidRPr="0071713D">
        <w:rPr>
          <w:rFonts w:ascii="Arial" w:eastAsia="Times New Roman" w:hAnsi="Arial" w:cs="Arial"/>
          <w:sz w:val="20"/>
          <w:szCs w:val="20"/>
        </w:rPr>
        <w:t>: ________________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Broj/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Number</w:t>
      </w:r>
      <w:r w:rsidRPr="0071713D">
        <w:rPr>
          <w:rFonts w:ascii="Arial" w:eastAsia="Times New Roman" w:hAnsi="Arial" w:cs="Arial"/>
          <w:sz w:val="20"/>
          <w:szCs w:val="20"/>
        </w:rPr>
        <w:t>: ________________________________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Mjesto/Place: ______________ Datum/Date:________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b/>
          <w:sz w:val="20"/>
          <w:szCs w:val="20"/>
        </w:rPr>
        <w:t>POTVRDA/CERTIFICATE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b/>
          <w:sz w:val="20"/>
          <w:szCs w:val="20"/>
        </w:rPr>
        <w:t>O NAPLATI TROŠKOVA PRISILNOG UDALJENJA /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713D">
        <w:rPr>
          <w:rFonts w:ascii="Arial" w:eastAsia="Times New Roman" w:hAnsi="Arial" w:cs="Arial"/>
          <w:b/>
          <w:sz w:val="20"/>
          <w:szCs w:val="20"/>
        </w:rPr>
        <w:t>OF THE COLLECTION OF COSTS OF FORCED REMOVAL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1713D">
        <w:rPr>
          <w:rFonts w:ascii="Arial" w:eastAsia="Times New Roman" w:hAnsi="Arial" w:cs="Arial"/>
          <w:sz w:val="16"/>
          <w:szCs w:val="16"/>
        </w:rPr>
        <w:t>Na temelju članka 222. Zakona o strancima („Narodne novine“ 133/20) / Na temelju članka 65. Zakona o državljanima država članica Europskog gospodarskog prostora i članovima njihovih obitelji („Narodne novine“ 66/19, 53/20, 144/20) izdaje se potvrda o naplati troškova prisilnog udaljenja: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1713D">
        <w:rPr>
          <w:rFonts w:ascii="Arial" w:eastAsia="Times New Roman" w:hAnsi="Arial" w:cs="Arial"/>
          <w:sz w:val="16"/>
          <w:szCs w:val="16"/>
          <w:lang w:val="en-US"/>
        </w:rPr>
        <w:t>Pursuant to Article 222. of the Aliens Act (Croatian Official Gazette 133/20) / Article 65. Act of</w:t>
      </w:r>
      <w:r w:rsidRPr="00717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13D">
        <w:rPr>
          <w:rFonts w:ascii="Arial" w:eastAsia="Times New Roman" w:hAnsi="Arial" w:cs="Arial"/>
          <w:sz w:val="16"/>
          <w:szCs w:val="16"/>
          <w:lang w:val="en-US"/>
        </w:rPr>
        <w:t>Citizens of the Member States of the European Economic Area and Members of Their Families (Croatian Official Gazette 66/19, 53/20, 144/20) we are hereby issuing the following certificate of the collection of costs of forced removal:</w:t>
      </w:r>
    </w:p>
    <w:p w:rsidR="0071713D" w:rsidRPr="0071713D" w:rsidRDefault="0071713D" w:rsidP="0071713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_________________________________       sin/kći/</w:t>
      </w:r>
      <w:r w:rsidRPr="0071713D">
        <w:rPr>
          <w:rFonts w:ascii="Arial" w:eastAsia="Times New Roman" w:hAnsi="Arial" w:cs="Arial"/>
          <w:sz w:val="20"/>
          <w:szCs w:val="20"/>
          <w:lang w:val="en-US"/>
        </w:rPr>
        <w:t>son/daughter of</w:t>
      </w:r>
      <w:r w:rsidRPr="0071713D">
        <w:rPr>
          <w:rFonts w:ascii="Arial" w:eastAsia="Times New Roman" w:hAnsi="Arial" w:cs="Arial"/>
          <w:sz w:val="20"/>
          <w:szCs w:val="20"/>
        </w:rPr>
        <w:t xml:space="preserve">          ______________________       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(ime i prezime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first name and surname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     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       (nepotrebno precrtati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cross out as applicable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(ime oca ili majke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father's or mother's name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>________________________________________________________    ________________________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(datum, mjesto i država rođenja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date, place and country of birth</w:t>
      </w:r>
      <w:r w:rsidRPr="0071713D">
        <w:rPr>
          <w:rFonts w:ascii="Arial" w:eastAsia="Times New Roman" w:hAnsi="Arial" w:cs="Arial"/>
          <w:sz w:val="12"/>
          <w:szCs w:val="12"/>
        </w:rPr>
        <w:t xml:space="preserve">)                   </w:t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       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                    (državljanstvo / </w:t>
      </w:r>
      <w:r w:rsidRPr="0071713D">
        <w:rPr>
          <w:rFonts w:ascii="Arial" w:eastAsia="Times New Roman" w:hAnsi="Arial" w:cs="Arial"/>
          <w:sz w:val="12"/>
          <w:szCs w:val="12"/>
          <w:lang w:val="en-US"/>
        </w:rPr>
        <w:t>nationality</w:t>
      </w:r>
      <w:r w:rsidRPr="0071713D">
        <w:rPr>
          <w:rFonts w:ascii="Arial" w:eastAsia="Times New Roman" w:hAnsi="Arial" w:cs="Arial"/>
          <w:sz w:val="12"/>
          <w:szCs w:val="12"/>
        </w:rPr>
        <w:t>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   PRIKAZ TROŠKOVA / LIST OF COSTS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NOVČANI IZNOS / AMOUNT </w:t>
            </w: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>1. Troškovi putne isprave</w:t>
            </w:r>
            <w:r w:rsidR="00C530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r w:rsidRPr="0071713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Costs of a travel document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2. Troškovi putne karte / </w:t>
            </w:r>
            <w:r w:rsidRPr="0071713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Ticket costs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3. Troškovi tranzita / </w:t>
            </w:r>
            <w:r w:rsidRPr="0071713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Transit costs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4. Troškovi smještaja u Centru / </w:t>
            </w:r>
            <w:r w:rsidRPr="0071713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Costs of accommodation at the Centre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0A311A" w:rsidP="0006083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207B6">
              <w:rPr>
                <w:rFonts w:ascii="Arial" w:hAnsi="Arial" w:cs="Arial"/>
                <w:sz w:val="16"/>
                <w:szCs w:val="16"/>
              </w:rPr>
              <w:t>5. Troškovi prijevoza policijskim vozilom /</w:t>
            </w:r>
            <w:r w:rsidR="00060837" w:rsidRPr="005207B6">
              <w:rPr>
                <w:rFonts w:ascii="Arial" w:hAnsi="Arial" w:cs="Arial"/>
                <w:sz w:val="16"/>
                <w:szCs w:val="16"/>
              </w:rPr>
              <w:t xml:space="preserve"> Costs of transport by police vehicle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C530E4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6. </w:t>
            </w:r>
            <w:r w:rsidRPr="0071713D">
              <w:rPr>
                <w:rFonts w:ascii="Arial" w:eastAsia="Times New Roman" w:hAnsi="Arial" w:cs="Arial"/>
                <w:sz w:val="16"/>
                <w:szCs w:val="16"/>
              </w:rPr>
              <w:t xml:space="preserve">Ostali troškovi / </w:t>
            </w:r>
            <w:r w:rsidRPr="0071713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Other costs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>UKUPNI TROŠKOVI / TOTAL COSTS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3D" w:rsidRPr="0071713D" w:rsidTr="00557639">
        <w:tc>
          <w:tcPr>
            <w:tcW w:w="6658" w:type="dxa"/>
          </w:tcPr>
          <w:p w:rsidR="0071713D" w:rsidRPr="0071713D" w:rsidRDefault="0071713D" w:rsidP="0071713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713D">
              <w:rPr>
                <w:rFonts w:ascii="Arial" w:eastAsia="Times New Roman" w:hAnsi="Arial" w:cs="Arial"/>
                <w:sz w:val="16"/>
                <w:szCs w:val="16"/>
              </w:rPr>
              <w:t>NAPLAĆENI TROŠKOVI STRANCU / COSTS COLLECTED FROM FOREIGN NATIONAL</w:t>
            </w:r>
          </w:p>
        </w:tc>
        <w:tc>
          <w:tcPr>
            <w:tcW w:w="2404" w:type="dxa"/>
          </w:tcPr>
          <w:p w:rsidR="0071713D" w:rsidRPr="0071713D" w:rsidRDefault="0071713D" w:rsidP="0071713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1713D">
        <w:rPr>
          <w:rFonts w:ascii="Arial" w:eastAsia="Times New Roman" w:hAnsi="Arial" w:cs="Arial"/>
          <w:sz w:val="16"/>
          <w:szCs w:val="16"/>
        </w:rPr>
        <w:t>Sukladno članku 222. Zakona o strancima („Narodne novine“ 133/20) / Sukladno članku 65. Zakona o državljanima država članica Europskog gospodarskog prostora i članovima njihovih obitelji („Narodne novine“ 66/19, 53/20, 144/20) nenaplaćeni iznos novčanih sredstava dužni ste uplatiti na žiro račun: HR121001005-1863000160, poziv HR 63 7005 - __________ -22926.</w:t>
      </w:r>
      <w:r w:rsidRPr="0071713D">
        <w:rPr>
          <w:rFonts w:ascii="Arial" w:eastAsia="Times New Roman" w:hAnsi="Arial" w:cs="Arial"/>
          <w:sz w:val="12"/>
          <w:szCs w:val="12"/>
        </w:rPr>
        <w:t xml:space="preserve">              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  <w:t xml:space="preserve">                         (upisati RKP)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1713D">
        <w:rPr>
          <w:rFonts w:ascii="Arial" w:eastAsia="Times New Roman" w:hAnsi="Arial" w:cs="Arial"/>
          <w:sz w:val="12"/>
          <w:szCs w:val="12"/>
        </w:rPr>
        <w:t xml:space="preserve">   </w:t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  <w:r w:rsidRPr="0071713D">
        <w:rPr>
          <w:rFonts w:ascii="Arial" w:eastAsia="Times New Roman" w:hAnsi="Arial" w:cs="Arial"/>
          <w:sz w:val="12"/>
          <w:szCs w:val="12"/>
        </w:rPr>
        <w:tab/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71713D">
        <w:rPr>
          <w:rFonts w:ascii="Arial" w:eastAsia="Times New Roman" w:hAnsi="Arial" w:cs="Arial"/>
          <w:sz w:val="16"/>
          <w:szCs w:val="16"/>
          <w:lang w:val="en-US"/>
        </w:rPr>
        <w:t>Pursuant to Article 222. of the Aliens Act (Croatian Official Gazette 133/20) / Pursuant to Article 65. Act of</w:t>
      </w:r>
      <w:r w:rsidRPr="00717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13D">
        <w:rPr>
          <w:rFonts w:ascii="Arial" w:eastAsia="Times New Roman" w:hAnsi="Arial" w:cs="Arial"/>
          <w:sz w:val="16"/>
          <w:szCs w:val="16"/>
          <w:lang w:val="en-US"/>
        </w:rPr>
        <w:t>Citizens of the Member States of the European Economic Area and Members of Their Families (Croatian Official Gazette 66/19, 53/20, 144/20) and the uncollected amount is to be paid to account to our direct transfer account, number HR121001005-1863000160, reference number HR 63 7005 - __________ -22926.</w:t>
      </w:r>
    </w:p>
    <w:p w:rsidR="0071713D" w:rsidRPr="0071713D" w:rsidRDefault="0071713D" w:rsidP="0071713D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71713D">
        <w:rPr>
          <w:rFonts w:ascii="Arial" w:eastAsia="Times New Roman" w:hAnsi="Arial" w:cs="Arial"/>
          <w:sz w:val="12"/>
          <w:szCs w:val="12"/>
          <w:lang w:val="en-US"/>
        </w:rPr>
        <w:t xml:space="preserve">                           (enter RKP number)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8C82C" wp14:editId="19240299">
                <wp:simplePos x="0" y="0"/>
                <wp:positionH relativeFrom="column">
                  <wp:posOffset>3601073</wp:posOffset>
                </wp:positionH>
                <wp:positionV relativeFrom="paragraph">
                  <wp:posOffset>106353</wp:posOffset>
                </wp:positionV>
                <wp:extent cx="2457100" cy="835862"/>
                <wp:effectExtent l="0" t="0" r="635" b="25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00" cy="835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SLUŽBENA OSOBA: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AUTHORIZED PERSON: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76BD7" w:rsidRDefault="00776BD7" w:rsidP="00717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C82C" id="Tekstni okvir 6" o:spid="_x0000_s1038" type="#_x0000_t202" style="position:absolute;left:0;text-align:left;margin-left:283.55pt;margin-top:8.35pt;width:193.45pt;height: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" fillcolor="window" stroked="f" strokeweight=".5pt">
                <v:textbox>
                  <w:txbxContent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SLUŽBENA OSOBA: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AUTHORIZED PERSON: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76BD7" w:rsidRDefault="00776BD7" w:rsidP="0071713D"/>
                  </w:txbxContent>
                </v:textbox>
              </v:shape>
            </w:pict>
          </mc:Fallback>
        </mc:AlternateContent>
      </w: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46D6B" wp14:editId="14666070">
                <wp:simplePos x="0" y="0"/>
                <wp:positionH relativeFrom="column">
                  <wp:posOffset>-78631</wp:posOffset>
                </wp:positionH>
                <wp:positionV relativeFrom="paragraph">
                  <wp:posOffset>106017</wp:posOffset>
                </wp:positionV>
                <wp:extent cx="2457100" cy="835862"/>
                <wp:effectExtent l="0" t="0" r="635" b="254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00" cy="835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OBRAČUN TROŠKOVA IZRADIO: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COST ACCOUNTING DONE BY: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76BD7" w:rsidRDefault="00776BD7" w:rsidP="00717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6D6B" id="Tekstni okvir 5" o:spid="_x0000_s1039" type="#_x0000_t202" style="position:absolute;left:0;text-align:left;margin-left:-6.2pt;margin-top:8.35pt;width:193.45pt;height: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" fillcolor="window" stroked="f" strokeweight=".5pt">
                <v:textbox>
                  <w:txbxContent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OBRAČUN TROŠKOVA IZRADIO: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COST ACCOUNTING DONE BY: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76BD7" w:rsidRDefault="00776BD7" w:rsidP="0071713D"/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 xml:space="preserve"> </w:t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E75DD" wp14:editId="124C7C93">
                <wp:simplePos x="0" y="0"/>
                <wp:positionH relativeFrom="column">
                  <wp:posOffset>2560295</wp:posOffset>
                </wp:positionH>
                <wp:positionV relativeFrom="paragraph">
                  <wp:posOffset>107569</wp:posOffset>
                </wp:positionV>
                <wp:extent cx="1155801" cy="490118"/>
                <wp:effectExtent l="0" t="0" r="6350" b="571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M.P.</w:t>
                            </w: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75DD" id="Tekstni okvir 7" o:spid="_x0000_s1040" type="#_x0000_t202" style="position:absolute;left:0;text-align:left;margin-left:201.6pt;margin-top:8.45pt;width:91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" fillcolor="window" stroked="f" strokeweight=".5pt">
                <v:textbox>
                  <w:txbxContent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599">
                        <w:rPr>
                          <w:rFonts w:ascii="Arial" w:hAnsi="Arial" w:cs="Arial"/>
                          <w:sz w:val="20"/>
                          <w:szCs w:val="20"/>
                        </w:rPr>
                        <w:t>M.P.</w:t>
                      </w: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599">
                        <w:rPr>
                          <w:rFonts w:ascii="Arial" w:hAnsi="Arial" w:cs="Arial"/>
                          <w:sz w:val="20"/>
                          <w:szCs w:val="20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</w:r>
      <w:r w:rsidRPr="0071713D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713D" w:rsidRPr="0071713D" w:rsidRDefault="0071713D" w:rsidP="0071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13D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3CC5A" wp14:editId="78D34DF7">
                <wp:simplePos x="0" y="0"/>
                <wp:positionH relativeFrom="column">
                  <wp:posOffset>-80762</wp:posOffset>
                </wp:positionH>
                <wp:positionV relativeFrom="paragraph">
                  <wp:posOffset>109695</wp:posOffset>
                </wp:positionV>
                <wp:extent cx="2457100" cy="835862"/>
                <wp:effectExtent l="0" t="0" r="635" b="25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00" cy="835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PREUZEO STRANAC: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DELIVERED TO FOREIGN NATIONAL:</w:t>
                            </w:r>
                          </w:p>
                          <w:p w:rsidR="00776BD7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6BD7" w:rsidRPr="009E2599" w:rsidRDefault="00776BD7" w:rsidP="007171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76BD7" w:rsidRDefault="00776BD7" w:rsidP="00717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CC5A" id="Tekstni okvir 4" o:spid="_x0000_s1041" type="#_x0000_t202" style="position:absolute;left:0;text-align:left;margin-left:-6.35pt;margin-top:8.65pt;width:193.45pt;height:6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" fillcolor="window" stroked="f" strokeweight=".5pt">
                <v:textbox>
                  <w:txbxContent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PREUZEO STRANAC: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DELIVERED TO FOREIGN NATIONAL:</w:t>
                      </w:r>
                    </w:p>
                    <w:p w:rsidR="00776BD7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6BD7" w:rsidRPr="009E2599" w:rsidRDefault="00776BD7" w:rsidP="007171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76BD7" w:rsidRDefault="00776BD7" w:rsidP="0071713D"/>
                  </w:txbxContent>
                </v:textbox>
              </v:shape>
            </w:pict>
          </mc:Fallback>
        </mc:AlternateContent>
      </w:r>
    </w:p>
    <w:p w:rsidR="0071713D" w:rsidRPr="0071713D" w:rsidRDefault="0071713D" w:rsidP="007171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13D" w:rsidRPr="0071713D" w:rsidRDefault="0071713D" w:rsidP="0071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A62" w:rsidRDefault="00261A62"/>
    <w:sectPr w:rsidR="00261A62" w:rsidSect="0071713D">
      <w:footerReference w:type="default" r:id="rId13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03" w:rsidRDefault="00E94603">
      <w:pPr>
        <w:spacing w:after="0" w:line="240" w:lineRule="auto"/>
      </w:pPr>
      <w:r>
        <w:separator/>
      </w:r>
    </w:p>
  </w:endnote>
  <w:endnote w:type="continuationSeparator" w:id="0">
    <w:p w:rsidR="00E94603" w:rsidRDefault="00E9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7559"/>
      <w:docPartObj>
        <w:docPartGallery w:val="Page Numbers (Bottom of Page)"/>
        <w:docPartUnique/>
      </w:docPartObj>
    </w:sdtPr>
    <w:sdtEndPr/>
    <w:sdtContent>
      <w:p w:rsidR="00776BD7" w:rsidRDefault="00776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C8">
          <w:rPr>
            <w:noProof/>
          </w:rPr>
          <w:t>2</w:t>
        </w:r>
        <w:r>
          <w:fldChar w:fldCharType="end"/>
        </w:r>
      </w:p>
    </w:sdtContent>
  </w:sdt>
  <w:p w:rsidR="00776BD7" w:rsidRDefault="0077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03" w:rsidRDefault="00E94603">
      <w:pPr>
        <w:spacing w:after="0" w:line="240" w:lineRule="auto"/>
      </w:pPr>
      <w:r>
        <w:separator/>
      </w:r>
    </w:p>
  </w:footnote>
  <w:footnote w:type="continuationSeparator" w:id="0">
    <w:p w:rsidR="00E94603" w:rsidRDefault="00E9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B20"/>
    <w:multiLevelType w:val="hybridMultilevel"/>
    <w:tmpl w:val="D4F8D5AE"/>
    <w:lvl w:ilvl="0" w:tplc="33581D1A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" w15:restartNumberingAfterBreak="0">
    <w:nsid w:val="04C65E1E"/>
    <w:multiLevelType w:val="hybridMultilevel"/>
    <w:tmpl w:val="35B82900"/>
    <w:lvl w:ilvl="0" w:tplc="E1EE245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0F4FB3"/>
    <w:multiLevelType w:val="hybridMultilevel"/>
    <w:tmpl w:val="7A72F752"/>
    <w:lvl w:ilvl="0" w:tplc="242E74E2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58742B4"/>
    <w:multiLevelType w:val="hybridMultilevel"/>
    <w:tmpl w:val="F4B6AA10"/>
    <w:lvl w:ilvl="0" w:tplc="A0D2397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6603912"/>
    <w:multiLevelType w:val="hybridMultilevel"/>
    <w:tmpl w:val="524220DA"/>
    <w:lvl w:ilvl="0" w:tplc="D028357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B11432A"/>
    <w:multiLevelType w:val="hybridMultilevel"/>
    <w:tmpl w:val="0E4E2066"/>
    <w:lvl w:ilvl="0" w:tplc="5F0820C2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6" w15:restartNumberingAfterBreak="0">
    <w:nsid w:val="0F931E49"/>
    <w:multiLevelType w:val="hybridMultilevel"/>
    <w:tmpl w:val="A44A381C"/>
    <w:lvl w:ilvl="0" w:tplc="3378EE2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0A70616"/>
    <w:multiLevelType w:val="hybridMultilevel"/>
    <w:tmpl w:val="C6C64266"/>
    <w:lvl w:ilvl="0" w:tplc="40E621E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962BDA"/>
    <w:multiLevelType w:val="hybridMultilevel"/>
    <w:tmpl w:val="D87A5714"/>
    <w:lvl w:ilvl="0" w:tplc="063EBA8A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9" w15:restartNumberingAfterBreak="0">
    <w:nsid w:val="17681DF0"/>
    <w:multiLevelType w:val="hybridMultilevel"/>
    <w:tmpl w:val="447813A8"/>
    <w:lvl w:ilvl="0" w:tplc="DA822C0C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0" w15:restartNumberingAfterBreak="0">
    <w:nsid w:val="1987025A"/>
    <w:multiLevelType w:val="hybridMultilevel"/>
    <w:tmpl w:val="A7A8571E"/>
    <w:lvl w:ilvl="0" w:tplc="98965560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1" w15:restartNumberingAfterBreak="0">
    <w:nsid w:val="22223967"/>
    <w:multiLevelType w:val="hybridMultilevel"/>
    <w:tmpl w:val="B6986C1C"/>
    <w:lvl w:ilvl="0" w:tplc="6C66FD44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2" w15:restartNumberingAfterBreak="0">
    <w:nsid w:val="39036AF6"/>
    <w:multiLevelType w:val="hybridMultilevel"/>
    <w:tmpl w:val="D088AC40"/>
    <w:lvl w:ilvl="0" w:tplc="24DA164C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3" w15:restartNumberingAfterBreak="0">
    <w:nsid w:val="3A6C03C4"/>
    <w:multiLevelType w:val="hybridMultilevel"/>
    <w:tmpl w:val="E9367372"/>
    <w:lvl w:ilvl="0" w:tplc="3CC4B2DC">
      <w:start w:val="1"/>
      <w:numFmt w:val="decimal"/>
      <w:lvlText w:val="(%1)"/>
      <w:lvlJc w:val="left"/>
      <w:pPr>
        <w:ind w:left="-207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F0600DB"/>
    <w:multiLevelType w:val="hybridMultilevel"/>
    <w:tmpl w:val="DA4C4114"/>
    <w:lvl w:ilvl="0" w:tplc="0F162446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5" w15:restartNumberingAfterBreak="0">
    <w:nsid w:val="43EE3BC8"/>
    <w:multiLevelType w:val="hybridMultilevel"/>
    <w:tmpl w:val="E7BE1780"/>
    <w:lvl w:ilvl="0" w:tplc="417A46D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4E0003C"/>
    <w:multiLevelType w:val="hybridMultilevel"/>
    <w:tmpl w:val="1F86C1DA"/>
    <w:lvl w:ilvl="0" w:tplc="3836DE4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6D10D18"/>
    <w:multiLevelType w:val="hybridMultilevel"/>
    <w:tmpl w:val="625CFE14"/>
    <w:lvl w:ilvl="0" w:tplc="4CF6C6C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C3F6391"/>
    <w:multiLevelType w:val="hybridMultilevel"/>
    <w:tmpl w:val="F8CC69A6"/>
    <w:lvl w:ilvl="0" w:tplc="A5D41FDE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9" w15:restartNumberingAfterBreak="0">
    <w:nsid w:val="4F540FCA"/>
    <w:multiLevelType w:val="hybridMultilevel"/>
    <w:tmpl w:val="44C2253A"/>
    <w:lvl w:ilvl="0" w:tplc="C52EF98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0CA1C54"/>
    <w:multiLevelType w:val="hybridMultilevel"/>
    <w:tmpl w:val="CA9402BC"/>
    <w:lvl w:ilvl="0" w:tplc="A4FA911E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1" w15:restartNumberingAfterBreak="0">
    <w:nsid w:val="52217448"/>
    <w:multiLevelType w:val="hybridMultilevel"/>
    <w:tmpl w:val="8E0A878C"/>
    <w:lvl w:ilvl="0" w:tplc="CA3ABDDE">
      <w:start w:val="1"/>
      <w:numFmt w:val="decimal"/>
      <w:lvlText w:val="%1."/>
      <w:lvlJc w:val="left"/>
      <w:pPr>
        <w:ind w:left="2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2" w15:restartNumberingAfterBreak="0">
    <w:nsid w:val="55282695"/>
    <w:multiLevelType w:val="hybridMultilevel"/>
    <w:tmpl w:val="4114FEB0"/>
    <w:lvl w:ilvl="0" w:tplc="CC8809CC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3" w15:restartNumberingAfterBreak="0">
    <w:nsid w:val="55CF3D9E"/>
    <w:multiLevelType w:val="hybridMultilevel"/>
    <w:tmpl w:val="0BB0C33C"/>
    <w:lvl w:ilvl="0" w:tplc="E96EC8B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6BA59B4"/>
    <w:multiLevelType w:val="hybridMultilevel"/>
    <w:tmpl w:val="29BA08A0"/>
    <w:lvl w:ilvl="0" w:tplc="7320FC0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7E829B9"/>
    <w:multiLevelType w:val="hybridMultilevel"/>
    <w:tmpl w:val="BCFED8CC"/>
    <w:lvl w:ilvl="0" w:tplc="CCB25B44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6" w15:restartNumberingAfterBreak="0">
    <w:nsid w:val="58934968"/>
    <w:multiLevelType w:val="hybridMultilevel"/>
    <w:tmpl w:val="38768A7E"/>
    <w:lvl w:ilvl="0" w:tplc="D570A674">
      <w:start w:val="1"/>
      <w:numFmt w:val="decimal"/>
      <w:lvlText w:val="(%1)"/>
      <w:lvlJc w:val="left"/>
      <w:pPr>
        <w:ind w:left="56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81" w:hanging="360"/>
      </w:pPr>
    </w:lvl>
    <w:lvl w:ilvl="2" w:tplc="041A001B" w:tentative="1">
      <w:start w:val="1"/>
      <w:numFmt w:val="lowerRoman"/>
      <w:lvlText w:val="%3."/>
      <w:lvlJc w:val="right"/>
      <w:pPr>
        <w:ind w:left="2001" w:hanging="180"/>
      </w:pPr>
    </w:lvl>
    <w:lvl w:ilvl="3" w:tplc="041A000F" w:tentative="1">
      <w:start w:val="1"/>
      <w:numFmt w:val="decimal"/>
      <w:lvlText w:val="%4."/>
      <w:lvlJc w:val="left"/>
      <w:pPr>
        <w:ind w:left="2721" w:hanging="360"/>
      </w:pPr>
    </w:lvl>
    <w:lvl w:ilvl="4" w:tplc="041A0019" w:tentative="1">
      <w:start w:val="1"/>
      <w:numFmt w:val="lowerLetter"/>
      <w:lvlText w:val="%5."/>
      <w:lvlJc w:val="left"/>
      <w:pPr>
        <w:ind w:left="3441" w:hanging="360"/>
      </w:pPr>
    </w:lvl>
    <w:lvl w:ilvl="5" w:tplc="041A001B" w:tentative="1">
      <w:start w:val="1"/>
      <w:numFmt w:val="lowerRoman"/>
      <w:lvlText w:val="%6."/>
      <w:lvlJc w:val="right"/>
      <w:pPr>
        <w:ind w:left="4161" w:hanging="180"/>
      </w:pPr>
    </w:lvl>
    <w:lvl w:ilvl="6" w:tplc="041A000F" w:tentative="1">
      <w:start w:val="1"/>
      <w:numFmt w:val="decimal"/>
      <w:lvlText w:val="%7."/>
      <w:lvlJc w:val="left"/>
      <w:pPr>
        <w:ind w:left="4881" w:hanging="360"/>
      </w:pPr>
    </w:lvl>
    <w:lvl w:ilvl="7" w:tplc="041A0019" w:tentative="1">
      <w:start w:val="1"/>
      <w:numFmt w:val="lowerLetter"/>
      <w:lvlText w:val="%8."/>
      <w:lvlJc w:val="left"/>
      <w:pPr>
        <w:ind w:left="5601" w:hanging="360"/>
      </w:pPr>
    </w:lvl>
    <w:lvl w:ilvl="8" w:tplc="041A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7" w15:restartNumberingAfterBreak="0">
    <w:nsid w:val="59A009B6"/>
    <w:multiLevelType w:val="hybridMultilevel"/>
    <w:tmpl w:val="92764E54"/>
    <w:lvl w:ilvl="0" w:tplc="1E2E2C72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A454A5A"/>
    <w:multiLevelType w:val="hybridMultilevel"/>
    <w:tmpl w:val="127EEFFE"/>
    <w:lvl w:ilvl="0" w:tplc="8B8E569C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9" w15:restartNumberingAfterBreak="0">
    <w:nsid w:val="5C003334"/>
    <w:multiLevelType w:val="hybridMultilevel"/>
    <w:tmpl w:val="420E5EB6"/>
    <w:lvl w:ilvl="0" w:tplc="2DD6E8EC">
      <w:start w:val="1"/>
      <w:numFmt w:val="decimal"/>
      <w:lvlText w:val="(%1)"/>
      <w:lvlJc w:val="left"/>
      <w:pPr>
        <w:ind w:left="2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30" w15:restartNumberingAfterBreak="0">
    <w:nsid w:val="66A63D6E"/>
    <w:multiLevelType w:val="hybridMultilevel"/>
    <w:tmpl w:val="DA8EF2F8"/>
    <w:lvl w:ilvl="0" w:tplc="CF94DD42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31" w15:restartNumberingAfterBreak="0">
    <w:nsid w:val="6ECE2972"/>
    <w:multiLevelType w:val="hybridMultilevel"/>
    <w:tmpl w:val="5234E732"/>
    <w:lvl w:ilvl="0" w:tplc="027EF9F8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32" w15:restartNumberingAfterBreak="0">
    <w:nsid w:val="73E90D53"/>
    <w:multiLevelType w:val="hybridMultilevel"/>
    <w:tmpl w:val="03D441D2"/>
    <w:lvl w:ilvl="0" w:tplc="8CB0BF8C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33" w15:restartNumberingAfterBreak="0">
    <w:nsid w:val="7C621117"/>
    <w:multiLevelType w:val="hybridMultilevel"/>
    <w:tmpl w:val="9D4012E2"/>
    <w:lvl w:ilvl="0" w:tplc="820EB53E">
      <w:start w:val="1"/>
      <w:numFmt w:val="decimal"/>
      <w:lvlText w:val="(%1)"/>
      <w:lvlJc w:val="left"/>
      <w:pPr>
        <w:ind w:left="2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921" w:hanging="360"/>
      </w:pPr>
    </w:lvl>
    <w:lvl w:ilvl="2" w:tplc="041A001B" w:tentative="1">
      <w:start w:val="1"/>
      <w:numFmt w:val="lowerRoman"/>
      <w:lvlText w:val="%3."/>
      <w:lvlJc w:val="right"/>
      <w:pPr>
        <w:ind w:left="1641" w:hanging="180"/>
      </w:pPr>
    </w:lvl>
    <w:lvl w:ilvl="3" w:tplc="041A000F" w:tentative="1">
      <w:start w:val="1"/>
      <w:numFmt w:val="decimal"/>
      <w:lvlText w:val="%4."/>
      <w:lvlJc w:val="left"/>
      <w:pPr>
        <w:ind w:left="2361" w:hanging="360"/>
      </w:pPr>
    </w:lvl>
    <w:lvl w:ilvl="4" w:tplc="041A0019" w:tentative="1">
      <w:start w:val="1"/>
      <w:numFmt w:val="lowerLetter"/>
      <w:lvlText w:val="%5."/>
      <w:lvlJc w:val="left"/>
      <w:pPr>
        <w:ind w:left="3081" w:hanging="360"/>
      </w:pPr>
    </w:lvl>
    <w:lvl w:ilvl="5" w:tplc="041A001B" w:tentative="1">
      <w:start w:val="1"/>
      <w:numFmt w:val="lowerRoman"/>
      <w:lvlText w:val="%6."/>
      <w:lvlJc w:val="right"/>
      <w:pPr>
        <w:ind w:left="3801" w:hanging="180"/>
      </w:pPr>
    </w:lvl>
    <w:lvl w:ilvl="6" w:tplc="041A000F" w:tentative="1">
      <w:start w:val="1"/>
      <w:numFmt w:val="decimal"/>
      <w:lvlText w:val="%7."/>
      <w:lvlJc w:val="left"/>
      <w:pPr>
        <w:ind w:left="4521" w:hanging="360"/>
      </w:pPr>
    </w:lvl>
    <w:lvl w:ilvl="7" w:tplc="041A0019" w:tentative="1">
      <w:start w:val="1"/>
      <w:numFmt w:val="lowerLetter"/>
      <w:lvlText w:val="%8."/>
      <w:lvlJc w:val="left"/>
      <w:pPr>
        <w:ind w:left="5241" w:hanging="360"/>
      </w:pPr>
    </w:lvl>
    <w:lvl w:ilvl="8" w:tplc="041A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34" w15:restartNumberingAfterBreak="0">
    <w:nsid w:val="7FF4752E"/>
    <w:multiLevelType w:val="hybridMultilevel"/>
    <w:tmpl w:val="68120452"/>
    <w:lvl w:ilvl="0" w:tplc="3480666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"/>
  </w:num>
  <w:num w:numId="5">
    <w:abstractNumId w:val="24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6"/>
  </w:num>
  <w:num w:numId="13">
    <w:abstractNumId w:val="4"/>
  </w:num>
  <w:num w:numId="14">
    <w:abstractNumId w:val="34"/>
  </w:num>
  <w:num w:numId="15">
    <w:abstractNumId w:val="23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28"/>
  </w:num>
  <w:num w:numId="21">
    <w:abstractNumId w:val="9"/>
  </w:num>
  <w:num w:numId="22">
    <w:abstractNumId w:val="31"/>
  </w:num>
  <w:num w:numId="23">
    <w:abstractNumId w:val="25"/>
  </w:num>
  <w:num w:numId="24">
    <w:abstractNumId w:val="22"/>
  </w:num>
  <w:num w:numId="25">
    <w:abstractNumId w:val="32"/>
  </w:num>
  <w:num w:numId="26">
    <w:abstractNumId w:val="29"/>
  </w:num>
  <w:num w:numId="27">
    <w:abstractNumId w:val="26"/>
  </w:num>
  <w:num w:numId="28">
    <w:abstractNumId w:val="10"/>
  </w:num>
  <w:num w:numId="29">
    <w:abstractNumId w:val="30"/>
  </w:num>
  <w:num w:numId="30">
    <w:abstractNumId w:val="18"/>
  </w:num>
  <w:num w:numId="31">
    <w:abstractNumId w:val="33"/>
  </w:num>
  <w:num w:numId="32">
    <w:abstractNumId w:val="11"/>
  </w:num>
  <w:num w:numId="33">
    <w:abstractNumId w:val="14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62"/>
    <w:rsid w:val="00001A3C"/>
    <w:rsid w:val="00060837"/>
    <w:rsid w:val="000A311A"/>
    <w:rsid w:val="000C1F3F"/>
    <w:rsid w:val="00132580"/>
    <w:rsid w:val="001377CC"/>
    <w:rsid w:val="00142349"/>
    <w:rsid w:val="0014688A"/>
    <w:rsid w:val="00147083"/>
    <w:rsid w:val="00166E7C"/>
    <w:rsid w:val="001C77AA"/>
    <w:rsid w:val="001F386E"/>
    <w:rsid w:val="00200736"/>
    <w:rsid w:val="00233AB1"/>
    <w:rsid w:val="00234BA7"/>
    <w:rsid w:val="00261A62"/>
    <w:rsid w:val="002F6CBB"/>
    <w:rsid w:val="002F7412"/>
    <w:rsid w:val="0032628A"/>
    <w:rsid w:val="0036665F"/>
    <w:rsid w:val="003667CB"/>
    <w:rsid w:val="0038042B"/>
    <w:rsid w:val="003A275E"/>
    <w:rsid w:val="003B2284"/>
    <w:rsid w:val="004040FA"/>
    <w:rsid w:val="00426142"/>
    <w:rsid w:val="00445EBB"/>
    <w:rsid w:val="004774B3"/>
    <w:rsid w:val="004B374A"/>
    <w:rsid w:val="004C6A69"/>
    <w:rsid w:val="004D2DF0"/>
    <w:rsid w:val="00514CB7"/>
    <w:rsid w:val="00515AAE"/>
    <w:rsid w:val="005207B6"/>
    <w:rsid w:val="00551541"/>
    <w:rsid w:val="00557639"/>
    <w:rsid w:val="00572813"/>
    <w:rsid w:val="00576CB7"/>
    <w:rsid w:val="005D1493"/>
    <w:rsid w:val="005F1D4D"/>
    <w:rsid w:val="00703DC8"/>
    <w:rsid w:val="0071713D"/>
    <w:rsid w:val="00776BD7"/>
    <w:rsid w:val="0078486A"/>
    <w:rsid w:val="007A5E7B"/>
    <w:rsid w:val="007B096D"/>
    <w:rsid w:val="0087267E"/>
    <w:rsid w:val="00881F8A"/>
    <w:rsid w:val="008976E8"/>
    <w:rsid w:val="00922243"/>
    <w:rsid w:val="00952511"/>
    <w:rsid w:val="009E1579"/>
    <w:rsid w:val="00A047FD"/>
    <w:rsid w:val="00A6501E"/>
    <w:rsid w:val="00A72AE9"/>
    <w:rsid w:val="00A9337F"/>
    <w:rsid w:val="00AC38C6"/>
    <w:rsid w:val="00AD42F2"/>
    <w:rsid w:val="00B0079B"/>
    <w:rsid w:val="00B13DC4"/>
    <w:rsid w:val="00BE5806"/>
    <w:rsid w:val="00C24068"/>
    <w:rsid w:val="00C530E4"/>
    <w:rsid w:val="00C80E42"/>
    <w:rsid w:val="00CD3EC3"/>
    <w:rsid w:val="00CF3610"/>
    <w:rsid w:val="00DA1B4A"/>
    <w:rsid w:val="00DA6031"/>
    <w:rsid w:val="00E0207F"/>
    <w:rsid w:val="00E02A6A"/>
    <w:rsid w:val="00E22832"/>
    <w:rsid w:val="00E42CA9"/>
    <w:rsid w:val="00E5645E"/>
    <w:rsid w:val="00E94603"/>
    <w:rsid w:val="00E957B7"/>
    <w:rsid w:val="00EA2777"/>
    <w:rsid w:val="00ED55FF"/>
    <w:rsid w:val="00F460FD"/>
    <w:rsid w:val="00F5124D"/>
    <w:rsid w:val="00F566BA"/>
    <w:rsid w:val="00F80C9E"/>
    <w:rsid w:val="00F85520"/>
    <w:rsid w:val="00F947BA"/>
    <w:rsid w:val="00FB40A5"/>
    <w:rsid w:val="00FC7C98"/>
    <w:rsid w:val="00FD149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3AF0-F116-4605-846C-44DCA33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62"/>
  </w:style>
  <w:style w:type="paragraph" w:styleId="Heading3">
    <w:name w:val="heading 3"/>
    <w:basedOn w:val="Normal"/>
    <w:link w:val="Heading3Char"/>
    <w:uiPriority w:val="9"/>
    <w:qFormat/>
    <w:rsid w:val="0026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62"/>
  </w:style>
  <w:style w:type="paragraph" w:styleId="ListParagraph">
    <w:name w:val="List Paragraph"/>
    <w:basedOn w:val="Normal"/>
    <w:uiPriority w:val="34"/>
    <w:qFormat/>
    <w:rsid w:val="00261A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1A6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8836">
    <w:name w:val="box_458836"/>
    <w:basedOn w:val="Normal"/>
    <w:rsid w:val="002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61A62"/>
  </w:style>
  <w:style w:type="paragraph" w:styleId="BalloonText">
    <w:name w:val="Balloon Text"/>
    <w:basedOn w:val="Normal"/>
    <w:link w:val="BalloonTextChar"/>
    <w:uiPriority w:val="99"/>
    <w:semiHidden/>
    <w:unhideWhenUsed/>
    <w:rsid w:val="0026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62"/>
  </w:style>
  <w:style w:type="table" w:styleId="TableGrid">
    <w:name w:val="Table Grid"/>
    <w:basedOn w:val="TableNormal"/>
    <w:uiPriority w:val="39"/>
    <w:rsid w:val="0071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vlada.hr/Slike/2002/12/08/6111719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vlada.hr/Slike/2002/12/08/6111719.GI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D2545CDDB34419C91C474638C41C1" ma:contentTypeVersion="1" ma:contentTypeDescription="Create a new document." ma:contentTypeScope="" ma:versionID="d7f10caa6fdbd82d5396a3e6bf39d6d5">
  <xsd:schema xmlns:xsd="http://www.w3.org/2001/XMLSchema" xmlns:xs="http://www.w3.org/2001/XMLSchema" xmlns:p="http://schemas.microsoft.com/office/2006/metadata/properties" xmlns:ns2="6613cc39-21af-4784-841c-6826e3cab4a1" targetNamespace="http://schemas.microsoft.com/office/2006/metadata/properties" ma:root="true" ma:fieldsID="5113560c700090e8ba0bc4b34dd71122" ns2:_="">
    <xsd:import namespace="6613cc39-21af-4784-841c-6826e3cab4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cc39-21af-4784-841c-6826e3ca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B562A-432D-4A28-B052-4E6426FB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cc39-21af-4784-841c-6826e3ca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98B1B-556C-42A2-9B35-2F4369F2C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114E8-E4A6-4356-9048-80C722F9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4960</Words>
  <Characters>28276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Cepetić Mirela</dc:creator>
  <cp:keywords/>
  <dc:description/>
  <cp:lastModifiedBy>Belin Maljak Andrea</cp:lastModifiedBy>
  <cp:revision>2</cp:revision>
  <cp:lastPrinted>2021-05-27T06:40:00Z</cp:lastPrinted>
  <dcterms:created xsi:type="dcterms:W3CDTF">2021-06-08T08:32:00Z</dcterms:created>
  <dcterms:modified xsi:type="dcterms:W3CDTF">2021-06-08T08:32:00Z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0x01010086CD2545CDDB34419C91C474638C41C1</vt:lpwstr>
  </property>
</Properties>
</file>