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0EDA6" w14:textId="77777777" w:rsidR="0079159D" w:rsidRDefault="0079159D" w:rsidP="00F3199B">
      <w:pPr>
        <w:pBdr>
          <w:bottom w:val="single" w:sz="12" w:space="1" w:color="auto"/>
        </w:pBdr>
        <w:spacing w:beforeLines="120" w:before="288" w:line="276" w:lineRule="auto"/>
        <w:contextualSpacing/>
        <w:jc w:val="center"/>
        <w:rPr>
          <w:b/>
          <w:sz w:val="24"/>
          <w:szCs w:val="24"/>
        </w:rPr>
      </w:pPr>
    </w:p>
    <w:p w14:paraId="4009CB0D" w14:textId="77777777" w:rsidR="0074101A" w:rsidRPr="00BB6652" w:rsidRDefault="0074101A" w:rsidP="00F3199B">
      <w:pPr>
        <w:pBdr>
          <w:bottom w:val="single" w:sz="12" w:space="1" w:color="auto"/>
        </w:pBdr>
        <w:spacing w:beforeLines="120" w:before="288" w:line="276" w:lineRule="auto"/>
        <w:contextualSpacing/>
        <w:jc w:val="center"/>
        <w:rPr>
          <w:b/>
          <w:sz w:val="24"/>
          <w:szCs w:val="24"/>
        </w:rPr>
      </w:pPr>
      <w:r w:rsidRPr="00BB6652">
        <w:rPr>
          <w:b/>
          <w:sz w:val="24"/>
          <w:szCs w:val="24"/>
        </w:rPr>
        <w:t>MINISTARSTVO GOSPODARSTVA I ODRŽIVOG RAZVOJA</w:t>
      </w:r>
    </w:p>
    <w:p w14:paraId="52BF9214" w14:textId="77777777" w:rsidR="0074101A" w:rsidRPr="00BB6652" w:rsidRDefault="0074101A" w:rsidP="00F3199B">
      <w:pPr>
        <w:spacing w:beforeLines="120" w:before="288" w:line="276" w:lineRule="auto"/>
        <w:contextualSpacing/>
        <w:jc w:val="right"/>
        <w:rPr>
          <w:b/>
          <w:sz w:val="24"/>
          <w:szCs w:val="24"/>
        </w:rPr>
      </w:pPr>
      <w:r w:rsidRPr="00BB6652">
        <w:rPr>
          <w:b/>
          <w:sz w:val="24"/>
          <w:szCs w:val="24"/>
        </w:rPr>
        <w:tab/>
      </w:r>
      <w:r w:rsidRPr="00BB6652">
        <w:rPr>
          <w:b/>
          <w:sz w:val="24"/>
          <w:szCs w:val="24"/>
        </w:rPr>
        <w:tab/>
      </w:r>
      <w:r w:rsidRPr="00BB6652">
        <w:rPr>
          <w:b/>
          <w:sz w:val="24"/>
          <w:szCs w:val="24"/>
        </w:rPr>
        <w:tab/>
      </w:r>
      <w:r w:rsidRPr="00BB6652">
        <w:rPr>
          <w:b/>
          <w:sz w:val="24"/>
          <w:szCs w:val="24"/>
        </w:rPr>
        <w:tab/>
      </w:r>
      <w:r w:rsidRPr="00BB6652">
        <w:rPr>
          <w:b/>
          <w:sz w:val="24"/>
          <w:szCs w:val="24"/>
        </w:rPr>
        <w:tab/>
      </w:r>
      <w:r w:rsidRPr="00BB6652">
        <w:rPr>
          <w:b/>
          <w:sz w:val="24"/>
          <w:szCs w:val="24"/>
        </w:rPr>
        <w:tab/>
      </w:r>
      <w:r w:rsidRPr="00BB6652">
        <w:rPr>
          <w:b/>
          <w:sz w:val="24"/>
          <w:szCs w:val="24"/>
        </w:rPr>
        <w:tab/>
      </w:r>
      <w:r w:rsidRPr="00BB6652">
        <w:rPr>
          <w:b/>
          <w:sz w:val="24"/>
          <w:szCs w:val="24"/>
        </w:rPr>
        <w:tab/>
      </w:r>
      <w:r w:rsidRPr="00BB6652">
        <w:rPr>
          <w:b/>
          <w:sz w:val="24"/>
          <w:szCs w:val="24"/>
        </w:rPr>
        <w:tab/>
      </w:r>
      <w:r w:rsidRPr="00BB6652">
        <w:rPr>
          <w:b/>
          <w:sz w:val="24"/>
          <w:szCs w:val="24"/>
        </w:rPr>
        <w:tab/>
        <w:t>NACRT</w:t>
      </w:r>
    </w:p>
    <w:p w14:paraId="1A53F9BC" w14:textId="77777777" w:rsidR="00D96925" w:rsidRPr="00BB6652" w:rsidRDefault="00D96925" w:rsidP="00F3199B">
      <w:pPr>
        <w:spacing w:line="276" w:lineRule="auto"/>
        <w:rPr>
          <w:sz w:val="24"/>
          <w:szCs w:val="24"/>
        </w:rPr>
      </w:pPr>
    </w:p>
    <w:p w14:paraId="22A06D6D" w14:textId="77777777" w:rsidR="00455734" w:rsidRPr="00BB6652" w:rsidRDefault="00455734" w:rsidP="00F3199B">
      <w:pPr>
        <w:spacing w:line="276" w:lineRule="auto"/>
        <w:rPr>
          <w:sz w:val="24"/>
          <w:szCs w:val="24"/>
        </w:rPr>
      </w:pPr>
    </w:p>
    <w:p w14:paraId="7F92B70D" w14:textId="77777777" w:rsidR="00455734" w:rsidRPr="00BB6652" w:rsidRDefault="00455734" w:rsidP="00F3199B">
      <w:pPr>
        <w:spacing w:line="276" w:lineRule="auto"/>
        <w:rPr>
          <w:sz w:val="24"/>
          <w:szCs w:val="24"/>
        </w:rPr>
      </w:pPr>
    </w:p>
    <w:p w14:paraId="3A85605D" w14:textId="77777777" w:rsidR="00455734" w:rsidRPr="00BB6652" w:rsidRDefault="00455734" w:rsidP="00F3199B">
      <w:pPr>
        <w:spacing w:line="276" w:lineRule="auto"/>
        <w:rPr>
          <w:sz w:val="24"/>
          <w:szCs w:val="24"/>
        </w:rPr>
      </w:pPr>
    </w:p>
    <w:p w14:paraId="29CEA654" w14:textId="77777777" w:rsidR="00455734" w:rsidRPr="00BB6652" w:rsidRDefault="00455734" w:rsidP="00F3199B">
      <w:pPr>
        <w:spacing w:line="276" w:lineRule="auto"/>
        <w:rPr>
          <w:sz w:val="24"/>
          <w:szCs w:val="24"/>
        </w:rPr>
      </w:pPr>
    </w:p>
    <w:p w14:paraId="77CFB67C" w14:textId="77777777" w:rsidR="00D96925" w:rsidRPr="00BB6652" w:rsidRDefault="00D96925" w:rsidP="00F3199B">
      <w:pPr>
        <w:spacing w:line="276" w:lineRule="auto"/>
        <w:rPr>
          <w:sz w:val="24"/>
          <w:szCs w:val="24"/>
        </w:rPr>
      </w:pPr>
    </w:p>
    <w:p w14:paraId="7698A84F" w14:textId="77777777" w:rsidR="00D96925" w:rsidRPr="00BB6652" w:rsidRDefault="00D96925" w:rsidP="00F3199B">
      <w:pPr>
        <w:spacing w:line="276" w:lineRule="auto"/>
        <w:rPr>
          <w:sz w:val="24"/>
          <w:szCs w:val="24"/>
        </w:rPr>
      </w:pPr>
    </w:p>
    <w:p w14:paraId="597DC2E1" w14:textId="77777777" w:rsidR="00D96925" w:rsidRPr="00BB6652" w:rsidRDefault="00D96925" w:rsidP="00F3199B">
      <w:pPr>
        <w:spacing w:line="276" w:lineRule="auto"/>
        <w:rPr>
          <w:sz w:val="24"/>
          <w:szCs w:val="24"/>
        </w:rPr>
      </w:pPr>
    </w:p>
    <w:p w14:paraId="48AA0608" w14:textId="77777777" w:rsidR="00D96925" w:rsidRPr="00BB6652" w:rsidRDefault="00D96925" w:rsidP="00F3199B">
      <w:pPr>
        <w:spacing w:line="276" w:lineRule="auto"/>
        <w:rPr>
          <w:b/>
          <w:sz w:val="24"/>
          <w:szCs w:val="24"/>
        </w:rPr>
      </w:pPr>
    </w:p>
    <w:p w14:paraId="3DB64802" w14:textId="77777777" w:rsidR="00D96925" w:rsidRPr="00BB6652" w:rsidRDefault="00D96925" w:rsidP="00F3199B">
      <w:pPr>
        <w:spacing w:line="276" w:lineRule="auto"/>
        <w:jc w:val="center"/>
        <w:rPr>
          <w:b/>
          <w:sz w:val="24"/>
          <w:szCs w:val="24"/>
        </w:rPr>
      </w:pPr>
      <w:r w:rsidRPr="00BB6652">
        <w:rPr>
          <w:b/>
          <w:sz w:val="24"/>
          <w:szCs w:val="24"/>
        </w:rPr>
        <w:t>PRIJEDLOG</w:t>
      </w:r>
      <w:r w:rsidR="00417BB0" w:rsidRPr="00BB6652">
        <w:rPr>
          <w:b/>
          <w:sz w:val="24"/>
          <w:szCs w:val="24"/>
        </w:rPr>
        <w:t xml:space="preserve"> </w:t>
      </w:r>
      <w:r w:rsidRPr="00BB6652">
        <w:rPr>
          <w:b/>
          <w:sz w:val="24"/>
          <w:szCs w:val="24"/>
        </w:rPr>
        <w:t>ZAKONA</w:t>
      </w:r>
      <w:r w:rsidR="00417BB0" w:rsidRPr="00BB6652">
        <w:rPr>
          <w:b/>
          <w:sz w:val="24"/>
          <w:szCs w:val="24"/>
        </w:rPr>
        <w:t xml:space="preserve"> </w:t>
      </w:r>
      <w:r w:rsidRPr="00BB6652">
        <w:rPr>
          <w:b/>
          <w:sz w:val="24"/>
          <w:szCs w:val="24"/>
        </w:rPr>
        <w:t>O IZMJENAMA I DOPUNAMA ZAKONA O FONDU ZA FINANCIRANJE RAZGRADNJE I Z</w:t>
      </w:r>
      <w:r w:rsidR="00344B33" w:rsidRPr="00BB6652">
        <w:rPr>
          <w:b/>
          <w:sz w:val="24"/>
          <w:szCs w:val="24"/>
        </w:rPr>
        <w:t>B</w:t>
      </w:r>
      <w:r w:rsidRPr="00BB6652">
        <w:rPr>
          <w:b/>
          <w:sz w:val="24"/>
          <w:szCs w:val="24"/>
        </w:rPr>
        <w:t xml:space="preserve">RINJAVANJA </w:t>
      </w:r>
      <w:r w:rsidR="001B2046" w:rsidRPr="00BB6652">
        <w:rPr>
          <w:b/>
          <w:sz w:val="24"/>
          <w:szCs w:val="24"/>
        </w:rPr>
        <w:t>RADIOAKTIVNOG</w:t>
      </w:r>
      <w:r w:rsidRPr="00BB6652">
        <w:rPr>
          <w:b/>
          <w:sz w:val="24"/>
          <w:szCs w:val="24"/>
        </w:rPr>
        <w:t xml:space="preserve"> OTPADA I </w:t>
      </w:r>
      <w:r w:rsidR="001B2046" w:rsidRPr="00BB6652">
        <w:rPr>
          <w:b/>
          <w:sz w:val="24"/>
          <w:szCs w:val="24"/>
        </w:rPr>
        <w:t xml:space="preserve">ISTROŠENOGA </w:t>
      </w:r>
      <w:r w:rsidR="006C418A" w:rsidRPr="00BB6652">
        <w:rPr>
          <w:b/>
          <w:sz w:val="24"/>
          <w:szCs w:val="24"/>
        </w:rPr>
        <w:t>NUK</w:t>
      </w:r>
      <w:r w:rsidRPr="00BB6652">
        <w:rPr>
          <w:b/>
          <w:sz w:val="24"/>
          <w:szCs w:val="24"/>
        </w:rPr>
        <w:t>LEARNOG GORIVA NUKLEARNE ELEKTRANE KRŠKO</w:t>
      </w:r>
    </w:p>
    <w:p w14:paraId="14F54C2C" w14:textId="77777777" w:rsidR="00D96925" w:rsidRPr="00AC52BC" w:rsidRDefault="00D96925" w:rsidP="00F3199B">
      <w:pPr>
        <w:spacing w:line="276" w:lineRule="auto"/>
        <w:rPr>
          <w:sz w:val="22"/>
          <w:szCs w:val="22"/>
        </w:rPr>
      </w:pPr>
    </w:p>
    <w:p w14:paraId="2177E67D" w14:textId="77777777" w:rsidR="00D96925" w:rsidRPr="00AC52BC" w:rsidRDefault="00D96925" w:rsidP="00F3199B">
      <w:pPr>
        <w:spacing w:line="276" w:lineRule="auto"/>
        <w:rPr>
          <w:sz w:val="22"/>
          <w:szCs w:val="22"/>
        </w:rPr>
      </w:pPr>
    </w:p>
    <w:p w14:paraId="0FD20D39" w14:textId="77777777" w:rsidR="00D96925" w:rsidRPr="00AC52BC" w:rsidRDefault="00D96925" w:rsidP="00F3199B">
      <w:pPr>
        <w:spacing w:line="276" w:lineRule="auto"/>
        <w:rPr>
          <w:sz w:val="22"/>
          <w:szCs w:val="22"/>
        </w:rPr>
      </w:pPr>
    </w:p>
    <w:p w14:paraId="085205F3" w14:textId="77777777" w:rsidR="00D96925" w:rsidRPr="00AC52BC" w:rsidRDefault="00D96925" w:rsidP="00F3199B">
      <w:pPr>
        <w:spacing w:line="276" w:lineRule="auto"/>
        <w:rPr>
          <w:sz w:val="22"/>
          <w:szCs w:val="22"/>
        </w:rPr>
      </w:pPr>
    </w:p>
    <w:p w14:paraId="4DBADE45" w14:textId="77777777" w:rsidR="00D96925" w:rsidRPr="00AC52BC" w:rsidRDefault="00D96925" w:rsidP="00F3199B">
      <w:pPr>
        <w:spacing w:line="276" w:lineRule="auto"/>
        <w:rPr>
          <w:sz w:val="22"/>
          <w:szCs w:val="22"/>
        </w:rPr>
      </w:pPr>
    </w:p>
    <w:p w14:paraId="14EDD03D" w14:textId="77777777" w:rsidR="00D96925" w:rsidRPr="00AC52BC" w:rsidRDefault="00D96925" w:rsidP="00F3199B">
      <w:pPr>
        <w:spacing w:line="276" w:lineRule="auto"/>
        <w:rPr>
          <w:sz w:val="22"/>
          <w:szCs w:val="22"/>
        </w:rPr>
      </w:pPr>
    </w:p>
    <w:p w14:paraId="025A7F78" w14:textId="77777777" w:rsidR="00D96925" w:rsidRDefault="00D96925" w:rsidP="00F3199B">
      <w:pPr>
        <w:spacing w:line="276" w:lineRule="auto"/>
        <w:rPr>
          <w:sz w:val="22"/>
          <w:szCs w:val="22"/>
        </w:rPr>
      </w:pPr>
    </w:p>
    <w:p w14:paraId="64D8C0C2" w14:textId="77777777" w:rsidR="000A68B3" w:rsidRDefault="000A68B3" w:rsidP="00F3199B">
      <w:pPr>
        <w:spacing w:line="276" w:lineRule="auto"/>
        <w:rPr>
          <w:sz w:val="22"/>
          <w:szCs w:val="22"/>
        </w:rPr>
      </w:pPr>
    </w:p>
    <w:p w14:paraId="6A67CC16" w14:textId="77777777" w:rsidR="000A68B3" w:rsidRDefault="000A68B3" w:rsidP="00F3199B">
      <w:pPr>
        <w:spacing w:line="276" w:lineRule="auto"/>
        <w:rPr>
          <w:sz w:val="22"/>
          <w:szCs w:val="22"/>
        </w:rPr>
      </w:pPr>
    </w:p>
    <w:p w14:paraId="2B0D5145" w14:textId="77777777" w:rsidR="000A68B3" w:rsidRDefault="000A68B3" w:rsidP="00F3199B">
      <w:pPr>
        <w:spacing w:line="276" w:lineRule="auto"/>
        <w:rPr>
          <w:sz w:val="22"/>
          <w:szCs w:val="22"/>
        </w:rPr>
      </w:pPr>
    </w:p>
    <w:p w14:paraId="38F37F69" w14:textId="77777777" w:rsidR="000A68B3" w:rsidRDefault="000A68B3">
      <w:pPr>
        <w:spacing w:line="276" w:lineRule="auto"/>
        <w:rPr>
          <w:sz w:val="22"/>
          <w:szCs w:val="22"/>
        </w:rPr>
      </w:pPr>
    </w:p>
    <w:p w14:paraId="706BB396" w14:textId="77777777" w:rsidR="000A68B3" w:rsidRDefault="000A68B3">
      <w:pPr>
        <w:spacing w:line="276" w:lineRule="auto"/>
        <w:rPr>
          <w:sz w:val="22"/>
          <w:szCs w:val="22"/>
        </w:rPr>
      </w:pPr>
    </w:p>
    <w:p w14:paraId="6ED57687" w14:textId="77777777" w:rsidR="000A68B3" w:rsidRDefault="000A68B3">
      <w:pPr>
        <w:spacing w:line="276" w:lineRule="auto"/>
        <w:rPr>
          <w:sz w:val="22"/>
          <w:szCs w:val="22"/>
        </w:rPr>
      </w:pPr>
    </w:p>
    <w:p w14:paraId="0E310EC2" w14:textId="77777777" w:rsidR="000A68B3" w:rsidRDefault="000A68B3">
      <w:pPr>
        <w:spacing w:line="276" w:lineRule="auto"/>
        <w:rPr>
          <w:sz w:val="22"/>
          <w:szCs w:val="22"/>
        </w:rPr>
      </w:pPr>
    </w:p>
    <w:p w14:paraId="0B0FE9BE" w14:textId="77777777" w:rsidR="000A68B3" w:rsidRDefault="000A68B3">
      <w:pPr>
        <w:spacing w:line="276" w:lineRule="auto"/>
        <w:rPr>
          <w:sz w:val="22"/>
          <w:szCs w:val="22"/>
        </w:rPr>
      </w:pPr>
    </w:p>
    <w:p w14:paraId="7C86D983" w14:textId="77777777" w:rsidR="000A68B3" w:rsidRDefault="000A68B3">
      <w:pPr>
        <w:spacing w:line="276" w:lineRule="auto"/>
        <w:rPr>
          <w:sz w:val="22"/>
          <w:szCs w:val="22"/>
        </w:rPr>
      </w:pPr>
    </w:p>
    <w:p w14:paraId="5C537F55" w14:textId="77777777" w:rsidR="000A68B3" w:rsidRPr="00AC52BC" w:rsidRDefault="000A68B3">
      <w:pPr>
        <w:spacing w:line="276" w:lineRule="auto"/>
        <w:rPr>
          <w:sz w:val="22"/>
          <w:szCs w:val="22"/>
        </w:rPr>
      </w:pPr>
    </w:p>
    <w:p w14:paraId="0A48CCC1" w14:textId="77777777" w:rsidR="00D96925" w:rsidRPr="00AC52BC" w:rsidRDefault="00D96925">
      <w:pPr>
        <w:spacing w:line="276" w:lineRule="auto"/>
        <w:rPr>
          <w:sz w:val="22"/>
          <w:szCs w:val="22"/>
        </w:rPr>
      </w:pPr>
    </w:p>
    <w:p w14:paraId="25E3B8AB" w14:textId="77777777" w:rsidR="00D96925" w:rsidRPr="00AC52BC" w:rsidRDefault="00D96925">
      <w:pPr>
        <w:spacing w:line="276" w:lineRule="auto"/>
        <w:rPr>
          <w:sz w:val="22"/>
          <w:szCs w:val="22"/>
        </w:rPr>
      </w:pPr>
    </w:p>
    <w:p w14:paraId="2C304693" w14:textId="77777777" w:rsidR="00D96925" w:rsidRPr="00AC52BC" w:rsidRDefault="00D96925">
      <w:pPr>
        <w:spacing w:line="276" w:lineRule="auto"/>
        <w:rPr>
          <w:sz w:val="22"/>
          <w:szCs w:val="22"/>
        </w:rPr>
      </w:pPr>
    </w:p>
    <w:p w14:paraId="53102FB2" w14:textId="77777777" w:rsidR="00D96925" w:rsidRPr="00AC52BC" w:rsidRDefault="00D96925">
      <w:pPr>
        <w:spacing w:line="276" w:lineRule="auto"/>
        <w:rPr>
          <w:sz w:val="22"/>
          <w:szCs w:val="22"/>
        </w:rPr>
      </w:pPr>
    </w:p>
    <w:p w14:paraId="2F02A5A5" w14:textId="77777777" w:rsidR="00D96925" w:rsidRPr="00AC52BC" w:rsidRDefault="00D96925">
      <w:pPr>
        <w:spacing w:line="276" w:lineRule="auto"/>
        <w:rPr>
          <w:sz w:val="22"/>
          <w:szCs w:val="22"/>
        </w:rPr>
      </w:pPr>
    </w:p>
    <w:p w14:paraId="13996696" w14:textId="77777777" w:rsidR="00D96925" w:rsidRPr="00AC52BC" w:rsidRDefault="00D96925">
      <w:pPr>
        <w:spacing w:line="276" w:lineRule="auto"/>
        <w:rPr>
          <w:sz w:val="22"/>
          <w:szCs w:val="22"/>
        </w:rPr>
      </w:pPr>
    </w:p>
    <w:p w14:paraId="7F015271" w14:textId="77777777" w:rsidR="00D96925" w:rsidRPr="00AC52BC" w:rsidRDefault="00D96925">
      <w:pPr>
        <w:spacing w:line="276" w:lineRule="auto"/>
        <w:rPr>
          <w:sz w:val="22"/>
          <w:szCs w:val="22"/>
        </w:rPr>
      </w:pPr>
    </w:p>
    <w:p w14:paraId="70C4C3F7" w14:textId="77777777" w:rsidR="00B274E5" w:rsidRPr="00AC52BC" w:rsidRDefault="00B274E5">
      <w:pPr>
        <w:spacing w:line="276" w:lineRule="auto"/>
        <w:rPr>
          <w:sz w:val="22"/>
          <w:szCs w:val="22"/>
        </w:rPr>
      </w:pPr>
    </w:p>
    <w:p w14:paraId="479ED1F1" w14:textId="77777777" w:rsidR="00D96925" w:rsidRPr="00AC52BC" w:rsidRDefault="00D96925">
      <w:pPr>
        <w:spacing w:line="276" w:lineRule="auto"/>
        <w:rPr>
          <w:sz w:val="22"/>
          <w:szCs w:val="22"/>
        </w:rPr>
      </w:pPr>
    </w:p>
    <w:p w14:paraId="32E8E417" w14:textId="77777777" w:rsidR="0074101A" w:rsidRPr="00AC52BC" w:rsidRDefault="0074101A" w:rsidP="00F3199B">
      <w:pPr>
        <w:pBdr>
          <w:bottom w:val="single" w:sz="12" w:space="1" w:color="auto"/>
        </w:pBdr>
        <w:spacing w:beforeLines="120" w:before="288" w:line="276" w:lineRule="auto"/>
        <w:contextualSpacing/>
        <w:rPr>
          <w:b/>
        </w:rPr>
      </w:pPr>
    </w:p>
    <w:p w14:paraId="2B832285" w14:textId="77777777" w:rsidR="0074101A" w:rsidRPr="00AC52BC" w:rsidRDefault="0074101A" w:rsidP="00F3199B">
      <w:pPr>
        <w:pBdr>
          <w:bottom w:val="single" w:sz="12" w:space="1" w:color="auto"/>
        </w:pBdr>
        <w:spacing w:beforeLines="120" w:before="288" w:line="276" w:lineRule="auto"/>
        <w:contextualSpacing/>
        <w:rPr>
          <w:b/>
        </w:rPr>
      </w:pPr>
    </w:p>
    <w:p w14:paraId="60D00BD3" w14:textId="72E606B7" w:rsidR="0074101A" w:rsidRPr="00BB6652" w:rsidRDefault="0074101A" w:rsidP="00F3199B">
      <w:pPr>
        <w:spacing w:beforeLines="120" w:before="288" w:line="276" w:lineRule="auto"/>
        <w:contextualSpacing/>
        <w:jc w:val="center"/>
        <w:rPr>
          <w:sz w:val="24"/>
          <w:szCs w:val="24"/>
        </w:rPr>
      </w:pPr>
      <w:r w:rsidRPr="00BB6652">
        <w:rPr>
          <w:b/>
          <w:sz w:val="24"/>
          <w:szCs w:val="24"/>
        </w:rPr>
        <w:t xml:space="preserve">Zagreb, </w:t>
      </w:r>
      <w:r w:rsidR="002D4DFD">
        <w:rPr>
          <w:b/>
          <w:sz w:val="24"/>
          <w:szCs w:val="24"/>
        </w:rPr>
        <w:t>lipanj</w:t>
      </w:r>
      <w:r w:rsidR="004906C9">
        <w:rPr>
          <w:b/>
          <w:sz w:val="24"/>
          <w:szCs w:val="24"/>
        </w:rPr>
        <w:t xml:space="preserve"> </w:t>
      </w:r>
      <w:r w:rsidRPr="00BB6652">
        <w:rPr>
          <w:b/>
          <w:sz w:val="24"/>
          <w:szCs w:val="24"/>
        </w:rPr>
        <w:t>202</w:t>
      </w:r>
      <w:r w:rsidR="004906C9">
        <w:rPr>
          <w:b/>
          <w:sz w:val="24"/>
          <w:szCs w:val="24"/>
        </w:rPr>
        <w:t>1</w:t>
      </w:r>
      <w:r w:rsidRPr="00BB6652">
        <w:rPr>
          <w:b/>
          <w:sz w:val="24"/>
          <w:szCs w:val="24"/>
        </w:rPr>
        <w:t>.</w:t>
      </w:r>
    </w:p>
    <w:p w14:paraId="286290BE" w14:textId="77777777" w:rsidR="00B05FC6" w:rsidRPr="00AC52BC" w:rsidRDefault="00B05FC6" w:rsidP="00F3199B">
      <w:pPr>
        <w:spacing w:line="276" w:lineRule="auto"/>
        <w:jc w:val="center"/>
        <w:rPr>
          <w:b/>
          <w:sz w:val="24"/>
          <w:szCs w:val="24"/>
        </w:rPr>
      </w:pPr>
      <w:r w:rsidRPr="00AC52BC">
        <w:rPr>
          <w:b/>
          <w:sz w:val="24"/>
          <w:szCs w:val="24"/>
        </w:rPr>
        <w:lastRenderedPageBreak/>
        <w:t>PRIJEDLOG ZAKONA O IZMJENAMA I DOPUNAMA ZAKONA O FONDU ZA FINANCIRANJE RAZGRADNJE I ZBRINJAVANJA RADIOAKTIVNOG OTPADA I ISTROŠENOGA NUKLEARNOG GORIVA NUKLEARNE ELEKTRANE KRŠKO</w:t>
      </w:r>
    </w:p>
    <w:p w14:paraId="6857A2DC" w14:textId="77777777" w:rsidR="00B05FC6" w:rsidRPr="00AC52BC" w:rsidRDefault="00B05FC6" w:rsidP="00F3199B">
      <w:pPr>
        <w:spacing w:line="276" w:lineRule="auto"/>
        <w:rPr>
          <w:sz w:val="22"/>
          <w:szCs w:val="22"/>
        </w:rPr>
      </w:pPr>
    </w:p>
    <w:p w14:paraId="050FC9F6" w14:textId="77777777" w:rsidR="00B05FC6" w:rsidRPr="00AC52BC" w:rsidRDefault="00B05FC6" w:rsidP="00F3199B">
      <w:pPr>
        <w:spacing w:line="276" w:lineRule="auto"/>
        <w:rPr>
          <w:sz w:val="22"/>
          <w:szCs w:val="22"/>
        </w:rPr>
      </w:pPr>
    </w:p>
    <w:p w14:paraId="49C39565" w14:textId="77777777" w:rsidR="00D96925" w:rsidRPr="00BB6652" w:rsidRDefault="00D96925" w:rsidP="00F3199B">
      <w:pPr>
        <w:spacing w:line="276" w:lineRule="auto"/>
        <w:rPr>
          <w:b/>
          <w:sz w:val="24"/>
          <w:szCs w:val="24"/>
        </w:rPr>
      </w:pPr>
      <w:r w:rsidRPr="00BB6652">
        <w:rPr>
          <w:b/>
          <w:sz w:val="24"/>
          <w:szCs w:val="24"/>
        </w:rPr>
        <w:t xml:space="preserve">I. </w:t>
      </w:r>
      <w:r w:rsidR="001F2FD6" w:rsidRPr="00BB6652">
        <w:rPr>
          <w:b/>
          <w:sz w:val="24"/>
          <w:szCs w:val="24"/>
        </w:rPr>
        <w:tab/>
      </w:r>
      <w:r w:rsidRPr="00BB6652">
        <w:rPr>
          <w:b/>
          <w:sz w:val="24"/>
          <w:szCs w:val="24"/>
        </w:rPr>
        <w:t>USTAVNA OSNOVA ZA DONOŠENJE ZAKONA</w:t>
      </w:r>
    </w:p>
    <w:p w14:paraId="6F4711EA" w14:textId="77777777" w:rsidR="00D96925" w:rsidRPr="00BB6652" w:rsidRDefault="00D96925" w:rsidP="00F3199B">
      <w:pPr>
        <w:spacing w:line="276" w:lineRule="auto"/>
        <w:ind w:firstLine="708"/>
        <w:jc w:val="both"/>
        <w:rPr>
          <w:sz w:val="24"/>
          <w:szCs w:val="24"/>
        </w:rPr>
      </w:pPr>
      <w:r w:rsidRPr="00BB6652">
        <w:rPr>
          <w:sz w:val="24"/>
          <w:szCs w:val="24"/>
        </w:rPr>
        <w:t xml:space="preserve">Ustavna osnova za donošenje Zakona o izmjenama i dopunama Zakona o Fondu za financiranje razgradnje i zbrinjavanja </w:t>
      </w:r>
      <w:r w:rsidR="00F03CA8" w:rsidRPr="00BB6652">
        <w:rPr>
          <w:sz w:val="24"/>
          <w:szCs w:val="24"/>
        </w:rPr>
        <w:t>radioaktivnog</w:t>
      </w:r>
      <w:r w:rsidRPr="00BB6652">
        <w:rPr>
          <w:sz w:val="24"/>
          <w:szCs w:val="24"/>
        </w:rPr>
        <w:t xml:space="preserve"> otpada i istrošenog nuklearnog goriva Nuklearne </w:t>
      </w:r>
      <w:r w:rsidR="00F03CA8" w:rsidRPr="00BB6652">
        <w:rPr>
          <w:sz w:val="24"/>
          <w:szCs w:val="24"/>
        </w:rPr>
        <w:t>elektrane</w:t>
      </w:r>
      <w:r w:rsidRPr="00BB6652">
        <w:rPr>
          <w:sz w:val="24"/>
          <w:szCs w:val="24"/>
        </w:rPr>
        <w:t xml:space="preserve"> Krško </w:t>
      </w:r>
      <w:r w:rsidR="00D033BB" w:rsidRPr="00BB6652">
        <w:rPr>
          <w:sz w:val="24"/>
          <w:szCs w:val="24"/>
        </w:rPr>
        <w:t>sadržana je u</w:t>
      </w:r>
      <w:r w:rsidRPr="00BB6652">
        <w:rPr>
          <w:sz w:val="24"/>
          <w:szCs w:val="24"/>
        </w:rPr>
        <w:t xml:space="preserve"> </w:t>
      </w:r>
      <w:r w:rsidR="00644192" w:rsidRPr="00BB6652">
        <w:rPr>
          <w:sz w:val="24"/>
          <w:szCs w:val="24"/>
        </w:rPr>
        <w:t xml:space="preserve">odredbi </w:t>
      </w:r>
      <w:r w:rsidRPr="00BB6652">
        <w:rPr>
          <w:sz w:val="24"/>
          <w:szCs w:val="24"/>
        </w:rPr>
        <w:t>člank</w:t>
      </w:r>
      <w:r w:rsidR="00644192" w:rsidRPr="00BB6652">
        <w:rPr>
          <w:sz w:val="24"/>
          <w:szCs w:val="24"/>
        </w:rPr>
        <w:t>a</w:t>
      </w:r>
      <w:r w:rsidRPr="00BB6652">
        <w:rPr>
          <w:sz w:val="24"/>
          <w:szCs w:val="24"/>
        </w:rPr>
        <w:t xml:space="preserve"> 2. stavk</w:t>
      </w:r>
      <w:r w:rsidR="00644192" w:rsidRPr="00BB6652">
        <w:rPr>
          <w:sz w:val="24"/>
          <w:szCs w:val="24"/>
        </w:rPr>
        <w:t>a</w:t>
      </w:r>
      <w:r w:rsidRPr="00BB6652">
        <w:rPr>
          <w:sz w:val="24"/>
          <w:szCs w:val="24"/>
        </w:rPr>
        <w:t xml:space="preserve"> 4. </w:t>
      </w:r>
      <w:r w:rsidR="00D033BB" w:rsidRPr="00BB6652">
        <w:rPr>
          <w:sz w:val="24"/>
          <w:szCs w:val="24"/>
        </w:rPr>
        <w:t>podstavk</w:t>
      </w:r>
      <w:r w:rsidR="00644192" w:rsidRPr="00BB6652">
        <w:rPr>
          <w:sz w:val="24"/>
          <w:szCs w:val="24"/>
        </w:rPr>
        <w:t>a</w:t>
      </w:r>
      <w:r w:rsidR="00D033BB" w:rsidRPr="00BB6652">
        <w:rPr>
          <w:sz w:val="24"/>
          <w:szCs w:val="24"/>
        </w:rPr>
        <w:t xml:space="preserve"> 1. </w:t>
      </w:r>
      <w:r w:rsidRPr="00BB6652">
        <w:rPr>
          <w:sz w:val="24"/>
          <w:szCs w:val="24"/>
        </w:rPr>
        <w:t>Ustava Republike Hrvatske</w:t>
      </w:r>
      <w:r w:rsidR="00D033BB" w:rsidRPr="00BB6652">
        <w:rPr>
          <w:sz w:val="24"/>
          <w:szCs w:val="24"/>
        </w:rPr>
        <w:t xml:space="preserve"> </w:t>
      </w:r>
      <w:r w:rsidR="00644192" w:rsidRPr="00BB6652">
        <w:rPr>
          <w:rStyle w:val="pt-zadanifontodlomka-000003"/>
          <w:sz w:val="24"/>
          <w:szCs w:val="24"/>
        </w:rPr>
        <w:t xml:space="preserve">(Narodne novine, </w:t>
      </w:r>
      <w:r w:rsidR="007D5506">
        <w:rPr>
          <w:rStyle w:val="pt-zadanifontodlomka-000003"/>
          <w:sz w:val="24"/>
          <w:szCs w:val="24"/>
        </w:rPr>
        <w:t xml:space="preserve">broj </w:t>
      </w:r>
      <w:r w:rsidR="00644192" w:rsidRPr="00BB6652">
        <w:rPr>
          <w:rStyle w:val="pt-zadanifontodlomka-000003"/>
          <w:sz w:val="24"/>
          <w:szCs w:val="24"/>
        </w:rPr>
        <w:t>85/10 – pročišćeni tekst i 5/14 – Odluka Ustavnog suda Republike Hrvatske).</w:t>
      </w:r>
      <w:r w:rsidR="00644192" w:rsidRPr="00BB6652" w:rsidDel="00644192">
        <w:rPr>
          <w:sz w:val="24"/>
          <w:szCs w:val="24"/>
        </w:rPr>
        <w:t xml:space="preserve"> </w:t>
      </w:r>
    </w:p>
    <w:p w14:paraId="14873020" w14:textId="77777777" w:rsidR="00AD0FED" w:rsidRPr="00BB6652" w:rsidRDefault="00AD0FED" w:rsidP="00F3199B">
      <w:pPr>
        <w:spacing w:line="276" w:lineRule="auto"/>
        <w:jc w:val="both"/>
        <w:rPr>
          <w:sz w:val="24"/>
          <w:szCs w:val="24"/>
        </w:rPr>
      </w:pPr>
    </w:p>
    <w:p w14:paraId="214E07AE" w14:textId="77777777" w:rsidR="00C91C12" w:rsidRPr="00AC52BC" w:rsidRDefault="00D96925" w:rsidP="00F3199B">
      <w:pPr>
        <w:spacing w:line="276" w:lineRule="auto"/>
        <w:ind w:left="708" w:hanging="708"/>
        <w:jc w:val="both"/>
        <w:rPr>
          <w:b/>
          <w:sz w:val="24"/>
          <w:szCs w:val="24"/>
        </w:rPr>
      </w:pPr>
      <w:r w:rsidRPr="00BB6652">
        <w:rPr>
          <w:b/>
          <w:sz w:val="24"/>
          <w:szCs w:val="24"/>
        </w:rPr>
        <w:t xml:space="preserve">II. </w:t>
      </w:r>
      <w:r w:rsidR="001F2FD6" w:rsidRPr="00BB6652">
        <w:rPr>
          <w:b/>
          <w:sz w:val="24"/>
          <w:szCs w:val="24"/>
        </w:rPr>
        <w:tab/>
      </w:r>
      <w:r w:rsidRPr="00BB6652">
        <w:rPr>
          <w:b/>
          <w:sz w:val="24"/>
          <w:szCs w:val="24"/>
        </w:rPr>
        <w:t>OCJENA STANJA I OSNOVNA PITANJA KOJA SE TREBAJU UREDITI ZAKONOM TE POSLJEDICE KOJE ĆE DONOŠENJEM ZAKONA PROISTEĆI</w:t>
      </w:r>
    </w:p>
    <w:p w14:paraId="49895FB3" w14:textId="77777777" w:rsidR="00551A06" w:rsidRPr="00BB6652" w:rsidRDefault="00551A06" w:rsidP="00F3199B">
      <w:pPr>
        <w:spacing w:line="276" w:lineRule="auto"/>
        <w:ind w:left="708" w:hanging="708"/>
        <w:jc w:val="both"/>
        <w:rPr>
          <w:b/>
          <w:sz w:val="24"/>
          <w:szCs w:val="24"/>
        </w:rPr>
      </w:pPr>
    </w:p>
    <w:p w14:paraId="3629266D" w14:textId="7D9C97AF" w:rsidR="00D96925" w:rsidRPr="00BB6652" w:rsidRDefault="00D96925" w:rsidP="008E4CEB">
      <w:pPr>
        <w:spacing w:line="276" w:lineRule="auto"/>
        <w:jc w:val="both"/>
        <w:rPr>
          <w:b/>
          <w:sz w:val="24"/>
          <w:szCs w:val="24"/>
        </w:rPr>
      </w:pPr>
      <w:r w:rsidRPr="00BB6652">
        <w:rPr>
          <w:b/>
          <w:sz w:val="24"/>
          <w:szCs w:val="24"/>
        </w:rPr>
        <w:t>Ocjena stanja</w:t>
      </w:r>
    </w:p>
    <w:p w14:paraId="63B3F99D" w14:textId="7B74027E" w:rsidR="0003740F" w:rsidRPr="00AC52BC" w:rsidRDefault="00D96925" w:rsidP="00F3199B">
      <w:pPr>
        <w:spacing w:line="276" w:lineRule="auto"/>
        <w:ind w:firstLine="709"/>
        <w:jc w:val="both"/>
        <w:rPr>
          <w:sz w:val="24"/>
          <w:szCs w:val="24"/>
        </w:rPr>
      </w:pPr>
      <w:r w:rsidRPr="00BB6652">
        <w:rPr>
          <w:sz w:val="24"/>
          <w:szCs w:val="24"/>
        </w:rPr>
        <w:t xml:space="preserve">Zakon o Fondu za financiranje razgradnje i zbrinjavanja </w:t>
      </w:r>
      <w:r w:rsidR="00B86DD9" w:rsidRPr="00BB6652">
        <w:rPr>
          <w:sz w:val="24"/>
          <w:szCs w:val="24"/>
        </w:rPr>
        <w:t>radioaktivnog</w:t>
      </w:r>
      <w:r w:rsidRPr="00BB6652">
        <w:rPr>
          <w:sz w:val="24"/>
          <w:szCs w:val="24"/>
        </w:rPr>
        <w:t xml:space="preserve"> otpada i istrošenog nuklearnog goriva Nuklearne </w:t>
      </w:r>
      <w:r w:rsidR="00B86DD9" w:rsidRPr="00BB6652">
        <w:rPr>
          <w:sz w:val="24"/>
          <w:szCs w:val="24"/>
        </w:rPr>
        <w:t>elektrane</w:t>
      </w:r>
      <w:r w:rsidRPr="00BB6652">
        <w:rPr>
          <w:sz w:val="24"/>
          <w:szCs w:val="24"/>
        </w:rPr>
        <w:t xml:space="preserve"> Krško (Narodne novine</w:t>
      </w:r>
      <w:r w:rsidR="00B86DD9" w:rsidRPr="00BB6652">
        <w:rPr>
          <w:sz w:val="24"/>
          <w:szCs w:val="24"/>
        </w:rPr>
        <w:t>,</w:t>
      </w:r>
      <w:r w:rsidRPr="00BB6652">
        <w:rPr>
          <w:sz w:val="24"/>
          <w:szCs w:val="24"/>
        </w:rPr>
        <w:t xml:space="preserve"> br</w:t>
      </w:r>
      <w:r w:rsidR="00872D74" w:rsidRPr="00AC52BC">
        <w:rPr>
          <w:sz w:val="24"/>
          <w:szCs w:val="24"/>
        </w:rPr>
        <w:t>oj</w:t>
      </w:r>
      <w:r w:rsidRPr="00BB6652">
        <w:rPr>
          <w:sz w:val="24"/>
          <w:szCs w:val="24"/>
        </w:rPr>
        <w:t xml:space="preserve"> 107/07</w:t>
      </w:r>
      <w:r w:rsidR="002D4DFD">
        <w:rPr>
          <w:sz w:val="24"/>
          <w:szCs w:val="24"/>
        </w:rPr>
        <w:t>.)</w:t>
      </w:r>
      <w:r w:rsidR="006E4FD1" w:rsidRPr="00BB6652">
        <w:rPr>
          <w:sz w:val="24"/>
          <w:szCs w:val="24"/>
        </w:rPr>
        <w:t xml:space="preserve"> </w:t>
      </w:r>
      <w:r w:rsidR="002D4DFD">
        <w:rPr>
          <w:sz w:val="24"/>
          <w:szCs w:val="24"/>
        </w:rPr>
        <w:t>(</w:t>
      </w:r>
      <w:r w:rsidR="006E4FD1" w:rsidRPr="00BB6652">
        <w:rPr>
          <w:sz w:val="24"/>
          <w:szCs w:val="24"/>
        </w:rPr>
        <w:t xml:space="preserve">u </w:t>
      </w:r>
      <w:r w:rsidR="002D4DFD">
        <w:rPr>
          <w:sz w:val="24"/>
          <w:szCs w:val="24"/>
        </w:rPr>
        <w:t>(</w:t>
      </w:r>
      <w:r w:rsidR="006E4FD1" w:rsidRPr="00BB6652">
        <w:rPr>
          <w:sz w:val="24"/>
          <w:szCs w:val="24"/>
        </w:rPr>
        <w:t>daljnjem tekstu</w:t>
      </w:r>
      <w:r w:rsidR="00C91C12" w:rsidRPr="00AC52BC">
        <w:rPr>
          <w:sz w:val="24"/>
          <w:szCs w:val="24"/>
        </w:rPr>
        <w:t>:</w:t>
      </w:r>
      <w:r w:rsidR="006E4FD1" w:rsidRPr="00BB6652">
        <w:rPr>
          <w:sz w:val="24"/>
          <w:szCs w:val="24"/>
        </w:rPr>
        <w:t xml:space="preserve"> Zakon o Fondu</w:t>
      </w:r>
      <w:r w:rsidR="00D033BB" w:rsidRPr="00BB6652">
        <w:rPr>
          <w:sz w:val="24"/>
          <w:szCs w:val="24"/>
        </w:rPr>
        <w:t xml:space="preserve">) stupio je na snagu 27. listopada 2007. godine. Zakonom </w:t>
      </w:r>
      <w:r w:rsidR="0047036D" w:rsidRPr="00AC52BC">
        <w:rPr>
          <w:sz w:val="24"/>
          <w:szCs w:val="24"/>
        </w:rPr>
        <w:t xml:space="preserve">o Fondu </w:t>
      </w:r>
      <w:r w:rsidR="00D033BB" w:rsidRPr="00BB6652">
        <w:rPr>
          <w:sz w:val="24"/>
          <w:szCs w:val="24"/>
        </w:rPr>
        <w:t>uređuje</w:t>
      </w:r>
      <w:r w:rsidRPr="00BB6652">
        <w:rPr>
          <w:sz w:val="24"/>
          <w:szCs w:val="24"/>
        </w:rPr>
        <w:t xml:space="preserve"> </w:t>
      </w:r>
      <w:r w:rsidR="0047036D" w:rsidRPr="00AC52BC">
        <w:rPr>
          <w:sz w:val="24"/>
          <w:szCs w:val="24"/>
        </w:rPr>
        <w:t xml:space="preserve">se </w:t>
      </w:r>
      <w:r w:rsidRPr="00BB6652">
        <w:rPr>
          <w:sz w:val="24"/>
          <w:szCs w:val="24"/>
        </w:rPr>
        <w:t>djelatnost, ustrojstvo i upravljanje Fondom</w:t>
      </w:r>
      <w:r w:rsidR="006E4FD1" w:rsidRPr="00BB6652">
        <w:rPr>
          <w:sz w:val="24"/>
          <w:szCs w:val="24"/>
        </w:rPr>
        <w:t xml:space="preserve"> za financiranje razgradnje i zbrinjavanja radioaktivnog otpada i istrošenog nuklearnog goriva Nuklearne elektrane Krško (u daljnjem tekstu: Fond)</w:t>
      </w:r>
      <w:r w:rsidRPr="00BB6652">
        <w:rPr>
          <w:sz w:val="24"/>
          <w:szCs w:val="24"/>
        </w:rPr>
        <w:t xml:space="preserve"> te izvori, namjena i upravljanje sredstvima Fonda. </w:t>
      </w:r>
    </w:p>
    <w:p w14:paraId="0A7BE9F5" w14:textId="3FAEBABE" w:rsidR="00D96925" w:rsidRPr="00BB6652" w:rsidRDefault="00D033BB" w:rsidP="00F3199B">
      <w:pPr>
        <w:spacing w:line="276" w:lineRule="auto"/>
        <w:ind w:firstLine="709"/>
        <w:jc w:val="both"/>
        <w:rPr>
          <w:sz w:val="24"/>
          <w:szCs w:val="24"/>
        </w:rPr>
      </w:pPr>
      <w:r w:rsidRPr="00BB6652">
        <w:rPr>
          <w:sz w:val="24"/>
          <w:szCs w:val="24"/>
        </w:rPr>
        <w:t xml:space="preserve">Zakonom </w:t>
      </w:r>
      <w:r w:rsidR="0047036D" w:rsidRPr="00AC52BC">
        <w:rPr>
          <w:sz w:val="24"/>
          <w:szCs w:val="24"/>
        </w:rPr>
        <w:t xml:space="preserve">o Fondu </w:t>
      </w:r>
      <w:r w:rsidRPr="00BB6652">
        <w:rPr>
          <w:sz w:val="24"/>
          <w:szCs w:val="24"/>
        </w:rPr>
        <w:t xml:space="preserve">propisano </w:t>
      </w:r>
      <w:r w:rsidR="0047036D" w:rsidRPr="00AC52BC">
        <w:rPr>
          <w:sz w:val="24"/>
          <w:szCs w:val="24"/>
        </w:rPr>
        <w:t xml:space="preserve">je </w:t>
      </w:r>
      <w:r w:rsidRPr="00BB6652">
        <w:rPr>
          <w:sz w:val="24"/>
          <w:szCs w:val="24"/>
        </w:rPr>
        <w:t>da</w:t>
      </w:r>
      <w:r w:rsidR="00D96925" w:rsidRPr="00BB6652">
        <w:rPr>
          <w:sz w:val="24"/>
          <w:szCs w:val="24"/>
        </w:rPr>
        <w:t xml:space="preserve"> djelatnost Fonda obuhvaća poslove u svezi s prikupljanjem, očuvanjem i povećanjem vrijednosti sredstava za financiranje izrade, revizije i provedbe </w:t>
      </w:r>
      <w:r w:rsidR="00D96925" w:rsidRPr="009505BF">
        <w:rPr>
          <w:sz w:val="24"/>
          <w:szCs w:val="24"/>
        </w:rPr>
        <w:t>Programa razgradnje Nuklearne elektrane Krško i odlaganja radioaktivnog otpada i istrošenoga nuklearnog goriva (u daljnjem tekstu: Program razgradnje</w:t>
      </w:r>
      <w:r w:rsidR="00E20B67" w:rsidRPr="009505BF">
        <w:rPr>
          <w:sz w:val="24"/>
          <w:szCs w:val="24"/>
        </w:rPr>
        <w:t xml:space="preserve"> i odlaganja</w:t>
      </w:r>
      <w:r w:rsidR="00D96925" w:rsidRPr="00FB716E">
        <w:rPr>
          <w:sz w:val="24"/>
          <w:szCs w:val="24"/>
        </w:rPr>
        <w:t>) sukladno članku 10. i 11. Ugovora između Vlade Republike Hrvatske i Vlade Rep</w:t>
      </w:r>
      <w:r w:rsidR="00D96925" w:rsidRPr="003C5709">
        <w:rPr>
          <w:sz w:val="24"/>
          <w:szCs w:val="24"/>
        </w:rPr>
        <w:t>ublike Slovenije</w:t>
      </w:r>
      <w:r w:rsidR="00D96925" w:rsidRPr="00BB6652">
        <w:rPr>
          <w:sz w:val="24"/>
          <w:szCs w:val="24"/>
        </w:rPr>
        <w:t xml:space="preserve"> o uređenju statusnih i drugih pravnih odnosa vezanih uz ulaganje, iskorištavanje i razgradnju Nuklearne elektrane Krško (Narodne novine – Međunarodni ugovori, br</w:t>
      </w:r>
      <w:r w:rsidR="00872D74" w:rsidRPr="00AC52BC">
        <w:rPr>
          <w:sz w:val="24"/>
          <w:szCs w:val="24"/>
        </w:rPr>
        <w:t>oj</w:t>
      </w:r>
      <w:r w:rsidR="00D96925" w:rsidRPr="00BB6652">
        <w:rPr>
          <w:sz w:val="24"/>
          <w:szCs w:val="24"/>
        </w:rPr>
        <w:t xml:space="preserve"> 9/02</w:t>
      </w:r>
      <w:r w:rsidR="002D4DFD">
        <w:rPr>
          <w:sz w:val="24"/>
          <w:szCs w:val="24"/>
        </w:rPr>
        <w:t>.)</w:t>
      </w:r>
      <w:r w:rsidRPr="00BB6652">
        <w:rPr>
          <w:sz w:val="24"/>
          <w:szCs w:val="24"/>
        </w:rPr>
        <w:t xml:space="preserve"> </w:t>
      </w:r>
      <w:r w:rsidR="002D4DFD">
        <w:rPr>
          <w:sz w:val="24"/>
          <w:szCs w:val="24"/>
        </w:rPr>
        <w:t>(</w:t>
      </w:r>
      <w:r w:rsidR="00D96925" w:rsidRPr="00BB6652">
        <w:rPr>
          <w:sz w:val="24"/>
          <w:szCs w:val="24"/>
        </w:rPr>
        <w:t>u daljnjem tekstu</w:t>
      </w:r>
      <w:r w:rsidR="0047036D" w:rsidRPr="00AC52BC">
        <w:rPr>
          <w:sz w:val="24"/>
          <w:szCs w:val="24"/>
        </w:rPr>
        <w:t>:</w:t>
      </w:r>
      <w:r w:rsidR="00D96925" w:rsidRPr="00BB6652">
        <w:rPr>
          <w:sz w:val="24"/>
          <w:szCs w:val="24"/>
        </w:rPr>
        <w:t xml:space="preserve"> Ugovor) i druge poslove određene </w:t>
      </w:r>
      <w:r w:rsidR="00BE120F">
        <w:rPr>
          <w:sz w:val="24"/>
          <w:szCs w:val="24"/>
        </w:rPr>
        <w:t>S</w:t>
      </w:r>
      <w:r w:rsidR="00D96925" w:rsidRPr="00BB6652">
        <w:rPr>
          <w:sz w:val="24"/>
          <w:szCs w:val="24"/>
        </w:rPr>
        <w:t>tatutom Fonda</w:t>
      </w:r>
      <w:r w:rsidR="002D4DFD">
        <w:rPr>
          <w:sz w:val="24"/>
          <w:szCs w:val="24"/>
        </w:rPr>
        <w:t xml:space="preserve"> </w:t>
      </w:r>
      <w:r w:rsidR="002D4DFD" w:rsidRPr="00BB6652">
        <w:rPr>
          <w:sz w:val="24"/>
          <w:szCs w:val="24"/>
        </w:rPr>
        <w:t>za financiranje razgradnje i zbrinjavanja radioaktivnog otpada i istrošenog nuklearnog goriva Nuklearne elektrane Krško</w:t>
      </w:r>
      <w:r w:rsidR="00D96925" w:rsidRPr="00BB6652">
        <w:rPr>
          <w:sz w:val="24"/>
          <w:szCs w:val="24"/>
        </w:rPr>
        <w:t xml:space="preserve">. </w:t>
      </w:r>
    </w:p>
    <w:p w14:paraId="4ECB2163" w14:textId="631ACA38" w:rsidR="00F85E43" w:rsidRPr="00BB6652" w:rsidRDefault="00F85E43" w:rsidP="00F3199B">
      <w:pPr>
        <w:spacing w:line="276" w:lineRule="auto"/>
        <w:ind w:firstLine="709"/>
        <w:jc w:val="both"/>
        <w:rPr>
          <w:sz w:val="24"/>
          <w:szCs w:val="24"/>
        </w:rPr>
      </w:pPr>
      <w:r w:rsidRPr="00BB6652">
        <w:rPr>
          <w:sz w:val="24"/>
          <w:szCs w:val="24"/>
        </w:rPr>
        <w:t>Sredstva za financiranje razgradnje i zbrinjavanja radioaktivnog otpada i istrošenoga nuklearnog goriva Nuklearne elektrane Krško ostvaruju se tromjesečnim uplatama u Fond do prestanka rada Nuklearne elektrane Krško sukladno Ugovoru, odnosno dok se ne ostvari planirani iznos sredstava utvrđen važećim Programom razgradnje</w:t>
      </w:r>
      <w:r w:rsidR="00E20B67" w:rsidRPr="00BB6652">
        <w:rPr>
          <w:sz w:val="24"/>
          <w:szCs w:val="24"/>
        </w:rPr>
        <w:t xml:space="preserve"> i odlaganja</w:t>
      </w:r>
      <w:r w:rsidRPr="00BB6652">
        <w:rPr>
          <w:sz w:val="24"/>
          <w:szCs w:val="24"/>
        </w:rPr>
        <w:t xml:space="preserve">. Obveznik uplate sredstava na račun Fonda je Hrvatska elektroprivreda d.d., Zagreb, a </w:t>
      </w:r>
      <w:r w:rsidR="00686E88" w:rsidRPr="00BB6652">
        <w:rPr>
          <w:sz w:val="24"/>
          <w:szCs w:val="24"/>
        </w:rPr>
        <w:t>iznos</w:t>
      </w:r>
      <w:r w:rsidRPr="00BB6652">
        <w:rPr>
          <w:sz w:val="24"/>
          <w:szCs w:val="24"/>
        </w:rPr>
        <w:t>, rok i način uplate sredstava sukladno Programu razgradnje</w:t>
      </w:r>
      <w:r w:rsidR="00E20B67" w:rsidRPr="00BB6652">
        <w:rPr>
          <w:sz w:val="24"/>
          <w:szCs w:val="24"/>
        </w:rPr>
        <w:t xml:space="preserve"> i odlaganja</w:t>
      </w:r>
      <w:r w:rsidRPr="00BB6652">
        <w:rPr>
          <w:sz w:val="24"/>
          <w:szCs w:val="24"/>
        </w:rPr>
        <w:t xml:space="preserve">, propisuje Vlada Republike Hrvatske na prijedlog </w:t>
      </w:r>
      <w:r w:rsidR="002D4DFD">
        <w:rPr>
          <w:sz w:val="24"/>
          <w:szCs w:val="24"/>
        </w:rPr>
        <w:t>ministarstva</w:t>
      </w:r>
      <w:r w:rsidRPr="00BB6652">
        <w:rPr>
          <w:sz w:val="24"/>
          <w:szCs w:val="24"/>
        </w:rPr>
        <w:t xml:space="preserve"> nadležnog za poslove energetike.</w:t>
      </w:r>
    </w:p>
    <w:p w14:paraId="05335F52" w14:textId="7FA000E2" w:rsidR="002D4DFD" w:rsidRPr="00BB6652" w:rsidRDefault="00B86DD9" w:rsidP="008E4CEB">
      <w:pPr>
        <w:spacing w:line="276" w:lineRule="auto"/>
        <w:ind w:firstLine="709"/>
        <w:jc w:val="both"/>
        <w:rPr>
          <w:sz w:val="24"/>
          <w:szCs w:val="24"/>
        </w:rPr>
      </w:pPr>
      <w:r w:rsidRPr="00BB6652">
        <w:rPr>
          <w:sz w:val="24"/>
          <w:szCs w:val="24"/>
        </w:rPr>
        <w:t>Također je</w:t>
      </w:r>
      <w:r w:rsidR="006E4FD1" w:rsidRPr="00BB6652">
        <w:rPr>
          <w:sz w:val="24"/>
          <w:szCs w:val="24"/>
        </w:rPr>
        <w:t xml:space="preserve"> Zakonom o fondu</w:t>
      </w:r>
      <w:r w:rsidRPr="00BB6652">
        <w:rPr>
          <w:sz w:val="24"/>
          <w:szCs w:val="24"/>
        </w:rPr>
        <w:t xml:space="preserve"> propisano da Fond</w:t>
      </w:r>
      <w:r w:rsidR="006E4FD1" w:rsidRPr="00BB6652">
        <w:rPr>
          <w:sz w:val="24"/>
          <w:szCs w:val="24"/>
        </w:rPr>
        <w:t xml:space="preserve"> za svoj rad</w:t>
      </w:r>
      <w:r w:rsidRPr="00BB6652">
        <w:rPr>
          <w:sz w:val="24"/>
          <w:szCs w:val="24"/>
        </w:rPr>
        <w:t xml:space="preserve"> odgovara </w:t>
      </w:r>
      <w:r w:rsidR="002D4DFD">
        <w:rPr>
          <w:sz w:val="24"/>
          <w:szCs w:val="24"/>
        </w:rPr>
        <w:t>ministarstvu</w:t>
      </w:r>
      <w:r w:rsidRPr="00BB6652">
        <w:rPr>
          <w:sz w:val="24"/>
          <w:szCs w:val="24"/>
        </w:rPr>
        <w:t xml:space="preserve"> nadležnom za poslove energetike.</w:t>
      </w:r>
      <w:r w:rsidR="00F319BE">
        <w:rPr>
          <w:sz w:val="24"/>
          <w:szCs w:val="24"/>
        </w:rPr>
        <w:t xml:space="preserve"> </w:t>
      </w:r>
      <w:r w:rsidR="00AD0FED" w:rsidRPr="00BB6652">
        <w:rPr>
          <w:sz w:val="24"/>
          <w:szCs w:val="24"/>
        </w:rPr>
        <w:t xml:space="preserve">Odredbe Zakona o Fondu nisu usklađene s, u međuvremenu donesenim ili izmijenjenim </w:t>
      </w:r>
      <w:r w:rsidR="004E1539" w:rsidRPr="00BB6652">
        <w:rPr>
          <w:sz w:val="24"/>
          <w:szCs w:val="24"/>
        </w:rPr>
        <w:t>zakonski</w:t>
      </w:r>
      <w:r w:rsidR="00AD0FED" w:rsidRPr="00BB6652">
        <w:rPr>
          <w:sz w:val="24"/>
          <w:szCs w:val="24"/>
        </w:rPr>
        <w:t>m</w:t>
      </w:r>
      <w:r w:rsidR="004E1539" w:rsidRPr="00BB6652">
        <w:rPr>
          <w:sz w:val="24"/>
          <w:szCs w:val="24"/>
        </w:rPr>
        <w:t xml:space="preserve">, </w:t>
      </w:r>
      <w:proofErr w:type="spellStart"/>
      <w:r w:rsidR="004E1539" w:rsidRPr="00BB6652">
        <w:rPr>
          <w:sz w:val="24"/>
          <w:szCs w:val="24"/>
        </w:rPr>
        <w:t>podz</w:t>
      </w:r>
      <w:r w:rsidR="00AD0FED" w:rsidRPr="00BB6652">
        <w:rPr>
          <w:sz w:val="24"/>
          <w:szCs w:val="24"/>
        </w:rPr>
        <w:t>akonskim</w:t>
      </w:r>
      <w:proofErr w:type="spellEnd"/>
      <w:r w:rsidR="00AD0FED" w:rsidRPr="00BB6652">
        <w:rPr>
          <w:sz w:val="24"/>
          <w:szCs w:val="24"/>
        </w:rPr>
        <w:t xml:space="preserve"> i provedbenim propisima</w:t>
      </w:r>
      <w:r w:rsidR="00C05624">
        <w:rPr>
          <w:sz w:val="24"/>
          <w:szCs w:val="24"/>
        </w:rPr>
        <w:t xml:space="preserve"> iz područje radiološke i nuklearne sigurnosti</w:t>
      </w:r>
      <w:r w:rsidR="00AD0FED" w:rsidRPr="00BB6652">
        <w:rPr>
          <w:sz w:val="24"/>
          <w:szCs w:val="24"/>
        </w:rPr>
        <w:t>, a što izravno utječe na</w:t>
      </w:r>
      <w:r w:rsidR="007F2D92" w:rsidRPr="00AC52BC">
        <w:rPr>
          <w:sz w:val="24"/>
          <w:szCs w:val="24"/>
        </w:rPr>
        <w:t xml:space="preserve"> </w:t>
      </w:r>
      <w:r w:rsidR="00C961C8">
        <w:rPr>
          <w:sz w:val="24"/>
          <w:szCs w:val="24"/>
        </w:rPr>
        <w:t xml:space="preserve"> </w:t>
      </w:r>
      <w:r w:rsidR="00AD0FED" w:rsidRPr="00BB6652">
        <w:rPr>
          <w:sz w:val="24"/>
          <w:szCs w:val="24"/>
        </w:rPr>
        <w:t>djelatnosti, ovlasti i obveze Fonda</w:t>
      </w:r>
      <w:r w:rsidR="00C05624">
        <w:rPr>
          <w:sz w:val="24"/>
          <w:szCs w:val="24"/>
        </w:rPr>
        <w:t>.</w:t>
      </w:r>
      <w:r w:rsidR="00B40608" w:rsidRPr="00BB6652">
        <w:rPr>
          <w:sz w:val="24"/>
          <w:szCs w:val="24"/>
        </w:rPr>
        <w:t xml:space="preserve"> </w:t>
      </w:r>
      <w:r w:rsidR="00356A12">
        <w:rPr>
          <w:sz w:val="24"/>
          <w:szCs w:val="24"/>
        </w:rPr>
        <w:t xml:space="preserve">Također Zakon nije usklađen s odrednicama koje se odnose na </w:t>
      </w:r>
      <w:r w:rsidR="00B40608" w:rsidRPr="00BB6652">
        <w:rPr>
          <w:sz w:val="24"/>
          <w:szCs w:val="24"/>
        </w:rPr>
        <w:t xml:space="preserve">osnivanje Centra za zbrinjavanje </w:t>
      </w:r>
      <w:r w:rsidR="00B40608" w:rsidRPr="00BB6652">
        <w:rPr>
          <w:sz w:val="24"/>
          <w:szCs w:val="24"/>
        </w:rPr>
        <w:lastRenderedPageBreak/>
        <w:t>radioaktivnog otpada</w:t>
      </w:r>
      <w:r w:rsidR="009B0482">
        <w:rPr>
          <w:sz w:val="24"/>
          <w:szCs w:val="24"/>
        </w:rPr>
        <w:t xml:space="preserve"> </w:t>
      </w:r>
      <w:r w:rsidR="00356A12">
        <w:rPr>
          <w:sz w:val="24"/>
          <w:szCs w:val="24"/>
        </w:rPr>
        <w:t>iz</w:t>
      </w:r>
      <w:r w:rsidR="009B0482">
        <w:rPr>
          <w:sz w:val="24"/>
          <w:szCs w:val="24"/>
        </w:rPr>
        <w:t xml:space="preserve"> </w:t>
      </w:r>
      <w:r w:rsidR="009B0482" w:rsidRPr="009B0482">
        <w:rPr>
          <w:sz w:val="24"/>
          <w:szCs w:val="24"/>
        </w:rPr>
        <w:t>Zakon</w:t>
      </w:r>
      <w:r w:rsidR="00356A12">
        <w:rPr>
          <w:sz w:val="24"/>
          <w:szCs w:val="24"/>
        </w:rPr>
        <w:t>a</w:t>
      </w:r>
      <w:r w:rsidR="009B0482" w:rsidRPr="009B0482">
        <w:rPr>
          <w:sz w:val="24"/>
          <w:szCs w:val="24"/>
        </w:rPr>
        <w:t xml:space="preserve"> o radiološkoj i nuklearnoj sigurnosti (Narodne novine, br</w:t>
      </w:r>
      <w:r w:rsidR="007D5506">
        <w:rPr>
          <w:sz w:val="24"/>
          <w:szCs w:val="24"/>
        </w:rPr>
        <w:t>oj</w:t>
      </w:r>
      <w:r w:rsidR="009B0482" w:rsidRPr="009B0482">
        <w:rPr>
          <w:sz w:val="24"/>
          <w:szCs w:val="24"/>
        </w:rPr>
        <w:t xml:space="preserve"> 141/13, 39/15, 130/17 i 118/18)</w:t>
      </w:r>
      <w:r w:rsidR="00356A12">
        <w:rPr>
          <w:sz w:val="24"/>
          <w:szCs w:val="24"/>
        </w:rPr>
        <w:t>, kao ni s</w:t>
      </w:r>
      <w:r w:rsidR="009B0482">
        <w:rPr>
          <w:sz w:val="24"/>
          <w:szCs w:val="24"/>
        </w:rPr>
        <w:t xml:space="preserve"> </w:t>
      </w:r>
      <w:r w:rsidR="002D4DFD">
        <w:rPr>
          <w:sz w:val="24"/>
          <w:szCs w:val="24"/>
        </w:rPr>
        <w:t>Odluk</w:t>
      </w:r>
      <w:r w:rsidR="00356A12">
        <w:rPr>
          <w:sz w:val="24"/>
          <w:szCs w:val="24"/>
        </w:rPr>
        <w:t>om</w:t>
      </w:r>
      <w:r w:rsidR="002D4DFD">
        <w:rPr>
          <w:sz w:val="24"/>
          <w:szCs w:val="24"/>
        </w:rPr>
        <w:t xml:space="preserve"> o donošenju Nacionalnog programa provedbe Strategije zbrinjavanja radioaktivnog otpada, iskorištenih izvora i istrošenog nuklearnog goriva (Program za razdoblje do 2025. godine s pogledom do 2060. godine) </w:t>
      </w:r>
      <w:r w:rsidR="00F319BE">
        <w:rPr>
          <w:sz w:val="24"/>
          <w:szCs w:val="24"/>
        </w:rPr>
        <w:t>(</w:t>
      </w:r>
      <w:r w:rsidR="002D4DFD" w:rsidRPr="007D5506">
        <w:rPr>
          <w:sz w:val="24"/>
          <w:szCs w:val="24"/>
        </w:rPr>
        <w:t>Narodne novine</w:t>
      </w:r>
      <w:r w:rsidR="002D4DFD">
        <w:rPr>
          <w:sz w:val="24"/>
          <w:szCs w:val="24"/>
        </w:rPr>
        <w:t>, broj 100/18</w:t>
      </w:r>
      <w:r w:rsidR="002D4DFD" w:rsidRPr="009B0482">
        <w:rPr>
          <w:sz w:val="24"/>
          <w:szCs w:val="24"/>
        </w:rPr>
        <w:t>)</w:t>
      </w:r>
      <w:r w:rsidR="002D4DFD" w:rsidRPr="00BB6652">
        <w:rPr>
          <w:sz w:val="24"/>
          <w:szCs w:val="24"/>
        </w:rPr>
        <w:t xml:space="preserve">.  </w:t>
      </w:r>
    </w:p>
    <w:p w14:paraId="1EDC8177" w14:textId="7C352DC2" w:rsidR="002D4DFD" w:rsidRPr="007D5506" w:rsidRDefault="002D4DFD" w:rsidP="00F3199B">
      <w:pPr>
        <w:spacing w:line="276" w:lineRule="auto"/>
        <w:ind w:firstLine="709"/>
        <w:jc w:val="both"/>
        <w:rPr>
          <w:sz w:val="24"/>
          <w:szCs w:val="24"/>
        </w:rPr>
      </w:pPr>
    </w:p>
    <w:p w14:paraId="18EFFFBD" w14:textId="23FE6FF1" w:rsidR="00592063" w:rsidRPr="00BB6652" w:rsidRDefault="00AD0FED" w:rsidP="008E4CEB">
      <w:pPr>
        <w:spacing w:line="276" w:lineRule="auto"/>
        <w:ind w:firstLine="709"/>
        <w:jc w:val="both"/>
        <w:rPr>
          <w:sz w:val="24"/>
          <w:szCs w:val="24"/>
        </w:rPr>
      </w:pPr>
      <w:r w:rsidRPr="00BB6652">
        <w:rPr>
          <w:sz w:val="24"/>
          <w:szCs w:val="24"/>
        </w:rPr>
        <w:t xml:space="preserve">Tako je </w:t>
      </w:r>
      <w:r w:rsidR="001B2046" w:rsidRPr="00BB6652">
        <w:rPr>
          <w:sz w:val="24"/>
          <w:szCs w:val="24"/>
        </w:rPr>
        <w:t>Odlukom Vlade Republike Hrvatske o određivanju stručne organizacije za izradu zajedničkih programa odlaganja otpada i razgradnj</w:t>
      </w:r>
      <w:r w:rsidR="00396FF4" w:rsidRPr="00BB6652">
        <w:rPr>
          <w:sz w:val="24"/>
          <w:szCs w:val="24"/>
        </w:rPr>
        <w:t xml:space="preserve">e Nuklearne elektrane Krško od </w:t>
      </w:r>
      <w:r w:rsidR="001B2046" w:rsidRPr="00BB6652">
        <w:rPr>
          <w:sz w:val="24"/>
          <w:szCs w:val="24"/>
        </w:rPr>
        <w:t>4.</w:t>
      </w:r>
      <w:r w:rsidR="006C418A" w:rsidRPr="00BB6652">
        <w:rPr>
          <w:sz w:val="24"/>
          <w:szCs w:val="24"/>
        </w:rPr>
        <w:t xml:space="preserve"> listopada </w:t>
      </w:r>
      <w:r w:rsidR="001B2046" w:rsidRPr="00BB6652">
        <w:rPr>
          <w:sz w:val="24"/>
          <w:szCs w:val="24"/>
        </w:rPr>
        <w:t>2012.</w:t>
      </w:r>
      <w:r w:rsidR="0016280C" w:rsidRPr="00AC52BC">
        <w:rPr>
          <w:sz w:val="24"/>
          <w:szCs w:val="24"/>
        </w:rPr>
        <w:t xml:space="preserve"> godine</w:t>
      </w:r>
      <w:r w:rsidR="002C2EAF">
        <w:rPr>
          <w:sz w:val="24"/>
          <w:szCs w:val="24"/>
        </w:rPr>
        <w:t xml:space="preserve"> KLASA 310-33/12-01/03 URBROJ 50301-05/05-12-3</w:t>
      </w:r>
      <w:r w:rsidR="001B2046" w:rsidRPr="00BB6652">
        <w:rPr>
          <w:sz w:val="24"/>
          <w:szCs w:val="24"/>
        </w:rPr>
        <w:t xml:space="preserve">, </w:t>
      </w:r>
      <w:r w:rsidR="00EA4D39" w:rsidRPr="0073693F">
        <w:rPr>
          <w:sz w:val="24"/>
          <w:szCs w:val="24"/>
        </w:rPr>
        <w:t xml:space="preserve">Strategijom zbrinjavanja radioaktivnog otpada, iskorištenih izvora i istrošenog nuklearnog goriva </w:t>
      </w:r>
      <w:r w:rsidR="00B04D03" w:rsidRPr="0073693F">
        <w:rPr>
          <w:sz w:val="24"/>
          <w:szCs w:val="24"/>
        </w:rPr>
        <w:t>(Narodne novine, br</w:t>
      </w:r>
      <w:r w:rsidR="0016280C" w:rsidRPr="0073693F">
        <w:rPr>
          <w:sz w:val="24"/>
          <w:szCs w:val="24"/>
        </w:rPr>
        <w:t>oj</w:t>
      </w:r>
      <w:r w:rsidR="00B04D03" w:rsidRPr="0073693F">
        <w:rPr>
          <w:sz w:val="24"/>
          <w:szCs w:val="24"/>
        </w:rPr>
        <w:t xml:space="preserve"> 125/14, </w:t>
      </w:r>
      <w:r w:rsidR="0016280C" w:rsidRPr="0073693F">
        <w:rPr>
          <w:sz w:val="24"/>
          <w:szCs w:val="24"/>
        </w:rPr>
        <w:t xml:space="preserve">u </w:t>
      </w:r>
      <w:r w:rsidR="00B04D03" w:rsidRPr="0073693F">
        <w:rPr>
          <w:sz w:val="24"/>
          <w:szCs w:val="24"/>
        </w:rPr>
        <w:t>dalj</w:t>
      </w:r>
      <w:r w:rsidR="0016280C" w:rsidRPr="00BE3A7B">
        <w:rPr>
          <w:sz w:val="24"/>
          <w:szCs w:val="24"/>
        </w:rPr>
        <w:t>njem</w:t>
      </w:r>
      <w:r w:rsidR="00B04D03" w:rsidRPr="00BE3A7B">
        <w:rPr>
          <w:sz w:val="24"/>
          <w:szCs w:val="24"/>
        </w:rPr>
        <w:t xml:space="preserve"> tekstu</w:t>
      </w:r>
      <w:r w:rsidR="00B40608" w:rsidRPr="00BE3A7B">
        <w:rPr>
          <w:sz w:val="24"/>
          <w:szCs w:val="24"/>
        </w:rPr>
        <w:t>:</w:t>
      </w:r>
      <w:r w:rsidR="00B04D03" w:rsidRPr="00BE3A7B">
        <w:rPr>
          <w:sz w:val="24"/>
          <w:szCs w:val="24"/>
        </w:rPr>
        <w:t xml:space="preserve"> Strategija</w:t>
      </w:r>
      <w:r w:rsidR="00EA4D39" w:rsidRPr="00BE3A7B">
        <w:rPr>
          <w:sz w:val="24"/>
          <w:szCs w:val="24"/>
        </w:rPr>
        <w:t xml:space="preserve">) te </w:t>
      </w:r>
      <w:r w:rsidR="00592063" w:rsidRPr="00BE3A7B">
        <w:rPr>
          <w:sz w:val="24"/>
          <w:szCs w:val="24"/>
        </w:rPr>
        <w:t>Statutom Fonda</w:t>
      </w:r>
      <w:r w:rsidR="002D4DFD" w:rsidRPr="00BE3A7B">
        <w:rPr>
          <w:sz w:val="24"/>
          <w:szCs w:val="24"/>
        </w:rPr>
        <w:t xml:space="preserve"> za financiranje razgradnje i zbrinjavanja radioaktivnog otpada i istrošenog nuklearnog goriva Nuklearne elektrane Krško</w:t>
      </w:r>
      <w:r w:rsidR="00592063" w:rsidRPr="00BE3A7B">
        <w:rPr>
          <w:sz w:val="24"/>
          <w:szCs w:val="24"/>
        </w:rPr>
        <w:t>, pored naprijed navedene djelatnosti</w:t>
      </w:r>
      <w:r w:rsidRPr="00BE3A7B">
        <w:rPr>
          <w:sz w:val="24"/>
          <w:szCs w:val="24"/>
        </w:rPr>
        <w:t xml:space="preserve"> Fonda</w:t>
      </w:r>
      <w:r w:rsidR="00592063" w:rsidRPr="00BE3A7B">
        <w:rPr>
          <w:sz w:val="24"/>
          <w:szCs w:val="24"/>
        </w:rPr>
        <w:t>,</w:t>
      </w:r>
      <w:r w:rsidR="00592063" w:rsidRPr="00BB6652">
        <w:rPr>
          <w:sz w:val="24"/>
          <w:szCs w:val="24"/>
        </w:rPr>
        <w:t xml:space="preserve"> </w:t>
      </w:r>
      <w:r w:rsidRPr="00BB6652">
        <w:rPr>
          <w:sz w:val="24"/>
          <w:szCs w:val="24"/>
        </w:rPr>
        <w:t xml:space="preserve">Fondu </w:t>
      </w:r>
      <w:r w:rsidR="006E4FD1" w:rsidRPr="00BB6652">
        <w:rPr>
          <w:sz w:val="24"/>
          <w:szCs w:val="24"/>
        </w:rPr>
        <w:t xml:space="preserve">u nadležnost </w:t>
      </w:r>
      <w:r w:rsidR="00F319BE">
        <w:rPr>
          <w:sz w:val="24"/>
          <w:szCs w:val="24"/>
        </w:rPr>
        <w:t>određeno</w:t>
      </w:r>
      <w:r w:rsidR="00F319BE" w:rsidRPr="00BB6652">
        <w:rPr>
          <w:sz w:val="24"/>
          <w:szCs w:val="24"/>
        </w:rPr>
        <w:t xml:space="preserve"> </w:t>
      </w:r>
      <w:r w:rsidR="006E4FD1" w:rsidRPr="00BB6652">
        <w:rPr>
          <w:sz w:val="24"/>
          <w:szCs w:val="24"/>
        </w:rPr>
        <w:t xml:space="preserve">i obavljanje </w:t>
      </w:r>
      <w:r w:rsidR="00592063" w:rsidRPr="00BB6652">
        <w:rPr>
          <w:sz w:val="24"/>
          <w:szCs w:val="24"/>
        </w:rPr>
        <w:t>poslov</w:t>
      </w:r>
      <w:r w:rsidR="006E4FD1" w:rsidRPr="00BB6652">
        <w:rPr>
          <w:sz w:val="24"/>
          <w:szCs w:val="24"/>
        </w:rPr>
        <w:t>a</w:t>
      </w:r>
      <w:r w:rsidR="00592063" w:rsidRPr="00BB6652">
        <w:rPr>
          <w:sz w:val="24"/>
          <w:szCs w:val="24"/>
        </w:rPr>
        <w:t xml:space="preserve"> koordinacije pripreme</w:t>
      </w:r>
      <w:r w:rsidR="0073693F">
        <w:rPr>
          <w:sz w:val="24"/>
          <w:szCs w:val="24"/>
        </w:rPr>
        <w:t xml:space="preserve">, </w:t>
      </w:r>
      <w:r w:rsidR="00592063" w:rsidRPr="00BB6652">
        <w:rPr>
          <w:sz w:val="24"/>
          <w:szCs w:val="24"/>
        </w:rPr>
        <w:t xml:space="preserve">izrade </w:t>
      </w:r>
      <w:r w:rsidR="0073693F">
        <w:rPr>
          <w:sz w:val="24"/>
          <w:szCs w:val="24"/>
        </w:rPr>
        <w:t xml:space="preserve">i provedbe </w:t>
      </w:r>
      <w:r w:rsidR="00592063" w:rsidRPr="00BB6652">
        <w:rPr>
          <w:sz w:val="24"/>
          <w:szCs w:val="24"/>
        </w:rPr>
        <w:t>Programa razgradnje i odlaganja radioaktivnog otpada i istrošenog nuklearnog goriva Nuklearne elektrane Krško</w:t>
      </w:r>
      <w:r w:rsidR="006E4FD1" w:rsidRPr="00BB6652">
        <w:rPr>
          <w:sz w:val="24"/>
          <w:szCs w:val="24"/>
        </w:rPr>
        <w:t>,</w:t>
      </w:r>
      <w:r w:rsidR="00592063" w:rsidRPr="00BB6652">
        <w:rPr>
          <w:sz w:val="24"/>
          <w:szCs w:val="24"/>
        </w:rPr>
        <w:t xml:space="preserve"> sukladno Strategiji.</w:t>
      </w:r>
      <w:r w:rsidR="004E1539" w:rsidRPr="00BB6652">
        <w:rPr>
          <w:sz w:val="24"/>
          <w:szCs w:val="24"/>
        </w:rPr>
        <w:t xml:space="preserve"> Takvo proširivanje djelatnosti Fonda </w:t>
      </w:r>
      <w:r w:rsidR="002C2EAF">
        <w:rPr>
          <w:sz w:val="24"/>
          <w:szCs w:val="24"/>
        </w:rPr>
        <w:t>ugrađeno je u</w:t>
      </w:r>
      <w:r w:rsidR="004E1539" w:rsidRPr="00BB6652">
        <w:rPr>
          <w:sz w:val="24"/>
          <w:szCs w:val="24"/>
        </w:rPr>
        <w:t xml:space="preserve"> Nacionaln</w:t>
      </w:r>
      <w:r w:rsidR="002C2EAF">
        <w:rPr>
          <w:sz w:val="24"/>
          <w:szCs w:val="24"/>
        </w:rPr>
        <w:t>om</w:t>
      </w:r>
      <w:r w:rsidR="004E1539" w:rsidRPr="00BB6652">
        <w:rPr>
          <w:sz w:val="24"/>
          <w:szCs w:val="24"/>
        </w:rPr>
        <w:t xml:space="preserve"> program</w:t>
      </w:r>
      <w:r w:rsidR="002C2EAF">
        <w:rPr>
          <w:sz w:val="24"/>
          <w:szCs w:val="24"/>
        </w:rPr>
        <w:t>u</w:t>
      </w:r>
      <w:r w:rsidR="004E1539" w:rsidRPr="00BB6652">
        <w:rPr>
          <w:sz w:val="24"/>
          <w:szCs w:val="24"/>
        </w:rPr>
        <w:t xml:space="preserve"> provedbe Strategije zbrinjavanja radioaktivnog otpada, iskorištenih izvora i istrošenog nuklearnog goriva</w:t>
      </w:r>
      <w:r w:rsidR="00F319BE">
        <w:rPr>
          <w:sz w:val="24"/>
          <w:szCs w:val="24"/>
        </w:rPr>
        <w:t xml:space="preserve"> </w:t>
      </w:r>
      <w:r w:rsidR="0073693F">
        <w:rPr>
          <w:sz w:val="24"/>
          <w:szCs w:val="24"/>
        </w:rPr>
        <w:t xml:space="preserve">što je potvrđeno </w:t>
      </w:r>
      <w:r w:rsidR="00F319BE">
        <w:rPr>
          <w:sz w:val="24"/>
          <w:szCs w:val="24"/>
        </w:rPr>
        <w:t>Odlu</w:t>
      </w:r>
      <w:r w:rsidR="0073693F">
        <w:rPr>
          <w:sz w:val="24"/>
          <w:szCs w:val="24"/>
        </w:rPr>
        <w:t>kom</w:t>
      </w:r>
      <w:r w:rsidR="00F319BE">
        <w:rPr>
          <w:sz w:val="24"/>
          <w:szCs w:val="24"/>
        </w:rPr>
        <w:t xml:space="preserve"> o donošenju Nacionalnog programa provedbe Strategije zbrinjavanja radioaktivnog otpada, iskorištenih izvora i istrošenog nuklearnog goriva ( Program za razdoblje do 2025. godine s pogledom do 2060. godine) (</w:t>
      </w:r>
      <w:r w:rsidR="00F319BE" w:rsidRPr="007D5506">
        <w:rPr>
          <w:sz w:val="24"/>
          <w:szCs w:val="24"/>
        </w:rPr>
        <w:t>Narodne novine</w:t>
      </w:r>
      <w:r w:rsidR="00F319BE">
        <w:rPr>
          <w:sz w:val="24"/>
          <w:szCs w:val="24"/>
        </w:rPr>
        <w:t>, broj 100/18</w:t>
      </w:r>
      <w:r w:rsidR="00F319BE" w:rsidRPr="009B0482">
        <w:rPr>
          <w:sz w:val="24"/>
          <w:szCs w:val="24"/>
        </w:rPr>
        <w:t>)</w:t>
      </w:r>
      <w:r w:rsidR="00F319BE">
        <w:rPr>
          <w:sz w:val="24"/>
          <w:szCs w:val="24"/>
        </w:rPr>
        <w:t xml:space="preserve"> </w:t>
      </w:r>
      <w:r w:rsidR="004E1539" w:rsidRPr="00BB6652">
        <w:rPr>
          <w:sz w:val="24"/>
          <w:szCs w:val="24"/>
        </w:rPr>
        <w:t>u 2018. godin</w:t>
      </w:r>
      <w:r w:rsidR="000B20E5" w:rsidRPr="00BB6652">
        <w:rPr>
          <w:sz w:val="24"/>
          <w:szCs w:val="24"/>
        </w:rPr>
        <w:t>i (</w:t>
      </w:r>
      <w:r w:rsidR="0016280C" w:rsidRPr="00AC52BC">
        <w:rPr>
          <w:sz w:val="24"/>
          <w:szCs w:val="24"/>
        </w:rPr>
        <w:t xml:space="preserve">u </w:t>
      </w:r>
      <w:r w:rsidR="000B20E5" w:rsidRPr="00BB6652">
        <w:rPr>
          <w:sz w:val="24"/>
          <w:szCs w:val="24"/>
        </w:rPr>
        <w:t>dalj</w:t>
      </w:r>
      <w:r w:rsidR="0016280C" w:rsidRPr="00AC52BC">
        <w:rPr>
          <w:sz w:val="24"/>
          <w:szCs w:val="24"/>
        </w:rPr>
        <w:t>njem</w:t>
      </w:r>
      <w:r w:rsidR="000B20E5" w:rsidRPr="00BB6652">
        <w:rPr>
          <w:sz w:val="24"/>
          <w:szCs w:val="24"/>
        </w:rPr>
        <w:t xml:space="preserve"> tekstu: Nacionalni program za provedbu Strategije). </w:t>
      </w:r>
    </w:p>
    <w:p w14:paraId="4A32BDE4" w14:textId="77777777" w:rsidR="00237C1F" w:rsidRPr="00BB6652" w:rsidRDefault="00237C1F" w:rsidP="00F3199B">
      <w:pPr>
        <w:spacing w:line="276" w:lineRule="auto"/>
        <w:ind w:firstLine="708"/>
        <w:jc w:val="both"/>
        <w:rPr>
          <w:b/>
          <w:sz w:val="24"/>
          <w:szCs w:val="24"/>
        </w:rPr>
      </w:pPr>
    </w:p>
    <w:p w14:paraId="17ABB191" w14:textId="73192DB1" w:rsidR="00D96925" w:rsidRPr="00BB6652" w:rsidRDefault="00D96925" w:rsidP="008E4CEB">
      <w:pPr>
        <w:spacing w:line="276" w:lineRule="auto"/>
        <w:jc w:val="both"/>
        <w:rPr>
          <w:b/>
          <w:sz w:val="24"/>
          <w:szCs w:val="24"/>
        </w:rPr>
      </w:pPr>
      <w:r w:rsidRPr="00BB6652">
        <w:rPr>
          <w:b/>
          <w:sz w:val="24"/>
          <w:szCs w:val="24"/>
        </w:rPr>
        <w:t>Osnovna pitanja koja se trebaju urediti Zakonom</w:t>
      </w:r>
    </w:p>
    <w:p w14:paraId="30C7C412" w14:textId="77777777" w:rsidR="002D4DFD" w:rsidRDefault="002D4DFD" w:rsidP="00F3199B">
      <w:pPr>
        <w:pStyle w:val="StandardWeb"/>
        <w:spacing w:before="0" w:beforeAutospacing="0" w:after="0" w:afterAutospacing="0" w:line="276" w:lineRule="auto"/>
        <w:ind w:firstLine="709"/>
        <w:jc w:val="both"/>
      </w:pPr>
    </w:p>
    <w:p w14:paraId="7AB9A972" w14:textId="77777777" w:rsidR="00686E88" w:rsidRPr="00BB6652" w:rsidRDefault="009B7C75" w:rsidP="002D4DFD">
      <w:pPr>
        <w:pStyle w:val="StandardWeb"/>
        <w:spacing w:before="0" w:beforeAutospacing="0" w:after="0" w:afterAutospacing="0" w:line="276" w:lineRule="auto"/>
        <w:jc w:val="both"/>
      </w:pPr>
      <w:r w:rsidRPr="00AC52BC">
        <w:t xml:space="preserve">Ovim Zakonom </w:t>
      </w:r>
      <w:r w:rsidR="00A372A6" w:rsidRPr="00AC52BC">
        <w:t>namjeravaju</w:t>
      </w:r>
      <w:r w:rsidR="00AD0FED" w:rsidRPr="00BB6652">
        <w:t xml:space="preserve"> se urediti sljedeća osnovna pitanja:</w:t>
      </w:r>
    </w:p>
    <w:p w14:paraId="3FA6827C" w14:textId="77777777" w:rsidR="00AD0FED" w:rsidRPr="00BB6652" w:rsidRDefault="00AD0FED" w:rsidP="002D4DFD">
      <w:pPr>
        <w:pStyle w:val="StandardWeb"/>
        <w:spacing w:before="0" w:beforeAutospacing="0" w:after="0" w:afterAutospacing="0" w:line="276" w:lineRule="auto"/>
        <w:ind w:left="567"/>
        <w:jc w:val="both"/>
      </w:pPr>
      <w:r w:rsidRPr="00BB6652">
        <w:t xml:space="preserve">- koje državno tijelo ostvaruje osnivačka prava u odnosu na Fond </w:t>
      </w:r>
    </w:p>
    <w:p w14:paraId="71E8A37D" w14:textId="77777777" w:rsidR="00AD0FED" w:rsidRPr="00BB6652" w:rsidRDefault="00AD0FED" w:rsidP="002D4DFD">
      <w:pPr>
        <w:pStyle w:val="StandardWeb"/>
        <w:spacing w:before="0" w:beforeAutospacing="0" w:after="0" w:afterAutospacing="0" w:line="276" w:lineRule="auto"/>
        <w:ind w:left="567"/>
        <w:jc w:val="both"/>
      </w:pPr>
      <w:r w:rsidRPr="00BB6652">
        <w:t>- kojem tijelu Fond odgovara za svoj rad</w:t>
      </w:r>
    </w:p>
    <w:p w14:paraId="04D4E774" w14:textId="77777777" w:rsidR="00AD0FED" w:rsidRPr="00BB6652" w:rsidRDefault="00AD0FED" w:rsidP="002D4DFD">
      <w:pPr>
        <w:pStyle w:val="StandardWeb"/>
        <w:spacing w:before="0" w:beforeAutospacing="0" w:after="0" w:afterAutospacing="0" w:line="276" w:lineRule="auto"/>
        <w:ind w:left="567"/>
        <w:jc w:val="both"/>
      </w:pPr>
      <w:r w:rsidRPr="00BB6652">
        <w:t xml:space="preserve">- opseg odgovornosti Fonda za svoj rad </w:t>
      </w:r>
    </w:p>
    <w:p w14:paraId="76BFF620" w14:textId="77777777" w:rsidR="00AD0FED" w:rsidRPr="00BB6652" w:rsidRDefault="00AD0FED" w:rsidP="002D4DFD">
      <w:pPr>
        <w:pStyle w:val="StandardWeb"/>
        <w:spacing w:before="0" w:beforeAutospacing="0" w:after="0" w:afterAutospacing="0" w:line="276" w:lineRule="auto"/>
        <w:ind w:left="567"/>
        <w:jc w:val="both"/>
      </w:pPr>
      <w:r w:rsidRPr="00BB6652">
        <w:t>- opseg jamstva Republike Hrvatske za rad Fonda</w:t>
      </w:r>
    </w:p>
    <w:p w14:paraId="3D52112D" w14:textId="77777777" w:rsidR="00AD0FED" w:rsidRPr="00BB6652" w:rsidRDefault="00AD0FED" w:rsidP="002D4DFD">
      <w:pPr>
        <w:pStyle w:val="StandardWeb"/>
        <w:spacing w:before="0" w:beforeAutospacing="0" w:after="0" w:afterAutospacing="0" w:line="276" w:lineRule="auto"/>
        <w:ind w:left="567"/>
        <w:jc w:val="both"/>
      </w:pPr>
      <w:r w:rsidRPr="00BB6652">
        <w:t>- djelatnosti</w:t>
      </w:r>
      <w:r w:rsidR="00776DB0" w:rsidRPr="00BB6652">
        <w:t xml:space="preserve"> i javne ovlasti</w:t>
      </w:r>
      <w:r w:rsidRPr="00BB6652">
        <w:t xml:space="preserve"> Fonda</w:t>
      </w:r>
    </w:p>
    <w:p w14:paraId="1069C664" w14:textId="77777777" w:rsidR="00AD0FED" w:rsidRPr="00BB6652" w:rsidRDefault="000B20E5" w:rsidP="002D4DFD">
      <w:pPr>
        <w:pStyle w:val="StandardWeb"/>
        <w:spacing w:before="0" w:beforeAutospacing="0" w:after="0" w:afterAutospacing="0" w:line="276" w:lineRule="auto"/>
        <w:ind w:left="567"/>
        <w:jc w:val="both"/>
      </w:pPr>
      <w:r w:rsidRPr="00BB6652">
        <w:t>- namjena, izvori i upravljanje sredstvima Fonda</w:t>
      </w:r>
    </w:p>
    <w:p w14:paraId="44EC920A" w14:textId="77777777" w:rsidR="000B20E5" w:rsidRPr="00BB6652" w:rsidRDefault="000B20E5" w:rsidP="002D4DFD">
      <w:pPr>
        <w:pStyle w:val="StandardWeb"/>
        <w:spacing w:before="0" w:beforeAutospacing="0" w:after="0" w:afterAutospacing="0" w:line="276" w:lineRule="auto"/>
        <w:ind w:left="567"/>
        <w:jc w:val="both"/>
      </w:pPr>
      <w:r w:rsidRPr="00BB6652">
        <w:t>- obvezni</w:t>
      </w:r>
      <w:r w:rsidR="00545613" w:rsidRPr="00AC52BC">
        <w:t>ci</w:t>
      </w:r>
      <w:r w:rsidRPr="00BB6652">
        <w:t xml:space="preserve"> plaćanja sredstava</w:t>
      </w:r>
      <w:r w:rsidR="00776DB0" w:rsidRPr="00BB6652">
        <w:t xml:space="preserve"> i naknada</w:t>
      </w:r>
      <w:r w:rsidRPr="00BB6652">
        <w:t xml:space="preserve"> u Fond</w:t>
      </w:r>
    </w:p>
    <w:p w14:paraId="42AB6DD0" w14:textId="77777777" w:rsidR="000B20E5" w:rsidRPr="00BB6652" w:rsidRDefault="000B20E5" w:rsidP="002D4DFD">
      <w:pPr>
        <w:pStyle w:val="StandardWeb"/>
        <w:spacing w:before="0" w:beforeAutospacing="0" w:after="0" w:afterAutospacing="0" w:line="276" w:lineRule="auto"/>
        <w:ind w:left="567"/>
        <w:jc w:val="both"/>
      </w:pPr>
      <w:r w:rsidRPr="00BB6652">
        <w:t>- dužnosti izvještavanja Fonda o financijskom poslovanju</w:t>
      </w:r>
    </w:p>
    <w:p w14:paraId="45A098C8" w14:textId="77777777" w:rsidR="00776DB0" w:rsidRPr="00AC52BC" w:rsidRDefault="000B20E5" w:rsidP="002D4DFD">
      <w:pPr>
        <w:pStyle w:val="StandardWeb"/>
        <w:spacing w:before="0" w:beforeAutospacing="0" w:after="0" w:afterAutospacing="0" w:line="276" w:lineRule="auto"/>
        <w:ind w:left="567"/>
        <w:jc w:val="both"/>
      </w:pPr>
      <w:r w:rsidRPr="00BB6652">
        <w:t>- kaznene odredbe (novčane kazne) i obveznike istih.</w:t>
      </w:r>
    </w:p>
    <w:p w14:paraId="3D1210CA" w14:textId="77777777" w:rsidR="00545613" w:rsidRPr="00BB6652" w:rsidRDefault="00545613" w:rsidP="00F3199B">
      <w:pPr>
        <w:pStyle w:val="StandardWeb"/>
        <w:spacing w:before="0" w:beforeAutospacing="0" w:after="0" w:afterAutospacing="0" w:line="276" w:lineRule="auto"/>
        <w:jc w:val="both"/>
      </w:pPr>
    </w:p>
    <w:p w14:paraId="791AF0F1" w14:textId="27FAC189" w:rsidR="00AD0FED" w:rsidRPr="00BB6652" w:rsidRDefault="00AD0FED" w:rsidP="00F3199B">
      <w:pPr>
        <w:pStyle w:val="StandardWeb"/>
        <w:spacing w:before="0" w:beforeAutospacing="0" w:after="0" w:afterAutospacing="0" w:line="276" w:lineRule="auto"/>
        <w:jc w:val="both"/>
        <w:rPr>
          <w:b/>
        </w:rPr>
      </w:pPr>
      <w:r w:rsidRPr="00BB6652">
        <w:rPr>
          <w:b/>
        </w:rPr>
        <w:t>Posljedice koje će donošenjem Zakona proisteći</w:t>
      </w:r>
    </w:p>
    <w:p w14:paraId="199A4C68" w14:textId="0D69C336" w:rsidR="00AD0FED" w:rsidRPr="00BB6652" w:rsidRDefault="00F319BE" w:rsidP="00F3199B">
      <w:pPr>
        <w:pStyle w:val="StandardWeb"/>
        <w:spacing w:before="0" w:beforeAutospacing="0" w:after="0" w:afterAutospacing="0" w:line="276" w:lineRule="auto"/>
        <w:ind w:firstLine="709"/>
        <w:jc w:val="both"/>
      </w:pPr>
      <w:r>
        <w:t>Nastavno na proširenje nadležnosti Fonda na poslove koordinacije</w:t>
      </w:r>
      <w:r w:rsidR="00BE3A7B">
        <w:t>,</w:t>
      </w:r>
      <w:r>
        <w:t xml:space="preserve"> pripreme</w:t>
      </w:r>
      <w:r w:rsidR="00BE3A7B">
        <w:t xml:space="preserve">, </w:t>
      </w:r>
      <w:r w:rsidRPr="00BB6652">
        <w:t>izrade</w:t>
      </w:r>
      <w:r w:rsidR="00BE3A7B">
        <w:t xml:space="preserve"> i provedbe važećeg</w:t>
      </w:r>
      <w:r w:rsidRPr="00BB6652">
        <w:t xml:space="preserve"> </w:t>
      </w:r>
      <w:r w:rsidR="00BE3A7B" w:rsidRPr="00BE3A7B">
        <w:t>Programom razgradnje i odlaganja</w:t>
      </w:r>
      <w:r w:rsidRPr="00BB6652">
        <w:t xml:space="preserve">, </w:t>
      </w:r>
      <w:r w:rsidR="006A6090">
        <w:t>bilo je potrebno napraviti odgovarajuću zakonodavnu strukturu</w:t>
      </w:r>
      <w:r w:rsidR="002774AC">
        <w:t>. Zakon</w:t>
      </w:r>
      <w:r w:rsidR="00477F99">
        <w:t xml:space="preserve"> o Fondu</w:t>
      </w:r>
      <w:r w:rsidR="002774AC">
        <w:t xml:space="preserve"> se predlaže</w:t>
      </w:r>
      <w:r w:rsidR="006A6090">
        <w:t xml:space="preserve"> paralelno s </w:t>
      </w:r>
      <w:r w:rsidR="00212537">
        <w:t xml:space="preserve"> </w:t>
      </w:r>
      <w:r w:rsidR="002774AC">
        <w:t>I</w:t>
      </w:r>
      <w:r w:rsidR="00212537">
        <w:t>zmje</w:t>
      </w:r>
      <w:r w:rsidR="006A6090">
        <w:t>nama</w:t>
      </w:r>
      <w:r w:rsidR="00212537">
        <w:t xml:space="preserve"> i dopun</w:t>
      </w:r>
      <w:r w:rsidR="006A6090">
        <w:t>ama</w:t>
      </w:r>
      <w:r w:rsidR="00551A06" w:rsidRPr="00AC52BC">
        <w:t xml:space="preserve"> </w:t>
      </w:r>
      <w:r w:rsidR="006A6090">
        <w:t xml:space="preserve"> Zakona </w:t>
      </w:r>
      <w:r w:rsidR="00212537" w:rsidRPr="00212537">
        <w:t xml:space="preserve">o radiološkoj i nuklearnoj sigurnosti, a koji je u nadležnosti Ministarstva unutarnjih poslova. </w:t>
      </w:r>
      <w:r w:rsidR="006A6090">
        <w:t>Naime, u</w:t>
      </w:r>
      <w:r w:rsidR="00212537" w:rsidRPr="00212537">
        <w:t xml:space="preserve"> </w:t>
      </w:r>
      <w:r w:rsidR="006A6090">
        <w:t>važećem članku 52.</w:t>
      </w:r>
      <w:r w:rsidR="006A6090" w:rsidRPr="00212537">
        <w:t xml:space="preserve"> </w:t>
      </w:r>
      <w:r w:rsidR="00212537" w:rsidRPr="00212537">
        <w:t>Zakon</w:t>
      </w:r>
      <w:r w:rsidR="00BE3A7B">
        <w:t>a</w:t>
      </w:r>
      <w:r w:rsidR="00212537" w:rsidRPr="00212537">
        <w:t xml:space="preserve"> o radiološkoj i nuklearnoj sigurnosti</w:t>
      </w:r>
      <w:r w:rsidR="006A6090">
        <w:t xml:space="preserve"> (Narodne novine, broj 141/13, 39/15, 130/17 i</w:t>
      </w:r>
      <w:r w:rsidR="006A6090" w:rsidRPr="00EA028C">
        <w:t xml:space="preserve"> 118/18</w:t>
      </w:r>
      <w:r w:rsidR="006A6090">
        <w:t>)</w:t>
      </w:r>
      <w:r w:rsidR="00212537" w:rsidRPr="00212537">
        <w:t xml:space="preserve"> </w:t>
      </w:r>
      <w:r w:rsidR="006A6090">
        <w:t>određuju</w:t>
      </w:r>
      <w:r w:rsidR="00212537" w:rsidRPr="00212537">
        <w:t xml:space="preserve"> se naknade od kojih će se financirati Centar za </w:t>
      </w:r>
      <w:r w:rsidR="00212537" w:rsidRPr="009505BF">
        <w:t xml:space="preserve">zbrinjavanje radioaktivnog otpada (dalje: Centar) </w:t>
      </w:r>
      <w:r w:rsidR="006A6090" w:rsidRPr="009505BF">
        <w:t xml:space="preserve">kao </w:t>
      </w:r>
      <w:r w:rsidR="00212537" w:rsidRPr="009505BF">
        <w:t>i izrada</w:t>
      </w:r>
      <w:r w:rsidR="006A6090" w:rsidRPr="00FB716E">
        <w:t xml:space="preserve"> </w:t>
      </w:r>
      <w:proofErr w:type="spellStart"/>
      <w:r w:rsidR="006A6090" w:rsidRPr="00FB716E">
        <w:t>podzakonskih</w:t>
      </w:r>
      <w:proofErr w:type="spellEnd"/>
      <w:r w:rsidR="006A6090" w:rsidRPr="00FB716E">
        <w:t xml:space="preserve">  akata, od</w:t>
      </w:r>
      <w:r w:rsidR="006A6090" w:rsidRPr="008E4CEB">
        <w:t>nosno</w:t>
      </w:r>
      <w:r w:rsidR="00212537" w:rsidRPr="008E4CEB">
        <w:t xml:space="preserve"> </w:t>
      </w:r>
      <w:r w:rsidR="002774AC">
        <w:t xml:space="preserve">propisano je donošenje </w:t>
      </w:r>
      <w:r w:rsidR="006A6090" w:rsidRPr="009505BF">
        <w:t>u</w:t>
      </w:r>
      <w:r w:rsidR="00212537" w:rsidRPr="009505BF">
        <w:t>redb</w:t>
      </w:r>
      <w:r w:rsidR="002774AC">
        <w:t>i</w:t>
      </w:r>
      <w:r w:rsidR="00212537" w:rsidRPr="009505BF">
        <w:t xml:space="preserve"> koj</w:t>
      </w:r>
      <w:r w:rsidR="002774AC">
        <w:t>ima</w:t>
      </w:r>
      <w:r w:rsidR="00212537" w:rsidRPr="009505BF">
        <w:t xml:space="preserve"> </w:t>
      </w:r>
      <w:r w:rsidR="006A6090" w:rsidRPr="00FB716E">
        <w:t>se</w:t>
      </w:r>
      <w:r w:rsidR="00212537" w:rsidRPr="008E4CEB">
        <w:t xml:space="preserve"> ure</w:t>
      </w:r>
      <w:r w:rsidR="006A6090" w:rsidRPr="008E4CEB">
        <w:t>đuju</w:t>
      </w:r>
      <w:r w:rsidR="00212537" w:rsidRPr="008E4CEB">
        <w:t xml:space="preserve"> naknade</w:t>
      </w:r>
      <w:r w:rsidR="006A6090" w:rsidRPr="008E4CEB">
        <w:t xml:space="preserve"> zbrinjavanja radioaktivnog otpada</w:t>
      </w:r>
      <w:r w:rsidR="002774AC">
        <w:t>,</w:t>
      </w:r>
      <w:r w:rsidR="006A6090" w:rsidRPr="008E4CEB">
        <w:t xml:space="preserve"> </w:t>
      </w:r>
      <w:r w:rsidR="002774AC" w:rsidRPr="009505BF">
        <w:lastRenderedPageBreak/>
        <w:t>iskorištenih</w:t>
      </w:r>
      <w:r w:rsidR="006A6090" w:rsidRPr="008E4CEB">
        <w:t xml:space="preserve"> izvora</w:t>
      </w:r>
      <w:r w:rsidR="002774AC">
        <w:t xml:space="preserve"> i  naknade lokalnoj zajednici</w:t>
      </w:r>
      <w:r w:rsidR="00212537" w:rsidRPr="009505BF">
        <w:t>.</w:t>
      </w:r>
      <w:r w:rsidR="006A6090">
        <w:t xml:space="preserve"> </w:t>
      </w:r>
      <w:r w:rsidR="00212537">
        <w:t>Nadalje, osim s</w:t>
      </w:r>
      <w:r w:rsidR="00477F99">
        <w:t xml:space="preserve"> </w:t>
      </w:r>
      <w:r w:rsidR="006A6090">
        <w:t>navedenim</w:t>
      </w:r>
      <w:r w:rsidR="00477F99">
        <w:t xml:space="preserve"> usklađenjem</w:t>
      </w:r>
      <w:r w:rsidR="006A6090">
        <w:t xml:space="preserve"> </w:t>
      </w:r>
      <w:r w:rsidR="00477F99">
        <w:t>s</w:t>
      </w:r>
      <w:r w:rsidR="006A6090">
        <w:t xml:space="preserve"> </w:t>
      </w:r>
      <w:r w:rsidR="00212537">
        <w:t>Zakon</w:t>
      </w:r>
      <w:r w:rsidR="00477F99">
        <w:t>om</w:t>
      </w:r>
      <w:r w:rsidR="00212537">
        <w:t xml:space="preserve"> </w:t>
      </w:r>
      <w:r w:rsidR="00212537" w:rsidRPr="00212537">
        <w:t>o radiološkoj i nuklearnoj sigurnosti</w:t>
      </w:r>
      <w:r w:rsidR="006A6090">
        <w:t>,</w:t>
      </w:r>
      <w:r w:rsidR="00212537" w:rsidRPr="00212537">
        <w:t xml:space="preserve"> </w:t>
      </w:r>
      <w:r w:rsidR="00212537">
        <w:t>predložene izmjene i dopune Zakon</w:t>
      </w:r>
      <w:r w:rsidR="00477F99">
        <w:t>a o Fondu</w:t>
      </w:r>
      <w:r w:rsidR="00212537">
        <w:t xml:space="preserve"> </w:t>
      </w:r>
      <w:r w:rsidR="00477F99">
        <w:t>usklađuju i</w:t>
      </w:r>
      <w:r w:rsidR="00AD0FED" w:rsidRPr="00BB6652">
        <w:t xml:space="preserve"> </w:t>
      </w:r>
      <w:r w:rsidR="00EA028C">
        <w:t>sa</w:t>
      </w:r>
      <w:r w:rsidR="00AD0FED" w:rsidRPr="00BB6652">
        <w:t xml:space="preserve"> Strategijom i Nacionalnim programom.</w:t>
      </w:r>
    </w:p>
    <w:p w14:paraId="37EB4E9D" w14:textId="4BC1EB03" w:rsidR="00027BFE" w:rsidRPr="00BB6652" w:rsidRDefault="006A6090" w:rsidP="008E4CEB">
      <w:pPr>
        <w:pStyle w:val="StandardWeb"/>
        <w:spacing w:before="0" w:beforeAutospacing="0" w:after="0" w:afterAutospacing="0" w:line="276" w:lineRule="auto"/>
        <w:jc w:val="both"/>
      </w:pPr>
      <w:r>
        <w:t>Predložene i</w:t>
      </w:r>
      <w:r w:rsidR="00616CDB" w:rsidRPr="00A4523C">
        <w:t>zmjen</w:t>
      </w:r>
      <w:r w:rsidR="00555DE6" w:rsidRPr="00A4523C">
        <w:t>e</w:t>
      </w:r>
      <w:r w:rsidR="00616CDB" w:rsidRPr="00A4523C">
        <w:t xml:space="preserve"> i dopun</w:t>
      </w:r>
      <w:r w:rsidR="00555DE6" w:rsidRPr="00A4523C">
        <w:t>e</w:t>
      </w:r>
      <w:r w:rsidR="000B20E5" w:rsidRPr="00A4523C">
        <w:t xml:space="preserve"> Zakona o Fondu predstavlja</w:t>
      </w:r>
      <w:r w:rsidR="002774AC">
        <w:t xml:space="preserve">ju </w:t>
      </w:r>
      <w:r w:rsidR="000B20E5" w:rsidRPr="00A4523C">
        <w:t xml:space="preserve">pravnu podlogu za tumačenje ostalih primjenjivih propisa, a koji su od značajnog utjecaja na poslovanje Fonda </w:t>
      </w:r>
      <w:r w:rsidR="00477F99">
        <w:t>temeljem</w:t>
      </w:r>
      <w:r w:rsidR="000B20E5" w:rsidRPr="00A4523C">
        <w:t xml:space="preserve"> djelatnosti koje su Fondu povjerene</w:t>
      </w:r>
      <w:r w:rsidR="00F85EBA">
        <w:t>.</w:t>
      </w:r>
      <w:r>
        <w:t xml:space="preserve"> </w:t>
      </w:r>
      <w:r w:rsidR="00616CDB" w:rsidRPr="00AC52BC">
        <w:t>Također</w:t>
      </w:r>
      <w:r w:rsidR="000B20E5" w:rsidRPr="00BB6652">
        <w:t xml:space="preserve">, radi se o vrlo vrijednom investicijskom projektu </w:t>
      </w:r>
      <w:r w:rsidR="002774AC">
        <w:t>osnivanja</w:t>
      </w:r>
      <w:r w:rsidR="002774AC" w:rsidRPr="002774AC">
        <w:t xml:space="preserve"> Centra za zbrinjavanje radioaktivnog otpada </w:t>
      </w:r>
      <w:r w:rsidR="000B20E5" w:rsidRPr="00BB6652">
        <w:t xml:space="preserve">kojim se ispunjavaju obveze preuzete međudržavnim ugovorima, te je za provedbu takvog projekta važno definirati sve sudionike, njihove obveze i prava, </w:t>
      </w:r>
      <w:r w:rsidR="00776DB0" w:rsidRPr="00BB6652">
        <w:t xml:space="preserve">kao i </w:t>
      </w:r>
      <w:r w:rsidR="000B20E5" w:rsidRPr="00BB6652">
        <w:t xml:space="preserve">odgovornosti i djelokrug poslova. </w:t>
      </w:r>
    </w:p>
    <w:p w14:paraId="59339BD3" w14:textId="77777777" w:rsidR="000B20E5" w:rsidRPr="00BB6652" w:rsidRDefault="000B20E5" w:rsidP="00F3199B">
      <w:pPr>
        <w:pStyle w:val="StandardWeb"/>
        <w:spacing w:before="0" w:beforeAutospacing="0" w:after="0" w:afterAutospacing="0" w:line="276" w:lineRule="auto"/>
        <w:jc w:val="both"/>
      </w:pPr>
    </w:p>
    <w:p w14:paraId="2BEDCFBC" w14:textId="77777777" w:rsidR="00D96925" w:rsidRPr="00BB6652" w:rsidRDefault="00D96925" w:rsidP="00F3199B">
      <w:pPr>
        <w:pStyle w:val="StandardWeb"/>
        <w:spacing w:before="0" w:beforeAutospacing="0" w:after="0" w:afterAutospacing="0" w:line="276" w:lineRule="auto"/>
        <w:jc w:val="both"/>
        <w:rPr>
          <w:b/>
        </w:rPr>
      </w:pPr>
      <w:r w:rsidRPr="00BB6652">
        <w:rPr>
          <w:b/>
        </w:rPr>
        <w:t xml:space="preserve">III. </w:t>
      </w:r>
      <w:r w:rsidR="001F2FD6" w:rsidRPr="00BB6652">
        <w:rPr>
          <w:b/>
        </w:rPr>
        <w:tab/>
      </w:r>
      <w:r w:rsidRPr="00BB6652">
        <w:rPr>
          <w:b/>
        </w:rPr>
        <w:t>OCJENA I IZVORI POTREBNIH SREDSTAVA ZA PROVOĐENJE ZAKONA</w:t>
      </w:r>
    </w:p>
    <w:p w14:paraId="5D473038" w14:textId="77777777" w:rsidR="00F319BE" w:rsidRDefault="00F319BE" w:rsidP="00F3199B">
      <w:pPr>
        <w:pStyle w:val="StandardWeb"/>
        <w:spacing w:before="0" w:beforeAutospacing="0" w:after="0" w:afterAutospacing="0" w:line="276" w:lineRule="auto"/>
        <w:ind w:firstLine="708"/>
        <w:jc w:val="both"/>
      </w:pPr>
    </w:p>
    <w:p w14:paraId="0F11B4C8" w14:textId="77777777" w:rsidR="00F319BE" w:rsidRDefault="000B20E5" w:rsidP="00F3199B">
      <w:pPr>
        <w:pStyle w:val="StandardWeb"/>
        <w:spacing w:before="0" w:beforeAutospacing="0" w:after="0" w:afterAutospacing="0" w:line="276" w:lineRule="auto"/>
        <w:ind w:firstLine="708"/>
        <w:jc w:val="both"/>
      </w:pPr>
      <w:r w:rsidRPr="00BB6652">
        <w:t>Za provedbu ovog</w:t>
      </w:r>
      <w:r w:rsidR="00EA028C">
        <w:t>a</w:t>
      </w:r>
      <w:r w:rsidRPr="00BB6652">
        <w:t xml:space="preserve"> Zakona potrebno </w:t>
      </w:r>
      <w:r w:rsidR="00C2008F" w:rsidRPr="00BB6652">
        <w:t xml:space="preserve">je </w:t>
      </w:r>
      <w:r w:rsidRPr="00BB6652">
        <w:t>osigurati dodatna sredstva u državnom proračunu Republike Hrvatske</w:t>
      </w:r>
      <w:r w:rsidR="001866D0" w:rsidRPr="00BB6652">
        <w:t xml:space="preserve"> za naknade temeljem odgovornosti Republike Hrvatske</w:t>
      </w:r>
      <w:r w:rsidR="00226BCA" w:rsidRPr="00BB6652">
        <w:t xml:space="preserve"> </w:t>
      </w:r>
      <w:r w:rsidR="00226BCA" w:rsidRPr="00AC52BC">
        <w:t>u odnosu na nastali i budući institucionalni radioaktivni otpad i iskorištene izvore koji se skladište na Institutu za medicinska istraživanja i medicinu rada te Institutu Ruđer Bošković, uključujući i trošak</w:t>
      </w:r>
      <w:r w:rsidR="00CA2AB9">
        <w:t xml:space="preserve"> razgradnje i/ili</w:t>
      </w:r>
      <w:r w:rsidR="00226BCA" w:rsidRPr="00AC52BC">
        <w:t xml:space="preserve"> sanacije</w:t>
      </w:r>
      <w:r w:rsidR="00A4523C">
        <w:t xml:space="preserve"> i/ili razgradnje</w:t>
      </w:r>
      <w:r w:rsidR="00226BCA" w:rsidRPr="00AC52BC">
        <w:t xml:space="preserve"> predmetnih istraživačkih objekata te u slučaju kada </w:t>
      </w:r>
      <w:proofErr w:type="spellStart"/>
      <w:r w:rsidR="00226BCA" w:rsidRPr="00AC52BC">
        <w:t>prouzročitelji</w:t>
      </w:r>
      <w:proofErr w:type="spellEnd"/>
      <w:r w:rsidR="00226BCA" w:rsidRPr="00AC52BC">
        <w:t xml:space="preserve"> i/ili vlasnici radioaktivnog otpada i iskorištenih izvora nisu poznati ili kada su poznati, ali ne plaćaju naknadu zbrinjavanja</w:t>
      </w:r>
      <w:r w:rsidRPr="00BB6652">
        <w:t>.</w:t>
      </w:r>
      <w:r w:rsidR="00115711">
        <w:t xml:space="preserve"> </w:t>
      </w:r>
    </w:p>
    <w:p w14:paraId="3551075E" w14:textId="77777777" w:rsidR="00D96925" w:rsidRPr="00BB6652" w:rsidRDefault="00115711" w:rsidP="00F3199B">
      <w:pPr>
        <w:pStyle w:val="StandardWeb"/>
        <w:spacing w:before="0" w:beforeAutospacing="0" w:after="0" w:afterAutospacing="0" w:line="276" w:lineRule="auto"/>
        <w:ind w:firstLine="708"/>
        <w:jc w:val="both"/>
      </w:pPr>
      <w:r w:rsidRPr="00115711">
        <w:t>Za financiranje navedene obveze, Ministarstvo gospodarstva i održivog razvoja osigurat će sredstva u Državnom proračunu Republike Hrvatske, uzimajući u obzir dane limite u narednom financijskom razdoblju.</w:t>
      </w:r>
    </w:p>
    <w:p w14:paraId="00946929" w14:textId="77777777" w:rsidR="00E4144F" w:rsidRPr="00BB6652" w:rsidRDefault="00E4144F" w:rsidP="00F3199B">
      <w:pPr>
        <w:spacing w:line="276" w:lineRule="auto"/>
        <w:jc w:val="both"/>
        <w:rPr>
          <w:sz w:val="24"/>
          <w:szCs w:val="24"/>
        </w:rPr>
      </w:pPr>
    </w:p>
    <w:p w14:paraId="6B02FC37" w14:textId="711E2242" w:rsidR="00F319BE" w:rsidRDefault="00F319BE" w:rsidP="00F3199B">
      <w:pPr>
        <w:pStyle w:val="Bezproreda1"/>
        <w:spacing w:line="276" w:lineRule="auto"/>
        <w:jc w:val="center"/>
        <w:rPr>
          <w:rFonts w:ascii="Times New Roman" w:hAnsi="Times New Roman"/>
        </w:rPr>
      </w:pPr>
    </w:p>
    <w:p w14:paraId="6C92C336" w14:textId="77777777" w:rsidR="00F319BE" w:rsidRDefault="00F319BE" w:rsidP="00F3199B">
      <w:pPr>
        <w:pStyle w:val="Bezproreda1"/>
        <w:spacing w:line="276" w:lineRule="auto"/>
        <w:jc w:val="center"/>
        <w:rPr>
          <w:rFonts w:ascii="Times New Roman" w:hAnsi="Times New Roman"/>
        </w:rPr>
      </w:pPr>
    </w:p>
    <w:p w14:paraId="5557EAEC" w14:textId="77777777" w:rsidR="00F319BE" w:rsidRDefault="00F319BE" w:rsidP="00F3199B">
      <w:pPr>
        <w:pStyle w:val="Bezproreda1"/>
        <w:spacing w:line="276" w:lineRule="auto"/>
        <w:jc w:val="center"/>
        <w:rPr>
          <w:rFonts w:ascii="Times New Roman" w:hAnsi="Times New Roman"/>
        </w:rPr>
      </w:pPr>
    </w:p>
    <w:p w14:paraId="28DC46C3" w14:textId="77777777" w:rsidR="00F319BE" w:rsidRDefault="00F319BE" w:rsidP="00F3199B">
      <w:pPr>
        <w:pStyle w:val="Bezproreda1"/>
        <w:spacing w:line="276" w:lineRule="auto"/>
        <w:jc w:val="center"/>
        <w:rPr>
          <w:rFonts w:ascii="Times New Roman" w:hAnsi="Times New Roman"/>
        </w:rPr>
      </w:pPr>
    </w:p>
    <w:p w14:paraId="25937751" w14:textId="77777777" w:rsidR="00F319BE" w:rsidRDefault="00F319BE" w:rsidP="00F3199B">
      <w:pPr>
        <w:pStyle w:val="Bezproreda1"/>
        <w:spacing w:line="276" w:lineRule="auto"/>
        <w:jc w:val="center"/>
        <w:rPr>
          <w:rFonts w:ascii="Times New Roman" w:hAnsi="Times New Roman"/>
        </w:rPr>
      </w:pPr>
    </w:p>
    <w:p w14:paraId="2555150D" w14:textId="77777777" w:rsidR="00F319BE" w:rsidRDefault="00F319BE" w:rsidP="00F3199B">
      <w:pPr>
        <w:pStyle w:val="Bezproreda1"/>
        <w:spacing w:line="276" w:lineRule="auto"/>
        <w:jc w:val="center"/>
        <w:rPr>
          <w:rFonts w:ascii="Times New Roman" w:hAnsi="Times New Roman"/>
        </w:rPr>
      </w:pPr>
    </w:p>
    <w:p w14:paraId="4C155728" w14:textId="77777777" w:rsidR="00F319BE" w:rsidRDefault="00F319BE" w:rsidP="00F3199B">
      <w:pPr>
        <w:pStyle w:val="Bezproreda1"/>
        <w:spacing w:line="276" w:lineRule="auto"/>
        <w:jc w:val="center"/>
        <w:rPr>
          <w:rFonts w:ascii="Times New Roman" w:hAnsi="Times New Roman"/>
        </w:rPr>
      </w:pPr>
    </w:p>
    <w:p w14:paraId="69BD85A7" w14:textId="77777777" w:rsidR="00F319BE" w:rsidRDefault="00F319BE" w:rsidP="00F3199B">
      <w:pPr>
        <w:pStyle w:val="Bezproreda1"/>
        <w:spacing w:line="276" w:lineRule="auto"/>
        <w:jc w:val="center"/>
        <w:rPr>
          <w:rFonts w:ascii="Times New Roman" w:hAnsi="Times New Roman"/>
        </w:rPr>
      </w:pPr>
    </w:p>
    <w:p w14:paraId="26BD35A1" w14:textId="77777777" w:rsidR="00F319BE" w:rsidRDefault="00F319BE" w:rsidP="00F3199B">
      <w:pPr>
        <w:pStyle w:val="Bezproreda1"/>
        <w:spacing w:line="276" w:lineRule="auto"/>
        <w:jc w:val="center"/>
        <w:rPr>
          <w:rFonts w:ascii="Times New Roman" w:hAnsi="Times New Roman"/>
        </w:rPr>
      </w:pPr>
    </w:p>
    <w:p w14:paraId="43BF32C9" w14:textId="77777777" w:rsidR="00F319BE" w:rsidRDefault="00F319BE" w:rsidP="00F3199B">
      <w:pPr>
        <w:pStyle w:val="Bezproreda1"/>
        <w:spacing w:line="276" w:lineRule="auto"/>
        <w:jc w:val="center"/>
        <w:rPr>
          <w:rFonts w:ascii="Times New Roman" w:hAnsi="Times New Roman"/>
        </w:rPr>
      </w:pPr>
    </w:p>
    <w:p w14:paraId="190C25EF" w14:textId="77777777" w:rsidR="00F319BE" w:rsidRDefault="00F319BE" w:rsidP="00F3199B">
      <w:pPr>
        <w:pStyle w:val="Bezproreda1"/>
        <w:spacing w:line="276" w:lineRule="auto"/>
        <w:jc w:val="center"/>
        <w:rPr>
          <w:rFonts w:ascii="Times New Roman" w:hAnsi="Times New Roman"/>
        </w:rPr>
      </w:pPr>
    </w:p>
    <w:p w14:paraId="0217FE4C" w14:textId="77777777" w:rsidR="00F319BE" w:rsidRDefault="00F319BE" w:rsidP="00F3199B">
      <w:pPr>
        <w:pStyle w:val="Bezproreda1"/>
        <w:spacing w:line="276" w:lineRule="auto"/>
        <w:jc w:val="center"/>
        <w:rPr>
          <w:rFonts w:ascii="Times New Roman" w:hAnsi="Times New Roman"/>
        </w:rPr>
      </w:pPr>
    </w:p>
    <w:p w14:paraId="6D834D1F" w14:textId="77777777" w:rsidR="00F319BE" w:rsidRDefault="00F319BE" w:rsidP="00F3199B">
      <w:pPr>
        <w:pStyle w:val="Bezproreda1"/>
        <w:spacing w:line="276" w:lineRule="auto"/>
        <w:jc w:val="center"/>
        <w:rPr>
          <w:rFonts w:ascii="Times New Roman" w:hAnsi="Times New Roman"/>
        </w:rPr>
      </w:pPr>
    </w:p>
    <w:p w14:paraId="6132A236" w14:textId="77777777" w:rsidR="00F319BE" w:rsidRDefault="00F319BE" w:rsidP="00F3199B">
      <w:pPr>
        <w:pStyle w:val="Bezproreda1"/>
        <w:spacing w:line="276" w:lineRule="auto"/>
        <w:jc w:val="center"/>
        <w:rPr>
          <w:rFonts w:ascii="Times New Roman" w:hAnsi="Times New Roman"/>
        </w:rPr>
      </w:pPr>
    </w:p>
    <w:p w14:paraId="6E85DD70" w14:textId="77777777" w:rsidR="00F319BE" w:rsidRDefault="00F319BE" w:rsidP="00F3199B">
      <w:pPr>
        <w:pStyle w:val="Bezproreda1"/>
        <w:spacing w:line="276" w:lineRule="auto"/>
        <w:jc w:val="center"/>
        <w:rPr>
          <w:rFonts w:ascii="Times New Roman" w:hAnsi="Times New Roman"/>
        </w:rPr>
      </w:pPr>
    </w:p>
    <w:p w14:paraId="208CFA24" w14:textId="77777777" w:rsidR="00F319BE" w:rsidRDefault="00F319BE" w:rsidP="00F3199B">
      <w:pPr>
        <w:pStyle w:val="Bezproreda1"/>
        <w:spacing w:line="276" w:lineRule="auto"/>
        <w:jc w:val="center"/>
        <w:rPr>
          <w:rFonts w:ascii="Times New Roman" w:hAnsi="Times New Roman"/>
        </w:rPr>
      </w:pPr>
    </w:p>
    <w:p w14:paraId="5B64F2A5" w14:textId="77777777" w:rsidR="00F319BE" w:rsidRDefault="00F319BE" w:rsidP="00F3199B">
      <w:pPr>
        <w:pStyle w:val="Bezproreda1"/>
        <w:spacing w:line="276" w:lineRule="auto"/>
        <w:jc w:val="center"/>
        <w:rPr>
          <w:rFonts w:ascii="Times New Roman" w:hAnsi="Times New Roman"/>
        </w:rPr>
      </w:pPr>
    </w:p>
    <w:p w14:paraId="4ABD8D4A" w14:textId="77777777" w:rsidR="00F319BE" w:rsidRDefault="00F319BE" w:rsidP="00F3199B">
      <w:pPr>
        <w:pStyle w:val="Bezproreda1"/>
        <w:spacing w:line="276" w:lineRule="auto"/>
        <w:jc w:val="center"/>
        <w:rPr>
          <w:rFonts w:ascii="Times New Roman" w:hAnsi="Times New Roman"/>
        </w:rPr>
      </w:pPr>
    </w:p>
    <w:p w14:paraId="64E2388E" w14:textId="1A0EEB3E" w:rsidR="00F319BE" w:rsidRDefault="00F319BE" w:rsidP="00F3199B">
      <w:pPr>
        <w:pStyle w:val="Bezproreda1"/>
        <w:spacing w:line="276" w:lineRule="auto"/>
        <w:jc w:val="center"/>
        <w:rPr>
          <w:rFonts w:ascii="Times New Roman" w:hAnsi="Times New Roman"/>
        </w:rPr>
      </w:pPr>
    </w:p>
    <w:p w14:paraId="49635C06" w14:textId="77777777" w:rsidR="00477F99" w:rsidRDefault="00477F99" w:rsidP="00F3199B">
      <w:pPr>
        <w:pStyle w:val="Bezproreda1"/>
        <w:spacing w:line="276" w:lineRule="auto"/>
        <w:jc w:val="center"/>
        <w:rPr>
          <w:rFonts w:ascii="Times New Roman" w:hAnsi="Times New Roman"/>
        </w:rPr>
      </w:pPr>
    </w:p>
    <w:p w14:paraId="55A09645" w14:textId="77777777" w:rsidR="00F319BE" w:rsidRDefault="00F319BE" w:rsidP="00F3199B">
      <w:pPr>
        <w:pStyle w:val="Bezproreda1"/>
        <w:spacing w:line="276" w:lineRule="auto"/>
        <w:jc w:val="center"/>
        <w:rPr>
          <w:rFonts w:ascii="Times New Roman" w:hAnsi="Times New Roman"/>
        </w:rPr>
      </w:pPr>
    </w:p>
    <w:p w14:paraId="0CB1CA7C" w14:textId="77777777" w:rsidR="00F319BE" w:rsidRDefault="00F319BE" w:rsidP="00F3199B">
      <w:pPr>
        <w:pStyle w:val="Bezproreda1"/>
        <w:spacing w:line="276" w:lineRule="auto"/>
        <w:jc w:val="center"/>
        <w:rPr>
          <w:rFonts w:ascii="Times New Roman" w:hAnsi="Times New Roman"/>
        </w:rPr>
      </w:pPr>
    </w:p>
    <w:p w14:paraId="1BB19C5D" w14:textId="77777777" w:rsidR="00F319BE" w:rsidRDefault="00F319BE" w:rsidP="00F3199B">
      <w:pPr>
        <w:pStyle w:val="Bezproreda1"/>
        <w:spacing w:line="276" w:lineRule="auto"/>
        <w:jc w:val="center"/>
        <w:rPr>
          <w:rFonts w:ascii="Times New Roman" w:hAnsi="Times New Roman"/>
        </w:rPr>
      </w:pPr>
    </w:p>
    <w:p w14:paraId="07C860CC" w14:textId="2C152CDF" w:rsidR="00632565" w:rsidRPr="00AC52BC" w:rsidRDefault="00D96925" w:rsidP="00F3199B">
      <w:pPr>
        <w:pStyle w:val="Bezproreda1"/>
        <w:spacing w:line="276" w:lineRule="auto"/>
        <w:jc w:val="center"/>
        <w:rPr>
          <w:rFonts w:ascii="Times New Roman" w:hAnsi="Times New Roman"/>
          <w:b/>
        </w:rPr>
      </w:pPr>
      <w:r w:rsidRPr="00AC52BC">
        <w:rPr>
          <w:rFonts w:ascii="Times New Roman" w:hAnsi="Times New Roman"/>
          <w:b/>
        </w:rPr>
        <w:lastRenderedPageBreak/>
        <w:t xml:space="preserve">PRIJEDLOG ZAKONA O IZMJENAMA I DOPUNAMA </w:t>
      </w:r>
    </w:p>
    <w:p w14:paraId="2D3630C0" w14:textId="77777777" w:rsidR="00632565" w:rsidRPr="00AC52BC" w:rsidRDefault="00D96925" w:rsidP="00F3199B">
      <w:pPr>
        <w:pStyle w:val="Bezproreda1"/>
        <w:spacing w:line="276" w:lineRule="auto"/>
        <w:contextualSpacing/>
        <w:jc w:val="center"/>
        <w:rPr>
          <w:rFonts w:ascii="Times New Roman" w:hAnsi="Times New Roman"/>
          <w:b/>
        </w:rPr>
      </w:pPr>
      <w:r w:rsidRPr="00AC52BC">
        <w:rPr>
          <w:rFonts w:ascii="Times New Roman" w:hAnsi="Times New Roman"/>
          <w:b/>
        </w:rPr>
        <w:t xml:space="preserve">ZAKONA O FONDU ZA FINANCIRANJE RAZGRADNJE I ZBRINJAVANJA RADIOAKTIVNOG OTPADA I ISTROŠENOGA NUKLEARNOG GORIVA </w:t>
      </w:r>
    </w:p>
    <w:p w14:paraId="12F909E6" w14:textId="77777777" w:rsidR="00D96925" w:rsidRPr="00AC52BC" w:rsidRDefault="00D96925" w:rsidP="00F3199B">
      <w:pPr>
        <w:pStyle w:val="Bezproreda1"/>
        <w:spacing w:line="276" w:lineRule="auto"/>
        <w:contextualSpacing/>
        <w:jc w:val="center"/>
        <w:rPr>
          <w:rFonts w:ascii="Times New Roman" w:hAnsi="Times New Roman"/>
          <w:b/>
        </w:rPr>
      </w:pPr>
      <w:r w:rsidRPr="00AC52BC">
        <w:rPr>
          <w:rFonts w:ascii="Times New Roman" w:hAnsi="Times New Roman"/>
          <w:b/>
        </w:rPr>
        <w:t>NUKLEARNE ELEKTRANE KRŠ</w:t>
      </w:r>
      <w:r w:rsidR="00237C1F" w:rsidRPr="00AC52BC">
        <w:rPr>
          <w:rFonts w:ascii="Times New Roman" w:hAnsi="Times New Roman"/>
          <w:b/>
        </w:rPr>
        <w:t>K</w:t>
      </w:r>
      <w:r w:rsidRPr="00AC52BC">
        <w:rPr>
          <w:rFonts w:ascii="Times New Roman" w:hAnsi="Times New Roman"/>
          <w:b/>
        </w:rPr>
        <w:t>O</w:t>
      </w:r>
    </w:p>
    <w:p w14:paraId="76FD6F5A" w14:textId="77777777" w:rsidR="00D96925" w:rsidRPr="00AC52BC" w:rsidRDefault="00D96925" w:rsidP="00F3199B">
      <w:pPr>
        <w:pStyle w:val="Bezproreda1"/>
        <w:spacing w:line="276" w:lineRule="auto"/>
        <w:jc w:val="center"/>
        <w:rPr>
          <w:rFonts w:ascii="Times New Roman" w:hAnsi="Times New Roman"/>
        </w:rPr>
      </w:pPr>
    </w:p>
    <w:p w14:paraId="73A5D5BD" w14:textId="77777777" w:rsidR="00D96925" w:rsidRPr="00BB6652" w:rsidRDefault="00D96925" w:rsidP="00F3199B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652">
        <w:rPr>
          <w:rFonts w:ascii="Times New Roman" w:hAnsi="Times New Roman" w:cs="Times New Roman"/>
          <w:b/>
          <w:sz w:val="24"/>
          <w:szCs w:val="24"/>
        </w:rPr>
        <w:t>Članak</w:t>
      </w:r>
      <w:r w:rsidR="00ED2A71" w:rsidRPr="00BB6652">
        <w:rPr>
          <w:rFonts w:ascii="Times New Roman" w:hAnsi="Times New Roman" w:cs="Times New Roman"/>
          <w:b/>
          <w:sz w:val="24"/>
          <w:szCs w:val="24"/>
        </w:rPr>
        <w:t xml:space="preserve"> 1.</w:t>
      </w:r>
    </w:p>
    <w:p w14:paraId="3C05B237" w14:textId="77777777" w:rsidR="00B24A8B" w:rsidRPr="00AC52BC" w:rsidRDefault="00D96925" w:rsidP="00F3199B">
      <w:pPr>
        <w:spacing w:line="276" w:lineRule="auto"/>
        <w:ind w:firstLine="709"/>
        <w:jc w:val="both"/>
        <w:rPr>
          <w:sz w:val="24"/>
          <w:szCs w:val="24"/>
        </w:rPr>
      </w:pPr>
      <w:r w:rsidRPr="00BB6652">
        <w:rPr>
          <w:sz w:val="24"/>
          <w:szCs w:val="24"/>
        </w:rPr>
        <w:t>U Zakonu o Fondu za financiranje razgradnje i zbrinjavanja radioaktivnog otpada i istrošenoga nuklearnog goriva Nuklearne elektrane Krško (N</w:t>
      </w:r>
      <w:r w:rsidR="00632565" w:rsidRPr="00BB6652">
        <w:rPr>
          <w:sz w:val="24"/>
          <w:szCs w:val="24"/>
        </w:rPr>
        <w:t xml:space="preserve">arodne novine, </w:t>
      </w:r>
      <w:r w:rsidR="007D5506">
        <w:rPr>
          <w:sz w:val="24"/>
          <w:szCs w:val="24"/>
        </w:rPr>
        <w:t xml:space="preserve">broj </w:t>
      </w:r>
      <w:r w:rsidR="00632565" w:rsidRPr="00BB6652">
        <w:rPr>
          <w:sz w:val="24"/>
          <w:szCs w:val="24"/>
        </w:rPr>
        <w:t>107/07</w:t>
      </w:r>
      <w:r w:rsidR="00B24A8B" w:rsidRPr="00AC52BC">
        <w:rPr>
          <w:sz w:val="24"/>
          <w:szCs w:val="24"/>
        </w:rPr>
        <w:t xml:space="preserve">), </w:t>
      </w:r>
      <w:r w:rsidR="00632565" w:rsidRPr="00BB6652">
        <w:rPr>
          <w:sz w:val="24"/>
          <w:szCs w:val="24"/>
        </w:rPr>
        <w:t>u članku 2. stavku 1</w:t>
      </w:r>
      <w:r w:rsidR="003B6513" w:rsidRPr="00BB6652">
        <w:rPr>
          <w:sz w:val="24"/>
          <w:szCs w:val="24"/>
        </w:rPr>
        <w:t>.</w:t>
      </w:r>
      <w:r w:rsidR="00632565" w:rsidRPr="00BB6652">
        <w:rPr>
          <w:sz w:val="24"/>
          <w:szCs w:val="24"/>
        </w:rPr>
        <w:t xml:space="preserve"> iza riječi</w:t>
      </w:r>
      <w:r w:rsidR="00B24A8B" w:rsidRPr="00AC52BC">
        <w:rPr>
          <w:sz w:val="24"/>
          <w:szCs w:val="24"/>
        </w:rPr>
        <w:t>:</w:t>
      </w:r>
      <w:r w:rsidR="00632565" w:rsidRPr="00BB6652">
        <w:rPr>
          <w:sz w:val="24"/>
          <w:szCs w:val="24"/>
        </w:rPr>
        <w:t xml:space="preserve"> </w:t>
      </w:r>
      <w:r w:rsidR="0086441F">
        <w:rPr>
          <w:sz w:val="24"/>
          <w:szCs w:val="24"/>
        </w:rPr>
        <w:t>„</w:t>
      </w:r>
      <w:r w:rsidR="00632565" w:rsidRPr="00BB6652">
        <w:rPr>
          <w:sz w:val="24"/>
          <w:szCs w:val="24"/>
        </w:rPr>
        <w:t>osobe</w:t>
      </w:r>
      <w:r w:rsidR="0086441F">
        <w:rPr>
          <w:sz w:val="24"/>
          <w:szCs w:val="24"/>
        </w:rPr>
        <w:t>“</w:t>
      </w:r>
      <w:r w:rsidR="00B24A8B" w:rsidRPr="00AC52BC">
        <w:rPr>
          <w:sz w:val="24"/>
          <w:szCs w:val="24"/>
        </w:rPr>
        <w:t xml:space="preserve"> </w:t>
      </w:r>
      <w:r w:rsidR="00632565" w:rsidRPr="00BB6652">
        <w:rPr>
          <w:sz w:val="24"/>
          <w:szCs w:val="24"/>
        </w:rPr>
        <w:t>dodaju se riječi</w:t>
      </w:r>
      <w:r w:rsidR="00B24A8B" w:rsidRPr="00AC52BC">
        <w:rPr>
          <w:sz w:val="24"/>
          <w:szCs w:val="24"/>
        </w:rPr>
        <w:t>:</w:t>
      </w:r>
      <w:r w:rsidR="00632565" w:rsidRPr="00BB6652">
        <w:rPr>
          <w:sz w:val="24"/>
          <w:szCs w:val="24"/>
        </w:rPr>
        <w:t xml:space="preserve"> </w:t>
      </w:r>
      <w:r w:rsidR="0086441F">
        <w:rPr>
          <w:sz w:val="24"/>
          <w:szCs w:val="24"/>
        </w:rPr>
        <w:t>„</w:t>
      </w:r>
      <w:r w:rsidR="00632565" w:rsidRPr="00BB6652">
        <w:rPr>
          <w:sz w:val="24"/>
          <w:szCs w:val="24"/>
        </w:rPr>
        <w:t>s javnim ovlastima</w:t>
      </w:r>
      <w:r w:rsidR="0086441F">
        <w:rPr>
          <w:sz w:val="24"/>
          <w:szCs w:val="24"/>
        </w:rPr>
        <w:t>“</w:t>
      </w:r>
      <w:r w:rsidR="00632565" w:rsidRPr="00BB6652">
        <w:rPr>
          <w:sz w:val="24"/>
          <w:szCs w:val="24"/>
        </w:rPr>
        <w:t xml:space="preserve">. </w:t>
      </w:r>
    </w:p>
    <w:p w14:paraId="4192B9E1" w14:textId="77777777" w:rsidR="00B24A8B" w:rsidRPr="00BB6652" w:rsidRDefault="00B24A8B" w:rsidP="00F3199B">
      <w:pPr>
        <w:spacing w:line="276" w:lineRule="auto"/>
        <w:ind w:firstLine="709"/>
        <w:jc w:val="both"/>
        <w:rPr>
          <w:sz w:val="24"/>
          <w:szCs w:val="24"/>
        </w:rPr>
      </w:pPr>
    </w:p>
    <w:p w14:paraId="34F1B4AC" w14:textId="77777777" w:rsidR="00B24A8B" w:rsidRPr="00AC52BC" w:rsidRDefault="00632565" w:rsidP="00F3199B">
      <w:pPr>
        <w:spacing w:line="276" w:lineRule="auto"/>
        <w:ind w:firstLine="709"/>
        <w:jc w:val="both"/>
        <w:rPr>
          <w:sz w:val="24"/>
          <w:szCs w:val="24"/>
        </w:rPr>
      </w:pPr>
      <w:r w:rsidRPr="00BB6652">
        <w:rPr>
          <w:sz w:val="24"/>
          <w:szCs w:val="24"/>
        </w:rPr>
        <w:t>U</w:t>
      </w:r>
      <w:r w:rsidR="00B24A8B" w:rsidRPr="00AC52BC">
        <w:rPr>
          <w:sz w:val="24"/>
          <w:szCs w:val="24"/>
        </w:rPr>
        <w:t xml:space="preserve"> </w:t>
      </w:r>
      <w:r w:rsidR="00D96925" w:rsidRPr="00BB6652">
        <w:rPr>
          <w:sz w:val="24"/>
          <w:szCs w:val="24"/>
        </w:rPr>
        <w:t>stavku 2</w:t>
      </w:r>
      <w:r w:rsidR="003B6513" w:rsidRPr="00BB6652">
        <w:rPr>
          <w:sz w:val="24"/>
          <w:szCs w:val="24"/>
        </w:rPr>
        <w:t>.</w:t>
      </w:r>
      <w:r w:rsidR="00D96925" w:rsidRPr="00BB6652">
        <w:rPr>
          <w:sz w:val="24"/>
          <w:szCs w:val="24"/>
        </w:rPr>
        <w:t xml:space="preserve"> riječi</w:t>
      </w:r>
      <w:r w:rsidR="00B24A8B" w:rsidRPr="00AC52BC">
        <w:rPr>
          <w:sz w:val="24"/>
          <w:szCs w:val="24"/>
        </w:rPr>
        <w:t>:</w:t>
      </w:r>
      <w:r w:rsidR="00D96925" w:rsidRPr="00BB6652">
        <w:rPr>
          <w:sz w:val="24"/>
          <w:szCs w:val="24"/>
        </w:rPr>
        <w:t xml:space="preserve"> </w:t>
      </w:r>
      <w:r w:rsidR="0086441F">
        <w:rPr>
          <w:sz w:val="24"/>
          <w:szCs w:val="24"/>
        </w:rPr>
        <w:t>„</w:t>
      </w:r>
      <w:r w:rsidR="00EB6796" w:rsidRPr="00BB6652">
        <w:rPr>
          <w:sz w:val="24"/>
          <w:szCs w:val="24"/>
        </w:rPr>
        <w:t>središnje tijelo državne uprave za poslove energetike</w:t>
      </w:r>
      <w:r w:rsidR="0086441F">
        <w:rPr>
          <w:sz w:val="24"/>
          <w:szCs w:val="24"/>
        </w:rPr>
        <w:t>“</w:t>
      </w:r>
      <w:r w:rsidR="00D96925" w:rsidRPr="00BB6652">
        <w:rPr>
          <w:sz w:val="24"/>
          <w:szCs w:val="24"/>
        </w:rPr>
        <w:t xml:space="preserve"> </w:t>
      </w:r>
      <w:r w:rsidR="00EB6796" w:rsidRPr="00BB6652">
        <w:rPr>
          <w:sz w:val="24"/>
          <w:szCs w:val="24"/>
        </w:rPr>
        <w:t>zamjenjuju se riječima</w:t>
      </w:r>
      <w:r w:rsidR="00B24A8B" w:rsidRPr="00AC52BC">
        <w:rPr>
          <w:sz w:val="24"/>
          <w:szCs w:val="24"/>
        </w:rPr>
        <w:t>:</w:t>
      </w:r>
      <w:r w:rsidR="00EB6796" w:rsidRPr="00BB6652">
        <w:rPr>
          <w:sz w:val="24"/>
          <w:szCs w:val="24"/>
        </w:rPr>
        <w:t xml:space="preserve"> </w:t>
      </w:r>
      <w:r w:rsidR="0086441F">
        <w:rPr>
          <w:sz w:val="24"/>
          <w:szCs w:val="24"/>
        </w:rPr>
        <w:t>„</w:t>
      </w:r>
      <w:r w:rsidR="00EB6796" w:rsidRPr="00BB6652">
        <w:rPr>
          <w:sz w:val="24"/>
          <w:szCs w:val="24"/>
        </w:rPr>
        <w:t>Vlada Republike Hrvatske</w:t>
      </w:r>
      <w:r w:rsidR="00104904" w:rsidRPr="00BB6652">
        <w:rPr>
          <w:sz w:val="24"/>
          <w:szCs w:val="24"/>
        </w:rPr>
        <w:t xml:space="preserve"> putem tijela državne uprave </w:t>
      </w:r>
      <w:r w:rsidR="00B14A92" w:rsidRPr="00BB6652">
        <w:rPr>
          <w:sz w:val="24"/>
          <w:szCs w:val="24"/>
        </w:rPr>
        <w:t xml:space="preserve">nadležnog </w:t>
      </w:r>
      <w:r w:rsidR="00104904" w:rsidRPr="00BB6652">
        <w:rPr>
          <w:sz w:val="24"/>
          <w:szCs w:val="24"/>
        </w:rPr>
        <w:t>za poslove energetike</w:t>
      </w:r>
      <w:r w:rsidR="0086441F">
        <w:rPr>
          <w:sz w:val="24"/>
          <w:szCs w:val="24"/>
        </w:rPr>
        <w:t>“</w:t>
      </w:r>
      <w:r w:rsidR="00D96925" w:rsidRPr="00BB6652">
        <w:rPr>
          <w:sz w:val="24"/>
          <w:szCs w:val="24"/>
        </w:rPr>
        <w:t>.</w:t>
      </w:r>
    </w:p>
    <w:p w14:paraId="37ACEC59" w14:textId="77777777" w:rsidR="00B24A8B" w:rsidRPr="00BB6652" w:rsidRDefault="00B24A8B" w:rsidP="00F3199B">
      <w:pPr>
        <w:spacing w:line="276" w:lineRule="auto"/>
        <w:ind w:firstLine="709"/>
        <w:jc w:val="both"/>
        <w:rPr>
          <w:sz w:val="24"/>
          <w:szCs w:val="24"/>
        </w:rPr>
      </w:pPr>
    </w:p>
    <w:p w14:paraId="7FF3DF34" w14:textId="77777777" w:rsidR="00D96925" w:rsidRPr="00BB6652" w:rsidRDefault="00EB6796" w:rsidP="00F3199B">
      <w:pPr>
        <w:spacing w:line="276" w:lineRule="auto"/>
        <w:ind w:firstLine="709"/>
        <w:jc w:val="both"/>
        <w:rPr>
          <w:sz w:val="24"/>
          <w:szCs w:val="24"/>
        </w:rPr>
      </w:pPr>
      <w:r w:rsidRPr="00BB6652">
        <w:rPr>
          <w:sz w:val="24"/>
          <w:szCs w:val="24"/>
        </w:rPr>
        <w:t>U s</w:t>
      </w:r>
      <w:r w:rsidR="00D96925" w:rsidRPr="00BB6652">
        <w:rPr>
          <w:sz w:val="24"/>
          <w:szCs w:val="24"/>
        </w:rPr>
        <w:t>tav</w:t>
      </w:r>
      <w:r w:rsidRPr="00BB6652">
        <w:rPr>
          <w:sz w:val="24"/>
          <w:szCs w:val="24"/>
        </w:rPr>
        <w:t>ku</w:t>
      </w:r>
      <w:r w:rsidR="00D96925" w:rsidRPr="00BB6652">
        <w:rPr>
          <w:sz w:val="24"/>
          <w:szCs w:val="24"/>
        </w:rPr>
        <w:t xml:space="preserve"> 3</w:t>
      </w:r>
      <w:r w:rsidR="003B6513" w:rsidRPr="00BB6652">
        <w:rPr>
          <w:sz w:val="24"/>
          <w:szCs w:val="24"/>
        </w:rPr>
        <w:t>.</w:t>
      </w:r>
      <w:r w:rsidR="00D96925" w:rsidRPr="00BB6652">
        <w:rPr>
          <w:sz w:val="24"/>
          <w:szCs w:val="24"/>
        </w:rPr>
        <w:t xml:space="preserve"> </w:t>
      </w:r>
      <w:r w:rsidRPr="00BB6652">
        <w:rPr>
          <w:sz w:val="24"/>
          <w:szCs w:val="24"/>
        </w:rPr>
        <w:t>riječi</w:t>
      </w:r>
      <w:r w:rsidR="00B24A8B" w:rsidRPr="00AC52BC">
        <w:rPr>
          <w:sz w:val="24"/>
          <w:szCs w:val="24"/>
        </w:rPr>
        <w:t>:</w:t>
      </w:r>
      <w:r w:rsidRPr="00BB6652">
        <w:rPr>
          <w:sz w:val="24"/>
          <w:szCs w:val="24"/>
        </w:rPr>
        <w:t xml:space="preserve"> </w:t>
      </w:r>
      <w:r w:rsidR="0086441F">
        <w:rPr>
          <w:sz w:val="24"/>
          <w:szCs w:val="24"/>
        </w:rPr>
        <w:t>„</w:t>
      </w:r>
      <w:r w:rsidRPr="00BB6652">
        <w:rPr>
          <w:sz w:val="24"/>
          <w:szCs w:val="24"/>
        </w:rPr>
        <w:t>središnjem tijelu državne uprave za poslove energetike</w:t>
      </w:r>
      <w:r w:rsidR="0086441F">
        <w:rPr>
          <w:sz w:val="24"/>
          <w:szCs w:val="24"/>
        </w:rPr>
        <w:t>“</w:t>
      </w:r>
      <w:r w:rsidR="00B24A8B" w:rsidRPr="00AC52BC">
        <w:rPr>
          <w:sz w:val="24"/>
          <w:szCs w:val="24"/>
        </w:rPr>
        <w:t xml:space="preserve"> </w:t>
      </w:r>
      <w:r w:rsidRPr="00BB6652">
        <w:rPr>
          <w:sz w:val="24"/>
          <w:szCs w:val="24"/>
        </w:rPr>
        <w:t>zamjenjuju se riječima</w:t>
      </w:r>
      <w:r w:rsidR="00B24A8B" w:rsidRPr="00AC52BC">
        <w:rPr>
          <w:sz w:val="24"/>
          <w:szCs w:val="24"/>
        </w:rPr>
        <w:t xml:space="preserve">: </w:t>
      </w:r>
      <w:r w:rsidR="0086441F">
        <w:rPr>
          <w:sz w:val="24"/>
          <w:szCs w:val="24"/>
        </w:rPr>
        <w:t>„</w:t>
      </w:r>
      <w:r w:rsidRPr="00BB6652">
        <w:rPr>
          <w:sz w:val="24"/>
          <w:szCs w:val="24"/>
        </w:rPr>
        <w:t>Vladi Republike Hrvatske</w:t>
      </w:r>
      <w:r w:rsidR="0086441F">
        <w:rPr>
          <w:sz w:val="24"/>
          <w:szCs w:val="24"/>
        </w:rPr>
        <w:t>“</w:t>
      </w:r>
      <w:r w:rsidRPr="00BB6652">
        <w:rPr>
          <w:sz w:val="24"/>
          <w:szCs w:val="24"/>
        </w:rPr>
        <w:t xml:space="preserve">. </w:t>
      </w:r>
    </w:p>
    <w:p w14:paraId="49C6DC08" w14:textId="77777777" w:rsidR="003C6BB7" w:rsidRPr="00BB6652" w:rsidRDefault="003C6BB7" w:rsidP="00F3199B">
      <w:pPr>
        <w:spacing w:line="276" w:lineRule="auto"/>
        <w:jc w:val="both"/>
        <w:rPr>
          <w:sz w:val="24"/>
          <w:szCs w:val="24"/>
        </w:rPr>
      </w:pPr>
    </w:p>
    <w:p w14:paraId="6CF3E869" w14:textId="77777777" w:rsidR="00D96925" w:rsidRPr="00BB6652" w:rsidRDefault="00D96925" w:rsidP="00F3199B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652">
        <w:rPr>
          <w:rFonts w:ascii="Times New Roman" w:hAnsi="Times New Roman" w:cs="Times New Roman"/>
          <w:b/>
          <w:sz w:val="24"/>
          <w:szCs w:val="24"/>
        </w:rPr>
        <w:t>Članak</w:t>
      </w:r>
      <w:r w:rsidR="00ED2A71" w:rsidRPr="00BB6652">
        <w:rPr>
          <w:rFonts w:ascii="Times New Roman" w:hAnsi="Times New Roman" w:cs="Times New Roman"/>
          <w:b/>
          <w:sz w:val="24"/>
          <w:szCs w:val="24"/>
        </w:rPr>
        <w:t xml:space="preserve"> 2.</w:t>
      </w:r>
    </w:p>
    <w:p w14:paraId="6427E540" w14:textId="77777777" w:rsidR="00D96925" w:rsidRPr="00BB6652" w:rsidRDefault="00D96925" w:rsidP="00F3199B">
      <w:pPr>
        <w:spacing w:line="276" w:lineRule="auto"/>
        <w:ind w:firstLine="708"/>
        <w:jc w:val="both"/>
        <w:rPr>
          <w:sz w:val="24"/>
          <w:szCs w:val="24"/>
        </w:rPr>
      </w:pPr>
      <w:r w:rsidRPr="00BB6652">
        <w:rPr>
          <w:sz w:val="24"/>
          <w:szCs w:val="24"/>
        </w:rPr>
        <w:t>Članak 4. mijenja se</w:t>
      </w:r>
      <w:r w:rsidR="00DF3063" w:rsidRPr="00BB6652">
        <w:rPr>
          <w:sz w:val="24"/>
          <w:szCs w:val="24"/>
        </w:rPr>
        <w:t xml:space="preserve"> i </w:t>
      </w:r>
      <w:r w:rsidRPr="00BB6652">
        <w:rPr>
          <w:sz w:val="24"/>
          <w:szCs w:val="24"/>
        </w:rPr>
        <w:t>glasi:</w:t>
      </w:r>
    </w:p>
    <w:p w14:paraId="6992B1AC" w14:textId="77777777" w:rsidR="00FA62BB" w:rsidRPr="00BB6652" w:rsidRDefault="0086441F" w:rsidP="00F3199B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632565" w:rsidRPr="00BB6652">
        <w:rPr>
          <w:rFonts w:ascii="Times New Roman" w:hAnsi="Times New Roman" w:cs="Times New Roman"/>
          <w:sz w:val="24"/>
          <w:szCs w:val="24"/>
        </w:rPr>
        <w:t xml:space="preserve">(1) Fond </w:t>
      </w:r>
      <w:r w:rsidR="00195052">
        <w:rPr>
          <w:rFonts w:ascii="Times New Roman" w:hAnsi="Times New Roman" w:cs="Times New Roman"/>
          <w:sz w:val="24"/>
          <w:szCs w:val="24"/>
        </w:rPr>
        <w:t xml:space="preserve">obavlja poslove </w:t>
      </w:r>
      <w:r w:rsidR="00632565" w:rsidRPr="00BB6652">
        <w:rPr>
          <w:rFonts w:ascii="Times New Roman" w:hAnsi="Times New Roman" w:cs="Times New Roman"/>
          <w:sz w:val="24"/>
          <w:szCs w:val="24"/>
        </w:rPr>
        <w:t xml:space="preserve">prikupljanja, očuvanja i povećanja vrijednosti sredstava za financiranje svih djelatnosti u svezi s zbrinjavanjem radioaktivnog otpada i istrošenog nuklearnog goriva nastalih tijekom pogona i razgradnje Nuklearne elektrane Krško te razgradnju </w:t>
      </w:r>
      <w:r w:rsidR="00776DB0" w:rsidRPr="00BB6652">
        <w:rPr>
          <w:rFonts w:ascii="Times New Roman" w:hAnsi="Times New Roman" w:cs="Times New Roman"/>
          <w:sz w:val="24"/>
          <w:szCs w:val="24"/>
        </w:rPr>
        <w:t>Nuklearne elektrane</w:t>
      </w:r>
      <w:r w:rsidR="00632565" w:rsidRPr="00BB6652">
        <w:rPr>
          <w:rFonts w:ascii="Times New Roman" w:hAnsi="Times New Roman" w:cs="Times New Roman"/>
          <w:sz w:val="24"/>
          <w:szCs w:val="24"/>
        </w:rPr>
        <w:t xml:space="preserve"> Krško, sukladno članku 10. i 11. Ugovora između Vlade Republike Hrvatske i Vlade Republike Slovenije o uređenju statusnih i drugih pravnih odnosa vezanih uz ulaganje, iskorištavanje i razgradnju Nuklearne elektrane Krško (Narodne novine - Međunarodni ugovori, </w:t>
      </w:r>
      <w:r w:rsidR="00D15152">
        <w:rPr>
          <w:rFonts w:ascii="Times New Roman" w:hAnsi="Times New Roman" w:cs="Times New Roman"/>
          <w:sz w:val="24"/>
          <w:szCs w:val="24"/>
        </w:rPr>
        <w:t>b</w:t>
      </w:r>
      <w:r w:rsidR="007D5506">
        <w:rPr>
          <w:rFonts w:ascii="Times New Roman" w:hAnsi="Times New Roman" w:cs="Times New Roman"/>
          <w:sz w:val="24"/>
          <w:szCs w:val="24"/>
        </w:rPr>
        <w:t>roj</w:t>
      </w:r>
      <w:r w:rsidR="00D15152">
        <w:rPr>
          <w:rFonts w:ascii="Times New Roman" w:hAnsi="Times New Roman" w:cs="Times New Roman"/>
          <w:sz w:val="24"/>
          <w:szCs w:val="24"/>
        </w:rPr>
        <w:t xml:space="preserve"> </w:t>
      </w:r>
      <w:r w:rsidR="00632565" w:rsidRPr="00BB6652">
        <w:rPr>
          <w:rFonts w:ascii="Times New Roman" w:hAnsi="Times New Roman" w:cs="Times New Roman"/>
          <w:sz w:val="24"/>
          <w:szCs w:val="24"/>
        </w:rPr>
        <w:t>9/02) (u daljnjem tekstu: Ugovor).</w:t>
      </w:r>
    </w:p>
    <w:p w14:paraId="3BB70321" w14:textId="77777777" w:rsidR="00FA62BB" w:rsidRPr="00AC52BC" w:rsidRDefault="00FA62BB" w:rsidP="00F3199B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FFD530" w14:textId="77777777" w:rsidR="00007991" w:rsidRPr="00AC52BC" w:rsidRDefault="00007991" w:rsidP="00F3199B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652">
        <w:rPr>
          <w:rFonts w:ascii="Times New Roman" w:hAnsi="Times New Roman" w:cs="Times New Roman"/>
          <w:sz w:val="24"/>
          <w:szCs w:val="24"/>
        </w:rPr>
        <w:t xml:space="preserve">(2) Fond </w:t>
      </w:r>
      <w:r w:rsidR="00E93654" w:rsidRPr="00BB6652">
        <w:rPr>
          <w:rFonts w:ascii="Times New Roman" w:hAnsi="Times New Roman" w:cs="Times New Roman"/>
          <w:sz w:val="24"/>
          <w:szCs w:val="24"/>
        </w:rPr>
        <w:t xml:space="preserve">obavlja poslove </w:t>
      </w:r>
      <w:r w:rsidRPr="00BB6652">
        <w:rPr>
          <w:rFonts w:ascii="Times New Roman" w:hAnsi="Times New Roman" w:cs="Times New Roman"/>
          <w:sz w:val="24"/>
          <w:szCs w:val="24"/>
        </w:rPr>
        <w:t>priprem</w:t>
      </w:r>
      <w:r w:rsidR="00E93654" w:rsidRPr="00BB6652">
        <w:rPr>
          <w:rFonts w:ascii="Times New Roman" w:hAnsi="Times New Roman" w:cs="Times New Roman"/>
          <w:sz w:val="24"/>
          <w:szCs w:val="24"/>
        </w:rPr>
        <w:t>e</w:t>
      </w:r>
      <w:r w:rsidRPr="00BB6652">
        <w:rPr>
          <w:rFonts w:ascii="Times New Roman" w:hAnsi="Times New Roman" w:cs="Times New Roman"/>
          <w:sz w:val="24"/>
          <w:szCs w:val="24"/>
        </w:rPr>
        <w:t>, izra</w:t>
      </w:r>
      <w:r w:rsidR="00E93654" w:rsidRPr="00BB6652">
        <w:rPr>
          <w:rFonts w:ascii="Times New Roman" w:hAnsi="Times New Roman" w:cs="Times New Roman"/>
          <w:sz w:val="24"/>
          <w:szCs w:val="24"/>
        </w:rPr>
        <w:t>d</w:t>
      </w:r>
      <w:r w:rsidRPr="00BB6652">
        <w:rPr>
          <w:rFonts w:ascii="Times New Roman" w:hAnsi="Times New Roman" w:cs="Times New Roman"/>
          <w:sz w:val="24"/>
          <w:szCs w:val="24"/>
        </w:rPr>
        <w:t>e, revizij</w:t>
      </w:r>
      <w:r w:rsidR="00E93654" w:rsidRPr="00BB6652">
        <w:rPr>
          <w:rFonts w:ascii="Times New Roman" w:hAnsi="Times New Roman" w:cs="Times New Roman"/>
          <w:sz w:val="24"/>
          <w:szCs w:val="24"/>
        </w:rPr>
        <w:t>e</w:t>
      </w:r>
      <w:r w:rsidRPr="00BB6652">
        <w:rPr>
          <w:rFonts w:ascii="Times New Roman" w:hAnsi="Times New Roman" w:cs="Times New Roman"/>
          <w:sz w:val="24"/>
          <w:szCs w:val="24"/>
        </w:rPr>
        <w:t xml:space="preserve"> i provedb</w:t>
      </w:r>
      <w:r w:rsidR="00E93654" w:rsidRPr="00BB6652">
        <w:rPr>
          <w:rFonts w:ascii="Times New Roman" w:hAnsi="Times New Roman" w:cs="Times New Roman"/>
          <w:sz w:val="24"/>
          <w:szCs w:val="24"/>
        </w:rPr>
        <w:t>e</w:t>
      </w:r>
      <w:r w:rsidRPr="00BB6652">
        <w:rPr>
          <w:rFonts w:ascii="Times New Roman" w:hAnsi="Times New Roman" w:cs="Times New Roman"/>
          <w:sz w:val="24"/>
          <w:szCs w:val="24"/>
        </w:rPr>
        <w:t xml:space="preserve"> Program</w:t>
      </w:r>
      <w:r w:rsidR="00E93654" w:rsidRPr="00BB6652">
        <w:rPr>
          <w:rFonts w:ascii="Times New Roman" w:hAnsi="Times New Roman" w:cs="Times New Roman"/>
          <w:sz w:val="24"/>
          <w:szCs w:val="24"/>
        </w:rPr>
        <w:t>a</w:t>
      </w:r>
      <w:r w:rsidRPr="00BB6652">
        <w:rPr>
          <w:rFonts w:ascii="Times New Roman" w:hAnsi="Times New Roman" w:cs="Times New Roman"/>
          <w:sz w:val="24"/>
          <w:szCs w:val="24"/>
        </w:rPr>
        <w:t xml:space="preserve"> razgradnje Nuklearne elektrane Krško i odlaganja radioaktivnog otpada i istrošenoga nuklearnog goriva (u daljnjem tekstu: Program razgradnje i odlaganja) sukladno Ugovoru, Strategiji zbrinjavanja radioaktivnog otpada, iskorištenih izvora i istrošenog nuklearnog goriva Republike Hrvatske i Nacionalnom Programu provedbe Strategije zbrinjavanja radioaktivnog otpada, iskorištenih izvora i istrošenog</w:t>
      </w:r>
      <w:r w:rsidR="00CA2AB9">
        <w:rPr>
          <w:rFonts w:ascii="Times New Roman" w:hAnsi="Times New Roman" w:cs="Times New Roman"/>
          <w:sz w:val="24"/>
          <w:szCs w:val="24"/>
        </w:rPr>
        <w:t>a nuklearnog</w:t>
      </w:r>
      <w:r w:rsidR="00A4523C">
        <w:rPr>
          <w:rFonts w:ascii="Times New Roman" w:hAnsi="Times New Roman" w:cs="Times New Roman"/>
          <w:sz w:val="24"/>
          <w:szCs w:val="24"/>
        </w:rPr>
        <w:t xml:space="preserve"> </w:t>
      </w:r>
      <w:r w:rsidR="00600263" w:rsidRPr="00BB6652">
        <w:rPr>
          <w:rFonts w:ascii="Times New Roman" w:hAnsi="Times New Roman" w:cs="Times New Roman"/>
          <w:sz w:val="24"/>
          <w:szCs w:val="24"/>
        </w:rPr>
        <w:t xml:space="preserve">goriva. </w:t>
      </w:r>
    </w:p>
    <w:p w14:paraId="4FA28839" w14:textId="77777777" w:rsidR="00EE3773" w:rsidRPr="00BB6652" w:rsidRDefault="00EE3773" w:rsidP="00F3199B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50E13A" w14:textId="77777777" w:rsidR="00C2008F" w:rsidRPr="00AC52BC" w:rsidRDefault="00007991" w:rsidP="00F3199B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652">
        <w:rPr>
          <w:rFonts w:ascii="Times New Roman" w:hAnsi="Times New Roman" w:cs="Times New Roman"/>
          <w:sz w:val="24"/>
          <w:szCs w:val="24"/>
        </w:rPr>
        <w:t>(3</w:t>
      </w:r>
      <w:r w:rsidR="00632565" w:rsidRPr="00BB6652">
        <w:rPr>
          <w:rFonts w:ascii="Times New Roman" w:hAnsi="Times New Roman" w:cs="Times New Roman"/>
          <w:sz w:val="24"/>
          <w:szCs w:val="24"/>
        </w:rPr>
        <w:t>)</w:t>
      </w:r>
      <w:r w:rsidR="00CA2AB9" w:rsidRPr="00CA2AB9">
        <w:rPr>
          <w:rFonts w:ascii="Times New Roman" w:hAnsi="Times New Roman" w:cs="Times New Roman"/>
          <w:sz w:val="24"/>
          <w:szCs w:val="24"/>
        </w:rPr>
        <w:t xml:space="preserve"> </w:t>
      </w:r>
      <w:r w:rsidR="00CA2AB9">
        <w:rPr>
          <w:rFonts w:ascii="Times New Roman" w:hAnsi="Times New Roman" w:cs="Times New Roman"/>
          <w:sz w:val="24"/>
          <w:szCs w:val="24"/>
        </w:rPr>
        <w:t>Fond</w:t>
      </w:r>
      <w:r w:rsidR="000A49BD">
        <w:rPr>
          <w:rFonts w:ascii="Times New Roman" w:hAnsi="Times New Roman" w:cs="Times New Roman"/>
          <w:sz w:val="24"/>
          <w:szCs w:val="24"/>
        </w:rPr>
        <w:t>, kao unutarnju ustrojstvenu jedinicu,</w:t>
      </w:r>
      <w:r w:rsidR="00CA2AB9">
        <w:rPr>
          <w:rFonts w:ascii="Times New Roman" w:hAnsi="Times New Roman" w:cs="Times New Roman"/>
          <w:sz w:val="24"/>
          <w:szCs w:val="24"/>
        </w:rPr>
        <w:t xml:space="preserve"> osniva</w:t>
      </w:r>
      <w:r w:rsidR="009743AE" w:rsidRPr="00BB6652">
        <w:rPr>
          <w:rFonts w:ascii="Times New Roman" w:hAnsi="Times New Roman" w:cs="Times New Roman"/>
          <w:sz w:val="24"/>
          <w:szCs w:val="24"/>
        </w:rPr>
        <w:t xml:space="preserve"> </w:t>
      </w:r>
      <w:r w:rsidR="00C2008F" w:rsidRPr="00BB6652">
        <w:rPr>
          <w:rFonts w:ascii="Times New Roman" w:hAnsi="Times New Roman" w:cs="Times New Roman"/>
          <w:sz w:val="24"/>
          <w:szCs w:val="24"/>
        </w:rPr>
        <w:t xml:space="preserve">Centar za zbrinjavanje radioaktivnog otpada </w:t>
      </w:r>
      <w:r w:rsidR="00D06BDB">
        <w:rPr>
          <w:rFonts w:ascii="Times New Roman" w:hAnsi="Times New Roman" w:cs="Times New Roman"/>
          <w:sz w:val="24"/>
          <w:szCs w:val="24"/>
        </w:rPr>
        <w:t>koja</w:t>
      </w:r>
      <w:r w:rsidR="00CA2AB9">
        <w:rPr>
          <w:rFonts w:ascii="Times New Roman" w:hAnsi="Times New Roman" w:cs="Times New Roman"/>
          <w:sz w:val="24"/>
          <w:szCs w:val="24"/>
        </w:rPr>
        <w:t xml:space="preserve"> </w:t>
      </w:r>
      <w:r w:rsidR="00C2008F" w:rsidRPr="00BB6652">
        <w:rPr>
          <w:rFonts w:ascii="Times New Roman" w:hAnsi="Times New Roman" w:cs="Times New Roman"/>
          <w:sz w:val="24"/>
          <w:szCs w:val="24"/>
        </w:rPr>
        <w:t xml:space="preserve">uključuje postrojenja za </w:t>
      </w:r>
      <w:proofErr w:type="spellStart"/>
      <w:r w:rsidR="00C2008F" w:rsidRPr="00BB6652">
        <w:rPr>
          <w:rFonts w:ascii="Times New Roman" w:hAnsi="Times New Roman" w:cs="Times New Roman"/>
          <w:sz w:val="24"/>
          <w:szCs w:val="24"/>
        </w:rPr>
        <w:t>predobradu</w:t>
      </w:r>
      <w:proofErr w:type="spellEnd"/>
      <w:r w:rsidR="00C2008F" w:rsidRPr="00BB6652">
        <w:rPr>
          <w:rFonts w:ascii="Times New Roman" w:hAnsi="Times New Roman" w:cs="Times New Roman"/>
          <w:sz w:val="24"/>
          <w:szCs w:val="24"/>
        </w:rPr>
        <w:t xml:space="preserve">, obradu, </w:t>
      </w:r>
      <w:proofErr w:type="spellStart"/>
      <w:r w:rsidR="00C2008F" w:rsidRPr="00BB6652">
        <w:rPr>
          <w:rFonts w:ascii="Times New Roman" w:hAnsi="Times New Roman" w:cs="Times New Roman"/>
          <w:sz w:val="24"/>
          <w:szCs w:val="24"/>
        </w:rPr>
        <w:t>kondicioniranje</w:t>
      </w:r>
      <w:proofErr w:type="spellEnd"/>
      <w:r w:rsidR="00C2008F" w:rsidRPr="00BB6652">
        <w:rPr>
          <w:rFonts w:ascii="Times New Roman" w:hAnsi="Times New Roman" w:cs="Times New Roman"/>
          <w:sz w:val="24"/>
          <w:szCs w:val="24"/>
        </w:rPr>
        <w:t>, rukovanje, dugoročno skladištenje i odlaganje radioaktivnog otpada i iskorištenih izvora podrijetlom s teritorija Republike Hrvatske, uključivo i središnje skladište, te radioaktivnog otpada koji nije nastao na teritoriju Republike Hrvatske, a čija obveza zbrinjavanja proizlazi iz Ugovora iz stavka 1. ovog</w:t>
      </w:r>
      <w:r w:rsidR="00EE3773" w:rsidRPr="00AC52BC">
        <w:rPr>
          <w:rFonts w:ascii="Times New Roman" w:hAnsi="Times New Roman" w:cs="Times New Roman"/>
          <w:sz w:val="24"/>
          <w:szCs w:val="24"/>
        </w:rPr>
        <w:t>a</w:t>
      </w:r>
      <w:r w:rsidR="00C2008F" w:rsidRPr="00BB6652">
        <w:rPr>
          <w:rFonts w:ascii="Times New Roman" w:hAnsi="Times New Roman" w:cs="Times New Roman"/>
          <w:sz w:val="24"/>
          <w:szCs w:val="24"/>
        </w:rPr>
        <w:t xml:space="preserve"> članka.</w:t>
      </w:r>
      <w:r w:rsidR="00F530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DD44D7" w14:textId="77777777" w:rsidR="00EE3773" w:rsidRPr="00BB6652" w:rsidRDefault="00EE3773" w:rsidP="00F3199B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A6AC9F" w14:textId="77777777" w:rsidR="00632565" w:rsidRPr="00BB6652" w:rsidRDefault="00007991" w:rsidP="00F3199B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652">
        <w:rPr>
          <w:rFonts w:ascii="Times New Roman" w:hAnsi="Times New Roman" w:cs="Times New Roman"/>
          <w:sz w:val="24"/>
          <w:szCs w:val="24"/>
        </w:rPr>
        <w:t>(4</w:t>
      </w:r>
      <w:r w:rsidR="00632565" w:rsidRPr="00BB6652">
        <w:rPr>
          <w:rFonts w:ascii="Times New Roman" w:hAnsi="Times New Roman" w:cs="Times New Roman"/>
          <w:sz w:val="24"/>
          <w:szCs w:val="24"/>
        </w:rPr>
        <w:t>) Fond vodi</w:t>
      </w:r>
      <w:r w:rsidR="00CA2AB9">
        <w:rPr>
          <w:rFonts w:ascii="Times New Roman" w:hAnsi="Times New Roman" w:cs="Times New Roman"/>
          <w:sz w:val="24"/>
          <w:szCs w:val="24"/>
        </w:rPr>
        <w:t xml:space="preserve"> </w:t>
      </w:r>
      <w:r w:rsidR="00632565" w:rsidRPr="00BB6652">
        <w:rPr>
          <w:rFonts w:ascii="Times New Roman" w:hAnsi="Times New Roman" w:cs="Times New Roman"/>
          <w:sz w:val="24"/>
          <w:szCs w:val="24"/>
        </w:rPr>
        <w:t>podat</w:t>
      </w:r>
      <w:r w:rsidR="00CA2AB9">
        <w:rPr>
          <w:rFonts w:ascii="Times New Roman" w:hAnsi="Times New Roman" w:cs="Times New Roman"/>
          <w:sz w:val="24"/>
          <w:szCs w:val="24"/>
        </w:rPr>
        <w:t>ke</w:t>
      </w:r>
      <w:r w:rsidR="00632565" w:rsidRPr="00BB6652">
        <w:rPr>
          <w:rFonts w:ascii="Times New Roman" w:hAnsi="Times New Roman" w:cs="Times New Roman"/>
          <w:sz w:val="24"/>
          <w:szCs w:val="24"/>
        </w:rPr>
        <w:t xml:space="preserve"> o </w:t>
      </w:r>
      <w:r w:rsidR="003B6513" w:rsidRPr="00BB6652">
        <w:rPr>
          <w:rFonts w:ascii="Times New Roman" w:hAnsi="Times New Roman" w:cs="Times New Roman"/>
          <w:sz w:val="24"/>
          <w:szCs w:val="24"/>
        </w:rPr>
        <w:t>raspoloživim</w:t>
      </w:r>
      <w:r w:rsidR="00632565" w:rsidRPr="00BB6652">
        <w:rPr>
          <w:rFonts w:ascii="Times New Roman" w:hAnsi="Times New Roman" w:cs="Times New Roman"/>
          <w:sz w:val="24"/>
          <w:szCs w:val="24"/>
        </w:rPr>
        <w:t xml:space="preserve"> </w:t>
      </w:r>
      <w:r w:rsidR="000A49BD">
        <w:rPr>
          <w:rFonts w:ascii="Times New Roman" w:hAnsi="Times New Roman" w:cs="Times New Roman"/>
          <w:sz w:val="24"/>
          <w:szCs w:val="24"/>
        </w:rPr>
        <w:t xml:space="preserve">sredstvima, </w:t>
      </w:r>
      <w:r w:rsidR="00632565" w:rsidRPr="00BB6652">
        <w:rPr>
          <w:rFonts w:ascii="Times New Roman" w:hAnsi="Times New Roman" w:cs="Times New Roman"/>
          <w:sz w:val="24"/>
          <w:szCs w:val="24"/>
        </w:rPr>
        <w:t xml:space="preserve">financijskim sredstvima </w:t>
      </w:r>
      <w:r w:rsidR="000A49BD" w:rsidRPr="00BB6652">
        <w:rPr>
          <w:rFonts w:ascii="Times New Roman" w:hAnsi="Times New Roman" w:cs="Times New Roman"/>
          <w:sz w:val="24"/>
          <w:szCs w:val="24"/>
        </w:rPr>
        <w:t xml:space="preserve">potrebnim </w:t>
      </w:r>
      <w:r w:rsidR="000A49BD">
        <w:rPr>
          <w:rFonts w:ascii="Times New Roman" w:hAnsi="Times New Roman" w:cs="Times New Roman"/>
          <w:sz w:val="24"/>
          <w:szCs w:val="24"/>
        </w:rPr>
        <w:t xml:space="preserve">za zbrinjavanje </w:t>
      </w:r>
      <w:r w:rsidR="000A49BD" w:rsidRPr="00BB6652">
        <w:rPr>
          <w:rFonts w:ascii="Times New Roman" w:hAnsi="Times New Roman" w:cs="Times New Roman"/>
          <w:sz w:val="24"/>
          <w:szCs w:val="24"/>
        </w:rPr>
        <w:t>radioaktivnog otpada i istrošenoga nuklearnog goriva</w:t>
      </w:r>
      <w:r w:rsidR="00632565" w:rsidRPr="00BB6652">
        <w:rPr>
          <w:rFonts w:ascii="Times New Roman" w:hAnsi="Times New Roman" w:cs="Times New Roman"/>
          <w:sz w:val="24"/>
          <w:szCs w:val="24"/>
        </w:rPr>
        <w:t xml:space="preserve">, obveznicima plaćanja sredstava i naknada zbrinjavanja i zaprimljenim naknadama, obavlja stručne i druge poslove u </w:t>
      </w:r>
      <w:r w:rsidR="00632565" w:rsidRPr="00BB6652">
        <w:rPr>
          <w:rFonts w:ascii="Times New Roman" w:hAnsi="Times New Roman" w:cs="Times New Roman"/>
          <w:sz w:val="24"/>
          <w:szCs w:val="24"/>
        </w:rPr>
        <w:lastRenderedPageBreak/>
        <w:t>svezi s pribavljanjem, upravljanjem i korištenjem sredstava Fonda te druge poslove određene statutom Fonda.</w:t>
      </w:r>
    </w:p>
    <w:p w14:paraId="7A39124B" w14:textId="77777777" w:rsidR="00D96925" w:rsidRPr="003419A8" w:rsidRDefault="00007991" w:rsidP="00F3199B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652">
        <w:rPr>
          <w:rFonts w:ascii="Times New Roman" w:hAnsi="Times New Roman" w:cs="Times New Roman"/>
          <w:sz w:val="24"/>
          <w:szCs w:val="24"/>
        </w:rPr>
        <w:t>(5</w:t>
      </w:r>
      <w:r w:rsidR="00632565" w:rsidRPr="00BB6652">
        <w:rPr>
          <w:rFonts w:ascii="Times New Roman" w:hAnsi="Times New Roman" w:cs="Times New Roman"/>
          <w:sz w:val="24"/>
          <w:szCs w:val="24"/>
        </w:rPr>
        <w:t>)</w:t>
      </w:r>
      <w:r w:rsidR="003419A8">
        <w:rPr>
          <w:rFonts w:ascii="Times New Roman" w:hAnsi="Times New Roman" w:cs="Times New Roman"/>
          <w:sz w:val="24"/>
          <w:szCs w:val="24"/>
        </w:rPr>
        <w:t xml:space="preserve"> </w:t>
      </w:r>
      <w:r w:rsidR="00952DAB">
        <w:rPr>
          <w:rFonts w:ascii="Times New Roman" w:hAnsi="Times New Roman" w:cs="Times New Roman"/>
          <w:sz w:val="24"/>
          <w:szCs w:val="24"/>
        </w:rPr>
        <w:t>Djelatnosti Fonda su od interesa za Republiku Hrvatsku, a Fond ih obavlja kao javnu ovlast.</w:t>
      </w:r>
      <w:r w:rsidR="0086441F">
        <w:rPr>
          <w:rFonts w:ascii="Times New Roman" w:hAnsi="Times New Roman" w:cs="Times New Roman"/>
          <w:sz w:val="24"/>
          <w:szCs w:val="24"/>
        </w:rPr>
        <w:t>“</w:t>
      </w:r>
      <w:r w:rsidR="00952DAB">
        <w:rPr>
          <w:rFonts w:ascii="Times New Roman" w:hAnsi="Times New Roman" w:cs="Times New Roman"/>
          <w:sz w:val="24"/>
          <w:szCs w:val="24"/>
        </w:rPr>
        <w:t xml:space="preserve"> </w:t>
      </w:r>
      <w:r w:rsidR="0086441F">
        <w:rPr>
          <w:rFonts w:ascii="Times New Roman" w:hAnsi="Times New Roman" w:cs="Times New Roman"/>
          <w:sz w:val="24"/>
          <w:szCs w:val="24"/>
        </w:rPr>
        <w:t>.</w:t>
      </w:r>
    </w:p>
    <w:p w14:paraId="7A7FD2D6" w14:textId="77777777" w:rsidR="00414F1A" w:rsidRDefault="00414F1A" w:rsidP="00F3199B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C844DF" w14:textId="77777777" w:rsidR="00170034" w:rsidRPr="00BB6652" w:rsidRDefault="00D96925" w:rsidP="00F3199B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652">
        <w:rPr>
          <w:rFonts w:ascii="Times New Roman" w:hAnsi="Times New Roman" w:cs="Times New Roman"/>
          <w:b/>
          <w:sz w:val="24"/>
          <w:szCs w:val="24"/>
        </w:rPr>
        <w:t>Članak</w:t>
      </w:r>
      <w:r w:rsidR="00ED2A71" w:rsidRPr="00BB66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153A" w:rsidRPr="00BB6652">
        <w:rPr>
          <w:rFonts w:ascii="Times New Roman" w:hAnsi="Times New Roman" w:cs="Times New Roman"/>
          <w:b/>
          <w:sz w:val="24"/>
          <w:szCs w:val="24"/>
        </w:rPr>
        <w:t>3</w:t>
      </w:r>
      <w:r w:rsidR="00ED2A71" w:rsidRPr="00BB6652">
        <w:rPr>
          <w:rFonts w:ascii="Times New Roman" w:hAnsi="Times New Roman" w:cs="Times New Roman"/>
          <w:b/>
          <w:sz w:val="24"/>
          <w:szCs w:val="24"/>
        </w:rPr>
        <w:t>.</w:t>
      </w:r>
    </w:p>
    <w:p w14:paraId="6206CC7E" w14:textId="77777777" w:rsidR="00BC1D89" w:rsidRPr="00021DBF" w:rsidRDefault="00BC1D89" w:rsidP="00F3199B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1DBF">
        <w:rPr>
          <w:rFonts w:ascii="Times New Roman" w:hAnsi="Times New Roman" w:cs="Times New Roman"/>
          <w:sz w:val="24"/>
          <w:szCs w:val="24"/>
        </w:rPr>
        <w:t xml:space="preserve">Članak 7. stavak 3. mijenja se i glasi: </w:t>
      </w:r>
    </w:p>
    <w:p w14:paraId="39DFE16E" w14:textId="77777777" w:rsidR="00BC1D89" w:rsidRPr="00BB6652" w:rsidRDefault="0086441F" w:rsidP="00DE3AED">
      <w:pPr>
        <w:pStyle w:val="StandardWeb"/>
        <w:spacing w:before="0" w:beforeAutospacing="0" w:after="0" w:afterAutospacing="0" w:line="276" w:lineRule="auto"/>
        <w:jc w:val="both"/>
      </w:pPr>
      <w:r>
        <w:t>„</w:t>
      </w:r>
      <w:r w:rsidR="00BC1D89" w:rsidRPr="00021DBF">
        <w:t>(3) Predsjednika i članove Upravnog odbora imenuje i razrješuje Vlada Republike Hrvatske, na vrijeme od četiri godine</w:t>
      </w:r>
      <w:r w:rsidR="00BC1D89" w:rsidRPr="00021DBF">
        <w:rPr>
          <w:rFonts w:eastAsiaTheme="minorHAnsi"/>
          <w:lang w:eastAsia="en-US"/>
        </w:rPr>
        <w:t>, na prijedlog tijela državne uprave nadležnog za poslove energetike</w:t>
      </w:r>
      <w:r w:rsidR="00BC1D89" w:rsidRPr="00021DBF">
        <w:t>.</w:t>
      </w:r>
      <w:r>
        <w:t>„</w:t>
      </w:r>
      <w:r w:rsidR="00BC1D89" w:rsidRPr="00021DBF">
        <w:t>.</w:t>
      </w:r>
    </w:p>
    <w:p w14:paraId="5CD802C4" w14:textId="77777777" w:rsidR="00BC1D89" w:rsidRDefault="00BC1D89" w:rsidP="00F3199B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5EEEFD1" w14:textId="77777777" w:rsidR="00D43F97" w:rsidRPr="00BB6652" w:rsidRDefault="000A49BD" w:rsidP="00F3199B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D43F97" w:rsidRPr="00BB6652">
        <w:rPr>
          <w:rFonts w:ascii="Times New Roman" w:hAnsi="Times New Roman" w:cs="Times New Roman"/>
          <w:sz w:val="24"/>
          <w:szCs w:val="24"/>
        </w:rPr>
        <w:t xml:space="preserve">za stavka 3. dodaje se </w:t>
      </w:r>
      <w:r w:rsidR="00EE3773" w:rsidRPr="00AC52BC">
        <w:rPr>
          <w:rFonts w:ascii="Times New Roman" w:hAnsi="Times New Roman" w:cs="Times New Roman"/>
          <w:sz w:val="24"/>
          <w:szCs w:val="24"/>
        </w:rPr>
        <w:t xml:space="preserve">novi </w:t>
      </w:r>
      <w:r w:rsidR="00D43F97" w:rsidRPr="00BB6652">
        <w:rPr>
          <w:rFonts w:ascii="Times New Roman" w:hAnsi="Times New Roman" w:cs="Times New Roman"/>
          <w:sz w:val="24"/>
          <w:szCs w:val="24"/>
        </w:rPr>
        <w:t>stavak 4. koji glasi:</w:t>
      </w:r>
    </w:p>
    <w:p w14:paraId="1A73243B" w14:textId="77777777" w:rsidR="00170034" w:rsidRPr="00AC52BC" w:rsidRDefault="0086441F" w:rsidP="00F3199B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3F526E" w:rsidRPr="00AC52BC">
        <w:rPr>
          <w:rFonts w:ascii="Times New Roman" w:hAnsi="Times New Roman" w:cs="Times New Roman"/>
          <w:sz w:val="24"/>
          <w:szCs w:val="24"/>
        </w:rPr>
        <w:t xml:space="preserve">(4) </w:t>
      </w:r>
      <w:r w:rsidR="00D43F97" w:rsidRPr="00BB6652">
        <w:rPr>
          <w:rFonts w:ascii="Times New Roman" w:hAnsi="Times New Roman" w:cs="Times New Roman"/>
          <w:sz w:val="24"/>
          <w:szCs w:val="24"/>
        </w:rPr>
        <w:t>Predsjednik i članovi Upravnog odbora nastavljaju obnašati dužnost i po isteku mandata, sve do stupanja na dužnost novoizabranog predsjednika i novoizabranih članova Upravnog odbora</w:t>
      </w:r>
      <w:r w:rsidR="00F3199B">
        <w:rPr>
          <w:rFonts w:ascii="Times New Roman" w:hAnsi="Times New Roman" w:cs="Times New Roman"/>
          <w:sz w:val="24"/>
          <w:szCs w:val="24"/>
        </w:rPr>
        <w:t>, a najdulje šest mjeseci po isteku mandata</w:t>
      </w:r>
      <w:r w:rsidR="00D43F97" w:rsidRPr="00BB665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3F526E" w:rsidRPr="00AC52BC">
        <w:rPr>
          <w:rFonts w:ascii="Times New Roman" w:hAnsi="Times New Roman" w:cs="Times New Roman"/>
          <w:sz w:val="24"/>
          <w:szCs w:val="24"/>
        </w:rPr>
        <w:t>.</w:t>
      </w:r>
    </w:p>
    <w:p w14:paraId="4E41B636" w14:textId="77777777" w:rsidR="002F3B08" w:rsidRPr="00BB6652" w:rsidRDefault="002F3B08" w:rsidP="00F3199B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F81A19" w14:textId="77777777" w:rsidR="009E1FA1" w:rsidRPr="00AC52BC" w:rsidRDefault="009E1FA1" w:rsidP="00F3199B">
      <w:pPr>
        <w:pStyle w:val="Bezproreda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52BC">
        <w:rPr>
          <w:rFonts w:ascii="Times New Roman" w:hAnsi="Times New Roman" w:cs="Times New Roman"/>
          <w:sz w:val="24"/>
          <w:szCs w:val="24"/>
        </w:rPr>
        <w:t xml:space="preserve">U dosadašnjem stavku 4. koji postaje stavak 5. podstavcima 1. do 4. riječ: </w:t>
      </w:r>
      <w:r w:rsidR="0086441F">
        <w:rPr>
          <w:rFonts w:ascii="Times New Roman" w:hAnsi="Times New Roman" w:cs="Times New Roman"/>
          <w:sz w:val="24"/>
          <w:szCs w:val="24"/>
        </w:rPr>
        <w:t>„</w:t>
      </w:r>
      <w:r w:rsidRPr="00AC52BC">
        <w:rPr>
          <w:rFonts w:ascii="Times New Roman" w:hAnsi="Times New Roman" w:cs="Times New Roman"/>
          <w:sz w:val="24"/>
          <w:szCs w:val="24"/>
        </w:rPr>
        <w:t>središnjeg</w:t>
      </w:r>
      <w:r w:rsidR="0086441F">
        <w:rPr>
          <w:rFonts w:ascii="Times New Roman" w:hAnsi="Times New Roman" w:cs="Times New Roman"/>
          <w:sz w:val="24"/>
          <w:szCs w:val="24"/>
        </w:rPr>
        <w:t>“</w:t>
      </w:r>
      <w:r w:rsidRPr="00AC52BC" w:rsidDel="002F3B08">
        <w:rPr>
          <w:rFonts w:ascii="Times New Roman" w:hAnsi="Times New Roman" w:cs="Times New Roman"/>
          <w:sz w:val="24"/>
          <w:szCs w:val="24"/>
        </w:rPr>
        <w:t xml:space="preserve"> </w:t>
      </w:r>
      <w:r w:rsidRPr="00AC52BC">
        <w:rPr>
          <w:rFonts w:ascii="Times New Roman" w:hAnsi="Times New Roman" w:cs="Times New Roman"/>
          <w:sz w:val="24"/>
          <w:szCs w:val="24"/>
        </w:rPr>
        <w:t>briše se.</w:t>
      </w:r>
    </w:p>
    <w:p w14:paraId="4E0DFAD0" w14:textId="77777777" w:rsidR="009E1FA1" w:rsidRPr="00AC52BC" w:rsidRDefault="009E1FA1" w:rsidP="00F3199B">
      <w:pPr>
        <w:pStyle w:val="Bezproreda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95BCD37" w14:textId="77777777" w:rsidR="00D43F97" w:rsidRPr="00BB6652" w:rsidRDefault="00D43F97" w:rsidP="00F3199B">
      <w:pPr>
        <w:pStyle w:val="Bezproreda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652">
        <w:rPr>
          <w:rFonts w:ascii="Times New Roman" w:hAnsi="Times New Roman" w:cs="Times New Roman"/>
          <w:sz w:val="24"/>
          <w:szCs w:val="24"/>
        </w:rPr>
        <w:t>Dosadašnji stavci 5. i 6. postaju</w:t>
      </w:r>
      <w:r w:rsidR="00831706" w:rsidRPr="00BB6652">
        <w:rPr>
          <w:rFonts w:ascii="Times New Roman" w:hAnsi="Times New Roman" w:cs="Times New Roman"/>
          <w:sz w:val="24"/>
          <w:szCs w:val="24"/>
        </w:rPr>
        <w:t xml:space="preserve"> stavci</w:t>
      </w:r>
      <w:r w:rsidRPr="00BB6652">
        <w:rPr>
          <w:rFonts w:ascii="Times New Roman" w:hAnsi="Times New Roman" w:cs="Times New Roman"/>
          <w:sz w:val="24"/>
          <w:szCs w:val="24"/>
        </w:rPr>
        <w:t xml:space="preserve"> 6. i 7.</w:t>
      </w:r>
    </w:p>
    <w:p w14:paraId="21DC6DAE" w14:textId="77777777" w:rsidR="003C6BB7" w:rsidRPr="00BB6652" w:rsidRDefault="003C6BB7" w:rsidP="00F3199B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68769E" w14:textId="77777777" w:rsidR="00170034" w:rsidRPr="00BB6652" w:rsidRDefault="00170034" w:rsidP="00F3199B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652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D43F97" w:rsidRPr="00BB6652">
        <w:rPr>
          <w:rFonts w:ascii="Times New Roman" w:hAnsi="Times New Roman" w:cs="Times New Roman"/>
          <w:b/>
          <w:sz w:val="24"/>
          <w:szCs w:val="24"/>
        </w:rPr>
        <w:t>4</w:t>
      </w:r>
      <w:r w:rsidRPr="00BB6652">
        <w:rPr>
          <w:rFonts w:ascii="Times New Roman" w:hAnsi="Times New Roman" w:cs="Times New Roman"/>
          <w:b/>
          <w:sz w:val="24"/>
          <w:szCs w:val="24"/>
        </w:rPr>
        <w:t>.</w:t>
      </w:r>
    </w:p>
    <w:p w14:paraId="629B4D09" w14:textId="77777777" w:rsidR="00586B28" w:rsidRPr="00AC52BC" w:rsidRDefault="00586B28" w:rsidP="00F3199B">
      <w:pPr>
        <w:pStyle w:val="Bezproreda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652">
        <w:rPr>
          <w:rFonts w:ascii="Times New Roman" w:hAnsi="Times New Roman" w:cs="Times New Roman"/>
          <w:sz w:val="24"/>
          <w:szCs w:val="24"/>
        </w:rPr>
        <w:t xml:space="preserve">U članku 8. iza stavka 3. dodaje se </w:t>
      </w:r>
      <w:r w:rsidR="00B8292D" w:rsidRPr="00AC52BC">
        <w:rPr>
          <w:rFonts w:ascii="Times New Roman" w:hAnsi="Times New Roman" w:cs="Times New Roman"/>
          <w:sz w:val="24"/>
          <w:szCs w:val="24"/>
        </w:rPr>
        <w:t xml:space="preserve">novi </w:t>
      </w:r>
      <w:r w:rsidRPr="00BB6652">
        <w:rPr>
          <w:rFonts w:ascii="Times New Roman" w:hAnsi="Times New Roman" w:cs="Times New Roman"/>
          <w:sz w:val="24"/>
          <w:szCs w:val="24"/>
        </w:rPr>
        <w:t>stavak 4. koji glasi:</w:t>
      </w:r>
    </w:p>
    <w:p w14:paraId="7AE7309A" w14:textId="77777777" w:rsidR="00867567" w:rsidRPr="00BB6652" w:rsidRDefault="00867567" w:rsidP="00F3199B">
      <w:pPr>
        <w:pStyle w:val="Bezproreda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407816" w14:textId="77777777" w:rsidR="00586B28" w:rsidRPr="00AC52BC" w:rsidRDefault="0086441F" w:rsidP="00F3199B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B8292D" w:rsidRPr="00AC52BC">
        <w:rPr>
          <w:rFonts w:ascii="Times New Roman" w:hAnsi="Times New Roman" w:cs="Times New Roman"/>
          <w:sz w:val="24"/>
          <w:szCs w:val="24"/>
        </w:rPr>
        <w:t xml:space="preserve">(4) </w:t>
      </w:r>
      <w:r w:rsidR="00586B28" w:rsidRPr="00BB6652">
        <w:rPr>
          <w:rFonts w:ascii="Times New Roman" w:hAnsi="Times New Roman" w:cs="Times New Roman"/>
          <w:sz w:val="24"/>
          <w:szCs w:val="24"/>
        </w:rPr>
        <w:t>Direktor nastavlja obnašati dužnost i po isteku mandata, sve do stupanja na dužnost novoizabranog direktora</w:t>
      </w:r>
      <w:r w:rsidR="00F3199B">
        <w:rPr>
          <w:rFonts w:ascii="Times New Roman" w:hAnsi="Times New Roman" w:cs="Times New Roman"/>
          <w:sz w:val="24"/>
          <w:szCs w:val="24"/>
        </w:rPr>
        <w:t>, a najdulje šest mjeseci po isteku mandata</w:t>
      </w:r>
      <w:r w:rsidR="00586B28" w:rsidRPr="00BB665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B8292D" w:rsidRPr="00AC52BC">
        <w:rPr>
          <w:rFonts w:ascii="Times New Roman" w:hAnsi="Times New Roman" w:cs="Times New Roman"/>
          <w:sz w:val="24"/>
          <w:szCs w:val="24"/>
        </w:rPr>
        <w:t>.</w:t>
      </w:r>
    </w:p>
    <w:p w14:paraId="4E4BAC73" w14:textId="77777777" w:rsidR="00755375" w:rsidRPr="00BB6652" w:rsidRDefault="00755375" w:rsidP="00F3199B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23840E" w14:textId="77777777" w:rsidR="00586B28" w:rsidRPr="00BB6652" w:rsidRDefault="00586B28" w:rsidP="00F3199B">
      <w:pPr>
        <w:pStyle w:val="Bezproreda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652">
        <w:rPr>
          <w:rFonts w:ascii="Times New Roman" w:hAnsi="Times New Roman" w:cs="Times New Roman"/>
          <w:sz w:val="24"/>
          <w:szCs w:val="24"/>
        </w:rPr>
        <w:t>Dosadašnji stavak 4. postaje stavak 5.</w:t>
      </w:r>
    </w:p>
    <w:p w14:paraId="158DE37B" w14:textId="77777777" w:rsidR="003C6BB7" w:rsidRPr="00BB6652" w:rsidRDefault="003C6BB7" w:rsidP="00F3199B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CA9B7" w14:textId="77777777" w:rsidR="00586B28" w:rsidRPr="00BB6652" w:rsidRDefault="00586B28" w:rsidP="00F3199B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652">
        <w:rPr>
          <w:rFonts w:ascii="Times New Roman" w:hAnsi="Times New Roman" w:cs="Times New Roman"/>
          <w:b/>
          <w:sz w:val="24"/>
          <w:szCs w:val="24"/>
        </w:rPr>
        <w:t>Članak 5.</w:t>
      </w:r>
    </w:p>
    <w:p w14:paraId="20E7CEFD" w14:textId="77777777" w:rsidR="00A150CB" w:rsidRPr="00AC52BC" w:rsidRDefault="00DF3063" w:rsidP="00F3199B">
      <w:pPr>
        <w:pStyle w:val="Bezproreda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652">
        <w:rPr>
          <w:rFonts w:ascii="Times New Roman" w:hAnsi="Times New Roman" w:cs="Times New Roman"/>
          <w:sz w:val="24"/>
          <w:szCs w:val="24"/>
        </w:rPr>
        <w:t xml:space="preserve">Članak 9. mijenja se i glasi: </w:t>
      </w:r>
    </w:p>
    <w:p w14:paraId="77FC7CF9" w14:textId="77777777" w:rsidR="00867567" w:rsidRPr="00BB6652" w:rsidRDefault="00867567" w:rsidP="00F3199B">
      <w:pPr>
        <w:pStyle w:val="Bezproreda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C535E16" w14:textId="77777777" w:rsidR="00D96925" w:rsidRPr="00BB6652" w:rsidRDefault="0086441F" w:rsidP="00F3199B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586B28" w:rsidRPr="00BB6652">
        <w:rPr>
          <w:rFonts w:ascii="Times New Roman" w:hAnsi="Times New Roman" w:cs="Times New Roman"/>
          <w:sz w:val="24"/>
          <w:szCs w:val="24"/>
        </w:rPr>
        <w:t>Sredstva Fonda koriste se za</w:t>
      </w:r>
      <w:r w:rsidR="00831706" w:rsidRPr="00BB6652">
        <w:rPr>
          <w:rFonts w:ascii="Times New Roman" w:hAnsi="Times New Roman" w:cs="Times New Roman"/>
          <w:sz w:val="24"/>
          <w:szCs w:val="24"/>
        </w:rPr>
        <w:t xml:space="preserve"> financiranje</w:t>
      </w:r>
      <w:r w:rsidR="00586B28" w:rsidRPr="00BB665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54D2EC3" w14:textId="77777777" w:rsidR="00586B28" w:rsidRPr="00BB6652" w:rsidRDefault="00586B28" w:rsidP="00F3199B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652">
        <w:rPr>
          <w:rFonts w:ascii="Times New Roman" w:hAnsi="Times New Roman" w:cs="Times New Roman"/>
          <w:sz w:val="24"/>
          <w:szCs w:val="24"/>
        </w:rPr>
        <w:t xml:space="preserve">- pripreme, izrade, revizije i provedbe Programa razgradnje i odlaganja, </w:t>
      </w:r>
    </w:p>
    <w:p w14:paraId="4D07AE3B" w14:textId="77777777" w:rsidR="00586B28" w:rsidRPr="00BB6652" w:rsidRDefault="00A150CB" w:rsidP="00F3199B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652">
        <w:rPr>
          <w:rFonts w:ascii="Times New Roman" w:hAnsi="Times New Roman" w:cs="Times New Roman"/>
          <w:sz w:val="24"/>
          <w:szCs w:val="24"/>
        </w:rPr>
        <w:t>- osnivanja, gradnj</w:t>
      </w:r>
      <w:r w:rsidR="008154B4" w:rsidRPr="00BB6652">
        <w:rPr>
          <w:rFonts w:ascii="Times New Roman" w:hAnsi="Times New Roman" w:cs="Times New Roman"/>
          <w:sz w:val="24"/>
          <w:szCs w:val="24"/>
        </w:rPr>
        <w:t>e</w:t>
      </w:r>
      <w:r w:rsidRPr="00BB6652">
        <w:rPr>
          <w:rFonts w:ascii="Times New Roman" w:hAnsi="Times New Roman" w:cs="Times New Roman"/>
          <w:sz w:val="24"/>
          <w:szCs w:val="24"/>
        </w:rPr>
        <w:t>, održavanja</w:t>
      </w:r>
      <w:r w:rsidR="009F0C1E" w:rsidRPr="00BB6652">
        <w:rPr>
          <w:rFonts w:ascii="Times New Roman" w:hAnsi="Times New Roman" w:cs="Times New Roman"/>
          <w:sz w:val="24"/>
          <w:szCs w:val="24"/>
        </w:rPr>
        <w:t xml:space="preserve">, </w:t>
      </w:r>
      <w:r w:rsidRPr="00BB6652">
        <w:rPr>
          <w:rFonts w:ascii="Times New Roman" w:hAnsi="Times New Roman" w:cs="Times New Roman"/>
          <w:sz w:val="24"/>
          <w:szCs w:val="24"/>
        </w:rPr>
        <w:t>upravljanja</w:t>
      </w:r>
      <w:r w:rsidR="009F0C1E" w:rsidRPr="00BB6652">
        <w:rPr>
          <w:rFonts w:ascii="Times New Roman" w:hAnsi="Times New Roman" w:cs="Times New Roman"/>
          <w:sz w:val="24"/>
          <w:szCs w:val="24"/>
        </w:rPr>
        <w:t xml:space="preserve"> i rada</w:t>
      </w:r>
      <w:r w:rsidRPr="00BB6652">
        <w:rPr>
          <w:rFonts w:ascii="Times New Roman" w:hAnsi="Times New Roman" w:cs="Times New Roman"/>
          <w:sz w:val="24"/>
          <w:szCs w:val="24"/>
        </w:rPr>
        <w:t xml:space="preserve"> Centr</w:t>
      </w:r>
      <w:r w:rsidR="009F0C1E" w:rsidRPr="00BB6652">
        <w:rPr>
          <w:rFonts w:ascii="Times New Roman" w:hAnsi="Times New Roman" w:cs="Times New Roman"/>
          <w:sz w:val="24"/>
          <w:szCs w:val="24"/>
        </w:rPr>
        <w:t>a</w:t>
      </w:r>
      <w:r w:rsidRPr="00BB6652">
        <w:rPr>
          <w:rFonts w:ascii="Times New Roman" w:hAnsi="Times New Roman" w:cs="Times New Roman"/>
          <w:sz w:val="24"/>
          <w:szCs w:val="24"/>
        </w:rPr>
        <w:t xml:space="preserve"> za zbrinjavanje radioaktivnog otpada, </w:t>
      </w:r>
    </w:p>
    <w:p w14:paraId="3AB3DA89" w14:textId="77777777" w:rsidR="00A150CB" w:rsidRPr="00BB6652" w:rsidRDefault="00A150CB" w:rsidP="00F3199B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652">
        <w:rPr>
          <w:rFonts w:ascii="Times New Roman" w:hAnsi="Times New Roman" w:cs="Times New Roman"/>
          <w:sz w:val="24"/>
          <w:szCs w:val="24"/>
        </w:rPr>
        <w:t>- zbrinjavanja</w:t>
      </w:r>
      <w:r w:rsidR="00CA2AB9">
        <w:rPr>
          <w:rFonts w:ascii="Times New Roman" w:hAnsi="Times New Roman" w:cs="Times New Roman"/>
          <w:sz w:val="24"/>
          <w:szCs w:val="24"/>
        </w:rPr>
        <w:t xml:space="preserve"> i odlaganja</w:t>
      </w:r>
      <w:r w:rsidRPr="00BB6652">
        <w:rPr>
          <w:rFonts w:ascii="Times New Roman" w:hAnsi="Times New Roman" w:cs="Times New Roman"/>
          <w:sz w:val="24"/>
          <w:szCs w:val="24"/>
        </w:rPr>
        <w:t xml:space="preserve"> radioaktivnog otpada i istrošenog nuklearnog goriva iz Nuklearne elektrane Krško te razgradnju Nuklearne elektrane Krško, </w:t>
      </w:r>
    </w:p>
    <w:p w14:paraId="20D39017" w14:textId="77777777" w:rsidR="00A150CB" w:rsidRPr="00BB6652" w:rsidRDefault="00A150CB" w:rsidP="00F3199B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652">
        <w:rPr>
          <w:rFonts w:ascii="Times New Roman" w:hAnsi="Times New Roman" w:cs="Times New Roman"/>
          <w:sz w:val="24"/>
          <w:szCs w:val="24"/>
        </w:rPr>
        <w:t xml:space="preserve">- zbrinjavanja radioaktivnog otpada i iskorištenih izvora podrijetlom s teritorija Republike Hrvatske, </w:t>
      </w:r>
    </w:p>
    <w:p w14:paraId="6F4B7F6B" w14:textId="77777777" w:rsidR="00A150CB" w:rsidRPr="00BB6652" w:rsidRDefault="00A150CB" w:rsidP="00F3199B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652">
        <w:rPr>
          <w:rFonts w:ascii="Times New Roman" w:hAnsi="Times New Roman" w:cs="Times New Roman"/>
          <w:sz w:val="24"/>
          <w:szCs w:val="24"/>
        </w:rPr>
        <w:t xml:space="preserve">- </w:t>
      </w:r>
      <w:r w:rsidR="00C2008F" w:rsidRPr="00BB6652">
        <w:rPr>
          <w:rFonts w:ascii="Times New Roman" w:hAnsi="Times New Roman" w:cs="Times New Roman"/>
          <w:sz w:val="24"/>
          <w:szCs w:val="24"/>
        </w:rPr>
        <w:t>naknada</w:t>
      </w:r>
      <w:r w:rsidR="00C62394">
        <w:rPr>
          <w:rFonts w:ascii="Times New Roman" w:hAnsi="Times New Roman" w:cs="Times New Roman"/>
          <w:sz w:val="24"/>
          <w:szCs w:val="24"/>
        </w:rPr>
        <w:t xml:space="preserve"> </w:t>
      </w:r>
      <w:r w:rsidR="00155D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jedinicama lokalne i područne (regionalne) samouprave </w:t>
      </w:r>
      <w:r w:rsidRPr="00BB6652">
        <w:rPr>
          <w:rFonts w:ascii="Times New Roman" w:hAnsi="Times New Roman" w:cs="Times New Roman"/>
          <w:sz w:val="24"/>
          <w:szCs w:val="24"/>
        </w:rPr>
        <w:t xml:space="preserve">na čijem se području </w:t>
      </w:r>
      <w:r w:rsidR="00397BAA" w:rsidRPr="00BB6652">
        <w:rPr>
          <w:rFonts w:ascii="Times New Roman" w:hAnsi="Times New Roman" w:cs="Times New Roman"/>
          <w:sz w:val="24"/>
          <w:szCs w:val="24"/>
        </w:rPr>
        <w:t>uspostavlja</w:t>
      </w:r>
      <w:r w:rsidR="00BC1D89">
        <w:rPr>
          <w:rFonts w:ascii="Times New Roman" w:hAnsi="Times New Roman" w:cs="Times New Roman"/>
          <w:sz w:val="24"/>
          <w:szCs w:val="24"/>
        </w:rPr>
        <w:t>ju</w:t>
      </w:r>
      <w:r w:rsidR="00397BAA" w:rsidRPr="00BB6652">
        <w:rPr>
          <w:rFonts w:ascii="Times New Roman" w:hAnsi="Times New Roman" w:cs="Times New Roman"/>
          <w:sz w:val="24"/>
          <w:szCs w:val="24"/>
        </w:rPr>
        <w:t xml:space="preserve"> ili </w:t>
      </w:r>
      <w:r w:rsidRPr="00BB6652">
        <w:rPr>
          <w:rFonts w:ascii="Times New Roman" w:hAnsi="Times New Roman" w:cs="Times New Roman"/>
          <w:sz w:val="24"/>
          <w:szCs w:val="24"/>
        </w:rPr>
        <w:t>nalaz</w:t>
      </w:r>
      <w:r w:rsidR="00BC1D89">
        <w:rPr>
          <w:rFonts w:ascii="Times New Roman" w:hAnsi="Times New Roman" w:cs="Times New Roman"/>
          <w:sz w:val="24"/>
          <w:szCs w:val="24"/>
        </w:rPr>
        <w:t>e objekti</w:t>
      </w:r>
      <w:r w:rsidRPr="00BB6652">
        <w:rPr>
          <w:rFonts w:ascii="Times New Roman" w:hAnsi="Times New Roman" w:cs="Times New Roman"/>
          <w:sz w:val="24"/>
          <w:szCs w:val="24"/>
        </w:rPr>
        <w:t xml:space="preserve"> za zbrinjavanje radioaktivnog otpada</w:t>
      </w:r>
      <w:r w:rsidR="00BC1D89">
        <w:rPr>
          <w:rFonts w:ascii="Times New Roman" w:hAnsi="Times New Roman" w:cs="Times New Roman"/>
          <w:sz w:val="24"/>
          <w:szCs w:val="24"/>
        </w:rPr>
        <w:t xml:space="preserve"> u vlasništvu Centra</w:t>
      </w:r>
      <w:r w:rsidRPr="00BB665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E642D7F" w14:textId="77777777" w:rsidR="00A150CB" w:rsidRPr="00BB6652" w:rsidRDefault="00DF3063" w:rsidP="00F3199B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652">
        <w:rPr>
          <w:rFonts w:ascii="Times New Roman" w:hAnsi="Times New Roman" w:cs="Times New Roman"/>
          <w:sz w:val="24"/>
          <w:szCs w:val="24"/>
        </w:rPr>
        <w:t xml:space="preserve">- </w:t>
      </w:r>
      <w:r w:rsidR="00CA2AB9">
        <w:rPr>
          <w:rFonts w:ascii="Times New Roman" w:hAnsi="Times New Roman" w:cs="Times New Roman"/>
          <w:sz w:val="24"/>
          <w:szCs w:val="24"/>
        </w:rPr>
        <w:t>troškov</w:t>
      </w:r>
      <w:r w:rsidR="007E42C0">
        <w:rPr>
          <w:rFonts w:ascii="Times New Roman" w:hAnsi="Times New Roman" w:cs="Times New Roman"/>
          <w:sz w:val="24"/>
          <w:szCs w:val="24"/>
        </w:rPr>
        <w:t>e</w:t>
      </w:r>
      <w:r w:rsidR="00CA2AB9">
        <w:rPr>
          <w:rFonts w:ascii="Times New Roman" w:hAnsi="Times New Roman" w:cs="Times New Roman"/>
          <w:sz w:val="24"/>
          <w:szCs w:val="24"/>
        </w:rPr>
        <w:t xml:space="preserve"> </w:t>
      </w:r>
      <w:r w:rsidRPr="00BB6652">
        <w:rPr>
          <w:rFonts w:ascii="Times New Roman" w:hAnsi="Times New Roman" w:cs="Times New Roman"/>
          <w:sz w:val="24"/>
          <w:szCs w:val="24"/>
        </w:rPr>
        <w:t>poslovanja Fonda</w:t>
      </w:r>
      <w:r w:rsidR="009607A2" w:rsidRPr="00AC52BC">
        <w:rPr>
          <w:rFonts w:ascii="Times New Roman" w:hAnsi="Times New Roman" w:cs="Times New Roman"/>
          <w:sz w:val="24"/>
          <w:szCs w:val="24"/>
        </w:rPr>
        <w:t>.</w:t>
      </w:r>
      <w:r w:rsidR="0086441F">
        <w:rPr>
          <w:rFonts w:ascii="Times New Roman" w:hAnsi="Times New Roman" w:cs="Times New Roman"/>
          <w:sz w:val="24"/>
          <w:szCs w:val="24"/>
        </w:rPr>
        <w:t>“</w:t>
      </w:r>
      <w:r w:rsidR="009607A2" w:rsidRPr="00AC52BC">
        <w:rPr>
          <w:rFonts w:ascii="Times New Roman" w:hAnsi="Times New Roman" w:cs="Times New Roman"/>
          <w:sz w:val="24"/>
          <w:szCs w:val="24"/>
        </w:rPr>
        <w:t>.</w:t>
      </w:r>
    </w:p>
    <w:p w14:paraId="24324445" w14:textId="77777777" w:rsidR="003C6BB7" w:rsidRPr="00BB6652" w:rsidRDefault="003C6BB7" w:rsidP="00F3199B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71CA75" w14:textId="77777777" w:rsidR="00D96925" w:rsidRPr="00BB6652" w:rsidRDefault="00D96925" w:rsidP="00F3199B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652">
        <w:rPr>
          <w:rFonts w:ascii="Times New Roman" w:hAnsi="Times New Roman" w:cs="Times New Roman"/>
          <w:b/>
          <w:sz w:val="24"/>
          <w:szCs w:val="24"/>
        </w:rPr>
        <w:lastRenderedPageBreak/>
        <w:t>Članak</w:t>
      </w:r>
      <w:r w:rsidR="00ED2A71" w:rsidRPr="00BB66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3063" w:rsidRPr="00BB6652">
        <w:rPr>
          <w:rFonts w:ascii="Times New Roman" w:hAnsi="Times New Roman" w:cs="Times New Roman"/>
          <w:b/>
          <w:sz w:val="24"/>
          <w:szCs w:val="24"/>
        </w:rPr>
        <w:t>6</w:t>
      </w:r>
      <w:r w:rsidR="00ED2A71" w:rsidRPr="00BB6652">
        <w:rPr>
          <w:rFonts w:ascii="Times New Roman" w:hAnsi="Times New Roman" w:cs="Times New Roman"/>
          <w:b/>
          <w:sz w:val="24"/>
          <w:szCs w:val="24"/>
        </w:rPr>
        <w:t>.</w:t>
      </w:r>
    </w:p>
    <w:p w14:paraId="2370B79B" w14:textId="77777777" w:rsidR="00DF3063" w:rsidRPr="00AC52BC" w:rsidRDefault="00D96925" w:rsidP="00F3199B">
      <w:pPr>
        <w:pStyle w:val="Bezproreda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652">
        <w:rPr>
          <w:rFonts w:ascii="Times New Roman" w:hAnsi="Times New Roman" w:cs="Times New Roman"/>
          <w:sz w:val="24"/>
          <w:szCs w:val="24"/>
        </w:rPr>
        <w:t>Članak 10. mijenja se</w:t>
      </w:r>
      <w:r w:rsidR="008154B4" w:rsidRPr="00BB6652">
        <w:rPr>
          <w:rFonts w:ascii="Times New Roman" w:hAnsi="Times New Roman" w:cs="Times New Roman"/>
          <w:sz w:val="24"/>
          <w:szCs w:val="24"/>
        </w:rPr>
        <w:t xml:space="preserve"> </w:t>
      </w:r>
      <w:r w:rsidRPr="00BB6652">
        <w:rPr>
          <w:rFonts w:ascii="Times New Roman" w:hAnsi="Times New Roman" w:cs="Times New Roman"/>
          <w:sz w:val="24"/>
          <w:szCs w:val="24"/>
        </w:rPr>
        <w:t>i glasi:</w:t>
      </w:r>
    </w:p>
    <w:p w14:paraId="36408BA0" w14:textId="77777777" w:rsidR="00867567" w:rsidRPr="00BB6652" w:rsidRDefault="00867567" w:rsidP="00F3199B">
      <w:pPr>
        <w:pStyle w:val="Bezproreda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395C8E" w14:textId="77777777" w:rsidR="009F0C1E" w:rsidRPr="00BB6652" w:rsidRDefault="0086441F" w:rsidP="00F3199B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410ED9" w:rsidRPr="00BB6652">
        <w:rPr>
          <w:rFonts w:ascii="Times New Roman" w:hAnsi="Times New Roman" w:cs="Times New Roman"/>
          <w:sz w:val="24"/>
          <w:szCs w:val="24"/>
        </w:rPr>
        <w:t xml:space="preserve">(1) </w:t>
      </w:r>
      <w:r w:rsidR="009F0C1E" w:rsidRPr="00BB6652">
        <w:rPr>
          <w:rFonts w:ascii="Times New Roman" w:hAnsi="Times New Roman" w:cs="Times New Roman"/>
          <w:sz w:val="24"/>
          <w:szCs w:val="24"/>
        </w:rPr>
        <w:t>Sredstva Fonda iz kojih se financiraju djelatnosti iz članka 4. ovog</w:t>
      </w:r>
      <w:r w:rsidR="00867567" w:rsidRPr="00AC52BC">
        <w:rPr>
          <w:rFonts w:ascii="Times New Roman" w:hAnsi="Times New Roman" w:cs="Times New Roman"/>
          <w:sz w:val="24"/>
          <w:szCs w:val="24"/>
        </w:rPr>
        <w:t>a</w:t>
      </w:r>
      <w:r w:rsidR="009F0C1E" w:rsidRPr="00BB6652">
        <w:rPr>
          <w:rFonts w:ascii="Times New Roman" w:hAnsi="Times New Roman" w:cs="Times New Roman"/>
          <w:sz w:val="24"/>
          <w:szCs w:val="24"/>
        </w:rPr>
        <w:t xml:space="preserve"> Zakona čine:</w:t>
      </w:r>
    </w:p>
    <w:p w14:paraId="64A08ED9" w14:textId="77777777" w:rsidR="008154B4" w:rsidRPr="00BB6652" w:rsidRDefault="009F0C1E" w:rsidP="00F3199B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652">
        <w:rPr>
          <w:rFonts w:ascii="Times New Roman" w:hAnsi="Times New Roman" w:cs="Times New Roman"/>
          <w:sz w:val="24"/>
          <w:szCs w:val="24"/>
        </w:rPr>
        <w:t>- sredst</w:t>
      </w:r>
      <w:r w:rsidR="008154B4" w:rsidRPr="00BB6652">
        <w:rPr>
          <w:rFonts w:ascii="Times New Roman" w:hAnsi="Times New Roman" w:cs="Times New Roman"/>
          <w:sz w:val="24"/>
          <w:szCs w:val="24"/>
        </w:rPr>
        <w:t xml:space="preserve">va za financiranje razgradnje i zbrinjavanja radioaktivnog otpada i istrošenog nuklearnog goriva iz Nuklearne elektrane Krško koja Hrvatska elektroprivreda d.d., Zagreb, u Fond uplaćuje tromjesečno do prestanka rada Nuklearne elektrane Krško sukladno Ugovoru, odnosno dok se ne ostvari planirani iznos sredstava utvrđen važećim Programom razgradnje i odlaganja, </w:t>
      </w:r>
    </w:p>
    <w:p w14:paraId="7E94FDCF" w14:textId="77777777" w:rsidR="008154B4" w:rsidRPr="00BB6652" w:rsidRDefault="008154B4" w:rsidP="00F3199B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652">
        <w:rPr>
          <w:rFonts w:ascii="Times New Roman" w:hAnsi="Times New Roman" w:cs="Times New Roman"/>
          <w:sz w:val="24"/>
          <w:szCs w:val="24"/>
        </w:rPr>
        <w:t>- naknad</w:t>
      </w:r>
      <w:r w:rsidR="009F0C1E" w:rsidRPr="00BB6652">
        <w:rPr>
          <w:rFonts w:ascii="Times New Roman" w:hAnsi="Times New Roman" w:cs="Times New Roman"/>
          <w:sz w:val="24"/>
          <w:szCs w:val="24"/>
        </w:rPr>
        <w:t>e</w:t>
      </w:r>
      <w:r w:rsidRPr="00BB6652">
        <w:rPr>
          <w:rFonts w:ascii="Times New Roman" w:hAnsi="Times New Roman" w:cs="Times New Roman"/>
          <w:sz w:val="24"/>
          <w:szCs w:val="24"/>
        </w:rPr>
        <w:t xml:space="preserve"> zbrinjavanja koje Fondu uplaćuju </w:t>
      </w:r>
      <w:proofErr w:type="spellStart"/>
      <w:r w:rsidRPr="00BB6652">
        <w:rPr>
          <w:rFonts w:ascii="Times New Roman" w:hAnsi="Times New Roman" w:cs="Times New Roman"/>
          <w:sz w:val="24"/>
          <w:szCs w:val="24"/>
        </w:rPr>
        <w:t>prouzročitelji</w:t>
      </w:r>
      <w:proofErr w:type="spellEnd"/>
      <w:r w:rsidRPr="00BB6652">
        <w:rPr>
          <w:rFonts w:ascii="Times New Roman" w:hAnsi="Times New Roman" w:cs="Times New Roman"/>
          <w:sz w:val="24"/>
          <w:szCs w:val="24"/>
        </w:rPr>
        <w:t xml:space="preserve"> i/ili</w:t>
      </w:r>
      <w:r w:rsidR="00410ED9" w:rsidRPr="00BB6652">
        <w:rPr>
          <w:rFonts w:ascii="Times New Roman" w:hAnsi="Times New Roman" w:cs="Times New Roman"/>
          <w:sz w:val="24"/>
          <w:szCs w:val="24"/>
        </w:rPr>
        <w:t xml:space="preserve"> vlasnici radioaktivnog otpada i iskorištenih izvora, </w:t>
      </w:r>
    </w:p>
    <w:p w14:paraId="34D9EC61" w14:textId="77777777" w:rsidR="0027162E" w:rsidRPr="00AC52BC" w:rsidRDefault="00410ED9" w:rsidP="00F3199B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18E">
        <w:rPr>
          <w:rFonts w:ascii="Times New Roman" w:hAnsi="Times New Roman" w:cs="Times New Roman"/>
          <w:sz w:val="24"/>
          <w:szCs w:val="24"/>
        </w:rPr>
        <w:t xml:space="preserve">- </w:t>
      </w:r>
      <w:r w:rsidR="00BB05AA" w:rsidRPr="002C518E">
        <w:rPr>
          <w:rFonts w:ascii="Times New Roman" w:hAnsi="Times New Roman" w:cs="Times New Roman"/>
          <w:sz w:val="24"/>
          <w:szCs w:val="24"/>
        </w:rPr>
        <w:t>naknade iz</w:t>
      </w:r>
      <w:r w:rsidR="009F0C1E" w:rsidRPr="002C518E">
        <w:rPr>
          <w:rFonts w:ascii="Times New Roman" w:hAnsi="Times New Roman" w:cs="Times New Roman"/>
          <w:sz w:val="24"/>
          <w:szCs w:val="24"/>
        </w:rPr>
        <w:t xml:space="preserve"> </w:t>
      </w:r>
      <w:r w:rsidRPr="002C518E">
        <w:rPr>
          <w:rFonts w:ascii="Times New Roman" w:hAnsi="Times New Roman" w:cs="Times New Roman"/>
          <w:sz w:val="24"/>
          <w:szCs w:val="24"/>
        </w:rPr>
        <w:t>državnog proračuna temeljem odgovornosti Republike Hrvatske</w:t>
      </w:r>
      <w:r w:rsidR="00A1389D">
        <w:rPr>
          <w:rFonts w:ascii="Times New Roman" w:hAnsi="Times New Roman" w:cs="Times New Roman"/>
          <w:sz w:val="24"/>
          <w:szCs w:val="24"/>
        </w:rPr>
        <w:t xml:space="preserve"> </w:t>
      </w:r>
      <w:r w:rsidR="00272423">
        <w:rPr>
          <w:rFonts w:ascii="Times New Roman" w:hAnsi="Times New Roman" w:cs="Times New Roman"/>
          <w:sz w:val="24"/>
          <w:szCs w:val="24"/>
        </w:rPr>
        <w:t>sukladno stavcima 2. i 4. ovoga članka.</w:t>
      </w:r>
    </w:p>
    <w:p w14:paraId="274E1A95" w14:textId="77777777" w:rsidR="00410ED9" w:rsidRPr="00BB6652" w:rsidRDefault="00410ED9" w:rsidP="00F3199B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6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5E9BB2" w14:textId="77777777" w:rsidR="00E7472E" w:rsidRDefault="006675E9" w:rsidP="00F3199B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652">
        <w:rPr>
          <w:rFonts w:ascii="Times New Roman" w:hAnsi="Times New Roman" w:cs="Times New Roman"/>
          <w:sz w:val="24"/>
          <w:szCs w:val="24"/>
        </w:rPr>
        <w:t xml:space="preserve">(2) U slučaju da </w:t>
      </w:r>
      <w:proofErr w:type="spellStart"/>
      <w:r w:rsidRPr="00BB6652">
        <w:rPr>
          <w:rFonts w:ascii="Times New Roman" w:hAnsi="Times New Roman" w:cs="Times New Roman"/>
          <w:sz w:val="24"/>
          <w:szCs w:val="24"/>
        </w:rPr>
        <w:t>prouzročitelji</w:t>
      </w:r>
      <w:proofErr w:type="spellEnd"/>
      <w:r w:rsidRPr="00BB6652">
        <w:rPr>
          <w:rFonts w:ascii="Times New Roman" w:hAnsi="Times New Roman" w:cs="Times New Roman"/>
          <w:sz w:val="24"/>
          <w:szCs w:val="24"/>
        </w:rPr>
        <w:t xml:space="preserve"> i/ili vlasnici radioaktivnog otpada i iskorištenih izvora nisu poznati ili ako su poznati, ali ne plaćaju naknadu zbrinjavanja u iznosu, rokovima i na način određenim u skladu s</w:t>
      </w:r>
      <w:r w:rsidR="0027162E" w:rsidRPr="00AC52BC">
        <w:rPr>
          <w:rFonts w:ascii="Times New Roman" w:hAnsi="Times New Roman" w:cs="Times New Roman"/>
          <w:sz w:val="24"/>
          <w:szCs w:val="24"/>
        </w:rPr>
        <w:t>a</w:t>
      </w:r>
      <w:r w:rsidRPr="00BB6652">
        <w:rPr>
          <w:rFonts w:ascii="Times New Roman" w:hAnsi="Times New Roman" w:cs="Times New Roman"/>
          <w:sz w:val="24"/>
          <w:szCs w:val="24"/>
        </w:rPr>
        <w:t xml:space="preserve"> </w:t>
      </w:r>
      <w:r w:rsidR="00F3199B">
        <w:rPr>
          <w:rFonts w:ascii="Times New Roman" w:hAnsi="Times New Roman" w:cs="Times New Roman"/>
          <w:sz w:val="24"/>
          <w:szCs w:val="24"/>
        </w:rPr>
        <w:t>stav</w:t>
      </w:r>
      <w:r w:rsidR="00BC1D89">
        <w:rPr>
          <w:rFonts w:ascii="Times New Roman" w:hAnsi="Times New Roman" w:cs="Times New Roman"/>
          <w:sz w:val="24"/>
          <w:szCs w:val="24"/>
        </w:rPr>
        <w:t xml:space="preserve">kom </w:t>
      </w:r>
      <w:r w:rsidR="00F3199B">
        <w:rPr>
          <w:rFonts w:ascii="Times New Roman" w:hAnsi="Times New Roman" w:cs="Times New Roman"/>
          <w:sz w:val="24"/>
          <w:szCs w:val="24"/>
        </w:rPr>
        <w:t xml:space="preserve">6. </w:t>
      </w:r>
      <w:r w:rsidRPr="00BB6652">
        <w:rPr>
          <w:rFonts w:ascii="Times New Roman" w:hAnsi="Times New Roman" w:cs="Times New Roman"/>
          <w:sz w:val="24"/>
          <w:szCs w:val="24"/>
        </w:rPr>
        <w:t>ovog</w:t>
      </w:r>
      <w:r w:rsidR="0027162E" w:rsidRPr="00AC52BC">
        <w:rPr>
          <w:rFonts w:ascii="Times New Roman" w:hAnsi="Times New Roman" w:cs="Times New Roman"/>
          <w:sz w:val="24"/>
          <w:szCs w:val="24"/>
        </w:rPr>
        <w:t>a</w:t>
      </w:r>
      <w:r w:rsidRPr="00BB6652">
        <w:rPr>
          <w:rFonts w:ascii="Times New Roman" w:hAnsi="Times New Roman" w:cs="Times New Roman"/>
          <w:sz w:val="24"/>
          <w:szCs w:val="24"/>
        </w:rPr>
        <w:t xml:space="preserve"> članka, takve naknade zbrinjavanja bit će podmirene Centru na teret sredstava državnog proračuna. </w:t>
      </w:r>
    </w:p>
    <w:p w14:paraId="1A87E624" w14:textId="77777777" w:rsidR="00E7472E" w:rsidRDefault="00E7472E" w:rsidP="00F3199B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94AAE6" w14:textId="77777777" w:rsidR="006675E9" w:rsidRPr="00AC52BC" w:rsidRDefault="00A94E9F" w:rsidP="00F3199B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="006675E9" w:rsidRPr="00BB6652">
        <w:rPr>
          <w:rFonts w:ascii="Times New Roman" w:hAnsi="Times New Roman" w:cs="Times New Roman"/>
          <w:sz w:val="24"/>
          <w:szCs w:val="24"/>
        </w:rPr>
        <w:t>Republika Hrvatska ima pravo regresa</w:t>
      </w:r>
      <w:r w:rsidR="00BC1D89">
        <w:rPr>
          <w:rFonts w:ascii="Times New Roman" w:hAnsi="Times New Roman" w:cs="Times New Roman"/>
          <w:sz w:val="24"/>
          <w:szCs w:val="24"/>
        </w:rPr>
        <w:t xml:space="preserve"> za troškove nastale temeljem supsidijarne odgovornosti,</w:t>
      </w:r>
      <w:r w:rsidR="006675E9" w:rsidRPr="00BB6652">
        <w:rPr>
          <w:rFonts w:ascii="Times New Roman" w:hAnsi="Times New Roman" w:cs="Times New Roman"/>
          <w:sz w:val="24"/>
          <w:szCs w:val="24"/>
        </w:rPr>
        <w:t xml:space="preserve"> </w:t>
      </w:r>
      <w:r w:rsidR="00BC1D89">
        <w:rPr>
          <w:rFonts w:ascii="Times New Roman" w:hAnsi="Times New Roman" w:cs="Times New Roman"/>
          <w:sz w:val="24"/>
          <w:szCs w:val="24"/>
        </w:rPr>
        <w:t xml:space="preserve">od strane </w:t>
      </w:r>
      <w:proofErr w:type="spellStart"/>
      <w:r w:rsidR="00BC1D89">
        <w:rPr>
          <w:rFonts w:ascii="Times New Roman" w:hAnsi="Times New Roman" w:cs="Times New Roman"/>
          <w:sz w:val="24"/>
          <w:szCs w:val="24"/>
        </w:rPr>
        <w:t>prouzročitelji</w:t>
      </w:r>
      <w:proofErr w:type="spellEnd"/>
      <w:r w:rsidR="00BC1D89">
        <w:rPr>
          <w:rFonts w:ascii="Times New Roman" w:hAnsi="Times New Roman" w:cs="Times New Roman"/>
          <w:sz w:val="24"/>
          <w:szCs w:val="24"/>
        </w:rPr>
        <w:t xml:space="preserve"> čije troškove je podmirila,</w:t>
      </w:r>
      <w:r w:rsidR="003A7355">
        <w:rPr>
          <w:rFonts w:ascii="Times New Roman" w:hAnsi="Times New Roman" w:cs="Times New Roman"/>
          <w:sz w:val="24"/>
          <w:szCs w:val="24"/>
        </w:rPr>
        <w:t xml:space="preserve"> </w:t>
      </w:r>
      <w:r w:rsidR="006675E9" w:rsidRPr="00BB6652">
        <w:rPr>
          <w:rFonts w:ascii="Times New Roman" w:hAnsi="Times New Roman" w:cs="Times New Roman"/>
          <w:sz w:val="24"/>
          <w:szCs w:val="24"/>
        </w:rPr>
        <w:t xml:space="preserve">uvećanog za iznos troškova i kamata. </w:t>
      </w:r>
    </w:p>
    <w:p w14:paraId="646D1FC1" w14:textId="77777777" w:rsidR="0027162E" w:rsidRPr="00BB6652" w:rsidRDefault="0027162E" w:rsidP="00F3199B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682606" w14:textId="77777777" w:rsidR="006675E9" w:rsidRDefault="00A94E9F" w:rsidP="00F3199B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</w:t>
      </w:r>
      <w:r w:rsidR="006675E9" w:rsidRPr="00BB6652">
        <w:rPr>
          <w:rFonts w:ascii="Times New Roman" w:hAnsi="Times New Roman" w:cs="Times New Roman"/>
          <w:sz w:val="24"/>
          <w:szCs w:val="24"/>
        </w:rPr>
        <w:t>Za trošak zbrinjavanja nastalog i budućeg radioaktivnog otpada i iskorišten</w:t>
      </w:r>
      <w:r w:rsidR="00A4523C">
        <w:rPr>
          <w:rFonts w:ascii="Times New Roman" w:hAnsi="Times New Roman" w:cs="Times New Roman"/>
          <w:sz w:val="24"/>
          <w:szCs w:val="24"/>
        </w:rPr>
        <w:t>ih</w:t>
      </w:r>
      <w:r w:rsidR="006675E9" w:rsidRPr="00BB6652">
        <w:rPr>
          <w:rFonts w:ascii="Times New Roman" w:hAnsi="Times New Roman" w:cs="Times New Roman"/>
          <w:sz w:val="24"/>
          <w:szCs w:val="24"/>
        </w:rPr>
        <w:t xml:space="preserve"> izvor</w:t>
      </w:r>
      <w:r w:rsidR="00A4523C">
        <w:rPr>
          <w:rFonts w:ascii="Times New Roman" w:hAnsi="Times New Roman" w:cs="Times New Roman"/>
          <w:sz w:val="24"/>
          <w:szCs w:val="24"/>
        </w:rPr>
        <w:t>a</w:t>
      </w:r>
      <w:r w:rsidR="006675E9" w:rsidRPr="00BB6652">
        <w:rPr>
          <w:rFonts w:ascii="Times New Roman" w:hAnsi="Times New Roman" w:cs="Times New Roman"/>
          <w:sz w:val="24"/>
          <w:szCs w:val="24"/>
        </w:rPr>
        <w:t xml:space="preserve"> koji se skladište na Institutu za medicinska istraživanja i medicinu rada te Institutu Ruđer Bošković</w:t>
      </w:r>
      <w:r w:rsidR="00A4523C">
        <w:rPr>
          <w:rFonts w:ascii="Times New Roman" w:hAnsi="Times New Roman" w:cs="Times New Roman"/>
          <w:sz w:val="24"/>
          <w:szCs w:val="24"/>
        </w:rPr>
        <w:t>, kao i za troš</w:t>
      </w:r>
      <w:r w:rsidR="004F0A00">
        <w:rPr>
          <w:rFonts w:ascii="Times New Roman" w:hAnsi="Times New Roman" w:cs="Times New Roman"/>
          <w:sz w:val="24"/>
          <w:szCs w:val="24"/>
        </w:rPr>
        <w:t>a</w:t>
      </w:r>
      <w:r w:rsidR="00A4523C">
        <w:rPr>
          <w:rFonts w:ascii="Times New Roman" w:hAnsi="Times New Roman" w:cs="Times New Roman"/>
          <w:sz w:val="24"/>
          <w:szCs w:val="24"/>
        </w:rPr>
        <w:t xml:space="preserve">k </w:t>
      </w:r>
      <w:r w:rsidR="004F0A00">
        <w:rPr>
          <w:rFonts w:ascii="Times New Roman" w:hAnsi="Times New Roman" w:cs="Times New Roman"/>
          <w:sz w:val="24"/>
          <w:szCs w:val="24"/>
        </w:rPr>
        <w:t xml:space="preserve">razgradnje i/ili </w:t>
      </w:r>
      <w:r w:rsidR="00A4523C">
        <w:rPr>
          <w:rFonts w:ascii="Times New Roman" w:hAnsi="Times New Roman" w:cs="Times New Roman"/>
          <w:sz w:val="24"/>
          <w:szCs w:val="24"/>
        </w:rPr>
        <w:t xml:space="preserve">sanacije </w:t>
      </w:r>
      <w:r w:rsidR="004F0A00">
        <w:rPr>
          <w:rFonts w:ascii="Times New Roman" w:hAnsi="Times New Roman" w:cs="Times New Roman"/>
          <w:sz w:val="24"/>
          <w:szCs w:val="24"/>
        </w:rPr>
        <w:t>navedenih</w:t>
      </w:r>
      <w:r w:rsidR="00A4523C">
        <w:rPr>
          <w:rFonts w:ascii="Times New Roman" w:hAnsi="Times New Roman" w:cs="Times New Roman"/>
          <w:sz w:val="24"/>
          <w:szCs w:val="24"/>
        </w:rPr>
        <w:t xml:space="preserve"> istraživačkih objekata i skladišta</w:t>
      </w:r>
      <w:r w:rsidR="00DD1905">
        <w:rPr>
          <w:rFonts w:ascii="Times New Roman" w:hAnsi="Times New Roman" w:cs="Times New Roman"/>
          <w:sz w:val="24"/>
          <w:szCs w:val="24"/>
        </w:rPr>
        <w:t>,</w:t>
      </w:r>
      <w:r w:rsidR="006675E9" w:rsidRPr="00BB6652">
        <w:rPr>
          <w:rFonts w:ascii="Times New Roman" w:hAnsi="Times New Roman" w:cs="Times New Roman"/>
          <w:sz w:val="24"/>
          <w:szCs w:val="24"/>
        </w:rPr>
        <w:t xml:space="preserve"> sredstva će biti osigurana u državnom proračunu.</w:t>
      </w:r>
    </w:p>
    <w:p w14:paraId="3B879822" w14:textId="77777777" w:rsidR="00BC1D89" w:rsidRDefault="00BC1D89" w:rsidP="008E4CEB">
      <w:pPr>
        <w:pStyle w:val="Bezproreda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E43607" w14:textId="6A32C83F" w:rsidR="00F3199B" w:rsidRPr="00652C5F" w:rsidRDefault="00E7472E" w:rsidP="009505BF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C5F">
        <w:rPr>
          <w:rFonts w:ascii="Times New Roman" w:hAnsi="Times New Roman" w:cs="Times New Roman"/>
          <w:sz w:val="24"/>
          <w:szCs w:val="24"/>
        </w:rPr>
        <w:t>(</w:t>
      </w:r>
      <w:r w:rsidR="00F3199B" w:rsidRPr="00652C5F">
        <w:rPr>
          <w:rFonts w:ascii="Times New Roman" w:hAnsi="Times New Roman" w:cs="Times New Roman"/>
          <w:sz w:val="24"/>
          <w:szCs w:val="24"/>
        </w:rPr>
        <w:t xml:space="preserve">5) </w:t>
      </w:r>
      <w:r w:rsidR="006A6090" w:rsidRPr="00652C5F">
        <w:rPr>
          <w:rFonts w:ascii="Times New Roman" w:hAnsi="Times New Roman" w:cs="Times New Roman"/>
          <w:sz w:val="24"/>
          <w:szCs w:val="24"/>
        </w:rPr>
        <w:t>Vlada Republike Hrvatske, će uredbom na prijedlog tijela državne uprave nadležnog za poslove energetike odrediti n</w:t>
      </w:r>
      <w:r w:rsidR="00245700" w:rsidRPr="00652C5F">
        <w:rPr>
          <w:rFonts w:ascii="Times New Roman" w:hAnsi="Times New Roman" w:cs="Times New Roman"/>
          <w:sz w:val="24"/>
          <w:szCs w:val="24"/>
        </w:rPr>
        <w:t>ačin financiranja odnosno iznose, rokove i načine uplate sredstva za razgradnju i zbrinjavanje radioaktivnog otpada i istrošenog nuklearnog goriva iz Nuklearne elektrane Krško iz članka 9. stavka 1. podstavka 3. ovog</w:t>
      </w:r>
      <w:r w:rsidR="006A6090" w:rsidRPr="00652C5F">
        <w:rPr>
          <w:rFonts w:ascii="Times New Roman" w:hAnsi="Times New Roman" w:cs="Times New Roman"/>
          <w:sz w:val="24"/>
          <w:szCs w:val="24"/>
        </w:rPr>
        <w:t>a</w:t>
      </w:r>
      <w:r w:rsidR="00245700" w:rsidRPr="00652C5F">
        <w:rPr>
          <w:rFonts w:ascii="Times New Roman" w:hAnsi="Times New Roman" w:cs="Times New Roman"/>
          <w:sz w:val="24"/>
          <w:szCs w:val="24"/>
        </w:rPr>
        <w:t xml:space="preserve"> Zakona</w:t>
      </w:r>
      <w:r w:rsidR="006A6090" w:rsidRPr="00652C5F">
        <w:rPr>
          <w:rFonts w:ascii="Times New Roman" w:hAnsi="Times New Roman" w:cs="Times New Roman"/>
          <w:sz w:val="24"/>
          <w:szCs w:val="24"/>
        </w:rPr>
        <w:t>.</w:t>
      </w:r>
    </w:p>
    <w:p w14:paraId="5CF9970A" w14:textId="77777777" w:rsidR="00F3199B" w:rsidRPr="00652C5F" w:rsidRDefault="00F3199B" w:rsidP="009505BF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C5F" w:rsidDel="00F319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243512" w14:textId="028D7F52" w:rsidR="004906C9" w:rsidRPr="00652C5F" w:rsidRDefault="00F3199B" w:rsidP="009505BF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C5F">
        <w:rPr>
          <w:rFonts w:ascii="Times New Roman" w:hAnsi="Times New Roman" w:cs="Times New Roman"/>
          <w:sz w:val="24"/>
          <w:szCs w:val="24"/>
        </w:rPr>
        <w:t>(</w:t>
      </w:r>
      <w:r w:rsidR="00C05778" w:rsidRPr="00652C5F">
        <w:rPr>
          <w:rFonts w:ascii="Times New Roman" w:hAnsi="Times New Roman" w:cs="Times New Roman"/>
          <w:sz w:val="24"/>
          <w:szCs w:val="24"/>
        </w:rPr>
        <w:t>6</w:t>
      </w:r>
      <w:r w:rsidR="00E7472E" w:rsidRPr="00652C5F">
        <w:rPr>
          <w:rFonts w:ascii="Times New Roman" w:hAnsi="Times New Roman" w:cs="Times New Roman"/>
          <w:sz w:val="24"/>
          <w:szCs w:val="24"/>
        </w:rPr>
        <w:t>)</w:t>
      </w:r>
      <w:r w:rsidR="006A6090" w:rsidRPr="00652C5F">
        <w:rPr>
          <w:rFonts w:ascii="Times New Roman" w:hAnsi="Times New Roman" w:cs="Times New Roman"/>
          <w:sz w:val="24"/>
          <w:szCs w:val="24"/>
        </w:rPr>
        <w:t xml:space="preserve"> Vlada Republike Hrvatske, će uredbom na prijedlog tijela državne uprave nadležnog za poslove energetike odrediti</w:t>
      </w:r>
      <w:r w:rsidR="00E7472E" w:rsidRPr="00652C5F">
        <w:rPr>
          <w:rFonts w:ascii="Times New Roman" w:hAnsi="Times New Roman" w:cs="Times New Roman"/>
          <w:sz w:val="24"/>
          <w:szCs w:val="24"/>
        </w:rPr>
        <w:t xml:space="preserve"> </w:t>
      </w:r>
      <w:r w:rsidR="006A6090" w:rsidRPr="00652C5F">
        <w:rPr>
          <w:rFonts w:ascii="Times New Roman" w:hAnsi="Times New Roman" w:cs="Times New Roman"/>
          <w:sz w:val="24"/>
          <w:szCs w:val="24"/>
        </w:rPr>
        <w:t>n</w:t>
      </w:r>
      <w:r w:rsidRPr="00652C5F">
        <w:rPr>
          <w:rFonts w:ascii="Times New Roman" w:hAnsi="Times New Roman" w:cs="Times New Roman"/>
          <w:sz w:val="24"/>
          <w:szCs w:val="24"/>
        </w:rPr>
        <w:t>ačin financiranja</w:t>
      </w:r>
      <w:r w:rsidR="00B8694F" w:rsidRPr="00652C5F">
        <w:rPr>
          <w:rFonts w:ascii="Times New Roman" w:hAnsi="Times New Roman" w:cs="Times New Roman"/>
          <w:sz w:val="24"/>
          <w:szCs w:val="24"/>
        </w:rPr>
        <w:t>,</w:t>
      </w:r>
      <w:r w:rsidRPr="00652C5F">
        <w:rPr>
          <w:rFonts w:ascii="Times New Roman" w:hAnsi="Times New Roman" w:cs="Times New Roman"/>
          <w:sz w:val="24"/>
          <w:szCs w:val="24"/>
        </w:rPr>
        <w:t xml:space="preserve"> te </w:t>
      </w:r>
      <w:r w:rsidR="00E74FEB" w:rsidRPr="00652C5F">
        <w:rPr>
          <w:rFonts w:ascii="Times New Roman" w:hAnsi="Times New Roman" w:cs="Times New Roman"/>
          <w:sz w:val="24"/>
          <w:szCs w:val="24"/>
        </w:rPr>
        <w:t xml:space="preserve">visinu naknade </w:t>
      </w:r>
      <w:r w:rsidRPr="00652C5F">
        <w:rPr>
          <w:rFonts w:ascii="Times New Roman" w:hAnsi="Times New Roman" w:cs="Times New Roman"/>
          <w:sz w:val="24"/>
          <w:szCs w:val="24"/>
        </w:rPr>
        <w:t>i rokove plaćanja naknada zbrinjavanja radioaktivnog otpada i iskorištenih izvora iz članka 9. stavka 1. podstavka 4. ovog</w:t>
      </w:r>
      <w:r w:rsidR="006A6090" w:rsidRPr="00652C5F">
        <w:rPr>
          <w:rFonts w:ascii="Times New Roman" w:hAnsi="Times New Roman" w:cs="Times New Roman"/>
          <w:sz w:val="24"/>
          <w:szCs w:val="24"/>
        </w:rPr>
        <w:t>a</w:t>
      </w:r>
      <w:r w:rsidRPr="00652C5F">
        <w:rPr>
          <w:rFonts w:ascii="Times New Roman" w:hAnsi="Times New Roman" w:cs="Times New Roman"/>
          <w:sz w:val="24"/>
          <w:szCs w:val="24"/>
        </w:rPr>
        <w:t xml:space="preserve"> Zakona.</w:t>
      </w:r>
    </w:p>
    <w:p w14:paraId="7E14D697" w14:textId="77777777" w:rsidR="00F3199B" w:rsidRPr="00652C5F" w:rsidRDefault="00F3199B" w:rsidP="003C5709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796428" w14:textId="271B9422" w:rsidR="003C6BB7" w:rsidRPr="00BB6652" w:rsidRDefault="00F3199B" w:rsidP="008E4CEB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C5F">
        <w:rPr>
          <w:rFonts w:ascii="Times New Roman" w:hAnsi="Times New Roman" w:cs="Times New Roman"/>
          <w:sz w:val="24"/>
          <w:szCs w:val="24"/>
        </w:rPr>
        <w:t xml:space="preserve">(7) </w:t>
      </w:r>
      <w:r w:rsidR="006A6090" w:rsidRPr="00652C5F">
        <w:rPr>
          <w:rFonts w:ascii="Times New Roman" w:hAnsi="Times New Roman" w:cs="Times New Roman"/>
          <w:sz w:val="24"/>
          <w:szCs w:val="24"/>
        </w:rPr>
        <w:t>Vlada Republike Hrvatske, će uredbom na prijedlog tijela državne uprave nadležnog za poslove energetike odrediti n</w:t>
      </w:r>
      <w:r w:rsidR="006675E9" w:rsidRPr="00652C5F">
        <w:rPr>
          <w:rFonts w:ascii="Times New Roman" w:hAnsi="Times New Roman" w:cs="Times New Roman"/>
          <w:sz w:val="24"/>
          <w:szCs w:val="24"/>
        </w:rPr>
        <w:t xml:space="preserve">ačin </w:t>
      </w:r>
      <w:r w:rsidR="009505BF" w:rsidRPr="00652C5F">
        <w:rPr>
          <w:rFonts w:ascii="Times New Roman" w:hAnsi="Times New Roman" w:cs="Times New Roman"/>
          <w:sz w:val="24"/>
          <w:szCs w:val="24"/>
        </w:rPr>
        <w:t xml:space="preserve">i namjenu </w:t>
      </w:r>
      <w:r w:rsidR="00C3445B" w:rsidRPr="00652C5F">
        <w:rPr>
          <w:rFonts w:ascii="Times New Roman" w:hAnsi="Times New Roman" w:cs="Times New Roman"/>
          <w:sz w:val="24"/>
          <w:szCs w:val="24"/>
        </w:rPr>
        <w:t xml:space="preserve">financiranja </w:t>
      </w:r>
      <w:r w:rsidR="00E74FEB" w:rsidRPr="00652C5F">
        <w:rPr>
          <w:rFonts w:ascii="Times New Roman" w:hAnsi="Times New Roman" w:cs="Times New Roman"/>
          <w:sz w:val="24"/>
          <w:szCs w:val="24"/>
        </w:rPr>
        <w:t>i</w:t>
      </w:r>
      <w:r w:rsidR="00C3445B" w:rsidRPr="00652C5F">
        <w:rPr>
          <w:rFonts w:ascii="Times New Roman" w:hAnsi="Times New Roman" w:cs="Times New Roman"/>
          <w:sz w:val="24"/>
          <w:szCs w:val="24"/>
        </w:rPr>
        <w:t xml:space="preserve"> visinu naknade jedinice lokalne i područne (regionalne) samouprave na čijem području se </w:t>
      </w:r>
      <w:r w:rsidR="00BB1394" w:rsidRPr="00652C5F">
        <w:rPr>
          <w:rFonts w:ascii="Times New Roman" w:hAnsi="Times New Roman" w:cs="Times New Roman"/>
          <w:sz w:val="24"/>
          <w:szCs w:val="24"/>
        </w:rPr>
        <w:t xml:space="preserve">uspostavljaju ili nalaze objekti </w:t>
      </w:r>
      <w:r w:rsidR="00C3445B" w:rsidRPr="00652C5F">
        <w:rPr>
          <w:rFonts w:ascii="Times New Roman" w:hAnsi="Times New Roman" w:cs="Times New Roman"/>
          <w:sz w:val="24"/>
          <w:szCs w:val="24"/>
        </w:rPr>
        <w:t xml:space="preserve">za zbrinjavanje radioaktivnog otpada </w:t>
      </w:r>
      <w:r w:rsidR="00BB1394" w:rsidRPr="00652C5F">
        <w:rPr>
          <w:rFonts w:ascii="Times New Roman" w:hAnsi="Times New Roman" w:cs="Times New Roman"/>
          <w:sz w:val="24"/>
          <w:szCs w:val="24"/>
        </w:rPr>
        <w:t xml:space="preserve">u vlasništvu Centra </w:t>
      </w:r>
      <w:r w:rsidR="00C3445B" w:rsidRPr="00652C5F">
        <w:rPr>
          <w:rFonts w:ascii="Times New Roman" w:hAnsi="Times New Roman" w:cs="Times New Roman"/>
          <w:sz w:val="24"/>
          <w:szCs w:val="24"/>
        </w:rPr>
        <w:t>iz članka 9. stavka 1. podstavka 5.</w:t>
      </w:r>
      <w:r w:rsidR="001B1DEB" w:rsidRPr="00652C5F">
        <w:rPr>
          <w:rFonts w:ascii="Times New Roman" w:hAnsi="Times New Roman" w:cs="Times New Roman"/>
          <w:sz w:val="24"/>
          <w:szCs w:val="24"/>
        </w:rPr>
        <w:t xml:space="preserve"> ovog</w:t>
      </w:r>
      <w:r w:rsidR="006A6090" w:rsidRPr="00652C5F">
        <w:rPr>
          <w:rFonts w:ascii="Times New Roman" w:hAnsi="Times New Roman" w:cs="Times New Roman"/>
          <w:sz w:val="24"/>
          <w:szCs w:val="24"/>
        </w:rPr>
        <w:t>a</w:t>
      </w:r>
      <w:r w:rsidR="001B1DEB" w:rsidRPr="00652C5F">
        <w:rPr>
          <w:rFonts w:ascii="Times New Roman" w:hAnsi="Times New Roman" w:cs="Times New Roman"/>
          <w:sz w:val="24"/>
          <w:szCs w:val="24"/>
        </w:rPr>
        <w:t xml:space="preserve"> Zakona</w:t>
      </w:r>
      <w:r w:rsidR="006A6090" w:rsidRPr="00652C5F">
        <w:rPr>
          <w:rFonts w:ascii="Times New Roman" w:hAnsi="Times New Roman" w:cs="Times New Roman"/>
          <w:sz w:val="24"/>
          <w:szCs w:val="24"/>
        </w:rPr>
        <w:t>.</w:t>
      </w:r>
    </w:p>
    <w:p w14:paraId="4C040B67" w14:textId="77777777" w:rsidR="00F3199B" w:rsidRDefault="00F3199B" w:rsidP="00F3199B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364316" w14:textId="77777777" w:rsidR="008C55B8" w:rsidRDefault="008C55B8" w:rsidP="00F3199B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B8920A" w14:textId="77777777" w:rsidR="00D96925" w:rsidRPr="00BB6652" w:rsidRDefault="00D96925" w:rsidP="00F3199B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652">
        <w:rPr>
          <w:rFonts w:ascii="Times New Roman" w:hAnsi="Times New Roman" w:cs="Times New Roman"/>
          <w:b/>
          <w:sz w:val="24"/>
          <w:szCs w:val="24"/>
        </w:rPr>
        <w:t>Članak</w:t>
      </w:r>
      <w:r w:rsidR="00ED2A71" w:rsidRPr="00BB66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0ED9" w:rsidRPr="00BB6652">
        <w:rPr>
          <w:rFonts w:ascii="Times New Roman" w:hAnsi="Times New Roman" w:cs="Times New Roman"/>
          <w:b/>
          <w:sz w:val="24"/>
          <w:szCs w:val="24"/>
        </w:rPr>
        <w:t>7</w:t>
      </w:r>
      <w:r w:rsidR="00ED2A71" w:rsidRPr="00BB6652">
        <w:rPr>
          <w:rFonts w:ascii="Times New Roman" w:hAnsi="Times New Roman" w:cs="Times New Roman"/>
          <w:b/>
          <w:sz w:val="24"/>
          <w:szCs w:val="24"/>
        </w:rPr>
        <w:t>.</w:t>
      </w:r>
    </w:p>
    <w:p w14:paraId="71C74473" w14:textId="77777777" w:rsidR="00D96925" w:rsidRPr="00BB6652" w:rsidRDefault="00D96925" w:rsidP="00F3199B">
      <w:pPr>
        <w:spacing w:line="276" w:lineRule="auto"/>
        <w:ind w:firstLine="708"/>
        <w:jc w:val="both"/>
        <w:rPr>
          <w:sz w:val="24"/>
          <w:szCs w:val="24"/>
        </w:rPr>
      </w:pPr>
      <w:r w:rsidRPr="00BB6652">
        <w:rPr>
          <w:sz w:val="24"/>
          <w:szCs w:val="24"/>
        </w:rPr>
        <w:t>U članku 17. stavku 2. riječi</w:t>
      </w:r>
      <w:r w:rsidR="00D82D3D" w:rsidRPr="00AC52BC">
        <w:rPr>
          <w:sz w:val="24"/>
          <w:szCs w:val="24"/>
        </w:rPr>
        <w:t>:</w:t>
      </w:r>
      <w:r w:rsidRPr="00BB6652">
        <w:rPr>
          <w:sz w:val="24"/>
          <w:szCs w:val="24"/>
        </w:rPr>
        <w:t xml:space="preserve"> </w:t>
      </w:r>
      <w:r w:rsidR="0086441F">
        <w:rPr>
          <w:sz w:val="24"/>
          <w:szCs w:val="24"/>
        </w:rPr>
        <w:t>„</w:t>
      </w:r>
      <w:r w:rsidRPr="00BB6652">
        <w:rPr>
          <w:sz w:val="24"/>
          <w:szCs w:val="24"/>
        </w:rPr>
        <w:t>središnjem tijelu državne uprave nadležnom za poslove energetike</w:t>
      </w:r>
      <w:r w:rsidR="0086441F">
        <w:rPr>
          <w:sz w:val="24"/>
          <w:szCs w:val="24"/>
        </w:rPr>
        <w:t>“</w:t>
      </w:r>
      <w:r w:rsidRPr="00BB6652">
        <w:rPr>
          <w:sz w:val="24"/>
          <w:szCs w:val="24"/>
        </w:rPr>
        <w:t xml:space="preserve"> zamjenjuju se riječima</w:t>
      </w:r>
      <w:r w:rsidR="00D82D3D" w:rsidRPr="00AC52BC">
        <w:rPr>
          <w:sz w:val="24"/>
          <w:szCs w:val="24"/>
        </w:rPr>
        <w:t>:</w:t>
      </w:r>
      <w:r w:rsidRPr="00BB6652">
        <w:rPr>
          <w:sz w:val="24"/>
          <w:szCs w:val="24"/>
        </w:rPr>
        <w:t xml:space="preserve"> </w:t>
      </w:r>
      <w:r w:rsidR="0086441F">
        <w:rPr>
          <w:sz w:val="24"/>
          <w:szCs w:val="24"/>
        </w:rPr>
        <w:t>„</w:t>
      </w:r>
      <w:r w:rsidRPr="00BB6652">
        <w:rPr>
          <w:sz w:val="24"/>
          <w:szCs w:val="24"/>
        </w:rPr>
        <w:t>Vladi Republike Hrvatske</w:t>
      </w:r>
      <w:r w:rsidR="001866D0" w:rsidRPr="00BB6652">
        <w:rPr>
          <w:sz w:val="24"/>
          <w:szCs w:val="24"/>
        </w:rPr>
        <w:t xml:space="preserve"> putem tijela državne uprave </w:t>
      </w:r>
      <w:r w:rsidR="00B149AF" w:rsidRPr="00AC52BC">
        <w:rPr>
          <w:sz w:val="24"/>
          <w:szCs w:val="24"/>
        </w:rPr>
        <w:t xml:space="preserve">nadležnog </w:t>
      </w:r>
      <w:r w:rsidR="001866D0" w:rsidRPr="00BB6652">
        <w:rPr>
          <w:sz w:val="24"/>
          <w:szCs w:val="24"/>
        </w:rPr>
        <w:t>za poslove energetike</w:t>
      </w:r>
      <w:r w:rsidR="0086441F">
        <w:rPr>
          <w:sz w:val="24"/>
          <w:szCs w:val="24"/>
        </w:rPr>
        <w:t>“</w:t>
      </w:r>
      <w:r w:rsidRPr="00BB6652">
        <w:rPr>
          <w:sz w:val="24"/>
          <w:szCs w:val="24"/>
        </w:rPr>
        <w:t>.</w:t>
      </w:r>
    </w:p>
    <w:p w14:paraId="0499E02C" w14:textId="77777777" w:rsidR="000114DF" w:rsidRDefault="000114DF" w:rsidP="00F3199B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39BD25" w14:textId="77777777" w:rsidR="00D96925" w:rsidRPr="00BB6652" w:rsidRDefault="00D96925" w:rsidP="00F3199B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652">
        <w:rPr>
          <w:rFonts w:ascii="Times New Roman" w:hAnsi="Times New Roman" w:cs="Times New Roman"/>
          <w:b/>
          <w:sz w:val="24"/>
          <w:szCs w:val="24"/>
        </w:rPr>
        <w:t>Članak</w:t>
      </w:r>
      <w:r w:rsidR="00ED2A71" w:rsidRPr="00BB66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0ED9" w:rsidRPr="00BB6652">
        <w:rPr>
          <w:rFonts w:ascii="Times New Roman" w:hAnsi="Times New Roman" w:cs="Times New Roman"/>
          <w:b/>
          <w:sz w:val="24"/>
          <w:szCs w:val="24"/>
        </w:rPr>
        <w:t>8</w:t>
      </w:r>
      <w:r w:rsidR="00ED2A71" w:rsidRPr="00BB6652">
        <w:rPr>
          <w:rFonts w:ascii="Times New Roman" w:hAnsi="Times New Roman" w:cs="Times New Roman"/>
          <w:b/>
          <w:sz w:val="24"/>
          <w:szCs w:val="24"/>
        </w:rPr>
        <w:t>.</w:t>
      </w:r>
    </w:p>
    <w:p w14:paraId="281A0105" w14:textId="77777777" w:rsidR="00D96925" w:rsidRPr="00AC52BC" w:rsidRDefault="00D96925" w:rsidP="00F3199B">
      <w:pPr>
        <w:spacing w:line="276" w:lineRule="auto"/>
        <w:ind w:firstLine="709"/>
        <w:jc w:val="both"/>
        <w:rPr>
          <w:sz w:val="24"/>
          <w:szCs w:val="24"/>
        </w:rPr>
      </w:pPr>
      <w:r w:rsidRPr="00BB6652">
        <w:rPr>
          <w:sz w:val="24"/>
          <w:szCs w:val="24"/>
        </w:rPr>
        <w:t>U članku 18. stavak 1. mijenja se i glasi:</w:t>
      </w:r>
    </w:p>
    <w:p w14:paraId="08A5E8B9" w14:textId="77777777" w:rsidR="004B5F86" w:rsidRPr="00BB6652" w:rsidRDefault="004B5F86" w:rsidP="00F3199B">
      <w:pPr>
        <w:spacing w:line="276" w:lineRule="auto"/>
        <w:ind w:firstLine="709"/>
        <w:jc w:val="both"/>
        <w:rPr>
          <w:sz w:val="24"/>
          <w:szCs w:val="24"/>
        </w:rPr>
      </w:pPr>
    </w:p>
    <w:p w14:paraId="5FDDB4C2" w14:textId="77777777" w:rsidR="00D96925" w:rsidRPr="00AC52BC" w:rsidRDefault="0086441F" w:rsidP="00F3199B">
      <w:pPr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8E4CEB">
        <w:rPr>
          <w:sz w:val="24"/>
          <w:szCs w:val="24"/>
        </w:rPr>
        <w:t>„</w:t>
      </w:r>
      <w:r w:rsidR="004B5F86" w:rsidRPr="008E4CEB">
        <w:rPr>
          <w:rFonts w:eastAsiaTheme="minorHAnsi"/>
          <w:sz w:val="24"/>
          <w:szCs w:val="24"/>
          <w:lang w:eastAsia="en-US"/>
        </w:rPr>
        <w:t xml:space="preserve">(1) </w:t>
      </w:r>
      <w:r w:rsidR="005D565B" w:rsidRPr="008E4CEB">
        <w:rPr>
          <w:rFonts w:eastAsiaTheme="minorHAnsi"/>
          <w:sz w:val="24"/>
          <w:szCs w:val="24"/>
          <w:lang w:eastAsia="en-US"/>
        </w:rPr>
        <w:t>Fond najkasnije do 31. svibnja tekuće godine, dostavlja Vladi Republike Hrvatske putem tijela državne uprave nadležnog za poslove energetike, izvješće o ostvarivanju programa rada i financijsko izvješće za proteklu godinu, te godišnje izvješće o financijskom poslovanju.“.</w:t>
      </w:r>
    </w:p>
    <w:p w14:paraId="576C4F1E" w14:textId="77777777" w:rsidR="00BB6652" w:rsidRPr="00AC52BC" w:rsidRDefault="00BB6652" w:rsidP="00F3199B">
      <w:pPr>
        <w:pStyle w:val="Bezproreda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124072A" w14:textId="77777777" w:rsidR="00751A2E" w:rsidRPr="00AC52BC" w:rsidRDefault="00761C4F" w:rsidP="00F3199B">
      <w:pPr>
        <w:pStyle w:val="Bezproreda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751A2E" w:rsidRPr="00AC52BC">
        <w:rPr>
          <w:rFonts w:ascii="Times New Roman" w:hAnsi="Times New Roman" w:cs="Times New Roman"/>
          <w:sz w:val="24"/>
          <w:szCs w:val="24"/>
        </w:rPr>
        <w:t>tavci 4. i 5. brišu se.</w:t>
      </w:r>
    </w:p>
    <w:p w14:paraId="0E33CB39" w14:textId="77777777" w:rsidR="004B5F86" w:rsidRPr="00AC52BC" w:rsidRDefault="004B5F86" w:rsidP="00F3199B">
      <w:pPr>
        <w:pStyle w:val="Bezproreda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081203" w14:textId="77777777" w:rsidR="00D96925" w:rsidRPr="00BB6652" w:rsidRDefault="00761C4F" w:rsidP="00F3199B">
      <w:pPr>
        <w:pStyle w:val="Bezproreda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D96925" w:rsidRPr="00BB6652">
        <w:rPr>
          <w:rFonts w:ascii="Times New Roman" w:hAnsi="Times New Roman" w:cs="Times New Roman"/>
          <w:sz w:val="24"/>
          <w:szCs w:val="24"/>
        </w:rPr>
        <w:t>osadašnji stavak 6. postaje stavak</w:t>
      </w:r>
      <w:r w:rsidR="00067EF8" w:rsidRPr="00AC52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  <w:r w:rsidR="00D96925" w:rsidRPr="00BB6652">
        <w:rPr>
          <w:rFonts w:ascii="Times New Roman" w:hAnsi="Times New Roman" w:cs="Times New Roman"/>
          <w:sz w:val="24"/>
          <w:szCs w:val="24"/>
        </w:rPr>
        <w:t>.</w:t>
      </w:r>
    </w:p>
    <w:p w14:paraId="74A7E1CA" w14:textId="77777777" w:rsidR="003C6BB7" w:rsidRPr="00BB6652" w:rsidRDefault="003C6BB7" w:rsidP="00F3199B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8E0761" w14:textId="77777777" w:rsidR="00B846FC" w:rsidRPr="00BB6652" w:rsidRDefault="00B846FC" w:rsidP="00F3199B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652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410ED9" w:rsidRPr="00BB6652">
        <w:rPr>
          <w:rFonts w:ascii="Times New Roman" w:hAnsi="Times New Roman" w:cs="Times New Roman"/>
          <w:b/>
          <w:sz w:val="24"/>
          <w:szCs w:val="24"/>
        </w:rPr>
        <w:t>9.</w:t>
      </w:r>
    </w:p>
    <w:p w14:paraId="4EBDFDF6" w14:textId="77777777" w:rsidR="00D06BDB" w:rsidRDefault="00D06BDB" w:rsidP="00F3199B">
      <w:pPr>
        <w:pStyle w:val="Bezproreda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6BDB">
        <w:rPr>
          <w:rFonts w:ascii="Times New Roman" w:hAnsi="Times New Roman" w:cs="Times New Roman"/>
          <w:sz w:val="24"/>
          <w:szCs w:val="24"/>
        </w:rPr>
        <w:t xml:space="preserve">Naslov iznad članka 19. mijenja se i glasi : </w:t>
      </w:r>
      <w:r w:rsidR="0086441F">
        <w:rPr>
          <w:rFonts w:ascii="Times New Roman" w:hAnsi="Times New Roman" w:cs="Times New Roman"/>
          <w:sz w:val="24"/>
          <w:szCs w:val="24"/>
        </w:rPr>
        <w:t>„</w:t>
      </w:r>
      <w:r w:rsidR="00C0343C">
        <w:rPr>
          <w:rFonts w:ascii="Times New Roman" w:hAnsi="Times New Roman" w:cs="Times New Roman"/>
          <w:sz w:val="24"/>
          <w:szCs w:val="24"/>
        </w:rPr>
        <w:t xml:space="preserve">VII </w:t>
      </w:r>
      <w:r w:rsidRPr="00D06BDB">
        <w:rPr>
          <w:rFonts w:ascii="Times New Roman" w:hAnsi="Times New Roman" w:cs="Times New Roman"/>
          <w:sz w:val="24"/>
          <w:szCs w:val="24"/>
        </w:rPr>
        <w:t>Prekršajne odredbe</w:t>
      </w:r>
      <w:r w:rsidR="0086441F">
        <w:rPr>
          <w:rFonts w:ascii="Times New Roman" w:hAnsi="Times New Roman" w:cs="Times New Roman"/>
          <w:sz w:val="24"/>
          <w:szCs w:val="24"/>
        </w:rPr>
        <w:t>“</w:t>
      </w:r>
      <w:r w:rsidRPr="00D06BDB">
        <w:rPr>
          <w:rFonts w:ascii="Times New Roman" w:hAnsi="Times New Roman" w:cs="Times New Roman"/>
          <w:sz w:val="24"/>
          <w:szCs w:val="24"/>
        </w:rPr>
        <w:t>.</w:t>
      </w:r>
    </w:p>
    <w:p w14:paraId="69C4AB85" w14:textId="77777777" w:rsidR="00D06BDB" w:rsidRDefault="00D06BDB" w:rsidP="00F3199B">
      <w:pPr>
        <w:pStyle w:val="Bezproreda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F4EF66" w14:textId="77777777" w:rsidR="00410ED9" w:rsidRPr="00AC52BC" w:rsidRDefault="00410ED9" w:rsidP="00F3199B">
      <w:pPr>
        <w:pStyle w:val="Bezproreda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652">
        <w:rPr>
          <w:rFonts w:ascii="Times New Roman" w:hAnsi="Times New Roman" w:cs="Times New Roman"/>
          <w:sz w:val="24"/>
          <w:szCs w:val="24"/>
        </w:rPr>
        <w:t>Članak 19. mijenja se i glasi:</w:t>
      </w:r>
    </w:p>
    <w:p w14:paraId="2790ECFB" w14:textId="77777777" w:rsidR="0072189B" w:rsidRPr="00BB6652" w:rsidRDefault="0072189B" w:rsidP="00F3199B">
      <w:pPr>
        <w:pStyle w:val="Bezproreda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DE01340" w14:textId="77777777" w:rsidR="00873F19" w:rsidRPr="00AC52BC" w:rsidRDefault="0086441F" w:rsidP="00F3199B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450143" w:rsidRPr="00BB6652">
        <w:rPr>
          <w:rFonts w:ascii="Times New Roman" w:hAnsi="Times New Roman" w:cs="Times New Roman"/>
          <w:sz w:val="24"/>
          <w:szCs w:val="24"/>
        </w:rPr>
        <w:t xml:space="preserve">(1) </w:t>
      </w:r>
      <w:r w:rsidR="00D03AA8" w:rsidRPr="00BB6652">
        <w:rPr>
          <w:rFonts w:ascii="Times New Roman" w:hAnsi="Times New Roman" w:cs="Times New Roman"/>
          <w:sz w:val="24"/>
          <w:szCs w:val="24"/>
        </w:rPr>
        <w:t>Novčanom kaznom u iznosu od 10.000,00 do 100.000,00 kuna kaznit će se pravn</w:t>
      </w:r>
      <w:r w:rsidR="00E776AA">
        <w:rPr>
          <w:rFonts w:ascii="Times New Roman" w:hAnsi="Times New Roman" w:cs="Times New Roman"/>
          <w:sz w:val="24"/>
          <w:szCs w:val="24"/>
        </w:rPr>
        <w:t>a</w:t>
      </w:r>
      <w:r w:rsidR="00D03AA8" w:rsidRPr="00BB6652">
        <w:rPr>
          <w:rFonts w:ascii="Times New Roman" w:hAnsi="Times New Roman" w:cs="Times New Roman"/>
          <w:sz w:val="24"/>
          <w:szCs w:val="24"/>
        </w:rPr>
        <w:t xml:space="preserve"> osob</w:t>
      </w:r>
      <w:r w:rsidR="00E776AA">
        <w:rPr>
          <w:rFonts w:ascii="Times New Roman" w:hAnsi="Times New Roman" w:cs="Times New Roman"/>
          <w:sz w:val="24"/>
          <w:szCs w:val="24"/>
        </w:rPr>
        <w:t>a</w:t>
      </w:r>
      <w:r w:rsidR="00D03AA8" w:rsidRPr="00BB6652">
        <w:rPr>
          <w:rFonts w:ascii="Times New Roman" w:hAnsi="Times New Roman" w:cs="Times New Roman"/>
          <w:sz w:val="24"/>
          <w:szCs w:val="24"/>
        </w:rPr>
        <w:t xml:space="preserve"> </w:t>
      </w:r>
      <w:r w:rsidR="00E776AA" w:rsidRPr="00BB6652">
        <w:rPr>
          <w:rFonts w:ascii="Times New Roman" w:hAnsi="Times New Roman" w:cs="Times New Roman"/>
          <w:sz w:val="24"/>
          <w:szCs w:val="24"/>
        </w:rPr>
        <w:t>koj</w:t>
      </w:r>
      <w:r w:rsidR="00E776AA">
        <w:rPr>
          <w:rFonts w:ascii="Times New Roman" w:hAnsi="Times New Roman" w:cs="Times New Roman"/>
          <w:sz w:val="24"/>
          <w:szCs w:val="24"/>
        </w:rPr>
        <w:t>a</w:t>
      </w:r>
      <w:r w:rsidR="00E776AA" w:rsidRPr="00BB6652">
        <w:rPr>
          <w:rFonts w:ascii="Times New Roman" w:hAnsi="Times New Roman" w:cs="Times New Roman"/>
          <w:sz w:val="24"/>
          <w:szCs w:val="24"/>
        </w:rPr>
        <w:t xml:space="preserve"> </w:t>
      </w:r>
      <w:r w:rsidR="00D03AA8" w:rsidRPr="00BB6652">
        <w:rPr>
          <w:rFonts w:ascii="Times New Roman" w:hAnsi="Times New Roman" w:cs="Times New Roman"/>
          <w:sz w:val="24"/>
          <w:szCs w:val="24"/>
        </w:rPr>
        <w:t>ne uplaćuj</w:t>
      </w:r>
      <w:r w:rsidR="00456E28">
        <w:rPr>
          <w:rFonts w:ascii="Times New Roman" w:hAnsi="Times New Roman" w:cs="Times New Roman"/>
          <w:sz w:val="24"/>
          <w:szCs w:val="24"/>
        </w:rPr>
        <w:t>e</w:t>
      </w:r>
      <w:r w:rsidR="00D03AA8" w:rsidRPr="00BB6652">
        <w:rPr>
          <w:rFonts w:ascii="Times New Roman" w:hAnsi="Times New Roman" w:cs="Times New Roman"/>
          <w:sz w:val="24"/>
          <w:szCs w:val="24"/>
        </w:rPr>
        <w:t xml:space="preserve"> na propisan način, visini i rokovima sredstva i naknade utvrđene člankom 10.</w:t>
      </w:r>
      <w:r w:rsidR="00CB64A5">
        <w:rPr>
          <w:rFonts w:ascii="Times New Roman" w:hAnsi="Times New Roman" w:cs="Times New Roman"/>
          <w:sz w:val="24"/>
          <w:szCs w:val="24"/>
        </w:rPr>
        <w:t xml:space="preserve"> stavk</w:t>
      </w:r>
      <w:r w:rsidR="00456E28">
        <w:rPr>
          <w:rFonts w:ascii="Times New Roman" w:hAnsi="Times New Roman" w:cs="Times New Roman"/>
          <w:sz w:val="24"/>
          <w:szCs w:val="24"/>
        </w:rPr>
        <w:t>om</w:t>
      </w:r>
      <w:r w:rsidR="00CB64A5">
        <w:rPr>
          <w:rFonts w:ascii="Times New Roman" w:hAnsi="Times New Roman" w:cs="Times New Roman"/>
          <w:sz w:val="24"/>
          <w:szCs w:val="24"/>
        </w:rPr>
        <w:t xml:space="preserve"> 1. podstavk</w:t>
      </w:r>
      <w:r w:rsidR="00456E28">
        <w:rPr>
          <w:rFonts w:ascii="Times New Roman" w:hAnsi="Times New Roman" w:cs="Times New Roman"/>
          <w:sz w:val="24"/>
          <w:szCs w:val="24"/>
        </w:rPr>
        <w:t>om</w:t>
      </w:r>
      <w:r w:rsidR="00CB64A5">
        <w:rPr>
          <w:rFonts w:ascii="Times New Roman" w:hAnsi="Times New Roman" w:cs="Times New Roman"/>
          <w:sz w:val="24"/>
          <w:szCs w:val="24"/>
        </w:rPr>
        <w:t xml:space="preserve"> 1</w:t>
      </w:r>
      <w:r w:rsidR="00456E28">
        <w:rPr>
          <w:rFonts w:ascii="Times New Roman" w:hAnsi="Times New Roman" w:cs="Times New Roman"/>
          <w:sz w:val="24"/>
          <w:szCs w:val="24"/>
        </w:rPr>
        <w:t>.</w:t>
      </w:r>
      <w:r w:rsidR="00D03AA8" w:rsidRPr="00BB6652">
        <w:rPr>
          <w:rFonts w:ascii="Times New Roman" w:hAnsi="Times New Roman" w:cs="Times New Roman"/>
          <w:sz w:val="24"/>
          <w:szCs w:val="24"/>
        </w:rPr>
        <w:t xml:space="preserve"> ovog</w:t>
      </w:r>
      <w:r w:rsidR="0072189B" w:rsidRPr="00AC52BC">
        <w:rPr>
          <w:rFonts w:ascii="Times New Roman" w:hAnsi="Times New Roman" w:cs="Times New Roman"/>
          <w:sz w:val="24"/>
          <w:szCs w:val="24"/>
        </w:rPr>
        <w:t>a</w:t>
      </w:r>
      <w:r w:rsidR="00D03AA8" w:rsidRPr="00BB6652">
        <w:rPr>
          <w:rFonts w:ascii="Times New Roman" w:hAnsi="Times New Roman" w:cs="Times New Roman"/>
          <w:sz w:val="24"/>
          <w:szCs w:val="24"/>
        </w:rPr>
        <w:t xml:space="preserve"> Zakona</w:t>
      </w:r>
      <w:r w:rsidR="00873F19" w:rsidRPr="00AC52BC">
        <w:rPr>
          <w:rFonts w:ascii="Times New Roman" w:hAnsi="Times New Roman" w:cs="Times New Roman"/>
          <w:sz w:val="24"/>
          <w:szCs w:val="24"/>
        </w:rPr>
        <w:t>.</w:t>
      </w:r>
    </w:p>
    <w:p w14:paraId="184F75B0" w14:textId="77777777" w:rsidR="00873F19" w:rsidRPr="00AC52BC" w:rsidRDefault="00873F19" w:rsidP="00F3199B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62A918" w14:textId="77777777" w:rsidR="00D03AA8" w:rsidRPr="00AC52BC" w:rsidRDefault="00873F19" w:rsidP="00F3199B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2BC">
        <w:rPr>
          <w:rFonts w:ascii="Times New Roman" w:hAnsi="Times New Roman" w:cs="Times New Roman"/>
          <w:sz w:val="24"/>
          <w:szCs w:val="24"/>
        </w:rPr>
        <w:t>(2) Novčanom kaznom u iznosu od 5.000,00 do 15.000,00 kuna kaznit će se za prekršaj iz stavka 1. ovoga članka i o</w:t>
      </w:r>
      <w:r w:rsidR="00D03AA8" w:rsidRPr="00BB6652">
        <w:rPr>
          <w:rFonts w:ascii="Times New Roman" w:hAnsi="Times New Roman" w:cs="Times New Roman"/>
          <w:sz w:val="24"/>
          <w:szCs w:val="24"/>
        </w:rPr>
        <w:t>dgovorn</w:t>
      </w:r>
      <w:r w:rsidR="005D5FF0" w:rsidRPr="00AC52BC">
        <w:rPr>
          <w:rFonts w:ascii="Times New Roman" w:hAnsi="Times New Roman" w:cs="Times New Roman"/>
          <w:sz w:val="24"/>
          <w:szCs w:val="24"/>
        </w:rPr>
        <w:t>e</w:t>
      </w:r>
      <w:r w:rsidR="00D03AA8" w:rsidRPr="00BB6652">
        <w:rPr>
          <w:rFonts w:ascii="Times New Roman" w:hAnsi="Times New Roman" w:cs="Times New Roman"/>
          <w:sz w:val="24"/>
          <w:szCs w:val="24"/>
        </w:rPr>
        <w:t xml:space="preserve"> osob</w:t>
      </w:r>
      <w:r w:rsidR="005D5FF0" w:rsidRPr="00AC52BC">
        <w:rPr>
          <w:rFonts w:ascii="Times New Roman" w:hAnsi="Times New Roman" w:cs="Times New Roman"/>
          <w:sz w:val="24"/>
          <w:szCs w:val="24"/>
        </w:rPr>
        <w:t>e</w:t>
      </w:r>
      <w:r w:rsidR="00D03AA8" w:rsidRPr="00BB6652">
        <w:rPr>
          <w:rFonts w:ascii="Times New Roman" w:hAnsi="Times New Roman" w:cs="Times New Roman"/>
          <w:sz w:val="24"/>
          <w:szCs w:val="24"/>
        </w:rPr>
        <w:t xml:space="preserve"> </w:t>
      </w:r>
      <w:r w:rsidRPr="00AC52BC">
        <w:rPr>
          <w:rFonts w:ascii="Times New Roman" w:hAnsi="Times New Roman" w:cs="Times New Roman"/>
          <w:sz w:val="24"/>
          <w:szCs w:val="24"/>
        </w:rPr>
        <w:t xml:space="preserve">u </w:t>
      </w:r>
      <w:r w:rsidR="00D03AA8" w:rsidRPr="00BB6652">
        <w:rPr>
          <w:rFonts w:ascii="Times New Roman" w:hAnsi="Times New Roman" w:cs="Times New Roman"/>
          <w:sz w:val="24"/>
          <w:szCs w:val="24"/>
        </w:rPr>
        <w:t>pravn</w:t>
      </w:r>
      <w:r w:rsidRPr="00AC52BC">
        <w:rPr>
          <w:rFonts w:ascii="Times New Roman" w:hAnsi="Times New Roman" w:cs="Times New Roman"/>
          <w:sz w:val="24"/>
          <w:szCs w:val="24"/>
        </w:rPr>
        <w:t>oj</w:t>
      </w:r>
      <w:r w:rsidR="00D03AA8" w:rsidRPr="00BB6652">
        <w:rPr>
          <w:rFonts w:ascii="Times New Roman" w:hAnsi="Times New Roman" w:cs="Times New Roman"/>
          <w:sz w:val="24"/>
          <w:szCs w:val="24"/>
        </w:rPr>
        <w:t xml:space="preserve"> osob</w:t>
      </w:r>
      <w:r w:rsidRPr="00AC52BC">
        <w:rPr>
          <w:rFonts w:ascii="Times New Roman" w:hAnsi="Times New Roman" w:cs="Times New Roman"/>
          <w:sz w:val="24"/>
          <w:szCs w:val="24"/>
        </w:rPr>
        <w:t>i</w:t>
      </w:r>
      <w:r w:rsidR="00D03AA8" w:rsidRPr="00BB66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FDD47C" w14:textId="77777777" w:rsidR="0072189B" w:rsidRPr="00BB6652" w:rsidRDefault="0072189B" w:rsidP="00F3199B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CD7FEC" w14:textId="77777777" w:rsidR="00D03AA8" w:rsidRDefault="00450143" w:rsidP="00F3199B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6652">
        <w:rPr>
          <w:rFonts w:ascii="Times New Roman" w:hAnsi="Times New Roman" w:cs="Times New Roman"/>
          <w:sz w:val="24"/>
          <w:szCs w:val="24"/>
        </w:rPr>
        <w:t>(</w:t>
      </w:r>
      <w:r w:rsidR="006F3969" w:rsidRPr="00AC52BC">
        <w:rPr>
          <w:rFonts w:ascii="Times New Roman" w:hAnsi="Times New Roman" w:cs="Times New Roman"/>
          <w:sz w:val="24"/>
          <w:szCs w:val="24"/>
        </w:rPr>
        <w:t>3</w:t>
      </w:r>
      <w:r w:rsidRPr="00BB6652">
        <w:rPr>
          <w:rFonts w:ascii="Times New Roman" w:hAnsi="Times New Roman" w:cs="Times New Roman"/>
          <w:sz w:val="24"/>
          <w:szCs w:val="24"/>
        </w:rPr>
        <w:t xml:space="preserve">) </w:t>
      </w:r>
      <w:r w:rsidR="00D03AA8" w:rsidRPr="00BB6652">
        <w:rPr>
          <w:rFonts w:ascii="Times New Roman" w:hAnsi="Times New Roman" w:cs="Times New Roman"/>
          <w:sz w:val="24"/>
          <w:szCs w:val="24"/>
        </w:rPr>
        <w:t xml:space="preserve">Novčanom kaznom </w:t>
      </w:r>
      <w:r w:rsidR="00D06BDB" w:rsidRPr="00AC52BC">
        <w:rPr>
          <w:rFonts w:ascii="Times New Roman" w:hAnsi="Times New Roman" w:cs="Times New Roman"/>
          <w:sz w:val="24"/>
          <w:szCs w:val="24"/>
        </w:rPr>
        <w:t xml:space="preserve">u iznosu </w:t>
      </w:r>
      <w:r w:rsidR="006C392A">
        <w:rPr>
          <w:rFonts w:ascii="Times New Roman" w:hAnsi="Times New Roman" w:cs="Times New Roman"/>
          <w:sz w:val="24"/>
          <w:szCs w:val="24"/>
        </w:rPr>
        <w:t xml:space="preserve">od </w:t>
      </w:r>
      <w:r w:rsidR="00E776AA" w:rsidRPr="00BB6652">
        <w:rPr>
          <w:rFonts w:ascii="Times New Roman" w:hAnsi="Times New Roman" w:cs="Times New Roman"/>
          <w:sz w:val="24"/>
          <w:szCs w:val="24"/>
        </w:rPr>
        <w:t xml:space="preserve">10.000,00 do 100.000,00 </w:t>
      </w:r>
      <w:r w:rsidR="00D03AA8" w:rsidRPr="00BB6652">
        <w:rPr>
          <w:rFonts w:ascii="Times New Roman" w:hAnsi="Times New Roman" w:cs="Times New Roman"/>
          <w:sz w:val="24"/>
          <w:szCs w:val="24"/>
        </w:rPr>
        <w:t xml:space="preserve">kuna kaznit će se </w:t>
      </w:r>
      <w:r w:rsidR="00E776AA" w:rsidRPr="00BB6652">
        <w:rPr>
          <w:rFonts w:ascii="Times New Roman" w:hAnsi="Times New Roman" w:cs="Times New Roman"/>
          <w:sz w:val="24"/>
          <w:szCs w:val="24"/>
        </w:rPr>
        <w:t>pravn</w:t>
      </w:r>
      <w:r w:rsidR="00456E28">
        <w:rPr>
          <w:rFonts w:ascii="Times New Roman" w:hAnsi="Times New Roman" w:cs="Times New Roman"/>
          <w:sz w:val="24"/>
          <w:szCs w:val="24"/>
        </w:rPr>
        <w:t>e</w:t>
      </w:r>
      <w:r w:rsidR="00E776AA" w:rsidRPr="00BB6652">
        <w:rPr>
          <w:rFonts w:ascii="Times New Roman" w:hAnsi="Times New Roman" w:cs="Times New Roman"/>
          <w:sz w:val="24"/>
          <w:szCs w:val="24"/>
        </w:rPr>
        <w:t xml:space="preserve"> osob</w:t>
      </w:r>
      <w:r w:rsidR="00456E28">
        <w:rPr>
          <w:rFonts w:ascii="Times New Roman" w:hAnsi="Times New Roman" w:cs="Times New Roman"/>
          <w:sz w:val="24"/>
          <w:szCs w:val="24"/>
        </w:rPr>
        <w:t>e</w:t>
      </w:r>
      <w:r w:rsidR="00E776AA" w:rsidRPr="00BB6652">
        <w:rPr>
          <w:rFonts w:ascii="Times New Roman" w:hAnsi="Times New Roman" w:cs="Times New Roman"/>
          <w:sz w:val="24"/>
          <w:szCs w:val="24"/>
        </w:rPr>
        <w:t xml:space="preserve"> koj</w:t>
      </w:r>
      <w:r w:rsidR="00456E28">
        <w:rPr>
          <w:rFonts w:ascii="Times New Roman" w:hAnsi="Times New Roman" w:cs="Times New Roman"/>
          <w:sz w:val="24"/>
          <w:szCs w:val="24"/>
        </w:rPr>
        <w:t>e</w:t>
      </w:r>
      <w:r w:rsidR="00E776AA" w:rsidRPr="00BB6652">
        <w:rPr>
          <w:rFonts w:ascii="Times New Roman" w:hAnsi="Times New Roman" w:cs="Times New Roman"/>
          <w:sz w:val="24"/>
          <w:szCs w:val="24"/>
        </w:rPr>
        <w:t xml:space="preserve"> ne uplaćuj</w:t>
      </w:r>
      <w:r w:rsidR="00456E28">
        <w:rPr>
          <w:rFonts w:ascii="Times New Roman" w:hAnsi="Times New Roman" w:cs="Times New Roman"/>
          <w:sz w:val="24"/>
          <w:szCs w:val="24"/>
        </w:rPr>
        <w:t>u</w:t>
      </w:r>
      <w:r w:rsidR="00E776AA" w:rsidRPr="00BB6652">
        <w:rPr>
          <w:rFonts w:ascii="Times New Roman" w:hAnsi="Times New Roman" w:cs="Times New Roman"/>
          <w:sz w:val="24"/>
          <w:szCs w:val="24"/>
        </w:rPr>
        <w:t xml:space="preserve"> na propisan način, visini i rokovima sredstva i naknade utvrđene člankom 10.</w:t>
      </w:r>
      <w:r w:rsidR="00E776AA">
        <w:rPr>
          <w:rFonts w:ascii="Times New Roman" w:hAnsi="Times New Roman" w:cs="Times New Roman"/>
          <w:sz w:val="24"/>
          <w:szCs w:val="24"/>
        </w:rPr>
        <w:t xml:space="preserve"> stavk</w:t>
      </w:r>
      <w:r w:rsidR="00456E28">
        <w:rPr>
          <w:rFonts w:ascii="Times New Roman" w:hAnsi="Times New Roman" w:cs="Times New Roman"/>
          <w:sz w:val="24"/>
          <w:szCs w:val="24"/>
        </w:rPr>
        <w:t>om</w:t>
      </w:r>
      <w:r w:rsidR="00E776AA">
        <w:rPr>
          <w:rFonts w:ascii="Times New Roman" w:hAnsi="Times New Roman" w:cs="Times New Roman"/>
          <w:sz w:val="24"/>
          <w:szCs w:val="24"/>
        </w:rPr>
        <w:t xml:space="preserve"> 1. podstavk</w:t>
      </w:r>
      <w:r w:rsidR="00456E28">
        <w:rPr>
          <w:rFonts w:ascii="Times New Roman" w:hAnsi="Times New Roman" w:cs="Times New Roman"/>
          <w:sz w:val="24"/>
          <w:szCs w:val="24"/>
        </w:rPr>
        <w:t>om</w:t>
      </w:r>
      <w:r w:rsidR="00E84585">
        <w:rPr>
          <w:rFonts w:ascii="Times New Roman" w:hAnsi="Times New Roman" w:cs="Times New Roman"/>
          <w:sz w:val="24"/>
          <w:szCs w:val="24"/>
        </w:rPr>
        <w:t xml:space="preserve"> 2</w:t>
      </w:r>
      <w:r w:rsidR="00E84585" w:rsidRPr="00BB6652">
        <w:rPr>
          <w:rFonts w:ascii="Times New Roman" w:hAnsi="Times New Roman" w:cs="Times New Roman"/>
          <w:sz w:val="24"/>
          <w:szCs w:val="24"/>
        </w:rPr>
        <w:t>.</w:t>
      </w:r>
      <w:r w:rsidR="00D03AA8" w:rsidRPr="00BB6652">
        <w:rPr>
          <w:rFonts w:ascii="Times New Roman" w:hAnsi="Times New Roman" w:cs="Times New Roman"/>
          <w:sz w:val="24"/>
          <w:szCs w:val="24"/>
        </w:rPr>
        <w:t xml:space="preserve"> ovog</w:t>
      </w:r>
      <w:r w:rsidR="0072189B" w:rsidRPr="00AC52BC">
        <w:rPr>
          <w:rFonts w:ascii="Times New Roman" w:hAnsi="Times New Roman" w:cs="Times New Roman"/>
          <w:sz w:val="24"/>
          <w:szCs w:val="24"/>
        </w:rPr>
        <w:t>a</w:t>
      </w:r>
      <w:r w:rsidR="00D03AA8" w:rsidRPr="00BB6652">
        <w:rPr>
          <w:rFonts w:ascii="Times New Roman" w:hAnsi="Times New Roman" w:cs="Times New Roman"/>
          <w:sz w:val="24"/>
          <w:szCs w:val="24"/>
        </w:rPr>
        <w:t xml:space="preserve"> Zakona</w:t>
      </w:r>
      <w:r w:rsidR="00E84585">
        <w:rPr>
          <w:rFonts w:ascii="Times New Roman" w:hAnsi="Times New Roman" w:cs="Times New Roman"/>
          <w:sz w:val="24"/>
          <w:szCs w:val="24"/>
        </w:rPr>
        <w:t>.</w:t>
      </w:r>
    </w:p>
    <w:p w14:paraId="5CB169A2" w14:textId="77777777" w:rsidR="00456E28" w:rsidRPr="00BB6652" w:rsidRDefault="00456E28" w:rsidP="00F3199B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2E5115" w14:textId="77777777" w:rsidR="005E75F8" w:rsidRPr="00AC52BC" w:rsidRDefault="005E75F8" w:rsidP="00F3199B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2B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C52BC">
        <w:rPr>
          <w:rFonts w:ascii="Times New Roman" w:hAnsi="Times New Roman" w:cs="Times New Roman"/>
          <w:sz w:val="24"/>
          <w:szCs w:val="24"/>
        </w:rPr>
        <w:t xml:space="preserve">) Novčanom kaznom u iznosu od 5.000,00 do 15.000,00 kuna kaznit će se za prekršaj iz stavka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C52BC">
        <w:rPr>
          <w:rFonts w:ascii="Times New Roman" w:hAnsi="Times New Roman" w:cs="Times New Roman"/>
          <w:sz w:val="24"/>
          <w:szCs w:val="24"/>
        </w:rPr>
        <w:t>. ovoga članka i o</w:t>
      </w:r>
      <w:r w:rsidRPr="00BB6652">
        <w:rPr>
          <w:rFonts w:ascii="Times New Roman" w:hAnsi="Times New Roman" w:cs="Times New Roman"/>
          <w:sz w:val="24"/>
          <w:szCs w:val="24"/>
        </w:rPr>
        <w:t>dgovorn</w:t>
      </w:r>
      <w:r w:rsidRPr="00AC52BC">
        <w:rPr>
          <w:rFonts w:ascii="Times New Roman" w:hAnsi="Times New Roman" w:cs="Times New Roman"/>
          <w:sz w:val="24"/>
          <w:szCs w:val="24"/>
        </w:rPr>
        <w:t>e</w:t>
      </w:r>
      <w:r w:rsidRPr="00BB6652">
        <w:rPr>
          <w:rFonts w:ascii="Times New Roman" w:hAnsi="Times New Roman" w:cs="Times New Roman"/>
          <w:sz w:val="24"/>
          <w:szCs w:val="24"/>
        </w:rPr>
        <w:t xml:space="preserve"> osob</w:t>
      </w:r>
      <w:r w:rsidRPr="00AC52BC">
        <w:rPr>
          <w:rFonts w:ascii="Times New Roman" w:hAnsi="Times New Roman" w:cs="Times New Roman"/>
          <w:sz w:val="24"/>
          <w:szCs w:val="24"/>
        </w:rPr>
        <w:t>e</w:t>
      </w:r>
      <w:r w:rsidRPr="00BB6652">
        <w:rPr>
          <w:rFonts w:ascii="Times New Roman" w:hAnsi="Times New Roman" w:cs="Times New Roman"/>
          <w:sz w:val="24"/>
          <w:szCs w:val="24"/>
        </w:rPr>
        <w:t xml:space="preserve"> </w:t>
      </w:r>
      <w:r w:rsidR="00E776AA">
        <w:rPr>
          <w:rFonts w:ascii="Times New Roman" w:hAnsi="Times New Roman" w:cs="Times New Roman"/>
          <w:sz w:val="24"/>
          <w:szCs w:val="24"/>
        </w:rPr>
        <w:t>u pravnim osobama</w:t>
      </w:r>
      <w:r w:rsidRPr="00BB66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E95551" w14:textId="77777777" w:rsidR="005E75F8" w:rsidRPr="00BB6652" w:rsidRDefault="005E75F8" w:rsidP="00F3199B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7AD13A" w14:textId="77777777" w:rsidR="00FA7531" w:rsidRPr="00BB6652" w:rsidRDefault="00FA7531" w:rsidP="00F3199B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65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B6652">
        <w:rPr>
          <w:rFonts w:ascii="Times New Roman" w:hAnsi="Times New Roman" w:cs="Times New Roman"/>
          <w:sz w:val="24"/>
          <w:szCs w:val="24"/>
        </w:rPr>
        <w:t xml:space="preserve">) Novčanom kaznom </w:t>
      </w:r>
      <w:r w:rsidRPr="00AC52BC">
        <w:rPr>
          <w:rFonts w:ascii="Times New Roman" w:hAnsi="Times New Roman" w:cs="Times New Roman"/>
          <w:sz w:val="24"/>
          <w:szCs w:val="24"/>
        </w:rPr>
        <w:t xml:space="preserve">u iznosu </w:t>
      </w:r>
      <w:r>
        <w:rPr>
          <w:rFonts w:ascii="Times New Roman" w:hAnsi="Times New Roman" w:cs="Times New Roman"/>
          <w:sz w:val="24"/>
          <w:szCs w:val="24"/>
        </w:rPr>
        <w:t xml:space="preserve">od 1.000,00 </w:t>
      </w:r>
      <w:r w:rsidRPr="00BB6652">
        <w:rPr>
          <w:rFonts w:ascii="Times New Roman" w:hAnsi="Times New Roman" w:cs="Times New Roman"/>
          <w:sz w:val="24"/>
          <w:szCs w:val="24"/>
        </w:rPr>
        <w:t xml:space="preserve">do 10.000,00 kuna kaznit će se </w:t>
      </w:r>
      <w:r>
        <w:rPr>
          <w:rFonts w:ascii="Times New Roman" w:hAnsi="Times New Roman" w:cs="Times New Roman"/>
          <w:sz w:val="24"/>
          <w:szCs w:val="24"/>
        </w:rPr>
        <w:t>fizičke osobe</w:t>
      </w:r>
      <w:r w:rsidR="00E776A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pojedinci i obrtnici</w:t>
      </w:r>
      <w:r w:rsidR="00456E2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652">
        <w:rPr>
          <w:rFonts w:ascii="Times New Roman" w:hAnsi="Times New Roman" w:cs="Times New Roman"/>
          <w:sz w:val="24"/>
          <w:szCs w:val="24"/>
        </w:rPr>
        <w:t>vlasnici radioaktivnog otpada i iskorištenih izvora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652">
        <w:rPr>
          <w:rFonts w:ascii="Times New Roman" w:hAnsi="Times New Roman" w:cs="Times New Roman"/>
          <w:sz w:val="24"/>
          <w:szCs w:val="24"/>
        </w:rPr>
        <w:t>koje ne uplaćuju na propisan način,</w:t>
      </w:r>
      <w:r w:rsidR="008C5700">
        <w:rPr>
          <w:rFonts w:ascii="Times New Roman" w:hAnsi="Times New Roman" w:cs="Times New Roman"/>
          <w:sz w:val="24"/>
          <w:szCs w:val="24"/>
        </w:rPr>
        <w:t xml:space="preserve"> u</w:t>
      </w:r>
      <w:r w:rsidRPr="00BB6652">
        <w:rPr>
          <w:rFonts w:ascii="Times New Roman" w:hAnsi="Times New Roman" w:cs="Times New Roman"/>
          <w:sz w:val="24"/>
          <w:szCs w:val="24"/>
        </w:rPr>
        <w:t xml:space="preserve"> visini i rokovima naknade utvrđene člankom 10. </w:t>
      </w:r>
      <w:r w:rsidR="0040136E">
        <w:rPr>
          <w:rFonts w:ascii="Times New Roman" w:hAnsi="Times New Roman" w:cs="Times New Roman"/>
          <w:sz w:val="24"/>
          <w:szCs w:val="24"/>
        </w:rPr>
        <w:t>stavk</w:t>
      </w:r>
      <w:r w:rsidR="00456E28">
        <w:rPr>
          <w:rFonts w:ascii="Times New Roman" w:hAnsi="Times New Roman" w:cs="Times New Roman"/>
          <w:sz w:val="24"/>
          <w:szCs w:val="24"/>
        </w:rPr>
        <w:t>om</w:t>
      </w:r>
      <w:r w:rsidR="0040136E">
        <w:rPr>
          <w:rFonts w:ascii="Times New Roman" w:hAnsi="Times New Roman" w:cs="Times New Roman"/>
          <w:sz w:val="24"/>
          <w:szCs w:val="24"/>
        </w:rPr>
        <w:t xml:space="preserve"> 1. podstav</w:t>
      </w:r>
      <w:r w:rsidR="00CB64A5">
        <w:rPr>
          <w:rFonts w:ascii="Times New Roman" w:hAnsi="Times New Roman" w:cs="Times New Roman"/>
          <w:sz w:val="24"/>
          <w:szCs w:val="24"/>
        </w:rPr>
        <w:t>k</w:t>
      </w:r>
      <w:r w:rsidR="00456E28">
        <w:rPr>
          <w:rFonts w:ascii="Times New Roman" w:hAnsi="Times New Roman" w:cs="Times New Roman"/>
          <w:sz w:val="24"/>
          <w:szCs w:val="24"/>
        </w:rPr>
        <w:t>om</w:t>
      </w:r>
      <w:r w:rsidR="00CB64A5">
        <w:rPr>
          <w:rFonts w:ascii="Times New Roman" w:hAnsi="Times New Roman" w:cs="Times New Roman"/>
          <w:sz w:val="24"/>
          <w:szCs w:val="24"/>
        </w:rPr>
        <w:t xml:space="preserve"> </w:t>
      </w:r>
      <w:r w:rsidR="0040136E">
        <w:rPr>
          <w:rFonts w:ascii="Times New Roman" w:hAnsi="Times New Roman" w:cs="Times New Roman"/>
          <w:sz w:val="24"/>
          <w:szCs w:val="24"/>
        </w:rPr>
        <w:t>2</w:t>
      </w:r>
      <w:r w:rsidR="00CB64A5">
        <w:rPr>
          <w:rFonts w:ascii="Times New Roman" w:hAnsi="Times New Roman" w:cs="Times New Roman"/>
          <w:sz w:val="24"/>
          <w:szCs w:val="24"/>
        </w:rPr>
        <w:t>.</w:t>
      </w:r>
      <w:r w:rsidR="0040136E">
        <w:rPr>
          <w:rFonts w:ascii="Times New Roman" w:hAnsi="Times New Roman" w:cs="Times New Roman"/>
          <w:sz w:val="24"/>
          <w:szCs w:val="24"/>
        </w:rPr>
        <w:t xml:space="preserve"> </w:t>
      </w:r>
      <w:r w:rsidRPr="00BB6652">
        <w:rPr>
          <w:rFonts w:ascii="Times New Roman" w:hAnsi="Times New Roman" w:cs="Times New Roman"/>
          <w:sz w:val="24"/>
          <w:szCs w:val="24"/>
        </w:rPr>
        <w:t>ovog</w:t>
      </w:r>
      <w:r w:rsidRPr="00AC52BC">
        <w:rPr>
          <w:rFonts w:ascii="Times New Roman" w:hAnsi="Times New Roman" w:cs="Times New Roman"/>
          <w:sz w:val="24"/>
          <w:szCs w:val="24"/>
        </w:rPr>
        <w:t>a</w:t>
      </w:r>
      <w:r w:rsidRPr="00BB6652">
        <w:rPr>
          <w:rFonts w:ascii="Times New Roman" w:hAnsi="Times New Roman" w:cs="Times New Roman"/>
          <w:sz w:val="24"/>
          <w:szCs w:val="24"/>
        </w:rPr>
        <w:t xml:space="preserve"> Zakona.</w:t>
      </w:r>
      <w:r w:rsidR="0086441F">
        <w:rPr>
          <w:rFonts w:ascii="Times New Roman" w:hAnsi="Times New Roman" w:cs="Times New Roman"/>
          <w:sz w:val="24"/>
          <w:szCs w:val="24"/>
        </w:rPr>
        <w:t>“</w:t>
      </w:r>
      <w:r w:rsidRPr="00AC52BC">
        <w:rPr>
          <w:rFonts w:ascii="Times New Roman" w:hAnsi="Times New Roman" w:cs="Times New Roman"/>
          <w:sz w:val="24"/>
          <w:szCs w:val="24"/>
        </w:rPr>
        <w:t>.</w:t>
      </w:r>
    </w:p>
    <w:p w14:paraId="40B97EE1" w14:textId="77777777" w:rsidR="003C6BB7" w:rsidRDefault="003C6BB7" w:rsidP="00F3199B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454B4A" w14:textId="77777777" w:rsidR="000114DF" w:rsidRDefault="000114DF" w:rsidP="00F3199B">
      <w:pPr>
        <w:spacing w:line="276" w:lineRule="auto"/>
        <w:jc w:val="center"/>
        <w:rPr>
          <w:b/>
          <w:sz w:val="24"/>
          <w:szCs w:val="24"/>
        </w:rPr>
      </w:pPr>
    </w:p>
    <w:p w14:paraId="28662FA6" w14:textId="77777777" w:rsidR="000114DF" w:rsidRDefault="000114DF" w:rsidP="00F3199B">
      <w:pPr>
        <w:spacing w:line="276" w:lineRule="auto"/>
        <w:jc w:val="center"/>
        <w:rPr>
          <w:b/>
          <w:sz w:val="24"/>
          <w:szCs w:val="24"/>
        </w:rPr>
      </w:pPr>
    </w:p>
    <w:p w14:paraId="733EBE01" w14:textId="77777777" w:rsidR="000114DF" w:rsidRDefault="000114DF" w:rsidP="008E4CEB">
      <w:pPr>
        <w:spacing w:line="276" w:lineRule="auto"/>
        <w:rPr>
          <w:b/>
          <w:sz w:val="24"/>
          <w:szCs w:val="24"/>
        </w:rPr>
      </w:pPr>
    </w:p>
    <w:p w14:paraId="490C303D" w14:textId="77777777" w:rsidR="000114DF" w:rsidRDefault="000114DF" w:rsidP="00F3199B">
      <w:pPr>
        <w:spacing w:line="276" w:lineRule="auto"/>
        <w:jc w:val="center"/>
        <w:rPr>
          <w:b/>
          <w:sz w:val="24"/>
          <w:szCs w:val="24"/>
        </w:rPr>
      </w:pPr>
    </w:p>
    <w:p w14:paraId="73A36202" w14:textId="680E949F" w:rsidR="00DD1905" w:rsidRPr="00AC52BC" w:rsidRDefault="005E17B1" w:rsidP="00F3199B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VII</w:t>
      </w:r>
      <w:r w:rsidR="00E776AA">
        <w:rPr>
          <w:b/>
          <w:sz w:val="24"/>
          <w:szCs w:val="24"/>
        </w:rPr>
        <w:t>I</w:t>
      </w:r>
      <w:r w:rsidR="00F319BE">
        <w:rPr>
          <w:b/>
          <w:sz w:val="24"/>
          <w:szCs w:val="24"/>
        </w:rPr>
        <w:t xml:space="preserve">. </w:t>
      </w:r>
      <w:r w:rsidR="007306AA" w:rsidRPr="00BB6652">
        <w:rPr>
          <w:b/>
          <w:sz w:val="24"/>
          <w:szCs w:val="24"/>
        </w:rPr>
        <w:t>PRIJELAZNE I ZAVRŠNE ODREDBE</w:t>
      </w:r>
    </w:p>
    <w:p w14:paraId="5DF3DC5D" w14:textId="77777777" w:rsidR="0077777F" w:rsidRPr="00BB6652" w:rsidRDefault="0077777F" w:rsidP="00F3199B">
      <w:pPr>
        <w:spacing w:line="276" w:lineRule="auto"/>
        <w:jc w:val="center"/>
        <w:rPr>
          <w:b/>
          <w:sz w:val="24"/>
          <w:szCs w:val="24"/>
        </w:rPr>
      </w:pPr>
    </w:p>
    <w:p w14:paraId="6F59BC84" w14:textId="77777777" w:rsidR="007306AA" w:rsidRPr="008E4CEB" w:rsidRDefault="007306AA" w:rsidP="00F3199B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CEB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D26348" w:rsidRPr="008E4CEB">
        <w:rPr>
          <w:rFonts w:ascii="Times New Roman" w:hAnsi="Times New Roman" w:cs="Times New Roman"/>
          <w:b/>
          <w:sz w:val="24"/>
          <w:szCs w:val="24"/>
        </w:rPr>
        <w:t>1</w:t>
      </w:r>
      <w:r w:rsidR="0035001A" w:rsidRPr="008E4CEB">
        <w:rPr>
          <w:rFonts w:ascii="Times New Roman" w:hAnsi="Times New Roman" w:cs="Times New Roman"/>
          <w:b/>
          <w:sz w:val="24"/>
          <w:szCs w:val="24"/>
        </w:rPr>
        <w:t>0</w:t>
      </w:r>
      <w:r w:rsidRPr="008E4CEB">
        <w:rPr>
          <w:rFonts w:ascii="Times New Roman" w:hAnsi="Times New Roman" w:cs="Times New Roman"/>
          <w:b/>
          <w:sz w:val="24"/>
          <w:szCs w:val="24"/>
        </w:rPr>
        <w:t>.</w:t>
      </w:r>
    </w:p>
    <w:p w14:paraId="60A200E6" w14:textId="714225A9" w:rsidR="007306AA" w:rsidRPr="008E4CEB" w:rsidRDefault="00E74FEB" w:rsidP="00B8694F">
      <w:pPr>
        <w:spacing w:line="276" w:lineRule="auto"/>
        <w:jc w:val="both"/>
        <w:rPr>
          <w:sz w:val="24"/>
          <w:szCs w:val="24"/>
        </w:rPr>
      </w:pPr>
      <w:bookmarkStart w:id="0" w:name="_GoBack"/>
      <w:r w:rsidRPr="00652C5F">
        <w:rPr>
          <w:sz w:val="24"/>
          <w:szCs w:val="24"/>
        </w:rPr>
        <w:t xml:space="preserve">(1) </w:t>
      </w:r>
      <w:r w:rsidR="007306AA" w:rsidRPr="00652C5F">
        <w:rPr>
          <w:sz w:val="24"/>
          <w:szCs w:val="24"/>
        </w:rPr>
        <w:t>Vlada Republike Hrvatske</w:t>
      </w:r>
      <w:r w:rsidR="00245700" w:rsidRPr="00652C5F">
        <w:rPr>
          <w:sz w:val="24"/>
          <w:szCs w:val="24"/>
        </w:rPr>
        <w:t xml:space="preserve"> će</w:t>
      </w:r>
      <w:r w:rsidR="007306AA" w:rsidRPr="00652C5F">
        <w:rPr>
          <w:sz w:val="24"/>
          <w:szCs w:val="24"/>
        </w:rPr>
        <w:t xml:space="preserve"> </w:t>
      </w:r>
      <w:r w:rsidR="00313BB0" w:rsidRPr="00652C5F">
        <w:rPr>
          <w:sz w:val="24"/>
          <w:szCs w:val="24"/>
        </w:rPr>
        <w:t xml:space="preserve">uredbe </w:t>
      </w:r>
      <w:r w:rsidR="007306AA" w:rsidRPr="00652C5F">
        <w:rPr>
          <w:sz w:val="24"/>
          <w:szCs w:val="24"/>
        </w:rPr>
        <w:t xml:space="preserve">iz članka 10. </w:t>
      </w:r>
      <w:r w:rsidR="00F3199B" w:rsidRPr="00652C5F">
        <w:rPr>
          <w:sz w:val="24"/>
          <w:szCs w:val="24"/>
        </w:rPr>
        <w:t>stav</w:t>
      </w:r>
      <w:r w:rsidR="003C4698" w:rsidRPr="00652C5F">
        <w:rPr>
          <w:sz w:val="24"/>
          <w:szCs w:val="24"/>
        </w:rPr>
        <w:t>a</w:t>
      </w:r>
      <w:r w:rsidR="00F3199B" w:rsidRPr="00652C5F">
        <w:rPr>
          <w:sz w:val="24"/>
          <w:szCs w:val="24"/>
        </w:rPr>
        <w:t xml:space="preserve">ka </w:t>
      </w:r>
      <w:r w:rsidRPr="00652C5F">
        <w:rPr>
          <w:sz w:val="24"/>
          <w:szCs w:val="24"/>
        </w:rPr>
        <w:t>5</w:t>
      </w:r>
      <w:r w:rsidR="00F3199B" w:rsidRPr="00652C5F">
        <w:rPr>
          <w:sz w:val="24"/>
          <w:szCs w:val="24"/>
        </w:rPr>
        <w:t>.</w:t>
      </w:r>
      <w:r w:rsidR="003C4698" w:rsidRPr="00652C5F">
        <w:rPr>
          <w:sz w:val="24"/>
          <w:szCs w:val="24"/>
        </w:rPr>
        <w:t xml:space="preserve"> 6. i 7., </w:t>
      </w:r>
      <w:r w:rsidR="00FD0005" w:rsidRPr="00652C5F">
        <w:rPr>
          <w:sz w:val="24"/>
          <w:szCs w:val="24"/>
        </w:rPr>
        <w:t xml:space="preserve">koji </w:t>
      </w:r>
      <w:r w:rsidRPr="00652C5F">
        <w:rPr>
          <w:sz w:val="24"/>
          <w:szCs w:val="24"/>
        </w:rPr>
        <w:t>je</w:t>
      </w:r>
      <w:r w:rsidR="00FD0005" w:rsidRPr="00652C5F">
        <w:rPr>
          <w:sz w:val="24"/>
          <w:szCs w:val="24"/>
        </w:rPr>
        <w:t xml:space="preserve"> izmijenjen </w:t>
      </w:r>
      <w:bookmarkEnd w:id="0"/>
      <w:r w:rsidR="00FD0005" w:rsidRPr="00652C5F">
        <w:rPr>
          <w:sz w:val="24"/>
          <w:szCs w:val="24"/>
        </w:rPr>
        <w:t xml:space="preserve">člankom 6. </w:t>
      </w:r>
      <w:r w:rsidR="008F5421" w:rsidRPr="00652C5F">
        <w:rPr>
          <w:sz w:val="24"/>
          <w:szCs w:val="24"/>
        </w:rPr>
        <w:t>ovog</w:t>
      </w:r>
      <w:r w:rsidR="00FD0005" w:rsidRPr="00652C5F">
        <w:rPr>
          <w:sz w:val="24"/>
          <w:szCs w:val="24"/>
        </w:rPr>
        <w:t>a</w:t>
      </w:r>
      <w:r w:rsidR="00245700" w:rsidRPr="00652C5F">
        <w:rPr>
          <w:sz w:val="24"/>
          <w:szCs w:val="24"/>
        </w:rPr>
        <w:t xml:space="preserve"> Zakona</w:t>
      </w:r>
      <w:r w:rsidR="00C115A5" w:rsidRPr="00652C5F">
        <w:rPr>
          <w:sz w:val="24"/>
          <w:szCs w:val="24"/>
        </w:rPr>
        <w:t>,</w:t>
      </w:r>
      <w:r w:rsidR="00245700" w:rsidRPr="00652C5F">
        <w:rPr>
          <w:sz w:val="24"/>
          <w:szCs w:val="24"/>
        </w:rPr>
        <w:t xml:space="preserve"> donijeti </w:t>
      </w:r>
      <w:r w:rsidR="008F5421" w:rsidRPr="00652C5F">
        <w:rPr>
          <w:sz w:val="24"/>
          <w:szCs w:val="24"/>
        </w:rPr>
        <w:t xml:space="preserve">u roku od </w:t>
      </w:r>
      <w:r w:rsidR="003C4698" w:rsidRPr="00652C5F">
        <w:rPr>
          <w:sz w:val="24"/>
          <w:szCs w:val="24"/>
        </w:rPr>
        <w:t>tri</w:t>
      </w:r>
      <w:r w:rsidR="006739F8" w:rsidRPr="00652C5F">
        <w:rPr>
          <w:sz w:val="24"/>
          <w:szCs w:val="24"/>
        </w:rPr>
        <w:t xml:space="preserve"> mjeseca</w:t>
      </w:r>
      <w:r w:rsidR="008F5421" w:rsidRPr="00652C5F">
        <w:rPr>
          <w:sz w:val="24"/>
          <w:szCs w:val="24"/>
        </w:rPr>
        <w:t xml:space="preserve"> od dana stupanja na snagu ovog</w:t>
      </w:r>
      <w:r w:rsidR="00FD0005" w:rsidRPr="00652C5F">
        <w:rPr>
          <w:sz w:val="24"/>
          <w:szCs w:val="24"/>
        </w:rPr>
        <w:t xml:space="preserve">a </w:t>
      </w:r>
      <w:r w:rsidR="008F5421" w:rsidRPr="00652C5F">
        <w:rPr>
          <w:sz w:val="24"/>
          <w:szCs w:val="24"/>
        </w:rPr>
        <w:t>Zakona</w:t>
      </w:r>
      <w:r w:rsidR="007306AA" w:rsidRPr="00652C5F">
        <w:rPr>
          <w:sz w:val="24"/>
          <w:szCs w:val="24"/>
        </w:rPr>
        <w:t>.</w:t>
      </w:r>
      <w:r w:rsidR="007306AA" w:rsidRPr="008E4CEB">
        <w:rPr>
          <w:sz w:val="24"/>
          <w:szCs w:val="24"/>
        </w:rPr>
        <w:t xml:space="preserve"> </w:t>
      </w:r>
    </w:p>
    <w:p w14:paraId="42095597" w14:textId="77777777" w:rsidR="00E74FEB" w:rsidRPr="000114DF" w:rsidRDefault="00E74FEB" w:rsidP="00B8694F">
      <w:pPr>
        <w:spacing w:line="276" w:lineRule="auto"/>
        <w:jc w:val="both"/>
        <w:rPr>
          <w:sz w:val="24"/>
          <w:szCs w:val="24"/>
          <w:highlight w:val="yellow"/>
        </w:rPr>
      </w:pPr>
    </w:p>
    <w:p w14:paraId="62FF300D" w14:textId="77777777" w:rsidR="003C6BB7" w:rsidRPr="00BB6652" w:rsidRDefault="003C6BB7" w:rsidP="00F3199B">
      <w:pPr>
        <w:spacing w:line="276" w:lineRule="auto"/>
        <w:jc w:val="both"/>
        <w:rPr>
          <w:sz w:val="24"/>
          <w:szCs w:val="24"/>
        </w:rPr>
      </w:pPr>
    </w:p>
    <w:p w14:paraId="72E34600" w14:textId="77777777" w:rsidR="00D26348" w:rsidRPr="00BB6652" w:rsidRDefault="00D26348" w:rsidP="00F3199B">
      <w:pPr>
        <w:spacing w:line="276" w:lineRule="auto"/>
        <w:jc w:val="center"/>
        <w:rPr>
          <w:b/>
          <w:sz w:val="24"/>
          <w:szCs w:val="24"/>
        </w:rPr>
      </w:pPr>
      <w:r w:rsidRPr="00BB6652">
        <w:rPr>
          <w:b/>
          <w:sz w:val="24"/>
          <w:szCs w:val="24"/>
        </w:rPr>
        <w:t>Članak 1</w:t>
      </w:r>
      <w:r w:rsidR="0035001A" w:rsidRPr="00AC52BC">
        <w:rPr>
          <w:b/>
          <w:sz w:val="24"/>
          <w:szCs w:val="24"/>
        </w:rPr>
        <w:t>1</w:t>
      </w:r>
      <w:r w:rsidRPr="00BB6652">
        <w:rPr>
          <w:b/>
          <w:sz w:val="24"/>
          <w:szCs w:val="24"/>
        </w:rPr>
        <w:t>.</w:t>
      </w:r>
    </w:p>
    <w:p w14:paraId="140161B1" w14:textId="77777777" w:rsidR="006C418A" w:rsidRPr="00BB6652" w:rsidRDefault="008F5421" w:rsidP="00F3199B">
      <w:pPr>
        <w:spacing w:line="276" w:lineRule="auto"/>
        <w:ind w:firstLine="708"/>
        <w:rPr>
          <w:sz w:val="24"/>
          <w:szCs w:val="24"/>
        </w:rPr>
      </w:pPr>
      <w:r w:rsidRPr="00BB6652">
        <w:rPr>
          <w:sz w:val="24"/>
          <w:szCs w:val="24"/>
        </w:rPr>
        <w:t>Ovaj Zakon stupa na snagu osmog</w:t>
      </w:r>
      <w:r w:rsidR="0058064F" w:rsidRPr="00AC52BC">
        <w:rPr>
          <w:sz w:val="24"/>
          <w:szCs w:val="24"/>
        </w:rPr>
        <w:t>a</w:t>
      </w:r>
      <w:r w:rsidRPr="00BB6652">
        <w:rPr>
          <w:sz w:val="24"/>
          <w:szCs w:val="24"/>
        </w:rPr>
        <w:t xml:space="preserve"> dana od dana objave u Narodnim novinama.</w:t>
      </w:r>
    </w:p>
    <w:p w14:paraId="140D882A" w14:textId="77777777" w:rsidR="00D96925" w:rsidRPr="00BB6652" w:rsidRDefault="006C418A" w:rsidP="00F3199B">
      <w:pPr>
        <w:spacing w:line="276" w:lineRule="auto"/>
        <w:rPr>
          <w:b/>
          <w:sz w:val="24"/>
          <w:szCs w:val="24"/>
        </w:rPr>
      </w:pPr>
      <w:r w:rsidRPr="00BB6652">
        <w:rPr>
          <w:sz w:val="24"/>
          <w:szCs w:val="24"/>
        </w:rPr>
        <w:br w:type="page"/>
      </w:r>
      <w:r w:rsidR="008F5421" w:rsidRPr="00BB6652">
        <w:rPr>
          <w:b/>
          <w:sz w:val="24"/>
          <w:szCs w:val="24"/>
        </w:rPr>
        <w:lastRenderedPageBreak/>
        <w:t>O</w:t>
      </w:r>
      <w:r w:rsidR="000F7AFC" w:rsidRPr="00AC52BC">
        <w:rPr>
          <w:b/>
          <w:sz w:val="24"/>
          <w:szCs w:val="24"/>
        </w:rPr>
        <w:t xml:space="preserve"> </w:t>
      </w:r>
      <w:r w:rsidR="008F5421" w:rsidRPr="00BB6652">
        <w:rPr>
          <w:b/>
          <w:sz w:val="24"/>
          <w:szCs w:val="24"/>
        </w:rPr>
        <w:t>B</w:t>
      </w:r>
      <w:r w:rsidR="000F7AFC" w:rsidRPr="00AC52BC">
        <w:rPr>
          <w:b/>
          <w:sz w:val="24"/>
          <w:szCs w:val="24"/>
        </w:rPr>
        <w:t xml:space="preserve"> </w:t>
      </w:r>
      <w:r w:rsidR="008F5421" w:rsidRPr="00BB6652">
        <w:rPr>
          <w:b/>
          <w:sz w:val="24"/>
          <w:szCs w:val="24"/>
        </w:rPr>
        <w:t>R</w:t>
      </w:r>
      <w:r w:rsidR="000F7AFC" w:rsidRPr="00AC52BC">
        <w:rPr>
          <w:b/>
          <w:sz w:val="24"/>
          <w:szCs w:val="24"/>
        </w:rPr>
        <w:t xml:space="preserve"> </w:t>
      </w:r>
      <w:r w:rsidR="008F5421" w:rsidRPr="00BB6652">
        <w:rPr>
          <w:b/>
          <w:sz w:val="24"/>
          <w:szCs w:val="24"/>
        </w:rPr>
        <w:t>A</w:t>
      </w:r>
      <w:r w:rsidR="000F7AFC" w:rsidRPr="00AC52BC">
        <w:rPr>
          <w:b/>
          <w:sz w:val="24"/>
          <w:szCs w:val="24"/>
        </w:rPr>
        <w:t xml:space="preserve"> </w:t>
      </w:r>
      <w:r w:rsidR="008F5421" w:rsidRPr="00BB6652">
        <w:rPr>
          <w:b/>
          <w:sz w:val="24"/>
          <w:szCs w:val="24"/>
        </w:rPr>
        <w:t>Z</w:t>
      </w:r>
      <w:r w:rsidR="000F7AFC" w:rsidRPr="00AC52BC">
        <w:rPr>
          <w:b/>
          <w:sz w:val="24"/>
          <w:szCs w:val="24"/>
        </w:rPr>
        <w:t xml:space="preserve"> </w:t>
      </w:r>
      <w:r w:rsidR="008F5421" w:rsidRPr="00BB6652">
        <w:rPr>
          <w:b/>
          <w:sz w:val="24"/>
          <w:szCs w:val="24"/>
        </w:rPr>
        <w:t>L</w:t>
      </w:r>
      <w:r w:rsidR="000F7AFC" w:rsidRPr="00AC52BC">
        <w:rPr>
          <w:b/>
          <w:sz w:val="24"/>
          <w:szCs w:val="24"/>
        </w:rPr>
        <w:t xml:space="preserve"> </w:t>
      </w:r>
      <w:r w:rsidR="008F5421" w:rsidRPr="00BB6652">
        <w:rPr>
          <w:b/>
          <w:sz w:val="24"/>
          <w:szCs w:val="24"/>
        </w:rPr>
        <w:t>O</w:t>
      </w:r>
      <w:r w:rsidR="000F7AFC" w:rsidRPr="00AC52BC">
        <w:rPr>
          <w:b/>
          <w:sz w:val="24"/>
          <w:szCs w:val="24"/>
        </w:rPr>
        <w:t xml:space="preserve"> </w:t>
      </w:r>
      <w:r w:rsidR="008F5421" w:rsidRPr="00BB6652">
        <w:rPr>
          <w:b/>
          <w:sz w:val="24"/>
          <w:szCs w:val="24"/>
        </w:rPr>
        <w:t>Ž</w:t>
      </w:r>
      <w:r w:rsidR="000F7AFC" w:rsidRPr="00AC52BC">
        <w:rPr>
          <w:b/>
          <w:sz w:val="24"/>
          <w:szCs w:val="24"/>
        </w:rPr>
        <w:t xml:space="preserve"> </w:t>
      </w:r>
      <w:r w:rsidR="008F5421" w:rsidRPr="00BB6652">
        <w:rPr>
          <w:b/>
          <w:sz w:val="24"/>
          <w:szCs w:val="24"/>
        </w:rPr>
        <w:t>E</w:t>
      </w:r>
      <w:r w:rsidR="000F7AFC" w:rsidRPr="00AC52BC">
        <w:rPr>
          <w:b/>
          <w:sz w:val="24"/>
          <w:szCs w:val="24"/>
        </w:rPr>
        <w:t xml:space="preserve"> </w:t>
      </w:r>
      <w:r w:rsidR="008F5421" w:rsidRPr="00BB6652">
        <w:rPr>
          <w:b/>
          <w:sz w:val="24"/>
          <w:szCs w:val="24"/>
        </w:rPr>
        <w:t>NJ</w:t>
      </w:r>
      <w:r w:rsidR="000F7AFC" w:rsidRPr="00AC52BC">
        <w:rPr>
          <w:b/>
          <w:sz w:val="24"/>
          <w:szCs w:val="24"/>
        </w:rPr>
        <w:t xml:space="preserve"> </w:t>
      </w:r>
      <w:r w:rsidR="008F5421" w:rsidRPr="00BB6652">
        <w:rPr>
          <w:b/>
          <w:sz w:val="24"/>
          <w:szCs w:val="24"/>
        </w:rPr>
        <w:t>E</w:t>
      </w:r>
    </w:p>
    <w:p w14:paraId="662D63F6" w14:textId="77777777" w:rsidR="00D96925" w:rsidRPr="00BB6652" w:rsidRDefault="00D96925" w:rsidP="00F3199B">
      <w:pPr>
        <w:pStyle w:val="Bezproreda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660B0C0" w14:textId="77777777" w:rsidR="00D96925" w:rsidRPr="00BB6652" w:rsidRDefault="00D96925" w:rsidP="00F3199B">
      <w:pPr>
        <w:pStyle w:val="Bezproreda1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BB6652">
        <w:rPr>
          <w:rFonts w:ascii="Times New Roman" w:hAnsi="Times New Roman"/>
          <w:b/>
          <w:sz w:val="24"/>
          <w:szCs w:val="24"/>
        </w:rPr>
        <w:t>Članak 1.</w:t>
      </w:r>
    </w:p>
    <w:p w14:paraId="7669B487" w14:textId="77777777" w:rsidR="00F22AFA" w:rsidRPr="00AC52BC" w:rsidRDefault="00D96925" w:rsidP="00F3199B">
      <w:pPr>
        <w:spacing w:line="276" w:lineRule="auto"/>
        <w:jc w:val="both"/>
        <w:rPr>
          <w:sz w:val="24"/>
          <w:szCs w:val="24"/>
        </w:rPr>
      </w:pPr>
      <w:r w:rsidRPr="00BB6652">
        <w:rPr>
          <w:sz w:val="24"/>
          <w:szCs w:val="24"/>
        </w:rPr>
        <w:t>Ovim</w:t>
      </w:r>
      <w:r w:rsidR="005328E0" w:rsidRPr="00BB6652">
        <w:rPr>
          <w:sz w:val="24"/>
          <w:szCs w:val="24"/>
        </w:rPr>
        <w:t xml:space="preserve"> se</w:t>
      </w:r>
      <w:r w:rsidRPr="00BB6652">
        <w:rPr>
          <w:sz w:val="24"/>
          <w:szCs w:val="24"/>
        </w:rPr>
        <w:t xml:space="preserve"> člankom </w:t>
      </w:r>
      <w:r w:rsidR="00EB6796" w:rsidRPr="00BB6652">
        <w:rPr>
          <w:sz w:val="24"/>
          <w:szCs w:val="24"/>
        </w:rPr>
        <w:t>Vladi Republike Hrvatske dodjeljuju osnivačka prava i dužnosti</w:t>
      </w:r>
      <w:r w:rsidR="005328E0" w:rsidRPr="00BB6652">
        <w:rPr>
          <w:sz w:val="24"/>
          <w:szCs w:val="24"/>
        </w:rPr>
        <w:t xml:space="preserve"> u odnosu na Fond</w:t>
      </w:r>
      <w:r w:rsidR="00122EBB" w:rsidRPr="00BB6652">
        <w:rPr>
          <w:sz w:val="24"/>
          <w:szCs w:val="24"/>
        </w:rPr>
        <w:t>, a koja prava ostvaruje putem tijela državne uprave nadležnog za poslove energetike</w:t>
      </w:r>
      <w:r w:rsidR="00EB6796" w:rsidRPr="00BB6652">
        <w:rPr>
          <w:sz w:val="24"/>
          <w:szCs w:val="24"/>
        </w:rPr>
        <w:t xml:space="preserve">, te se propisuje </w:t>
      </w:r>
      <w:r w:rsidR="005328E0" w:rsidRPr="00BB6652">
        <w:rPr>
          <w:sz w:val="24"/>
          <w:szCs w:val="24"/>
        </w:rPr>
        <w:t>d</w:t>
      </w:r>
      <w:r w:rsidR="00EB6796" w:rsidRPr="00BB6652">
        <w:rPr>
          <w:sz w:val="24"/>
          <w:szCs w:val="24"/>
        </w:rPr>
        <w:t>a je Fond za svoj rad odgovoran Vladi Republike Hrvatske, umjesto tijelu državne uprave nadležnom za poslove energetike. Na ovaj nač</w:t>
      </w:r>
      <w:r w:rsidR="008F5421" w:rsidRPr="00BB6652">
        <w:rPr>
          <w:sz w:val="24"/>
          <w:szCs w:val="24"/>
        </w:rPr>
        <w:t xml:space="preserve">in otklanja </w:t>
      </w:r>
      <w:r w:rsidR="005328E0" w:rsidRPr="00BB6652">
        <w:rPr>
          <w:sz w:val="24"/>
          <w:szCs w:val="24"/>
        </w:rPr>
        <w:t xml:space="preserve">se </w:t>
      </w:r>
      <w:r w:rsidR="008F5421" w:rsidRPr="00BB6652">
        <w:rPr>
          <w:sz w:val="24"/>
          <w:szCs w:val="24"/>
        </w:rPr>
        <w:t xml:space="preserve">neujednačenost u sustavu odgovornosti s obzirom da je </w:t>
      </w:r>
      <w:r w:rsidR="00EB6796" w:rsidRPr="00BB6652">
        <w:rPr>
          <w:sz w:val="24"/>
          <w:szCs w:val="24"/>
        </w:rPr>
        <w:t xml:space="preserve">prema Zakonu o radiološkoj i nuklearnoj sigurnosti Fond odgovoran Vladi Republike Hrvatske, a </w:t>
      </w:r>
      <w:r w:rsidR="008F5421" w:rsidRPr="00BB6652">
        <w:rPr>
          <w:sz w:val="24"/>
          <w:szCs w:val="24"/>
        </w:rPr>
        <w:t xml:space="preserve">prema odredbama </w:t>
      </w:r>
      <w:r w:rsidR="00EB6796" w:rsidRPr="00BB6652">
        <w:rPr>
          <w:sz w:val="24"/>
          <w:szCs w:val="24"/>
        </w:rPr>
        <w:t>Zakon</w:t>
      </w:r>
      <w:r w:rsidR="008F5421" w:rsidRPr="00BB6652">
        <w:rPr>
          <w:sz w:val="24"/>
          <w:szCs w:val="24"/>
        </w:rPr>
        <w:t>a</w:t>
      </w:r>
      <w:r w:rsidR="00EB6796" w:rsidRPr="00BB6652">
        <w:rPr>
          <w:sz w:val="24"/>
          <w:szCs w:val="24"/>
        </w:rPr>
        <w:t xml:space="preserve"> o Fondu</w:t>
      </w:r>
      <w:r w:rsidR="009A0534" w:rsidRPr="00AC52BC">
        <w:rPr>
          <w:sz w:val="24"/>
          <w:szCs w:val="24"/>
        </w:rPr>
        <w:t xml:space="preserve"> za financiranje razgradnje i zbrinjavanja radioaktivnog otpada i istrošenog</w:t>
      </w:r>
      <w:r w:rsidR="003A7355">
        <w:rPr>
          <w:sz w:val="24"/>
          <w:szCs w:val="24"/>
        </w:rPr>
        <w:t>a</w:t>
      </w:r>
      <w:r w:rsidR="009A0534" w:rsidRPr="00AC52BC">
        <w:rPr>
          <w:sz w:val="24"/>
          <w:szCs w:val="24"/>
        </w:rPr>
        <w:t xml:space="preserve"> nuklearnog goriva Nuklearne elektrane Krško</w:t>
      </w:r>
      <w:r w:rsidR="00BB45F5" w:rsidRPr="00BB6652">
        <w:rPr>
          <w:sz w:val="24"/>
          <w:szCs w:val="24"/>
        </w:rPr>
        <w:t>,</w:t>
      </w:r>
      <w:r w:rsidR="00EB6796" w:rsidRPr="00BB6652">
        <w:rPr>
          <w:sz w:val="24"/>
          <w:szCs w:val="24"/>
        </w:rPr>
        <w:t xml:space="preserve"> tijelu državne uprave nadležnom za poslove energetike. </w:t>
      </w:r>
    </w:p>
    <w:p w14:paraId="503F85C5" w14:textId="77777777" w:rsidR="00F22AFA" w:rsidRPr="00BB6652" w:rsidRDefault="00F22AFA" w:rsidP="00F3199B">
      <w:pPr>
        <w:spacing w:line="276" w:lineRule="auto"/>
        <w:jc w:val="both"/>
        <w:rPr>
          <w:sz w:val="24"/>
          <w:szCs w:val="24"/>
        </w:rPr>
      </w:pPr>
      <w:r w:rsidRPr="00BB6652">
        <w:rPr>
          <w:sz w:val="24"/>
          <w:szCs w:val="24"/>
        </w:rPr>
        <w:t xml:space="preserve">Ovim člankom se </w:t>
      </w:r>
      <w:r w:rsidR="00A0284D">
        <w:rPr>
          <w:sz w:val="24"/>
          <w:szCs w:val="24"/>
        </w:rPr>
        <w:t xml:space="preserve">također utvrđuje </w:t>
      </w:r>
      <w:r w:rsidR="007D5506">
        <w:rPr>
          <w:sz w:val="24"/>
          <w:szCs w:val="24"/>
        </w:rPr>
        <w:t>da</w:t>
      </w:r>
      <w:r w:rsidR="00A0284D">
        <w:rPr>
          <w:sz w:val="24"/>
          <w:szCs w:val="24"/>
        </w:rPr>
        <w:t xml:space="preserve"> su djelatnosti Fonda od interesa za Republiku Hrvatsku</w:t>
      </w:r>
      <w:r w:rsidR="00D15152">
        <w:rPr>
          <w:sz w:val="24"/>
          <w:szCs w:val="24"/>
        </w:rPr>
        <w:t xml:space="preserve"> te </w:t>
      </w:r>
      <w:r w:rsidR="00A0284D">
        <w:rPr>
          <w:sz w:val="24"/>
          <w:szCs w:val="24"/>
        </w:rPr>
        <w:t xml:space="preserve"> ih Fond obavlja kao javnu ovlast sukladno odredb</w:t>
      </w:r>
      <w:r w:rsidR="007D5506">
        <w:rPr>
          <w:sz w:val="24"/>
          <w:szCs w:val="24"/>
        </w:rPr>
        <w:t>i</w:t>
      </w:r>
      <w:r w:rsidR="00A0284D">
        <w:rPr>
          <w:sz w:val="24"/>
          <w:szCs w:val="24"/>
        </w:rPr>
        <w:t xml:space="preserve"> članka 3. stavka 2. Zakona o sustavu državne uprave (</w:t>
      </w:r>
      <w:r w:rsidR="007D5506" w:rsidRPr="007D5506">
        <w:rPr>
          <w:sz w:val="24"/>
          <w:szCs w:val="24"/>
        </w:rPr>
        <w:t>Narodne novine</w:t>
      </w:r>
      <w:r w:rsidR="00D15152">
        <w:rPr>
          <w:sz w:val="24"/>
          <w:szCs w:val="24"/>
        </w:rPr>
        <w:t>,</w:t>
      </w:r>
      <w:r w:rsidR="007D5506" w:rsidRPr="007D5506" w:rsidDel="007D5506">
        <w:rPr>
          <w:sz w:val="24"/>
          <w:szCs w:val="24"/>
        </w:rPr>
        <w:t xml:space="preserve"> </w:t>
      </w:r>
      <w:r w:rsidR="007D5506">
        <w:rPr>
          <w:sz w:val="24"/>
          <w:szCs w:val="24"/>
        </w:rPr>
        <w:t>broj</w:t>
      </w:r>
      <w:r w:rsidR="00167D69">
        <w:rPr>
          <w:sz w:val="24"/>
          <w:szCs w:val="24"/>
        </w:rPr>
        <w:t xml:space="preserve"> </w:t>
      </w:r>
      <w:r w:rsidR="00D15152">
        <w:rPr>
          <w:sz w:val="24"/>
          <w:szCs w:val="24"/>
        </w:rPr>
        <w:t>6</w:t>
      </w:r>
      <w:r w:rsidR="00A0284D">
        <w:rPr>
          <w:sz w:val="24"/>
          <w:szCs w:val="24"/>
        </w:rPr>
        <w:t>6/19).</w:t>
      </w:r>
    </w:p>
    <w:p w14:paraId="2FFBB19B" w14:textId="77777777" w:rsidR="00BB45F5" w:rsidRPr="00BB6652" w:rsidRDefault="00BB45F5" w:rsidP="00F3199B">
      <w:pPr>
        <w:pStyle w:val="Bezproreda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5D95562" w14:textId="77777777" w:rsidR="00BB45F5" w:rsidRPr="00BB6652" w:rsidRDefault="00BB45F5" w:rsidP="00F3199B">
      <w:pPr>
        <w:pStyle w:val="Bezproreda1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BB6652">
        <w:rPr>
          <w:rFonts w:ascii="Times New Roman" w:hAnsi="Times New Roman"/>
          <w:b/>
          <w:sz w:val="24"/>
          <w:szCs w:val="24"/>
        </w:rPr>
        <w:t>Članak 2.</w:t>
      </w:r>
    </w:p>
    <w:p w14:paraId="6265F0E0" w14:textId="08F41749" w:rsidR="00472F75" w:rsidRPr="00BB6652" w:rsidRDefault="005328E0" w:rsidP="00F3199B">
      <w:pPr>
        <w:spacing w:line="276" w:lineRule="auto"/>
        <w:jc w:val="both"/>
        <w:rPr>
          <w:sz w:val="24"/>
          <w:szCs w:val="24"/>
        </w:rPr>
      </w:pPr>
      <w:r w:rsidRPr="00BB6652">
        <w:rPr>
          <w:sz w:val="24"/>
          <w:szCs w:val="24"/>
        </w:rPr>
        <w:t>Ovim se člankom usklađuju djelatnosti Fonda, koje se uslijed donošenja novih propisa i izmjene postojećih, na</w:t>
      </w:r>
      <w:r w:rsidR="00BB05AA" w:rsidRPr="00BB6652">
        <w:rPr>
          <w:sz w:val="24"/>
          <w:szCs w:val="24"/>
        </w:rPr>
        <w:t>laz</w:t>
      </w:r>
      <w:r w:rsidRPr="00BB6652">
        <w:rPr>
          <w:sz w:val="24"/>
          <w:szCs w:val="24"/>
        </w:rPr>
        <w:t>e u različitim propisima</w:t>
      </w:r>
      <w:r w:rsidR="00F22AFA" w:rsidRPr="00AC52BC">
        <w:rPr>
          <w:sz w:val="24"/>
          <w:szCs w:val="24"/>
        </w:rPr>
        <w:t>:</w:t>
      </w:r>
      <w:r w:rsidR="00F22AFA" w:rsidRPr="00BB6652">
        <w:rPr>
          <w:sz w:val="24"/>
          <w:szCs w:val="24"/>
        </w:rPr>
        <w:t xml:space="preserve"> </w:t>
      </w:r>
      <w:r w:rsidR="00EA4D39" w:rsidRPr="00BB6652">
        <w:rPr>
          <w:sz w:val="24"/>
          <w:szCs w:val="24"/>
        </w:rPr>
        <w:t>Zakon</w:t>
      </w:r>
      <w:r w:rsidRPr="00BB6652">
        <w:rPr>
          <w:sz w:val="24"/>
          <w:szCs w:val="24"/>
        </w:rPr>
        <w:t>u</w:t>
      </w:r>
      <w:r w:rsidR="00EA4D39" w:rsidRPr="00BB6652">
        <w:rPr>
          <w:sz w:val="24"/>
          <w:szCs w:val="24"/>
        </w:rPr>
        <w:t xml:space="preserve"> o Fondu za financiranje razgradnje i zbrinjavanja radioaktivnog otpada i istrošenog</w:t>
      </w:r>
      <w:r w:rsidR="00964F18">
        <w:rPr>
          <w:sz w:val="24"/>
          <w:szCs w:val="24"/>
        </w:rPr>
        <w:t>a</w:t>
      </w:r>
      <w:r w:rsidR="00EA4D39" w:rsidRPr="00BB6652">
        <w:rPr>
          <w:sz w:val="24"/>
          <w:szCs w:val="24"/>
        </w:rPr>
        <w:t xml:space="preserve"> nuklearnog goriva Nuklearne elektrane Krško, Zakon</w:t>
      </w:r>
      <w:r w:rsidRPr="00BB6652">
        <w:rPr>
          <w:sz w:val="24"/>
          <w:szCs w:val="24"/>
        </w:rPr>
        <w:t>u</w:t>
      </w:r>
      <w:r w:rsidR="00EA4D39" w:rsidRPr="00BB6652">
        <w:rPr>
          <w:sz w:val="24"/>
          <w:szCs w:val="24"/>
        </w:rPr>
        <w:t xml:space="preserve"> o radiološkoj i nuklearnoj sigurnosti, Strategij</w:t>
      </w:r>
      <w:r w:rsidRPr="00BB6652">
        <w:rPr>
          <w:sz w:val="24"/>
          <w:szCs w:val="24"/>
        </w:rPr>
        <w:t>i</w:t>
      </w:r>
      <w:r w:rsidR="00EA4D39" w:rsidRPr="00BB6652">
        <w:rPr>
          <w:sz w:val="24"/>
          <w:szCs w:val="24"/>
        </w:rPr>
        <w:t xml:space="preserve"> zbrinjavanja radioaktivnog otpada, iskorištenih izvora i istrošenog nuklearnog goriva,</w:t>
      </w:r>
      <w:r w:rsidR="008F5421" w:rsidRPr="00BB6652">
        <w:rPr>
          <w:sz w:val="24"/>
          <w:szCs w:val="24"/>
        </w:rPr>
        <w:t xml:space="preserve"> Nacionaln</w:t>
      </w:r>
      <w:r w:rsidRPr="00BB6652">
        <w:rPr>
          <w:sz w:val="24"/>
          <w:szCs w:val="24"/>
        </w:rPr>
        <w:t>om</w:t>
      </w:r>
      <w:r w:rsidR="008F5421" w:rsidRPr="00BB6652">
        <w:rPr>
          <w:sz w:val="24"/>
          <w:szCs w:val="24"/>
        </w:rPr>
        <w:t xml:space="preserve"> program</w:t>
      </w:r>
      <w:r w:rsidRPr="00BB6652">
        <w:rPr>
          <w:sz w:val="24"/>
          <w:szCs w:val="24"/>
        </w:rPr>
        <w:t>u</w:t>
      </w:r>
      <w:r w:rsidR="008F5421" w:rsidRPr="00BB6652">
        <w:rPr>
          <w:sz w:val="24"/>
          <w:szCs w:val="24"/>
        </w:rPr>
        <w:t xml:space="preserve"> provedbe </w:t>
      </w:r>
      <w:r w:rsidR="00072789" w:rsidRPr="00BB6652">
        <w:rPr>
          <w:sz w:val="24"/>
          <w:szCs w:val="24"/>
        </w:rPr>
        <w:t>Strategije</w:t>
      </w:r>
      <w:r w:rsidR="008F5421" w:rsidRPr="00BB6652">
        <w:rPr>
          <w:sz w:val="24"/>
          <w:szCs w:val="24"/>
        </w:rPr>
        <w:t xml:space="preserve"> zbrinjavanja radioaktivnog otpada, iskorištenih izvora i istrošenog nuklearnog goriva (Program za razdoblje do 2025. godine s pogledom do 2060. godine), te</w:t>
      </w:r>
      <w:r w:rsidR="00EA4D39" w:rsidRPr="00BB6652">
        <w:rPr>
          <w:sz w:val="24"/>
          <w:szCs w:val="24"/>
        </w:rPr>
        <w:t xml:space="preserve"> Statut</w:t>
      </w:r>
      <w:r w:rsidRPr="00BB6652">
        <w:rPr>
          <w:sz w:val="24"/>
          <w:szCs w:val="24"/>
        </w:rPr>
        <w:t>u</w:t>
      </w:r>
      <w:r w:rsidR="00EA4D39" w:rsidRPr="00BB6652">
        <w:rPr>
          <w:sz w:val="24"/>
          <w:szCs w:val="24"/>
        </w:rPr>
        <w:t xml:space="preserve"> Fonda</w:t>
      </w:r>
      <w:r w:rsidR="002D4DFD">
        <w:rPr>
          <w:sz w:val="24"/>
          <w:szCs w:val="24"/>
        </w:rPr>
        <w:t xml:space="preserve"> </w:t>
      </w:r>
      <w:r w:rsidR="002D4DFD" w:rsidRPr="00BB6652">
        <w:rPr>
          <w:sz w:val="24"/>
          <w:szCs w:val="24"/>
        </w:rPr>
        <w:t>za financiranje razgradnje i zbrinjavanja radioaktivnog otpada i istrošenog nuklearnog goriva Nuklearne elektrane Krško</w:t>
      </w:r>
      <w:r w:rsidR="00472F75" w:rsidRPr="00BB6652">
        <w:rPr>
          <w:sz w:val="24"/>
          <w:szCs w:val="24"/>
        </w:rPr>
        <w:t>.</w:t>
      </w:r>
      <w:r w:rsidR="005367F0" w:rsidRPr="00AC52BC">
        <w:rPr>
          <w:sz w:val="24"/>
          <w:szCs w:val="24"/>
        </w:rPr>
        <w:t xml:space="preserve"> Također, ovim se člankom mijenja naziv programa čija je izrada obvezna temeljem članka 10. stavaka 3. i 4. Ugovora, s obzirom da se program zove Program razgradnje Nuklearne elektrane Krško i odlaganja radioaktivnog otpada i istrošenog nuklearnog goriva.   </w:t>
      </w:r>
    </w:p>
    <w:p w14:paraId="7BD6A181" w14:textId="77777777" w:rsidR="00472F75" w:rsidRPr="00BB6652" w:rsidRDefault="00472F75" w:rsidP="00F3199B">
      <w:pPr>
        <w:spacing w:line="276" w:lineRule="auto"/>
        <w:jc w:val="both"/>
        <w:rPr>
          <w:sz w:val="24"/>
          <w:szCs w:val="24"/>
        </w:rPr>
      </w:pPr>
    </w:p>
    <w:p w14:paraId="73FED3C9" w14:textId="77777777" w:rsidR="00472F75" w:rsidRPr="00BB6652" w:rsidRDefault="00472F75" w:rsidP="00F3199B">
      <w:pPr>
        <w:pStyle w:val="Bezproreda1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BB6652">
        <w:rPr>
          <w:rFonts w:ascii="Times New Roman" w:hAnsi="Times New Roman"/>
          <w:b/>
          <w:sz w:val="24"/>
          <w:szCs w:val="24"/>
        </w:rPr>
        <w:t xml:space="preserve">Članak 3. </w:t>
      </w:r>
    </w:p>
    <w:p w14:paraId="120FC507" w14:textId="77777777" w:rsidR="005F7D9A" w:rsidRPr="00AC52BC" w:rsidRDefault="005328E0" w:rsidP="00F3199B">
      <w:pPr>
        <w:spacing w:line="276" w:lineRule="auto"/>
        <w:jc w:val="both"/>
        <w:rPr>
          <w:sz w:val="24"/>
          <w:szCs w:val="24"/>
        </w:rPr>
      </w:pPr>
      <w:r w:rsidRPr="00BB6652">
        <w:rPr>
          <w:sz w:val="24"/>
          <w:szCs w:val="24"/>
        </w:rPr>
        <w:t>Ovim člankom</w:t>
      </w:r>
      <w:r w:rsidR="00472F75" w:rsidRPr="00BB6652">
        <w:rPr>
          <w:sz w:val="24"/>
          <w:szCs w:val="24"/>
        </w:rPr>
        <w:t xml:space="preserve"> </w:t>
      </w:r>
      <w:r w:rsidR="004676CC" w:rsidRPr="00AC52BC">
        <w:rPr>
          <w:sz w:val="24"/>
          <w:szCs w:val="24"/>
        </w:rPr>
        <w:t xml:space="preserve">se </w:t>
      </w:r>
      <w:r w:rsidR="00472F75" w:rsidRPr="00BB6652">
        <w:rPr>
          <w:sz w:val="24"/>
          <w:szCs w:val="24"/>
        </w:rPr>
        <w:t>osigurava postojanje kontinuiteta u upravljanju Fond</w:t>
      </w:r>
      <w:r w:rsidRPr="00BB6652">
        <w:rPr>
          <w:sz w:val="24"/>
          <w:szCs w:val="24"/>
        </w:rPr>
        <w:t>om</w:t>
      </w:r>
      <w:r w:rsidR="00472F75" w:rsidRPr="00BB6652">
        <w:rPr>
          <w:sz w:val="24"/>
          <w:szCs w:val="24"/>
        </w:rPr>
        <w:t xml:space="preserve"> za slučaj kada članovima Upravnog odbora Fonda istekne mandat, a</w:t>
      </w:r>
      <w:r w:rsidRPr="00BB6652">
        <w:rPr>
          <w:sz w:val="24"/>
          <w:szCs w:val="24"/>
        </w:rPr>
        <w:t xml:space="preserve"> novi članovi ne budu imenovani. </w:t>
      </w:r>
      <w:r w:rsidR="00472F75" w:rsidRPr="00BB6652">
        <w:rPr>
          <w:sz w:val="24"/>
          <w:szCs w:val="24"/>
        </w:rPr>
        <w:t xml:space="preserve"> </w:t>
      </w:r>
    </w:p>
    <w:p w14:paraId="02064C87" w14:textId="77777777" w:rsidR="005F7D9A" w:rsidRPr="00AC52BC" w:rsidRDefault="005F7D9A" w:rsidP="00F3199B">
      <w:pPr>
        <w:spacing w:line="276" w:lineRule="auto"/>
        <w:jc w:val="both"/>
        <w:rPr>
          <w:sz w:val="24"/>
          <w:szCs w:val="24"/>
        </w:rPr>
      </w:pPr>
      <w:r w:rsidRPr="00AC52BC">
        <w:rPr>
          <w:sz w:val="24"/>
          <w:szCs w:val="24"/>
        </w:rPr>
        <w:t>Ovim člankom se usklađuje zakonska odredba sukladno članku 4. Zakona o sustavu državne uprave.</w:t>
      </w:r>
    </w:p>
    <w:p w14:paraId="46B2863F" w14:textId="77777777" w:rsidR="00472F75" w:rsidRPr="00BB6652" w:rsidRDefault="00472F75" w:rsidP="00F3199B">
      <w:pPr>
        <w:spacing w:line="276" w:lineRule="auto"/>
        <w:jc w:val="both"/>
        <w:rPr>
          <w:sz w:val="24"/>
          <w:szCs w:val="24"/>
        </w:rPr>
      </w:pPr>
    </w:p>
    <w:p w14:paraId="49D5095D" w14:textId="77777777" w:rsidR="00472F75" w:rsidRPr="00BB6652" w:rsidRDefault="00472F75" w:rsidP="00F3199B">
      <w:pPr>
        <w:pStyle w:val="Bezproreda1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BB6652">
        <w:rPr>
          <w:rFonts w:ascii="Times New Roman" w:hAnsi="Times New Roman"/>
          <w:b/>
          <w:sz w:val="24"/>
          <w:szCs w:val="24"/>
        </w:rPr>
        <w:t>Članak 4.</w:t>
      </w:r>
    </w:p>
    <w:p w14:paraId="0CD5038A" w14:textId="77777777" w:rsidR="00472F75" w:rsidRPr="00BB6652" w:rsidRDefault="005328E0" w:rsidP="00F3199B">
      <w:pPr>
        <w:spacing w:line="276" w:lineRule="auto"/>
        <w:jc w:val="both"/>
        <w:rPr>
          <w:sz w:val="24"/>
          <w:szCs w:val="24"/>
        </w:rPr>
      </w:pPr>
      <w:r w:rsidRPr="00BB6652">
        <w:rPr>
          <w:sz w:val="24"/>
          <w:szCs w:val="24"/>
        </w:rPr>
        <w:t xml:space="preserve">Ovim  člankom </w:t>
      </w:r>
      <w:r w:rsidR="004676CC" w:rsidRPr="00AC52BC">
        <w:rPr>
          <w:sz w:val="24"/>
          <w:szCs w:val="24"/>
        </w:rPr>
        <w:t xml:space="preserve">se </w:t>
      </w:r>
      <w:r w:rsidRPr="00BB6652">
        <w:rPr>
          <w:sz w:val="24"/>
          <w:szCs w:val="24"/>
        </w:rPr>
        <w:t>osigurava</w:t>
      </w:r>
      <w:r w:rsidR="00472F75" w:rsidRPr="00BB6652">
        <w:rPr>
          <w:sz w:val="24"/>
          <w:szCs w:val="24"/>
        </w:rPr>
        <w:t xml:space="preserve"> postojanje kontinuiteta zastupanju i predstavljanju Fonda za slučaj kada direktoru Fonda istekne mandat, a novi direktor ne bude imenovan. </w:t>
      </w:r>
    </w:p>
    <w:p w14:paraId="62F574EF" w14:textId="77777777" w:rsidR="00EA4D39" w:rsidRPr="00BB6652" w:rsidRDefault="00EA4D39" w:rsidP="00F3199B">
      <w:pPr>
        <w:pStyle w:val="Bezproreda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D93F0AD" w14:textId="77777777" w:rsidR="00472F75" w:rsidRPr="00BB6652" w:rsidRDefault="00472F75" w:rsidP="00F3199B">
      <w:pPr>
        <w:pStyle w:val="Bezproreda1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BB6652">
        <w:rPr>
          <w:rFonts w:ascii="Times New Roman" w:hAnsi="Times New Roman"/>
          <w:b/>
          <w:sz w:val="24"/>
          <w:szCs w:val="24"/>
        </w:rPr>
        <w:t>Članak 5.</w:t>
      </w:r>
    </w:p>
    <w:p w14:paraId="2F8526B8" w14:textId="77777777" w:rsidR="000E3772" w:rsidRDefault="008C1F47" w:rsidP="00F3199B">
      <w:pPr>
        <w:spacing w:line="276" w:lineRule="auto"/>
        <w:jc w:val="both"/>
        <w:rPr>
          <w:sz w:val="24"/>
          <w:szCs w:val="24"/>
        </w:rPr>
      </w:pPr>
      <w:r w:rsidRPr="00BB6652">
        <w:rPr>
          <w:sz w:val="24"/>
          <w:szCs w:val="24"/>
        </w:rPr>
        <w:t xml:space="preserve">Ovim člankom </w:t>
      </w:r>
      <w:r w:rsidR="004676CC" w:rsidRPr="00AC52BC">
        <w:rPr>
          <w:sz w:val="24"/>
          <w:szCs w:val="24"/>
        </w:rPr>
        <w:t xml:space="preserve">se </w:t>
      </w:r>
      <w:r w:rsidRPr="00BB6652">
        <w:rPr>
          <w:sz w:val="24"/>
          <w:szCs w:val="24"/>
        </w:rPr>
        <w:t>usklađuje način korištenja sredst</w:t>
      </w:r>
      <w:r w:rsidR="00F22AFA" w:rsidRPr="00AC52BC">
        <w:rPr>
          <w:sz w:val="24"/>
          <w:szCs w:val="24"/>
        </w:rPr>
        <w:t>a</w:t>
      </w:r>
      <w:r w:rsidRPr="00BB6652">
        <w:rPr>
          <w:sz w:val="24"/>
          <w:szCs w:val="24"/>
        </w:rPr>
        <w:t xml:space="preserve">va Fonda sa djelatnostima stavljenim u nadležnost i djelokrug poslova Fonda u skladu sa člankom </w:t>
      </w:r>
      <w:r w:rsidR="000C2C6A" w:rsidRPr="00BB6652">
        <w:rPr>
          <w:sz w:val="24"/>
          <w:szCs w:val="24"/>
        </w:rPr>
        <w:t>4. Zakona o Fondu</w:t>
      </w:r>
      <w:r w:rsidR="00F22AFA" w:rsidRPr="00AC52BC">
        <w:rPr>
          <w:sz w:val="24"/>
          <w:szCs w:val="24"/>
        </w:rPr>
        <w:t xml:space="preserve"> za financiranje razgradnje i zbrinjavanja radioaktivnog otpada i istrošenog</w:t>
      </w:r>
      <w:r w:rsidR="00964F18">
        <w:rPr>
          <w:sz w:val="24"/>
          <w:szCs w:val="24"/>
        </w:rPr>
        <w:t>a</w:t>
      </w:r>
      <w:r w:rsidR="00F22AFA" w:rsidRPr="00AC52BC">
        <w:rPr>
          <w:sz w:val="24"/>
          <w:szCs w:val="24"/>
        </w:rPr>
        <w:t xml:space="preserve"> nuklearnog goriva Nuklearne elektrane Krško</w:t>
      </w:r>
      <w:r w:rsidR="000C2C6A" w:rsidRPr="00BB6652">
        <w:rPr>
          <w:sz w:val="24"/>
          <w:szCs w:val="24"/>
        </w:rPr>
        <w:t>.</w:t>
      </w:r>
    </w:p>
    <w:p w14:paraId="222B1CB7" w14:textId="77777777" w:rsidR="008C1F47" w:rsidRPr="00BB6652" w:rsidRDefault="008C1F47" w:rsidP="00F3199B">
      <w:pPr>
        <w:spacing w:line="276" w:lineRule="auto"/>
        <w:jc w:val="both"/>
        <w:rPr>
          <w:sz w:val="24"/>
          <w:szCs w:val="24"/>
        </w:rPr>
      </w:pPr>
    </w:p>
    <w:p w14:paraId="6AF950F9" w14:textId="77777777" w:rsidR="0086441F" w:rsidRDefault="0086441F" w:rsidP="00F3199B">
      <w:pPr>
        <w:pStyle w:val="Bezproreda1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9A45F02" w14:textId="77777777" w:rsidR="00472F75" w:rsidRPr="00BB6652" w:rsidRDefault="00472F75" w:rsidP="00F3199B">
      <w:pPr>
        <w:pStyle w:val="Bezproreda1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BB6652">
        <w:rPr>
          <w:rFonts w:ascii="Times New Roman" w:hAnsi="Times New Roman"/>
          <w:b/>
          <w:sz w:val="24"/>
          <w:szCs w:val="24"/>
        </w:rPr>
        <w:t>Članak 6.</w:t>
      </w:r>
    </w:p>
    <w:p w14:paraId="31DDC7FD" w14:textId="77777777" w:rsidR="009374F8" w:rsidRPr="00AC52BC" w:rsidRDefault="000C2C6A" w:rsidP="00F3199B">
      <w:pPr>
        <w:spacing w:line="276" w:lineRule="auto"/>
        <w:jc w:val="both"/>
        <w:rPr>
          <w:sz w:val="24"/>
          <w:szCs w:val="24"/>
        </w:rPr>
      </w:pPr>
      <w:r w:rsidRPr="00BB6652">
        <w:rPr>
          <w:sz w:val="24"/>
          <w:szCs w:val="24"/>
        </w:rPr>
        <w:t>Ovim</w:t>
      </w:r>
      <w:r w:rsidR="004676CC" w:rsidRPr="00AC52BC">
        <w:rPr>
          <w:sz w:val="24"/>
          <w:szCs w:val="24"/>
        </w:rPr>
        <w:t xml:space="preserve"> </w:t>
      </w:r>
      <w:r w:rsidRPr="00BB6652">
        <w:rPr>
          <w:sz w:val="24"/>
          <w:szCs w:val="24"/>
        </w:rPr>
        <w:t xml:space="preserve">člankom </w:t>
      </w:r>
      <w:r w:rsidR="004676CC" w:rsidRPr="00AC52BC">
        <w:rPr>
          <w:sz w:val="24"/>
          <w:szCs w:val="24"/>
        </w:rPr>
        <w:t xml:space="preserve">se </w:t>
      </w:r>
      <w:r w:rsidRPr="00BB6652">
        <w:rPr>
          <w:sz w:val="24"/>
          <w:szCs w:val="24"/>
        </w:rPr>
        <w:t>o</w:t>
      </w:r>
      <w:r w:rsidR="0047153A" w:rsidRPr="00BB6652">
        <w:rPr>
          <w:sz w:val="24"/>
          <w:szCs w:val="24"/>
        </w:rPr>
        <w:t>dređuj</w:t>
      </w:r>
      <w:r w:rsidRPr="00BB6652">
        <w:rPr>
          <w:sz w:val="24"/>
          <w:szCs w:val="24"/>
        </w:rPr>
        <w:t>e</w:t>
      </w:r>
      <w:r w:rsidR="0047153A" w:rsidRPr="00BB6652">
        <w:rPr>
          <w:sz w:val="24"/>
          <w:szCs w:val="24"/>
        </w:rPr>
        <w:t xml:space="preserve"> </w:t>
      </w:r>
      <w:r w:rsidRPr="00BB6652">
        <w:rPr>
          <w:sz w:val="24"/>
          <w:szCs w:val="24"/>
        </w:rPr>
        <w:t xml:space="preserve">način financiranja Fonda na način da se uz postojećeg obveznika uplate sredstava (Hrvatske elektroprivrede d.d., Zagreb), predviđa i obveza podmirivanja naknada zbrinjavanja od strane </w:t>
      </w:r>
      <w:proofErr w:type="spellStart"/>
      <w:r w:rsidR="00F60FB3" w:rsidRPr="00BB6652">
        <w:rPr>
          <w:sz w:val="24"/>
          <w:szCs w:val="24"/>
        </w:rPr>
        <w:t>prou</w:t>
      </w:r>
      <w:r w:rsidR="00472F75" w:rsidRPr="00BB6652">
        <w:rPr>
          <w:sz w:val="24"/>
          <w:szCs w:val="24"/>
        </w:rPr>
        <w:t>zročitelj</w:t>
      </w:r>
      <w:r w:rsidRPr="00BB6652">
        <w:rPr>
          <w:sz w:val="24"/>
          <w:szCs w:val="24"/>
        </w:rPr>
        <w:t>a</w:t>
      </w:r>
      <w:proofErr w:type="spellEnd"/>
      <w:r w:rsidR="0007285E" w:rsidRPr="00BB6652">
        <w:rPr>
          <w:sz w:val="24"/>
          <w:szCs w:val="24"/>
        </w:rPr>
        <w:t xml:space="preserve"> </w:t>
      </w:r>
      <w:r w:rsidR="005C5AA1" w:rsidRPr="00AC52BC">
        <w:rPr>
          <w:sz w:val="24"/>
          <w:szCs w:val="24"/>
        </w:rPr>
        <w:t xml:space="preserve">i/ili vlasnika </w:t>
      </w:r>
      <w:r w:rsidR="0007285E" w:rsidRPr="00BB6652">
        <w:rPr>
          <w:sz w:val="24"/>
          <w:szCs w:val="24"/>
        </w:rPr>
        <w:t xml:space="preserve">radioaktivnog otpada </w:t>
      </w:r>
      <w:r w:rsidR="00472F75" w:rsidRPr="00BB6652">
        <w:rPr>
          <w:sz w:val="24"/>
          <w:szCs w:val="24"/>
        </w:rPr>
        <w:t xml:space="preserve">i iskorištenih izvora, </w:t>
      </w:r>
      <w:r w:rsidRPr="00BB6652">
        <w:rPr>
          <w:sz w:val="24"/>
          <w:szCs w:val="24"/>
        </w:rPr>
        <w:t>te obveza podmirivanja</w:t>
      </w:r>
      <w:r w:rsidR="00472F75" w:rsidRPr="00BB6652">
        <w:rPr>
          <w:sz w:val="24"/>
          <w:szCs w:val="24"/>
        </w:rPr>
        <w:t xml:space="preserve"> </w:t>
      </w:r>
      <w:r w:rsidRPr="00BB6652">
        <w:rPr>
          <w:sz w:val="24"/>
          <w:szCs w:val="24"/>
        </w:rPr>
        <w:t>naknada iz</w:t>
      </w:r>
      <w:r w:rsidR="00472F75" w:rsidRPr="00BB6652">
        <w:rPr>
          <w:sz w:val="24"/>
          <w:szCs w:val="24"/>
        </w:rPr>
        <w:t xml:space="preserve"> državnog proračuna Republike Hrvatske za slučaj kad je Republika Hrvatska supsidijarno odgovorna za podmirivanje naknada</w:t>
      </w:r>
      <w:r w:rsidR="00CA2DA4">
        <w:rPr>
          <w:sz w:val="24"/>
          <w:szCs w:val="24"/>
        </w:rPr>
        <w:t xml:space="preserve"> sukladno članku 64.</w:t>
      </w:r>
      <w:r w:rsidR="00CA2DA4" w:rsidRPr="00CA2DA4">
        <w:t xml:space="preserve"> </w:t>
      </w:r>
      <w:r w:rsidR="00CA2DA4">
        <w:rPr>
          <w:sz w:val="24"/>
          <w:szCs w:val="24"/>
        </w:rPr>
        <w:t>Zakona</w:t>
      </w:r>
      <w:r w:rsidR="00CA2DA4" w:rsidRPr="00CA2DA4">
        <w:rPr>
          <w:sz w:val="24"/>
          <w:szCs w:val="24"/>
        </w:rPr>
        <w:t xml:space="preserve"> o radiološkoj i nuklearnoj sigurnosti (Narodne novine, br</w:t>
      </w:r>
      <w:r w:rsidR="007D5506">
        <w:rPr>
          <w:sz w:val="24"/>
          <w:szCs w:val="24"/>
        </w:rPr>
        <w:t>oj</w:t>
      </w:r>
      <w:r w:rsidR="00CA2DA4" w:rsidRPr="00CA2DA4">
        <w:rPr>
          <w:sz w:val="24"/>
          <w:szCs w:val="24"/>
        </w:rPr>
        <w:t xml:space="preserve"> 141/13, 39/15, 130/17 i 118/18)</w:t>
      </w:r>
      <w:r w:rsidR="00472F75" w:rsidRPr="00BB6652">
        <w:rPr>
          <w:sz w:val="24"/>
          <w:szCs w:val="24"/>
        </w:rPr>
        <w:t>.</w:t>
      </w:r>
    </w:p>
    <w:p w14:paraId="244DFCEB" w14:textId="77777777" w:rsidR="009374F8" w:rsidRPr="00AC52BC" w:rsidRDefault="00472F75" w:rsidP="00F3199B">
      <w:pPr>
        <w:spacing w:line="276" w:lineRule="auto"/>
        <w:jc w:val="both"/>
        <w:rPr>
          <w:sz w:val="24"/>
          <w:szCs w:val="24"/>
        </w:rPr>
      </w:pPr>
      <w:r w:rsidRPr="00BB6652">
        <w:rPr>
          <w:sz w:val="24"/>
          <w:szCs w:val="24"/>
        </w:rPr>
        <w:t xml:space="preserve">Također, predmetnim </w:t>
      </w:r>
      <w:r w:rsidR="0076106F" w:rsidRPr="00BB6652">
        <w:rPr>
          <w:sz w:val="24"/>
          <w:szCs w:val="24"/>
        </w:rPr>
        <w:t xml:space="preserve">se </w:t>
      </w:r>
      <w:r w:rsidRPr="00BB6652">
        <w:rPr>
          <w:sz w:val="24"/>
          <w:szCs w:val="24"/>
        </w:rPr>
        <w:t xml:space="preserve">člankom </w:t>
      </w:r>
      <w:r w:rsidR="00F54A0D" w:rsidRPr="00BB6652">
        <w:rPr>
          <w:sz w:val="24"/>
          <w:szCs w:val="24"/>
        </w:rPr>
        <w:t>Vlad</w:t>
      </w:r>
      <w:r w:rsidR="00F60FB3" w:rsidRPr="00BB6652">
        <w:rPr>
          <w:sz w:val="24"/>
          <w:szCs w:val="24"/>
        </w:rPr>
        <w:t>a</w:t>
      </w:r>
      <w:r w:rsidR="00F54A0D" w:rsidRPr="00BB6652">
        <w:rPr>
          <w:sz w:val="24"/>
          <w:szCs w:val="24"/>
        </w:rPr>
        <w:t xml:space="preserve"> Republike Hrvatske</w:t>
      </w:r>
      <w:r w:rsidR="005F6DD3" w:rsidRPr="00BB6652">
        <w:rPr>
          <w:sz w:val="24"/>
          <w:szCs w:val="24"/>
        </w:rPr>
        <w:t xml:space="preserve"> </w:t>
      </w:r>
      <w:r w:rsidR="0076106F" w:rsidRPr="00BB6652">
        <w:rPr>
          <w:sz w:val="24"/>
          <w:szCs w:val="24"/>
        </w:rPr>
        <w:t>obvezuje</w:t>
      </w:r>
      <w:r w:rsidR="00B14A92" w:rsidRPr="00BB6652">
        <w:rPr>
          <w:sz w:val="24"/>
          <w:szCs w:val="24"/>
        </w:rPr>
        <w:t>, temeljem prijedloga nadležn</w:t>
      </w:r>
      <w:r w:rsidR="00397BAA" w:rsidRPr="00BB6652">
        <w:rPr>
          <w:sz w:val="24"/>
          <w:szCs w:val="24"/>
        </w:rPr>
        <w:t>og</w:t>
      </w:r>
      <w:r w:rsidR="00B14A92" w:rsidRPr="00BB6652">
        <w:rPr>
          <w:sz w:val="24"/>
          <w:szCs w:val="24"/>
        </w:rPr>
        <w:t xml:space="preserve"> tijela,</w:t>
      </w:r>
      <w:r w:rsidR="0076106F" w:rsidRPr="00BB6652">
        <w:rPr>
          <w:sz w:val="24"/>
          <w:szCs w:val="24"/>
        </w:rPr>
        <w:t xml:space="preserve"> </w:t>
      </w:r>
      <w:r w:rsidR="000C2C6A" w:rsidRPr="00BB6652">
        <w:rPr>
          <w:sz w:val="24"/>
          <w:szCs w:val="24"/>
        </w:rPr>
        <w:t>na donošenje provedbenih propisa kojima će se propisati visina</w:t>
      </w:r>
      <w:r w:rsidR="00F60FB3" w:rsidRPr="00BB6652">
        <w:rPr>
          <w:sz w:val="24"/>
          <w:szCs w:val="24"/>
        </w:rPr>
        <w:t xml:space="preserve"> </w:t>
      </w:r>
      <w:r w:rsidRPr="00BB6652">
        <w:rPr>
          <w:sz w:val="24"/>
          <w:szCs w:val="24"/>
        </w:rPr>
        <w:t>iznosa, načina i roka uplate sr</w:t>
      </w:r>
      <w:r w:rsidR="000C2C6A" w:rsidRPr="00BB6652">
        <w:rPr>
          <w:sz w:val="24"/>
          <w:szCs w:val="24"/>
        </w:rPr>
        <w:t xml:space="preserve">edstava i naknada zbrinjavanja </w:t>
      </w:r>
      <w:r w:rsidRPr="00BB6652">
        <w:rPr>
          <w:sz w:val="24"/>
          <w:szCs w:val="24"/>
        </w:rPr>
        <w:t>kojima se financiraju</w:t>
      </w:r>
      <w:r w:rsidR="00F60FB3" w:rsidRPr="00BB6652">
        <w:rPr>
          <w:sz w:val="24"/>
          <w:szCs w:val="24"/>
        </w:rPr>
        <w:t xml:space="preserve"> djelatnosti Fonda</w:t>
      </w:r>
      <w:r w:rsidR="000C2C6A" w:rsidRPr="00BB6652">
        <w:rPr>
          <w:sz w:val="24"/>
          <w:szCs w:val="24"/>
        </w:rPr>
        <w:t xml:space="preserve"> iz članka </w:t>
      </w:r>
      <w:r w:rsidR="00C3445B">
        <w:rPr>
          <w:sz w:val="24"/>
          <w:szCs w:val="24"/>
        </w:rPr>
        <w:t>9</w:t>
      </w:r>
      <w:r w:rsidR="000C2C6A" w:rsidRPr="00BB6652">
        <w:rPr>
          <w:sz w:val="24"/>
          <w:szCs w:val="24"/>
        </w:rPr>
        <w:t xml:space="preserve">. odnosno </w:t>
      </w:r>
      <w:r w:rsidR="00C3445B">
        <w:rPr>
          <w:sz w:val="24"/>
          <w:szCs w:val="24"/>
        </w:rPr>
        <w:t>10</w:t>
      </w:r>
      <w:r w:rsidR="000C2C6A" w:rsidRPr="00BB6652">
        <w:rPr>
          <w:sz w:val="24"/>
          <w:szCs w:val="24"/>
        </w:rPr>
        <w:t>. Zakona o Fondu</w:t>
      </w:r>
      <w:r w:rsidR="00673D81" w:rsidRPr="00AC52BC">
        <w:rPr>
          <w:sz w:val="24"/>
          <w:szCs w:val="24"/>
        </w:rPr>
        <w:t xml:space="preserve"> za financiranje razgradnje i zbrinjavanja radioaktivnog otpada i istrošenog</w:t>
      </w:r>
      <w:r w:rsidR="00964F18">
        <w:rPr>
          <w:sz w:val="24"/>
          <w:szCs w:val="24"/>
        </w:rPr>
        <w:t>a</w:t>
      </w:r>
      <w:r w:rsidR="00673D81" w:rsidRPr="00AC52BC">
        <w:rPr>
          <w:sz w:val="24"/>
          <w:szCs w:val="24"/>
        </w:rPr>
        <w:t xml:space="preserve"> nuklearnog goriva Nuklearne elektrane Krško</w:t>
      </w:r>
      <w:r w:rsidR="003537CF" w:rsidRPr="00BB6652">
        <w:rPr>
          <w:sz w:val="24"/>
          <w:szCs w:val="24"/>
        </w:rPr>
        <w:t>, uključujući i naknadu za</w:t>
      </w:r>
      <w:r w:rsidR="00F60FB3" w:rsidRPr="00BB6652">
        <w:rPr>
          <w:sz w:val="24"/>
          <w:szCs w:val="24"/>
        </w:rPr>
        <w:t xml:space="preserve"> jedinice lokalne i područne (regionalne) samouprave na čijem području se </w:t>
      </w:r>
      <w:r w:rsidR="00397BAA" w:rsidRPr="00BB6652">
        <w:rPr>
          <w:sz w:val="24"/>
          <w:szCs w:val="24"/>
        </w:rPr>
        <w:t xml:space="preserve">uspostavlja ili </w:t>
      </w:r>
      <w:r w:rsidR="00F60FB3" w:rsidRPr="00BB6652">
        <w:rPr>
          <w:sz w:val="24"/>
          <w:szCs w:val="24"/>
        </w:rPr>
        <w:t>nalazi Centar za zbrinjavanje radioaktivnog otpada</w:t>
      </w:r>
      <w:r w:rsidR="00F54A0D" w:rsidRPr="00BB6652">
        <w:rPr>
          <w:sz w:val="24"/>
          <w:szCs w:val="24"/>
        </w:rPr>
        <w:t xml:space="preserve">. </w:t>
      </w:r>
    </w:p>
    <w:p w14:paraId="5EEC8C33" w14:textId="77777777" w:rsidR="009374F8" w:rsidRPr="00AC52BC" w:rsidRDefault="009374F8" w:rsidP="00F3199B">
      <w:pPr>
        <w:spacing w:line="276" w:lineRule="auto"/>
        <w:jc w:val="both"/>
        <w:rPr>
          <w:sz w:val="24"/>
          <w:szCs w:val="24"/>
        </w:rPr>
      </w:pPr>
      <w:r w:rsidRPr="00AC52BC">
        <w:rPr>
          <w:sz w:val="24"/>
          <w:szCs w:val="24"/>
        </w:rPr>
        <w:t>Ovim člankom se usklađuje zakonska odredba sukladno članku 4. Zakona o sustavu državne uprave.</w:t>
      </w:r>
    </w:p>
    <w:p w14:paraId="33CB6FA6" w14:textId="77777777" w:rsidR="006C16DC" w:rsidRPr="00BB6652" w:rsidRDefault="006C16DC" w:rsidP="00F3199B">
      <w:pPr>
        <w:pStyle w:val="Bezproreda1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E86F518" w14:textId="77777777" w:rsidR="00472F75" w:rsidRPr="00BB6652" w:rsidRDefault="00472F75" w:rsidP="00F3199B">
      <w:pPr>
        <w:pStyle w:val="Bezproreda1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BB6652">
        <w:rPr>
          <w:rFonts w:ascii="Times New Roman" w:hAnsi="Times New Roman"/>
          <w:b/>
          <w:sz w:val="24"/>
          <w:szCs w:val="24"/>
        </w:rPr>
        <w:t>Članak 7.</w:t>
      </w:r>
    </w:p>
    <w:p w14:paraId="3A755FA1" w14:textId="77777777" w:rsidR="005367F0" w:rsidRPr="00AC52BC" w:rsidRDefault="000C2C6A" w:rsidP="00F3199B">
      <w:pPr>
        <w:spacing w:line="276" w:lineRule="auto"/>
        <w:jc w:val="both"/>
        <w:rPr>
          <w:sz w:val="24"/>
          <w:szCs w:val="24"/>
        </w:rPr>
      </w:pPr>
      <w:r w:rsidRPr="00BB6652">
        <w:rPr>
          <w:sz w:val="24"/>
          <w:szCs w:val="24"/>
        </w:rPr>
        <w:t xml:space="preserve">Ovim  člankom </w:t>
      </w:r>
      <w:r w:rsidR="004676CC" w:rsidRPr="00AC52BC">
        <w:rPr>
          <w:sz w:val="24"/>
          <w:szCs w:val="24"/>
        </w:rPr>
        <w:t xml:space="preserve">se </w:t>
      </w:r>
      <w:r w:rsidRPr="00BB6652">
        <w:rPr>
          <w:sz w:val="24"/>
          <w:szCs w:val="24"/>
        </w:rPr>
        <w:t>p</w:t>
      </w:r>
      <w:r w:rsidR="007455D7" w:rsidRPr="00BB6652">
        <w:rPr>
          <w:sz w:val="24"/>
          <w:szCs w:val="24"/>
        </w:rPr>
        <w:t>ropisuje obveza dostavljanja programa rada i financijskog plana Fonda Vladi Republike Hrvatske</w:t>
      </w:r>
      <w:r w:rsidR="00B17AEE" w:rsidRPr="00BB6652">
        <w:rPr>
          <w:sz w:val="24"/>
          <w:szCs w:val="24"/>
        </w:rPr>
        <w:t xml:space="preserve"> putem tijela državne uprave </w:t>
      </w:r>
      <w:r w:rsidR="00AD2B64" w:rsidRPr="00AC52BC">
        <w:rPr>
          <w:sz w:val="24"/>
          <w:szCs w:val="24"/>
        </w:rPr>
        <w:t xml:space="preserve">nadležnog </w:t>
      </w:r>
      <w:r w:rsidR="00B17AEE" w:rsidRPr="00BB6652">
        <w:rPr>
          <w:sz w:val="24"/>
          <w:szCs w:val="24"/>
        </w:rPr>
        <w:t>za poslove energetike</w:t>
      </w:r>
      <w:r w:rsidR="007455D7" w:rsidRPr="00BB6652">
        <w:rPr>
          <w:sz w:val="24"/>
          <w:szCs w:val="24"/>
        </w:rPr>
        <w:t xml:space="preserve">, umjesto tijelu državne uprave nadležnom za poslove </w:t>
      </w:r>
      <w:r w:rsidR="00AD2B64" w:rsidRPr="00AC52BC">
        <w:rPr>
          <w:sz w:val="24"/>
          <w:szCs w:val="24"/>
        </w:rPr>
        <w:t>energetike</w:t>
      </w:r>
      <w:r w:rsidR="007455D7" w:rsidRPr="00BB6652">
        <w:rPr>
          <w:sz w:val="24"/>
          <w:szCs w:val="24"/>
        </w:rPr>
        <w:t>.</w:t>
      </w:r>
    </w:p>
    <w:p w14:paraId="43E26906" w14:textId="77777777" w:rsidR="005367F0" w:rsidRPr="00AC52BC" w:rsidRDefault="005367F0" w:rsidP="00F3199B">
      <w:pPr>
        <w:spacing w:line="276" w:lineRule="auto"/>
        <w:jc w:val="both"/>
        <w:rPr>
          <w:sz w:val="24"/>
          <w:szCs w:val="24"/>
        </w:rPr>
      </w:pPr>
    </w:p>
    <w:p w14:paraId="5FE3D43C" w14:textId="77777777" w:rsidR="005367F0" w:rsidRPr="00BB6652" w:rsidRDefault="005367F0" w:rsidP="00F3199B">
      <w:pPr>
        <w:spacing w:line="276" w:lineRule="auto"/>
        <w:jc w:val="both"/>
        <w:rPr>
          <w:sz w:val="24"/>
          <w:szCs w:val="24"/>
        </w:rPr>
      </w:pPr>
      <w:r w:rsidRPr="00AC52BC">
        <w:rPr>
          <w:sz w:val="24"/>
          <w:szCs w:val="24"/>
        </w:rPr>
        <w:t>Ovim člankom se usklađuje zakonska odredba sukladno članku 4. Zakona o sustavu državne uprave.</w:t>
      </w:r>
    </w:p>
    <w:p w14:paraId="4251DF75" w14:textId="77777777" w:rsidR="007455D7" w:rsidRPr="00BB6652" w:rsidRDefault="007455D7" w:rsidP="00F3199B">
      <w:pPr>
        <w:pStyle w:val="Bezproreda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9F6674A" w14:textId="77777777" w:rsidR="007455D7" w:rsidRPr="00BB6652" w:rsidRDefault="007455D7" w:rsidP="00F3199B">
      <w:pPr>
        <w:pStyle w:val="Bezproreda1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BB6652">
        <w:rPr>
          <w:rFonts w:ascii="Times New Roman" w:hAnsi="Times New Roman"/>
          <w:b/>
          <w:sz w:val="24"/>
          <w:szCs w:val="24"/>
        </w:rPr>
        <w:t xml:space="preserve">Članak </w:t>
      </w:r>
      <w:r w:rsidR="006C16DC" w:rsidRPr="00BB6652">
        <w:rPr>
          <w:rFonts w:ascii="Times New Roman" w:hAnsi="Times New Roman"/>
          <w:b/>
          <w:sz w:val="24"/>
          <w:szCs w:val="24"/>
        </w:rPr>
        <w:t>8</w:t>
      </w:r>
      <w:r w:rsidRPr="00BB6652">
        <w:rPr>
          <w:rFonts w:ascii="Times New Roman" w:hAnsi="Times New Roman"/>
          <w:b/>
          <w:sz w:val="24"/>
          <w:szCs w:val="24"/>
        </w:rPr>
        <w:t>.</w:t>
      </w:r>
    </w:p>
    <w:p w14:paraId="5CE56F47" w14:textId="77777777" w:rsidR="005367F0" w:rsidRPr="00AC52BC" w:rsidRDefault="0076106F" w:rsidP="00F3199B">
      <w:pPr>
        <w:spacing w:line="276" w:lineRule="auto"/>
        <w:jc w:val="both"/>
        <w:rPr>
          <w:sz w:val="24"/>
          <w:szCs w:val="24"/>
        </w:rPr>
      </w:pPr>
      <w:r w:rsidRPr="00BB6652">
        <w:rPr>
          <w:sz w:val="24"/>
          <w:szCs w:val="24"/>
        </w:rPr>
        <w:t xml:space="preserve">Ovim člankom </w:t>
      </w:r>
      <w:r w:rsidR="004676CC" w:rsidRPr="00AC52BC">
        <w:rPr>
          <w:sz w:val="24"/>
          <w:szCs w:val="24"/>
        </w:rPr>
        <w:t xml:space="preserve">se </w:t>
      </w:r>
      <w:r w:rsidRPr="00BB6652">
        <w:rPr>
          <w:sz w:val="24"/>
          <w:szCs w:val="24"/>
        </w:rPr>
        <w:t>p</w:t>
      </w:r>
      <w:r w:rsidR="007455D7" w:rsidRPr="00BB6652">
        <w:rPr>
          <w:sz w:val="24"/>
          <w:szCs w:val="24"/>
        </w:rPr>
        <w:t xml:space="preserve">ropisuje obveza izvještavanja, pri čemu se </w:t>
      </w:r>
      <w:r w:rsidR="00C0343E" w:rsidRPr="00BB6652">
        <w:rPr>
          <w:sz w:val="24"/>
          <w:szCs w:val="24"/>
        </w:rPr>
        <w:t xml:space="preserve">obveza izvještavanja </w:t>
      </w:r>
      <w:r w:rsidR="007455D7" w:rsidRPr="00BB6652">
        <w:rPr>
          <w:sz w:val="24"/>
          <w:szCs w:val="24"/>
        </w:rPr>
        <w:t xml:space="preserve">tijela državne uprave nadležnog za poslove </w:t>
      </w:r>
      <w:r w:rsidR="00AD2B64" w:rsidRPr="00AC52BC">
        <w:rPr>
          <w:sz w:val="24"/>
          <w:szCs w:val="24"/>
        </w:rPr>
        <w:t>energetike</w:t>
      </w:r>
      <w:r w:rsidR="00AD2B64" w:rsidRPr="00BB6652">
        <w:rPr>
          <w:sz w:val="24"/>
          <w:szCs w:val="24"/>
        </w:rPr>
        <w:t xml:space="preserve"> </w:t>
      </w:r>
      <w:r w:rsidR="007455D7" w:rsidRPr="00BB6652">
        <w:rPr>
          <w:sz w:val="24"/>
          <w:szCs w:val="24"/>
        </w:rPr>
        <w:t>prenos</w:t>
      </w:r>
      <w:r w:rsidR="00C0343E" w:rsidRPr="00BB6652">
        <w:rPr>
          <w:sz w:val="24"/>
          <w:szCs w:val="24"/>
        </w:rPr>
        <w:t>i</w:t>
      </w:r>
      <w:r w:rsidR="00B17AEE" w:rsidRPr="00BB6652">
        <w:rPr>
          <w:sz w:val="24"/>
          <w:szCs w:val="24"/>
        </w:rPr>
        <w:t xml:space="preserve"> na Vladu Republike Hrvatske putem tijela državne uprave nadležnog za poslove energetike.</w:t>
      </w:r>
    </w:p>
    <w:p w14:paraId="68EAD81F" w14:textId="77777777" w:rsidR="005367F0" w:rsidRPr="00BB6652" w:rsidRDefault="005367F0" w:rsidP="00F3199B">
      <w:pPr>
        <w:spacing w:line="276" w:lineRule="auto"/>
        <w:jc w:val="both"/>
        <w:rPr>
          <w:sz w:val="24"/>
          <w:szCs w:val="24"/>
        </w:rPr>
      </w:pPr>
      <w:r w:rsidRPr="00AC52BC">
        <w:rPr>
          <w:sz w:val="24"/>
          <w:szCs w:val="24"/>
        </w:rPr>
        <w:t>Ovim člankom se usklađuje zakonska odredba sukladno članku 4. Zakona o sustavu državne uprave.</w:t>
      </w:r>
    </w:p>
    <w:p w14:paraId="14721B98" w14:textId="77777777" w:rsidR="006C16DC" w:rsidRPr="00BB6652" w:rsidRDefault="006C16DC" w:rsidP="00F3199B">
      <w:pPr>
        <w:spacing w:line="276" w:lineRule="auto"/>
        <w:jc w:val="both"/>
        <w:rPr>
          <w:sz w:val="24"/>
          <w:szCs w:val="24"/>
        </w:rPr>
      </w:pPr>
    </w:p>
    <w:p w14:paraId="78995322" w14:textId="77777777" w:rsidR="006C16DC" w:rsidRPr="00BB6652" w:rsidRDefault="006C16DC" w:rsidP="00F3199B">
      <w:pPr>
        <w:spacing w:line="276" w:lineRule="auto"/>
        <w:jc w:val="both"/>
        <w:rPr>
          <w:b/>
          <w:sz w:val="24"/>
          <w:szCs w:val="24"/>
        </w:rPr>
      </w:pPr>
      <w:r w:rsidRPr="00BB6652">
        <w:rPr>
          <w:b/>
          <w:sz w:val="24"/>
          <w:szCs w:val="24"/>
        </w:rPr>
        <w:t xml:space="preserve">Članak 9. </w:t>
      </w:r>
    </w:p>
    <w:p w14:paraId="2D17330B" w14:textId="77777777" w:rsidR="006C16DC" w:rsidRPr="00BB6652" w:rsidRDefault="00034BAA" w:rsidP="00F3199B">
      <w:pPr>
        <w:spacing w:line="276" w:lineRule="auto"/>
        <w:jc w:val="both"/>
        <w:rPr>
          <w:sz w:val="24"/>
          <w:szCs w:val="24"/>
        </w:rPr>
      </w:pPr>
      <w:r w:rsidRPr="00BB6652">
        <w:rPr>
          <w:sz w:val="24"/>
          <w:szCs w:val="24"/>
        </w:rPr>
        <w:t xml:space="preserve">Ovim člankom </w:t>
      </w:r>
      <w:r w:rsidR="004676CC" w:rsidRPr="00AC52BC">
        <w:rPr>
          <w:sz w:val="24"/>
          <w:szCs w:val="24"/>
        </w:rPr>
        <w:t xml:space="preserve">se </w:t>
      </w:r>
      <w:r w:rsidRPr="00BB6652">
        <w:rPr>
          <w:sz w:val="24"/>
          <w:szCs w:val="24"/>
        </w:rPr>
        <w:t>p</w:t>
      </w:r>
      <w:r w:rsidR="006C16DC" w:rsidRPr="00BB6652">
        <w:rPr>
          <w:sz w:val="24"/>
          <w:szCs w:val="24"/>
        </w:rPr>
        <w:t xml:space="preserve">ropisuje </w:t>
      </w:r>
      <w:r w:rsidRPr="00BB6652">
        <w:rPr>
          <w:sz w:val="24"/>
          <w:szCs w:val="24"/>
        </w:rPr>
        <w:t xml:space="preserve">prekršajna </w:t>
      </w:r>
      <w:r w:rsidR="006C16DC" w:rsidRPr="00BB6652">
        <w:rPr>
          <w:sz w:val="24"/>
          <w:szCs w:val="24"/>
        </w:rPr>
        <w:t>odgovornost i fizičkih osoba odgovornih za zbr</w:t>
      </w:r>
      <w:r w:rsidR="0007285E" w:rsidRPr="00BB6652">
        <w:rPr>
          <w:sz w:val="24"/>
          <w:szCs w:val="24"/>
        </w:rPr>
        <w:t xml:space="preserve">injavanje radioaktivnog otpada </w:t>
      </w:r>
      <w:r w:rsidR="006C16DC" w:rsidRPr="00BB6652">
        <w:rPr>
          <w:sz w:val="24"/>
          <w:szCs w:val="24"/>
        </w:rPr>
        <w:t xml:space="preserve">i iskorištenih izvora, te se mijenja izričaj članka. </w:t>
      </w:r>
    </w:p>
    <w:p w14:paraId="6E0DF1DA" w14:textId="77777777" w:rsidR="006C16DC" w:rsidRPr="00BB6652" w:rsidRDefault="006C16DC" w:rsidP="00F3199B">
      <w:pPr>
        <w:spacing w:line="276" w:lineRule="auto"/>
        <w:jc w:val="both"/>
        <w:rPr>
          <w:sz w:val="24"/>
          <w:szCs w:val="24"/>
        </w:rPr>
      </w:pPr>
    </w:p>
    <w:p w14:paraId="280435A1" w14:textId="77777777" w:rsidR="00B846FC" w:rsidRPr="00BB6652" w:rsidRDefault="00B846FC" w:rsidP="00F3199B">
      <w:pPr>
        <w:pStyle w:val="Bezproreda1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BB6652">
        <w:rPr>
          <w:rFonts w:ascii="Times New Roman" w:hAnsi="Times New Roman"/>
          <w:b/>
          <w:sz w:val="24"/>
          <w:szCs w:val="24"/>
        </w:rPr>
        <w:t xml:space="preserve">Članak </w:t>
      </w:r>
      <w:r w:rsidR="006C16DC" w:rsidRPr="00BB6652">
        <w:rPr>
          <w:rFonts w:ascii="Times New Roman" w:hAnsi="Times New Roman"/>
          <w:b/>
          <w:sz w:val="24"/>
          <w:szCs w:val="24"/>
        </w:rPr>
        <w:t>1</w:t>
      </w:r>
      <w:r w:rsidR="004676CC" w:rsidRPr="00AC52BC">
        <w:rPr>
          <w:rFonts w:ascii="Times New Roman" w:hAnsi="Times New Roman"/>
          <w:b/>
          <w:sz w:val="24"/>
          <w:szCs w:val="24"/>
        </w:rPr>
        <w:t>0</w:t>
      </w:r>
      <w:r w:rsidRPr="00BB6652">
        <w:rPr>
          <w:rFonts w:ascii="Times New Roman" w:hAnsi="Times New Roman"/>
          <w:b/>
          <w:sz w:val="24"/>
          <w:szCs w:val="24"/>
        </w:rPr>
        <w:t>.</w:t>
      </w:r>
    </w:p>
    <w:p w14:paraId="448A17A9" w14:textId="77777777" w:rsidR="00DB5F4D" w:rsidRPr="00BB6652" w:rsidRDefault="00DB5F4D" w:rsidP="00F3199B">
      <w:pPr>
        <w:spacing w:line="276" w:lineRule="auto"/>
        <w:jc w:val="both"/>
        <w:rPr>
          <w:sz w:val="24"/>
          <w:szCs w:val="24"/>
        </w:rPr>
      </w:pPr>
      <w:r w:rsidRPr="00BB6652">
        <w:rPr>
          <w:sz w:val="24"/>
          <w:szCs w:val="24"/>
        </w:rPr>
        <w:t xml:space="preserve">Ovim člankom propisuje se rok za donošenje </w:t>
      </w:r>
      <w:r w:rsidR="00BF7634">
        <w:rPr>
          <w:sz w:val="24"/>
          <w:szCs w:val="24"/>
        </w:rPr>
        <w:t>uredbi.</w:t>
      </w:r>
    </w:p>
    <w:p w14:paraId="00BA94C0" w14:textId="77777777" w:rsidR="00D150ED" w:rsidRPr="00BB6652" w:rsidRDefault="00D150ED" w:rsidP="00F3199B">
      <w:pPr>
        <w:spacing w:line="276" w:lineRule="auto"/>
        <w:jc w:val="both"/>
        <w:rPr>
          <w:sz w:val="24"/>
          <w:szCs w:val="24"/>
        </w:rPr>
      </w:pPr>
    </w:p>
    <w:p w14:paraId="10E941E0" w14:textId="77777777" w:rsidR="00D150ED" w:rsidRPr="00AC52BC" w:rsidRDefault="00D150ED" w:rsidP="00F3199B">
      <w:pPr>
        <w:pStyle w:val="Bezproreda1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BB6652">
        <w:rPr>
          <w:rFonts w:ascii="Times New Roman" w:hAnsi="Times New Roman"/>
          <w:b/>
          <w:sz w:val="24"/>
          <w:szCs w:val="24"/>
        </w:rPr>
        <w:t>Članak 1</w:t>
      </w:r>
      <w:r w:rsidR="004676CC" w:rsidRPr="00AC52BC">
        <w:rPr>
          <w:rFonts w:ascii="Times New Roman" w:hAnsi="Times New Roman"/>
          <w:b/>
          <w:sz w:val="24"/>
          <w:szCs w:val="24"/>
        </w:rPr>
        <w:t>1</w:t>
      </w:r>
      <w:r w:rsidRPr="00BB6652">
        <w:rPr>
          <w:rFonts w:ascii="Times New Roman" w:hAnsi="Times New Roman"/>
          <w:b/>
          <w:sz w:val="24"/>
          <w:szCs w:val="24"/>
        </w:rPr>
        <w:t>.</w:t>
      </w:r>
    </w:p>
    <w:p w14:paraId="5F90E3B9" w14:textId="77777777" w:rsidR="00B846FC" w:rsidRPr="00BB6652" w:rsidRDefault="004676CC" w:rsidP="00F3199B">
      <w:pPr>
        <w:spacing w:line="276" w:lineRule="auto"/>
        <w:rPr>
          <w:sz w:val="24"/>
          <w:szCs w:val="24"/>
        </w:rPr>
      </w:pPr>
      <w:r w:rsidRPr="00AC52BC">
        <w:rPr>
          <w:sz w:val="24"/>
          <w:szCs w:val="24"/>
        </w:rPr>
        <w:t xml:space="preserve">Ovim člankom propisuje se stupanje na snagu Zakona.  </w:t>
      </w:r>
    </w:p>
    <w:p w14:paraId="547D2222" w14:textId="77777777" w:rsidR="00486366" w:rsidRPr="00AC52BC" w:rsidRDefault="00D96925" w:rsidP="00CC7A0B">
      <w:pPr>
        <w:pStyle w:val="box458625"/>
        <w:spacing w:beforeLines="120" w:before="288" w:beforeAutospacing="0" w:after="0" w:afterAutospacing="0" w:line="276" w:lineRule="auto"/>
        <w:contextualSpacing/>
        <w:jc w:val="center"/>
        <w:rPr>
          <w:b/>
        </w:rPr>
      </w:pPr>
      <w:r w:rsidRPr="00AC52BC">
        <w:rPr>
          <w:b/>
        </w:rPr>
        <w:br w:type="page"/>
      </w:r>
      <w:r w:rsidR="00486366" w:rsidRPr="00AC52BC">
        <w:rPr>
          <w:b/>
        </w:rPr>
        <w:lastRenderedPageBreak/>
        <w:t>TEKST ODREDBI VAŽEĆEG ZAKONA KOJE SE MIJENJAJU, ODNOSNO DOPUNJUJU</w:t>
      </w:r>
    </w:p>
    <w:p w14:paraId="5F93667D" w14:textId="77777777" w:rsidR="003E156C" w:rsidRPr="00AC52BC" w:rsidRDefault="003E156C" w:rsidP="00CC7A0B">
      <w:pPr>
        <w:pStyle w:val="box458625"/>
        <w:spacing w:beforeLines="120" w:before="288" w:beforeAutospacing="0" w:after="0" w:afterAutospacing="0" w:line="276" w:lineRule="auto"/>
        <w:contextualSpacing/>
        <w:jc w:val="center"/>
        <w:rPr>
          <w:b/>
        </w:rPr>
      </w:pPr>
    </w:p>
    <w:p w14:paraId="34CFB815" w14:textId="77777777" w:rsidR="000B68B8" w:rsidRPr="00555DE6" w:rsidRDefault="0084551C" w:rsidP="00F3199B">
      <w:pPr>
        <w:pStyle w:val="StandardWeb"/>
        <w:spacing w:before="0" w:beforeAutospacing="0" w:after="0" w:afterAutospacing="0" w:line="276" w:lineRule="auto"/>
        <w:jc w:val="center"/>
        <w:rPr>
          <w:b/>
        </w:rPr>
      </w:pPr>
      <w:r w:rsidRPr="00555DE6">
        <w:rPr>
          <w:b/>
          <w:bCs/>
          <w:color w:val="000000"/>
          <w:shd w:val="clear" w:color="auto" w:fill="FFFFFF"/>
        </w:rPr>
        <w:t>I. OPĆE ODREDBE</w:t>
      </w:r>
    </w:p>
    <w:p w14:paraId="1FD5BBF9" w14:textId="77777777" w:rsidR="000B68B8" w:rsidRPr="00BB6652" w:rsidRDefault="000B68B8" w:rsidP="00F3199B">
      <w:pPr>
        <w:pStyle w:val="StandardWeb"/>
        <w:spacing w:before="0" w:beforeAutospacing="0" w:after="0" w:afterAutospacing="0" w:line="276" w:lineRule="auto"/>
        <w:jc w:val="center"/>
        <w:rPr>
          <w:b/>
        </w:rPr>
      </w:pPr>
      <w:r w:rsidRPr="00BB6652">
        <w:rPr>
          <w:b/>
        </w:rPr>
        <w:t>Članak 2.</w:t>
      </w:r>
    </w:p>
    <w:p w14:paraId="6598F7BA" w14:textId="77777777" w:rsidR="0047153A" w:rsidRPr="00BB6652" w:rsidRDefault="000B68B8" w:rsidP="00F3199B">
      <w:pPr>
        <w:pStyle w:val="StandardWeb"/>
        <w:spacing w:before="0" w:beforeAutospacing="0" w:after="0" w:afterAutospacing="0" w:line="276" w:lineRule="auto"/>
        <w:jc w:val="both"/>
      </w:pPr>
      <w:r w:rsidRPr="00BB6652">
        <w:t>(1) Fond ima svojstvo pravne osobe.</w:t>
      </w:r>
    </w:p>
    <w:p w14:paraId="38648438" w14:textId="77777777" w:rsidR="0047153A" w:rsidRPr="00BB6652" w:rsidRDefault="000B68B8" w:rsidP="00F3199B">
      <w:pPr>
        <w:pStyle w:val="StandardWeb"/>
        <w:spacing w:before="0" w:beforeAutospacing="0" w:after="0" w:afterAutospacing="0" w:line="276" w:lineRule="auto"/>
        <w:jc w:val="both"/>
      </w:pPr>
      <w:r w:rsidRPr="00BB6652">
        <w:t>(2) Osnivač Fonda je Republika Hrvatska, a osnivačka prava i dužnosti ostvaruje središnje tijelo državne uprave nadležno za poslove energetike.</w:t>
      </w:r>
    </w:p>
    <w:p w14:paraId="03313688" w14:textId="77777777" w:rsidR="0047153A" w:rsidRPr="00BB6652" w:rsidRDefault="000B68B8" w:rsidP="00F3199B">
      <w:pPr>
        <w:pStyle w:val="StandardWeb"/>
        <w:spacing w:before="0" w:beforeAutospacing="0" w:after="0" w:afterAutospacing="0" w:line="276" w:lineRule="auto"/>
        <w:jc w:val="both"/>
      </w:pPr>
      <w:r w:rsidRPr="00BB6652">
        <w:t>(3) Fond je za svoj rad odgovoran središnjem tijelu državne uprave nadležnom za poslove energetike.</w:t>
      </w:r>
      <w:r w:rsidRPr="00BB6652">
        <w:br/>
        <w:t>(4) Sjedište Fonda je u Zagrebu.</w:t>
      </w:r>
    </w:p>
    <w:p w14:paraId="1205BF40" w14:textId="77777777" w:rsidR="000B68B8" w:rsidRPr="00AC52BC" w:rsidRDefault="000B68B8" w:rsidP="00F3199B">
      <w:pPr>
        <w:pStyle w:val="StandardWeb"/>
        <w:spacing w:before="0" w:beforeAutospacing="0" w:after="0" w:afterAutospacing="0" w:line="276" w:lineRule="auto"/>
        <w:jc w:val="both"/>
      </w:pPr>
      <w:r w:rsidRPr="00BB6652">
        <w:t>(5) Fond se upisuje u sudski registar.</w:t>
      </w:r>
    </w:p>
    <w:p w14:paraId="0186A471" w14:textId="77777777" w:rsidR="00637CF1" w:rsidRPr="00BB6652" w:rsidRDefault="00637CF1" w:rsidP="00F3199B">
      <w:pPr>
        <w:pStyle w:val="StandardWeb"/>
        <w:spacing w:before="0" w:beforeAutospacing="0" w:after="0" w:afterAutospacing="0" w:line="276" w:lineRule="auto"/>
        <w:jc w:val="both"/>
      </w:pPr>
    </w:p>
    <w:p w14:paraId="255F3149" w14:textId="77777777" w:rsidR="007376D8" w:rsidRPr="00BB6652" w:rsidRDefault="007376D8" w:rsidP="00F3199B">
      <w:pPr>
        <w:pStyle w:val="StandardWeb"/>
        <w:spacing w:before="0" w:beforeAutospacing="0" w:after="0" w:afterAutospacing="0" w:line="276" w:lineRule="auto"/>
        <w:jc w:val="center"/>
        <w:rPr>
          <w:b/>
          <w:bCs/>
          <w:color w:val="000000"/>
          <w:shd w:val="clear" w:color="auto" w:fill="FFFFFF"/>
        </w:rPr>
      </w:pPr>
      <w:r w:rsidRPr="00BB6652">
        <w:rPr>
          <w:b/>
          <w:bCs/>
          <w:color w:val="000000"/>
          <w:shd w:val="clear" w:color="auto" w:fill="FFFFFF"/>
        </w:rPr>
        <w:t>II. DJELATNOST I STATUT FONDA</w:t>
      </w:r>
    </w:p>
    <w:p w14:paraId="4FF273C5" w14:textId="77777777" w:rsidR="000B68B8" w:rsidRPr="00BB6652" w:rsidRDefault="000B68B8" w:rsidP="00F3199B">
      <w:pPr>
        <w:pStyle w:val="StandardWeb"/>
        <w:spacing w:before="0" w:beforeAutospacing="0" w:after="0" w:afterAutospacing="0" w:line="276" w:lineRule="auto"/>
        <w:jc w:val="center"/>
        <w:rPr>
          <w:b/>
        </w:rPr>
      </w:pPr>
      <w:r w:rsidRPr="00BB6652">
        <w:rPr>
          <w:b/>
        </w:rPr>
        <w:t>Članak 4.</w:t>
      </w:r>
    </w:p>
    <w:p w14:paraId="23501F07" w14:textId="77777777" w:rsidR="000B68B8" w:rsidRPr="00AC52BC" w:rsidRDefault="000B68B8" w:rsidP="00F3199B">
      <w:pPr>
        <w:pStyle w:val="StandardWeb"/>
        <w:spacing w:before="0" w:beforeAutospacing="0" w:after="0" w:afterAutospacing="0" w:line="276" w:lineRule="auto"/>
        <w:jc w:val="both"/>
      </w:pPr>
      <w:r w:rsidRPr="00BB6652">
        <w:t>Djelatnost Fonda obuhvaća poslove u svezi s prikupljanjem, očuvanjem i povećanjem vrijednosti sredstava za financiranje izrade, revizije i provedbe Programa razgradnje Nuklearne elektrane Krško i odlaganja radioaktivnog otpada i istrošenoga nuklearnog goriva (u daljnjem tekstu: Program razgradnje) sukladno članku 10. i 11. Ugovora između Vlade Republike Hrvatske i Vlade Republike Slovenije o uređenju statusnih i drugih pravnih odnosa vezanih uz ulaganje, iskorištavanje i razgradnju Nuklearne elektrane Krško (</w:t>
      </w:r>
      <w:r w:rsidR="0086441F">
        <w:t>„</w:t>
      </w:r>
      <w:r w:rsidRPr="00BB6652">
        <w:t>Narodne novine – Međunarodni ugovori</w:t>
      </w:r>
      <w:r w:rsidR="0086441F">
        <w:t>“</w:t>
      </w:r>
      <w:r w:rsidRPr="00BB6652">
        <w:t xml:space="preserve">, </w:t>
      </w:r>
      <w:r w:rsidR="00D15152">
        <w:t>b</w:t>
      </w:r>
      <w:r w:rsidR="007D5506">
        <w:t>roj</w:t>
      </w:r>
      <w:r w:rsidR="00D15152">
        <w:t xml:space="preserve"> </w:t>
      </w:r>
      <w:r w:rsidRPr="00BB6652">
        <w:t>9/02.) (u daljnjem tekstu: Ugovor) i druge poslove određene statutom Fonda.</w:t>
      </w:r>
    </w:p>
    <w:p w14:paraId="53C3123A" w14:textId="77777777" w:rsidR="00513CBA" w:rsidRPr="00BB6652" w:rsidRDefault="00513CBA" w:rsidP="00F3199B">
      <w:pPr>
        <w:pStyle w:val="StandardWeb"/>
        <w:spacing w:before="0" w:beforeAutospacing="0" w:after="0" w:afterAutospacing="0" w:line="276" w:lineRule="auto"/>
        <w:jc w:val="both"/>
      </w:pPr>
    </w:p>
    <w:p w14:paraId="7D9F2E3B" w14:textId="77777777" w:rsidR="00E8553E" w:rsidRPr="00AC52BC" w:rsidRDefault="00E8553E" w:rsidP="00F3199B">
      <w:pPr>
        <w:pStyle w:val="StandardWeb"/>
        <w:spacing w:before="0" w:beforeAutospacing="0" w:after="0" w:afterAutospacing="0" w:line="276" w:lineRule="auto"/>
        <w:jc w:val="center"/>
        <w:rPr>
          <w:b/>
          <w:bCs/>
          <w:color w:val="000000"/>
          <w:shd w:val="clear" w:color="auto" w:fill="FFFFFF"/>
        </w:rPr>
      </w:pPr>
      <w:r w:rsidRPr="00AC52BC">
        <w:rPr>
          <w:b/>
          <w:bCs/>
          <w:color w:val="000000"/>
          <w:shd w:val="clear" w:color="auto" w:fill="FFFFFF"/>
        </w:rPr>
        <w:t>III. USTROJSTVO I UPRAVLJANJE FONDOM</w:t>
      </w:r>
    </w:p>
    <w:p w14:paraId="5EBD949A" w14:textId="77777777" w:rsidR="00D54D3D" w:rsidRPr="00BB6652" w:rsidRDefault="00D54D3D" w:rsidP="00F3199B">
      <w:pPr>
        <w:pStyle w:val="StandardWeb"/>
        <w:spacing w:before="0" w:beforeAutospacing="0" w:after="0" w:afterAutospacing="0" w:line="276" w:lineRule="auto"/>
        <w:jc w:val="center"/>
        <w:rPr>
          <w:b/>
        </w:rPr>
      </w:pPr>
      <w:r w:rsidRPr="00BB6652">
        <w:rPr>
          <w:b/>
        </w:rPr>
        <w:t xml:space="preserve">Članak 7. </w:t>
      </w:r>
    </w:p>
    <w:p w14:paraId="29FACBDC" w14:textId="77777777" w:rsidR="00D54D3D" w:rsidRPr="00BB6652" w:rsidRDefault="00D54D3D" w:rsidP="00F3199B">
      <w:pPr>
        <w:pStyle w:val="StandardWeb"/>
        <w:spacing w:before="0" w:beforeAutospacing="0" w:after="0" w:afterAutospacing="0" w:line="276" w:lineRule="auto"/>
        <w:jc w:val="both"/>
      </w:pPr>
      <w:r w:rsidRPr="00BB6652">
        <w:t>(1) Upravni odbor upravlja Fondom sukladno odredbama ovoga Zakona, statuta Fonda, drugih općih akata Fonda i drugih zakona i propisa te nadzire rad direktora.</w:t>
      </w:r>
    </w:p>
    <w:p w14:paraId="156B90B0" w14:textId="77777777" w:rsidR="00D54D3D" w:rsidRPr="00BB6652" w:rsidRDefault="00D54D3D" w:rsidP="00F3199B">
      <w:pPr>
        <w:pStyle w:val="StandardWeb"/>
        <w:spacing w:before="0" w:beforeAutospacing="0" w:after="0" w:afterAutospacing="0" w:line="276" w:lineRule="auto"/>
        <w:jc w:val="both"/>
      </w:pPr>
      <w:r w:rsidRPr="00BB6652">
        <w:t>(2) Upravni odbor ima sedam članova od kojih je jedan predsjednik.</w:t>
      </w:r>
    </w:p>
    <w:p w14:paraId="5A9A7AA4" w14:textId="77777777" w:rsidR="00D54D3D" w:rsidRPr="00BB6652" w:rsidRDefault="00D54D3D" w:rsidP="00F3199B">
      <w:pPr>
        <w:pStyle w:val="StandardWeb"/>
        <w:spacing w:before="0" w:beforeAutospacing="0" w:after="0" w:afterAutospacing="0" w:line="276" w:lineRule="auto"/>
        <w:jc w:val="both"/>
      </w:pPr>
      <w:r w:rsidRPr="00BB6652">
        <w:t>(3) Predsjednika i članove Upravnog odbora imenuje i razrješuje Vlada Republike Hrvatske, na vrijeme od četiri godine</w:t>
      </w:r>
      <w:r w:rsidRPr="00CA2DA4">
        <w:t>.</w:t>
      </w:r>
      <w:r w:rsidRPr="00BB6652">
        <w:t xml:space="preserve"> </w:t>
      </w:r>
    </w:p>
    <w:p w14:paraId="735FC316" w14:textId="77777777" w:rsidR="00D54D3D" w:rsidRPr="00BB6652" w:rsidRDefault="00D54D3D" w:rsidP="00F3199B">
      <w:pPr>
        <w:pStyle w:val="StandardWeb"/>
        <w:spacing w:before="0" w:beforeAutospacing="0" w:after="0" w:afterAutospacing="0" w:line="276" w:lineRule="auto"/>
        <w:jc w:val="both"/>
      </w:pPr>
      <w:r w:rsidRPr="00BB6652">
        <w:t>(4) U Upravni odbor Vlada Republike Hrvatske imenuje:</w:t>
      </w:r>
    </w:p>
    <w:p w14:paraId="3BCC1735" w14:textId="77777777" w:rsidR="00D54D3D" w:rsidRPr="00BB6652" w:rsidRDefault="00D54D3D" w:rsidP="00F3199B">
      <w:pPr>
        <w:pStyle w:val="StandardWeb"/>
        <w:spacing w:before="0" w:beforeAutospacing="0" w:after="0" w:afterAutospacing="0" w:line="276" w:lineRule="auto"/>
        <w:jc w:val="both"/>
      </w:pPr>
      <w:r w:rsidRPr="00BB6652">
        <w:t>- jednog predstavnika središnjeg tijela državne uprave nadležnog za poslove energetike,</w:t>
      </w:r>
    </w:p>
    <w:p w14:paraId="1FA31B9B" w14:textId="77777777" w:rsidR="00D54D3D" w:rsidRPr="00BB6652" w:rsidRDefault="00D54D3D" w:rsidP="00F3199B">
      <w:pPr>
        <w:pStyle w:val="StandardWeb"/>
        <w:spacing w:before="0" w:beforeAutospacing="0" w:after="0" w:afterAutospacing="0" w:line="276" w:lineRule="auto"/>
        <w:jc w:val="both"/>
      </w:pPr>
      <w:r w:rsidRPr="00BB6652">
        <w:t>- jednog predstavnika središnjeg tijela državne uprave nadležnog za poslove financija,</w:t>
      </w:r>
    </w:p>
    <w:p w14:paraId="4F66CA7F" w14:textId="77777777" w:rsidR="00D54D3D" w:rsidRPr="00BB6652" w:rsidRDefault="00D54D3D" w:rsidP="00F3199B">
      <w:pPr>
        <w:pStyle w:val="StandardWeb"/>
        <w:spacing w:before="0" w:beforeAutospacing="0" w:after="0" w:afterAutospacing="0" w:line="276" w:lineRule="auto"/>
        <w:jc w:val="both"/>
      </w:pPr>
      <w:r w:rsidRPr="00BB6652">
        <w:t>- jednog predstavnika središnjeg tijela državne uprave nadležnog za poslove zaštite okoliša,</w:t>
      </w:r>
    </w:p>
    <w:p w14:paraId="35734507" w14:textId="77777777" w:rsidR="00D54D3D" w:rsidRPr="00BB6652" w:rsidRDefault="00D54D3D" w:rsidP="00F3199B">
      <w:pPr>
        <w:pStyle w:val="StandardWeb"/>
        <w:spacing w:before="0" w:beforeAutospacing="0" w:after="0" w:afterAutospacing="0" w:line="276" w:lineRule="auto"/>
        <w:jc w:val="both"/>
      </w:pPr>
      <w:r w:rsidRPr="00BB6652">
        <w:t>- jednog predstavnika središnjeg tijela državne uprave nadležnog za poslove nuklearne sigurnosti,</w:t>
      </w:r>
    </w:p>
    <w:p w14:paraId="222BDDAF" w14:textId="77777777" w:rsidR="00D54D3D" w:rsidRPr="00BB6652" w:rsidRDefault="00D54D3D" w:rsidP="00F3199B">
      <w:pPr>
        <w:pStyle w:val="StandardWeb"/>
        <w:spacing w:before="0" w:beforeAutospacing="0" w:after="0" w:afterAutospacing="0" w:line="276" w:lineRule="auto"/>
        <w:jc w:val="both"/>
      </w:pPr>
      <w:r w:rsidRPr="00BB6652">
        <w:t>- jednog predstavnika Hrvatske elektroprivrede d.d., Zagreb,</w:t>
      </w:r>
    </w:p>
    <w:p w14:paraId="07E448A3" w14:textId="77777777" w:rsidR="00D54D3D" w:rsidRPr="00BB6652" w:rsidRDefault="00D54D3D" w:rsidP="00F3199B">
      <w:pPr>
        <w:pStyle w:val="StandardWeb"/>
        <w:spacing w:before="0" w:beforeAutospacing="0" w:after="0" w:afterAutospacing="0" w:line="276" w:lineRule="auto"/>
        <w:jc w:val="both"/>
      </w:pPr>
      <w:r w:rsidRPr="00BB6652">
        <w:t>- jednog neovisnog stručnjaka iz područja nuklearne energetike.</w:t>
      </w:r>
    </w:p>
    <w:p w14:paraId="5BC34252" w14:textId="77777777" w:rsidR="00D54D3D" w:rsidRPr="00BB6652" w:rsidRDefault="00D54D3D" w:rsidP="00F3199B">
      <w:pPr>
        <w:pStyle w:val="StandardWeb"/>
        <w:spacing w:before="0" w:beforeAutospacing="0" w:after="0" w:afterAutospacing="0" w:line="276" w:lineRule="auto"/>
        <w:jc w:val="both"/>
      </w:pPr>
      <w:r w:rsidRPr="00BB6652">
        <w:t>(5) Dužnost predsjednika i člana Upravnog odbora ne obavlja se kao jedino zanimanje.</w:t>
      </w:r>
    </w:p>
    <w:p w14:paraId="6CD42AF7" w14:textId="77777777" w:rsidR="00D54D3D" w:rsidRPr="00BB6652" w:rsidRDefault="00D54D3D" w:rsidP="00F3199B">
      <w:pPr>
        <w:pStyle w:val="StandardWeb"/>
        <w:spacing w:before="0" w:beforeAutospacing="0" w:after="0" w:afterAutospacing="0" w:line="276" w:lineRule="auto"/>
        <w:jc w:val="both"/>
      </w:pPr>
      <w:r w:rsidRPr="00BB6652">
        <w:t xml:space="preserve">(6) Djelokrug, ovlaštenja i odgovornosti te način rada i donošenja odluka Upravnog odbora utvrdit će statutom Fonda i </w:t>
      </w:r>
      <w:r w:rsidR="00561845" w:rsidRPr="00BB6652">
        <w:t>poslovnikom o radu Upravnog odbora kojega donosi Upravni odbor.</w:t>
      </w:r>
    </w:p>
    <w:p w14:paraId="22812424" w14:textId="77777777" w:rsidR="00561845" w:rsidRPr="00BB6652" w:rsidRDefault="00561845" w:rsidP="00F3199B">
      <w:pPr>
        <w:pStyle w:val="StandardWeb"/>
        <w:spacing w:before="0" w:beforeAutospacing="0" w:after="0" w:afterAutospacing="0" w:line="276" w:lineRule="auto"/>
        <w:jc w:val="both"/>
      </w:pPr>
    </w:p>
    <w:p w14:paraId="4F544DD2" w14:textId="77777777" w:rsidR="0086441F" w:rsidRDefault="0086441F" w:rsidP="00F3199B">
      <w:pPr>
        <w:pStyle w:val="StandardWeb"/>
        <w:spacing w:before="0" w:beforeAutospacing="0" w:after="0" w:afterAutospacing="0" w:line="276" w:lineRule="auto"/>
        <w:jc w:val="center"/>
        <w:rPr>
          <w:b/>
        </w:rPr>
      </w:pPr>
    </w:p>
    <w:p w14:paraId="703A5BD6" w14:textId="77777777" w:rsidR="00561845" w:rsidRPr="00BB6652" w:rsidRDefault="00561845" w:rsidP="00F3199B">
      <w:pPr>
        <w:pStyle w:val="StandardWeb"/>
        <w:spacing w:before="0" w:beforeAutospacing="0" w:after="0" w:afterAutospacing="0" w:line="276" w:lineRule="auto"/>
        <w:jc w:val="center"/>
        <w:rPr>
          <w:b/>
        </w:rPr>
      </w:pPr>
      <w:r w:rsidRPr="00BB6652">
        <w:rPr>
          <w:b/>
        </w:rPr>
        <w:lastRenderedPageBreak/>
        <w:t>Članak 8.</w:t>
      </w:r>
    </w:p>
    <w:p w14:paraId="09E205D3" w14:textId="77777777" w:rsidR="00561845" w:rsidRPr="00BB6652" w:rsidRDefault="00561845" w:rsidP="00F3199B">
      <w:pPr>
        <w:pStyle w:val="StandardWeb"/>
        <w:spacing w:before="0" w:beforeAutospacing="0" w:after="0" w:afterAutospacing="0" w:line="276" w:lineRule="auto"/>
        <w:jc w:val="both"/>
      </w:pPr>
      <w:r w:rsidRPr="00BB6652">
        <w:t>(1) Poslovanje Fonda vodi direktor.</w:t>
      </w:r>
    </w:p>
    <w:p w14:paraId="3F06247A" w14:textId="77777777" w:rsidR="00561845" w:rsidRPr="00BB6652" w:rsidRDefault="00561845" w:rsidP="00F3199B">
      <w:pPr>
        <w:pStyle w:val="StandardWeb"/>
        <w:spacing w:before="0" w:beforeAutospacing="0" w:after="0" w:afterAutospacing="0" w:line="276" w:lineRule="auto"/>
        <w:jc w:val="both"/>
      </w:pPr>
      <w:r w:rsidRPr="00BB6652">
        <w:t>(2) Direktor zastupa i predstavlja Fond.</w:t>
      </w:r>
    </w:p>
    <w:p w14:paraId="69B23854" w14:textId="77777777" w:rsidR="00561845" w:rsidRPr="00BB6652" w:rsidRDefault="00561845" w:rsidP="00F3199B">
      <w:pPr>
        <w:pStyle w:val="StandardWeb"/>
        <w:spacing w:before="0" w:beforeAutospacing="0" w:after="0" w:afterAutospacing="0" w:line="276" w:lineRule="auto"/>
        <w:jc w:val="both"/>
      </w:pPr>
      <w:r w:rsidRPr="00BB6652">
        <w:t>(3) Direktora imenuje Upravni odbor na temelju javnog natječaja na vrijeme od četiri godine.</w:t>
      </w:r>
    </w:p>
    <w:p w14:paraId="7527F0D0" w14:textId="77777777" w:rsidR="00561845" w:rsidRPr="00BB6652" w:rsidRDefault="00561845" w:rsidP="00F3199B">
      <w:pPr>
        <w:pStyle w:val="StandardWeb"/>
        <w:spacing w:before="0" w:beforeAutospacing="0" w:after="0" w:afterAutospacing="0" w:line="276" w:lineRule="auto"/>
        <w:jc w:val="both"/>
      </w:pPr>
      <w:r w:rsidRPr="00BB6652">
        <w:t xml:space="preserve">(4) Djelokrug, ovlaštenja i odgovornosti, uvjeti za imenovanje te postupak imenovanja i razrješenja direktora će se statutom Fonda. </w:t>
      </w:r>
    </w:p>
    <w:p w14:paraId="184E56E6" w14:textId="77777777" w:rsidR="00EA4D39" w:rsidRPr="00BB6652" w:rsidRDefault="00EA4D39" w:rsidP="00F3199B">
      <w:pPr>
        <w:pStyle w:val="StandardWeb"/>
        <w:spacing w:before="0" w:beforeAutospacing="0" w:after="0" w:afterAutospacing="0" w:line="276" w:lineRule="auto"/>
        <w:rPr>
          <w:b/>
          <w:bCs/>
        </w:rPr>
      </w:pPr>
    </w:p>
    <w:p w14:paraId="1068686F" w14:textId="77777777" w:rsidR="000D5089" w:rsidRPr="00AC52BC" w:rsidRDefault="000D5089" w:rsidP="00F3199B">
      <w:pPr>
        <w:pStyle w:val="StandardWeb"/>
        <w:spacing w:before="0" w:beforeAutospacing="0" w:after="0" w:afterAutospacing="0" w:line="276" w:lineRule="auto"/>
        <w:jc w:val="center"/>
        <w:rPr>
          <w:b/>
        </w:rPr>
      </w:pPr>
      <w:r w:rsidRPr="00AC52BC">
        <w:rPr>
          <w:b/>
          <w:bCs/>
          <w:color w:val="000000"/>
          <w:shd w:val="clear" w:color="auto" w:fill="FFFFFF"/>
        </w:rPr>
        <w:t>IV. NAMJENA, IZVORI I UPRAVLJANJE SREDSTVIMA FONDA</w:t>
      </w:r>
    </w:p>
    <w:p w14:paraId="107B2A9E" w14:textId="77777777" w:rsidR="00EA4D39" w:rsidRPr="00BB6652" w:rsidRDefault="00EA4D39" w:rsidP="00F3199B">
      <w:pPr>
        <w:pStyle w:val="StandardWeb"/>
        <w:spacing w:before="0" w:beforeAutospacing="0" w:after="0" w:afterAutospacing="0" w:line="276" w:lineRule="auto"/>
        <w:jc w:val="center"/>
        <w:rPr>
          <w:b/>
        </w:rPr>
      </w:pPr>
      <w:r w:rsidRPr="00BB6652">
        <w:rPr>
          <w:b/>
        </w:rPr>
        <w:t>Članak 9.</w:t>
      </w:r>
    </w:p>
    <w:p w14:paraId="601E9D07" w14:textId="77777777" w:rsidR="0047153A" w:rsidRPr="00BB6652" w:rsidRDefault="00EA4D39" w:rsidP="00F3199B">
      <w:pPr>
        <w:pStyle w:val="StandardWeb"/>
        <w:spacing w:before="0" w:beforeAutospacing="0" w:after="0" w:afterAutospacing="0" w:line="276" w:lineRule="auto"/>
        <w:jc w:val="both"/>
      </w:pPr>
      <w:r w:rsidRPr="00BB6652">
        <w:t>Sredstva Fonda koriste se za:</w:t>
      </w:r>
    </w:p>
    <w:p w14:paraId="117B0723" w14:textId="77777777" w:rsidR="0047153A" w:rsidRPr="00BB6652" w:rsidRDefault="00EA4D39" w:rsidP="00F3199B">
      <w:pPr>
        <w:pStyle w:val="StandardWeb"/>
        <w:numPr>
          <w:ilvl w:val="0"/>
          <w:numId w:val="8"/>
        </w:numPr>
        <w:spacing w:before="0" w:beforeAutospacing="0" w:after="0" w:afterAutospacing="0" w:line="276" w:lineRule="auto"/>
        <w:ind w:left="284" w:hanging="284"/>
        <w:jc w:val="both"/>
      </w:pPr>
      <w:r w:rsidRPr="00BB6652">
        <w:t>izradu i reviziju Programa razgradnje sukladno članku 10. i 11. Ugovora,</w:t>
      </w:r>
    </w:p>
    <w:p w14:paraId="37CD8B47" w14:textId="77777777" w:rsidR="0047153A" w:rsidRPr="00BB6652" w:rsidRDefault="00EA4D39" w:rsidP="00F3199B">
      <w:pPr>
        <w:pStyle w:val="StandardWeb"/>
        <w:numPr>
          <w:ilvl w:val="0"/>
          <w:numId w:val="8"/>
        </w:numPr>
        <w:spacing w:before="0" w:beforeAutospacing="0" w:after="0" w:afterAutospacing="0" w:line="276" w:lineRule="auto"/>
        <w:ind w:left="284" w:hanging="284"/>
        <w:jc w:val="both"/>
      </w:pPr>
      <w:r w:rsidRPr="00BB6652">
        <w:t>razgradnju Nuklearne elektrane Krško sukladno Programu razgradnje,</w:t>
      </w:r>
    </w:p>
    <w:p w14:paraId="6364FA28" w14:textId="77777777" w:rsidR="0047153A" w:rsidRPr="00BB6652" w:rsidRDefault="00EA4D39" w:rsidP="00F3199B">
      <w:pPr>
        <w:pStyle w:val="StandardWeb"/>
        <w:numPr>
          <w:ilvl w:val="0"/>
          <w:numId w:val="8"/>
        </w:numPr>
        <w:spacing w:before="0" w:beforeAutospacing="0" w:after="0" w:afterAutospacing="0" w:line="276" w:lineRule="auto"/>
        <w:ind w:left="284" w:hanging="284"/>
        <w:jc w:val="both"/>
      </w:pPr>
      <w:r w:rsidRPr="00BB6652">
        <w:t>zbrinjavanje i odlaganje radioaktivnog otpada i istrošenoga nuklearnog goriva iz Nuklearne elektrane Krško sukladno Programu razgradnje,</w:t>
      </w:r>
    </w:p>
    <w:p w14:paraId="33DDC8CB" w14:textId="77777777" w:rsidR="00EA4D39" w:rsidRPr="00BB6652" w:rsidRDefault="00EA4D39" w:rsidP="00F3199B">
      <w:pPr>
        <w:pStyle w:val="StandardWeb"/>
        <w:numPr>
          <w:ilvl w:val="0"/>
          <w:numId w:val="8"/>
        </w:numPr>
        <w:spacing w:before="0" w:beforeAutospacing="0" w:after="0" w:afterAutospacing="0" w:line="276" w:lineRule="auto"/>
        <w:ind w:left="284" w:hanging="284"/>
        <w:jc w:val="both"/>
      </w:pPr>
      <w:r w:rsidRPr="00BB6652">
        <w:t>pokriće troškova poslovanja Fonda.</w:t>
      </w:r>
    </w:p>
    <w:p w14:paraId="5E6CDBAD" w14:textId="77777777" w:rsidR="007455D7" w:rsidRPr="00BB6652" w:rsidRDefault="007455D7" w:rsidP="00F3199B">
      <w:pPr>
        <w:pStyle w:val="StandardWeb"/>
        <w:spacing w:before="0" w:beforeAutospacing="0" w:after="0" w:afterAutospacing="0" w:line="276" w:lineRule="auto"/>
        <w:jc w:val="both"/>
      </w:pPr>
    </w:p>
    <w:p w14:paraId="11346413" w14:textId="77777777" w:rsidR="007455D7" w:rsidRPr="00BB6652" w:rsidRDefault="007455D7" w:rsidP="00F3199B">
      <w:pPr>
        <w:pStyle w:val="StandardWeb"/>
        <w:spacing w:before="0" w:beforeAutospacing="0" w:after="0" w:afterAutospacing="0" w:line="276" w:lineRule="auto"/>
        <w:jc w:val="center"/>
        <w:rPr>
          <w:b/>
        </w:rPr>
      </w:pPr>
      <w:r w:rsidRPr="00BB6652">
        <w:rPr>
          <w:b/>
        </w:rPr>
        <w:t>Članak 10.</w:t>
      </w:r>
    </w:p>
    <w:p w14:paraId="21EFF9C8" w14:textId="77777777" w:rsidR="007455D7" w:rsidRPr="00BB6652" w:rsidRDefault="007455D7" w:rsidP="00F3199B">
      <w:pPr>
        <w:pStyle w:val="StandardWeb"/>
        <w:spacing w:before="0" w:beforeAutospacing="0" w:after="0" w:afterAutospacing="0" w:line="276" w:lineRule="auto"/>
        <w:jc w:val="both"/>
      </w:pPr>
      <w:r w:rsidRPr="00BB6652">
        <w:t>(1) Sredstva za financiranje razgradnje i zbrinjavanja radio</w:t>
      </w:r>
      <w:r w:rsidRPr="00BB6652">
        <w:softHyphen/>
        <w:t>aktivnog otpada i istrošenoga nuklearnog goriva Nuklearne elektrane Krško uplaćuju se u Fond tromjesečno do prestanka rada Nuklearne elektrane Krško sukladno Ugovoru, odnosno dok se ne ostvari planirani iznos sredstava utvrđen važećim Programom razgradnje.</w:t>
      </w:r>
    </w:p>
    <w:p w14:paraId="0E4E2F12" w14:textId="77777777" w:rsidR="007455D7" w:rsidRDefault="007455D7" w:rsidP="00F3199B">
      <w:pPr>
        <w:pStyle w:val="StandardWeb"/>
        <w:spacing w:before="0" w:beforeAutospacing="0" w:after="0" w:afterAutospacing="0" w:line="276" w:lineRule="auto"/>
        <w:jc w:val="both"/>
      </w:pPr>
      <w:r w:rsidRPr="00BB6652">
        <w:t>(2) Obveznik uplate sredstava iz stavka 1. ovoga članka, na račun Fonda, je Hrvatska elektroprivreda d.d., Zagreb.</w:t>
      </w:r>
    </w:p>
    <w:p w14:paraId="68708EF7" w14:textId="77777777" w:rsidR="00F1407B" w:rsidRPr="00AC52BC" w:rsidRDefault="0064436C" w:rsidP="00F3199B">
      <w:pPr>
        <w:pStyle w:val="StandardWeb"/>
        <w:spacing w:before="0" w:beforeAutospacing="0" w:after="0" w:afterAutospacing="0" w:line="276" w:lineRule="auto"/>
        <w:jc w:val="both"/>
        <w:rPr>
          <w:b/>
          <w:bCs/>
          <w:color w:val="000000"/>
          <w:shd w:val="clear" w:color="auto" w:fill="FFFFFF"/>
        </w:rPr>
      </w:pPr>
      <w:r>
        <w:t xml:space="preserve">(3) </w:t>
      </w:r>
      <w:r w:rsidR="007455D7" w:rsidRPr="00BB6652">
        <w:t>Iznos, rok i način uplate sredstava iz stavka 1. ovoga članka, na račun Fonda, sukladno Programu razgradnje, propisuje Vlada Republike Hrvatske na prijedlog središnjeg tijela državne uprave nadležnog za poslove energetike.</w:t>
      </w:r>
    </w:p>
    <w:p w14:paraId="41299A3C" w14:textId="77777777" w:rsidR="00F1407B" w:rsidRPr="00BB6652" w:rsidRDefault="00F1407B" w:rsidP="00F3199B">
      <w:pPr>
        <w:pStyle w:val="StandardWeb"/>
        <w:spacing w:before="0" w:beforeAutospacing="0" w:after="0" w:afterAutospacing="0" w:line="276" w:lineRule="auto"/>
        <w:jc w:val="both"/>
      </w:pPr>
    </w:p>
    <w:p w14:paraId="740EB6FA" w14:textId="77777777" w:rsidR="00F1407B" w:rsidRPr="00AC52BC" w:rsidRDefault="00F1407B" w:rsidP="00F3199B">
      <w:pPr>
        <w:pStyle w:val="StandardWeb"/>
        <w:spacing w:before="0" w:beforeAutospacing="0" w:after="0" w:afterAutospacing="0" w:line="276" w:lineRule="auto"/>
        <w:jc w:val="center"/>
        <w:rPr>
          <w:b/>
          <w:bCs/>
          <w:color w:val="000000"/>
          <w:shd w:val="clear" w:color="auto" w:fill="FFFFFF"/>
        </w:rPr>
      </w:pPr>
      <w:r w:rsidRPr="00AC52BC">
        <w:rPr>
          <w:b/>
          <w:bCs/>
          <w:color w:val="000000"/>
          <w:shd w:val="clear" w:color="auto" w:fill="FFFFFF"/>
        </w:rPr>
        <w:t>VI. FINANCIJSKO POSLOVANJE I IZVJEŠTAVANJE</w:t>
      </w:r>
    </w:p>
    <w:p w14:paraId="738E8416" w14:textId="77777777" w:rsidR="007455D7" w:rsidRPr="00BB6652" w:rsidRDefault="007455D7" w:rsidP="00F3199B">
      <w:pPr>
        <w:pStyle w:val="StandardWeb"/>
        <w:spacing w:before="0" w:beforeAutospacing="0" w:after="0" w:afterAutospacing="0" w:line="276" w:lineRule="auto"/>
        <w:jc w:val="center"/>
        <w:rPr>
          <w:b/>
        </w:rPr>
      </w:pPr>
      <w:r w:rsidRPr="00BB6652">
        <w:rPr>
          <w:b/>
        </w:rPr>
        <w:t>Članak 17.</w:t>
      </w:r>
    </w:p>
    <w:p w14:paraId="3D6E3628" w14:textId="77777777" w:rsidR="002B21E1" w:rsidRPr="00AC52BC" w:rsidRDefault="007455D7" w:rsidP="00F3199B">
      <w:pPr>
        <w:pStyle w:val="StandardWeb"/>
        <w:spacing w:before="0" w:beforeAutospacing="0" w:after="0" w:afterAutospacing="0" w:line="276" w:lineRule="auto"/>
        <w:jc w:val="both"/>
      </w:pPr>
      <w:r w:rsidRPr="00BB6652">
        <w:t>(1) Za svaku poslovnu godinu Upravni odbor, na prijedlog direktora, donosi program rada i financijski</w:t>
      </w:r>
      <w:r w:rsidR="002B21E1" w:rsidRPr="00AC52BC">
        <w:t xml:space="preserve"> </w:t>
      </w:r>
      <w:r w:rsidRPr="00BB6652">
        <w:t>plan.</w:t>
      </w:r>
    </w:p>
    <w:p w14:paraId="4820613E" w14:textId="77777777" w:rsidR="007455D7" w:rsidRPr="00AC52BC" w:rsidRDefault="007455D7" w:rsidP="00F3199B">
      <w:pPr>
        <w:pStyle w:val="StandardWeb"/>
        <w:spacing w:before="0" w:beforeAutospacing="0" w:after="0" w:afterAutospacing="0" w:line="276" w:lineRule="auto"/>
        <w:jc w:val="both"/>
      </w:pPr>
      <w:r w:rsidRPr="00BB6652">
        <w:t>(2) Godišnji program rada i financijski plan za svaku poslovnu godinu Fond je obvezan dostaviti na suglasnost središnjem tijelu državne uprave nadležnom za poslove energetike.</w:t>
      </w:r>
    </w:p>
    <w:p w14:paraId="1D3F50A8" w14:textId="77777777" w:rsidR="007455D7" w:rsidRPr="00BB6652" w:rsidRDefault="007455D7" w:rsidP="00F3199B">
      <w:pPr>
        <w:pStyle w:val="StandardWeb"/>
        <w:spacing w:before="0" w:beforeAutospacing="0" w:after="0" w:afterAutospacing="0" w:line="276" w:lineRule="auto"/>
        <w:jc w:val="both"/>
      </w:pPr>
    </w:p>
    <w:p w14:paraId="2105FB4D" w14:textId="77777777" w:rsidR="007455D7" w:rsidRPr="00BB6652" w:rsidRDefault="007455D7" w:rsidP="00F3199B">
      <w:pPr>
        <w:pStyle w:val="StandardWeb"/>
        <w:spacing w:before="0" w:beforeAutospacing="0" w:after="0" w:afterAutospacing="0" w:line="276" w:lineRule="auto"/>
        <w:jc w:val="center"/>
        <w:rPr>
          <w:b/>
        </w:rPr>
      </w:pPr>
      <w:r w:rsidRPr="00BB6652">
        <w:rPr>
          <w:b/>
        </w:rPr>
        <w:t>Članak 18.</w:t>
      </w:r>
    </w:p>
    <w:p w14:paraId="7D866A46" w14:textId="77777777" w:rsidR="007455D7" w:rsidRPr="00BB6652" w:rsidRDefault="007455D7" w:rsidP="00F3199B">
      <w:pPr>
        <w:pStyle w:val="StandardWeb"/>
        <w:spacing w:before="0" w:beforeAutospacing="0" w:after="0" w:afterAutospacing="0" w:line="276" w:lineRule="auto"/>
        <w:jc w:val="both"/>
      </w:pPr>
      <w:r w:rsidRPr="00BB6652">
        <w:t>(1) Fond je dužan do 31. ožujka tekuće godine dostaviti Vladi Republike Hrvatske izvješće o ostvarivanju programa rada i financijsko izvješće za proteklu godinu.</w:t>
      </w:r>
    </w:p>
    <w:p w14:paraId="28A7ED34" w14:textId="77777777" w:rsidR="00027F81" w:rsidRPr="00AC52BC" w:rsidRDefault="007455D7" w:rsidP="00F3199B">
      <w:pPr>
        <w:pStyle w:val="StandardWeb"/>
        <w:tabs>
          <w:tab w:val="left" w:pos="6663"/>
        </w:tabs>
        <w:spacing w:before="0" w:beforeAutospacing="0" w:after="0" w:afterAutospacing="0" w:line="276" w:lineRule="auto"/>
        <w:jc w:val="both"/>
      </w:pPr>
      <w:r w:rsidRPr="00BB6652">
        <w:t xml:space="preserve">(2) Ako sredstvima Fonda upravlja Društvo dužno je jednom mjesečno izvještavati Fond o </w:t>
      </w:r>
      <w:r w:rsidR="00027F81" w:rsidRPr="00AC52BC">
        <w:t>upravljanju</w:t>
      </w:r>
      <w:r w:rsidR="003E156C" w:rsidRPr="00AC52BC">
        <w:t xml:space="preserve"> </w:t>
      </w:r>
      <w:r w:rsidRPr="00BB6652">
        <w:t>sredstvima.</w:t>
      </w:r>
    </w:p>
    <w:p w14:paraId="4D439B69" w14:textId="77777777" w:rsidR="007455D7" w:rsidRPr="00BB6652" w:rsidRDefault="007455D7" w:rsidP="00F3199B">
      <w:pPr>
        <w:pStyle w:val="StandardWeb"/>
        <w:spacing w:before="0" w:beforeAutospacing="0" w:after="0" w:afterAutospacing="0" w:line="276" w:lineRule="auto"/>
        <w:jc w:val="both"/>
      </w:pPr>
      <w:r w:rsidRPr="00BB6652">
        <w:t>(3) Direktor je dužan tromjesečno izvještavati Upravni odbor o financijskom poslovanju Fonda. Iznimno, direktor je dužan Upravnom odboru dostaviti izvješće o financijskom poslovanju Fonda i u drugo vrijeme kad to Upravni odbor zahtijeva.</w:t>
      </w:r>
    </w:p>
    <w:p w14:paraId="35ADFBD6" w14:textId="77777777" w:rsidR="007455D7" w:rsidRPr="00BB6652" w:rsidRDefault="007455D7" w:rsidP="00F3199B">
      <w:pPr>
        <w:pStyle w:val="StandardWeb"/>
        <w:spacing w:before="0" w:beforeAutospacing="0" w:after="0" w:afterAutospacing="0" w:line="276" w:lineRule="auto"/>
        <w:jc w:val="both"/>
      </w:pPr>
      <w:r w:rsidRPr="00BB6652">
        <w:t>(4) Fond je dužan dva puta godišnje izvještavati središnje tijelo državne uprave nadležno za poslove energetike o financijskom poslovanju Fonda.</w:t>
      </w:r>
    </w:p>
    <w:p w14:paraId="6EA321C6" w14:textId="77777777" w:rsidR="00503F2C" w:rsidRPr="00BB6652" w:rsidRDefault="007455D7" w:rsidP="00F3199B">
      <w:pPr>
        <w:pStyle w:val="StandardWeb"/>
        <w:spacing w:before="0" w:beforeAutospacing="0" w:after="0" w:afterAutospacing="0" w:line="276" w:lineRule="auto"/>
        <w:jc w:val="both"/>
      </w:pPr>
      <w:r w:rsidRPr="00BB6652">
        <w:lastRenderedPageBreak/>
        <w:t>(5) Iznimno od stavka 4. ovoga članka, Fond je središnjem tijelu državne uprave nadležnom za poslove energetike dužan dostaviti izvješće o financijskom poslovanju F</w:t>
      </w:r>
      <w:r w:rsidR="00503F2C" w:rsidRPr="00BB6652">
        <w:t xml:space="preserve">onda i u drugo vrijeme kada ono to </w:t>
      </w:r>
      <w:r w:rsidRPr="00BB6652">
        <w:t>zahtijeva.</w:t>
      </w:r>
    </w:p>
    <w:p w14:paraId="03538B64" w14:textId="77777777" w:rsidR="007455D7" w:rsidRPr="00BB6652" w:rsidRDefault="00503F2C" w:rsidP="00F3199B">
      <w:pPr>
        <w:pStyle w:val="StandardWeb"/>
        <w:spacing w:before="0" w:beforeAutospacing="0" w:after="0" w:afterAutospacing="0" w:line="276" w:lineRule="auto"/>
        <w:jc w:val="both"/>
      </w:pPr>
      <w:r w:rsidRPr="00BB6652">
        <w:t xml:space="preserve"> </w:t>
      </w:r>
      <w:r w:rsidR="007455D7" w:rsidRPr="00BB6652">
        <w:t>(6) Fond jednom godišnje, na način utvrđen statutom Fonda, izvještava javnost o obavljanju djelatnosti za koje je osnovan.</w:t>
      </w:r>
    </w:p>
    <w:p w14:paraId="37172284" w14:textId="77777777" w:rsidR="00561845" w:rsidRPr="00BB6652" w:rsidRDefault="00561845" w:rsidP="00F3199B">
      <w:pPr>
        <w:pStyle w:val="StandardWeb"/>
        <w:spacing w:before="0" w:beforeAutospacing="0" w:after="0" w:afterAutospacing="0" w:line="276" w:lineRule="auto"/>
        <w:jc w:val="both"/>
      </w:pPr>
    </w:p>
    <w:p w14:paraId="0D93FBB9" w14:textId="77777777" w:rsidR="008758CE" w:rsidRPr="00AC52BC" w:rsidRDefault="008758CE" w:rsidP="00F3199B">
      <w:pPr>
        <w:pStyle w:val="StandardWeb"/>
        <w:spacing w:before="0" w:beforeAutospacing="0" w:after="0" w:afterAutospacing="0" w:line="276" w:lineRule="auto"/>
        <w:jc w:val="center"/>
        <w:rPr>
          <w:b/>
          <w:bCs/>
        </w:rPr>
      </w:pPr>
      <w:r w:rsidRPr="00BB6652">
        <w:rPr>
          <w:b/>
          <w:bCs/>
          <w:color w:val="000000"/>
          <w:shd w:val="clear" w:color="auto" w:fill="FFFFFF"/>
        </w:rPr>
        <w:t>VII. KAZNENE ODREDBE</w:t>
      </w:r>
    </w:p>
    <w:p w14:paraId="012CA38E" w14:textId="77777777" w:rsidR="00561845" w:rsidRPr="00BB6652" w:rsidRDefault="00561845" w:rsidP="00F3199B">
      <w:pPr>
        <w:pStyle w:val="StandardWeb"/>
        <w:spacing w:before="0" w:beforeAutospacing="0" w:after="0" w:afterAutospacing="0" w:line="276" w:lineRule="auto"/>
        <w:jc w:val="center"/>
        <w:rPr>
          <w:b/>
        </w:rPr>
      </w:pPr>
      <w:r w:rsidRPr="00BB6652">
        <w:rPr>
          <w:b/>
        </w:rPr>
        <w:t xml:space="preserve">Članak 19. </w:t>
      </w:r>
    </w:p>
    <w:p w14:paraId="288B2CAB" w14:textId="77777777" w:rsidR="00561845" w:rsidRPr="00BB6652" w:rsidRDefault="00561845" w:rsidP="00F3199B">
      <w:pPr>
        <w:pStyle w:val="StandardWeb"/>
        <w:spacing w:before="0" w:beforeAutospacing="0" w:after="0" w:afterAutospacing="0" w:line="276" w:lineRule="auto"/>
        <w:jc w:val="both"/>
      </w:pPr>
      <w:r w:rsidRPr="00BB6652">
        <w:t xml:space="preserve">(1) Novčanom kaznom u iznosu od 10.000,00 do 100.000,00 kuna kaznit će se Hrvatska elektroprivreda d.d., Zagreb ako na propisan način, u propisanom iznosu i propisanim rokovima ne uplaćuje sredstva utvrđena člankom 10. ovog Zakona. </w:t>
      </w:r>
    </w:p>
    <w:p w14:paraId="7E3D6ACB" w14:textId="77777777" w:rsidR="00AE7825" w:rsidRPr="00BB6652" w:rsidRDefault="00561845" w:rsidP="00F3199B">
      <w:pPr>
        <w:pStyle w:val="StandardWeb"/>
        <w:spacing w:before="0" w:beforeAutospacing="0" w:after="0" w:afterAutospacing="0" w:line="276" w:lineRule="auto"/>
        <w:jc w:val="both"/>
      </w:pPr>
      <w:r w:rsidRPr="00BB6652">
        <w:t xml:space="preserve">(2) Novčanom kaznom u iznosu od 5.000,00 do 15.000,00 kuna kaznit će se za prekršaj iz stavka 1. ovog članka i odgovorna osoba Hrvatske elektroprivrede d.d., Zagreb. </w:t>
      </w:r>
    </w:p>
    <w:sectPr w:rsidR="00AE7825" w:rsidRPr="00BB6652" w:rsidSect="006E2D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C64255C" w16cid:durableId="234139B4"/>
  <w16cid:commentId w16cid:paraId="329CE841" w16cid:durableId="234139B5"/>
  <w16cid:commentId w16cid:paraId="4000687E" w16cid:durableId="234139B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C6E4D4" w14:textId="77777777" w:rsidR="00FB53C0" w:rsidRDefault="00FB53C0" w:rsidP="00F63C05">
      <w:r>
        <w:separator/>
      </w:r>
    </w:p>
  </w:endnote>
  <w:endnote w:type="continuationSeparator" w:id="0">
    <w:p w14:paraId="09DEB511" w14:textId="77777777" w:rsidR="00FB53C0" w:rsidRDefault="00FB53C0" w:rsidP="00F63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0925689"/>
      <w:docPartObj>
        <w:docPartGallery w:val="Page Numbers (Bottom of Page)"/>
        <w:docPartUnique/>
      </w:docPartObj>
    </w:sdtPr>
    <w:sdtEndPr/>
    <w:sdtContent>
      <w:p w14:paraId="53DDC561" w14:textId="2224B454" w:rsidR="00510125" w:rsidRDefault="0051012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2C5F">
          <w:rPr>
            <w:noProof/>
          </w:rPr>
          <w:t>13</w:t>
        </w:r>
        <w:r>
          <w:fldChar w:fldCharType="end"/>
        </w:r>
      </w:p>
    </w:sdtContent>
  </w:sdt>
  <w:p w14:paraId="7DEA0CF3" w14:textId="77777777" w:rsidR="00510125" w:rsidRDefault="0051012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6C0AF" w14:textId="77777777" w:rsidR="00510125" w:rsidRDefault="00510125">
    <w:pPr>
      <w:pStyle w:val="Podnoje"/>
      <w:jc w:val="center"/>
    </w:pPr>
  </w:p>
  <w:p w14:paraId="551AB3F1" w14:textId="77777777" w:rsidR="001054E8" w:rsidRDefault="001054E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13E150" w14:textId="77777777" w:rsidR="00FB53C0" w:rsidRDefault="00FB53C0" w:rsidP="00F63C05">
      <w:r>
        <w:separator/>
      </w:r>
    </w:p>
  </w:footnote>
  <w:footnote w:type="continuationSeparator" w:id="0">
    <w:p w14:paraId="11E8F6AA" w14:textId="77777777" w:rsidR="00FB53C0" w:rsidRDefault="00FB53C0" w:rsidP="00F63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65B59" w14:textId="77777777" w:rsidR="00272423" w:rsidRPr="00BB6652" w:rsidRDefault="00272423">
    <w:pPr>
      <w:pStyle w:val="Zaglavlje"/>
      <w:jc w:val="center"/>
      <w:rPr>
        <w:sz w:val="24"/>
        <w:szCs w:val="24"/>
      </w:rPr>
    </w:pPr>
  </w:p>
  <w:p w14:paraId="638B2F6F" w14:textId="77777777" w:rsidR="00272423" w:rsidRDefault="0027242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5486D" w14:textId="77777777" w:rsidR="00272423" w:rsidRPr="00BB6652" w:rsidRDefault="00272423">
    <w:pPr>
      <w:pStyle w:val="Zaglavlje"/>
      <w:jc w:val="center"/>
      <w:rPr>
        <w:sz w:val="24"/>
        <w:szCs w:val="24"/>
      </w:rPr>
    </w:pPr>
  </w:p>
  <w:p w14:paraId="75E8630C" w14:textId="77777777" w:rsidR="00272423" w:rsidRDefault="0027242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5CCF"/>
    <w:multiLevelType w:val="hybridMultilevel"/>
    <w:tmpl w:val="7BE0A898"/>
    <w:lvl w:ilvl="0" w:tplc="583C868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E5BF7"/>
    <w:multiLevelType w:val="hybridMultilevel"/>
    <w:tmpl w:val="DC149B42"/>
    <w:lvl w:ilvl="0" w:tplc="258A67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3148C"/>
    <w:multiLevelType w:val="hybridMultilevel"/>
    <w:tmpl w:val="DD5830C0"/>
    <w:lvl w:ilvl="0" w:tplc="258A67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6E5BA4"/>
    <w:multiLevelType w:val="hybridMultilevel"/>
    <w:tmpl w:val="4F7CCAE6"/>
    <w:lvl w:ilvl="0" w:tplc="583C868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15DDB"/>
    <w:multiLevelType w:val="hybridMultilevel"/>
    <w:tmpl w:val="D4149500"/>
    <w:lvl w:ilvl="0" w:tplc="258A67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E23D77"/>
    <w:multiLevelType w:val="hybridMultilevel"/>
    <w:tmpl w:val="3252DFEA"/>
    <w:lvl w:ilvl="0" w:tplc="258A67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2114AA"/>
    <w:multiLevelType w:val="hybridMultilevel"/>
    <w:tmpl w:val="BFF23FB4"/>
    <w:lvl w:ilvl="0" w:tplc="258A67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9399E"/>
    <w:multiLevelType w:val="hybridMultilevel"/>
    <w:tmpl w:val="3C9A2E90"/>
    <w:lvl w:ilvl="0" w:tplc="258A67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EC12BE"/>
    <w:multiLevelType w:val="hybridMultilevel"/>
    <w:tmpl w:val="F8A0AC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8D04BC"/>
    <w:multiLevelType w:val="hybridMultilevel"/>
    <w:tmpl w:val="6360ADF0"/>
    <w:lvl w:ilvl="0" w:tplc="5D24918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3"/>
  </w:num>
  <w:num w:numId="8">
    <w:abstractNumId w:val="0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C80"/>
    <w:rsid w:val="0000494A"/>
    <w:rsid w:val="00007991"/>
    <w:rsid w:val="000114DF"/>
    <w:rsid w:val="00011813"/>
    <w:rsid w:val="00021DBF"/>
    <w:rsid w:val="00027BFE"/>
    <w:rsid w:val="00027F81"/>
    <w:rsid w:val="00030F64"/>
    <w:rsid w:val="000346A2"/>
    <w:rsid w:val="00034793"/>
    <w:rsid w:val="00034BAA"/>
    <w:rsid w:val="0003740F"/>
    <w:rsid w:val="00041912"/>
    <w:rsid w:val="00043180"/>
    <w:rsid w:val="00044C3B"/>
    <w:rsid w:val="000479CB"/>
    <w:rsid w:val="00061C15"/>
    <w:rsid w:val="00064DF7"/>
    <w:rsid w:val="00065C61"/>
    <w:rsid w:val="00067EF8"/>
    <w:rsid w:val="00072789"/>
    <w:rsid w:val="0007285E"/>
    <w:rsid w:val="000733EB"/>
    <w:rsid w:val="00080A2C"/>
    <w:rsid w:val="00085047"/>
    <w:rsid w:val="00090A89"/>
    <w:rsid w:val="00092116"/>
    <w:rsid w:val="000A2D4B"/>
    <w:rsid w:val="000A49BD"/>
    <w:rsid w:val="000A4D8E"/>
    <w:rsid w:val="000A68B3"/>
    <w:rsid w:val="000B0536"/>
    <w:rsid w:val="000B06AC"/>
    <w:rsid w:val="000B20E5"/>
    <w:rsid w:val="000B68B8"/>
    <w:rsid w:val="000C2C6A"/>
    <w:rsid w:val="000C611B"/>
    <w:rsid w:val="000C62AA"/>
    <w:rsid w:val="000C6A84"/>
    <w:rsid w:val="000D0821"/>
    <w:rsid w:val="000D27DD"/>
    <w:rsid w:val="000D5089"/>
    <w:rsid w:val="000E0CB7"/>
    <w:rsid w:val="000E1E43"/>
    <w:rsid w:val="000E2C6A"/>
    <w:rsid w:val="000E3772"/>
    <w:rsid w:val="000E5643"/>
    <w:rsid w:val="000F60F3"/>
    <w:rsid w:val="000F7AFC"/>
    <w:rsid w:val="001018C3"/>
    <w:rsid w:val="00104904"/>
    <w:rsid w:val="001054E8"/>
    <w:rsid w:val="001108A7"/>
    <w:rsid w:val="00113522"/>
    <w:rsid w:val="00115711"/>
    <w:rsid w:val="00122EBB"/>
    <w:rsid w:val="001235D0"/>
    <w:rsid w:val="00125ED7"/>
    <w:rsid w:val="001276E6"/>
    <w:rsid w:val="00143162"/>
    <w:rsid w:val="001512FB"/>
    <w:rsid w:val="00153B6E"/>
    <w:rsid w:val="00155CF9"/>
    <w:rsid w:val="00155DAA"/>
    <w:rsid w:val="0016280C"/>
    <w:rsid w:val="00167D69"/>
    <w:rsid w:val="00170034"/>
    <w:rsid w:val="001711B9"/>
    <w:rsid w:val="0018307C"/>
    <w:rsid w:val="001866D0"/>
    <w:rsid w:val="00195052"/>
    <w:rsid w:val="001A11EB"/>
    <w:rsid w:val="001A14D7"/>
    <w:rsid w:val="001A672A"/>
    <w:rsid w:val="001B0E14"/>
    <w:rsid w:val="001B1DEB"/>
    <w:rsid w:val="001B2046"/>
    <w:rsid w:val="001B4963"/>
    <w:rsid w:val="001C2537"/>
    <w:rsid w:val="001C286A"/>
    <w:rsid w:val="001C4F89"/>
    <w:rsid w:val="001D5B31"/>
    <w:rsid w:val="001E5393"/>
    <w:rsid w:val="001E66E3"/>
    <w:rsid w:val="001F0999"/>
    <w:rsid w:val="001F19E6"/>
    <w:rsid w:val="001F2FD6"/>
    <w:rsid w:val="00200225"/>
    <w:rsid w:val="00200736"/>
    <w:rsid w:val="002028C3"/>
    <w:rsid w:val="00210C9C"/>
    <w:rsid w:val="00212537"/>
    <w:rsid w:val="00215341"/>
    <w:rsid w:val="00215FC2"/>
    <w:rsid w:val="00217755"/>
    <w:rsid w:val="00226BCA"/>
    <w:rsid w:val="00234310"/>
    <w:rsid w:val="00237C1F"/>
    <w:rsid w:val="00245700"/>
    <w:rsid w:val="002511E0"/>
    <w:rsid w:val="00255A77"/>
    <w:rsid w:val="00263289"/>
    <w:rsid w:val="00263726"/>
    <w:rsid w:val="00266777"/>
    <w:rsid w:val="00266A47"/>
    <w:rsid w:val="002714B7"/>
    <w:rsid w:val="0027162E"/>
    <w:rsid w:val="00272423"/>
    <w:rsid w:val="00272B6D"/>
    <w:rsid w:val="002774AC"/>
    <w:rsid w:val="00277635"/>
    <w:rsid w:val="0028637C"/>
    <w:rsid w:val="00286FC1"/>
    <w:rsid w:val="00292845"/>
    <w:rsid w:val="002932C0"/>
    <w:rsid w:val="00293CF9"/>
    <w:rsid w:val="00294912"/>
    <w:rsid w:val="002A298A"/>
    <w:rsid w:val="002B21E1"/>
    <w:rsid w:val="002B6406"/>
    <w:rsid w:val="002C2EAF"/>
    <w:rsid w:val="002C2EBB"/>
    <w:rsid w:val="002C518E"/>
    <w:rsid w:val="002D4DFD"/>
    <w:rsid w:val="002E2755"/>
    <w:rsid w:val="002E5709"/>
    <w:rsid w:val="002E7A0C"/>
    <w:rsid w:val="002F2093"/>
    <w:rsid w:val="002F3261"/>
    <w:rsid w:val="002F3B08"/>
    <w:rsid w:val="00303316"/>
    <w:rsid w:val="003061B0"/>
    <w:rsid w:val="00310BFC"/>
    <w:rsid w:val="00313BB0"/>
    <w:rsid w:val="00313C6B"/>
    <w:rsid w:val="00315509"/>
    <w:rsid w:val="0032054D"/>
    <w:rsid w:val="0033036F"/>
    <w:rsid w:val="00332790"/>
    <w:rsid w:val="00335F5F"/>
    <w:rsid w:val="00336664"/>
    <w:rsid w:val="003419A8"/>
    <w:rsid w:val="00343946"/>
    <w:rsid w:val="00344B33"/>
    <w:rsid w:val="00345F11"/>
    <w:rsid w:val="003470CB"/>
    <w:rsid w:val="0035001A"/>
    <w:rsid w:val="003537CF"/>
    <w:rsid w:val="00354D8A"/>
    <w:rsid w:val="0035509D"/>
    <w:rsid w:val="00355233"/>
    <w:rsid w:val="003554BC"/>
    <w:rsid w:val="00355AAC"/>
    <w:rsid w:val="00356A12"/>
    <w:rsid w:val="00360952"/>
    <w:rsid w:val="00367C94"/>
    <w:rsid w:val="003701C2"/>
    <w:rsid w:val="00371D9F"/>
    <w:rsid w:val="0038491E"/>
    <w:rsid w:val="00395A27"/>
    <w:rsid w:val="00396FF4"/>
    <w:rsid w:val="00397BAA"/>
    <w:rsid w:val="003A5A4A"/>
    <w:rsid w:val="003A6E0E"/>
    <w:rsid w:val="003A7355"/>
    <w:rsid w:val="003A776F"/>
    <w:rsid w:val="003B6513"/>
    <w:rsid w:val="003B6858"/>
    <w:rsid w:val="003C4698"/>
    <w:rsid w:val="003C5709"/>
    <w:rsid w:val="003C6BB7"/>
    <w:rsid w:val="003C7E25"/>
    <w:rsid w:val="003D258A"/>
    <w:rsid w:val="003E156C"/>
    <w:rsid w:val="003E3B09"/>
    <w:rsid w:val="003E5EC4"/>
    <w:rsid w:val="003E6113"/>
    <w:rsid w:val="003F526E"/>
    <w:rsid w:val="0040136E"/>
    <w:rsid w:val="004017FC"/>
    <w:rsid w:val="004021FC"/>
    <w:rsid w:val="00410E1D"/>
    <w:rsid w:val="00410ED9"/>
    <w:rsid w:val="00414A3F"/>
    <w:rsid w:val="00414F1A"/>
    <w:rsid w:val="0041693E"/>
    <w:rsid w:val="00417BB0"/>
    <w:rsid w:val="00421209"/>
    <w:rsid w:val="0042743E"/>
    <w:rsid w:val="004337EA"/>
    <w:rsid w:val="004350B2"/>
    <w:rsid w:val="004410E7"/>
    <w:rsid w:val="00443CEF"/>
    <w:rsid w:val="00450143"/>
    <w:rsid w:val="0045173D"/>
    <w:rsid w:val="00452A91"/>
    <w:rsid w:val="0045328D"/>
    <w:rsid w:val="004540F2"/>
    <w:rsid w:val="00455734"/>
    <w:rsid w:val="00455E3F"/>
    <w:rsid w:val="0045684C"/>
    <w:rsid w:val="00456E28"/>
    <w:rsid w:val="00464E61"/>
    <w:rsid w:val="00465215"/>
    <w:rsid w:val="004676CC"/>
    <w:rsid w:val="0047036D"/>
    <w:rsid w:val="0047153A"/>
    <w:rsid w:val="004729B9"/>
    <w:rsid w:val="004729E0"/>
    <w:rsid w:val="00472F75"/>
    <w:rsid w:val="00476E8A"/>
    <w:rsid w:val="00477F99"/>
    <w:rsid w:val="00481EC4"/>
    <w:rsid w:val="00484346"/>
    <w:rsid w:val="0048565B"/>
    <w:rsid w:val="00486366"/>
    <w:rsid w:val="004906C9"/>
    <w:rsid w:val="004912EC"/>
    <w:rsid w:val="00492346"/>
    <w:rsid w:val="00492BFC"/>
    <w:rsid w:val="004955A8"/>
    <w:rsid w:val="00495FDA"/>
    <w:rsid w:val="00496FDA"/>
    <w:rsid w:val="004B382E"/>
    <w:rsid w:val="004B387A"/>
    <w:rsid w:val="004B4C17"/>
    <w:rsid w:val="004B5F86"/>
    <w:rsid w:val="004C3CDB"/>
    <w:rsid w:val="004C669F"/>
    <w:rsid w:val="004C6781"/>
    <w:rsid w:val="004D25CC"/>
    <w:rsid w:val="004E1539"/>
    <w:rsid w:val="004F0A00"/>
    <w:rsid w:val="004F7C80"/>
    <w:rsid w:val="005008DE"/>
    <w:rsid w:val="005034F4"/>
    <w:rsid w:val="00503F2C"/>
    <w:rsid w:val="00510125"/>
    <w:rsid w:val="00510725"/>
    <w:rsid w:val="00513CBA"/>
    <w:rsid w:val="00520B51"/>
    <w:rsid w:val="00523D98"/>
    <w:rsid w:val="00525172"/>
    <w:rsid w:val="005305DA"/>
    <w:rsid w:val="005328E0"/>
    <w:rsid w:val="00535708"/>
    <w:rsid w:val="005367F0"/>
    <w:rsid w:val="00540F47"/>
    <w:rsid w:val="00545613"/>
    <w:rsid w:val="00546AE8"/>
    <w:rsid w:val="00551A06"/>
    <w:rsid w:val="005536FA"/>
    <w:rsid w:val="00553D07"/>
    <w:rsid w:val="00555DE6"/>
    <w:rsid w:val="00561845"/>
    <w:rsid w:val="005660BF"/>
    <w:rsid w:val="00567FE1"/>
    <w:rsid w:val="0058064F"/>
    <w:rsid w:val="00580A03"/>
    <w:rsid w:val="00583FA1"/>
    <w:rsid w:val="00585C88"/>
    <w:rsid w:val="00586B28"/>
    <w:rsid w:val="00592063"/>
    <w:rsid w:val="00592F3F"/>
    <w:rsid w:val="005A2346"/>
    <w:rsid w:val="005A26A5"/>
    <w:rsid w:val="005A4762"/>
    <w:rsid w:val="005A6463"/>
    <w:rsid w:val="005A7641"/>
    <w:rsid w:val="005A778C"/>
    <w:rsid w:val="005B2F5E"/>
    <w:rsid w:val="005B3A6F"/>
    <w:rsid w:val="005B3D91"/>
    <w:rsid w:val="005B42F4"/>
    <w:rsid w:val="005B471D"/>
    <w:rsid w:val="005B7218"/>
    <w:rsid w:val="005C01D2"/>
    <w:rsid w:val="005C11B0"/>
    <w:rsid w:val="005C347B"/>
    <w:rsid w:val="005C4E44"/>
    <w:rsid w:val="005C5AA1"/>
    <w:rsid w:val="005C5DAD"/>
    <w:rsid w:val="005D565B"/>
    <w:rsid w:val="005D5FF0"/>
    <w:rsid w:val="005E17B1"/>
    <w:rsid w:val="005E75F8"/>
    <w:rsid w:val="005F6DD3"/>
    <w:rsid w:val="005F7D9A"/>
    <w:rsid w:val="00600263"/>
    <w:rsid w:val="00602613"/>
    <w:rsid w:val="00603684"/>
    <w:rsid w:val="00606371"/>
    <w:rsid w:val="0060647F"/>
    <w:rsid w:val="00607C21"/>
    <w:rsid w:val="00611BB2"/>
    <w:rsid w:val="00612BC4"/>
    <w:rsid w:val="0061547D"/>
    <w:rsid w:val="00616CDB"/>
    <w:rsid w:val="00626350"/>
    <w:rsid w:val="00627158"/>
    <w:rsid w:val="00630F5D"/>
    <w:rsid w:val="00632565"/>
    <w:rsid w:val="0063602F"/>
    <w:rsid w:val="00637CF1"/>
    <w:rsid w:val="006408C9"/>
    <w:rsid w:val="00644092"/>
    <w:rsid w:val="00644192"/>
    <w:rsid w:val="0064436C"/>
    <w:rsid w:val="0064437F"/>
    <w:rsid w:val="0064615C"/>
    <w:rsid w:val="00646D8A"/>
    <w:rsid w:val="006475CD"/>
    <w:rsid w:val="00650C2E"/>
    <w:rsid w:val="00652C5F"/>
    <w:rsid w:val="00652D4F"/>
    <w:rsid w:val="0065356C"/>
    <w:rsid w:val="00653A11"/>
    <w:rsid w:val="006544D9"/>
    <w:rsid w:val="006637AC"/>
    <w:rsid w:val="006675E9"/>
    <w:rsid w:val="006739F8"/>
    <w:rsid w:val="00673D81"/>
    <w:rsid w:val="00686E88"/>
    <w:rsid w:val="00687BE4"/>
    <w:rsid w:val="00691118"/>
    <w:rsid w:val="006A19E2"/>
    <w:rsid w:val="006A6090"/>
    <w:rsid w:val="006B77C6"/>
    <w:rsid w:val="006C16DC"/>
    <w:rsid w:val="006C392A"/>
    <w:rsid w:val="006C418A"/>
    <w:rsid w:val="006E1A29"/>
    <w:rsid w:val="006E2D75"/>
    <w:rsid w:val="006E4FD1"/>
    <w:rsid w:val="006E5DD8"/>
    <w:rsid w:val="006E5F66"/>
    <w:rsid w:val="006E68A8"/>
    <w:rsid w:val="006F1201"/>
    <w:rsid w:val="006F3969"/>
    <w:rsid w:val="00703021"/>
    <w:rsid w:val="00705C26"/>
    <w:rsid w:val="00706C2E"/>
    <w:rsid w:val="0072189B"/>
    <w:rsid w:val="007264B4"/>
    <w:rsid w:val="00727D3D"/>
    <w:rsid w:val="007306AA"/>
    <w:rsid w:val="00733821"/>
    <w:rsid w:val="0073693F"/>
    <w:rsid w:val="00736E74"/>
    <w:rsid w:val="00737580"/>
    <w:rsid w:val="007376D8"/>
    <w:rsid w:val="00737DEE"/>
    <w:rsid w:val="0074101A"/>
    <w:rsid w:val="0074228C"/>
    <w:rsid w:val="00742D19"/>
    <w:rsid w:val="007455D7"/>
    <w:rsid w:val="00750050"/>
    <w:rsid w:val="00751A2E"/>
    <w:rsid w:val="00755375"/>
    <w:rsid w:val="0076106F"/>
    <w:rsid w:val="00761C4F"/>
    <w:rsid w:val="00767BC5"/>
    <w:rsid w:val="007750DA"/>
    <w:rsid w:val="007754FB"/>
    <w:rsid w:val="00775F6D"/>
    <w:rsid w:val="00776DB0"/>
    <w:rsid w:val="0077777F"/>
    <w:rsid w:val="00777F82"/>
    <w:rsid w:val="0079159D"/>
    <w:rsid w:val="007952FF"/>
    <w:rsid w:val="007A3347"/>
    <w:rsid w:val="007B25C8"/>
    <w:rsid w:val="007B37CB"/>
    <w:rsid w:val="007B52C9"/>
    <w:rsid w:val="007B6EDC"/>
    <w:rsid w:val="007C08D5"/>
    <w:rsid w:val="007C1027"/>
    <w:rsid w:val="007C32C1"/>
    <w:rsid w:val="007C4367"/>
    <w:rsid w:val="007C571C"/>
    <w:rsid w:val="007C6947"/>
    <w:rsid w:val="007D26B5"/>
    <w:rsid w:val="007D2F5B"/>
    <w:rsid w:val="007D4D15"/>
    <w:rsid w:val="007D5506"/>
    <w:rsid w:val="007E42C0"/>
    <w:rsid w:val="007E4D20"/>
    <w:rsid w:val="007F0ABE"/>
    <w:rsid w:val="007F1BEB"/>
    <w:rsid w:val="007F2D92"/>
    <w:rsid w:val="007F5F96"/>
    <w:rsid w:val="008038E8"/>
    <w:rsid w:val="008055DD"/>
    <w:rsid w:val="0080578C"/>
    <w:rsid w:val="00806B7B"/>
    <w:rsid w:val="0081154A"/>
    <w:rsid w:val="00815023"/>
    <w:rsid w:val="008151D8"/>
    <w:rsid w:val="008154B4"/>
    <w:rsid w:val="00820D79"/>
    <w:rsid w:val="00831706"/>
    <w:rsid w:val="00834277"/>
    <w:rsid w:val="00836CF4"/>
    <w:rsid w:val="008400A4"/>
    <w:rsid w:val="00840287"/>
    <w:rsid w:val="00842A6C"/>
    <w:rsid w:val="0084551C"/>
    <w:rsid w:val="0085285B"/>
    <w:rsid w:val="00855032"/>
    <w:rsid w:val="00855F8A"/>
    <w:rsid w:val="008577AF"/>
    <w:rsid w:val="0086441F"/>
    <w:rsid w:val="00867567"/>
    <w:rsid w:val="00870EF4"/>
    <w:rsid w:val="00872D74"/>
    <w:rsid w:val="00873F19"/>
    <w:rsid w:val="008758CE"/>
    <w:rsid w:val="0088059B"/>
    <w:rsid w:val="008A4A09"/>
    <w:rsid w:val="008A59C1"/>
    <w:rsid w:val="008B3678"/>
    <w:rsid w:val="008B497D"/>
    <w:rsid w:val="008B726D"/>
    <w:rsid w:val="008C1E05"/>
    <w:rsid w:val="008C1F47"/>
    <w:rsid w:val="008C306A"/>
    <w:rsid w:val="008C55B8"/>
    <w:rsid w:val="008C5700"/>
    <w:rsid w:val="008D1AAF"/>
    <w:rsid w:val="008D2954"/>
    <w:rsid w:val="008D6922"/>
    <w:rsid w:val="008D6B7A"/>
    <w:rsid w:val="008E077D"/>
    <w:rsid w:val="008E4CEB"/>
    <w:rsid w:val="008F5421"/>
    <w:rsid w:val="008F63D9"/>
    <w:rsid w:val="009070EE"/>
    <w:rsid w:val="0091251A"/>
    <w:rsid w:val="0091770D"/>
    <w:rsid w:val="00921127"/>
    <w:rsid w:val="00922FD2"/>
    <w:rsid w:val="00923CE8"/>
    <w:rsid w:val="00924AAE"/>
    <w:rsid w:val="00935471"/>
    <w:rsid w:val="00935C7D"/>
    <w:rsid w:val="009366C6"/>
    <w:rsid w:val="009374F8"/>
    <w:rsid w:val="00940338"/>
    <w:rsid w:val="0094504D"/>
    <w:rsid w:val="009505BF"/>
    <w:rsid w:val="009513BC"/>
    <w:rsid w:val="00952DAB"/>
    <w:rsid w:val="00953C99"/>
    <w:rsid w:val="00955BD4"/>
    <w:rsid w:val="00956654"/>
    <w:rsid w:val="009578FA"/>
    <w:rsid w:val="009607A2"/>
    <w:rsid w:val="0096095A"/>
    <w:rsid w:val="00964F18"/>
    <w:rsid w:val="0097283A"/>
    <w:rsid w:val="009743AE"/>
    <w:rsid w:val="00987F73"/>
    <w:rsid w:val="00992946"/>
    <w:rsid w:val="009A0534"/>
    <w:rsid w:val="009A20DF"/>
    <w:rsid w:val="009B0482"/>
    <w:rsid w:val="009B2D00"/>
    <w:rsid w:val="009B3CC0"/>
    <w:rsid w:val="009B4614"/>
    <w:rsid w:val="009B7C75"/>
    <w:rsid w:val="009C0D02"/>
    <w:rsid w:val="009C2C08"/>
    <w:rsid w:val="009C5AFF"/>
    <w:rsid w:val="009D0DA7"/>
    <w:rsid w:val="009D2CAD"/>
    <w:rsid w:val="009E0088"/>
    <w:rsid w:val="009E1FA1"/>
    <w:rsid w:val="009E2A04"/>
    <w:rsid w:val="009F0C1E"/>
    <w:rsid w:val="009F6A16"/>
    <w:rsid w:val="00A00A82"/>
    <w:rsid w:val="00A0284D"/>
    <w:rsid w:val="00A03807"/>
    <w:rsid w:val="00A04721"/>
    <w:rsid w:val="00A12A0B"/>
    <w:rsid w:val="00A1389D"/>
    <w:rsid w:val="00A150CB"/>
    <w:rsid w:val="00A17324"/>
    <w:rsid w:val="00A22B65"/>
    <w:rsid w:val="00A320A7"/>
    <w:rsid w:val="00A372A6"/>
    <w:rsid w:val="00A40E72"/>
    <w:rsid w:val="00A446E8"/>
    <w:rsid w:val="00A4523C"/>
    <w:rsid w:val="00A458A5"/>
    <w:rsid w:val="00A51527"/>
    <w:rsid w:val="00A51772"/>
    <w:rsid w:val="00A5290D"/>
    <w:rsid w:val="00A53D4E"/>
    <w:rsid w:val="00A545C4"/>
    <w:rsid w:val="00A634AE"/>
    <w:rsid w:val="00A65BBD"/>
    <w:rsid w:val="00A661DA"/>
    <w:rsid w:val="00A7398C"/>
    <w:rsid w:val="00A74F96"/>
    <w:rsid w:val="00A77CD2"/>
    <w:rsid w:val="00A802F4"/>
    <w:rsid w:val="00A84F7A"/>
    <w:rsid w:val="00A87416"/>
    <w:rsid w:val="00A909AD"/>
    <w:rsid w:val="00A94270"/>
    <w:rsid w:val="00A94E9F"/>
    <w:rsid w:val="00A95D64"/>
    <w:rsid w:val="00AA000E"/>
    <w:rsid w:val="00AA2507"/>
    <w:rsid w:val="00AA3516"/>
    <w:rsid w:val="00AA407B"/>
    <w:rsid w:val="00AB65F2"/>
    <w:rsid w:val="00AC0F6A"/>
    <w:rsid w:val="00AC52BC"/>
    <w:rsid w:val="00AD0FED"/>
    <w:rsid w:val="00AD1676"/>
    <w:rsid w:val="00AD16A7"/>
    <w:rsid w:val="00AD2B64"/>
    <w:rsid w:val="00AD76CA"/>
    <w:rsid w:val="00AE1D45"/>
    <w:rsid w:val="00AE4444"/>
    <w:rsid w:val="00AE5414"/>
    <w:rsid w:val="00AE6339"/>
    <w:rsid w:val="00AE7825"/>
    <w:rsid w:val="00AF63BC"/>
    <w:rsid w:val="00B03C03"/>
    <w:rsid w:val="00B04D03"/>
    <w:rsid w:val="00B05279"/>
    <w:rsid w:val="00B05FC6"/>
    <w:rsid w:val="00B135A1"/>
    <w:rsid w:val="00B149AF"/>
    <w:rsid w:val="00B14A92"/>
    <w:rsid w:val="00B1545B"/>
    <w:rsid w:val="00B17AEE"/>
    <w:rsid w:val="00B24A8B"/>
    <w:rsid w:val="00B274E5"/>
    <w:rsid w:val="00B31057"/>
    <w:rsid w:val="00B3224B"/>
    <w:rsid w:val="00B36DFF"/>
    <w:rsid w:val="00B40608"/>
    <w:rsid w:val="00B407FB"/>
    <w:rsid w:val="00B41453"/>
    <w:rsid w:val="00B41F5D"/>
    <w:rsid w:val="00B63DFB"/>
    <w:rsid w:val="00B63F5A"/>
    <w:rsid w:val="00B665DE"/>
    <w:rsid w:val="00B7018B"/>
    <w:rsid w:val="00B71E37"/>
    <w:rsid w:val="00B7223A"/>
    <w:rsid w:val="00B82196"/>
    <w:rsid w:val="00B8292D"/>
    <w:rsid w:val="00B846FC"/>
    <w:rsid w:val="00B857A9"/>
    <w:rsid w:val="00B8694F"/>
    <w:rsid w:val="00B86DD9"/>
    <w:rsid w:val="00B956AE"/>
    <w:rsid w:val="00B97D74"/>
    <w:rsid w:val="00BA4511"/>
    <w:rsid w:val="00BA4B7A"/>
    <w:rsid w:val="00BB05AA"/>
    <w:rsid w:val="00BB1394"/>
    <w:rsid w:val="00BB45F5"/>
    <w:rsid w:val="00BB4B79"/>
    <w:rsid w:val="00BB6652"/>
    <w:rsid w:val="00BC0B61"/>
    <w:rsid w:val="00BC1D89"/>
    <w:rsid w:val="00BD4309"/>
    <w:rsid w:val="00BD4E09"/>
    <w:rsid w:val="00BE0758"/>
    <w:rsid w:val="00BE120F"/>
    <w:rsid w:val="00BE3A7B"/>
    <w:rsid w:val="00BE500D"/>
    <w:rsid w:val="00BE759C"/>
    <w:rsid w:val="00BF0CD7"/>
    <w:rsid w:val="00BF1D9E"/>
    <w:rsid w:val="00BF4602"/>
    <w:rsid w:val="00BF63F6"/>
    <w:rsid w:val="00BF7634"/>
    <w:rsid w:val="00C02FF8"/>
    <w:rsid w:val="00C0343C"/>
    <w:rsid w:val="00C0343E"/>
    <w:rsid w:val="00C05624"/>
    <w:rsid w:val="00C05778"/>
    <w:rsid w:val="00C115A5"/>
    <w:rsid w:val="00C15CFD"/>
    <w:rsid w:val="00C2008F"/>
    <w:rsid w:val="00C21A92"/>
    <w:rsid w:val="00C27562"/>
    <w:rsid w:val="00C3445B"/>
    <w:rsid w:val="00C3514D"/>
    <w:rsid w:val="00C36611"/>
    <w:rsid w:val="00C41344"/>
    <w:rsid w:val="00C41ACB"/>
    <w:rsid w:val="00C51B68"/>
    <w:rsid w:val="00C55624"/>
    <w:rsid w:val="00C55A69"/>
    <w:rsid w:val="00C5672A"/>
    <w:rsid w:val="00C567F3"/>
    <w:rsid w:val="00C57091"/>
    <w:rsid w:val="00C62394"/>
    <w:rsid w:val="00C66C72"/>
    <w:rsid w:val="00C67F70"/>
    <w:rsid w:val="00C71680"/>
    <w:rsid w:val="00C716FF"/>
    <w:rsid w:val="00C721DF"/>
    <w:rsid w:val="00C8030B"/>
    <w:rsid w:val="00C87C60"/>
    <w:rsid w:val="00C91C12"/>
    <w:rsid w:val="00C92C30"/>
    <w:rsid w:val="00C961C8"/>
    <w:rsid w:val="00C963FC"/>
    <w:rsid w:val="00CA2AB9"/>
    <w:rsid w:val="00CA2DA4"/>
    <w:rsid w:val="00CB64A5"/>
    <w:rsid w:val="00CB6B18"/>
    <w:rsid w:val="00CC547B"/>
    <w:rsid w:val="00CC6C32"/>
    <w:rsid w:val="00CC7A0B"/>
    <w:rsid w:val="00CE03B8"/>
    <w:rsid w:val="00CE4145"/>
    <w:rsid w:val="00CF22D8"/>
    <w:rsid w:val="00CF6182"/>
    <w:rsid w:val="00D033BB"/>
    <w:rsid w:val="00D03AA8"/>
    <w:rsid w:val="00D06BDB"/>
    <w:rsid w:val="00D12AF3"/>
    <w:rsid w:val="00D14500"/>
    <w:rsid w:val="00D150ED"/>
    <w:rsid w:val="00D15152"/>
    <w:rsid w:val="00D22A5F"/>
    <w:rsid w:val="00D2485A"/>
    <w:rsid w:val="00D26348"/>
    <w:rsid w:val="00D40C43"/>
    <w:rsid w:val="00D41D41"/>
    <w:rsid w:val="00D43F97"/>
    <w:rsid w:val="00D458ED"/>
    <w:rsid w:val="00D47965"/>
    <w:rsid w:val="00D51554"/>
    <w:rsid w:val="00D5369E"/>
    <w:rsid w:val="00D54D3D"/>
    <w:rsid w:val="00D60D7D"/>
    <w:rsid w:val="00D6479B"/>
    <w:rsid w:val="00D71D12"/>
    <w:rsid w:val="00D76B96"/>
    <w:rsid w:val="00D82D3D"/>
    <w:rsid w:val="00D91F53"/>
    <w:rsid w:val="00D94163"/>
    <w:rsid w:val="00D96925"/>
    <w:rsid w:val="00DA6AA0"/>
    <w:rsid w:val="00DB3B89"/>
    <w:rsid w:val="00DB46C4"/>
    <w:rsid w:val="00DB5F4D"/>
    <w:rsid w:val="00DC273E"/>
    <w:rsid w:val="00DC37B3"/>
    <w:rsid w:val="00DD1905"/>
    <w:rsid w:val="00DD28EC"/>
    <w:rsid w:val="00DD28EE"/>
    <w:rsid w:val="00DD3088"/>
    <w:rsid w:val="00DD38CF"/>
    <w:rsid w:val="00DD49E3"/>
    <w:rsid w:val="00DD67C6"/>
    <w:rsid w:val="00DE3AED"/>
    <w:rsid w:val="00DE769A"/>
    <w:rsid w:val="00DF3063"/>
    <w:rsid w:val="00DF397C"/>
    <w:rsid w:val="00DF5B8D"/>
    <w:rsid w:val="00DF7522"/>
    <w:rsid w:val="00E03F84"/>
    <w:rsid w:val="00E11E02"/>
    <w:rsid w:val="00E20B67"/>
    <w:rsid w:val="00E25C1A"/>
    <w:rsid w:val="00E260B5"/>
    <w:rsid w:val="00E2773D"/>
    <w:rsid w:val="00E303F2"/>
    <w:rsid w:val="00E34B25"/>
    <w:rsid w:val="00E40392"/>
    <w:rsid w:val="00E4144F"/>
    <w:rsid w:val="00E42B46"/>
    <w:rsid w:val="00E44D35"/>
    <w:rsid w:val="00E46406"/>
    <w:rsid w:val="00E4716E"/>
    <w:rsid w:val="00E47CA9"/>
    <w:rsid w:val="00E505F1"/>
    <w:rsid w:val="00E60A68"/>
    <w:rsid w:val="00E6227E"/>
    <w:rsid w:val="00E6405D"/>
    <w:rsid w:val="00E6413F"/>
    <w:rsid w:val="00E67DF6"/>
    <w:rsid w:val="00E7472E"/>
    <w:rsid w:val="00E74FEB"/>
    <w:rsid w:val="00E776AA"/>
    <w:rsid w:val="00E80851"/>
    <w:rsid w:val="00E84585"/>
    <w:rsid w:val="00E8553E"/>
    <w:rsid w:val="00E85A59"/>
    <w:rsid w:val="00E90D26"/>
    <w:rsid w:val="00E93654"/>
    <w:rsid w:val="00E9391F"/>
    <w:rsid w:val="00E9473F"/>
    <w:rsid w:val="00EA028C"/>
    <w:rsid w:val="00EA3A93"/>
    <w:rsid w:val="00EA4D39"/>
    <w:rsid w:val="00EB5AF7"/>
    <w:rsid w:val="00EB6796"/>
    <w:rsid w:val="00EC165F"/>
    <w:rsid w:val="00EC1A87"/>
    <w:rsid w:val="00EC23A1"/>
    <w:rsid w:val="00EC3357"/>
    <w:rsid w:val="00EC5253"/>
    <w:rsid w:val="00ED2A71"/>
    <w:rsid w:val="00ED7A47"/>
    <w:rsid w:val="00EE3773"/>
    <w:rsid w:val="00EE5C7E"/>
    <w:rsid w:val="00EE5E3C"/>
    <w:rsid w:val="00EE6E5F"/>
    <w:rsid w:val="00EE6FE7"/>
    <w:rsid w:val="00EF3E20"/>
    <w:rsid w:val="00F03269"/>
    <w:rsid w:val="00F03CA8"/>
    <w:rsid w:val="00F1407B"/>
    <w:rsid w:val="00F16D9C"/>
    <w:rsid w:val="00F22AFA"/>
    <w:rsid w:val="00F25B4F"/>
    <w:rsid w:val="00F26022"/>
    <w:rsid w:val="00F26411"/>
    <w:rsid w:val="00F3102C"/>
    <w:rsid w:val="00F3199B"/>
    <w:rsid w:val="00F319BE"/>
    <w:rsid w:val="00F3217E"/>
    <w:rsid w:val="00F4233B"/>
    <w:rsid w:val="00F43E19"/>
    <w:rsid w:val="00F4490E"/>
    <w:rsid w:val="00F5306A"/>
    <w:rsid w:val="00F533C0"/>
    <w:rsid w:val="00F533E3"/>
    <w:rsid w:val="00F54A0D"/>
    <w:rsid w:val="00F56204"/>
    <w:rsid w:val="00F5772A"/>
    <w:rsid w:val="00F60FB3"/>
    <w:rsid w:val="00F62EF3"/>
    <w:rsid w:val="00F63C05"/>
    <w:rsid w:val="00F63E85"/>
    <w:rsid w:val="00F7048A"/>
    <w:rsid w:val="00F75841"/>
    <w:rsid w:val="00F83CC0"/>
    <w:rsid w:val="00F85E43"/>
    <w:rsid w:val="00F85EBA"/>
    <w:rsid w:val="00F86345"/>
    <w:rsid w:val="00F9246E"/>
    <w:rsid w:val="00FA2EDE"/>
    <w:rsid w:val="00FA62BB"/>
    <w:rsid w:val="00FA7163"/>
    <w:rsid w:val="00FA7531"/>
    <w:rsid w:val="00FA7AF1"/>
    <w:rsid w:val="00FB53C0"/>
    <w:rsid w:val="00FB716E"/>
    <w:rsid w:val="00FC2104"/>
    <w:rsid w:val="00FC6CBF"/>
    <w:rsid w:val="00FD0005"/>
    <w:rsid w:val="00FD6367"/>
    <w:rsid w:val="00FD7996"/>
    <w:rsid w:val="00FD7AAB"/>
    <w:rsid w:val="00FE0692"/>
    <w:rsid w:val="00FF1304"/>
    <w:rsid w:val="00FF2158"/>
    <w:rsid w:val="00FF2EDC"/>
    <w:rsid w:val="00FF46EA"/>
    <w:rsid w:val="00FF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AC17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C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F7C80"/>
    <w:pPr>
      <w:spacing w:after="0" w:line="240" w:lineRule="auto"/>
    </w:pPr>
  </w:style>
  <w:style w:type="paragraph" w:styleId="StandardWeb">
    <w:name w:val="Normal (Web)"/>
    <w:basedOn w:val="Normal"/>
    <w:rsid w:val="007E4D20"/>
    <w:pPr>
      <w:spacing w:before="100" w:beforeAutospacing="1" w:after="100" w:afterAutospacing="1"/>
    </w:pPr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E60A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ezproreda1">
    <w:name w:val="Bez proreda1"/>
    <w:rsid w:val="00D9692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ED2A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36CF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36CF4"/>
    <w:rPr>
      <w:rFonts w:ascii="Segoe UI" w:eastAsia="Times New Roman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B857A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857A9"/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857A9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857A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857A9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F63C0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63C05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63C0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63C05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Revizija">
    <w:name w:val="Revision"/>
    <w:hidden/>
    <w:uiPriority w:val="99"/>
    <w:semiHidden/>
    <w:rsid w:val="00E414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pt-zadanifontodlomka-000003">
    <w:name w:val="pt-zadanifontodlomka-000003"/>
    <w:basedOn w:val="Zadanifontodlomka"/>
    <w:rsid w:val="00644192"/>
  </w:style>
  <w:style w:type="paragraph" w:customStyle="1" w:styleId="box458625">
    <w:name w:val="box_458625"/>
    <w:basedOn w:val="Normal"/>
    <w:rsid w:val="00486366"/>
    <w:pPr>
      <w:spacing w:before="100" w:beforeAutospacing="1" w:after="100" w:afterAutospacing="1"/>
    </w:pPr>
    <w:rPr>
      <w:sz w:val="24"/>
      <w:szCs w:val="24"/>
    </w:rPr>
  </w:style>
  <w:style w:type="character" w:styleId="Hiperveza">
    <w:name w:val="Hyperlink"/>
    <w:basedOn w:val="Zadanifontodlomka"/>
    <w:uiPriority w:val="99"/>
    <w:semiHidden/>
    <w:unhideWhenUsed/>
    <w:rsid w:val="002D4D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1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16722">
          <w:marLeft w:val="2235"/>
          <w:marRight w:val="2235"/>
          <w:marTop w:val="0"/>
          <w:marBottom w:val="0"/>
          <w:divBdr>
            <w:top w:val="single" w:sz="6" w:space="20" w:color="E4E4E6"/>
            <w:left w:val="none" w:sz="0" w:space="0" w:color="auto"/>
            <w:bottom w:val="none" w:sz="0" w:space="6" w:color="auto"/>
            <w:right w:val="none" w:sz="0" w:space="0" w:color="auto"/>
          </w:divBdr>
          <w:divsChild>
            <w:div w:id="181600554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CEDB0-B599-4D54-9761-076804823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4139</Words>
  <Characters>23595</Characters>
  <Application>Microsoft Office Word</Application>
  <DocSecurity>0</DocSecurity>
  <Lines>196</Lines>
  <Paragraphs>55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2021-06-28T11:37:00Z</dcterms:created>
  <dcterms:modified xsi:type="dcterms:W3CDTF">2021-06-28T11:37:00Z</dcterms:modified>
</cp:coreProperties>
</file>