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EBDB2" w14:textId="77777777" w:rsidR="00DC4BDD" w:rsidRPr="00DC4BDD" w:rsidRDefault="00DC4BDD" w:rsidP="00DC4BDD">
      <w:pPr>
        <w:pStyle w:val="t-9-8"/>
        <w:spacing w:before="0" w:beforeAutospacing="0" w:after="360" w:afterAutospacing="0"/>
        <w:ind w:firstLine="709"/>
        <w:jc w:val="center"/>
        <w:textAlignment w:val="baseline"/>
        <w:rPr>
          <w:b/>
          <w:color w:val="000000"/>
        </w:rPr>
      </w:pPr>
      <w:r w:rsidRPr="00DC4BDD">
        <w:rPr>
          <w:b/>
          <w:color w:val="000000"/>
        </w:rPr>
        <w:t>MINISTARSTVO GOSPODARSTVA I ODRŽIVOG RAZVOJA</w:t>
      </w:r>
    </w:p>
    <w:p w14:paraId="5F17635A" w14:textId="35D3E7F5" w:rsidR="00C70B29" w:rsidRPr="00B50C0C" w:rsidRDefault="00C70B29" w:rsidP="002A7593">
      <w:pPr>
        <w:pStyle w:val="t-9-8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B50C0C">
        <w:rPr>
          <w:color w:val="000000"/>
        </w:rPr>
        <w:t xml:space="preserve">Na temelju članka </w:t>
      </w:r>
      <w:r w:rsidR="002948AA">
        <w:rPr>
          <w:color w:val="000000"/>
        </w:rPr>
        <w:t>130.</w:t>
      </w:r>
      <w:r w:rsidRPr="00B50C0C">
        <w:rPr>
          <w:color w:val="000000"/>
        </w:rPr>
        <w:t xml:space="preserve"> Zakona o istraživanju i eksploataciji ugljikovodika (</w:t>
      </w:r>
      <w:r w:rsidR="002A7593">
        <w:rPr>
          <w:color w:val="000000"/>
        </w:rPr>
        <w:t>„</w:t>
      </w:r>
      <w:r w:rsidRPr="00B50C0C">
        <w:rPr>
          <w:color w:val="000000"/>
        </w:rPr>
        <w:t>Narodne novine</w:t>
      </w:r>
      <w:r w:rsidR="002A7593">
        <w:rPr>
          <w:color w:val="000000"/>
        </w:rPr>
        <w:t>“</w:t>
      </w:r>
      <w:r w:rsidRPr="00B50C0C">
        <w:rPr>
          <w:color w:val="000000"/>
        </w:rPr>
        <w:t>, br</w:t>
      </w:r>
      <w:r w:rsidR="00985DF5" w:rsidRPr="00B50C0C">
        <w:rPr>
          <w:color w:val="000000"/>
        </w:rPr>
        <w:t>.</w:t>
      </w:r>
      <w:r w:rsidR="00474D0E" w:rsidRPr="00B50C0C">
        <w:rPr>
          <w:color w:val="000000"/>
        </w:rPr>
        <w:t xml:space="preserve"> </w:t>
      </w:r>
      <w:r w:rsidRPr="00B50C0C">
        <w:rPr>
          <w:color w:val="000000"/>
        </w:rPr>
        <w:t>52/18</w:t>
      </w:r>
      <w:r w:rsidR="002A7593">
        <w:rPr>
          <w:color w:val="000000"/>
        </w:rPr>
        <w:t>.,</w:t>
      </w:r>
      <w:r w:rsidR="00985DF5" w:rsidRPr="00B50C0C">
        <w:rPr>
          <w:color w:val="000000"/>
        </w:rPr>
        <w:t xml:space="preserve"> 52/19</w:t>
      </w:r>
      <w:r w:rsidR="002A7593">
        <w:rPr>
          <w:color w:val="000000"/>
        </w:rPr>
        <w:t>. i 30/21.</w:t>
      </w:r>
      <w:r w:rsidRPr="00B50C0C">
        <w:rPr>
          <w:color w:val="000000"/>
        </w:rPr>
        <w:t xml:space="preserve">), </w:t>
      </w:r>
      <w:r w:rsidR="002948AA">
        <w:rPr>
          <w:color w:val="000000"/>
        </w:rPr>
        <w:t>ministar gospodarstva i održivog razvoja donosi</w:t>
      </w:r>
    </w:p>
    <w:p w14:paraId="167E590A" w14:textId="77777777" w:rsidR="00501C3D" w:rsidRPr="00B50C0C" w:rsidRDefault="00501C3D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</w:p>
    <w:p w14:paraId="295176C4" w14:textId="6BE008BE" w:rsidR="00C70B29" w:rsidRPr="00B50C0C" w:rsidRDefault="002948AA" w:rsidP="00C70B29">
      <w:pPr>
        <w:pStyle w:val="t-12-9-fett-s"/>
        <w:spacing w:before="0" w:beforeAutospacing="0" w:after="225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PRAVILNIK O IZMJENAMA I DOPUNAMA PRAVILNIKA O STRUČNOJ OSPOSOBLJENOSTI ZA OBAVLJANJE ODREĐENIH POSLOVA U NAFTNOM RUDARSTVU</w:t>
      </w:r>
    </w:p>
    <w:p w14:paraId="6263EF77" w14:textId="77777777" w:rsidR="00501C3D" w:rsidRPr="00B50C0C" w:rsidRDefault="00501C3D" w:rsidP="00C70B29">
      <w:pPr>
        <w:pStyle w:val="t-12-9-fett-s"/>
        <w:spacing w:before="0" w:beforeAutospacing="0" w:after="225" w:afterAutospacing="0"/>
        <w:jc w:val="center"/>
        <w:textAlignment w:val="baseline"/>
        <w:rPr>
          <w:b/>
          <w:bCs/>
          <w:color w:val="000000"/>
        </w:rPr>
      </w:pPr>
    </w:p>
    <w:p w14:paraId="5CEED2AB" w14:textId="77777777" w:rsidR="00C70B29" w:rsidRPr="00B50C0C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B50C0C">
        <w:rPr>
          <w:b/>
          <w:color w:val="000000"/>
        </w:rPr>
        <w:t>Članak 1.</w:t>
      </w:r>
    </w:p>
    <w:p w14:paraId="19AB4509" w14:textId="120169DA" w:rsidR="003A19A9" w:rsidRPr="003A19A9" w:rsidRDefault="003A19A9" w:rsidP="00515C38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Mijenja se naziv Pravilnika </w:t>
      </w:r>
      <w:r w:rsidR="0019510C">
        <w:rPr>
          <w:color w:val="000000"/>
        </w:rPr>
        <w:t xml:space="preserve">o stručnoj osposobljenosti za obavljanje određenih poslova u naftnom rudarstvu („Narodne novine“, broj 95/18.) tako da glasi: </w:t>
      </w:r>
      <w:r w:rsidR="00515C38">
        <w:rPr>
          <w:color w:val="000000"/>
        </w:rPr>
        <w:t>„Pravilnik o stručnoj osposobljenosti za obavljanje određenih poslova u naftnom-rudarstvu“.</w:t>
      </w:r>
    </w:p>
    <w:p w14:paraId="68039449" w14:textId="57DB7884" w:rsidR="003A19A9" w:rsidRPr="003A19A9" w:rsidRDefault="003A19A9" w:rsidP="003A19A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3A19A9">
        <w:rPr>
          <w:b/>
          <w:color w:val="000000"/>
        </w:rPr>
        <w:t>Članak 2.</w:t>
      </w:r>
    </w:p>
    <w:p w14:paraId="4A25302C" w14:textId="1B2EA884" w:rsidR="00221197" w:rsidRDefault="00221197" w:rsidP="00221197">
      <w:pPr>
        <w:pStyle w:val="t-9-8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U cijelom tekstu Pravilnika o stručnoj osposobljenosti za obavljanje određenih poslova u naftnom rudarstvu („Narodne novine“, broj 95/18.) riječ</w:t>
      </w:r>
      <w:r w:rsidR="005A21B7">
        <w:rPr>
          <w:color w:val="000000"/>
        </w:rPr>
        <w:t>i</w:t>
      </w:r>
      <w:r>
        <w:rPr>
          <w:color w:val="000000"/>
        </w:rPr>
        <w:t>:</w:t>
      </w:r>
      <w:r w:rsidR="005A21B7" w:rsidRPr="005A21B7">
        <w:rPr>
          <w:color w:val="000000"/>
        </w:rPr>
        <w:t xml:space="preserve"> </w:t>
      </w:r>
      <w:r w:rsidR="005A21B7">
        <w:rPr>
          <w:color w:val="000000"/>
        </w:rPr>
        <w:t>„naftno rudarstvo“ u određenom padežu zamjenjuju se riječima:</w:t>
      </w:r>
      <w:r w:rsidR="005A21B7" w:rsidRPr="007A1AB7">
        <w:rPr>
          <w:color w:val="000000"/>
        </w:rPr>
        <w:t xml:space="preserve"> </w:t>
      </w:r>
      <w:r w:rsidR="005A21B7">
        <w:rPr>
          <w:color w:val="000000"/>
        </w:rPr>
        <w:t xml:space="preserve">„naftno-rudarstvo“ u odgovarajućem padežu. </w:t>
      </w:r>
    </w:p>
    <w:p w14:paraId="5176D85F" w14:textId="7EA93A84" w:rsidR="00221197" w:rsidRPr="00221197" w:rsidRDefault="003A19A9" w:rsidP="00221197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3</w:t>
      </w:r>
      <w:r w:rsidR="00221197" w:rsidRPr="00221197">
        <w:rPr>
          <w:b/>
          <w:color w:val="000000"/>
        </w:rPr>
        <w:t>.</w:t>
      </w:r>
    </w:p>
    <w:p w14:paraId="4CDD08E5" w14:textId="0FB5EDF7" w:rsidR="00A01653" w:rsidRPr="00B50C0C" w:rsidRDefault="00A63D45" w:rsidP="00A01653">
      <w:pPr>
        <w:pStyle w:val="t-9-8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U </w:t>
      </w:r>
      <w:r w:rsidR="00676840">
        <w:rPr>
          <w:color w:val="000000"/>
        </w:rPr>
        <w:t>cijelom tekstu Pravilnika o stručnoj osposobljenosti za obavljanje određenih poslova u naftnom rudarstvu</w:t>
      </w:r>
      <w:r>
        <w:rPr>
          <w:color w:val="000000"/>
        </w:rPr>
        <w:t xml:space="preserve"> </w:t>
      </w:r>
      <w:r w:rsidR="00676840">
        <w:rPr>
          <w:color w:val="000000"/>
        </w:rPr>
        <w:t>(„Narodne novine“, broj 95/18</w:t>
      </w:r>
      <w:r w:rsidR="00427DB7">
        <w:rPr>
          <w:color w:val="000000"/>
        </w:rPr>
        <w:t>.)</w:t>
      </w:r>
      <w:r w:rsidR="007A1AB7">
        <w:rPr>
          <w:color w:val="000000"/>
        </w:rPr>
        <w:t xml:space="preserve"> riječ</w:t>
      </w:r>
      <w:r w:rsidR="00676840">
        <w:rPr>
          <w:color w:val="000000"/>
        </w:rPr>
        <w:t xml:space="preserve">: „ovog“ </w:t>
      </w:r>
      <w:r w:rsidR="007A1AB7">
        <w:rPr>
          <w:color w:val="000000"/>
        </w:rPr>
        <w:t>zamjenjuje se riječju:</w:t>
      </w:r>
      <w:r w:rsidR="007A1AB7" w:rsidRPr="007A1AB7">
        <w:rPr>
          <w:color w:val="000000"/>
        </w:rPr>
        <w:t xml:space="preserve"> </w:t>
      </w:r>
      <w:r w:rsidR="007A1AB7">
        <w:rPr>
          <w:color w:val="000000"/>
        </w:rPr>
        <w:t xml:space="preserve">„ovoga“. </w:t>
      </w:r>
    </w:p>
    <w:p w14:paraId="474749EA" w14:textId="52F580E3" w:rsidR="00C70B29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B50C0C">
        <w:rPr>
          <w:b/>
          <w:color w:val="000000"/>
        </w:rPr>
        <w:t xml:space="preserve">Članak </w:t>
      </w:r>
      <w:r w:rsidR="003A19A9">
        <w:rPr>
          <w:b/>
          <w:color w:val="000000"/>
        </w:rPr>
        <w:t>4</w:t>
      </w:r>
      <w:r w:rsidRPr="00B50C0C">
        <w:rPr>
          <w:b/>
          <w:color w:val="000000"/>
        </w:rPr>
        <w:t>.</w:t>
      </w:r>
    </w:p>
    <w:p w14:paraId="1D492468" w14:textId="6A7CE8A5" w:rsidR="0090082B" w:rsidRPr="0090082B" w:rsidRDefault="0090082B" w:rsidP="004F6F75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b/>
          <w:color w:val="000000"/>
        </w:rPr>
        <w:tab/>
      </w:r>
      <w:r w:rsidRPr="0090082B">
        <w:rPr>
          <w:color w:val="000000"/>
        </w:rPr>
        <w:t xml:space="preserve">U </w:t>
      </w:r>
      <w:r w:rsidR="004F6F75">
        <w:rPr>
          <w:color w:val="000000"/>
        </w:rPr>
        <w:t xml:space="preserve">cijelom tekstu Pravilnika o stručnoj osposobljenosti za obavljanje određenih poslova u naftnom rudarstvu („Narodne novine“, broj 95/18.) riječi: „skladištenje prirodnog plina“ </w:t>
      </w:r>
      <w:r w:rsidR="007F00A4">
        <w:rPr>
          <w:color w:val="000000"/>
        </w:rPr>
        <w:t>zamjenjuju</w:t>
      </w:r>
      <w:r w:rsidR="004F6F75">
        <w:rPr>
          <w:color w:val="000000"/>
        </w:rPr>
        <w:t xml:space="preserve"> se riječima:</w:t>
      </w:r>
      <w:r w:rsidR="004F6F75" w:rsidRPr="007A1AB7">
        <w:rPr>
          <w:color w:val="000000"/>
        </w:rPr>
        <w:t xml:space="preserve"> </w:t>
      </w:r>
      <w:r w:rsidR="004F6F75">
        <w:rPr>
          <w:color w:val="000000"/>
        </w:rPr>
        <w:t>„podzemno skladištenje plina“.</w:t>
      </w:r>
    </w:p>
    <w:p w14:paraId="351A63A4" w14:textId="283F8B2F" w:rsidR="0090082B" w:rsidRDefault="003A19A9" w:rsidP="00981F2B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5</w:t>
      </w:r>
      <w:r w:rsidR="00981F2B">
        <w:rPr>
          <w:b/>
          <w:color w:val="000000"/>
        </w:rPr>
        <w:t>.</w:t>
      </w:r>
    </w:p>
    <w:p w14:paraId="43B01A99" w14:textId="17A682CD" w:rsidR="00981F2B" w:rsidRDefault="00981F2B" w:rsidP="00FD55EC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U </w:t>
      </w:r>
      <w:r w:rsidR="00B30A99">
        <w:rPr>
          <w:color w:val="000000"/>
        </w:rPr>
        <w:t xml:space="preserve">Pravilniku o stručnoj osposobljenosti za obavljanje određenih poslova u naftnom rudarstvu („Narodne novine“, broj 95/18.), u </w:t>
      </w:r>
      <w:r>
        <w:rPr>
          <w:color w:val="000000"/>
        </w:rPr>
        <w:t xml:space="preserve">članku 7. </w:t>
      </w:r>
      <w:r w:rsidR="00A16CD2">
        <w:rPr>
          <w:color w:val="000000"/>
        </w:rPr>
        <w:t xml:space="preserve">iza </w:t>
      </w:r>
      <w:r w:rsidR="00FD55EC">
        <w:rPr>
          <w:color w:val="000000"/>
        </w:rPr>
        <w:t xml:space="preserve">riječi: </w:t>
      </w:r>
      <w:r w:rsidR="00A16CD2">
        <w:rPr>
          <w:color w:val="000000"/>
        </w:rPr>
        <w:t>„nadzorni inženjer“ dodaj</w:t>
      </w:r>
      <w:r w:rsidR="00123549">
        <w:rPr>
          <w:color w:val="000000"/>
        </w:rPr>
        <w:t>u</w:t>
      </w:r>
      <w:r w:rsidR="00A16CD2">
        <w:rPr>
          <w:color w:val="000000"/>
        </w:rPr>
        <w:t xml:space="preserve"> se kosa crta i riječi: „odgovorni voditelj“, a riječi: </w:t>
      </w:r>
      <w:r w:rsidR="00FD55EC">
        <w:rPr>
          <w:color w:val="000000"/>
        </w:rPr>
        <w:t>„stečene stručne spreme“ zamjenjuju se riječima: „položenog stručnog ispita“.</w:t>
      </w:r>
    </w:p>
    <w:p w14:paraId="35156E0C" w14:textId="33F0ADDC" w:rsidR="00443B15" w:rsidRDefault="00221197" w:rsidP="00443B15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</w:t>
      </w:r>
      <w:r w:rsidR="003A19A9">
        <w:rPr>
          <w:b/>
          <w:color w:val="000000"/>
        </w:rPr>
        <w:t>k 6</w:t>
      </w:r>
      <w:r w:rsidR="00443B15" w:rsidRPr="00443B15">
        <w:rPr>
          <w:b/>
          <w:color w:val="000000"/>
        </w:rPr>
        <w:t>.</w:t>
      </w:r>
    </w:p>
    <w:p w14:paraId="26F5092C" w14:textId="1E15A865" w:rsidR="00A0184B" w:rsidRDefault="00443B15" w:rsidP="00A0184B">
      <w:pPr>
        <w:pStyle w:val="clanak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U članku 8. </w:t>
      </w:r>
      <w:r w:rsidR="00D30C5D">
        <w:rPr>
          <w:color w:val="000000"/>
        </w:rPr>
        <w:t xml:space="preserve">riječi: </w:t>
      </w:r>
      <w:r w:rsidR="00CF28B2">
        <w:rPr>
          <w:color w:val="000000"/>
        </w:rPr>
        <w:t>„magistri inženjeri geologije</w:t>
      </w:r>
      <w:r w:rsidR="00844855">
        <w:rPr>
          <w:color w:val="000000"/>
        </w:rPr>
        <w:t xml:space="preserve"> ili magistri geologije</w:t>
      </w:r>
      <w:r w:rsidR="00CF28B2">
        <w:rPr>
          <w:color w:val="000000"/>
        </w:rPr>
        <w:t xml:space="preserve">“ </w:t>
      </w:r>
      <w:r w:rsidR="00844855">
        <w:rPr>
          <w:color w:val="000000"/>
        </w:rPr>
        <w:t>zamjenjuju</w:t>
      </w:r>
      <w:r w:rsidR="00CF28B2">
        <w:rPr>
          <w:color w:val="000000"/>
        </w:rPr>
        <w:t xml:space="preserve"> se riječi</w:t>
      </w:r>
      <w:r w:rsidR="00844855">
        <w:rPr>
          <w:color w:val="000000"/>
        </w:rPr>
        <w:t>ma</w:t>
      </w:r>
      <w:r w:rsidR="00CF28B2">
        <w:rPr>
          <w:color w:val="000000"/>
        </w:rPr>
        <w:t>: „</w:t>
      </w:r>
      <w:r w:rsidR="00844855">
        <w:rPr>
          <w:color w:val="000000"/>
        </w:rPr>
        <w:t xml:space="preserve">magistar inženjer </w:t>
      </w:r>
      <w:r w:rsidR="00CD7257">
        <w:rPr>
          <w:color w:val="000000"/>
        </w:rPr>
        <w:t xml:space="preserve">geologije </w:t>
      </w:r>
      <w:r w:rsidR="00CF28B2">
        <w:rPr>
          <w:color w:val="000000"/>
        </w:rPr>
        <w:t>ili m</w:t>
      </w:r>
      <w:r w:rsidR="00CD7257">
        <w:rPr>
          <w:color w:val="000000"/>
        </w:rPr>
        <w:t>agistar</w:t>
      </w:r>
      <w:r w:rsidR="00CF28B2">
        <w:rPr>
          <w:color w:val="000000"/>
        </w:rPr>
        <w:t xml:space="preserve"> naftnog-rudarstva</w:t>
      </w:r>
      <w:r w:rsidR="00CD7257">
        <w:rPr>
          <w:color w:val="000000"/>
        </w:rPr>
        <w:t xml:space="preserve"> ili magistar geologije</w:t>
      </w:r>
      <w:r w:rsidR="00CF28B2">
        <w:rPr>
          <w:color w:val="000000"/>
        </w:rPr>
        <w:t>“</w:t>
      </w:r>
      <w:r w:rsidR="00A0184B">
        <w:rPr>
          <w:color w:val="000000"/>
        </w:rPr>
        <w:t>, a riječ: „tri“ zamjenjuje se riječju: „dvije“.</w:t>
      </w:r>
    </w:p>
    <w:p w14:paraId="3FE9EC41" w14:textId="53BC980D" w:rsidR="00B30A99" w:rsidRDefault="00B30A99" w:rsidP="00A0184B">
      <w:pPr>
        <w:pStyle w:val="clanak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</w:p>
    <w:p w14:paraId="052210EE" w14:textId="77777777" w:rsidR="00B30A99" w:rsidRDefault="00B30A99" w:rsidP="00A0184B">
      <w:pPr>
        <w:pStyle w:val="clanak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</w:p>
    <w:p w14:paraId="0203C3F4" w14:textId="77777777" w:rsidR="007E4CE7" w:rsidRDefault="007E4CE7" w:rsidP="0009056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  <w:sectPr w:rsidR="007E4CE7" w:rsidSect="00404755">
          <w:headerReference w:type="default" r:id="rId8"/>
          <w:pgSz w:w="11906" w:h="16838"/>
          <w:pgMar w:top="1417" w:right="1417" w:bottom="1417" w:left="1417" w:header="708" w:footer="708" w:gutter="0"/>
          <w:pgNumType w:start="2"/>
          <w:cols w:space="708"/>
          <w:docGrid w:linePitch="360"/>
        </w:sectPr>
      </w:pPr>
    </w:p>
    <w:p w14:paraId="485ADFCA" w14:textId="73DD0B34" w:rsidR="00090569" w:rsidRDefault="00090569" w:rsidP="0009056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090569">
        <w:rPr>
          <w:b/>
          <w:color w:val="000000"/>
        </w:rPr>
        <w:lastRenderedPageBreak/>
        <w:t>Članak 7.</w:t>
      </w:r>
    </w:p>
    <w:p w14:paraId="2784FE61" w14:textId="61F80888" w:rsidR="00090569" w:rsidRDefault="00090569" w:rsidP="00857DE6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U članku </w:t>
      </w:r>
      <w:r w:rsidR="005D6D64">
        <w:rPr>
          <w:color w:val="000000"/>
        </w:rPr>
        <w:t xml:space="preserve">9. </w:t>
      </w:r>
      <w:r w:rsidR="00857DE6">
        <w:rPr>
          <w:color w:val="000000"/>
        </w:rPr>
        <w:t>iza riječi: „</w:t>
      </w:r>
      <w:r w:rsidR="00636652">
        <w:rPr>
          <w:color w:val="000000"/>
        </w:rPr>
        <w:t>magistar</w:t>
      </w:r>
      <w:r w:rsidR="00044ECC">
        <w:rPr>
          <w:color w:val="000000"/>
        </w:rPr>
        <w:t xml:space="preserve"> inženjer</w:t>
      </w:r>
      <w:r w:rsidR="00857DE6">
        <w:rPr>
          <w:color w:val="000000"/>
        </w:rPr>
        <w:t xml:space="preserve"> geologije</w:t>
      </w:r>
      <w:r w:rsidR="00CF27C6">
        <w:rPr>
          <w:color w:val="000000"/>
        </w:rPr>
        <w:t xml:space="preserve"> ili</w:t>
      </w:r>
      <w:r w:rsidR="00857DE6">
        <w:rPr>
          <w:color w:val="000000"/>
        </w:rPr>
        <w:t>“ dodaju se riječi: „m</w:t>
      </w:r>
      <w:r w:rsidR="00636652">
        <w:rPr>
          <w:color w:val="000000"/>
        </w:rPr>
        <w:t>agistar</w:t>
      </w:r>
      <w:r w:rsidR="00857DE6">
        <w:rPr>
          <w:color w:val="000000"/>
        </w:rPr>
        <w:t xml:space="preserve"> naftnog-rudarstva</w:t>
      </w:r>
      <w:r w:rsidR="00CF27C6">
        <w:rPr>
          <w:color w:val="000000"/>
        </w:rPr>
        <w:t xml:space="preserve"> ili</w:t>
      </w:r>
      <w:r w:rsidR="00857DE6">
        <w:rPr>
          <w:color w:val="000000"/>
        </w:rPr>
        <w:t>“.</w:t>
      </w:r>
    </w:p>
    <w:p w14:paraId="0E6BC3FA" w14:textId="6AE15C26" w:rsidR="007230F7" w:rsidRDefault="0047405F" w:rsidP="007230F7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8</w:t>
      </w:r>
      <w:r w:rsidR="007230F7" w:rsidRPr="007230F7">
        <w:rPr>
          <w:b/>
          <w:color w:val="000000"/>
        </w:rPr>
        <w:t>.</w:t>
      </w:r>
    </w:p>
    <w:p w14:paraId="399BA5CD" w14:textId="0946F59C" w:rsidR="007230F7" w:rsidRDefault="007230F7" w:rsidP="00F25014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U </w:t>
      </w:r>
      <w:r w:rsidR="00EF7844">
        <w:rPr>
          <w:color w:val="000000"/>
        </w:rPr>
        <w:t>cijelom tekstu članka</w:t>
      </w:r>
      <w:r>
        <w:rPr>
          <w:color w:val="000000"/>
        </w:rPr>
        <w:t xml:space="preserve"> 12. </w:t>
      </w:r>
      <w:r w:rsidR="00EF7844">
        <w:rPr>
          <w:color w:val="000000"/>
        </w:rPr>
        <w:t>riječi: „</w:t>
      </w:r>
      <w:r w:rsidR="00090B9C">
        <w:rPr>
          <w:color w:val="000000"/>
        </w:rPr>
        <w:t>naftno-rudarskim inspektorom</w:t>
      </w:r>
      <w:r w:rsidR="00F25014">
        <w:rPr>
          <w:color w:val="000000"/>
        </w:rPr>
        <w:t>“ zamjenjuju se riječima: „</w:t>
      </w:r>
      <w:r w:rsidR="00E341CA">
        <w:rPr>
          <w:color w:val="000000"/>
        </w:rPr>
        <w:t>energetskim inspektorom</w:t>
      </w:r>
      <w:r w:rsidR="00F25014">
        <w:rPr>
          <w:color w:val="000000"/>
        </w:rPr>
        <w:t xml:space="preserve"> za naftno-rudarstvo“.</w:t>
      </w:r>
    </w:p>
    <w:p w14:paraId="02490844" w14:textId="2C3CAD49" w:rsidR="005463AB" w:rsidRDefault="003202CC" w:rsidP="005463AB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9</w:t>
      </w:r>
      <w:r w:rsidR="005463AB" w:rsidRPr="005463AB">
        <w:rPr>
          <w:b/>
          <w:color w:val="000000"/>
        </w:rPr>
        <w:t>.</w:t>
      </w:r>
    </w:p>
    <w:p w14:paraId="449FC60D" w14:textId="238C4815" w:rsidR="005463AB" w:rsidRDefault="005463AB" w:rsidP="000A629F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U članku 15. stavku 2. riječi: </w:t>
      </w:r>
      <w:r w:rsidR="00060B1D">
        <w:rPr>
          <w:color w:val="000000"/>
        </w:rPr>
        <w:t>„državnih tijela uprave“ zamjenjuju se riječima: „</w:t>
      </w:r>
      <w:r w:rsidR="000A629F">
        <w:rPr>
          <w:color w:val="000000"/>
        </w:rPr>
        <w:t>tijela državne uprave</w:t>
      </w:r>
      <w:r w:rsidR="009D4BBE">
        <w:rPr>
          <w:color w:val="000000"/>
        </w:rPr>
        <w:t>“.</w:t>
      </w:r>
    </w:p>
    <w:p w14:paraId="57B61FD3" w14:textId="443AD801" w:rsidR="000574F8" w:rsidRDefault="003202CC" w:rsidP="000574F8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10</w:t>
      </w:r>
      <w:r w:rsidR="000574F8" w:rsidRPr="000574F8">
        <w:rPr>
          <w:b/>
          <w:color w:val="000000"/>
        </w:rPr>
        <w:t>.</w:t>
      </w:r>
    </w:p>
    <w:p w14:paraId="6CC445BA" w14:textId="7D934B43" w:rsidR="00383658" w:rsidRDefault="000574F8" w:rsidP="005B0236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383658">
        <w:rPr>
          <w:color w:val="000000"/>
        </w:rPr>
        <w:t>Članak 16. mijenja se i glasi:</w:t>
      </w:r>
    </w:p>
    <w:p w14:paraId="26C6D5FB" w14:textId="29F71B77" w:rsidR="00383658" w:rsidRDefault="00383658" w:rsidP="001378BF">
      <w:pPr>
        <w:spacing w:after="240"/>
        <w:jc w:val="both"/>
        <w:textAlignment w:val="baseline"/>
        <w:rPr>
          <w:color w:val="231F20"/>
        </w:rPr>
      </w:pPr>
      <w:r w:rsidRPr="00383658">
        <w:rPr>
          <w:color w:val="000000"/>
        </w:rPr>
        <w:t xml:space="preserve">„(1) </w:t>
      </w:r>
      <w:r w:rsidRPr="00383658">
        <w:rPr>
          <w:color w:val="231F20"/>
        </w:rPr>
        <w:t>Ministar nadležan za energetiku rješenjem imenuje predsjednika, zamjenika predsjednika i tajnika ispitnog povjerenstva te utvrđuje popis članova koji mogu biti imenovani u povjerenstvo</w:t>
      </w:r>
      <w:r w:rsidR="00D63AF0">
        <w:rPr>
          <w:color w:val="231F20"/>
        </w:rPr>
        <w:t>.</w:t>
      </w:r>
    </w:p>
    <w:p w14:paraId="350BC7C4" w14:textId="287F73EC" w:rsidR="00383658" w:rsidRDefault="00D63AF0" w:rsidP="001378BF">
      <w:pPr>
        <w:spacing w:after="240"/>
        <w:jc w:val="both"/>
        <w:textAlignment w:val="baseline"/>
        <w:rPr>
          <w:color w:val="231F20"/>
        </w:rPr>
      </w:pPr>
      <w:r>
        <w:rPr>
          <w:color w:val="231F20"/>
        </w:rPr>
        <w:t xml:space="preserve">(2) </w:t>
      </w:r>
      <w:r w:rsidR="00383658" w:rsidRPr="005157CF">
        <w:rPr>
          <w:color w:val="231F20"/>
        </w:rPr>
        <w:t>Predsjednik, zamjenik pred</w:t>
      </w:r>
      <w:r w:rsidR="007B52D6">
        <w:rPr>
          <w:color w:val="231F20"/>
        </w:rPr>
        <w:t>sjednika i tajnik su iz redova m</w:t>
      </w:r>
      <w:r w:rsidR="00383658" w:rsidRPr="005157CF">
        <w:rPr>
          <w:color w:val="231F20"/>
        </w:rPr>
        <w:t xml:space="preserve">inistarstva </w:t>
      </w:r>
      <w:r w:rsidR="007B52D6">
        <w:rPr>
          <w:color w:val="231F20"/>
        </w:rPr>
        <w:t xml:space="preserve">nadležnog za energetiku (u daljnjem tekstu: Ministarstvo) </w:t>
      </w:r>
      <w:r w:rsidR="00383658" w:rsidRPr="005157CF">
        <w:rPr>
          <w:color w:val="231F20"/>
        </w:rPr>
        <w:t xml:space="preserve">i Agencije za ugljikovodike (u daljnjem tekstu: </w:t>
      </w:r>
      <w:r w:rsidR="00383658" w:rsidRPr="00F31217">
        <w:rPr>
          <w:color w:val="231F20"/>
        </w:rPr>
        <w:t>Agencija),</w:t>
      </w:r>
      <w:r w:rsidR="00383658" w:rsidRPr="005157CF">
        <w:rPr>
          <w:color w:val="231F20"/>
        </w:rPr>
        <w:t xml:space="preserve"> a članovi su osim iz redova Ministarstva i Agencije i znanstveni i stručni djelatnici iz drugih javnopravnih tijela i institucija te ostali stručnjaci iz redova znanstvene i stručne javnosti</w:t>
      </w:r>
      <w:r w:rsidR="007B52D6">
        <w:rPr>
          <w:color w:val="231F20"/>
        </w:rPr>
        <w:t>.</w:t>
      </w:r>
    </w:p>
    <w:p w14:paraId="1FFB6BEB" w14:textId="4099A962" w:rsidR="00383658" w:rsidRPr="005157CF" w:rsidRDefault="007B52D6" w:rsidP="001378BF">
      <w:pPr>
        <w:spacing w:after="240"/>
        <w:jc w:val="both"/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 xml:space="preserve">(3) </w:t>
      </w:r>
      <w:r w:rsidR="00383658" w:rsidRPr="005157CF">
        <w:rPr>
          <w:color w:val="231F20"/>
          <w:lang w:eastAsia="hr-HR"/>
        </w:rPr>
        <w:t>Povjerenstvo ima predsjednika ili zamjenika predsjednika, članove i tajnika</w:t>
      </w:r>
      <w:r>
        <w:rPr>
          <w:color w:val="231F20"/>
          <w:lang w:eastAsia="hr-HR"/>
        </w:rPr>
        <w:t>.</w:t>
      </w:r>
    </w:p>
    <w:p w14:paraId="0B67D550" w14:textId="2E83F5BA" w:rsidR="00383658" w:rsidRPr="005157CF" w:rsidRDefault="007B52D6" w:rsidP="001378BF">
      <w:pPr>
        <w:spacing w:after="240"/>
        <w:jc w:val="both"/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 xml:space="preserve">(4) </w:t>
      </w:r>
      <w:r w:rsidR="00383658" w:rsidRPr="005157CF">
        <w:rPr>
          <w:color w:val="231F20"/>
          <w:lang w:eastAsia="hr-HR"/>
        </w:rPr>
        <w:t>Povjerenstvo ima pet članova, te se predsjednik ili zamjenik predsjednika smatraju članovima</w:t>
      </w:r>
      <w:r>
        <w:rPr>
          <w:color w:val="231F20"/>
          <w:lang w:eastAsia="hr-HR"/>
        </w:rPr>
        <w:t>.</w:t>
      </w:r>
    </w:p>
    <w:p w14:paraId="296F27B8" w14:textId="6D887377" w:rsidR="00383658" w:rsidRPr="00383658" w:rsidRDefault="007B52D6" w:rsidP="001378BF">
      <w:pPr>
        <w:spacing w:after="240"/>
        <w:jc w:val="both"/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 xml:space="preserve">(5) </w:t>
      </w:r>
      <w:r w:rsidR="00383658" w:rsidRPr="00383658">
        <w:rPr>
          <w:color w:val="231F20"/>
          <w:lang w:eastAsia="hr-HR"/>
        </w:rPr>
        <w:t>Predsje</w:t>
      </w:r>
      <w:r w:rsidR="00B318E1">
        <w:rPr>
          <w:color w:val="231F20"/>
          <w:lang w:eastAsia="hr-HR"/>
        </w:rPr>
        <w:t>dnik ili zamjenik predsjednika I</w:t>
      </w:r>
      <w:r w:rsidR="00383658" w:rsidRPr="00383658">
        <w:rPr>
          <w:color w:val="231F20"/>
          <w:lang w:eastAsia="hr-HR"/>
        </w:rPr>
        <w:t>spitnog</w:t>
      </w:r>
      <w:r w:rsidR="00B318E1">
        <w:rPr>
          <w:color w:val="231F20"/>
          <w:lang w:eastAsia="hr-HR"/>
        </w:rPr>
        <w:t xml:space="preserve"> povjerenstva odlukom određuje i</w:t>
      </w:r>
      <w:r w:rsidR="00383658" w:rsidRPr="00383658">
        <w:rPr>
          <w:color w:val="231F20"/>
          <w:lang w:eastAsia="hr-HR"/>
        </w:rPr>
        <w:t>spitno povjerenstvo za svaki ispitni rok iz redova osoba imenovanih rješenjem iz stavka 1. ovoga članka.</w:t>
      </w:r>
    </w:p>
    <w:p w14:paraId="28538687" w14:textId="0D337BB6" w:rsidR="00383658" w:rsidRPr="00383658" w:rsidRDefault="00B318E1" w:rsidP="001378BF">
      <w:pPr>
        <w:spacing w:after="240"/>
        <w:jc w:val="both"/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 xml:space="preserve">(6) </w:t>
      </w:r>
      <w:r w:rsidR="00383658" w:rsidRPr="00383658">
        <w:rPr>
          <w:color w:val="231F20"/>
          <w:lang w:eastAsia="hr-HR"/>
        </w:rPr>
        <w:t xml:space="preserve">Članovi ispitnog povjerenstva moraju biti magistri inženjeri naftnog-rudarstva ili magistri inženjeri geologije ili magistri naftnog-rudarstva ili magistri geologije s položenim stručnim ispitom i najmanje pet godina radnog iskustva na poslovima u naftnom-rudarstvu nakon položenog stručnog ispita, a </w:t>
      </w:r>
      <w:r w:rsidR="00F6650B">
        <w:rPr>
          <w:color w:val="231F20"/>
          <w:lang w:eastAsia="hr-HR"/>
        </w:rPr>
        <w:t xml:space="preserve">član ispitnog povjerenstva koji je </w:t>
      </w:r>
      <w:r w:rsidR="00383658" w:rsidRPr="00383658">
        <w:rPr>
          <w:color w:val="231F20"/>
          <w:lang w:eastAsia="hr-HR"/>
        </w:rPr>
        <w:t xml:space="preserve">ispitivač propisa iz općeg dijela ispita </w:t>
      </w:r>
      <w:r w:rsidR="00AA3A1F">
        <w:rPr>
          <w:color w:val="231F20"/>
          <w:lang w:eastAsia="hr-HR"/>
        </w:rPr>
        <w:t>mora</w:t>
      </w:r>
      <w:bookmarkStart w:id="0" w:name="_GoBack"/>
      <w:bookmarkEnd w:id="0"/>
      <w:r w:rsidR="00383658" w:rsidRPr="00383658">
        <w:rPr>
          <w:color w:val="231F20"/>
          <w:lang w:eastAsia="hr-HR"/>
        </w:rPr>
        <w:t xml:space="preserve"> biti diplomirani pravnik s najmanje tri godine radnog iskustva na odgovarajućim poslovima.</w:t>
      </w:r>
    </w:p>
    <w:p w14:paraId="275CA3DD" w14:textId="7F332379" w:rsidR="00383658" w:rsidRPr="00383658" w:rsidRDefault="000D7A87" w:rsidP="001378BF">
      <w:pPr>
        <w:spacing w:after="240"/>
        <w:jc w:val="both"/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 xml:space="preserve">(7) </w:t>
      </w:r>
      <w:r w:rsidR="00383658" w:rsidRPr="00383658">
        <w:rPr>
          <w:color w:val="231F20"/>
          <w:lang w:eastAsia="hr-HR"/>
        </w:rPr>
        <w:t>Tajnik ispitnog povjerenstva ne sudjeluje u ispitivanju kandidata te nije član povjerenstva već vodi zapisnike i sva pismena vezana uz polaganje stručnih ispita.</w:t>
      </w:r>
    </w:p>
    <w:p w14:paraId="62D8E7FD" w14:textId="776B4C15" w:rsidR="007F63FB" w:rsidRDefault="000D7A87" w:rsidP="003202CC">
      <w:pPr>
        <w:spacing w:after="240"/>
        <w:jc w:val="both"/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 xml:space="preserve">(8) </w:t>
      </w:r>
      <w:r w:rsidR="00383658" w:rsidRPr="00383658">
        <w:rPr>
          <w:color w:val="231F20"/>
          <w:lang w:eastAsia="hr-HR"/>
        </w:rPr>
        <w:t>Rad u ispitnom povjerenstvu ne može biti sastavni dio radnih obaveza i mora se odvijati izvan radnog vremena.</w:t>
      </w:r>
      <w:r w:rsidR="00203BBA">
        <w:rPr>
          <w:color w:val="231F20"/>
          <w:lang w:eastAsia="hr-HR"/>
        </w:rPr>
        <w:t>“.</w:t>
      </w:r>
    </w:p>
    <w:p w14:paraId="6A52A7AE" w14:textId="77777777" w:rsidR="00B20983" w:rsidRDefault="00B20983" w:rsidP="003202CC">
      <w:pPr>
        <w:spacing w:after="240"/>
        <w:jc w:val="both"/>
        <w:textAlignment w:val="baseline"/>
        <w:rPr>
          <w:color w:val="000000"/>
        </w:rPr>
      </w:pPr>
    </w:p>
    <w:p w14:paraId="66ADA597" w14:textId="458DF613" w:rsidR="00E73D23" w:rsidRDefault="00E73D23" w:rsidP="00E73D23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E73D23">
        <w:rPr>
          <w:b/>
          <w:color w:val="000000"/>
        </w:rPr>
        <w:lastRenderedPageBreak/>
        <w:t>Č</w:t>
      </w:r>
      <w:r w:rsidR="003202CC">
        <w:rPr>
          <w:b/>
          <w:color w:val="000000"/>
        </w:rPr>
        <w:t>lanak 11</w:t>
      </w:r>
      <w:r w:rsidRPr="00E73D23">
        <w:rPr>
          <w:b/>
          <w:color w:val="000000"/>
        </w:rPr>
        <w:t>.</w:t>
      </w:r>
    </w:p>
    <w:p w14:paraId="1E64693B" w14:textId="62F71B61" w:rsidR="00E73D23" w:rsidRDefault="00E73D23" w:rsidP="00E73D23">
      <w:pPr>
        <w:pStyle w:val="clanak"/>
        <w:spacing w:before="0" w:beforeAutospacing="0" w:after="225" w:afterAutospacing="0"/>
        <w:textAlignment w:val="baseline"/>
        <w:rPr>
          <w:color w:val="000000"/>
        </w:rPr>
      </w:pPr>
      <w:r>
        <w:rPr>
          <w:color w:val="000000"/>
        </w:rPr>
        <w:tab/>
        <w:t>U članku 19. stavku 2. podstavak 1. briše se.</w:t>
      </w:r>
    </w:p>
    <w:p w14:paraId="3CE24D0D" w14:textId="08551E77" w:rsidR="00E73D23" w:rsidRDefault="00E73D23" w:rsidP="00E73D23">
      <w:pPr>
        <w:pStyle w:val="clanak"/>
        <w:spacing w:before="0" w:beforeAutospacing="0" w:after="225" w:afterAutospacing="0"/>
        <w:textAlignment w:val="baseline"/>
        <w:rPr>
          <w:color w:val="000000"/>
        </w:rPr>
      </w:pPr>
      <w:r>
        <w:rPr>
          <w:color w:val="000000"/>
        </w:rPr>
        <w:tab/>
        <w:t xml:space="preserve">Dosadašnji podstavci </w:t>
      </w:r>
      <w:r w:rsidR="00C92302">
        <w:rPr>
          <w:color w:val="000000"/>
        </w:rPr>
        <w:t>2. do 5. postaju podstavci 1. do 4.</w:t>
      </w:r>
    </w:p>
    <w:p w14:paraId="447E7DD7" w14:textId="2AE35BF6" w:rsidR="000A0E19" w:rsidRDefault="003202CC" w:rsidP="000A0E1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12</w:t>
      </w:r>
      <w:r w:rsidR="000A0E19" w:rsidRPr="000A0E19">
        <w:rPr>
          <w:b/>
          <w:color w:val="000000"/>
        </w:rPr>
        <w:t>.</w:t>
      </w:r>
    </w:p>
    <w:p w14:paraId="3230042D" w14:textId="021E9E77" w:rsidR="000A0E19" w:rsidRDefault="000A0E19" w:rsidP="000A0E19">
      <w:pPr>
        <w:pStyle w:val="clanak"/>
        <w:spacing w:before="0" w:beforeAutospacing="0" w:after="225" w:afterAutospacing="0"/>
        <w:textAlignment w:val="baseline"/>
        <w:rPr>
          <w:color w:val="000000"/>
        </w:rPr>
      </w:pPr>
      <w:r>
        <w:rPr>
          <w:color w:val="000000"/>
        </w:rPr>
        <w:tab/>
        <w:t xml:space="preserve">U članku 22. </w:t>
      </w:r>
      <w:r w:rsidR="00F63BF4">
        <w:rPr>
          <w:color w:val="000000"/>
        </w:rPr>
        <w:t>dodaje se novi podstavak 1. koji glasi:</w:t>
      </w:r>
    </w:p>
    <w:p w14:paraId="55C33FA6" w14:textId="447FD972" w:rsidR="00F63BF4" w:rsidRDefault="00F63BF4" w:rsidP="000A0E19">
      <w:pPr>
        <w:pStyle w:val="clanak"/>
        <w:spacing w:before="0" w:beforeAutospacing="0" w:after="225" w:afterAutospacing="0"/>
        <w:textAlignment w:val="baseline"/>
        <w:rPr>
          <w:color w:val="000000"/>
        </w:rPr>
      </w:pPr>
      <w:r>
        <w:rPr>
          <w:color w:val="000000"/>
        </w:rPr>
        <w:t>„- Ustava“.</w:t>
      </w:r>
    </w:p>
    <w:p w14:paraId="77C5B4D1" w14:textId="28353E2C" w:rsidR="00F63BF4" w:rsidRDefault="00F63BF4" w:rsidP="000A0E19">
      <w:pPr>
        <w:pStyle w:val="clanak"/>
        <w:spacing w:before="0" w:beforeAutospacing="0" w:after="225" w:afterAutospacing="0"/>
        <w:textAlignment w:val="baseline"/>
        <w:rPr>
          <w:color w:val="000000"/>
        </w:rPr>
      </w:pPr>
      <w:r>
        <w:rPr>
          <w:color w:val="000000"/>
        </w:rPr>
        <w:tab/>
        <w:t xml:space="preserve">Dosadašnji podstavci 1. do </w:t>
      </w:r>
      <w:r w:rsidR="00AA1C46">
        <w:rPr>
          <w:color w:val="000000"/>
        </w:rPr>
        <w:t xml:space="preserve">2. </w:t>
      </w:r>
      <w:r>
        <w:rPr>
          <w:color w:val="000000"/>
        </w:rPr>
        <w:t xml:space="preserve">postaju podstavci </w:t>
      </w:r>
      <w:r w:rsidR="00AA1C46">
        <w:rPr>
          <w:color w:val="000000"/>
        </w:rPr>
        <w:t>2. do 3</w:t>
      </w:r>
      <w:r w:rsidR="00946AC5">
        <w:rPr>
          <w:color w:val="000000"/>
        </w:rPr>
        <w:t>.</w:t>
      </w:r>
    </w:p>
    <w:p w14:paraId="779D2388" w14:textId="2897DC10" w:rsidR="00AA1C46" w:rsidRDefault="00946AC5" w:rsidP="000A0E19">
      <w:pPr>
        <w:pStyle w:val="clanak"/>
        <w:spacing w:before="0" w:beforeAutospacing="0" w:after="225" w:afterAutospacing="0"/>
        <w:textAlignment w:val="baseline"/>
        <w:rPr>
          <w:color w:val="000000"/>
        </w:rPr>
      </w:pPr>
      <w:r>
        <w:rPr>
          <w:color w:val="000000"/>
        </w:rPr>
        <w:tab/>
      </w:r>
      <w:r w:rsidR="00AA1C46">
        <w:rPr>
          <w:color w:val="000000"/>
        </w:rPr>
        <w:t>Dosadašnji podstavak 3. briše se.</w:t>
      </w:r>
    </w:p>
    <w:p w14:paraId="662B9542" w14:textId="2977E51C" w:rsidR="00946AC5" w:rsidRDefault="00946AC5" w:rsidP="00991950">
      <w:pPr>
        <w:pStyle w:val="clanak"/>
        <w:spacing w:before="0" w:beforeAutospacing="0" w:after="225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Dosadašnji podstavci 6. i 7. brišu se.</w:t>
      </w:r>
    </w:p>
    <w:p w14:paraId="11F86428" w14:textId="79A7B5ED" w:rsidR="00946AC5" w:rsidRDefault="00946AC5" w:rsidP="000A0E19">
      <w:pPr>
        <w:pStyle w:val="clanak"/>
        <w:spacing w:before="0" w:beforeAutospacing="0" w:after="225" w:afterAutospacing="0"/>
        <w:textAlignment w:val="baseline"/>
        <w:rPr>
          <w:color w:val="000000"/>
        </w:rPr>
      </w:pPr>
      <w:r>
        <w:rPr>
          <w:color w:val="000000"/>
        </w:rPr>
        <w:tab/>
        <w:t xml:space="preserve">Dosadašnji </w:t>
      </w:r>
      <w:r w:rsidR="008A6620">
        <w:rPr>
          <w:color w:val="000000"/>
        </w:rPr>
        <w:t>podstavak 8. postaje podstavak 6</w:t>
      </w:r>
      <w:r>
        <w:rPr>
          <w:color w:val="000000"/>
        </w:rPr>
        <w:t>.</w:t>
      </w:r>
    </w:p>
    <w:p w14:paraId="00585FDD" w14:textId="0B688FB7" w:rsidR="00946AC5" w:rsidRPr="000B02F2" w:rsidRDefault="003202CC" w:rsidP="000B02F2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13</w:t>
      </w:r>
      <w:r w:rsidR="000B02F2" w:rsidRPr="000B02F2">
        <w:rPr>
          <w:b/>
          <w:color w:val="000000"/>
        </w:rPr>
        <w:t>.</w:t>
      </w:r>
    </w:p>
    <w:p w14:paraId="17CAD1F9" w14:textId="12C6E995" w:rsidR="00D2383D" w:rsidRDefault="000B02F2" w:rsidP="00F45192">
      <w:pPr>
        <w:pStyle w:val="clanak"/>
        <w:spacing w:before="0" w:beforeAutospacing="0" w:after="225" w:afterAutospacing="0"/>
        <w:ind w:firstLine="708"/>
        <w:jc w:val="both"/>
        <w:textAlignment w:val="baseline"/>
        <w:rPr>
          <w:b/>
          <w:color w:val="000000"/>
        </w:rPr>
      </w:pPr>
      <w:r>
        <w:rPr>
          <w:color w:val="000000"/>
        </w:rPr>
        <w:t xml:space="preserve">U članku 28. i članku 29. </w:t>
      </w:r>
      <w:r w:rsidR="001569BB">
        <w:rPr>
          <w:color w:val="000000"/>
        </w:rPr>
        <w:t xml:space="preserve">stavku 1. </w:t>
      </w:r>
      <w:r w:rsidR="008B2381">
        <w:rPr>
          <w:color w:val="000000"/>
        </w:rPr>
        <w:t>riječi: „</w:t>
      </w:r>
      <w:r w:rsidR="00AC64E6">
        <w:rPr>
          <w:color w:val="000000"/>
        </w:rPr>
        <w:t>ministarstvo nadležno</w:t>
      </w:r>
      <w:r w:rsidR="008B2381">
        <w:rPr>
          <w:color w:val="000000"/>
        </w:rPr>
        <w:t xml:space="preserve"> za energetiku“ zamjenjuju se riječju: „Ministarstvo“</w:t>
      </w:r>
      <w:r w:rsidR="00B302CA">
        <w:rPr>
          <w:color w:val="000000"/>
        </w:rPr>
        <w:t>.</w:t>
      </w:r>
    </w:p>
    <w:p w14:paraId="3DEF43AD" w14:textId="14CDD556" w:rsidR="00B302CA" w:rsidRDefault="003202CC" w:rsidP="00981F2B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14</w:t>
      </w:r>
      <w:r w:rsidR="00B302CA">
        <w:rPr>
          <w:b/>
          <w:color w:val="000000"/>
        </w:rPr>
        <w:t xml:space="preserve">. </w:t>
      </w:r>
    </w:p>
    <w:p w14:paraId="1DBD52EB" w14:textId="3137E8A4" w:rsidR="00B302CA" w:rsidRPr="00B302CA" w:rsidRDefault="005D4584" w:rsidP="002F7996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Uvjerenja Pravilnika o stručnoj osposobljenosti za obavljanje određenih poslova u naftnom rudarstvu („Narodne novine“, broj 95/18.) zamjenjuju se novim Uvjerenjima koja su sastavni dio ovoga Pravilnika.</w:t>
      </w:r>
    </w:p>
    <w:p w14:paraId="468CF52F" w14:textId="77777777" w:rsidR="00C411A2" w:rsidRDefault="00C411A2" w:rsidP="00981F2B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PRIJELAZNA I ZAVRŠNA ODREDBA</w:t>
      </w:r>
    </w:p>
    <w:p w14:paraId="560B622D" w14:textId="28A6EADC" w:rsidR="00981F2B" w:rsidRDefault="003202CC" w:rsidP="00C411A2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15</w:t>
      </w:r>
      <w:r w:rsidR="00A34AD9">
        <w:rPr>
          <w:b/>
          <w:color w:val="000000"/>
        </w:rPr>
        <w:t>.</w:t>
      </w:r>
    </w:p>
    <w:p w14:paraId="268CCB25" w14:textId="7919B3B0" w:rsidR="00C411A2" w:rsidRDefault="00C411A2" w:rsidP="00C411A2">
      <w:pPr>
        <w:pStyle w:val="clanak"/>
        <w:spacing w:before="0" w:beforeAutospacing="0" w:after="225" w:afterAutospacing="0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ab/>
        <w:t>Postupci započeti do stupanja na snagu ovoga Pravilnika dovršit</w:t>
      </w:r>
      <w:r w:rsidR="008B662F">
        <w:rPr>
          <w:bCs/>
          <w:color w:val="000000"/>
        </w:rPr>
        <w:t xml:space="preserve"> će se</w:t>
      </w:r>
      <w:r>
        <w:rPr>
          <w:bCs/>
          <w:color w:val="000000"/>
        </w:rPr>
        <w:t xml:space="preserve"> prema odredbama Pravilnika o </w:t>
      </w:r>
      <w:r>
        <w:rPr>
          <w:color w:val="000000"/>
        </w:rPr>
        <w:t>stručnoj osposobljenosti za obavljanje određenih poslova u naftnom rudarstvu („Narodne novine“, broj 95/18.).</w:t>
      </w:r>
    </w:p>
    <w:p w14:paraId="4A6D1052" w14:textId="1D1F37EF" w:rsidR="00C411A2" w:rsidRPr="00C411A2" w:rsidRDefault="00C411A2" w:rsidP="00C411A2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C411A2">
        <w:rPr>
          <w:b/>
          <w:color w:val="000000"/>
        </w:rPr>
        <w:t>Članak 16.</w:t>
      </w:r>
    </w:p>
    <w:p w14:paraId="14EB7C23" w14:textId="4F02F91F" w:rsidR="00C70B29" w:rsidRPr="00B50C0C" w:rsidRDefault="00C70B29" w:rsidP="00C43079">
      <w:pPr>
        <w:pStyle w:val="t-9-8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B50C0C">
        <w:rPr>
          <w:color w:val="000000"/>
        </w:rPr>
        <w:t>Ov</w:t>
      </w:r>
      <w:r w:rsidR="00A34AD9">
        <w:rPr>
          <w:color w:val="000000"/>
        </w:rPr>
        <w:t xml:space="preserve">aj Pravilnik </w:t>
      </w:r>
      <w:r w:rsidRPr="00B50C0C">
        <w:rPr>
          <w:color w:val="000000"/>
        </w:rPr>
        <w:t xml:space="preserve">stupa na snagu </w:t>
      </w:r>
      <w:r w:rsidR="00C8330B" w:rsidRPr="00B50C0C">
        <w:rPr>
          <w:color w:val="000000"/>
        </w:rPr>
        <w:t xml:space="preserve">osmoga </w:t>
      </w:r>
      <w:r w:rsidRPr="00B50C0C">
        <w:rPr>
          <w:color w:val="000000"/>
        </w:rPr>
        <w:t xml:space="preserve">dana od dana objave u </w:t>
      </w:r>
      <w:r w:rsidR="00F328BC">
        <w:rPr>
          <w:color w:val="000000"/>
        </w:rPr>
        <w:t>„</w:t>
      </w:r>
      <w:r w:rsidRPr="00B50C0C">
        <w:rPr>
          <w:color w:val="000000"/>
        </w:rPr>
        <w:t>Narodnim novinama</w:t>
      </w:r>
      <w:r w:rsidR="00F328BC">
        <w:rPr>
          <w:color w:val="000000"/>
        </w:rPr>
        <w:t>“</w:t>
      </w:r>
      <w:r w:rsidRPr="00B50C0C">
        <w:rPr>
          <w:color w:val="000000"/>
        </w:rPr>
        <w:t>.</w:t>
      </w:r>
    </w:p>
    <w:p w14:paraId="60C68B60" w14:textId="40246118" w:rsidR="00797116" w:rsidRPr="00B50C0C" w:rsidRDefault="00797116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</w:p>
    <w:p w14:paraId="2069EDE1" w14:textId="042DB1EF" w:rsidR="00CA1220" w:rsidRPr="00B50C0C" w:rsidRDefault="00C70B29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B50C0C">
        <w:rPr>
          <w:color w:val="000000"/>
        </w:rPr>
        <w:t xml:space="preserve">Klasa: </w:t>
      </w:r>
      <w:r w:rsidRPr="00B50C0C">
        <w:rPr>
          <w:color w:val="000000"/>
        </w:rPr>
        <w:br/>
      </w:r>
      <w:proofErr w:type="spellStart"/>
      <w:r w:rsidRPr="00B50C0C">
        <w:rPr>
          <w:color w:val="000000"/>
        </w:rPr>
        <w:t>Urbroj</w:t>
      </w:r>
      <w:proofErr w:type="spellEnd"/>
      <w:r w:rsidRPr="00B50C0C">
        <w:rPr>
          <w:color w:val="000000"/>
        </w:rPr>
        <w:t xml:space="preserve">: </w:t>
      </w:r>
    </w:p>
    <w:p w14:paraId="69456952" w14:textId="6776FD38" w:rsidR="00C70B29" w:rsidRPr="00B50C0C" w:rsidRDefault="00C70B29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B50C0C">
        <w:rPr>
          <w:color w:val="000000"/>
        </w:rPr>
        <w:t>Zagreb,</w:t>
      </w:r>
    </w:p>
    <w:p w14:paraId="51D20B1A" w14:textId="77777777" w:rsidR="00CB5C63" w:rsidRPr="00B50C0C" w:rsidRDefault="00CB5C63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BB23561" w14:textId="77777777" w:rsidR="00CB5C63" w:rsidRPr="00B50C0C" w:rsidRDefault="00CB5C63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6E65418" w14:textId="050DD293" w:rsidR="00C70B29" w:rsidRPr="00B50C0C" w:rsidRDefault="00FD178F" w:rsidP="00AD2F64">
      <w:pPr>
        <w:pStyle w:val="t-9-8-potpis"/>
        <w:spacing w:before="0" w:beforeAutospacing="0" w:after="225" w:afterAutospacing="0" w:line="480" w:lineRule="auto"/>
        <w:ind w:left="6464"/>
        <w:textAlignment w:val="baseline"/>
        <w:rPr>
          <w:color w:val="000000"/>
        </w:rPr>
      </w:pPr>
      <w:r>
        <w:rPr>
          <w:color w:val="000000"/>
        </w:rPr>
        <w:t>MINISTAR</w:t>
      </w:r>
    </w:p>
    <w:p w14:paraId="79AE9FE8" w14:textId="66530270" w:rsidR="00A37D75" w:rsidRPr="00C411A2" w:rsidRDefault="00FD178F" w:rsidP="00C411A2">
      <w:pPr>
        <w:spacing w:line="360" w:lineRule="auto"/>
        <w:ind w:left="5850" w:firstLine="104"/>
      </w:pPr>
      <w:r>
        <w:t xml:space="preserve">dr. </w:t>
      </w:r>
      <w:proofErr w:type="spellStart"/>
      <w:r>
        <w:t>sc</w:t>
      </w:r>
      <w:proofErr w:type="spellEnd"/>
      <w:r>
        <w:t>. Tomislav Ćorić</w:t>
      </w:r>
    </w:p>
    <w:p w14:paraId="5DF8AB85" w14:textId="0131A0F2" w:rsidR="00A37D75" w:rsidRDefault="00A37D75" w:rsidP="003F33A5">
      <w:pPr>
        <w:rPr>
          <w:b/>
        </w:rPr>
      </w:pPr>
    </w:p>
    <w:p w14:paraId="2BDC2BEF" w14:textId="77777777" w:rsidR="00A37D75" w:rsidRPr="00565932" w:rsidRDefault="00A37D75" w:rsidP="00A37D75">
      <w:pPr>
        <w:spacing w:before="204" w:after="72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 xml:space="preserve">OBRAZAC UVJERENJA O PROVJERI STRUČNE OSPOSOBLJENOSTI IZ ČLANKA 12. </w:t>
      </w:r>
      <w:r>
        <w:rPr>
          <w:rFonts w:eastAsia="Times New Roman"/>
          <w:color w:val="231F20"/>
          <w:lang w:eastAsia="hr-HR"/>
        </w:rPr>
        <w:t>OVOGA</w:t>
      </w:r>
      <w:r w:rsidRPr="00565932">
        <w:rPr>
          <w:rFonts w:eastAsia="Times New Roman"/>
          <w:color w:val="231F20"/>
          <w:lang w:eastAsia="hr-HR"/>
        </w:rPr>
        <w:t xml:space="preserve"> PRAVILNIKA</w:t>
      </w:r>
    </w:p>
    <w:p w14:paraId="388E2972" w14:textId="77777777" w:rsidR="00A37D75" w:rsidRPr="00565932" w:rsidRDefault="00A37D75" w:rsidP="00A37D75">
      <w:pPr>
        <w:spacing w:after="48" w:line="276" w:lineRule="auto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_________________________________</w:t>
      </w:r>
    </w:p>
    <w:p w14:paraId="40D8C80A" w14:textId="77777777" w:rsidR="00A37D75" w:rsidRPr="00565932" w:rsidRDefault="00A37D75" w:rsidP="00A37D75">
      <w:pPr>
        <w:spacing w:after="48" w:line="276" w:lineRule="auto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(Naziv naftno-rudarskog gospodarskog subjekta)</w:t>
      </w:r>
    </w:p>
    <w:p w14:paraId="577F085D" w14:textId="77777777" w:rsidR="00A37D75" w:rsidRPr="00565932" w:rsidRDefault="00A37D75" w:rsidP="00A37D75">
      <w:pPr>
        <w:spacing w:after="48" w:line="276" w:lineRule="auto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_________________________________</w:t>
      </w:r>
    </w:p>
    <w:p w14:paraId="3F70C4BB" w14:textId="77777777" w:rsidR="00A37D75" w:rsidRPr="00565932" w:rsidRDefault="00A37D75" w:rsidP="00A37D75">
      <w:pPr>
        <w:spacing w:after="48" w:line="276" w:lineRule="auto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(sjedište)</w:t>
      </w:r>
    </w:p>
    <w:p w14:paraId="643817D1" w14:textId="77777777" w:rsidR="00A37D75" w:rsidRPr="00565932" w:rsidRDefault="00A37D75" w:rsidP="00A37D75">
      <w:pPr>
        <w:spacing w:after="48" w:line="276" w:lineRule="auto"/>
        <w:jc w:val="both"/>
        <w:textAlignment w:val="baseline"/>
        <w:rPr>
          <w:rFonts w:eastAsia="Times New Roman"/>
          <w:color w:val="231F20"/>
          <w:lang w:eastAsia="hr-HR"/>
        </w:rPr>
      </w:pPr>
      <w:r>
        <w:rPr>
          <w:rFonts w:eastAsia="Times New Roman"/>
          <w:color w:val="231F20"/>
          <w:lang w:eastAsia="hr-HR"/>
        </w:rPr>
        <w:t>OIB</w:t>
      </w:r>
      <w:r w:rsidRPr="00565932">
        <w:rPr>
          <w:rFonts w:eastAsia="Times New Roman"/>
          <w:color w:val="231F20"/>
          <w:lang w:eastAsia="hr-HR"/>
        </w:rPr>
        <w:t xml:space="preserve"> _____________________________</w:t>
      </w:r>
    </w:p>
    <w:p w14:paraId="56F69D9E" w14:textId="77777777" w:rsidR="00A37D75" w:rsidRPr="00565932" w:rsidRDefault="00A37D75" w:rsidP="00A37D75">
      <w:pPr>
        <w:spacing w:after="48" w:line="276" w:lineRule="auto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________________________________</w:t>
      </w:r>
    </w:p>
    <w:p w14:paraId="4E09976E" w14:textId="77777777" w:rsidR="00A37D75" w:rsidRDefault="00A37D75" w:rsidP="00A37D75">
      <w:pPr>
        <w:spacing w:after="48" w:line="276" w:lineRule="auto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(datum)</w:t>
      </w:r>
    </w:p>
    <w:p w14:paraId="6103396A" w14:textId="77777777" w:rsidR="00A37D75" w:rsidRPr="00565932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53BE8B45" w14:textId="63FBA4EE" w:rsidR="00A37D75" w:rsidRDefault="00A37D75" w:rsidP="00DF6DF0">
      <w:pPr>
        <w:spacing w:after="240"/>
        <w:ind w:firstLine="408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 xml:space="preserve">Na temelju članka 130. Zakona o istraživanju </w:t>
      </w:r>
      <w:r w:rsidR="005033D6">
        <w:rPr>
          <w:rFonts w:eastAsia="Times New Roman"/>
          <w:color w:val="231F20"/>
          <w:lang w:eastAsia="hr-HR"/>
        </w:rPr>
        <w:t>i eksploataciji ugljikovodika („Narodne novine“</w:t>
      </w:r>
      <w:r w:rsidRPr="00565932">
        <w:rPr>
          <w:rFonts w:eastAsia="Times New Roman"/>
          <w:color w:val="231F20"/>
          <w:lang w:eastAsia="hr-HR"/>
        </w:rPr>
        <w:t>, br. 52/18</w:t>
      </w:r>
      <w:r w:rsidR="005033D6">
        <w:rPr>
          <w:rFonts w:eastAsia="Times New Roman"/>
          <w:color w:val="231F20"/>
          <w:lang w:eastAsia="hr-HR"/>
        </w:rPr>
        <w:t>.</w:t>
      </w:r>
      <w:r>
        <w:rPr>
          <w:rFonts w:eastAsia="Times New Roman"/>
          <w:color w:val="231F20"/>
          <w:lang w:eastAsia="hr-HR"/>
        </w:rPr>
        <w:t>, 52/19</w:t>
      </w:r>
      <w:r w:rsidR="005033D6">
        <w:rPr>
          <w:rFonts w:eastAsia="Times New Roman"/>
          <w:color w:val="231F20"/>
          <w:lang w:eastAsia="hr-HR"/>
        </w:rPr>
        <w:t>.</w:t>
      </w:r>
      <w:r>
        <w:rPr>
          <w:rFonts w:eastAsia="Times New Roman"/>
          <w:color w:val="231F20"/>
          <w:lang w:eastAsia="hr-HR"/>
        </w:rPr>
        <w:t xml:space="preserve"> i 30/21</w:t>
      </w:r>
      <w:r w:rsidR="005033D6">
        <w:rPr>
          <w:rFonts w:eastAsia="Times New Roman"/>
          <w:color w:val="231F20"/>
          <w:lang w:eastAsia="hr-HR"/>
        </w:rPr>
        <w:t>.</w:t>
      </w:r>
      <w:r w:rsidRPr="00565932">
        <w:rPr>
          <w:rFonts w:eastAsia="Times New Roman"/>
          <w:color w:val="231F20"/>
          <w:lang w:eastAsia="hr-HR"/>
        </w:rPr>
        <w:t xml:space="preserve">) i zapisnika </w:t>
      </w:r>
      <w:r w:rsidR="005033D6">
        <w:rPr>
          <w:rFonts w:eastAsia="Times New Roman"/>
          <w:color w:val="231F20"/>
          <w:lang w:eastAsia="hr-HR"/>
        </w:rPr>
        <w:t>Stručnog</w:t>
      </w:r>
      <w:r w:rsidRPr="00565932">
        <w:rPr>
          <w:rFonts w:eastAsia="Times New Roman"/>
          <w:color w:val="231F20"/>
          <w:lang w:eastAsia="hr-HR"/>
        </w:rPr>
        <w:t xml:space="preserve"> povjerenstva s održanog ispita provjere stručne osposobljenosti ___________ (datum)______izdaje se</w:t>
      </w:r>
    </w:p>
    <w:p w14:paraId="4FF1C842" w14:textId="77777777" w:rsidR="00A37D75" w:rsidRPr="00565932" w:rsidRDefault="00A37D75" w:rsidP="00A37D75">
      <w:pPr>
        <w:spacing w:after="48"/>
        <w:ind w:firstLine="40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099C5EED" w14:textId="77777777" w:rsidR="00A37D75" w:rsidRDefault="00A37D75" w:rsidP="00A37D75">
      <w:pPr>
        <w:spacing w:before="204" w:after="72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  <w:r w:rsidRPr="00565932">
        <w:rPr>
          <w:rFonts w:eastAsia="Times New Roman"/>
          <w:b/>
          <w:bCs/>
          <w:color w:val="231F20"/>
          <w:lang w:eastAsia="hr-HR"/>
        </w:rPr>
        <w:t>UVJERENJE</w:t>
      </w:r>
    </w:p>
    <w:p w14:paraId="4EF2607F" w14:textId="77777777" w:rsidR="00A37D75" w:rsidRPr="00565932" w:rsidRDefault="00A37D75" w:rsidP="00A37D75">
      <w:pPr>
        <w:spacing w:before="204" w:after="72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436CBD08" w14:textId="77777777" w:rsidR="00A37D75" w:rsidRPr="00565932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__________________________________________________</w:t>
      </w:r>
    </w:p>
    <w:p w14:paraId="3D9CAE07" w14:textId="77777777" w:rsidR="00A37D75" w:rsidRPr="00565932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(ime, ime oca, prezime, OIB)</w:t>
      </w:r>
    </w:p>
    <w:p w14:paraId="3ECD1F61" w14:textId="77777777" w:rsidR="00A37D75" w:rsidRPr="00565932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Rođen</w:t>
      </w:r>
      <w:r>
        <w:rPr>
          <w:rFonts w:eastAsia="Times New Roman"/>
          <w:color w:val="231F20"/>
          <w:lang w:eastAsia="hr-HR"/>
        </w:rPr>
        <w:t>/</w:t>
      </w:r>
      <w:r w:rsidRPr="00565932">
        <w:rPr>
          <w:rFonts w:eastAsia="Times New Roman"/>
          <w:color w:val="231F20"/>
          <w:lang w:eastAsia="hr-HR"/>
        </w:rPr>
        <w:t>a __</w:t>
      </w:r>
      <w:r>
        <w:rPr>
          <w:rFonts w:eastAsia="Times New Roman"/>
          <w:color w:val="231F20"/>
          <w:lang w:eastAsia="hr-HR"/>
        </w:rPr>
        <w:t>______</w:t>
      </w:r>
      <w:r w:rsidRPr="00565932">
        <w:rPr>
          <w:rFonts w:eastAsia="Times New Roman"/>
          <w:color w:val="231F20"/>
          <w:lang w:eastAsia="hr-HR"/>
        </w:rPr>
        <w:t>____ (dan, mjesec i godina) u___________ (mjesto) _____________, (općina – grad), _____________ (država)</w:t>
      </w:r>
      <w:r>
        <w:rPr>
          <w:rFonts w:eastAsia="Times New Roman"/>
          <w:color w:val="231F20"/>
          <w:lang w:eastAsia="hr-HR"/>
        </w:rPr>
        <w:t>,</w:t>
      </w:r>
      <w:r w:rsidRPr="00565932">
        <w:rPr>
          <w:rFonts w:eastAsia="Times New Roman"/>
          <w:color w:val="231F20"/>
          <w:lang w:eastAsia="hr-HR"/>
        </w:rPr>
        <w:t xml:space="preserve"> </w:t>
      </w:r>
    </w:p>
    <w:p w14:paraId="5E39A819" w14:textId="77777777" w:rsidR="00A37D75" w:rsidRPr="00565932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stručno je osposobljen</w:t>
      </w:r>
      <w:r>
        <w:rPr>
          <w:rFonts w:eastAsia="Times New Roman"/>
          <w:color w:val="231F20"/>
          <w:lang w:eastAsia="hr-HR"/>
        </w:rPr>
        <w:t>/</w:t>
      </w:r>
      <w:r w:rsidRPr="00565932">
        <w:rPr>
          <w:rFonts w:eastAsia="Times New Roman"/>
          <w:color w:val="231F20"/>
          <w:lang w:eastAsia="hr-HR"/>
        </w:rPr>
        <w:t>a ___</w:t>
      </w:r>
      <w:r>
        <w:rPr>
          <w:rFonts w:eastAsia="Times New Roman"/>
          <w:color w:val="231F20"/>
          <w:lang w:eastAsia="hr-HR"/>
        </w:rPr>
        <w:t>_______</w:t>
      </w:r>
      <w:r w:rsidRPr="00565932">
        <w:rPr>
          <w:rFonts w:eastAsia="Times New Roman"/>
          <w:color w:val="231F20"/>
          <w:lang w:eastAsia="hr-HR"/>
        </w:rPr>
        <w:t>___ (datum polaganja stručnog ispita) za obavljanje poslova ___________________________</w:t>
      </w:r>
    </w:p>
    <w:p w14:paraId="64F2BB72" w14:textId="3C79FE00" w:rsidR="00A37D75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po članku 12. Pravilnika o stručnoj osposobljenosti za obavljanje određenih poslova u naftnom</w:t>
      </w:r>
      <w:r w:rsidR="00313ADB">
        <w:rPr>
          <w:rFonts w:eastAsia="Times New Roman"/>
          <w:color w:val="231F20"/>
          <w:lang w:eastAsia="hr-HR"/>
        </w:rPr>
        <w:t>-</w:t>
      </w:r>
      <w:r w:rsidRPr="00565932">
        <w:rPr>
          <w:rFonts w:eastAsia="Times New Roman"/>
          <w:color w:val="231F20"/>
          <w:lang w:eastAsia="hr-HR"/>
        </w:rPr>
        <w:t xml:space="preserve"> rudarstvu.</w:t>
      </w:r>
    </w:p>
    <w:p w14:paraId="2F120CE2" w14:textId="77777777" w:rsidR="0075011C" w:rsidRPr="00565932" w:rsidRDefault="0075011C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4F0DE1A0" w14:textId="77777777" w:rsidR="00A37D75" w:rsidRDefault="00A37D75" w:rsidP="00A37D75">
      <w:pPr>
        <w:spacing w:before="27" w:after="48"/>
        <w:ind w:left="2712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62958F77" w14:textId="4DCCFBAA" w:rsidR="00A37D75" w:rsidRDefault="00A37D75" w:rsidP="00A37D75">
      <w:pPr>
        <w:spacing w:before="27" w:after="48"/>
        <w:ind w:left="2712"/>
        <w:jc w:val="center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 xml:space="preserve">Predsjednik </w:t>
      </w:r>
      <w:r w:rsidR="005033D6">
        <w:rPr>
          <w:rFonts w:eastAsia="Times New Roman"/>
          <w:color w:val="231F20"/>
          <w:lang w:eastAsia="hr-HR"/>
        </w:rPr>
        <w:t>Stručnog</w:t>
      </w:r>
      <w:r w:rsidRPr="00565932">
        <w:rPr>
          <w:rFonts w:eastAsia="Times New Roman"/>
          <w:color w:val="231F20"/>
          <w:lang w:eastAsia="hr-HR"/>
        </w:rPr>
        <w:t xml:space="preserve"> povjerenstva</w:t>
      </w:r>
    </w:p>
    <w:p w14:paraId="1EADA7FE" w14:textId="77777777" w:rsidR="00A37D75" w:rsidRDefault="00A37D75" w:rsidP="00A37D75">
      <w:pPr>
        <w:spacing w:before="27" w:after="48"/>
        <w:ind w:left="2712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071273FF" w14:textId="77777777" w:rsidR="00A37D75" w:rsidRDefault="00A37D75" w:rsidP="00A37D75">
      <w:pPr>
        <w:spacing w:before="27" w:after="48"/>
        <w:ind w:left="2712"/>
        <w:jc w:val="center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br/>
        <w:t>(ime, prezime i zvanje)</w:t>
      </w:r>
    </w:p>
    <w:p w14:paraId="69F8C45E" w14:textId="77777777" w:rsidR="00A37D75" w:rsidRDefault="00A37D75" w:rsidP="00A37D75">
      <w:pPr>
        <w:spacing w:before="27" w:after="48"/>
        <w:ind w:left="2712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079235F9" w14:textId="77777777" w:rsidR="00A37D75" w:rsidRDefault="00A37D75" w:rsidP="00A37D75">
      <w:pPr>
        <w:spacing w:before="27" w:after="48"/>
        <w:ind w:left="2712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0F2D538C" w14:textId="77777777" w:rsidR="00A37D75" w:rsidRPr="00565932" w:rsidRDefault="00A37D75" w:rsidP="00A37D75">
      <w:pPr>
        <w:spacing w:before="27" w:after="48"/>
        <w:ind w:left="2712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4537C835" w14:textId="45308E03" w:rsidR="00A37D75" w:rsidRPr="00565932" w:rsidRDefault="00A37D75" w:rsidP="00365211">
      <w:pPr>
        <w:rPr>
          <w:rFonts w:eastAsia="Times New Roman"/>
          <w:color w:val="231F20"/>
          <w:lang w:eastAsia="hr-HR"/>
        </w:rPr>
      </w:pPr>
      <w:r>
        <w:rPr>
          <w:rFonts w:eastAsia="Times New Roman"/>
          <w:color w:val="231F20"/>
          <w:lang w:eastAsia="hr-HR"/>
        </w:rPr>
        <w:br w:type="page"/>
      </w:r>
    </w:p>
    <w:p w14:paraId="080863D0" w14:textId="77777777" w:rsidR="00A37D75" w:rsidRDefault="00A37D75" w:rsidP="00A37D75">
      <w:pPr>
        <w:spacing w:before="204" w:after="72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lastRenderedPageBreak/>
        <w:t xml:space="preserve">OBRAZAC UVJERENJA O POLOŽENOM STRUČNOM ISPITU IZ ČLANKA 28. </w:t>
      </w:r>
      <w:r>
        <w:rPr>
          <w:rFonts w:eastAsia="Times New Roman"/>
          <w:color w:val="231F20"/>
          <w:lang w:eastAsia="hr-HR"/>
        </w:rPr>
        <w:t>OVOGA</w:t>
      </w:r>
      <w:r w:rsidRPr="00565932">
        <w:rPr>
          <w:rFonts w:eastAsia="Times New Roman"/>
          <w:color w:val="231F20"/>
          <w:lang w:eastAsia="hr-HR"/>
        </w:rPr>
        <w:t xml:space="preserve"> PRAVILNIKA</w:t>
      </w:r>
    </w:p>
    <w:p w14:paraId="44E9CBC6" w14:textId="77777777" w:rsidR="00A37D75" w:rsidRPr="00565932" w:rsidRDefault="00A37D75" w:rsidP="00A37D75">
      <w:pPr>
        <w:spacing w:before="204" w:after="72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583B4105" w14:textId="77777777" w:rsidR="00A37D75" w:rsidRPr="00565932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___________</w:t>
      </w:r>
    </w:p>
    <w:p w14:paraId="743A51B4" w14:textId="1A89FC7F" w:rsidR="00A37D75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(datum)</w:t>
      </w:r>
    </w:p>
    <w:p w14:paraId="3AA86523" w14:textId="77777777" w:rsidR="00313ADB" w:rsidRPr="00565932" w:rsidRDefault="00313ADB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7C5D4E03" w14:textId="1BCA590C" w:rsidR="00A37D75" w:rsidRPr="00565932" w:rsidRDefault="00A37D75" w:rsidP="00A37D75">
      <w:pPr>
        <w:spacing w:after="48"/>
        <w:ind w:firstLine="408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 xml:space="preserve">Na temelju članka 130. Zakona o istraživanju i </w:t>
      </w:r>
      <w:r w:rsidR="00313ADB">
        <w:rPr>
          <w:rFonts w:eastAsia="Times New Roman"/>
          <w:color w:val="231F20"/>
          <w:lang w:eastAsia="hr-HR"/>
        </w:rPr>
        <w:t>eksploataciji ugljikovodika („Narodne novine“</w:t>
      </w:r>
      <w:r w:rsidRPr="00565932">
        <w:rPr>
          <w:rFonts w:eastAsia="Times New Roman"/>
          <w:color w:val="231F20"/>
          <w:lang w:eastAsia="hr-HR"/>
        </w:rPr>
        <w:t>, br. 52/18</w:t>
      </w:r>
      <w:r w:rsidR="00313ADB">
        <w:rPr>
          <w:rFonts w:eastAsia="Times New Roman"/>
          <w:color w:val="231F20"/>
          <w:lang w:eastAsia="hr-HR"/>
        </w:rPr>
        <w:t>.</w:t>
      </w:r>
      <w:r>
        <w:rPr>
          <w:rFonts w:eastAsia="Times New Roman"/>
          <w:color w:val="231F20"/>
          <w:lang w:eastAsia="hr-HR"/>
        </w:rPr>
        <w:t>, 52/19</w:t>
      </w:r>
      <w:r w:rsidR="00313ADB">
        <w:rPr>
          <w:rFonts w:eastAsia="Times New Roman"/>
          <w:color w:val="231F20"/>
          <w:lang w:eastAsia="hr-HR"/>
        </w:rPr>
        <w:t>.</w:t>
      </w:r>
      <w:r>
        <w:rPr>
          <w:rFonts w:eastAsia="Times New Roman"/>
          <w:color w:val="231F20"/>
          <w:lang w:eastAsia="hr-HR"/>
        </w:rPr>
        <w:t xml:space="preserve"> i 30/21</w:t>
      </w:r>
      <w:r w:rsidR="00313ADB">
        <w:rPr>
          <w:rFonts w:eastAsia="Times New Roman"/>
          <w:color w:val="231F20"/>
          <w:lang w:eastAsia="hr-HR"/>
        </w:rPr>
        <w:t>.</w:t>
      </w:r>
      <w:r w:rsidRPr="00565932">
        <w:rPr>
          <w:rFonts w:eastAsia="Times New Roman"/>
          <w:color w:val="231F20"/>
          <w:lang w:eastAsia="hr-HR"/>
        </w:rPr>
        <w:t>) i zapisnika Ispitnog povjerenstva s održanog ispita provjere stručne osposobljenosti ___________ (datum) ______ izdaje se</w:t>
      </w:r>
    </w:p>
    <w:p w14:paraId="2286D163" w14:textId="77777777" w:rsidR="00A37D75" w:rsidRPr="00565932" w:rsidRDefault="00A37D75" w:rsidP="00A37D75">
      <w:pPr>
        <w:spacing w:before="204" w:after="72"/>
        <w:jc w:val="both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291B8607" w14:textId="77777777" w:rsidR="00A37D75" w:rsidRDefault="00A37D75" w:rsidP="00A37D75">
      <w:pPr>
        <w:spacing w:before="204" w:after="72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  <w:r w:rsidRPr="00565932">
        <w:rPr>
          <w:rFonts w:eastAsia="Times New Roman"/>
          <w:b/>
          <w:bCs/>
          <w:color w:val="231F20"/>
          <w:lang w:eastAsia="hr-HR"/>
        </w:rPr>
        <w:t>UVJERENJE</w:t>
      </w:r>
    </w:p>
    <w:p w14:paraId="1FF183D3" w14:textId="77777777" w:rsidR="00A37D75" w:rsidRPr="00565932" w:rsidRDefault="00A37D75" w:rsidP="00A37D75">
      <w:pPr>
        <w:spacing w:before="204" w:after="72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0F5B01DC" w14:textId="77777777" w:rsidR="00A37D75" w:rsidRPr="00565932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__________________________________________________</w:t>
      </w:r>
    </w:p>
    <w:p w14:paraId="3162FDFC" w14:textId="77777777" w:rsidR="00A37D75" w:rsidRPr="00565932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(ime, ime oca, prezime, OIB)</w:t>
      </w:r>
    </w:p>
    <w:p w14:paraId="3DB674B4" w14:textId="378BB19E" w:rsidR="00A37D75" w:rsidRPr="00565932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Rođen</w:t>
      </w:r>
      <w:r>
        <w:rPr>
          <w:rFonts w:eastAsia="Times New Roman"/>
          <w:color w:val="231F20"/>
          <w:lang w:eastAsia="hr-HR"/>
        </w:rPr>
        <w:t>/</w:t>
      </w:r>
      <w:r w:rsidRPr="00565932">
        <w:rPr>
          <w:rFonts w:eastAsia="Times New Roman"/>
          <w:color w:val="231F20"/>
          <w:lang w:eastAsia="hr-HR"/>
        </w:rPr>
        <w:t>a ___</w:t>
      </w:r>
      <w:r>
        <w:rPr>
          <w:rFonts w:eastAsia="Times New Roman"/>
          <w:color w:val="231F20"/>
          <w:lang w:eastAsia="hr-HR"/>
        </w:rPr>
        <w:t>_______</w:t>
      </w:r>
      <w:r w:rsidRPr="00565932">
        <w:rPr>
          <w:rFonts w:eastAsia="Times New Roman"/>
          <w:color w:val="231F20"/>
          <w:lang w:eastAsia="hr-HR"/>
        </w:rPr>
        <w:t>___ (dan, mjesec i godina) u_____</w:t>
      </w:r>
      <w:r>
        <w:rPr>
          <w:rFonts w:eastAsia="Times New Roman"/>
          <w:color w:val="231F20"/>
          <w:lang w:eastAsia="hr-HR"/>
        </w:rPr>
        <w:t>__</w:t>
      </w:r>
      <w:r w:rsidRPr="00565932">
        <w:rPr>
          <w:rFonts w:eastAsia="Times New Roman"/>
          <w:color w:val="231F20"/>
          <w:lang w:eastAsia="hr-HR"/>
        </w:rPr>
        <w:t>______ (mjesto) _____________, (općina–grad)</w:t>
      </w:r>
      <w:r w:rsidR="00313ADB">
        <w:rPr>
          <w:rFonts w:eastAsia="Times New Roman"/>
          <w:color w:val="231F20"/>
          <w:lang w:eastAsia="hr-HR"/>
        </w:rPr>
        <w:t>, _____________ (država)</w:t>
      </w:r>
      <w:r w:rsidRPr="00565932">
        <w:rPr>
          <w:rFonts w:eastAsia="Times New Roman"/>
          <w:color w:val="231F20"/>
          <w:lang w:eastAsia="hr-HR"/>
        </w:rPr>
        <w:t>,</w:t>
      </w:r>
    </w:p>
    <w:p w14:paraId="1BA7F429" w14:textId="77777777" w:rsidR="00A37D75" w:rsidRPr="00565932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stručno je osposobljen</w:t>
      </w:r>
      <w:r>
        <w:rPr>
          <w:rFonts w:eastAsia="Times New Roman"/>
          <w:color w:val="231F20"/>
          <w:lang w:eastAsia="hr-HR"/>
        </w:rPr>
        <w:t>/</w:t>
      </w:r>
      <w:r w:rsidRPr="00565932">
        <w:rPr>
          <w:rFonts w:eastAsia="Times New Roman"/>
          <w:color w:val="231F20"/>
          <w:lang w:eastAsia="hr-HR"/>
        </w:rPr>
        <w:t>a ___</w:t>
      </w:r>
      <w:r>
        <w:rPr>
          <w:rFonts w:eastAsia="Times New Roman"/>
          <w:color w:val="231F20"/>
          <w:lang w:eastAsia="hr-HR"/>
        </w:rPr>
        <w:t>______</w:t>
      </w:r>
      <w:r w:rsidRPr="00565932">
        <w:rPr>
          <w:rFonts w:eastAsia="Times New Roman"/>
          <w:color w:val="231F20"/>
          <w:lang w:eastAsia="hr-HR"/>
        </w:rPr>
        <w:t>___ (datum polaganja stručnog ispita) za obavljanje poslova ___________________________</w:t>
      </w:r>
    </w:p>
    <w:p w14:paraId="154E8969" w14:textId="0529B96B" w:rsidR="00A37D75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po članku 28. Pravilnika o stručnoj osposobljenosti za obavljanje određenih poslova u naftnom</w:t>
      </w:r>
      <w:r w:rsidR="00313ADB">
        <w:rPr>
          <w:rFonts w:eastAsia="Times New Roman"/>
          <w:color w:val="231F20"/>
          <w:lang w:eastAsia="hr-HR"/>
        </w:rPr>
        <w:t>-</w:t>
      </w:r>
      <w:r w:rsidRPr="00565932">
        <w:rPr>
          <w:rFonts w:eastAsia="Times New Roman"/>
          <w:color w:val="231F20"/>
          <w:lang w:eastAsia="hr-HR"/>
        </w:rPr>
        <w:t xml:space="preserve"> rudarstvu.</w:t>
      </w:r>
    </w:p>
    <w:p w14:paraId="00FA43AF" w14:textId="77777777" w:rsidR="00A37D75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1C034F71" w14:textId="77777777" w:rsidR="00A37D75" w:rsidRPr="00565932" w:rsidRDefault="00A37D75" w:rsidP="00A37D75">
      <w:pPr>
        <w:spacing w:after="4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460B64BD" w14:textId="77777777" w:rsidR="00A37D75" w:rsidRDefault="00A37D75" w:rsidP="00A37D75">
      <w:pPr>
        <w:spacing w:before="27" w:after="48"/>
        <w:ind w:left="2712"/>
        <w:jc w:val="center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t>Predsjednik Ispitnog povjerenstva</w:t>
      </w:r>
    </w:p>
    <w:p w14:paraId="3E247EF7" w14:textId="77777777" w:rsidR="00A37D75" w:rsidRDefault="00A37D75" w:rsidP="00A37D75">
      <w:pPr>
        <w:spacing w:before="27" w:after="48"/>
        <w:ind w:left="2712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192792DD" w14:textId="77777777" w:rsidR="00A37D75" w:rsidRPr="00565932" w:rsidRDefault="00A37D75" w:rsidP="00A37D75">
      <w:pPr>
        <w:spacing w:before="27" w:after="48"/>
        <w:ind w:left="2712"/>
        <w:jc w:val="center"/>
        <w:textAlignment w:val="baseline"/>
        <w:rPr>
          <w:rFonts w:eastAsia="Times New Roman"/>
          <w:color w:val="231F20"/>
          <w:lang w:eastAsia="hr-HR"/>
        </w:rPr>
      </w:pPr>
      <w:r w:rsidRPr="00565932">
        <w:rPr>
          <w:rFonts w:eastAsia="Times New Roman"/>
          <w:color w:val="231F20"/>
          <w:lang w:eastAsia="hr-HR"/>
        </w:rPr>
        <w:br/>
        <w:t>(ime, prezime i zvanje)</w:t>
      </w:r>
    </w:p>
    <w:p w14:paraId="1E39E68E" w14:textId="77777777" w:rsidR="00A37D75" w:rsidRDefault="00A37D75" w:rsidP="00A37D75">
      <w:pPr>
        <w:jc w:val="both"/>
      </w:pPr>
    </w:p>
    <w:p w14:paraId="2E4E86E4" w14:textId="77777777" w:rsidR="00A37D75" w:rsidRDefault="00A37D75" w:rsidP="00A37D75">
      <w:pPr>
        <w:jc w:val="both"/>
      </w:pPr>
    </w:p>
    <w:p w14:paraId="1599A03D" w14:textId="77777777" w:rsidR="00A37D75" w:rsidRDefault="00A37D75" w:rsidP="00A37D75">
      <w:pPr>
        <w:jc w:val="both"/>
      </w:pPr>
    </w:p>
    <w:p w14:paraId="41A4FB9B" w14:textId="77777777" w:rsidR="00A37D75" w:rsidRPr="00565932" w:rsidRDefault="00A37D75" w:rsidP="00A37D75">
      <w:pPr>
        <w:jc w:val="both"/>
      </w:pPr>
    </w:p>
    <w:p w14:paraId="477097F8" w14:textId="77777777" w:rsidR="00A37D75" w:rsidRPr="001877B1" w:rsidRDefault="00A37D75" w:rsidP="003F33A5">
      <w:pPr>
        <w:rPr>
          <w:b/>
        </w:rPr>
      </w:pPr>
    </w:p>
    <w:sectPr w:rsidR="00A37D75" w:rsidRPr="001877B1" w:rsidSect="00404755">
      <w:headerReference w:type="default" r:id="rId9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80108" w14:textId="77777777" w:rsidR="007A295B" w:rsidRDefault="007A295B" w:rsidP="00404755">
      <w:r>
        <w:separator/>
      </w:r>
    </w:p>
  </w:endnote>
  <w:endnote w:type="continuationSeparator" w:id="0">
    <w:p w14:paraId="15A9A47E" w14:textId="77777777" w:rsidR="007A295B" w:rsidRDefault="007A295B" w:rsidP="0040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AC5CB" w14:textId="77777777" w:rsidR="007A295B" w:rsidRDefault="007A295B" w:rsidP="00404755">
      <w:r>
        <w:separator/>
      </w:r>
    </w:p>
  </w:footnote>
  <w:footnote w:type="continuationSeparator" w:id="0">
    <w:p w14:paraId="77981BC0" w14:textId="77777777" w:rsidR="007A295B" w:rsidRDefault="007A295B" w:rsidP="0040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774E1" w14:textId="2A48C4FB" w:rsidR="007E4CE7" w:rsidRDefault="007E4CE7">
    <w:pPr>
      <w:pStyle w:val="Zaglavlje"/>
      <w:jc w:val="center"/>
    </w:pPr>
  </w:p>
  <w:p w14:paraId="4D071CB9" w14:textId="77777777" w:rsidR="004A7E63" w:rsidRDefault="004A7E6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409399"/>
      <w:docPartObj>
        <w:docPartGallery w:val="Page Numbers (Top of Page)"/>
        <w:docPartUnique/>
      </w:docPartObj>
    </w:sdtPr>
    <w:sdtEndPr/>
    <w:sdtContent>
      <w:p w14:paraId="36D00BA7" w14:textId="5AE457CC" w:rsidR="007E4CE7" w:rsidRDefault="007E4CE7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A1F">
          <w:rPr>
            <w:noProof/>
          </w:rPr>
          <w:t>5</w:t>
        </w:r>
        <w:r>
          <w:fldChar w:fldCharType="end"/>
        </w:r>
      </w:p>
    </w:sdtContent>
  </w:sdt>
  <w:p w14:paraId="665BE832" w14:textId="77777777" w:rsidR="007E4CE7" w:rsidRDefault="007E4CE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2418"/>
    <w:multiLevelType w:val="hybridMultilevel"/>
    <w:tmpl w:val="F280CA58"/>
    <w:lvl w:ilvl="0" w:tplc="BEB607BC">
      <w:start w:val="1"/>
      <w:numFmt w:val="bullet"/>
      <w:lvlText w:val="–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B77FB"/>
    <w:multiLevelType w:val="hybridMultilevel"/>
    <w:tmpl w:val="5928B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0015C"/>
    <w:multiLevelType w:val="hybridMultilevel"/>
    <w:tmpl w:val="D22C95D8"/>
    <w:lvl w:ilvl="0" w:tplc="A168828C">
      <w:start w:val="1"/>
      <w:numFmt w:val="decimal"/>
      <w:lvlText w:val="(%1)"/>
      <w:lvlJc w:val="left"/>
      <w:pPr>
        <w:ind w:left="768" w:hanging="360"/>
      </w:pPr>
      <w:rPr>
        <w:rFonts w:eastAsia="Times New Roman" w:cs="Times New Roman"/>
        <w:sz w:val="24"/>
      </w:rPr>
    </w:lvl>
    <w:lvl w:ilvl="1" w:tplc="041A0019">
      <w:start w:val="1"/>
      <w:numFmt w:val="lowerLetter"/>
      <w:lvlText w:val="%2."/>
      <w:lvlJc w:val="left"/>
      <w:pPr>
        <w:ind w:left="1488" w:hanging="360"/>
      </w:pPr>
    </w:lvl>
    <w:lvl w:ilvl="2" w:tplc="041A001B">
      <w:start w:val="1"/>
      <w:numFmt w:val="lowerRoman"/>
      <w:lvlText w:val="%3."/>
      <w:lvlJc w:val="right"/>
      <w:pPr>
        <w:ind w:left="2208" w:hanging="180"/>
      </w:pPr>
    </w:lvl>
    <w:lvl w:ilvl="3" w:tplc="041A000F">
      <w:start w:val="1"/>
      <w:numFmt w:val="decimal"/>
      <w:lvlText w:val="%4."/>
      <w:lvlJc w:val="left"/>
      <w:pPr>
        <w:ind w:left="2928" w:hanging="360"/>
      </w:pPr>
    </w:lvl>
    <w:lvl w:ilvl="4" w:tplc="041A0019">
      <w:start w:val="1"/>
      <w:numFmt w:val="lowerLetter"/>
      <w:lvlText w:val="%5."/>
      <w:lvlJc w:val="left"/>
      <w:pPr>
        <w:ind w:left="3648" w:hanging="360"/>
      </w:pPr>
    </w:lvl>
    <w:lvl w:ilvl="5" w:tplc="041A001B">
      <w:start w:val="1"/>
      <w:numFmt w:val="lowerRoman"/>
      <w:lvlText w:val="%6."/>
      <w:lvlJc w:val="right"/>
      <w:pPr>
        <w:ind w:left="4368" w:hanging="180"/>
      </w:pPr>
    </w:lvl>
    <w:lvl w:ilvl="6" w:tplc="041A000F">
      <w:start w:val="1"/>
      <w:numFmt w:val="decimal"/>
      <w:lvlText w:val="%7."/>
      <w:lvlJc w:val="left"/>
      <w:pPr>
        <w:ind w:left="5088" w:hanging="360"/>
      </w:pPr>
    </w:lvl>
    <w:lvl w:ilvl="7" w:tplc="041A0019">
      <w:start w:val="1"/>
      <w:numFmt w:val="lowerLetter"/>
      <w:lvlText w:val="%8."/>
      <w:lvlJc w:val="left"/>
      <w:pPr>
        <w:ind w:left="5808" w:hanging="360"/>
      </w:pPr>
    </w:lvl>
    <w:lvl w:ilvl="8" w:tplc="041A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52EC7249"/>
    <w:multiLevelType w:val="hybridMultilevel"/>
    <w:tmpl w:val="40D6C0B4"/>
    <w:lvl w:ilvl="0" w:tplc="62E20A3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D62613"/>
    <w:multiLevelType w:val="hybridMultilevel"/>
    <w:tmpl w:val="3F50542E"/>
    <w:lvl w:ilvl="0" w:tplc="81007E5E">
      <w:start w:val="1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61CA7"/>
    <w:multiLevelType w:val="hybridMultilevel"/>
    <w:tmpl w:val="6C08F3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29"/>
    <w:rsid w:val="00001EFE"/>
    <w:rsid w:val="00002341"/>
    <w:rsid w:val="00005885"/>
    <w:rsid w:val="00016218"/>
    <w:rsid w:val="00044ECC"/>
    <w:rsid w:val="0004590D"/>
    <w:rsid w:val="00052FC5"/>
    <w:rsid w:val="000574F8"/>
    <w:rsid w:val="00060B1D"/>
    <w:rsid w:val="00074FD0"/>
    <w:rsid w:val="00080BAB"/>
    <w:rsid w:val="00090569"/>
    <w:rsid w:val="00090B9C"/>
    <w:rsid w:val="000A0E19"/>
    <w:rsid w:val="000A156D"/>
    <w:rsid w:val="000A629F"/>
    <w:rsid w:val="000A7535"/>
    <w:rsid w:val="000B02F2"/>
    <w:rsid w:val="000C6862"/>
    <w:rsid w:val="000C6F2B"/>
    <w:rsid w:val="000D7A87"/>
    <w:rsid w:val="000F1207"/>
    <w:rsid w:val="0010090C"/>
    <w:rsid w:val="00103778"/>
    <w:rsid w:val="00116843"/>
    <w:rsid w:val="001223E5"/>
    <w:rsid w:val="00123549"/>
    <w:rsid w:val="00130DB3"/>
    <w:rsid w:val="001378BF"/>
    <w:rsid w:val="001569BB"/>
    <w:rsid w:val="00157BA0"/>
    <w:rsid w:val="001877B1"/>
    <w:rsid w:val="0019510C"/>
    <w:rsid w:val="001A0111"/>
    <w:rsid w:val="001E0771"/>
    <w:rsid w:val="001E56CC"/>
    <w:rsid w:val="00203BBA"/>
    <w:rsid w:val="00215EE2"/>
    <w:rsid w:val="00221197"/>
    <w:rsid w:val="002506A2"/>
    <w:rsid w:val="002571AE"/>
    <w:rsid w:val="00275FC9"/>
    <w:rsid w:val="00294454"/>
    <w:rsid w:val="002948AA"/>
    <w:rsid w:val="0029664D"/>
    <w:rsid w:val="002A0622"/>
    <w:rsid w:val="002A7593"/>
    <w:rsid w:val="002C514C"/>
    <w:rsid w:val="002F3670"/>
    <w:rsid w:val="002F6D0C"/>
    <w:rsid w:val="002F7996"/>
    <w:rsid w:val="00304069"/>
    <w:rsid w:val="00313ADB"/>
    <w:rsid w:val="003202CC"/>
    <w:rsid w:val="00365211"/>
    <w:rsid w:val="00367A2D"/>
    <w:rsid w:val="00371EF7"/>
    <w:rsid w:val="0037761B"/>
    <w:rsid w:val="0038249E"/>
    <w:rsid w:val="00383658"/>
    <w:rsid w:val="0038777C"/>
    <w:rsid w:val="00391D35"/>
    <w:rsid w:val="003A19A9"/>
    <w:rsid w:val="003A4A3D"/>
    <w:rsid w:val="003B2FD7"/>
    <w:rsid w:val="003D3B4A"/>
    <w:rsid w:val="003E59A9"/>
    <w:rsid w:val="003F33A5"/>
    <w:rsid w:val="004005C5"/>
    <w:rsid w:val="00401358"/>
    <w:rsid w:val="00404755"/>
    <w:rsid w:val="00417CF0"/>
    <w:rsid w:val="00427DB7"/>
    <w:rsid w:val="00432704"/>
    <w:rsid w:val="00442E87"/>
    <w:rsid w:val="00443B15"/>
    <w:rsid w:val="00451E1F"/>
    <w:rsid w:val="00456BB0"/>
    <w:rsid w:val="00457285"/>
    <w:rsid w:val="0047240E"/>
    <w:rsid w:val="0047405F"/>
    <w:rsid w:val="00474D0E"/>
    <w:rsid w:val="004766BC"/>
    <w:rsid w:val="004812EA"/>
    <w:rsid w:val="00490145"/>
    <w:rsid w:val="004A7E63"/>
    <w:rsid w:val="004E1FC4"/>
    <w:rsid w:val="004F1B92"/>
    <w:rsid w:val="004F6F75"/>
    <w:rsid w:val="00501C3D"/>
    <w:rsid w:val="005027F5"/>
    <w:rsid w:val="005033D6"/>
    <w:rsid w:val="00511221"/>
    <w:rsid w:val="005157CF"/>
    <w:rsid w:val="00515C38"/>
    <w:rsid w:val="00533B56"/>
    <w:rsid w:val="00534672"/>
    <w:rsid w:val="00541BF8"/>
    <w:rsid w:val="005463AB"/>
    <w:rsid w:val="005644D2"/>
    <w:rsid w:val="00570AAE"/>
    <w:rsid w:val="00574759"/>
    <w:rsid w:val="0057575B"/>
    <w:rsid w:val="0058422B"/>
    <w:rsid w:val="0059338C"/>
    <w:rsid w:val="005A21B7"/>
    <w:rsid w:val="005B0236"/>
    <w:rsid w:val="005D4584"/>
    <w:rsid w:val="005D5107"/>
    <w:rsid w:val="005D6D64"/>
    <w:rsid w:val="005E2C13"/>
    <w:rsid w:val="00607F2D"/>
    <w:rsid w:val="00617205"/>
    <w:rsid w:val="00632FA8"/>
    <w:rsid w:val="00636652"/>
    <w:rsid w:val="00664580"/>
    <w:rsid w:val="00676840"/>
    <w:rsid w:val="00685C49"/>
    <w:rsid w:val="006A0343"/>
    <w:rsid w:val="006A1125"/>
    <w:rsid w:val="006B3968"/>
    <w:rsid w:val="006C37C2"/>
    <w:rsid w:val="006C3B51"/>
    <w:rsid w:val="006E53CB"/>
    <w:rsid w:val="006F155B"/>
    <w:rsid w:val="006F5902"/>
    <w:rsid w:val="007230F7"/>
    <w:rsid w:val="00724F01"/>
    <w:rsid w:val="00746FF0"/>
    <w:rsid w:val="0075011C"/>
    <w:rsid w:val="007765D8"/>
    <w:rsid w:val="00776BDF"/>
    <w:rsid w:val="00796A11"/>
    <w:rsid w:val="00797116"/>
    <w:rsid w:val="007A1AB7"/>
    <w:rsid w:val="007A289F"/>
    <w:rsid w:val="007A295B"/>
    <w:rsid w:val="007B48EA"/>
    <w:rsid w:val="007B52D6"/>
    <w:rsid w:val="007B6B2A"/>
    <w:rsid w:val="007B77BE"/>
    <w:rsid w:val="007C57C9"/>
    <w:rsid w:val="007D0940"/>
    <w:rsid w:val="007E4CE7"/>
    <w:rsid w:val="007F00A4"/>
    <w:rsid w:val="007F63FB"/>
    <w:rsid w:val="008130B0"/>
    <w:rsid w:val="00815A4F"/>
    <w:rsid w:val="00824081"/>
    <w:rsid w:val="008329EB"/>
    <w:rsid w:val="00844855"/>
    <w:rsid w:val="0084541A"/>
    <w:rsid w:val="00856067"/>
    <w:rsid w:val="00857DE6"/>
    <w:rsid w:val="008936A6"/>
    <w:rsid w:val="008A4F11"/>
    <w:rsid w:val="008A6620"/>
    <w:rsid w:val="008B002F"/>
    <w:rsid w:val="008B2381"/>
    <w:rsid w:val="008B662F"/>
    <w:rsid w:val="008D0527"/>
    <w:rsid w:val="008E296A"/>
    <w:rsid w:val="0090082B"/>
    <w:rsid w:val="0090372E"/>
    <w:rsid w:val="00921844"/>
    <w:rsid w:val="00922066"/>
    <w:rsid w:val="0093037B"/>
    <w:rsid w:val="00946AC5"/>
    <w:rsid w:val="0097453E"/>
    <w:rsid w:val="00976869"/>
    <w:rsid w:val="00977BA6"/>
    <w:rsid w:val="00981F2B"/>
    <w:rsid w:val="00985DF5"/>
    <w:rsid w:val="0099035E"/>
    <w:rsid w:val="00991950"/>
    <w:rsid w:val="009B633A"/>
    <w:rsid w:val="009C02B0"/>
    <w:rsid w:val="009C1808"/>
    <w:rsid w:val="009D0214"/>
    <w:rsid w:val="009D4BBE"/>
    <w:rsid w:val="009D5D7D"/>
    <w:rsid w:val="009D7428"/>
    <w:rsid w:val="009E44A1"/>
    <w:rsid w:val="009E5F92"/>
    <w:rsid w:val="009E638C"/>
    <w:rsid w:val="00A002C1"/>
    <w:rsid w:val="00A01653"/>
    <w:rsid w:val="00A0184B"/>
    <w:rsid w:val="00A16CD2"/>
    <w:rsid w:val="00A26E30"/>
    <w:rsid w:val="00A34AD9"/>
    <w:rsid w:val="00A37D75"/>
    <w:rsid w:val="00A63D45"/>
    <w:rsid w:val="00A73C90"/>
    <w:rsid w:val="00AA1C46"/>
    <w:rsid w:val="00AA3A1F"/>
    <w:rsid w:val="00AC5A82"/>
    <w:rsid w:val="00AC64E6"/>
    <w:rsid w:val="00AD2F64"/>
    <w:rsid w:val="00B07E80"/>
    <w:rsid w:val="00B20983"/>
    <w:rsid w:val="00B302CA"/>
    <w:rsid w:val="00B30A99"/>
    <w:rsid w:val="00B318E1"/>
    <w:rsid w:val="00B50C0C"/>
    <w:rsid w:val="00B57C5F"/>
    <w:rsid w:val="00B6008F"/>
    <w:rsid w:val="00B806F8"/>
    <w:rsid w:val="00B8557B"/>
    <w:rsid w:val="00BC2FCA"/>
    <w:rsid w:val="00C1249A"/>
    <w:rsid w:val="00C22DE9"/>
    <w:rsid w:val="00C26649"/>
    <w:rsid w:val="00C411A2"/>
    <w:rsid w:val="00C43079"/>
    <w:rsid w:val="00C5330F"/>
    <w:rsid w:val="00C6561E"/>
    <w:rsid w:val="00C70B29"/>
    <w:rsid w:val="00C72E1E"/>
    <w:rsid w:val="00C8330B"/>
    <w:rsid w:val="00C92302"/>
    <w:rsid w:val="00CA1220"/>
    <w:rsid w:val="00CB492E"/>
    <w:rsid w:val="00CB5C63"/>
    <w:rsid w:val="00CB6547"/>
    <w:rsid w:val="00CC3D43"/>
    <w:rsid w:val="00CD7257"/>
    <w:rsid w:val="00CE2E4F"/>
    <w:rsid w:val="00CF27C6"/>
    <w:rsid w:val="00CF28B2"/>
    <w:rsid w:val="00D02460"/>
    <w:rsid w:val="00D101DF"/>
    <w:rsid w:val="00D11B59"/>
    <w:rsid w:val="00D2383D"/>
    <w:rsid w:val="00D30C5D"/>
    <w:rsid w:val="00D33FFC"/>
    <w:rsid w:val="00D35843"/>
    <w:rsid w:val="00D429A3"/>
    <w:rsid w:val="00D47C2A"/>
    <w:rsid w:val="00D571E3"/>
    <w:rsid w:val="00D5751D"/>
    <w:rsid w:val="00D63AF0"/>
    <w:rsid w:val="00D776DB"/>
    <w:rsid w:val="00DC01AD"/>
    <w:rsid w:val="00DC4BA5"/>
    <w:rsid w:val="00DC4BDD"/>
    <w:rsid w:val="00DC51CC"/>
    <w:rsid w:val="00DD6E5A"/>
    <w:rsid w:val="00DE0814"/>
    <w:rsid w:val="00DE49E5"/>
    <w:rsid w:val="00DF6DF0"/>
    <w:rsid w:val="00E0025B"/>
    <w:rsid w:val="00E12FD8"/>
    <w:rsid w:val="00E2782A"/>
    <w:rsid w:val="00E3174D"/>
    <w:rsid w:val="00E341CA"/>
    <w:rsid w:val="00E362E3"/>
    <w:rsid w:val="00E377D4"/>
    <w:rsid w:val="00E50861"/>
    <w:rsid w:val="00E55B4A"/>
    <w:rsid w:val="00E73D23"/>
    <w:rsid w:val="00E76CA0"/>
    <w:rsid w:val="00E838EF"/>
    <w:rsid w:val="00E96C69"/>
    <w:rsid w:val="00EA13DE"/>
    <w:rsid w:val="00EA4435"/>
    <w:rsid w:val="00EB0116"/>
    <w:rsid w:val="00EC6C63"/>
    <w:rsid w:val="00EC6D2C"/>
    <w:rsid w:val="00ED1183"/>
    <w:rsid w:val="00EE300D"/>
    <w:rsid w:val="00EF15B7"/>
    <w:rsid w:val="00EF7844"/>
    <w:rsid w:val="00F02F3A"/>
    <w:rsid w:val="00F22BD4"/>
    <w:rsid w:val="00F25014"/>
    <w:rsid w:val="00F2651B"/>
    <w:rsid w:val="00F31217"/>
    <w:rsid w:val="00F328BC"/>
    <w:rsid w:val="00F35018"/>
    <w:rsid w:val="00F44E26"/>
    <w:rsid w:val="00F45192"/>
    <w:rsid w:val="00F501A0"/>
    <w:rsid w:val="00F6145C"/>
    <w:rsid w:val="00F63BF4"/>
    <w:rsid w:val="00F6650B"/>
    <w:rsid w:val="00F66B62"/>
    <w:rsid w:val="00F70BD0"/>
    <w:rsid w:val="00F93F33"/>
    <w:rsid w:val="00FA4D5E"/>
    <w:rsid w:val="00FD178F"/>
    <w:rsid w:val="00FD55EC"/>
    <w:rsid w:val="00F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018DF"/>
  <w15:chartTrackingRefBased/>
  <w15:docId w15:val="{48D67A01-B503-47CC-B7A6-EFD32575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F33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474D0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3F33"/>
    <w:rPr>
      <w:sz w:val="24"/>
      <w:szCs w:val="24"/>
    </w:rPr>
  </w:style>
  <w:style w:type="paragraph" w:customStyle="1" w:styleId="tb-na18">
    <w:name w:val="tb-na18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broj-d">
    <w:name w:val="broj-d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">
    <w:name w:val="t-9-8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b-na16">
    <w:name w:val="tb-na16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12-9-fett-s">
    <w:name w:val="t-12-9-fett-s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11-9-sred">
    <w:name w:val="t-11-9-sred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clanak">
    <w:name w:val="clanak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fus">
    <w:name w:val="fus"/>
    <w:basedOn w:val="Zadanifontodlomka"/>
    <w:rsid w:val="00C70B29"/>
  </w:style>
  <w:style w:type="character" w:customStyle="1" w:styleId="kurziv">
    <w:name w:val="kurziv"/>
    <w:basedOn w:val="Zadanifontodlomka"/>
    <w:rsid w:val="00C70B29"/>
  </w:style>
  <w:style w:type="paragraph" w:customStyle="1" w:styleId="klasa2">
    <w:name w:val="klasa2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-potpis">
    <w:name w:val="t-9-8-potpis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0B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0B2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329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29E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29E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29E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29EB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474D0E"/>
    <w:rPr>
      <w:rFonts w:eastAsia="Times New Roman"/>
      <w:b/>
      <w:bCs/>
      <w:kern w:val="36"/>
      <w:sz w:val="48"/>
      <w:szCs w:val="48"/>
      <w:lang w:eastAsia="hr-HR"/>
    </w:rPr>
  </w:style>
  <w:style w:type="paragraph" w:customStyle="1" w:styleId="box458625">
    <w:name w:val="box_458625"/>
    <w:basedOn w:val="Normal"/>
    <w:rsid w:val="00474D0E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rule-primjer">
    <w:name w:val="rule-primjer"/>
    <w:basedOn w:val="Zadanifontodlomka"/>
    <w:rsid w:val="00F70BD0"/>
  </w:style>
  <w:style w:type="character" w:styleId="Tekstrezerviranogmjesta">
    <w:name w:val="Placeholder Text"/>
    <w:basedOn w:val="Zadanifontodlomka"/>
    <w:uiPriority w:val="99"/>
    <w:semiHidden/>
    <w:rsid w:val="00D33FFC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4047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475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047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4755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83658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D1E0C-5EC8-42E2-ABA0-8D856B7C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Franolić</dc:creator>
  <cp:keywords/>
  <dc:description/>
  <cp:lastModifiedBy>Domagoj Jeić</cp:lastModifiedBy>
  <cp:revision>5</cp:revision>
  <cp:lastPrinted>2020-03-04T08:06:00Z</cp:lastPrinted>
  <dcterms:created xsi:type="dcterms:W3CDTF">2022-03-29T05:57:00Z</dcterms:created>
  <dcterms:modified xsi:type="dcterms:W3CDTF">2022-04-12T12:30:00Z</dcterms:modified>
</cp:coreProperties>
</file>