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72" w:rsidRPr="00782CCB" w:rsidRDefault="00D21072" w:rsidP="00D21072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hr-HR"/>
        </w:rPr>
      </w:pPr>
      <w:r w:rsidRPr="00A92363"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  <w:t>DRŽAVNI INSPEKTORAT</w:t>
      </w:r>
    </w:p>
    <w:p w:rsidR="00D21072" w:rsidRPr="00A92363" w:rsidRDefault="00D21072" w:rsidP="00D2107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79. stavka 3. Zakona o Državnom inspektoratu („Narodne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115/18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117/21</w:t>
      </w: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), glavni državni inspektor donosi</w:t>
      </w:r>
    </w:p>
    <w:p w:rsidR="00BC056C" w:rsidRPr="00BC056C" w:rsidRDefault="00BC056C" w:rsidP="00BC056C"/>
    <w:p w:rsidR="00C144FE" w:rsidRPr="00D21072" w:rsidRDefault="00C144FE" w:rsidP="00D21072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21072">
        <w:rPr>
          <w:rFonts w:ascii="Times New Roman" w:hAnsi="Times New Roman" w:cs="Times New Roman"/>
          <w:b/>
          <w:sz w:val="36"/>
          <w:szCs w:val="36"/>
        </w:rPr>
        <w:t>PRAVILNIK</w:t>
      </w:r>
    </w:p>
    <w:p w:rsidR="00C144FE" w:rsidRPr="00D21072" w:rsidRDefault="00C144FE" w:rsidP="00D21072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1072">
        <w:rPr>
          <w:rFonts w:ascii="Times New Roman" w:hAnsi="Times New Roman" w:cs="Times New Roman"/>
          <w:b/>
          <w:sz w:val="36"/>
          <w:szCs w:val="36"/>
        </w:rPr>
        <w:t>O SADRŽAJU</w:t>
      </w:r>
      <w:r w:rsidR="00CC04ED" w:rsidRPr="00D210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1072">
        <w:rPr>
          <w:rFonts w:ascii="Times New Roman" w:hAnsi="Times New Roman" w:cs="Times New Roman"/>
          <w:b/>
          <w:sz w:val="36"/>
          <w:szCs w:val="36"/>
        </w:rPr>
        <w:t xml:space="preserve">I NAČINU VOĐENJA ELEKTRONIČKOG OČEVIDNIKA INSPEKTORA </w:t>
      </w:r>
      <w:r w:rsidR="009441A0" w:rsidRPr="00D21072">
        <w:rPr>
          <w:rFonts w:ascii="Times New Roman" w:hAnsi="Times New Roman" w:cs="Times New Roman"/>
          <w:b/>
          <w:sz w:val="36"/>
          <w:szCs w:val="36"/>
        </w:rPr>
        <w:t>DRŽAVNOG INSPEKTORATA</w:t>
      </w:r>
    </w:p>
    <w:bookmarkEnd w:id="0"/>
    <w:p w:rsidR="00EE2632" w:rsidRPr="00BC056C" w:rsidRDefault="00EE2632" w:rsidP="00BC056C">
      <w:pPr>
        <w:pStyle w:val="Title"/>
        <w:jc w:val="center"/>
      </w:pPr>
    </w:p>
    <w:p w:rsidR="00C144FE" w:rsidRPr="00A92363" w:rsidRDefault="00C144FE" w:rsidP="00BC056C">
      <w:pPr>
        <w:pStyle w:val="Heading1"/>
        <w:jc w:val="center"/>
        <w:rPr>
          <w:rFonts w:eastAsia="Times New Roman"/>
          <w:lang w:eastAsia="hr-HR"/>
        </w:rPr>
      </w:pPr>
      <w:r w:rsidRPr="00A92363">
        <w:rPr>
          <w:rFonts w:eastAsia="Times New Roman"/>
          <w:lang w:eastAsia="hr-HR"/>
        </w:rPr>
        <w:t>Članak 1.</w:t>
      </w:r>
    </w:p>
    <w:p w:rsidR="00C144FE" w:rsidRPr="00A92363" w:rsidRDefault="00C144FE" w:rsidP="00C144F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Ovim Pravilnikom propisuje se sadržaj i način vođenja elektroničkog </w:t>
      </w:r>
      <w:r w:rsidR="00565D22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očevidnika (u daljnjem tekstu: </w:t>
      </w:r>
      <w:r w:rsidR="009858BC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elektronički </w:t>
      </w: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Očevidnik) koji vode inspektori </w:t>
      </w:r>
      <w:r w:rsidR="00424D2F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 inspektorata</w:t>
      </w: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</w:t>
      </w:r>
      <w:r w:rsidR="00424D2F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</w:t>
      </w:r>
      <w:r w:rsidR="002955CE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Državnom inspektoratu</w:t>
      </w: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inspektori).</w:t>
      </w:r>
    </w:p>
    <w:p w:rsidR="00C144FE" w:rsidRPr="00A92363" w:rsidRDefault="00C144FE" w:rsidP="00C144F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D138C0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O</w:t>
      </w: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čevidnik sadrži podatke o obavljenim inspekcijskim </w:t>
      </w:r>
      <w:r w:rsidR="00444E82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poslovima</w:t>
      </w: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poduzetim mjerama koje su obavili odnosno poduzeli inspektori </w:t>
      </w:r>
      <w:r w:rsidR="00A76D10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 inspektorata</w:t>
      </w: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vodi se isključivo na računalu u elektroničkom obliku.</w:t>
      </w:r>
    </w:p>
    <w:p w:rsidR="00C144FE" w:rsidRDefault="00C144FE" w:rsidP="00C144F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(3) Izrazi koji se koriste u ovom Pravilniku, a imaju rodno značenje, koriste se neutralno i odnose se jednako na muški i ženski rod.</w:t>
      </w:r>
    </w:p>
    <w:p w:rsidR="0046728F" w:rsidRDefault="0046728F" w:rsidP="00C144F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(4) Odredbe ovo</w:t>
      </w:r>
      <w:r w:rsidR="00D34627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ne odnose se na vođenje podataka u elektroničkom obliku o obavljenim inspekcijskim poslovima</w:t>
      </w:r>
      <w:r w:rsidR="000A042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čije je vođenje propisano posebnim propisom.</w:t>
      </w:r>
    </w:p>
    <w:p w:rsidR="00C144FE" w:rsidRPr="00A92363" w:rsidRDefault="00C144FE" w:rsidP="00BC056C">
      <w:pPr>
        <w:pStyle w:val="Heading1"/>
        <w:jc w:val="center"/>
        <w:rPr>
          <w:rFonts w:eastAsia="Times New Roman"/>
          <w:lang w:eastAsia="hr-HR"/>
        </w:rPr>
      </w:pPr>
      <w:r w:rsidRPr="00A92363">
        <w:rPr>
          <w:rFonts w:eastAsia="Times New Roman"/>
          <w:lang w:eastAsia="hr-HR"/>
        </w:rPr>
        <w:t>Članak 2.</w:t>
      </w:r>
    </w:p>
    <w:p w:rsidR="00C144FE" w:rsidRPr="003D4E2F" w:rsidRDefault="00444E82" w:rsidP="00C144F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C144FE" w:rsidRPr="003D4E2F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o obavljenom inspekcijskom nadzoru i poduzetim mjerama vode se kao službene eviden</w:t>
      </w:r>
      <w:r w:rsidR="00565D22" w:rsidRPr="003D4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 i upisuju se u </w:t>
      </w:r>
      <w:r w:rsidR="00D138C0" w:rsidRPr="003D4E2F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O</w:t>
      </w:r>
      <w:r w:rsidR="00C144FE" w:rsidRPr="003D4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čevidnik </w:t>
      </w:r>
      <w:r w:rsidR="002522D4" w:rsidRPr="003D4E2F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 inspektorata</w:t>
      </w:r>
      <w:r w:rsidR="00C144FE" w:rsidRPr="003D4E2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44E82" w:rsidRPr="003D4E2F" w:rsidRDefault="00444E82" w:rsidP="00C144F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5F55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Aplikacija za računovodstvene poslove može koristiti podatke </w:t>
      </w:r>
      <w:r w:rsidRPr="003D4E2F">
        <w:rPr>
          <w:rFonts w:ascii="Times New Roman" w:eastAsia="Times New Roman" w:hAnsi="Times New Roman" w:cs="Times New Roman"/>
          <w:sz w:val="24"/>
          <w:szCs w:val="24"/>
          <w:lang w:eastAsia="hr-HR"/>
        </w:rPr>
        <w:t>iz elektroničkog Očevidnika</w:t>
      </w:r>
      <w:r w:rsidR="00077724" w:rsidRPr="003D4E2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144FE" w:rsidRPr="00A92363" w:rsidRDefault="00C144FE" w:rsidP="00BC056C">
      <w:pPr>
        <w:pStyle w:val="Heading1"/>
        <w:jc w:val="center"/>
        <w:rPr>
          <w:rFonts w:eastAsia="Times New Roman"/>
          <w:lang w:eastAsia="hr-HR"/>
        </w:rPr>
      </w:pPr>
      <w:r w:rsidRPr="00A92363">
        <w:rPr>
          <w:rFonts w:eastAsia="Times New Roman"/>
          <w:lang w:eastAsia="hr-HR"/>
        </w:rPr>
        <w:t>Članak 3.</w:t>
      </w:r>
    </w:p>
    <w:p w:rsidR="00C144FE" w:rsidRPr="00A92363" w:rsidRDefault="00312C03" w:rsidP="00C144F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44FE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D138C0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Elektronički Očevidnik </w:t>
      </w:r>
      <w:r w:rsidR="00C144FE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9E1CBF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 članka 2. ovoga Pravilnika </w:t>
      </w:r>
      <w:r w:rsidR="00C144FE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sadrži podatak o:</w:t>
      </w:r>
    </w:p>
    <w:p w:rsidR="00C144FE" w:rsidRPr="00A92363" w:rsidRDefault="004A58C5" w:rsidP="00312C0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C144FE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osobnom identifikacijskom broju (OIB), nazivu i sjedištu</w:t>
      </w:r>
      <w:r w:rsidR="004C16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="00C144FE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adresi subjekta</w:t>
      </w:r>
      <w:r w:rsidR="00312C03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/objekta</w:t>
      </w:r>
      <w:r w:rsidR="00C144FE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2C03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inspekcijskog </w:t>
      </w:r>
      <w:r w:rsidR="00C144FE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nadzora</w:t>
      </w:r>
    </w:p>
    <w:p w:rsidR="00312C03" w:rsidRPr="00A92363" w:rsidRDefault="00C144FE" w:rsidP="00312C0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djelatnosti u kojoj se </w:t>
      </w:r>
      <w:r w:rsidR="00312C03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inspekcijski </w:t>
      </w: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obavlja</w:t>
      </w:r>
    </w:p>
    <w:p w:rsidR="00C144FE" w:rsidRPr="00A92363" w:rsidRDefault="00C144FE" w:rsidP="00312C0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– oznaci spisa predmeta prema propisima o uredskom poslovanju</w:t>
      </w:r>
    </w:p>
    <w:p w:rsidR="00C144FE" w:rsidRPr="00A92363" w:rsidRDefault="00C144FE" w:rsidP="00312C0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– datumima poduzimanja radnji u postupku inspekcijskog nadzora</w:t>
      </w:r>
    </w:p>
    <w:p w:rsidR="00707C35" w:rsidRPr="003F792D" w:rsidRDefault="00C144FE" w:rsidP="00312C0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propisima čija se primjena nadzire</w:t>
      </w:r>
    </w:p>
    <w:p w:rsidR="00C144FE" w:rsidRPr="00A92363" w:rsidRDefault="00CE5E94" w:rsidP="00312C0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– poduzetim upravnim mjerama</w:t>
      </w:r>
    </w:p>
    <w:p w:rsidR="00C144FE" w:rsidRPr="00A92363" w:rsidRDefault="00C144FE" w:rsidP="00312C0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izvršenju upravne mjere</w:t>
      </w:r>
    </w:p>
    <w:p w:rsidR="00C144FE" w:rsidRPr="00A92363" w:rsidRDefault="00C144FE" w:rsidP="00312C0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izjavljenoj žalbi i ishodu postupka po žalbi</w:t>
      </w:r>
    </w:p>
    <w:p w:rsidR="00C144FE" w:rsidRPr="00A92363" w:rsidRDefault="00C144FE" w:rsidP="00312C0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pokrenutom upravnom sporu i ishodu postupka po tužbi</w:t>
      </w:r>
    </w:p>
    <w:p w:rsidR="00707C35" w:rsidRPr="005D1906" w:rsidRDefault="00444E82" w:rsidP="005D190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412E85">
        <w:rPr>
          <w:rFonts w:ascii="Times New Roman" w:eastAsia="Times New Roman" w:hAnsi="Times New Roman" w:cs="Times New Roman"/>
          <w:sz w:val="24"/>
          <w:szCs w:val="24"/>
          <w:lang w:eastAsia="hr-HR"/>
        </w:rPr>
        <w:t>pokrenutim</w:t>
      </w: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prekršajnim </w:t>
      </w:r>
      <w:r w:rsidR="00412E85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postupcima</w:t>
      </w:r>
      <w:r w:rsidR="00A06F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ishodu prekršajnog postupka</w:t>
      </w:r>
    </w:p>
    <w:p w:rsidR="00444E82" w:rsidRPr="009A4629" w:rsidRDefault="00444E82" w:rsidP="00444E8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A06F9D" w:rsidRPr="009A4629">
        <w:rPr>
          <w:rFonts w:ascii="Times New Roman" w:eastAsia="Times New Roman" w:hAnsi="Times New Roman" w:cs="Times New Roman"/>
          <w:sz w:val="24"/>
          <w:szCs w:val="24"/>
          <w:lang w:eastAsia="hr-HR"/>
        </w:rPr>
        <w:t>podnesenim</w:t>
      </w:r>
      <w:r w:rsidRPr="009A4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kaznenim </w:t>
      </w:r>
      <w:r w:rsidR="00412E85" w:rsidRPr="009A462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prijavama</w:t>
      </w:r>
    </w:p>
    <w:p w:rsidR="00532E1B" w:rsidRPr="009A4629" w:rsidRDefault="004A58C5" w:rsidP="00532E1B">
      <w:pPr>
        <w:pStyle w:val="CommentTex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532E1B" w:rsidRPr="009A4629">
        <w:rPr>
          <w:rFonts w:ascii="Times New Roman" w:eastAsia="Times New Roman" w:hAnsi="Times New Roman" w:cs="Times New Roman"/>
          <w:sz w:val="24"/>
          <w:szCs w:val="24"/>
          <w:lang w:eastAsia="hr-HR"/>
        </w:rPr>
        <w:t>pokrenutim postupcima naknade štete i ishodu sudskog postupka</w:t>
      </w:r>
    </w:p>
    <w:p w:rsidR="001A4E81" w:rsidRPr="009A4629" w:rsidRDefault="004A58C5" w:rsidP="001A4E81">
      <w:pPr>
        <w:pStyle w:val="CommentTex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1A4E81" w:rsidRPr="009A4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primijenjenom </w:t>
      </w:r>
      <w:proofErr w:type="spellStart"/>
      <w:r w:rsidR="001A4E81" w:rsidRPr="009A4629">
        <w:rPr>
          <w:rFonts w:ascii="Times New Roman" w:eastAsia="Times New Roman" w:hAnsi="Times New Roman" w:cs="Times New Roman"/>
          <w:sz w:val="24"/>
          <w:szCs w:val="24"/>
          <w:lang w:eastAsia="hr-HR"/>
        </w:rPr>
        <w:t>oportunitetu</w:t>
      </w:r>
      <w:proofErr w:type="spellEnd"/>
    </w:p>
    <w:p w:rsidR="00881124" w:rsidRPr="009A4629" w:rsidRDefault="00881124" w:rsidP="0088112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9A4629">
        <w:rPr>
          <w:rFonts w:ascii="Times New Roman" w:eastAsia="Times New Roman" w:hAnsi="Times New Roman" w:cs="Times New Roman"/>
          <w:sz w:val="24"/>
          <w:szCs w:val="24"/>
          <w:lang w:eastAsia="hr-HR"/>
        </w:rPr>
        <w:t>izdanim naredbama</w:t>
      </w:r>
    </w:p>
    <w:p w:rsidR="00C144FE" w:rsidRPr="009A4629" w:rsidRDefault="00C144FE" w:rsidP="00312C0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29">
        <w:rPr>
          <w:rFonts w:ascii="Times New Roman" w:eastAsia="Times New Roman" w:hAnsi="Times New Roman" w:cs="Times New Roman"/>
          <w:sz w:val="24"/>
          <w:szCs w:val="24"/>
          <w:lang w:eastAsia="hr-HR"/>
        </w:rPr>
        <w:t>– uplati novčanih iznosa vezanih za mjeru privremene zabrane obavljanja djelatnosti</w:t>
      </w:r>
    </w:p>
    <w:p w:rsidR="00A076DB" w:rsidRDefault="00A076DB" w:rsidP="00DA7F0A">
      <w:pPr>
        <w:pStyle w:val="CommentTex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uzetim uzorcima radi ispitivanja</w:t>
      </w:r>
      <w:r w:rsidR="001034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sukladnosti/nesukladnosti uzoraka</w:t>
      </w:r>
    </w:p>
    <w:p w:rsidR="001A0CF0" w:rsidRPr="009A4629" w:rsidRDefault="004A58C5" w:rsidP="00A076DB">
      <w:pPr>
        <w:pStyle w:val="CommentTex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A076DB">
        <w:rPr>
          <w:rFonts w:ascii="Times New Roman" w:hAnsi="Times New Roman" w:cs="Times New Roman"/>
          <w:sz w:val="24"/>
          <w:szCs w:val="24"/>
        </w:rPr>
        <w:t>uplati novčanih iznosa radi obavljanja kontrola odnosno inspekcijskih nadzora</w:t>
      </w:r>
    </w:p>
    <w:p w:rsidR="001A0CF0" w:rsidRPr="009A4629" w:rsidRDefault="004A58C5" w:rsidP="001A0CF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1A0CF0" w:rsidRPr="009A4629">
        <w:rPr>
          <w:rFonts w:ascii="Times New Roman" w:eastAsia="Times New Roman" w:hAnsi="Times New Roman" w:cs="Times New Roman"/>
          <w:sz w:val="24"/>
          <w:szCs w:val="24"/>
          <w:lang w:eastAsia="hr-HR"/>
        </w:rPr>
        <w:t>izdanim računima</w:t>
      </w:r>
    </w:p>
    <w:p w:rsidR="003937EE" w:rsidRPr="009A4629" w:rsidRDefault="001034C7" w:rsidP="003937EE">
      <w:pPr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3937EE" w:rsidRPr="009A4629">
        <w:rPr>
          <w:rFonts w:ascii="Times New Roman" w:hAnsi="Times New Roman" w:cs="Times New Roman"/>
          <w:sz w:val="24"/>
          <w:szCs w:val="24"/>
        </w:rPr>
        <w:t>kategoriji proizvoda koja je predmet nadzora</w:t>
      </w:r>
    </w:p>
    <w:p w:rsidR="003937EE" w:rsidRPr="009A4629" w:rsidRDefault="001034C7" w:rsidP="003937EE">
      <w:pPr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3937EE" w:rsidRPr="009A4629">
        <w:rPr>
          <w:rFonts w:ascii="Times New Roman" w:hAnsi="Times New Roman" w:cs="Times New Roman"/>
          <w:sz w:val="24"/>
          <w:szCs w:val="24"/>
        </w:rPr>
        <w:t>uvoznim pošiljkama (naziv robe, količina, zemlja porijekla, uvozniku)</w:t>
      </w:r>
    </w:p>
    <w:p w:rsidR="003937EE" w:rsidRPr="009A4629" w:rsidRDefault="004A58C5" w:rsidP="003937EE">
      <w:pPr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3937EE" w:rsidRPr="009A4629">
        <w:rPr>
          <w:rFonts w:ascii="Times New Roman" w:hAnsi="Times New Roman" w:cs="Times New Roman"/>
          <w:sz w:val="24"/>
          <w:szCs w:val="24"/>
        </w:rPr>
        <w:t>utvrđenim nedostacima</w:t>
      </w:r>
      <w:r w:rsidR="00F526CA" w:rsidRPr="009A4629">
        <w:rPr>
          <w:rFonts w:ascii="Times New Roman" w:hAnsi="Times New Roman" w:cs="Times New Roman"/>
          <w:sz w:val="24"/>
          <w:szCs w:val="24"/>
        </w:rPr>
        <w:t xml:space="preserve"> objekata i proizvoda</w:t>
      </w:r>
    </w:p>
    <w:p w:rsidR="00AF2927" w:rsidRPr="009A4629" w:rsidRDefault="00C144FE" w:rsidP="00312C0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29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izdanim potvrdama</w:t>
      </w:r>
      <w:r w:rsidR="001547BF" w:rsidRPr="009A4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certifikatima</w:t>
      </w:r>
    </w:p>
    <w:p w:rsidR="00FF3957" w:rsidRDefault="00FF3957" w:rsidP="00C144F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Osim podataka iz stavka 1. ovog članka, elektronički Očevidnik može sadržavati </w:t>
      </w: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i dodatne podatke koji upućuju na pojedina upravna područja inspekcijskog nadzora (sigurnost proizvoda, rad maloljetnika, ozljede na radu i dr.).</w:t>
      </w:r>
    </w:p>
    <w:p w:rsidR="00C144FE" w:rsidRDefault="00C144FE" w:rsidP="00C144F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29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F395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A4629">
        <w:rPr>
          <w:rFonts w:ascii="Times New Roman" w:eastAsia="Times New Roman" w:hAnsi="Times New Roman" w:cs="Times New Roman"/>
          <w:sz w:val="24"/>
          <w:szCs w:val="24"/>
          <w:lang w:eastAsia="hr-HR"/>
        </w:rPr>
        <w:t>) Unos i izmjene u bazu podataka o subjektima nadzora iz registara nadležnih tijela evidencija, kojima se koriste inspektori u planiranju obavljanja nadzora i evidentiranju poduzetih mjera u aplikaciju iz stavka 1. ovoga članka obavljaju administrativni referenti u pisarnici</w:t>
      </w:r>
      <w:r w:rsidR="000F2DE5" w:rsidRPr="009A4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i/ili inspektori samostalno</w:t>
      </w:r>
      <w:r w:rsidRPr="009A46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144FE" w:rsidRPr="00A92363" w:rsidRDefault="00C144FE" w:rsidP="00BC056C">
      <w:pPr>
        <w:pStyle w:val="Heading1"/>
        <w:jc w:val="center"/>
        <w:rPr>
          <w:rFonts w:eastAsia="Times New Roman"/>
          <w:lang w:eastAsia="hr-HR"/>
        </w:rPr>
      </w:pPr>
      <w:r w:rsidRPr="00A92363">
        <w:rPr>
          <w:rFonts w:eastAsia="Times New Roman"/>
          <w:lang w:eastAsia="hr-HR"/>
        </w:rPr>
        <w:t>Članak 4.</w:t>
      </w:r>
    </w:p>
    <w:p w:rsidR="00B63C78" w:rsidRDefault="00C144FE" w:rsidP="00C6328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(1) S</w:t>
      </w:r>
      <w:r w:rsidR="00565D22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vaki inspektor je dužan voditi </w:t>
      </w:r>
      <w:r w:rsidR="00D138C0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elektronički </w:t>
      </w: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Očevidnik.</w:t>
      </w:r>
    </w:p>
    <w:p w:rsidR="00FF3957" w:rsidRDefault="00F40A89" w:rsidP="00C144F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D138C0" w:rsidRPr="00A923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C63281" w:rsidRPr="00A923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Ažurnost i točnost unesenih podataka kontrolira nadređeni službenik.</w:t>
      </w:r>
    </w:p>
    <w:p w:rsidR="00C144FE" w:rsidRPr="00A92363" w:rsidRDefault="00C144FE" w:rsidP="00BC056C">
      <w:pPr>
        <w:pStyle w:val="Heading1"/>
        <w:jc w:val="center"/>
        <w:rPr>
          <w:rFonts w:eastAsia="Times New Roman"/>
          <w:lang w:eastAsia="hr-HR"/>
        </w:rPr>
      </w:pPr>
      <w:r w:rsidRPr="00A92363">
        <w:rPr>
          <w:rFonts w:eastAsia="Times New Roman"/>
          <w:lang w:eastAsia="hr-HR"/>
        </w:rPr>
        <w:t>Članak 5.</w:t>
      </w:r>
    </w:p>
    <w:p w:rsidR="00C144FE" w:rsidRPr="00A92363" w:rsidRDefault="00C144FE" w:rsidP="00C144F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(1) Inspektor j</w:t>
      </w:r>
      <w:r w:rsidR="00BA4BBB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obvezan podatke u </w:t>
      </w:r>
      <w:r w:rsidR="00D138C0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elektroničkom Očevidniku</w:t>
      </w: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upisati bez odlaganja, a najkasnije </w:t>
      </w:r>
      <w:r w:rsidR="00D26A2E">
        <w:rPr>
          <w:rFonts w:ascii="Times New Roman" w:eastAsia="Times New Roman" w:hAnsi="Times New Roman" w:cs="Times New Roman"/>
          <w:sz w:val="24"/>
          <w:szCs w:val="24"/>
          <w:lang w:eastAsia="hr-HR"/>
        </w:rPr>
        <w:t>prvi uredovni</w:t>
      </w: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 dan od dana sastavljanja zapisnika o obavljenom inspekcijskom nadzoru, odnosno poduzete mjere koju je potrebno evidentirati.</w:t>
      </w:r>
    </w:p>
    <w:p w:rsidR="00C144FE" w:rsidRDefault="00C144FE" w:rsidP="00C144F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(2) Ako je terenski rad inspektora bio dulji od jednog dana, podatke u aplikaciju upisat će idući radni dan po povratku u ured.</w:t>
      </w:r>
    </w:p>
    <w:p w:rsidR="00BC056C" w:rsidRDefault="00BC056C" w:rsidP="00C144FE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4FE" w:rsidRPr="00A92363" w:rsidRDefault="00C144FE" w:rsidP="00BC056C">
      <w:pPr>
        <w:pStyle w:val="Heading1"/>
        <w:jc w:val="center"/>
        <w:rPr>
          <w:rFonts w:eastAsia="Times New Roman"/>
          <w:lang w:eastAsia="hr-HR"/>
        </w:rPr>
      </w:pPr>
      <w:r w:rsidRPr="00A92363">
        <w:rPr>
          <w:rFonts w:eastAsia="Times New Roman"/>
          <w:lang w:eastAsia="hr-HR"/>
        </w:rPr>
        <w:t>Članak 6.</w:t>
      </w:r>
    </w:p>
    <w:p w:rsidR="00C144FE" w:rsidRPr="00A92363" w:rsidRDefault="00BA4BBB" w:rsidP="00C144F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U </w:t>
      </w:r>
      <w:r w:rsidR="00D138C0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elektronički </w:t>
      </w:r>
      <w:r w:rsidR="00C144FE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Očevidnik </w:t>
      </w:r>
      <w:r w:rsidR="0067585D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C144FE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unose samo podaci inspekcijske naravi.</w:t>
      </w:r>
    </w:p>
    <w:p w:rsidR="00C144FE" w:rsidRDefault="00C144FE" w:rsidP="00C144F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(2) O drugim aktivnostima inspektora može se ustrojiti posebna evidencija.</w:t>
      </w:r>
    </w:p>
    <w:p w:rsidR="00C144FE" w:rsidRPr="00A92363" w:rsidRDefault="00C144FE" w:rsidP="00BC056C">
      <w:pPr>
        <w:pStyle w:val="Heading1"/>
        <w:jc w:val="center"/>
        <w:rPr>
          <w:rFonts w:eastAsia="Times New Roman"/>
          <w:lang w:eastAsia="hr-HR"/>
        </w:rPr>
      </w:pPr>
      <w:r w:rsidRPr="00A92363">
        <w:rPr>
          <w:rFonts w:eastAsia="Times New Roman"/>
          <w:lang w:eastAsia="hr-HR"/>
        </w:rPr>
        <w:t>Članak 7.</w:t>
      </w:r>
    </w:p>
    <w:p w:rsidR="005D32C8" w:rsidRPr="00A92363" w:rsidRDefault="009C5F6E" w:rsidP="00C144F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F6E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 podacima iz elektroničkog Očevidnika dodjeljuje se na temelju Uredbe o unutarnjem ustrojstvu Državnog inspektorata.</w:t>
      </w:r>
    </w:p>
    <w:p w:rsidR="00C144FE" w:rsidRPr="00A92363" w:rsidRDefault="00C144FE" w:rsidP="00BC056C">
      <w:pPr>
        <w:pStyle w:val="Heading1"/>
        <w:jc w:val="center"/>
        <w:rPr>
          <w:rFonts w:eastAsia="Times New Roman"/>
          <w:lang w:eastAsia="hr-HR"/>
        </w:rPr>
      </w:pPr>
      <w:r w:rsidRPr="00A92363">
        <w:rPr>
          <w:rFonts w:eastAsia="Times New Roman"/>
          <w:lang w:eastAsia="hr-HR"/>
        </w:rPr>
        <w:t>Članak 8.</w:t>
      </w:r>
    </w:p>
    <w:p w:rsidR="00206DDE" w:rsidRDefault="00C144FE" w:rsidP="00BC056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sadržani u </w:t>
      </w:r>
      <w:r w:rsidR="00D138C0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elektroničkom Očevidniku </w:t>
      </w: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obvezno se koriste </w:t>
      </w:r>
      <w:r w:rsidR="002A2ACB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izrade</w:t>
      </w: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godišnjeg izvješća o radu </w:t>
      </w:r>
      <w:r w:rsidR="002A2ACB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 inspektorata</w:t>
      </w: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izvješća o pojedinom pitanju iz posebnog upravnog područja, za određeno vremensko razdoblje.</w:t>
      </w:r>
    </w:p>
    <w:p w:rsidR="008C2E8B" w:rsidRPr="00BC056C" w:rsidRDefault="00C144FE" w:rsidP="00BC056C">
      <w:pPr>
        <w:pStyle w:val="Heading1"/>
        <w:jc w:val="center"/>
        <w:rPr>
          <w:rFonts w:eastAsia="Times New Roman"/>
          <w:lang w:eastAsia="hr-HR"/>
        </w:rPr>
      </w:pPr>
      <w:r w:rsidRPr="00A92363">
        <w:rPr>
          <w:rFonts w:eastAsia="Times New Roman"/>
          <w:lang w:eastAsia="hr-HR"/>
        </w:rPr>
        <w:t>Članak 9.</w:t>
      </w:r>
    </w:p>
    <w:p w:rsidR="00206DDE" w:rsidRPr="00BC056C" w:rsidRDefault="00F37E92" w:rsidP="00F706A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56C">
        <w:rPr>
          <w:rFonts w:ascii="Times New Roman" w:eastAsia="Times New Roman" w:hAnsi="Times New Roman" w:cs="Times New Roman"/>
          <w:sz w:val="24"/>
          <w:szCs w:val="24"/>
          <w:lang w:eastAsia="hr-HR"/>
        </w:rPr>
        <w:t>Do uspostave sustava Jedinstvenog Elektroničkog Očevidnika inspektora Državnog inspektorata i dalje će se primjenjivati:</w:t>
      </w:r>
    </w:p>
    <w:p w:rsidR="00206DDE" w:rsidRDefault="00F706AF" w:rsidP="00206DDE">
      <w:pPr>
        <w:pStyle w:val="ListParagraph"/>
        <w:numPr>
          <w:ilvl w:val="0"/>
          <w:numId w:val="1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6DD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sadržaju, obliku i načinu vođenja očevidnika inspektora u gospodarstvu („Narodne novine“</w:t>
      </w:r>
      <w:r w:rsidR="00BC20DA" w:rsidRPr="00206DD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C2E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36/14)</w:t>
      </w:r>
    </w:p>
    <w:p w:rsidR="00206DDE" w:rsidRDefault="00F706AF" w:rsidP="00206DDE">
      <w:pPr>
        <w:pStyle w:val="ListParagraph"/>
        <w:numPr>
          <w:ilvl w:val="0"/>
          <w:numId w:val="1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6DD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sadržaju, obliku i načinu vođenja elektroničkog očevidnika inspektora rada („Narodne novine“</w:t>
      </w:r>
      <w:r w:rsidR="00BC20DA" w:rsidRPr="00206DD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C2E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59/14)</w:t>
      </w:r>
    </w:p>
    <w:p w:rsidR="00206DDE" w:rsidRDefault="00F706AF" w:rsidP="00206DDE">
      <w:pPr>
        <w:pStyle w:val="ListParagraph"/>
        <w:numPr>
          <w:ilvl w:val="0"/>
          <w:numId w:val="1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6DD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sadržaju, obliku i načinu vođenja očevidnika turističkih inspektora („Narodne novine“</w:t>
      </w:r>
      <w:r w:rsidR="00BC20DA" w:rsidRPr="00206DD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0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45/14)</w:t>
      </w:r>
      <w:r w:rsidR="004B0DAF" w:rsidRPr="0020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06DDE" w:rsidRDefault="004B0DAF" w:rsidP="00206DDE">
      <w:pPr>
        <w:pStyle w:val="ListParagraph"/>
        <w:numPr>
          <w:ilvl w:val="0"/>
          <w:numId w:val="1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6DD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sadržaju, obliku i načinu vođenja očevidnika veterinarskih inspektora i službenih veterinara („Narodne novine“</w:t>
      </w:r>
      <w:r w:rsidR="00BC20DA" w:rsidRPr="00206DD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0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1/13) </w:t>
      </w:r>
    </w:p>
    <w:p w:rsidR="00F706AF" w:rsidRPr="00206DDE" w:rsidRDefault="00F706AF" w:rsidP="00206DDE">
      <w:pPr>
        <w:pStyle w:val="ListParagraph"/>
        <w:numPr>
          <w:ilvl w:val="0"/>
          <w:numId w:val="1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6DD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sadržaju i načinu vođenja očevidnika o obavljenim nadzorima državnog vodopravnog inspektora („Narodne novine“</w:t>
      </w:r>
      <w:r w:rsidR="00BC20DA" w:rsidRPr="00206DD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0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73/10).</w:t>
      </w:r>
    </w:p>
    <w:p w:rsidR="00F37E92" w:rsidRDefault="00C144FE" w:rsidP="00BC056C">
      <w:pPr>
        <w:pStyle w:val="Heading1"/>
        <w:jc w:val="center"/>
        <w:rPr>
          <w:rFonts w:eastAsia="Times New Roman"/>
          <w:lang w:eastAsia="hr-HR"/>
        </w:rPr>
      </w:pPr>
      <w:r w:rsidRPr="00A92363">
        <w:rPr>
          <w:rFonts w:eastAsia="Times New Roman"/>
          <w:lang w:eastAsia="hr-HR"/>
        </w:rPr>
        <w:t>Članak 10.</w:t>
      </w:r>
    </w:p>
    <w:p w:rsidR="005D32C8" w:rsidRPr="00BC056C" w:rsidRDefault="00F37E92" w:rsidP="003016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56C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</w:t>
      </w:r>
      <w:r w:rsidR="00301644" w:rsidRPr="00BC05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C05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 na snagu osmog dana od dana objave u „Narodnim novinama“, a počet će se primjenjivati </w:t>
      </w:r>
      <w:r w:rsidR="00301644" w:rsidRPr="00BC056C">
        <w:rPr>
          <w:rFonts w:ascii="Times New Roman" w:eastAsia="Times New Roman" w:hAnsi="Times New Roman" w:cs="Times New Roman"/>
          <w:sz w:val="24"/>
          <w:szCs w:val="24"/>
          <w:lang w:eastAsia="hr-HR"/>
        </w:rPr>
        <w:t>s danom uspostave sustava Jedinstvenog Elektroničkog Očevidnika inspektora Državnog inspektorata.</w:t>
      </w:r>
    </w:p>
    <w:p w:rsidR="00B24995" w:rsidRPr="00A92363" w:rsidRDefault="00B24995" w:rsidP="00C144F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C144FE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C144FE" w:rsidRPr="00A92363" w:rsidRDefault="00B24995" w:rsidP="00C144F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C144FE"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C144FE" w:rsidRPr="00A92363" w:rsidRDefault="00C144FE" w:rsidP="00C144F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:rsidR="00BD52FB" w:rsidRDefault="00D16F79" w:rsidP="00D16F79">
      <w:pPr>
        <w:spacing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63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DRŽAVNI INSPEKTOR</w:t>
      </w:r>
    </w:p>
    <w:p w:rsidR="00D16F79" w:rsidRDefault="00D16F79" w:rsidP="00D16F79">
      <w:pPr>
        <w:spacing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7BF" w:rsidRPr="00BC056C" w:rsidRDefault="00C144FE" w:rsidP="00BC056C">
      <w:pPr>
        <w:spacing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dr. sc. </w:t>
      </w:r>
      <w:r w:rsidR="002D51F5" w:rsidRPr="009A46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Andrija Mikulić, v.r.</w:t>
      </w:r>
    </w:p>
    <w:sectPr w:rsidR="001547BF" w:rsidRPr="00BC05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1B" w:rsidRDefault="0068211B" w:rsidP="00AF1F6A">
      <w:pPr>
        <w:spacing w:after="0" w:line="240" w:lineRule="auto"/>
      </w:pPr>
      <w:r>
        <w:separator/>
      </w:r>
    </w:p>
  </w:endnote>
  <w:endnote w:type="continuationSeparator" w:id="0">
    <w:p w:rsidR="0068211B" w:rsidRDefault="0068211B" w:rsidP="00AF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1B" w:rsidRDefault="0068211B" w:rsidP="00AF1F6A">
      <w:pPr>
        <w:spacing w:after="0" w:line="240" w:lineRule="auto"/>
      </w:pPr>
      <w:r>
        <w:separator/>
      </w:r>
    </w:p>
  </w:footnote>
  <w:footnote w:type="continuationSeparator" w:id="0">
    <w:p w:rsidR="0068211B" w:rsidRDefault="0068211B" w:rsidP="00AF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6A" w:rsidRPr="00AF1F6A" w:rsidRDefault="00AF1F6A" w:rsidP="00AF1F6A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66DE"/>
    <w:multiLevelType w:val="hybridMultilevel"/>
    <w:tmpl w:val="07220F8C"/>
    <w:lvl w:ilvl="0" w:tplc="E354CD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FE"/>
    <w:rsid w:val="000307AB"/>
    <w:rsid w:val="00037039"/>
    <w:rsid w:val="00040BC5"/>
    <w:rsid w:val="00044C41"/>
    <w:rsid w:val="00065AF9"/>
    <w:rsid w:val="00077724"/>
    <w:rsid w:val="00085C45"/>
    <w:rsid w:val="000A0426"/>
    <w:rsid w:val="000D0296"/>
    <w:rsid w:val="000E51B4"/>
    <w:rsid w:val="000F2DE5"/>
    <w:rsid w:val="00102033"/>
    <w:rsid w:val="001034C7"/>
    <w:rsid w:val="0011779A"/>
    <w:rsid w:val="0012348C"/>
    <w:rsid w:val="00132C75"/>
    <w:rsid w:val="001547BF"/>
    <w:rsid w:val="0016755A"/>
    <w:rsid w:val="001912A7"/>
    <w:rsid w:val="001A0CF0"/>
    <w:rsid w:val="001A4E81"/>
    <w:rsid w:val="001B3A04"/>
    <w:rsid w:val="001E2E89"/>
    <w:rsid w:val="001F0C31"/>
    <w:rsid w:val="00201049"/>
    <w:rsid w:val="00206DDE"/>
    <w:rsid w:val="00223F53"/>
    <w:rsid w:val="0022417A"/>
    <w:rsid w:val="00246A0D"/>
    <w:rsid w:val="002522D4"/>
    <w:rsid w:val="00253BFC"/>
    <w:rsid w:val="002955CE"/>
    <w:rsid w:val="002A09CB"/>
    <w:rsid w:val="002A2ACB"/>
    <w:rsid w:val="002B662A"/>
    <w:rsid w:val="002D5003"/>
    <w:rsid w:val="002D51F5"/>
    <w:rsid w:val="002E0FDB"/>
    <w:rsid w:val="002E3D23"/>
    <w:rsid w:val="00301644"/>
    <w:rsid w:val="00301D07"/>
    <w:rsid w:val="00312724"/>
    <w:rsid w:val="00312C03"/>
    <w:rsid w:val="0031634C"/>
    <w:rsid w:val="0032064F"/>
    <w:rsid w:val="00323DC7"/>
    <w:rsid w:val="00336884"/>
    <w:rsid w:val="00357DB7"/>
    <w:rsid w:val="00373F71"/>
    <w:rsid w:val="00390D04"/>
    <w:rsid w:val="00391DA0"/>
    <w:rsid w:val="003937EE"/>
    <w:rsid w:val="003D4E2F"/>
    <w:rsid w:val="003F792D"/>
    <w:rsid w:val="00407CA1"/>
    <w:rsid w:val="00412E85"/>
    <w:rsid w:val="00423442"/>
    <w:rsid w:val="00424D2F"/>
    <w:rsid w:val="00432AA3"/>
    <w:rsid w:val="0043779F"/>
    <w:rsid w:val="00440442"/>
    <w:rsid w:val="00444E82"/>
    <w:rsid w:val="0046728F"/>
    <w:rsid w:val="00472FC2"/>
    <w:rsid w:val="004824F7"/>
    <w:rsid w:val="004A58C5"/>
    <w:rsid w:val="004B0DAF"/>
    <w:rsid w:val="004C168B"/>
    <w:rsid w:val="004D21D1"/>
    <w:rsid w:val="004D483A"/>
    <w:rsid w:val="004D4C74"/>
    <w:rsid w:val="0053264B"/>
    <w:rsid w:val="00532E1B"/>
    <w:rsid w:val="00561340"/>
    <w:rsid w:val="00564633"/>
    <w:rsid w:val="00565D22"/>
    <w:rsid w:val="005C4BE5"/>
    <w:rsid w:val="005C642B"/>
    <w:rsid w:val="005D1906"/>
    <w:rsid w:val="005D254E"/>
    <w:rsid w:val="005D32C8"/>
    <w:rsid w:val="005D5095"/>
    <w:rsid w:val="005F5512"/>
    <w:rsid w:val="006022DA"/>
    <w:rsid w:val="006174CD"/>
    <w:rsid w:val="0063628F"/>
    <w:rsid w:val="00652FBF"/>
    <w:rsid w:val="006658E5"/>
    <w:rsid w:val="0067585D"/>
    <w:rsid w:val="0068211B"/>
    <w:rsid w:val="006C16FC"/>
    <w:rsid w:val="006D2EEC"/>
    <w:rsid w:val="006D697B"/>
    <w:rsid w:val="00707C35"/>
    <w:rsid w:val="00713982"/>
    <w:rsid w:val="0073151C"/>
    <w:rsid w:val="007348F6"/>
    <w:rsid w:val="0074489B"/>
    <w:rsid w:val="00752961"/>
    <w:rsid w:val="007529A6"/>
    <w:rsid w:val="00755561"/>
    <w:rsid w:val="00781E05"/>
    <w:rsid w:val="007822D2"/>
    <w:rsid w:val="00782CCB"/>
    <w:rsid w:val="007902F6"/>
    <w:rsid w:val="007B5FAC"/>
    <w:rsid w:val="007C0439"/>
    <w:rsid w:val="007C757F"/>
    <w:rsid w:val="007D7CA2"/>
    <w:rsid w:val="0086646B"/>
    <w:rsid w:val="00875B1C"/>
    <w:rsid w:val="00881124"/>
    <w:rsid w:val="00897260"/>
    <w:rsid w:val="008B6132"/>
    <w:rsid w:val="008C2E8B"/>
    <w:rsid w:val="008C4C01"/>
    <w:rsid w:val="008D09F8"/>
    <w:rsid w:val="008D12FA"/>
    <w:rsid w:val="00905D4C"/>
    <w:rsid w:val="00907254"/>
    <w:rsid w:val="00907A06"/>
    <w:rsid w:val="009441A0"/>
    <w:rsid w:val="00965715"/>
    <w:rsid w:val="00973755"/>
    <w:rsid w:val="0097469E"/>
    <w:rsid w:val="009858BC"/>
    <w:rsid w:val="009A456D"/>
    <w:rsid w:val="009A4629"/>
    <w:rsid w:val="009B241A"/>
    <w:rsid w:val="009C1674"/>
    <w:rsid w:val="009C5F6E"/>
    <w:rsid w:val="009D2D53"/>
    <w:rsid w:val="009E1CBF"/>
    <w:rsid w:val="00A01C72"/>
    <w:rsid w:val="00A061E4"/>
    <w:rsid w:val="00A06F9D"/>
    <w:rsid w:val="00A076DB"/>
    <w:rsid w:val="00A13160"/>
    <w:rsid w:val="00A218B9"/>
    <w:rsid w:val="00A2354D"/>
    <w:rsid w:val="00A32E3A"/>
    <w:rsid w:val="00A76D10"/>
    <w:rsid w:val="00A92363"/>
    <w:rsid w:val="00A97034"/>
    <w:rsid w:val="00AA070F"/>
    <w:rsid w:val="00AB0405"/>
    <w:rsid w:val="00AF1F6A"/>
    <w:rsid w:val="00AF2927"/>
    <w:rsid w:val="00AF7303"/>
    <w:rsid w:val="00B24995"/>
    <w:rsid w:val="00B25183"/>
    <w:rsid w:val="00B3358D"/>
    <w:rsid w:val="00B41925"/>
    <w:rsid w:val="00B47104"/>
    <w:rsid w:val="00B63C78"/>
    <w:rsid w:val="00B6632B"/>
    <w:rsid w:val="00B840CB"/>
    <w:rsid w:val="00B908FB"/>
    <w:rsid w:val="00BA4BBB"/>
    <w:rsid w:val="00BC056C"/>
    <w:rsid w:val="00BC20DA"/>
    <w:rsid w:val="00BD52FB"/>
    <w:rsid w:val="00BE0813"/>
    <w:rsid w:val="00BE0BBC"/>
    <w:rsid w:val="00BE1895"/>
    <w:rsid w:val="00BE18BF"/>
    <w:rsid w:val="00C0466E"/>
    <w:rsid w:val="00C144FE"/>
    <w:rsid w:val="00C16709"/>
    <w:rsid w:val="00C3259B"/>
    <w:rsid w:val="00C63281"/>
    <w:rsid w:val="00C83764"/>
    <w:rsid w:val="00C96BF1"/>
    <w:rsid w:val="00C97719"/>
    <w:rsid w:val="00CC04ED"/>
    <w:rsid w:val="00CC10BE"/>
    <w:rsid w:val="00CC3211"/>
    <w:rsid w:val="00CD7A6E"/>
    <w:rsid w:val="00CE5E94"/>
    <w:rsid w:val="00D138C0"/>
    <w:rsid w:val="00D16F79"/>
    <w:rsid w:val="00D21072"/>
    <w:rsid w:val="00D26A2E"/>
    <w:rsid w:val="00D27830"/>
    <w:rsid w:val="00D34627"/>
    <w:rsid w:val="00D4636E"/>
    <w:rsid w:val="00D63C50"/>
    <w:rsid w:val="00D855F5"/>
    <w:rsid w:val="00D92403"/>
    <w:rsid w:val="00D97CDB"/>
    <w:rsid w:val="00DA760A"/>
    <w:rsid w:val="00DA7F0A"/>
    <w:rsid w:val="00DD13C6"/>
    <w:rsid w:val="00DF460C"/>
    <w:rsid w:val="00E13893"/>
    <w:rsid w:val="00E34361"/>
    <w:rsid w:val="00E43D63"/>
    <w:rsid w:val="00E46356"/>
    <w:rsid w:val="00E52719"/>
    <w:rsid w:val="00E533B1"/>
    <w:rsid w:val="00E54DC2"/>
    <w:rsid w:val="00E701F5"/>
    <w:rsid w:val="00E70EB3"/>
    <w:rsid w:val="00E82B07"/>
    <w:rsid w:val="00ED1729"/>
    <w:rsid w:val="00ED70B4"/>
    <w:rsid w:val="00EE2632"/>
    <w:rsid w:val="00F00031"/>
    <w:rsid w:val="00F053F2"/>
    <w:rsid w:val="00F37E92"/>
    <w:rsid w:val="00F40A89"/>
    <w:rsid w:val="00F40EFC"/>
    <w:rsid w:val="00F526CA"/>
    <w:rsid w:val="00F6757C"/>
    <w:rsid w:val="00F706AF"/>
    <w:rsid w:val="00F73A05"/>
    <w:rsid w:val="00FA0E41"/>
    <w:rsid w:val="00FB19D5"/>
    <w:rsid w:val="00FB34D6"/>
    <w:rsid w:val="00FD4AED"/>
    <w:rsid w:val="00FF3957"/>
    <w:rsid w:val="00FF489D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E828"/>
  <w15:chartTrackingRefBased/>
  <w15:docId w15:val="{3D96F3CE-A703-457D-8F89-27A6A913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F6A"/>
  </w:style>
  <w:style w:type="paragraph" w:styleId="Footer">
    <w:name w:val="footer"/>
    <w:basedOn w:val="Normal"/>
    <w:link w:val="FooterChar"/>
    <w:uiPriority w:val="99"/>
    <w:unhideWhenUsed/>
    <w:rsid w:val="00AF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F6A"/>
  </w:style>
  <w:style w:type="paragraph" w:customStyle="1" w:styleId="box465272">
    <w:name w:val="box_465272"/>
    <w:basedOn w:val="Normal"/>
    <w:rsid w:val="004D48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087">
    <w:name w:val="box_459087"/>
    <w:basedOn w:val="Normal"/>
    <w:rsid w:val="00CC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1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D0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0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0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496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2616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7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12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84FF0-2F18-4887-920B-5B14CA64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Šošić</dc:creator>
  <cp:keywords/>
  <dc:description/>
  <cp:lastModifiedBy>Mihovil Vukša</cp:lastModifiedBy>
  <cp:revision>3</cp:revision>
  <cp:lastPrinted>2022-04-26T06:55:00Z</cp:lastPrinted>
  <dcterms:created xsi:type="dcterms:W3CDTF">2022-04-26T07:03:00Z</dcterms:created>
  <dcterms:modified xsi:type="dcterms:W3CDTF">2022-04-26T07:04:00Z</dcterms:modified>
</cp:coreProperties>
</file>