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F9" w:rsidRPr="00800462" w:rsidRDefault="00D126F9" w:rsidP="00FA00A0">
      <w:pPr>
        <w:spacing w:after="0" w:line="240" w:lineRule="auto"/>
        <w:jc w:val="center"/>
      </w:pPr>
      <w:r w:rsidRPr="00800462">
        <w:rPr>
          <w:noProof/>
          <w:lang w:eastAsia="hr-HR"/>
        </w:rPr>
        <w:drawing>
          <wp:inline distT="0" distB="0" distL="0" distR="0" wp14:anchorId="2656D728" wp14:editId="6C88E54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D126F9" w:rsidRPr="00800462" w:rsidRDefault="00D126F9" w:rsidP="00FA00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26F9" w:rsidRPr="00800462" w:rsidRDefault="00D126F9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0E49">
        <w:rPr>
          <w:rFonts w:ascii="Times New Roman" w:hAnsi="Times New Roman" w:cs="Times New Roman"/>
          <w:sz w:val="24"/>
          <w:szCs w:val="24"/>
        </w:rPr>
        <w:t>Zagreb,</w:t>
      </w:r>
      <w:r w:rsidR="001179DA" w:rsidRPr="00B80E49">
        <w:rPr>
          <w:rFonts w:ascii="Times New Roman" w:hAnsi="Times New Roman" w:cs="Times New Roman"/>
          <w:sz w:val="24"/>
          <w:szCs w:val="24"/>
        </w:rPr>
        <w:t xml:space="preserve"> </w:t>
      </w:r>
      <w:r w:rsidR="00C96E3A">
        <w:rPr>
          <w:rFonts w:ascii="Times New Roman" w:hAnsi="Times New Roman" w:cs="Times New Roman"/>
          <w:sz w:val="24"/>
          <w:szCs w:val="24"/>
        </w:rPr>
        <w:t>7</w:t>
      </w:r>
      <w:r w:rsidR="00B80E49">
        <w:rPr>
          <w:rFonts w:ascii="Times New Roman" w:hAnsi="Times New Roman" w:cs="Times New Roman"/>
          <w:sz w:val="24"/>
          <w:szCs w:val="24"/>
        </w:rPr>
        <w:t xml:space="preserve">. </w:t>
      </w:r>
      <w:r w:rsidR="00C96E3A">
        <w:rPr>
          <w:rFonts w:ascii="Times New Roman" w:hAnsi="Times New Roman" w:cs="Times New Roman"/>
          <w:sz w:val="24"/>
          <w:szCs w:val="24"/>
        </w:rPr>
        <w:t>studenog</w:t>
      </w:r>
      <w:r w:rsidR="00267081" w:rsidRPr="00B80E49">
        <w:rPr>
          <w:rFonts w:ascii="Times New Roman" w:hAnsi="Times New Roman" w:cs="Times New Roman"/>
          <w:sz w:val="24"/>
          <w:szCs w:val="24"/>
        </w:rPr>
        <w:t xml:space="preserve"> </w:t>
      </w:r>
      <w:r w:rsidRPr="00B80E49">
        <w:rPr>
          <w:rFonts w:ascii="Times New Roman" w:hAnsi="Times New Roman" w:cs="Times New Roman"/>
          <w:sz w:val="24"/>
          <w:szCs w:val="24"/>
        </w:rPr>
        <w:t>2022</w:t>
      </w:r>
      <w:r w:rsidR="00B80E49">
        <w:rPr>
          <w:rFonts w:ascii="Times New Roman" w:hAnsi="Times New Roman" w:cs="Times New Roman"/>
          <w:sz w:val="24"/>
          <w:szCs w:val="24"/>
        </w:rPr>
        <w:t>.</w:t>
      </w:r>
    </w:p>
    <w:p w:rsidR="00D126F9" w:rsidRPr="00800462" w:rsidRDefault="00D126F9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26F9" w:rsidRPr="00800462" w:rsidRDefault="00D126F9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26F9" w:rsidRDefault="00D126F9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A0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0A0" w:rsidRPr="00800462" w:rsidRDefault="00FA00A0" w:rsidP="00FA00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077"/>
      </w:tblGrid>
      <w:tr w:rsidR="00D126F9" w:rsidRPr="00800462" w:rsidTr="00AF7987">
        <w:tc>
          <w:tcPr>
            <w:tcW w:w="1951" w:type="dxa"/>
          </w:tcPr>
          <w:p w:rsidR="00D126F9" w:rsidRPr="008972F8" w:rsidRDefault="00D126F9" w:rsidP="00FA00A0">
            <w:pPr>
              <w:jc w:val="right"/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 </w:t>
            </w:r>
            <w:r w:rsidRPr="008972F8">
              <w:rPr>
                <w:b/>
                <w:smallCaps/>
                <w:sz w:val="24"/>
                <w:szCs w:val="24"/>
              </w:rPr>
              <w:t>Predlagatelj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D126F9" w:rsidRPr="008972F8" w:rsidRDefault="00D126F9" w:rsidP="00FA00A0">
            <w:pPr>
              <w:rPr>
                <w:sz w:val="24"/>
                <w:szCs w:val="24"/>
              </w:rPr>
            </w:pPr>
            <w:r w:rsidRPr="008972F8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 xml:space="preserve">unutarnjih poslova </w:t>
            </w:r>
          </w:p>
        </w:tc>
      </w:tr>
    </w:tbl>
    <w:p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091"/>
      </w:tblGrid>
      <w:tr w:rsidR="002F4CD8" w:rsidRPr="00800462" w:rsidTr="006455A6">
        <w:tc>
          <w:tcPr>
            <w:tcW w:w="1951" w:type="dxa"/>
          </w:tcPr>
          <w:p w:rsidR="00FA00A0" w:rsidRDefault="00FA00A0" w:rsidP="00FA00A0">
            <w:pPr>
              <w:jc w:val="right"/>
              <w:rPr>
                <w:b/>
                <w:smallCaps/>
                <w:sz w:val="24"/>
                <w:szCs w:val="24"/>
              </w:rPr>
            </w:pPr>
          </w:p>
          <w:p w:rsidR="00D126F9" w:rsidRPr="008972F8" w:rsidRDefault="00D126F9" w:rsidP="00FA00A0">
            <w:pPr>
              <w:jc w:val="right"/>
              <w:rPr>
                <w:sz w:val="24"/>
                <w:szCs w:val="24"/>
              </w:rPr>
            </w:pPr>
            <w:r w:rsidRPr="008972F8">
              <w:rPr>
                <w:b/>
                <w:smallCaps/>
                <w:sz w:val="24"/>
                <w:szCs w:val="24"/>
              </w:rPr>
              <w:t>Predmet</w:t>
            </w:r>
            <w:r w:rsidRPr="008972F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FA00A0" w:rsidRDefault="00FA00A0" w:rsidP="00FA00A0">
            <w:pPr>
              <w:jc w:val="both"/>
              <w:rPr>
                <w:sz w:val="24"/>
                <w:szCs w:val="24"/>
              </w:rPr>
            </w:pPr>
          </w:p>
          <w:p w:rsidR="00D126F9" w:rsidRPr="006B7991" w:rsidRDefault="00D126F9" w:rsidP="00FA00A0">
            <w:pPr>
              <w:jc w:val="both"/>
              <w:rPr>
                <w:sz w:val="24"/>
                <w:szCs w:val="24"/>
              </w:rPr>
            </w:pPr>
            <w:r w:rsidRPr="00D126F9">
              <w:rPr>
                <w:sz w:val="24"/>
                <w:szCs w:val="24"/>
              </w:rPr>
              <w:t xml:space="preserve">Prijedlog </w:t>
            </w:r>
            <w:r w:rsidR="00E36757">
              <w:rPr>
                <w:sz w:val="24"/>
                <w:szCs w:val="24"/>
              </w:rPr>
              <w:t>U</w:t>
            </w:r>
            <w:r w:rsidR="0029275A">
              <w:rPr>
                <w:sz w:val="24"/>
                <w:szCs w:val="24"/>
              </w:rPr>
              <w:t xml:space="preserve">redbe o </w:t>
            </w:r>
            <w:r w:rsidR="002F4CD8">
              <w:rPr>
                <w:sz w:val="24"/>
                <w:szCs w:val="24"/>
              </w:rPr>
              <w:t xml:space="preserve">izmjenama </w:t>
            </w:r>
            <w:r w:rsidR="00E36757">
              <w:rPr>
                <w:sz w:val="24"/>
                <w:szCs w:val="24"/>
              </w:rPr>
              <w:t>U</w:t>
            </w:r>
            <w:r w:rsidR="0029275A">
              <w:rPr>
                <w:sz w:val="24"/>
                <w:szCs w:val="24"/>
              </w:rPr>
              <w:t xml:space="preserve">redbe o </w:t>
            </w:r>
            <w:r w:rsidR="002F4CD8">
              <w:rPr>
                <w:sz w:val="24"/>
                <w:szCs w:val="24"/>
              </w:rPr>
              <w:t>načinu i uvjetima za ostvarivanje materijalnih prava mobiliziranih pripadnika postrojbi civilne zaštite za vrijeme sudjelovanja u aktivnostima u sustavu civilne zaštite</w:t>
            </w:r>
          </w:p>
          <w:p w:rsidR="00D126F9" w:rsidRPr="008972F8" w:rsidRDefault="00D126F9" w:rsidP="00FA00A0">
            <w:pPr>
              <w:jc w:val="both"/>
              <w:rPr>
                <w:sz w:val="24"/>
                <w:szCs w:val="24"/>
              </w:rPr>
            </w:pPr>
          </w:p>
        </w:tc>
      </w:tr>
    </w:tbl>
    <w:p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6F9" w:rsidRPr="00800462" w:rsidRDefault="00D126F9" w:rsidP="00FA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26F9" w:rsidRDefault="00D126F9" w:rsidP="00FA00A0">
      <w:pPr>
        <w:pStyle w:val="Zaglavlje"/>
      </w:pPr>
    </w:p>
    <w:p w:rsidR="00D126F9" w:rsidRDefault="00D126F9" w:rsidP="00FA00A0">
      <w:pPr>
        <w:spacing w:after="0" w:line="240" w:lineRule="auto"/>
      </w:pPr>
    </w:p>
    <w:p w:rsidR="00D126F9" w:rsidRDefault="00D126F9" w:rsidP="00FA00A0">
      <w:pPr>
        <w:spacing w:after="0" w:line="240" w:lineRule="auto"/>
      </w:pPr>
    </w:p>
    <w:p w:rsidR="00D126F9" w:rsidRDefault="00D126F9" w:rsidP="00FA00A0">
      <w:pPr>
        <w:spacing w:after="0" w:line="240" w:lineRule="auto"/>
      </w:pPr>
    </w:p>
    <w:p w:rsidR="00D126F9" w:rsidRDefault="00D126F9" w:rsidP="00FA00A0">
      <w:pPr>
        <w:spacing w:after="0" w:line="240" w:lineRule="auto"/>
      </w:pPr>
    </w:p>
    <w:p w:rsidR="00FA00A0" w:rsidRDefault="00FA00A0" w:rsidP="00FA00A0">
      <w:pPr>
        <w:spacing w:after="0" w:line="240" w:lineRule="auto"/>
      </w:pPr>
    </w:p>
    <w:p w:rsidR="00FA00A0" w:rsidRDefault="00FA00A0" w:rsidP="00FA00A0">
      <w:pPr>
        <w:spacing w:after="0" w:line="240" w:lineRule="auto"/>
      </w:pPr>
    </w:p>
    <w:p w:rsidR="00FA00A0" w:rsidRDefault="00FA00A0" w:rsidP="00FA00A0">
      <w:pPr>
        <w:spacing w:after="0" w:line="240" w:lineRule="auto"/>
      </w:pPr>
    </w:p>
    <w:p w:rsidR="00FA00A0" w:rsidRDefault="00FA00A0" w:rsidP="00FA00A0">
      <w:pPr>
        <w:spacing w:after="0" w:line="240" w:lineRule="auto"/>
      </w:pPr>
    </w:p>
    <w:p w:rsidR="00FA00A0" w:rsidRDefault="00FA00A0" w:rsidP="00FA00A0">
      <w:pPr>
        <w:spacing w:after="0" w:line="240" w:lineRule="auto"/>
      </w:pPr>
    </w:p>
    <w:p w:rsidR="00D126F9" w:rsidRDefault="00D126F9" w:rsidP="00FA00A0">
      <w:pPr>
        <w:spacing w:after="0" w:line="240" w:lineRule="auto"/>
      </w:pPr>
    </w:p>
    <w:p w:rsidR="00D126F9" w:rsidRPr="005222AE" w:rsidRDefault="00D126F9" w:rsidP="00FA00A0">
      <w:pPr>
        <w:pStyle w:val="Podnoje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D126F9" w:rsidRPr="00FA00A0" w:rsidRDefault="00D126F9" w:rsidP="00FA00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b/>
          <w:bCs/>
          <w:color w:val="231F20"/>
        </w:rPr>
        <w:br w:type="page"/>
      </w:r>
    </w:p>
    <w:p w:rsidR="00F94F89" w:rsidRPr="00260301" w:rsidRDefault="00260301" w:rsidP="00FA00A0">
      <w:pPr>
        <w:pStyle w:val="box467725"/>
        <w:shd w:val="clear" w:color="auto" w:fill="FFFFFF"/>
        <w:spacing w:before="0" w:beforeAutospacing="0" w:after="0" w:afterAutospacing="0"/>
        <w:ind w:firstLine="408"/>
        <w:jc w:val="right"/>
        <w:textAlignment w:val="baseline"/>
        <w:rPr>
          <w:b/>
          <w:bCs/>
          <w:color w:val="231F20"/>
        </w:rPr>
      </w:pPr>
      <w:r w:rsidRPr="00260301">
        <w:rPr>
          <w:b/>
          <w:bCs/>
          <w:color w:val="231F20"/>
        </w:rPr>
        <w:lastRenderedPageBreak/>
        <w:tab/>
        <w:t>PRIJEDLOG</w:t>
      </w:r>
    </w:p>
    <w:p w:rsidR="002F4CD8" w:rsidRDefault="002F4CD8" w:rsidP="00A16E9D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b/>
          <w:bCs/>
          <w:color w:val="231F20"/>
        </w:rPr>
      </w:pPr>
    </w:p>
    <w:p w:rsidR="009E6CEE" w:rsidRDefault="00267081" w:rsidP="002F4CD8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</w:t>
      </w:r>
      <w:r w:rsidR="002F4CD8">
        <w:rPr>
          <w:color w:val="231F20"/>
        </w:rPr>
        <w:t>45</w:t>
      </w:r>
      <w:r w:rsidR="00FA6F1C">
        <w:rPr>
          <w:color w:val="231F20"/>
        </w:rPr>
        <w:t>. stavka</w:t>
      </w:r>
      <w:r>
        <w:rPr>
          <w:color w:val="231F20"/>
        </w:rPr>
        <w:t xml:space="preserve"> </w:t>
      </w:r>
      <w:r w:rsidR="002F4CD8">
        <w:rPr>
          <w:color w:val="231F20"/>
        </w:rPr>
        <w:t>5</w:t>
      </w:r>
      <w:r w:rsidR="009E6CEE" w:rsidRPr="00260301">
        <w:rPr>
          <w:color w:val="231F20"/>
        </w:rPr>
        <w:t>. Zako</w:t>
      </w:r>
      <w:r w:rsidR="00225814">
        <w:rPr>
          <w:color w:val="231F20"/>
        </w:rPr>
        <w:t xml:space="preserve">na o </w:t>
      </w:r>
      <w:r w:rsidR="002F4CD8">
        <w:rPr>
          <w:color w:val="231F20"/>
        </w:rPr>
        <w:t>sustavu civilne zaštite</w:t>
      </w:r>
      <w:r w:rsidR="00225814">
        <w:rPr>
          <w:color w:val="231F20"/>
        </w:rPr>
        <w:t xml:space="preserve"> („Narodne novine“</w:t>
      </w:r>
      <w:r w:rsidR="009E6CEE" w:rsidRPr="00260301">
        <w:rPr>
          <w:color w:val="231F20"/>
        </w:rPr>
        <w:t xml:space="preserve">, br. </w:t>
      </w:r>
      <w:r w:rsidR="002F4CD8" w:rsidRPr="002F4CD8">
        <w:rPr>
          <w:color w:val="231F20"/>
        </w:rPr>
        <w:t>82/15, 118/18, 31/20</w:t>
      </w:r>
      <w:r w:rsidR="002F4CD8">
        <w:rPr>
          <w:color w:val="231F20"/>
        </w:rPr>
        <w:t xml:space="preserve"> i</w:t>
      </w:r>
      <w:r w:rsidR="002F4CD8" w:rsidRPr="002F4CD8">
        <w:rPr>
          <w:color w:val="231F20"/>
        </w:rPr>
        <w:t xml:space="preserve"> 20/21</w:t>
      </w:r>
      <w:r w:rsidR="009E6CEE" w:rsidRPr="00260301">
        <w:rPr>
          <w:color w:val="231F20"/>
        </w:rPr>
        <w:t>)</w:t>
      </w:r>
      <w:r w:rsidR="006D3FF7">
        <w:rPr>
          <w:color w:val="231F20"/>
        </w:rPr>
        <w:t>,</w:t>
      </w:r>
      <w:r w:rsidR="00FA6F1C">
        <w:rPr>
          <w:color w:val="231F20"/>
        </w:rPr>
        <w:t xml:space="preserve"> </w:t>
      </w:r>
      <w:r w:rsidR="009E6CEE" w:rsidRPr="00260301">
        <w:rPr>
          <w:color w:val="231F20"/>
        </w:rPr>
        <w:t xml:space="preserve">Vlada Republike Hrvatske je na sjednici održanoj </w:t>
      </w:r>
      <w:r w:rsidR="00A16E9D">
        <w:rPr>
          <w:color w:val="231F20"/>
        </w:rPr>
        <w:t xml:space="preserve"> _______________ 2022. godine</w:t>
      </w:r>
      <w:r w:rsidR="00260301" w:rsidRPr="00260301">
        <w:rPr>
          <w:color w:val="231F20"/>
        </w:rPr>
        <w:t xml:space="preserve"> donijela</w:t>
      </w:r>
    </w:p>
    <w:p w:rsidR="00A16E9D" w:rsidRPr="00260301" w:rsidRDefault="00A16E9D" w:rsidP="00FA00A0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:rsidR="000A2CEB" w:rsidRPr="00260301" w:rsidRDefault="000A2CEB" w:rsidP="00FA00A0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9E6CEE" w:rsidRPr="00260301" w:rsidRDefault="0029275A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UREDBU</w:t>
      </w:r>
    </w:p>
    <w:p w:rsidR="00A16E9D" w:rsidRPr="00A16E9D" w:rsidRDefault="00FA00A0" w:rsidP="00A16E9D">
      <w:pPr>
        <w:pStyle w:val="box467725"/>
        <w:shd w:val="clear" w:color="auto" w:fill="FFFFFF"/>
        <w:spacing w:after="0"/>
        <w:jc w:val="center"/>
        <w:textAlignment w:val="baseline"/>
        <w:rPr>
          <w:b/>
          <w:bCs/>
          <w:color w:val="231F20"/>
        </w:rPr>
      </w:pPr>
      <w:r w:rsidRPr="00260301">
        <w:rPr>
          <w:b/>
          <w:bCs/>
          <w:color w:val="231F20"/>
        </w:rPr>
        <w:t>o</w:t>
      </w:r>
      <w:r w:rsidR="00A16E9D" w:rsidRPr="00A16E9D">
        <w:rPr>
          <w:b/>
          <w:bCs/>
          <w:color w:val="231F20"/>
        </w:rPr>
        <w:t xml:space="preserve"> </w:t>
      </w:r>
      <w:r w:rsidR="002F4CD8">
        <w:rPr>
          <w:b/>
          <w:bCs/>
          <w:color w:val="231F20"/>
        </w:rPr>
        <w:t>izmjenama</w:t>
      </w:r>
      <w:r w:rsidR="0029275A">
        <w:rPr>
          <w:b/>
          <w:bCs/>
          <w:color w:val="231F20"/>
        </w:rPr>
        <w:t xml:space="preserve"> Uredbe o </w:t>
      </w:r>
      <w:r w:rsidR="002F4CD8" w:rsidRPr="002F4CD8">
        <w:rPr>
          <w:b/>
          <w:bCs/>
          <w:color w:val="231F20"/>
        </w:rPr>
        <w:t>načinu i uvjetima za ostvarivanje materijalnih prava mobiliziranih pripadnika postrojbi civilne zaštite za vrijeme sudjelovanja u aktivnostima u sustavu civilne zaštite</w:t>
      </w:r>
    </w:p>
    <w:p w:rsidR="000A2CEB" w:rsidRPr="004909E4" w:rsidRDefault="000A2CEB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FF0000"/>
        </w:rPr>
      </w:pPr>
    </w:p>
    <w:p w:rsidR="00FA00A0" w:rsidRPr="00260301" w:rsidRDefault="00FA00A0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31F20"/>
        </w:rPr>
      </w:pPr>
    </w:p>
    <w:p w:rsidR="009E6CEE" w:rsidRDefault="009E6CEE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260301">
        <w:rPr>
          <w:b/>
          <w:color w:val="231F20"/>
        </w:rPr>
        <w:t>I.</w:t>
      </w:r>
    </w:p>
    <w:p w:rsidR="00A16E9D" w:rsidRDefault="00A16E9D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:rsidR="0029275A" w:rsidRPr="00484D4F" w:rsidRDefault="00A16E9D" w:rsidP="002F4CD8">
      <w:pPr>
        <w:pStyle w:val="Default"/>
        <w:jc w:val="both"/>
      </w:pPr>
      <w:r>
        <w:rPr>
          <w:color w:val="231F20"/>
        </w:rPr>
        <w:tab/>
      </w:r>
      <w:r w:rsidR="002F4CD8">
        <w:rPr>
          <w:color w:val="231F20"/>
        </w:rPr>
        <w:tab/>
      </w:r>
      <w:r w:rsidR="0029275A">
        <w:rPr>
          <w:color w:val="231F20"/>
        </w:rPr>
        <w:t xml:space="preserve">U Uredbi o </w:t>
      </w:r>
      <w:r w:rsidR="002F4CD8" w:rsidRPr="002F4CD8">
        <w:rPr>
          <w:color w:val="231F20"/>
        </w:rPr>
        <w:t xml:space="preserve">načinu i uvjetima za ostvarivanje materijalnih prava mobiliziranih pripadnika postrojbi civilne zaštite za vrijeme sudjelovanja u aktivnostima u sustavu civilne zaštite </w:t>
      </w:r>
      <w:r w:rsidR="0029275A">
        <w:rPr>
          <w:color w:val="231F20"/>
        </w:rPr>
        <w:t xml:space="preserve">(„Narodne novine“, br. </w:t>
      </w:r>
      <w:r w:rsidR="002F4CD8">
        <w:rPr>
          <w:color w:val="231F20"/>
        </w:rPr>
        <w:t>33</w:t>
      </w:r>
      <w:r w:rsidR="0029275A">
        <w:rPr>
          <w:color w:val="231F20"/>
        </w:rPr>
        <w:t>/</w:t>
      </w:r>
      <w:r w:rsidR="002F4CD8">
        <w:rPr>
          <w:color w:val="231F20"/>
        </w:rPr>
        <w:t>17</w:t>
      </w:r>
      <w:r w:rsidR="0029275A">
        <w:rPr>
          <w:color w:val="231F20"/>
        </w:rPr>
        <w:t xml:space="preserve">) </w:t>
      </w:r>
      <w:r w:rsidR="002F4CD8">
        <w:rPr>
          <w:color w:val="231F20"/>
        </w:rPr>
        <w:t>u članku 4. stavku 1. riječi: „150,00 kuna“ zamjenjuju se riječima: „19,91 eura“.</w:t>
      </w:r>
    </w:p>
    <w:p w:rsidR="00267081" w:rsidRDefault="00267081" w:rsidP="00484D4F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b/>
          <w:color w:val="231F20"/>
        </w:rPr>
      </w:pPr>
    </w:p>
    <w:p w:rsidR="009E6CEE" w:rsidRPr="00260301" w:rsidRDefault="003F4677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 </w:t>
      </w:r>
      <w:r w:rsidR="009E6CEE" w:rsidRPr="00260301">
        <w:rPr>
          <w:b/>
          <w:color w:val="231F20"/>
        </w:rPr>
        <w:t>II.</w:t>
      </w:r>
    </w:p>
    <w:p w:rsidR="00260301" w:rsidRPr="00260301" w:rsidRDefault="00260301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:rsidR="002F4CD8" w:rsidRDefault="002F4CD8" w:rsidP="00000DFA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>
        <w:rPr>
          <w:color w:val="231F20"/>
        </w:rPr>
        <w:t>U članku 6. stavku 3. riječi: „0,75 kuna“ zamjenjuju se riječima: „0,10 eura“.</w:t>
      </w:r>
    </w:p>
    <w:p w:rsidR="002F4CD8" w:rsidRDefault="002F4CD8" w:rsidP="002F4CD8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:rsidR="002F4CD8" w:rsidRDefault="002F4CD8" w:rsidP="002F4CD8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:rsidR="002F4CD8" w:rsidRDefault="002F4CD8" w:rsidP="002F4CD8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b/>
          <w:color w:val="231F20"/>
        </w:rPr>
      </w:pPr>
    </w:p>
    <w:p w:rsidR="002F4CD8" w:rsidRPr="002F4CD8" w:rsidRDefault="002F4CD8" w:rsidP="002F4CD8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I</w:t>
      </w:r>
      <w:r w:rsidRPr="00260301">
        <w:rPr>
          <w:b/>
          <w:color w:val="231F20"/>
        </w:rPr>
        <w:t>II.</w:t>
      </w:r>
    </w:p>
    <w:p w:rsidR="002F4CD8" w:rsidRDefault="002F4CD8" w:rsidP="00000DFA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:rsidR="000A2CEB" w:rsidRDefault="009E6CEE" w:rsidP="00000DFA">
      <w:pPr>
        <w:pStyle w:val="box467725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260301">
        <w:rPr>
          <w:color w:val="231F20"/>
        </w:rPr>
        <w:t xml:space="preserve">Ova </w:t>
      </w:r>
      <w:r w:rsidR="00000DFA">
        <w:rPr>
          <w:color w:val="231F20"/>
        </w:rPr>
        <w:t xml:space="preserve">Uredba </w:t>
      </w:r>
      <w:r w:rsidR="009C0281">
        <w:rPr>
          <w:color w:val="231F20"/>
        </w:rPr>
        <w:t>objavit će se u</w:t>
      </w:r>
      <w:r w:rsidR="00000DFA">
        <w:rPr>
          <w:color w:val="231F20"/>
        </w:rPr>
        <w:t xml:space="preserve"> „Narodnim novinama“</w:t>
      </w:r>
      <w:r w:rsidR="009C0281">
        <w:rPr>
          <w:color w:val="231F20"/>
        </w:rPr>
        <w:t xml:space="preserve">,  a stupa na snagu na dan uvođenja eura kao </w:t>
      </w:r>
      <w:r w:rsidR="005B143B" w:rsidRPr="00D70094">
        <w:t xml:space="preserve">službene </w:t>
      </w:r>
      <w:r w:rsidR="009C0281">
        <w:rPr>
          <w:color w:val="231F20"/>
        </w:rPr>
        <w:t>valute u Republici Hrvatskoj</w:t>
      </w:r>
      <w:r w:rsidR="00000DFA">
        <w:rPr>
          <w:color w:val="231F20"/>
        </w:rPr>
        <w:t>.</w:t>
      </w:r>
    </w:p>
    <w:p w:rsidR="00FA00A0" w:rsidRDefault="00FA00A0" w:rsidP="00000DFA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:rsidR="003F4677" w:rsidRDefault="003F4677" w:rsidP="00FA00A0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:rsidR="009E6CEE" w:rsidRPr="00260301" w:rsidRDefault="00FA00A0" w:rsidP="00FA00A0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260301">
        <w:rPr>
          <w:color w:val="231F20"/>
        </w:rPr>
        <w:t xml:space="preserve">KLASA: </w:t>
      </w:r>
      <w:r w:rsidR="00775A5D">
        <w:rPr>
          <w:color w:val="231F20"/>
        </w:rPr>
        <w:tab/>
      </w:r>
    </w:p>
    <w:p w:rsidR="009E6CEE" w:rsidRPr="00260301" w:rsidRDefault="00FA00A0" w:rsidP="00FA00A0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260301">
        <w:rPr>
          <w:color w:val="231F20"/>
        </w:rPr>
        <w:t xml:space="preserve">URBROJ: </w:t>
      </w:r>
      <w:r w:rsidR="00775A5D">
        <w:rPr>
          <w:color w:val="231F20"/>
        </w:rPr>
        <w:tab/>
      </w:r>
    </w:p>
    <w:p w:rsidR="009E6CEE" w:rsidRPr="00260301" w:rsidRDefault="009E6CEE" w:rsidP="00FA00A0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 w:rsidRPr="00260301">
        <w:rPr>
          <w:color w:val="231F20"/>
        </w:rPr>
        <w:t>Zagreb,</w:t>
      </w:r>
      <w:r w:rsidR="00ED0D7D">
        <w:rPr>
          <w:color w:val="231F20"/>
        </w:rPr>
        <w:tab/>
      </w:r>
      <w:r w:rsidR="00775A5D" w:rsidRPr="003F4677">
        <w:rPr>
          <w:color w:val="231F20"/>
        </w:rPr>
        <w:t>2022</w:t>
      </w:r>
      <w:r w:rsidR="00775A5D">
        <w:rPr>
          <w:color w:val="231F20"/>
        </w:rPr>
        <w:t>.</w:t>
      </w:r>
    </w:p>
    <w:p w:rsidR="00260301" w:rsidRPr="00260301" w:rsidRDefault="00260301" w:rsidP="00FA6F1C">
      <w:pPr>
        <w:pStyle w:val="box467725"/>
        <w:shd w:val="clear" w:color="auto" w:fill="FFFFFF"/>
        <w:spacing w:before="0" w:beforeAutospacing="0" w:after="0" w:afterAutospacing="0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0E358D" w:rsidRDefault="000E358D" w:rsidP="00FA00A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0E358D" w:rsidRDefault="000E358D" w:rsidP="00FA00A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ED0D7D" w:rsidRPr="00FA6F1C" w:rsidRDefault="000E358D" w:rsidP="00FA6F1C">
      <w:pPr>
        <w:spacing w:after="0" w:line="240" w:lineRule="auto"/>
        <w:ind w:left="5664"/>
        <w:jc w:val="center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>. Andrej Plenković</w:t>
      </w:r>
    </w:p>
    <w:p w:rsidR="00ED0D7D" w:rsidRDefault="00ED0D7D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ED0D7D" w:rsidRDefault="00ED0D7D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3F4677" w:rsidRDefault="003F4677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3F4677" w:rsidRDefault="003F4677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3F4677" w:rsidRDefault="003F4677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3F4677" w:rsidRDefault="003F4677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013CF5" w:rsidRDefault="00013CF5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3F4677" w:rsidRDefault="003F4677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3F4677" w:rsidRDefault="003F4677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260301" w:rsidRPr="001179DA" w:rsidRDefault="00260301" w:rsidP="00FA00A0">
      <w:pPr>
        <w:pStyle w:val="box467725"/>
        <w:shd w:val="clear" w:color="auto" w:fill="FFFFFF"/>
        <w:spacing w:before="0" w:beforeAutospacing="0" w:after="0" w:afterAutospacing="0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  <w:r w:rsidRPr="001179DA">
        <w:rPr>
          <w:rStyle w:val="bold"/>
          <w:b/>
          <w:bCs/>
          <w:color w:val="231F20"/>
          <w:bdr w:val="none" w:sz="0" w:space="0" w:color="auto" w:frame="1"/>
        </w:rPr>
        <w:lastRenderedPageBreak/>
        <w:t>OBRAZLOŽENJE</w:t>
      </w:r>
    </w:p>
    <w:p w:rsidR="00260301" w:rsidRPr="001179DA" w:rsidRDefault="00260301" w:rsidP="00FA00A0">
      <w:pPr>
        <w:pStyle w:val="box467725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rStyle w:val="bold"/>
          <w:b/>
          <w:bCs/>
          <w:color w:val="231F20"/>
          <w:bdr w:val="none" w:sz="0" w:space="0" w:color="auto" w:frame="1"/>
        </w:rPr>
      </w:pPr>
    </w:p>
    <w:p w:rsidR="003F4677" w:rsidRDefault="003F4677" w:rsidP="00FA00A0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424242"/>
          <w:shd w:val="clear" w:color="auto" w:fill="FFFFFF"/>
        </w:rPr>
      </w:pPr>
    </w:p>
    <w:p w:rsidR="00013CF5" w:rsidRPr="00013CF5" w:rsidRDefault="00013CF5" w:rsidP="00013C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CF5">
        <w:rPr>
          <w:rFonts w:ascii="Times New Roman" w:eastAsia="Calibri" w:hAnsi="Times New Roman" w:cs="Times New Roman"/>
          <w:sz w:val="24"/>
          <w:szCs w:val="24"/>
        </w:rPr>
        <w:t xml:space="preserve">Republika Hrvatska je potpisivanjem Ugovora o pristupanju Republike Hrvatske Europskoj uniji postala stranka Ugovora o Europskoj uniji, kao i Ugovora o funkcioniranju Europske unije i Ugovora o osnivanju Europske zajednice za atomsku energiju. Upotreba eura kao jedinstvene valute u Ekonomskoj i monetarnoj uniji regulirana je trima uredbama Vijeća EU-a. To su Uredba Vijeća (EZ) br. 1103/97 od 17. lipnja 1997. o određenim odredbama koje se odnose na uvođenje eura, Uredba Vijeća (EZ) br. 974/98 od 3. svibnja 1998. o uvođenju eura i Uredba Vijeća (EZ) br. 2866/98 od 31. prosinca 1998. o stopama konverzije između eura i valuta država članica koje usvajaju euro. </w:t>
      </w:r>
    </w:p>
    <w:p w:rsidR="00013CF5" w:rsidRPr="00013CF5" w:rsidRDefault="00013CF5" w:rsidP="00013C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3CF5" w:rsidRPr="00013CF5" w:rsidRDefault="00013CF5" w:rsidP="00013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je na sjednici održanoj u prosincu 2020. godine donijela Nacionalni plan zamjene hrvatske kune eurom („Narodne novine“, br. 146/20), a s ciljem provedbe navedenog Nacionalnog plana,  Vlada je u rujnu 2021. godine donijela Zaključak o provedbi zakonodavnih aktivnosti povezanih s uvođenjem eura kao službene valute u Republici Hrvatskoj. Ovim Zaključkom utvrđen je popis zakona i </w:t>
      </w:r>
      <w:proofErr w:type="spellStart"/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>podzakonskih</w:t>
      </w:r>
      <w:proofErr w:type="spellEnd"/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 koje je potrebno izmijeniti radi pune prilagodbe hrvatskog zakonodavstva uvođenju eura kao službene valute.</w:t>
      </w:r>
    </w:p>
    <w:p w:rsidR="00013CF5" w:rsidRPr="00013CF5" w:rsidRDefault="00013CF5" w:rsidP="00013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3CF5" w:rsidRPr="00013CF5" w:rsidRDefault="00013CF5" w:rsidP="00013C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CF5">
        <w:rPr>
          <w:rFonts w:ascii="Times New Roman" w:eastAsia="Calibri" w:hAnsi="Times New Roman" w:cs="Times New Roman"/>
          <w:sz w:val="24"/>
          <w:szCs w:val="24"/>
        </w:rPr>
        <w:t xml:space="preserve">Osim donošenja zakona kojim će se urediti najvažnija pitanja vezana uz uvođenje eura kao službene valute u Republici Hrvatskoj, za potrebe pune prilagodbe hrvatskog zakonodavstva uvođenju eura, potrebno  je izmijeniti niz zakona i </w:t>
      </w:r>
      <w:proofErr w:type="spellStart"/>
      <w:r w:rsidRPr="00013CF5">
        <w:rPr>
          <w:rFonts w:ascii="Times New Roman" w:eastAsia="Calibri" w:hAnsi="Times New Roman" w:cs="Times New Roman"/>
          <w:sz w:val="24"/>
          <w:szCs w:val="24"/>
        </w:rPr>
        <w:t>podzakonskih</w:t>
      </w:r>
      <w:proofErr w:type="spellEnd"/>
      <w:r w:rsidRPr="00013CF5">
        <w:rPr>
          <w:rFonts w:ascii="Times New Roman" w:eastAsia="Calibri" w:hAnsi="Times New Roman" w:cs="Times New Roman"/>
          <w:sz w:val="24"/>
          <w:szCs w:val="24"/>
        </w:rPr>
        <w:t xml:space="preserve"> propisa koji sadržavaju odredbe povezane s kunom. </w:t>
      </w:r>
    </w:p>
    <w:p w:rsidR="00013CF5" w:rsidRPr="00013CF5" w:rsidRDefault="00013CF5" w:rsidP="00013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3CF5" w:rsidRPr="00013CF5" w:rsidRDefault="00013CF5" w:rsidP="00013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>Važeć</w:t>
      </w:r>
      <w:r w:rsidR="00867236" w:rsidRPr="0086723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7236" w:rsidRPr="008672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Uredba o načinu i uvjetima za ostvarivanje materijalnih prava mobiliziranih pripadnika postrojbi civilne zaštite za vrijeme sudjelovanja u aktivnostima u sustavu civilne zaštite </w:t>
      </w:r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(„Narodne novine“, br. </w:t>
      </w:r>
      <w:r w:rsidR="00867236" w:rsidRPr="00867236">
        <w:rPr>
          <w:rFonts w:ascii="Times New Roman" w:eastAsia="Times New Roman" w:hAnsi="Times New Roman" w:cs="Times New Roman"/>
          <w:sz w:val="24"/>
          <w:szCs w:val="24"/>
          <w:lang w:eastAsia="hr-HR"/>
        </w:rPr>
        <w:t>33</w:t>
      </w:r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867236" w:rsidRPr="00867236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>) sadrži</w:t>
      </w:r>
      <w:r w:rsidR="00867236" w:rsidRPr="008672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odredbe kojima je propisana visina naknade po danu mobilizacije odnosno visina naknade troškova prijevoza, </w:t>
      </w:r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>iznos kojih je izražen u kunama.</w:t>
      </w:r>
    </w:p>
    <w:p w:rsidR="00013CF5" w:rsidRPr="00013CF5" w:rsidRDefault="00013CF5" w:rsidP="00013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3CF5" w:rsidRPr="00013CF5" w:rsidRDefault="00013CF5" w:rsidP="00013C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potrebe prilagodbe pravnog okvira Republike Hrvatske uvođenju eura kao nacionalne valute potrebno je u ovo</w:t>
      </w:r>
      <w:r w:rsidR="00867236" w:rsidRPr="00867236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7236" w:rsidRPr="00867236">
        <w:rPr>
          <w:rFonts w:ascii="Times New Roman" w:eastAsia="Times New Roman" w:hAnsi="Times New Roman" w:cs="Times New Roman"/>
          <w:sz w:val="24"/>
          <w:szCs w:val="24"/>
          <w:lang w:eastAsia="hr-HR"/>
        </w:rPr>
        <w:t>Uredbi</w:t>
      </w:r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zamijeniti iznose </w:t>
      </w:r>
      <w:r w:rsidR="00867236" w:rsidRPr="008672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naknada </w:t>
      </w:r>
      <w:r w:rsidRPr="00013CF5">
        <w:rPr>
          <w:rFonts w:ascii="Times New Roman" w:eastAsia="Times New Roman" w:hAnsi="Times New Roman" w:cs="Times New Roman"/>
          <w:sz w:val="24"/>
          <w:szCs w:val="24"/>
          <w:lang w:eastAsia="hr-HR"/>
        </w:rPr>
        <w:t>u kunama tako da budu izraženi u eurima.</w:t>
      </w:r>
    </w:p>
    <w:p w:rsidR="00013CF5" w:rsidRPr="00013CF5" w:rsidRDefault="00013CF5" w:rsidP="00013CF5">
      <w:pPr>
        <w:tabs>
          <w:tab w:val="left" w:pos="1134"/>
          <w:tab w:val="left" w:pos="4536"/>
          <w:tab w:val="left" w:pos="5953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677" w:rsidRPr="00867236" w:rsidRDefault="003F4677" w:rsidP="00FA00A0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3F4677" w:rsidRPr="00013CF5" w:rsidRDefault="003F4677" w:rsidP="00FA00A0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hd w:val="clear" w:color="auto" w:fill="FFFFFF"/>
        </w:rPr>
      </w:pPr>
    </w:p>
    <w:p w:rsidR="003F4677" w:rsidRPr="00013CF5" w:rsidRDefault="003F4677" w:rsidP="00FA00A0">
      <w:pPr>
        <w:pStyle w:val="box467725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shd w:val="clear" w:color="auto" w:fill="FFFFFF"/>
        </w:rPr>
      </w:pPr>
    </w:p>
    <w:sectPr w:rsidR="003F4677" w:rsidRPr="00013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406D3"/>
    <w:multiLevelType w:val="hybridMultilevel"/>
    <w:tmpl w:val="06DEADAA"/>
    <w:lvl w:ilvl="0" w:tplc="E9AC20BA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3177A65"/>
    <w:multiLevelType w:val="hybridMultilevel"/>
    <w:tmpl w:val="B016A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82CDD"/>
    <w:multiLevelType w:val="hybridMultilevel"/>
    <w:tmpl w:val="3AF8C6F4"/>
    <w:lvl w:ilvl="0" w:tplc="1FE61B14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3D927B8"/>
    <w:multiLevelType w:val="hybridMultilevel"/>
    <w:tmpl w:val="D0305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E1B04"/>
    <w:multiLevelType w:val="hybridMultilevel"/>
    <w:tmpl w:val="EB7EC7A8"/>
    <w:lvl w:ilvl="0" w:tplc="964C5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BD"/>
    <w:rsid w:val="00000DFA"/>
    <w:rsid w:val="00013CF5"/>
    <w:rsid w:val="00072CB3"/>
    <w:rsid w:val="000824C4"/>
    <w:rsid w:val="0009069B"/>
    <w:rsid w:val="000A2CEB"/>
    <w:rsid w:val="000A302E"/>
    <w:rsid w:val="000E0B3C"/>
    <w:rsid w:val="000E358D"/>
    <w:rsid w:val="00104AE0"/>
    <w:rsid w:val="001179DA"/>
    <w:rsid w:val="0019532D"/>
    <w:rsid w:val="001D7CD9"/>
    <w:rsid w:val="001D7F0A"/>
    <w:rsid w:val="001E7539"/>
    <w:rsid w:val="001F53EE"/>
    <w:rsid w:val="00206BD9"/>
    <w:rsid w:val="00225814"/>
    <w:rsid w:val="00260301"/>
    <w:rsid w:val="00264EB0"/>
    <w:rsid w:val="00267081"/>
    <w:rsid w:val="00267DA3"/>
    <w:rsid w:val="002900F4"/>
    <w:rsid w:val="0029275A"/>
    <w:rsid w:val="002C4D7C"/>
    <w:rsid w:val="002D43CB"/>
    <w:rsid w:val="002F4CD8"/>
    <w:rsid w:val="00325F16"/>
    <w:rsid w:val="003338FA"/>
    <w:rsid w:val="00370653"/>
    <w:rsid w:val="003C26EE"/>
    <w:rsid w:val="003F4677"/>
    <w:rsid w:val="00484D4F"/>
    <w:rsid w:val="004909E4"/>
    <w:rsid w:val="004A41C3"/>
    <w:rsid w:val="004F2919"/>
    <w:rsid w:val="005750E9"/>
    <w:rsid w:val="005B143B"/>
    <w:rsid w:val="005B1A11"/>
    <w:rsid w:val="006455A6"/>
    <w:rsid w:val="00660FC8"/>
    <w:rsid w:val="00665044"/>
    <w:rsid w:val="006C09C8"/>
    <w:rsid w:val="006C684C"/>
    <w:rsid w:val="006D3FF7"/>
    <w:rsid w:val="006E07D2"/>
    <w:rsid w:val="00731C26"/>
    <w:rsid w:val="0074462C"/>
    <w:rsid w:val="00745B8B"/>
    <w:rsid w:val="0075264E"/>
    <w:rsid w:val="00775A5D"/>
    <w:rsid w:val="007C792A"/>
    <w:rsid w:val="008205AB"/>
    <w:rsid w:val="008353AA"/>
    <w:rsid w:val="00867236"/>
    <w:rsid w:val="00887B86"/>
    <w:rsid w:val="008E0C27"/>
    <w:rsid w:val="00972483"/>
    <w:rsid w:val="009B7D18"/>
    <w:rsid w:val="009C0281"/>
    <w:rsid w:val="009E2D2D"/>
    <w:rsid w:val="009E6CEE"/>
    <w:rsid w:val="00A032BD"/>
    <w:rsid w:val="00A16E9D"/>
    <w:rsid w:val="00A40A2A"/>
    <w:rsid w:val="00A44200"/>
    <w:rsid w:val="00A86F4A"/>
    <w:rsid w:val="00AB1272"/>
    <w:rsid w:val="00AF3FFB"/>
    <w:rsid w:val="00B05444"/>
    <w:rsid w:val="00B36E37"/>
    <w:rsid w:val="00B75DFF"/>
    <w:rsid w:val="00B80E49"/>
    <w:rsid w:val="00BC62DF"/>
    <w:rsid w:val="00BD6080"/>
    <w:rsid w:val="00C43D8B"/>
    <w:rsid w:val="00C61B5A"/>
    <w:rsid w:val="00C73BA5"/>
    <w:rsid w:val="00C853E2"/>
    <w:rsid w:val="00C96E3A"/>
    <w:rsid w:val="00CB75B1"/>
    <w:rsid w:val="00CD6F37"/>
    <w:rsid w:val="00D126F9"/>
    <w:rsid w:val="00D5006F"/>
    <w:rsid w:val="00D556AC"/>
    <w:rsid w:val="00D70094"/>
    <w:rsid w:val="00DD16FA"/>
    <w:rsid w:val="00DD4D5C"/>
    <w:rsid w:val="00DD5A96"/>
    <w:rsid w:val="00E25A4E"/>
    <w:rsid w:val="00E36757"/>
    <w:rsid w:val="00E471B1"/>
    <w:rsid w:val="00E569C6"/>
    <w:rsid w:val="00ED0D7D"/>
    <w:rsid w:val="00F007B6"/>
    <w:rsid w:val="00F5538D"/>
    <w:rsid w:val="00F80A08"/>
    <w:rsid w:val="00F94F89"/>
    <w:rsid w:val="00FA00A0"/>
    <w:rsid w:val="00FA6F1C"/>
    <w:rsid w:val="00FA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67B14-EB55-4D82-A008-653302EE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25">
    <w:name w:val="box_467725"/>
    <w:basedOn w:val="Normal"/>
    <w:rsid w:val="009E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E6CEE"/>
  </w:style>
  <w:style w:type="paragraph" w:styleId="Tekstbalonia">
    <w:name w:val="Balloon Text"/>
    <w:basedOn w:val="Normal"/>
    <w:link w:val="TekstbaloniaChar"/>
    <w:uiPriority w:val="99"/>
    <w:semiHidden/>
    <w:unhideWhenUsed/>
    <w:rsid w:val="000A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02E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260301"/>
    <w:rPr>
      <w:b/>
      <w:bCs/>
    </w:rPr>
  </w:style>
  <w:style w:type="paragraph" w:styleId="Zaglavlje">
    <w:name w:val="header"/>
    <w:basedOn w:val="Normal"/>
    <w:link w:val="ZaglavljeChar"/>
    <w:unhideWhenUsed/>
    <w:rsid w:val="00D1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D126F9"/>
  </w:style>
  <w:style w:type="paragraph" w:styleId="Podnoje">
    <w:name w:val="footer"/>
    <w:basedOn w:val="Normal"/>
    <w:link w:val="PodnojeChar"/>
    <w:uiPriority w:val="99"/>
    <w:unhideWhenUsed/>
    <w:rsid w:val="00D12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26F9"/>
  </w:style>
  <w:style w:type="table" w:styleId="Reetkatablice">
    <w:name w:val="Table Grid"/>
    <w:basedOn w:val="Obinatablica"/>
    <w:rsid w:val="00D12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C4D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C4D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C4D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C4D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C4D7C"/>
    <w:rPr>
      <w:b/>
      <w:bCs/>
      <w:sz w:val="20"/>
      <w:szCs w:val="20"/>
    </w:rPr>
  </w:style>
  <w:style w:type="paragraph" w:customStyle="1" w:styleId="Default">
    <w:name w:val="Default"/>
    <w:rsid w:val="007C7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59FA0C1060049906A8B91723A613C" ma:contentTypeVersion="0" ma:contentTypeDescription="Create a new document." ma:contentTypeScope="" ma:versionID="ad9b3565dacc7e91ac26887d378a20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B343-38A1-4800-BB5F-880D3AA9D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B2B5BE-820A-4364-B165-F7ACA2CB1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5C5DC-D721-4F19-BD7A-CE812A793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20E6EC-7E61-4D3A-8223-AB801221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Markoč Nika</dc:creator>
  <cp:keywords/>
  <dc:description/>
  <cp:lastModifiedBy>Mađarić Vjekoslav</cp:lastModifiedBy>
  <cp:revision>2</cp:revision>
  <cp:lastPrinted>2022-03-01T06:38:00Z</cp:lastPrinted>
  <dcterms:created xsi:type="dcterms:W3CDTF">2022-11-10T14:06:00Z</dcterms:created>
  <dcterms:modified xsi:type="dcterms:W3CDTF">2022-11-10T14:06:00Z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0x0101000B759FA0C1060049906A8B91723A613C</vt:lpwstr>
  </property>
</Properties>
</file>