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43848" w14:textId="486837E9" w:rsidR="00052384" w:rsidRDefault="00052384" w:rsidP="004243B0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73DF0A6" w14:textId="3E697754" w:rsidR="00052384" w:rsidRDefault="00052384" w:rsidP="004243B0">
      <w:pPr>
        <w:jc w:val="right"/>
        <w:rPr>
          <w:rFonts w:ascii="Arial" w:hAnsi="Arial" w:cs="Arial"/>
          <w:b/>
          <w:sz w:val="24"/>
          <w:szCs w:val="24"/>
        </w:rPr>
      </w:pPr>
    </w:p>
    <w:p w14:paraId="35A5782C" w14:textId="26B5B09F" w:rsidR="001A61C9" w:rsidRDefault="00052384" w:rsidP="001A61C9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Arial" w:hAnsi="Arial" w:cs="Arial"/>
          <w:b/>
        </w:rPr>
        <w:tab/>
      </w:r>
      <w:r w:rsidR="003E290A">
        <w:rPr>
          <w:color w:val="231F20"/>
          <w:shd w:val="clear" w:color="auto" w:fill="FFFFFF"/>
        </w:rPr>
        <w:t>Na temelju članka 8. stavka 4. Pravilnika o sadržaju i izgledu iskaznice za čuvara, zaštitara, zaštitara specijalista, zaštitara tehničara i zaštitara IPU (</w:t>
      </w:r>
      <w:r w:rsidR="005F5E5D">
        <w:rPr>
          <w:color w:val="231F20"/>
          <w:shd w:val="clear" w:color="auto" w:fill="FFFFFF"/>
        </w:rPr>
        <w:t>„</w:t>
      </w:r>
      <w:r w:rsidR="003E290A">
        <w:rPr>
          <w:color w:val="231F20"/>
          <w:shd w:val="clear" w:color="auto" w:fill="FFFFFF"/>
        </w:rPr>
        <w:t>Narodne novine</w:t>
      </w:r>
      <w:r w:rsidR="005F5E5D">
        <w:rPr>
          <w:color w:val="231F20"/>
          <w:shd w:val="clear" w:color="auto" w:fill="FFFFFF"/>
        </w:rPr>
        <w:t>“</w:t>
      </w:r>
      <w:r w:rsidR="003E290A">
        <w:rPr>
          <w:color w:val="231F20"/>
          <w:shd w:val="clear" w:color="auto" w:fill="FFFFFF"/>
        </w:rPr>
        <w:t>, br</w:t>
      </w:r>
      <w:r w:rsidR="00DD4DFD">
        <w:rPr>
          <w:color w:val="231F20"/>
          <w:shd w:val="clear" w:color="auto" w:fill="FFFFFF"/>
        </w:rPr>
        <w:t>oj:</w:t>
      </w:r>
      <w:r w:rsidR="003E290A">
        <w:rPr>
          <w:color w:val="231F20"/>
          <w:shd w:val="clear" w:color="auto" w:fill="FFFFFF"/>
        </w:rPr>
        <w:t xml:space="preserve"> 103/21), ministar unutarnjih poslova donosi</w:t>
      </w:r>
    </w:p>
    <w:p w14:paraId="483FFAA7" w14:textId="1E7FB237" w:rsidR="00052384" w:rsidRPr="00F76D64" w:rsidRDefault="00052384" w:rsidP="000523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120F6E0" w14:textId="3A97ACE8" w:rsidR="00052384" w:rsidRPr="00052384" w:rsidRDefault="00052384" w:rsidP="000523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B863AE" w14:textId="002EEC7E" w:rsidR="00052384" w:rsidRPr="00052384" w:rsidRDefault="00422B02" w:rsidP="006935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RJEŠENJE O IZMJENI RJEŠENJA O</w:t>
      </w:r>
      <w:r w:rsidR="0084681C" w:rsidRPr="0084681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336EFE" w:rsidRPr="00336EF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UTVRĐIVANJU CIJENE IZRADE ČUVARSKE I ZAŠTITARSKE ISKAZNICE, ISKAZNICE ZAŠTITARA SPECIJALISTA, ZAŠTITARA TEHNIČARA I ZAŠTITARA IPU</w:t>
      </w:r>
    </w:p>
    <w:p w14:paraId="41D4D6B7" w14:textId="77777777" w:rsidR="00052384" w:rsidRP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3DEF6B" w14:textId="77777777" w:rsidR="00052384" w:rsidRPr="00052384" w:rsidRDefault="00052384" w:rsidP="00052384">
      <w:pPr>
        <w:widowControl w:val="0"/>
        <w:tabs>
          <w:tab w:val="left" w:pos="2153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16938A" w14:textId="67AAE753" w:rsidR="00052384" w:rsidRPr="00052384" w:rsidRDefault="00117BF8" w:rsidP="00052384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I.</w:t>
      </w:r>
    </w:p>
    <w:p w14:paraId="392713C3" w14:textId="77777777" w:rsidR="00052384" w:rsidRPr="00052384" w:rsidRDefault="00052384" w:rsidP="00052384">
      <w:pPr>
        <w:widowControl w:val="0"/>
        <w:tabs>
          <w:tab w:val="left" w:pos="2153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ADDB70" w14:textId="5B021DE9" w:rsidR="00052384" w:rsidRP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 xml:space="preserve"> Rješenju </w:t>
      </w:r>
      <w:r w:rsidR="0084681C" w:rsidRPr="0084681C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1A61C9" w:rsidRPr="001A61C9">
        <w:t xml:space="preserve"> </w:t>
      </w:r>
      <w:r w:rsidR="00336EFE" w:rsidRPr="00336EFE">
        <w:rPr>
          <w:rFonts w:ascii="Times New Roman" w:hAnsi="Times New Roman"/>
          <w:bCs/>
          <w:sz w:val="24"/>
          <w:szCs w:val="24"/>
        </w:rPr>
        <w:t xml:space="preserve">utvrđivanju cijene izrade čuvarske i zaštitarske iskaznice, iskaznice zaštitara specijalista, zaštitara tehničara i zaštitara </w:t>
      </w:r>
      <w:r w:rsidR="00336EFE">
        <w:rPr>
          <w:rFonts w:ascii="Times New Roman" w:hAnsi="Times New Roman"/>
          <w:bCs/>
          <w:sz w:val="24"/>
          <w:szCs w:val="24"/>
        </w:rPr>
        <w:t>IPU</w:t>
      </w:r>
      <w:r w:rsidR="00336EFE" w:rsidRPr="00336EFE">
        <w:t xml:space="preserve"> 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>(„Narodne novine“, br</w:t>
      </w:r>
      <w:r w:rsidR="00DD4DFD">
        <w:rPr>
          <w:rFonts w:ascii="Times New Roman" w:eastAsia="Times New Roman" w:hAnsi="Times New Roman"/>
          <w:sz w:val="24"/>
          <w:szCs w:val="24"/>
          <w:lang w:eastAsia="hr-HR"/>
        </w:rPr>
        <w:t>oj: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36EFE">
        <w:rPr>
          <w:rFonts w:ascii="Times New Roman" w:eastAsia="Times New Roman" w:hAnsi="Times New Roman"/>
          <w:sz w:val="24"/>
          <w:szCs w:val="24"/>
          <w:lang w:eastAsia="hr-HR"/>
        </w:rPr>
        <w:t>136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1A61C9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336EFE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 xml:space="preserve">točki </w:t>
      </w:r>
      <w:r w:rsidR="001A61C9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336EFE">
        <w:rPr>
          <w:rFonts w:ascii="Times New Roman" w:eastAsia="Times New Roman" w:hAnsi="Times New Roman"/>
          <w:sz w:val="24"/>
          <w:szCs w:val="24"/>
          <w:lang w:eastAsia="hr-HR"/>
        </w:rPr>
        <w:t>. riječi:</w:t>
      </w:r>
      <w:r w:rsidR="002C5C27">
        <w:rPr>
          <w:rFonts w:ascii="Times New Roman" w:eastAsia="Times New Roman" w:hAnsi="Times New Roman"/>
          <w:sz w:val="24"/>
          <w:szCs w:val="24"/>
          <w:lang w:eastAsia="hr-HR"/>
        </w:rPr>
        <w:t xml:space="preserve"> „</w:t>
      </w:r>
      <w:r w:rsidR="00336EFE">
        <w:rPr>
          <w:rFonts w:ascii="Times New Roman" w:eastAsia="Times New Roman" w:hAnsi="Times New Roman"/>
          <w:sz w:val="24"/>
          <w:szCs w:val="24"/>
          <w:lang w:eastAsia="hr-HR"/>
        </w:rPr>
        <w:t>od 5</w:t>
      </w:r>
      <w:r w:rsidR="001A61C9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FE5AFF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 xml:space="preserve"> k</w:t>
      </w:r>
      <w:r w:rsidR="001A61C9">
        <w:rPr>
          <w:rFonts w:ascii="Times New Roman" w:eastAsia="Times New Roman" w:hAnsi="Times New Roman"/>
          <w:sz w:val="24"/>
          <w:szCs w:val="24"/>
          <w:lang w:eastAsia="hr-HR"/>
        </w:rPr>
        <w:t>una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“ zamjenjuju se riječima: „</w:t>
      </w:r>
      <w:r w:rsidR="002C5C27">
        <w:rPr>
          <w:rFonts w:ascii="Times New Roman" w:eastAsia="Times New Roman" w:hAnsi="Times New Roman"/>
          <w:sz w:val="24"/>
          <w:szCs w:val="24"/>
          <w:lang w:eastAsia="hr-HR"/>
        </w:rPr>
        <w:t xml:space="preserve">od </w:t>
      </w:r>
      <w:r w:rsidR="00336EFE">
        <w:rPr>
          <w:rFonts w:ascii="Times New Roman" w:eastAsia="Times New Roman" w:hAnsi="Times New Roman"/>
          <w:sz w:val="24"/>
          <w:szCs w:val="24"/>
          <w:lang w:eastAsia="hr-HR"/>
        </w:rPr>
        <w:t>6,64</w:t>
      </w:r>
      <w:r w:rsidR="00022B9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eura“.</w:t>
      </w:r>
      <w:r w:rsidRPr="0005238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3F94990" w14:textId="2FD3CD09" w:rsid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F3859B" w14:textId="3B1648D9" w:rsidR="003774AE" w:rsidRPr="00052384" w:rsidRDefault="00117BF8" w:rsidP="003774AE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II</w:t>
      </w:r>
      <w:r w:rsidR="003774AE"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17C0C037" w14:textId="27CE1991" w:rsidR="00052384" w:rsidRPr="00052384" w:rsidRDefault="00052384" w:rsidP="00FE5AF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589AC888" w14:textId="7D712298" w:rsidR="00F256C1" w:rsidRPr="00052384" w:rsidRDefault="00052384" w:rsidP="00F256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hAnsi="Times New Roman"/>
          <w:sz w:val="24"/>
          <w:szCs w:val="24"/>
        </w:rPr>
        <w:tab/>
      </w:r>
      <w:r w:rsidR="00F256C1">
        <w:rPr>
          <w:rFonts w:ascii="Times New Roman" w:hAnsi="Times New Roman"/>
          <w:sz w:val="24"/>
          <w:szCs w:val="24"/>
        </w:rPr>
        <w:t>Ov</w:t>
      </w:r>
      <w:r w:rsidR="00422B02">
        <w:rPr>
          <w:rFonts w:ascii="Times New Roman" w:hAnsi="Times New Roman"/>
          <w:sz w:val="24"/>
          <w:szCs w:val="24"/>
        </w:rPr>
        <w:t>o</w:t>
      </w:r>
      <w:r w:rsidR="00F256C1">
        <w:rPr>
          <w:rFonts w:ascii="Times New Roman" w:hAnsi="Times New Roman"/>
          <w:sz w:val="24"/>
          <w:szCs w:val="24"/>
        </w:rPr>
        <w:t xml:space="preserve"> </w:t>
      </w:r>
      <w:r w:rsidR="00422B02">
        <w:rPr>
          <w:rFonts w:ascii="Times New Roman" w:hAnsi="Times New Roman"/>
          <w:sz w:val="24"/>
          <w:szCs w:val="24"/>
        </w:rPr>
        <w:t>Rješenje</w:t>
      </w:r>
      <w:r w:rsidR="00F256C1">
        <w:rPr>
          <w:rFonts w:ascii="Times New Roman" w:hAnsi="Times New Roman"/>
          <w:sz w:val="24"/>
          <w:szCs w:val="24"/>
        </w:rPr>
        <w:t xml:space="preserve"> objavit će se u „Narodnim novinama“, a stupa na snagu </w:t>
      </w:r>
      <w:r w:rsidR="00F256C1" w:rsidRPr="00F256C1">
        <w:rPr>
          <w:rFonts w:ascii="Times New Roman" w:hAnsi="Times New Roman"/>
          <w:sz w:val="24"/>
          <w:szCs w:val="24"/>
        </w:rPr>
        <w:t>na dan uvođenja eura kao službene valute u Republici Hrvatskoj.</w:t>
      </w:r>
    </w:p>
    <w:p w14:paraId="79D4A674" w14:textId="36FA5E27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E02BAE8" w14:textId="51BAB7CE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KLASA: </w:t>
      </w:r>
    </w:p>
    <w:p w14:paraId="79C93F67" w14:textId="032A3AA6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URBROJ:  </w:t>
      </w:r>
    </w:p>
    <w:p w14:paraId="006B5A65" w14:textId="77777777" w:rsidR="00DD4DFD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Zagreb, </w:t>
      </w:r>
    </w:p>
    <w:p w14:paraId="41BB71F1" w14:textId="3BCB46E4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cr/>
      </w:r>
    </w:p>
    <w:p w14:paraId="4F0F0B35" w14:textId="64DD7C31" w:rsidR="00052384" w:rsidRPr="00052384" w:rsidRDefault="00052384" w:rsidP="00052384">
      <w:pPr>
        <w:spacing w:after="0" w:line="240" w:lineRule="auto"/>
        <w:ind w:firstLine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R</w:t>
      </w:r>
    </w:p>
    <w:p w14:paraId="0F2DD63C" w14:textId="77777777" w:rsidR="00052384" w:rsidRPr="00052384" w:rsidRDefault="00052384" w:rsidP="00052384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6C807770" w14:textId="77777777" w:rsidR="00052384" w:rsidRPr="00052384" w:rsidRDefault="00052384" w:rsidP="00052384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dr. </w:t>
      </w:r>
      <w:proofErr w:type="spellStart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sc</w:t>
      </w:r>
      <w:proofErr w:type="spellEnd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 Davor Božinović</w:t>
      </w:r>
    </w:p>
    <w:p w14:paraId="1772F402" w14:textId="77777777" w:rsidR="00052384" w:rsidRPr="00052384" w:rsidRDefault="00052384" w:rsidP="00052384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13A28252" w14:textId="61CB2B64" w:rsidR="007B0FF8" w:rsidRDefault="00F256C1" w:rsidP="00F256C1">
      <w:pPr>
        <w:widowControl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A2825B" w14:textId="77777777" w:rsidR="008A1EFC" w:rsidRDefault="000A20A4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A1EFC" w:rsidSect="00F1584D">
      <w:head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CFFF1" w14:textId="77777777" w:rsidR="000A20A4" w:rsidRDefault="000A20A4">
      <w:pPr>
        <w:spacing w:after="0" w:line="240" w:lineRule="auto"/>
      </w:pPr>
      <w:r>
        <w:separator/>
      </w:r>
    </w:p>
  </w:endnote>
  <w:endnote w:type="continuationSeparator" w:id="0">
    <w:p w14:paraId="6688563E" w14:textId="77777777" w:rsidR="000A20A4" w:rsidRDefault="000A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E9EC5" w14:textId="77777777" w:rsidR="000A20A4" w:rsidRDefault="000A20A4">
      <w:pPr>
        <w:spacing w:after="0" w:line="240" w:lineRule="auto"/>
      </w:pPr>
      <w:r>
        <w:separator/>
      </w:r>
    </w:p>
  </w:footnote>
  <w:footnote w:type="continuationSeparator" w:id="0">
    <w:p w14:paraId="37EC1CB9" w14:textId="77777777" w:rsidR="000A20A4" w:rsidRDefault="000A2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28274" w14:textId="77777777" w:rsidR="004243B0" w:rsidRDefault="000A20A4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26EC6"/>
    <w:multiLevelType w:val="hybridMultilevel"/>
    <w:tmpl w:val="7896A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4E3A"/>
    <w:multiLevelType w:val="hybridMultilevel"/>
    <w:tmpl w:val="AA1A3414"/>
    <w:lvl w:ilvl="0" w:tplc="70643528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BCA6A1C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3CB68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B4EBA4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60D2F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6148A4A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0F859A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2EC906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19823C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B672A1A"/>
    <w:multiLevelType w:val="hybridMultilevel"/>
    <w:tmpl w:val="88EA1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6A77"/>
    <w:multiLevelType w:val="hybridMultilevel"/>
    <w:tmpl w:val="0D2CCAB2"/>
    <w:lvl w:ilvl="0" w:tplc="13621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4841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27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C3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02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88D8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1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2A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E1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36"/>
    <w:rsid w:val="00022B9A"/>
    <w:rsid w:val="00046463"/>
    <w:rsid w:val="00052384"/>
    <w:rsid w:val="00082831"/>
    <w:rsid w:val="000A20A4"/>
    <w:rsid w:val="000C20D2"/>
    <w:rsid w:val="000D33A9"/>
    <w:rsid w:val="00117BF8"/>
    <w:rsid w:val="00143AA5"/>
    <w:rsid w:val="001A61C9"/>
    <w:rsid w:val="00227987"/>
    <w:rsid w:val="00295A8E"/>
    <w:rsid w:val="002C5C27"/>
    <w:rsid w:val="002E470A"/>
    <w:rsid w:val="003020FC"/>
    <w:rsid w:val="00336EFE"/>
    <w:rsid w:val="003774AE"/>
    <w:rsid w:val="003D77AF"/>
    <w:rsid w:val="003E290A"/>
    <w:rsid w:val="00422B02"/>
    <w:rsid w:val="004C0351"/>
    <w:rsid w:val="00501D44"/>
    <w:rsid w:val="00586EFD"/>
    <w:rsid w:val="00590CD5"/>
    <w:rsid w:val="005D3DB9"/>
    <w:rsid w:val="005F5E5D"/>
    <w:rsid w:val="00652314"/>
    <w:rsid w:val="00665807"/>
    <w:rsid w:val="00693561"/>
    <w:rsid w:val="006C607F"/>
    <w:rsid w:val="006E40BB"/>
    <w:rsid w:val="00756708"/>
    <w:rsid w:val="0078684F"/>
    <w:rsid w:val="007B1D99"/>
    <w:rsid w:val="00813FF5"/>
    <w:rsid w:val="0084681C"/>
    <w:rsid w:val="00967D3E"/>
    <w:rsid w:val="009D71FD"/>
    <w:rsid w:val="00A43875"/>
    <w:rsid w:val="00A95908"/>
    <w:rsid w:val="00AD2D27"/>
    <w:rsid w:val="00B50AC7"/>
    <w:rsid w:val="00C80A36"/>
    <w:rsid w:val="00D37D6B"/>
    <w:rsid w:val="00D767F2"/>
    <w:rsid w:val="00D926B5"/>
    <w:rsid w:val="00DB061F"/>
    <w:rsid w:val="00DD4DFD"/>
    <w:rsid w:val="00E0039F"/>
    <w:rsid w:val="00EA2D1F"/>
    <w:rsid w:val="00EA418F"/>
    <w:rsid w:val="00EF3FB6"/>
    <w:rsid w:val="00F256C1"/>
    <w:rsid w:val="00F301B7"/>
    <w:rsid w:val="00F76D64"/>
    <w:rsid w:val="00F87E7F"/>
    <w:rsid w:val="00F94F81"/>
    <w:rsid w:val="00FD0328"/>
    <w:rsid w:val="00FD4845"/>
    <w:rsid w:val="00F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8247"/>
  <w15:docId w15:val="{8615BD42-045E-4663-9A2A-6F943AE9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908"/>
    <w:rPr>
      <w:rFonts w:ascii="Segoe UI" w:hAnsi="Segoe UI" w:cs="Segoe UI"/>
      <w:sz w:val="18"/>
      <w:szCs w:val="18"/>
      <w:lang w:eastAsia="en-US"/>
    </w:rPr>
  </w:style>
  <w:style w:type="paragraph" w:customStyle="1" w:styleId="t-9-8">
    <w:name w:val="t-9-8"/>
    <w:basedOn w:val="Normal"/>
    <w:rsid w:val="001A6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3DDB9296CF042A4BD97BE1C56B6E2" ma:contentTypeVersion="1" ma:contentTypeDescription="Create a new document." ma:contentTypeScope="" ma:versionID="fd26fa95a2ab26d88c2b5d0bad9f57b2">
  <xsd:schema xmlns:xsd="http://www.w3.org/2001/XMLSchema" xmlns:xs="http://www.w3.org/2001/XMLSchema" xmlns:p="http://schemas.microsoft.com/office/2006/metadata/properties" xmlns:ns2="aac59276-ac65-4e25-9018-f548f022c6e3" targetNamespace="http://schemas.microsoft.com/office/2006/metadata/properties" ma:root="true" ma:fieldsID="f0f860ff35e7f15e787307a7b182c467" ns2:_="">
    <xsd:import namespace="aac59276-ac65-4e25-9018-f548f022c6e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9276-ac65-4e25-9018-f548f022c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2B45-F714-46AD-800A-C1E86BF6F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9276-ac65-4e25-9018-f548f022c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BAE44-C42D-4233-BD3F-24855F22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Mađarić Vjekoslav</cp:lastModifiedBy>
  <cp:revision>2</cp:revision>
  <cp:lastPrinted>2022-10-03T12:28:00Z</cp:lastPrinted>
  <dcterms:created xsi:type="dcterms:W3CDTF">2022-11-10T14:48:00Z</dcterms:created>
  <dcterms:modified xsi:type="dcterms:W3CDTF">2022-11-10T14:48:00Z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0x010100D803DDB9296CF042A4BD97BE1C56B6E2</vt:lpwstr>
  </property>
</Properties>
</file>