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C8" w:rsidRPr="00A93397" w:rsidRDefault="00B722C8" w:rsidP="00A93397">
      <w:pPr>
        <w:ind w:left="2268"/>
        <w:rPr>
          <w:rFonts w:ascii="Times New Roman" w:hAnsi="Times New Roman" w:cs="Times New Roman"/>
          <w:b/>
          <w:shd w:val="clear" w:color="auto" w:fill="FFFFFF"/>
        </w:rPr>
      </w:pPr>
      <w:bookmarkStart w:id="0" w:name="_GoBack"/>
      <w:bookmarkEnd w:id="0"/>
      <w:r w:rsidRPr="00A93397">
        <w:rPr>
          <w:rFonts w:ascii="Times New Roman" w:hAnsi="Times New Roman" w:cs="Times New Roman"/>
          <w:b/>
          <w:shd w:val="clear" w:color="auto" w:fill="FFFFFF"/>
        </w:rPr>
        <w:t>DRŽAVNI ZAVOD ZA MJERITELJSTVO</w:t>
      </w:r>
    </w:p>
    <w:p w:rsidR="00B722C8" w:rsidRPr="00A93397" w:rsidRDefault="00B722C8" w:rsidP="00B722C8">
      <w:pPr>
        <w:ind w:left="1416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B62926" w:rsidRPr="00A93397" w:rsidRDefault="00501BE3" w:rsidP="00501BE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93397">
        <w:rPr>
          <w:rFonts w:ascii="Times New Roman" w:hAnsi="Times New Roman" w:cs="Times New Roman"/>
          <w:shd w:val="clear" w:color="auto" w:fill="FFFFFF"/>
        </w:rPr>
        <w:t>Na temelju članka 275. stavka 3. Zakona o sigurnosti prometa na cestama (»Narodne novine«, br. 67/08., 48/10</w:t>
      </w:r>
      <w:r w:rsidR="006625ED" w:rsidRPr="00A93397">
        <w:rPr>
          <w:rFonts w:ascii="Times New Roman" w:hAnsi="Times New Roman" w:cs="Times New Roman"/>
          <w:shd w:val="clear" w:color="auto" w:fill="FFFFFF"/>
        </w:rPr>
        <w:t>., 74/11., 80/13., 158/13,</w:t>
      </w:r>
      <w:r w:rsidRPr="00A93397">
        <w:rPr>
          <w:rFonts w:ascii="Times New Roman" w:hAnsi="Times New Roman" w:cs="Times New Roman"/>
          <w:shd w:val="clear" w:color="auto" w:fill="FFFFFF"/>
        </w:rPr>
        <w:t xml:space="preserve"> 92/14., 64/15., 108/17., 70/19. i 42/20), </w:t>
      </w:r>
      <w:r w:rsidR="006625ED" w:rsidRPr="00A93397">
        <w:rPr>
          <w:rFonts w:ascii="Times New Roman" w:hAnsi="Times New Roman" w:cs="Times New Roman"/>
          <w:shd w:val="clear" w:color="auto" w:fill="FFFFFF"/>
        </w:rPr>
        <w:t xml:space="preserve">glavna </w:t>
      </w:r>
      <w:r w:rsidRPr="00A93397">
        <w:rPr>
          <w:rFonts w:ascii="Times New Roman" w:hAnsi="Times New Roman" w:cs="Times New Roman"/>
          <w:shd w:val="clear" w:color="auto" w:fill="FFFFFF"/>
        </w:rPr>
        <w:t>ravnatel</w:t>
      </w:r>
      <w:r w:rsidR="006625ED" w:rsidRPr="00A93397">
        <w:rPr>
          <w:rFonts w:ascii="Times New Roman" w:hAnsi="Times New Roman" w:cs="Times New Roman"/>
          <w:shd w:val="clear" w:color="auto" w:fill="FFFFFF"/>
        </w:rPr>
        <w:t xml:space="preserve">jica </w:t>
      </w:r>
      <w:r w:rsidRPr="00A93397">
        <w:rPr>
          <w:rFonts w:ascii="Times New Roman" w:hAnsi="Times New Roman" w:cs="Times New Roman"/>
          <w:shd w:val="clear" w:color="auto" w:fill="FFFFFF"/>
        </w:rPr>
        <w:t>Državnog zavoda za mjeriteljstvo donosi</w:t>
      </w:r>
    </w:p>
    <w:p w:rsidR="000319C9" w:rsidRPr="00A93397" w:rsidRDefault="000319C9" w:rsidP="00501BE3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501BE3" w:rsidRPr="00A93397" w:rsidRDefault="00501BE3" w:rsidP="00501BE3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A93397">
        <w:rPr>
          <w:rFonts w:ascii="Times New Roman" w:hAnsi="Times New Roman" w:cs="Times New Roman"/>
          <w:b/>
          <w:bCs/>
          <w:shd w:val="clear" w:color="auto" w:fill="FFFFFF"/>
        </w:rPr>
        <w:t>PRAVILNIK</w:t>
      </w:r>
      <w:r w:rsidR="00E45086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A93397">
        <w:rPr>
          <w:rFonts w:ascii="Times New Roman" w:hAnsi="Times New Roman" w:cs="Times New Roman"/>
          <w:b/>
          <w:bCs/>
          <w:shd w:val="clear" w:color="auto" w:fill="FFFFFF"/>
        </w:rPr>
        <w:t>O IZMJENAMA I DOPUNAMA PRAVILNIKA O UTVRĐIVANJU</w:t>
      </w:r>
    </w:p>
    <w:p w:rsidR="00501BE3" w:rsidRPr="00A93397" w:rsidRDefault="00501BE3" w:rsidP="00501BE3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A93397">
        <w:rPr>
          <w:rFonts w:ascii="Times New Roman" w:hAnsi="Times New Roman" w:cs="Times New Roman"/>
          <w:b/>
          <w:bCs/>
          <w:shd w:val="clear" w:color="auto" w:fill="FFFFFF"/>
        </w:rPr>
        <w:t>SUKLADNOSTI</w:t>
      </w:r>
      <w:r w:rsidR="00A613DF" w:rsidRPr="00A93397">
        <w:rPr>
          <w:rFonts w:ascii="Times New Roman" w:hAnsi="Times New Roman" w:cs="Times New Roman"/>
          <w:b/>
          <w:bCs/>
          <w:shd w:val="clear" w:color="auto" w:fill="FFFFFF"/>
        </w:rPr>
        <w:t xml:space="preserve"> TRAKTORA ZA POLJOPRIVREDU I ŠUMARSTVO</w:t>
      </w:r>
      <w:r w:rsidRPr="00A9339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p w:rsidR="00501BE3" w:rsidRPr="00A93397" w:rsidRDefault="00501BE3" w:rsidP="00501BE3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319C9" w:rsidRPr="00A93397" w:rsidRDefault="000319C9" w:rsidP="00501BE3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501BE3" w:rsidRPr="00A93397" w:rsidRDefault="00501BE3" w:rsidP="00501BE3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501BE3" w:rsidRPr="00A93397" w:rsidRDefault="00501BE3" w:rsidP="00501BE3">
      <w:pPr>
        <w:spacing w:after="0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A93397">
        <w:rPr>
          <w:rFonts w:ascii="Times New Roman" w:hAnsi="Times New Roman" w:cs="Times New Roman"/>
          <w:bCs/>
          <w:shd w:val="clear" w:color="auto" w:fill="FFFFFF"/>
        </w:rPr>
        <w:t>Članak 1.</w:t>
      </w:r>
    </w:p>
    <w:p w:rsidR="00501BE3" w:rsidRPr="00A93397" w:rsidRDefault="00501BE3" w:rsidP="00501BE3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F5335" w:rsidRPr="00A93397" w:rsidRDefault="00A735F2" w:rsidP="00A735F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A93397">
        <w:rPr>
          <w:rFonts w:ascii="Times New Roman" w:hAnsi="Times New Roman" w:cs="Times New Roman"/>
          <w:shd w:val="clear" w:color="auto" w:fill="FFFFFF"/>
        </w:rPr>
        <w:t xml:space="preserve">U Pravilniku o utvrđivanju sukladnosti </w:t>
      </w:r>
      <w:r w:rsidR="00A613DF" w:rsidRPr="00A93397">
        <w:rPr>
          <w:rFonts w:ascii="Times New Roman" w:hAnsi="Times New Roman" w:cs="Times New Roman"/>
          <w:shd w:val="clear" w:color="auto" w:fill="FFFFFF"/>
        </w:rPr>
        <w:t xml:space="preserve">traktora za poljoprivredu i šumarstvo </w:t>
      </w:r>
      <w:r w:rsidRPr="00A93397">
        <w:rPr>
          <w:rFonts w:ascii="Times New Roman" w:hAnsi="Times New Roman" w:cs="Times New Roman"/>
          <w:shd w:val="clear" w:color="auto" w:fill="FFFFFF"/>
        </w:rPr>
        <w:t xml:space="preserve">(»Narodne novine«, br. 80/13, </w:t>
      </w:r>
      <w:r w:rsidR="00A613DF" w:rsidRPr="00A93397">
        <w:rPr>
          <w:rFonts w:ascii="Times New Roman" w:hAnsi="Times New Roman" w:cs="Times New Roman"/>
          <w:shd w:val="clear" w:color="auto" w:fill="FFFFFF"/>
        </w:rPr>
        <w:t>1</w:t>
      </w:r>
      <w:r w:rsidRPr="00A93397">
        <w:rPr>
          <w:rFonts w:ascii="Times New Roman" w:hAnsi="Times New Roman" w:cs="Times New Roman"/>
          <w:shd w:val="clear" w:color="auto" w:fill="FFFFFF"/>
        </w:rPr>
        <w:t>/16,</w:t>
      </w:r>
      <w:r w:rsidR="00A613DF" w:rsidRPr="00A93397">
        <w:rPr>
          <w:rFonts w:ascii="Times New Roman" w:hAnsi="Times New Roman" w:cs="Times New Roman"/>
          <w:shd w:val="clear" w:color="auto" w:fill="FFFFFF"/>
        </w:rPr>
        <w:t xml:space="preserve"> 60/16,</w:t>
      </w:r>
      <w:r w:rsidRPr="00A93397">
        <w:rPr>
          <w:rFonts w:ascii="Times New Roman" w:hAnsi="Times New Roman" w:cs="Times New Roman"/>
          <w:shd w:val="clear" w:color="auto" w:fill="FFFFFF"/>
        </w:rPr>
        <w:t xml:space="preserve"> 2/19</w:t>
      </w:r>
      <w:r w:rsidR="00A613DF" w:rsidRPr="00A93397">
        <w:rPr>
          <w:rFonts w:ascii="Times New Roman" w:hAnsi="Times New Roman" w:cs="Times New Roman"/>
          <w:shd w:val="clear" w:color="auto" w:fill="FFFFFF"/>
        </w:rPr>
        <w:t xml:space="preserve"> i 90/19</w:t>
      </w:r>
      <w:r w:rsidRPr="00A93397">
        <w:rPr>
          <w:rFonts w:ascii="Times New Roman" w:hAnsi="Times New Roman" w:cs="Times New Roman"/>
          <w:shd w:val="clear" w:color="auto" w:fill="FFFFFF"/>
        </w:rPr>
        <w:t xml:space="preserve">), </w:t>
      </w:r>
      <w:r w:rsidR="006625ED" w:rsidRPr="00A93397">
        <w:rPr>
          <w:rFonts w:ascii="Times New Roman" w:hAnsi="Times New Roman" w:cs="Times New Roman"/>
          <w:shd w:val="clear" w:color="auto" w:fill="FFFFFF"/>
        </w:rPr>
        <w:t xml:space="preserve">u članku </w:t>
      </w:r>
      <w:r w:rsidR="00B722C8" w:rsidRPr="00A93397">
        <w:rPr>
          <w:rFonts w:ascii="Times New Roman" w:hAnsi="Times New Roman" w:cs="Times New Roman"/>
          <w:shd w:val="clear" w:color="auto" w:fill="FFFFFF"/>
        </w:rPr>
        <w:t>37</w:t>
      </w:r>
      <w:r w:rsidR="006625ED" w:rsidRPr="00A93397">
        <w:rPr>
          <w:rFonts w:ascii="Times New Roman" w:hAnsi="Times New Roman" w:cs="Times New Roman"/>
          <w:shd w:val="clear" w:color="auto" w:fill="FFFFFF"/>
        </w:rPr>
        <w:t xml:space="preserve">. stavak 1. </w:t>
      </w:r>
      <w:r w:rsidR="00A613DF" w:rsidRPr="00A93397">
        <w:rPr>
          <w:rFonts w:ascii="Times New Roman" w:hAnsi="Times New Roman" w:cs="Times New Roman"/>
          <w:shd w:val="clear" w:color="auto" w:fill="FFFFFF"/>
        </w:rPr>
        <w:t xml:space="preserve">mijenja se </w:t>
      </w:r>
      <w:r w:rsidR="006625ED" w:rsidRPr="00A93397">
        <w:rPr>
          <w:rFonts w:ascii="Times New Roman" w:hAnsi="Times New Roman" w:cs="Times New Roman"/>
          <w:shd w:val="clear" w:color="auto" w:fill="FFFFFF"/>
        </w:rPr>
        <w:t xml:space="preserve">i </w:t>
      </w:r>
      <w:r w:rsidR="00FF4D48" w:rsidRPr="00A93397">
        <w:rPr>
          <w:rFonts w:ascii="Times New Roman" w:hAnsi="Times New Roman" w:cs="Times New Roman"/>
          <w:shd w:val="clear" w:color="auto" w:fill="FFFFFF"/>
        </w:rPr>
        <w:t>glasi:</w:t>
      </w:r>
    </w:p>
    <w:p w:rsidR="00B722C8" w:rsidRPr="00A93397" w:rsidRDefault="00B722C8" w:rsidP="00B722C8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A93397">
        <w:rPr>
          <w:rFonts w:ascii="Times New Roman" w:hAnsi="Times New Roman"/>
          <w:sz w:val="22"/>
          <w:szCs w:val="22"/>
          <w:lang w:val="hr-HR"/>
        </w:rPr>
        <w:t>,,U postupku utvrđivanja sukladnosti tipa vozila naplaćuju se sljedeće naknade:</w:t>
      </w:r>
    </w:p>
    <w:p w:rsidR="00B722C8" w:rsidRPr="00A93397" w:rsidRDefault="00B722C8" w:rsidP="00B722C8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tbl>
      <w:tblPr>
        <w:tblW w:w="728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1519"/>
        <w:gridCol w:w="1847"/>
        <w:gridCol w:w="1298"/>
        <w:gridCol w:w="1412"/>
      </w:tblGrid>
      <w:tr w:rsidR="006625ED" w:rsidRPr="006625ED" w:rsidTr="006625E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625ED" w:rsidRPr="006625ED" w:rsidRDefault="006625ED" w:rsidP="006625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25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Kategorija traktora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625ED" w:rsidRPr="006625ED" w:rsidRDefault="006625ED" w:rsidP="006625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25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Naknada u postupku</w:t>
            </w:r>
          </w:p>
        </w:tc>
      </w:tr>
      <w:tr w:rsidR="006625ED" w:rsidRPr="006625ED" w:rsidTr="006625E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:rsidR="006625ED" w:rsidRPr="006625ED" w:rsidRDefault="006625ED" w:rsidP="00662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625ED" w:rsidRPr="006625ED" w:rsidRDefault="006625ED" w:rsidP="006625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25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evidentiranja tipa traktora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625ED" w:rsidRPr="006625ED" w:rsidRDefault="006625ED" w:rsidP="006625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25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nacionalne homologacije tipa traktora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625ED" w:rsidRPr="006625ED" w:rsidRDefault="006625ED" w:rsidP="006625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25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izdavanja dopune potvrde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6625ED" w:rsidRPr="006625ED" w:rsidRDefault="006625ED" w:rsidP="006625E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25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provjere i upis podataka u bazu</w:t>
            </w:r>
          </w:p>
        </w:tc>
      </w:tr>
      <w:tr w:rsidR="009A116D" w:rsidRPr="006625ED" w:rsidTr="006625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25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 i 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color w:val="000000"/>
              </w:rPr>
              <w:t>530,89 €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color w:val="000000"/>
              </w:rPr>
              <w:t>530,89 €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color w:val="000000"/>
              </w:rPr>
              <w:t>132,72 €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color w:val="000000"/>
              </w:rPr>
              <w:t>66,36 €</w:t>
            </w:r>
          </w:p>
        </w:tc>
      </w:tr>
      <w:tr w:rsidR="009A116D" w:rsidRPr="006625ED" w:rsidTr="006625E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625E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color w:val="000000"/>
              </w:rPr>
              <w:t>398,17 €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color w:val="000000"/>
              </w:rPr>
              <w:t>398,17 €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color w:val="000000"/>
              </w:rPr>
              <w:t>132,72 €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6625ED" w:rsidRDefault="009A116D" w:rsidP="009A116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color w:val="000000"/>
              </w:rPr>
              <w:t>66,36 €</w:t>
            </w:r>
          </w:p>
        </w:tc>
      </w:tr>
    </w:tbl>
    <w:p w:rsidR="00B722C8" w:rsidRPr="00A93397" w:rsidRDefault="00B722C8" w:rsidP="006625E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722C8" w:rsidRPr="00A93397" w:rsidRDefault="00B722C8" w:rsidP="006625E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625ED" w:rsidRPr="006625ED" w:rsidRDefault="006625ED" w:rsidP="006625E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625ED">
        <w:rPr>
          <w:rFonts w:ascii="Times New Roman" w:eastAsia="Times New Roman" w:hAnsi="Times New Roman" w:cs="Times New Roman"/>
          <w:color w:val="000000"/>
          <w:lang w:eastAsia="hr-HR"/>
        </w:rPr>
        <w:t xml:space="preserve">Članak </w:t>
      </w:r>
      <w:r w:rsidR="00B722C8" w:rsidRPr="00A93397"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Pr="006625ED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B722C8" w:rsidRPr="00A93397" w:rsidRDefault="00B722C8" w:rsidP="001506C6">
      <w:pPr>
        <w:pStyle w:val="Clanak"/>
        <w:spacing w:before="120" w:after="60"/>
        <w:jc w:val="left"/>
        <w:rPr>
          <w:rFonts w:ascii="Times New Roman" w:hAnsi="Times New Roman"/>
          <w:sz w:val="22"/>
          <w:szCs w:val="22"/>
          <w:lang w:val="hr-HR"/>
        </w:rPr>
      </w:pPr>
      <w:r w:rsidRPr="00A93397">
        <w:rPr>
          <w:rFonts w:ascii="Times New Roman" w:hAnsi="Times New Roman"/>
          <w:sz w:val="22"/>
          <w:szCs w:val="22"/>
          <w:lang w:val="hr-HR"/>
        </w:rPr>
        <w:t xml:space="preserve">Članak </w:t>
      </w:r>
      <w:r w:rsidR="00A93397">
        <w:rPr>
          <w:rFonts w:ascii="Times New Roman" w:hAnsi="Times New Roman"/>
          <w:sz w:val="22"/>
          <w:szCs w:val="22"/>
          <w:lang w:val="hr-HR"/>
        </w:rPr>
        <w:t>38</w:t>
      </w:r>
      <w:r w:rsidRPr="00A93397">
        <w:rPr>
          <w:rFonts w:ascii="Times New Roman" w:hAnsi="Times New Roman"/>
          <w:sz w:val="22"/>
          <w:szCs w:val="22"/>
          <w:lang w:val="hr-HR"/>
        </w:rPr>
        <w:t xml:space="preserve">. stavak 1. mijenja se i glasi: </w:t>
      </w:r>
    </w:p>
    <w:p w:rsidR="00B722C8" w:rsidRDefault="00B722C8" w:rsidP="00B722C8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A93397">
        <w:rPr>
          <w:rFonts w:ascii="Times New Roman" w:hAnsi="Times New Roman"/>
          <w:sz w:val="22"/>
          <w:szCs w:val="22"/>
          <w:lang w:val="hr-HR"/>
        </w:rPr>
        <w:t>,,U postupku izdavanja EU homologacije tipa vozila naplaćuju se sljedeće naknade:</w:t>
      </w:r>
    </w:p>
    <w:p w:rsidR="00A93397" w:rsidRPr="00A93397" w:rsidRDefault="00A93397" w:rsidP="00B722C8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</w:p>
    <w:tbl>
      <w:tblPr>
        <w:tblW w:w="71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2019"/>
        <w:gridCol w:w="2921"/>
      </w:tblGrid>
      <w:tr w:rsidR="00B722C8" w:rsidRPr="00B722C8" w:rsidTr="00B722C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Kategorija traktora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Naknada u postupku izdavanja</w:t>
            </w:r>
          </w:p>
        </w:tc>
      </w:tr>
      <w:tr w:rsidR="00B722C8" w:rsidRPr="00B722C8" w:rsidTr="00B722C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:rsidR="00B722C8" w:rsidRPr="00B722C8" w:rsidRDefault="00B722C8" w:rsidP="00B72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 homologacije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dopune EU homologacije</w:t>
            </w:r>
          </w:p>
        </w:tc>
      </w:tr>
      <w:tr w:rsidR="00B722C8" w:rsidRPr="00B722C8" w:rsidTr="00B722C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 i 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9A116D" w:rsidRDefault="009A116D" w:rsidP="009A116D">
            <w:pPr>
              <w:rPr>
                <w:color w:val="000000"/>
              </w:rPr>
            </w:pPr>
            <w:r>
              <w:rPr>
                <w:color w:val="000000"/>
              </w:rPr>
              <w:t>663,61 €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9A116D" w:rsidRDefault="009A116D" w:rsidP="009A116D">
            <w:pPr>
              <w:rPr>
                <w:color w:val="000000"/>
              </w:rPr>
            </w:pPr>
            <w:r>
              <w:rPr>
                <w:color w:val="000000"/>
              </w:rPr>
              <w:t>398,17 €</w:t>
            </w:r>
          </w:p>
        </w:tc>
      </w:tr>
      <w:tr w:rsidR="00B722C8" w:rsidRPr="00B722C8" w:rsidTr="00B722C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9A116D" w:rsidRDefault="009A116D" w:rsidP="009A116D">
            <w:pPr>
              <w:rPr>
                <w:color w:val="000000"/>
              </w:rPr>
            </w:pPr>
            <w:r>
              <w:rPr>
                <w:color w:val="000000"/>
              </w:rPr>
              <w:t>398,17 €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9A116D" w:rsidRDefault="009A116D" w:rsidP="009A116D">
            <w:pPr>
              <w:rPr>
                <w:color w:val="000000"/>
              </w:rPr>
            </w:pPr>
            <w:r>
              <w:rPr>
                <w:color w:val="000000"/>
              </w:rPr>
              <w:t>265,45 €</w:t>
            </w:r>
          </w:p>
        </w:tc>
      </w:tr>
    </w:tbl>
    <w:p w:rsidR="00B722C8" w:rsidRPr="00A93397" w:rsidRDefault="00B722C8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722C8" w:rsidRPr="00A93397" w:rsidRDefault="00B722C8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722C8" w:rsidRPr="00A93397" w:rsidRDefault="00B722C8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722C8" w:rsidRPr="00A93397" w:rsidRDefault="00B722C8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93397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Članak 3.</w:t>
      </w:r>
    </w:p>
    <w:p w:rsidR="00B722C8" w:rsidRPr="00A93397" w:rsidRDefault="00B722C8" w:rsidP="001506C6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A93397">
        <w:rPr>
          <w:rFonts w:ascii="Times New Roman" w:hAnsi="Times New Roman"/>
          <w:sz w:val="22"/>
          <w:szCs w:val="22"/>
          <w:lang w:val="hr-HR"/>
        </w:rPr>
        <w:t>Članak 39. stavak 1. mijenja se i glasi:</w:t>
      </w:r>
    </w:p>
    <w:p w:rsidR="00B722C8" w:rsidRPr="00A93397" w:rsidRDefault="00B722C8" w:rsidP="00B722C8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A93397">
        <w:rPr>
          <w:rFonts w:ascii="Times New Roman" w:hAnsi="Times New Roman"/>
          <w:sz w:val="22"/>
          <w:szCs w:val="22"/>
          <w:lang w:val="hr-HR"/>
        </w:rPr>
        <w:t>,,U postupku utvrđivanja sukladnosti pojedinačno pregledanog vozila naplaćuju se sljedeće naknade: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3701"/>
        <w:gridCol w:w="3142"/>
      </w:tblGrid>
      <w:tr w:rsidR="00B722C8" w:rsidRPr="00B722C8" w:rsidTr="00B722C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Kategorija traktora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Naknada u postupku</w:t>
            </w:r>
          </w:p>
        </w:tc>
      </w:tr>
      <w:tr w:rsidR="00B722C8" w:rsidRPr="00B722C8" w:rsidTr="00B722C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:rsidR="00B722C8" w:rsidRPr="00B722C8" w:rsidRDefault="00B722C8" w:rsidP="00B72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identifikacije i utvrđivanja stanja traktora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pojedinačnog odobravanja traktora</w:t>
            </w:r>
          </w:p>
        </w:tc>
      </w:tr>
      <w:tr w:rsidR="009A116D" w:rsidRPr="00B722C8" w:rsidTr="00B722C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B722C8" w:rsidRDefault="009A116D" w:rsidP="009A116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 i 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Default="009A116D" w:rsidP="009A116D">
            <w:pPr>
              <w:spacing w:after="225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53,09 €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Default="009A116D" w:rsidP="009A116D">
            <w:pPr>
              <w:spacing w:after="225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66,36 €</w:t>
            </w:r>
          </w:p>
        </w:tc>
      </w:tr>
      <w:tr w:rsidR="009A116D" w:rsidRPr="00B722C8" w:rsidTr="00B722C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B722C8" w:rsidRDefault="009A116D" w:rsidP="009A116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Default="009A116D" w:rsidP="009A116D">
            <w:pPr>
              <w:spacing w:after="225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39,82 €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Default="009A116D" w:rsidP="009A116D">
            <w:pPr>
              <w:spacing w:after="225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53,09 €</w:t>
            </w:r>
          </w:p>
        </w:tc>
      </w:tr>
    </w:tbl>
    <w:p w:rsidR="00B722C8" w:rsidRPr="00A93397" w:rsidRDefault="00B722C8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722C8" w:rsidRPr="00A93397" w:rsidRDefault="00B722C8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93397">
        <w:rPr>
          <w:rFonts w:ascii="Times New Roman" w:eastAsia="Times New Roman" w:hAnsi="Times New Roman" w:cs="Times New Roman"/>
          <w:color w:val="000000"/>
          <w:lang w:eastAsia="hr-HR"/>
        </w:rPr>
        <w:t>Članak 4.</w:t>
      </w:r>
    </w:p>
    <w:p w:rsidR="00A93397" w:rsidRPr="00A93397" w:rsidRDefault="00A93397" w:rsidP="00A93397">
      <w:pPr>
        <w:pStyle w:val="T-98-2"/>
        <w:spacing w:before="120" w:after="60"/>
        <w:ind w:firstLine="0"/>
        <w:rPr>
          <w:rFonts w:ascii="Times New Roman" w:hAnsi="Times New Roman"/>
          <w:sz w:val="22"/>
          <w:szCs w:val="22"/>
          <w:lang w:val="hr-HR"/>
        </w:rPr>
      </w:pPr>
      <w:r w:rsidRPr="00A93397">
        <w:rPr>
          <w:rFonts w:ascii="Times New Roman" w:hAnsi="Times New Roman"/>
          <w:sz w:val="22"/>
          <w:szCs w:val="22"/>
          <w:lang w:val="hr-HR"/>
        </w:rPr>
        <w:t>Članak 40. stavak 1. mijenja se i glasi:</w:t>
      </w:r>
    </w:p>
    <w:p w:rsidR="00B722C8" w:rsidRPr="00B722C8" w:rsidRDefault="00A93397" w:rsidP="00B722C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93397">
        <w:rPr>
          <w:rFonts w:ascii="Times New Roman" w:eastAsia="Times New Roman" w:hAnsi="Times New Roman" w:cs="Times New Roman"/>
          <w:color w:val="000000"/>
          <w:lang w:eastAsia="hr-HR"/>
        </w:rPr>
        <w:t>,,</w:t>
      </w:r>
      <w:r w:rsidR="00B722C8" w:rsidRPr="00B722C8">
        <w:rPr>
          <w:rFonts w:ascii="Times New Roman" w:eastAsia="Times New Roman" w:hAnsi="Times New Roman" w:cs="Times New Roman"/>
          <w:color w:val="000000"/>
          <w:lang w:eastAsia="hr-HR"/>
        </w:rPr>
        <w:t>Iznosi naknada koje naplaćuje tehnička služba u postupku utvrđivanja sukladnosti traktora:</w:t>
      </w:r>
    </w:p>
    <w:tbl>
      <w:tblPr>
        <w:tblW w:w="724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359"/>
        <w:gridCol w:w="3790"/>
      </w:tblGrid>
      <w:tr w:rsidR="00B722C8" w:rsidRPr="00B722C8" w:rsidTr="00B722C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Kategorija traktora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Naknada u postupku utvrđivanja sukladnosti</w:t>
            </w:r>
          </w:p>
        </w:tc>
      </w:tr>
      <w:tr w:rsidR="00B722C8" w:rsidRPr="00B722C8" w:rsidTr="00B722C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:rsidR="00B722C8" w:rsidRPr="00B722C8" w:rsidRDefault="00B722C8" w:rsidP="00B72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tipa traktora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B722C8" w:rsidRPr="00B722C8" w:rsidRDefault="00B722C8" w:rsidP="00B722C8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pojedinačnog odobravanja traktora</w:t>
            </w:r>
          </w:p>
        </w:tc>
      </w:tr>
      <w:tr w:rsidR="009A116D" w:rsidRPr="00B722C8" w:rsidTr="00B722C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B722C8" w:rsidRDefault="009A116D" w:rsidP="009A116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 i 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Default="009A116D" w:rsidP="009A116D">
            <w:pPr>
              <w:spacing w:after="225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331,81 €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Default="009A116D" w:rsidP="009A116D">
            <w:pPr>
              <w:spacing w:after="225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31,85 €</w:t>
            </w:r>
          </w:p>
        </w:tc>
      </w:tr>
      <w:tr w:rsidR="009A116D" w:rsidRPr="00B722C8" w:rsidTr="00B722C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Pr="00B722C8" w:rsidRDefault="009A116D" w:rsidP="009A116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722C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Default="009A116D" w:rsidP="009A116D">
            <w:pPr>
              <w:spacing w:after="225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199,08 €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9A116D" w:rsidRDefault="009A116D" w:rsidP="009A116D">
            <w:pPr>
              <w:spacing w:after="225"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19,91 €</w:t>
            </w:r>
          </w:p>
        </w:tc>
      </w:tr>
    </w:tbl>
    <w:p w:rsidR="00A93397" w:rsidRPr="00A93397" w:rsidRDefault="00A93397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A93397" w:rsidRPr="00A93397" w:rsidRDefault="00A93397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A93397">
        <w:rPr>
          <w:rFonts w:ascii="Times New Roman" w:eastAsia="Times New Roman" w:hAnsi="Times New Roman" w:cs="Times New Roman"/>
          <w:color w:val="000000"/>
          <w:lang w:eastAsia="hr-HR"/>
        </w:rPr>
        <w:t>Članak 5.</w:t>
      </w:r>
    </w:p>
    <w:p w:rsidR="00A93397" w:rsidRPr="00A93397" w:rsidRDefault="00A93397" w:rsidP="00A93397">
      <w:pPr>
        <w:jc w:val="both"/>
        <w:rPr>
          <w:rFonts w:ascii="Times New Roman" w:eastAsia="Calibri" w:hAnsi="Times New Roman" w:cs="Times New Roman"/>
        </w:rPr>
      </w:pPr>
      <w:r w:rsidRPr="00A93397">
        <w:rPr>
          <w:rFonts w:ascii="Times New Roman" w:eastAsia="Calibri" w:hAnsi="Times New Roman" w:cs="Times New Roman"/>
        </w:rPr>
        <w:t xml:space="preserve">U članku </w:t>
      </w:r>
      <w:r w:rsidR="00D8572F">
        <w:rPr>
          <w:rFonts w:ascii="Times New Roman" w:eastAsia="Calibri" w:hAnsi="Times New Roman" w:cs="Times New Roman"/>
        </w:rPr>
        <w:t>41</w:t>
      </w:r>
      <w:r w:rsidRPr="00A93397">
        <w:rPr>
          <w:rFonts w:ascii="Times New Roman" w:eastAsia="Calibri" w:hAnsi="Times New Roman" w:cs="Times New Roman"/>
        </w:rPr>
        <w:t>. stav</w:t>
      </w:r>
      <w:r w:rsidR="00D8572F">
        <w:rPr>
          <w:rFonts w:ascii="Times New Roman" w:eastAsia="Calibri" w:hAnsi="Times New Roman" w:cs="Times New Roman"/>
        </w:rPr>
        <w:t>a</w:t>
      </w:r>
      <w:r w:rsidRPr="00A93397">
        <w:rPr>
          <w:rFonts w:ascii="Times New Roman" w:eastAsia="Calibri" w:hAnsi="Times New Roman" w:cs="Times New Roman"/>
        </w:rPr>
        <w:t>k 1. riječi „3.000,00 kn“ se zamjenjuju riječima „398,17 eura“.</w:t>
      </w:r>
    </w:p>
    <w:p w:rsidR="00A93397" w:rsidRPr="00A93397" w:rsidRDefault="00A93397" w:rsidP="00A93397">
      <w:pPr>
        <w:jc w:val="both"/>
        <w:rPr>
          <w:rFonts w:ascii="Times New Roman" w:eastAsia="Calibri" w:hAnsi="Times New Roman" w:cs="Times New Roman"/>
        </w:rPr>
      </w:pPr>
      <w:r w:rsidRPr="00A93397">
        <w:rPr>
          <w:rFonts w:ascii="Times New Roman" w:eastAsia="Calibri" w:hAnsi="Times New Roman" w:cs="Times New Roman"/>
        </w:rPr>
        <w:t>U stavku 2. riječi „750,00 kuna“ se zamjenjuju riječima „99,54 eura“.</w:t>
      </w:r>
    </w:p>
    <w:p w:rsidR="00A93397" w:rsidRPr="00A93397" w:rsidRDefault="00A93397" w:rsidP="00A93397">
      <w:pPr>
        <w:spacing w:after="0"/>
        <w:jc w:val="center"/>
        <w:rPr>
          <w:rFonts w:ascii="Times New Roman" w:eastAsia="Calibri" w:hAnsi="Times New Roman" w:cs="Times New Roman"/>
        </w:rPr>
      </w:pPr>
    </w:p>
    <w:p w:rsidR="00A93397" w:rsidRPr="00A93397" w:rsidRDefault="00A93397" w:rsidP="00A93397">
      <w:pPr>
        <w:rPr>
          <w:rFonts w:ascii="Times New Roman" w:hAnsi="Times New Roman" w:cs="Times New Roman"/>
        </w:rPr>
      </w:pPr>
    </w:p>
    <w:p w:rsidR="00A93397" w:rsidRPr="00A93397" w:rsidRDefault="00A93397" w:rsidP="00A93397">
      <w:pPr>
        <w:rPr>
          <w:rFonts w:ascii="Times New Roman" w:hAnsi="Times New Roman" w:cs="Times New Roman"/>
        </w:rPr>
      </w:pPr>
      <w:r w:rsidRPr="00A93397">
        <w:rPr>
          <w:rFonts w:ascii="Times New Roman" w:hAnsi="Times New Roman" w:cs="Times New Roman"/>
        </w:rPr>
        <w:t>Ovaj Pravilnik objavit će se u »Narodnim novinama«, a stupa na snagu na dan uvođenja eura kao službene valute u Republici Hrvatskoj.</w:t>
      </w:r>
    </w:p>
    <w:p w:rsidR="00A93397" w:rsidRPr="00A93397" w:rsidRDefault="00A93397" w:rsidP="00A93397">
      <w:pPr>
        <w:rPr>
          <w:rFonts w:ascii="Times New Roman" w:hAnsi="Times New Roman" w:cs="Times New Roman"/>
        </w:rPr>
      </w:pPr>
    </w:p>
    <w:p w:rsidR="00A93397" w:rsidRPr="00A93397" w:rsidRDefault="00A93397" w:rsidP="00A93397">
      <w:pPr>
        <w:rPr>
          <w:rFonts w:ascii="Times New Roman" w:hAnsi="Times New Roman" w:cs="Times New Roman"/>
        </w:rPr>
      </w:pPr>
      <w:r w:rsidRPr="00A93397">
        <w:rPr>
          <w:rFonts w:ascii="Times New Roman" w:hAnsi="Times New Roman" w:cs="Times New Roman"/>
        </w:rPr>
        <w:t xml:space="preserve">Klasa: </w:t>
      </w:r>
    </w:p>
    <w:p w:rsidR="00A93397" w:rsidRPr="00A93397" w:rsidRDefault="00A93397" w:rsidP="00A93397">
      <w:pPr>
        <w:rPr>
          <w:rFonts w:ascii="Times New Roman" w:hAnsi="Times New Roman" w:cs="Times New Roman"/>
        </w:rPr>
      </w:pPr>
      <w:proofErr w:type="spellStart"/>
      <w:r w:rsidRPr="00A93397">
        <w:rPr>
          <w:rFonts w:ascii="Times New Roman" w:hAnsi="Times New Roman" w:cs="Times New Roman"/>
        </w:rPr>
        <w:t>Urbroj</w:t>
      </w:r>
      <w:proofErr w:type="spellEnd"/>
      <w:r w:rsidRPr="00A93397">
        <w:rPr>
          <w:rFonts w:ascii="Times New Roman" w:hAnsi="Times New Roman" w:cs="Times New Roman"/>
        </w:rPr>
        <w:t xml:space="preserve">: </w:t>
      </w:r>
    </w:p>
    <w:p w:rsidR="00A93397" w:rsidRPr="00A93397" w:rsidRDefault="00A93397" w:rsidP="00A93397">
      <w:pPr>
        <w:rPr>
          <w:rFonts w:ascii="Times New Roman" w:hAnsi="Times New Roman" w:cs="Times New Roman"/>
        </w:rPr>
      </w:pPr>
      <w:r w:rsidRPr="00A93397">
        <w:rPr>
          <w:rFonts w:ascii="Times New Roman" w:hAnsi="Times New Roman" w:cs="Times New Roman"/>
        </w:rPr>
        <w:t xml:space="preserve">Zagreb, </w:t>
      </w:r>
    </w:p>
    <w:p w:rsidR="00A93397" w:rsidRPr="00A93397" w:rsidRDefault="00A93397" w:rsidP="00A93397">
      <w:pPr>
        <w:rPr>
          <w:rFonts w:ascii="Times New Roman" w:hAnsi="Times New Roman" w:cs="Times New Roman"/>
        </w:rPr>
      </w:pPr>
    </w:p>
    <w:p w:rsidR="00A93397" w:rsidRPr="00A93397" w:rsidRDefault="00A93397" w:rsidP="00A93397">
      <w:pPr>
        <w:rPr>
          <w:rFonts w:ascii="Times New Roman" w:hAnsi="Times New Roman" w:cs="Times New Roman"/>
        </w:rPr>
      </w:pPr>
    </w:p>
    <w:p w:rsidR="00A93397" w:rsidRPr="00A93397" w:rsidRDefault="00A93397" w:rsidP="00A93397">
      <w:pPr>
        <w:rPr>
          <w:rFonts w:ascii="Times New Roman" w:hAnsi="Times New Roman" w:cs="Times New Roman"/>
        </w:rPr>
      </w:pPr>
      <w:r w:rsidRPr="00A93397">
        <w:rPr>
          <w:rFonts w:ascii="Times New Roman" w:hAnsi="Times New Roman" w:cs="Times New Roman"/>
        </w:rPr>
        <w:t>Glavna ravnateljica</w:t>
      </w:r>
    </w:p>
    <w:p w:rsidR="00A93397" w:rsidRPr="00A93397" w:rsidRDefault="00A93397" w:rsidP="00A93397">
      <w:pPr>
        <w:rPr>
          <w:rFonts w:ascii="Times New Roman" w:hAnsi="Times New Roman" w:cs="Times New Roman"/>
        </w:rPr>
      </w:pPr>
      <w:r w:rsidRPr="00A93397">
        <w:rPr>
          <w:rFonts w:ascii="Times New Roman" w:hAnsi="Times New Roman" w:cs="Times New Roman"/>
        </w:rPr>
        <w:t>Brankica Novosel, v. r.</w:t>
      </w:r>
    </w:p>
    <w:p w:rsidR="00A93397" w:rsidRPr="00A93397" w:rsidRDefault="00A93397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722C8" w:rsidRPr="00B722C8" w:rsidRDefault="00B722C8" w:rsidP="00B722C8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B722C8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Članak 41.</w:t>
      </w:r>
    </w:p>
    <w:p w:rsidR="00B722C8" w:rsidRPr="00B722C8" w:rsidRDefault="00B722C8" w:rsidP="00B722C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B722C8">
        <w:rPr>
          <w:rFonts w:ascii="Times New Roman" w:eastAsia="Times New Roman" w:hAnsi="Times New Roman" w:cs="Times New Roman"/>
          <w:color w:val="000000"/>
          <w:lang w:eastAsia="hr-HR"/>
        </w:rPr>
        <w:t>Naknada za pokriće troškova homologacije tipa zasebnih tehničkih jedinica i dijelova traktora sukladno odredbama propisa o homologaciji (EU/UNECE) iznosi 3.000,00 kn. Naknadu podnositelj zahtjeva uplaćuje u državni proračun Republike Hrvatske na temelju ispostavljenog računa od strane Zavoda.</w:t>
      </w:r>
    </w:p>
    <w:p w:rsidR="00B722C8" w:rsidRPr="00B722C8" w:rsidRDefault="00B722C8" w:rsidP="00B722C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B722C8">
        <w:rPr>
          <w:rFonts w:ascii="Times New Roman" w:eastAsia="Times New Roman" w:hAnsi="Times New Roman" w:cs="Times New Roman"/>
          <w:color w:val="000000"/>
          <w:lang w:eastAsia="hr-HR"/>
        </w:rPr>
        <w:t>Naknada za pokriće troškova izdavanje dopune homologacije tipa zasebnih tehničkih jedinica i dijelova vozila iznosi 750,00 kuna.</w:t>
      </w:r>
    </w:p>
    <w:p w:rsidR="00187C96" w:rsidRPr="00A93397" w:rsidRDefault="00187C96" w:rsidP="006625ED">
      <w:pPr>
        <w:spacing w:after="0"/>
        <w:jc w:val="both"/>
        <w:rPr>
          <w:rFonts w:ascii="Times New Roman" w:hAnsi="Times New Roman" w:cs="Times New Roman"/>
          <w:b/>
          <w:bCs/>
          <w:color w:val="231F20"/>
          <w:shd w:val="clear" w:color="auto" w:fill="FFFFFF"/>
        </w:rPr>
      </w:pPr>
    </w:p>
    <w:sectPr w:rsidR="00187C96" w:rsidRPr="00A93397" w:rsidSect="00B722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1467D"/>
    <w:multiLevelType w:val="hybridMultilevel"/>
    <w:tmpl w:val="B2C60626"/>
    <w:lvl w:ilvl="0" w:tplc="CE5E91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C7062"/>
    <w:multiLevelType w:val="hybridMultilevel"/>
    <w:tmpl w:val="F4261E16"/>
    <w:lvl w:ilvl="0" w:tplc="04708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F161E"/>
    <w:multiLevelType w:val="hybridMultilevel"/>
    <w:tmpl w:val="07048316"/>
    <w:lvl w:ilvl="0" w:tplc="75222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F7CAA"/>
    <w:multiLevelType w:val="hybridMultilevel"/>
    <w:tmpl w:val="6238904E"/>
    <w:lvl w:ilvl="0" w:tplc="4300C4C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6E2916"/>
    <w:multiLevelType w:val="hybridMultilevel"/>
    <w:tmpl w:val="1500FE84"/>
    <w:lvl w:ilvl="0" w:tplc="DDBCEF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E3"/>
    <w:rsid w:val="00000A49"/>
    <w:rsid w:val="00023D69"/>
    <w:rsid w:val="000319C9"/>
    <w:rsid w:val="00032B83"/>
    <w:rsid w:val="000470E4"/>
    <w:rsid w:val="000810A2"/>
    <w:rsid w:val="000863E6"/>
    <w:rsid w:val="0009749A"/>
    <w:rsid w:val="0010509C"/>
    <w:rsid w:val="00105E24"/>
    <w:rsid w:val="00155D8B"/>
    <w:rsid w:val="00181748"/>
    <w:rsid w:val="00187C96"/>
    <w:rsid w:val="001A6F18"/>
    <w:rsid w:val="001F44DE"/>
    <w:rsid w:val="002121EF"/>
    <w:rsid w:val="002146DA"/>
    <w:rsid w:val="00293AFC"/>
    <w:rsid w:val="002E55E3"/>
    <w:rsid w:val="003068BD"/>
    <w:rsid w:val="00313D25"/>
    <w:rsid w:val="00343B96"/>
    <w:rsid w:val="003478D2"/>
    <w:rsid w:val="00352E7A"/>
    <w:rsid w:val="003C7186"/>
    <w:rsid w:val="00406AE3"/>
    <w:rsid w:val="004220BC"/>
    <w:rsid w:val="00430A39"/>
    <w:rsid w:val="004310ED"/>
    <w:rsid w:val="00435109"/>
    <w:rsid w:val="004377E0"/>
    <w:rsid w:val="00442888"/>
    <w:rsid w:val="004D4546"/>
    <w:rsid w:val="00501BE3"/>
    <w:rsid w:val="00511579"/>
    <w:rsid w:val="00517BBA"/>
    <w:rsid w:val="005310CD"/>
    <w:rsid w:val="005325AF"/>
    <w:rsid w:val="00535DAE"/>
    <w:rsid w:val="00552417"/>
    <w:rsid w:val="005A4528"/>
    <w:rsid w:val="005E1E01"/>
    <w:rsid w:val="005F7B76"/>
    <w:rsid w:val="006070BC"/>
    <w:rsid w:val="00611A45"/>
    <w:rsid w:val="00622CFA"/>
    <w:rsid w:val="006510A0"/>
    <w:rsid w:val="00661C9B"/>
    <w:rsid w:val="006625ED"/>
    <w:rsid w:val="00690766"/>
    <w:rsid w:val="006C3C22"/>
    <w:rsid w:val="006C4066"/>
    <w:rsid w:val="006C7019"/>
    <w:rsid w:val="006C704B"/>
    <w:rsid w:val="006F2010"/>
    <w:rsid w:val="006F2A55"/>
    <w:rsid w:val="007129CB"/>
    <w:rsid w:val="007332AE"/>
    <w:rsid w:val="007365C8"/>
    <w:rsid w:val="0074590A"/>
    <w:rsid w:val="00782C8D"/>
    <w:rsid w:val="007A12BD"/>
    <w:rsid w:val="007A2FC0"/>
    <w:rsid w:val="007E6A9D"/>
    <w:rsid w:val="00806F2E"/>
    <w:rsid w:val="00810EBD"/>
    <w:rsid w:val="00842F50"/>
    <w:rsid w:val="00855691"/>
    <w:rsid w:val="00857CA6"/>
    <w:rsid w:val="008737F3"/>
    <w:rsid w:val="008835C5"/>
    <w:rsid w:val="008D6E35"/>
    <w:rsid w:val="00903D86"/>
    <w:rsid w:val="0091129D"/>
    <w:rsid w:val="00996928"/>
    <w:rsid w:val="009A116D"/>
    <w:rsid w:val="009C27E8"/>
    <w:rsid w:val="009F28E2"/>
    <w:rsid w:val="00A247D6"/>
    <w:rsid w:val="00A31AA7"/>
    <w:rsid w:val="00A613DF"/>
    <w:rsid w:val="00A735F2"/>
    <w:rsid w:val="00A768A9"/>
    <w:rsid w:val="00A76A7D"/>
    <w:rsid w:val="00A93397"/>
    <w:rsid w:val="00AC0DBA"/>
    <w:rsid w:val="00AF2A59"/>
    <w:rsid w:val="00B43BE9"/>
    <w:rsid w:val="00B608BE"/>
    <w:rsid w:val="00B722C8"/>
    <w:rsid w:val="00B94524"/>
    <w:rsid w:val="00B949CF"/>
    <w:rsid w:val="00BA005B"/>
    <w:rsid w:val="00BB2227"/>
    <w:rsid w:val="00BC12E2"/>
    <w:rsid w:val="00BD6DAC"/>
    <w:rsid w:val="00BE70D1"/>
    <w:rsid w:val="00BF32BE"/>
    <w:rsid w:val="00C27683"/>
    <w:rsid w:val="00C37AD9"/>
    <w:rsid w:val="00C5046A"/>
    <w:rsid w:val="00CB0C00"/>
    <w:rsid w:val="00CD6907"/>
    <w:rsid w:val="00CD6BBF"/>
    <w:rsid w:val="00CF2F7E"/>
    <w:rsid w:val="00D262BE"/>
    <w:rsid w:val="00D321FF"/>
    <w:rsid w:val="00D8572F"/>
    <w:rsid w:val="00DA510E"/>
    <w:rsid w:val="00DA5A87"/>
    <w:rsid w:val="00DF50ED"/>
    <w:rsid w:val="00E264FA"/>
    <w:rsid w:val="00E37B66"/>
    <w:rsid w:val="00E416C1"/>
    <w:rsid w:val="00E45086"/>
    <w:rsid w:val="00E47A18"/>
    <w:rsid w:val="00E5720B"/>
    <w:rsid w:val="00EB7B60"/>
    <w:rsid w:val="00EC084D"/>
    <w:rsid w:val="00EC7BF0"/>
    <w:rsid w:val="00EF633F"/>
    <w:rsid w:val="00F00E29"/>
    <w:rsid w:val="00F10DBA"/>
    <w:rsid w:val="00F2242A"/>
    <w:rsid w:val="00F305AA"/>
    <w:rsid w:val="00F34301"/>
    <w:rsid w:val="00F512F5"/>
    <w:rsid w:val="00F54652"/>
    <w:rsid w:val="00F70A4A"/>
    <w:rsid w:val="00F7338E"/>
    <w:rsid w:val="00F90FE1"/>
    <w:rsid w:val="00FB3716"/>
    <w:rsid w:val="00FC4CB1"/>
    <w:rsid w:val="00FD6103"/>
    <w:rsid w:val="00FF4D48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1C4F2-186C-40C6-B8D4-1D309B7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0E2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E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E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372">
    <w:name w:val="box_459372"/>
    <w:basedOn w:val="Normal"/>
    <w:rsid w:val="007E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7129C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533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B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D6DA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D6DAC"/>
    <w:rPr>
      <w:color w:val="605E5C"/>
      <w:shd w:val="clear" w:color="auto" w:fill="E1DFDD"/>
    </w:rPr>
  </w:style>
  <w:style w:type="paragraph" w:customStyle="1" w:styleId="clanak-">
    <w:name w:val="clanak-"/>
    <w:basedOn w:val="Normal"/>
    <w:rsid w:val="0066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B722C8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Clanak">
    <w:name w:val="Clanak"/>
    <w:next w:val="T-98-2"/>
    <w:rsid w:val="00B722C8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Bošković</dc:creator>
  <cp:keywords/>
  <dc:description/>
  <cp:lastModifiedBy>Gorup, Boris</cp:lastModifiedBy>
  <cp:revision>2</cp:revision>
  <cp:lastPrinted>2020-07-16T10:12:00Z</cp:lastPrinted>
  <dcterms:created xsi:type="dcterms:W3CDTF">2022-11-28T13:56:00Z</dcterms:created>
  <dcterms:modified xsi:type="dcterms:W3CDTF">2022-11-28T13:56:00Z</dcterms:modified>
</cp:coreProperties>
</file>