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38" w:rsidRDefault="00DD3438" w:rsidP="00306E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DD3438" w:rsidRDefault="00DD3438" w:rsidP="00306E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E1095" w:rsidRDefault="00AE1095" w:rsidP="00306E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D3438" w:rsidRDefault="00DD3438" w:rsidP="00306E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D3438" w:rsidRDefault="00DD3438" w:rsidP="00306E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5799A" w:rsidRPr="003F4CDD" w:rsidRDefault="003E35E7" w:rsidP="00D76A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2A2756">
        <w:rPr>
          <w:rFonts w:ascii="Times New Roman" w:hAnsi="Times New Roman"/>
          <w:sz w:val="24"/>
          <w:szCs w:val="24"/>
          <w:lang w:eastAsia="hr-HR"/>
        </w:rPr>
        <w:t xml:space="preserve">Na temelju članka 203. stavka 3. Zakona o službi u Oružanim snagama Republike Hrvatske </w:t>
      </w:r>
      <w:r w:rsidRPr="002A2756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55799A">
        <w:rPr>
          <w:rFonts w:ascii="Times New Roman" w:hAnsi="Times New Roman" w:cs="Times New Roman"/>
          <w:color w:val="231F20"/>
          <w:sz w:val="24"/>
          <w:szCs w:val="24"/>
        </w:rPr>
        <w:t>Narodne novine</w:t>
      </w:r>
      <w:r w:rsidR="008C26B3" w:rsidRPr="002A2756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8C26B3" w:rsidRPr="002A2756">
        <w:rPr>
          <w:color w:val="231F20"/>
          <w:sz w:val="24"/>
          <w:szCs w:val="24"/>
        </w:rPr>
        <w:t xml:space="preserve"> </w:t>
      </w:r>
      <w:r w:rsidRPr="002A2756">
        <w:rPr>
          <w:rFonts w:ascii="Times New Roman" w:hAnsi="Times New Roman"/>
          <w:sz w:val="24"/>
          <w:szCs w:val="24"/>
          <w:lang w:eastAsia="hr-HR"/>
        </w:rPr>
        <w:t>br. 73/13, 75/15, 50/16, 30/18 i 125/19</w:t>
      </w:r>
      <w:r w:rsidR="0055799A">
        <w:rPr>
          <w:rFonts w:ascii="Times New Roman" w:hAnsi="Times New Roman"/>
          <w:sz w:val="24"/>
          <w:szCs w:val="24"/>
          <w:lang w:eastAsia="hr-HR"/>
        </w:rPr>
        <w:t>)</w:t>
      </w:r>
      <w:r w:rsidR="001D4EC4" w:rsidRPr="002A2756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2A2756">
        <w:rPr>
          <w:rFonts w:ascii="Times New Roman" w:hAnsi="Times New Roman"/>
          <w:sz w:val="24"/>
          <w:szCs w:val="24"/>
          <w:lang w:eastAsia="hr-HR"/>
        </w:rPr>
        <w:t>donosim</w:t>
      </w:r>
    </w:p>
    <w:p w:rsidR="00332741" w:rsidRDefault="00332741" w:rsidP="00306E5F">
      <w:pPr>
        <w:pStyle w:val="box45860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3E35E7">
        <w:rPr>
          <w:b/>
          <w:bCs/>
          <w:color w:val="231F20"/>
        </w:rPr>
        <w:t>ODLUKU</w:t>
      </w:r>
    </w:p>
    <w:p w:rsidR="00D76A6E" w:rsidRPr="003E35E7" w:rsidRDefault="00D76A6E" w:rsidP="00306E5F">
      <w:pPr>
        <w:pStyle w:val="box45860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D76A6E" w:rsidRDefault="00332741" w:rsidP="00D76A6E">
      <w:pPr>
        <w:pStyle w:val="box4586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3E35E7">
        <w:rPr>
          <w:b/>
          <w:bCs/>
          <w:color w:val="231F20"/>
        </w:rPr>
        <w:t xml:space="preserve">O VISINI OTPREMNINE ZA DJELATNE VOJNE OSOBE </w:t>
      </w:r>
    </w:p>
    <w:p w:rsidR="00306E5F" w:rsidRPr="003E35E7" w:rsidRDefault="00DB7BB7" w:rsidP="00D76A6E">
      <w:pPr>
        <w:pStyle w:val="box4586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K</w:t>
      </w:r>
      <w:r w:rsidR="00332741" w:rsidRPr="003E35E7">
        <w:rPr>
          <w:b/>
          <w:bCs/>
          <w:color w:val="231F20"/>
        </w:rPr>
        <w:t>OJIMA</w:t>
      </w:r>
      <w:r w:rsidR="00D76A6E">
        <w:rPr>
          <w:b/>
          <w:bCs/>
          <w:color w:val="231F20"/>
        </w:rPr>
        <w:t xml:space="preserve"> PRESTAJE </w:t>
      </w:r>
      <w:r w:rsidR="00332741" w:rsidRPr="003E35E7">
        <w:rPr>
          <w:b/>
          <w:bCs/>
          <w:color w:val="231F20"/>
        </w:rPr>
        <w:t xml:space="preserve"> SLUŽBA </w:t>
      </w:r>
    </w:p>
    <w:p w:rsidR="00332741" w:rsidRPr="0055799A" w:rsidRDefault="00332741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I.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 xml:space="preserve">Djelatnoj vojnoj osobi kojoj </w:t>
      </w:r>
      <w:r w:rsidR="00907815">
        <w:rPr>
          <w:color w:val="231F20"/>
        </w:rPr>
        <w:t xml:space="preserve">prestane služba </w:t>
      </w:r>
      <w:r w:rsidR="005857CB">
        <w:rPr>
          <w:color w:val="231F20"/>
        </w:rPr>
        <w:t xml:space="preserve">s pravom na mirovinu </w:t>
      </w:r>
      <w:r w:rsidRPr="003E35E7">
        <w:rPr>
          <w:color w:val="231F20"/>
        </w:rPr>
        <w:t>na temelju član</w:t>
      </w:r>
      <w:r w:rsidR="000E76D3">
        <w:rPr>
          <w:color w:val="231F20"/>
        </w:rPr>
        <w:t>a</w:t>
      </w:r>
      <w:r w:rsidRPr="003E35E7">
        <w:rPr>
          <w:color w:val="231F20"/>
        </w:rPr>
        <w:t xml:space="preserve">ka </w:t>
      </w:r>
      <w:r w:rsidR="00907815">
        <w:rPr>
          <w:color w:val="231F20"/>
        </w:rPr>
        <w:t>4</w:t>
      </w:r>
      <w:r w:rsidRPr="003E35E7">
        <w:rPr>
          <w:color w:val="231F20"/>
        </w:rPr>
        <w:t>.</w:t>
      </w:r>
      <w:r w:rsidR="00AE1095">
        <w:rPr>
          <w:color w:val="231F20"/>
        </w:rPr>
        <w:t>, 5.,</w:t>
      </w:r>
      <w:r w:rsidR="005857CB">
        <w:rPr>
          <w:color w:val="231F20"/>
        </w:rPr>
        <w:t xml:space="preserve"> </w:t>
      </w:r>
      <w:r w:rsidR="00AE1095">
        <w:rPr>
          <w:color w:val="231F20"/>
        </w:rPr>
        <w:t xml:space="preserve">6., 6.a i 11. </w:t>
      </w:r>
      <w:r w:rsidRPr="003E35E7">
        <w:rPr>
          <w:color w:val="231F20"/>
        </w:rPr>
        <w:t>Zakona o pravima iz mirovinskog osiguranja djelatnih vojnih osoba, policijskih službenika</w:t>
      </w:r>
      <w:r w:rsidR="0055799A">
        <w:rPr>
          <w:color w:val="231F20"/>
        </w:rPr>
        <w:t xml:space="preserve"> i ovlaštenih službenih osoba (Narodne novine</w:t>
      </w:r>
      <w:r w:rsidRPr="003E35E7">
        <w:rPr>
          <w:color w:val="231F20"/>
        </w:rPr>
        <w:t xml:space="preserve">, br. 128/99, </w:t>
      </w:r>
      <w:r w:rsidR="001D4EC4">
        <w:rPr>
          <w:color w:val="231F20"/>
        </w:rPr>
        <w:t>129/00,</w:t>
      </w:r>
      <w:r w:rsidRPr="003E35E7">
        <w:rPr>
          <w:color w:val="231F20"/>
        </w:rPr>
        <w:t xml:space="preserve"> 16/01, 22/02, 41/08</w:t>
      </w:r>
      <w:r w:rsidR="003E35E7" w:rsidRPr="003E35E7">
        <w:rPr>
          <w:color w:val="231F20"/>
        </w:rPr>
        <w:t xml:space="preserve">, 97/12 </w:t>
      </w:r>
      <w:r w:rsidRPr="003E35E7">
        <w:rPr>
          <w:color w:val="231F20"/>
        </w:rPr>
        <w:t>i 118/12)</w:t>
      </w:r>
      <w:r w:rsidR="00907815">
        <w:rPr>
          <w:color w:val="231F20"/>
        </w:rPr>
        <w:t xml:space="preserve">, </w:t>
      </w:r>
      <w:r w:rsidRPr="003E35E7">
        <w:rPr>
          <w:color w:val="231F20"/>
        </w:rPr>
        <w:t>pripada otpremnina u iznosu od deset neto proračunskih osnovica u skladu sa zakonom kojim se uređuju prihodi, primici, rashodi i izdaci državnog proračuna Republike Hrvatske i njegovo izvršavanje.</w:t>
      </w:r>
    </w:p>
    <w:p w:rsidR="00332741" w:rsidRPr="0055799A" w:rsidRDefault="00907815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I</w:t>
      </w:r>
      <w:r w:rsidR="00332741" w:rsidRPr="0055799A">
        <w:rPr>
          <w:b/>
          <w:color w:val="231F20"/>
        </w:rPr>
        <w:t>I.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 xml:space="preserve">Vojniku/mornaru koji je primljen u službu na temelju ugovora o vojničkoj službi na neodređeno vrijeme i kojem prestane služba na temelju članka 205. stavka 1. točke </w:t>
      </w:r>
      <w:r w:rsidR="005F64E0">
        <w:rPr>
          <w:color w:val="231F20"/>
        </w:rPr>
        <w:t>10</w:t>
      </w:r>
      <w:r w:rsidRPr="003E35E7">
        <w:rPr>
          <w:color w:val="231F20"/>
        </w:rPr>
        <w:t xml:space="preserve">. </w:t>
      </w:r>
      <w:r w:rsidR="0055799A" w:rsidRPr="002A2756">
        <w:t>Zakona o službi u Oružanim snagama Republike Hrvatske (</w:t>
      </w:r>
      <w:r w:rsidR="0055799A">
        <w:rPr>
          <w:color w:val="231F20"/>
        </w:rPr>
        <w:t>Narodne novine</w:t>
      </w:r>
      <w:r w:rsidR="0055799A" w:rsidRPr="002A2756">
        <w:rPr>
          <w:color w:val="231F20"/>
        </w:rPr>
        <w:t xml:space="preserve">, </w:t>
      </w:r>
      <w:r w:rsidR="0055799A" w:rsidRPr="002A2756">
        <w:t>br. 73/13, 75/15, 50/16, 30/18 i 125/19</w:t>
      </w:r>
      <w:r w:rsidR="0055799A">
        <w:t xml:space="preserve">) </w:t>
      </w:r>
      <w:r w:rsidRPr="003E35E7">
        <w:rPr>
          <w:color w:val="231F20"/>
        </w:rPr>
        <w:t>pripada otpremnina u iznosu od deset neto proračunskih osnovica u skladu sa zakonom kojim se uređuju prihodi, primici, rashodi i izdaci državnog proračuna Republike Hrvatske i njegovo izvršavanje.</w:t>
      </w:r>
    </w:p>
    <w:p w:rsidR="00332741" w:rsidRPr="0055799A" w:rsidRDefault="00332741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III.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 xml:space="preserve">Djelatnoj vojnoj osobi kojoj pripada pravo na otpremninu na temelju ove Odluke i koja ima priznat status hrvatskog branitelja </w:t>
      </w:r>
      <w:r w:rsidR="001D4EC4">
        <w:rPr>
          <w:color w:val="231F20"/>
        </w:rPr>
        <w:t>iz Domovinskog</w:t>
      </w:r>
      <w:r w:rsidR="0055799A">
        <w:rPr>
          <w:color w:val="231F20"/>
        </w:rPr>
        <w:t>a</w:t>
      </w:r>
      <w:r w:rsidR="001D4EC4">
        <w:rPr>
          <w:color w:val="231F20"/>
        </w:rPr>
        <w:t xml:space="preserve"> rata </w:t>
      </w:r>
      <w:r w:rsidRPr="003E35E7">
        <w:rPr>
          <w:color w:val="231F20"/>
        </w:rPr>
        <w:t>uvećava se otpremnina ovisno o vremenskom sudjelovanju u Domovinskom</w:t>
      </w:r>
      <w:r w:rsidR="0055799A">
        <w:rPr>
          <w:color w:val="231F20"/>
        </w:rPr>
        <w:t>e</w:t>
      </w:r>
      <w:r w:rsidRPr="003E35E7">
        <w:rPr>
          <w:color w:val="231F20"/>
        </w:rPr>
        <w:t xml:space="preserve"> ratu na način da se za svaki puni mjesec dana sudjelovanja u Domovinskom</w:t>
      </w:r>
      <w:r w:rsidR="0055799A">
        <w:rPr>
          <w:color w:val="231F20"/>
        </w:rPr>
        <w:t>e</w:t>
      </w:r>
      <w:r w:rsidRPr="003E35E7">
        <w:rPr>
          <w:color w:val="231F20"/>
        </w:rPr>
        <w:t xml:space="preserve"> ratu otpremnina uvećava za iznos od</w:t>
      </w:r>
      <w:r w:rsidR="00907815">
        <w:rPr>
          <w:color w:val="231F20"/>
        </w:rPr>
        <w:t xml:space="preserve"> 70,00</w:t>
      </w:r>
      <w:r w:rsidR="007D72FA">
        <w:rPr>
          <w:color w:val="231F20"/>
        </w:rPr>
        <w:t xml:space="preserve"> </w:t>
      </w:r>
      <w:r w:rsidR="001D4EC4">
        <w:rPr>
          <w:color w:val="231F20"/>
        </w:rPr>
        <w:t>eura</w:t>
      </w:r>
      <w:r w:rsidRPr="003E35E7">
        <w:rPr>
          <w:color w:val="231F20"/>
        </w:rPr>
        <w:t xml:space="preserve"> neto.</w:t>
      </w:r>
    </w:p>
    <w:p w:rsidR="00332741" w:rsidRPr="0055799A" w:rsidRDefault="00332741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I</w:t>
      </w:r>
      <w:r w:rsidR="0064260C" w:rsidRPr="0055799A">
        <w:rPr>
          <w:b/>
          <w:color w:val="231F20"/>
        </w:rPr>
        <w:t>V</w:t>
      </w:r>
      <w:r w:rsidRPr="0055799A">
        <w:rPr>
          <w:b/>
          <w:color w:val="231F20"/>
        </w:rPr>
        <w:t>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>Djelatna vojna osoba kojoj pripada pravo na otpremninu iz ove Odluke dužna je do donošenja akta o prestanku službe podmiriti sve obveze prema Ministarstvu obrane.</w:t>
      </w:r>
    </w:p>
    <w:p w:rsidR="00332741" w:rsidRPr="0055799A" w:rsidRDefault="0064260C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V</w:t>
      </w:r>
      <w:r w:rsidR="00332741" w:rsidRPr="0055799A">
        <w:rPr>
          <w:b/>
          <w:color w:val="231F20"/>
        </w:rPr>
        <w:t>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>Danom stupanja na snagu ove Odluke prestaje važiti Odluka o visini otpremnine za djelatne vojne osobe kojima služba prestane zbog preustroja ili smanjen</w:t>
      </w:r>
      <w:r w:rsidR="0055799A">
        <w:rPr>
          <w:color w:val="231F20"/>
        </w:rPr>
        <w:t>ja snaga s pravom na mirovinu (Narodne novine</w:t>
      </w:r>
      <w:r w:rsidRPr="003E35E7">
        <w:rPr>
          <w:color w:val="231F20"/>
        </w:rPr>
        <w:t xml:space="preserve">, br. </w:t>
      </w:r>
      <w:r w:rsidR="003F3A71">
        <w:rPr>
          <w:color w:val="231F20"/>
        </w:rPr>
        <w:t>92/18</w:t>
      </w:r>
      <w:r w:rsidRPr="003E35E7">
        <w:rPr>
          <w:color w:val="231F20"/>
        </w:rPr>
        <w:t>).</w:t>
      </w:r>
    </w:p>
    <w:p w:rsidR="00332741" w:rsidRPr="0055799A" w:rsidRDefault="0064260C" w:rsidP="00306E5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55799A">
        <w:rPr>
          <w:b/>
          <w:color w:val="231F20"/>
        </w:rPr>
        <w:t>V</w:t>
      </w:r>
      <w:r w:rsidR="00332741" w:rsidRPr="0055799A">
        <w:rPr>
          <w:b/>
          <w:color w:val="231F20"/>
        </w:rPr>
        <w:t>I.</w:t>
      </w:r>
    </w:p>
    <w:p w:rsidR="00332741" w:rsidRPr="003E35E7" w:rsidRDefault="00332741" w:rsidP="00D76A6E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3E35E7">
        <w:rPr>
          <w:color w:val="231F20"/>
        </w:rPr>
        <w:t>Ova Odluka stupa na snag</w:t>
      </w:r>
      <w:r w:rsidR="0055799A">
        <w:rPr>
          <w:color w:val="231F20"/>
        </w:rPr>
        <w:t>u osmoga dana od dana objave u Narodnim novinama</w:t>
      </w:r>
      <w:r w:rsidRPr="003E35E7">
        <w:rPr>
          <w:color w:val="231F20"/>
        </w:rPr>
        <w:t>.</w:t>
      </w:r>
    </w:p>
    <w:p w:rsidR="00AE1095" w:rsidRDefault="00AE1095" w:rsidP="003F4CDD">
      <w:pPr>
        <w:pStyle w:val="box45860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F3A71" w:rsidRPr="00D76A6E" w:rsidRDefault="003F3A71" w:rsidP="00306E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M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I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N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I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S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T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R </w:t>
      </w:r>
    </w:p>
    <w:p w:rsidR="003F3A71" w:rsidRPr="00D76A6E" w:rsidRDefault="003F3A71" w:rsidP="00306E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                 </w:t>
      </w:r>
    </w:p>
    <w:p w:rsidR="006D72AE" w:rsidRPr="00D76A6E" w:rsidRDefault="003F3A71" w:rsidP="00DD3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55799A"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    </w:t>
      </w:r>
      <w:r w:rsidRPr="00D76A6E">
        <w:rPr>
          <w:rFonts w:ascii="Times New Roman" w:hAnsi="Times New Roman"/>
          <w:b/>
          <w:sz w:val="24"/>
          <w:szCs w:val="24"/>
          <w:lang w:eastAsia="hr-HR"/>
        </w:rPr>
        <w:t xml:space="preserve">  dr. sc. Mario </w:t>
      </w:r>
      <w:proofErr w:type="spellStart"/>
      <w:r w:rsidRPr="00D76A6E">
        <w:rPr>
          <w:rFonts w:ascii="Times New Roman" w:hAnsi="Times New Roman"/>
          <w:b/>
          <w:sz w:val="24"/>
          <w:szCs w:val="24"/>
          <w:lang w:eastAsia="hr-HR"/>
        </w:rPr>
        <w:t>Banožić</w:t>
      </w:r>
      <w:proofErr w:type="spellEnd"/>
    </w:p>
    <w:sectPr w:rsidR="006D72AE" w:rsidRPr="00D7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41"/>
    <w:rsid w:val="000E76D3"/>
    <w:rsid w:val="00185148"/>
    <w:rsid w:val="001D4EC4"/>
    <w:rsid w:val="00297328"/>
    <w:rsid w:val="002A2756"/>
    <w:rsid w:val="00306E5F"/>
    <w:rsid w:val="00332741"/>
    <w:rsid w:val="003C68F3"/>
    <w:rsid w:val="003E35E7"/>
    <w:rsid w:val="003F3A71"/>
    <w:rsid w:val="003F4CDD"/>
    <w:rsid w:val="004036E4"/>
    <w:rsid w:val="004148FE"/>
    <w:rsid w:val="004710C9"/>
    <w:rsid w:val="0055799A"/>
    <w:rsid w:val="005857CB"/>
    <w:rsid w:val="005946BF"/>
    <w:rsid w:val="005F64E0"/>
    <w:rsid w:val="0064260C"/>
    <w:rsid w:val="00660CE1"/>
    <w:rsid w:val="006D72AE"/>
    <w:rsid w:val="00704E22"/>
    <w:rsid w:val="00740BF3"/>
    <w:rsid w:val="007B1168"/>
    <w:rsid w:val="007D72FA"/>
    <w:rsid w:val="008C26B3"/>
    <w:rsid w:val="00907815"/>
    <w:rsid w:val="009F6744"/>
    <w:rsid w:val="00AE1095"/>
    <w:rsid w:val="00C07AB0"/>
    <w:rsid w:val="00CF1BAF"/>
    <w:rsid w:val="00D76A6E"/>
    <w:rsid w:val="00DB7BB7"/>
    <w:rsid w:val="00DD3438"/>
    <w:rsid w:val="00E11E3B"/>
    <w:rsid w:val="00E42D6F"/>
    <w:rsid w:val="00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5">
    <w:name w:val="box_458605"/>
    <w:basedOn w:val="Normal"/>
    <w:rsid w:val="0033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32741"/>
  </w:style>
  <w:style w:type="paragraph" w:customStyle="1" w:styleId="CharChar1CharCharChar">
    <w:name w:val="Char Char1 Char Char Char"/>
    <w:basedOn w:val="Normal"/>
    <w:rsid w:val="00DD343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CharCharChar0">
    <w:name w:val="Char Char1 Char Char Char"/>
    <w:basedOn w:val="Normal"/>
    <w:rsid w:val="002A275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CharCharChar1">
    <w:name w:val="Char Char1 Char Char Char"/>
    <w:basedOn w:val="Normal"/>
    <w:rsid w:val="006D72A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5">
    <w:name w:val="box_458605"/>
    <w:basedOn w:val="Normal"/>
    <w:rsid w:val="0033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32741"/>
  </w:style>
  <w:style w:type="paragraph" w:customStyle="1" w:styleId="CharChar1CharCharChar">
    <w:name w:val="Char Char1 Char Char Char"/>
    <w:basedOn w:val="Normal"/>
    <w:rsid w:val="00DD343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CharCharChar0">
    <w:name w:val="Char Char1 Char Char Char"/>
    <w:basedOn w:val="Normal"/>
    <w:rsid w:val="002A275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CharCharChar1">
    <w:name w:val="Char Char1 Char Char Char"/>
    <w:basedOn w:val="Normal"/>
    <w:rsid w:val="006D72A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61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EEE6-8876-4EC6-8162-89D3DCA2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 STIPIĆ</dc:creator>
  <cp:lastModifiedBy>Dražen Palaić</cp:lastModifiedBy>
  <cp:revision>2</cp:revision>
  <cp:lastPrinted>2023-01-27T14:04:00Z</cp:lastPrinted>
  <dcterms:created xsi:type="dcterms:W3CDTF">2023-02-06T13:39:00Z</dcterms:created>
  <dcterms:modified xsi:type="dcterms:W3CDTF">2023-02-06T13:39:00Z</dcterms:modified>
</cp:coreProperties>
</file>