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E9" w:rsidRPr="006873E9" w:rsidRDefault="006873E9" w:rsidP="006873E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73E9">
        <w:rPr>
          <w:rFonts w:ascii="Times New Roman" w:hAnsi="Times New Roman" w:cs="Times New Roman"/>
          <w:b/>
          <w:sz w:val="24"/>
          <w:szCs w:val="24"/>
          <w:lang w:val="en-US"/>
        </w:rPr>
        <w:t>OBRAZLOŽENJE</w:t>
      </w:r>
    </w:p>
    <w:p w:rsidR="0096427A" w:rsidRDefault="006873E9" w:rsidP="006873E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73E9">
        <w:rPr>
          <w:rFonts w:ascii="Times New Roman" w:hAnsi="Times New Roman" w:cs="Times New Roman"/>
          <w:b/>
          <w:sz w:val="24"/>
          <w:szCs w:val="24"/>
          <w:lang w:val="en-US"/>
        </w:rPr>
        <w:t>PRAVILNIK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6873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 IZMJENAMA PRAVILNIKA O SADRŽAJU I NAČINU VOĐENJA ELEKTRONIČKOG OČEVIDNIKA INSPEKTORA DRŽAVNOG INSPEKTORATA</w:t>
      </w:r>
    </w:p>
    <w:p w:rsidR="006873E9" w:rsidRDefault="006873E9" w:rsidP="006873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73E9" w:rsidRPr="00EF631F" w:rsidRDefault="006873E9" w:rsidP="00EF63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Pravilnikom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sadržaju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načinu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vođenja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elektroničkog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očevidnika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inspektora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Državnog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inspektorata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objavljen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je u “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Narodnim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novinama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: 92/2022. U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članku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10.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>
        <w:rPr>
          <w:rFonts w:ascii="Times New Roman" w:hAnsi="Times New Roman" w:cs="Times New Roman"/>
          <w:sz w:val="24"/>
          <w:szCs w:val="24"/>
          <w:lang w:val="en-US"/>
        </w:rPr>
        <w:t>propisano</w:t>
      </w:r>
      <w:proofErr w:type="spellEnd"/>
      <w:r w:rsidR="00EF631F">
        <w:rPr>
          <w:rFonts w:ascii="Times New Roman" w:hAnsi="Times New Roman" w:cs="Times New Roman"/>
          <w:sz w:val="24"/>
          <w:szCs w:val="24"/>
          <w:lang w:val="en-US"/>
        </w:rPr>
        <w:t xml:space="preserve"> je da </w:t>
      </w:r>
      <w:proofErr w:type="spellStart"/>
      <w:r w:rsidR="00EF631F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EF631F">
        <w:rPr>
          <w:rFonts w:ascii="Times New Roman" w:hAnsi="Times New Roman" w:cs="Times New Roman"/>
          <w:sz w:val="24"/>
          <w:szCs w:val="24"/>
          <w:lang w:val="en-US"/>
        </w:rPr>
        <w:t>isti</w:t>
      </w:r>
      <w:proofErr w:type="spellEnd"/>
      <w:r w:rsid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objavit</w:t>
      </w:r>
      <w:r w:rsidR="001557A6">
        <w:rPr>
          <w:rFonts w:ascii="Times New Roman" w:hAnsi="Times New Roman" w:cs="Times New Roman"/>
          <w:sz w:val="24"/>
          <w:szCs w:val="24"/>
          <w:lang w:val="en-US"/>
        </w:rPr>
        <w:t>i</w:t>
      </w:r>
      <w:bookmarkStart w:id="0" w:name="_GoBack"/>
      <w:bookmarkEnd w:id="0"/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 u »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Narodnim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novinama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«, a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stupiti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30. </w:t>
      </w:r>
      <w:proofErr w:type="spellStart"/>
      <w:proofErr w:type="gramStart"/>
      <w:r w:rsidRPr="00EF631F">
        <w:rPr>
          <w:rFonts w:ascii="Times New Roman" w:hAnsi="Times New Roman" w:cs="Times New Roman"/>
          <w:sz w:val="24"/>
          <w:szCs w:val="24"/>
          <w:lang w:val="en-US"/>
        </w:rPr>
        <w:t>rujna</w:t>
      </w:r>
      <w:proofErr w:type="spellEnd"/>
      <w:proofErr w:type="gram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2023.</w:t>
      </w:r>
    </w:p>
    <w:p w:rsidR="006873E9" w:rsidRDefault="006873E9" w:rsidP="00EF63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Zbog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tehničkih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nemogućnosti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primjene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odredbi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predmetnog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potrebno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žurno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izmjeniti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datum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stupanja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>
        <w:rPr>
          <w:rFonts w:ascii="Times New Roman" w:hAnsi="Times New Roman" w:cs="Times New Roman"/>
          <w:sz w:val="24"/>
          <w:szCs w:val="24"/>
          <w:lang w:val="en-US"/>
        </w:rPr>
        <w:t>novim</w:t>
      </w:r>
      <w:proofErr w:type="spellEnd"/>
      <w:r w:rsid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>
        <w:rPr>
          <w:rFonts w:ascii="Times New Roman" w:hAnsi="Times New Roman" w:cs="Times New Roman"/>
          <w:sz w:val="24"/>
          <w:szCs w:val="24"/>
          <w:lang w:val="en-US"/>
        </w:rPr>
        <w:t>izmjenama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ujedno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skratiti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zakonski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e-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Savjetovanja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četiri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dana,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bi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izmjenama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sadržaju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načinu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vođenja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elektroničkog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očevidnika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inspektora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Državnog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31F">
        <w:rPr>
          <w:rFonts w:ascii="Times New Roman" w:hAnsi="Times New Roman" w:cs="Times New Roman"/>
          <w:sz w:val="24"/>
          <w:szCs w:val="24"/>
          <w:lang w:val="en-US"/>
        </w:rPr>
        <w:t>inspektorata</w:t>
      </w:r>
      <w:proofErr w:type="spellEnd"/>
      <w:r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bio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objavljen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u “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Narodnim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novinama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prije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stupanja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snagu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prethodnog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Pravilnika</w:t>
      </w:r>
      <w:proofErr w:type="spellEnd"/>
      <w:r w:rsidR="00EF631F" w:rsidRPr="00EF63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45F1F" w:rsidRPr="00EF631F" w:rsidRDefault="00845F1F" w:rsidP="00EF63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5F1F" w:rsidRPr="00EF6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E9"/>
    <w:rsid w:val="001557A6"/>
    <w:rsid w:val="001F76D7"/>
    <w:rsid w:val="006873E9"/>
    <w:rsid w:val="00845F1F"/>
    <w:rsid w:val="0096427A"/>
    <w:rsid w:val="00D459F7"/>
    <w:rsid w:val="00E33D7C"/>
    <w:rsid w:val="00E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C52B4"/>
  <w15:chartTrackingRefBased/>
  <w15:docId w15:val="{46105688-B93F-4950-BA3D-9FAFF097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 Vukša</dc:creator>
  <cp:keywords/>
  <dc:description/>
  <cp:lastModifiedBy>Mihovil Vukša</cp:lastModifiedBy>
  <cp:revision>5</cp:revision>
  <dcterms:created xsi:type="dcterms:W3CDTF">2023-09-15T10:53:00Z</dcterms:created>
  <dcterms:modified xsi:type="dcterms:W3CDTF">2023-09-15T12:11:00Z</dcterms:modified>
</cp:coreProperties>
</file>