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E39" w:rsidRPr="00047E39" w:rsidRDefault="00047E39" w:rsidP="00047E39">
      <w:pPr>
        <w:shd w:val="clear" w:color="auto" w:fill="FFFFFF"/>
        <w:spacing w:after="225" w:line="240" w:lineRule="auto"/>
        <w:ind w:firstLine="709"/>
        <w:jc w:val="center"/>
        <w:textAlignment w:val="baseline"/>
        <w:rPr>
          <w:rFonts w:ascii="Times New Roman" w:eastAsia="Times New Roman" w:hAnsi="Times New Roman" w:cs="Times New Roman"/>
          <w:noProof/>
          <w:color w:val="000000"/>
          <w:sz w:val="24"/>
          <w:szCs w:val="24"/>
        </w:rPr>
      </w:pPr>
      <w:r w:rsidRPr="00047E39">
        <w:rPr>
          <w:rFonts w:ascii="Times New Roman" w:eastAsia="Times New Roman" w:hAnsi="Times New Roman" w:cs="Times New Roman"/>
          <w:b/>
          <w:bCs/>
          <w:noProof/>
          <w:color w:val="231F20"/>
          <w:sz w:val="24"/>
          <w:szCs w:val="24"/>
          <w:shd w:val="clear" w:color="auto" w:fill="FFFFFF"/>
        </w:rPr>
        <w:t>MINISTARSTVO PRAVOSUĐA I UPRAVE</w:t>
      </w:r>
    </w:p>
    <w:p w:rsidR="00047E39" w:rsidRPr="00047E39" w:rsidRDefault="00047E39" w:rsidP="00047E39">
      <w:pPr>
        <w:shd w:val="clear" w:color="auto" w:fill="FFFFFF"/>
        <w:spacing w:after="225" w:line="240" w:lineRule="auto"/>
        <w:jc w:val="both"/>
        <w:textAlignment w:val="baseline"/>
        <w:rPr>
          <w:rFonts w:ascii="Times New Roman" w:eastAsia="Times New Roman" w:hAnsi="Times New Roman" w:cs="Times New Roman"/>
          <w:noProof/>
          <w:color w:val="000000"/>
          <w:sz w:val="24"/>
          <w:szCs w:val="24"/>
        </w:rPr>
      </w:pPr>
    </w:p>
    <w:p w:rsidR="00047E39" w:rsidRPr="00047E39" w:rsidRDefault="00047E39" w:rsidP="00047E39">
      <w:pPr>
        <w:shd w:val="clear" w:color="auto" w:fill="FFFFFF"/>
        <w:spacing w:after="225" w:line="240" w:lineRule="auto"/>
        <w:jc w:val="both"/>
        <w:textAlignment w:val="baseline"/>
        <w:rPr>
          <w:rFonts w:ascii="Times New Roman" w:eastAsia="Times New Roman" w:hAnsi="Times New Roman" w:cs="Times New Roman"/>
          <w:noProof/>
          <w:color w:val="000000"/>
          <w:sz w:val="24"/>
          <w:szCs w:val="24"/>
        </w:rPr>
      </w:pPr>
      <w:r w:rsidRPr="00047E39">
        <w:rPr>
          <w:rFonts w:ascii="Times New Roman" w:eastAsia="Times New Roman" w:hAnsi="Times New Roman" w:cs="Times New Roman"/>
          <w:noProof/>
          <w:color w:val="000000"/>
          <w:sz w:val="24"/>
          <w:szCs w:val="24"/>
        </w:rPr>
        <w:t>Na temelju članka 101. stavka 3. Zakona o državnim službenicima (»Narodne novine«, broj155/23), čelnik tijela državne uprave nadležnog za službeničke odnose donosi</w:t>
      </w:r>
    </w:p>
    <w:p w:rsidR="00047E39" w:rsidRPr="00047E39" w:rsidRDefault="00047E39" w:rsidP="00047E39">
      <w:pPr>
        <w:spacing w:after="0" w:line="240" w:lineRule="auto"/>
        <w:rPr>
          <w:rFonts w:ascii="Times New Roman" w:eastAsia="Times New Roman" w:hAnsi="Times New Roman" w:cs="Times New Roman"/>
          <w:b/>
          <w:bCs/>
          <w:noProof/>
          <w:sz w:val="24"/>
          <w:szCs w:val="24"/>
        </w:rPr>
      </w:pPr>
    </w:p>
    <w:p w:rsidR="00047E39" w:rsidRPr="00047E39" w:rsidRDefault="00047E39" w:rsidP="00047E39">
      <w:pPr>
        <w:spacing w:after="0" w:line="240" w:lineRule="auto"/>
        <w:jc w:val="center"/>
        <w:rPr>
          <w:rFonts w:ascii="Times New Roman" w:eastAsia="Times New Roman" w:hAnsi="Times New Roman" w:cs="Times New Roman"/>
          <w:b/>
          <w:bCs/>
          <w:noProof/>
          <w:sz w:val="24"/>
          <w:szCs w:val="24"/>
        </w:rPr>
      </w:pPr>
      <w:bookmarkStart w:id="0" w:name="_GoBack"/>
      <w:r w:rsidRPr="00047E39">
        <w:rPr>
          <w:rFonts w:ascii="Times New Roman" w:eastAsia="Times New Roman" w:hAnsi="Times New Roman" w:cs="Times New Roman"/>
          <w:b/>
          <w:bCs/>
          <w:noProof/>
          <w:sz w:val="24"/>
          <w:szCs w:val="24"/>
        </w:rPr>
        <w:t>P</w:t>
      </w:r>
      <w:bookmarkEnd w:id="0"/>
      <w:r w:rsidRPr="00047E39">
        <w:rPr>
          <w:rFonts w:ascii="Times New Roman" w:eastAsia="Times New Roman" w:hAnsi="Times New Roman" w:cs="Times New Roman"/>
          <w:b/>
          <w:bCs/>
          <w:noProof/>
          <w:sz w:val="24"/>
          <w:szCs w:val="24"/>
        </w:rPr>
        <w:t>RAVILNIK O POLAGANJU DRŽAVNOG ISPITA</w:t>
      </w:r>
    </w:p>
    <w:p w:rsidR="00047E39" w:rsidRPr="00047E39" w:rsidRDefault="00047E39" w:rsidP="00047E39">
      <w:pPr>
        <w:shd w:val="clear" w:color="auto" w:fill="FFFFFF"/>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047E39">
        <w:rPr>
          <w:rFonts w:ascii="Times New Roman" w:eastAsia="Times New Roman" w:hAnsi="Times New Roman" w:cs="Times New Roman"/>
          <w:color w:val="231F20"/>
          <w:sz w:val="24"/>
          <w:szCs w:val="24"/>
          <w:lang w:eastAsia="hr-HR"/>
        </w:rPr>
        <w:t>I. UVODNE ODREDBE</w:t>
      </w:r>
    </w:p>
    <w:p w:rsidR="00047E39" w:rsidRPr="00047E39" w:rsidRDefault="00047E39" w:rsidP="00047E39">
      <w:pPr>
        <w:shd w:val="clear" w:color="auto" w:fill="FFFFFF"/>
        <w:spacing w:after="0" w:line="240" w:lineRule="auto"/>
        <w:textAlignment w:val="baseline"/>
        <w:rPr>
          <w:rFonts w:ascii="Times New Roman" w:eastAsia="Times New Roman" w:hAnsi="Times New Roman" w:cs="Times New Roman"/>
          <w:i/>
          <w:iCs/>
          <w:color w:val="231F20"/>
          <w:sz w:val="24"/>
          <w:szCs w:val="24"/>
          <w:lang w:eastAsia="hr-HR"/>
        </w:rPr>
      </w:pPr>
    </w:p>
    <w:p w:rsidR="00047E39" w:rsidRPr="00047E39" w:rsidRDefault="00047E39" w:rsidP="00047E39">
      <w:pPr>
        <w:spacing w:after="0" w:line="276" w:lineRule="auto"/>
        <w:jc w:val="center"/>
        <w:rPr>
          <w:rFonts w:ascii="Times New Roman" w:eastAsia="Times New Roman" w:hAnsi="Times New Roman" w:cs="Times New Roman"/>
          <w:sz w:val="24"/>
          <w:szCs w:val="24"/>
          <w:lang w:eastAsia="hr-HR"/>
        </w:rPr>
      </w:pPr>
      <w:r w:rsidRPr="00047E39">
        <w:rPr>
          <w:rFonts w:ascii="Times New Roman" w:eastAsia="Times New Roman" w:hAnsi="Times New Roman" w:cs="Times New Roman"/>
          <w:sz w:val="24"/>
          <w:szCs w:val="24"/>
          <w:lang w:eastAsia="hr-HR"/>
        </w:rPr>
        <w:t xml:space="preserve">Sadržaj </w:t>
      </w: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Članak 1.</w:t>
      </w: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both"/>
        <w:rPr>
          <w:rFonts w:ascii="Times New Roman" w:eastAsia="Times New Roman" w:hAnsi="Times New Roman" w:cs="Times New Roman"/>
          <w:sz w:val="24"/>
          <w:szCs w:val="24"/>
        </w:rPr>
      </w:pPr>
      <w:r w:rsidRPr="00047E39">
        <w:rPr>
          <w:rFonts w:ascii="Times New Roman" w:eastAsia="Times New Roman" w:hAnsi="Times New Roman" w:cs="Times New Roman"/>
          <w:noProof/>
          <w:sz w:val="24"/>
          <w:szCs w:val="24"/>
        </w:rPr>
        <w:t xml:space="preserve">Ovim Pravilnikom propisuju se postupak, način i sadržaj polaganja državnog ispita </w:t>
      </w:r>
      <w:r w:rsidRPr="00047E39">
        <w:rPr>
          <w:rFonts w:ascii="Times New Roman" w:eastAsia="Times New Roman" w:hAnsi="Times New Roman" w:cs="Times New Roman"/>
          <w:sz w:val="24"/>
          <w:szCs w:val="24"/>
        </w:rPr>
        <w:t>(u daljnjem tekstu:</w:t>
      </w:r>
      <w:r w:rsidRPr="00047E39">
        <w:rPr>
          <w:rFonts w:ascii="Times New Roman" w:eastAsia="Times New Roman" w:hAnsi="Times New Roman" w:cs="Times New Roman"/>
          <w:noProof/>
          <w:sz w:val="24"/>
          <w:szCs w:val="24"/>
        </w:rPr>
        <w:t xml:space="preserve"> Ispit), razvoj i izrada ispitnih materijala, sadržaj i način vođenja elektroničkog očevidnika o polaganju Ispita (u daljnjem tekstu: Očevidnik o ispitima), obrazac i način izdavanja uvjerenja o položenom Ispitu. </w:t>
      </w:r>
    </w:p>
    <w:p w:rsidR="00047E39" w:rsidRPr="00047E39" w:rsidRDefault="00047E39" w:rsidP="00047E39">
      <w:pPr>
        <w:spacing w:after="0" w:line="276" w:lineRule="auto"/>
        <w:jc w:val="both"/>
        <w:rPr>
          <w:rFonts w:ascii="Times New Roman" w:eastAsia="Times New Roman" w:hAnsi="Times New Roman" w:cs="Times New Roman"/>
          <w:sz w:val="24"/>
          <w:szCs w:val="24"/>
          <w:lang w:eastAsia="hr-HR"/>
        </w:rPr>
      </w:pPr>
    </w:p>
    <w:p w:rsidR="00047E39" w:rsidRPr="00047E39" w:rsidRDefault="00047E39" w:rsidP="00047E39">
      <w:pPr>
        <w:spacing w:after="0" w:line="276" w:lineRule="auto"/>
        <w:jc w:val="both"/>
        <w:rPr>
          <w:rFonts w:ascii="Times New Roman" w:eastAsia="Times New Roman" w:hAnsi="Times New Roman" w:cs="Times New Roman"/>
          <w:sz w:val="24"/>
          <w:szCs w:val="24"/>
          <w:lang w:eastAsia="hr-HR"/>
        </w:rPr>
      </w:pPr>
      <w:r w:rsidRPr="00047E39">
        <w:rPr>
          <w:rFonts w:ascii="Times New Roman" w:eastAsia="Times New Roman" w:hAnsi="Times New Roman" w:cs="Times New Roman"/>
          <w:sz w:val="24"/>
          <w:szCs w:val="24"/>
          <w:lang w:eastAsia="hr-HR"/>
        </w:rPr>
        <w:t xml:space="preserve">Izrazi koji se u ovome Pravilniku koriste u muškome rodu neutralni su i odnose se i na muške i na ženske osobe. </w:t>
      </w:r>
    </w:p>
    <w:p w:rsidR="00047E39" w:rsidRPr="00047E39" w:rsidRDefault="00047E39" w:rsidP="00047E39">
      <w:pPr>
        <w:spacing w:after="0" w:line="276" w:lineRule="auto"/>
        <w:jc w:val="center"/>
        <w:rPr>
          <w:rFonts w:ascii="Times New Roman" w:eastAsia="Times New Roman" w:hAnsi="Times New Roman" w:cs="Times New Roman"/>
          <w:sz w:val="24"/>
          <w:szCs w:val="24"/>
          <w:lang w:eastAsia="hr-HR"/>
        </w:rPr>
      </w:pPr>
    </w:p>
    <w:p w:rsidR="00047E39" w:rsidRPr="00047E39" w:rsidRDefault="00047E39" w:rsidP="00047E39">
      <w:pPr>
        <w:spacing w:after="0" w:line="276" w:lineRule="auto"/>
        <w:jc w:val="center"/>
        <w:rPr>
          <w:rFonts w:ascii="Times New Roman" w:eastAsia="Times New Roman" w:hAnsi="Times New Roman" w:cs="Times New Roman"/>
          <w:sz w:val="24"/>
          <w:szCs w:val="24"/>
          <w:lang w:eastAsia="hr-HR"/>
        </w:rPr>
      </w:pPr>
      <w:r w:rsidRPr="00047E39">
        <w:rPr>
          <w:rFonts w:ascii="Times New Roman" w:eastAsia="Times New Roman" w:hAnsi="Times New Roman" w:cs="Times New Roman"/>
          <w:sz w:val="24"/>
          <w:szCs w:val="24"/>
          <w:lang w:eastAsia="hr-HR"/>
        </w:rPr>
        <w:t>Pojmovi</w:t>
      </w:r>
    </w:p>
    <w:p w:rsidR="00047E39" w:rsidRPr="00047E39" w:rsidRDefault="00047E39" w:rsidP="00047E39">
      <w:pPr>
        <w:spacing w:after="0" w:line="276" w:lineRule="auto"/>
        <w:jc w:val="center"/>
        <w:rPr>
          <w:rFonts w:ascii="Times New Roman" w:eastAsia="Times New Roman" w:hAnsi="Times New Roman" w:cs="Times New Roman"/>
          <w:sz w:val="24"/>
          <w:szCs w:val="24"/>
          <w:lang w:eastAsia="hr-HR"/>
        </w:rPr>
      </w:pPr>
    </w:p>
    <w:p w:rsidR="00047E39" w:rsidRPr="00047E39" w:rsidRDefault="00047E39" w:rsidP="00047E39">
      <w:pPr>
        <w:spacing w:after="0" w:line="276" w:lineRule="auto"/>
        <w:jc w:val="center"/>
        <w:rPr>
          <w:rFonts w:ascii="Times New Roman" w:eastAsia="Times New Roman" w:hAnsi="Times New Roman" w:cs="Times New Roman"/>
          <w:sz w:val="24"/>
          <w:szCs w:val="24"/>
          <w:lang w:eastAsia="hr-HR"/>
        </w:rPr>
      </w:pPr>
      <w:r w:rsidRPr="00047E39">
        <w:rPr>
          <w:rFonts w:ascii="Times New Roman" w:eastAsia="Times New Roman" w:hAnsi="Times New Roman" w:cs="Times New Roman"/>
          <w:sz w:val="24"/>
          <w:szCs w:val="24"/>
          <w:lang w:eastAsia="hr-HR"/>
        </w:rPr>
        <w:t xml:space="preserve">Članak 2. </w:t>
      </w: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color w:val="000000"/>
          <w:sz w:val="24"/>
          <w:szCs w:val="24"/>
          <w:lang w:bidi="ta-IN"/>
        </w:rPr>
      </w:pPr>
      <w:r w:rsidRPr="00047E39">
        <w:rPr>
          <w:rFonts w:ascii="Times New Roman" w:eastAsia="Times New Roman" w:hAnsi="Times New Roman" w:cs="Times New Roman"/>
          <w:color w:val="000000"/>
          <w:sz w:val="24"/>
          <w:szCs w:val="24"/>
          <w:lang w:bidi="ta-IN"/>
        </w:rPr>
        <w:t>Pojedini pojmovi u smislu ovog Pravilnika imaju sljedeće značenje:</w:t>
      </w:r>
    </w:p>
    <w:p w:rsidR="00047E39" w:rsidRPr="00047E39" w:rsidRDefault="00047E39" w:rsidP="00047E39">
      <w:pPr>
        <w:spacing w:after="0" w:line="276" w:lineRule="auto"/>
        <w:jc w:val="both"/>
        <w:rPr>
          <w:rFonts w:ascii="Times New Roman" w:eastAsia="Times New Roman" w:hAnsi="Times New Roman" w:cs="Times New Roman"/>
          <w:color w:val="000000"/>
          <w:sz w:val="24"/>
          <w:szCs w:val="24"/>
          <w:lang w:bidi="ta-IN"/>
        </w:rPr>
      </w:pPr>
    </w:p>
    <w:p w:rsidR="00047E39" w:rsidRPr="00047E39" w:rsidRDefault="00047E39" w:rsidP="00047E39">
      <w:pPr>
        <w:numPr>
          <w:ilvl w:val="0"/>
          <w:numId w:val="25"/>
        </w:numPr>
        <w:spacing w:after="0" w:line="276" w:lineRule="auto"/>
        <w:contextualSpacing/>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administrator ispitivanja u središnjem/regionalnom ispitnom centru je osoba koja je uz voditelja ispitivanja zadužena za regularnu provedbu ispitivanja</w:t>
      </w:r>
    </w:p>
    <w:p w:rsidR="00047E39" w:rsidRPr="00047E39" w:rsidRDefault="00047E39" w:rsidP="00047E39">
      <w:pPr>
        <w:numPr>
          <w:ilvl w:val="0"/>
          <w:numId w:val="25"/>
        </w:numPr>
        <w:spacing w:after="0" w:line="276" w:lineRule="auto"/>
        <w:contextualSpacing/>
        <w:jc w:val="both"/>
        <w:rPr>
          <w:rFonts w:ascii="Times New Roman" w:eastAsia="Times New Roman" w:hAnsi="Times New Roman" w:cs="Times New Roman"/>
          <w:noProof/>
          <w:color w:val="000000"/>
          <w:sz w:val="24"/>
          <w:szCs w:val="24"/>
        </w:rPr>
      </w:pPr>
      <w:r w:rsidRPr="00047E39">
        <w:rPr>
          <w:rFonts w:ascii="Times New Roman" w:eastAsia="Times New Roman" w:hAnsi="Times New Roman" w:cs="Times New Roman"/>
          <w:noProof/>
          <w:sz w:val="24"/>
          <w:szCs w:val="24"/>
        </w:rPr>
        <w:t xml:space="preserve">Aplikacija za državni ispit (u daljnjem tekstu: ADI sustav) je informacijski sustav </w:t>
      </w:r>
      <w:r w:rsidRPr="00047E39">
        <w:rPr>
          <w:rFonts w:ascii="Times New Roman" w:eastAsia="Times New Roman" w:hAnsi="Times New Roman" w:cs="Times New Roman"/>
          <w:noProof/>
          <w:color w:val="000000"/>
          <w:sz w:val="24"/>
          <w:szCs w:val="24"/>
        </w:rPr>
        <w:t>koji osigurava povezivanje na vanjske sustave i izvore podataka iz Registra zaposlenih u javnom sektoru, te omogućava prijavljivanje, organizaciju i provedbu ispitivanja elektroničkim putem kao i razvoj ispitnih materijala, te izdavanje i dostavu dokumenata</w:t>
      </w:r>
    </w:p>
    <w:p w:rsidR="00047E39" w:rsidRPr="00047E39" w:rsidRDefault="00047E39" w:rsidP="00047E39">
      <w:pPr>
        <w:numPr>
          <w:ilvl w:val="0"/>
          <w:numId w:val="25"/>
        </w:numPr>
        <w:spacing w:after="0" w:line="276" w:lineRule="auto"/>
        <w:contextualSpacing/>
        <w:jc w:val="both"/>
        <w:rPr>
          <w:rFonts w:ascii="Times New Roman" w:eastAsia="Times New Roman" w:hAnsi="Times New Roman" w:cs="Times New Roman"/>
          <w:noProof/>
          <w:color w:val="000000"/>
          <w:sz w:val="24"/>
          <w:szCs w:val="24"/>
        </w:rPr>
      </w:pPr>
      <w:r w:rsidRPr="00047E39">
        <w:rPr>
          <w:rFonts w:ascii="Times New Roman" w:eastAsia="Times New Roman" w:hAnsi="Times New Roman" w:cs="Times New Roman"/>
          <w:noProof/>
          <w:color w:val="000000"/>
          <w:sz w:val="24"/>
          <w:szCs w:val="24"/>
        </w:rPr>
        <w:t>Hrvatski kvalifikacijski okvir (u daljnjem tekstu: HKO) instrument je uređenja sustava kvalifikacija u Republici Hrvatskoj utvrđen posebnim zakonom</w:t>
      </w:r>
    </w:p>
    <w:p w:rsidR="00047E39" w:rsidRPr="00047E39" w:rsidRDefault="00047E39" w:rsidP="00047E39">
      <w:pPr>
        <w:numPr>
          <w:ilvl w:val="0"/>
          <w:numId w:val="25"/>
        </w:numPr>
        <w:spacing w:after="0" w:line="276" w:lineRule="auto"/>
        <w:contextualSpacing/>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ishod učenja je konkretan opis onoga što kandidat mora znati odnosno što se od kandidata očekuje </w:t>
      </w:r>
      <w:r w:rsidRPr="00047E39">
        <w:rPr>
          <w:rFonts w:ascii="Times New Roman" w:eastAsia="Times New Roman" w:hAnsi="Times New Roman" w:cs="Times New Roman"/>
          <w:noProof/>
          <w:sz w:val="16"/>
          <w:szCs w:val="16"/>
        </w:rPr>
        <w:t/>
      </w:r>
      <w:r w:rsidRPr="00047E39">
        <w:rPr>
          <w:rFonts w:ascii="Times New Roman" w:eastAsia="Times New Roman" w:hAnsi="Times New Roman" w:cs="Times New Roman"/>
          <w:noProof/>
          <w:sz w:val="24"/>
          <w:szCs w:val="24"/>
        </w:rPr>
        <w:t>u određenom području ispitivanja pojedinoga predmeta ispitivanja</w:t>
      </w:r>
    </w:p>
    <w:p w:rsidR="00047E39" w:rsidRPr="00047E39" w:rsidRDefault="00047E39" w:rsidP="00047E39">
      <w:pPr>
        <w:numPr>
          <w:ilvl w:val="0"/>
          <w:numId w:val="25"/>
        </w:numPr>
        <w:spacing w:after="0" w:line="276" w:lineRule="auto"/>
        <w:contextualSpacing/>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Ispit je</w:t>
      </w:r>
      <w:r w:rsidRPr="00047E39">
        <w:rPr>
          <w:rFonts w:ascii="Times New Roman" w:eastAsia="Times New Roman" w:hAnsi="Times New Roman" w:cs="Times New Roman"/>
          <w:b/>
          <w:noProof/>
          <w:sz w:val="24"/>
          <w:szCs w:val="24"/>
        </w:rPr>
        <w:t xml:space="preserve"> </w:t>
      </w:r>
      <w:r w:rsidRPr="00047E39">
        <w:rPr>
          <w:rFonts w:ascii="Times New Roman" w:eastAsia="Times New Roman" w:hAnsi="Times New Roman" w:cs="Times New Roman"/>
          <w:noProof/>
          <w:sz w:val="24"/>
          <w:szCs w:val="24"/>
        </w:rPr>
        <w:t xml:space="preserve">ispit kojim se provjerava postignuto znanje kandidata o sustavu i ustrojstvu javne uprave, upravnom postupanju, uredskom poslovanju i osnovama Europske unije </w:t>
      </w:r>
    </w:p>
    <w:p w:rsidR="00047E39" w:rsidRPr="00047E39" w:rsidRDefault="00047E39" w:rsidP="00047E39">
      <w:pPr>
        <w:numPr>
          <w:ilvl w:val="0"/>
          <w:numId w:val="25"/>
        </w:numPr>
        <w:spacing w:after="0" w:line="276" w:lineRule="auto"/>
        <w:contextualSpacing/>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lastRenderedPageBreak/>
        <w:t>Ispitni katalog za državni ispit je temeljni dokument kojim se jasno opisuje što će se i kako ispitivati na Ispitu pojedine razine</w:t>
      </w:r>
    </w:p>
    <w:p w:rsidR="00047E39" w:rsidRPr="00047E39" w:rsidRDefault="00047E39" w:rsidP="00047E39">
      <w:pPr>
        <w:numPr>
          <w:ilvl w:val="0"/>
          <w:numId w:val="25"/>
        </w:numPr>
        <w:spacing w:after="0" w:line="276" w:lineRule="auto"/>
        <w:contextualSpacing/>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ispitni koordinator je osoba ovlaštena o strane čelnika javnopravnog tijela za prijavljivanje kandidata na državni ispit, za zaprimanje akata u vezi s polaganjem Ispita za kandidata, te za unos statusnih promjena kandidata u ADI sustav</w:t>
      </w:r>
    </w:p>
    <w:p w:rsidR="00047E39" w:rsidRPr="00047E39" w:rsidRDefault="00047E39" w:rsidP="00047E39">
      <w:pPr>
        <w:numPr>
          <w:ilvl w:val="0"/>
          <w:numId w:val="25"/>
        </w:numPr>
        <w:spacing w:after="0" w:line="276" w:lineRule="auto"/>
        <w:contextualSpacing/>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ispitni materijali odnose se na specifikacije sadržaja i načina ispitivanja, na ispitne zadatke i ispite (ispitne inačice) pojedinih predmeta ispitivanja</w:t>
      </w:r>
    </w:p>
    <w:p w:rsidR="00047E39" w:rsidRPr="00047E39" w:rsidRDefault="00047E39" w:rsidP="00047E39">
      <w:pPr>
        <w:numPr>
          <w:ilvl w:val="0"/>
          <w:numId w:val="25"/>
        </w:numPr>
        <w:spacing w:after="0" w:line="276" w:lineRule="auto"/>
        <w:contextualSpacing/>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javnopravno tijelo je tijelo državne uprave i drugo državno tijelo, tijelo jedinice lokalne i područne (regionalne) samouprave i pravna osoba s javnim ovlastima</w:t>
      </w:r>
    </w:p>
    <w:p w:rsidR="00047E39" w:rsidRPr="00047E39" w:rsidRDefault="00047E39" w:rsidP="00047E39">
      <w:pPr>
        <w:numPr>
          <w:ilvl w:val="0"/>
          <w:numId w:val="25"/>
        </w:numPr>
        <w:spacing w:after="0" w:line="276" w:lineRule="auto"/>
        <w:contextualSpacing/>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kandidat je osoba kojoj je posebnim propisom utvrđena obveza polaganja Ispita te se stoga i prijavljuje za polaganje Ispita</w:t>
      </w:r>
    </w:p>
    <w:p w:rsidR="00047E39" w:rsidRPr="00047E39" w:rsidRDefault="00047E39" w:rsidP="00047E39">
      <w:pPr>
        <w:numPr>
          <w:ilvl w:val="0"/>
          <w:numId w:val="25"/>
        </w:numPr>
        <w:spacing w:after="0" w:line="240"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Očevidnik o ispitima je elektronička evidencija koja sadrži popis kandidata sa svim podatcima koji su značajni za praćenje kandidata, od prijave na Ispit do izdavanja uvjerenja o položenome Ispitu, a koja omogućuje vjerodostojan i cjelovit uvid u podatke o kandidatima</w:t>
      </w:r>
    </w:p>
    <w:p w:rsidR="00047E39" w:rsidRPr="00047E39" w:rsidRDefault="00047E39" w:rsidP="00047E39">
      <w:pPr>
        <w:numPr>
          <w:ilvl w:val="0"/>
          <w:numId w:val="25"/>
        </w:numPr>
        <w:spacing w:after="0" w:line="240" w:lineRule="auto"/>
        <w:jc w:val="both"/>
        <w:rPr>
          <w:rFonts w:ascii="Times New Roman" w:eastAsia="Times New Roman" w:hAnsi="Times New Roman" w:cs="Times New Roman"/>
          <w:sz w:val="24"/>
          <w:szCs w:val="24"/>
          <w:lang w:eastAsia="hr-HR"/>
        </w:rPr>
      </w:pPr>
      <w:r w:rsidRPr="00047E39">
        <w:rPr>
          <w:rFonts w:ascii="Times New Roman" w:eastAsia="Times New Roman" w:hAnsi="Times New Roman" w:cs="Times New Roman"/>
          <w:sz w:val="24"/>
          <w:szCs w:val="24"/>
          <w:lang w:eastAsia="hr-HR"/>
        </w:rPr>
        <w:t>razina kvalifikacije prema HKO-u (u daljnjem tekstu: razina HKO-a) razina je cjelovite kvalifikacije utvrđena posebnim zakonom</w:t>
      </w:r>
    </w:p>
    <w:p w:rsidR="00047E39" w:rsidRPr="00047E39" w:rsidRDefault="00047E39" w:rsidP="00047E39">
      <w:pPr>
        <w:numPr>
          <w:ilvl w:val="0"/>
          <w:numId w:val="25"/>
        </w:numPr>
        <w:spacing w:after="0" w:line="240" w:lineRule="auto"/>
        <w:jc w:val="both"/>
        <w:rPr>
          <w:rFonts w:ascii="Times New Roman" w:eastAsia="Times New Roman" w:hAnsi="Times New Roman" w:cs="Times New Roman"/>
          <w:sz w:val="24"/>
          <w:szCs w:val="24"/>
          <w:lang w:eastAsia="hr-HR"/>
        </w:rPr>
      </w:pPr>
      <w:r w:rsidRPr="00047E39">
        <w:rPr>
          <w:rFonts w:ascii="Times New Roman" w:eastAsia="Times New Roman" w:hAnsi="Times New Roman" w:cs="Times New Roman"/>
          <w:sz w:val="24"/>
          <w:szCs w:val="24"/>
          <w:lang w:eastAsia="hr-HR"/>
        </w:rPr>
        <w:t xml:space="preserve">regionalni ispitni centar je mjesto u kojem se provodi polaganje Ispita izvan sjedišta tijela državne uprave nadležnog za službeničke odnose </w:t>
      </w:r>
    </w:p>
    <w:p w:rsidR="00047E39" w:rsidRPr="00047E39" w:rsidRDefault="00047E39" w:rsidP="00047E39">
      <w:pPr>
        <w:numPr>
          <w:ilvl w:val="0"/>
          <w:numId w:val="25"/>
        </w:numPr>
        <w:spacing w:after="0" w:line="276" w:lineRule="auto"/>
        <w:contextualSpacing/>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središnji ispitni centar odnosi se na mjesto polaganja Ispita u sjedištu tijela državne uprave nadležnog za službeničke odnose u Zagrebu</w:t>
      </w:r>
    </w:p>
    <w:p w:rsidR="00047E39" w:rsidRPr="00047E39" w:rsidRDefault="00047E39" w:rsidP="00047E39">
      <w:pPr>
        <w:numPr>
          <w:ilvl w:val="0"/>
          <w:numId w:val="25"/>
        </w:numPr>
        <w:spacing w:after="0" w:line="276" w:lineRule="auto"/>
        <w:contextualSpacing/>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sustav za e-učenje – pripreme za polaganje Ispita (u daljnjem tekstu: sustav za e-učenje) je informacijski sustav u kojem se kandidatima putem programa e-učenja omogućava priprema za polaganje Ispita</w:t>
      </w:r>
    </w:p>
    <w:p w:rsidR="00047E39" w:rsidRPr="00047E39" w:rsidRDefault="00047E39" w:rsidP="00047E39">
      <w:pPr>
        <w:numPr>
          <w:ilvl w:val="0"/>
          <w:numId w:val="25"/>
        </w:numPr>
        <w:spacing w:after="0" w:line="276" w:lineRule="auto"/>
        <w:contextualSpacing/>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voditelj ispitivanja u središnjem/regionalnom ispitnom centru je osoba koja nadzire i provodi ispitivanje u ispitnoj prostoriji</w:t>
      </w:r>
    </w:p>
    <w:p w:rsidR="00047E39" w:rsidRPr="00047E39" w:rsidRDefault="00047E39" w:rsidP="00047E39">
      <w:pPr>
        <w:numPr>
          <w:ilvl w:val="0"/>
          <w:numId w:val="25"/>
        </w:numPr>
        <w:spacing w:after="0" w:line="276" w:lineRule="auto"/>
        <w:contextualSpacing/>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zadatak višestrukoga izbora je zadatak koji se sastoji od upute (u kojoj je opisan način rješavanja zadatka), osnove (u kojoj je postavljen zadatak) te četiri ponuđena odgovora od kojih je jedan točan</w:t>
      </w:r>
    </w:p>
    <w:p w:rsidR="00047E39" w:rsidRPr="00047E39" w:rsidRDefault="00047E39" w:rsidP="00047E39">
      <w:pPr>
        <w:spacing w:after="0" w:line="276" w:lineRule="auto"/>
        <w:contextualSpacing/>
        <w:jc w:val="center"/>
        <w:rPr>
          <w:rFonts w:ascii="Times New Roman" w:eastAsia="Times New Roman" w:hAnsi="Times New Roman" w:cs="Times New Roman"/>
          <w:color w:val="000000"/>
          <w:sz w:val="24"/>
          <w:szCs w:val="24"/>
        </w:rPr>
      </w:pPr>
    </w:p>
    <w:p w:rsidR="00047E39" w:rsidRPr="00047E39" w:rsidRDefault="00047E39" w:rsidP="00047E39">
      <w:pPr>
        <w:spacing w:after="0" w:line="276" w:lineRule="auto"/>
        <w:contextualSpacing/>
        <w:jc w:val="center"/>
        <w:rPr>
          <w:rFonts w:ascii="Times New Roman" w:eastAsia="Times New Roman" w:hAnsi="Times New Roman" w:cs="Times New Roman"/>
          <w:color w:val="000000"/>
          <w:sz w:val="24"/>
          <w:szCs w:val="24"/>
        </w:rPr>
      </w:pPr>
      <w:r w:rsidRPr="00047E39">
        <w:rPr>
          <w:rFonts w:ascii="Times New Roman" w:eastAsia="Times New Roman" w:hAnsi="Times New Roman" w:cs="Times New Roman"/>
          <w:color w:val="000000"/>
          <w:sz w:val="24"/>
          <w:szCs w:val="24"/>
        </w:rPr>
        <w:br w:type="page"/>
      </w:r>
      <w:r w:rsidRPr="00047E39">
        <w:rPr>
          <w:rFonts w:ascii="Times New Roman" w:eastAsia="Times New Roman" w:hAnsi="Times New Roman" w:cs="Times New Roman"/>
          <w:color w:val="000000"/>
          <w:sz w:val="24"/>
          <w:szCs w:val="24"/>
        </w:rPr>
        <w:lastRenderedPageBreak/>
        <w:t xml:space="preserve">Tijelo </w:t>
      </w:r>
      <w:r w:rsidRPr="00047E39">
        <w:rPr>
          <w:rFonts w:ascii="Times New Roman" w:eastAsia="Times New Roman" w:hAnsi="Times New Roman" w:cs="Times New Roman"/>
          <w:sz w:val="24"/>
          <w:szCs w:val="24"/>
        </w:rPr>
        <w:t>nadležno za provedbu i razvoj Ispita</w:t>
      </w:r>
    </w:p>
    <w:p w:rsidR="00047E39" w:rsidRPr="00047E39" w:rsidRDefault="00047E39" w:rsidP="00047E39">
      <w:pPr>
        <w:spacing w:before="100" w:beforeAutospacing="1" w:after="100" w:afterAutospacing="1" w:line="276" w:lineRule="auto"/>
        <w:jc w:val="center"/>
        <w:rPr>
          <w:rFonts w:ascii="Times New Roman" w:eastAsia="Times New Roman" w:hAnsi="Times New Roman" w:cs="Times New Roman"/>
          <w:color w:val="000000"/>
          <w:sz w:val="24"/>
          <w:szCs w:val="24"/>
          <w:lang w:bidi="ta-IN"/>
        </w:rPr>
      </w:pPr>
      <w:r w:rsidRPr="00047E39">
        <w:rPr>
          <w:rFonts w:ascii="Times New Roman" w:eastAsia="Times New Roman" w:hAnsi="Times New Roman" w:cs="Times New Roman"/>
          <w:color w:val="000000"/>
          <w:sz w:val="24"/>
          <w:szCs w:val="24"/>
          <w:lang w:bidi="ta-IN"/>
        </w:rPr>
        <w:t>Članak 3.</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Tijelo državne uprave nadležno za službeničke odnose organizira provedbu Ispita na središnjoj i regionalnoj razini.</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Tijelo državne uprave nadležno za službeničke odnose obavlja stručne i administrativne poslove koordinacije razvoja ispitnih materijala te programa i materijala u sustavu za e-učenje.</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center"/>
        <w:rPr>
          <w:rFonts w:ascii="Times New Roman" w:eastAsia="Times New Roman" w:hAnsi="Times New Roman" w:cs="Times New Roman"/>
          <w:noProof/>
          <w:color w:val="000000"/>
          <w:sz w:val="24"/>
          <w:szCs w:val="24"/>
        </w:rPr>
      </w:pPr>
      <w:r w:rsidRPr="00047E39">
        <w:rPr>
          <w:rFonts w:ascii="Times New Roman" w:eastAsia="Times New Roman" w:hAnsi="Times New Roman" w:cs="Times New Roman"/>
          <w:noProof/>
          <w:color w:val="000000"/>
          <w:sz w:val="24"/>
          <w:szCs w:val="24"/>
        </w:rPr>
        <w:t>Članak 4.</w:t>
      </w:r>
    </w:p>
    <w:p w:rsidR="00047E39" w:rsidRPr="00047E39" w:rsidRDefault="00047E39" w:rsidP="00047E39">
      <w:pPr>
        <w:spacing w:after="0" w:line="276" w:lineRule="auto"/>
        <w:jc w:val="center"/>
        <w:rPr>
          <w:rFonts w:ascii="Times New Roman" w:eastAsia="Times New Roman" w:hAnsi="Times New Roman" w:cs="Times New Roman"/>
          <w:noProof/>
          <w:color w:val="000000"/>
          <w:sz w:val="24"/>
          <w:szCs w:val="24"/>
        </w:rPr>
      </w:pPr>
    </w:p>
    <w:p w:rsidR="00047E39" w:rsidRPr="00047E39" w:rsidRDefault="00047E39" w:rsidP="00047E39">
      <w:pPr>
        <w:spacing w:after="0" w:line="276" w:lineRule="auto"/>
        <w:jc w:val="both"/>
        <w:rPr>
          <w:rFonts w:ascii="Times New Roman" w:eastAsia="Times New Roman" w:hAnsi="Times New Roman" w:cs="Times New Roman"/>
          <w:noProof/>
          <w:color w:val="000000"/>
          <w:sz w:val="24"/>
          <w:szCs w:val="24"/>
        </w:rPr>
      </w:pPr>
      <w:r w:rsidRPr="00047E39">
        <w:rPr>
          <w:rFonts w:ascii="Times New Roman" w:eastAsia="Times New Roman" w:hAnsi="Times New Roman" w:cs="Times New Roman"/>
          <w:noProof/>
          <w:color w:val="000000"/>
          <w:sz w:val="24"/>
          <w:szCs w:val="24"/>
        </w:rPr>
        <w:t>Sve osobe uključene u organizaciju i provedbu te razvoj Ispita dužne su čuvati povjerljivost podataka o čemu potpisuju izjavu.</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Tijelo državne uprave nadležno za službeničke odnose je dužno osigurati fizičke, tehničke i organizacijske mjere kojima se osigurava zaštita pristupa opremi informatičkih tehnologija te mrežnim poslužiteljima, uređajima i medijima koji se koriste u postupku polaganja Ispita.</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Pristup povjerljivim podacima u odnosu na ispitne materijale te njihov razvoj i korištenje kao i pristup modulu ADI sustava za koordinaciju razvoja ispitnih materijala, može imati samo osoba u ustrojstvenoj jedinici tijela državne uprave nadležnog za službeničke odnose u čijoj je nadležnosti razvoj Ispita, koja je zadužena za koordinaciju razvoja ispitnih materijala za Ispit.</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Službenicima ustrojstvene jedinice tijela državne uprave nadležnog za službeničke odnose nadležne za računala i mrežne poslužitelje koji se brinu o održavanju opreme i informacijskog sustava izdaje se dozvola za pristup mrežnim poslužiteljima, uređajima i medijima koji se koriste u postupku polaganja Ispita.</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Dozvole za službenike iz stavka 4. ovoga članka daje načelnik sektora nadležnog za informatičke tehnologije. </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br w:type="page"/>
      </w:r>
      <w:r w:rsidRPr="00047E39">
        <w:rPr>
          <w:rFonts w:ascii="Times New Roman" w:eastAsia="Times New Roman" w:hAnsi="Times New Roman" w:cs="Times New Roman"/>
          <w:noProof/>
          <w:sz w:val="24"/>
          <w:szCs w:val="24"/>
        </w:rPr>
        <w:lastRenderedPageBreak/>
        <w:t>Službenici iz stavka 4. dužni su voditi evidenciju o svakom provedenom pristupu mrežnim poslužiteljima, uređajima i medijima koji se koriste u postupku polaganja Ispita navođenjem sljedećih podataka:</w:t>
      </w:r>
    </w:p>
    <w:p w:rsidR="00047E39" w:rsidRPr="00047E39" w:rsidRDefault="00047E39" w:rsidP="00047E39">
      <w:pPr>
        <w:numPr>
          <w:ilvl w:val="0"/>
          <w:numId w:val="28"/>
        </w:num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ime i prezime osobe koja je obavila pristup</w:t>
      </w:r>
    </w:p>
    <w:p w:rsidR="00047E39" w:rsidRPr="00047E39" w:rsidRDefault="00047E39" w:rsidP="00047E39">
      <w:pPr>
        <w:numPr>
          <w:ilvl w:val="0"/>
          <w:numId w:val="28"/>
        </w:num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datum i vrijeme pristupa</w:t>
      </w:r>
    </w:p>
    <w:p w:rsidR="00047E39" w:rsidRPr="00047E39" w:rsidRDefault="00047E39" w:rsidP="00047E39">
      <w:pPr>
        <w:numPr>
          <w:ilvl w:val="0"/>
          <w:numId w:val="28"/>
        </w:num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razlog pristupa.</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numPr>
          <w:ilvl w:val="0"/>
          <w:numId w:val="13"/>
        </w:numPr>
        <w:spacing w:after="0" w:line="276" w:lineRule="auto"/>
        <w:jc w:val="center"/>
        <w:rPr>
          <w:rFonts w:ascii="Times New Roman" w:eastAsia="Times New Roman" w:hAnsi="Times New Roman" w:cs="Times New Roman"/>
          <w:sz w:val="24"/>
          <w:szCs w:val="24"/>
        </w:rPr>
      </w:pPr>
      <w:r w:rsidRPr="00047E39">
        <w:rPr>
          <w:rFonts w:ascii="Times New Roman" w:eastAsia="Times New Roman" w:hAnsi="Times New Roman" w:cs="Times New Roman"/>
          <w:sz w:val="24"/>
          <w:szCs w:val="24"/>
        </w:rPr>
        <w:t xml:space="preserve">SADRŽAJ I NAČIN POLAGANJA ISPITA </w:t>
      </w: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p>
    <w:p w:rsidR="00047E39" w:rsidRDefault="00047E39" w:rsidP="00047E39">
      <w:pPr>
        <w:spacing w:after="0" w:line="276" w:lineRule="auto"/>
        <w:jc w:val="center"/>
        <w:rPr>
          <w:rFonts w:ascii="Times New Roman" w:eastAsia="Times New Roman" w:hAnsi="Times New Roman" w:cs="Times New Roman"/>
          <w:sz w:val="24"/>
          <w:szCs w:val="24"/>
        </w:rPr>
      </w:pPr>
      <w:r w:rsidRPr="00047E39">
        <w:rPr>
          <w:rFonts w:ascii="Times New Roman" w:eastAsia="Times New Roman" w:hAnsi="Times New Roman" w:cs="Times New Roman"/>
          <w:sz w:val="24"/>
          <w:szCs w:val="24"/>
        </w:rPr>
        <w:t>Razine Ispita</w:t>
      </w:r>
    </w:p>
    <w:p w:rsidR="00047E39" w:rsidRPr="00047E39" w:rsidRDefault="00047E39" w:rsidP="00047E39">
      <w:pPr>
        <w:spacing w:after="0" w:line="276" w:lineRule="auto"/>
        <w:jc w:val="center"/>
        <w:rPr>
          <w:rFonts w:ascii="Times New Roman" w:eastAsia="Times New Roman" w:hAnsi="Times New Roman" w:cs="Times New Roman"/>
          <w:sz w:val="24"/>
          <w:szCs w:val="24"/>
        </w:rPr>
      </w:pP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Članak 5.</w:t>
      </w: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p>
    <w:p w:rsidR="00047E39" w:rsidRPr="00047E39" w:rsidRDefault="00047E39" w:rsidP="00047E39">
      <w:pPr>
        <w:spacing w:after="0" w:line="276" w:lineRule="auto"/>
        <w:jc w:val="center"/>
        <w:rPr>
          <w:rFonts w:ascii="Times New Roman" w:eastAsia="Times New Roman" w:hAnsi="Times New Roman" w:cs="Times New Roman"/>
          <w:sz w:val="24"/>
          <w:szCs w:val="24"/>
        </w:rPr>
      </w:pP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Ispit se polaže za I. i II. razinu ovisno o razini obrazovanja odnosno razini HKO-a koja je uvjet za raspored na radno mjesto.</w:t>
      </w: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eastAsia="hr-HR" w:bidi="ta-IN"/>
        </w:rPr>
        <w:t>Ispit I. razine polaže se za obavljanje poslova radnog mjesta za koje je uvjet završeno srednjoškolsko obrazovanje (razina 4.2 ili 4.1 HKO-a) ili završen stručni kratki studij ili program za majstore (razina 5 HKO-a).</w:t>
      </w:r>
    </w:p>
    <w:p w:rsidR="00047E39" w:rsidRPr="00047E39" w:rsidRDefault="00047E39" w:rsidP="00047E39">
      <w:pPr>
        <w:autoSpaceDE w:val="0"/>
        <w:autoSpaceDN w:val="0"/>
        <w:adjustRightInd w:val="0"/>
        <w:spacing w:after="0" w:line="276" w:lineRule="auto"/>
        <w:jc w:val="both"/>
        <w:rPr>
          <w:rFonts w:ascii="Times New Roman" w:eastAsia="Times New Roman" w:hAnsi="Times New Roman" w:cs="Times New Roman"/>
          <w:noProof/>
          <w:sz w:val="24"/>
          <w:szCs w:val="24"/>
          <w:lang w:eastAsia="hr-HR"/>
        </w:rPr>
      </w:pPr>
    </w:p>
    <w:p w:rsidR="00047E39" w:rsidRDefault="00047E39" w:rsidP="00047E39">
      <w:pPr>
        <w:autoSpaceDE w:val="0"/>
        <w:autoSpaceDN w:val="0"/>
        <w:adjustRightInd w:val="0"/>
        <w:spacing w:after="0" w:line="276" w:lineRule="auto"/>
        <w:jc w:val="both"/>
        <w:rPr>
          <w:rFonts w:ascii="Times New Roman" w:eastAsia="Times New Roman" w:hAnsi="Times New Roman" w:cs="Times New Roman"/>
          <w:noProof/>
          <w:sz w:val="24"/>
          <w:szCs w:val="24"/>
          <w:lang w:eastAsia="hr-HR"/>
        </w:rPr>
      </w:pPr>
      <w:r w:rsidRPr="00047E39">
        <w:rPr>
          <w:rFonts w:ascii="Times New Roman" w:eastAsia="Times New Roman" w:hAnsi="Times New Roman" w:cs="Times New Roman"/>
          <w:noProof/>
          <w:sz w:val="24"/>
          <w:szCs w:val="24"/>
          <w:lang w:eastAsia="hr-HR"/>
        </w:rPr>
        <w:t xml:space="preserve">Ispit II. razine polaže se za obavljanje poslova radnog mjesta za koje je uvjet završen sveučilišni prijediplomski studij ili stručni prijediplomski studij (razina 6.sv ili 6.st HKO-a) odnosno </w:t>
      </w:r>
      <w:bookmarkStart w:id="1" w:name="_Hlk161653491"/>
      <w:r w:rsidRPr="00047E39">
        <w:rPr>
          <w:rFonts w:ascii="Times New Roman" w:eastAsia="Times New Roman" w:hAnsi="Times New Roman" w:cs="Times New Roman"/>
          <w:noProof/>
          <w:sz w:val="24"/>
          <w:szCs w:val="24"/>
          <w:lang w:eastAsia="hr-HR"/>
        </w:rPr>
        <w:t>završen sveučilišni diplomski studij ili sveučilišni integrirani prijediplomski i diplomski studij ili stručni diplomski studij (razina 7.1.sv ili 7.1.st HKO-a).</w:t>
      </w:r>
      <w:bookmarkEnd w:id="1"/>
    </w:p>
    <w:p w:rsidR="00047E39" w:rsidRPr="00047E39" w:rsidRDefault="00047E39" w:rsidP="00047E39">
      <w:pPr>
        <w:autoSpaceDE w:val="0"/>
        <w:autoSpaceDN w:val="0"/>
        <w:adjustRightInd w:val="0"/>
        <w:spacing w:after="0" w:line="276" w:lineRule="auto"/>
        <w:jc w:val="both"/>
        <w:rPr>
          <w:rFonts w:ascii="Times New Roman" w:eastAsia="Times New Roman" w:hAnsi="Times New Roman" w:cs="Times New Roman"/>
          <w:noProof/>
          <w:sz w:val="24"/>
          <w:szCs w:val="24"/>
          <w:lang w:eastAsia="hr-HR"/>
        </w:rPr>
      </w:pP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Način polaganja Ispita</w:t>
      </w:r>
    </w:p>
    <w:p w:rsidR="00047E39" w:rsidRPr="00047E39" w:rsidRDefault="00047E39" w:rsidP="00047E39">
      <w:pPr>
        <w:spacing w:after="0" w:line="276" w:lineRule="auto"/>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Članak 6.</w:t>
      </w: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p>
    <w:p w:rsidR="00047E39" w:rsidRPr="00047E39" w:rsidRDefault="00047E39" w:rsidP="00047E39">
      <w:pPr>
        <w:spacing w:after="0" w:line="276" w:lineRule="auto"/>
        <w:rPr>
          <w:rFonts w:ascii="Times New Roman" w:eastAsia="Times New Roman" w:hAnsi="Times New Roman" w:cs="Times New Roman"/>
          <w:sz w:val="24"/>
          <w:szCs w:val="24"/>
          <w:lang w:bidi="ta-IN"/>
        </w:rPr>
      </w:pPr>
    </w:p>
    <w:p w:rsidR="00047E39" w:rsidRPr="00047E39" w:rsidRDefault="00047E39" w:rsidP="00047E39">
      <w:pPr>
        <w:spacing w:after="0" w:line="240"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Provjera znanja kandidata provodi se na pisanom ispitu koji sadrži zadatke višestrukoga izbora.</w:t>
      </w:r>
    </w:p>
    <w:p w:rsidR="00047E39" w:rsidRPr="00047E39" w:rsidRDefault="00047E39" w:rsidP="00047E39">
      <w:pPr>
        <w:spacing w:after="0" w:line="276" w:lineRule="auto"/>
        <w:rPr>
          <w:rFonts w:ascii="Times New Roman" w:eastAsia="Times New Roman" w:hAnsi="Times New Roman" w:cs="Times New Roman"/>
          <w:color w:val="000000"/>
          <w:sz w:val="24"/>
          <w:szCs w:val="24"/>
          <w:lang w:bidi="ta-IN"/>
        </w:rPr>
      </w:pPr>
    </w:p>
    <w:p w:rsidR="00047E39" w:rsidRPr="00047E39" w:rsidRDefault="00047E39" w:rsidP="00047E39">
      <w:pPr>
        <w:spacing w:after="0" w:line="276" w:lineRule="auto"/>
        <w:rPr>
          <w:rFonts w:ascii="Times New Roman" w:eastAsia="Times New Roman" w:hAnsi="Times New Roman" w:cs="Times New Roman"/>
          <w:color w:val="000000"/>
          <w:sz w:val="24"/>
          <w:szCs w:val="24"/>
          <w:lang w:bidi="ta-IN"/>
        </w:rPr>
      </w:pPr>
      <w:r w:rsidRPr="00047E39">
        <w:rPr>
          <w:rFonts w:ascii="Times New Roman" w:eastAsia="Times New Roman" w:hAnsi="Times New Roman" w:cs="Times New Roman"/>
          <w:color w:val="000000"/>
          <w:sz w:val="24"/>
          <w:szCs w:val="24"/>
          <w:lang w:bidi="ta-IN"/>
        </w:rPr>
        <w:t>Zadatke višestrukoga izbora kandidat rješava odabirom (označavanjem) jednog od četiri ponuđena odgovora.</w:t>
      </w:r>
    </w:p>
    <w:p w:rsidR="00047E39" w:rsidRPr="00047E39" w:rsidRDefault="00047E39" w:rsidP="00047E39">
      <w:pPr>
        <w:spacing w:after="0" w:line="276" w:lineRule="auto"/>
        <w:rPr>
          <w:rFonts w:ascii="Times New Roman" w:eastAsia="Times New Roman" w:hAnsi="Times New Roman" w:cs="Times New Roman"/>
          <w:color w:val="000000"/>
          <w:sz w:val="24"/>
          <w:szCs w:val="24"/>
          <w:lang w:bidi="ta-IN"/>
        </w:rPr>
      </w:pPr>
    </w:p>
    <w:p w:rsidR="00047E39" w:rsidRPr="00047E39" w:rsidRDefault="00047E39" w:rsidP="00047E39">
      <w:pPr>
        <w:spacing w:after="0" w:line="276" w:lineRule="auto"/>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Ispit se polaže na računalu.</w:t>
      </w:r>
    </w:p>
    <w:p w:rsidR="00047E39" w:rsidRPr="00047E39" w:rsidRDefault="00047E39" w:rsidP="00047E39">
      <w:pPr>
        <w:spacing w:after="0" w:line="276" w:lineRule="auto"/>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br w:type="page"/>
      </w:r>
      <w:r w:rsidRPr="00047E39">
        <w:rPr>
          <w:rFonts w:ascii="Times New Roman" w:eastAsia="Times New Roman" w:hAnsi="Times New Roman" w:cs="Times New Roman"/>
          <w:sz w:val="24"/>
          <w:szCs w:val="24"/>
          <w:lang w:bidi="ta-IN"/>
        </w:rPr>
        <w:lastRenderedPageBreak/>
        <w:t>Predmeti i područja ispitivanja</w:t>
      </w:r>
    </w:p>
    <w:p w:rsidR="00047E39" w:rsidRDefault="00047E39" w:rsidP="00047E39">
      <w:pPr>
        <w:spacing w:after="0" w:line="276" w:lineRule="auto"/>
        <w:jc w:val="center"/>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Članak 7.</w:t>
      </w: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p>
    <w:p w:rsidR="00047E39" w:rsidRPr="00047E39" w:rsidRDefault="00047E39" w:rsidP="00047E39">
      <w:pPr>
        <w:spacing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Ispit I. i II. razine sastoji se od sljedećih predmeta ispitivanja: </w:t>
      </w:r>
    </w:p>
    <w:p w:rsidR="00047E39" w:rsidRPr="00047E39" w:rsidRDefault="00047E39" w:rsidP="00047E39">
      <w:pPr>
        <w:spacing w:after="0" w:line="276" w:lineRule="auto"/>
        <w:rPr>
          <w:rFonts w:ascii="Times New Roman" w:eastAsia="Times New Roman" w:hAnsi="Times New Roman" w:cs="Times New Roman"/>
          <w:noProof/>
          <w:sz w:val="24"/>
          <w:szCs w:val="24"/>
        </w:rPr>
      </w:pPr>
    </w:p>
    <w:p w:rsidR="00047E39" w:rsidRPr="00047E39" w:rsidRDefault="00047E39" w:rsidP="00047E39">
      <w:pPr>
        <w:numPr>
          <w:ilvl w:val="0"/>
          <w:numId w:val="1"/>
        </w:numPr>
        <w:spacing w:after="0" w:line="276" w:lineRule="auto"/>
        <w:jc w:val="both"/>
        <w:rPr>
          <w:rFonts w:ascii="Times New Roman" w:eastAsia="Times New Roman" w:hAnsi="Times New Roman" w:cs="Times New Roman"/>
          <w:sz w:val="24"/>
          <w:szCs w:val="24"/>
        </w:rPr>
      </w:pPr>
      <w:r w:rsidRPr="00047E39">
        <w:rPr>
          <w:rFonts w:ascii="Times New Roman" w:eastAsia="Times New Roman" w:hAnsi="Times New Roman" w:cs="Times New Roman"/>
          <w:sz w:val="24"/>
          <w:szCs w:val="24"/>
        </w:rPr>
        <w:t xml:space="preserve">Ustavno ustrojstvo, pristup informacijama i zabrana diskriminacije </w:t>
      </w:r>
    </w:p>
    <w:p w:rsidR="00047E39" w:rsidRPr="00047E39" w:rsidRDefault="00047E39" w:rsidP="00047E39">
      <w:pPr>
        <w:numPr>
          <w:ilvl w:val="0"/>
          <w:numId w:val="1"/>
        </w:numPr>
        <w:spacing w:after="0" w:line="276" w:lineRule="auto"/>
        <w:jc w:val="both"/>
        <w:rPr>
          <w:rFonts w:ascii="Times New Roman" w:eastAsia="Times New Roman" w:hAnsi="Times New Roman" w:cs="Times New Roman"/>
          <w:sz w:val="24"/>
          <w:szCs w:val="24"/>
        </w:rPr>
      </w:pPr>
      <w:r w:rsidRPr="00047E39">
        <w:rPr>
          <w:rFonts w:ascii="Times New Roman" w:eastAsia="Times New Roman" w:hAnsi="Times New Roman" w:cs="Times New Roman"/>
          <w:sz w:val="24"/>
          <w:szCs w:val="24"/>
        </w:rPr>
        <w:t>Sustav državne uprave</w:t>
      </w:r>
    </w:p>
    <w:p w:rsidR="00047E39" w:rsidRPr="00047E39" w:rsidRDefault="00047E39" w:rsidP="00047E39">
      <w:pPr>
        <w:numPr>
          <w:ilvl w:val="0"/>
          <w:numId w:val="1"/>
        </w:numPr>
        <w:spacing w:after="0" w:line="276" w:lineRule="auto"/>
        <w:jc w:val="both"/>
        <w:rPr>
          <w:rFonts w:ascii="Times New Roman" w:eastAsia="Times New Roman" w:hAnsi="Times New Roman" w:cs="Times New Roman"/>
          <w:sz w:val="24"/>
          <w:szCs w:val="24"/>
        </w:rPr>
      </w:pPr>
      <w:r w:rsidRPr="00047E39">
        <w:rPr>
          <w:rFonts w:ascii="Times New Roman" w:eastAsia="Times New Roman" w:hAnsi="Times New Roman" w:cs="Times New Roman"/>
          <w:sz w:val="24"/>
          <w:szCs w:val="24"/>
        </w:rPr>
        <w:t xml:space="preserve">Službenički odnosi i službenička etika </w:t>
      </w:r>
    </w:p>
    <w:p w:rsidR="00047E39" w:rsidRPr="00047E39" w:rsidRDefault="00047E39" w:rsidP="00047E39">
      <w:pPr>
        <w:numPr>
          <w:ilvl w:val="0"/>
          <w:numId w:val="1"/>
        </w:numPr>
        <w:spacing w:after="0" w:line="276" w:lineRule="auto"/>
        <w:jc w:val="both"/>
        <w:rPr>
          <w:rFonts w:ascii="Times New Roman" w:eastAsia="Times New Roman" w:hAnsi="Times New Roman" w:cs="Times New Roman"/>
          <w:sz w:val="24"/>
          <w:szCs w:val="24"/>
        </w:rPr>
      </w:pPr>
      <w:r w:rsidRPr="00047E39">
        <w:rPr>
          <w:rFonts w:ascii="Times New Roman" w:eastAsia="Times New Roman" w:hAnsi="Times New Roman" w:cs="Times New Roman"/>
          <w:sz w:val="24"/>
          <w:szCs w:val="24"/>
        </w:rPr>
        <w:t xml:space="preserve">Sustav lokalne i područne (regionalne) samouprave </w:t>
      </w:r>
    </w:p>
    <w:p w:rsidR="00047E39" w:rsidRPr="00047E39" w:rsidRDefault="00047E39" w:rsidP="00047E39">
      <w:pPr>
        <w:numPr>
          <w:ilvl w:val="0"/>
          <w:numId w:val="1"/>
        </w:numPr>
        <w:spacing w:after="0" w:line="276" w:lineRule="auto"/>
        <w:jc w:val="both"/>
        <w:rPr>
          <w:rFonts w:ascii="Times New Roman" w:eastAsia="Times New Roman" w:hAnsi="Times New Roman" w:cs="Times New Roman"/>
          <w:sz w:val="24"/>
          <w:szCs w:val="24"/>
        </w:rPr>
      </w:pPr>
      <w:r w:rsidRPr="00047E39">
        <w:rPr>
          <w:rFonts w:ascii="Times New Roman" w:eastAsia="Times New Roman" w:hAnsi="Times New Roman" w:cs="Times New Roman"/>
          <w:sz w:val="24"/>
          <w:szCs w:val="24"/>
        </w:rPr>
        <w:t>Osnove Europske unije</w:t>
      </w:r>
    </w:p>
    <w:p w:rsidR="00047E39" w:rsidRPr="00047E39" w:rsidRDefault="00047E39" w:rsidP="00047E39">
      <w:pPr>
        <w:numPr>
          <w:ilvl w:val="0"/>
          <w:numId w:val="1"/>
        </w:numPr>
        <w:spacing w:after="0" w:line="276" w:lineRule="auto"/>
        <w:jc w:val="both"/>
        <w:rPr>
          <w:rFonts w:ascii="Times New Roman" w:eastAsia="Times New Roman" w:hAnsi="Times New Roman" w:cs="Times New Roman"/>
          <w:sz w:val="24"/>
          <w:szCs w:val="24"/>
        </w:rPr>
      </w:pPr>
      <w:r w:rsidRPr="00047E39">
        <w:rPr>
          <w:rFonts w:ascii="Times New Roman" w:eastAsia="Times New Roman" w:hAnsi="Times New Roman" w:cs="Times New Roman"/>
          <w:sz w:val="24"/>
          <w:szCs w:val="24"/>
        </w:rPr>
        <w:t>Osnove upravnog postupka, upravnog spora i uredskog poslovanja</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autoSpaceDE w:val="0"/>
        <w:autoSpaceDN w:val="0"/>
        <w:adjustRightInd w:val="0"/>
        <w:spacing w:after="0" w:line="276" w:lineRule="auto"/>
        <w:rPr>
          <w:rFonts w:ascii="Times New Roman" w:eastAsia="Times New Roman" w:hAnsi="Times New Roman" w:cs="Times New Roman"/>
          <w:bCs/>
          <w:noProof/>
          <w:sz w:val="24"/>
          <w:szCs w:val="24"/>
        </w:rPr>
      </w:pPr>
      <w:r w:rsidRPr="00047E39">
        <w:rPr>
          <w:rFonts w:ascii="Times New Roman" w:eastAsia="Times New Roman" w:hAnsi="Times New Roman" w:cs="Times New Roman"/>
          <w:bCs/>
          <w:noProof/>
          <w:sz w:val="24"/>
          <w:szCs w:val="24"/>
        </w:rPr>
        <w:t>Za svaki predmet ispitivanja za pojedinu razinu Ispita, određena su područja ispitivanja.</w:t>
      </w:r>
    </w:p>
    <w:p w:rsidR="00047E39" w:rsidRPr="00047E39" w:rsidRDefault="00047E39" w:rsidP="00047E39">
      <w:pPr>
        <w:autoSpaceDE w:val="0"/>
        <w:autoSpaceDN w:val="0"/>
        <w:adjustRightInd w:val="0"/>
        <w:spacing w:after="0" w:line="276" w:lineRule="auto"/>
        <w:rPr>
          <w:rFonts w:ascii="Times New Roman" w:eastAsia="Times New Roman" w:hAnsi="Times New Roman" w:cs="Times New Roman"/>
          <w:bCs/>
          <w:noProof/>
          <w:sz w:val="24"/>
          <w:szCs w:val="24"/>
        </w:rPr>
      </w:pPr>
    </w:p>
    <w:p w:rsidR="00047E39" w:rsidRPr="00047E39" w:rsidRDefault="00047E39" w:rsidP="00047E39">
      <w:pPr>
        <w:autoSpaceDE w:val="0"/>
        <w:autoSpaceDN w:val="0"/>
        <w:adjustRightInd w:val="0"/>
        <w:spacing w:after="0" w:line="276" w:lineRule="auto"/>
        <w:rPr>
          <w:rFonts w:ascii="Times New Roman" w:eastAsia="Times New Roman" w:hAnsi="Times New Roman" w:cs="Times New Roman"/>
          <w:bCs/>
          <w:noProof/>
          <w:sz w:val="24"/>
          <w:szCs w:val="24"/>
        </w:rPr>
      </w:pPr>
      <w:r w:rsidRPr="00047E39">
        <w:rPr>
          <w:rFonts w:ascii="Times New Roman" w:eastAsia="Times New Roman" w:hAnsi="Times New Roman" w:cs="Times New Roman"/>
          <w:bCs/>
          <w:noProof/>
          <w:sz w:val="24"/>
          <w:szCs w:val="24"/>
        </w:rPr>
        <w:t>Područja ispitivanja sastavni su dio ovoga Pravilnika.</w:t>
      </w:r>
    </w:p>
    <w:p w:rsidR="00047E39" w:rsidRPr="00047E39" w:rsidRDefault="00047E39" w:rsidP="00047E39">
      <w:pPr>
        <w:spacing w:after="0" w:line="276" w:lineRule="auto"/>
        <w:rPr>
          <w:rFonts w:ascii="Times New Roman" w:eastAsia="Times New Roman" w:hAnsi="Times New Roman" w:cs="Times New Roman"/>
          <w:noProof/>
          <w:sz w:val="24"/>
          <w:szCs w:val="24"/>
        </w:rPr>
      </w:pP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Ispitni katalog</w:t>
      </w: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Članak 8.</w:t>
      </w:r>
    </w:p>
    <w:p w:rsidR="00047E39" w:rsidRPr="00047E39" w:rsidRDefault="00047E39" w:rsidP="00047E39">
      <w:p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 xml:space="preserve">Broj zadataka u Ispitu, zastupljenost zadataka u područjima ispitivanja pojedinih predmeta ispitivanja, razrada sadržaja pojedinih područja ispitivanja, ishodi učenja u pojedinim područjima ispitivanja, trajanje Ispita, pravni izvori i literatura za pripremu Ispita za pojedine predmete ispitivanja te druge informacije važne za pripremu kandidata za Ispit uređuju se Ispitnim katalogom za državni ispit, za svaku razinu Ispita. </w:t>
      </w:r>
    </w:p>
    <w:p w:rsidR="00047E39" w:rsidRPr="00047E39" w:rsidRDefault="00047E39" w:rsidP="00047E39">
      <w:p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Ispitni katalog za državni ispit objavljuje se na mrežnim stranicama tijela državne uprave nadležnog za službeničke odnose.</w:t>
      </w:r>
    </w:p>
    <w:p w:rsidR="00047E39" w:rsidRPr="00047E39" w:rsidRDefault="00047E39" w:rsidP="00047E39">
      <w:pPr>
        <w:spacing w:after="0" w:line="276" w:lineRule="auto"/>
        <w:jc w:val="center"/>
        <w:rPr>
          <w:rFonts w:ascii="Times New Roman" w:eastAsia="Times New Roman" w:hAnsi="Times New Roman" w:cs="Times New Roman"/>
          <w:noProof/>
          <w:color w:val="000000"/>
          <w:sz w:val="24"/>
          <w:szCs w:val="24"/>
        </w:rPr>
      </w:pPr>
      <w:r w:rsidRPr="00047E39">
        <w:rPr>
          <w:rFonts w:ascii="Times New Roman" w:eastAsia="Times New Roman" w:hAnsi="Times New Roman" w:cs="Times New Roman"/>
          <w:noProof/>
          <w:color w:val="000000"/>
          <w:sz w:val="24"/>
          <w:szCs w:val="24"/>
        </w:rPr>
        <w:br w:type="page"/>
      </w:r>
      <w:r w:rsidRPr="00047E39">
        <w:rPr>
          <w:rFonts w:ascii="Times New Roman" w:eastAsia="Times New Roman" w:hAnsi="Times New Roman" w:cs="Times New Roman"/>
          <w:noProof/>
          <w:color w:val="000000"/>
          <w:sz w:val="24"/>
          <w:szCs w:val="24"/>
        </w:rPr>
        <w:lastRenderedPageBreak/>
        <w:t>Imenovanje osoba za razvoj ispitnih materijala</w:t>
      </w: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center"/>
        <w:rPr>
          <w:rFonts w:ascii="Times New Roman" w:eastAsia="Times New Roman" w:hAnsi="Times New Roman" w:cs="Times New Roman"/>
          <w:sz w:val="24"/>
          <w:szCs w:val="24"/>
        </w:rPr>
      </w:pPr>
      <w:r w:rsidRPr="00047E39">
        <w:rPr>
          <w:rFonts w:ascii="Times New Roman" w:eastAsia="Times New Roman" w:hAnsi="Times New Roman" w:cs="Times New Roman"/>
          <w:sz w:val="24"/>
          <w:szCs w:val="24"/>
        </w:rPr>
        <w:t>Članak 9.</w:t>
      </w:r>
    </w:p>
    <w:p w:rsidR="00047E39" w:rsidRPr="00047E39" w:rsidRDefault="00047E39" w:rsidP="00047E39">
      <w:pPr>
        <w:spacing w:after="0" w:line="276" w:lineRule="auto"/>
        <w:rPr>
          <w:rFonts w:ascii="Times New Roman" w:eastAsia="Times New Roman" w:hAnsi="Times New Roman" w:cs="Times New Roman"/>
          <w:noProof/>
          <w:sz w:val="24"/>
          <w:szCs w:val="24"/>
        </w:rPr>
      </w:pPr>
    </w:p>
    <w:p w:rsidR="00047E39" w:rsidRPr="00047E39" w:rsidRDefault="00047E39" w:rsidP="00047E39">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047E39">
        <w:rPr>
          <w:rFonts w:ascii="Times New Roman" w:eastAsia="Times New Roman" w:hAnsi="Times New Roman" w:cs="Times New Roman"/>
          <w:color w:val="231F20"/>
          <w:sz w:val="24"/>
          <w:szCs w:val="24"/>
          <w:lang w:eastAsia="hr-HR"/>
        </w:rPr>
        <w:t xml:space="preserve">Čelnik tijela državne uprave nadležnog za službeničke odnose imenuje članove stručnih radnih skupina </w:t>
      </w:r>
      <w:r w:rsidRPr="00047E39">
        <w:rPr>
          <w:rFonts w:ascii="Times New Roman" w:eastAsia="Times New Roman" w:hAnsi="Times New Roman" w:cs="Times New Roman"/>
          <w:sz w:val="24"/>
          <w:szCs w:val="24"/>
          <w:lang w:eastAsia="hr-HR"/>
        </w:rPr>
        <w:t>(u daljnjem tekstu: član) za razvoj ispitnih materijala za predmete ispitivanja, odlukom.</w:t>
      </w:r>
    </w:p>
    <w:p w:rsidR="00047E39" w:rsidRPr="00047E39" w:rsidRDefault="00047E39" w:rsidP="00047E39">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rsidR="00047E39" w:rsidRPr="00047E39" w:rsidRDefault="00047E39" w:rsidP="00047E39">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047E39">
        <w:rPr>
          <w:rFonts w:ascii="Times New Roman" w:eastAsia="Times New Roman" w:hAnsi="Times New Roman" w:cs="Times New Roman"/>
          <w:color w:val="231F20"/>
          <w:sz w:val="24"/>
          <w:szCs w:val="24"/>
          <w:lang w:eastAsia="hr-HR"/>
        </w:rPr>
        <w:t>Odluka iz stavka 1. ovog članka se objavljuje na mrežnoj stranici tijela državne uprave nadležnog za službeničke odnose.</w:t>
      </w:r>
    </w:p>
    <w:p w:rsidR="00047E39" w:rsidRPr="00047E39" w:rsidRDefault="00047E39" w:rsidP="00047E39">
      <w:pPr>
        <w:spacing w:after="0" w:line="240" w:lineRule="auto"/>
        <w:jc w:val="both"/>
        <w:rPr>
          <w:rFonts w:ascii="Times New Roman" w:eastAsia="Times New Roman" w:hAnsi="Times New Roman" w:cs="Times New Roman"/>
          <w:noProof/>
          <w:color w:val="231F20"/>
          <w:sz w:val="24"/>
          <w:szCs w:val="24"/>
          <w:lang w:eastAsia="hr-HR"/>
        </w:rPr>
      </w:pPr>
    </w:p>
    <w:p w:rsidR="00047E39" w:rsidRPr="00047E39" w:rsidRDefault="00047E39" w:rsidP="00047E39">
      <w:pPr>
        <w:spacing w:after="0" w:line="240" w:lineRule="auto"/>
        <w:jc w:val="both"/>
        <w:rPr>
          <w:rFonts w:ascii="Times New Roman" w:eastAsia="Times New Roman" w:hAnsi="Times New Roman" w:cs="Times New Roman"/>
          <w:noProof/>
          <w:color w:val="231F20"/>
          <w:sz w:val="24"/>
          <w:szCs w:val="24"/>
          <w:lang w:eastAsia="hr-HR"/>
        </w:rPr>
      </w:pPr>
      <w:r w:rsidRPr="00047E39">
        <w:rPr>
          <w:rFonts w:ascii="Times New Roman" w:eastAsia="Times New Roman" w:hAnsi="Times New Roman" w:cs="Times New Roman"/>
          <w:noProof/>
          <w:color w:val="231F20"/>
          <w:sz w:val="24"/>
          <w:szCs w:val="24"/>
          <w:lang w:eastAsia="hr-HR"/>
        </w:rPr>
        <w:t>Čelnik tijela državne uprave nadležnog za službeničke odnose imenuje voditelja stručne radne skupine iz reda članova stručne radne skupine za određeni predmet ispitivanja.</w:t>
      </w:r>
    </w:p>
    <w:p w:rsidR="00047E39" w:rsidRPr="00047E39" w:rsidRDefault="00047E39" w:rsidP="00047E39">
      <w:pPr>
        <w:spacing w:after="0" w:line="240" w:lineRule="auto"/>
        <w:jc w:val="both"/>
        <w:rPr>
          <w:rFonts w:ascii="Times New Roman" w:eastAsia="Times New Roman" w:hAnsi="Times New Roman" w:cs="Times New Roman"/>
          <w:noProof/>
          <w:color w:val="231F20"/>
          <w:sz w:val="24"/>
          <w:szCs w:val="24"/>
          <w:lang w:eastAsia="hr-HR"/>
        </w:rPr>
      </w:pPr>
    </w:p>
    <w:p w:rsidR="00047E39" w:rsidRPr="00047E39" w:rsidRDefault="00047E39" w:rsidP="00047E39">
      <w:pPr>
        <w:spacing w:after="0" w:line="240" w:lineRule="auto"/>
        <w:jc w:val="both"/>
        <w:rPr>
          <w:rFonts w:ascii="Times New Roman" w:eastAsia="Times New Roman" w:hAnsi="Times New Roman" w:cs="Times New Roman"/>
          <w:noProof/>
          <w:color w:val="231F20"/>
          <w:sz w:val="24"/>
          <w:szCs w:val="24"/>
          <w:lang w:eastAsia="hr-HR"/>
        </w:rPr>
      </w:pPr>
      <w:r w:rsidRPr="00047E39">
        <w:rPr>
          <w:rFonts w:ascii="Times New Roman" w:eastAsia="Times New Roman" w:hAnsi="Times New Roman" w:cs="Times New Roman"/>
          <w:noProof/>
          <w:color w:val="231F20"/>
          <w:sz w:val="24"/>
          <w:szCs w:val="24"/>
          <w:lang w:eastAsia="hr-HR"/>
        </w:rPr>
        <w:t>Voditelj stručne radne skupine odgovoran je za organizaciju rada stručne radne skupine.</w:t>
      </w:r>
    </w:p>
    <w:p w:rsidR="00047E39" w:rsidRPr="00047E39" w:rsidRDefault="00047E39" w:rsidP="00047E39">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047E39" w:rsidRPr="00047E39" w:rsidRDefault="00047E39" w:rsidP="00047E39">
      <w:pPr>
        <w:spacing w:after="0" w:line="240"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Članovi rade na izradi i doradi ispitnih materijala te Ispitnog kataloga za državni ispit te na pripremi materijala za kandidate za pripremu polaganja Ispita. </w:t>
      </w:r>
    </w:p>
    <w:p w:rsidR="00047E39" w:rsidRPr="00047E39" w:rsidRDefault="00047E39" w:rsidP="00047E39">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047E39" w:rsidRPr="00047E39" w:rsidRDefault="00047E39" w:rsidP="00047E39">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047E39">
        <w:rPr>
          <w:rFonts w:ascii="Times New Roman" w:eastAsia="Times New Roman" w:hAnsi="Times New Roman" w:cs="Times New Roman"/>
          <w:color w:val="231F20"/>
          <w:sz w:val="24"/>
          <w:szCs w:val="24"/>
          <w:lang w:eastAsia="hr-HR"/>
        </w:rPr>
        <w:t>Ispitni materijali prolaze metodološku i stručnu recenziju te lekturu.</w:t>
      </w:r>
    </w:p>
    <w:p w:rsidR="00047E39" w:rsidRPr="00047E39" w:rsidRDefault="00047E39" w:rsidP="00047E39">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047E39" w:rsidRPr="00047E39" w:rsidRDefault="00047E39" w:rsidP="00047E39">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047E39">
        <w:rPr>
          <w:rFonts w:ascii="Times New Roman" w:eastAsia="Times New Roman" w:hAnsi="Times New Roman" w:cs="Times New Roman"/>
          <w:color w:val="231F20"/>
          <w:sz w:val="24"/>
          <w:szCs w:val="24"/>
          <w:lang w:eastAsia="hr-HR"/>
        </w:rPr>
        <w:t>Stručne recenzente za predmete ispitivanja i lektora imenuje čelnik tijela državne uprave nadležnog za službeničke odnose odlukom iz stavka 1. ovog članka.</w:t>
      </w:r>
    </w:p>
    <w:p w:rsidR="00047E39" w:rsidRPr="00047E39" w:rsidRDefault="00047E39" w:rsidP="00047E39">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047E39" w:rsidRPr="00047E39" w:rsidRDefault="00047E39" w:rsidP="00047E39">
      <w:pPr>
        <w:spacing w:after="0" w:line="240"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Članovi, stručni recenzenti i lektor imaju pravo pristupa za rad u ADI sustavu, u dijelu koji se odnosi na razvoj ispitnih materijala, kada im je to odobreno prema članku 13. stavak 2. ovog Pravilnika.</w:t>
      </w:r>
    </w:p>
    <w:p w:rsidR="00047E39" w:rsidRPr="00047E39" w:rsidRDefault="00047E39" w:rsidP="00047E39">
      <w:pPr>
        <w:spacing w:after="0" w:line="240" w:lineRule="auto"/>
        <w:jc w:val="both"/>
        <w:rPr>
          <w:rFonts w:ascii="Times New Roman" w:eastAsia="Times New Roman" w:hAnsi="Times New Roman" w:cs="Times New Roman"/>
          <w:noProof/>
          <w:sz w:val="24"/>
          <w:szCs w:val="24"/>
        </w:rPr>
      </w:pPr>
    </w:p>
    <w:p w:rsidR="00047E39" w:rsidRPr="00047E39" w:rsidRDefault="00047E39" w:rsidP="00047E39">
      <w:pPr>
        <w:spacing w:after="0" w:line="240"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Koordinaciju razvoja ispitnih materijala te materijala za pripremu kandidata za pripremu polaganja Ispita, kao i metodološku recenziju ispitnih materijala obavlja ustrojstvena jedinica tijela državne uprave nadležnog za službeničke odnose u čijoj je nadležnosti razvoj Ispita.</w:t>
      </w:r>
    </w:p>
    <w:p w:rsidR="00047E39" w:rsidRPr="00047E39" w:rsidRDefault="00047E39" w:rsidP="00047E39">
      <w:pPr>
        <w:spacing w:after="0" w:line="240" w:lineRule="auto"/>
        <w:jc w:val="both"/>
        <w:rPr>
          <w:rFonts w:ascii="Times New Roman" w:eastAsia="Times New Roman" w:hAnsi="Times New Roman" w:cs="Times New Roman"/>
          <w:noProof/>
          <w:sz w:val="24"/>
          <w:szCs w:val="24"/>
        </w:rPr>
      </w:pPr>
    </w:p>
    <w:p w:rsidR="00047E39" w:rsidRPr="00047E39" w:rsidRDefault="00047E39" w:rsidP="00047E39">
      <w:pPr>
        <w:shd w:val="clear" w:color="auto" w:fill="FFFFFF"/>
        <w:spacing w:after="48" w:line="276" w:lineRule="auto"/>
        <w:jc w:val="center"/>
        <w:textAlignment w:val="baseline"/>
        <w:rPr>
          <w:rFonts w:ascii="Times New Roman" w:eastAsia="Times New Roman" w:hAnsi="Times New Roman" w:cs="Times New Roman"/>
          <w:color w:val="231F20"/>
          <w:sz w:val="24"/>
          <w:szCs w:val="24"/>
          <w:lang w:eastAsia="hr-HR"/>
        </w:rPr>
      </w:pPr>
    </w:p>
    <w:p w:rsidR="00047E39" w:rsidRPr="00047E39" w:rsidRDefault="00047E39" w:rsidP="00047E39">
      <w:pPr>
        <w:shd w:val="clear" w:color="auto" w:fill="FFFFFF"/>
        <w:spacing w:after="48" w:line="276" w:lineRule="auto"/>
        <w:jc w:val="center"/>
        <w:textAlignment w:val="baseline"/>
        <w:rPr>
          <w:rFonts w:ascii="Times New Roman" w:eastAsia="Times New Roman" w:hAnsi="Times New Roman" w:cs="Times New Roman"/>
          <w:color w:val="231F20"/>
          <w:sz w:val="24"/>
          <w:szCs w:val="24"/>
          <w:lang w:eastAsia="hr-HR"/>
        </w:rPr>
      </w:pPr>
      <w:r w:rsidRPr="00047E39">
        <w:rPr>
          <w:rFonts w:ascii="Times New Roman" w:eastAsia="Times New Roman" w:hAnsi="Times New Roman" w:cs="Times New Roman"/>
          <w:color w:val="231F20"/>
          <w:sz w:val="24"/>
          <w:szCs w:val="24"/>
          <w:lang w:eastAsia="hr-HR"/>
        </w:rPr>
        <w:br w:type="page"/>
      </w:r>
      <w:r w:rsidRPr="00047E39">
        <w:rPr>
          <w:rFonts w:ascii="Times New Roman" w:eastAsia="Times New Roman" w:hAnsi="Times New Roman" w:cs="Times New Roman"/>
          <w:color w:val="231F20"/>
          <w:sz w:val="24"/>
          <w:szCs w:val="24"/>
          <w:lang w:eastAsia="hr-HR"/>
        </w:rPr>
        <w:lastRenderedPageBreak/>
        <w:t>Članak 10.</w:t>
      </w:r>
    </w:p>
    <w:p w:rsidR="00047E39" w:rsidRPr="00047E39" w:rsidRDefault="00047E39" w:rsidP="00047E39">
      <w:pPr>
        <w:shd w:val="clear" w:color="auto" w:fill="FFFFFF"/>
        <w:spacing w:after="48" w:line="276" w:lineRule="auto"/>
        <w:jc w:val="both"/>
        <w:textAlignment w:val="baseline"/>
        <w:rPr>
          <w:rFonts w:ascii="Times New Roman" w:eastAsia="Times New Roman" w:hAnsi="Times New Roman" w:cs="Times New Roman"/>
          <w:color w:val="231F20"/>
          <w:sz w:val="24"/>
          <w:szCs w:val="24"/>
          <w:lang w:eastAsia="hr-HR"/>
        </w:rPr>
      </w:pPr>
    </w:p>
    <w:p w:rsidR="00047E39" w:rsidRPr="00047E39" w:rsidRDefault="00047E39" w:rsidP="00047E39">
      <w:pPr>
        <w:shd w:val="clear" w:color="auto" w:fill="FFFFFF"/>
        <w:spacing w:after="48" w:line="276" w:lineRule="auto"/>
        <w:jc w:val="both"/>
        <w:textAlignment w:val="baseline"/>
        <w:rPr>
          <w:rFonts w:ascii="Times New Roman" w:eastAsia="Times New Roman" w:hAnsi="Times New Roman" w:cs="Times New Roman"/>
          <w:color w:val="231F20"/>
          <w:sz w:val="24"/>
          <w:szCs w:val="24"/>
          <w:lang w:eastAsia="hr-HR"/>
        </w:rPr>
      </w:pPr>
      <w:r w:rsidRPr="00047E39">
        <w:rPr>
          <w:rFonts w:ascii="Times New Roman" w:eastAsia="Times New Roman" w:hAnsi="Times New Roman" w:cs="Times New Roman"/>
          <w:color w:val="231F20"/>
          <w:sz w:val="24"/>
          <w:szCs w:val="24"/>
          <w:lang w:eastAsia="hr-HR"/>
        </w:rPr>
        <w:t>Član i stručni recenzent se imenuju iz reda službenika i drugih osoba koje imaju završen sveučilišni diplomski studij ili sveučilišni integrirani prijediplomski i diplomski studij ili stručni diplomski studij (razina 7.1.sv ili 7.1.st HKO-a) upravne, pravne ili druge odgovarajuće struke u odnosu na područje ispitivanja, te najmanje sedam godina radnog iskustva ostvarenog u navedenoj razini obrazovanja i struci.</w:t>
      </w:r>
    </w:p>
    <w:p w:rsidR="00047E39" w:rsidRPr="00047E39" w:rsidRDefault="00047E39" w:rsidP="00047E39">
      <w:pPr>
        <w:shd w:val="clear" w:color="auto" w:fill="FFFFFF"/>
        <w:spacing w:after="48" w:line="276" w:lineRule="auto"/>
        <w:jc w:val="both"/>
        <w:textAlignment w:val="baseline"/>
        <w:rPr>
          <w:rFonts w:ascii="Times New Roman" w:eastAsia="Times New Roman" w:hAnsi="Times New Roman" w:cs="Times New Roman"/>
          <w:color w:val="231F20"/>
          <w:sz w:val="24"/>
          <w:szCs w:val="24"/>
          <w:lang w:eastAsia="hr-HR"/>
        </w:rPr>
      </w:pPr>
    </w:p>
    <w:p w:rsidR="00047E39" w:rsidRPr="00047E39" w:rsidRDefault="00047E39" w:rsidP="00047E39">
      <w:pPr>
        <w:shd w:val="clear" w:color="auto" w:fill="FFFFFF"/>
        <w:spacing w:after="48" w:line="276" w:lineRule="auto"/>
        <w:jc w:val="both"/>
        <w:textAlignment w:val="baseline"/>
        <w:rPr>
          <w:rFonts w:ascii="Times New Roman" w:eastAsia="Times New Roman" w:hAnsi="Times New Roman" w:cs="Times New Roman"/>
          <w:sz w:val="24"/>
          <w:szCs w:val="24"/>
          <w:lang w:eastAsia="hr-HR"/>
        </w:rPr>
      </w:pPr>
      <w:r w:rsidRPr="00047E39">
        <w:rPr>
          <w:rFonts w:ascii="Times New Roman" w:eastAsia="Times New Roman" w:hAnsi="Times New Roman" w:cs="Times New Roman"/>
          <w:sz w:val="24"/>
          <w:szCs w:val="24"/>
          <w:lang w:eastAsia="hr-HR"/>
        </w:rPr>
        <w:t xml:space="preserve">Lektor se imenuje iz reda službenika i drugih osoba koje imaju </w:t>
      </w:r>
      <w:r w:rsidRPr="00047E39">
        <w:rPr>
          <w:rFonts w:ascii="Times New Roman" w:eastAsia="Times New Roman" w:hAnsi="Times New Roman" w:cs="Times New Roman"/>
          <w:color w:val="231F20"/>
          <w:sz w:val="24"/>
          <w:szCs w:val="24"/>
          <w:lang w:eastAsia="hr-HR"/>
        </w:rPr>
        <w:t>završen sveučilišni diplomski studij ili sveučilišni integrirani prijediplomski i diplomski studij ili stručni diplomski studij (razina 7.1.sv ili 7.1.st HKO-a)</w:t>
      </w:r>
      <w:r w:rsidRPr="00047E39">
        <w:rPr>
          <w:rFonts w:ascii="Times New Roman" w:eastAsia="Times New Roman" w:hAnsi="Times New Roman" w:cs="Times New Roman"/>
          <w:sz w:val="24"/>
          <w:szCs w:val="24"/>
          <w:lang w:eastAsia="hr-HR"/>
        </w:rPr>
        <w:t xml:space="preserve"> hrvatskog jezika, te najmanje tri godine radnog iskustva ostvarenog u navedenom stupnju obrazovanja i struci.</w:t>
      </w:r>
    </w:p>
    <w:p w:rsidR="00047E39" w:rsidRPr="00047E39" w:rsidRDefault="00047E39" w:rsidP="00047E39">
      <w:pPr>
        <w:shd w:val="clear" w:color="auto" w:fill="FFFFFF"/>
        <w:spacing w:after="48" w:line="276" w:lineRule="auto"/>
        <w:jc w:val="both"/>
        <w:textAlignment w:val="baseline"/>
        <w:rPr>
          <w:rFonts w:ascii="Times New Roman" w:eastAsia="Times New Roman" w:hAnsi="Times New Roman" w:cs="Times New Roman"/>
          <w:color w:val="231F20"/>
          <w:sz w:val="24"/>
          <w:szCs w:val="24"/>
          <w:lang w:eastAsia="hr-HR"/>
        </w:rPr>
      </w:pPr>
    </w:p>
    <w:p w:rsidR="00047E39" w:rsidRPr="00047E39" w:rsidRDefault="00047E39" w:rsidP="00047E39">
      <w:pPr>
        <w:shd w:val="clear" w:color="auto" w:fill="FFFFFF"/>
        <w:spacing w:after="48" w:line="276" w:lineRule="auto"/>
        <w:jc w:val="both"/>
        <w:textAlignment w:val="baseline"/>
        <w:rPr>
          <w:rFonts w:ascii="Times New Roman" w:eastAsia="Times New Roman" w:hAnsi="Times New Roman" w:cs="Times New Roman"/>
          <w:color w:val="231F20"/>
          <w:sz w:val="24"/>
          <w:szCs w:val="24"/>
          <w:lang w:eastAsia="hr-HR"/>
        </w:rPr>
      </w:pPr>
      <w:r w:rsidRPr="00047E39">
        <w:rPr>
          <w:rFonts w:ascii="Times New Roman" w:eastAsia="Times New Roman" w:hAnsi="Times New Roman" w:cs="Times New Roman"/>
          <w:color w:val="231F20"/>
          <w:sz w:val="24"/>
          <w:szCs w:val="24"/>
          <w:lang w:eastAsia="hr-HR"/>
        </w:rPr>
        <w:t>Član i stručni recenzent iz reda službenika moraju imati položen Ispit i najmanju ocjenu radne uspješnosti »primjeran« u prethodnom razdoblju od tri godine.</w:t>
      </w:r>
    </w:p>
    <w:p w:rsidR="00047E39" w:rsidRPr="00047E39" w:rsidRDefault="00047E39" w:rsidP="00047E39">
      <w:pPr>
        <w:shd w:val="clear" w:color="auto" w:fill="FFFFFF"/>
        <w:spacing w:after="48" w:line="276" w:lineRule="auto"/>
        <w:textAlignment w:val="baseline"/>
        <w:rPr>
          <w:rFonts w:ascii="Times New Roman" w:eastAsia="Times New Roman" w:hAnsi="Times New Roman" w:cs="Times New Roman"/>
          <w:color w:val="231F20"/>
          <w:sz w:val="24"/>
          <w:szCs w:val="24"/>
          <w:lang w:eastAsia="hr-HR"/>
        </w:rPr>
      </w:pPr>
    </w:p>
    <w:p w:rsidR="00047E39" w:rsidRPr="00047E39" w:rsidRDefault="00047E39" w:rsidP="00047E39">
      <w:pPr>
        <w:shd w:val="clear" w:color="auto" w:fill="FFFFFF"/>
        <w:spacing w:after="48" w:line="276" w:lineRule="auto"/>
        <w:jc w:val="both"/>
        <w:textAlignment w:val="baseline"/>
        <w:rPr>
          <w:rFonts w:ascii="Times New Roman" w:eastAsia="Times New Roman" w:hAnsi="Times New Roman" w:cs="Times New Roman"/>
          <w:color w:val="231F20"/>
          <w:sz w:val="24"/>
          <w:szCs w:val="24"/>
          <w:lang w:eastAsia="hr-HR"/>
        </w:rPr>
      </w:pPr>
      <w:r w:rsidRPr="00047E39">
        <w:rPr>
          <w:rFonts w:ascii="Times New Roman" w:eastAsia="Times New Roman" w:hAnsi="Times New Roman" w:cs="Times New Roman"/>
          <w:color w:val="231F20"/>
          <w:sz w:val="24"/>
          <w:szCs w:val="24"/>
          <w:lang w:eastAsia="hr-HR"/>
        </w:rPr>
        <w:t xml:space="preserve">Član i stručni recenzent koji nema status službenika mora pored uvjeta iz stavka </w:t>
      </w:r>
      <w:r w:rsidRPr="00047E39">
        <w:rPr>
          <w:rFonts w:ascii="Times New Roman" w:eastAsia="Times New Roman" w:hAnsi="Times New Roman" w:cs="Times New Roman"/>
          <w:sz w:val="24"/>
          <w:szCs w:val="24"/>
          <w:lang w:eastAsia="hr-HR"/>
        </w:rPr>
        <w:t>1.</w:t>
      </w:r>
      <w:r w:rsidRPr="00047E39">
        <w:rPr>
          <w:rFonts w:ascii="Times New Roman" w:eastAsia="Times New Roman" w:hAnsi="Times New Roman" w:cs="Times New Roman"/>
          <w:color w:val="231F20"/>
          <w:sz w:val="24"/>
          <w:szCs w:val="24"/>
          <w:lang w:eastAsia="hr-HR"/>
        </w:rPr>
        <w:t xml:space="preserve"> ovoga članka imati istaknute rezultate u radu u području za koje će se provoditi ispitivanje i ne može biti osoba kod koje postoje zakonske zapreke za prijam u državnu službu prema odredbama zakona kojim se uređuje </w:t>
      </w:r>
      <w:proofErr w:type="spellStart"/>
      <w:r w:rsidRPr="00047E39">
        <w:rPr>
          <w:rFonts w:ascii="Times New Roman" w:eastAsia="Times New Roman" w:hAnsi="Times New Roman" w:cs="Times New Roman"/>
          <w:color w:val="231F20"/>
          <w:sz w:val="24"/>
          <w:szCs w:val="24"/>
          <w:lang w:eastAsia="hr-HR"/>
        </w:rPr>
        <w:t>radnopravni</w:t>
      </w:r>
      <w:proofErr w:type="spellEnd"/>
      <w:r w:rsidRPr="00047E39">
        <w:rPr>
          <w:rFonts w:ascii="Times New Roman" w:eastAsia="Times New Roman" w:hAnsi="Times New Roman" w:cs="Times New Roman"/>
          <w:color w:val="231F20"/>
          <w:sz w:val="24"/>
          <w:szCs w:val="24"/>
          <w:lang w:eastAsia="hr-HR"/>
        </w:rPr>
        <w:t xml:space="preserve"> status državnih službenika.</w:t>
      </w: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Članak 11.</w:t>
      </w:r>
    </w:p>
    <w:p w:rsidR="00047E39" w:rsidRPr="00047E39" w:rsidRDefault="00047E39" w:rsidP="00047E39">
      <w:pPr>
        <w:spacing w:after="0" w:line="276" w:lineRule="auto"/>
        <w:jc w:val="both"/>
        <w:rPr>
          <w:rFonts w:ascii="Times New Roman" w:eastAsia="Times New Roman" w:hAnsi="Times New Roman" w:cs="Times New Roman"/>
          <w:color w:val="000000"/>
          <w:sz w:val="24"/>
          <w:szCs w:val="24"/>
          <w:shd w:val="clear" w:color="auto" w:fill="FFFFFF"/>
          <w:lang w:bidi="ta-IN"/>
        </w:rPr>
      </w:pPr>
    </w:p>
    <w:p w:rsidR="00047E39" w:rsidRPr="00047E39" w:rsidRDefault="00047E39" w:rsidP="00047E39">
      <w:pPr>
        <w:spacing w:after="0" w:line="276" w:lineRule="auto"/>
        <w:jc w:val="both"/>
        <w:rPr>
          <w:rFonts w:ascii="Times New Roman" w:eastAsia="Times New Roman" w:hAnsi="Times New Roman" w:cs="Times New Roman"/>
          <w:color w:val="000000"/>
          <w:sz w:val="24"/>
          <w:szCs w:val="24"/>
          <w:shd w:val="clear" w:color="auto" w:fill="FFFFFF"/>
          <w:lang w:bidi="ta-IN"/>
        </w:rPr>
      </w:pPr>
      <w:r w:rsidRPr="00047E39">
        <w:rPr>
          <w:rFonts w:ascii="Times New Roman" w:eastAsia="Times New Roman" w:hAnsi="Times New Roman" w:cs="Times New Roman"/>
          <w:color w:val="000000"/>
          <w:sz w:val="24"/>
          <w:szCs w:val="24"/>
          <w:shd w:val="clear" w:color="auto" w:fill="FFFFFF"/>
          <w:lang w:bidi="ta-IN"/>
        </w:rPr>
        <w:t>Članovi, stručni recenzenti i lektor za obavljanje poslova u vezi s razvojem ispitnih materijala imaju pravo na naknadu.</w:t>
      </w:r>
    </w:p>
    <w:p w:rsidR="00047E39" w:rsidRPr="00047E39" w:rsidRDefault="00047E39" w:rsidP="00047E39">
      <w:pPr>
        <w:spacing w:after="0" w:line="276" w:lineRule="auto"/>
        <w:rPr>
          <w:rFonts w:ascii="Times New Roman" w:eastAsia="Times New Roman" w:hAnsi="Times New Roman" w:cs="Times New Roman"/>
          <w:color w:val="000000"/>
          <w:sz w:val="24"/>
          <w:szCs w:val="24"/>
          <w:shd w:val="clear" w:color="auto" w:fill="FFFFFF"/>
          <w:lang w:bidi="ta-IN"/>
        </w:rPr>
      </w:pPr>
    </w:p>
    <w:p w:rsidR="00047E39" w:rsidRPr="00047E39" w:rsidRDefault="00047E39" w:rsidP="00047E39">
      <w:pPr>
        <w:spacing w:after="0" w:line="276" w:lineRule="auto"/>
        <w:jc w:val="both"/>
        <w:rPr>
          <w:rFonts w:ascii="Times New Roman" w:eastAsia="Times New Roman" w:hAnsi="Times New Roman" w:cs="Times New Roman"/>
          <w:color w:val="000000"/>
          <w:sz w:val="24"/>
          <w:szCs w:val="24"/>
          <w:shd w:val="clear" w:color="auto" w:fill="FFFFFF"/>
          <w:lang w:bidi="ta-IN"/>
        </w:rPr>
      </w:pPr>
      <w:r w:rsidRPr="00047E39">
        <w:rPr>
          <w:rFonts w:ascii="Times New Roman" w:eastAsia="Times New Roman" w:hAnsi="Times New Roman" w:cs="Times New Roman"/>
          <w:color w:val="000000"/>
          <w:sz w:val="24"/>
          <w:szCs w:val="24"/>
          <w:shd w:val="clear" w:color="auto" w:fill="FFFFFF"/>
          <w:lang w:bidi="ta-IN"/>
        </w:rPr>
        <w:t>Visinu naknade određuje čelnik tijela državne uprave nadležnog za službeničke odnose  odlukom iz članka 9. stavka 1. ovog Pravilnika.</w:t>
      </w:r>
    </w:p>
    <w:p w:rsidR="00047E39" w:rsidRPr="00047E39" w:rsidRDefault="00047E39" w:rsidP="00047E39">
      <w:pPr>
        <w:spacing w:after="0" w:line="276" w:lineRule="auto"/>
        <w:jc w:val="both"/>
        <w:rPr>
          <w:rFonts w:ascii="Times New Roman" w:eastAsia="Times New Roman" w:hAnsi="Times New Roman" w:cs="Times New Roman"/>
          <w:color w:val="000000"/>
          <w:sz w:val="24"/>
          <w:szCs w:val="24"/>
          <w:shd w:val="clear" w:color="auto" w:fill="FFFFFF"/>
          <w:lang w:bidi="ta-IN"/>
        </w:rPr>
      </w:pPr>
    </w:p>
    <w:p w:rsidR="00047E39" w:rsidRPr="00047E39" w:rsidRDefault="00047E39" w:rsidP="00047E39">
      <w:pPr>
        <w:spacing w:after="0" w:line="276" w:lineRule="auto"/>
        <w:jc w:val="both"/>
        <w:rPr>
          <w:rFonts w:ascii="Times New Roman" w:eastAsia="Times New Roman" w:hAnsi="Times New Roman" w:cs="Times New Roman"/>
          <w:sz w:val="24"/>
          <w:szCs w:val="24"/>
          <w:shd w:val="clear" w:color="auto" w:fill="FFFFFF"/>
          <w:lang w:bidi="ta-IN"/>
        </w:rPr>
      </w:pPr>
      <w:r w:rsidRPr="00047E39">
        <w:rPr>
          <w:rFonts w:ascii="Times New Roman" w:eastAsia="Times New Roman" w:hAnsi="Times New Roman" w:cs="Times New Roman"/>
          <w:color w:val="000000"/>
          <w:sz w:val="24"/>
          <w:szCs w:val="24"/>
          <w:shd w:val="clear" w:color="auto" w:fill="FFFFFF"/>
          <w:lang w:bidi="ta-IN"/>
        </w:rPr>
        <w:t>Pravo na naknadu nemaju</w:t>
      </w:r>
      <w:r w:rsidRPr="00047E39">
        <w:rPr>
          <w:rFonts w:ascii="Times New Roman" w:eastAsia="Times New Roman" w:hAnsi="Times New Roman" w:cs="Times New Roman"/>
          <w:sz w:val="24"/>
          <w:szCs w:val="24"/>
          <w:shd w:val="clear" w:color="auto" w:fill="FFFFFF"/>
          <w:lang w:bidi="ta-IN"/>
        </w:rPr>
        <w:t xml:space="preserve"> članovi, stručni recenzenti i lektor koji poslove utvrđene odlukom iz članka 9. stavka 1. ovog Pravilnika obavljaju u okviru opisa poslova svoga radnog mjesta.</w:t>
      </w:r>
    </w:p>
    <w:p w:rsidR="00047E39" w:rsidRPr="00047E39" w:rsidRDefault="00047E39" w:rsidP="00047E39">
      <w:pPr>
        <w:spacing w:after="0" w:line="276" w:lineRule="auto"/>
        <w:jc w:val="both"/>
        <w:rPr>
          <w:rFonts w:ascii="Times New Roman" w:eastAsia="Times New Roman" w:hAnsi="Times New Roman" w:cs="Times New Roman"/>
          <w:sz w:val="24"/>
          <w:szCs w:val="24"/>
          <w:shd w:val="clear" w:color="auto" w:fill="FFFFFF"/>
          <w:lang w:bidi="ta-IN"/>
        </w:rPr>
      </w:pP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center"/>
        <w:rPr>
          <w:rFonts w:ascii="Times New Roman" w:eastAsia="Times New Roman" w:hAnsi="Times New Roman" w:cs="Times New Roman"/>
          <w:sz w:val="24"/>
          <w:szCs w:val="24"/>
        </w:rPr>
      </w:pPr>
      <w:r w:rsidRPr="00047E39">
        <w:rPr>
          <w:rFonts w:ascii="Times New Roman" w:eastAsia="Times New Roman" w:hAnsi="Times New Roman" w:cs="Times New Roman"/>
          <w:sz w:val="24"/>
          <w:szCs w:val="24"/>
        </w:rPr>
        <w:br w:type="page"/>
      </w:r>
      <w:r w:rsidRPr="00047E39">
        <w:rPr>
          <w:rFonts w:ascii="Times New Roman" w:eastAsia="Times New Roman" w:hAnsi="Times New Roman" w:cs="Times New Roman"/>
          <w:sz w:val="24"/>
          <w:szCs w:val="24"/>
        </w:rPr>
        <w:lastRenderedPageBreak/>
        <w:t>III. POSTUPAK POLAGANJA ISPITA</w:t>
      </w:r>
    </w:p>
    <w:p w:rsidR="00047E39" w:rsidRPr="00047E39" w:rsidRDefault="00047E39" w:rsidP="00047E39">
      <w:pPr>
        <w:spacing w:after="0" w:line="276" w:lineRule="auto"/>
        <w:jc w:val="center"/>
        <w:rPr>
          <w:rFonts w:ascii="Times New Roman" w:eastAsia="Times New Roman" w:hAnsi="Times New Roman" w:cs="Times New Roman"/>
          <w:sz w:val="24"/>
          <w:szCs w:val="24"/>
        </w:rPr>
      </w:pP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 xml:space="preserve">ADI sustav </w:t>
      </w: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Članak 12.</w:t>
      </w:r>
    </w:p>
    <w:p w:rsidR="00047E39" w:rsidRPr="00047E39" w:rsidRDefault="00047E39" w:rsidP="00047E39">
      <w:pPr>
        <w:spacing w:after="225" w:line="276" w:lineRule="auto"/>
        <w:contextualSpacing/>
        <w:jc w:val="both"/>
        <w:textAlignment w:val="baseline"/>
        <w:rPr>
          <w:rFonts w:ascii="Times New Roman" w:eastAsia="Times New Roman" w:hAnsi="Times New Roman" w:cs="Times New Roman"/>
          <w:noProof/>
          <w:sz w:val="24"/>
          <w:szCs w:val="24"/>
        </w:rPr>
      </w:pPr>
    </w:p>
    <w:p w:rsidR="00047E39" w:rsidRPr="00047E39" w:rsidRDefault="00047E39" w:rsidP="00047E39">
      <w:pPr>
        <w:spacing w:after="225" w:line="276" w:lineRule="auto"/>
        <w:contextualSpacing/>
        <w:jc w:val="both"/>
        <w:textAlignment w:val="baseline"/>
        <w:rPr>
          <w:rFonts w:ascii="Times New Roman" w:eastAsia="Times New Roman" w:hAnsi="Times New Roman" w:cs="Times New Roman"/>
          <w:noProof/>
          <w:color w:val="000000"/>
          <w:sz w:val="24"/>
          <w:szCs w:val="24"/>
        </w:rPr>
      </w:pPr>
      <w:bookmarkStart w:id="2" w:name="_Hlk96956444"/>
      <w:r w:rsidRPr="00047E39">
        <w:rPr>
          <w:rFonts w:ascii="Times New Roman" w:eastAsia="Times New Roman" w:hAnsi="Times New Roman" w:cs="Times New Roman"/>
          <w:noProof/>
          <w:sz w:val="24"/>
          <w:szCs w:val="24"/>
        </w:rPr>
        <w:t xml:space="preserve">ADI sustavom upravlja tijelo državne uprave nadležno za službeničke odnose koje utvrđuje način uspostave, održavanja i nadogradnje </w:t>
      </w:r>
      <w:bookmarkStart w:id="3" w:name="_Hlk96941209"/>
      <w:r w:rsidRPr="00047E39">
        <w:rPr>
          <w:rFonts w:ascii="Times New Roman" w:eastAsia="Times New Roman" w:hAnsi="Times New Roman" w:cs="Times New Roman"/>
          <w:noProof/>
          <w:sz w:val="24"/>
          <w:szCs w:val="24"/>
        </w:rPr>
        <w:t>istoga.</w:t>
      </w:r>
      <w:bookmarkEnd w:id="3"/>
    </w:p>
    <w:p w:rsidR="00047E39" w:rsidRPr="00047E39" w:rsidRDefault="00047E39" w:rsidP="00047E39">
      <w:pPr>
        <w:spacing w:after="225" w:line="276" w:lineRule="auto"/>
        <w:contextualSpacing/>
        <w:jc w:val="both"/>
        <w:textAlignment w:val="baseline"/>
        <w:rPr>
          <w:rFonts w:ascii="Times New Roman" w:eastAsia="Times New Roman" w:hAnsi="Times New Roman" w:cs="Times New Roman"/>
          <w:noProof/>
          <w:color w:val="000000"/>
          <w:sz w:val="24"/>
          <w:szCs w:val="24"/>
        </w:rPr>
      </w:pPr>
    </w:p>
    <w:p w:rsidR="00047E39" w:rsidRDefault="00047E39" w:rsidP="00047E39">
      <w:pPr>
        <w:spacing w:after="225" w:line="276" w:lineRule="auto"/>
        <w:contextualSpacing/>
        <w:jc w:val="both"/>
        <w:textAlignment w:val="baseline"/>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Na prikupljanje i obradu podataka primjenjuju se propisi kojima se uređuje zaštita osobnih podataka, tajnost podataka i informacijska sigurnost.</w:t>
      </w:r>
    </w:p>
    <w:p w:rsidR="00047E39" w:rsidRPr="00047E39" w:rsidRDefault="00047E39" w:rsidP="00047E39">
      <w:pPr>
        <w:spacing w:after="225" w:line="276" w:lineRule="auto"/>
        <w:contextualSpacing/>
        <w:jc w:val="both"/>
        <w:textAlignment w:val="baseline"/>
        <w:rPr>
          <w:rFonts w:ascii="Times New Roman" w:eastAsia="Times New Roman" w:hAnsi="Times New Roman" w:cs="Times New Roman"/>
          <w:noProof/>
          <w:sz w:val="24"/>
          <w:szCs w:val="24"/>
        </w:rPr>
      </w:pP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Članak 13.</w:t>
      </w: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p>
    <w:p w:rsidR="00047E39" w:rsidRPr="00047E39" w:rsidRDefault="00047E39" w:rsidP="00047E39">
      <w:pPr>
        <w:autoSpaceDE w:val="0"/>
        <w:autoSpaceDN w:val="0"/>
        <w:adjustRightInd w:val="0"/>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Pravo pristupa ADI sustavu odnosno pravo unosa, promjena i brisanja podataka u ADI sustavu, kao i pravo pristupa podacima radi izrade i kreiranja izvješća imaju službenici ustrojstvene jedinice tijela državne uprave nadležnog za službeničke odnose u čijoj je nadležnosti organizacija, provedba i razvoj Ispita. </w:t>
      </w:r>
    </w:p>
    <w:p w:rsidR="00047E39" w:rsidRPr="00047E39" w:rsidRDefault="00047E39" w:rsidP="00047E39">
      <w:pPr>
        <w:autoSpaceDE w:val="0"/>
        <w:autoSpaceDN w:val="0"/>
        <w:adjustRightInd w:val="0"/>
        <w:spacing w:after="0" w:line="276" w:lineRule="auto"/>
        <w:jc w:val="both"/>
        <w:rPr>
          <w:rFonts w:ascii="Times New Roman" w:eastAsia="Times New Roman" w:hAnsi="Times New Roman" w:cs="Times New Roman"/>
          <w:noProof/>
          <w:sz w:val="24"/>
          <w:szCs w:val="24"/>
        </w:rPr>
      </w:pPr>
    </w:p>
    <w:p w:rsidR="00047E39" w:rsidRPr="00047E39" w:rsidRDefault="00047E39" w:rsidP="00047E39">
      <w:pPr>
        <w:autoSpaceDE w:val="0"/>
        <w:autoSpaceDN w:val="0"/>
        <w:adjustRightInd w:val="0"/>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Pravo pristupa i rada u ADI sustavu imaju osobe ovlaštene za rad u ADI sustavu, prema članku 9. stavku 8. te članku 14. stavku 1. ovog Pravilnika, sukladno odobrenju od strane ustrojstvene jedinice tijela državne uprave nadležnog za službeničke odnose </w:t>
      </w:r>
      <w:bookmarkEnd w:id="2"/>
      <w:r w:rsidRPr="00047E39">
        <w:rPr>
          <w:rFonts w:ascii="Times New Roman" w:eastAsia="Times New Roman" w:hAnsi="Times New Roman" w:cs="Times New Roman"/>
          <w:noProof/>
          <w:sz w:val="24"/>
          <w:szCs w:val="24"/>
        </w:rPr>
        <w:t xml:space="preserve">u čijoj je nadležnosti organizacija, provedba i razvoj Ispita. </w:t>
      </w:r>
    </w:p>
    <w:p w:rsidR="00047E39" w:rsidRPr="00047E39" w:rsidRDefault="00047E39" w:rsidP="00047E39">
      <w:pPr>
        <w:autoSpaceDE w:val="0"/>
        <w:autoSpaceDN w:val="0"/>
        <w:adjustRightInd w:val="0"/>
        <w:spacing w:after="0" w:line="276" w:lineRule="auto"/>
        <w:jc w:val="both"/>
        <w:rPr>
          <w:rFonts w:ascii="Times New Roman" w:eastAsia="Times New Roman" w:hAnsi="Times New Roman" w:cs="Times New Roman"/>
          <w:noProof/>
          <w:sz w:val="24"/>
          <w:szCs w:val="24"/>
        </w:rPr>
      </w:pPr>
    </w:p>
    <w:p w:rsidR="00047E39" w:rsidRPr="00047E39" w:rsidRDefault="00047E39" w:rsidP="00047E39">
      <w:pPr>
        <w:autoSpaceDE w:val="0"/>
        <w:autoSpaceDN w:val="0"/>
        <w:adjustRightInd w:val="0"/>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 </w:t>
      </w: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Prijavljivanje kandidata</w:t>
      </w:r>
    </w:p>
    <w:p w:rsidR="00047E39" w:rsidRPr="00047E39" w:rsidRDefault="00047E39" w:rsidP="00047E39">
      <w:pPr>
        <w:autoSpaceDE w:val="0"/>
        <w:autoSpaceDN w:val="0"/>
        <w:adjustRightInd w:val="0"/>
        <w:spacing w:after="0" w:line="240"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Članak 14.</w:t>
      </w: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Čelnik javnopravnog tijela imenuje jednog ili više ispitnih koordinatora kao osobe ovlaštene za pristup i rad u ADI sustavu koje ostvaruju prema odredbi članka 13. ovog Pravilnika.</w:t>
      </w: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 xml:space="preserve">Ispitni koordinatori se imenuju iz reda osoba koje u javnopravnom tijelu obavljaju poslove razvoja i upravljanja ljudskim potencijalima. </w:t>
      </w: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Ispitni koordinator je dužan prijaviti kandidata za polaganje Ispita, zaprimati akte u svezi s polaganjem Ispita, unositi statusne promjene kandidata u ADI sustav, pravovremeno obavijestiti kandidata o terminu ispita te prijaviti kandidata na pripremu polaganja Ispita u sustavu za e-učenje.</w:t>
      </w: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center"/>
        <w:rPr>
          <w:rFonts w:ascii="Times New Roman" w:eastAsia="Times New Roman" w:hAnsi="Times New Roman" w:cs="Times New Roman"/>
          <w:noProof/>
          <w:sz w:val="24"/>
          <w:szCs w:val="24"/>
          <w:shd w:val="clear" w:color="auto" w:fill="FFFFFF"/>
          <w:lang w:bidi="ta-IN"/>
        </w:rPr>
      </w:pPr>
      <w:r w:rsidRPr="00047E39">
        <w:rPr>
          <w:rFonts w:ascii="Times New Roman" w:eastAsia="Times New Roman" w:hAnsi="Times New Roman" w:cs="Times New Roman"/>
          <w:noProof/>
          <w:sz w:val="24"/>
          <w:szCs w:val="24"/>
          <w:shd w:val="clear" w:color="auto" w:fill="FFFFFF"/>
          <w:lang w:bidi="ta-IN"/>
        </w:rPr>
        <w:br w:type="page"/>
      </w:r>
      <w:r w:rsidRPr="00047E39">
        <w:rPr>
          <w:rFonts w:ascii="Times New Roman" w:eastAsia="Times New Roman" w:hAnsi="Times New Roman" w:cs="Times New Roman"/>
          <w:noProof/>
          <w:sz w:val="24"/>
          <w:szCs w:val="24"/>
          <w:shd w:val="clear" w:color="auto" w:fill="FFFFFF"/>
          <w:lang w:bidi="ta-IN"/>
        </w:rPr>
        <w:lastRenderedPageBreak/>
        <w:t>Članak 15.</w:t>
      </w:r>
    </w:p>
    <w:p w:rsidR="00047E39" w:rsidRPr="00047E39" w:rsidRDefault="00047E39" w:rsidP="00047E39">
      <w:pPr>
        <w:spacing w:after="0" w:line="276" w:lineRule="auto"/>
        <w:jc w:val="center"/>
        <w:rPr>
          <w:rFonts w:ascii="Times New Roman" w:eastAsia="Times New Roman" w:hAnsi="Times New Roman" w:cs="Times New Roman"/>
          <w:noProof/>
          <w:sz w:val="24"/>
          <w:szCs w:val="24"/>
          <w:shd w:val="clear" w:color="auto" w:fill="FFFFFF"/>
          <w:lang w:bidi="ta-IN"/>
        </w:rPr>
      </w:pPr>
    </w:p>
    <w:p w:rsidR="00047E39" w:rsidRPr="00047E39" w:rsidRDefault="00047E39" w:rsidP="00047E39">
      <w:pPr>
        <w:spacing w:after="0" w:line="276" w:lineRule="auto"/>
        <w:jc w:val="both"/>
        <w:rPr>
          <w:rFonts w:ascii="Times New Roman" w:eastAsia="Times New Roman" w:hAnsi="Times New Roman" w:cs="Times New Roman"/>
          <w:noProof/>
          <w:sz w:val="24"/>
          <w:szCs w:val="24"/>
          <w:shd w:val="clear" w:color="auto" w:fill="FFFFFF"/>
          <w:lang w:bidi="ta-IN"/>
        </w:rPr>
      </w:pPr>
      <w:r w:rsidRPr="00047E39">
        <w:rPr>
          <w:rFonts w:ascii="Times New Roman" w:eastAsia="Times New Roman" w:hAnsi="Times New Roman" w:cs="Times New Roman"/>
          <w:noProof/>
          <w:color w:val="000000"/>
          <w:sz w:val="24"/>
          <w:szCs w:val="24"/>
          <w:shd w:val="clear" w:color="auto" w:fill="FFFFFF"/>
          <w:lang w:bidi="ta-IN"/>
        </w:rPr>
        <w:t xml:space="preserve">Ispitni koordinator na temelju pisanog zahtjeva kandidata za pristupanje polaganju Ispita </w:t>
      </w:r>
      <w:r w:rsidRPr="00047E39">
        <w:rPr>
          <w:rFonts w:ascii="Times New Roman" w:eastAsia="Times New Roman" w:hAnsi="Times New Roman" w:cs="Times New Roman"/>
          <w:noProof/>
          <w:sz w:val="24"/>
          <w:szCs w:val="24"/>
          <w:shd w:val="clear" w:color="auto" w:fill="FFFFFF"/>
          <w:lang w:bidi="ta-IN"/>
        </w:rPr>
        <w:t>provjerava u osobnom očevidniku, odnosno službenoj dokumentaciji ispunjava li kandidat uvjete za pristupanje polaganju Ispita.</w:t>
      </w:r>
    </w:p>
    <w:p w:rsidR="00047E39" w:rsidRPr="00047E39" w:rsidRDefault="00047E39" w:rsidP="00047E39">
      <w:pPr>
        <w:spacing w:after="0" w:line="276" w:lineRule="auto"/>
        <w:jc w:val="both"/>
        <w:rPr>
          <w:rFonts w:ascii="Times New Roman" w:eastAsia="Times New Roman" w:hAnsi="Times New Roman" w:cs="Times New Roman"/>
          <w:noProof/>
          <w:sz w:val="24"/>
          <w:szCs w:val="24"/>
          <w:shd w:val="clear" w:color="auto" w:fill="FFFFFF"/>
          <w:lang w:bidi="ta-IN"/>
        </w:rPr>
      </w:pPr>
    </w:p>
    <w:p w:rsidR="00047E39" w:rsidRPr="00047E39" w:rsidRDefault="00047E39" w:rsidP="00047E39">
      <w:pPr>
        <w:spacing w:after="0" w:line="240" w:lineRule="auto"/>
        <w:jc w:val="both"/>
        <w:rPr>
          <w:rFonts w:ascii="Times New Roman" w:eastAsia="Times New Roman" w:hAnsi="Times New Roman" w:cs="Times New Roman"/>
          <w:noProof/>
          <w:sz w:val="24"/>
          <w:szCs w:val="24"/>
          <w:shd w:val="clear" w:color="auto" w:fill="FFFFFF"/>
        </w:rPr>
      </w:pPr>
      <w:r w:rsidRPr="00047E39">
        <w:rPr>
          <w:rFonts w:ascii="Times New Roman" w:eastAsia="Times New Roman" w:hAnsi="Times New Roman" w:cs="Times New Roman"/>
          <w:noProof/>
          <w:sz w:val="24"/>
          <w:szCs w:val="24"/>
        </w:rPr>
        <w:t>Prijavu kandidata koji ispunjava uvjete za polaganje Ispita ispitni koordinator provodi unosom prijave i upisom svih potrebnih podataka o kandidatu u ADI sustav.</w:t>
      </w:r>
    </w:p>
    <w:p w:rsidR="00047E39" w:rsidRPr="00047E39" w:rsidRDefault="00047E39" w:rsidP="00047E39">
      <w:pPr>
        <w:spacing w:after="0" w:line="276" w:lineRule="auto"/>
        <w:jc w:val="both"/>
        <w:rPr>
          <w:rFonts w:ascii="Times New Roman" w:eastAsia="Times New Roman" w:hAnsi="Times New Roman" w:cs="Times New Roman"/>
          <w:noProof/>
          <w:sz w:val="24"/>
          <w:szCs w:val="24"/>
          <w:shd w:val="clear" w:color="auto" w:fill="FFFFFF"/>
          <w:lang w:bidi="ta-IN"/>
        </w:rPr>
      </w:pPr>
    </w:p>
    <w:p w:rsidR="00047E39" w:rsidRPr="00047E39" w:rsidRDefault="00047E39" w:rsidP="00047E39">
      <w:pPr>
        <w:spacing w:after="0" w:line="276" w:lineRule="auto"/>
        <w:jc w:val="both"/>
        <w:rPr>
          <w:rFonts w:ascii="Times New Roman" w:eastAsia="Times New Roman" w:hAnsi="Times New Roman" w:cs="Times New Roman"/>
          <w:noProof/>
          <w:sz w:val="24"/>
          <w:szCs w:val="24"/>
          <w:shd w:val="clear" w:color="auto" w:fill="FFFFFF"/>
          <w:lang w:bidi="ta-IN"/>
        </w:rPr>
      </w:pPr>
      <w:r w:rsidRPr="00047E39">
        <w:rPr>
          <w:rFonts w:ascii="Times New Roman" w:eastAsia="Times New Roman" w:hAnsi="Times New Roman" w:cs="Times New Roman"/>
          <w:noProof/>
          <w:sz w:val="24"/>
          <w:szCs w:val="24"/>
          <w:shd w:val="clear" w:color="auto" w:fill="FFFFFF"/>
          <w:lang w:bidi="ta-IN"/>
        </w:rPr>
        <w:t>Ako kandidat ne dostavi zahtjev iz stavka 1. ovog članka u razumnom roku Ispitnom koordinatoru, ispitni koordinator prijavljuje kandidata na polaganje Ispita bez podnesenog zahtjeva kako bi prijava bila pravovremeno podnesena, a kandidatu omogućeno pravovremeno pristupiti i položiti Ispit u propisanom roku.</w:t>
      </w:r>
    </w:p>
    <w:p w:rsidR="00047E39" w:rsidRPr="00047E39" w:rsidRDefault="00047E39" w:rsidP="00047E39">
      <w:pPr>
        <w:spacing w:after="0" w:line="240"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center"/>
        <w:rPr>
          <w:rFonts w:ascii="Times New Roman" w:eastAsia="Times New Roman" w:hAnsi="Times New Roman" w:cs="Times New Roman"/>
          <w:noProof/>
          <w:sz w:val="24"/>
          <w:szCs w:val="24"/>
          <w:shd w:val="clear" w:color="auto" w:fill="FFFFFF"/>
          <w:lang w:bidi="ta-IN"/>
        </w:rPr>
      </w:pPr>
    </w:p>
    <w:p w:rsidR="00047E39" w:rsidRPr="00047E39" w:rsidRDefault="00047E39" w:rsidP="00047E39">
      <w:pPr>
        <w:spacing w:after="0" w:line="276" w:lineRule="auto"/>
        <w:jc w:val="center"/>
        <w:rPr>
          <w:rFonts w:ascii="Times New Roman" w:eastAsia="Times New Roman" w:hAnsi="Times New Roman" w:cs="Times New Roman"/>
          <w:noProof/>
          <w:sz w:val="24"/>
          <w:szCs w:val="24"/>
          <w:shd w:val="clear" w:color="auto" w:fill="FFFFFF"/>
          <w:lang w:bidi="ta-IN"/>
        </w:rPr>
      </w:pPr>
      <w:r w:rsidRPr="00047E39">
        <w:rPr>
          <w:rFonts w:ascii="Times New Roman" w:eastAsia="Times New Roman" w:hAnsi="Times New Roman" w:cs="Times New Roman"/>
          <w:noProof/>
          <w:sz w:val="24"/>
          <w:szCs w:val="24"/>
          <w:shd w:val="clear" w:color="auto" w:fill="FFFFFF"/>
          <w:lang w:bidi="ta-IN"/>
        </w:rPr>
        <w:t>Članak 16.</w:t>
      </w:r>
    </w:p>
    <w:p w:rsidR="00047E39" w:rsidRPr="00047E39" w:rsidRDefault="00047E39" w:rsidP="00047E39">
      <w:pPr>
        <w:spacing w:after="0" w:line="276" w:lineRule="auto"/>
        <w:jc w:val="both"/>
        <w:rPr>
          <w:rFonts w:ascii="Times New Roman" w:eastAsia="Times New Roman" w:hAnsi="Times New Roman" w:cs="Times New Roman"/>
          <w:noProof/>
          <w:sz w:val="24"/>
          <w:szCs w:val="24"/>
          <w:lang w:bidi="ta-IN"/>
        </w:rPr>
      </w:pPr>
    </w:p>
    <w:p w:rsidR="00047E39" w:rsidRPr="00047E39" w:rsidRDefault="00047E39" w:rsidP="00047E39">
      <w:pPr>
        <w:spacing w:after="0" w:line="240"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Kandidatu se pismena u postupku polaganja Ispita dostavljaju putem nadležnog Ispitnog koordinatora koji je dužan u ADI sustav unijeti datum uručenja.</w:t>
      </w:r>
    </w:p>
    <w:p w:rsidR="00047E39" w:rsidRPr="00047E39" w:rsidRDefault="00047E39" w:rsidP="00047E39">
      <w:pPr>
        <w:spacing w:after="0" w:line="276" w:lineRule="auto"/>
        <w:jc w:val="both"/>
        <w:rPr>
          <w:rFonts w:ascii="Times New Roman" w:eastAsia="Times New Roman" w:hAnsi="Times New Roman" w:cs="Times New Roman"/>
          <w:noProof/>
          <w:color w:val="000000"/>
          <w:sz w:val="24"/>
          <w:szCs w:val="24"/>
          <w:shd w:val="clear" w:color="auto" w:fill="FFFFFF"/>
          <w:lang w:bidi="ta-IN"/>
        </w:rPr>
      </w:pPr>
    </w:p>
    <w:p w:rsidR="00047E39" w:rsidRPr="00047E39" w:rsidRDefault="00047E39" w:rsidP="00047E39">
      <w:pPr>
        <w:spacing w:after="0" w:line="276" w:lineRule="auto"/>
        <w:jc w:val="center"/>
        <w:rPr>
          <w:rFonts w:ascii="Times New Roman" w:eastAsia="Times New Roman" w:hAnsi="Times New Roman" w:cs="Times New Roman"/>
          <w:color w:val="000000"/>
          <w:sz w:val="24"/>
          <w:szCs w:val="24"/>
          <w:shd w:val="clear" w:color="auto" w:fill="FFFFFF"/>
          <w:lang w:bidi="ta-IN"/>
        </w:rPr>
      </w:pPr>
    </w:p>
    <w:p w:rsidR="00047E39" w:rsidRPr="00047E39" w:rsidRDefault="00047E39" w:rsidP="00047E39">
      <w:pPr>
        <w:spacing w:after="0" w:line="276" w:lineRule="auto"/>
        <w:jc w:val="center"/>
        <w:rPr>
          <w:rFonts w:ascii="Times New Roman" w:eastAsia="Times New Roman" w:hAnsi="Times New Roman" w:cs="Times New Roman"/>
          <w:color w:val="000000"/>
          <w:sz w:val="24"/>
          <w:szCs w:val="24"/>
          <w:shd w:val="clear" w:color="auto" w:fill="FFFFFF"/>
          <w:lang w:bidi="ta-IN"/>
        </w:rPr>
      </w:pPr>
      <w:r w:rsidRPr="00047E39">
        <w:rPr>
          <w:rFonts w:ascii="Times New Roman" w:eastAsia="Times New Roman" w:hAnsi="Times New Roman" w:cs="Times New Roman"/>
          <w:color w:val="000000"/>
          <w:sz w:val="24"/>
          <w:szCs w:val="24"/>
          <w:shd w:val="clear" w:color="auto" w:fill="FFFFFF"/>
          <w:lang w:bidi="ta-IN"/>
        </w:rPr>
        <w:t>Članak 17.</w:t>
      </w:r>
    </w:p>
    <w:p w:rsidR="00047E39" w:rsidRPr="00047E39" w:rsidRDefault="00047E39" w:rsidP="00047E39">
      <w:pPr>
        <w:spacing w:after="0" w:line="276" w:lineRule="auto"/>
        <w:jc w:val="both"/>
        <w:rPr>
          <w:rFonts w:ascii="Times New Roman" w:eastAsia="Times New Roman" w:hAnsi="Times New Roman" w:cs="Times New Roman"/>
          <w:color w:val="231F20"/>
          <w:sz w:val="24"/>
          <w:szCs w:val="24"/>
          <w:shd w:val="clear" w:color="auto" w:fill="FFFFFF"/>
          <w:lang w:bidi="ta-IN"/>
        </w:rPr>
      </w:pPr>
    </w:p>
    <w:p w:rsidR="00047E39" w:rsidRPr="00047E39" w:rsidRDefault="00047E39" w:rsidP="00047E39">
      <w:pPr>
        <w:spacing w:after="0" w:line="276" w:lineRule="auto"/>
        <w:jc w:val="both"/>
        <w:rPr>
          <w:rFonts w:ascii="Times New Roman" w:eastAsia="Times New Roman" w:hAnsi="Times New Roman" w:cs="Times New Roman"/>
          <w:color w:val="231F20"/>
          <w:sz w:val="24"/>
          <w:szCs w:val="24"/>
          <w:shd w:val="clear" w:color="auto" w:fill="FFFFFF"/>
          <w:lang w:bidi="ta-IN"/>
        </w:rPr>
      </w:pPr>
      <w:r w:rsidRPr="00047E39">
        <w:rPr>
          <w:rFonts w:ascii="Times New Roman" w:eastAsia="Times New Roman" w:hAnsi="Times New Roman" w:cs="Times New Roman"/>
          <w:color w:val="231F20"/>
          <w:sz w:val="24"/>
          <w:szCs w:val="24"/>
          <w:shd w:val="clear" w:color="auto" w:fill="FFFFFF"/>
          <w:lang w:bidi="ta-IN"/>
        </w:rPr>
        <w:t>Prijavljivanje kandidata je pravovremeno ako je izvršeno u ADI sustav najkasnije tri mjeseca prije isteka roka u kojem je kandidat dužan položiti Ispit.</w:t>
      </w:r>
    </w:p>
    <w:p w:rsidR="00047E39" w:rsidRPr="00047E39" w:rsidRDefault="00047E39" w:rsidP="00047E39">
      <w:pPr>
        <w:spacing w:after="0" w:line="276" w:lineRule="auto"/>
        <w:jc w:val="both"/>
        <w:rPr>
          <w:rFonts w:ascii="Times New Roman" w:eastAsia="Times New Roman" w:hAnsi="Times New Roman" w:cs="Times New Roman"/>
          <w:color w:val="000000"/>
          <w:sz w:val="24"/>
          <w:szCs w:val="24"/>
          <w:shd w:val="clear" w:color="auto" w:fill="FFFFFF"/>
          <w:lang w:bidi="ta-IN"/>
        </w:rPr>
      </w:pPr>
    </w:p>
    <w:p w:rsidR="00047E39" w:rsidRPr="00047E39" w:rsidRDefault="00047E39" w:rsidP="00047E39">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047E39">
        <w:rPr>
          <w:rFonts w:ascii="Times New Roman" w:eastAsia="Times New Roman" w:hAnsi="Times New Roman" w:cs="Times New Roman"/>
          <w:sz w:val="24"/>
          <w:szCs w:val="24"/>
          <w:lang w:eastAsia="hr-HR"/>
        </w:rPr>
        <w:t>Članak 18.</w:t>
      </w: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Prijava kandidata sadrži sljedeće podatke:</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datum prijavljivanja</w:t>
      </w:r>
    </w:p>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ime kandidata</w:t>
      </w:r>
    </w:p>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prezime kandidata </w:t>
      </w:r>
    </w:p>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osobni identifikacijski broj (OIB)</w:t>
      </w:r>
    </w:p>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datum rođenja</w:t>
      </w:r>
    </w:p>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mjesto rođenja</w:t>
      </w:r>
    </w:p>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spol</w:t>
      </w:r>
    </w:p>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naziv institucije</w:t>
      </w:r>
    </w:p>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vrsta javnopravnog tijela (tijelo državne uprave ili drugo državno tijelo, jedinica lokalne i područne (regionalne) samouprave, pravna osoba s javnim ovlastima) </w:t>
      </w:r>
    </w:p>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lastRenderedPageBreak/>
        <w:t xml:space="preserve">status kandidata (državni službenik, službenik u upravnom tijelu jedinice lokalne i područne (regionalne) samouprave, službena osoba u pravnoj osobi s javnim ovlastima) </w:t>
      </w:r>
    </w:p>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naziv radnog mjesta</w:t>
      </w:r>
    </w:p>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mjesto u kojem se nalazi radno mjesto</w:t>
      </w:r>
    </w:p>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potreban stupanj stručnog obrazovanja</w:t>
      </w:r>
    </w:p>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sz w:val="24"/>
          <w:szCs w:val="24"/>
          <w:lang w:eastAsia="hr-HR"/>
        </w:rPr>
      </w:pPr>
      <w:r w:rsidRPr="00047E39">
        <w:rPr>
          <w:rFonts w:ascii="Times New Roman" w:eastAsia="Times New Roman" w:hAnsi="Times New Roman" w:cs="Times New Roman"/>
          <w:noProof/>
          <w:sz w:val="24"/>
          <w:szCs w:val="24"/>
          <w:lang w:eastAsia="hr-HR"/>
        </w:rPr>
        <w:t>datum početka rada na radnom mjestu</w:t>
      </w:r>
    </w:p>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sz w:val="24"/>
          <w:szCs w:val="24"/>
          <w:lang w:eastAsia="hr-HR"/>
        </w:rPr>
      </w:pPr>
      <w:r w:rsidRPr="00047E39">
        <w:rPr>
          <w:rFonts w:ascii="Times New Roman" w:eastAsia="Times New Roman" w:hAnsi="Times New Roman" w:cs="Times New Roman"/>
          <w:noProof/>
          <w:sz w:val="24"/>
          <w:szCs w:val="24"/>
          <w:lang w:eastAsia="hr-HR"/>
        </w:rPr>
        <w:t>datum premještaja na radno mjesto u istom javnopravnom tijelu ili u drugo javnopravno tijelo</w:t>
      </w:r>
    </w:p>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color w:val="000000"/>
          <w:sz w:val="24"/>
          <w:szCs w:val="24"/>
          <w:lang w:eastAsia="hr-HR"/>
        </w:rPr>
      </w:pPr>
      <w:r w:rsidRPr="00047E39">
        <w:rPr>
          <w:rFonts w:ascii="Times New Roman" w:eastAsia="Times New Roman" w:hAnsi="Times New Roman" w:cs="Times New Roman"/>
          <w:noProof/>
          <w:color w:val="000000"/>
          <w:sz w:val="24"/>
          <w:szCs w:val="24"/>
          <w:lang w:eastAsia="hr-HR"/>
        </w:rPr>
        <w:t xml:space="preserve">vrsta radnog odnosa (neodređeno ili određeno vrijeme) </w:t>
      </w:r>
    </w:p>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color w:val="000000"/>
          <w:sz w:val="24"/>
          <w:szCs w:val="24"/>
          <w:lang w:eastAsia="hr-HR"/>
        </w:rPr>
      </w:pPr>
      <w:bookmarkStart w:id="4" w:name="_Hlk86062685"/>
      <w:r w:rsidRPr="00047E39">
        <w:rPr>
          <w:rFonts w:ascii="Times New Roman" w:eastAsia="Times New Roman" w:hAnsi="Times New Roman" w:cs="Times New Roman"/>
          <w:noProof/>
          <w:color w:val="000000"/>
          <w:sz w:val="24"/>
          <w:szCs w:val="24"/>
          <w:lang w:eastAsia="hr-HR"/>
        </w:rPr>
        <w:t>trajanje radnog odnosa na određeno vrijeme</w:t>
      </w:r>
    </w:p>
    <w:bookmarkEnd w:id="4"/>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color w:val="000000"/>
          <w:sz w:val="24"/>
          <w:szCs w:val="24"/>
          <w:lang w:eastAsia="hr-HR"/>
        </w:rPr>
      </w:pPr>
      <w:r w:rsidRPr="00047E39">
        <w:rPr>
          <w:rFonts w:ascii="Times New Roman" w:eastAsia="Times New Roman" w:hAnsi="Times New Roman" w:cs="Times New Roman"/>
          <w:noProof/>
          <w:color w:val="000000"/>
          <w:sz w:val="24"/>
          <w:szCs w:val="24"/>
          <w:lang w:eastAsia="hr-HR"/>
        </w:rPr>
        <w:t>vježbenik (pripravnik)</w:t>
      </w:r>
    </w:p>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color w:val="000000"/>
          <w:sz w:val="24"/>
          <w:szCs w:val="24"/>
          <w:lang w:eastAsia="hr-HR"/>
        </w:rPr>
      </w:pPr>
      <w:r w:rsidRPr="00047E39">
        <w:rPr>
          <w:rFonts w:ascii="Times New Roman" w:eastAsia="Times New Roman" w:hAnsi="Times New Roman" w:cs="Times New Roman"/>
          <w:noProof/>
          <w:color w:val="000000"/>
          <w:sz w:val="24"/>
          <w:szCs w:val="24"/>
          <w:lang w:eastAsia="hr-HR"/>
        </w:rPr>
        <w:t>ukupno propisano trajanje vježbeničkog staža</w:t>
      </w:r>
    </w:p>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color w:val="000000"/>
          <w:sz w:val="24"/>
          <w:szCs w:val="24"/>
          <w:lang w:eastAsia="hr-HR"/>
        </w:rPr>
      </w:pPr>
      <w:r w:rsidRPr="00047E39">
        <w:rPr>
          <w:rFonts w:ascii="Times New Roman" w:eastAsia="Times New Roman" w:hAnsi="Times New Roman" w:cs="Times New Roman"/>
          <w:noProof/>
          <w:color w:val="000000"/>
          <w:sz w:val="24"/>
          <w:szCs w:val="24"/>
          <w:lang w:eastAsia="hr-HR"/>
        </w:rPr>
        <w:t>datum početka obavljanja vježbeničkog staža</w:t>
      </w:r>
    </w:p>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color w:val="000000"/>
          <w:sz w:val="24"/>
          <w:szCs w:val="24"/>
          <w:lang w:eastAsia="hr-HR"/>
        </w:rPr>
      </w:pPr>
      <w:r w:rsidRPr="00047E39">
        <w:rPr>
          <w:rFonts w:ascii="Times New Roman" w:eastAsia="Times New Roman" w:hAnsi="Times New Roman" w:cs="Times New Roman"/>
          <w:noProof/>
          <w:color w:val="000000"/>
          <w:sz w:val="24"/>
          <w:szCs w:val="24"/>
          <w:lang w:eastAsia="hr-HR"/>
        </w:rPr>
        <w:t>datum završetka obavljanja vježbeničkog staža</w:t>
      </w:r>
    </w:p>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color w:val="000000"/>
          <w:sz w:val="24"/>
          <w:szCs w:val="24"/>
          <w:lang w:eastAsia="hr-HR"/>
        </w:rPr>
      </w:pPr>
      <w:r w:rsidRPr="00047E39">
        <w:rPr>
          <w:rFonts w:ascii="Times New Roman" w:eastAsia="Times New Roman" w:hAnsi="Times New Roman" w:cs="Times New Roman"/>
          <w:noProof/>
          <w:color w:val="000000"/>
          <w:sz w:val="24"/>
          <w:szCs w:val="24"/>
          <w:lang w:eastAsia="hr-HR"/>
        </w:rPr>
        <w:t>zaposlenik na probnom radu</w:t>
      </w:r>
    </w:p>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color w:val="000000"/>
          <w:sz w:val="24"/>
          <w:szCs w:val="24"/>
          <w:lang w:eastAsia="hr-HR"/>
        </w:rPr>
      </w:pPr>
      <w:r w:rsidRPr="00047E39">
        <w:rPr>
          <w:rFonts w:ascii="Times New Roman" w:eastAsia="Times New Roman" w:hAnsi="Times New Roman" w:cs="Times New Roman"/>
          <w:noProof/>
          <w:color w:val="000000"/>
          <w:sz w:val="24"/>
          <w:szCs w:val="24"/>
          <w:lang w:eastAsia="hr-HR"/>
        </w:rPr>
        <w:t>datum početka probnog rada</w:t>
      </w:r>
    </w:p>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color w:val="000000"/>
          <w:sz w:val="24"/>
          <w:szCs w:val="24"/>
          <w:lang w:eastAsia="hr-HR"/>
        </w:rPr>
      </w:pPr>
      <w:r w:rsidRPr="00047E39">
        <w:rPr>
          <w:rFonts w:ascii="Times New Roman" w:eastAsia="Times New Roman" w:hAnsi="Times New Roman" w:cs="Times New Roman"/>
          <w:noProof/>
          <w:color w:val="000000"/>
          <w:sz w:val="24"/>
          <w:szCs w:val="24"/>
          <w:lang w:eastAsia="hr-HR"/>
        </w:rPr>
        <w:t>datum završetka probnog rada</w:t>
      </w:r>
    </w:p>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color w:val="000000"/>
          <w:sz w:val="24"/>
          <w:szCs w:val="24"/>
          <w:lang w:eastAsia="hr-HR"/>
        </w:rPr>
        <w:t xml:space="preserve">ocjena obavljenog probnog rada (ako je prijava dostavljena nakon obavljenog probnog rada) </w:t>
      </w:r>
    </w:p>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sz w:val="24"/>
          <w:szCs w:val="24"/>
          <w:lang w:eastAsia="hr-HR"/>
        </w:rPr>
      </w:pPr>
      <w:r w:rsidRPr="00047E39">
        <w:rPr>
          <w:rFonts w:ascii="Times New Roman" w:eastAsia="Times New Roman" w:hAnsi="Times New Roman" w:cs="Times New Roman"/>
          <w:noProof/>
          <w:sz w:val="24"/>
          <w:szCs w:val="24"/>
          <w:lang w:eastAsia="hr-HR"/>
        </w:rPr>
        <w:t>akt kojim su utvrđeni obveza i rok polaganja Ispita propisane razine (rješenje, ugovor)</w:t>
      </w:r>
    </w:p>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rok polaganja Ispita</w:t>
      </w:r>
    </w:p>
    <w:p w:rsidR="00047E39" w:rsidRPr="00047E39" w:rsidRDefault="00047E39" w:rsidP="00047E39">
      <w:pPr>
        <w:numPr>
          <w:ilvl w:val="0"/>
          <w:numId w:val="11"/>
        </w:num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razina polaganja Ispita (I./II. razina)</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Članak 19.</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U ADI sustav Ispitni koordinator dužan je unijeti i sljedeće podatke:</w:t>
      </w:r>
    </w:p>
    <w:p w:rsidR="00047E39" w:rsidRPr="00047E39" w:rsidRDefault="00047E39" w:rsidP="00047E39">
      <w:pPr>
        <w:spacing w:after="0" w:line="276" w:lineRule="auto"/>
        <w:jc w:val="both"/>
        <w:rPr>
          <w:rFonts w:ascii="Times New Roman" w:eastAsia="Times New Roman" w:hAnsi="Times New Roman" w:cs="Times New Roman"/>
          <w:noProof/>
          <w:color w:val="000000"/>
          <w:sz w:val="24"/>
          <w:szCs w:val="24"/>
        </w:rPr>
      </w:pPr>
    </w:p>
    <w:p w:rsidR="00047E39" w:rsidRPr="00047E39" w:rsidRDefault="00047E39" w:rsidP="00047E39">
      <w:pPr>
        <w:numPr>
          <w:ilvl w:val="0"/>
          <w:numId w:val="2"/>
        </w:num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odredbu propisa temeljem koje se polaže Ispit</w:t>
      </w:r>
    </w:p>
    <w:p w:rsidR="00047E39" w:rsidRPr="00047E39" w:rsidRDefault="00047E39" w:rsidP="00047E39">
      <w:pPr>
        <w:numPr>
          <w:ilvl w:val="0"/>
          <w:numId w:val="2"/>
        </w:num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odredbu propisa temeljem koje se polaže propisana razina Ispita</w:t>
      </w:r>
    </w:p>
    <w:p w:rsidR="00047E39" w:rsidRPr="00047E39" w:rsidRDefault="00047E39" w:rsidP="00047E39">
      <w:pPr>
        <w:numPr>
          <w:ilvl w:val="0"/>
          <w:numId w:val="5"/>
        </w:numPr>
        <w:spacing w:after="0" w:line="276" w:lineRule="auto"/>
        <w:ind w:left="360"/>
        <w:jc w:val="both"/>
        <w:rPr>
          <w:rFonts w:ascii="Times New Roman" w:eastAsia="Times New Roman" w:hAnsi="Times New Roman" w:cs="Times New Roman"/>
          <w:noProof/>
          <w:color w:val="000000"/>
          <w:sz w:val="24"/>
          <w:szCs w:val="24"/>
        </w:rPr>
      </w:pPr>
      <w:r w:rsidRPr="00047E39">
        <w:rPr>
          <w:rFonts w:ascii="Times New Roman" w:eastAsia="Times New Roman" w:hAnsi="Times New Roman" w:cs="Times New Roman"/>
          <w:noProof/>
          <w:color w:val="000000"/>
          <w:sz w:val="24"/>
          <w:szCs w:val="24"/>
        </w:rPr>
        <w:t>odgodu polaganja Ispita</w:t>
      </w:r>
    </w:p>
    <w:p w:rsidR="00047E39" w:rsidRPr="00047E39" w:rsidRDefault="00047E39" w:rsidP="00047E39">
      <w:pPr>
        <w:numPr>
          <w:ilvl w:val="0"/>
          <w:numId w:val="5"/>
        </w:numPr>
        <w:spacing w:after="0" w:line="276" w:lineRule="auto"/>
        <w:ind w:left="360"/>
        <w:jc w:val="both"/>
        <w:rPr>
          <w:rFonts w:ascii="Times New Roman" w:eastAsia="Times New Roman" w:hAnsi="Times New Roman" w:cs="Times New Roman"/>
          <w:noProof/>
          <w:color w:val="000000"/>
          <w:sz w:val="24"/>
          <w:szCs w:val="24"/>
        </w:rPr>
      </w:pPr>
      <w:r w:rsidRPr="00047E39">
        <w:rPr>
          <w:rFonts w:ascii="Times New Roman" w:eastAsia="Times New Roman" w:hAnsi="Times New Roman" w:cs="Times New Roman"/>
          <w:noProof/>
          <w:color w:val="000000"/>
          <w:sz w:val="24"/>
          <w:szCs w:val="24"/>
        </w:rPr>
        <w:t xml:space="preserve">datum produženja roka polaganja Ispita </w:t>
      </w:r>
    </w:p>
    <w:p w:rsidR="00047E39" w:rsidRPr="00047E39" w:rsidRDefault="00047E39" w:rsidP="00047E39">
      <w:pPr>
        <w:numPr>
          <w:ilvl w:val="0"/>
          <w:numId w:val="5"/>
        </w:numPr>
        <w:spacing w:after="0" w:line="276" w:lineRule="auto"/>
        <w:ind w:left="360"/>
        <w:jc w:val="both"/>
        <w:rPr>
          <w:rFonts w:ascii="Times New Roman" w:eastAsia="Times New Roman" w:hAnsi="Times New Roman" w:cs="Times New Roman"/>
          <w:noProof/>
          <w:color w:val="000000"/>
          <w:sz w:val="24"/>
          <w:szCs w:val="24"/>
        </w:rPr>
      </w:pPr>
      <w:r w:rsidRPr="00047E39">
        <w:rPr>
          <w:rFonts w:ascii="Times New Roman" w:eastAsia="Times New Roman" w:hAnsi="Times New Roman" w:cs="Times New Roman"/>
          <w:noProof/>
          <w:sz w:val="24"/>
          <w:szCs w:val="24"/>
        </w:rPr>
        <w:t>promjenu osobnog imena, ako je ono mijenjano nakon podnošenja prijave iz članka 17. ovog Pravilnika</w:t>
      </w:r>
    </w:p>
    <w:p w:rsidR="00047E39" w:rsidRPr="00047E39" w:rsidRDefault="00047E39" w:rsidP="00047E39">
      <w:pPr>
        <w:numPr>
          <w:ilvl w:val="0"/>
          <w:numId w:val="5"/>
        </w:numPr>
        <w:spacing w:after="0" w:line="276" w:lineRule="auto"/>
        <w:ind w:left="360"/>
        <w:jc w:val="both"/>
        <w:rPr>
          <w:rFonts w:ascii="Times New Roman" w:eastAsia="Times New Roman" w:hAnsi="Times New Roman" w:cs="Times New Roman"/>
          <w:noProof/>
          <w:color w:val="000000"/>
          <w:sz w:val="24"/>
          <w:szCs w:val="24"/>
        </w:rPr>
      </w:pPr>
      <w:r w:rsidRPr="00047E39">
        <w:rPr>
          <w:rFonts w:ascii="Times New Roman" w:eastAsia="Times New Roman" w:hAnsi="Times New Roman" w:cs="Times New Roman"/>
          <w:noProof/>
          <w:sz w:val="24"/>
          <w:szCs w:val="24"/>
        </w:rPr>
        <w:t xml:space="preserve">datum prestanka službe, ili radnog odnosa ako su služba ili radni odnos prestali prije polaganja Ispita </w:t>
      </w:r>
    </w:p>
    <w:p w:rsidR="00047E39" w:rsidRPr="00047E39" w:rsidRDefault="00047E39" w:rsidP="00047E39">
      <w:pPr>
        <w:spacing w:after="0" w:line="276" w:lineRule="auto"/>
        <w:jc w:val="both"/>
        <w:rPr>
          <w:rFonts w:ascii="Times New Roman" w:eastAsia="Times New Roman" w:hAnsi="Times New Roman" w:cs="Times New Roman"/>
          <w:noProof/>
          <w:color w:val="000000"/>
          <w:sz w:val="24"/>
          <w:szCs w:val="24"/>
        </w:rPr>
      </w:pP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br w:type="page"/>
      </w:r>
      <w:r w:rsidRPr="00047E39">
        <w:rPr>
          <w:rFonts w:ascii="Times New Roman" w:eastAsia="Times New Roman" w:hAnsi="Times New Roman" w:cs="Times New Roman"/>
          <w:noProof/>
          <w:sz w:val="24"/>
          <w:szCs w:val="24"/>
        </w:rPr>
        <w:lastRenderedPageBreak/>
        <w:t>Članak 20.</w:t>
      </w: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 xml:space="preserve">Za prijavljene kandidate se pridružuju u ADI sustav </w:t>
      </w:r>
      <w:r w:rsidRPr="00047E39">
        <w:rPr>
          <w:rFonts w:ascii="Times New Roman" w:eastAsia="Times New Roman" w:hAnsi="Times New Roman" w:cs="Times New Roman"/>
          <w:color w:val="000000"/>
          <w:sz w:val="24"/>
          <w:szCs w:val="24"/>
          <w:shd w:val="clear" w:color="auto" w:fill="FFFFFF"/>
          <w:lang w:bidi="ta-IN"/>
        </w:rPr>
        <w:t>sljedeći dokazi u PDF formatu:</w:t>
      </w:r>
      <w:r w:rsidRPr="00047E39">
        <w:rPr>
          <w:rFonts w:ascii="Times New Roman" w:eastAsia="Times New Roman" w:hAnsi="Times New Roman" w:cs="Times New Roman"/>
          <w:sz w:val="24"/>
          <w:szCs w:val="24"/>
          <w:lang w:bidi="ta-IN"/>
        </w:rPr>
        <w:t xml:space="preserve"> </w:t>
      </w: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p>
    <w:p w:rsidR="00047E39" w:rsidRPr="00047E39" w:rsidRDefault="00047E39" w:rsidP="00047E39">
      <w:pPr>
        <w:numPr>
          <w:ilvl w:val="0"/>
          <w:numId w:val="6"/>
        </w:numPr>
        <w:spacing w:after="0" w:line="276" w:lineRule="auto"/>
        <w:ind w:left="360"/>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rješenje o rasporedu na radno mjesto odnosno ugovor o radu kojim su utvrđeni obveza i rok polaganja Ispita propisane razine</w:t>
      </w:r>
    </w:p>
    <w:p w:rsidR="00047E39" w:rsidRPr="00047E39" w:rsidRDefault="00047E39" w:rsidP="00047E39">
      <w:pPr>
        <w:numPr>
          <w:ilvl w:val="0"/>
          <w:numId w:val="6"/>
        </w:numPr>
        <w:autoSpaceDE w:val="0"/>
        <w:autoSpaceDN w:val="0"/>
        <w:adjustRightInd w:val="0"/>
        <w:spacing w:after="0" w:line="276" w:lineRule="auto"/>
        <w:ind w:left="360"/>
        <w:jc w:val="both"/>
        <w:rPr>
          <w:rFonts w:ascii="Times New Roman" w:eastAsia="Times New Roman" w:hAnsi="Times New Roman" w:cs="Times New Roman"/>
          <w:color w:val="000000"/>
          <w:sz w:val="24"/>
          <w:szCs w:val="24"/>
          <w:lang w:eastAsia="hr-HR"/>
        </w:rPr>
      </w:pPr>
      <w:r w:rsidRPr="00047E39">
        <w:rPr>
          <w:rFonts w:ascii="Times New Roman" w:eastAsia="Times New Roman" w:hAnsi="Times New Roman" w:cs="Times New Roman"/>
          <w:color w:val="000000"/>
          <w:sz w:val="24"/>
          <w:szCs w:val="24"/>
          <w:lang w:eastAsia="hr-HR"/>
        </w:rPr>
        <w:t>svjedodžba ili diploma o završenom školovanju kojom se dokazuje da kandidat ima potrebnu razinu obrazovanja za razinu Ispita koju je dužan položiti</w:t>
      </w:r>
    </w:p>
    <w:p w:rsidR="00047E39" w:rsidRPr="00047E39" w:rsidRDefault="00047E39" w:rsidP="00047E39">
      <w:pPr>
        <w:numPr>
          <w:ilvl w:val="0"/>
          <w:numId w:val="6"/>
        </w:numPr>
        <w:autoSpaceDE w:val="0"/>
        <w:autoSpaceDN w:val="0"/>
        <w:adjustRightInd w:val="0"/>
        <w:spacing w:after="0" w:line="276" w:lineRule="auto"/>
        <w:ind w:left="360"/>
        <w:jc w:val="both"/>
        <w:rPr>
          <w:rFonts w:ascii="Times New Roman" w:eastAsia="Times New Roman" w:hAnsi="Times New Roman" w:cs="Times New Roman"/>
          <w:color w:val="000000"/>
          <w:sz w:val="24"/>
          <w:szCs w:val="24"/>
          <w:lang w:eastAsia="hr-HR"/>
        </w:rPr>
      </w:pPr>
      <w:r w:rsidRPr="00047E39">
        <w:rPr>
          <w:rFonts w:ascii="Times New Roman" w:eastAsia="Times New Roman" w:hAnsi="Times New Roman" w:cs="Times New Roman"/>
          <w:color w:val="000000"/>
          <w:sz w:val="24"/>
          <w:szCs w:val="24"/>
          <w:lang w:eastAsia="hr-HR"/>
        </w:rPr>
        <w:t xml:space="preserve">izvadak iz Pravilnika o unutarnjem redu, sistematizaciji radnih mjesta javnopravnog tijela sa utvrđenim opisom poslova i posebnim uvjetom položen državni ispit propisane razine za radno mjesto na koje je kandidat raspoređen </w:t>
      </w:r>
    </w:p>
    <w:p w:rsidR="00047E39" w:rsidRPr="00047E39" w:rsidRDefault="00047E39" w:rsidP="00047E39">
      <w:pPr>
        <w:numPr>
          <w:ilvl w:val="0"/>
          <w:numId w:val="6"/>
        </w:numPr>
        <w:autoSpaceDE w:val="0"/>
        <w:autoSpaceDN w:val="0"/>
        <w:adjustRightInd w:val="0"/>
        <w:spacing w:after="0" w:line="276" w:lineRule="auto"/>
        <w:ind w:left="360"/>
        <w:jc w:val="both"/>
        <w:rPr>
          <w:rFonts w:ascii="Times New Roman" w:eastAsia="Times New Roman" w:hAnsi="Times New Roman" w:cs="Times New Roman"/>
          <w:color w:val="000000"/>
          <w:sz w:val="24"/>
          <w:szCs w:val="24"/>
          <w:lang w:eastAsia="hr-HR"/>
        </w:rPr>
      </w:pPr>
      <w:r w:rsidRPr="00047E39">
        <w:rPr>
          <w:rFonts w:ascii="Times New Roman" w:eastAsia="Times New Roman" w:hAnsi="Times New Roman" w:cs="Times New Roman"/>
          <w:color w:val="000000"/>
          <w:sz w:val="24"/>
          <w:szCs w:val="24"/>
          <w:lang w:eastAsia="hr-HR"/>
        </w:rPr>
        <w:t>izvadak iz općeg akta javnopravnog tijela za osobe koje obavljaju poslove službene osobe prema čl. 23. Zakona o općem upravnom postupku u kojem je propisano trajanje probnog rada, pripravničkog staža i rok u kojem su službene osobe dužne položiti državni ispit propisane razine</w:t>
      </w:r>
    </w:p>
    <w:p w:rsidR="00047E39" w:rsidRPr="00047E39" w:rsidRDefault="00047E39" w:rsidP="00047E39">
      <w:pPr>
        <w:numPr>
          <w:ilvl w:val="0"/>
          <w:numId w:val="6"/>
        </w:numPr>
        <w:autoSpaceDE w:val="0"/>
        <w:autoSpaceDN w:val="0"/>
        <w:adjustRightInd w:val="0"/>
        <w:spacing w:after="0" w:line="276" w:lineRule="auto"/>
        <w:ind w:left="360"/>
        <w:jc w:val="both"/>
        <w:rPr>
          <w:rFonts w:ascii="Times New Roman" w:eastAsia="Times New Roman" w:hAnsi="Times New Roman" w:cs="Times New Roman"/>
          <w:color w:val="000000"/>
          <w:sz w:val="24"/>
          <w:szCs w:val="24"/>
          <w:lang w:eastAsia="hr-HR"/>
        </w:rPr>
      </w:pPr>
      <w:r w:rsidRPr="00047E39">
        <w:rPr>
          <w:rFonts w:ascii="Times New Roman" w:eastAsia="Times New Roman" w:hAnsi="Times New Roman" w:cs="Times New Roman"/>
          <w:color w:val="000000"/>
          <w:sz w:val="24"/>
          <w:szCs w:val="24"/>
          <w:shd w:val="clear" w:color="auto" w:fill="FFFFFF"/>
          <w:lang w:eastAsia="hr-HR"/>
        </w:rPr>
        <w:t xml:space="preserve">potvrda o radnom stažu ili druga isprava kojom se dokazuje početak osiguranja te ostvareni </w:t>
      </w:r>
      <w:r w:rsidRPr="00047E39">
        <w:rPr>
          <w:rFonts w:ascii="Times New Roman" w:eastAsia="Times New Roman" w:hAnsi="Times New Roman" w:cs="Times New Roman"/>
          <w:color w:val="000000"/>
          <w:sz w:val="24"/>
          <w:szCs w:val="24"/>
          <w:lang w:eastAsia="hr-HR"/>
        </w:rPr>
        <w:t xml:space="preserve">radni staž u javnopravnom tijelu u kojem je kandidat zaposlen </w:t>
      </w:r>
    </w:p>
    <w:p w:rsidR="00047E39" w:rsidRPr="00047E39" w:rsidRDefault="00047E39" w:rsidP="00047E39">
      <w:pPr>
        <w:numPr>
          <w:ilvl w:val="0"/>
          <w:numId w:val="6"/>
        </w:numPr>
        <w:autoSpaceDE w:val="0"/>
        <w:autoSpaceDN w:val="0"/>
        <w:adjustRightInd w:val="0"/>
        <w:spacing w:after="0" w:line="276" w:lineRule="auto"/>
        <w:ind w:left="360"/>
        <w:jc w:val="both"/>
        <w:rPr>
          <w:rFonts w:ascii="Times New Roman" w:eastAsia="Times New Roman" w:hAnsi="Times New Roman" w:cs="Times New Roman"/>
          <w:color w:val="000000"/>
          <w:sz w:val="24"/>
          <w:szCs w:val="24"/>
          <w:lang w:eastAsia="hr-HR"/>
        </w:rPr>
      </w:pPr>
      <w:r w:rsidRPr="00047E39">
        <w:rPr>
          <w:rFonts w:ascii="Times New Roman" w:eastAsia="Times New Roman" w:hAnsi="Times New Roman" w:cs="Times New Roman"/>
          <w:color w:val="000000"/>
          <w:sz w:val="24"/>
          <w:szCs w:val="24"/>
          <w:lang w:eastAsia="hr-HR"/>
        </w:rPr>
        <w:t>dokaz o promjeni osobnog imena, ako je ono mijenjano u odnosu na predočene isprave</w:t>
      </w:r>
    </w:p>
    <w:p w:rsidR="00047E39" w:rsidRPr="00047E39" w:rsidRDefault="00047E39" w:rsidP="00047E39">
      <w:pPr>
        <w:autoSpaceDE w:val="0"/>
        <w:autoSpaceDN w:val="0"/>
        <w:adjustRightInd w:val="0"/>
        <w:spacing w:after="0" w:line="276" w:lineRule="auto"/>
        <w:ind w:left="360"/>
        <w:jc w:val="both"/>
        <w:rPr>
          <w:rFonts w:ascii="Times New Roman" w:eastAsia="Times New Roman" w:hAnsi="Times New Roman" w:cs="Times New Roman"/>
          <w:color w:val="000000"/>
          <w:sz w:val="24"/>
          <w:szCs w:val="24"/>
          <w:lang w:eastAsia="hr-HR"/>
        </w:rPr>
      </w:pPr>
    </w:p>
    <w:p w:rsidR="00047E39" w:rsidRPr="00047E39" w:rsidRDefault="00047E39" w:rsidP="00047E39">
      <w:pPr>
        <w:spacing w:after="0" w:line="276" w:lineRule="auto"/>
        <w:ind w:firstLine="720"/>
        <w:jc w:val="center"/>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Obrada prijave i rješenje</w:t>
      </w:r>
    </w:p>
    <w:p w:rsidR="00047E39" w:rsidRPr="00047E39" w:rsidRDefault="00047E39" w:rsidP="00047E39">
      <w:pPr>
        <w:spacing w:after="0" w:line="276" w:lineRule="auto"/>
        <w:ind w:firstLine="720"/>
        <w:jc w:val="center"/>
        <w:rPr>
          <w:rFonts w:ascii="Times New Roman" w:eastAsia="Times New Roman" w:hAnsi="Times New Roman" w:cs="Times New Roman"/>
          <w:sz w:val="24"/>
          <w:szCs w:val="24"/>
          <w:lang w:bidi="ta-IN"/>
        </w:rPr>
      </w:pPr>
    </w:p>
    <w:p w:rsidR="00047E39" w:rsidRPr="00047E39" w:rsidRDefault="00047E39" w:rsidP="00047E39">
      <w:pPr>
        <w:spacing w:after="0" w:line="276" w:lineRule="auto"/>
        <w:ind w:firstLine="720"/>
        <w:jc w:val="center"/>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Članak 21.</w:t>
      </w:r>
    </w:p>
    <w:p w:rsidR="00047E39" w:rsidRPr="00047E39" w:rsidRDefault="00047E39" w:rsidP="00047E39">
      <w:pPr>
        <w:spacing w:after="0" w:line="276" w:lineRule="auto"/>
        <w:ind w:firstLine="720"/>
        <w:jc w:val="center"/>
        <w:rPr>
          <w:rFonts w:ascii="Times New Roman" w:eastAsia="Times New Roman" w:hAnsi="Times New Roman" w:cs="Times New Roman"/>
          <w:sz w:val="24"/>
          <w:szCs w:val="24"/>
          <w:lang w:bidi="ta-IN"/>
        </w:rPr>
      </w:pPr>
    </w:p>
    <w:p w:rsidR="00047E39" w:rsidRPr="00047E39" w:rsidRDefault="00047E39" w:rsidP="00047E3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bookmarkStart w:id="5" w:name="_Hlk39961830"/>
      <w:r w:rsidRPr="00047E39">
        <w:rPr>
          <w:rFonts w:ascii="Times New Roman" w:eastAsia="Times New Roman" w:hAnsi="Times New Roman" w:cs="Times New Roman"/>
          <w:color w:val="000000"/>
          <w:sz w:val="24"/>
          <w:szCs w:val="24"/>
          <w:shd w:val="clear" w:color="auto" w:fill="FFFFFF"/>
          <w:lang w:eastAsia="hr-HR"/>
        </w:rPr>
        <w:t>Tijelo državne uprave nadležno za službeničke odnose nakon obrade prijave kandidata donosi rješenje kojim se odobrava ili ne odobrava polaganje Ispita</w:t>
      </w:r>
      <w:bookmarkEnd w:id="5"/>
      <w:r w:rsidRPr="00047E39">
        <w:rPr>
          <w:rFonts w:ascii="Times New Roman" w:eastAsia="Times New Roman" w:hAnsi="Times New Roman" w:cs="Times New Roman"/>
          <w:sz w:val="24"/>
          <w:szCs w:val="24"/>
          <w:lang w:eastAsia="hr-HR"/>
        </w:rPr>
        <w:t>.</w:t>
      </w:r>
    </w:p>
    <w:p w:rsidR="00047E39" w:rsidRPr="00047E39" w:rsidRDefault="00047E39" w:rsidP="00047E39">
      <w:pPr>
        <w:spacing w:after="0" w:line="240" w:lineRule="auto"/>
        <w:jc w:val="both"/>
        <w:rPr>
          <w:rFonts w:ascii="Times New Roman" w:eastAsia="Times New Roman" w:hAnsi="Times New Roman" w:cs="Times New Roman"/>
          <w:noProof/>
          <w:sz w:val="24"/>
          <w:szCs w:val="24"/>
        </w:rPr>
      </w:pPr>
    </w:p>
    <w:p w:rsidR="00047E39" w:rsidRPr="00047E39" w:rsidRDefault="00047E39" w:rsidP="00047E39">
      <w:pPr>
        <w:widowControl w:val="0"/>
        <w:autoSpaceDE w:val="0"/>
        <w:autoSpaceDN w:val="0"/>
        <w:adjustRightInd w:val="0"/>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Protiv rješenja iz stavka 1. ovoga članka nije dopuštena žalba, ali se može pokrenuti upravni spor.</w:t>
      </w:r>
    </w:p>
    <w:p w:rsidR="00047E39" w:rsidRPr="00047E39" w:rsidRDefault="00047E39" w:rsidP="00047E39">
      <w:pPr>
        <w:spacing w:after="0" w:line="276" w:lineRule="auto"/>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Obavještavanje o polaganju Ispita</w:t>
      </w: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Članak 22.</w:t>
      </w:r>
    </w:p>
    <w:p w:rsidR="00047E39" w:rsidRPr="00047E39" w:rsidRDefault="00047E39" w:rsidP="00047E39">
      <w:pPr>
        <w:spacing w:after="0" w:line="276" w:lineRule="auto"/>
        <w:jc w:val="both"/>
        <w:rPr>
          <w:rFonts w:ascii="Times New Roman" w:eastAsia="Times New Roman" w:hAnsi="Times New Roman" w:cs="Times New Roman"/>
          <w:b/>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bCs/>
          <w:noProof/>
          <w:sz w:val="24"/>
          <w:szCs w:val="24"/>
        </w:rPr>
        <w:t xml:space="preserve">Tijelo državne uprave nadležno za službeničke odnose </w:t>
      </w:r>
      <w:r w:rsidRPr="00047E39">
        <w:rPr>
          <w:rFonts w:ascii="Times New Roman" w:eastAsia="Times New Roman" w:hAnsi="Times New Roman" w:cs="Times New Roman"/>
          <w:noProof/>
          <w:sz w:val="24"/>
          <w:szCs w:val="24"/>
        </w:rPr>
        <w:t>objavljuje na svojoj mrežnoj stranici mjesto, dan i vrijeme polaganja Ispita (</w:t>
      </w:r>
      <w:bookmarkStart w:id="6" w:name="_Hlk39962045"/>
      <w:r w:rsidRPr="00047E39">
        <w:rPr>
          <w:rFonts w:ascii="Times New Roman" w:eastAsia="Times New Roman" w:hAnsi="Times New Roman" w:cs="Times New Roman"/>
          <w:noProof/>
          <w:sz w:val="24"/>
          <w:szCs w:val="24"/>
        </w:rPr>
        <w:t>u daljnjem tekstu</w:t>
      </w:r>
      <w:bookmarkEnd w:id="6"/>
      <w:r w:rsidRPr="00047E39">
        <w:rPr>
          <w:rFonts w:ascii="Times New Roman" w:eastAsia="Times New Roman" w:hAnsi="Times New Roman" w:cs="Times New Roman"/>
          <w:noProof/>
          <w:sz w:val="24"/>
          <w:szCs w:val="24"/>
        </w:rPr>
        <w:t>: termin polaganja Ispita) za kandidate.</w:t>
      </w:r>
    </w:p>
    <w:p w:rsidR="00047E39" w:rsidRPr="00047E39" w:rsidRDefault="00047E39" w:rsidP="00047E39">
      <w:pPr>
        <w:spacing w:after="0" w:line="276" w:lineRule="auto"/>
        <w:jc w:val="both"/>
        <w:rPr>
          <w:rFonts w:ascii="Times New Roman" w:eastAsia="Times New Roman" w:hAnsi="Times New Roman" w:cs="Times New Roman"/>
          <w:noProof/>
          <w:color w:val="231F20"/>
          <w:sz w:val="24"/>
          <w:szCs w:val="24"/>
          <w:shd w:val="clear" w:color="auto" w:fill="FFFFFF"/>
        </w:rPr>
      </w:pPr>
    </w:p>
    <w:p w:rsidR="00047E39" w:rsidRPr="00047E39" w:rsidRDefault="00047E39" w:rsidP="00047E39">
      <w:pPr>
        <w:spacing w:after="0" w:line="276" w:lineRule="auto"/>
        <w:jc w:val="both"/>
        <w:rPr>
          <w:rFonts w:ascii="Times New Roman" w:eastAsia="Times New Roman" w:hAnsi="Times New Roman" w:cs="Times New Roman"/>
          <w:bCs/>
          <w:sz w:val="24"/>
          <w:szCs w:val="24"/>
        </w:rPr>
      </w:pPr>
      <w:r w:rsidRPr="00047E39">
        <w:rPr>
          <w:rFonts w:ascii="Times New Roman" w:eastAsia="Times New Roman" w:hAnsi="Times New Roman" w:cs="Times New Roman"/>
          <w:noProof/>
          <w:color w:val="231F20"/>
          <w:sz w:val="24"/>
          <w:szCs w:val="24"/>
          <w:shd w:val="clear" w:color="auto" w:fill="FFFFFF"/>
        </w:rPr>
        <w:t>Dostava kandidatima smatra se obavljenom istekom osmoga dana od dana objave na mrežnoj</w:t>
      </w:r>
      <w:r w:rsidRPr="00047E39" w:rsidDel="003C2292">
        <w:rPr>
          <w:rFonts w:ascii="Times New Roman" w:eastAsia="Times New Roman" w:hAnsi="Times New Roman" w:cs="Times New Roman"/>
          <w:noProof/>
          <w:color w:val="231F20"/>
          <w:sz w:val="24"/>
          <w:szCs w:val="24"/>
          <w:shd w:val="clear" w:color="auto" w:fill="FFFFFF"/>
        </w:rPr>
        <w:t xml:space="preserve"> </w:t>
      </w:r>
      <w:r w:rsidRPr="00047E39">
        <w:rPr>
          <w:rFonts w:ascii="Times New Roman" w:eastAsia="Times New Roman" w:hAnsi="Times New Roman" w:cs="Times New Roman"/>
          <w:noProof/>
          <w:color w:val="231F20"/>
          <w:sz w:val="24"/>
          <w:szCs w:val="24"/>
          <w:shd w:val="clear" w:color="auto" w:fill="FFFFFF"/>
        </w:rPr>
        <w:t>stranici tijela državne uprave nadležnog za službeničke odnose.</w:t>
      </w:r>
    </w:p>
    <w:p w:rsidR="00047E39" w:rsidRPr="00047E39" w:rsidRDefault="00047E39" w:rsidP="00047E39">
      <w:pPr>
        <w:spacing w:after="0" w:line="276" w:lineRule="auto"/>
        <w:jc w:val="center"/>
        <w:rPr>
          <w:rFonts w:ascii="Times New Roman" w:eastAsia="Times New Roman" w:hAnsi="Times New Roman" w:cs="Times New Roman"/>
          <w:bCs/>
          <w:sz w:val="24"/>
          <w:szCs w:val="24"/>
          <w:lang w:bidi="ta-IN"/>
        </w:rPr>
      </w:pPr>
      <w:r w:rsidRPr="00047E39">
        <w:rPr>
          <w:rFonts w:ascii="Times New Roman" w:eastAsia="Times New Roman" w:hAnsi="Times New Roman" w:cs="Times New Roman"/>
          <w:bCs/>
          <w:sz w:val="24"/>
          <w:szCs w:val="24"/>
          <w:lang w:bidi="ta-IN"/>
        </w:rPr>
        <w:br w:type="page"/>
      </w:r>
      <w:r w:rsidRPr="00047E39">
        <w:rPr>
          <w:rFonts w:ascii="Times New Roman" w:eastAsia="Times New Roman" w:hAnsi="Times New Roman" w:cs="Times New Roman"/>
          <w:bCs/>
          <w:sz w:val="24"/>
          <w:szCs w:val="24"/>
          <w:lang w:bidi="ta-IN"/>
        </w:rPr>
        <w:lastRenderedPageBreak/>
        <w:t>Odgoda Ispita</w:t>
      </w: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Članak 23.</w:t>
      </w: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 xml:space="preserve">Ispitni koordinator je dužan najkasnije tri dana prije termina polaganja Ispita u ADI sustav unijeti status odgode polaganja Ispita za kandidata koji ga pismenim ili usmenim putem obavijesti da nije u mogućnosti pristupiti polaganju Ispita zbog privremene nesposobnosti za rad (bolovanje) ili </w:t>
      </w:r>
      <w:r w:rsidRPr="00047E39">
        <w:rPr>
          <w:rFonts w:ascii="Times New Roman" w:eastAsia="Times New Roman" w:hAnsi="Times New Roman" w:cs="Times New Roman"/>
          <w:noProof/>
          <w:color w:val="231F20"/>
          <w:sz w:val="24"/>
          <w:szCs w:val="24"/>
          <w:shd w:val="clear" w:color="auto" w:fill="FFFFFF"/>
          <w:lang w:bidi="ta-IN"/>
        </w:rPr>
        <w:t xml:space="preserve">drugih opravdanih razloga </w:t>
      </w:r>
      <w:r w:rsidRPr="00047E39">
        <w:rPr>
          <w:rFonts w:ascii="Times New Roman" w:eastAsia="Times New Roman" w:hAnsi="Times New Roman" w:cs="Times New Roman"/>
          <w:sz w:val="24"/>
          <w:szCs w:val="24"/>
          <w:lang w:bidi="ta-IN"/>
        </w:rPr>
        <w:t xml:space="preserve">čiju opravdanost ocjenjuje čelnik </w:t>
      </w:r>
      <w:r w:rsidRPr="00047E39">
        <w:rPr>
          <w:rFonts w:ascii="Times New Roman" w:eastAsia="Times New Roman" w:hAnsi="Times New Roman" w:cs="Times New Roman"/>
          <w:noProof/>
          <w:sz w:val="24"/>
          <w:szCs w:val="24"/>
          <w:lang w:bidi="ta-IN"/>
        </w:rPr>
        <w:t>javnopravnog</w:t>
      </w:r>
      <w:r w:rsidRPr="00047E39">
        <w:rPr>
          <w:rFonts w:ascii="Times New Roman" w:eastAsia="Times New Roman" w:hAnsi="Times New Roman" w:cs="Times New Roman"/>
          <w:b/>
          <w:bCs/>
          <w:noProof/>
          <w:sz w:val="24"/>
          <w:szCs w:val="24"/>
          <w:lang w:bidi="ta-IN"/>
        </w:rPr>
        <w:t xml:space="preserve"> </w:t>
      </w:r>
      <w:r w:rsidRPr="00047E39">
        <w:rPr>
          <w:rFonts w:ascii="Times New Roman" w:eastAsia="Times New Roman" w:hAnsi="Times New Roman" w:cs="Times New Roman"/>
          <w:sz w:val="24"/>
          <w:szCs w:val="24"/>
          <w:lang w:bidi="ta-IN"/>
        </w:rPr>
        <w:t>tijela.</w:t>
      </w: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noProof/>
          <w:sz w:val="24"/>
          <w:szCs w:val="24"/>
          <w:lang w:bidi="ta-IN"/>
        </w:rPr>
        <w:t>Ako kandidat dostavi obavijest o bolovanju ispitnom koordinatoru najkasnije do dana određenog za polaganje, Ispitni koordinator je dužan bez odgađanja isti dan unijeti odgodu polaganja Ispita.</w:t>
      </w:r>
    </w:p>
    <w:p w:rsidR="00047E39" w:rsidRPr="00047E39" w:rsidRDefault="00047E39" w:rsidP="00047E39">
      <w:pPr>
        <w:spacing w:after="0" w:line="276" w:lineRule="auto"/>
        <w:jc w:val="both"/>
        <w:rPr>
          <w:rFonts w:ascii="Times New Roman" w:eastAsia="Times New Roman" w:hAnsi="Times New Roman" w:cs="Times New Roman"/>
          <w:noProof/>
          <w:color w:val="231F20"/>
          <w:sz w:val="24"/>
          <w:szCs w:val="24"/>
          <w:shd w:val="clear" w:color="auto" w:fill="FFFFFF"/>
          <w:lang w:bidi="ta-IN"/>
        </w:rPr>
      </w:pP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 xml:space="preserve">Kandidatu kojem nije istekao rok polaganja Ispita, a za kojeg je izvršena odgoda polaganja Ispita na način iz stavka 1. i 2. ovog članka, odobrit će se polaganje Ispita u idućem slobodnom terminu polaganja Ispita. </w:t>
      </w:r>
    </w:p>
    <w:p w:rsidR="00047E39" w:rsidRPr="00047E39" w:rsidRDefault="00047E39" w:rsidP="00047E39">
      <w:pPr>
        <w:spacing w:after="0" w:line="276" w:lineRule="auto"/>
        <w:jc w:val="both"/>
        <w:rPr>
          <w:rFonts w:ascii="Times New Roman" w:eastAsia="Times New Roman" w:hAnsi="Times New Roman" w:cs="Times New Roman"/>
          <w:noProof/>
          <w:color w:val="231F20"/>
          <w:sz w:val="24"/>
          <w:szCs w:val="24"/>
          <w:shd w:val="clear" w:color="auto" w:fill="FFFFFF"/>
          <w:lang w:bidi="ta-IN"/>
        </w:rPr>
      </w:pPr>
    </w:p>
    <w:p w:rsidR="00047E39" w:rsidRPr="00047E39" w:rsidRDefault="00047E39" w:rsidP="00047E39">
      <w:pPr>
        <w:spacing w:after="0" w:line="276" w:lineRule="auto"/>
        <w:jc w:val="both"/>
        <w:rPr>
          <w:rFonts w:ascii="Times New Roman" w:eastAsia="Times New Roman" w:hAnsi="Times New Roman" w:cs="Times New Roman"/>
          <w:noProof/>
          <w:color w:val="231F20"/>
          <w:sz w:val="24"/>
          <w:szCs w:val="24"/>
          <w:shd w:val="clear" w:color="auto" w:fill="FFFFFF"/>
          <w:lang w:bidi="ta-IN"/>
        </w:rPr>
      </w:pPr>
      <w:r w:rsidRPr="00047E39">
        <w:rPr>
          <w:rFonts w:ascii="Times New Roman" w:eastAsia="Times New Roman" w:hAnsi="Times New Roman" w:cs="Times New Roman"/>
          <w:noProof/>
          <w:color w:val="231F20"/>
          <w:sz w:val="24"/>
          <w:szCs w:val="24"/>
          <w:shd w:val="clear" w:color="auto" w:fill="FFFFFF"/>
          <w:lang w:bidi="ta-IN"/>
        </w:rPr>
        <w:t xml:space="preserve">Kandidat koji nije pravovremeno zatražio odgodu polaganja Ispita prema stavku 1. i 2. ovog članka, ali je zbog bolovanja ili drugih opravdanih razloga spriječen pristupiti Ispitu može zatražiti odgodu polaganja Ispita, ako mu nije istekao rok polaganja Ispita. </w:t>
      </w:r>
    </w:p>
    <w:p w:rsidR="00047E39" w:rsidRPr="00047E39" w:rsidRDefault="00047E39" w:rsidP="00047E39">
      <w:pPr>
        <w:spacing w:after="0" w:line="276" w:lineRule="auto"/>
        <w:jc w:val="both"/>
        <w:rPr>
          <w:rFonts w:ascii="Times New Roman" w:eastAsia="Times New Roman" w:hAnsi="Times New Roman" w:cs="Times New Roman"/>
          <w:noProof/>
          <w:color w:val="231F20"/>
          <w:sz w:val="24"/>
          <w:szCs w:val="24"/>
          <w:shd w:val="clear" w:color="auto" w:fill="FFFFFF"/>
          <w:lang w:bidi="ta-IN"/>
        </w:rPr>
      </w:pPr>
    </w:p>
    <w:p w:rsidR="00047E39" w:rsidRPr="00047E39" w:rsidRDefault="00047E39" w:rsidP="00047E39">
      <w:pPr>
        <w:spacing w:after="0" w:line="276" w:lineRule="auto"/>
        <w:jc w:val="both"/>
        <w:rPr>
          <w:rFonts w:ascii="Times New Roman" w:eastAsia="Times New Roman" w:hAnsi="Times New Roman" w:cs="Times New Roman"/>
          <w:noProof/>
          <w:color w:val="231F20"/>
          <w:sz w:val="24"/>
          <w:szCs w:val="24"/>
          <w:shd w:val="clear" w:color="auto" w:fill="FFFFFF"/>
          <w:lang w:bidi="ta-IN"/>
        </w:rPr>
      </w:pPr>
      <w:r w:rsidRPr="00047E39">
        <w:rPr>
          <w:rFonts w:ascii="Times New Roman" w:eastAsia="Times New Roman" w:hAnsi="Times New Roman" w:cs="Times New Roman"/>
          <w:noProof/>
          <w:color w:val="231F20"/>
          <w:sz w:val="24"/>
          <w:szCs w:val="24"/>
          <w:shd w:val="clear" w:color="auto" w:fill="FFFFFF"/>
          <w:lang w:bidi="ta-IN"/>
        </w:rPr>
        <w:t xml:space="preserve">Kandidat je dužan o odgodi iz stavka 4. ovog članka obavijestiti Ispitnog koordinatora, a o razlogu je obvezan priložiti liječničku potvrdu ili drugi dokaz. </w:t>
      </w:r>
    </w:p>
    <w:p w:rsidR="00047E39" w:rsidRPr="00047E39" w:rsidRDefault="00047E39" w:rsidP="00047E39">
      <w:pPr>
        <w:spacing w:after="0" w:line="276" w:lineRule="auto"/>
        <w:jc w:val="both"/>
        <w:rPr>
          <w:rFonts w:ascii="Times New Roman" w:eastAsia="Times New Roman" w:hAnsi="Times New Roman" w:cs="Times New Roman"/>
          <w:noProof/>
          <w:color w:val="231F20"/>
          <w:sz w:val="24"/>
          <w:szCs w:val="24"/>
          <w:shd w:val="clear" w:color="auto" w:fill="FFFFFF"/>
          <w:lang w:bidi="ta-IN"/>
        </w:rPr>
      </w:pPr>
    </w:p>
    <w:p w:rsidR="00047E39" w:rsidRPr="00047E39" w:rsidRDefault="00047E39" w:rsidP="00047E39">
      <w:pPr>
        <w:spacing w:after="0" w:line="276" w:lineRule="auto"/>
        <w:jc w:val="both"/>
        <w:rPr>
          <w:rFonts w:ascii="Times New Roman" w:eastAsia="Times New Roman" w:hAnsi="Times New Roman" w:cs="Times New Roman"/>
          <w:color w:val="000000"/>
          <w:sz w:val="24"/>
          <w:szCs w:val="24"/>
          <w:lang w:bidi="ta-IN"/>
        </w:rPr>
      </w:pPr>
      <w:r w:rsidRPr="00047E39">
        <w:rPr>
          <w:rFonts w:ascii="Times New Roman" w:eastAsia="Times New Roman" w:hAnsi="Times New Roman" w:cs="Times New Roman"/>
          <w:noProof/>
          <w:color w:val="231F20"/>
          <w:sz w:val="24"/>
          <w:szCs w:val="24"/>
          <w:shd w:val="clear" w:color="auto" w:fill="FFFFFF"/>
          <w:lang w:bidi="ta-IN"/>
        </w:rPr>
        <w:t xml:space="preserve">U slučaju da čelnik </w:t>
      </w:r>
      <w:r w:rsidRPr="00047E39">
        <w:rPr>
          <w:rFonts w:ascii="Times New Roman" w:eastAsia="Times New Roman" w:hAnsi="Times New Roman" w:cs="Times New Roman"/>
          <w:noProof/>
          <w:sz w:val="24"/>
          <w:szCs w:val="24"/>
          <w:lang w:bidi="ta-IN"/>
        </w:rPr>
        <w:t>javnopravnog tijela</w:t>
      </w:r>
      <w:r w:rsidRPr="00047E39">
        <w:rPr>
          <w:rFonts w:ascii="Times New Roman" w:eastAsia="Times New Roman" w:hAnsi="Times New Roman" w:cs="Times New Roman"/>
          <w:noProof/>
          <w:color w:val="231F20"/>
          <w:sz w:val="24"/>
          <w:szCs w:val="24"/>
          <w:shd w:val="clear" w:color="auto" w:fill="FFFFFF"/>
          <w:lang w:bidi="ta-IN"/>
        </w:rPr>
        <w:t xml:space="preserve"> koje je uputilo kandidata na polaganje Ispita utvrdi opravdanost odgode iz stavka 4. ovog članka, kandidatu će se odobriti polaganje Ispita </w:t>
      </w:r>
      <w:r w:rsidRPr="00047E39">
        <w:rPr>
          <w:rFonts w:ascii="Times New Roman" w:eastAsia="Times New Roman" w:hAnsi="Times New Roman" w:cs="Times New Roman"/>
          <w:noProof/>
          <w:sz w:val="24"/>
          <w:szCs w:val="24"/>
          <w:lang w:bidi="ta-IN"/>
        </w:rPr>
        <w:t>u idućem slobodnom terminu polaganja Ispita</w:t>
      </w:r>
      <w:r w:rsidRPr="00047E39">
        <w:rPr>
          <w:rFonts w:ascii="Times New Roman" w:eastAsia="Times New Roman" w:hAnsi="Times New Roman" w:cs="Times New Roman"/>
          <w:noProof/>
          <w:color w:val="231F20"/>
          <w:sz w:val="24"/>
          <w:szCs w:val="24"/>
          <w:shd w:val="clear" w:color="auto" w:fill="FFFFFF"/>
          <w:lang w:bidi="ta-IN"/>
        </w:rPr>
        <w:t>.</w:t>
      </w: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Produženje roka za polaganje Ispita</w:t>
      </w: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Članak 24.</w:t>
      </w: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p>
    <w:p w:rsidR="00047E39" w:rsidRPr="00047E39" w:rsidRDefault="00047E39" w:rsidP="00047E39">
      <w:pPr>
        <w:shd w:val="clear" w:color="auto" w:fill="FFFFFF"/>
        <w:spacing w:after="48" w:line="276" w:lineRule="auto"/>
        <w:jc w:val="both"/>
        <w:textAlignment w:val="baseline"/>
        <w:rPr>
          <w:rFonts w:ascii="Times New Roman" w:eastAsia="Times New Roman" w:hAnsi="Times New Roman" w:cs="Times New Roman"/>
          <w:color w:val="231F20"/>
          <w:sz w:val="24"/>
          <w:szCs w:val="24"/>
          <w:lang w:eastAsia="hr-HR"/>
        </w:rPr>
      </w:pPr>
      <w:r w:rsidRPr="00047E39">
        <w:rPr>
          <w:rFonts w:ascii="Times New Roman" w:eastAsia="Times New Roman" w:hAnsi="Times New Roman" w:cs="Times New Roman"/>
          <w:sz w:val="24"/>
          <w:szCs w:val="24"/>
          <w:lang w:eastAsia="hr-HR"/>
        </w:rPr>
        <w:t xml:space="preserve">Kandidatu koji je državni službenik se može produžiti rok za polaganje Ispita </w:t>
      </w:r>
      <w:r w:rsidRPr="00047E39">
        <w:rPr>
          <w:rFonts w:ascii="Times New Roman" w:eastAsia="Times New Roman" w:hAnsi="Times New Roman" w:cs="Times New Roman"/>
          <w:color w:val="231F20"/>
          <w:sz w:val="24"/>
          <w:szCs w:val="24"/>
          <w:lang w:eastAsia="hr-HR"/>
        </w:rPr>
        <w:t xml:space="preserve">prema odredbama zakona kojim se uređuje </w:t>
      </w:r>
      <w:proofErr w:type="spellStart"/>
      <w:r w:rsidRPr="00047E39">
        <w:rPr>
          <w:rFonts w:ascii="Times New Roman" w:eastAsia="Times New Roman" w:hAnsi="Times New Roman" w:cs="Times New Roman"/>
          <w:color w:val="231F20"/>
          <w:sz w:val="24"/>
          <w:szCs w:val="24"/>
          <w:lang w:eastAsia="hr-HR"/>
        </w:rPr>
        <w:t>radnopravni</w:t>
      </w:r>
      <w:proofErr w:type="spellEnd"/>
      <w:r w:rsidRPr="00047E39">
        <w:rPr>
          <w:rFonts w:ascii="Times New Roman" w:eastAsia="Times New Roman" w:hAnsi="Times New Roman" w:cs="Times New Roman"/>
          <w:color w:val="231F20"/>
          <w:sz w:val="24"/>
          <w:szCs w:val="24"/>
          <w:lang w:eastAsia="hr-HR"/>
        </w:rPr>
        <w:t xml:space="preserve"> status državnih službenika.</w:t>
      </w:r>
    </w:p>
    <w:p w:rsidR="00047E39" w:rsidRPr="00047E39" w:rsidRDefault="00047E39" w:rsidP="00047E39">
      <w:pPr>
        <w:shd w:val="clear" w:color="auto" w:fill="FFFFFF"/>
        <w:spacing w:after="48" w:line="276" w:lineRule="auto"/>
        <w:jc w:val="both"/>
        <w:textAlignment w:val="baseline"/>
        <w:rPr>
          <w:rFonts w:ascii="Times New Roman" w:eastAsia="Times New Roman" w:hAnsi="Times New Roman" w:cs="Times New Roman"/>
          <w:color w:val="231F20"/>
          <w:sz w:val="24"/>
          <w:szCs w:val="24"/>
          <w:lang w:eastAsia="hr-HR"/>
        </w:rPr>
      </w:pPr>
    </w:p>
    <w:p w:rsidR="00047E39" w:rsidRPr="00047E39" w:rsidRDefault="00047E39" w:rsidP="00047E39">
      <w:pPr>
        <w:shd w:val="clear" w:color="auto" w:fill="FFFFFF"/>
        <w:spacing w:after="48" w:line="276" w:lineRule="auto"/>
        <w:jc w:val="both"/>
        <w:textAlignment w:val="baseline"/>
        <w:rPr>
          <w:rFonts w:ascii="Times New Roman" w:eastAsia="Times New Roman" w:hAnsi="Times New Roman" w:cs="Times New Roman"/>
          <w:color w:val="231F20"/>
          <w:sz w:val="24"/>
          <w:szCs w:val="24"/>
          <w:lang w:eastAsia="hr-HR"/>
        </w:rPr>
      </w:pPr>
      <w:r w:rsidRPr="00047E39">
        <w:rPr>
          <w:rFonts w:ascii="Times New Roman" w:eastAsia="Times New Roman" w:hAnsi="Times New Roman" w:cs="Times New Roman"/>
          <w:color w:val="231F20"/>
          <w:sz w:val="24"/>
          <w:szCs w:val="24"/>
          <w:lang w:eastAsia="hr-HR"/>
        </w:rPr>
        <w:t>Kandidatu koji nije državni službenik se može produžiti rok polaganja ispita prema odredbama posebnog propisa ili odredbama općeg akta kojim je produženje roka polaganja Ispita propisano.</w:t>
      </w:r>
    </w:p>
    <w:p w:rsidR="00047E39" w:rsidRPr="00047E39" w:rsidRDefault="00047E39" w:rsidP="00047E39">
      <w:pPr>
        <w:shd w:val="clear" w:color="auto" w:fill="FFFFFF"/>
        <w:spacing w:after="48" w:line="276" w:lineRule="auto"/>
        <w:jc w:val="both"/>
        <w:textAlignment w:val="baseline"/>
        <w:rPr>
          <w:rFonts w:ascii="Times New Roman" w:eastAsia="Times New Roman" w:hAnsi="Times New Roman" w:cs="Times New Roman"/>
          <w:sz w:val="24"/>
          <w:szCs w:val="24"/>
          <w:lang w:eastAsia="hr-HR"/>
        </w:rPr>
      </w:pPr>
      <w:r w:rsidRPr="00047E39">
        <w:rPr>
          <w:rFonts w:ascii="Times New Roman" w:eastAsia="Times New Roman" w:hAnsi="Times New Roman" w:cs="Times New Roman"/>
          <w:sz w:val="24"/>
          <w:szCs w:val="24"/>
          <w:lang w:eastAsia="hr-HR"/>
        </w:rPr>
        <w:t>Ako je propisana mogućnost produženja roka Ispita iz stavka 1. i 2. ovog članka, tijelo državne uprave nadležno za službeničke odnose kandidatu će odrediti novi termin polaganja Ispita.</w:t>
      </w: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lastRenderedPageBreak/>
        <w:t>Ispitni koordinator je dužan unijeti novi rok do kojeg je kandidat dužan položiti Ispit i priložiti dokaz, rješenje odnosno drugi akt kojim se odlučuje o produženju roka polaganja Ispita sukladno propisima iz stavka 1. i 2. ovog članka.</w:t>
      </w:r>
    </w:p>
    <w:p w:rsidR="00047E39" w:rsidRPr="00047E39" w:rsidRDefault="00047E39" w:rsidP="00047E39">
      <w:pPr>
        <w:spacing w:after="0" w:line="276" w:lineRule="auto"/>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Ponavljanje Ispita</w:t>
      </w: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Članak 25.</w:t>
      </w: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p>
    <w:p w:rsidR="00047E39" w:rsidRPr="00047E39" w:rsidRDefault="00047E39" w:rsidP="00047E39">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047E39">
        <w:rPr>
          <w:rFonts w:ascii="Times New Roman" w:eastAsia="Times New Roman" w:hAnsi="Times New Roman" w:cs="Times New Roman"/>
          <w:sz w:val="24"/>
          <w:szCs w:val="24"/>
          <w:lang w:eastAsia="hr-HR"/>
        </w:rPr>
        <w:t>Kandidat može pristupiti polaganju Ispita najviše tri puta za svaku razinu.</w:t>
      </w:r>
    </w:p>
    <w:p w:rsidR="00047E39" w:rsidRPr="00047E39" w:rsidRDefault="00047E39" w:rsidP="00047E39">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rsidR="00047E39" w:rsidRPr="00047E39" w:rsidRDefault="00047E39" w:rsidP="00047E39">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047E39">
        <w:rPr>
          <w:rFonts w:ascii="Times New Roman" w:eastAsia="Times New Roman" w:hAnsi="Times New Roman" w:cs="Times New Roman"/>
          <w:color w:val="231F20"/>
          <w:sz w:val="24"/>
          <w:szCs w:val="24"/>
          <w:lang w:eastAsia="hr-HR"/>
        </w:rPr>
        <w:t>Kandidat koji nije položio Ispit u prvom polaganju ima pravo pristupiti još dvaput polaganju Ispita.</w:t>
      </w:r>
    </w:p>
    <w:p w:rsidR="00047E39" w:rsidRPr="00047E39" w:rsidRDefault="00047E39" w:rsidP="00047E39">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rsidR="00047E39" w:rsidRPr="00047E39" w:rsidRDefault="00047E39" w:rsidP="00047E39">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047E39">
        <w:rPr>
          <w:rFonts w:ascii="Times New Roman" w:eastAsia="Times New Roman" w:hAnsi="Times New Roman" w:cs="Times New Roman"/>
          <w:color w:val="231F20"/>
          <w:sz w:val="24"/>
          <w:szCs w:val="24"/>
          <w:lang w:eastAsia="hr-HR"/>
        </w:rPr>
        <w:t>U slučaju iz stavka 2. ovog članka kandidat će biti pozvan na ponovno polaganje Ispita, ali ne kasnije od utvrđenog roka u kojem je dužan položiti Ispit.</w:t>
      </w:r>
    </w:p>
    <w:p w:rsidR="00047E39" w:rsidRPr="00047E39" w:rsidRDefault="00047E39" w:rsidP="00047E39">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rsidR="00047E39" w:rsidRPr="00047E39" w:rsidRDefault="00047E39" w:rsidP="00047E39">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047E39">
        <w:rPr>
          <w:rFonts w:ascii="Times New Roman" w:eastAsia="Times New Roman" w:hAnsi="Times New Roman" w:cs="Times New Roman"/>
          <w:color w:val="231F20"/>
          <w:sz w:val="24"/>
          <w:szCs w:val="24"/>
          <w:lang w:eastAsia="hr-HR"/>
        </w:rPr>
        <w:t>Kandidat koji u trećem polaganju ne položi Ispit ne može više pristupiti polaganju Ispita.</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center"/>
        <w:rPr>
          <w:rFonts w:ascii="Times New Roman" w:eastAsia="Times New Roman" w:hAnsi="Times New Roman" w:cs="Times New Roman"/>
          <w:sz w:val="24"/>
          <w:szCs w:val="24"/>
        </w:rPr>
      </w:pPr>
      <w:r w:rsidRPr="00047E39">
        <w:rPr>
          <w:rFonts w:ascii="Times New Roman" w:eastAsia="Times New Roman" w:hAnsi="Times New Roman" w:cs="Times New Roman"/>
          <w:sz w:val="24"/>
          <w:szCs w:val="24"/>
        </w:rPr>
        <w:t>Troškovi polaganja Ispita</w:t>
      </w:r>
    </w:p>
    <w:p w:rsidR="00047E39" w:rsidRPr="00047E39" w:rsidRDefault="00047E39" w:rsidP="00047E39">
      <w:pPr>
        <w:spacing w:after="0" w:line="276" w:lineRule="auto"/>
        <w:jc w:val="center"/>
        <w:rPr>
          <w:rFonts w:ascii="Times New Roman" w:eastAsia="Times New Roman" w:hAnsi="Times New Roman" w:cs="Times New Roman"/>
          <w:sz w:val="24"/>
          <w:szCs w:val="24"/>
        </w:rPr>
      </w:pP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r w:rsidRPr="00047E39">
        <w:rPr>
          <w:rFonts w:ascii="Times New Roman" w:eastAsia="Times New Roman" w:hAnsi="Times New Roman" w:cs="Times New Roman"/>
          <w:sz w:val="24"/>
          <w:szCs w:val="24"/>
        </w:rPr>
        <w:t>Članak 26</w:t>
      </w:r>
      <w:r w:rsidRPr="00047E39">
        <w:rPr>
          <w:rFonts w:ascii="Times New Roman" w:eastAsia="Times New Roman" w:hAnsi="Times New Roman" w:cs="Times New Roman"/>
          <w:noProof/>
          <w:sz w:val="24"/>
          <w:szCs w:val="24"/>
        </w:rPr>
        <w:t>.</w:t>
      </w:r>
    </w:p>
    <w:p w:rsidR="00047E39" w:rsidRPr="00047E39" w:rsidRDefault="00047E39" w:rsidP="00047E39">
      <w:pPr>
        <w:spacing w:after="0" w:line="276" w:lineRule="auto"/>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Odluku o naknadi za polaganje Ispita donosi čelnik tijela državne uprave nadležnog za službeničke odnose.</w:t>
      </w:r>
    </w:p>
    <w:p w:rsidR="00047E39" w:rsidRPr="00047E39" w:rsidRDefault="00047E39" w:rsidP="00047E39">
      <w:pPr>
        <w:spacing w:before="100" w:beforeAutospacing="1" w:after="100" w:afterAutospacing="1" w:line="276" w:lineRule="auto"/>
        <w:jc w:val="both"/>
        <w:rPr>
          <w:rFonts w:ascii="Times New Roman" w:eastAsia="Times New Roman" w:hAnsi="Times New Roman" w:cs="Times New Roman"/>
          <w:noProof/>
          <w:color w:val="000000"/>
          <w:sz w:val="24"/>
          <w:szCs w:val="24"/>
          <w:lang w:bidi="ta-IN"/>
        </w:rPr>
      </w:pPr>
      <w:r w:rsidRPr="00047E39">
        <w:rPr>
          <w:rFonts w:ascii="Times New Roman" w:eastAsia="Times New Roman" w:hAnsi="Times New Roman" w:cs="Times New Roman"/>
          <w:noProof/>
          <w:color w:val="000000"/>
          <w:sz w:val="24"/>
          <w:szCs w:val="24"/>
          <w:lang w:bidi="ta-IN"/>
        </w:rPr>
        <w:t>Odluka iz stavka 1. ovog članka se objavljuje na mrežnim stranicama tijela državne uprave nadležnog za službeničke odnose.</w:t>
      </w:r>
    </w:p>
    <w:p w:rsidR="00047E39" w:rsidRPr="00047E39" w:rsidRDefault="00047E39" w:rsidP="00047E39">
      <w:pPr>
        <w:spacing w:after="0" w:line="276" w:lineRule="auto"/>
        <w:jc w:val="both"/>
        <w:rPr>
          <w:rFonts w:ascii="Times New Roman" w:eastAsia="Times New Roman" w:hAnsi="Times New Roman" w:cs="Times New Roman"/>
          <w:noProof/>
          <w:color w:val="000000"/>
          <w:sz w:val="24"/>
          <w:szCs w:val="24"/>
        </w:rPr>
      </w:pPr>
      <w:r w:rsidRPr="00047E39">
        <w:rPr>
          <w:rFonts w:ascii="Times New Roman" w:eastAsia="Times New Roman" w:hAnsi="Times New Roman" w:cs="Times New Roman"/>
          <w:noProof/>
          <w:sz w:val="24"/>
          <w:szCs w:val="24"/>
        </w:rPr>
        <w:t>Troškove prvog polaganja Ispita snosi</w:t>
      </w:r>
      <w:r w:rsidRPr="00047E39">
        <w:rPr>
          <w:rFonts w:ascii="Times New Roman" w:eastAsia="Times New Roman" w:hAnsi="Times New Roman" w:cs="Times New Roman"/>
          <w:noProof/>
          <w:color w:val="000000"/>
          <w:sz w:val="24"/>
          <w:szCs w:val="24"/>
        </w:rPr>
        <w:t xml:space="preserve"> javnopravno tijelo koje kandidata upućuje na polaganje Ispita.</w:t>
      </w:r>
    </w:p>
    <w:p w:rsidR="00047E39" w:rsidRPr="00047E39" w:rsidRDefault="00047E39" w:rsidP="00047E39">
      <w:pPr>
        <w:spacing w:after="0" w:line="276" w:lineRule="auto"/>
        <w:rPr>
          <w:rFonts w:ascii="Times New Roman" w:eastAsia="Times New Roman" w:hAnsi="Times New Roman" w:cs="Times New Roman"/>
          <w:noProof/>
          <w:sz w:val="24"/>
          <w:szCs w:val="24"/>
          <w:lang w:bidi="ta-IN"/>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Troškove drugog i trećeg polaganja Ispita snosi kandidat.</w:t>
      </w:r>
    </w:p>
    <w:p w:rsidR="00047E39" w:rsidRPr="00047E39" w:rsidRDefault="00047E39" w:rsidP="00047E39">
      <w:pPr>
        <w:spacing w:after="0" w:line="276" w:lineRule="auto"/>
        <w:rPr>
          <w:rFonts w:ascii="Times New Roman" w:eastAsia="Times New Roman" w:hAnsi="Times New Roman" w:cs="Times New Roman"/>
          <w:b/>
          <w:bCs/>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Ako je polaganje Ispita odgođeno ili je prekinuto iz opravdanih razloga uplaćeni iznos troškova polaganja Ispita priznaje se za naknadno polaganje Ispita.</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Ispitni koordinator je dužan dokaz o uplati troškova Ispita priložiti u ADI sustav najkasnije dan prije održavanja polaganja Ispita. </w:t>
      </w:r>
    </w:p>
    <w:p w:rsidR="00047E39" w:rsidRPr="00047E39" w:rsidRDefault="00047E39" w:rsidP="00047E39">
      <w:pPr>
        <w:spacing w:after="0" w:line="276" w:lineRule="auto"/>
        <w:jc w:val="center"/>
        <w:rPr>
          <w:rFonts w:ascii="Times New Roman" w:eastAsia="Times New Roman" w:hAnsi="Times New Roman" w:cs="Times New Roman"/>
          <w:sz w:val="24"/>
          <w:szCs w:val="24"/>
        </w:rPr>
      </w:pP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Mjesto polaganja Ispita</w:t>
      </w: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lastRenderedPageBreak/>
        <w:t>Članak 27.</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Ispit se polaže u središnjem ispitnom centru u Zagrebu pri </w:t>
      </w:r>
      <w:r w:rsidRPr="00047E39">
        <w:rPr>
          <w:rFonts w:ascii="Times New Roman" w:eastAsia="Times New Roman" w:hAnsi="Times New Roman" w:cs="Times New Roman"/>
          <w:sz w:val="24"/>
          <w:szCs w:val="24"/>
        </w:rPr>
        <w:t>tijelu državne uprave nadležnom za službeničke odnose</w:t>
      </w:r>
      <w:r w:rsidRPr="00047E39">
        <w:rPr>
          <w:rFonts w:ascii="Times New Roman" w:eastAsia="Times New Roman" w:hAnsi="Times New Roman" w:cs="Times New Roman"/>
          <w:noProof/>
          <w:sz w:val="24"/>
          <w:szCs w:val="24"/>
        </w:rPr>
        <w:t>.</w:t>
      </w: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Termin polaganja Ispita se održava u uredovno radno vrijeme u jednom danu sukladno osiguranim tehničkim, prostornim i administrativnim kapacitetima tijela državne uprave nadležnog za službeničke odnose, a najviše za 30 kandidata.</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Polaganje Ispita može se provesti i na regionalnoj razini, ako Ispit polaže veći broj kandidata kojima je sjedište radnog mjesta udaljeno više od 60 km od Zagreba.</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Čelnik tijela državne uprave nadležnog za službeničke odnose donosi odluku </w:t>
      </w:r>
      <w:r w:rsidRPr="00047E39">
        <w:rPr>
          <w:rFonts w:ascii="Times New Roman" w:eastAsia="Times New Roman" w:hAnsi="Times New Roman" w:cs="Times New Roman"/>
          <w:bCs/>
          <w:noProof/>
          <w:sz w:val="24"/>
          <w:szCs w:val="24"/>
        </w:rPr>
        <w:t>o</w:t>
      </w:r>
      <w:r w:rsidRPr="00047E39">
        <w:rPr>
          <w:rFonts w:ascii="Times New Roman" w:eastAsia="Times New Roman" w:hAnsi="Times New Roman" w:cs="Times New Roman"/>
          <w:b/>
          <w:bCs/>
          <w:noProof/>
          <w:sz w:val="24"/>
          <w:szCs w:val="24"/>
        </w:rPr>
        <w:t xml:space="preserve"> </w:t>
      </w:r>
      <w:r w:rsidRPr="00047E39">
        <w:rPr>
          <w:rFonts w:ascii="Times New Roman" w:eastAsia="Times New Roman" w:hAnsi="Times New Roman" w:cs="Times New Roman"/>
          <w:noProof/>
          <w:sz w:val="24"/>
          <w:szCs w:val="24"/>
        </w:rPr>
        <w:t>mjestu polaganju Ispita u Regionalnom ispitnom centru</w:t>
      </w:r>
      <w:r w:rsidRPr="00047E39" w:rsidDel="00EC26A2">
        <w:rPr>
          <w:rFonts w:ascii="Times New Roman" w:eastAsia="Times New Roman" w:hAnsi="Times New Roman" w:cs="Times New Roman"/>
          <w:noProof/>
          <w:sz w:val="24"/>
          <w:szCs w:val="24"/>
        </w:rPr>
        <w:t xml:space="preserve"> </w:t>
      </w:r>
      <w:r w:rsidRPr="00047E39">
        <w:rPr>
          <w:rFonts w:ascii="Times New Roman" w:eastAsia="Times New Roman" w:hAnsi="Times New Roman" w:cs="Times New Roman"/>
          <w:noProof/>
          <w:sz w:val="24"/>
          <w:szCs w:val="24"/>
        </w:rPr>
        <w:t>ovisno o broju kandidata kojima je sjedište radnog mjesta na području određene županije i osiguranim tehničkim i ljudskim resursima.</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U Regionalnom ispitnom centru se moraju osigurati tehnički i prostorni kapaciteti za provedbu ispitivanja te voditelji i administratori ispitivanja. </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Troškove i odgovornosti za organizaciju provedbe polaganja Ispita sukladno stavku 4. i 5. ovog članka utvrdit će se ugovorom između tijela državne uprave nadležnog za službeničke odnose i javnopravnog tijela pri kojem je utvrđeno sjedište Regionalnog ispitnog centra.</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center"/>
        <w:rPr>
          <w:rFonts w:ascii="Times New Roman" w:eastAsia="Times New Roman" w:hAnsi="Times New Roman" w:cs="Times New Roman"/>
          <w:sz w:val="24"/>
          <w:szCs w:val="24"/>
        </w:rPr>
      </w:pPr>
      <w:r w:rsidRPr="00047E39">
        <w:rPr>
          <w:rFonts w:ascii="Times New Roman" w:eastAsia="Times New Roman" w:hAnsi="Times New Roman" w:cs="Times New Roman"/>
          <w:sz w:val="24"/>
          <w:szCs w:val="24"/>
        </w:rPr>
        <w:t>Nadzor provedbe Ispita</w:t>
      </w:r>
    </w:p>
    <w:p w:rsidR="00047E39" w:rsidRPr="00047E39" w:rsidRDefault="00047E39" w:rsidP="00047E39">
      <w:pPr>
        <w:spacing w:after="0" w:line="276" w:lineRule="auto"/>
        <w:jc w:val="center"/>
        <w:rPr>
          <w:rFonts w:ascii="Times New Roman" w:eastAsia="Times New Roman" w:hAnsi="Times New Roman" w:cs="Times New Roman"/>
          <w:sz w:val="24"/>
          <w:szCs w:val="24"/>
        </w:rPr>
      </w:pPr>
    </w:p>
    <w:p w:rsidR="00047E39" w:rsidRPr="00047E39" w:rsidRDefault="00047E39" w:rsidP="00047E39">
      <w:pPr>
        <w:spacing w:after="0" w:line="276" w:lineRule="auto"/>
        <w:jc w:val="center"/>
        <w:rPr>
          <w:rFonts w:ascii="Times New Roman" w:eastAsia="Times New Roman" w:hAnsi="Times New Roman" w:cs="Times New Roman"/>
          <w:sz w:val="24"/>
          <w:szCs w:val="24"/>
        </w:rPr>
      </w:pPr>
      <w:r w:rsidRPr="00047E39">
        <w:rPr>
          <w:rFonts w:ascii="Times New Roman" w:eastAsia="Times New Roman" w:hAnsi="Times New Roman" w:cs="Times New Roman"/>
          <w:sz w:val="24"/>
          <w:szCs w:val="24"/>
        </w:rPr>
        <w:t>Članak 28.</w:t>
      </w:r>
    </w:p>
    <w:p w:rsidR="00047E39" w:rsidRPr="00047E39" w:rsidRDefault="00047E39" w:rsidP="00047E39">
      <w:pPr>
        <w:spacing w:after="0" w:line="276" w:lineRule="auto"/>
        <w:jc w:val="center"/>
        <w:rPr>
          <w:rFonts w:ascii="Times New Roman" w:eastAsia="Times New Roman" w:hAnsi="Times New Roman" w:cs="Times New Roman"/>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Za provedbu Ispita u ispitnoj prostoriji odgovorne su dvije osobe: voditelj ispitivanja i administrator ispitivanja.</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Poslove voditelja i administratora ispitivanja obavljaju službenici ustrojstvene jedinice tijela državne uprave nadležnog za službeničke odnose u čijoj je nadležnosti organizacija, provedba i razvoj Ispita.</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Osobe iz stavka 1. i 2. ovog članka su odgovorne za pravilnost provedbe ispitivanja te osiguravanje poštivanja reda i discipline u ispitnoj prostoriji.</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Osobe iz stavka 1. i 2. ovog članka ne smiju tijekom provedbe Ispita istovremeno napustiti ispitnu prostoriju, ne smiju odgovarati na pitanja kandidata o sadržaju ispitnih zadataka, davati bilo kakve primjedbe, prijedloge, upute u svezi s odgovaranjem na sadržaj ispitnih zadataka.</w:t>
      </w:r>
    </w:p>
    <w:p w:rsidR="00047E39" w:rsidRPr="00047E39" w:rsidRDefault="00047E39" w:rsidP="00047E39">
      <w:pPr>
        <w:spacing w:after="200" w:line="276" w:lineRule="auto"/>
        <w:contextualSpacing/>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center"/>
        <w:rPr>
          <w:rFonts w:ascii="Times New Roman" w:eastAsia="Times New Roman" w:hAnsi="Times New Roman" w:cs="Times New Roman"/>
          <w:sz w:val="24"/>
          <w:szCs w:val="24"/>
        </w:rPr>
      </w:pPr>
      <w:r w:rsidRPr="00047E39">
        <w:rPr>
          <w:rFonts w:ascii="Times New Roman" w:eastAsia="Times New Roman" w:hAnsi="Times New Roman" w:cs="Times New Roman"/>
          <w:sz w:val="24"/>
          <w:szCs w:val="24"/>
        </w:rPr>
        <w:lastRenderedPageBreak/>
        <w:t>Članak 29.</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autoSpaceDE w:val="0"/>
        <w:autoSpaceDN w:val="0"/>
        <w:adjustRightInd w:val="0"/>
        <w:spacing w:after="0" w:line="276" w:lineRule="auto"/>
        <w:jc w:val="both"/>
        <w:rPr>
          <w:rFonts w:ascii="Times New Roman" w:eastAsia="Times New Roman" w:hAnsi="Times New Roman" w:cs="Times New Roman"/>
          <w:color w:val="000000"/>
          <w:sz w:val="24"/>
          <w:szCs w:val="24"/>
          <w:lang w:eastAsia="hr-HR"/>
        </w:rPr>
      </w:pPr>
      <w:r w:rsidRPr="00047E39">
        <w:rPr>
          <w:rFonts w:ascii="Times New Roman" w:eastAsia="Times New Roman" w:hAnsi="Times New Roman" w:cs="Times New Roman"/>
          <w:color w:val="000000"/>
          <w:sz w:val="24"/>
          <w:szCs w:val="24"/>
          <w:lang w:eastAsia="hr-HR"/>
        </w:rPr>
        <w:t>Voditelj ispitivanja ima obvezu:</w:t>
      </w:r>
    </w:p>
    <w:p w:rsidR="00047E39" w:rsidRPr="00047E39" w:rsidRDefault="00047E39" w:rsidP="00047E39">
      <w:pPr>
        <w:autoSpaceDE w:val="0"/>
        <w:autoSpaceDN w:val="0"/>
        <w:adjustRightInd w:val="0"/>
        <w:spacing w:after="0" w:line="276" w:lineRule="auto"/>
        <w:jc w:val="both"/>
        <w:rPr>
          <w:rFonts w:ascii="Times New Roman" w:eastAsia="Times New Roman" w:hAnsi="Times New Roman" w:cs="Times New Roman"/>
          <w:color w:val="000000"/>
          <w:sz w:val="24"/>
          <w:szCs w:val="24"/>
          <w:lang w:eastAsia="hr-HR"/>
        </w:rPr>
      </w:pPr>
    </w:p>
    <w:p w:rsidR="00047E39" w:rsidRPr="00047E39" w:rsidRDefault="00047E39" w:rsidP="00047E39">
      <w:pPr>
        <w:numPr>
          <w:ilvl w:val="0"/>
          <w:numId w:val="3"/>
        </w:numPr>
        <w:spacing w:after="200" w:line="276" w:lineRule="auto"/>
        <w:contextualSpacing/>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pripremiti prostoriju za ispitivanje</w:t>
      </w:r>
    </w:p>
    <w:p w:rsidR="00047E39" w:rsidRPr="00047E39" w:rsidRDefault="00047E39" w:rsidP="00047E39">
      <w:pPr>
        <w:numPr>
          <w:ilvl w:val="0"/>
          <w:numId w:val="3"/>
        </w:numPr>
        <w:spacing w:after="200" w:line="276" w:lineRule="auto"/>
        <w:contextualSpacing/>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provjeriti identitet kandidata koji je došao na polaganje Ispita</w:t>
      </w:r>
    </w:p>
    <w:p w:rsidR="00047E39" w:rsidRPr="00047E39" w:rsidRDefault="00047E39" w:rsidP="00047E39">
      <w:pPr>
        <w:numPr>
          <w:ilvl w:val="0"/>
          <w:numId w:val="3"/>
        </w:numPr>
        <w:spacing w:after="200" w:line="276" w:lineRule="auto"/>
        <w:contextualSpacing/>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čitati upute za provedbu Ispita te </w:t>
      </w:r>
      <w:r w:rsidRPr="00047E39">
        <w:rPr>
          <w:rFonts w:ascii="Times New Roman" w:eastAsia="Times New Roman" w:hAnsi="Times New Roman" w:cs="Times New Roman"/>
          <w:noProof/>
          <w:color w:val="000000"/>
          <w:sz w:val="24"/>
          <w:szCs w:val="24"/>
          <w:shd w:val="clear" w:color="auto" w:fill="FFFFFF"/>
        </w:rPr>
        <w:t xml:space="preserve">upoznati kandidata s njegovim pravima i obvezama (vrijeme trajanja Ispita, način ponašanja za vrijeme Ispita, u kojim slučajevima će se Ispit prekinuti) </w:t>
      </w:r>
    </w:p>
    <w:p w:rsidR="00047E39" w:rsidRPr="00047E39" w:rsidRDefault="00047E39" w:rsidP="00047E39">
      <w:pPr>
        <w:numPr>
          <w:ilvl w:val="0"/>
          <w:numId w:val="3"/>
        </w:numPr>
        <w:spacing w:after="200" w:line="276" w:lineRule="auto"/>
        <w:contextualSpacing/>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prekinuti polaganje Ispita za kandidata koji je odustao od polaganja Ispita iz zdravstvenih razloga ili zbog psihofizičkog stanja, sukladno odredbama članka 33. ovog Pravilnika </w:t>
      </w:r>
    </w:p>
    <w:p w:rsidR="00047E39" w:rsidRPr="00047E39" w:rsidRDefault="00047E39" w:rsidP="00047E39">
      <w:pPr>
        <w:numPr>
          <w:ilvl w:val="0"/>
          <w:numId w:val="3"/>
        </w:numPr>
        <w:spacing w:after="200" w:line="276" w:lineRule="auto"/>
        <w:contextualSpacing/>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opomenuti kandidata koji se ponaša nedozvoljeno, odnosno prekinuti polaganje Ispita za kandidata koji se ponaša nedozvoljeno, sukladno odredbama članka 32. ovog Pravilnika</w:t>
      </w:r>
    </w:p>
    <w:p w:rsidR="00047E39" w:rsidRPr="00047E39" w:rsidRDefault="00047E39" w:rsidP="00047E39">
      <w:pPr>
        <w:numPr>
          <w:ilvl w:val="0"/>
          <w:numId w:val="3"/>
        </w:numPr>
        <w:spacing w:after="200" w:line="276" w:lineRule="auto"/>
        <w:contextualSpacing/>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omogućiti kandidatu uvid u njegov Ispit na njegov zahtjev, nakon završetka ispitivanja svih kandidata</w:t>
      </w:r>
    </w:p>
    <w:p w:rsidR="00047E39" w:rsidRPr="00047E39" w:rsidRDefault="00047E39" w:rsidP="00047E39">
      <w:pPr>
        <w:numPr>
          <w:ilvl w:val="0"/>
          <w:numId w:val="3"/>
        </w:numPr>
        <w:spacing w:after="200" w:line="276" w:lineRule="auto"/>
        <w:contextualSpacing/>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zabilježiti u Zapisnik provedbe ispitivanja koji su kandidati pristupili odnosno nisu pristupili Ispitu, koji je kandidat opomenut zbog nedozvoljenog ponašanja, za kojeg kandidata je Ispit prekinut, kojem je kandidatu omogućen uvid u njegov Ispit, te ostale posebnosti koje su se dogodile tijekom provedbe Ispita.</w:t>
      </w:r>
    </w:p>
    <w:p w:rsidR="00047E39" w:rsidRPr="00047E39" w:rsidRDefault="00047E39" w:rsidP="00047E39">
      <w:pPr>
        <w:spacing w:after="200" w:line="276" w:lineRule="auto"/>
        <w:ind w:left="360"/>
        <w:contextualSpacing/>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Članak 30.</w:t>
      </w:r>
    </w:p>
    <w:p w:rsidR="00047E39" w:rsidRPr="00047E39" w:rsidRDefault="00047E39" w:rsidP="00047E39">
      <w:pPr>
        <w:spacing w:after="0" w:line="276" w:lineRule="auto"/>
        <w:jc w:val="both"/>
        <w:rPr>
          <w:rFonts w:ascii="Times New Roman" w:eastAsia="Times New Roman" w:hAnsi="Times New Roman" w:cs="Times New Roman"/>
          <w:b/>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Administrator ispitivanja ima obvezu:</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numPr>
          <w:ilvl w:val="0"/>
          <w:numId w:val="4"/>
        </w:numPr>
        <w:spacing w:after="200" w:line="276" w:lineRule="auto"/>
        <w:contextualSpacing/>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pripremiti prostoriju za ispitivanje</w:t>
      </w:r>
    </w:p>
    <w:p w:rsidR="00047E39" w:rsidRPr="00047E39" w:rsidRDefault="00047E39" w:rsidP="00047E39">
      <w:pPr>
        <w:numPr>
          <w:ilvl w:val="0"/>
          <w:numId w:val="4"/>
        </w:numPr>
        <w:spacing w:after="200" w:line="276" w:lineRule="auto"/>
        <w:contextualSpacing/>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pokrenuti i nadzirati ispravnost rada računala za vrijeme polaganja Ispita</w:t>
      </w:r>
    </w:p>
    <w:p w:rsidR="00047E39" w:rsidRPr="00047E39" w:rsidRDefault="00047E39" w:rsidP="00047E39">
      <w:pPr>
        <w:numPr>
          <w:ilvl w:val="0"/>
          <w:numId w:val="4"/>
        </w:numPr>
        <w:spacing w:after="200" w:line="276" w:lineRule="auto"/>
        <w:contextualSpacing/>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uputiti kandidate da odlože sve osobne stvari i materijale na predviđeno mjesto i da isključe mobilne telefone</w:t>
      </w:r>
    </w:p>
    <w:p w:rsidR="00047E39" w:rsidRPr="00047E39" w:rsidRDefault="00047E39" w:rsidP="00047E39">
      <w:pPr>
        <w:numPr>
          <w:ilvl w:val="0"/>
          <w:numId w:val="4"/>
        </w:numPr>
        <w:spacing w:after="200" w:line="276" w:lineRule="auto"/>
        <w:contextualSpacing/>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usmjeriti kandidate na njihova mjesta</w:t>
      </w:r>
    </w:p>
    <w:p w:rsidR="00047E39" w:rsidRPr="00047E39" w:rsidRDefault="00047E39" w:rsidP="00047E39">
      <w:pPr>
        <w:numPr>
          <w:ilvl w:val="0"/>
          <w:numId w:val="4"/>
        </w:numPr>
        <w:spacing w:after="200" w:line="276" w:lineRule="auto"/>
        <w:contextualSpacing/>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upozoriti kandidate da će njihov Ispit biti prekinut u slučaju nedozvoljenog ponašanja, prema odredbama članka 32. ovoga Pravilnika</w:t>
      </w:r>
    </w:p>
    <w:p w:rsidR="00047E39" w:rsidRPr="00047E39" w:rsidRDefault="00047E39" w:rsidP="00047E39">
      <w:pPr>
        <w:numPr>
          <w:ilvl w:val="0"/>
          <w:numId w:val="4"/>
        </w:numPr>
        <w:spacing w:after="200" w:line="276" w:lineRule="auto"/>
        <w:contextualSpacing/>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pratiti kandidata koji mora izaći iz ispitne prostorije (korištenje toaleta, zdravstveni problemi, druge izvanredne situacije)</w:t>
      </w:r>
    </w:p>
    <w:p w:rsidR="00047E39" w:rsidRPr="00047E39" w:rsidRDefault="00047E39" w:rsidP="00047E39">
      <w:pPr>
        <w:numPr>
          <w:ilvl w:val="0"/>
          <w:numId w:val="4"/>
        </w:numPr>
        <w:spacing w:after="200" w:line="276" w:lineRule="auto"/>
        <w:contextualSpacing/>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pratiti kandidata van ispitne prostorije u slučaju da je njegov Ispit prekinut zbog nedozvoljenog ponašanja</w:t>
      </w:r>
    </w:p>
    <w:p w:rsidR="00047E39" w:rsidRPr="00047E39" w:rsidRDefault="00047E39" w:rsidP="00047E39">
      <w:pPr>
        <w:numPr>
          <w:ilvl w:val="0"/>
          <w:numId w:val="4"/>
        </w:numPr>
        <w:spacing w:after="200" w:line="276" w:lineRule="auto"/>
        <w:contextualSpacing/>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održavati red nakon provedbe ispitivanja i tijekom uvida kandidata u njihov Ispit.</w:t>
      </w:r>
    </w:p>
    <w:p w:rsidR="00047E39" w:rsidRPr="00047E39" w:rsidRDefault="00047E39" w:rsidP="00047E39">
      <w:pPr>
        <w:spacing w:after="200" w:line="276" w:lineRule="auto"/>
        <w:ind w:left="360"/>
        <w:contextualSpacing/>
        <w:jc w:val="center"/>
        <w:rPr>
          <w:rFonts w:ascii="Times New Roman" w:eastAsia="Times New Roman" w:hAnsi="Times New Roman" w:cs="Times New Roman"/>
          <w:noProof/>
          <w:sz w:val="24"/>
          <w:szCs w:val="24"/>
        </w:rPr>
      </w:pPr>
    </w:p>
    <w:p w:rsidR="00047E39" w:rsidRDefault="00047E39" w:rsidP="00047E39">
      <w:pPr>
        <w:spacing w:after="200" w:line="276" w:lineRule="auto"/>
        <w:ind w:left="360"/>
        <w:contextualSpacing/>
        <w:jc w:val="center"/>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Članak 31.</w:t>
      </w:r>
    </w:p>
    <w:p w:rsidR="00047E39" w:rsidRPr="00047E39" w:rsidRDefault="00047E39" w:rsidP="00047E39">
      <w:pPr>
        <w:spacing w:after="200" w:line="276" w:lineRule="auto"/>
        <w:ind w:left="360"/>
        <w:contextualSpacing/>
        <w:jc w:val="center"/>
        <w:rPr>
          <w:rFonts w:ascii="Times New Roman" w:eastAsia="Times New Roman" w:hAnsi="Times New Roman" w:cs="Times New Roman"/>
          <w:noProof/>
          <w:sz w:val="24"/>
          <w:szCs w:val="24"/>
        </w:rPr>
      </w:pPr>
    </w:p>
    <w:p w:rsidR="00047E39" w:rsidRPr="00047E39" w:rsidRDefault="00047E39" w:rsidP="00047E39">
      <w:pPr>
        <w:autoSpaceDE w:val="0"/>
        <w:autoSpaceDN w:val="0"/>
        <w:adjustRightInd w:val="0"/>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Kandidati se moraju okupiti pred ispitnom prostorijom najkasnije 30 minuta prije početka Ispita. </w:t>
      </w:r>
    </w:p>
    <w:p w:rsidR="00047E39" w:rsidRPr="00047E39" w:rsidRDefault="00047E39" w:rsidP="00047E39">
      <w:pPr>
        <w:autoSpaceDE w:val="0"/>
        <w:autoSpaceDN w:val="0"/>
        <w:adjustRightInd w:val="0"/>
        <w:spacing w:after="0" w:line="276" w:lineRule="auto"/>
        <w:jc w:val="both"/>
        <w:rPr>
          <w:rFonts w:ascii="Times New Roman" w:eastAsia="Times New Roman" w:hAnsi="Times New Roman" w:cs="Times New Roman"/>
          <w:noProof/>
          <w:sz w:val="24"/>
          <w:szCs w:val="24"/>
        </w:rPr>
      </w:pPr>
    </w:p>
    <w:p w:rsidR="00047E39" w:rsidRPr="00047E39" w:rsidRDefault="00047E39" w:rsidP="00047E39">
      <w:pPr>
        <w:autoSpaceDE w:val="0"/>
        <w:autoSpaceDN w:val="0"/>
        <w:adjustRightInd w:val="0"/>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lastRenderedPageBreak/>
        <w:t>Ako kandidat zakasni na početak Ispita manje od 30 minuta zbog opravdanih razloga (zdravstveni problemi, okolnosti u prometu i drugi izvanredni događaji), može pristupiti polaganju Ispita, no vrijeme polaganja mu se ne produžuje.</w:t>
      </w:r>
    </w:p>
    <w:p w:rsidR="00047E39" w:rsidRPr="00047E39" w:rsidRDefault="00047E39" w:rsidP="00047E39">
      <w:pPr>
        <w:autoSpaceDE w:val="0"/>
        <w:autoSpaceDN w:val="0"/>
        <w:adjustRightInd w:val="0"/>
        <w:spacing w:after="0" w:line="276" w:lineRule="auto"/>
        <w:jc w:val="both"/>
        <w:rPr>
          <w:rFonts w:ascii="Times New Roman" w:eastAsia="Times New Roman" w:hAnsi="Times New Roman" w:cs="Times New Roman"/>
          <w:noProof/>
          <w:sz w:val="24"/>
          <w:szCs w:val="24"/>
        </w:rPr>
      </w:pPr>
    </w:p>
    <w:p w:rsidR="00047E39" w:rsidRPr="00047E39" w:rsidRDefault="00047E39" w:rsidP="00047E39">
      <w:pPr>
        <w:autoSpaceDE w:val="0"/>
        <w:autoSpaceDN w:val="0"/>
        <w:adjustRightInd w:val="0"/>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Kandidat na Ispitu mora imati osobni dokument s fotografijom, koji prije početka Ispita stavlja na rub stola.</w:t>
      </w:r>
    </w:p>
    <w:p w:rsidR="00047E39" w:rsidRPr="00047E39" w:rsidRDefault="00047E39" w:rsidP="00047E39">
      <w:pPr>
        <w:autoSpaceDE w:val="0"/>
        <w:autoSpaceDN w:val="0"/>
        <w:adjustRightInd w:val="0"/>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Kandidat tijekom Ispita ne smije koristiti niti imati u blizini mjesta na kojem piše Ispit mobilni telefon, druge elektroničke audio i video uređaje niti pisane materijale. </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Mobilni telefon i drugi elektronički audio i video uređaji te ostali materijali za vrijeme pisanja Ispita smiju se nalaziti samo na mjestu koje je za to predviđeno.</w:t>
      </w: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Nedozvoljena ponašanja kandidata</w:t>
      </w: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Članak 32.</w:t>
      </w: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p>
    <w:p w:rsidR="00047E39" w:rsidRPr="00047E39" w:rsidRDefault="00047E39" w:rsidP="00047E39">
      <w:pPr>
        <w:spacing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Nedozvoljena ponašanja kandidata na Ispitu su:</w:t>
      </w:r>
    </w:p>
    <w:p w:rsidR="00047E39" w:rsidRPr="00047E39" w:rsidRDefault="00047E39" w:rsidP="00047E39">
      <w:pPr>
        <w:numPr>
          <w:ilvl w:val="0"/>
          <w:numId w:val="9"/>
        </w:numPr>
        <w:spacing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nepridržavanje uputa voditelja i administratora ispitivanja</w:t>
      </w:r>
    </w:p>
    <w:p w:rsidR="00047E39" w:rsidRPr="00047E39" w:rsidRDefault="00047E39" w:rsidP="00047E39">
      <w:pPr>
        <w:numPr>
          <w:ilvl w:val="0"/>
          <w:numId w:val="9"/>
        </w:numPr>
        <w:spacing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osvrtanje, razgovaranje, odnosno sporazumijevanje</w:t>
      </w:r>
    </w:p>
    <w:p w:rsidR="00047E39" w:rsidRPr="00047E39" w:rsidRDefault="00047E39" w:rsidP="00047E39">
      <w:pPr>
        <w:numPr>
          <w:ilvl w:val="0"/>
          <w:numId w:val="9"/>
        </w:numPr>
        <w:spacing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ometanje tijeka ispita </w:t>
      </w:r>
    </w:p>
    <w:p w:rsidR="00047E39" w:rsidRPr="00047E39" w:rsidRDefault="00047E39" w:rsidP="00047E39">
      <w:pPr>
        <w:numPr>
          <w:ilvl w:val="0"/>
          <w:numId w:val="9"/>
        </w:numPr>
        <w:spacing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prepisivanje ili dopuštanje prepisivanja </w:t>
      </w:r>
    </w:p>
    <w:p w:rsidR="00047E39" w:rsidRPr="00047E39" w:rsidRDefault="00047E39" w:rsidP="00047E39">
      <w:pPr>
        <w:numPr>
          <w:ilvl w:val="0"/>
          <w:numId w:val="9"/>
        </w:numPr>
        <w:spacing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posjedovanje ili korištenje nedopuštenih pomagala </w:t>
      </w:r>
    </w:p>
    <w:p w:rsidR="00047E39" w:rsidRPr="00047E39" w:rsidRDefault="00047E39" w:rsidP="00047E39">
      <w:pPr>
        <w:numPr>
          <w:ilvl w:val="0"/>
          <w:numId w:val="9"/>
        </w:numPr>
        <w:spacing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zapisivanje/slikanje ispitnih zadataka</w:t>
      </w:r>
    </w:p>
    <w:p w:rsidR="00047E39" w:rsidRPr="00047E39" w:rsidRDefault="00047E39" w:rsidP="00047E39">
      <w:pPr>
        <w:numPr>
          <w:ilvl w:val="0"/>
          <w:numId w:val="9"/>
        </w:numPr>
        <w:spacing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zamjena identiteta kandidata</w:t>
      </w:r>
    </w:p>
    <w:p w:rsidR="00047E39" w:rsidRPr="00047E39" w:rsidRDefault="00047E39" w:rsidP="00047E39">
      <w:pPr>
        <w:spacing w:after="0" w:line="276" w:lineRule="auto"/>
        <w:rPr>
          <w:rFonts w:ascii="Times New Roman" w:eastAsia="Times New Roman" w:hAnsi="Times New Roman" w:cs="Times New Roman"/>
          <w:noProof/>
          <w:sz w:val="24"/>
          <w:szCs w:val="24"/>
        </w:rPr>
      </w:pPr>
    </w:p>
    <w:p w:rsidR="00047E39" w:rsidRPr="00047E39" w:rsidRDefault="00047E39" w:rsidP="00047E39">
      <w:pPr>
        <w:spacing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Mjere koje se izriču u slučajevima utvrđenoga nedozvoljenog ponašanja jesu: </w:t>
      </w:r>
    </w:p>
    <w:p w:rsidR="00047E39" w:rsidRPr="00047E39" w:rsidRDefault="00047E39" w:rsidP="00047E39">
      <w:pPr>
        <w:numPr>
          <w:ilvl w:val="0"/>
          <w:numId w:val="10"/>
        </w:numPr>
        <w:spacing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opomena – kao upozorenje kod prvoga primijećenoga nedozvoljenoga ponašanja od točke 1. do 6. stavka 1. ovog članka</w:t>
      </w:r>
    </w:p>
    <w:p w:rsidR="00047E39" w:rsidRPr="00047E39" w:rsidRDefault="00047E39" w:rsidP="00047E39">
      <w:pPr>
        <w:numPr>
          <w:ilvl w:val="0"/>
          <w:numId w:val="10"/>
        </w:numPr>
        <w:spacing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prekid Ispita nakon ponavljanja nedozvoljenog ponašanja od točke 1. do 6. stavka 1. ovog članka</w:t>
      </w:r>
    </w:p>
    <w:p w:rsidR="00047E39" w:rsidRPr="00047E39" w:rsidRDefault="00047E39" w:rsidP="00047E39">
      <w:pPr>
        <w:numPr>
          <w:ilvl w:val="0"/>
          <w:numId w:val="10"/>
        </w:numPr>
        <w:spacing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prekid Ispita u slučaju točke 7. stavka 1. ovog članka</w:t>
      </w:r>
    </w:p>
    <w:p w:rsidR="00047E39" w:rsidRPr="00047E39" w:rsidRDefault="00047E39" w:rsidP="00047E39">
      <w:pPr>
        <w:spacing w:after="0" w:line="276" w:lineRule="auto"/>
        <w:rPr>
          <w:rFonts w:ascii="Times New Roman" w:eastAsia="Times New Roman" w:hAnsi="Times New Roman" w:cs="Times New Roman"/>
          <w:noProof/>
          <w:sz w:val="24"/>
          <w:szCs w:val="24"/>
        </w:rPr>
      </w:pPr>
    </w:p>
    <w:p w:rsidR="00047E39" w:rsidRPr="00047E39" w:rsidRDefault="00047E39" w:rsidP="00047E39">
      <w:pPr>
        <w:spacing w:after="0" w:line="276" w:lineRule="auto"/>
        <w:rPr>
          <w:rFonts w:ascii="Times New Roman" w:eastAsia="Times New Roman" w:hAnsi="Times New Roman" w:cs="Times New Roman"/>
          <w:noProof/>
          <w:sz w:val="24"/>
          <w:szCs w:val="24"/>
        </w:rPr>
      </w:pP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Prekid Ispita</w:t>
      </w: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Članak 33.</w:t>
      </w: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 xml:space="preserve">Ako kandidat koji je pristupio polaganju Ispita iz zdravstvenih razloga ili </w:t>
      </w:r>
      <w:r w:rsidRPr="00047E39">
        <w:rPr>
          <w:rFonts w:ascii="Times New Roman" w:eastAsia="Times New Roman" w:hAnsi="Times New Roman" w:cs="Times New Roman"/>
          <w:color w:val="000000"/>
          <w:sz w:val="24"/>
          <w:szCs w:val="24"/>
          <w:lang w:bidi="ta-IN"/>
        </w:rPr>
        <w:t>psihofizičkog stanja u kojem se nalazi</w:t>
      </w:r>
      <w:r w:rsidRPr="00047E39">
        <w:rPr>
          <w:rFonts w:ascii="Times New Roman" w:eastAsia="Times New Roman" w:hAnsi="Times New Roman" w:cs="Times New Roman"/>
          <w:sz w:val="24"/>
          <w:szCs w:val="24"/>
          <w:lang w:bidi="ta-IN"/>
        </w:rPr>
        <w:t xml:space="preserve"> odustane od započetog polaganja Ispita, voditelj ispitivanja unosi u ADI sustav status Ispit prekinut, uz navođenje razloga zbog kojih je Ispit prekinut. </w:t>
      </w:r>
    </w:p>
    <w:p w:rsidR="00047E39" w:rsidRPr="00047E39" w:rsidRDefault="00047E39" w:rsidP="00047E39">
      <w:p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lastRenderedPageBreak/>
        <w:t>Kandidat je dužan zatražiti liječničku pomoć i naknadno dostaviti liječničku potvrdu, kojom se opravdavaju razlozi prekida Ispita.</w:t>
      </w:r>
    </w:p>
    <w:p w:rsidR="00047E39" w:rsidRPr="00047E39" w:rsidRDefault="00047E39" w:rsidP="00047E39">
      <w:p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Potvrdu iz stavka 2. ovog članka kandidat dostavlja Ispitnom koordinatoru najkasnije u roku od dva dana</w:t>
      </w:r>
      <w:r w:rsidRPr="00047E39">
        <w:rPr>
          <w:rFonts w:ascii="Times New Roman" w:eastAsia="Times New Roman" w:hAnsi="Times New Roman" w:cs="Times New Roman"/>
          <w:color w:val="FF0000"/>
          <w:sz w:val="24"/>
          <w:szCs w:val="24"/>
          <w:lang w:bidi="ta-IN"/>
        </w:rPr>
        <w:t xml:space="preserve"> </w:t>
      </w:r>
      <w:r w:rsidRPr="00047E39">
        <w:rPr>
          <w:rFonts w:ascii="Times New Roman" w:eastAsia="Times New Roman" w:hAnsi="Times New Roman" w:cs="Times New Roman"/>
          <w:sz w:val="24"/>
          <w:szCs w:val="24"/>
          <w:lang w:bidi="ta-IN"/>
        </w:rPr>
        <w:t>od dana kada se Ispit održao, te u ADI sustav unosi da je Ispit prekinut iz opravdanih razloga.</w:t>
      </w: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 xml:space="preserve">Kandidata kojem nije istekao rok polaganja Ispita, a za kojeg je polaganje Ispita prekinuto na način iz stavka 3. ovog članka, tijelo državne uprave nadležno za službeničke odnose će uvrstiti na novi slobodni termin polaganja Ispita. </w:t>
      </w: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Ako prekid Ispita nije bio opravdan sukladno stavku 2. i 3. ovog članka smatra se da kandidat Ispit nije položio.</w:t>
      </w: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center"/>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Članak 34.</w:t>
      </w: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U slučaju prekida Ispita zbog tehničkih problema (nestanak interneta, struje, problemi s aplikacijom za polaganje ispita i drugi slični razlozi), voditelj i administrator ispitivanja trebaju pokušati riješiti problem kako bi se Ispit mogao nastaviti.</w:t>
      </w: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Ako se problem ne može riješiti u roku od 60 minuta, voditelj ispitivanja unosi u ADI sustav status Ispit prekinut, uz navođenje razloga zbog kojih je Ispit prekinut.</w:t>
      </w: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p>
    <w:p w:rsidR="00047E39" w:rsidRPr="00047E39" w:rsidRDefault="00047E39" w:rsidP="00047E39">
      <w:pPr>
        <w:spacing w:after="0"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 xml:space="preserve">Tijelo državne uprave nadležno za službeničke odnose će uvrstiti kandidate iz stavka 2. ovoga članka na novi termin polaganja Ispita. </w:t>
      </w:r>
    </w:p>
    <w:p w:rsidR="00047E39" w:rsidRPr="00047E39" w:rsidRDefault="00047E39" w:rsidP="00047E39">
      <w:pPr>
        <w:spacing w:after="0" w:line="276" w:lineRule="auto"/>
        <w:rPr>
          <w:rFonts w:ascii="Times New Roman" w:eastAsia="Times New Roman" w:hAnsi="Times New Roman" w:cs="Times New Roman"/>
          <w:noProof/>
          <w:sz w:val="24"/>
          <w:szCs w:val="24"/>
        </w:rPr>
      </w:pP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Ispit nije položen</w:t>
      </w:r>
    </w:p>
    <w:p w:rsidR="00047E39" w:rsidRPr="00047E39" w:rsidRDefault="00047E39" w:rsidP="00047E39">
      <w:pPr>
        <w:spacing w:after="0" w:line="276" w:lineRule="auto"/>
        <w:rPr>
          <w:rFonts w:ascii="Times New Roman" w:eastAsia="Times New Roman" w:hAnsi="Times New Roman" w:cs="Times New Roman"/>
          <w:noProof/>
          <w:sz w:val="24"/>
          <w:szCs w:val="24"/>
        </w:rPr>
      </w:pP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Članak 35.</w:t>
      </w: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Kandidat kojem je izrečena mjera prekida Ispita iz članka 32. stavka 2. točke b. ili točke c. ovog Pravilnika, bit će udaljen s Ispita te će se smatrati da nije položio Ispit.</w:t>
      </w:r>
      <w:r w:rsidRPr="00047E39" w:rsidDel="000318AE">
        <w:rPr>
          <w:rFonts w:ascii="Times New Roman" w:eastAsia="Times New Roman" w:hAnsi="Times New Roman" w:cs="Times New Roman"/>
          <w:noProof/>
          <w:sz w:val="24"/>
          <w:szCs w:val="24"/>
        </w:rPr>
        <w:t xml:space="preserve"> </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Kandidat koji nije pristupio polaganju Ispita niti je Ispit odgodio, kao i kandidat koji je pristupio polaganju Ispita i tijekom njegovog trajanja odustao bez opravdanih razloga, smatrat će se da Ispit nije položio.</w:t>
      </w: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Rezultati Ispita</w:t>
      </w: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Članak 36.</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lastRenderedPageBreak/>
        <w:t xml:space="preserve">Rezultat iz pojedinog predmeta ispitivanja izražava se bodovima i postotnim bodovima. </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Svaki točno označen odgovor u zadatcima višestrukoga izbora donosi jedan bod. </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Rezultati Ispita ocjenjuju se ocjenom „položio“ ili „nije položio“.</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Ocjena se utvrđuje na temelju postignutih bodova iz svakog predmeta ispitivanja, koji se utvrđuju računalno.</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Ispit se smatra položenim ako je kandidat uspješno položio sve predmete ispitivanja, odnosno točno odgovorio na najmanje 50 % zadataka iz svakog predmeta ispitivanja.</w:t>
      </w: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Članak 37.</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Nakon završetka polaganja Ispita kandidat ima pravo na prikaz rezultata iz pojedinog predmeta ispitivanja s ostvarenim bodovima.</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40"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Na zahtjev kandidata, voditelj ispitivanja omogućuje kandidatu uvid u njegov Ispit. </w:t>
      </w:r>
    </w:p>
    <w:p w:rsidR="00047E39" w:rsidRPr="00047E39" w:rsidRDefault="00047E39" w:rsidP="00047E39">
      <w:pPr>
        <w:spacing w:after="0" w:line="240" w:lineRule="auto"/>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Statusi Ispita za svakog kandidata se automatski zapisuju u ADI sustav te tijelo državne uprave nadležno za službeničke odnose i Ispitni koordinator koji je prijavio kandidata za polaganje Ispita imaju uvid u iste.</w:t>
      </w: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br w:type="page"/>
      </w: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lastRenderedPageBreak/>
        <w:t>Primjedbe</w:t>
      </w: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Članak 38.</w:t>
      </w: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Kandidat može izjaviti primjedbu </w:t>
      </w:r>
      <w:r w:rsidRPr="00047E39">
        <w:rPr>
          <w:rFonts w:ascii="Times New Roman" w:eastAsia="Times New Roman" w:hAnsi="Times New Roman" w:cs="Times New Roman"/>
          <w:noProof/>
          <w:color w:val="000000"/>
          <w:sz w:val="24"/>
          <w:szCs w:val="24"/>
        </w:rPr>
        <w:t xml:space="preserve">u svezi s nepravilnostima provedbe Ispita te primjedbu </w:t>
      </w:r>
      <w:r w:rsidRPr="00047E39">
        <w:rPr>
          <w:rFonts w:ascii="Times New Roman" w:eastAsia="Times New Roman" w:hAnsi="Times New Roman" w:cs="Times New Roman"/>
          <w:noProof/>
          <w:sz w:val="24"/>
          <w:szCs w:val="24"/>
        </w:rPr>
        <w:t>na bodovanje zadatka uslijed sadržajnog propusta u zadatku.</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Primjedba se podnosi Ispitnom koordinatoru najkasnije u roku jednog dana od dana polaganja Ispita koji je bez odgode dostavlja tijelu državne uprave nadležnom za službeničke odnose putem ADI sustava. </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Primjedba izjavljena izvan propisanog roka neće se razmatrati.</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center"/>
        <w:rPr>
          <w:rFonts w:ascii="Times New Roman" w:eastAsia="Times New Roman" w:hAnsi="Times New Roman" w:cs="Times New Roman"/>
          <w:noProof/>
          <w:color w:val="000000"/>
          <w:sz w:val="24"/>
          <w:szCs w:val="24"/>
        </w:rPr>
      </w:pPr>
      <w:r w:rsidRPr="00047E39">
        <w:rPr>
          <w:rFonts w:ascii="Times New Roman" w:eastAsia="Times New Roman" w:hAnsi="Times New Roman" w:cs="Times New Roman"/>
          <w:noProof/>
          <w:color w:val="000000"/>
          <w:sz w:val="24"/>
          <w:szCs w:val="24"/>
        </w:rPr>
        <w:t>Članak 39.</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Voditelji i administratori ispitivanja dužni su dati pisanu izjavu na dostavljenu primjedbu u svezi s nepravilnostima provedbe Ispita u roku od tri dana od primitka primjedbe.</w:t>
      </w:r>
    </w:p>
    <w:p w:rsidR="00047E39" w:rsidRPr="00047E39" w:rsidRDefault="00047E39" w:rsidP="00047E39">
      <w:p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Tijelo državne uprave nadležno za službeničke odnose o dostavljenoj primjedbi u svezi s nepravilnostima provedbe Ispita odlučuje pisanom odlukom koju dostavlja ispitnom koordinatoru u roku od osam dana od dana primitka izjave voditelja i administratora ispitivanja.</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U slučaju da tijelo državne uprave nadležno za službeničke odnose utvrdi da je primjedba u svezi s nepravilnostima u provedbi Ispita opravdana, može odrediti ponovno polaganje Ispita.</w:t>
      </w:r>
    </w:p>
    <w:p w:rsidR="00047E39" w:rsidRPr="00047E39" w:rsidRDefault="00047E39" w:rsidP="00047E39">
      <w:p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O terminu ponovnog polaganja Ispita kandidat će biti obaviješten sukladno članku 22. Pravilnika.</w:t>
      </w:r>
    </w:p>
    <w:p w:rsidR="00047E39" w:rsidRPr="00047E39" w:rsidRDefault="00047E39" w:rsidP="00047E39">
      <w:pPr>
        <w:spacing w:before="100" w:beforeAutospacing="1" w:after="100" w:afterAutospacing="1" w:line="276" w:lineRule="auto"/>
        <w:jc w:val="center"/>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Članak 40.</w:t>
      </w:r>
    </w:p>
    <w:p w:rsidR="00047E39" w:rsidRPr="00047E39" w:rsidRDefault="00047E39" w:rsidP="00047E39">
      <w:pPr>
        <w:spacing w:after="0" w:line="276" w:lineRule="auto"/>
        <w:jc w:val="both"/>
        <w:rPr>
          <w:rFonts w:ascii="Times New Roman" w:eastAsia="Times New Roman" w:hAnsi="Times New Roman" w:cs="Times New Roman"/>
          <w:sz w:val="24"/>
          <w:szCs w:val="24"/>
        </w:rPr>
      </w:pPr>
      <w:r w:rsidRPr="00047E39">
        <w:rPr>
          <w:rFonts w:ascii="Times New Roman" w:eastAsia="Times New Roman" w:hAnsi="Times New Roman" w:cs="Times New Roman"/>
          <w:sz w:val="24"/>
          <w:szCs w:val="24"/>
        </w:rPr>
        <w:t xml:space="preserve">Primjedbu kandidata na bodovanje zadatka tijelo državne uprave nadležno za službeničke odnose dostavlja putem ADI sustava članovima stručne radne skupine iz predmeta na koji se zadatak odnosi i stručnom recenzentu na stručno mišljenje. </w:t>
      </w:r>
    </w:p>
    <w:p w:rsidR="00047E39" w:rsidRPr="00047E39" w:rsidRDefault="00047E39" w:rsidP="00047E39">
      <w:pPr>
        <w:spacing w:after="0" w:line="276" w:lineRule="auto"/>
        <w:jc w:val="both"/>
        <w:rPr>
          <w:rFonts w:ascii="Times New Roman" w:eastAsia="Times New Roman" w:hAnsi="Times New Roman" w:cs="Times New Roman"/>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Članovi i stručni recenzenti su dužni dati stručno mišljenje o opravdanosti primjedbe kandidata na bodovanje zadatka. </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Stručno mišljenje iz stavka 2. ovog članka, članovi i recenzenti su dužni dostaviti </w:t>
      </w:r>
      <w:r w:rsidRPr="00047E39">
        <w:rPr>
          <w:rFonts w:ascii="Times New Roman" w:eastAsia="Times New Roman" w:hAnsi="Times New Roman" w:cs="Times New Roman"/>
          <w:sz w:val="24"/>
          <w:szCs w:val="24"/>
        </w:rPr>
        <w:t>tijelu državne uprave nadležnom za službeničke odnose</w:t>
      </w:r>
      <w:r w:rsidRPr="00047E39">
        <w:rPr>
          <w:rFonts w:ascii="Times New Roman" w:eastAsia="Times New Roman" w:hAnsi="Times New Roman" w:cs="Times New Roman"/>
          <w:noProof/>
          <w:sz w:val="24"/>
          <w:szCs w:val="24"/>
        </w:rPr>
        <w:t xml:space="preserve"> putem ADI sustava u roku od osam dana od primitka primjedbe.</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lastRenderedPageBreak/>
        <w:t>Tijelo državne uprave nadležno za službeničke odnose dostavlja Ispitnom koordinatoru stručno mišljenje iz stavka 3. ovog članka najkasnije u roku od tri dana od dana primitka stručnog mišljenja.</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Ispitni koordinator je dužan stručno mišljenje iz stavka 3. ovog članka bez </w:t>
      </w:r>
      <w:r w:rsidRPr="00047E39">
        <w:rPr>
          <w:rFonts w:ascii="Times New Roman" w:eastAsia="Times New Roman" w:hAnsi="Times New Roman" w:cs="Times New Roman"/>
          <w:noProof/>
          <w:color w:val="000000"/>
          <w:sz w:val="24"/>
          <w:szCs w:val="24"/>
          <w:shd w:val="clear" w:color="auto" w:fill="FFFFFF"/>
        </w:rPr>
        <w:t>odlaganja dostaviti kandidatu.</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Ako se utvrdi da je primjedba na bodovanje zadatka opravdana, tijelo državne uprave nadležno za službeničke odnose može odrediti novi bod i ocjenu Ispita.</w:t>
      </w:r>
    </w:p>
    <w:p w:rsidR="00047E39" w:rsidRPr="00047E39" w:rsidRDefault="00047E39" w:rsidP="00047E39">
      <w:pPr>
        <w:spacing w:after="0" w:line="276" w:lineRule="auto"/>
        <w:rPr>
          <w:rFonts w:ascii="Times New Roman" w:eastAsia="Times New Roman" w:hAnsi="Times New Roman" w:cs="Times New Roman"/>
          <w:noProof/>
          <w:sz w:val="24"/>
          <w:szCs w:val="24"/>
        </w:rPr>
      </w:pPr>
    </w:p>
    <w:p w:rsidR="00047E39" w:rsidRPr="00047E39" w:rsidRDefault="00047E39" w:rsidP="00047E39">
      <w:pPr>
        <w:numPr>
          <w:ilvl w:val="0"/>
          <w:numId w:val="14"/>
        </w:numPr>
        <w:spacing w:after="0" w:line="276" w:lineRule="auto"/>
        <w:jc w:val="center"/>
        <w:rPr>
          <w:rFonts w:ascii="Times New Roman" w:eastAsia="Times New Roman" w:hAnsi="Times New Roman" w:cs="Times New Roman"/>
          <w:sz w:val="24"/>
          <w:szCs w:val="24"/>
        </w:rPr>
      </w:pPr>
      <w:r w:rsidRPr="00047E39">
        <w:rPr>
          <w:rFonts w:ascii="Times New Roman" w:eastAsia="Times New Roman" w:hAnsi="Times New Roman" w:cs="Times New Roman"/>
          <w:sz w:val="24"/>
          <w:szCs w:val="24"/>
        </w:rPr>
        <w:t>EVIDENCIJE</w:t>
      </w: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Članak 41.</w:t>
      </w:r>
    </w:p>
    <w:p w:rsidR="00047E39" w:rsidRPr="00047E39" w:rsidRDefault="00047E39" w:rsidP="00047E39">
      <w:pPr>
        <w:spacing w:after="0" w:line="276" w:lineRule="auto"/>
        <w:jc w:val="center"/>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Tijelo državne uprave nadležno za službeničke odnose vodi Očevidnik o ispitima. </w:t>
      </w:r>
    </w:p>
    <w:p w:rsidR="00047E39" w:rsidRPr="00047E39" w:rsidRDefault="00047E39" w:rsidP="00047E39">
      <w:pPr>
        <w:spacing w:before="100" w:beforeAutospacing="1" w:after="100" w:afterAutospacing="1" w:line="276" w:lineRule="auto"/>
        <w:jc w:val="both"/>
        <w:rPr>
          <w:rFonts w:ascii="Times New Roman" w:eastAsia="Times New Roman" w:hAnsi="Times New Roman" w:cs="Times New Roman"/>
          <w:strike/>
          <w:sz w:val="24"/>
          <w:szCs w:val="24"/>
          <w:lang w:bidi="ta-IN"/>
        </w:rPr>
      </w:pPr>
      <w:r w:rsidRPr="00047E39">
        <w:rPr>
          <w:rFonts w:ascii="Times New Roman" w:eastAsia="Times New Roman" w:hAnsi="Times New Roman" w:cs="Times New Roman"/>
          <w:color w:val="000000"/>
          <w:sz w:val="24"/>
          <w:szCs w:val="24"/>
          <w:lang w:bidi="ta-IN"/>
        </w:rPr>
        <w:t>Očevidnik o ispitima vodi se u ADI sustavu.</w:t>
      </w:r>
    </w:p>
    <w:p w:rsidR="00047E39" w:rsidRPr="00047E39" w:rsidRDefault="00047E39" w:rsidP="00047E39">
      <w:pPr>
        <w:spacing w:before="100" w:beforeAutospacing="1" w:after="100" w:afterAutospacing="1" w:line="276" w:lineRule="auto"/>
        <w:jc w:val="center"/>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Članak 42.</w:t>
      </w:r>
    </w:p>
    <w:p w:rsidR="00047E39" w:rsidRPr="00047E39" w:rsidRDefault="00047E39" w:rsidP="00047E39">
      <w:p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Očevidnik o ispitima sadrži podatke o:</w:t>
      </w:r>
    </w:p>
    <w:p w:rsidR="00047E39" w:rsidRPr="00047E39" w:rsidRDefault="00047E39" w:rsidP="00047E39">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rednom/identifikacijskom broju pod kojim se kandidat vodi u očevidniku</w:t>
      </w:r>
    </w:p>
    <w:p w:rsidR="00047E39" w:rsidRPr="00047E39" w:rsidRDefault="00047E39" w:rsidP="00047E39">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kandidatima (ime i prezime, OIB, dan, mjesec, godina, mjesto i država rođenja, spol, potreban stupanj stručnog obrazovanja, radno mjesto)</w:t>
      </w:r>
    </w:p>
    <w:p w:rsidR="00047E39" w:rsidRPr="00047E39" w:rsidRDefault="00047E39" w:rsidP="00047E39">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broju upisnika UP/I</w:t>
      </w:r>
    </w:p>
    <w:p w:rsidR="00047E39" w:rsidRPr="00047E39" w:rsidRDefault="00047E39" w:rsidP="00047E39">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datumima prijave i odgode Ispita</w:t>
      </w:r>
    </w:p>
    <w:p w:rsidR="00047E39" w:rsidRPr="00047E39" w:rsidRDefault="00047E39" w:rsidP="00047E39">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mjestu polaganja Ispita (središnji ili regionalni ispitni centar)</w:t>
      </w:r>
    </w:p>
    <w:p w:rsidR="00047E39" w:rsidRPr="00047E39" w:rsidRDefault="00047E39" w:rsidP="00047E39">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 xml:space="preserve">naziv javnopravnog tijela u kojem kandidat radi, mjesto </w:t>
      </w:r>
    </w:p>
    <w:p w:rsidR="00047E39" w:rsidRPr="00047E39" w:rsidRDefault="00047E39" w:rsidP="00047E39">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razina Ispita (I. ili II. razina)</w:t>
      </w:r>
    </w:p>
    <w:p w:rsidR="00047E39" w:rsidRPr="00047E39" w:rsidRDefault="00047E39" w:rsidP="00047E39">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redni broj polaganja Ispita</w:t>
      </w:r>
    </w:p>
    <w:p w:rsidR="00047E39" w:rsidRPr="00047E39" w:rsidRDefault="00047E39" w:rsidP="00047E39">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datum polaganja Ispita (1. polaganje, 2. polaganje, 3. polaganje)</w:t>
      </w:r>
    </w:p>
    <w:p w:rsidR="00047E39" w:rsidRPr="00047E39" w:rsidRDefault="00047E39" w:rsidP="00047E39">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ostvarenim rezultatima (broj bodova i postotak) na svakome predmetu ispitivanja, za svako polaganje Ispita (1. polaganje, 2. polaganje, 3. polaganje)</w:t>
      </w:r>
    </w:p>
    <w:p w:rsidR="00047E39" w:rsidRPr="00047E39" w:rsidRDefault="00047E39" w:rsidP="00047E39">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ostvarenoj ocjeni na Ispitu (položio/nije položio), za svako polaganje Ispita (1. polaganje, 2. polaganje, 3. polaganje)</w:t>
      </w:r>
    </w:p>
    <w:p w:rsidR="00047E39" w:rsidRPr="00047E39" w:rsidRDefault="00047E39" w:rsidP="00047E39">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izdanom uvjerenju o položenom Ispitu (brojčana oznaka, datum izdavanja)</w:t>
      </w:r>
    </w:p>
    <w:p w:rsidR="00047E39" w:rsidRPr="00047E39" w:rsidRDefault="00047E39" w:rsidP="00047E39">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 xml:space="preserve">službenoj osobi tijela državne uprave nadležnog za službeničke odnose  </w:t>
      </w:r>
    </w:p>
    <w:p w:rsidR="00047E39" w:rsidRPr="00047E39" w:rsidRDefault="00047E39" w:rsidP="00047E39">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ispitnom koordinatoru u javnopravnom tijelu u kojem kandidat radi (ime i prezime, telefon, adresa e-pošte)</w:t>
      </w:r>
    </w:p>
    <w:p w:rsidR="00047E39" w:rsidRPr="00047E39" w:rsidRDefault="00047E39" w:rsidP="00047E39">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voditelju i administratoru ispitivanja u ispitnom centru (ime i prezime)</w:t>
      </w:r>
    </w:p>
    <w:p w:rsidR="00047E39" w:rsidRPr="00047E39" w:rsidRDefault="00047E39" w:rsidP="00047E39">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bilješkama o kandidatu i posebnostima vezanim uz polaganje Ispita</w:t>
      </w:r>
    </w:p>
    <w:p w:rsidR="00047E39" w:rsidRPr="00047E39" w:rsidRDefault="00047E39" w:rsidP="00047E39">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lastRenderedPageBreak/>
        <w:t>primjedbama kandidata na provedbu Ispita ili na bodovanje zadatka</w:t>
      </w:r>
    </w:p>
    <w:p w:rsidR="00047E39" w:rsidRPr="00047E39" w:rsidRDefault="00047E39" w:rsidP="00047E39">
      <w:pPr>
        <w:spacing w:before="100" w:beforeAutospacing="1" w:after="100" w:afterAutospacing="1" w:line="276" w:lineRule="auto"/>
        <w:jc w:val="center"/>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Članak 43.</w:t>
      </w:r>
    </w:p>
    <w:p w:rsidR="00047E39" w:rsidRPr="00047E39" w:rsidRDefault="00047E39" w:rsidP="00047E39">
      <w:pPr>
        <w:shd w:val="clear" w:color="auto" w:fill="FFFFFF"/>
        <w:spacing w:after="225" w:line="276" w:lineRule="auto"/>
        <w:jc w:val="both"/>
        <w:textAlignment w:val="baseline"/>
        <w:rPr>
          <w:rFonts w:ascii="Times New Roman" w:eastAsia="Times New Roman" w:hAnsi="Times New Roman" w:cs="Times New Roman"/>
          <w:noProof/>
          <w:color w:val="000000"/>
          <w:sz w:val="24"/>
          <w:szCs w:val="24"/>
          <w:lang w:eastAsia="hr-HR"/>
        </w:rPr>
      </w:pPr>
      <w:r w:rsidRPr="00047E39">
        <w:rPr>
          <w:rFonts w:ascii="Times New Roman" w:eastAsia="Times New Roman" w:hAnsi="Times New Roman" w:cs="Times New Roman"/>
          <w:noProof/>
          <w:color w:val="000000"/>
          <w:sz w:val="24"/>
          <w:szCs w:val="24"/>
          <w:lang w:eastAsia="hr-HR"/>
        </w:rPr>
        <w:t>Na mjere, sredstva i uvjete osiguranja, pohranjivanja i zaštite podataka u Očevidniku o ispitima primjenjuju se propisi kojima se uređuje zaštita osobnih podataka i informacijska sigurnost.</w:t>
      </w:r>
    </w:p>
    <w:p w:rsidR="00047E39" w:rsidRPr="00047E39" w:rsidRDefault="00047E39" w:rsidP="00047E39">
      <w:p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Podaci iz Očevidnika o ispitima čuvaju se sukladno propisima koji uređuju čuvanje i zaštitu arhivskog gradiva.</w:t>
      </w:r>
    </w:p>
    <w:p w:rsidR="00047E39" w:rsidRPr="00047E39" w:rsidRDefault="00047E39" w:rsidP="00047E39">
      <w:pPr>
        <w:spacing w:before="100" w:beforeAutospacing="1" w:after="100" w:afterAutospacing="1" w:line="276" w:lineRule="auto"/>
        <w:jc w:val="center"/>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Uvjerenje</w:t>
      </w:r>
    </w:p>
    <w:p w:rsidR="00047E39" w:rsidRPr="00047E39" w:rsidRDefault="00047E39" w:rsidP="00047E39">
      <w:pPr>
        <w:spacing w:after="0" w:line="276" w:lineRule="auto"/>
        <w:jc w:val="center"/>
        <w:rPr>
          <w:rFonts w:ascii="Times New Roman" w:eastAsia="Times New Roman" w:hAnsi="Times New Roman" w:cs="Times New Roman"/>
          <w:sz w:val="24"/>
          <w:szCs w:val="24"/>
        </w:rPr>
      </w:pPr>
      <w:r w:rsidRPr="00047E39">
        <w:rPr>
          <w:rFonts w:ascii="Times New Roman" w:eastAsia="Times New Roman" w:hAnsi="Times New Roman" w:cs="Times New Roman"/>
          <w:sz w:val="24"/>
          <w:szCs w:val="24"/>
        </w:rPr>
        <w:t>Članak 44.</w:t>
      </w:r>
    </w:p>
    <w:p w:rsidR="00047E39" w:rsidRPr="00047E39" w:rsidRDefault="00047E39" w:rsidP="00047E39">
      <w:p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O položenom Ispitu tijelo državne uprave nadležno za službeničke odnose izdaje uvjerenje u elektroničkom obliku.</w:t>
      </w:r>
    </w:p>
    <w:p w:rsidR="00047E39" w:rsidRPr="00047E39" w:rsidRDefault="00047E39" w:rsidP="00047E39">
      <w:p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 xml:space="preserve">Uvjerenje o položenom Ispitu izdaje se na obrascu DI, </w:t>
      </w:r>
      <w:r w:rsidRPr="00047E39">
        <w:rPr>
          <w:rFonts w:ascii="Times New Roman" w:eastAsia="Times New Roman" w:hAnsi="Times New Roman" w:cs="Times New Roman"/>
          <w:color w:val="000000"/>
          <w:sz w:val="24"/>
          <w:szCs w:val="24"/>
          <w:lang w:bidi="ta-IN"/>
        </w:rPr>
        <w:t xml:space="preserve">propisanom i </w:t>
      </w:r>
      <w:r w:rsidRPr="00047E39">
        <w:rPr>
          <w:rFonts w:ascii="Times New Roman" w:eastAsia="Times New Roman" w:hAnsi="Times New Roman" w:cs="Times New Roman"/>
          <w:sz w:val="24"/>
          <w:szCs w:val="24"/>
          <w:lang w:bidi="ta-IN"/>
        </w:rPr>
        <w:t>tiskanom uz ovaj Pravilnik.</w:t>
      </w:r>
    </w:p>
    <w:p w:rsidR="00047E39" w:rsidRPr="00047E39" w:rsidRDefault="00047E39" w:rsidP="00047E39">
      <w:pPr>
        <w:spacing w:before="100" w:beforeAutospacing="1" w:after="100" w:afterAutospacing="1" w:line="276" w:lineRule="auto"/>
        <w:jc w:val="both"/>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t>Uvjerenje o položenom Ispitu potpisuje čelnik tijela državne uprave nadležnog za službeničke odnose ili osoba koju on za to ovlasti.</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color w:val="000000"/>
          <w:sz w:val="24"/>
          <w:szCs w:val="24"/>
        </w:rPr>
        <w:t>Podaci u obrascu Uvjerenja o položenom Ispitu  ispisuju se iz Očevidnika o ispitima.</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Uvjerenje se dostavlja ispitnom koordinatoru u roku od sedam dana nakon dana polaganja Ispita.</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numPr>
          <w:ilvl w:val="0"/>
          <w:numId w:val="15"/>
        </w:numPr>
        <w:spacing w:before="100" w:beforeAutospacing="1" w:after="100" w:afterAutospacing="1" w:line="276" w:lineRule="auto"/>
        <w:jc w:val="center"/>
        <w:rPr>
          <w:rFonts w:ascii="Times New Roman" w:eastAsia="Times New Roman" w:hAnsi="Times New Roman" w:cs="Times New Roman"/>
          <w:sz w:val="24"/>
          <w:szCs w:val="24"/>
          <w:lang w:bidi="ta-IN"/>
        </w:rPr>
      </w:pPr>
      <w:r w:rsidRPr="00047E39">
        <w:rPr>
          <w:rFonts w:ascii="Times New Roman" w:eastAsia="Times New Roman" w:hAnsi="Times New Roman" w:cs="Times New Roman"/>
          <w:sz w:val="24"/>
          <w:szCs w:val="24"/>
          <w:lang w:bidi="ta-IN"/>
        </w:rPr>
        <w:br w:type="page"/>
      </w:r>
      <w:r w:rsidRPr="00047E39">
        <w:rPr>
          <w:rFonts w:ascii="Times New Roman" w:eastAsia="Times New Roman" w:hAnsi="Times New Roman" w:cs="Times New Roman"/>
          <w:sz w:val="24"/>
          <w:szCs w:val="24"/>
          <w:lang w:bidi="ta-IN"/>
        </w:rPr>
        <w:lastRenderedPageBreak/>
        <w:t>PRIJELAZNE I ZAVRŠNE ODREDBE</w:t>
      </w:r>
    </w:p>
    <w:p w:rsidR="00047E39" w:rsidRPr="00047E39" w:rsidRDefault="00047E39" w:rsidP="00047E39">
      <w:pPr>
        <w:spacing w:after="0" w:line="276" w:lineRule="auto"/>
        <w:jc w:val="center"/>
        <w:rPr>
          <w:rFonts w:ascii="Times New Roman" w:eastAsia="MS Minngs" w:hAnsi="Times New Roman" w:cs="Times New Roman"/>
          <w:sz w:val="24"/>
          <w:szCs w:val="24"/>
        </w:rPr>
      </w:pPr>
      <w:r w:rsidRPr="00047E39">
        <w:rPr>
          <w:rFonts w:ascii="Times New Roman" w:eastAsia="MS Minngs" w:hAnsi="Times New Roman" w:cs="Times New Roman"/>
          <w:sz w:val="24"/>
          <w:szCs w:val="24"/>
        </w:rPr>
        <w:t>Članak 45.</w:t>
      </w:r>
    </w:p>
    <w:p w:rsidR="00047E39" w:rsidRPr="00047E39" w:rsidRDefault="00047E39" w:rsidP="00047E39">
      <w:pPr>
        <w:spacing w:after="0" w:line="276" w:lineRule="auto"/>
        <w:jc w:val="both"/>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MS Minngs" w:hAnsi="Times New Roman" w:cs="Times New Roman"/>
          <w:noProof/>
          <w:sz w:val="24"/>
          <w:szCs w:val="24"/>
        </w:rPr>
      </w:pPr>
      <w:r w:rsidRPr="00047E39">
        <w:rPr>
          <w:rFonts w:ascii="Times New Roman" w:eastAsia="MS Minngs" w:hAnsi="Times New Roman" w:cs="Times New Roman"/>
          <w:noProof/>
          <w:sz w:val="24"/>
          <w:szCs w:val="24"/>
        </w:rPr>
        <w:t>Čelnik tijela državne uprave nadležnog za službeničke odnose donijet će odluke iz članka 9. stavka 1. i članka 26. stavak 1. ovog Pravilnika najkasnije u roku od 30 dana od dana stupanja na snagu ovoga Pravilnika.</w:t>
      </w:r>
    </w:p>
    <w:p w:rsidR="00047E39" w:rsidRPr="00047E39" w:rsidRDefault="00047E39" w:rsidP="00047E39">
      <w:pPr>
        <w:spacing w:after="0" w:line="276" w:lineRule="auto"/>
        <w:jc w:val="both"/>
        <w:rPr>
          <w:rFonts w:ascii="Times New Roman" w:eastAsia="Times New Roman" w:hAnsi="Times New Roman" w:cs="Times New Roman"/>
          <w:sz w:val="24"/>
          <w:szCs w:val="24"/>
        </w:rPr>
      </w:pPr>
    </w:p>
    <w:p w:rsidR="00047E39" w:rsidRPr="00047E39" w:rsidRDefault="00047E39" w:rsidP="00047E39">
      <w:pPr>
        <w:spacing w:after="0" w:line="276" w:lineRule="auto"/>
        <w:jc w:val="center"/>
        <w:rPr>
          <w:rFonts w:ascii="Times New Roman" w:eastAsia="Times New Roman" w:hAnsi="Times New Roman" w:cs="Times New Roman"/>
          <w:sz w:val="24"/>
          <w:szCs w:val="24"/>
        </w:rPr>
      </w:pPr>
      <w:r w:rsidRPr="00047E39">
        <w:rPr>
          <w:rFonts w:ascii="Times New Roman" w:eastAsia="Times New Roman" w:hAnsi="Times New Roman" w:cs="Times New Roman"/>
          <w:sz w:val="24"/>
          <w:szCs w:val="24"/>
        </w:rPr>
        <w:t>Članak 46.</w:t>
      </w:r>
    </w:p>
    <w:p w:rsidR="00047E39" w:rsidRPr="00047E39" w:rsidRDefault="00047E39" w:rsidP="00047E39">
      <w:pPr>
        <w:spacing w:after="0" w:line="276" w:lineRule="auto"/>
        <w:rPr>
          <w:rFonts w:ascii="Times New Roman" w:eastAsia="Times New Roman" w:hAnsi="Times New Roman" w:cs="Times New Roman"/>
          <w:noProof/>
          <w:sz w:val="24"/>
          <w:szCs w:val="24"/>
        </w:rPr>
      </w:pPr>
    </w:p>
    <w:p w:rsidR="00047E39" w:rsidRPr="00047E39" w:rsidRDefault="00047E39" w:rsidP="00047E39">
      <w:pPr>
        <w:spacing w:after="0" w:line="276" w:lineRule="auto"/>
        <w:jc w:val="both"/>
        <w:rPr>
          <w:rFonts w:ascii="Times New Roman" w:eastAsia="Times New Roman" w:hAnsi="Times New Roman" w:cs="Times New Roman"/>
          <w:noProof/>
          <w:color w:val="231F20"/>
          <w:sz w:val="24"/>
          <w:szCs w:val="24"/>
          <w:shd w:val="clear" w:color="auto" w:fill="FFFFFF"/>
        </w:rPr>
      </w:pPr>
      <w:r w:rsidRPr="00047E39">
        <w:rPr>
          <w:rFonts w:ascii="Times New Roman" w:eastAsia="Times New Roman" w:hAnsi="Times New Roman" w:cs="Times New Roman"/>
          <w:noProof/>
          <w:color w:val="231F20"/>
          <w:sz w:val="24"/>
          <w:szCs w:val="24"/>
          <w:shd w:val="clear" w:color="auto" w:fill="FFFFFF"/>
        </w:rPr>
        <w:t>Ovaj Pravilnik objavit će se u »Narodnim novinama«, a stupa na snagu 1. travnja 2024. godine.</w:t>
      </w:r>
    </w:p>
    <w:p w:rsidR="00047E39" w:rsidRPr="00047E39" w:rsidRDefault="00047E39" w:rsidP="00047E39">
      <w:pPr>
        <w:spacing w:after="0" w:line="240" w:lineRule="auto"/>
        <w:rPr>
          <w:rFonts w:ascii="Times New Roman" w:eastAsia="Times New Roman" w:hAnsi="Times New Roman" w:cs="Times New Roman"/>
          <w:b/>
          <w:noProof/>
          <w:sz w:val="24"/>
          <w:szCs w:val="24"/>
        </w:rPr>
      </w:pPr>
    </w:p>
    <w:p w:rsidR="00047E39" w:rsidRPr="00047E39" w:rsidRDefault="00047E39" w:rsidP="00047E39">
      <w:pPr>
        <w:tabs>
          <w:tab w:val="left" w:pos="1134"/>
        </w:tabs>
        <w:spacing w:after="0" w:line="240"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KLASA:</w:t>
      </w:r>
      <w:r w:rsidRPr="00047E39">
        <w:rPr>
          <w:rFonts w:ascii="Times New Roman" w:eastAsia="Times New Roman" w:hAnsi="Times New Roman" w:cs="Times New Roman"/>
          <w:noProof/>
          <w:sz w:val="24"/>
          <w:szCs w:val="24"/>
        </w:rPr>
        <w:tab/>
      </w:r>
    </w:p>
    <w:p w:rsidR="00047E39" w:rsidRPr="00047E39" w:rsidRDefault="00047E39" w:rsidP="00047E39">
      <w:pPr>
        <w:tabs>
          <w:tab w:val="left" w:pos="1134"/>
        </w:tabs>
        <w:spacing w:after="0" w:line="240"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URBROJ:</w:t>
      </w:r>
      <w:r w:rsidRPr="00047E39">
        <w:rPr>
          <w:rFonts w:ascii="Times New Roman" w:eastAsia="Times New Roman" w:hAnsi="Times New Roman" w:cs="Times New Roman"/>
          <w:noProof/>
          <w:sz w:val="24"/>
          <w:szCs w:val="24"/>
        </w:rPr>
        <w:tab/>
      </w:r>
    </w:p>
    <w:p w:rsidR="00047E39" w:rsidRPr="00047E39" w:rsidRDefault="00047E39" w:rsidP="00047E39">
      <w:pPr>
        <w:spacing w:after="0" w:line="240" w:lineRule="auto"/>
        <w:rPr>
          <w:rFonts w:ascii="Times New Roman" w:eastAsia="Times New Roman" w:hAnsi="Times New Roman" w:cs="Times New Roman"/>
          <w:bCs/>
          <w:noProof/>
          <w:sz w:val="24"/>
          <w:szCs w:val="24"/>
        </w:rPr>
      </w:pPr>
    </w:p>
    <w:p w:rsidR="00047E39" w:rsidRPr="00047E39" w:rsidRDefault="00047E39" w:rsidP="00047E39">
      <w:pPr>
        <w:spacing w:after="0" w:line="240" w:lineRule="auto"/>
        <w:rPr>
          <w:rFonts w:ascii="Times New Roman" w:eastAsia="Times New Roman" w:hAnsi="Times New Roman" w:cs="Times New Roman"/>
          <w:b/>
          <w:noProof/>
          <w:sz w:val="24"/>
          <w:szCs w:val="24"/>
        </w:rPr>
      </w:pPr>
      <w:r w:rsidRPr="00047E39">
        <w:rPr>
          <w:rFonts w:ascii="Times New Roman" w:eastAsia="Times New Roman" w:hAnsi="Times New Roman" w:cs="Times New Roman"/>
          <w:bCs/>
          <w:noProof/>
          <w:sz w:val="24"/>
          <w:szCs w:val="24"/>
        </w:rPr>
        <w:t>Zagreb,</w:t>
      </w:r>
    </w:p>
    <w:p w:rsidR="00047E39" w:rsidRPr="00047E39" w:rsidRDefault="00047E39" w:rsidP="00047E39">
      <w:pPr>
        <w:spacing w:after="0" w:line="240" w:lineRule="auto"/>
        <w:rPr>
          <w:rFonts w:ascii="Times New Roman" w:eastAsia="Times New Roman" w:hAnsi="Times New Roman" w:cs="Times New Roman"/>
          <w:b/>
          <w:noProof/>
          <w:sz w:val="24"/>
          <w:szCs w:val="24"/>
        </w:rPr>
      </w:pPr>
    </w:p>
    <w:p w:rsidR="00047E39" w:rsidRPr="00047E39" w:rsidRDefault="00047E39" w:rsidP="00047E39">
      <w:pPr>
        <w:spacing w:after="0" w:line="240" w:lineRule="auto"/>
        <w:rPr>
          <w:rFonts w:ascii="Times New Roman" w:eastAsia="Times New Roman" w:hAnsi="Times New Roman" w:cs="Times New Roman"/>
          <w:b/>
          <w:noProof/>
          <w:sz w:val="24"/>
          <w:szCs w:val="24"/>
        </w:rPr>
      </w:pPr>
    </w:p>
    <w:p w:rsidR="00047E39" w:rsidRPr="00047E39" w:rsidRDefault="00047E39" w:rsidP="00047E39">
      <w:pPr>
        <w:spacing w:after="0" w:line="240" w:lineRule="auto"/>
        <w:ind w:left="5664" w:firstLine="708"/>
        <w:rPr>
          <w:rFonts w:ascii="Times New Roman" w:eastAsia="Times New Roman" w:hAnsi="Times New Roman" w:cs="Times New Roman"/>
          <w:b/>
          <w:noProof/>
          <w:spacing w:val="38"/>
          <w:sz w:val="24"/>
          <w:szCs w:val="24"/>
        </w:rPr>
      </w:pPr>
      <w:r w:rsidRPr="00047E39">
        <w:rPr>
          <w:rFonts w:ascii="Times New Roman" w:eastAsia="Times New Roman" w:hAnsi="Times New Roman" w:cs="Times New Roman"/>
          <w:b/>
          <w:noProof/>
          <w:spacing w:val="38"/>
          <w:sz w:val="24"/>
          <w:szCs w:val="24"/>
        </w:rPr>
        <w:t>MINISTAR</w:t>
      </w:r>
    </w:p>
    <w:p w:rsidR="00047E39" w:rsidRPr="00047E39" w:rsidRDefault="00047E39" w:rsidP="00047E39">
      <w:pPr>
        <w:spacing w:after="0" w:line="240" w:lineRule="auto"/>
        <w:rPr>
          <w:rFonts w:ascii="Times New Roman" w:eastAsia="Times New Roman" w:hAnsi="Times New Roman" w:cs="Times New Roman"/>
          <w:b/>
          <w:noProof/>
          <w:spacing w:val="38"/>
          <w:sz w:val="24"/>
          <w:szCs w:val="24"/>
        </w:rPr>
      </w:pPr>
    </w:p>
    <w:p w:rsidR="00047E39" w:rsidRPr="00047E39" w:rsidRDefault="00047E39" w:rsidP="00047E39">
      <w:pPr>
        <w:spacing w:after="0" w:line="240" w:lineRule="auto"/>
        <w:rPr>
          <w:rFonts w:ascii="Times New Roman" w:eastAsia="Times New Roman" w:hAnsi="Times New Roman" w:cs="Times New Roman"/>
          <w:b/>
          <w:noProof/>
          <w:spacing w:val="38"/>
          <w:sz w:val="24"/>
          <w:szCs w:val="24"/>
        </w:rPr>
      </w:pPr>
    </w:p>
    <w:p w:rsidR="00047E39" w:rsidRPr="00047E39" w:rsidRDefault="00047E39" w:rsidP="00047E39">
      <w:pPr>
        <w:spacing w:after="0" w:line="240" w:lineRule="auto"/>
        <w:ind w:left="4956" w:firstLine="708"/>
        <w:rPr>
          <w:rFonts w:ascii="Times New Roman" w:eastAsia="Times New Roman" w:hAnsi="Times New Roman" w:cs="Times New Roman"/>
          <w:b/>
          <w:noProof/>
          <w:spacing w:val="38"/>
          <w:sz w:val="24"/>
          <w:szCs w:val="24"/>
        </w:rPr>
      </w:pPr>
    </w:p>
    <w:p w:rsidR="00047E39" w:rsidRPr="00047E39" w:rsidRDefault="00047E39" w:rsidP="00047E39">
      <w:pPr>
        <w:spacing w:after="0" w:line="240" w:lineRule="auto"/>
        <w:ind w:left="4956" w:firstLine="708"/>
        <w:rPr>
          <w:rFonts w:ascii="Times New Roman" w:eastAsia="Times New Roman" w:hAnsi="Times New Roman" w:cs="Times New Roman"/>
          <w:bCs/>
          <w:noProof/>
          <w:spacing w:val="38"/>
          <w:sz w:val="24"/>
          <w:szCs w:val="24"/>
        </w:rPr>
      </w:pPr>
      <w:r w:rsidRPr="00047E39">
        <w:rPr>
          <w:rFonts w:ascii="Times New Roman" w:eastAsia="Times New Roman" w:hAnsi="Times New Roman" w:cs="Times New Roman"/>
          <w:bCs/>
          <w:noProof/>
          <w:spacing w:val="38"/>
          <w:sz w:val="24"/>
          <w:szCs w:val="24"/>
        </w:rPr>
        <w:t>dr. sc. Ivan Malenica</w:t>
      </w:r>
    </w:p>
    <w:p w:rsidR="00047E39" w:rsidRPr="00047E39" w:rsidRDefault="00047E39" w:rsidP="00047E39">
      <w:pPr>
        <w:spacing w:after="0" w:line="240" w:lineRule="auto"/>
        <w:ind w:left="4956" w:firstLine="708"/>
        <w:rPr>
          <w:rFonts w:ascii="Times New Roman" w:eastAsia="Times New Roman" w:hAnsi="Times New Roman" w:cs="Times New Roman"/>
          <w:bCs/>
          <w:noProof/>
          <w:spacing w:val="38"/>
          <w:sz w:val="24"/>
          <w:szCs w:val="24"/>
        </w:rPr>
      </w:pPr>
    </w:p>
    <w:p w:rsidR="00047E39" w:rsidRPr="00047E39" w:rsidRDefault="00047E39" w:rsidP="00047E39">
      <w:pPr>
        <w:autoSpaceDE w:val="0"/>
        <w:autoSpaceDN w:val="0"/>
        <w:adjustRightInd w:val="0"/>
        <w:spacing w:after="0" w:line="276" w:lineRule="auto"/>
        <w:jc w:val="center"/>
        <w:rPr>
          <w:rFonts w:ascii="Times New Roman" w:eastAsia="Times New Roman" w:hAnsi="Times New Roman" w:cs="Times New Roman"/>
          <w:b/>
          <w:bCs/>
          <w:caps/>
          <w:noProof/>
          <w:sz w:val="24"/>
          <w:szCs w:val="24"/>
        </w:rPr>
      </w:pPr>
    </w:p>
    <w:p w:rsidR="00047E39" w:rsidRPr="00047E39" w:rsidRDefault="00047E39" w:rsidP="00047E39">
      <w:pPr>
        <w:autoSpaceDE w:val="0"/>
        <w:autoSpaceDN w:val="0"/>
        <w:adjustRightInd w:val="0"/>
        <w:spacing w:after="0" w:line="276" w:lineRule="auto"/>
        <w:jc w:val="center"/>
        <w:rPr>
          <w:rFonts w:ascii="Times New Roman" w:eastAsia="Times New Roman" w:hAnsi="Times New Roman" w:cs="Times New Roman"/>
          <w:b/>
          <w:bCs/>
          <w:caps/>
          <w:noProof/>
          <w:sz w:val="24"/>
          <w:szCs w:val="24"/>
        </w:rPr>
      </w:pPr>
    </w:p>
    <w:p w:rsidR="00047E39" w:rsidRPr="00047E39" w:rsidRDefault="00047E39" w:rsidP="00047E39">
      <w:pPr>
        <w:autoSpaceDE w:val="0"/>
        <w:autoSpaceDN w:val="0"/>
        <w:adjustRightInd w:val="0"/>
        <w:spacing w:after="0" w:line="276" w:lineRule="auto"/>
        <w:jc w:val="center"/>
        <w:rPr>
          <w:rFonts w:ascii="Times New Roman" w:eastAsia="Times New Roman" w:hAnsi="Times New Roman" w:cs="Times New Roman"/>
          <w:b/>
          <w:bCs/>
          <w:caps/>
          <w:noProof/>
          <w:sz w:val="24"/>
          <w:szCs w:val="24"/>
        </w:rPr>
      </w:pPr>
    </w:p>
    <w:p w:rsidR="00047E39" w:rsidRPr="00047E39" w:rsidRDefault="00047E39" w:rsidP="00047E39">
      <w:pPr>
        <w:autoSpaceDE w:val="0"/>
        <w:autoSpaceDN w:val="0"/>
        <w:adjustRightInd w:val="0"/>
        <w:spacing w:after="0" w:line="276" w:lineRule="auto"/>
        <w:jc w:val="center"/>
        <w:rPr>
          <w:rFonts w:ascii="Times New Roman" w:eastAsia="Times New Roman" w:hAnsi="Times New Roman" w:cs="Times New Roman"/>
          <w:b/>
          <w:bCs/>
          <w:caps/>
          <w:noProof/>
          <w:sz w:val="24"/>
          <w:szCs w:val="24"/>
        </w:rPr>
      </w:pPr>
    </w:p>
    <w:p w:rsidR="00047E39" w:rsidRPr="00047E39" w:rsidRDefault="00047E39" w:rsidP="00047E39">
      <w:pPr>
        <w:autoSpaceDE w:val="0"/>
        <w:autoSpaceDN w:val="0"/>
        <w:adjustRightInd w:val="0"/>
        <w:spacing w:after="0" w:line="276" w:lineRule="auto"/>
        <w:jc w:val="center"/>
        <w:rPr>
          <w:rFonts w:ascii="Times New Roman" w:eastAsia="Times New Roman" w:hAnsi="Times New Roman" w:cs="Times New Roman"/>
          <w:b/>
          <w:bCs/>
          <w:caps/>
          <w:noProof/>
          <w:sz w:val="24"/>
          <w:szCs w:val="24"/>
        </w:rPr>
      </w:pPr>
    </w:p>
    <w:p w:rsidR="00047E39" w:rsidRPr="00047E39" w:rsidRDefault="00047E39" w:rsidP="00047E39">
      <w:pPr>
        <w:autoSpaceDE w:val="0"/>
        <w:autoSpaceDN w:val="0"/>
        <w:adjustRightInd w:val="0"/>
        <w:spacing w:after="0" w:line="276" w:lineRule="auto"/>
        <w:jc w:val="center"/>
        <w:rPr>
          <w:rFonts w:ascii="Times New Roman" w:eastAsia="Times New Roman" w:hAnsi="Times New Roman" w:cs="Times New Roman"/>
          <w:b/>
          <w:bCs/>
          <w:caps/>
          <w:noProof/>
          <w:sz w:val="24"/>
          <w:szCs w:val="24"/>
        </w:rPr>
      </w:pPr>
    </w:p>
    <w:p w:rsidR="00047E39" w:rsidRPr="00047E39" w:rsidRDefault="00047E39" w:rsidP="00047E39">
      <w:pPr>
        <w:autoSpaceDE w:val="0"/>
        <w:autoSpaceDN w:val="0"/>
        <w:adjustRightInd w:val="0"/>
        <w:spacing w:after="0" w:line="276" w:lineRule="auto"/>
        <w:jc w:val="center"/>
        <w:rPr>
          <w:rFonts w:ascii="Times New Roman" w:eastAsia="Times New Roman" w:hAnsi="Times New Roman" w:cs="Times New Roman"/>
          <w:b/>
          <w:bCs/>
          <w:caps/>
          <w:noProof/>
          <w:sz w:val="24"/>
          <w:szCs w:val="24"/>
        </w:rPr>
      </w:pPr>
    </w:p>
    <w:p w:rsidR="00047E39" w:rsidRPr="00047E39" w:rsidRDefault="00047E39" w:rsidP="00047E39">
      <w:pPr>
        <w:autoSpaceDE w:val="0"/>
        <w:autoSpaceDN w:val="0"/>
        <w:adjustRightInd w:val="0"/>
        <w:spacing w:after="0" w:line="276" w:lineRule="auto"/>
        <w:jc w:val="center"/>
        <w:rPr>
          <w:rFonts w:ascii="Times New Roman" w:eastAsia="Times New Roman" w:hAnsi="Times New Roman" w:cs="Times New Roman"/>
          <w:caps/>
          <w:noProof/>
          <w:sz w:val="24"/>
          <w:szCs w:val="24"/>
        </w:rPr>
      </w:pPr>
      <w:r w:rsidRPr="00047E39">
        <w:rPr>
          <w:rFonts w:ascii="Times New Roman" w:eastAsia="Times New Roman" w:hAnsi="Times New Roman" w:cs="Times New Roman"/>
          <w:b/>
          <w:bCs/>
          <w:caps/>
          <w:noProof/>
          <w:sz w:val="24"/>
          <w:szCs w:val="24"/>
        </w:rPr>
        <w:br w:type="page"/>
      </w:r>
      <w:r w:rsidRPr="00047E39">
        <w:rPr>
          <w:rFonts w:ascii="Times New Roman" w:eastAsia="Times New Roman" w:hAnsi="Times New Roman" w:cs="Times New Roman"/>
          <w:caps/>
          <w:noProof/>
          <w:sz w:val="24"/>
          <w:szCs w:val="24"/>
        </w:rPr>
        <w:lastRenderedPageBreak/>
        <w:t>Područja ispitivanja pojedinih predmeta IspitIVANJA, za I. i II. razinu Ispita</w:t>
      </w:r>
    </w:p>
    <w:p w:rsidR="00047E39" w:rsidRPr="00047E39" w:rsidRDefault="00047E39" w:rsidP="00047E39">
      <w:pPr>
        <w:spacing w:after="0" w:line="240" w:lineRule="auto"/>
        <w:rPr>
          <w:rFonts w:ascii="Times New Roman" w:eastAsia="Times New Roman" w:hAnsi="Times New Roman" w:cs="Times New Roman"/>
          <w:noProof/>
          <w:sz w:val="24"/>
          <w:szCs w:val="24"/>
        </w:rPr>
      </w:pPr>
      <w:bookmarkStart w:id="7" w:name="_Toc35929961"/>
      <w:r w:rsidRPr="00047E39">
        <w:rPr>
          <w:rFonts w:ascii="Times New Roman" w:eastAsia="Times New Roman" w:hAnsi="Times New Roman" w:cs="Times New Roman"/>
          <w:noProof/>
          <w:sz w:val="24"/>
          <w:szCs w:val="24"/>
        </w:rPr>
        <w:t xml:space="preserve">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1. PREDMET: Ustavno ustrojstvo, pristup informacijama i zabrana diskriminacije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1.1. Razina I.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Iz predmeta Ustavno ustrojstvo, pristup informacijama i zabrana diskriminacije na razini I. provjerava se znanje kandidata u tri područja ispitivanja: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1. Temeljna ustavna određenja, Ustavni sud Republike Hrvatske i međunarodni odnosi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2. Ustrojstvo vlasti u Republici Hrvatskoj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3. Ljudska prava i temeljne slobode</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1.2. Razina II.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Iz predmeta Ustavno ustrojstvo, pristup informacijama i zabrana diskriminacije na razini II. provjerava se znanje kandidata u četiri područja ispitivanja: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1. Temeljna ustavna određenja, Ustavni sud Republike Hrvatske i međunarodni odnosi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2. Ustrojstvo vlasti u Republici Hrvatskoj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3. Ljudska prava i temeljne slobode </w:t>
      </w:r>
    </w:p>
    <w:p w:rsid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4. Izborni sustav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2. PREDMET: Sustav državne uprave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2.1. Razina I.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Iz predmeta Sustav državne uprave na razini I. provjerava se znanje kandidata u tri područja ispitivanja: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1. Ustrojstvo državne uprave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2. Poslovi i način rada državne uprave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3. Ustrojstvo i rad Vlade Republike Hrvatske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2.2. Razina II.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lastRenderedPageBreak/>
        <w:t xml:space="preserve">Iz predmeta Sustav državne uprave na razini II. provjerava se znanje kandidata u četiri područja ispitivanja: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1. Ustrojstvo državne uprave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2. Poslovi i način rada državne uprave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3. Ustrojstvo i rad Vlade Republike Hrvatske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4. Unutarnje ustrojstvo tijela državne uprave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3. PREDMET: Službenički odnosi i službenička etika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3.1. Razina I.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Iz predmeta Službenički odnosi i službenička etika na razini I. provjerava se znanje kandidata u tri područja ispitivanja: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1. Popunjavanje radnih mjesta u državnim tijelima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2. Status državnih službenika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3. Službenička etika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3.2. Razina II.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Iz predmeta Službenički odnosi i službenička etika na razini II. provjerava se znanje kandidata u tri područja ispitivanja: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1. Popunjavanje radnih mjesta u državnim tijelima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2. Status državnih službenika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3. Službenička etika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br w:type="page"/>
      </w:r>
      <w:r w:rsidRPr="00047E39">
        <w:rPr>
          <w:rFonts w:ascii="Times New Roman" w:eastAsia="Times New Roman" w:hAnsi="Times New Roman" w:cs="Times New Roman"/>
          <w:noProof/>
          <w:sz w:val="24"/>
          <w:szCs w:val="24"/>
        </w:rPr>
        <w:lastRenderedPageBreak/>
        <w:t xml:space="preserve">4. PREDMET: Sustav lokalne i područne (regionalne) samouprave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4.1. Razina I.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Iz predmeta Sustav lokalne i područne (regionalne) samouprave na razini I. provjerava se znanje kandidata u četiri područja ispitivanja: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1. Sustav lokalne i područne (regionalne) samouprave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2. Tijela jedinica lokalne i područne (regionalne) samouprave te upravna tijela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3. Nadzor lokalne i područne (regionalne) samouprave</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4. Sudjelovanje građana u lokalnoj i područnoj (regionalnoj) samoupravi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4.2. Razina II.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Iz predmeta Sustav lokalne i područne (regionalne) samouprave na razini II. provjerava se znanje kandidata u četiri područja ispitivanja: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1. Sustav lokalne i područne (regionalne) samouprave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2. Tijela jedinica lokalne i područne (regionalne) samouprave te upravna tijela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3. Nadzor lokalne i područne (regionalne) samouprave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4. Sudjelovanje građana u lokalnoj i područnoj (regionalnoj) samoupravi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5. PREDMET: Osnove Europske unije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5.1. Razina I.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Iz predmeta Osnove Europske unije na razini I. provjerava se znanje kandidata u tri područja ispitivanja: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1. Povijest i razvoj Europske unije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2. Ustroj i funkcioniranje Europske unije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3. Republika Hrvatska i Europska unija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5.2. Razina II.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lastRenderedPageBreak/>
        <w:t xml:space="preserve">Iz predmeta Osnove Europske unije na razini II. provjerava se znanje kandidata u četiri područja ispitivanja: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1. Povijest i razvoj Europske unije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2. Ustroj i funkcioniranje Europske unije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3. Republika Hrvatska i Europska unija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4. Zajedničke politike Europske unije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6. PREDMET: Osnove upravnog postupka, upravnog spora i uredskog poslovanja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6.1. Razina I.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Iz predmeta Osnove upravnog postupka, upravnog spora i uredskog poslovanja na razini I. provjerava se znanje kandidata u tri područja ispitivanja: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1. Upravni postupak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2. Upravni spor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3. Uredsko poslovanje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6.2. Razina II.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Iz predmeta Osnove upravnog postupka, upravnog spora i uredskog poslovanja na razini II. provjerava se znanje kandidata u tri područja ispitivanja: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1. Upravni postupak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2. Upravni spor </w:t>
      </w:r>
    </w:p>
    <w:p w:rsidR="00047E39" w:rsidRPr="00047E39" w:rsidRDefault="00047E39" w:rsidP="00047E39">
      <w:pPr>
        <w:spacing w:before="240" w:after="0" w:line="276" w:lineRule="auto"/>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 xml:space="preserve">3. Uredsko poslovanje </w:t>
      </w:r>
    </w:p>
    <w:bookmarkEnd w:id="7"/>
    <w:p w:rsidR="00047E39" w:rsidRPr="00047E39" w:rsidRDefault="00047E39" w:rsidP="00047E39">
      <w:pPr>
        <w:shd w:val="clear" w:color="auto" w:fill="FFFFFF"/>
        <w:spacing w:before="272" w:after="48" w:line="240" w:lineRule="auto"/>
        <w:textAlignment w:val="baseline"/>
        <w:rPr>
          <w:rFonts w:ascii="Times New Roman" w:eastAsia="Times New Roman" w:hAnsi="Times New Roman" w:cs="Times New Roman"/>
          <w:b/>
          <w:bCs/>
          <w:noProof/>
          <w:color w:val="231F20"/>
          <w:sz w:val="24"/>
          <w:szCs w:val="24"/>
        </w:rPr>
      </w:pPr>
    </w:p>
    <w:p w:rsidR="00047E39" w:rsidRPr="00047E39" w:rsidRDefault="00047E39" w:rsidP="00047E39">
      <w:pPr>
        <w:shd w:val="clear" w:color="auto" w:fill="FFFFFF"/>
        <w:spacing w:before="272" w:after="48" w:line="240" w:lineRule="auto"/>
        <w:jc w:val="right"/>
        <w:textAlignment w:val="baseline"/>
        <w:rPr>
          <w:rFonts w:ascii="Times New Roman" w:eastAsia="Times New Roman" w:hAnsi="Times New Roman" w:cs="Times New Roman"/>
          <w:b/>
          <w:bCs/>
          <w:noProof/>
          <w:color w:val="231F20"/>
          <w:sz w:val="24"/>
          <w:szCs w:val="24"/>
        </w:rPr>
      </w:pPr>
    </w:p>
    <w:p w:rsidR="00047E39" w:rsidRPr="00047E39" w:rsidRDefault="00047E39" w:rsidP="00047E39">
      <w:pPr>
        <w:shd w:val="clear" w:color="auto" w:fill="FFFFFF"/>
        <w:spacing w:before="272" w:after="48" w:line="240" w:lineRule="auto"/>
        <w:jc w:val="right"/>
        <w:textAlignment w:val="baseline"/>
        <w:rPr>
          <w:rFonts w:ascii="Times New Roman" w:eastAsia="Times New Roman" w:hAnsi="Times New Roman" w:cs="Times New Roman"/>
          <w:b/>
          <w:bCs/>
          <w:noProof/>
          <w:color w:val="231F20"/>
          <w:sz w:val="24"/>
          <w:szCs w:val="24"/>
        </w:rPr>
      </w:pPr>
    </w:p>
    <w:p w:rsidR="00047E39" w:rsidRPr="00047E39" w:rsidRDefault="00047E39" w:rsidP="00047E39">
      <w:pPr>
        <w:shd w:val="clear" w:color="auto" w:fill="FFFFFF"/>
        <w:spacing w:before="272" w:after="48" w:line="240" w:lineRule="auto"/>
        <w:jc w:val="right"/>
        <w:textAlignment w:val="baseline"/>
        <w:rPr>
          <w:rFonts w:ascii="Times New Roman" w:eastAsia="Times New Roman" w:hAnsi="Times New Roman" w:cs="Times New Roman"/>
          <w:b/>
          <w:bCs/>
          <w:noProof/>
          <w:color w:val="231F20"/>
          <w:sz w:val="24"/>
          <w:szCs w:val="24"/>
        </w:rPr>
      </w:pPr>
    </w:p>
    <w:p w:rsidR="00047E39" w:rsidRPr="00047E39" w:rsidRDefault="00047E39" w:rsidP="00047E39">
      <w:pPr>
        <w:shd w:val="clear" w:color="auto" w:fill="FFFFFF"/>
        <w:spacing w:before="272" w:after="48" w:line="240" w:lineRule="auto"/>
        <w:jc w:val="right"/>
        <w:textAlignment w:val="baseline"/>
        <w:rPr>
          <w:rFonts w:ascii="Times New Roman" w:eastAsia="Times New Roman" w:hAnsi="Times New Roman" w:cs="Times New Roman"/>
          <w:b/>
          <w:bCs/>
          <w:noProof/>
          <w:color w:val="231F20"/>
          <w:sz w:val="24"/>
          <w:szCs w:val="24"/>
        </w:rPr>
      </w:pPr>
      <w:r w:rsidRPr="00047E39">
        <w:rPr>
          <w:rFonts w:ascii="Times New Roman" w:eastAsia="Times New Roman" w:hAnsi="Times New Roman" w:cs="Times New Roman"/>
          <w:b/>
          <w:bCs/>
          <w:noProof/>
          <w:color w:val="231F20"/>
          <w:sz w:val="24"/>
          <w:szCs w:val="24"/>
        </w:rPr>
        <w:t>OBRAZAC DI</w:t>
      </w:r>
    </w:p>
    <w:p w:rsidR="00047E39" w:rsidRPr="00047E39" w:rsidRDefault="00047E39" w:rsidP="00047E39">
      <w:pPr>
        <w:shd w:val="clear" w:color="auto" w:fill="FFFFFF"/>
        <w:spacing w:after="0" w:line="240" w:lineRule="auto"/>
        <w:textAlignment w:val="baseline"/>
        <w:rPr>
          <w:rFonts w:ascii="Times New Roman" w:eastAsia="Times New Roman" w:hAnsi="Times New Roman" w:cs="Times New Roman"/>
          <w:noProof/>
          <w:color w:val="231F20"/>
          <w:sz w:val="24"/>
          <w:szCs w:val="24"/>
        </w:rPr>
      </w:pPr>
      <w:r w:rsidRPr="00047E39">
        <w:rPr>
          <w:rFonts w:ascii="Times New Roman" w:eastAsia="Times New Roman" w:hAnsi="Times New Roman" w:cs="Times New Roman"/>
          <w:noProof/>
          <w:color w:val="231F20"/>
          <w:sz w:val="24"/>
          <w:szCs w:val="24"/>
          <w:bdr w:val="none" w:sz="0" w:space="0" w:color="auto" w:frame="1"/>
        </w:rPr>
        <w:lastRenderedPageBreak/>
        <w:drawing>
          <wp:inline distT="0" distB="0" distL="0" distR="0">
            <wp:extent cx="733425" cy="9525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952500"/>
                    </a:xfrm>
                    <a:prstGeom prst="rect">
                      <a:avLst/>
                    </a:prstGeom>
                    <a:noFill/>
                    <a:ln>
                      <a:noFill/>
                    </a:ln>
                  </pic:spPr>
                </pic:pic>
              </a:graphicData>
            </a:graphic>
          </wp:inline>
        </w:drawing>
      </w:r>
    </w:p>
    <w:p w:rsidR="00047E39" w:rsidRPr="00047E39" w:rsidRDefault="00047E39" w:rsidP="00047E39">
      <w:pPr>
        <w:shd w:val="clear" w:color="auto" w:fill="FFFFFF"/>
        <w:spacing w:after="48" w:line="240" w:lineRule="auto"/>
        <w:textAlignment w:val="baseline"/>
        <w:rPr>
          <w:rFonts w:ascii="Times New Roman" w:eastAsia="Times New Roman" w:hAnsi="Times New Roman" w:cs="Times New Roman"/>
          <w:b/>
          <w:bCs/>
          <w:noProof/>
          <w:color w:val="231F20"/>
          <w:sz w:val="24"/>
          <w:szCs w:val="24"/>
        </w:rPr>
      </w:pPr>
      <w:r w:rsidRPr="00047E39">
        <w:rPr>
          <w:rFonts w:ascii="Times New Roman" w:eastAsia="Times New Roman" w:hAnsi="Times New Roman" w:cs="Times New Roman"/>
          <w:b/>
          <w:bCs/>
          <w:noProof/>
          <w:color w:val="231F20"/>
          <w:sz w:val="24"/>
          <w:szCs w:val="24"/>
        </w:rPr>
        <w:t>REPUBLIKA HRVATSKA</w:t>
      </w:r>
    </w:p>
    <w:p w:rsidR="00047E39" w:rsidRPr="00047E39" w:rsidRDefault="00047E39" w:rsidP="00047E39">
      <w:pPr>
        <w:shd w:val="clear" w:color="auto" w:fill="FFFFFF"/>
        <w:spacing w:after="48" w:line="240" w:lineRule="auto"/>
        <w:textAlignment w:val="baseline"/>
        <w:rPr>
          <w:rFonts w:ascii="Times New Roman" w:eastAsia="Times New Roman" w:hAnsi="Times New Roman" w:cs="Times New Roman"/>
          <w:b/>
          <w:bCs/>
          <w:noProof/>
          <w:color w:val="231F20"/>
          <w:sz w:val="24"/>
          <w:szCs w:val="24"/>
        </w:rPr>
      </w:pPr>
      <w:r w:rsidRPr="00047E39">
        <w:rPr>
          <w:rFonts w:ascii="Times New Roman" w:eastAsia="Times New Roman" w:hAnsi="Times New Roman" w:cs="Times New Roman"/>
          <w:b/>
          <w:bCs/>
          <w:noProof/>
          <w:color w:val="231F20"/>
          <w:sz w:val="24"/>
          <w:szCs w:val="24"/>
        </w:rPr>
        <w:t>MINISTARSTVO PRAVOSUĐA I UPRAVE</w:t>
      </w:r>
    </w:p>
    <w:p w:rsidR="00047E39" w:rsidRPr="00047E39" w:rsidRDefault="00047E39" w:rsidP="00047E39">
      <w:pPr>
        <w:shd w:val="clear" w:color="auto" w:fill="FFFFFF"/>
        <w:spacing w:after="48" w:line="240" w:lineRule="auto"/>
        <w:textAlignment w:val="baseline"/>
        <w:rPr>
          <w:rFonts w:ascii="Times New Roman" w:eastAsia="Times New Roman" w:hAnsi="Times New Roman" w:cs="Times New Roman"/>
          <w:b/>
          <w:bCs/>
          <w:noProof/>
          <w:color w:val="231F20"/>
          <w:sz w:val="24"/>
          <w:szCs w:val="24"/>
        </w:rPr>
      </w:pPr>
    </w:p>
    <w:p w:rsidR="00047E39" w:rsidRPr="00047E39" w:rsidRDefault="00047E39" w:rsidP="00047E39">
      <w:pPr>
        <w:shd w:val="clear" w:color="auto" w:fill="FFFFFF"/>
        <w:spacing w:after="48" w:line="360" w:lineRule="auto"/>
        <w:textAlignment w:val="baseline"/>
        <w:rPr>
          <w:rFonts w:ascii="Times New Roman" w:eastAsia="Times New Roman" w:hAnsi="Times New Roman" w:cs="Times New Roman"/>
          <w:b/>
          <w:bCs/>
          <w:noProof/>
          <w:color w:val="231F20"/>
          <w:sz w:val="24"/>
          <w:szCs w:val="24"/>
        </w:rPr>
      </w:pPr>
      <w:r w:rsidRPr="00047E39">
        <w:rPr>
          <w:rFonts w:ascii="Times New Roman" w:eastAsia="Times New Roman" w:hAnsi="Times New Roman" w:cs="Times New Roman"/>
          <w:b/>
          <w:bCs/>
          <w:noProof/>
          <w:color w:val="231F20"/>
          <w:sz w:val="24"/>
          <w:szCs w:val="24"/>
        </w:rPr>
        <w:t>KLASA:</w:t>
      </w:r>
    </w:p>
    <w:p w:rsidR="00047E39" w:rsidRPr="00047E39" w:rsidRDefault="00047E39" w:rsidP="00047E39">
      <w:pPr>
        <w:shd w:val="clear" w:color="auto" w:fill="FFFFFF"/>
        <w:spacing w:after="48" w:line="360" w:lineRule="auto"/>
        <w:textAlignment w:val="baseline"/>
        <w:rPr>
          <w:rFonts w:ascii="Times New Roman" w:eastAsia="Times New Roman" w:hAnsi="Times New Roman" w:cs="Times New Roman"/>
          <w:noProof/>
          <w:color w:val="231F20"/>
          <w:sz w:val="24"/>
          <w:szCs w:val="24"/>
        </w:rPr>
      </w:pPr>
      <w:r w:rsidRPr="00047E39">
        <w:rPr>
          <w:rFonts w:ascii="Times New Roman" w:eastAsia="Times New Roman" w:hAnsi="Times New Roman" w:cs="Times New Roman"/>
          <w:b/>
          <w:bCs/>
          <w:noProof/>
          <w:color w:val="231F20"/>
          <w:sz w:val="24"/>
          <w:szCs w:val="24"/>
        </w:rPr>
        <w:t>URBROJ</w:t>
      </w:r>
      <w:r w:rsidRPr="00047E39">
        <w:rPr>
          <w:rFonts w:ascii="Times New Roman" w:eastAsia="Times New Roman" w:hAnsi="Times New Roman" w:cs="Times New Roman"/>
          <w:noProof/>
          <w:color w:val="231F20"/>
          <w:sz w:val="24"/>
          <w:szCs w:val="24"/>
        </w:rPr>
        <w:t>:</w:t>
      </w:r>
    </w:p>
    <w:p w:rsidR="00047E39" w:rsidRPr="00047E39" w:rsidRDefault="00047E39" w:rsidP="00047E39">
      <w:pPr>
        <w:shd w:val="clear" w:color="auto" w:fill="FFFFFF"/>
        <w:spacing w:after="48" w:line="360" w:lineRule="auto"/>
        <w:textAlignment w:val="baseline"/>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Zagreb,</w:t>
      </w:r>
    </w:p>
    <w:p w:rsidR="00047E39" w:rsidRPr="00047E39" w:rsidRDefault="00047E39" w:rsidP="00047E39">
      <w:pPr>
        <w:shd w:val="clear" w:color="auto" w:fill="FFFFFF"/>
        <w:spacing w:after="48" w:line="240" w:lineRule="auto"/>
        <w:textAlignment w:val="baseline"/>
        <w:rPr>
          <w:rFonts w:ascii="Times New Roman" w:eastAsia="Times New Roman" w:hAnsi="Times New Roman" w:cs="Times New Roman"/>
          <w:noProof/>
          <w:sz w:val="24"/>
          <w:szCs w:val="24"/>
        </w:rPr>
      </w:pPr>
    </w:p>
    <w:p w:rsidR="00047E39" w:rsidRPr="00047E39" w:rsidRDefault="00047E39" w:rsidP="00047E39">
      <w:pPr>
        <w:shd w:val="clear" w:color="auto" w:fill="FFFFFF"/>
        <w:spacing w:after="48" w:line="276" w:lineRule="auto"/>
        <w:jc w:val="both"/>
        <w:textAlignment w:val="baseline"/>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Na temelju članka 44. stavak 1. Pravilnika o polaganju državnog ispita (»Narodne novine«, broj _______ ) izdaje se</w:t>
      </w:r>
    </w:p>
    <w:p w:rsidR="00047E39" w:rsidRPr="00047E39" w:rsidRDefault="00047E39" w:rsidP="00047E39">
      <w:pPr>
        <w:shd w:val="clear" w:color="auto" w:fill="FFFFFF"/>
        <w:spacing w:before="204" w:after="72" w:line="240" w:lineRule="auto"/>
        <w:jc w:val="center"/>
        <w:textAlignment w:val="baseline"/>
        <w:rPr>
          <w:rFonts w:ascii="Times New Roman" w:eastAsia="Times New Roman" w:hAnsi="Times New Roman" w:cs="Times New Roman"/>
          <w:b/>
          <w:bCs/>
          <w:noProof/>
          <w:sz w:val="24"/>
          <w:szCs w:val="24"/>
        </w:rPr>
      </w:pPr>
    </w:p>
    <w:p w:rsidR="00047E39" w:rsidRPr="00047E39" w:rsidRDefault="00047E39" w:rsidP="00047E39">
      <w:pPr>
        <w:shd w:val="clear" w:color="auto" w:fill="FFFFFF"/>
        <w:spacing w:before="204" w:after="72" w:line="360" w:lineRule="auto"/>
        <w:jc w:val="center"/>
        <w:textAlignment w:val="baseline"/>
        <w:rPr>
          <w:rFonts w:ascii="Times New Roman" w:eastAsia="Times New Roman" w:hAnsi="Times New Roman" w:cs="Times New Roman"/>
          <w:b/>
          <w:bCs/>
          <w:noProof/>
          <w:sz w:val="24"/>
          <w:szCs w:val="24"/>
        </w:rPr>
      </w:pPr>
      <w:r w:rsidRPr="00047E39">
        <w:rPr>
          <w:rFonts w:ascii="Times New Roman" w:eastAsia="Times New Roman" w:hAnsi="Times New Roman" w:cs="Times New Roman"/>
          <w:b/>
          <w:bCs/>
          <w:noProof/>
          <w:sz w:val="24"/>
          <w:szCs w:val="24"/>
        </w:rPr>
        <w:t>UVJERENJE O POLOŽENOM DRŽAVNOM ISPITU</w:t>
      </w:r>
    </w:p>
    <w:p w:rsidR="00047E39" w:rsidRPr="00047E39" w:rsidRDefault="00047E39" w:rsidP="00047E39">
      <w:pPr>
        <w:shd w:val="clear" w:color="auto" w:fill="FFFFFF"/>
        <w:spacing w:after="48" w:line="276" w:lineRule="auto"/>
        <w:jc w:val="center"/>
        <w:textAlignment w:val="baseline"/>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__________________________________________________</w:t>
      </w:r>
    </w:p>
    <w:p w:rsidR="00047E39" w:rsidRPr="00047E39" w:rsidRDefault="00047E39" w:rsidP="00047E39">
      <w:pPr>
        <w:shd w:val="clear" w:color="auto" w:fill="FFFFFF"/>
        <w:spacing w:after="0" w:line="276" w:lineRule="auto"/>
        <w:jc w:val="center"/>
        <w:textAlignment w:val="baseline"/>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Ime i prezime</w:t>
      </w:r>
    </w:p>
    <w:p w:rsidR="00047E39" w:rsidRPr="00047E39" w:rsidRDefault="00047E39" w:rsidP="00047E39">
      <w:pPr>
        <w:shd w:val="clear" w:color="auto" w:fill="FFFFFF"/>
        <w:spacing w:after="48" w:line="276" w:lineRule="auto"/>
        <w:jc w:val="center"/>
        <w:textAlignment w:val="baseline"/>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__________________________________________________</w:t>
      </w:r>
    </w:p>
    <w:p w:rsidR="00047E39" w:rsidRPr="00047E39" w:rsidRDefault="00047E39" w:rsidP="00047E39">
      <w:pPr>
        <w:shd w:val="clear" w:color="auto" w:fill="FFFFFF"/>
        <w:spacing w:after="0" w:line="276" w:lineRule="auto"/>
        <w:jc w:val="center"/>
        <w:textAlignment w:val="baseline"/>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osobni identifikacijski broj (OIB)</w:t>
      </w:r>
    </w:p>
    <w:p w:rsidR="00047E39" w:rsidRPr="00047E39" w:rsidRDefault="00047E39" w:rsidP="00047E39">
      <w:pPr>
        <w:shd w:val="clear" w:color="auto" w:fill="FFFFFF"/>
        <w:spacing w:after="48" w:line="360" w:lineRule="auto"/>
        <w:textAlignment w:val="baseline"/>
        <w:rPr>
          <w:rFonts w:ascii="Times New Roman" w:eastAsia="Times New Roman" w:hAnsi="Times New Roman" w:cs="Times New Roman"/>
          <w:noProof/>
          <w:sz w:val="24"/>
          <w:szCs w:val="24"/>
        </w:rPr>
      </w:pPr>
    </w:p>
    <w:p w:rsidR="00047E39" w:rsidRPr="00047E39" w:rsidRDefault="00047E39" w:rsidP="00047E39">
      <w:pPr>
        <w:shd w:val="clear" w:color="auto" w:fill="FFFFFF"/>
        <w:spacing w:before="240" w:after="48" w:line="276" w:lineRule="auto"/>
        <w:jc w:val="both"/>
        <w:textAlignment w:val="baseline"/>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polagao/la je dana _______ godine, državni ispit za _____ razinu.</w:t>
      </w:r>
    </w:p>
    <w:p w:rsidR="00047E39" w:rsidRPr="00047E39" w:rsidRDefault="00047E39" w:rsidP="00047E39">
      <w:pPr>
        <w:shd w:val="clear" w:color="auto" w:fill="FFFFFF"/>
        <w:spacing w:before="240" w:after="48" w:line="276" w:lineRule="auto"/>
        <w:jc w:val="both"/>
        <w:textAlignment w:val="baseline"/>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Potvrđuje se da je gore navedena osoba upisana u Očevidnik o polaganju državnog ispita pod rednim brojem _______.</w:t>
      </w:r>
    </w:p>
    <w:p w:rsidR="00047E39" w:rsidRPr="00047E39" w:rsidRDefault="00047E39" w:rsidP="00047E39">
      <w:pPr>
        <w:shd w:val="clear" w:color="auto" w:fill="FFFFFF"/>
        <w:spacing w:before="240" w:after="48" w:line="276" w:lineRule="auto"/>
        <w:jc w:val="both"/>
        <w:textAlignment w:val="baseline"/>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Na temelju članka 9. stavka 2. točke 22. Zakona o upravnim pristojbama (»Narodne novine«, broj 115/16 i 114/22), ovo Uvjerenje oslobođeno je od plaćanja upravnih pristojbi.</w:t>
      </w:r>
    </w:p>
    <w:p w:rsidR="00047E39" w:rsidRPr="00047E39" w:rsidRDefault="00047E39" w:rsidP="00047E39">
      <w:pPr>
        <w:shd w:val="clear" w:color="auto" w:fill="FFFFFF"/>
        <w:spacing w:after="48" w:line="276" w:lineRule="auto"/>
        <w:textAlignment w:val="baseline"/>
        <w:rPr>
          <w:rFonts w:ascii="Times New Roman" w:eastAsia="Times New Roman" w:hAnsi="Times New Roman" w:cs="Times New Roman"/>
          <w:noProof/>
          <w:sz w:val="24"/>
          <w:szCs w:val="24"/>
        </w:rPr>
      </w:pPr>
    </w:p>
    <w:p w:rsidR="00047E39" w:rsidRPr="00047E39" w:rsidRDefault="00047E39" w:rsidP="00047E39">
      <w:pPr>
        <w:shd w:val="clear" w:color="auto" w:fill="FFFFFF"/>
        <w:spacing w:before="136" w:after="24" w:line="360" w:lineRule="auto"/>
        <w:jc w:val="center"/>
        <w:textAlignment w:val="baseline"/>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Ovlaštena osoba</w:t>
      </w:r>
    </w:p>
    <w:p w:rsidR="00047E39" w:rsidRPr="00047E39" w:rsidRDefault="00047E39" w:rsidP="00047E39">
      <w:pPr>
        <w:shd w:val="clear" w:color="auto" w:fill="FFFFFF"/>
        <w:spacing w:before="103" w:after="48" w:line="360" w:lineRule="auto"/>
        <w:jc w:val="center"/>
        <w:textAlignment w:val="baseline"/>
        <w:rPr>
          <w:rFonts w:ascii="Times New Roman" w:eastAsia="Times New Roman" w:hAnsi="Times New Roman" w:cs="Times New Roman"/>
          <w:noProof/>
          <w:sz w:val="24"/>
          <w:szCs w:val="24"/>
        </w:rPr>
      </w:pPr>
      <w:r w:rsidRPr="00047E39">
        <w:rPr>
          <w:rFonts w:ascii="Times New Roman" w:eastAsia="Times New Roman" w:hAnsi="Times New Roman" w:cs="Times New Roman"/>
          <w:noProof/>
          <w:sz w:val="24"/>
          <w:szCs w:val="24"/>
        </w:rPr>
        <w:t>__________________</w:t>
      </w:r>
    </w:p>
    <w:p w:rsidR="00047E39" w:rsidRPr="00047E39" w:rsidRDefault="00047E39" w:rsidP="00047E39">
      <w:pPr>
        <w:shd w:val="clear" w:color="auto" w:fill="FFFFFF"/>
        <w:spacing w:before="103" w:after="48" w:line="360" w:lineRule="auto"/>
        <w:jc w:val="center"/>
        <w:textAlignment w:val="baseline"/>
        <w:rPr>
          <w:rFonts w:ascii="Times New Roman" w:eastAsia="Times New Roman" w:hAnsi="Times New Roman" w:cs="Times New Roman"/>
          <w:sz w:val="24"/>
          <w:szCs w:val="24"/>
        </w:rPr>
      </w:pPr>
    </w:p>
    <w:p w:rsidR="0072725A" w:rsidRDefault="00047E39"/>
    <w:sectPr w:rsidR="0072725A" w:rsidSect="00047E39">
      <w:footerReference w:type="even" r:id="rId6"/>
      <w:footerReference w:type="default" r:id="rId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D80" w:rsidRDefault="00047E39">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631D80" w:rsidRDefault="00047E3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D80" w:rsidRDefault="00047E39">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rPr>
      <w:t>18</w:t>
    </w:r>
    <w:r>
      <w:rPr>
        <w:rStyle w:val="Brojstranice"/>
      </w:rPr>
      <w:fldChar w:fldCharType="end"/>
    </w:r>
  </w:p>
  <w:p w:rsidR="00631D80" w:rsidRDefault="00047E39">
    <w:pPr>
      <w:pStyle w:val="Podnoj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2E3"/>
    <w:multiLevelType w:val="hybridMultilevel"/>
    <w:tmpl w:val="C0F29A22"/>
    <w:lvl w:ilvl="0" w:tplc="0A3E2BB2">
      <w:start w:val="1"/>
      <w:numFmt w:val="bullet"/>
      <w:lvlText w:val=""/>
      <w:lvlJc w:val="left"/>
      <w:pPr>
        <w:ind w:left="1080" w:hanging="360"/>
      </w:pPr>
      <w:rPr>
        <w:rFonts w:ascii="Symbol" w:hAnsi="Symbol" w:hint="default"/>
        <w:sz w:val="23"/>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D262E06"/>
    <w:multiLevelType w:val="hybridMultilevel"/>
    <w:tmpl w:val="62EA1688"/>
    <w:lvl w:ilvl="0" w:tplc="041A000F">
      <w:start w:val="1"/>
      <w:numFmt w:val="decimal"/>
      <w:lvlText w:val="%1."/>
      <w:lvlJc w:val="left"/>
      <w:pPr>
        <w:ind w:left="360" w:hanging="360"/>
      </w:pPr>
      <w:rPr>
        <w:rFonts w:hint="default"/>
      </w:rPr>
    </w:lvl>
    <w:lvl w:ilvl="1" w:tplc="04090003">
      <w:start w:val="1"/>
      <w:numFmt w:val="bullet"/>
      <w:lvlText w:val="o"/>
      <w:lvlJc w:val="left"/>
      <w:pPr>
        <w:ind w:left="786"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9B156B"/>
    <w:multiLevelType w:val="hybridMultilevel"/>
    <w:tmpl w:val="9A2E4C6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E615BE"/>
    <w:multiLevelType w:val="hybridMultilevel"/>
    <w:tmpl w:val="D452F59A"/>
    <w:lvl w:ilvl="0" w:tplc="0B6698FA">
      <w:start w:val="515"/>
      <w:numFmt w:val="bullet"/>
      <w:lvlText w:val="-"/>
      <w:lvlJc w:val="left"/>
      <w:pPr>
        <w:ind w:left="2160" w:hanging="360"/>
      </w:pPr>
      <w:rPr>
        <w:rFonts w:ascii="Times New Roman" w:eastAsia="Times New Roman" w:hAnsi="Times New Roman" w:cs="Times New Roman" w:hint="default"/>
      </w:rPr>
    </w:lvl>
    <w:lvl w:ilvl="1" w:tplc="4CA85A38" w:tentative="1">
      <w:start w:val="1"/>
      <w:numFmt w:val="bullet"/>
      <w:lvlText w:val="o"/>
      <w:lvlJc w:val="left"/>
      <w:pPr>
        <w:ind w:left="2880" w:hanging="360"/>
      </w:pPr>
      <w:rPr>
        <w:rFonts w:ascii="Courier New" w:hAnsi="Courier New" w:cs="Courier New" w:hint="default"/>
      </w:rPr>
    </w:lvl>
    <w:lvl w:ilvl="2" w:tplc="8012BAE2" w:tentative="1">
      <w:start w:val="1"/>
      <w:numFmt w:val="bullet"/>
      <w:lvlText w:val=""/>
      <w:lvlJc w:val="left"/>
      <w:pPr>
        <w:ind w:left="3600" w:hanging="360"/>
      </w:pPr>
      <w:rPr>
        <w:rFonts w:ascii="Wingdings" w:hAnsi="Wingdings" w:hint="default"/>
      </w:rPr>
    </w:lvl>
    <w:lvl w:ilvl="3" w:tplc="F3BCFB2C" w:tentative="1">
      <w:start w:val="1"/>
      <w:numFmt w:val="bullet"/>
      <w:lvlText w:val=""/>
      <w:lvlJc w:val="left"/>
      <w:pPr>
        <w:ind w:left="4320" w:hanging="360"/>
      </w:pPr>
      <w:rPr>
        <w:rFonts w:ascii="Symbol" w:hAnsi="Symbol" w:hint="default"/>
      </w:rPr>
    </w:lvl>
    <w:lvl w:ilvl="4" w:tplc="663EC882" w:tentative="1">
      <w:start w:val="1"/>
      <w:numFmt w:val="bullet"/>
      <w:lvlText w:val="o"/>
      <w:lvlJc w:val="left"/>
      <w:pPr>
        <w:ind w:left="5040" w:hanging="360"/>
      </w:pPr>
      <w:rPr>
        <w:rFonts w:ascii="Courier New" w:hAnsi="Courier New" w:cs="Courier New" w:hint="default"/>
      </w:rPr>
    </w:lvl>
    <w:lvl w:ilvl="5" w:tplc="C5CEE142" w:tentative="1">
      <w:start w:val="1"/>
      <w:numFmt w:val="bullet"/>
      <w:lvlText w:val=""/>
      <w:lvlJc w:val="left"/>
      <w:pPr>
        <w:ind w:left="5760" w:hanging="360"/>
      </w:pPr>
      <w:rPr>
        <w:rFonts w:ascii="Wingdings" w:hAnsi="Wingdings" w:hint="default"/>
      </w:rPr>
    </w:lvl>
    <w:lvl w:ilvl="6" w:tplc="209A21C6" w:tentative="1">
      <w:start w:val="1"/>
      <w:numFmt w:val="bullet"/>
      <w:lvlText w:val=""/>
      <w:lvlJc w:val="left"/>
      <w:pPr>
        <w:ind w:left="6480" w:hanging="360"/>
      </w:pPr>
      <w:rPr>
        <w:rFonts w:ascii="Symbol" w:hAnsi="Symbol" w:hint="default"/>
      </w:rPr>
    </w:lvl>
    <w:lvl w:ilvl="7" w:tplc="237CAC36" w:tentative="1">
      <w:start w:val="1"/>
      <w:numFmt w:val="bullet"/>
      <w:lvlText w:val="o"/>
      <w:lvlJc w:val="left"/>
      <w:pPr>
        <w:ind w:left="7200" w:hanging="360"/>
      </w:pPr>
      <w:rPr>
        <w:rFonts w:ascii="Courier New" w:hAnsi="Courier New" w:cs="Courier New" w:hint="default"/>
      </w:rPr>
    </w:lvl>
    <w:lvl w:ilvl="8" w:tplc="1FB00C72" w:tentative="1">
      <w:start w:val="1"/>
      <w:numFmt w:val="bullet"/>
      <w:lvlText w:val=""/>
      <w:lvlJc w:val="left"/>
      <w:pPr>
        <w:ind w:left="7920" w:hanging="360"/>
      </w:pPr>
      <w:rPr>
        <w:rFonts w:ascii="Wingdings" w:hAnsi="Wingdings" w:hint="default"/>
      </w:rPr>
    </w:lvl>
  </w:abstractNum>
  <w:abstractNum w:abstractNumId="4" w15:restartNumberingAfterBreak="0">
    <w:nsid w:val="113A1828"/>
    <w:multiLevelType w:val="hybridMultilevel"/>
    <w:tmpl w:val="E2D20D48"/>
    <w:lvl w:ilvl="0" w:tplc="0A3E2BB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15BD24CE"/>
    <w:multiLevelType w:val="hybridMultilevel"/>
    <w:tmpl w:val="D51C1F0A"/>
    <w:lvl w:ilvl="0" w:tplc="041A000F">
      <w:start w:val="1"/>
      <w:numFmt w:val="decimal"/>
      <w:lvlText w:val="%1."/>
      <w:lvlJc w:val="left"/>
      <w:pPr>
        <w:ind w:left="644" w:hanging="360"/>
      </w:pPr>
      <w:rPr>
        <w:rFont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6" w15:restartNumberingAfterBreak="0">
    <w:nsid w:val="169F1893"/>
    <w:multiLevelType w:val="hybridMultilevel"/>
    <w:tmpl w:val="EB9E9B12"/>
    <w:lvl w:ilvl="0" w:tplc="575000C2">
      <w:start w:val="515"/>
      <w:numFmt w:val="bullet"/>
      <w:lvlText w:val="-"/>
      <w:lvlJc w:val="left"/>
      <w:pPr>
        <w:ind w:left="420" w:hanging="360"/>
      </w:pPr>
      <w:rPr>
        <w:rFonts w:ascii="Times New Roman" w:eastAsia="Times New Roman" w:hAnsi="Times New Roman" w:cs="Times New Roman" w:hint="default"/>
        <w:b/>
      </w:rPr>
    </w:lvl>
    <w:lvl w:ilvl="1" w:tplc="73589506" w:tentative="1">
      <w:start w:val="1"/>
      <w:numFmt w:val="bullet"/>
      <w:lvlText w:val="o"/>
      <w:lvlJc w:val="left"/>
      <w:pPr>
        <w:ind w:left="1140" w:hanging="360"/>
      </w:pPr>
      <w:rPr>
        <w:rFonts w:ascii="Courier New" w:hAnsi="Courier New" w:cs="Courier New" w:hint="default"/>
      </w:rPr>
    </w:lvl>
    <w:lvl w:ilvl="2" w:tplc="8DE86DD0" w:tentative="1">
      <w:start w:val="1"/>
      <w:numFmt w:val="bullet"/>
      <w:lvlText w:val=""/>
      <w:lvlJc w:val="left"/>
      <w:pPr>
        <w:ind w:left="1860" w:hanging="360"/>
      </w:pPr>
      <w:rPr>
        <w:rFonts w:ascii="Wingdings" w:hAnsi="Wingdings" w:hint="default"/>
      </w:rPr>
    </w:lvl>
    <w:lvl w:ilvl="3" w:tplc="2CAAD3AC" w:tentative="1">
      <w:start w:val="1"/>
      <w:numFmt w:val="bullet"/>
      <w:lvlText w:val=""/>
      <w:lvlJc w:val="left"/>
      <w:pPr>
        <w:ind w:left="2580" w:hanging="360"/>
      </w:pPr>
      <w:rPr>
        <w:rFonts w:ascii="Symbol" w:hAnsi="Symbol" w:hint="default"/>
      </w:rPr>
    </w:lvl>
    <w:lvl w:ilvl="4" w:tplc="27B47E72" w:tentative="1">
      <w:start w:val="1"/>
      <w:numFmt w:val="bullet"/>
      <w:lvlText w:val="o"/>
      <w:lvlJc w:val="left"/>
      <w:pPr>
        <w:ind w:left="3300" w:hanging="360"/>
      </w:pPr>
      <w:rPr>
        <w:rFonts w:ascii="Courier New" w:hAnsi="Courier New" w:cs="Courier New" w:hint="default"/>
      </w:rPr>
    </w:lvl>
    <w:lvl w:ilvl="5" w:tplc="4140A48A" w:tentative="1">
      <w:start w:val="1"/>
      <w:numFmt w:val="bullet"/>
      <w:lvlText w:val=""/>
      <w:lvlJc w:val="left"/>
      <w:pPr>
        <w:ind w:left="4020" w:hanging="360"/>
      </w:pPr>
      <w:rPr>
        <w:rFonts w:ascii="Wingdings" w:hAnsi="Wingdings" w:hint="default"/>
      </w:rPr>
    </w:lvl>
    <w:lvl w:ilvl="6" w:tplc="DF9A9F78" w:tentative="1">
      <w:start w:val="1"/>
      <w:numFmt w:val="bullet"/>
      <w:lvlText w:val=""/>
      <w:lvlJc w:val="left"/>
      <w:pPr>
        <w:ind w:left="4740" w:hanging="360"/>
      </w:pPr>
      <w:rPr>
        <w:rFonts w:ascii="Symbol" w:hAnsi="Symbol" w:hint="default"/>
      </w:rPr>
    </w:lvl>
    <w:lvl w:ilvl="7" w:tplc="2D7097EC" w:tentative="1">
      <w:start w:val="1"/>
      <w:numFmt w:val="bullet"/>
      <w:lvlText w:val="o"/>
      <w:lvlJc w:val="left"/>
      <w:pPr>
        <w:ind w:left="5460" w:hanging="360"/>
      </w:pPr>
      <w:rPr>
        <w:rFonts w:ascii="Courier New" w:hAnsi="Courier New" w:cs="Courier New" w:hint="default"/>
      </w:rPr>
    </w:lvl>
    <w:lvl w:ilvl="8" w:tplc="E3246C64" w:tentative="1">
      <w:start w:val="1"/>
      <w:numFmt w:val="bullet"/>
      <w:lvlText w:val=""/>
      <w:lvlJc w:val="left"/>
      <w:pPr>
        <w:ind w:left="6180" w:hanging="360"/>
      </w:pPr>
      <w:rPr>
        <w:rFonts w:ascii="Wingdings" w:hAnsi="Wingdings" w:hint="default"/>
      </w:rPr>
    </w:lvl>
  </w:abstractNum>
  <w:abstractNum w:abstractNumId="7" w15:restartNumberingAfterBreak="0">
    <w:nsid w:val="198B1957"/>
    <w:multiLevelType w:val="hybridMultilevel"/>
    <w:tmpl w:val="0BC26CF6"/>
    <w:lvl w:ilvl="0" w:tplc="6602B490">
      <w:start w:val="7"/>
      <w:numFmt w:val="bullet"/>
      <w:lvlText w:val="–"/>
      <w:lvlJc w:val="left"/>
      <w:pPr>
        <w:ind w:left="360" w:hanging="360"/>
      </w:pPr>
      <w:rPr>
        <w:rFonts w:ascii="Times New Roman" w:eastAsia="Times New Roman" w:hAnsi="Times New Roman" w:cs="Times New Roman" w:hint="default"/>
      </w:rPr>
    </w:lvl>
    <w:lvl w:ilvl="1" w:tplc="BA7EE89A">
      <w:numFmt w:val="bullet"/>
      <w:lvlText w:val=""/>
      <w:lvlJc w:val="left"/>
      <w:pPr>
        <w:ind w:left="1080" w:hanging="360"/>
      </w:pPr>
      <w:rPr>
        <w:rFonts w:ascii="Symbol" w:eastAsia="Times New Roman" w:hAnsi="Symbol" w:cs="Calibri"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21073C52"/>
    <w:multiLevelType w:val="hybridMultilevel"/>
    <w:tmpl w:val="AA26F422"/>
    <w:lvl w:ilvl="0" w:tplc="0A3E2BB2">
      <w:start w:val="1"/>
      <w:numFmt w:val="bullet"/>
      <w:lvlText w:val=""/>
      <w:lvlJc w:val="left"/>
      <w:pPr>
        <w:ind w:left="360" w:hanging="360"/>
      </w:pPr>
      <w:rPr>
        <w:rFonts w:ascii="Symbol" w:hAnsi="Symbol" w:hint="default"/>
        <w:sz w:val="23"/>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3101428B"/>
    <w:multiLevelType w:val="hybridMultilevel"/>
    <w:tmpl w:val="2D28E6BC"/>
    <w:lvl w:ilvl="0" w:tplc="46AA3448">
      <w:start w:val="515"/>
      <w:numFmt w:val="bullet"/>
      <w:lvlText w:val="-"/>
      <w:lvlJc w:val="left"/>
      <w:pPr>
        <w:ind w:left="1740" w:hanging="360"/>
      </w:pPr>
      <w:rPr>
        <w:rFonts w:ascii="Times New Roman" w:eastAsia="Times New Roman" w:hAnsi="Times New Roman" w:cs="Times New Roman" w:hint="default"/>
      </w:rPr>
    </w:lvl>
    <w:lvl w:ilvl="1" w:tplc="23B06FE6" w:tentative="1">
      <w:start w:val="1"/>
      <w:numFmt w:val="bullet"/>
      <w:lvlText w:val="o"/>
      <w:lvlJc w:val="left"/>
      <w:pPr>
        <w:ind w:left="2460" w:hanging="360"/>
      </w:pPr>
      <w:rPr>
        <w:rFonts w:ascii="Courier New" w:hAnsi="Courier New" w:cs="Courier New" w:hint="default"/>
      </w:rPr>
    </w:lvl>
    <w:lvl w:ilvl="2" w:tplc="24EAAA34" w:tentative="1">
      <w:start w:val="1"/>
      <w:numFmt w:val="bullet"/>
      <w:lvlText w:val=""/>
      <w:lvlJc w:val="left"/>
      <w:pPr>
        <w:ind w:left="3180" w:hanging="360"/>
      </w:pPr>
      <w:rPr>
        <w:rFonts w:ascii="Wingdings" w:hAnsi="Wingdings" w:hint="default"/>
      </w:rPr>
    </w:lvl>
    <w:lvl w:ilvl="3" w:tplc="221038DA" w:tentative="1">
      <w:start w:val="1"/>
      <w:numFmt w:val="bullet"/>
      <w:lvlText w:val=""/>
      <w:lvlJc w:val="left"/>
      <w:pPr>
        <w:ind w:left="3900" w:hanging="360"/>
      </w:pPr>
      <w:rPr>
        <w:rFonts w:ascii="Symbol" w:hAnsi="Symbol" w:hint="default"/>
      </w:rPr>
    </w:lvl>
    <w:lvl w:ilvl="4" w:tplc="83B64BAE" w:tentative="1">
      <w:start w:val="1"/>
      <w:numFmt w:val="bullet"/>
      <w:lvlText w:val="o"/>
      <w:lvlJc w:val="left"/>
      <w:pPr>
        <w:ind w:left="4620" w:hanging="360"/>
      </w:pPr>
      <w:rPr>
        <w:rFonts w:ascii="Courier New" w:hAnsi="Courier New" w:cs="Courier New" w:hint="default"/>
      </w:rPr>
    </w:lvl>
    <w:lvl w:ilvl="5" w:tplc="ADB2FF2C" w:tentative="1">
      <w:start w:val="1"/>
      <w:numFmt w:val="bullet"/>
      <w:lvlText w:val=""/>
      <w:lvlJc w:val="left"/>
      <w:pPr>
        <w:ind w:left="5340" w:hanging="360"/>
      </w:pPr>
      <w:rPr>
        <w:rFonts w:ascii="Wingdings" w:hAnsi="Wingdings" w:hint="default"/>
      </w:rPr>
    </w:lvl>
    <w:lvl w:ilvl="6" w:tplc="CDD2885E" w:tentative="1">
      <w:start w:val="1"/>
      <w:numFmt w:val="bullet"/>
      <w:lvlText w:val=""/>
      <w:lvlJc w:val="left"/>
      <w:pPr>
        <w:ind w:left="6060" w:hanging="360"/>
      </w:pPr>
      <w:rPr>
        <w:rFonts w:ascii="Symbol" w:hAnsi="Symbol" w:hint="default"/>
      </w:rPr>
    </w:lvl>
    <w:lvl w:ilvl="7" w:tplc="E398C268" w:tentative="1">
      <w:start w:val="1"/>
      <w:numFmt w:val="bullet"/>
      <w:lvlText w:val="o"/>
      <w:lvlJc w:val="left"/>
      <w:pPr>
        <w:ind w:left="6780" w:hanging="360"/>
      </w:pPr>
      <w:rPr>
        <w:rFonts w:ascii="Courier New" w:hAnsi="Courier New" w:cs="Courier New" w:hint="default"/>
      </w:rPr>
    </w:lvl>
    <w:lvl w:ilvl="8" w:tplc="A1E8D4F4" w:tentative="1">
      <w:start w:val="1"/>
      <w:numFmt w:val="bullet"/>
      <w:lvlText w:val=""/>
      <w:lvlJc w:val="left"/>
      <w:pPr>
        <w:ind w:left="7500" w:hanging="360"/>
      </w:pPr>
      <w:rPr>
        <w:rFonts w:ascii="Wingdings" w:hAnsi="Wingdings" w:hint="default"/>
      </w:rPr>
    </w:lvl>
  </w:abstractNum>
  <w:abstractNum w:abstractNumId="10" w15:restartNumberingAfterBreak="0">
    <w:nsid w:val="36981447"/>
    <w:multiLevelType w:val="hybridMultilevel"/>
    <w:tmpl w:val="7428B3EC"/>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3CF40B6D"/>
    <w:multiLevelType w:val="hybridMultilevel"/>
    <w:tmpl w:val="082E3010"/>
    <w:lvl w:ilvl="0" w:tplc="EBB06CEE">
      <w:start w:val="5"/>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F992072"/>
    <w:multiLevelType w:val="hybridMultilevel"/>
    <w:tmpl w:val="E130A7C4"/>
    <w:lvl w:ilvl="0" w:tplc="55CA8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0B6356B"/>
    <w:multiLevelType w:val="hybridMultilevel"/>
    <w:tmpl w:val="667067B8"/>
    <w:lvl w:ilvl="0" w:tplc="454CBFD2">
      <w:numFmt w:val="bullet"/>
      <w:lvlText w:val="•"/>
      <w:lvlJc w:val="left"/>
      <w:pPr>
        <w:ind w:left="1080" w:hanging="72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791466F"/>
    <w:multiLevelType w:val="hybridMultilevel"/>
    <w:tmpl w:val="E7DA3C0A"/>
    <w:lvl w:ilvl="0" w:tplc="CEDC7DF4">
      <w:start w:val="2"/>
      <w:numFmt w:val="upperRoman"/>
      <w:lvlText w:val="%1."/>
      <w:lvlJc w:val="righ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7DC7F44"/>
    <w:multiLevelType w:val="hybridMultilevel"/>
    <w:tmpl w:val="864EE760"/>
    <w:lvl w:ilvl="0" w:tplc="89E477E0">
      <w:numFmt w:val="bullet"/>
      <w:lvlText w:val="-"/>
      <w:lvlJc w:val="left"/>
      <w:pPr>
        <w:ind w:left="720" w:hanging="360"/>
      </w:pPr>
      <w:rPr>
        <w:rFonts w:ascii="Times New Roman" w:eastAsia="Times New Roman" w:hAnsi="Times New Roman" w:cs="Times New Roman" w:hint="default"/>
        <w:b/>
      </w:rPr>
    </w:lvl>
    <w:lvl w:ilvl="1" w:tplc="398C354A" w:tentative="1">
      <w:start w:val="1"/>
      <w:numFmt w:val="bullet"/>
      <w:lvlText w:val="o"/>
      <w:lvlJc w:val="left"/>
      <w:pPr>
        <w:ind w:left="1440" w:hanging="360"/>
      </w:pPr>
      <w:rPr>
        <w:rFonts w:ascii="Courier New" w:hAnsi="Courier New" w:cs="Courier New" w:hint="default"/>
      </w:rPr>
    </w:lvl>
    <w:lvl w:ilvl="2" w:tplc="DD8E3544" w:tentative="1">
      <w:start w:val="1"/>
      <w:numFmt w:val="bullet"/>
      <w:lvlText w:val=""/>
      <w:lvlJc w:val="left"/>
      <w:pPr>
        <w:ind w:left="2160" w:hanging="360"/>
      </w:pPr>
      <w:rPr>
        <w:rFonts w:ascii="Wingdings" w:hAnsi="Wingdings" w:hint="default"/>
      </w:rPr>
    </w:lvl>
    <w:lvl w:ilvl="3" w:tplc="C3A656D6" w:tentative="1">
      <w:start w:val="1"/>
      <w:numFmt w:val="bullet"/>
      <w:lvlText w:val=""/>
      <w:lvlJc w:val="left"/>
      <w:pPr>
        <w:ind w:left="2880" w:hanging="360"/>
      </w:pPr>
      <w:rPr>
        <w:rFonts w:ascii="Symbol" w:hAnsi="Symbol" w:hint="default"/>
      </w:rPr>
    </w:lvl>
    <w:lvl w:ilvl="4" w:tplc="C2BC542A" w:tentative="1">
      <w:start w:val="1"/>
      <w:numFmt w:val="bullet"/>
      <w:lvlText w:val="o"/>
      <w:lvlJc w:val="left"/>
      <w:pPr>
        <w:ind w:left="3600" w:hanging="360"/>
      </w:pPr>
      <w:rPr>
        <w:rFonts w:ascii="Courier New" w:hAnsi="Courier New" w:cs="Courier New" w:hint="default"/>
      </w:rPr>
    </w:lvl>
    <w:lvl w:ilvl="5" w:tplc="661A8D88" w:tentative="1">
      <w:start w:val="1"/>
      <w:numFmt w:val="bullet"/>
      <w:lvlText w:val=""/>
      <w:lvlJc w:val="left"/>
      <w:pPr>
        <w:ind w:left="4320" w:hanging="360"/>
      </w:pPr>
      <w:rPr>
        <w:rFonts w:ascii="Wingdings" w:hAnsi="Wingdings" w:hint="default"/>
      </w:rPr>
    </w:lvl>
    <w:lvl w:ilvl="6" w:tplc="12C21C2E" w:tentative="1">
      <w:start w:val="1"/>
      <w:numFmt w:val="bullet"/>
      <w:lvlText w:val=""/>
      <w:lvlJc w:val="left"/>
      <w:pPr>
        <w:ind w:left="5040" w:hanging="360"/>
      </w:pPr>
      <w:rPr>
        <w:rFonts w:ascii="Symbol" w:hAnsi="Symbol" w:hint="default"/>
      </w:rPr>
    </w:lvl>
    <w:lvl w:ilvl="7" w:tplc="81A4D1D6" w:tentative="1">
      <w:start w:val="1"/>
      <w:numFmt w:val="bullet"/>
      <w:lvlText w:val="o"/>
      <w:lvlJc w:val="left"/>
      <w:pPr>
        <w:ind w:left="5760" w:hanging="360"/>
      </w:pPr>
      <w:rPr>
        <w:rFonts w:ascii="Courier New" w:hAnsi="Courier New" w:cs="Courier New" w:hint="default"/>
      </w:rPr>
    </w:lvl>
    <w:lvl w:ilvl="8" w:tplc="79AC54A6" w:tentative="1">
      <w:start w:val="1"/>
      <w:numFmt w:val="bullet"/>
      <w:lvlText w:val=""/>
      <w:lvlJc w:val="left"/>
      <w:pPr>
        <w:ind w:left="6480" w:hanging="360"/>
      </w:pPr>
      <w:rPr>
        <w:rFonts w:ascii="Wingdings" w:hAnsi="Wingdings" w:hint="default"/>
      </w:rPr>
    </w:lvl>
  </w:abstractNum>
  <w:abstractNum w:abstractNumId="16" w15:restartNumberingAfterBreak="0">
    <w:nsid w:val="4BB06302"/>
    <w:multiLevelType w:val="hybridMultilevel"/>
    <w:tmpl w:val="FAA8B682"/>
    <w:lvl w:ilvl="0" w:tplc="B0BA78DC">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C0033C"/>
    <w:multiLevelType w:val="hybridMultilevel"/>
    <w:tmpl w:val="9522A194"/>
    <w:lvl w:ilvl="0" w:tplc="A546E84A">
      <w:start w:val="1"/>
      <w:numFmt w:val="decimal"/>
      <w:lvlText w:val="%1."/>
      <w:lvlJc w:val="left"/>
      <w:pPr>
        <w:ind w:left="644" w:hanging="360"/>
      </w:pPr>
      <w:rPr>
        <w:rFonts w:ascii="Calibri" w:hAnsi="Calibri" w:hint="default"/>
        <w:b w:val="0"/>
        <w:i w:val="0"/>
        <w:color w:val="auto"/>
        <w:sz w:val="24"/>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8" w15:restartNumberingAfterBreak="0">
    <w:nsid w:val="52FE0F43"/>
    <w:multiLevelType w:val="hybridMultilevel"/>
    <w:tmpl w:val="5D12D894"/>
    <w:lvl w:ilvl="0" w:tplc="D458B8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F4055A9"/>
    <w:multiLevelType w:val="hybridMultilevel"/>
    <w:tmpl w:val="18CA74BA"/>
    <w:lvl w:ilvl="0" w:tplc="57E0A3F0">
      <w:start w:val="4"/>
      <w:numFmt w:val="upperRoman"/>
      <w:lvlText w:val="%1."/>
      <w:lvlJc w:val="righ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F470428"/>
    <w:multiLevelType w:val="hybridMultilevel"/>
    <w:tmpl w:val="908E3C9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633F95"/>
    <w:multiLevelType w:val="hybridMultilevel"/>
    <w:tmpl w:val="7A8E3B02"/>
    <w:lvl w:ilvl="0" w:tplc="55CA8870">
      <w:start w:val="1"/>
      <w:numFmt w:val="bullet"/>
      <w:lvlText w:val=""/>
      <w:lvlJc w:val="left"/>
      <w:pPr>
        <w:ind w:left="360" w:hanging="360"/>
      </w:pPr>
      <w:rPr>
        <w:rFonts w:ascii="Symbol" w:hAnsi="Symbol" w:hint="default"/>
      </w:rPr>
    </w:lvl>
    <w:lvl w:ilvl="1" w:tplc="04090003">
      <w:start w:val="1"/>
      <w:numFmt w:val="bullet"/>
      <w:lvlText w:val="o"/>
      <w:lvlJc w:val="left"/>
      <w:pPr>
        <w:ind w:left="786"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65316C"/>
    <w:multiLevelType w:val="hybridMultilevel"/>
    <w:tmpl w:val="624C9D5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6752001B"/>
    <w:multiLevelType w:val="hybridMultilevel"/>
    <w:tmpl w:val="4E50D224"/>
    <w:lvl w:ilvl="0" w:tplc="0A3E2BB2">
      <w:start w:val="1"/>
      <w:numFmt w:val="bullet"/>
      <w:lvlText w:val=""/>
      <w:lvlJc w:val="left"/>
      <w:pPr>
        <w:ind w:left="720" w:hanging="360"/>
      </w:pPr>
      <w:rPr>
        <w:rFonts w:ascii="Symbol" w:hAnsi="Symbol" w:hint="default"/>
        <w:sz w:val="23"/>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B08664D"/>
    <w:multiLevelType w:val="hybridMultilevel"/>
    <w:tmpl w:val="CD6648D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982334"/>
    <w:multiLevelType w:val="hybridMultilevel"/>
    <w:tmpl w:val="3046581C"/>
    <w:lvl w:ilvl="0" w:tplc="74BCC36C">
      <w:numFmt w:val="bullet"/>
      <w:lvlText w:val="-"/>
      <w:lvlJc w:val="left"/>
      <w:pPr>
        <w:ind w:left="720" w:hanging="360"/>
      </w:pPr>
      <w:rPr>
        <w:rFonts w:ascii="Times New Roman" w:eastAsia="Times New Roman" w:hAnsi="Times New Roman" w:cs="Times New Roman" w:hint="default"/>
        <w:b/>
      </w:rPr>
    </w:lvl>
    <w:lvl w:ilvl="1" w:tplc="A1640CA6" w:tentative="1">
      <w:start w:val="1"/>
      <w:numFmt w:val="bullet"/>
      <w:lvlText w:val="o"/>
      <w:lvlJc w:val="left"/>
      <w:pPr>
        <w:ind w:left="1440" w:hanging="360"/>
      </w:pPr>
      <w:rPr>
        <w:rFonts w:ascii="Courier New" w:hAnsi="Courier New" w:cs="Courier New" w:hint="default"/>
      </w:rPr>
    </w:lvl>
    <w:lvl w:ilvl="2" w:tplc="9A043636" w:tentative="1">
      <w:start w:val="1"/>
      <w:numFmt w:val="bullet"/>
      <w:lvlText w:val=""/>
      <w:lvlJc w:val="left"/>
      <w:pPr>
        <w:ind w:left="2160" w:hanging="360"/>
      </w:pPr>
      <w:rPr>
        <w:rFonts w:ascii="Wingdings" w:hAnsi="Wingdings" w:hint="default"/>
      </w:rPr>
    </w:lvl>
    <w:lvl w:ilvl="3" w:tplc="20D4E65E" w:tentative="1">
      <w:start w:val="1"/>
      <w:numFmt w:val="bullet"/>
      <w:lvlText w:val=""/>
      <w:lvlJc w:val="left"/>
      <w:pPr>
        <w:ind w:left="2880" w:hanging="360"/>
      </w:pPr>
      <w:rPr>
        <w:rFonts w:ascii="Symbol" w:hAnsi="Symbol" w:hint="default"/>
      </w:rPr>
    </w:lvl>
    <w:lvl w:ilvl="4" w:tplc="6878202E" w:tentative="1">
      <w:start w:val="1"/>
      <w:numFmt w:val="bullet"/>
      <w:lvlText w:val="o"/>
      <w:lvlJc w:val="left"/>
      <w:pPr>
        <w:ind w:left="3600" w:hanging="360"/>
      </w:pPr>
      <w:rPr>
        <w:rFonts w:ascii="Courier New" w:hAnsi="Courier New" w:cs="Courier New" w:hint="default"/>
      </w:rPr>
    </w:lvl>
    <w:lvl w:ilvl="5" w:tplc="F2B4946E" w:tentative="1">
      <w:start w:val="1"/>
      <w:numFmt w:val="bullet"/>
      <w:lvlText w:val=""/>
      <w:lvlJc w:val="left"/>
      <w:pPr>
        <w:ind w:left="4320" w:hanging="360"/>
      </w:pPr>
      <w:rPr>
        <w:rFonts w:ascii="Wingdings" w:hAnsi="Wingdings" w:hint="default"/>
      </w:rPr>
    </w:lvl>
    <w:lvl w:ilvl="6" w:tplc="D2408C7E" w:tentative="1">
      <w:start w:val="1"/>
      <w:numFmt w:val="bullet"/>
      <w:lvlText w:val=""/>
      <w:lvlJc w:val="left"/>
      <w:pPr>
        <w:ind w:left="5040" w:hanging="360"/>
      </w:pPr>
      <w:rPr>
        <w:rFonts w:ascii="Symbol" w:hAnsi="Symbol" w:hint="default"/>
      </w:rPr>
    </w:lvl>
    <w:lvl w:ilvl="7" w:tplc="3F481A52" w:tentative="1">
      <w:start w:val="1"/>
      <w:numFmt w:val="bullet"/>
      <w:lvlText w:val="o"/>
      <w:lvlJc w:val="left"/>
      <w:pPr>
        <w:ind w:left="5760" w:hanging="360"/>
      </w:pPr>
      <w:rPr>
        <w:rFonts w:ascii="Courier New" w:hAnsi="Courier New" w:cs="Courier New" w:hint="default"/>
      </w:rPr>
    </w:lvl>
    <w:lvl w:ilvl="8" w:tplc="1D6AEA00" w:tentative="1">
      <w:start w:val="1"/>
      <w:numFmt w:val="bullet"/>
      <w:lvlText w:val=""/>
      <w:lvlJc w:val="left"/>
      <w:pPr>
        <w:ind w:left="6480" w:hanging="360"/>
      </w:pPr>
      <w:rPr>
        <w:rFonts w:ascii="Wingdings" w:hAnsi="Wingdings" w:hint="default"/>
      </w:rPr>
    </w:lvl>
  </w:abstractNum>
  <w:abstractNum w:abstractNumId="26" w15:restartNumberingAfterBreak="0">
    <w:nsid w:val="7200424B"/>
    <w:multiLevelType w:val="hybridMultilevel"/>
    <w:tmpl w:val="F8EAF3A8"/>
    <w:lvl w:ilvl="0" w:tplc="FC98EB5C">
      <w:start w:val="1"/>
      <w:numFmt w:val="decimal"/>
      <w:lvlText w:val="%1."/>
      <w:lvlJc w:val="left"/>
      <w:pPr>
        <w:ind w:left="720" w:hanging="360"/>
      </w:pPr>
    </w:lvl>
    <w:lvl w:ilvl="1" w:tplc="EE4EB1DA" w:tentative="1">
      <w:start w:val="1"/>
      <w:numFmt w:val="lowerLetter"/>
      <w:lvlText w:val="%2."/>
      <w:lvlJc w:val="left"/>
      <w:pPr>
        <w:ind w:left="1440" w:hanging="360"/>
      </w:pPr>
    </w:lvl>
    <w:lvl w:ilvl="2" w:tplc="8C2E659E" w:tentative="1">
      <w:start w:val="1"/>
      <w:numFmt w:val="lowerRoman"/>
      <w:lvlText w:val="%3."/>
      <w:lvlJc w:val="right"/>
      <w:pPr>
        <w:ind w:left="2160" w:hanging="180"/>
      </w:pPr>
    </w:lvl>
    <w:lvl w:ilvl="3" w:tplc="C1569174" w:tentative="1">
      <w:start w:val="1"/>
      <w:numFmt w:val="decimal"/>
      <w:lvlText w:val="%4."/>
      <w:lvlJc w:val="left"/>
      <w:pPr>
        <w:ind w:left="2880" w:hanging="360"/>
      </w:pPr>
    </w:lvl>
    <w:lvl w:ilvl="4" w:tplc="717066CA" w:tentative="1">
      <w:start w:val="1"/>
      <w:numFmt w:val="lowerLetter"/>
      <w:lvlText w:val="%5."/>
      <w:lvlJc w:val="left"/>
      <w:pPr>
        <w:ind w:left="3600" w:hanging="360"/>
      </w:pPr>
    </w:lvl>
    <w:lvl w:ilvl="5" w:tplc="CB786C34" w:tentative="1">
      <w:start w:val="1"/>
      <w:numFmt w:val="lowerRoman"/>
      <w:lvlText w:val="%6."/>
      <w:lvlJc w:val="right"/>
      <w:pPr>
        <w:ind w:left="4320" w:hanging="180"/>
      </w:pPr>
    </w:lvl>
    <w:lvl w:ilvl="6" w:tplc="8FB0DEC4" w:tentative="1">
      <w:start w:val="1"/>
      <w:numFmt w:val="decimal"/>
      <w:lvlText w:val="%7."/>
      <w:lvlJc w:val="left"/>
      <w:pPr>
        <w:ind w:left="5040" w:hanging="360"/>
      </w:pPr>
    </w:lvl>
    <w:lvl w:ilvl="7" w:tplc="C36235EA" w:tentative="1">
      <w:start w:val="1"/>
      <w:numFmt w:val="lowerLetter"/>
      <w:lvlText w:val="%8."/>
      <w:lvlJc w:val="left"/>
      <w:pPr>
        <w:ind w:left="5760" w:hanging="360"/>
      </w:pPr>
    </w:lvl>
    <w:lvl w:ilvl="8" w:tplc="D4D20476" w:tentative="1">
      <w:start w:val="1"/>
      <w:numFmt w:val="lowerRoman"/>
      <w:lvlText w:val="%9."/>
      <w:lvlJc w:val="right"/>
      <w:pPr>
        <w:ind w:left="6480" w:hanging="180"/>
      </w:pPr>
    </w:lvl>
  </w:abstractNum>
  <w:abstractNum w:abstractNumId="27" w15:restartNumberingAfterBreak="0">
    <w:nsid w:val="73030BD5"/>
    <w:multiLevelType w:val="hybridMultilevel"/>
    <w:tmpl w:val="213A1046"/>
    <w:lvl w:ilvl="0" w:tplc="655E655C">
      <w:start w:val="1"/>
      <w:numFmt w:val="decimal"/>
      <w:lvlText w:val="%1."/>
      <w:lvlJc w:val="left"/>
      <w:pPr>
        <w:ind w:left="720" w:hanging="360"/>
      </w:pPr>
    </w:lvl>
    <w:lvl w:ilvl="1" w:tplc="D2189506" w:tentative="1">
      <w:start w:val="1"/>
      <w:numFmt w:val="lowerLetter"/>
      <w:lvlText w:val="%2."/>
      <w:lvlJc w:val="left"/>
      <w:pPr>
        <w:ind w:left="1440" w:hanging="360"/>
      </w:pPr>
    </w:lvl>
    <w:lvl w:ilvl="2" w:tplc="7448545C" w:tentative="1">
      <w:start w:val="1"/>
      <w:numFmt w:val="lowerRoman"/>
      <w:lvlText w:val="%3."/>
      <w:lvlJc w:val="right"/>
      <w:pPr>
        <w:ind w:left="2160" w:hanging="180"/>
      </w:pPr>
    </w:lvl>
    <w:lvl w:ilvl="3" w:tplc="BEE0297E" w:tentative="1">
      <w:start w:val="1"/>
      <w:numFmt w:val="decimal"/>
      <w:lvlText w:val="%4."/>
      <w:lvlJc w:val="left"/>
      <w:pPr>
        <w:ind w:left="2880" w:hanging="360"/>
      </w:pPr>
    </w:lvl>
    <w:lvl w:ilvl="4" w:tplc="55980252" w:tentative="1">
      <w:start w:val="1"/>
      <w:numFmt w:val="lowerLetter"/>
      <w:lvlText w:val="%5."/>
      <w:lvlJc w:val="left"/>
      <w:pPr>
        <w:ind w:left="3600" w:hanging="360"/>
      </w:pPr>
    </w:lvl>
    <w:lvl w:ilvl="5" w:tplc="456A43DC" w:tentative="1">
      <w:start w:val="1"/>
      <w:numFmt w:val="lowerRoman"/>
      <w:lvlText w:val="%6."/>
      <w:lvlJc w:val="right"/>
      <w:pPr>
        <w:ind w:left="4320" w:hanging="180"/>
      </w:pPr>
    </w:lvl>
    <w:lvl w:ilvl="6" w:tplc="B92097E0" w:tentative="1">
      <w:start w:val="1"/>
      <w:numFmt w:val="decimal"/>
      <w:lvlText w:val="%7."/>
      <w:lvlJc w:val="left"/>
      <w:pPr>
        <w:ind w:left="5040" w:hanging="360"/>
      </w:pPr>
    </w:lvl>
    <w:lvl w:ilvl="7" w:tplc="084A5BF6" w:tentative="1">
      <w:start w:val="1"/>
      <w:numFmt w:val="lowerLetter"/>
      <w:lvlText w:val="%8."/>
      <w:lvlJc w:val="left"/>
      <w:pPr>
        <w:ind w:left="5760" w:hanging="360"/>
      </w:pPr>
    </w:lvl>
    <w:lvl w:ilvl="8" w:tplc="6A9658F0" w:tentative="1">
      <w:start w:val="1"/>
      <w:numFmt w:val="lowerRoman"/>
      <w:lvlText w:val="%9."/>
      <w:lvlJc w:val="right"/>
      <w:pPr>
        <w:ind w:left="6480" w:hanging="180"/>
      </w:pPr>
    </w:lvl>
  </w:abstractNum>
  <w:num w:numId="1">
    <w:abstractNumId w:val="16"/>
  </w:num>
  <w:num w:numId="2">
    <w:abstractNumId w:val="21"/>
  </w:num>
  <w:num w:numId="3">
    <w:abstractNumId w:val="8"/>
  </w:num>
  <w:num w:numId="4">
    <w:abstractNumId w:val="4"/>
  </w:num>
  <w:num w:numId="5">
    <w:abstractNumId w:val="23"/>
  </w:num>
  <w:num w:numId="6">
    <w:abstractNumId w:val="0"/>
  </w:num>
  <w:num w:numId="7">
    <w:abstractNumId w:val="7"/>
  </w:num>
  <w:num w:numId="8">
    <w:abstractNumId w:val="2"/>
  </w:num>
  <w:num w:numId="9">
    <w:abstractNumId w:val="22"/>
  </w:num>
  <w:num w:numId="10">
    <w:abstractNumId w:val="10"/>
  </w:num>
  <w:num w:numId="11">
    <w:abstractNumId w:val="1"/>
  </w:num>
  <w:num w:numId="12">
    <w:abstractNumId w:val="5"/>
  </w:num>
  <w:num w:numId="13">
    <w:abstractNumId w:val="14"/>
  </w:num>
  <w:num w:numId="14">
    <w:abstractNumId w:val="19"/>
  </w:num>
  <w:num w:numId="15">
    <w:abstractNumId w:val="11"/>
  </w:num>
  <w:num w:numId="16">
    <w:abstractNumId w:val="24"/>
  </w:num>
  <w:num w:numId="17">
    <w:abstractNumId w:val="20"/>
  </w:num>
  <w:num w:numId="18">
    <w:abstractNumId w:val="27"/>
  </w:num>
  <w:num w:numId="19">
    <w:abstractNumId w:val="25"/>
  </w:num>
  <w:num w:numId="20">
    <w:abstractNumId w:val="15"/>
  </w:num>
  <w:num w:numId="21">
    <w:abstractNumId w:val="26"/>
  </w:num>
  <w:num w:numId="22">
    <w:abstractNumId w:val="9"/>
  </w:num>
  <w:num w:numId="23">
    <w:abstractNumId w:val="3"/>
  </w:num>
  <w:num w:numId="24">
    <w:abstractNumId w:val="6"/>
  </w:num>
  <w:num w:numId="25">
    <w:abstractNumId w:val="17"/>
  </w:num>
  <w:num w:numId="26">
    <w:abstractNumId w:val="18"/>
  </w:num>
  <w:num w:numId="27">
    <w:abstractNumId w:val="1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39"/>
    <w:rsid w:val="00047E39"/>
    <w:rsid w:val="000557A0"/>
    <w:rsid w:val="000C6630"/>
    <w:rsid w:val="003517C5"/>
    <w:rsid w:val="00593BAE"/>
    <w:rsid w:val="005B7DC7"/>
    <w:rsid w:val="00745E4B"/>
    <w:rsid w:val="007576D6"/>
    <w:rsid w:val="00A10818"/>
    <w:rsid w:val="00BE4769"/>
    <w:rsid w:val="00C05B72"/>
    <w:rsid w:val="00CF6F5A"/>
    <w:rsid w:val="00ED0A2F"/>
    <w:rsid w:val="00ED1D0A"/>
    <w:rsid w:val="00F72513"/>
    <w:rsid w:val="00FF3FA7"/>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DD15B"/>
  <w15:chartTrackingRefBased/>
  <w15:docId w15:val="{8BF597C4-84ED-4162-BA8E-D30307E4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Naslov1">
    <w:name w:val="heading 1"/>
    <w:basedOn w:val="Normal"/>
    <w:link w:val="Naslov1Char"/>
    <w:qFormat/>
    <w:rsid w:val="00047E39"/>
    <w:pPr>
      <w:spacing w:before="100" w:beforeAutospacing="1" w:after="100" w:afterAutospacing="1" w:line="240" w:lineRule="auto"/>
      <w:outlineLvl w:val="0"/>
    </w:pPr>
    <w:rPr>
      <w:rFonts w:ascii="Times New Roman" w:eastAsia="Times New Roman" w:hAnsi="Times New Roman" w:cs="Times New Roman"/>
      <w:b/>
      <w:bCs/>
      <w:noProof/>
      <w:kern w:val="36"/>
      <w:sz w:val="48"/>
      <w:szCs w:val="48"/>
      <w:lang w:bidi="ta-IN"/>
    </w:rPr>
  </w:style>
  <w:style w:type="paragraph" w:styleId="Naslov2">
    <w:name w:val="heading 2"/>
    <w:basedOn w:val="Normal"/>
    <w:link w:val="Naslov2Char"/>
    <w:qFormat/>
    <w:rsid w:val="00047E39"/>
    <w:pPr>
      <w:spacing w:before="100" w:beforeAutospacing="1" w:after="100" w:afterAutospacing="1" w:line="240" w:lineRule="auto"/>
      <w:outlineLvl w:val="1"/>
    </w:pPr>
    <w:rPr>
      <w:rFonts w:ascii="Times New Roman" w:eastAsia="Times New Roman" w:hAnsi="Times New Roman" w:cs="Times New Roman"/>
      <w:b/>
      <w:bCs/>
      <w:noProof/>
      <w:sz w:val="36"/>
      <w:szCs w:val="36"/>
      <w:lang w:bidi="ta-IN"/>
    </w:rPr>
  </w:style>
  <w:style w:type="paragraph" w:styleId="Naslov3">
    <w:name w:val="heading 3"/>
    <w:basedOn w:val="Normal"/>
    <w:link w:val="Naslov3Char"/>
    <w:qFormat/>
    <w:rsid w:val="00047E39"/>
    <w:pPr>
      <w:spacing w:before="100" w:beforeAutospacing="1" w:after="100" w:afterAutospacing="1" w:line="240" w:lineRule="auto"/>
      <w:outlineLvl w:val="2"/>
    </w:pPr>
    <w:rPr>
      <w:rFonts w:ascii="Times New Roman" w:eastAsia="Times New Roman" w:hAnsi="Times New Roman" w:cs="Times New Roman"/>
      <w:b/>
      <w:bCs/>
      <w:noProof/>
      <w:sz w:val="27"/>
      <w:szCs w:val="27"/>
      <w:lang w:bidi="ta-IN"/>
    </w:rPr>
  </w:style>
  <w:style w:type="paragraph" w:styleId="Naslov4">
    <w:name w:val="heading 4"/>
    <w:basedOn w:val="Normal"/>
    <w:next w:val="Normal"/>
    <w:link w:val="Naslov4Char"/>
    <w:qFormat/>
    <w:rsid w:val="00047E39"/>
    <w:pPr>
      <w:keepNext/>
      <w:spacing w:before="100" w:beforeAutospacing="1" w:after="100" w:afterAutospacing="1" w:line="240" w:lineRule="auto"/>
      <w:jc w:val="center"/>
      <w:outlineLvl w:val="3"/>
    </w:pPr>
    <w:rPr>
      <w:rFonts w:ascii="Times New Roman" w:eastAsia="Times New Roman" w:hAnsi="Times New Roman" w:cs="Times New Roman"/>
      <w:b/>
      <w:noProof/>
      <w:color w:val="800080"/>
      <w:sz w:val="24"/>
      <w:szCs w:val="24"/>
      <w:lang w:val="es-ES_tradnl"/>
    </w:rPr>
  </w:style>
  <w:style w:type="paragraph" w:styleId="Naslov5">
    <w:name w:val="heading 5"/>
    <w:basedOn w:val="Normal"/>
    <w:next w:val="Normal"/>
    <w:link w:val="Naslov5Char"/>
    <w:qFormat/>
    <w:rsid w:val="00047E39"/>
    <w:pPr>
      <w:keepNext/>
      <w:spacing w:after="0" w:line="240" w:lineRule="auto"/>
      <w:outlineLvl w:val="4"/>
    </w:pPr>
    <w:rPr>
      <w:rFonts w:ascii="Times New Roman" w:eastAsia="Times New Roman" w:hAnsi="Times New Roman" w:cs="Times New Roman"/>
      <w:b/>
      <w:bCs/>
      <w:noProof/>
      <w:color w:val="FF0000"/>
      <w:sz w:val="24"/>
      <w:szCs w:val="24"/>
      <w:lang w:val="pl-P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47E39"/>
    <w:rPr>
      <w:rFonts w:ascii="Times New Roman" w:eastAsia="Times New Roman" w:hAnsi="Times New Roman" w:cs="Times New Roman"/>
      <w:b/>
      <w:bCs/>
      <w:noProof/>
      <w:kern w:val="36"/>
      <w:sz w:val="48"/>
      <w:szCs w:val="48"/>
      <w:lang w:val="hr-HR" w:bidi="ta-IN"/>
    </w:rPr>
  </w:style>
  <w:style w:type="character" w:customStyle="1" w:styleId="Naslov2Char">
    <w:name w:val="Naslov 2 Char"/>
    <w:basedOn w:val="Zadanifontodlomka"/>
    <w:link w:val="Naslov2"/>
    <w:rsid w:val="00047E39"/>
    <w:rPr>
      <w:rFonts w:ascii="Times New Roman" w:eastAsia="Times New Roman" w:hAnsi="Times New Roman" w:cs="Times New Roman"/>
      <w:b/>
      <w:bCs/>
      <w:noProof/>
      <w:sz w:val="36"/>
      <w:szCs w:val="36"/>
      <w:lang w:val="hr-HR" w:bidi="ta-IN"/>
    </w:rPr>
  </w:style>
  <w:style w:type="character" w:customStyle="1" w:styleId="Naslov3Char">
    <w:name w:val="Naslov 3 Char"/>
    <w:basedOn w:val="Zadanifontodlomka"/>
    <w:link w:val="Naslov3"/>
    <w:rsid w:val="00047E39"/>
    <w:rPr>
      <w:rFonts w:ascii="Times New Roman" w:eastAsia="Times New Roman" w:hAnsi="Times New Roman" w:cs="Times New Roman"/>
      <w:b/>
      <w:bCs/>
      <w:noProof/>
      <w:sz w:val="27"/>
      <w:szCs w:val="27"/>
      <w:lang w:val="hr-HR" w:bidi="ta-IN"/>
    </w:rPr>
  </w:style>
  <w:style w:type="character" w:customStyle="1" w:styleId="Naslov4Char">
    <w:name w:val="Naslov 4 Char"/>
    <w:basedOn w:val="Zadanifontodlomka"/>
    <w:link w:val="Naslov4"/>
    <w:rsid w:val="00047E39"/>
    <w:rPr>
      <w:rFonts w:ascii="Times New Roman" w:eastAsia="Times New Roman" w:hAnsi="Times New Roman" w:cs="Times New Roman"/>
      <w:b/>
      <w:noProof/>
      <w:color w:val="800080"/>
      <w:sz w:val="24"/>
      <w:szCs w:val="24"/>
      <w:lang w:val="es-ES_tradnl"/>
    </w:rPr>
  </w:style>
  <w:style w:type="character" w:customStyle="1" w:styleId="Naslov5Char">
    <w:name w:val="Naslov 5 Char"/>
    <w:basedOn w:val="Zadanifontodlomka"/>
    <w:link w:val="Naslov5"/>
    <w:rsid w:val="00047E39"/>
    <w:rPr>
      <w:rFonts w:ascii="Times New Roman" w:eastAsia="Times New Roman" w:hAnsi="Times New Roman" w:cs="Times New Roman"/>
      <w:b/>
      <w:bCs/>
      <w:noProof/>
      <w:color w:val="FF0000"/>
      <w:sz w:val="24"/>
      <w:szCs w:val="24"/>
      <w:lang w:val="pl-PL"/>
    </w:rPr>
  </w:style>
  <w:style w:type="numbering" w:customStyle="1" w:styleId="Bezpopisa1">
    <w:name w:val="Bez popisa1"/>
    <w:next w:val="Bezpopisa"/>
    <w:uiPriority w:val="99"/>
    <w:semiHidden/>
    <w:unhideWhenUsed/>
    <w:rsid w:val="00047E39"/>
  </w:style>
  <w:style w:type="paragraph" w:styleId="StandardWeb">
    <w:name w:val="Normal (Web)"/>
    <w:basedOn w:val="Normal"/>
    <w:uiPriority w:val="99"/>
    <w:rsid w:val="00047E39"/>
    <w:pPr>
      <w:spacing w:before="100" w:beforeAutospacing="1" w:after="100" w:afterAutospacing="1" w:line="240" w:lineRule="auto"/>
    </w:pPr>
    <w:rPr>
      <w:rFonts w:ascii="Times New Roman" w:eastAsia="Times New Roman" w:hAnsi="Times New Roman" w:cs="Times New Roman"/>
      <w:noProof/>
      <w:sz w:val="24"/>
      <w:szCs w:val="24"/>
      <w:lang w:bidi="ta-IN"/>
    </w:rPr>
  </w:style>
  <w:style w:type="character" w:styleId="Hiperveza">
    <w:name w:val="Hyperlink"/>
    <w:uiPriority w:val="99"/>
    <w:rsid w:val="00047E39"/>
    <w:rPr>
      <w:color w:val="0000FF"/>
      <w:u w:val="single"/>
    </w:rPr>
  </w:style>
  <w:style w:type="paragraph" w:customStyle="1" w:styleId="t-98-2">
    <w:name w:val="t-98-2"/>
    <w:basedOn w:val="Normal"/>
    <w:rsid w:val="00047E39"/>
    <w:pPr>
      <w:spacing w:before="100" w:beforeAutospacing="1" w:after="100" w:afterAutospacing="1" w:line="240" w:lineRule="auto"/>
    </w:pPr>
    <w:rPr>
      <w:rFonts w:ascii="Times New Roman" w:eastAsia="Times New Roman" w:hAnsi="Times New Roman" w:cs="Times New Roman"/>
      <w:noProof/>
      <w:sz w:val="24"/>
      <w:szCs w:val="24"/>
      <w:lang w:eastAsia="hr-HR"/>
    </w:rPr>
  </w:style>
  <w:style w:type="paragraph" w:customStyle="1" w:styleId="clan">
    <w:name w:val="clan"/>
    <w:basedOn w:val="Normal"/>
    <w:rsid w:val="00047E39"/>
    <w:pPr>
      <w:spacing w:before="240" w:after="120" w:line="240" w:lineRule="auto"/>
      <w:jc w:val="center"/>
    </w:pPr>
    <w:rPr>
      <w:rFonts w:ascii="Arial" w:eastAsia="Times New Roman" w:hAnsi="Arial" w:cs="Arial"/>
      <w:b/>
      <w:bCs/>
      <w:noProof/>
      <w:sz w:val="24"/>
      <w:szCs w:val="24"/>
    </w:rPr>
  </w:style>
  <w:style w:type="paragraph" w:styleId="Tijeloteksta">
    <w:name w:val="Body Text"/>
    <w:basedOn w:val="Normal"/>
    <w:link w:val="TijelotekstaChar"/>
    <w:semiHidden/>
    <w:rsid w:val="00047E39"/>
    <w:pPr>
      <w:spacing w:before="100" w:beforeAutospacing="1" w:after="100" w:afterAutospacing="1" w:line="240" w:lineRule="auto"/>
    </w:pPr>
    <w:rPr>
      <w:rFonts w:ascii="Times New Roman" w:eastAsia="Times New Roman" w:hAnsi="Times New Roman" w:cs="Times New Roman"/>
      <w:b/>
      <w:noProof/>
      <w:color w:val="800080"/>
      <w:sz w:val="24"/>
      <w:lang w:val="es-ES_tradnl"/>
    </w:rPr>
  </w:style>
  <w:style w:type="character" w:customStyle="1" w:styleId="TijelotekstaChar">
    <w:name w:val="Tijelo teksta Char"/>
    <w:basedOn w:val="Zadanifontodlomka"/>
    <w:link w:val="Tijeloteksta"/>
    <w:semiHidden/>
    <w:rsid w:val="00047E39"/>
    <w:rPr>
      <w:rFonts w:ascii="Times New Roman" w:eastAsia="Times New Roman" w:hAnsi="Times New Roman" w:cs="Times New Roman"/>
      <w:b/>
      <w:noProof/>
      <w:color w:val="800080"/>
      <w:sz w:val="24"/>
      <w:lang w:val="es-ES_tradnl"/>
    </w:rPr>
  </w:style>
  <w:style w:type="paragraph" w:styleId="Tijeloteksta2">
    <w:name w:val="Body Text 2"/>
    <w:basedOn w:val="Normal"/>
    <w:link w:val="Tijeloteksta2Char"/>
    <w:semiHidden/>
    <w:rsid w:val="00047E39"/>
    <w:pPr>
      <w:spacing w:before="100" w:beforeAutospacing="1" w:after="100" w:afterAutospacing="1" w:line="240" w:lineRule="auto"/>
      <w:jc w:val="both"/>
    </w:pPr>
    <w:rPr>
      <w:rFonts w:ascii="Times New Roman" w:eastAsia="Times New Roman" w:hAnsi="Times New Roman" w:cs="Times New Roman"/>
      <w:b/>
      <w:noProof/>
      <w:color w:val="800080"/>
      <w:sz w:val="24"/>
      <w:lang w:val="es-ES_tradnl"/>
    </w:rPr>
  </w:style>
  <w:style w:type="character" w:customStyle="1" w:styleId="Tijeloteksta2Char">
    <w:name w:val="Tijelo teksta 2 Char"/>
    <w:basedOn w:val="Zadanifontodlomka"/>
    <w:link w:val="Tijeloteksta2"/>
    <w:semiHidden/>
    <w:rsid w:val="00047E39"/>
    <w:rPr>
      <w:rFonts w:ascii="Times New Roman" w:eastAsia="Times New Roman" w:hAnsi="Times New Roman" w:cs="Times New Roman"/>
      <w:b/>
      <w:noProof/>
      <w:color w:val="800080"/>
      <w:sz w:val="24"/>
      <w:lang w:val="es-ES_tradnl"/>
    </w:rPr>
  </w:style>
  <w:style w:type="paragraph" w:styleId="Tijeloteksta3">
    <w:name w:val="Body Text 3"/>
    <w:basedOn w:val="Normal"/>
    <w:link w:val="Tijeloteksta3Char"/>
    <w:semiHidden/>
    <w:rsid w:val="00047E39"/>
    <w:pPr>
      <w:spacing w:after="0" w:line="240" w:lineRule="auto"/>
      <w:jc w:val="both"/>
    </w:pPr>
    <w:rPr>
      <w:rFonts w:ascii="Arial" w:eastAsia="Times New Roman" w:hAnsi="Arial" w:cs="Arial"/>
      <w:noProof/>
      <w:szCs w:val="24"/>
    </w:rPr>
  </w:style>
  <w:style w:type="character" w:customStyle="1" w:styleId="Tijeloteksta3Char">
    <w:name w:val="Tijelo teksta 3 Char"/>
    <w:basedOn w:val="Zadanifontodlomka"/>
    <w:link w:val="Tijeloteksta3"/>
    <w:semiHidden/>
    <w:rsid w:val="00047E39"/>
    <w:rPr>
      <w:rFonts w:ascii="Arial" w:eastAsia="Times New Roman" w:hAnsi="Arial" w:cs="Arial"/>
      <w:noProof/>
      <w:szCs w:val="24"/>
      <w:lang w:val="hr-HR"/>
    </w:rPr>
  </w:style>
  <w:style w:type="paragraph" w:styleId="Obinitekst">
    <w:name w:val="Plain Text"/>
    <w:basedOn w:val="Normal"/>
    <w:link w:val="ObinitekstChar"/>
    <w:rsid w:val="00047E39"/>
    <w:pPr>
      <w:spacing w:after="0" w:line="240" w:lineRule="auto"/>
    </w:pPr>
    <w:rPr>
      <w:rFonts w:ascii="Courier New" w:eastAsia="Times New Roman" w:hAnsi="Courier New" w:cs="Courier New"/>
      <w:noProof/>
      <w:sz w:val="20"/>
      <w:szCs w:val="20"/>
      <w:lang w:eastAsia="hr-HR"/>
    </w:rPr>
  </w:style>
  <w:style w:type="character" w:customStyle="1" w:styleId="ObinitekstChar">
    <w:name w:val="Obični tekst Char"/>
    <w:basedOn w:val="Zadanifontodlomka"/>
    <w:link w:val="Obinitekst"/>
    <w:rsid w:val="00047E39"/>
    <w:rPr>
      <w:rFonts w:ascii="Courier New" w:eastAsia="Times New Roman" w:hAnsi="Courier New" w:cs="Courier New"/>
      <w:noProof/>
      <w:sz w:val="20"/>
      <w:szCs w:val="20"/>
      <w:lang w:val="hr-HR" w:eastAsia="hr-HR"/>
    </w:rPr>
  </w:style>
  <w:style w:type="paragraph" w:customStyle="1" w:styleId="t-9-8">
    <w:name w:val="t-9-8"/>
    <w:basedOn w:val="Normal"/>
    <w:rsid w:val="00047E39"/>
    <w:pPr>
      <w:spacing w:before="100" w:beforeAutospacing="1" w:after="100" w:afterAutospacing="1" w:line="240" w:lineRule="auto"/>
    </w:pPr>
    <w:rPr>
      <w:rFonts w:ascii="Times New Roman" w:eastAsia="Times New Roman" w:hAnsi="Times New Roman" w:cs="Times New Roman"/>
      <w:noProof/>
      <w:sz w:val="24"/>
      <w:szCs w:val="24"/>
      <w:lang w:bidi="ta-IN"/>
    </w:rPr>
  </w:style>
  <w:style w:type="character" w:customStyle="1" w:styleId="kurziv1">
    <w:name w:val="kurziv1"/>
    <w:rsid w:val="00047E39"/>
    <w:rPr>
      <w:i/>
      <w:iCs/>
    </w:rPr>
  </w:style>
  <w:style w:type="paragraph" w:styleId="Zaglavlje">
    <w:name w:val="header"/>
    <w:basedOn w:val="Normal"/>
    <w:link w:val="ZaglavljeChar"/>
    <w:rsid w:val="00047E39"/>
    <w:pPr>
      <w:tabs>
        <w:tab w:val="center" w:pos="4536"/>
        <w:tab w:val="right" w:pos="9072"/>
      </w:tabs>
      <w:spacing w:after="0" w:line="240" w:lineRule="auto"/>
    </w:pPr>
    <w:rPr>
      <w:rFonts w:ascii="Times New Roman" w:eastAsia="Times New Roman" w:hAnsi="Times New Roman" w:cs="Times New Roman"/>
      <w:noProof/>
      <w:sz w:val="24"/>
      <w:szCs w:val="24"/>
    </w:rPr>
  </w:style>
  <w:style w:type="character" w:customStyle="1" w:styleId="ZaglavljeChar">
    <w:name w:val="Zaglavlje Char"/>
    <w:basedOn w:val="Zadanifontodlomka"/>
    <w:link w:val="Zaglavlje"/>
    <w:rsid w:val="00047E39"/>
    <w:rPr>
      <w:rFonts w:ascii="Times New Roman" w:eastAsia="Times New Roman" w:hAnsi="Times New Roman" w:cs="Times New Roman"/>
      <w:noProof/>
      <w:sz w:val="24"/>
      <w:szCs w:val="24"/>
      <w:lang w:val="hr-HR"/>
    </w:rPr>
  </w:style>
  <w:style w:type="paragraph" w:styleId="Podnoje">
    <w:name w:val="footer"/>
    <w:basedOn w:val="Normal"/>
    <w:link w:val="PodnojeChar"/>
    <w:uiPriority w:val="99"/>
    <w:rsid w:val="00047E39"/>
    <w:pPr>
      <w:tabs>
        <w:tab w:val="center" w:pos="4536"/>
        <w:tab w:val="right" w:pos="9072"/>
      </w:tabs>
      <w:spacing w:after="0" w:line="240" w:lineRule="auto"/>
    </w:pPr>
    <w:rPr>
      <w:rFonts w:ascii="Times New Roman" w:eastAsia="Times New Roman" w:hAnsi="Times New Roman" w:cs="Times New Roman"/>
      <w:noProof/>
      <w:sz w:val="24"/>
      <w:szCs w:val="24"/>
    </w:rPr>
  </w:style>
  <w:style w:type="character" w:customStyle="1" w:styleId="PodnojeChar">
    <w:name w:val="Podnožje Char"/>
    <w:basedOn w:val="Zadanifontodlomka"/>
    <w:link w:val="Podnoje"/>
    <w:uiPriority w:val="99"/>
    <w:rsid w:val="00047E39"/>
    <w:rPr>
      <w:rFonts w:ascii="Times New Roman" w:eastAsia="Times New Roman" w:hAnsi="Times New Roman" w:cs="Times New Roman"/>
      <w:noProof/>
      <w:sz w:val="24"/>
      <w:szCs w:val="24"/>
      <w:lang w:val="hr-HR"/>
    </w:rPr>
  </w:style>
  <w:style w:type="character" w:customStyle="1" w:styleId="HeaderChar">
    <w:name w:val="Header Char"/>
    <w:locked/>
    <w:rsid w:val="00047E39"/>
    <w:rPr>
      <w:sz w:val="24"/>
      <w:szCs w:val="24"/>
      <w:lang w:val="en-US" w:eastAsia="en-US" w:bidi="ar-SA"/>
    </w:rPr>
  </w:style>
  <w:style w:type="paragraph" w:customStyle="1" w:styleId="ListParagraph1">
    <w:name w:val="List Paragraph1"/>
    <w:basedOn w:val="Normal"/>
    <w:rsid w:val="00047E39"/>
    <w:pPr>
      <w:spacing w:after="0" w:line="240" w:lineRule="auto"/>
      <w:ind w:left="720"/>
      <w:contextualSpacing/>
      <w:jc w:val="both"/>
    </w:pPr>
    <w:rPr>
      <w:rFonts w:ascii="Cambria" w:eastAsia="MS Minngs" w:hAnsi="Cambria" w:cs="Times New Roman"/>
      <w:noProof/>
      <w:sz w:val="24"/>
      <w:szCs w:val="24"/>
    </w:rPr>
  </w:style>
  <w:style w:type="paragraph" w:customStyle="1" w:styleId="lanak">
    <w:name w:val="Članak"/>
    <w:basedOn w:val="Normal"/>
    <w:rsid w:val="00047E39"/>
    <w:pPr>
      <w:spacing w:after="240" w:line="240" w:lineRule="auto"/>
      <w:jc w:val="center"/>
    </w:pPr>
    <w:rPr>
      <w:rFonts w:ascii="Times New Roman" w:eastAsia="MS Minngs" w:hAnsi="Times New Roman" w:cs="Times New Roman"/>
      <w:noProof/>
      <w:sz w:val="24"/>
      <w:szCs w:val="24"/>
    </w:rPr>
  </w:style>
  <w:style w:type="paragraph" w:styleId="Uvuenotijeloteksta">
    <w:name w:val="Body Text Indent"/>
    <w:basedOn w:val="Normal"/>
    <w:link w:val="UvuenotijelotekstaChar"/>
    <w:rsid w:val="00047E39"/>
    <w:pPr>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UvuenotijelotekstaChar">
    <w:name w:val="Uvučeno tijelo teksta Char"/>
    <w:basedOn w:val="Zadanifontodlomka"/>
    <w:link w:val="Uvuenotijeloteksta"/>
    <w:rsid w:val="00047E39"/>
    <w:rPr>
      <w:rFonts w:ascii="Times New Roman" w:eastAsia="Times New Roman" w:hAnsi="Times New Roman" w:cs="Times New Roman"/>
      <w:sz w:val="24"/>
      <w:szCs w:val="20"/>
      <w:lang w:val="x-none" w:eastAsia="x-none"/>
    </w:rPr>
  </w:style>
  <w:style w:type="paragraph" w:customStyle="1" w:styleId="t-11-9-sred">
    <w:name w:val="t-11-9-sred"/>
    <w:basedOn w:val="Normal"/>
    <w:rsid w:val="00047E39"/>
    <w:pPr>
      <w:spacing w:before="100" w:beforeAutospacing="1" w:after="100" w:afterAutospacing="1" w:line="240" w:lineRule="auto"/>
      <w:jc w:val="center"/>
    </w:pPr>
    <w:rPr>
      <w:rFonts w:ascii="Times New Roman" w:eastAsia="Times New Roman" w:hAnsi="Times New Roman" w:cs="Times New Roman"/>
      <w:noProof/>
      <w:sz w:val="28"/>
      <w:szCs w:val="28"/>
    </w:rPr>
  </w:style>
  <w:style w:type="paragraph" w:customStyle="1" w:styleId="Body">
    <w:name w:val="Body"/>
    <w:rsid w:val="00047E39"/>
    <w:pPr>
      <w:spacing w:after="0" w:line="240" w:lineRule="auto"/>
    </w:pPr>
    <w:rPr>
      <w:rFonts w:ascii="Helvetica" w:eastAsia="ヒラギノ角ゴ Pro W3" w:hAnsi="Helvetica" w:cs="Times New Roman"/>
      <w:color w:val="000000"/>
      <w:sz w:val="24"/>
      <w:szCs w:val="20"/>
      <w:lang w:val="hr-HR"/>
    </w:rPr>
  </w:style>
  <w:style w:type="paragraph" w:customStyle="1" w:styleId="NoSpacing1">
    <w:name w:val="No Spacing1"/>
    <w:rsid w:val="00047E39"/>
    <w:pPr>
      <w:spacing w:after="0" w:line="240" w:lineRule="auto"/>
    </w:pPr>
    <w:rPr>
      <w:rFonts w:ascii="Calibri" w:eastAsia="Times New Roman" w:hAnsi="Calibri" w:cs="Times New Roman"/>
      <w:lang w:val="hr-HR"/>
    </w:rPr>
  </w:style>
  <w:style w:type="paragraph" w:customStyle="1" w:styleId="t-10-9-kurz-s">
    <w:name w:val="t-10-9-kurz-s"/>
    <w:basedOn w:val="Normal"/>
    <w:rsid w:val="00047E39"/>
    <w:pPr>
      <w:spacing w:before="100" w:beforeAutospacing="1" w:after="100" w:afterAutospacing="1" w:line="240" w:lineRule="auto"/>
      <w:jc w:val="center"/>
    </w:pPr>
    <w:rPr>
      <w:rFonts w:ascii="Times New Roman" w:eastAsia="Times New Roman" w:hAnsi="Times New Roman" w:cs="Times New Roman"/>
      <w:i/>
      <w:iCs/>
      <w:noProof/>
      <w:sz w:val="26"/>
      <w:szCs w:val="26"/>
      <w:lang w:eastAsia="hr-HR"/>
    </w:rPr>
  </w:style>
  <w:style w:type="character" w:styleId="Brojstranice">
    <w:name w:val="page number"/>
    <w:basedOn w:val="Zadanifontodlomka"/>
    <w:rsid w:val="00047E39"/>
  </w:style>
  <w:style w:type="character" w:styleId="Referencakomentara">
    <w:name w:val="annotation reference"/>
    <w:uiPriority w:val="99"/>
    <w:rsid w:val="00047E39"/>
    <w:rPr>
      <w:sz w:val="16"/>
      <w:szCs w:val="16"/>
    </w:rPr>
  </w:style>
  <w:style w:type="paragraph" w:styleId="Tekstkomentara">
    <w:name w:val="annotation text"/>
    <w:basedOn w:val="Normal"/>
    <w:link w:val="TekstkomentaraChar"/>
    <w:uiPriority w:val="99"/>
    <w:rsid w:val="00047E39"/>
    <w:pPr>
      <w:spacing w:after="0" w:line="240" w:lineRule="auto"/>
    </w:pPr>
    <w:rPr>
      <w:rFonts w:ascii="Times New Roman" w:eastAsia="Times New Roman" w:hAnsi="Times New Roman" w:cs="Times New Roman"/>
      <w:noProof/>
      <w:sz w:val="20"/>
      <w:szCs w:val="20"/>
    </w:rPr>
  </w:style>
  <w:style w:type="character" w:customStyle="1" w:styleId="TekstkomentaraChar">
    <w:name w:val="Tekst komentara Char"/>
    <w:basedOn w:val="Zadanifontodlomka"/>
    <w:link w:val="Tekstkomentara"/>
    <w:uiPriority w:val="99"/>
    <w:rsid w:val="00047E39"/>
    <w:rPr>
      <w:rFonts w:ascii="Times New Roman" w:eastAsia="Times New Roman" w:hAnsi="Times New Roman" w:cs="Times New Roman"/>
      <w:noProof/>
      <w:sz w:val="20"/>
      <w:szCs w:val="20"/>
      <w:lang w:val="hr-HR"/>
    </w:rPr>
  </w:style>
  <w:style w:type="paragraph" w:styleId="Predmetkomentara">
    <w:name w:val="annotation subject"/>
    <w:basedOn w:val="Tekstkomentara"/>
    <w:next w:val="Tekstkomentara"/>
    <w:link w:val="PredmetkomentaraChar"/>
    <w:semiHidden/>
    <w:rsid w:val="00047E39"/>
    <w:rPr>
      <w:b/>
      <w:bCs/>
    </w:rPr>
  </w:style>
  <w:style w:type="character" w:customStyle="1" w:styleId="PredmetkomentaraChar">
    <w:name w:val="Predmet komentara Char"/>
    <w:basedOn w:val="TekstkomentaraChar"/>
    <w:link w:val="Predmetkomentara"/>
    <w:semiHidden/>
    <w:rsid w:val="00047E39"/>
    <w:rPr>
      <w:rFonts w:ascii="Times New Roman" w:eastAsia="Times New Roman" w:hAnsi="Times New Roman" w:cs="Times New Roman"/>
      <w:b/>
      <w:bCs/>
      <w:noProof/>
      <w:sz w:val="20"/>
      <w:szCs w:val="20"/>
      <w:lang w:val="hr-HR"/>
    </w:rPr>
  </w:style>
  <w:style w:type="paragraph" w:styleId="Tekstbalonia">
    <w:name w:val="Balloon Text"/>
    <w:basedOn w:val="Normal"/>
    <w:link w:val="TekstbaloniaChar"/>
    <w:semiHidden/>
    <w:rsid w:val="00047E39"/>
    <w:pPr>
      <w:spacing w:after="0" w:line="240" w:lineRule="auto"/>
    </w:pPr>
    <w:rPr>
      <w:rFonts w:ascii="Tahoma" w:eastAsia="Times New Roman" w:hAnsi="Tahoma" w:cs="Tahoma"/>
      <w:noProof/>
      <w:sz w:val="16"/>
      <w:szCs w:val="16"/>
    </w:rPr>
  </w:style>
  <w:style w:type="character" w:customStyle="1" w:styleId="TekstbaloniaChar">
    <w:name w:val="Tekst balončića Char"/>
    <w:basedOn w:val="Zadanifontodlomka"/>
    <w:link w:val="Tekstbalonia"/>
    <w:semiHidden/>
    <w:rsid w:val="00047E39"/>
    <w:rPr>
      <w:rFonts w:ascii="Tahoma" w:eastAsia="Times New Roman" w:hAnsi="Tahoma" w:cs="Tahoma"/>
      <w:noProof/>
      <w:sz w:val="16"/>
      <w:szCs w:val="16"/>
      <w:lang w:val="hr-HR"/>
    </w:rPr>
  </w:style>
  <w:style w:type="character" w:customStyle="1" w:styleId="A4">
    <w:name w:val="A4"/>
    <w:rsid w:val="00047E39"/>
    <w:rPr>
      <w:color w:val="000000"/>
      <w:sz w:val="21"/>
      <w:szCs w:val="21"/>
    </w:rPr>
  </w:style>
  <w:style w:type="paragraph" w:styleId="Popis5">
    <w:name w:val="List 5"/>
    <w:basedOn w:val="Normal"/>
    <w:autoRedefine/>
    <w:semiHidden/>
    <w:rsid w:val="00047E39"/>
    <w:pPr>
      <w:spacing w:after="0" w:line="240" w:lineRule="auto"/>
      <w:jc w:val="both"/>
    </w:pPr>
    <w:rPr>
      <w:rFonts w:ascii="Times New Roman" w:eastAsia="Times New Roman" w:hAnsi="Times New Roman" w:cs="Times New Roman"/>
      <w:noProof/>
      <w:sz w:val="24"/>
      <w:szCs w:val="24"/>
    </w:rPr>
  </w:style>
  <w:style w:type="paragraph" w:styleId="Grafikeoznake">
    <w:name w:val="List Bullet"/>
    <w:basedOn w:val="Normal"/>
    <w:autoRedefine/>
    <w:rsid w:val="00047E39"/>
    <w:pPr>
      <w:spacing w:after="0" w:line="240" w:lineRule="auto"/>
      <w:jc w:val="both"/>
    </w:pPr>
    <w:rPr>
      <w:rFonts w:ascii="Times New Roman" w:eastAsia="Times New Roman" w:hAnsi="Times New Roman" w:cs="Times New Roman"/>
      <w:noProof/>
      <w:sz w:val="24"/>
      <w:szCs w:val="24"/>
    </w:rPr>
  </w:style>
  <w:style w:type="character" w:customStyle="1" w:styleId="countviral-count-buzz">
    <w:name w:val="count viral-count-buzz"/>
    <w:basedOn w:val="Zadanifontodlomka"/>
    <w:rsid w:val="00047E39"/>
  </w:style>
  <w:style w:type="character" w:customStyle="1" w:styleId="hps">
    <w:name w:val="hps"/>
    <w:basedOn w:val="Zadanifontodlomka"/>
    <w:rsid w:val="00047E39"/>
  </w:style>
  <w:style w:type="paragraph" w:customStyle="1" w:styleId="t-12-9-fett-s">
    <w:name w:val="t-12-9-fett-s"/>
    <w:basedOn w:val="Normal"/>
    <w:rsid w:val="00047E39"/>
    <w:pPr>
      <w:spacing w:before="100" w:beforeAutospacing="1" w:after="100" w:afterAutospacing="1" w:line="240" w:lineRule="auto"/>
      <w:jc w:val="center"/>
    </w:pPr>
    <w:rPr>
      <w:rFonts w:ascii="Times New Roman" w:eastAsia="Times New Roman" w:hAnsi="Times New Roman" w:cs="Times New Roman"/>
      <w:b/>
      <w:bCs/>
      <w:noProof/>
      <w:sz w:val="28"/>
      <w:szCs w:val="28"/>
      <w:lang w:eastAsia="hr-HR"/>
    </w:rPr>
  </w:style>
  <w:style w:type="paragraph" w:customStyle="1" w:styleId="tb-na16">
    <w:name w:val="tb-na16"/>
    <w:basedOn w:val="Normal"/>
    <w:rsid w:val="00047E39"/>
    <w:pPr>
      <w:spacing w:before="100" w:beforeAutospacing="1" w:after="100" w:afterAutospacing="1" w:line="240" w:lineRule="auto"/>
      <w:jc w:val="center"/>
    </w:pPr>
    <w:rPr>
      <w:rFonts w:ascii="Times New Roman" w:eastAsia="Times New Roman" w:hAnsi="Times New Roman" w:cs="Times New Roman"/>
      <w:b/>
      <w:bCs/>
      <w:noProof/>
      <w:sz w:val="36"/>
      <w:szCs w:val="36"/>
      <w:lang w:eastAsia="hr-HR"/>
    </w:rPr>
  </w:style>
  <w:style w:type="paragraph" w:customStyle="1" w:styleId="t-9-8-bez-uvl">
    <w:name w:val="t-9-8-bez-uvl"/>
    <w:basedOn w:val="Normal"/>
    <w:rsid w:val="00047E39"/>
    <w:pPr>
      <w:spacing w:before="100" w:beforeAutospacing="1" w:after="100" w:afterAutospacing="1" w:line="240" w:lineRule="auto"/>
    </w:pPr>
    <w:rPr>
      <w:rFonts w:ascii="Times New Roman" w:eastAsia="Times New Roman" w:hAnsi="Times New Roman" w:cs="Times New Roman"/>
      <w:noProof/>
      <w:sz w:val="24"/>
      <w:szCs w:val="24"/>
      <w:lang w:eastAsia="hr-HR"/>
    </w:rPr>
  </w:style>
  <w:style w:type="paragraph" w:styleId="Sadraj1">
    <w:name w:val="toc 1"/>
    <w:basedOn w:val="Normal"/>
    <w:next w:val="Normal"/>
    <w:autoRedefine/>
    <w:semiHidden/>
    <w:rsid w:val="00047E39"/>
    <w:pPr>
      <w:spacing w:after="0" w:line="240" w:lineRule="auto"/>
    </w:pPr>
    <w:rPr>
      <w:rFonts w:ascii="Times New Roman" w:eastAsia="Times New Roman" w:hAnsi="Times New Roman" w:cs="Times New Roman"/>
      <w:noProof/>
      <w:sz w:val="24"/>
      <w:szCs w:val="24"/>
    </w:rPr>
  </w:style>
  <w:style w:type="character" w:styleId="Naglaeno">
    <w:name w:val="Strong"/>
    <w:qFormat/>
    <w:rsid w:val="00047E39"/>
    <w:rPr>
      <w:b/>
      <w:bCs/>
    </w:rPr>
  </w:style>
  <w:style w:type="paragraph" w:customStyle="1" w:styleId="Default">
    <w:name w:val="Default"/>
    <w:rsid w:val="00047E39"/>
    <w:pPr>
      <w:autoSpaceDE w:val="0"/>
      <w:autoSpaceDN w:val="0"/>
      <w:adjustRightInd w:val="0"/>
      <w:spacing w:after="0" w:line="240" w:lineRule="auto"/>
    </w:pPr>
    <w:rPr>
      <w:rFonts w:ascii="Tahoma" w:eastAsia="Times New Roman" w:hAnsi="Tahoma" w:cs="Tahoma"/>
      <w:color w:val="000000"/>
      <w:sz w:val="24"/>
      <w:szCs w:val="24"/>
      <w:lang w:val="hr-HR" w:eastAsia="hr-HR"/>
    </w:rPr>
  </w:style>
  <w:style w:type="paragraph" w:styleId="Odlomakpopisa">
    <w:name w:val="List Paragraph"/>
    <w:basedOn w:val="Normal"/>
    <w:link w:val="OdlomakpopisaChar"/>
    <w:uiPriority w:val="34"/>
    <w:qFormat/>
    <w:rsid w:val="00047E39"/>
    <w:pPr>
      <w:spacing w:after="0" w:line="240" w:lineRule="auto"/>
      <w:ind w:left="720"/>
      <w:contextualSpacing/>
    </w:pPr>
    <w:rPr>
      <w:rFonts w:ascii="Times New Roman" w:eastAsia="Times New Roman" w:hAnsi="Times New Roman" w:cs="Times New Roman"/>
      <w:noProof/>
      <w:sz w:val="24"/>
      <w:szCs w:val="24"/>
    </w:rPr>
  </w:style>
  <w:style w:type="paragraph" w:customStyle="1" w:styleId="CM12">
    <w:name w:val="CM12"/>
    <w:basedOn w:val="Default"/>
    <w:next w:val="Default"/>
    <w:uiPriority w:val="99"/>
    <w:rsid w:val="00047E39"/>
    <w:pPr>
      <w:widowControl w:val="0"/>
      <w:spacing w:after="275"/>
    </w:pPr>
    <w:rPr>
      <w:rFonts w:ascii="Times" w:hAnsi="Times" w:cs="Times"/>
      <w:color w:val="auto"/>
    </w:rPr>
  </w:style>
  <w:style w:type="paragraph" w:customStyle="1" w:styleId="CM3">
    <w:name w:val="CM3"/>
    <w:basedOn w:val="Default"/>
    <w:next w:val="Default"/>
    <w:uiPriority w:val="99"/>
    <w:rsid w:val="00047E39"/>
    <w:pPr>
      <w:widowControl w:val="0"/>
      <w:spacing w:line="276" w:lineRule="atLeast"/>
    </w:pPr>
    <w:rPr>
      <w:rFonts w:ascii="Times" w:hAnsi="Times" w:cs="Times"/>
      <w:color w:val="auto"/>
    </w:rPr>
  </w:style>
  <w:style w:type="character" w:customStyle="1" w:styleId="bold1">
    <w:name w:val="bold1"/>
    <w:rsid w:val="00047E39"/>
    <w:rPr>
      <w:b/>
      <w:bCs/>
    </w:rPr>
  </w:style>
  <w:style w:type="paragraph" w:customStyle="1" w:styleId="clanak">
    <w:name w:val="clanak"/>
    <w:basedOn w:val="Normal"/>
    <w:rsid w:val="00047E39"/>
    <w:pPr>
      <w:spacing w:before="100" w:beforeAutospacing="1" w:after="100" w:afterAutospacing="1" w:line="240" w:lineRule="auto"/>
      <w:jc w:val="center"/>
    </w:pPr>
    <w:rPr>
      <w:rFonts w:ascii="Times New Roman" w:eastAsia="Times New Roman" w:hAnsi="Times New Roman" w:cs="Times New Roman"/>
      <w:noProof/>
      <w:sz w:val="24"/>
      <w:szCs w:val="24"/>
      <w:lang w:eastAsia="hr-HR"/>
    </w:rPr>
  </w:style>
  <w:style w:type="paragraph" w:customStyle="1" w:styleId="box459663">
    <w:name w:val="box_459663"/>
    <w:basedOn w:val="Normal"/>
    <w:rsid w:val="00047E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047E39"/>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98bezuvl">
    <w:name w:val="t-98bezuvl"/>
    <w:basedOn w:val="Normal"/>
    <w:rsid w:val="00047E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paragraphstyle">
    <w:name w:val="noparagraphstyle"/>
    <w:basedOn w:val="Normal"/>
    <w:rsid w:val="00047E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0">
    <w:name w:val="T-9/8-2"/>
    <w:rsid w:val="00047E39"/>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bidi="ta-IN"/>
    </w:rPr>
  </w:style>
  <w:style w:type="paragraph" w:customStyle="1" w:styleId="Clanak0">
    <w:name w:val="Clanak"/>
    <w:next w:val="T-98-20"/>
    <w:rsid w:val="00047E39"/>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bidi="ta-IN"/>
    </w:rPr>
  </w:style>
  <w:style w:type="paragraph" w:customStyle="1" w:styleId="Normal1">
    <w:name w:val="Normal1"/>
    <w:basedOn w:val="Normal"/>
    <w:rsid w:val="00047E39"/>
    <w:pPr>
      <w:spacing w:after="135" w:line="240" w:lineRule="auto"/>
    </w:pPr>
    <w:rPr>
      <w:rFonts w:ascii="Calibri" w:eastAsia="Times New Roman" w:hAnsi="Calibri" w:cs="Times New Roman"/>
      <w:lang w:eastAsia="hr-HR"/>
    </w:rPr>
  </w:style>
  <w:style w:type="character" w:customStyle="1" w:styleId="defaultparagraphfont">
    <w:name w:val="defaultparagraphfont"/>
    <w:rsid w:val="00047E39"/>
    <w:rPr>
      <w:rFonts w:ascii="Calibri" w:hAnsi="Calibri" w:hint="default"/>
      <w:b w:val="0"/>
      <w:bCs w:val="0"/>
      <w:sz w:val="22"/>
      <w:szCs w:val="22"/>
    </w:rPr>
  </w:style>
  <w:style w:type="paragraph" w:customStyle="1" w:styleId="box453942">
    <w:name w:val="box_453942"/>
    <w:basedOn w:val="Normal"/>
    <w:rsid w:val="00047E3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OdlomakpopisaChar">
    <w:name w:val="Odlomak popisa Char"/>
    <w:link w:val="Odlomakpopisa"/>
    <w:uiPriority w:val="34"/>
    <w:locked/>
    <w:rsid w:val="00047E39"/>
    <w:rPr>
      <w:rFonts w:ascii="Times New Roman" w:eastAsia="Times New Roman" w:hAnsi="Times New Roman" w:cs="Times New Roman"/>
      <w:noProof/>
      <w:sz w:val="24"/>
      <w:szCs w:val="24"/>
      <w:lang w:val="hr-HR"/>
    </w:rPr>
  </w:style>
  <w:style w:type="character" w:styleId="Istaknuto">
    <w:name w:val="Emphasis"/>
    <w:uiPriority w:val="20"/>
    <w:qFormat/>
    <w:rsid w:val="00047E39"/>
    <w:rPr>
      <w:i/>
      <w:iCs/>
    </w:rPr>
  </w:style>
  <w:style w:type="paragraph" w:styleId="Revizija">
    <w:name w:val="Revision"/>
    <w:hidden/>
    <w:uiPriority w:val="99"/>
    <w:semiHidden/>
    <w:rsid w:val="00047E39"/>
    <w:pPr>
      <w:spacing w:after="0" w:line="240" w:lineRule="auto"/>
    </w:pPr>
    <w:rPr>
      <w:rFonts w:ascii="Times New Roman" w:eastAsia="Times New Roman" w:hAnsi="Times New Roman" w:cs="Times New Roman"/>
      <w:noProof/>
      <w:sz w:val="24"/>
      <w:szCs w:val="24"/>
      <w:lang w:val="hr-HR"/>
    </w:rPr>
  </w:style>
  <w:style w:type="paragraph" w:customStyle="1" w:styleId="box462863">
    <w:name w:val="box_462863"/>
    <w:basedOn w:val="Normal"/>
    <w:rsid w:val="00047E3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rsid w:val="00047E39"/>
  </w:style>
  <w:style w:type="paragraph" w:customStyle="1" w:styleId="t-119sred">
    <w:name w:val="t-119sred"/>
    <w:basedOn w:val="Normal"/>
    <w:rsid w:val="00047E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4802">
    <w:name w:val="box_454802"/>
    <w:basedOn w:val="Normal"/>
    <w:rsid w:val="00047E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krajnjebiljeke">
    <w:name w:val="endnote text"/>
    <w:basedOn w:val="Normal"/>
    <w:link w:val="TekstkrajnjebiljekeChar"/>
    <w:rsid w:val="00047E39"/>
    <w:pPr>
      <w:spacing w:after="0" w:line="240" w:lineRule="auto"/>
    </w:pPr>
    <w:rPr>
      <w:rFonts w:ascii="Times New Roman" w:eastAsia="Times New Roman" w:hAnsi="Times New Roman" w:cs="Times New Roman"/>
      <w:sz w:val="20"/>
      <w:szCs w:val="20"/>
    </w:rPr>
  </w:style>
  <w:style w:type="character" w:customStyle="1" w:styleId="TekstkrajnjebiljekeChar">
    <w:name w:val="Tekst krajnje bilješke Char"/>
    <w:basedOn w:val="Zadanifontodlomka"/>
    <w:link w:val="Tekstkrajnjebiljeke"/>
    <w:rsid w:val="00047E39"/>
    <w:rPr>
      <w:rFonts w:ascii="Times New Roman" w:eastAsia="Times New Roman" w:hAnsi="Times New Roman" w:cs="Times New Roman"/>
      <w:sz w:val="20"/>
      <w:szCs w:val="20"/>
      <w:lang w:val="hr-HR"/>
    </w:rPr>
  </w:style>
  <w:style w:type="character" w:styleId="Referencakrajnjebiljeke">
    <w:name w:val="endnote reference"/>
    <w:rsid w:val="00047E39"/>
    <w:rPr>
      <w:vertAlign w:val="superscript"/>
    </w:rPr>
  </w:style>
  <w:style w:type="character" w:customStyle="1" w:styleId="zadanifontodlomka-000001">
    <w:name w:val="zadanifontodlomka-000001"/>
    <w:rsid w:val="00047E39"/>
    <w:rPr>
      <w:rFonts w:ascii="Times New Roman" w:hAnsi="Times New Roman" w:cs="Times New Roman" w:hint="default"/>
      <w:b w:val="0"/>
      <w:bCs w:val="0"/>
      <w:sz w:val="24"/>
      <w:szCs w:val="24"/>
    </w:rPr>
  </w:style>
  <w:style w:type="paragraph" w:customStyle="1" w:styleId="000008">
    <w:name w:val="000008"/>
    <w:basedOn w:val="Normal"/>
    <w:rsid w:val="00047E39"/>
    <w:pPr>
      <w:spacing w:after="0" w:line="240" w:lineRule="auto"/>
      <w:jc w:val="both"/>
    </w:pPr>
    <w:rPr>
      <w:rFonts w:ascii="Times New Roman" w:eastAsia="Times New Roman" w:hAnsi="Times New Roman" w:cs="Times New Roman"/>
      <w:sz w:val="24"/>
      <w:szCs w:val="24"/>
      <w:lang w:eastAsia="hr-HR"/>
    </w:rPr>
  </w:style>
  <w:style w:type="paragraph" w:customStyle="1" w:styleId="box467210">
    <w:name w:val="box_467210"/>
    <w:basedOn w:val="Normal"/>
    <w:rsid w:val="00047E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4777">
    <w:name w:val="box_464777"/>
    <w:basedOn w:val="Normal"/>
    <w:rsid w:val="00047E3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5791</Words>
  <Characters>33012</Characters>
  <Application>Microsoft Office Word</Application>
  <DocSecurity>0</DocSecurity>
  <Lines>275</Lines>
  <Paragraphs>77</Paragraphs>
  <ScaleCrop>false</ScaleCrop>
  <Company/>
  <LinksUpToDate>false</LinksUpToDate>
  <CharactersWithSpaces>38726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Andrijević</dc:creator>
  <cp:keywords/>
  <dc:description/>
  <cp:lastModifiedBy>Martina Andrijević</cp:lastModifiedBy>
  <cp:revision>1</cp:revision>
  <dcterms:created xsi:type="dcterms:W3CDTF">2024-03-22T10:33:00Z</dcterms:created>
  <dcterms:modified xsi:type="dcterms:W3CDTF">2024-03-22T10:36:00Z</dcterms:modified>
</cp:coreProperties>
</file>