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12222" w14:textId="77777777" w:rsidR="00FB56F4" w:rsidRPr="00130655" w:rsidRDefault="00FB56F4" w:rsidP="00B70D66">
      <w:pPr>
        <w:jc w:val="both"/>
        <w:rPr>
          <w:color w:val="000000" w:themeColor="text1"/>
        </w:rPr>
      </w:pPr>
    </w:p>
    <w:p w14:paraId="67471267" w14:textId="77777777" w:rsidR="00326874" w:rsidRPr="00326874" w:rsidRDefault="00326874" w:rsidP="00326874">
      <w:pPr>
        <w:pStyle w:val="Naslov2"/>
        <w:rPr>
          <w:rFonts w:ascii="Times New Roman" w:eastAsia="Times New Roman" w:hAnsi="Times New Roman" w:cs="Times New Roman"/>
          <w:color w:val="000000" w:themeColor="text1"/>
          <w:sz w:val="24"/>
          <w:szCs w:val="24"/>
        </w:rPr>
      </w:pPr>
      <w:r w:rsidRPr="00326874">
        <w:rPr>
          <w:rFonts w:ascii="Times New Roman" w:eastAsia="Times New Roman" w:hAnsi="Times New Roman" w:cs="Times New Roman"/>
          <w:color w:val="000000" w:themeColor="text1"/>
          <w:sz w:val="24"/>
          <w:szCs w:val="24"/>
        </w:rPr>
        <w:t>Na temelju članka 76. stavka 1. Zakona o sudovima („Narodne novine“, broj 28/13, 33/15, 82/15, 82/16, 67/18, 21/22, 16/23, 155/23 i 36/24) ministar pravosuđa i uprave donosi</w:t>
      </w:r>
    </w:p>
    <w:p w14:paraId="6D4C6E65" w14:textId="6BC3B328" w:rsidR="00FB56F4" w:rsidRPr="00130655" w:rsidRDefault="00FB56F4" w:rsidP="00130655">
      <w:pPr>
        <w:pStyle w:val="Naslov1"/>
        <w:jc w:val="center"/>
        <w:rPr>
          <w:rFonts w:ascii="Times New Roman" w:hAnsi="Times New Roman" w:cs="Times New Roman"/>
          <w:color w:val="000000" w:themeColor="text1"/>
        </w:rPr>
      </w:pPr>
      <w:r w:rsidRPr="00130655">
        <w:rPr>
          <w:rFonts w:ascii="Times New Roman" w:hAnsi="Times New Roman" w:cs="Times New Roman"/>
          <w:color w:val="000000" w:themeColor="text1"/>
        </w:rPr>
        <w:t xml:space="preserve">DOPUNE </w:t>
      </w:r>
      <w:r w:rsidR="007862F5" w:rsidRPr="00130655">
        <w:rPr>
          <w:rFonts w:ascii="Times New Roman" w:hAnsi="Times New Roman" w:cs="Times New Roman"/>
          <w:color w:val="000000" w:themeColor="text1"/>
        </w:rPr>
        <w:t>SUDSKOG</w:t>
      </w:r>
      <w:r w:rsidRPr="00130655">
        <w:rPr>
          <w:rFonts w:ascii="Times New Roman" w:hAnsi="Times New Roman" w:cs="Times New Roman"/>
          <w:color w:val="000000" w:themeColor="text1"/>
        </w:rPr>
        <w:t xml:space="preserve"> POSLOVNIKA</w:t>
      </w:r>
    </w:p>
    <w:p w14:paraId="283401E4" w14:textId="77777777" w:rsidR="00FB56F4" w:rsidRPr="00130655" w:rsidRDefault="00FB56F4" w:rsidP="00130655">
      <w:pPr>
        <w:rPr>
          <w:color w:val="000000" w:themeColor="text1"/>
        </w:rPr>
      </w:pPr>
      <w:bookmarkStart w:id="0" w:name="_GoBack"/>
      <w:bookmarkEnd w:id="0"/>
    </w:p>
    <w:p w14:paraId="6E396290" w14:textId="08A3BAA1" w:rsidR="00FB56F4" w:rsidRDefault="00FB56F4" w:rsidP="00130655">
      <w:pPr>
        <w:pStyle w:val="Naslov2"/>
        <w:jc w:val="center"/>
        <w:rPr>
          <w:rFonts w:ascii="Times New Roman" w:hAnsi="Times New Roman" w:cs="Times New Roman"/>
          <w:color w:val="000000" w:themeColor="text1"/>
          <w:sz w:val="24"/>
          <w:szCs w:val="24"/>
        </w:rPr>
      </w:pPr>
      <w:r w:rsidRPr="00130655">
        <w:rPr>
          <w:rFonts w:ascii="Times New Roman" w:hAnsi="Times New Roman" w:cs="Times New Roman"/>
          <w:color w:val="000000" w:themeColor="text1"/>
          <w:sz w:val="24"/>
          <w:szCs w:val="24"/>
        </w:rPr>
        <w:t>Članak 1.</w:t>
      </w:r>
    </w:p>
    <w:p w14:paraId="0C3B62F8" w14:textId="77777777" w:rsidR="00130655" w:rsidRPr="00130655" w:rsidRDefault="00130655" w:rsidP="00130655"/>
    <w:p w14:paraId="1F7D4395" w14:textId="5D508B93" w:rsidR="007862F5" w:rsidRDefault="00FB56F4" w:rsidP="00130655">
      <w:pPr>
        <w:rPr>
          <w:color w:val="000000" w:themeColor="text1"/>
        </w:rPr>
      </w:pPr>
      <w:bookmarkStart w:id="1" w:name="_Hlk531343304"/>
      <w:r w:rsidRPr="00130655">
        <w:rPr>
          <w:color w:val="000000" w:themeColor="text1"/>
        </w:rPr>
        <w:t xml:space="preserve">U </w:t>
      </w:r>
      <w:r w:rsidR="007862F5" w:rsidRPr="00130655">
        <w:rPr>
          <w:color w:val="000000" w:themeColor="text1"/>
        </w:rPr>
        <w:t>Sudsk</w:t>
      </w:r>
      <w:r w:rsidRPr="00130655">
        <w:rPr>
          <w:color w:val="000000" w:themeColor="text1"/>
        </w:rPr>
        <w:t xml:space="preserve">om poslovniku </w:t>
      </w:r>
      <w:r w:rsidR="007862F5" w:rsidRPr="00130655">
        <w:rPr>
          <w:color w:val="000000" w:themeColor="text1"/>
        </w:rPr>
        <w:t>(„Narodne novine“, broj 37/14, 49/14, 8/15, 35/15, 123/15, 45/16, 29/17, 33/17, 34/17, 57/17, 101/18, 119/18, 81/19, 128/19, 39/20, 47/20, 138/20, 147/20, 70/21, 99/21, 145/21, 23/22, 12/23 i 122/23) u članku 196. iza stavka 2. dodaje se stavak 3. koji glasi:</w:t>
      </w:r>
    </w:p>
    <w:p w14:paraId="76076B2E" w14:textId="77777777" w:rsidR="00130655" w:rsidRPr="00130655" w:rsidRDefault="00130655" w:rsidP="00130655">
      <w:pPr>
        <w:rPr>
          <w:color w:val="000000" w:themeColor="text1"/>
        </w:rPr>
      </w:pPr>
    </w:p>
    <w:p w14:paraId="11BA8F83" w14:textId="728C5BA4" w:rsidR="007862F5" w:rsidRPr="00130655" w:rsidRDefault="007862F5" w:rsidP="00130655">
      <w:pPr>
        <w:rPr>
          <w:color w:val="000000" w:themeColor="text1"/>
        </w:rPr>
      </w:pPr>
      <w:r w:rsidRPr="00130655">
        <w:rPr>
          <w:color w:val="000000" w:themeColor="text1"/>
        </w:rPr>
        <w:t>„(3) Županijski i visoki sudovi za predmete zahtjeva za zaštitu prava na suđenje u razumnom roku vode Su-</w:t>
      </w:r>
      <w:proofErr w:type="spellStart"/>
      <w:r w:rsidRPr="00130655">
        <w:rPr>
          <w:color w:val="000000" w:themeColor="text1"/>
        </w:rPr>
        <w:t>Gzp</w:t>
      </w:r>
      <w:proofErr w:type="spellEnd"/>
      <w:r w:rsidRPr="00130655">
        <w:rPr>
          <w:color w:val="000000" w:themeColor="text1"/>
        </w:rPr>
        <w:t>, Su-</w:t>
      </w:r>
      <w:proofErr w:type="spellStart"/>
      <w:r w:rsidRPr="00130655">
        <w:rPr>
          <w:color w:val="000000" w:themeColor="text1"/>
        </w:rPr>
        <w:t>Kzp</w:t>
      </w:r>
      <w:proofErr w:type="spellEnd"/>
      <w:r w:rsidRPr="00130655">
        <w:rPr>
          <w:color w:val="000000" w:themeColor="text1"/>
        </w:rPr>
        <w:t>, Su-</w:t>
      </w:r>
      <w:proofErr w:type="spellStart"/>
      <w:r w:rsidRPr="00130655">
        <w:rPr>
          <w:color w:val="000000" w:themeColor="text1"/>
        </w:rPr>
        <w:t>Uzp</w:t>
      </w:r>
      <w:proofErr w:type="spellEnd"/>
      <w:r w:rsidRPr="00130655">
        <w:rPr>
          <w:color w:val="000000" w:themeColor="text1"/>
        </w:rPr>
        <w:t xml:space="preserve"> i Su-</w:t>
      </w:r>
      <w:proofErr w:type="spellStart"/>
      <w:r w:rsidRPr="00130655">
        <w:rPr>
          <w:color w:val="000000" w:themeColor="text1"/>
        </w:rPr>
        <w:t>Pzp</w:t>
      </w:r>
      <w:proofErr w:type="spellEnd"/>
      <w:r w:rsidRPr="00130655">
        <w:rPr>
          <w:color w:val="000000" w:themeColor="text1"/>
        </w:rPr>
        <w:t xml:space="preserve"> upisnike.“. </w:t>
      </w:r>
    </w:p>
    <w:p w14:paraId="59560C05" w14:textId="77777777" w:rsidR="007862F5" w:rsidRPr="00130655" w:rsidRDefault="007862F5" w:rsidP="00130655">
      <w:pPr>
        <w:rPr>
          <w:color w:val="000000" w:themeColor="text1"/>
        </w:rPr>
      </w:pPr>
    </w:p>
    <w:bookmarkEnd w:id="1"/>
    <w:p w14:paraId="5B7EE3FA" w14:textId="04224A6B" w:rsidR="006307F8" w:rsidRDefault="00006FAA" w:rsidP="00130655">
      <w:pPr>
        <w:pStyle w:val="Naslov2"/>
        <w:jc w:val="center"/>
        <w:rPr>
          <w:rFonts w:ascii="Times New Roman" w:hAnsi="Times New Roman" w:cs="Times New Roman"/>
          <w:color w:val="000000" w:themeColor="text1"/>
          <w:sz w:val="24"/>
          <w:szCs w:val="24"/>
        </w:rPr>
      </w:pPr>
      <w:r w:rsidRPr="00130655">
        <w:rPr>
          <w:rFonts w:ascii="Times New Roman" w:hAnsi="Times New Roman" w:cs="Times New Roman"/>
          <w:color w:val="000000" w:themeColor="text1"/>
          <w:sz w:val="24"/>
          <w:szCs w:val="24"/>
        </w:rPr>
        <w:t>Članak 2.</w:t>
      </w:r>
    </w:p>
    <w:p w14:paraId="328DA731" w14:textId="77777777" w:rsidR="00130655" w:rsidRPr="00130655" w:rsidRDefault="00130655" w:rsidP="00130655"/>
    <w:p w14:paraId="22BA7B3B" w14:textId="7F53BEBD" w:rsidR="00407A2A" w:rsidRDefault="00407A2A" w:rsidP="00130655">
      <w:pPr>
        <w:rPr>
          <w:color w:val="000000" w:themeColor="text1"/>
        </w:rPr>
      </w:pPr>
      <w:r w:rsidRPr="00130655">
        <w:rPr>
          <w:color w:val="000000" w:themeColor="text1"/>
        </w:rPr>
        <w:t>U članku 260. iza stavka 2. dodaju se stavci 3. i 4. koji glase:</w:t>
      </w:r>
    </w:p>
    <w:p w14:paraId="4AC964DA" w14:textId="77777777" w:rsidR="00130655" w:rsidRPr="00130655" w:rsidRDefault="00130655" w:rsidP="00130655">
      <w:pPr>
        <w:rPr>
          <w:color w:val="000000" w:themeColor="text1"/>
        </w:rPr>
      </w:pPr>
    </w:p>
    <w:p w14:paraId="64716434" w14:textId="2B2ED357" w:rsidR="00407A2A" w:rsidRDefault="00407A2A" w:rsidP="00130655">
      <w:pPr>
        <w:rPr>
          <w:color w:val="000000" w:themeColor="text1"/>
        </w:rPr>
      </w:pPr>
      <w:r w:rsidRPr="00130655">
        <w:rPr>
          <w:color w:val="000000" w:themeColor="text1"/>
        </w:rPr>
        <w:t xml:space="preserve">„ </w:t>
      </w:r>
      <w:r w:rsidR="006F30F1" w:rsidRPr="00130655">
        <w:rPr>
          <w:color w:val="000000" w:themeColor="text1"/>
        </w:rPr>
        <w:t xml:space="preserve">(3) </w:t>
      </w:r>
      <w:r w:rsidRPr="00130655">
        <w:rPr>
          <w:color w:val="000000" w:themeColor="text1"/>
        </w:rPr>
        <w:t xml:space="preserve">U upisnik </w:t>
      </w:r>
      <w:proofErr w:type="spellStart"/>
      <w:r w:rsidRPr="00130655">
        <w:rPr>
          <w:color w:val="000000" w:themeColor="text1"/>
        </w:rPr>
        <w:t>Gzp</w:t>
      </w:r>
      <w:proofErr w:type="spellEnd"/>
      <w:r w:rsidRPr="00130655">
        <w:rPr>
          <w:color w:val="000000" w:themeColor="text1"/>
        </w:rPr>
        <w:t xml:space="preserve"> i </w:t>
      </w:r>
      <w:proofErr w:type="spellStart"/>
      <w:r w:rsidRPr="00130655">
        <w:rPr>
          <w:color w:val="000000" w:themeColor="text1"/>
        </w:rPr>
        <w:t>Kzp</w:t>
      </w:r>
      <w:proofErr w:type="spellEnd"/>
      <w:r w:rsidRPr="00130655">
        <w:rPr>
          <w:color w:val="000000" w:themeColor="text1"/>
        </w:rPr>
        <w:t xml:space="preserve"> sudsko vijeće Vrhovnog suda Republike Hrvatske od tri suca upisuje primljene zahtjeve za zaštitu prava na suđenje u razumnom roku, datum primitka zahtjeva, podnositelja zahtjeva, datum utvrđenja osnovanosti zahtjeva, rok u kojem sud mora donijeti odluku, </w:t>
      </w:r>
      <w:r w:rsidR="006F30F1" w:rsidRPr="00130655">
        <w:rPr>
          <w:color w:val="000000" w:themeColor="text1"/>
        </w:rPr>
        <w:t>iznos primjerene naknade koja pripada stranki zbog povrede</w:t>
      </w:r>
      <w:r w:rsidRPr="00130655">
        <w:rPr>
          <w:color w:val="000000" w:themeColor="text1"/>
        </w:rPr>
        <w:t xml:space="preserve">, datum odbijanja zahtjeva, način rješenja zahtjeva, datum otpremanja rješenja, datum pravomoćnosti rješenja, datum žalbe, datum odbacivanja žalbe i otpremanja spisa </w:t>
      </w:r>
      <w:r w:rsidR="006F30F1" w:rsidRPr="00130655">
        <w:rPr>
          <w:color w:val="000000" w:themeColor="text1"/>
        </w:rPr>
        <w:t>sudskom vijeću od pet sudaca Vrhovnog suda Republike Hrvatske</w:t>
      </w:r>
      <w:r w:rsidRPr="00130655">
        <w:rPr>
          <w:color w:val="000000" w:themeColor="text1"/>
        </w:rPr>
        <w:t xml:space="preserve">, kratki sadržaj rješenja </w:t>
      </w:r>
      <w:r w:rsidR="006F30F1" w:rsidRPr="00130655">
        <w:rPr>
          <w:color w:val="000000" w:themeColor="text1"/>
        </w:rPr>
        <w:t>sudskog vijeća od pet sudaca Vrhovnog suda Republike Hrvatske</w:t>
      </w:r>
      <w:r w:rsidRPr="00130655">
        <w:rPr>
          <w:color w:val="000000" w:themeColor="text1"/>
        </w:rPr>
        <w:t xml:space="preserve"> o žalbi, kao i datum otpremanja rješenja </w:t>
      </w:r>
      <w:r w:rsidR="006F30F1" w:rsidRPr="00130655">
        <w:rPr>
          <w:color w:val="000000" w:themeColor="text1"/>
        </w:rPr>
        <w:t>sudskog vijeća od pet sudaca Vrhovnog suda Republike Hrvatske</w:t>
      </w:r>
      <w:r w:rsidRPr="00130655">
        <w:rPr>
          <w:color w:val="000000" w:themeColor="text1"/>
        </w:rPr>
        <w:t>.“.</w:t>
      </w:r>
    </w:p>
    <w:p w14:paraId="3E6E89C5" w14:textId="77777777" w:rsidR="00130655" w:rsidRPr="00130655" w:rsidRDefault="00130655" w:rsidP="00130655">
      <w:pPr>
        <w:rPr>
          <w:color w:val="000000" w:themeColor="text1"/>
        </w:rPr>
      </w:pPr>
    </w:p>
    <w:p w14:paraId="5C05E250" w14:textId="46C1B2CE" w:rsidR="00407A2A" w:rsidRPr="00130655" w:rsidRDefault="00407A2A" w:rsidP="00130655">
      <w:pPr>
        <w:rPr>
          <w:color w:val="000000" w:themeColor="text1"/>
        </w:rPr>
      </w:pPr>
      <w:r w:rsidRPr="00130655">
        <w:rPr>
          <w:color w:val="000000" w:themeColor="text1"/>
        </w:rPr>
        <w:t xml:space="preserve"> </w:t>
      </w:r>
      <w:r w:rsidR="006F30F1" w:rsidRPr="00130655">
        <w:rPr>
          <w:color w:val="000000" w:themeColor="text1"/>
        </w:rPr>
        <w:t xml:space="preserve">(4) </w:t>
      </w:r>
      <w:r w:rsidRPr="00130655">
        <w:rPr>
          <w:color w:val="000000" w:themeColor="text1"/>
        </w:rPr>
        <w:t xml:space="preserve">U Upisnik </w:t>
      </w:r>
      <w:proofErr w:type="spellStart"/>
      <w:r w:rsidRPr="00130655">
        <w:rPr>
          <w:color w:val="000000" w:themeColor="text1"/>
        </w:rPr>
        <w:t>Gžzp</w:t>
      </w:r>
      <w:proofErr w:type="spellEnd"/>
      <w:r w:rsidRPr="00130655">
        <w:rPr>
          <w:color w:val="000000" w:themeColor="text1"/>
        </w:rPr>
        <w:t xml:space="preserve"> </w:t>
      </w:r>
      <w:r w:rsidR="006F30F1" w:rsidRPr="00130655">
        <w:rPr>
          <w:color w:val="000000" w:themeColor="text1"/>
        </w:rPr>
        <w:t>i</w:t>
      </w:r>
      <w:r w:rsidRPr="00130655">
        <w:rPr>
          <w:color w:val="000000" w:themeColor="text1"/>
        </w:rPr>
        <w:t xml:space="preserve"> </w:t>
      </w:r>
      <w:proofErr w:type="spellStart"/>
      <w:r w:rsidRPr="00130655">
        <w:rPr>
          <w:color w:val="000000" w:themeColor="text1"/>
        </w:rPr>
        <w:t>Kžzp</w:t>
      </w:r>
      <w:proofErr w:type="spellEnd"/>
      <w:r w:rsidRPr="00130655">
        <w:rPr>
          <w:color w:val="000000" w:themeColor="text1"/>
        </w:rPr>
        <w:t xml:space="preserve"> </w:t>
      </w:r>
      <w:r w:rsidR="006F30F1" w:rsidRPr="00130655">
        <w:rPr>
          <w:color w:val="000000" w:themeColor="text1"/>
        </w:rPr>
        <w:t xml:space="preserve">sudsko </w:t>
      </w:r>
      <w:r w:rsidRPr="00130655">
        <w:rPr>
          <w:color w:val="000000" w:themeColor="text1"/>
        </w:rPr>
        <w:t xml:space="preserve">vijeće od </w:t>
      </w:r>
      <w:r w:rsidR="006F30F1" w:rsidRPr="00130655">
        <w:rPr>
          <w:color w:val="000000" w:themeColor="text1"/>
        </w:rPr>
        <w:t>tri suca i sudsko vijeće od pet</w:t>
      </w:r>
      <w:r w:rsidRPr="00130655">
        <w:rPr>
          <w:color w:val="000000" w:themeColor="text1"/>
        </w:rPr>
        <w:t xml:space="preserve"> su</w:t>
      </w:r>
      <w:r w:rsidR="006F30F1" w:rsidRPr="00130655">
        <w:rPr>
          <w:color w:val="000000" w:themeColor="text1"/>
        </w:rPr>
        <w:t>da</w:t>
      </w:r>
      <w:r w:rsidRPr="00130655">
        <w:rPr>
          <w:color w:val="000000" w:themeColor="text1"/>
        </w:rPr>
        <w:t>ca Vrhovnog suda Republike Hrvatske upisuj</w:t>
      </w:r>
      <w:r w:rsidR="006F30F1" w:rsidRPr="00130655">
        <w:rPr>
          <w:color w:val="000000" w:themeColor="text1"/>
        </w:rPr>
        <w:t>u</w:t>
      </w:r>
      <w:r w:rsidRPr="00130655">
        <w:rPr>
          <w:color w:val="000000" w:themeColor="text1"/>
        </w:rPr>
        <w:t xml:space="preserve"> datum primitka žalbe, tko je izjavio žalbu, naziv prvostupanjskog suda, određeni rok u kojem niži sud mora donijeti odluku, određena visina naknade, datum otpremanja rješenja, datum pravomoćnosti rješenja, datum žalbe, datum odbacivanja žalbe, datum otpremanja spisa, kratki sadržaj rješenja Vrhovnog suda Republike Hrvatske, datum otpremanja rješenja Vrhovnog suda Republike Hrvatske i je </w:t>
      </w:r>
      <w:r w:rsidR="006F30F1" w:rsidRPr="00130655">
        <w:rPr>
          <w:color w:val="000000" w:themeColor="text1"/>
        </w:rPr>
        <w:t xml:space="preserve">li </w:t>
      </w:r>
      <w:r w:rsidRPr="00130655">
        <w:rPr>
          <w:color w:val="000000" w:themeColor="text1"/>
        </w:rPr>
        <w:t>podnesena ustavna tužba.</w:t>
      </w:r>
      <w:r w:rsidR="006F30F1" w:rsidRPr="00130655">
        <w:rPr>
          <w:color w:val="000000" w:themeColor="text1"/>
        </w:rPr>
        <w:t>“.</w:t>
      </w:r>
    </w:p>
    <w:p w14:paraId="73983D6C" w14:textId="77777777" w:rsidR="00407A2A" w:rsidRPr="00130655" w:rsidRDefault="00407A2A" w:rsidP="00130655">
      <w:pPr>
        <w:rPr>
          <w:color w:val="000000" w:themeColor="text1"/>
        </w:rPr>
      </w:pPr>
    </w:p>
    <w:p w14:paraId="73179FE2" w14:textId="57417E62" w:rsidR="00407A2A" w:rsidRDefault="00407A2A" w:rsidP="00130655">
      <w:pPr>
        <w:pStyle w:val="Naslov2"/>
        <w:jc w:val="center"/>
        <w:rPr>
          <w:rFonts w:ascii="Times New Roman" w:hAnsi="Times New Roman" w:cs="Times New Roman"/>
          <w:color w:val="000000" w:themeColor="text1"/>
          <w:sz w:val="24"/>
          <w:szCs w:val="24"/>
        </w:rPr>
      </w:pPr>
      <w:r w:rsidRPr="00130655">
        <w:rPr>
          <w:rFonts w:ascii="Times New Roman" w:hAnsi="Times New Roman" w:cs="Times New Roman"/>
          <w:color w:val="000000" w:themeColor="text1"/>
          <w:sz w:val="24"/>
          <w:szCs w:val="24"/>
        </w:rPr>
        <w:t>Članak 3.</w:t>
      </w:r>
    </w:p>
    <w:p w14:paraId="069A6BFE" w14:textId="77777777" w:rsidR="00130655" w:rsidRPr="00130655" w:rsidRDefault="00130655" w:rsidP="00130655"/>
    <w:p w14:paraId="03AF0FCA" w14:textId="31A82A40" w:rsidR="008B0615" w:rsidRDefault="00356737" w:rsidP="00130655">
      <w:pPr>
        <w:rPr>
          <w:color w:val="000000" w:themeColor="text1"/>
        </w:rPr>
      </w:pPr>
      <w:r w:rsidRPr="00130655">
        <w:rPr>
          <w:color w:val="000000" w:themeColor="text1"/>
        </w:rPr>
        <w:t xml:space="preserve">U članku </w:t>
      </w:r>
      <w:r w:rsidR="008B0615" w:rsidRPr="00130655">
        <w:rPr>
          <w:color w:val="000000" w:themeColor="text1"/>
        </w:rPr>
        <w:t xml:space="preserve">264. </w:t>
      </w:r>
      <w:r w:rsidR="00FB56F4" w:rsidRPr="00130655">
        <w:rPr>
          <w:color w:val="000000" w:themeColor="text1"/>
        </w:rPr>
        <w:t xml:space="preserve"> </w:t>
      </w:r>
      <w:r w:rsidR="008B0615" w:rsidRPr="00130655">
        <w:rPr>
          <w:color w:val="000000" w:themeColor="text1"/>
        </w:rPr>
        <w:t xml:space="preserve">iza stavka </w:t>
      </w:r>
      <w:r w:rsidR="00FB56F4" w:rsidRPr="00130655">
        <w:rPr>
          <w:color w:val="000000" w:themeColor="text1"/>
        </w:rPr>
        <w:t>2.</w:t>
      </w:r>
      <w:r w:rsidR="00742EED" w:rsidRPr="00130655">
        <w:rPr>
          <w:color w:val="000000" w:themeColor="text1"/>
        </w:rPr>
        <w:t xml:space="preserve"> </w:t>
      </w:r>
      <w:r w:rsidR="008B0615" w:rsidRPr="00130655">
        <w:rPr>
          <w:color w:val="000000" w:themeColor="text1"/>
        </w:rPr>
        <w:t>dodaje se stav</w:t>
      </w:r>
      <w:r w:rsidR="00407A2A" w:rsidRPr="00130655">
        <w:rPr>
          <w:color w:val="000000" w:themeColor="text1"/>
        </w:rPr>
        <w:t xml:space="preserve">ak 3. </w:t>
      </w:r>
      <w:r w:rsidR="008B0615" w:rsidRPr="00130655">
        <w:rPr>
          <w:color w:val="000000" w:themeColor="text1"/>
        </w:rPr>
        <w:t>koji glasi:</w:t>
      </w:r>
    </w:p>
    <w:p w14:paraId="1B69B15E" w14:textId="77777777" w:rsidR="00130655" w:rsidRPr="00130655" w:rsidRDefault="00130655" w:rsidP="00130655">
      <w:pPr>
        <w:rPr>
          <w:color w:val="000000" w:themeColor="text1"/>
        </w:rPr>
      </w:pPr>
    </w:p>
    <w:p w14:paraId="279B8DF7" w14:textId="515FFCB8" w:rsidR="008B0615" w:rsidRPr="00130655" w:rsidRDefault="008B0615" w:rsidP="00130655">
      <w:pPr>
        <w:rPr>
          <w:color w:val="000000" w:themeColor="text1"/>
        </w:rPr>
      </w:pPr>
      <w:r w:rsidRPr="00130655">
        <w:rPr>
          <w:color w:val="000000" w:themeColor="text1"/>
        </w:rPr>
        <w:t>„(3) U upisnike Su-</w:t>
      </w:r>
      <w:proofErr w:type="spellStart"/>
      <w:r w:rsidRPr="00130655">
        <w:rPr>
          <w:color w:val="000000" w:themeColor="text1"/>
        </w:rPr>
        <w:t>Gzp</w:t>
      </w:r>
      <w:proofErr w:type="spellEnd"/>
      <w:r w:rsidRPr="00130655">
        <w:rPr>
          <w:color w:val="000000" w:themeColor="text1"/>
        </w:rPr>
        <w:t>, Su-</w:t>
      </w:r>
      <w:proofErr w:type="spellStart"/>
      <w:r w:rsidRPr="00130655">
        <w:rPr>
          <w:color w:val="000000" w:themeColor="text1"/>
        </w:rPr>
        <w:t>Kzp</w:t>
      </w:r>
      <w:proofErr w:type="spellEnd"/>
      <w:r w:rsidRPr="00130655">
        <w:rPr>
          <w:color w:val="000000" w:themeColor="text1"/>
        </w:rPr>
        <w:t>, Su-</w:t>
      </w:r>
      <w:proofErr w:type="spellStart"/>
      <w:r w:rsidRPr="00130655">
        <w:rPr>
          <w:color w:val="000000" w:themeColor="text1"/>
        </w:rPr>
        <w:t>Uzp</w:t>
      </w:r>
      <w:proofErr w:type="spellEnd"/>
      <w:r w:rsidRPr="00130655">
        <w:rPr>
          <w:color w:val="000000" w:themeColor="text1"/>
        </w:rPr>
        <w:t xml:space="preserve"> i Su-</w:t>
      </w:r>
      <w:proofErr w:type="spellStart"/>
      <w:r w:rsidRPr="00130655">
        <w:rPr>
          <w:color w:val="000000" w:themeColor="text1"/>
        </w:rPr>
        <w:t>Pzp</w:t>
      </w:r>
      <w:proofErr w:type="spellEnd"/>
      <w:r w:rsidRPr="00130655">
        <w:rPr>
          <w:color w:val="000000" w:themeColor="text1"/>
        </w:rPr>
        <w:t xml:space="preserve"> predsjednici županijskih i visokih sudova upisuju primljene zahtjeve za zaštitu prava na suđenje u razumnom roku, datum primitka zahtjeva, podnositelja zahtjeva, datum utvrđenja osnovanosti zahtjeva, rok u kojem sud mora donijeti odluku, </w:t>
      </w:r>
      <w:r w:rsidR="00407A2A" w:rsidRPr="00130655">
        <w:rPr>
          <w:color w:val="000000" w:themeColor="text1"/>
        </w:rPr>
        <w:t xml:space="preserve">iznos primjerene naknade koja pripada stranki zbog povrede, </w:t>
      </w:r>
      <w:r w:rsidRPr="00130655">
        <w:rPr>
          <w:color w:val="000000" w:themeColor="text1"/>
        </w:rPr>
        <w:t xml:space="preserve">datum odbijanja zahtjeva, način rješenja zahtjeva, datum otpremanja rješenja, datum pravomoćnosti rješenja, datum žalbe, datum odbacivanja žalbe i otpremanja spisa </w:t>
      </w:r>
      <w:r w:rsidR="00407A2A" w:rsidRPr="00130655">
        <w:rPr>
          <w:color w:val="000000" w:themeColor="text1"/>
        </w:rPr>
        <w:t xml:space="preserve">Vrhovnom sudu Republike </w:t>
      </w:r>
      <w:r w:rsidR="00407A2A" w:rsidRPr="00130655">
        <w:rPr>
          <w:color w:val="000000" w:themeColor="text1"/>
        </w:rPr>
        <w:lastRenderedPageBreak/>
        <w:t>Hrvatske</w:t>
      </w:r>
      <w:r w:rsidRPr="00130655">
        <w:rPr>
          <w:color w:val="000000" w:themeColor="text1"/>
        </w:rPr>
        <w:t xml:space="preserve">, kratki sadržaj rješenja </w:t>
      </w:r>
      <w:r w:rsidR="00407A2A" w:rsidRPr="00130655">
        <w:rPr>
          <w:color w:val="000000" w:themeColor="text1"/>
        </w:rPr>
        <w:t>Vrhovnog suda Republike Hrvatske</w:t>
      </w:r>
      <w:r w:rsidRPr="00130655">
        <w:rPr>
          <w:color w:val="000000" w:themeColor="text1"/>
        </w:rPr>
        <w:t xml:space="preserve"> o žalbi, kao i datum otpremanja rješenja </w:t>
      </w:r>
      <w:r w:rsidR="00407A2A" w:rsidRPr="00130655">
        <w:rPr>
          <w:color w:val="000000" w:themeColor="text1"/>
        </w:rPr>
        <w:t>Vrhovnog suda Republike Hrvatske</w:t>
      </w:r>
      <w:r w:rsidRPr="00130655">
        <w:rPr>
          <w:color w:val="000000" w:themeColor="text1"/>
        </w:rPr>
        <w:t>.</w:t>
      </w:r>
      <w:r w:rsidR="00407A2A" w:rsidRPr="00130655">
        <w:rPr>
          <w:color w:val="000000" w:themeColor="text1"/>
        </w:rPr>
        <w:t>“.</w:t>
      </w:r>
    </w:p>
    <w:p w14:paraId="31BC24A8" w14:textId="19D708E4" w:rsidR="00742EED" w:rsidRPr="00130655" w:rsidRDefault="00742EED" w:rsidP="00130655">
      <w:pPr>
        <w:rPr>
          <w:color w:val="000000" w:themeColor="text1"/>
        </w:rPr>
      </w:pPr>
    </w:p>
    <w:p w14:paraId="697CCDB8" w14:textId="40C62E01" w:rsidR="00742EED" w:rsidRDefault="00742EED" w:rsidP="00130655">
      <w:pPr>
        <w:pStyle w:val="Naslov2"/>
        <w:jc w:val="center"/>
        <w:rPr>
          <w:rFonts w:ascii="Times New Roman" w:hAnsi="Times New Roman" w:cs="Times New Roman"/>
          <w:color w:val="000000" w:themeColor="text1"/>
          <w:sz w:val="24"/>
          <w:szCs w:val="24"/>
        </w:rPr>
      </w:pPr>
      <w:r w:rsidRPr="00130655">
        <w:rPr>
          <w:rFonts w:ascii="Times New Roman" w:hAnsi="Times New Roman" w:cs="Times New Roman"/>
          <w:color w:val="000000" w:themeColor="text1"/>
          <w:sz w:val="24"/>
          <w:szCs w:val="24"/>
        </w:rPr>
        <w:t xml:space="preserve">Članak </w:t>
      </w:r>
      <w:r w:rsidR="00006FAA" w:rsidRPr="00130655">
        <w:rPr>
          <w:rFonts w:ascii="Times New Roman" w:hAnsi="Times New Roman" w:cs="Times New Roman"/>
          <w:color w:val="000000" w:themeColor="text1"/>
          <w:sz w:val="24"/>
          <w:szCs w:val="24"/>
        </w:rPr>
        <w:t>4</w:t>
      </w:r>
      <w:r w:rsidRPr="00130655">
        <w:rPr>
          <w:rFonts w:ascii="Times New Roman" w:hAnsi="Times New Roman" w:cs="Times New Roman"/>
          <w:color w:val="000000" w:themeColor="text1"/>
          <w:sz w:val="24"/>
          <w:szCs w:val="24"/>
        </w:rPr>
        <w:t>.</w:t>
      </w:r>
    </w:p>
    <w:p w14:paraId="0DDFA173" w14:textId="77777777" w:rsidR="00130655" w:rsidRPr="00130655" w:rsidRDefault="00130655" w:rsidP="00130655"/>
    <w:p w14:paraId="6D2EFD34" w14:textId="77777777" w:rsidR="00F36D0B" w:rsidRPr="00130655" w:rsidRDefault="006F30F1" w:rsidP="00130655">
      <w:pPr>
        <w:rPr>
          <w:rFonts w:eastAsia="Calibri"/>
          <w:color w:val="000000" w:themeColor="text1"/>
        </w:rPr>
      </w:pPr>
      <w:r w:rsidRPr="00130655">
        <w:rPr>
          <w:rFonts w:eastAsia="Calibri"/>
          <w:color w:val="000000" w:themeColor="text1"/>
        </w:rPr>
        <w:t>U upisnike Su-</w:t>
      </w:r>
      <w:proofErr w:type="spellStart"/>
      <w:r w:rsidRPr="00130655">
        <w:rPr>
          <w:rFonts w:eastAsia="Calibri"/>
          <w:color w:val="000000" w:themeColor="text1"/>
        </w:rPr>
        <w:t>Gzp</w:t>
      </w:r>
      <w:proofErr w:type="spellEnd"/>
      <w:r w:rsidRPr="00130655">
        <w:rPr>
          <w:rFonts w:eastAsia="Calibri"/>
          <w:color w:val="000000" w:themeColor="text1"/>
        </w:rPr>
        <w:t>, Su-</w:t>
      </w:r>
      <w:proofErr w:type="spellStart"/>
      <w:r w:rsidRPr="00130655">
        <w:rPr>
          <w:rFonts w:eastAsia="Calibri"/>
          <w:color w:val="000000" w:themeColor="text1"/>
        </w:rPr>
        <w:t>Kzp</w:t>
      </w:r>
      <w:proofErr w:type="spellEnd"/>
      <w:r w:rsidRPr="00130655">
        <w:rPr>
          <w:rFonts w:eastAsia="Calibri"/>
          <w:color w:val="000000" w:themeColor="text1"/>
        </w:rPr>
        <w:t>, Su-</w:t>
      </w:r>
      <w:proofErr w:type="spellStart"/>
      <w:r w:rsidRPr="00130655">
        <w:rPr>
          <w:rFonts w:eastAsia="Calibri"/>
          <w:color w:val="000000" w:themeColor="text1"/>
        </w:rPr>
        <w:t>Uzp</w:t>
      </w:r>
      <w:proofErr w:type="spellEnd"/>
      <w:r w:rsidRPr="00130655">
        <w:rPr>
          <w:rFonts w:eastAsia="Calibri"/>
          <w:color w:val="000000" w:themeColor="text1"/>
        </w:rPr>
        <w:t>, Su-</w:t>
      </w:r>
      <w:proofErr w:type="spellStart"/>
      <w:r w:rsidRPr="00130655">
        <w:rPr>
          <w:rFonts w:eastAsia="Calibri"/>
          <w:color w:val="000000" w:themeColor="text1"/>
        </w:rPr>
        <w:t>Pzp</w:t>
      </w:r>
      <w:proofErr w:type="spellEnd"/>
      <w:r w:rsidRPr="00130655">
        <w:rPr>
          <w:rFonts w:eastAsia="Calibri"/>
          <w:color w:val="000000" w:themeColor="text1"/>
        </w:rPr>
        <w:t xml:space="preserve">, </w:t>
      </w:r>
      <w:proofErr w:type="spellStart"/>
      <w:r w:rsidRPr="00130655">
        <w:rPr>
          <w:rFonts w:eastAsia="Calibri"/>
          <w:color w:val="000000" w:themeColor="text1"/>
        </w:rPr>
        <w:t>Gzp</w:t>
      </w:r>
      <w:proofErr w:type="spellEnd"/>
      <w:r w:rsidRPr="00130655">
        <w:rPr>
          <w:rFonts w:eastAsia="Calibri"/>
          <w:color w:val="000000" w:themeColor="text1"/>
        </w:rPr>
        <w:t xml:space="preserve">, </w:t>
      </w:r>
      <w:proofErr w:type="spellStart"/>
      <w:r w:rsidRPr="00130655">
        <w:rPr>
          <w:rFonts w:eastAsia="Calibri"/>
          <w:color w:val="000000" w:themeColor="text1"/>
        </w:rPr>
        <w:t>Kzp</w:t>
      </w:r>
      <w:proofErr w:type="spellEnd"/>
      <w:r w:rsidRPr="00130655">
        <w:rPr>
          <w:rFonts w:eastAsia="Calibri"/>
          <w:color w:val="000000" w:themeColor="text1"/>
        </w:rPr>
        <w:t xml:space="preserve">, </w:t>
      </w:r>
      <w:proofErr w:type="spellStart"/>
      <w:r w:rsidRPr="00130655">
        <w:rPr>
          <w:rFonts w:eastAsia="Calibri"/>
          <w:color w:val="000000" w:themeColor="text1"/>
        </w:rPr>
        <w:t>Gžzp</w:t>
      </w:r>
      <w:proofErr w:type="spellEnd"/>
      <w:r w:rsidRPr="00130655">
        <w:rPr>
          <w:rFonts w:eastAsia="Calibri"/>
          <w:color w:val="000000" w:themeColor="text1"/>
        </w:rPr>
        <w:t xml:space="preserve"> i </w:t>
      </w:r>
      <w:proofErr w:type="spellStart"/>
      <w:r w:rsidRPr="00130655">
        <w:rPr>
          <w:rFonts w:eastAsia="Calibri"/>
          <w:color w:val="000000" w:themeColor="text1"/>
        </w:rPr>
        <w:t>Kžzp</w:t>
      </w:r>
      <w:proofErr w:type="spellEnd"/>
      <w:r w:rsidRPr="00130655">
        <w:rPr>
          <w:rFonts w:eastAsia="Calibri"/>
          <w:color w:val="000000" w:themeColor="text1"/>
        </w:rPr>
        <w:t xml:space="preserve"> upisuju se p</w:t>
      </w:r>
      <w:r w:rsidR="00227CDB" w:rsidRPr="00130655">
        <w:rPr>
          <w:rFonts w:eastAsia="Calibri"/>
          <w:color w:val="000000" w:themeColor="text1"/>
        </w:rPr>
        <w:t xml:space="preserve">redmeti </w:t>
      </w:r>
      <w:r w:rsidR="00F36D0B" w:rsidRPr="00130655">
        <w:rPr>
          <w:rFonts w:eastAsia="Calibri"/>
          <w:color w:val="000000" w:themeColor="text1"/>
        </w:rPr>
        <w:t xml:space="preserve">po zahtjevima za zaštitu prava na suđenje u razumnom roku odnosno žalbama protiv donesenih odluka o zahtjevima koji su zaprimljeni nakon stupanja na snagu ovih Dopuna Sudskog poslovnika. </w:t>
      </w:r>
    </w:p>
    <w:p w14:paraId="30FB81AE" w14:textId="77777777" w:rsidR="00F36D0B" w:rsidRPr="00130655" w:rsidRDefault="00F36D0B" w:rsidP="00130655">
      <w:pPr>
        <w:rPr>
          <w:rFonts w:eastAsia="Calibri"/>
          <w:color w:val="000000" w:themeColor="text1"/>
        </w:rPr>
      </w:pPr>
    </w:p>
    <w:p w14:paraId="686B4F58" w14:textId="5D4AF3D5" w:rsidR="00C005D2" w:rsidRPr="00130655" w:rsidRDefault="00F36D0B" w:rsidP="00130655">
      <w:pPr>
        <w:rPr>
          <w:rFonts w:eastAsia="Calibri"/>
          <w:color w:val="000000" w:themeColor="text1"/>
        </w:rPr>
      </w:pPr>
      <w:r w:rsidRPr="00130655">
        <w:rPr>
          <w:rFonts w:eastAsia="Calibri"/>
          <w:color w:val="000000" w:themeColor="text1"/>
        </w:rPr>
        <w:t>Upisi koji se odnose na zahtjeve za zaštitu prava na suđenje u razumnom roku i na zahtjeve za isplatu primjerene naknade zbog povrede prava na suđenje u razumnom roku podnesene prije stupanja na snagu ovih Dopuna Sudskog poslovnika</w:t>
      </w:r>
      <w:r w:rsidR="00C005D2" w:rsidRPr="00130655">
        <w:rPr>
          <w:rFonts w:eastAsia="Calibri"/>
          <w:color w:val="000000" w:themeColor="text1"/>
        </w:rPr>
        <w:t xml:space="preserve"> </w:t>
      </w:r>
      <w:r w:rsidRPr="00130655">
        <w:rPr>
          <w:rFonts w:eastAsia="Calibri"/>
          <w:color w:val="000000" w:themeColor="text1"/>
        </w:rPr>
        <w:t>provode se u upisnike iz članka 188., članka 188.a, članka 192., članka 194., članka 195., članka 196. stavaka 1. i 2., članka 260. stavaka 1. i 2., članka 261. i članka 264. stavaka 1. i 2. Sudskog poslovnika („Narodne novine“, broj 37/14, 49/14, 8/15, 35/15, 123/15, 45/16, 29/17, 33/17, 34/17, 57/17, 101/18, 119/18, 81/19, 128/19, 39/20, 47/20, 138/20, 147/20, 70/21, 99/21, 145/21, 23/22, 12/23 i 122/23).</w:t>
      </w:r>
    </w:p>
    <w:p w14:paraId="7A5CA268" w14:textId="77777777" w:rsidR="00C005D2" w:rsidRPr="00130655" w:rsidRDefault="00C005D2" w:rsidP="00130655">
      <w:pPr>
        <w:rPr>
          <w:rFonts w:eastAsia="Calibri"/>
          <w:color w:val="000000" w:themeColor="text1"/>
        </w:rPr>
      </w:pPr>
    </w:p>
    <w:p w14:paraId="745D5A37" w14:textId="01F63099" w:rsidR="00C005D2" w:rsidRPr="00130655" w:rsidRDefault="00C005D2" w:rsidP="00130655">
      <w:pPr>
        <w:pStyle w:val="Naslov2"/>
        <w:jc w:val="center"/>
        <w:rPr>
          <w:rFonts w:ascii="Times New Roman" w:hAnsi="Times New Roman" w:cs="Times New Roman"/>
          <w:color w:val="000000" w:themeColor="text1"/>
          <w:sz w:val="24"/>
          <w:szCs w:val="24"/>
        </w:rPr>
      </w:pPr>
      <w:r w:rsidRPr="00130655">
        <w:rPr>
          <w:rFonts w:ascii="Times New Roman" w:hAnsi="Times New Roman" w:cs="Times New Roman"/>
          <w:color w:val="000000" w:themeColor="text1"/>
          <w:sz w:val="24"/>
          <w:szCs w:val="24"/>
        </w:rPr>
        <w:t xml:space="preserve">Članak </w:t>
      </w:r>
      <w:r w:rsidR="00F36D0B" w:rsidRPr="00130655">
        <w:rPr>
          <w:rFonts w:ascii="Times New Roman" w:hAnsi="Times New Roman" w:cs="Times New Roman"/>
          <w:color w:val="000000" w:themeColor="text1"/>
          <w:sz w:val="24"/>
          <w:szCs w:val="24"/>
        </w:rPr>
        <w:t>5</w:t>
      </w:r>
      <w:r w:rsidRPr="00130655">
        <w:rPr>
          <w:rFonts w:ascii="Times New Roman" w:hAnsi="Times New Roman" w:cs="Times New Roman"/>
          <w:color w:val="000000" w:themeColor="text1"/>
          <w:sz w:val="24"/>
          <w:szCs w:val="24"/>
        </w:rPr>
        <w:t>.</w:t>
      </w:r>
    </w:p>
    <w:p w14:paraId="19FB25B7" w14:textId="77777777" w:rsidR="00130655" w:rsidRPr="00130655" w:rsidRDefault="00130655" w:rsidP="00130655">
      <w:pPr>
        <w:rPr>
          <w:rFonts w:eastAsia="Calibri"/>
          <w:color w:val="000000" w:themeColor="text1"/>
        </w:rPr>
      </w:pPr>
    </w:p>
    <w:p w14:paraId="3C5AE099" w14:textId="15528669" w:rsidR="00C005D2" w:rsidRPr="00130655" w:rsidRDefault="00C005D2" w:rsidP="00130655">
      <w:pPr>
        <w:rPr>
          <w:rFonts w:eastAsia="Calibri"/>
          <w:color w:val="000000" w:themeColor="text1"/>
        </w:rPr>
      </w:pPr>
      <w:r w:rsidRPr="00130655">
        <w:rPr>
          <w:rFonts w:eastAsia="Calibri"/>
          <w:color w:val="000000" w:themeColor="text1"/>
        </w:rPr>
        <w:t xml:space="preserve">Ove </w:t>
      </w:r>
      <w:r w:rsidR="00F36D0B" w:rsidRPr="00130655">
        <w:rPr>
          <w:rFonts w:eastAsia="Calibri"/>
          <w:color w:val="000000" w:themeColor="text1"/>
        </w:rPr>
        <w:t>D</w:t>
      </w:r>
      <w:r w:rsidRPr="00130655">
        <w:rPr>
          <w:rFonts w:eastAsia="Calibri"/>
          <w:color w:val="000000" w:themeColor="text1"/>
        </w:rPr>
        <w:t xml:space="preserve">opune </w:t>
      </w:r>
      <w:r w:rsidR="00F36D0B" w:rsidRPr="00130655">
        <w:rPr>
          <w:rFonts w:eastAsia="Calibri"/>
          <w:color w:val="000000" w:themeColor="text1"/>
        </w:rPr>
        <w:t xml:space="preserve">Sudskog </w:t>
      </w:r>
      <w:r w:rsidRPr="00130655">
        <w:rPr>
          <w:rFonts w:eastAsia="Calibri"/>
          <w:color w:val="000000" w:themeColor="text1"/>
        </w:rPr>
        <w:t>poslovnika stupaju na snagu osmog</w:t>
      </w:r>
      <w:r w:rsidR="00252267" w:rsidRPr="00130655">
        <w:rPr>
          <w:rFonts w:eastAsia="Calibri"/>
          <w:color w:val="000000" w:themeColor="text1"/>
        </w:rPr>
        <w:t>a</w:t>
      </w:r>
      <w:r w:rsidRPr="00130655">
        <w:rPr>
          <w:rFonts w:eastAsia="Calibri"/>
          <w:color w:val="000000" w:themeColor="text1"/>
        </w:rPr>
        <w:t xml:space="preserve"> dana od dana objave u „Narodnim novinama“.</w:t>
      </w:r>
    </w:p>
    <w:p w14:paraId="056727BA" w14:textId="77777777" w:rsidR="00C005D2" w:rsidRPr="00130655" w:rsidRDefault="00C005D2" w:rsidP="00130655">
      <w:pPr>
        <w:rPr>
          <w:rFonts w:eastAsia="Calibri"/>
          <w:color w:val="000000" w:themeColor="text1"/>
        </w:rPr>
      </w:pPr>
    </w:p>
    <w:p w14:paraId="36B61C17" w14:textId="259E326B" w:rsidR="00227CDB" w:rsidRPr="00130655" w:rsidRDefault="00E2745B" w:rsidP="00130655">
      <w:pPr>
        <w:rPr>
          <w:color w:val="000000" w:themeColor="text1"/>
        </w:rPr>
      </w:pPr>
      <w:r w:rsidRPr="00130655">
        <w:rPr>
          <w:color w:val="000000" w:themeColor="text1"/>
        </w:rPr>
        <w:t>KLASA:</w:t>
      </w:r>
    </w:p>
    <w:p w14:paraId="5E602A29" w14:textId="30EC07DD" w:rsidR="00E2745B" w:rsidRPr="00130655" w:rsidRDefault="00E2745B" w:rsidP="00130655">
      <w:pPr>
        <w:rPr>
          <w:color w:val="000000" w:themeColor="text1"/>
        </w:rPr>
      </w:pPr>
      <w:r w:rsidRPr="00130655">
        <w:rPr>
          <w:color w:val="000000" w:themeColor="text1"/>
        </w:rPr>
        <w:t>URBROJ:</w:t>
      </w:r>
    </w:p>
    <w:p w14:paraId="2D7F1D6D" w14:textId="77777777" w:rsidR="00E2745B" w:rsidRPr="00130655" w:rsidRDefault="00E2745B" w:rsidP="00130655">
      <w:pPr>
        <w:rPr>
          <w:color w:val="000000" w:themeColor="text1"/>
        </w:rPr>
      </w:pPr>
    </w:p>
    <w:p w14:paraId="79032ABE" w14:textId="4A3AFC06" w:rsidR="00E2745B" w:rsidRPr="00130655" w:rsidRDefault="00E2745B" w:rsidP="00130655">
      <w:pPr>
        <w:rPr>
          <w:color w:val="000000" w:themeColor="text1"/>
        </w:rPr>
      </w:pPr>
      <w:r w:rsidRPr="00130655">
        <w:rPr>
          <w:color w:val="000000" w:themeColor="text1"/>
        </w:rPr>
        <w:t xml:space="preserve">Zagreb, </w:t>
      </w:r>
    </w:p>
    <w:p w14:paraId="767841C8" w14:textId="77777777" w:rsidR="00E2745B" w:rsidRPr="00130655" w:rsidRDefault="00E2745B" w:rsidP="00130655">
      <w:pPr>
        <w:rPr>
          <w:color w:val="000000" w:themeColor="text1"/>
        </w:rPr>
      </w:pPr>
    </w:p>
    <w:p w14:paraId="4E40BC04" w14:textId="7E5175DE" w:rsidR="00E2745B" w:rsidRPr="00130655" w:rsidRDefault="00E2745B" w:rsidP="00130655">
      <w:pPr>
        <w:rPr>
          <w:color w:val="000000" w:themeColor="text1"/>
        </w:rPr>
      </w:pPr>
      <w:r w:rsidRPr="00130655">
        <w:rPr>
          <w:color w:val="000000" w:themeColor="text1"/>
        </w:rPr>
        <w:tab/>
      </w:r>
      <w:r w:rsidRPr="00130655">
        <w:rPr>
          <w:color w:val="000000" w:themeColor="text1"/>
        </w:rPr>
        <w:tab/>
      </w:r>
      <w:r w:rsidRPr="00130655">
        <w:rPr>
          <w:color w:val="000000" w:themeColor="text1"/>
        </w:rPr>
        <w:tab/>
      </w:r>
      <w:r w:rsidRPr="00130655">
        <w:rPr>
          <w:color w:val="000000" w:themeColor="text1"/>
        </w:rPr>
        <w:tab/>
      </w:r>
      <w:r w:rsidRPr="00130655">
        <w:rPr>
          <w:color w:val="000000" w:themeColor="text1"/>
        </w:rPr>
        <w:tab/>
      </w:r>
      <w:r w:rsidRPr="00130655">
        <w:rPr>
          <w:color w:val="000000" w:themeColor="text1"/>
        </w:rPr>
        <w:tab/>
      </w:r>
      <w:r w:rsidRPr="00130655">
        <w:rPr>
          <w:color w:val="000000" w:themeColor="text1"/>
        </w:rPr>
        <w:tab/>
      </w:r>
      <w:r w:rsidRPr="00130655">
        <w:rPr>
          <w:color w:val="000000" w:themeColor="text1"/>
        </w:rPr>
        <w:tab/>
      </w:r>
      <w:r w:rsidRPr="00130655">
        <w:rPr>
          <w:color w:val="000000" w:themeColor="text1"/>
        </w:rPr>
        <w:tab/>
        <w:t>MINISTAR</w:t>
      </w:r>
    </w:p>
    <w:p w14:paraId="2479D2ED" w14:textId="77777777" w:rsidR="00E2745B" w:rsidRPr="00130655" w:rsidRDefault="00E2745B" w:rsidP="00130655">
      <w:pPr>
        <w:rPr>
          <w:color w:val="000000" w:themeColor="text1"/>
        </w:rPr>
      </w:pPr>
    </w:p>
    <w:p w14:paraId="709D9008" w14:textId="77777777" w:rsidR="00E2745B" w:rsidRPr="00130655" w:rsidRDefault="00E2745B" w:rsidP="00130655">
      <w:pPr>
        <w:rPr>
          <w:color w:val="000000" w:themeColor="text1"/>
        </w:rPr>
      </w:pPr>
      <w:r w:rsidRPr="00130655">
        <w:rPr>
          <w:color w:val="000000" w:themeColor="text1"/>
        </w:rPr>
        <w:t xml:space="preserve">                                                                                                   dr. sc. Ivan Malenica</w:t>
      </w:r>
    </w:p>
    <w:p w14:paraId="547A6FDF" w14:textId="77777777" w:rsidR="00E2745B" w:rsidRPr="00130655" w:rsidRDefault="00E2745B" w:rsidP="00130655"/>
    <w:sectPr w:rsidR="00E2745B" w:rsidRPr="001306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F4"/>
    <w:rsid w:val="00006FAA"/>
    <w:rsid w:val="000530AF"/>
    <w:rsid w:val="000C0B8E"/>
    <w:rsid w:val="000E01EE"/>
    <w:rsid w:val="00130655"/>
    <w:rsid w:val="0013187F"/>
    <w:rsid w:val="001B7C1A"/>
    <w:rsid w:val="001F1F56"/>
    <w:rsid w:val="00213C62"/>
    <w:rsid w:val="00227CDB"/>
    <w:rsid w:val="00252267"/>
    <w:rsid w:val="0025428B"/>
    <w:rsid w:val="00264466"/>
    <w:rsid w:val="002804C5"/>
    <w:rsid w:val="002D3039"/>
    <w:rsid w:val="002F4B45"/>
    <w:rsid w:val="003126E6"/>
    <w:rsid w:val="00326874"/>
    <w:rsid w:val="00356737"/>
    <w:rsid w:val="003F31E2"/>
    <w:rsid w:val="00407A2A"/>
    <w:rsid w:val="0044517B"/>
    <w:rsid w:val="00460C86"/>
    <w:rsid w:val="004670A2"/>
    <w:rsid w:val="00486492"/>
    <w:rsid w:val="00486717"/>
    <w:rsid w:val="004B782E"/>
    <w:rsid w:val="004C141E"/>
    <w:rsid w:val="004E1CAF"/>
    <w:rsid w:val="004F2072"/>
    <w:rsid w:val="005065A1"/>
    <w:rsid w:val="005136E6"/>
    <w:rsid w:val="00513D6E"/>
    <w:rsid w:val="0051546B"/>
    <w:rsid w:val="005A6B32"/>
    <w:rsid w:val="005C46CE"/>
    <w:rsid w:val="005D2FB6"/>
    <w:rsid w:val="005E6D31"/>
    <w:rsid w:val="00606F28"/>
    <w:rsid w:val="00625D2E"/>
    <w:rsid w:val="006307F8"/>
    <w:rsid w:val="00653AEA"/>
    <w:rsid w:val="006558F0"/>
    <w:rsid w:val="006656E5"/>
    <w:rsid w:val="00696B38"/>
    <w:rsid w:val="006C1820"/>
    <w:rsid w:val="006D1969"/>
    <w:rsid w:val="006E1CC7"/>
    <w:rsid w:val="006F30F1"/>
    <w:rsid w:val="006F6DAA"/>
    <w:rsid w:val="00712EF3"/>
    <w:rsid w:val="00736BE7"/>
    <w:rsid w:val="00742EED"/>
    <w:rsid w:val="00750BD0"/>
    <w:rsid w:val="00762A3F"/>
    <w:rsid w:val="007842F5"/>
    <w:rsid w:val="007862F5"/>
    <w:rsid w:val="007A13E7"/>
    <w:rsid w:val="007F2BBE"/>
    <w:rsid w:val="00863BBB"/>
    <w:rsid w:val="008A1A4C"/>
    <w:rsid w:val="008B0615"/>
    <w:rsid w:val="008D0EED"/>
    <w:rsid w:val="008D427B"/>
    <w:rsid w:val="008E2AFE"/>
    <w:rsid w:val="00902186"/>
    <w:rsid w:val="00903DAF"/>
    <w:rsid w:val="00931D76"/>
    <w:rsid w:val="00963FD7"/>
    <w:rsid w:val="009676EB"/>
    <w:rsid w:val="00987043"/>
    <w:rsid w:val="00A027A4"/>
    <w:rsid w:val="00A357E5"/>
    <w:rsid w:val="00A60810"/>
    <w:rsid w:val="00A818CE"/>
    <w:rsid w:val="00AC2A5B"/>
    <w:rsid w:val="00AD332B"/>
    <w:rsid w:val="00AD6933"/>
    <w:rsid w:val="00B303E3"/>
    <w:rsid w:val="00B70D66"/>
    <w:rsid w:val="00BA6260"/>
    <w:rsid w:val="00BD088E"/>
    <w:rsid w:val="00BE1222"/>
    <w:rsid w:val="00BF6002"/>
    <w:rsid w:val="00C005D2"/>
    <w:rsid w:val="00C23217"/>
    <w:rsid w:val="00C568DA"/>
    <w:rsid w:val="00CA391C"/>
    <w:rsid w:val="00CB2C93"/>
    <w:rsid w:val="00CD0DA6"/>
    <w:rsid w:val="00CD4C33"/>
    <w:rsid w:val="00D03AE5"/>
    <w:rsid w:val="00D048DB"/>
    <w:rsid w:val="00D22232"/>
    <w:rsid w:val="00D609F5"/>
    <w:rsid w:val="00D72B42"/>
    <w:rsid w:val="00D77302"/>
    <w:rsid w:val="00DA1976"/>
    <w:rsid w:val="00DA7DF2"/>
    <w:rsid w:val="00DF0196"/>
    <w:rsid w:val="00E2745B"/>
    <w:rsid w:val="00EF3670"/>
    <w:rsid w:val="00F36D0B"/>
    <w:rsid w:val="00F42C78"/>
    <w:rsid w:val="00FB56F4"/>
    <w:rsid w:val="00FC2DC1"/>
    <w:rsid w:val="00FD39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9119"/>
  <w15:docId w15:val="{0EA61D63-19A3-42F8-BAAB-8026EA8D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69"/>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1306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1306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742EED"/>
    <w:rPr>
      <w:sz w:val="16"/>
      <w:szCs w:val="16"/>
    </w:rPr>
  </w:style>
  <w:style w:type="paragraph" w:styleId="Tekstkomentara">
    <w:name w:val="annotation text"/>
    <w:basedOn w:val="Normal"/>
    <w:link w:val="TekstkomentaraChar"/>
    <w:uiPriority w:val="99"/>
    <w:semiHidden/>
    <w:unhideWhenUsed/>
    <w:rsid w:val="00742EED"/>
    <w:rPr>
      <w:sz w:val="20"/>
      <w:szCs w:val="20"/>
    </w:rPr>
  </w:style>
  <w:style w:type="character" w:customStyle="1" w:styleId="TekstkomentaraChar">
    <w:name w:val="Tekst komentara Char"/>
    <w:basedOn w:val="Zadanifontodlomka"/>
    <w:link w:val="Tekstkomentara"/>
    <w:uiPriority w:val="99"/>
    <w:semiHidden/>
    <w:rsid w:val="00742E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742EED"/>
    <w:rPr>
      <w:b/>
      <w:bCs/>
    </w:rPr>
  </w:style>
  <w:style w:type="character" w:customStyle="1" w:styleId="PredmetkomentaraChar">
    <w:name w:val="Predmet komentara Char"/>
    <w:basedOn w:val="TekstkomentaraChar"/>
    <w:link w:val="Predmetkomentara"/>
    <w:uiPriority w:val="99"/>
    <w:semiHidden/>
    <w:rsid w:val="00742EED"/>
    <w:rPr>
      <w:rFonts w:ascii="Times New Roman" w:eastAsia="Times New Roman" w:hAnsi="Times New Roman" w:cs="Times New Roman"/>
      <w:b/>
      <w:bCs/>
      <w:sz w:val="20"/>
      <w:szCs w:val="20"/>
      <w:lang w:eastAsia="hr-HR"/>
    </w:rPr>
  </w:style>
  <w:style w:type="paragraph" w:styleId="Revizija">
    <w:name w:val="Revision"/>
    <w:hidden/>
    <w:uiPriority w:val="99"/>
    <w:semiHidden/>
    <w:rsid w:val="00EF3670"/>
    <w:pPr>
      <w:spacing w:after="0"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F42C78"/>
    <w:pPr>
      <w:ind w:left="720"/>
      <w:contextualSpacing/>
    </w:pPr>
  </w:style>
  <w:style w:type="paragraph" w:customStyle="1" w:styleId="box473086">
    <w:name w:val="box_473086"/>
    <w:basedOn w:val="Normal"/>
    <w:rsid w:val="00963FD7"/>
    <w:pPr>
      <w:spacing w:before="100" w:beforeAutospacing="1" w:after="100" w:afterAutospacing="1"/>
    </w:pPr>
  </w:style>
  <w:style w:type="character" w:customStyle="1" w:styleId="kurziv">
    <w:name w:val="kurziv"/>
    <w:basedOn w:val="Zadanifontodlomka"/>
    <w:rsid w:val="00963FD7"/>
  </w:style>
  <w:style w:type="paragraph" w:styleId="Tekstbalonia">
    <w:name w:val="Balloon Text"/>
    <w:basedOn w:val="Normal"/>
    <w:link w:val="TekstbaloniaChar"/>
    <w:uiPriority w:val="99"/>
    <w:semiHidden/>
    <w:unhideWhenUsed/>
    <w:rsid w:val="004670A2"/>
    <w:rPr>
      <w:rFonts w:ascii="Tahoma" w:hAnsi="Tahoma" w:cs="Tahoma"/>
      <w:sz w:val="16"/>
      <w:szCs w:val="16"/>
    </w:rPr>
  </w:style>
  <w:style w:type="character" w:customStyle="1" w:styleId="TekstbaloniaChar">
    <w:name w:val="Tekst balončića Char"/>
    <w:basedOn w:val="Zadanifontodlomka"/>
    <w:link w:val="Tekstbalonia"/>
    <w:uiPriority w:val="99"/>
    <w:semiHidden/>
    <w:rsid w:val="004670A2"/>
    <w:rPr>
      <w:rFonts w:ascii="Tahoma" w:eastAsia="Times New Roman" w:hAnsi="Tahoma" w:cs="Tahoma"/>
      <w:sz w:val="16"/>
      <w:szCs w:val="16"/>
      <w:lang w:eastAsia="hr-HR"/>
    </w:rPr>
  </w:style>
  <w:style w:type="paragraph" w:styleId="Naslov">
    <w:name w:val="Title"/>
    <w:basedOn w:val="Normal"/>
    <w:next w:val="Normal"/>
    <w:link w:val="NaslovChar"/>
    <w:uiPriority w:val="10"/>
    <w:qFormat/>
    <w:rsid w:val="00130655"/>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30655"/>
    <w:rPr>
      <w:rFonts w:asciiTheme="majorHAnsi" w:eastAsiaTheme="majorEastAsia" w:hAnsiTheme="majorHAnsi" w:cstheme="majorBidi"/>
      <w:spacing w:val="-10"/>
      <w:kern w:val="28"/>
      <w:sz w:val="56"/>
      <w:szCs w:val="56"/>
      <w:lang w:eastAsia="hr-HR"/>
    </w:rPr>
  </w:style>
  <w:style w:type="paragraph" w:styleId="Bezproreda">
    <w:name w:val="No Spacing"/>
    <w:uiPriority w:val="1"/>
    <w:qFormat/>
    <w:rsid w:val="00130655"/>
    <w:pPr>
      <w:spacing w:after="0"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130655"/>
    <w:rPr>
      <w:rFonts w:asciiTheme="majorHAnsi" w:eastAsiaTheme="majorEastAsia" w:hAnsiTheme="majorHAnsi" w:cstheme="majorBidi"/>
      <w:color w:val="2F5496" w:themeColor="accent1" w:themeShade="BF"/>
      <w:sz w:val="32"/>
      <w:szCs w:val="32"/>
      <w:lang w:eastAsia="hr-HR"/>
    </w:rPr>
  </w:style>
  <w:style w:type="character" w:customStyle="1" w:styleId="Naslov2Char">
    <w:name w:val="Naslov 2 Char"/>
    <w:basedOn w:val="Zadanifontodlomka"/>
    <w:link w:val="Naslov2"/>
    <w:uiPriority w:val="9"/>
    <w:rsid w:val="00130655"/>
    <w:rPr>
      <w:rFonts w:asciiTheme="majorHAnsi" w:eastAsiaTheme="majorEastAsia" w:hAnsiTheme="majorHAnsi" w:cstheme="majorBidi"/>
      <w:color w:val="2F5496" w:themeColor="accent1" w:themeShade="BF"/>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595800">
      <w:bodyDiv w:val="1"/>
      <w:marLeft w:val="0"/>
      <w:marRight w:val="0"/>
      <w:marTop w:val="0"/>
      <w:marBottom w:val="0"/>
      <w:divBdr>
        <w:top w:val="none" w:sz="0" w:space="0" w:color="auto"/>
        <w:left w:val="none" w:sz="0" w:space="0" w:color="auto"/>
        <w:bottom w:val="none" w:sz="0" w:space="0" w:color="auto"/>
        <w:right w:val="none" w:sz="0" w:space="0" w:color="auto"/>
      </w:divBdr>
    </w:div>
    <w:div w:id="1521158718">
      <w:bodyDiv w:val="1"/>
      <w:marLeft w:val="0"/>
      <w:marRight w:val="0"/>
      <w:marTop w:val="0"/>
      <w:marBottom w:val="0"/>
      <w:divBdr>
        <w:top w:val="none" w:sz="0" w:space="0" w:color="auto"/>
        <w:left w:val="none" w:sz="0" w:space="0" w:color="auto"/>
        <w:bottom w:val="none" w:sz="0" w:space="0" w:color="auto"/>
        <w:right w:val="none" w:sz="0" w:space="0" w:color="auto"/>
      </w:divBdr>
      <w:divsChild>
        <w:div w:id="1838812001">
          <w:marLeft w:val="-225"/>
          <w:marRight w:val="-225"/>
          <w:marTop w:val="0"/>
          <w:marBottom w:val="0"/>
          <w:divBdr>
            <w:top w:val="none" w:sz="0" w:space="0" w:color="auto"/>
            <w:left w:val="none" w:sz="0" w:space="0" w:color="auto"/>
            <w:bottom w:val="none" w:sz="0" w:space="0" w:color="auto"/>
            <w:right w:val="none" w:sz="0" w:space="0" w:color="auto"/>
          </w:divBdr>
        </w:div>
        <w:div w:id="176358008">
          <w:marLeft w:val="-225"/>
          <w:marRight w:val="-225"/>
          <w:marTop w:val="0"/>
          <w:marBottom w:val="0"/>
          <w:divBdr>
            <w:top w:val="none" w:sz="0" w:space="0" w:color="auto"/>
            <w:left w:val="none" w:sz="0" w:space="0" w:color="auto"/>
            <w:bottom w:val="none" w:sz="0" w:space="0" w:color="auto"/>
            <w:right w:val="none" w:sz="0" w:space="0" w:color="auto"/>
          </w:divBdr>
        </w:div>
        <w:div w:id="1024283927">
          <w:marLeft w:val="-225"/>
          <w:marRight w:val="-225"/>
          <w:marTop w:val="0"/>
          <w:marBottom w:val="0"/>
          <w:divBdr>
            <w:top w:val="none" w:sz="0" w:space="0" w:color="auto"/>
            <w:left w:val="none" w:sz="0" w:space="0" w:color="auto"/>
            <w:bottom w:val="none" w:sz="0" w:space="0" w:color="auto"/>
            <w:right w:val="none" w:sz="0" w:space="0" w:color="auto"/>
          </w:divBdr>
        </w:div>
        <w:div w:id="1911109611">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70D61-0666-4F6F-BBA6-95AC0038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594</Words>
  <Characters>3389</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Karaica</dc:creator>
  <cp:lastModifiedBy>Martina Andrijević</cp:lastModifiedBy>
  <cp:revision>3</cp:revision>
  <cp:lastPrinted>2023-12-15T18:18:00Z</cp:lastPrinted>
  <dcterms:created xsi:type="dcterms:W3CDTF">2024-04-11T15:11:00Z</dcterms:created>
  <dcterms:modified xsi:type="dcterms:W3CDTF">2024-04-11T15:12:00Z</dcterms:modified>
</cp:coreProperties>
</file>