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cad556d1a48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