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2FE40" w14:textId="1935849C" w:rsidR="00662CFD" w:rsidRPr="008F20FF" w:rsidRDefault="00662CFD" w:rsidP="008F20FF">
      <w:pPr>
        <w:pStyle w:val="Naslov"/>
        <w:jc w:val="center"/>
        <w:rPr>
          <w:rFonts w:ascii="Times New Roman" w:hAnsi="Times New Roman" w:cs="Times New Roman"/>
          <w:b/>
          <w:bCs/>
          <w:sz w:val="24"/>
          <w:szCs w:val="24"/>
        </w:rPr>
      </w:pPr>
      <w:r w:rsidRPr="008F20FF">
        <w:rPr>
          <w:rFonts w:ascii="Times New Roman" w:hAnsi="Times New Roman" w:cs="Times New Roman"/>
          <w:b/>
          <w:bCs/>
          <w:sz w:val="24"/>
          <w:szCs w:val="24"/>
        </w:rPr>
        <w:t>IZMJENE</w:t>
      </w:r>
      <w:r w:rsidR="00C9676D" w:rsidRPr="008F20FF">
        <w:rPr>
          <w:rFonts w:ascii="Times New Roman" w:hAnsi="Times New Roman" w:cs="Times New Roman"/>
          <w:b/>
          <w:bCs/>
          <w:sz w:val="24"/>
          <w:szCs w:val="24"/>
        </w:rPr>
        <w:t xml:space="preserve"> I DOPUNA</w:t>
      </w:r>
      <w:r w:rsidR="008F20FF">
        <w:rPr>
          <w:rFonts w:ascii="Times New Roman" w:hAnsi="Times New Roman" w:cs="Times New Roman"/>
          <w:b/>
          <w:bCs/>
          <w:sz w:val="24"/>
          <w:szCs w:val="24"/>
        </w:rPr>
        <w:t xml:space="preserve"> </w:t>
      </w:r>
      <w:r w:rsidRPr="008F20FF">
        <w:rPr>
          <w:rFonts w:ascii="Times New Roman" w:hAnsi="Times New Roman" w:cs="Times New Roman"/>
          <w:b/>
          <w:bCs/>
          <w:sz w:val="24"/>
          <w:szCs w:val="24"/>
        </w:rPr>
        <w:t>SUDSKOG POSLOVNIKA</w:t>
      </w:r>
    </w:p>
    <w:p w14:paraId="68F34F55" w14:textId="77777777" w:rsidR="008F20FF" w:rsidRPr="008F20FF" w:rsidRDefault="008F20FF" w:rsidP="008F20FF"/>
    <w:p w14:paraId="5DE1A77A" w14:textId="77777777" w:rsidR="00662CFD" w:rsidRPr="008F20FF" w:rsidRDefault="00662CFD" w:rsidP="008F20FF">
      <w:pPr>
        <w:pStyle w:val="Naslov1"/>
        <w:jc w:val="center"/>
        <w:rPr>
          <w:rFonts w:ascii="Times New Roman" w:hAnsi="Times New Roman" w:cs="Times New Roman"/>
          <w:b/>
          <w:bCs/>
          <w:color w:val="auto"/>
          <w:sz w:val="24"/>
          <w:szCs w:val="24"/>
        </w:rPr>
      </w:pPr>
      <w:r w:rsidRPr="008F20FF">
        <w:rPr>
          <w:rFonts w:ascii="Times New Roman" w:hAnsi="Times New Roman" w:cs="Times New Roman"/>
          <w:b/>
          <w:bCs/>
          <w:color w:val="auto"/>
          <w:sz w:val="24"/>
          <w:szCs w:val="24"/>
        </w:rPr>
        <w:t>Članak 1.</w:t>
      </w:r>
    </w:p>
    <w:p w14:paraId="34E2C944" w14:textId="7C2907D9" w:rsidR="00662CFD" w:rsidRPr="008F20FF" w:rsidRDefault="00662CFD" w:rsidP="00662CFD">
      <w:pPr>
        <w:pStyle w:val="box477047"/>
        <w:shd w:val="clear" w:color="auto" w:fill="FFFFFF"/>
        <w:spacing w:before="0" w:beforeAutospacing="0" w:after="48" w:afterAutospacing="0"/>
        <w:jc w:val="both"/>
        <w:textAlignment w:val="baseline"/>
      </w:pPr>
      <w:r w:rsidRPr="008F20FF">
        <w:t xml:space="preserve">U Sudskom poslovniku </w:t>
      </w:r>
      <w:r w:rsidR="00D93D4C" w:rsidRPr="008F20FF">
        <w:t>„</w:t>
      </w:r>
      <w:r w:rsidRPr="008F20FF">
        <w:t>Narodne novine</w:t>
      </w:r>
      <w:r w:rsidR="00D93D4C" w:rsidRPr="008F20FF">
        <w:t>“</w:t>
      </w:r>
      <w:r w:rsidR="00A00850" w:rsidRPr="008F20FF">
        <w:t xml:space="preserve">, </w:t>
      </w:r>
      <w:r w:rsidRPr="008F20FF">
        <w:t xml:space="preserve">broj 37/14, 49/14, 8/15, 35/15, 123/15, 45/16, 29/17, 33/17, 34/17, 57/17, 101/18, 119/18, 81/19, 128/19, 39/20, 47/20, 138/20, 147/20, 70/21, 99/21, 145/21, 23/22, </w:t>
      </w:r>
      <w:bookmarkStart w:id="0" w:name="_Hlk173410769"/>
      <w:r w:rsidRPr="008F20FF">
        <w:t>12/23, 122/23 i 55/24</w:t>
      </w:r>
      <w:bookmarkEnd w:id="0"/>
      <w:r w:rsidRPr="008F20FF">
        <w:t>) članak 41. stavak 2. mijenja se i glasi:</w:t>
      </w:r>
    </w:p>
    <w:p w14:paraId="7F7F0231" w14:textId="352D13FD" w:rsidR="001D7544" w:rsidRPr="008F20FF" w:rsidRDefault="00662CFD" w:rsidP="008F20FF">
      <w:pPr>
        <w:pStyle w:val="box477047"/>
        <w:shd w:val="clear" w:color="auto" w:fill="FFFFFF"/>
        <w:spacing w:before="0" w:beforeAutospacing="0" w:after="48" w:afterAutospacing="0"/>
        <w:jc w:val="both"/>
        <w:textAlignment w:val="baseline"/>
      </w:pPr>
      <w:r w:rsidRPr="008F20FF">
        <w:t>„(2) Radi obavljanja poslova u prethodnom kaznenom postupku u općinskim i županijskim sudovima izvan redovitog radnog vremena, u dane tjednog odmora, neradne dane i državne blagdane osigurat će se obvezatna prisutnost u mjestu sjedišta suda odnosno stalne službe (pasivno dežurstvo).“.</w:t>
      </w:r>
    </w:p>
    <w:p w14:paraId="711E8073" w14:textId="77777777" w:rsidR="008F20FF" w:rsidRPr="008F20FF" w:rsidRDefault="005D7797" w:rsidP="008F20FF">
      <w:pPr>
        <w:pStyle w:val="Naslov1"/>
        <w:jc w:val="center"/>
        <w:rPr>
          <w:rFonts w:ascii="Times New Roman" w:hAnsi="Times New Roman" w:cs="Times New Roman"/>
          <w:b/>
          <w:bCs/>
          <w:color w:val="auto"/>
          <w:sz w:val="24"/>
          <w:szCs w:val="24"/>
        </w:rPr>
      </w:pPr>
      <w:r w:rsidRPr="008F20FF">
        <w:rPr>
          <w:rFonts w:ascii="Times New Roman" w:hAnsi="Times New Roman" w:cs="Times New Roman"/>
          <w:b/>
          <w:bCs/>
          <w:color w:val="auto"/>
          <w:sz w:val="24"/>
          <w:szCs w:val="24"/>
        </w:rPr>
        <w:t>Članak 2.</w:t>
      </w:r>
    </w:p>
    <w:p w14:paraId="33BDE97E" w14:textId="556DD202" w:rsidR="007572FE" w:rsidRPr="008F20FF" w:rsidRDefault="007572FE" w:rsidP="007572FE">
      <w:pPr>
        <w:jc w:val="both"/>
      </w:pPr>
      <w:r w:rsidRPr="008F20FF">
        <w:t>U članku 44. stavak 1. mijenja se i glasi:</w:t>
      </w:r>
    </w:p>
    <w:p w14:paraId="52ACF5E9" w14:textId="1D64970C" w:rsidR="007966AC" w:rsidRPr="008F20FF" w:rsidRDefault="007572FE" w:rsidP="008F20FF">
      <w:pPr>
        <w:jc w:val="both"/>
      </w:pPr>
      <w:r w:rsidRPr="008F20FF">
        <w:t xml:space="preserve"> „Stranke, njihovi punomoćnici i zastupnici ovlašteni su razgledati, fotografirati i tražiti prijepis, presliku, skeniranje ili ispis spisa odnosno njihovih dijelova te umnožiti dijelove spisa pohranjene na posebnom mediju.“.</w:t>
      </w:r>
    </w:p>
    <w:p w14:paraId="79922874" w14:textId="540A727F" w:rsidR="007966AC" w:rsidRPr="008F20FF" w:rsidRDefault="007966AC" w:rsidP="008F20FF">
      <w:pPr>
        <w:pStyle w:val="Naslov1"/>
        <w:jc w:val="center"/>
        <w:rPr>
          <w:rFonts w:ascii="Times New Roman" w:hAnsi="Times New Roman" w:cs="Times New Roman"/>
          <w:b/>
          <w:bCs/>
          <w:color w:val="auto"/>
          <w:sz w:val="24"/>
          <w:szCs w:val="24"/>
        </w:rPr>
      </w:pPr>
      <w:r w:rsidRPr="008F20FF">
        <w:rPr>
          <w:rFonts w:ascii="Times New Roman" w:hAnsi="Times New Roman" w:cs="Times New Roman"/>
          <w:b/>
          <w:bCs/>
          <w:color w:val="auto"/>
          <w:sz w:val="24"/>
          <w:szCs w:val="24"/>
        </w:rPr>
        <w:t>Članak 3.</w:t>
      </w:r>
    </w:p>
    <w:p w14:paraId="3F4AA57F" w14:textId="06A5FC10" w:rsidR="00844A1B" w:rsidRPr="008F20FF" w:rsidRDefault="00844A1B" w:rsidP="00844A1B">
      <w:pPr>
        <w:jc w:val="both"/>
      </w:pPr>
      <w:r w:rsidRPr="008F20FF">
        <w:t>Članak 91.a mijenja se i glasi:</w:t>
      </w:r>
    </w:p>
    <w:p w14:paraId="59208FF0" w14:textId="00BAAA70" w:rsidR="00844A1B" w:rsidRPr="008F20FF" w:rsidRDefault="00844A1B" w:rsidP="00844A1B">
      <w:pPr>
        <w:jc w:val="both"/>
      </w:pPr>
      <w:r w:rsidRPr="008F20FF">
        <w:t>„(1) Općinski sud i njegove stalne službe izdaju uvjerenje da se protiv fizičke ili pravne osobe koja podnosi zahtjev</w:t>
      </w:r>
      <w:r w:rsidR="00232FE7" w:rsidRPr="008F20FF">
        <w:t xml:space="preserve"> pred sudom</w:t>
      </w:r>
      <w:r w:rsidRPr="008F20FF">
        <w:t xml:space="preserve"> u Republici Hrvatskoj ne vodi prekršajni postupak.</w:t>
      </w:r>
    </w:p>
    <w:p w14:paraId="513ED2F0" w14:textId="0C4C0D3C" w:rsidR="00844A1B" w:rsidRPr="008F20FF" w:rsidRDefault="00844A1B" w:rsidP="00844A1B">
      <w:pPr>
        <w:jc w:val="both"/>
      </w:pPr>
      <w:r w:rsidRPr="008F20FF">
        <w:t>(2) Zahtjev za izdavanje uvjerenja iz stavka 1. ovog članka podnosi se na Obrascu br. 9a.</w:t>
      </w:r>
    </w:p>
    <w:p w14:paraId="722F187A" w14:textId="77777777" w:rsidR="00844A1B" w:rsidRPr="008F20FF" w:rsidRDefault="00844A1B" w:rsidP="00844A1B">
      <w:pPr>
        <w:jc w:val="both"/>
      </w:pPr>
      <w:r w:rsidRPr="008F20FF">
        <w:t>(3) Zahtjev za izdavanje uvjerenja iz stavka 1. ovog članka može se podnijeti u elektroničkom obliku putem sustava e-Građani odnosno sustava e-Ovlaštenja.</w:t>
      </w:r>
    </w:p>
    <w:p w14:paraId="13CAF19D" w14:textId="77777777" w:rsidR="00844A1B" w:rsidRPr="008F20FF" w:rsidRDefault="00844A1B" w:rsidP="00844A1B">
      <w:pPr>
        <w:jc w:val="both"/>
      </w:pPr>
      <w:r w:rsidRPr="008F20FF">
        <w:t>(4) Povodom svakog zahtjeva za izdavanje uvjerenja osniva se poseban spis sudske uprave.</w:t>
      </w:r>
    </w:p>
    <w:p w14:paraId="6BA3E016" w14:textId="3ABA0666" w:rsidR="00844A1B" w:rsidRPr="008F20FF" w:rsidRDefault="00844A1B" w:rsidP="00844A1B">
      <w:pPr>
        <w:jc w:val="both"/>
      </w:pPr>
      <w:r w:rsidRPr="008F20FF">
        <w:t xml:space="preserve">(5) Službenik suda utvrđen godišnjim rasporedom poslova nakon uvida u </w:t>
      </w:r>
      <w:r w:rsidR="007966AC" w:rsidRPr="008F20FF">
        <w:t xml:space="preserve">bazu </w:t>
      </w:r>
      <w:r w:rsidRPr="008F20FF">
        <w:t xml:space="preserve">podataka sustava </w:t>
      </w:r>
      <w:proofErr w:type="spellStart"/>
      <w:r w:rsidRPr="008F20FF">
        <w:t>eSpis</w:t>
      </w:r>
      <w:proofErr w:type="spellEnd"/>
      <w:r w:rsidRPr="008F20FF">
        <w:t xml:space="preserve"> izdaje uvjerenje kroz sustav </w:t>
      </w:r>
      <w:proofErr w:type="spellStart"/>
      <w:r w:rsidRPr="008F20FF">
        <w:t>eSpis</w:t>
      </w:r>
      <w:proofErr w:type="spellEnd"/>
      <w:r w:rsidRPr="008F20FF">
        <w:t>.</w:t>
      </w:r>
    </w:p>
    <w:p w14:paraId="2CB9EC77" w14:textId="2FC64CC7" w:rsidR="00405B39" w:rsidRPr="008F20FF" w:rsidRDefault="00844A1B" w:rsidP="00844A1B">
      <w:pPr>
        <w:jc w:val="both"/>
      </w:pPr>
      <w:r w:rsidRPr="008F20FF">
        <w:t xml:space="preserve">(6) Ako iz uvida u </w:t>
      </w:r>
      <w:r w:rsidR="00232FE7" w:rsidRPr="008F20FF">
        <w:t xml:space="preserve">bazu </w:t>
      </w:r>
      <w:r w:rsidRPr="008F20FF">
        <w:t xml:space="preserve">podataka iz stavka 5. ovog članka proizlazi da je protiv osobe koja zahtijeva izdavanje uvjerenja </w:t>
      </w:r>
      <w:r w:rsidR="007966AC" w:rsidRPr="008F20FF">
        <w:t>izdan prekršajni nalog ili podnesen optužni prijedlog ovlaštenog tužitelja</w:t>
      </w:r>
      <w:r w:rsidRPr="008F20FF">
        <w:t xml:space="preserve">, kod jednog ili više odgovarajućih navoda upisuju se naziv </w:t>
      </w:r>
      <w:r w:rsidR="00232FE7" w:rsidRPr="008F20FF">
        <w:t>suda</w:t>
      </w:r>
      <w:r w:rsidRPr="008F20FF">
        <w:t xml:space="preserve"> pred kojim se vodi postupak, poslovni broj predmeta, članak, stavak i naziv zakona odnosno zakonski naziv prekršaja zbog kojeg se vodi postupak.</w:t>
      </w:r>
    </w:p>
    <w:p w14:paraId="3B2B16E0" w14:textId="16D79462" w:rsidR="00844A1B" w:rsidRPr="008F20FF" w:rsidRDefault="00405B39" w:rsidP="00844A1B">
      <w:pPr>
        <w:jc w:val="both"/>
      </w:pPr>
      <w:r w:rsidRPr="008F20FF">
        <w:t xml:space="preserve">(7) Ako iz uvida u bazu podataka iz stavka 5. ovoga članka proizlazi da je prema maloljetnoj osobi koja zahtjeva uvjerenje doneseno pravomoćno rješenje o provođenju pripremnog postupka ili je određena sjednica vijeća ili rasprava nakon što je prethodno ispitana osnovanost prijedloga za izricanje maloljetničke sankcije te utvrđeno da postoje osnove za vođenje postupka ili da je svrhovito vođenje postupka prema maloljetniku ako pripremni postupak nije proveden, kod jednog ili više odgovarajućih navoda upisuju se naziv suda pred kojim se vodi postupak, poslovni broj predmeta, članak, stavak i naziv zakona odnosno zakonski naziv </w:t>
      </w:r>
      <w:r w:rsidR="00AA3425" w:rsidRPr="008F20FF">
        <w:t>prekršaja</w:t>
      </w:r>
      <w:r w:rsidRPr="008F20FF">
        <w:t xml:space="preserve"> zbog kojeg se vodi </w:t>
      </w:r>
      <w:r w:rsidR="00AA3425" w:rsidRPr="008F20FF">
        <w:t>prekršajni</w:t>
      </w:r>
      <w:r w:rsidRPr="008F20FF">
        <w:t xml:space="preserve"> postupak.</w:t>
      </w:r>
      <w:r w:rsidR="00844A1B" w:rsidRPr="008F20FF">
        <w:t>“.</w:t>
      </w:r>
    </w:p>
    <w:p w14:paraId="0DF46880" w14:textId="657C40F0" w:rsidR="00844A1B" w:rsidRPr="008F20FF" w:rsidRDefault="00844A1B" w:rsidP="008F20FF">
      <w:pPr>
        <w:pStyle w:val="Naslov1"/>
        <w:jc w:val="center"/>
        <w:rPr>
          <w:rFonts w:ascii="Times New Roman" w:hAnsi="Times New Roman" w:cs="Times New Roman"/>
          <w:b/>
          <w:bCs/>
          <w:color w:val="auto"/>
          <w:sz w:val="24"/>
          <w:szCs w:val="24"/>
        </w:rPr>
      </w:pPr>
      <w:r w:rsidRPr="008F20FF">
        <w:rPr>
          <w:rFonts w:ascii="Times New Roman" w:hAnsi="Times New Roman" w:cs="Times New Roman"/>
          <w:b/>
          <w:bCs/>
          <w:color w:val="auto"/>
          <w:sz w:val="24"/>
          <w:szCs w:val="24"/>
        </w:rPr>
        <w:t xml:space="preserve">Članak </w:t>
      </w:r>
      <w:r w:rsidR="007572FE" w:rsidRPr="008F20FF">
        <w:rPr>
          <w:rFonts w:ascii="Times New Roman" w:hAnsi="Times New Roman" w:cs="Times New Roman"/>
          <w:b/>
          <w:bCs/>
          <w:color w:val="auto"/>
          <w:sz w:val="24"/>
          <w:szCs w:val="24"/>
        </w:rPr>
        <w:t>4</w:t>
      </w:r>
      <w:r w:rsidRPr="008F20FF">
        <w:rPr>
          <w:rFonts w:ascii="Times New Roman" w:hAnsi="Times New Roman" w:cs="Times New Roman"/>
          <w:b/>
          <w:bCs/>
          <w:color w:val="auto"/>
          <w:sz w:val="24"/>
          <w:szCs w:val="24"/>
        </w:rPr>
        <w:t>.</w:t>
      </w:r>
    </w:p>
    <w:p w14:paraId="1146D0C2" w14:textId="77777777" w:rsidR="00844A1B" w:rsidRPr="008F20FF" w:rsidRDefault="00844A1B" w:rsidP="00844A1B">
      <w:pPr>
        <w:jc w:val="both"/>
      </w:pPr>
      <w:r w:rsidRPr="008F20FF">
        <w:t>U članku 196. stavak 3. mijenja se i glasi:</w:t>
      </w:r>
    </w:p>
    <w:p w14:paraId="15AD0C8D" w14:textId="67642C05" w:rsidR="00B34667" w:rsidRPr="008F20FF" w:rsidRDefault="00844A1B" w:rsidP="00844A1B">
      <w:pPr>
        <w:jc w:val="both"/>
      </w:pPr>
      <w:r w:rsidRPr="008F20FF">
        <w:t xml:space="preserve">„(3)  Županijski i visoki sudovi </w:t>
      </w:r>
      <w:r w:rsidR="00B34667" w:rsidRPr="008F20FF">
        <w:t xml:space="preserve">te Vrhovni sud Republike Hrvatske </w:t>
      </w:r>
      <w:r w:rsidRPr="008F20FF">
        <w:t>za predmete zahtjeva za zaštitu prava na suđenje u razumnom roku vode Su-</w:t>
      </w:r>
      <w:proofErr w:type="spellStart"/>
      <w:r w:rsidRPr="008F20FF">
        <w:t>Gzp</w:t>
      </w:r>
      <w:proofErr w:type="spellEnd"/>
      <w:r w:rsidRPr="008F20FF">
        <w:t>, Su-</w:t>
      </w:r>
      <w:proofErr w:type="spellStart"/>
      <w:r w:rsidRPr="008F20FF">
        <w:t>Kzp</w:t>
      </w:r>
      <w:proofErr w:type="spellEnd"/>
      <w:r w:rsidRPr="008F20FF">
        <w:t>, Su-</w:t>
      </w:r>
      <w:proofErr w:type="spellStart"/>
      <w:r w:rsidRPr="008F20FF">
        <w:t>Uzp</w:t>
      </w:r>
      <w:proofErr w:type="spellEnd"/>
      <w:r w:rsidRPr="008F20FF">
        <w:t xml:space="preserve"> i Su-</w:t>
      </w:r>
      <w:proofErr w:type="spellStart"/>
      <w:r w:rsidRPr="008F20FF">
        <w:t>Pzp</w:t>
      </w:r>
      <w:proofErr w:type="spellEnd"/>
      <w:r w:rsidRPr="008F20FF">
        <w:t xml:space="preserve"> upisnike.</w:t>
      </w:r>
      <w:r w:rsidR="00B34667" w:rsidRPr="008F20FF">
        <w:t>“.</w:t>
      </w:r>
    </w:p>
    <w:p w14:paraId="385EC0C9" w14:textId="6AD41E70" w:rsidR="00B34667" w:rsidRPr="008F20FF" w:rsidRDefault="00B34667" w:rsidP="008F20FF">
      <w:pPr>
        <w:pStyle w:val="Naslov1"/>
        <w:jc w:val="center"/>
        <w:rPr>
          <w:rFonts w:ascii="Times New Roman" w:hAnsi="Times New Roman" w:cs="Times New Roman"/>
          <w:b/>
          <w:bCs/>
          <w:color w:val="auto"/>
          <w:sz w:val="24"/>
          <w:szCs w:val="24"/>
        </w:rPr>
      </w:pPr>
      <w:r w:rsidRPr="008F20FF">
        <w:rPr>
          <w:rFonts w:ascii="Times New Roman" w:hAnsi="Times New Roman" w:cs="Times New Roman"/>
          <w:b/>
          <w:bCs/>
          <w:color w:val="auto"/>
          <w:sz w:val="24"/>
          <w:szCs w:val="24"/>
        </w:rPr>
        <w:t>Članak</w:t>
      </w:r>
      <w:r w:rsidR="007572FE" w:rsidRPr="008F20FF">
        <w:rPr>
          <w:rFonts w:ascii="Times New Roman" w:hAnsi="Times New Roman" w:cs="Times New Roman"/>
          <w:b/>
          <w:bCs/>
          <w:color w:val="auto"/>
          <w:sz w:val="24"/>
          <w:szCs w:val="24"/>
        </w:rPr>
        <w:t xml:space="preserve"> 5</w:t>
      </w:r>
      <w:r w:rsidRPr="008F20FF">
        <w:rPr>
          <w:rFonts w:ascii="Times New Roman" w:hAnsi="Times New Roman" w:cs="Times New Roman"/>
          <w:b/>
          <w:bCs/>
          <w:color w:val="auto"/>
          <w:sz w:val="24"/>
          <w:szCs w:val="24"/>
        </w:rPr>
        <w:t>.</w:t>
      </w:r>
    </w:p>
    <w:p w14:paraId="175C1556" w14:textId="67C25116" w:rsidR="00B34667" w:rsidRPr="008F20FF" w:rsidRDefault="00B34667" w:rsidP="00844A1B">
      <w:pPr>
        <w:jc w:val="both"/>
      </w:pPr>
      <w:r w:rsidRPr="008F20FF">
        <w:t>U članku 263. stavku 4. iza točke 49.</w:t>
      </w:r>
      <w:r w:rsidR="00C9676D" w:rsidRPr="008F20FF">
        <w:t xml:space="preserve"> briše se zarez i riječ: „Ostalo“ te </w:t>
      </w:r>
      <w:r w:rsidRPr="008F20FF">
        <w:t xml:space="preserve">dodaju  točke </w:t>
      </w:r>
      <w:r w:rsidR="00C9676D" w:rsidRPr="008F20FF">
        <w:t xml:space="preserve">50. do 56. </w:t>
      </w:r>
      <w:r w:rsidRPr="008F20FF">
        <w:t>koje glase:</w:t>
      </w:r>
    </w:p>
    <w:p w14:paraId="199B16D5" w14:textId="557C583B" w:rsidR="00C9676D" w:rsidRPr="008F20FF" w:rsidRDefault="00C9676D" w:rsidP="00844A1B">
      <w:pPr>
        <w:jc w:val="both"/>
      </w:pPr>
      <w:r w:rsidRPr="008F20FF">
        <w:t>„50. Dostava zakona na mišljenje,</w:t>
      </w:r>
    </w:p>
    <w:p w14:paraId="3ED994DE" w14:textId="1E51A4B4" w:rsidR="00C9676D" w:rsidRPr="008F20FF" w:rsidRDefault="00C9676D" w:rsidP="00844A1B">
      <w:pPr>
        <w:jc w:val="both"/>
      </w:pPr>
      <w:r w:rsidRPr="008F20FF">
        <w:t>51. Izvješća – razumni rok,</w:t>
      </w:r>
    </w:p>
    <w:p w14:paraId="3D285BFE" w14:textId="392B202A" w:rsidR="00C9676D" w:rsidRPr="008F20FF" w:rsidRDefault="00C9676D" w:rsidP="00844A1B">
      <w:pPr>
        <w:jc w:val="both"/>
      </w:pPr>
      <w:r w:rsidRPr="008F20FF">
        <w:lastRenderedPageBreak/>
        <w:t>52. Obavijesti,</w:t>
      </w:r>
    </w:p>
    <w:p w14:paraId="467DB729" w14:textId="04192601" w:rsidR="00C9676D" w:rsidRPr="008F20FF" w:rsidRDefault="00C9676D" w:rsidP="00844A1B">
      <w:pPr>
        <w:jc w:val="both"/>
      </w:pPr>
      <w:r w:rsidRPr="008F20FF">
        <w:t>53. Požurnice,</w:t>
      </w:r>
    </w:p>
    <w:p w14:paraId="53D39867" w14:textId="4A37EF91" w:rsidR="00C9676D" w:rsidRPr="008F20FF" w:rsidRDefault="00C9676D" w:rsidP="00844A1B">
      <w:pPr>
        <w:jc w:val="both"/>
      </w:pPr>
      <w:r w:rsidRPr="008F20FF">
        <w:t>54. Suci ovlašteni za vođenje postupka prisilnog smještaja,</w:t>
      </w:r>
    </w:p>
    <w:p w14:paraId="6312139F" w14:textId="77777777" w:rsidR="00C9676D" w:rsidRPr="008F20FF" w:rsidRDefault="00C9676D" w:rsidP="00844A1B">
      <w:pPr>
        <w:jc w:val="both"/>
      </w:pPr>
      <w:r w:rsidRPr="008F20FF">
        <w:t>55. Suci za mladež,</w:t>
      </w:r>
    </w:p>
    <w:p w14:paraId="01DCAE69" w14:textId="08F9B368" w:rsidR="00B34667" w:rsidRPr="008F20FF" w:rsidRDefault="00C9676D" w:rsidP="00844A1B">
      <w:pPr>
        <w:jc w:val="both"/>
      </w:pPr>
      <w:r w:rsidRPr="008F20FF">
        <w:t>56. Ostalo.“.</w:t>
      </w:r>
    </w:p>
    <w:p w14:paraId="629C2BB3" w14:textId="66A09410" w:rsidR="00B34667" w:rsidRPr="008F20FF" w:rsidRDefault="00B34667" w:rsidP="008F20FF">
      <w:pPr>
        <w:pStyle w:val="Naslov1"/>
        <w:jc w:val="center"/>
        <w:rPr>
          <w:rFonts w:ascii="Times New Roman" w:hAnsi="Times New Roman" w:cs="Times New Roman"/>
          <w:b/>
          <w:bCs/>
          <w:color w:val="auto"/>
          <w:sz w:val="24"/>
          <w:szCs w:val="24"/>
        </w:rPr>
      </w:pPr>
      <w:r w:rsidRPr="008F20FF">
        <w:rPr>
          <w:rFonts w:ascii="Times New Roman" w:hAnsi="Times New Roman" w:cs="Times New Roman"/>
          <w:b/>
          <w:bCs/>
          <w:color w:val="auto"/>
          <w:sz w:val="24"/>
          <w:szCs w:val="24"/>
        </w:rPr>
        <w:t xml:space="preserve">Članak </w:t>
      </w:r>
      <w:r w:rsidR="007572FE" w:rsidRPr="008F20FF">
        <w:rPr>
          <w:rFonts w:ascii="Times New Roman" w:hAnsi="Times New Roman" w:cs="Times New Roman"/>
          <w:b/>
          <w:bCs/>
          <w:color w:val="auto"/>
          <w:sz w:val="24"/>
          <w:szCs w:val="24"/>
        </w:rPr>
        <w:t>6</w:t>
      </w:r>
      <w:r w:rsidRPr="008F20FF">
        <w:rPr>
          <w:rFonts w:ascii="Times New Roman" w:hAnsi="Times New Roman" w:cs="Times New Roman"/>
          <w:b/>
          <w:bCs/>
          <w:color w:val="auto"/>
          <w:sz w:val="24"/>
          <w:szCs w:val="24"/>
        </w:rPr>
        <w:t>.</w:t>
      </w:r>
    </w:p>
    <w:p w14:paraId="086383DA" w14:textId="34C5F7DA" w:rsidR="00B34667" w:rsidRPr="008F20FF" w:rsidRDefault="00B34667" w:rsidP="00844A1B">
      <w:pPr>
        <w:jc w:val="both"/>
      </w:pPr>
      <w:r w:rsidRPr="008F20FF">
        <w:t>U članku 264. stavak 3. mijenja se i glasi:</w:t>
      </w:r>
    </w:p>
    <w:p w14:paraId="3DFFED5D" w14:textId="6E644C5C" w:rsidR="00980CFA" w:rsidRPr="008F20FF" w:rsidRDefault="00B34667" w:rsidP="00474139">
      <w:pPr>
        <w:jc w:val="both"/>
      </w:pPr>
      <w:r w:rsidRPr="008F20FF">
        <w:t>„(3) U upisnike Su-</w:t>
      </w:r>
      <w:proofErr w:type="spellStart"/>
      <w:r w:rsidRPr="008F20FF">
        <w:t>Gzp</w:t>
      </w:r>
      <w:proofErr w:type="spellEnd"/>
      <w:r w:rsidRPr="008F20FF">
        <w:t>, Su-</w:t>
      </w:r>
      <w:proofErr w:type="spellStart"/>
      <w:r w:rsidRPr="008F20FF">
        <w:t>Kzp</w:t>
      </w:r>
      <w:proofErr w:type="spellEnd"/>
      <w:r w:rsidRPr="008F20FF">
        <w:t>, Su-</w:t>
      </w:r>
      <w:proofErr w:type="spellStart"/>
      <w:r w:rsidRPr="008F20FF">
        <w:t>Uzp</w:t>
      </w:r>
      <w:proofErr w:type="spellEnd"/>
      <w:r w:rsidRPr="008F20FF">
        <w:t xml:space="preserve"> i Su-</w:t>
      </w:r>
      <w:proofErr w:type="spellStart"/>
      <w:r w:rsidRPr="008F20FF">
        <w:t>Pzp</w:t>
      </w:r>
      <w:proofErr w:type="spellEnd"/>
      <w:r w:rsidRPr="008F20FF">
        <w:t xml:space="preserve"> predsjednici županijskih i visokih sudova te predsjednik Vrhovnog suda Republike Hrvatske upisuju primljene zahtjeve za zaštitu prava na suđenje u razumnom roku, datum primitka zahtjeva, podnositelja zahtjeva, datum utvrđenja osnovanosti zahtjeva, rok u kojem sud mora donijeti odluku, iznos primjerene naknade koja pripada stranki zbog povrede, datum odbijanja zahtjeva, način rješenja zahtjeva, datum otpremanja rješenja, datum pravomoćnosti rješenja, datum žalbe, datum odbacivanja žalbe i otpremanja spisa Vrhovnom sudu Republike Hrvatske, kratki sadržaj rješenja Vrhovnog suda Republike Hrvatske o žalbi, kao i datum otpremanja rješenja Vrhovnog suda Republike Hrvatske.“.</w:t>
      </w:r>
    </w:p>
    <w:p w14:paraId="243A67F0" w14:textId="395D20E0" w:rsidR="00652C54" w:rsidRPr="008F20FF" w:rsidRDefault="00652C54" w:rsidP="008F20FF">
      <w:pPr>
        <w:pStyle w:val="Naslov1"/>
        <w:jc w:val="center"/>
        <w:rPr>
          <w:rFonts w:ascii="Times New Roman" w:hAnsi="Times New Roman" w:cs="Times New Roman"/>
          <w:b/>
          <w:bCs/>
          <w:color w:val="auto"/>
          <w:sz w:val="24"/>
          <w:szCs w:val="24"/>
        </w:rPr>
      </w:pPr>
      <w:r w:rsidRPr="008F20FF">
        <w:rPr>
          <w:rFonts w:ascii="Times New Roman" w:hAnsi="Times New Roman" w:cs="Times New Roman"/>
          <w:b/>
          <w:bCs/>
          <w:color w:val="auto"/>
          <w:sz w:val="24"/>
          <w:szCs w:val="24"/>
        </w:rPr>
        <w:t xml:space="preserve">Članak </w:t>
      </w:r>
      <w:r w:rsidR="007572FE" w:rsidRPr="008F20FF">
        <w:rPr>
          <w:rFonts w:ascii="Times New Roman" w:hAnsi="Times New Roman" w:cs="Times New Roman"/>
          <w:b/>
          <w:bCs/>
          <w:color w:val="auto"/>
          <w:sz w:val="24"/>
          <w:szCs w:val="24"/>
        </w:rPr>
        <w:t>7</w:t>
      </w:r>
      <w:r w:rsidRPr="008F20FF">
        <w:rPr>
          <w:rFonts w:ascii="Times New Roman" w:hAnsi="Times New Roman" w:cs="Times New Roman"/>
          <w:b/>
          <w:bCs/>
          <w:color w:val="auto"/>
          <w:sz w:val="24"/>
          <w:szCs w:val="24"/>
        </w:rPr>
        <w:t>.</w:t>
      </w:r>
    </w:p>
    <w:p w14:paraId="277FE538" w14:textId="18D24C60" w:rsidR="00405B39" w:rsidRPr="008F20FF" w:rsidRDefault="00405B39" w:rsidP="008F20FF">
      <w:r w:rsidRPr="008F20FF">
        <w:t>U članku 267.a stavku 2. iza riječi: „e-Građani“ dodaju se riječi: „odnosno e-Ovlaštenja“.</w:t>
      </w:r>
    </w:p>
    <w:p w14:paraId="59FBBC8B" w14:textId="44C2FCE7" w:rsidR="00405B39" w:rsidRPr="008F20FF" w:rsidRDefault="00405B39" w:rsidP="008F20FF">
      <w:pPr>
        <w:pStyle w:val="Naslov1"/>
        <w:jc w:val="center"/>
        <w:rPr>
          <w:rFonts w:ascii="Times New Roman" w:hAnsi="Times New Roman" w:cs="Times New Roman"/>
          <w:b/>
          <w:bCs/>
          <w:color w:val="auto"/>
          <w:sz w:val="24"/>
          <w:szCs w:val="24"/>
        </w:rPr>
      </w:pPr>
      <w:r w:rsidRPr="008F20FF">
        <w:rPr>
          <w:rFonts w:ascii="Times New Roman" w:hAnsi="Times New Roman" w:cs="Times New Roman"/>
          <w:b/>
          <w:bCs/>
          <w:color w:val="auto"/>
          <w:sz w:val="24"/>
          <w:szCs w:val="24"/>
        </w:rPr>
        <w:t xml:space="preserve">Članak </w:t>
      </w:r>
      <w:r w:rsidR="007572FE" w:rsidRPr="008F20FF">
        <w:rPr>
          <w:rFonts w:ascii="Times New Roman" w:hAnsi="Times New Roman" w:cs="Times New Roman"/>
          <w:b/>
          <w:bCs/>
          <w:color w:val="auto"/>
          <w:sz w:val="24"/>
          <w:szCs w:val="24"/>
        </w:rPr>
        <w:t>8</w:t>
      </w:r>
      <w:r w:rsidRPr="008F20FF">
        <w:rPr>
          <w:rFonts w:ascii="Times New Roman" w:hAnsi="Times New Roman" w:cs="Times New Roman"/>
          <w:b/>
          <w:bCs/>
          <w:color w:val="auto"/>
          <w:sz w:val="24"/>
          <w:szCs w:val="24"/>
        </w:rPr>
        <w:t>.</w:t>
      </w:r>
    </w:p>
    <w:p w14:paraId="7BAE85B3" w14:textId="002A74BF" w:rsidR="00405B39" w:rsidRPr="008F20FF" w:rsidRDefault="00405B39" w:rsidP="00405B39">
      <w:r w:rsidRPr="008F20FF">
        <w:t>Članak 267.b i naslov iznad njega mijenjaju se i glase:</w:t>
      </w:r>
    </w:p>
    <w:p w14:paraId="15D17E18" w14:textId="77777777" w:rsidR="00405B39" w:rsidRPr="008F20FF" w:rsidRDefault="00405B39" w:rsidP="00652C54">
      <w:pPr>
        <w:jc w:val="center"/>
      </w:pPr>
    </w:p>
    <w:p w14:paraId="3A79F719" w14:textId="3C4CFAD4" w:rsidR="00405B39" w:rsidRPr="008F20FF" w:rsidRDefault="00405B39" w:rsidP="00405B39">
      <w:pPr>
        <w:jc w:val="center"/>
      </w:pPr>
      <w:r w:rsidRPr="008F20FF">
        <w:t>„7. Upisnici za izdavanje uvjerenja da se ne vodi prekršajni postupak (Su-</w:t>
      </w:r>
      <w:proofErr w:type="spellStart"/>
      <w:r w:rsidRPr="008F20FF">
        <w:t>Upp</w:t>
      </w:r>
      <w:proofErr w:type="spellEnd"/>
      <w:r w:rsidRPr="008F20FF">
        <w:t xml:space="preserve"> i Su-</w:t>
      </w:r>
      <w:proofErr w:type="spellStart"/>
      <w:r w:rsidRPr="008F20FF">
        <w:t>Uppe</w:t>
      </w:r>
      <w:proofErr w:type="spellEnd"/>
      <w:r w:rsidRPr="008F20FF">
        <w:t>)</w:t>
      </w:r>
    </w:p>
    <w:p w14:paraId="74095664" w14:textId="77777777" w:rsidR="00405B39" w:rsidRPr="008F20FF" w:rsidRDefault="00405B39" w:rsidP="00405B39">
      <w:pPr>
        <w:jc w:val="center"/>
      </w:pPr>
      <w:r w:rsidRPr="008F20FF">
        <w:t>Članak 267.b</w:t>
      </w:r>
    </w:p>
    <w:p w14:paraId="42D7170A" w14:textId="5A687A86" w:rsidR="00405B39" w:rsidRPr="008F20FF" w:rsidRDefault="00405B39" w:rsidP="00405B39">
      <w:pPr>
        <w:jc w:val="both"/>
      </w:pPr>
      <w:r w:rsidRPr="008F20FF">
        <w:t>(1) U upisnik Su-</w:t>
      </w:r>
      <w:proofErr w:type="spellStart"/>
      <w:r w:rsidRPr="008F20FF">
        <w:t>Upp</w:t>
      </w:r>
      <w:proofErr w:type="spellEnd"/>
      <w:r w:rsidRPr="008F20FF">
        <w:t xml:space="preserve"> općinski sudovi upisuju predmete sudske uprave povodom zahtjeva za izdavanje uvjerenja da se ne vodi prekršajni postupak.</w:t>
      </w:r>
    </w:p>
    <w:p w14:paraId="5D428A7B" w14:textId="56C8C887" w:rsidR="00405B39" w:rsidRPr="008F20FF" w:rsidRDefault="00405B39" w:rsidP="00405B39">
      <w:pPr>
        <w:jc w:val="both"/>
      </w:pPr>
      <w:r w:rsidRPr="008F20FF">
        <w:t>(2) U upisnik Su-</w:t>
      </w:r>
      <w:proofErr w:type="spellStart"/>
      <w:r w:rsidRPr="008F20FF">
        <w:t>U</w:t>
      </w:r>
      <w:r w:rsidR="00845839" w:rsidRPr="008F20FF">
        <w:t>p</w:t>
      </w:r>
      <w:r w:rsidRPr="008F20FF">
        <w:t>pe</w:t>
      </w:r>
      <w:proofErr w:type="spellEnd"/>
      <w:r w:rsidRPr="008F20FF">
        <w:t xml:space="preserve"> općinski sudovi upisuju predmete sudske uprave povodom zahtjeva za izdavanje uvjerenja da se ne vodi prekršajni postupak podnesenih u elektroničkom obliku putem sustava e-Građani odnosno e-Ovlaštenja.“.</w:t>
      </w:r>
    </w:p>
    <w:p w14:paraId="29AC0A08" w14:textId="076D075B" w:rsidR="00405B39" w:rsidRPr="008F20FF" w:rsidRDefault="00405B39" w:rsidP="008F20FF">
      <w:pPr>
        <w:pStyle w:val="Naslov1"/>
        <w:jc w:val="center"/>
        <w:rPr>
          <w:rFonts w:ascii="Times New Roman" w:hAnsi="Times New Roman" w:cs="Times New Roman"/>
          <w:b/>
          <w:bCs/>
          <w:color w:val="auto"/>
          <w:sz w:val="24"/>
          <w:szCs w:val="24"/>
        </w:rPr>
      </w:pPr>
      <w:r w:rsidRPr="008F20FF">
        <w:rPr>
          <w:rFonts w:ascii="Times New Roman" w:hAnsi="Times New Roman" w:cs="Times New Roman"/>
          <w:b/>
          <w:bCs/>
          <w:color w:val="auto"/>
          <w:sz w:val="24"/>
          <w:szCs w:val="24"/>
        </w:rPr>
        <w:t xml:space="preserve">Članak </w:t>
      </w:r>
      <w:r w:rsidR="007572FE" w:rsidRPr="008F20FF">
        <w:rPr>
          <w:rFonts w:ascii="Times New Roman" w:hAnsi="Times New Roman" w:cs="Times New Roman"/>
          <w:b/>
          <w:bCs/>
          <w:color w:val="auto"/>
          <w:sz w:val="24"/>
          <w:szCs w:val="24"/>
        </w:rPr>
        <w:t>9</w:t>
      </w:r>
      <w:r w:rsidRPr="008F20FF">
        <w:rPr>
          <w:rFonts w:ascii="Times New Roman" w:hAnsi="Times New Roman" w:cs="Times New Roman"/>
          <w:b/>
          <w:bCs/>
          <w:color w:val="auto"/>
          <w:sz w:val="24"/>
          <w:szCs w:val="24"/>
        </w:rPr>
        <w:t>.</w:t>
      </w:r>
    </w:p>
    <w:p w14:paraId="756F09AE" w14:textId="23EB837A" w:rsidR="005B5C8C" w:rsidRPr="008F20FF" w:rsidRDefault="005B5C8C" w:rsidP="005B5C8C">
      <w:pPr>
        <w:tabs>
          <w:tab w:val="left" w:pos="1134"/>
        </w:tabs>
        <w:jc w:val="both"/>
      </w:pPr>
      <w:r w:rsidRPr="008F20FF">
        <w:t>Obrazac br. 9a mijenja se i glasi:</w:t>
      </w:r>
    </w:p>
    <w:p w14:paraId="3FD35DF5" w14:textId="77777777" w:rsidR="005B5C8C" w:rsidRPr="008F20FF" w:rsidRDefault="005B5C8C" w:rsidP="005B5C8C">
      <w:pPr>
        <w:tabs>
          <w:tab w:val="left" w:pos="1134"/>
        </w:tabs>
        <w:jc w:val="both"/>
      </w:pPr>
    </w:p>
    <w:p w14:paraId="2AC862B0" w14:textId="332013C6" w:rsidR="005B5C8C" w:rsidRPr="008F20FF" w:rsidRDefault="005B5C8C" w:rsidP="008F20FF">
      <w:r w:rsidRPr="008F20FF">
        <w:t>Obrazac br. 9a (čl. 91.a SP) – Zahtjev za izdavanje uvjerenja da se ne vodi prekršajni postupak</w:t>
      </w:r>
    </w:p>
    <w:p w14:paraId="647EB5E1" w14:textId="77777777" w:rsidR="005B5C8C" w:rsidRPr="008F20FF" w:rsidRDefault="005B5C8C" w:rsidP="005B5C8C">
      <w:pPr>
        <w:tabs>
          <w:tab w:val="left" w:pos="1134"/>
        </w:tabs>
        <w:jc w:val="both"/>
      </w:pPr>
    </w:p>
    <w:p w14:paraId="6C145E90" w14:textId="77777777" w:rsidR="005B5C8C" w:rsidRPr="008F20FF" w:rsidRDefault="005B5C8C" w:rsidP="005B5C8C">
      <w:pPr>
        <w:tabs>
          <w:tab w:val="left" w:pos="1134"/>
        </w:tabs>
        <w:jc w:val="center"/>
      </w:pPr>
      <w:r w:rsidRPr="008F20FF">
        <w:t>ZAHTJEV ZA IZDAVANJE</w:t>
      </w:r>
    </w:p>
    <w:p w14:paraId="647CB4BE" w14:textId="0571DE74" w:rsidR="005B5C8C" w:rsidRPr="008F20FF" w:rsidRDefault="005B5C8C" w:rsidP="005B5C8C">
      <w:pPr>
        <w:tabs>
          <w:tab w:val="left" w:pos="1134"/>
        </w:tabs>
        <w:jc w:val="center"/>
      </w:pPr>
      <w:r w:rsidRPr="008F20FF">
        <w:t>UVJERENJA DA SE NE VODI PREKRŠAJNI POSTUPAK</w:t>
      </w:r>
    </w:p>
    <w:p w14:paraId="1F2ED5BC" w14:textId="77777777" w:rsidR="005B5C8C" w:rsidRPr="008F20FF" w:rsidRDefault="005B5C8C" w:rsidP="005B5C8C">
      <w:pPr>
        <w:tabs>
          <w:tab w:val="left" w:pos="1134"/>
        </w:tabs>
        <w:jc w:val="center"/>
      </w:pPr>
    </w:p>
    <w:p w14:paraId="62CA58AC" w14:textId="77777777" w:rsidR="005B5C8C" w:rsidRPr="008F20FF" w:rsidRDefault="005B5C8C" w:rsidP="005B5C8C">
      <w:pPr>
        <w:tabs>
          <w:tab w:val="left" w:pos="1134"/>
        </w:tabs>
        <w:jc w:val="both"/>
      </w:pPr>
      <w:r w:rsidRPr="008F20FF">
        <w:t>Datum traženja uvjerenja: ______________________________</w:t>
      </w:r>
    </w:p>
    <w:p w14:paraId="07B8B45A" w14:textId="77777777" w:rsidR="005B5C8C" w:rsidRPr="008F20FF" w:rsidRDefault="005B5C8C" w:rsidP="005B5C8C">
      <w:pPr>
        <w:tabs>
          <w:tab w:val="left" w:pos="1134"/>
        </w:tabs>
        <w:jc w:val="both"/>
      </w:pPr>
    </w:p>
    <w:p w14:paraId="53EB8975" w14:textId="77777777" w:rsidR="005B5C8C" w:rsidRPr="008F20FF" w:rsidRDefault="005B5C8C" w:rsidP="005B5C8C">
      <w:pPr>
        <w:tabs>
          <w:tab w:val="left" w:pos="1134"/>
        </w:tabs>
        <w:jc w:val="both"/>
      </w:pPr>
      <w:r w:rsidRPr="008F20FF">
        <w:t>Svrha traženja uvjerenja:</w:t>
      </w:r>
    </w:p>
    <w:p w14:paraId="0E052027" w14:textId="77777777" w:rsidR="005B5C8C" w:rsidRPr="008F20FF" w:rsidRDefault="005B5C8C" w:rsidP="005B5C8C">
      <w:pPr>
        <w:tabs>
          <w:tab w:val="left" w:pos="1134"/>
        </w:tabs>
        <w:jc w:val="both"/>
      </w:pPr>
    </w:p>
    <w:p w14:paraId="75AF390E" w14:textId="77777777" w:rsidR="005B5C8C" w:rsidRPr="008F20FF" w:rsidRDefault="005B5C8C" w:rsidP="005B5C8C">
      <w:pPr>
        <w:tabs>
          <w:tab w:val="left" w:pos="1134"/>
        </w:tabs>
        <w:jc w:val="both"/>
      </w:pPr>
      <w:r w:rsidRPr="008F20FF">
        <w:t>a) zasnivanje radnog odnosa</w:t>
      </w:r>
    </w:p>
    <w:p w14:paraId="5E2CB376" w14:textId="77777777" w:rsidR="005B5C8C" w:rsidRPr="008F20FF" w:rsidRDefault="005B5C8C" w:rsidP="005B5C8C">
      <w:pPr>
        <w:tabs>
          <w:tab w:val="left" w:pos="1134"/>
        </w:tabs>
        <w:jc w:val="both"/>
      </w:pPr>
    </w:p>
    <w:p w14:paraId="73EDACED" w14:textId="77777777" w:rsidR="005B5C8C" w:rsidRPr="008F20FF" w:rsidRDefault="005B5C8C" w:rsidP="005B5C8C">
      <w:pPr>
        <w:tabs>
          <w:tab w:val="left" w:pos="1134"/>
        </w:tabs>
        <w:jc w:val="both"/>
      </w:pPr>
      <w:r w:rsidRPr="008F20FF">
        <w:t>b) ostvarivanje prava iz socijalne skrbi</w:t>
      </w:r>
    </w:p>
    <w:p w14:paraId="000FF1FE" w14:textId="77777777" w:rsidR="005B5C8C" w:rsidRPr="008F20FF" w:rsidRDefault="005B5C8C" w:rsidP="005B5C8C">
      <w:pPr>
        <w:tabs>
          <w:tab w:val="left" w:pos="1134"/>
        </w:tabs>
        <w:jc w:val="both"/>
      </w:pPr>
    </w:p>
    <w:p w14:paraId="7EC35458" w14:textId="77777777" w:rsidR="005B5C8C" w:rsidRPr="008F20FF" w:rsidRDefault="005B5C8C" w:rsidP="005B5C8C">
      <w:pPr>
        <w:tabs>
          <w:tab w:val="left" w:pos="1134"/>
        </w:tabs>
        <w:jc w:val="both"/>
      </w:pPr>
      <w:r w:rsidRPr="008F20FF">
        <w:t>c) ostvarivanje prava iz zdravstvenog, invalidskog ili mirovinskog osiguranja</w:t>
      </w:r>
    </w:p>
    <w:p w14:paraId="2687A138" w14:textId="77777777" w:rsidR="005B5C8C" w:rsidRPr="008F20FF" w:rsidRDefault="005B5C8C" w:rsidP="005B5C8C">
      <w:pPr>
        <w:tabs>
          <w:tab w:val="left" w:pos="1134"/>
        </w:tabs>
        <w:jc w:val="both"/>
      </w:pPr>
    </w:p>
    <w:p w14:paraId="3C409C2A" w14:textId="77777777" w:rsidR="005B5C8C" w:rsidRPr="008F20FF" w:rsidRDefault="005B5C8C" w:rsidP="005B5C8C">
      <w:pPr>
        <w:tabs>
          <w:tab w:val="left" w:pos="1134"/>
        </w:tabs>
        <w:jc w:val="both"/>
      </w:pPr>
      <w:r w:rsidRPr="008F20FF">
        <w:t>d) ostalo: ___________________________________________</w:t>
      </w:r>
    </w:p>
    <w:p w14:paraId="15B3C14A" w14:textId="77777777" w:rsidR="005B5C8C" w:rsidRPr="008F20FF" w:rsidRDefault="005B5C8C" w:rsidP="005B5C8C">
      <w:pPr>
        <w:tabs>
          <w:tab w:val="left" w:pos="1134"/>
        </w:tabs>
        <w:jc w:val="both"/>
      </w:pPr>
    </w:p>
    <w:p w14:paraId="2C0AF90B" w14:textId="77777777" w:rsidR="005B5C8C" w:rsidRPr="008F20FF" w:rsidRDefault="005B5C8C" w:rsidP="005B5C8C">
      <w:pPr>
        <w:tabs>
          <w:tab w:val="left" w:pos="1134"/>
        </w:tabs>
        <w:jc w:val="both"/>
      </w:pPr>
      <w:r w:rsidRPr="008F20FF">
        <w:t>__________________________________________________</w:t>
      </w:r>
    </w:p>
    <w:p w14:paraId="3C00E793" w14:textId="77777777" w:rsidR="005B5C8C" w:rsidRPr="008F20FF" w:rsidRDefault="005B5C8C" w:rsidP="005B5C8C">
      <w:pPr>
        <w:tabs>
          <w:tab w:val="left" w:pos="1134"/>
        </w:tabs>
        <w:jc w:val="both"/>
      </w:pPr>
    </w:p>
    <w:p w14:paraId="09C0BE4F" w14:textId="77777777" w:rsidR="005B5C8C" w:rsidRPr="008F20FF" w:rsidRDefault="005B5C8C" w:rsidP="005B5C8C">
      <w:pPr>
        <w:tabs>
          <w:tab w:val="left" w:pos="1134"/>
        </w:tabs>
        <w:jc w:val="both"/>
      </w:pPr>
      <w:r w:rsidRPr="008F20FF">
        <w:t>Napomena: zaokružite slovo ispred svrhe za koju tražite izdavanje uvjerenja. Ako zaokružite slovo d), obavezno unesite i svrhu za koju tražite izdavanje uvjerenja.</w:t>
      </w:r>
    </w:p>
    <w:p w14:paraId="42519040" w14:textId="77777777" w:rsidR="005B5C8C" w:rsidRPr="008F20FF" w:rsidRDefault="005B5C8C" w:rsidP="005B5C8C">
      <w:pPr>
        <w:tabs>
          <w:tab w:val="left" w:pos="1134"/>
        </w:tabs>
        <w:jc w:val="both"/>
      </w:pPr>
    </w:p>
    <w:p w14:paraId="4E17BFE4" w14:textId="77777777" w:rsidR="005B5C8C" w:rsidRPr="008F20FF" w:rsidRDefault="005B5C8C" w:rsidP="005B5C8C">
      <w:pPr>
        <w:tabs>
          <w:tab w:val="left" w:pos="1134"/>
        </w:tabs>
        <w:jc w:val="both"/>
      </w:pPr>
      <w:r w:rsidRPr="008F20FF">
        <w:t>Zahtjev fizičke osobe</w:t>
      </w:r>
    </w:p>
    <w:p w14:paraId="0029631A" w14:textId="77777777" w:rsidR="005B5C8C" w:rsidRPr="008F20FF" w:rsidRDefault="005B5C8C" w:rsidP="005B5C8C">
      <w:pPr>
        <w:tabs>
          <w:tab w:val="left" w:pos="1134"/>
        </w:tabs>
        <w:jc w:val="both"/>
      </w:pPr>
    </w:p>
    <w:p w14:paraId="4ECB84AE" w14:textId="77777777" w:rsidR="005B5C8C" w:rsidRPr="008F20FF" w:rsidRDefault="005B5C8C" w:rsidP="005B5C8C">
      <w:pPr>
        <w:tabs>
          <w:tab w:val="left" w:pos="1134"/>
        </w:tabs>
        <w:jc w:val="both"/>
      </w:pPr>
      <w:r w:rsidRPr="008F20FF">
        <w:t>Obavezni podaci:</w:t>
      </w:r>
    </w:p>
    <w:p w14:paraId="70ADF5CE" w14:textId="77777777" w:rsidR="005B5C8C" w:rsidRPr="008F20FF" w:rsidRDefault="005B5C8C" w:rsidP="005B5C8C">
      <w:pPr>
        <w:tabs>
          <w:tab w:val="left" w:pos="1134"/>
        </w:tabs>
        <w:jc w:val="both"/>
      </w:pPr>
    </w:p>
    <w:p w14:paraId="5CBBCBF5" w14:textId="77777777" w:rsidR="005B5C8C" w:rsidRPr="008F20FF" w:rsidRDefault="005B5C8C" w:rsidP="005B5C8C">
      <w:pPr>
        <w:tabs>
          <w:tab w:val="left" w:pos="1134"/>
        </w:tabs>
        <w:jc w:val="both"/>
      </w:pPr>
      <w:r w:rsidRPr="008F20FF">
        <w:t>OIB: ______________________________________________</w:t>
      </w:r>
    </w:p>
    <w:p w14:paraId="2B8C540A" w14:textId="77777777" w:rsidR="005B5C8C" w:rsidRPr="008F20FF" w:rsidRDefault="005B5C8C" w:rsidP="005B5C8C">
      <w:pPr>
        <w:tabs>
          <w:tab w:val="left" w:pos="1134"/>
        </w:tabs>
        <w:jc w:val="both"/>
      </w:pPr>
    </w:p>
    <w:p w14:paraId="4180DBE6" w14:textId="77777777" w:rsidR="005B5C8C" w:rsidRPr="008F20FF" w:rsidRDefault="005B5C8C" w:rsidP="005B5C8C">
      <w:pPr>
        <w:tabs>
          <w:tab w:val="left" w:pos="1134"/>
        </w:tabs>
        <w:jc w:val="both"/>
      </w:pPr>
      <w:r w:rsidRPr="008F20FF">
        <w:t>Ime i prezime: _______________________________________</w:t>
      </w:r>
    </w:p>
    <w:p w14:paraId="0780DF59" w14:textId="77777777" w:rsidR="005B5C8C" w:rsidRPr="008F20FF" w:rsidRDefault="005B5C8C" w:rsidP="005B5C8C">
      <w:pPr>
        <w:tabs>
          <w:tab w:val="left" w:pos="1134"/>
        </w:tabs>
        <w:jc w:val="both"/>
      </w:pPr>
    </w:p>
    <w:p w14:paraId="7605162C" w14:textId="77777777" w:rsidR="005B5C8C" w:rsidRPr="008F20FF" w:rsidRDefault="005B5C8C" w:rsidP="005B5C8C">
      <w:pPr>
        <w:tabs>
          <w:tab w:val="left" w:pos="1134"/>
        </w:tabs>
        <w:jc w:val="both"/>
      </w:pPr>
      <w:r w:rsidRPr="008F20FF">
        <w:t>Datum rođenja: ______________________________________</w:t>
      </w:r>
    </w:p>
    <w:p w14:paraId="3C3082B5" w14:textId="77777777" w:rsidR="005B5C8C" w:rsidRPr="008F20FF" w:rsidRDefault="005B5C8C" w:rsidP="005B5C8C">
      <w:pPr>
        <w:tabs>
          <w:tab w:val="left" w:pos="1134"/>
        </w:tabs>
        <w:jc w:val="both"/>
      </w:pPr>
    </w:p>
    <w:p w14:paraId="2C1322CF" w14:textId="77777777" w:rsidR="005B5C8C" w:rsidRPr="008F20FF" w:rsidRDefault="005B5C8C" w:rsidP="005B5C8C">
      <w:pPr>
        <w:tabs>
          <w:tab w:val="left" w:pos="1134"/>
        </w:tabs>
        <w:jc w:val="both"/>
      </w:pPr>
      <w:r w:rsidRPr="008F20FF">
        <w:t>Napomena: sljedeće podatke je potrebno popuniti jedino ako ste strani državljanin i nemate OIB.</w:t>
      </w:r>
    </w:p>
    <w:p w14:paraId="752B3CDB" w14:textId="77777777" w:rsidR="005B5C8C" w:rsidRPr="008F20FF" w:rsidRDefault="005B5C8C" w:rsidP="005B5C8C">
      <w:pPr>
        <w:tabs>
          <w:tab w:val="left" w:pos="1134"/>
        </w:tabs>
        <w:jc w:val="both"/>
      </w:pPr>
    </w:p>
    <w:p w14:paraId="16CA9FB6" w14:textId="77777777" w:rsidR="005B5C8C" w:rsidRPr="008F20FF" w:rsidRDefault="005B5C8C" w:rsidP="005B5C8C">
      <w:pPr>
        <w:tabs>
          <w:tab w:val="left" w:pos="1134"/>
        </w:tabs>
        <w:jc w:val="both"/>
      </w:pPr>
      <w:r w:rsidRPr="008F20FF">
        <w:t>Mjesto i država rođenja: ________________________________</w:t>
      </w:r>
    </w:p>
    <w:p w14:paraId="765DD039" w14:textId="77777777" w:rsidR="005B5C8C" w:rsidRPr="008F20FF" w:rsidRDefault="005B5C8C" w:rsidP="005B5C8C">
      <w:pPr>
        <w:tabs>
          <w:tab w:val="left" w:pos="1134"/>
        </w:tabs>
        <w:jc w:val="both"/>
      </w:pPr>
    </w:p>
    <w:p w14:paraId="080A0303" w14:textId="77777777" w:rsidR="005B5C8C" w:rsidRPr="008F20FF" w:rsidRDefault="005B5C8C" w:rsidP="005B5C8C">
      <w:pPr>
        <w:tabs>
          <w:tab w:val="left" w:pos="1134"/>
        </w:tabs>
        <w:jc w:val="both"/>
      </w:pPr>
      <w:r w:rsidRPr="008F20FF">
        <w:t>Ime i prezime roditelja: ________________________________</w:t>
      </w:r>
    </w:p>
    <w:p w14:paraId="03223793" w14:textId="77777777" w:rsidR="005B5C8C" w:rsidRPr="008F20FF" w:rsidRDefault="005B5C8C" w:rsidP="005B5C8C">
      <w:pPr>
        <w:tabs>
          <w:tab w:val="left" w:pos="1134"/>
        </w:tabs>
        <w:jc w:val="both"/>
      </w:pPr>
    </w:p>
    <w:p w14:paraId="52BABFB1" w14:textId="77777777" w:rsidR="005B5C8C" w:rsidRPr="008F20FF" w:rsidRDefault="005B5C8C" w:rsidP="005B5C8C">
      <w:pPr>
        <w:tabs>
          <w:tab w:val="left" w:pos="1134"/>
        </w:tabs>
        <w:jc w:val="both"/>
      </w:pPr>
      <w:r w:rsidRPr="008F20FF">
        <w:t>Vrsta i broj identifikacijskog dokumenta, država izdavanja:</w:t>
      </w:r>
    </w:p>
    <w:p w14:paraId="6158D978" w14:textId="77777777" w:rsidR="005B5C8C" w:rsidRPr="008F20FF" w:rsidRDefault="005B5C8C" w:rsidP="005B5C8C">
      <w:pPr>
        <w:tabs>
          <w:tab w:val="left" w:pos="1134"/>
        </w:tabs>
        <w:jc w:val="both"/>
      </w:pPr>
    </w:p>
    <w:p w14:paraId="289BBE37" w14:textId="77777777" w:rsidR="005B5C8C" w:rsidRPr="008F20FF" w:rsidRDefault="005B5C8C" w:rsidP="005B5C8C">
      <w:pPr>
        <w:tabs>
          <w:tab w:val="left" w:pos="1134"/>
        </w:tabs>
        <w:jc w:val="both"/>
      </w:pPr>
      <w:r w:rsidRPr="008F20FF">
        <w:t>__________________________________________________</w:t>
      </w:r>
    </w:p>
    <w:p w14:paraId="79DD13DA" w14:textId="77777777" w:rsidR="005B5C8C" w:rsidRPr="008F20FF" w:rsidRDefault="005B5C8C" w:rsidP="005B5C8C">
      <w:pPr>
        <w:tabs>
          <w:tab w:val="left" w:pos="1134"/>
        </w:tabs>
        <w:jc w:val="both"/>
      </w:pPr>
    </w:p>
    <w:p w14:paraId="314F842A" w14:textId="77777777" w:rsidR="005B5C8C" w:rsidRPr="008F20FF" w:rsidRDefault="005B5C8C" w:rsidP="005B5C8C">
      <w:pPr>
        <w:tabs>
          <w:tab w:val="left" w:pos="1134"/>
        </w:tabs>
        <w:jc w:val="both"/>
      </w:pPr>
      <w:r w:rsidRPr="008F20FF">
        <w:t>Vlastoručni potpis osobe koja traži izdavanje uvjerenja:</w:t>
      </w:r>
    </w:p>
    <w:p w14:paraId="528DFD5F" w14:textId="77777777" w:rsidR="005B5C8C" w:rsidRPr="008F20FF" w:rsidRDefault="005B5C8C" w:rsidP="005B5C8C">
      <w:pPr>
        <w:tabs>
          <w:tab w:val="left" w:pos="1134"/>
        </w:tabs>
        <w:jc w:val="both"/>
      </w:pPr>
    </w:p>
    <w:p w14:paraId="2C3E159B" w14:textId="77777777" w:rsidR="005B5C8C" w:rsidRPr="008F20FF" w:rsidRDefault="005B5C8C" w:rsidP="005B5C8C">
      <w:pPr>
        <w:tabs>
          <w:tab w:val="left" w:pos="1134"/>
        </w:tabs>
        <w:jc w:val="both"/>
      </w:pPr>
      <w:r w:rsidRPr="008F20FF">
        <w:t>__________________________________________________</w:t>
      </w:r>
    </w:p>
    <w:p w14:paraId="64CFAAF5" w14:textId="77777777" w:rsidR="005B5C8C" w:rsidRPr="008F20FF" w:rsidRDefault="005B5C8C" w:rsidP="005B5C8C">
      <w:pPr>
        <w:tabs>
          <w:tab w:val="left" w:pos="1134"/>
        </w:tabs>
        <w:jc w:val="both"/>
      </w:pPr>
    </w:p>
    <w:p w14:paraId="0DDE5611" w14:textId="77777777" w:rsidR="005B5C8C" w:rsidRPr="008F20FF" w:rsidRDefault="005B5C8C" w:rsidP="005B5C8C">
      <w:pPr>
        <w:tabs>
          <w:tab w:val="left" w:pos="1134"/>
        </w:tabs>
        <w:jc w:val="both"/>
      </w:pPr>
      <w:r w:rsidRPr="008F20FF">
        <w:t>Zahtjev pravne osobe</w:t>
      </w:r>
    </w:p>
    <w:p w14:paraId="25989495" w14:textId="77777777" w:rsidR="005B5C8C" w:rsidRPr="008F20FF" w:rsidRDefault="005B5C8C" w:rsidP="005B5C8C">
      <w:pPr>
        <w:tabs>
          <w:tab w:val="left" w:pos="1134"/>
        </w:tabs>
        <w:jc w:val="both"/>
      </w:pPr>
    </w:p>
    <w:p w14:paraId="6988D9C4" w14:textId="77777777" w:rsidR="005B5C8C" w:rsidRPr="008F20FF" w:rsidRDefault="005B5C8C" w:rsidP="005B5C8C">
      <w:pPr>
        <w:tabs>
          <w:tab w:val="left" w:pos="1134"/>
        </w:tabs>
        <w:jc w:val="both"/>
      </w:pPr>
      <w:r w:rsidRPr="008F20FF">
        <w:t>Obavezni podaci:</w:t>
      </w:r>
    </w:p>
    <w:p w14:paraId="4217128A" w14:textId="77777777" w:rsidR="005B5C8C" w:rsidRPr="008F20FF" w:rsidRDefault="005B5C8C" w:rsidP="005B5C8C">
      <w:pPr>
        <w:tabs>
          <w:tab w:val="left" w:pos="1134"/>
        </w:tabs>
        <w:jc w:val="both"/>
      </w:pPr>
    </w:p>
    <w:p w14:paraId="0A2F05E9" w14:textId="77777777" w:rsidR="005B5C8C" w:rsidRPr="008F20FF" w:rsidRDefault="005B5C8C" w:rsidP="005B5C8C">
      <w:pPr>
        <w:tabs>
          <w:tab w:val="left" w:pos="1134"/>
        </w:tabs>
        <w:jc w:val="both"/>
      </w:pPr>
      <w:r w:rsidRPr="008F20FF">
        <w:t>OIB: ______________________________________________</w:t>
      </w:r>
    </w:p>
    <w:p w14:paraId="490283F3" w14:textId="77777777" w:rsidR="005B5C8C" w:rsidRPr="008F20FF" w:rsidRDefault="005B5C8C" w:rsidP="005B5C8C">
      <w:pPr>
        <w:tabs>
          <w:tab w:val="left" w:pos="1134"/>
        </w:tabs>
        <w:jc w:val="both"/>
      </w:pPr>
    </w:p>
    <w:p w14:paraId="008CE5FC" w14:textId="77777777" w:rsidR="005B5C8C" w:rsidRPr="008F20FF" w:rsidRDefault="005B5C8C" w:rsidP="005B5C8C">
      <w:pPr>
        <w:tabs>
          <w:tab w:val="left" w:pos="1134"/>
        </w:tabs>
        <w:jc w:val="both"/>
      </w:pPr>
      <w:r w:rsidRPr="008F20FF">
        <w:t>Matični broj: ________________________________________</w:t>
      </w:r>
    </w:p>
    <w:p w14:paraId="385FACD2" w14:textId="77777777" w:rsidR="005B5C8C" w:rsidRPr="008F20FF" w:rsidRDefault="005B5C8C" w:rsidP="005B5C8C">
      <w:pPr>
        <w:tabs>
          <w:tab w:val="left" w:pos="1134"/>
        </w:tabs>
        <w:jc w:val="both"/>
      </w:pPr>
    </w:p>
    <w:p w14:paraId="4975B793" w14:textId="77777777" w:rsidR="005B5C8C" w:rsidRPr="008F20FF" w:rsidRDefault="005B5C8C" w:rsidP="005B5C8C">
      <w:pPr>
        <w:tabs>
          <w:tab w:val="left" w:pos="1134"/>
        </w:tabs>
        <w:jc w:val="both"/>
      </w:pPr>
      <w:r w:rsidRPr="008F20FF">
        <w:t>Naziv: _____________________________________________</w:t>
      </w:r>
    </w:p>
    <w:p w14:paraId="44106C0D" w14:textId="77777777" w:rsidR="005B5C8C" w:rsidRPr="008F20FF" w:rsidRDefault="005B5C8C" w:rsidP="005B5C8C">
      <w:pPr>
        <w:tabs>
          <w:tab w:val="left" w:pos="1134"/>
        </w:tabs>
        <w:jc w:val="both"/>
      </w:pPr>
    </w:p>
    <w:p w14:paraId="450E0CE8" w14:textId="77777777" w:rsidR="005B5C8C" w:rsidRPr="008F20FF" w:rsidRDefault="005B5C8C" w:rsidP="005B5C8C">
      <w:pPr>
        <w:tabs>
          <w:tab w:val="left" w:pos="1134"/>
        </w:tabs>
        <w:jc w:val="both"/>
      </w:pPr>
      <w:r w:rsidRPr="008F20FF">
        <w:t>Sjedište: ___________________________________________</w:t>
      </w:r>
    </w:p>
    <w:p w14:paraId="4712067C" w14:textId="77777777" w:rsidR="005B5C8C" w:rsidRPr="008F20FF" w:rsidRDefault="005B5C8C" w:rsidP="005B5C8C">
      <w:pPr>
        <w:tabs>
          <w:tab w:val="left" w:pos="1134"/>
        </w:tabs>
        <w:jc w:val="both"/>
      </w:pPr>
    </w:p>
    <w:p w14:paraId="198F9399" w14:textId="77777777" w:rsidR="005B5C8C" w:rsidRPr="008F20FF" w:rsidRDefault="005B5C8C" w:rsidP="005B5C8C">
      <w:pPr>
        <w:tabs>
          <w:tab w:val="left" w:pos="1134"/>
        </w:tabs>
        <w:jc w:val="both"/>
      </w:pPr>
      <w:r w:rsidRPr="008F20FF">
        <w:t>Vlastoručni potpis osobe koja traži izdavanje uvjerenja:</w:t>
      </w:r>
    </w:p>
    <w:p w14:paraId="341E122D" w14:textId="77777777" w:rsidR="005B5C8C" w:rsidRPr="008F20FF" w:rsidRDefault="005B5C8C" w:rsidP="005B5C8C">
      <w:pPr>
        <w:tabs>
          <w:tab w:val="left" w:pos="1134"/>
        </w:tabs>
        <w:jc w:val="both"/>
      </w:pPr>
    </w:p>
    <w:p w14:paraId="7EDE08D6" w14:textId="00AC07AB" w:rsidR="005B5C8C" w:rsidRPr="008F20FF" w:rsidRDefault="005B5C8C" w:rsidP="005B5C8C">
      <w:pPr>
        <w:tabs>
          <w:tab w:val="left" w:pos="1134"/>
        </w:tabs>
        <w:jc w:val="both"/>
      </w:pPr>
      <w:r w:rsidRPr="008F20FF">
        <w:t>__________________________________________________</w:t>
      </w:r>
    </w:p>
    <w:p w14:paraId="28810B0C" w14:textId="77777777" w:rsidR="005B5C8C" w:rsidRPr="008F20FF" w:rsidRDefault="005B5C8C" w:rsidP="005B5C8C">
      <w:pPr>
        <w:tabs>
          <w:tab w:val="left" w:pos="1134"/>
        </w:tabs>
        <w:jc w:val="both"/>
      </w:pPr>
    </w:p>
    <w:p w14:paraId="63338A6E" w14:textId="6B2494F2" w:rsidR="005B5C8C" w:rsidRPr="008F20FF" w:rsidRDefault="005B5C8C" w:rsidP="008F20FF">
      <w:pPr>
        <w:pStyle w:val="Naslov1"/>
        <w:jc w:val="center"/>
        <w:rPr>
          <w:rFonts w:ascii="Times New Roman" w:hAnsi="Times New Roman" w:cs="Times New Roman"/>
          <w:b/>
          <w:bCs/>
          <w:color w:val="auto"/>
          <w:sz w:val="24"/>
          <w:szCs w:val="24"/>
        </w:rPr>
      </w:pPr>
      <w:r w:rsidRPr="008F20FF">
        <w:rPr>
          <w:rFonts w:ascii="Times New Roman" w:hAnsi="Times New Roman" w:cs="Times New Roman"/>
          <w:b/>
          <w:bCs/>
          <w:color w:val="auto"/>
          <w:sz w:val="24"/>
          <w:szCs w:val="24"/>
        </w:rPr>
        <w:t xml:space="preserve">Članak </w:t>
      </w:r>
      <w:r w:rsidR="007572FE" w:rsidRPr="008F20FF">
        <w:rPr>
          <w:rFonts w:ascii="Times New Roman" w:hAnsi="Times New Roman" w:cs="Times New Roman"/>
          <w:b/>
          <w:bCs/>
          <w:color w:val="auto"/>
          <w:sz w:val="24"/>
          <w:szCs w:val="24"/>
        </w:rPr>
        <w:t>10</w:t>
      </w:r>
      <w:r w:rsidRPr="008F20FF">
        <w:rPr>
          <w:rFonts w:ascii="Times New Roman" w:hAnsi="Times New Roman" w:cs="Times New Roman"/>
          <w:b/>
          <w:bCs/>
          <w:color w:val="auto"/>
          <w:sz w:val="24"/>
          <w:szCs w:val="24"/>
        </w:rPr>
        <w:t>.</w:t>
      </w:r>
    </w:p>
    <w:p w14:paraId="219C2267" w14:textId="6B36E5CB" w:rsidR="00652C54" w:rsidRPr="008F20FF" w:rsidRDefault="00A00850" w:rsidP="005B5C8C">
      <w:pPr>
        <w:tabs>
          <w:tab w:val="left" w:pos="1134"/>
        </w:tabs>
        <w:jc w:val="both"/>
      </w:pPr>
      <w:r w:rsidRPr="008F20FF">
        <w:t xml:space="preserve">Ove </w:t>
      </w:r>
      <w:r w:rsidR="005B5C8C" w:rsidRPr="008F20FF">
        <w:t xml:space="preserve">Izmjene </w:t>
      </w:r>
      <w:r w:rsidRPr="008F20FF">
        <w:t xml:space="preserve">i dopuna </w:t>
      </w:r>
      <w:r w:rsidR="005B5C8C" w:rsidRPr="008F20FF">
        <w:t xml:space="preserve">Sudskog poslovnika stupaju na snagu osmoga dana od dana objave u </w:t>
      </w:r>
      <w:r w:rsidR="001B492D" w:rsidRPr="008F20FF">
        <w:t>„</w:t>
      </w:r>
      <w:r w:rsidR="005B5C8C" w:rsidRPr="008F20FF">
        <w:t>Narodnim novinama</w:t>
      </w:r>
      <w:r w:rsidRPr="008F20FF">
        <w:t>“.</w:t>
      </w:r>
    </w:p>
    <w:p w14:paraId="35ED8809" w14:textId="77777777" w:rsidR="005B5C8C" w:rsidRPr="008F20FF" w:rsidRDefault="005B5C8C" w:rsidP="00652C54">
      <w:pPr>
        <w:tabs>
          <w:tab w:val="left" w:pos="1134"/>
        </w:tabs>
      </w:pPr>
    </w:p>
    <w:p w14:paraId="7DE07FE3" w14:textId="60073F9D" w:rsidR="00652C54" w:rsidRPr="008F20FF" w:rsidRDefault="00652C54" w:rsidP="00652C54">
      <w:pPr>
        <w:tabs>
          <w:tab w:val="left" w:pos="1134"/>
        </w:tabs>
      </w:pPr>
      <w:r w:rsidRPr="008F20FF">
        <w:t>KLASA:</w:t>
      </w:r>
      <w:r w:rsidRPr="008F20FF">
        <w:tab/>
      </w:r>
      <w:r w:rsidRPr="008F20FF">
        <w:tab/>
      </w:r>
      <w:r w:rsidR="001B41E0" w:rsidRPr="008F20FF">
        <w:t> </w:t>
      </w:r>
      <w:r w:rsidR="005B5C8C" w:rsidRPr="008F20FF">
        <w:t>011-01/13-01/20</w:t>
      </w:r>
    </w:p>
    <w:p w14:paraId="289729B1" w14:textId="77777777" w:rsidR="00652C54" w:rsidRPr="008F20FF" w:rsidRDefault="00652C54" w:rsidP="00652C54">
      <w:pPr>
        <w:tabs>
          <w:tab w:val="left" w:pos="1134"/>
        </w:tabs>
      </w:pPr>
      <w:r w:rsidRPr="008F20FF">
        <w:t>URBROJ:</w:t>
      </w:r>
      <w:r w:rsidRPr="008F20FF">
        <w:tab/>
      </w:r>
      <w:r w:rsidRPr="008F20FF">
        <w:tab/>
      </w:r>
    </w:p>
    <w:p w14:paraId="4A273973" w14:textId="77777777" w:rsidR="00652C54" w:rsidRPr="008F20FF" w:rsidRDefault="00652C54" w:rsidP="00652C54">
      <w:pPr>
        <w:tabs>
          <w:tab w:val="left" w:pos="1134"/>
        </w:tabs>
      </w:pPr>
    </w:p>
    <w:p w14:paraId="5DD3DBEC" w14:textId="77777777" w:rsidR="00652C54" w:rsidRPr="008F20FF" w:rsidRDefault="00652C54" w:rsidP="00652C54">
      <w:pPr>
        <w:tabs>
          <w:tab w:val="left" w:pos="1134"/>
        </w:tabs>
      </w:pPr>
      <w:r w:rsidRPr="008F20FF">
        <w:t xml:space="preserve">Zagreb, </w:t>
      </w:r>
      <w:r w:rsidRPr="008F20FF">
        <w:tab/>
      </w:r>
      <w:r w:rsidRPr="008F20FF">
        <w:tab/>
      </w:r>
    </w:p>
    <w:p w14:paraId="23A8E333" w14:textId="77777777" w:rsidR="00652C54" w:rsidRPr="008F20FF" w:rsidRDefault="00652C54" w:rsidP="00652C54">
      <w:pPr>
        <w:shd w:val="clear" w:color="auto" w:fill="FFFFFF"/>
        <w:textAlignment w:val="baseline"/>
      </w:pPr>
      <w:r w:rsidRPr="008F20FF">
        <w:t xml:space="preserve">            </w:t>
      </w:r>
      <w:r w:rsidRPr="008F20FF">
        <w:tab/>
      </w:r>
      <w:r w:rsidRPr="008F20FF">
        <w:tab/>
      </w:r>
      <w:r w:rsidRPr="008F20FF">
        <w:tab/>
      </w:r>
      <w:r w:rsidRPr="008F20FF">
        <w:tab/>
      </w:r>
      <w:r w:rsidRPr="008F20FF">
        <w:tab/>
      </w:r>
      <w:r w:rsidRPr="008F20FF">
        <w:tab/>
      </w:r>
      <w:r w:rsidRPr="008F20FF">
        <w:tab/>
        <w:t xml:space="preserve">               MINISTAR</w:t>
      </w:r>
    </w:p>
    <w:p w14:paraId="2120D5AD" w14:textId="77777777" w:rsidR="00652C54" w:rsidRPr="008F20FF" w:rsidRDefault="00652C54" w:rsidP="00652C54">
      <w:pPr>
        <w:shd w:val="clear" w:color="auto" w:fill="FFFFFF"/>
        <w:textAlignment w:val="baseline"/>
      </w:pPr>
    </w:p>
    <w:p w14:paraId="03B1FF87" w14:textId="5DD2595B" w:rsidR="008D7B12" w:rsidRPr="008F20FF" w:rsidRDefault="00652C54">
      <w:r w:rsidRPr="008F20FF">
        <w:t xml:space="preserve">                                                                                                      </w:t>
      </w:r>
      <w:r w:rsidR="00474139" w:rsidRPr="008F20FF">
        <w:t xml:space="preserve">      Damir Habijan</w:t>
      </w:r>
    </w:p>
    <w:p w14:paraId="69BAEB39" w14:textId="61BB1A66" w:rsidR="001D7544" w:rsidRPr="008F20FF" w:rsidRDefault="001D7544" w:rsidP="001D7544"/>
    <w:p w14:paraId="61F0AF57" w14:textId="1C1778DB" w:rsidR="005B5C8C" w:rsidRPr="008F20FF" w:rsidRDefault="005B5C8C" w:rsidP="001D7544"/>
    <w:p w14:paraId="4B8436E2" w14:textId="77777777" w:rsidR="008F20FF" w:rsidRPr="008F20FF" w:rsidRDefault="008F20FF" w:rsidP="001D7544"/>
    <w:sectPr w:rsidR="008F20FF" w:rsidRPr="008F20FF" w:rsidSect="001B41E0">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E65A6"/>
    <w:multiLevelType w:val="hybridMultilevel"/>
    <w:tmpl w:val="CF860388"/>
    <w:lvl w:ilvl="0" w:tplc="00423F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CA443B9"/>
    <w:multiLevelType w:val="hybridMultilevel"/>
    <w:tmpl w:val="949EE27E"/>
    <w:lvl w:ilvl="0" w:tplc="496051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732452F"/>
    <w:multiLevelType w:val="hybridMultilevel"/>
    <w:tmpl w:val="72C68B38"/>
    <w:lvl w:ilvl="0" w:tplc="2530FAF6">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BCB7530"/>
    <w:multiLevelType w:val="hybridMultilevel"/>
    <w:tmpl w:val="4C3612B4"/>
    <w:lvl w:ilvl="0" w:tplc="1242CB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54"/>
    <w:rsid w:val="000F6B45"/>
    <w:rsid w:val="001443CF"/>
    <w:rsid w:val="001B41E0"/>
    <w:rsid w:val="001B492D"/>
    <w:rsid w:val="001D13F9"/>
    <w:rsid w:val="001D7544"/>
    <w:rsid w:val="002063F0"/>
    <w:rsid w:val="00232FE7"/>
    <w:rsid w:val="00250008"/>
    <w:rsid w:val="002C2C62"/>
    <w:rsid w:val="002C33DE"/>
    <w:rsid w:val="002E52D5"/>
    <w:rsid w:val="003670D2"/>
    <w:rsid w:val="00371705"/>
    <w:rsid w:val="00405B39"/>
    <w:rsid w:val="00415CE2"/>
    <w:rsid w:val="00474139"/>
    <w:rsid w:val="004A3738"/>
    <w:rsid w:val="004C6C1B"/>
    <w:rsid w:val="005B5C8C"/>
    <w:rsid w:val="005D37A8"/>
    <w:rsid w:val="005D7797"/>
    <w:rsid w:val="005E441D"/>
    <w:rsid w:val="005E74D9"/>
    <w:rsid w:val="00652C54"/>
    <w:rsid w:val="00662CFD"/>
    <w:rsid w:val="0066704A"/>
    <w:rsid w:val="006754F5"/>
    <w:rsid w:val="0069169A"/>
    <w:rsid w:val="00697B4C"/>
    <w:rsid w:val="006B233C"/>
    <w:rsid w:val="006E4F07"/>
    <w:rsid w:val="007572FE"/>
    <w:rsid w:val="007966AC"/>
    <w:rsid w:val="00844A1B"/>
    <w:rsid w:val="00845839"/>
    <w:rsid w:val="008C7C6D"/>
    <w:rsid w:val="008D7B12"/>
    <w:rsid w:val="008F20FF"/>
    <w:rsid w:val="009056B8"/>
    <w:rsid w:val="0094078D"/>
    <w:rsid w:val="0095573E"/>
    <w:rsid w:val="0096292F"/>
    <w:rsid w:val="00980CFA"/>
    <w:rsid w:val="00A00850"/>
    <w:rsid w:val="00A430F3"/>
    <w:rsid w:val="00A9511E"/>
    <w:rsid w:val="00AA113A"/>
    <w:rsid w:val="00AA3425"/>
    <w:rsid w:val="00AF1455"/>
    <w:rsid w:val="00B34667"/>
    <w:rsid w:val="00B96B24"/>
    <w:rsid w:val="00BB540B"/>
    <w:rsid w:val="00C556E6"/>
    <w:rsid w:val="00C628C4"/>
    <w:rsid w:val="00C8603B"/>
    <w:rsid w:val="00C9676D"/>
    <w:rsid w:val="00CD676F"/>
    <w:rsid w:val="00D264C6"/>
    <w:rsid w:val="00D35B09"/>
    <w:rsid w:val="00D43F39"/>
    <w:rsid w:val="00D93D4C"/>
    <w:rsid w:val="00E26855"/>
    <w:rsid w:val="00EE6C2F"/>
    <w:rsid w:val="00F94A4B"/>
    <w:rsid w:val="00FA4413"/>
    <w:rsid w:val="00FC7921"/>
    <w:rsid w:val="00FF36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F0AA"/>
  <w15:docId w15:val="{0EEC399A-520F-4151-82DF-4C6A47AD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C54"/>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8F20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8F20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3998">
    <w:name w:val="box_453998"/>
    <w:basedOn w:val="Normal"/>
    <w:rsid w:val="00652C54"/>
    <w:pPr>
      <w:spacing w:before="100" w:beforeAutospacing="1" w:after="100" w:afterAutospacing="1"/>
    </w:pPr>
  </w:style>
  <w:style w:type="paragraph" w:styleId="Tekstbalonia">
    <w:name w:val="Balloon Text"/>
    <w:basedOn w:val="Normal"/>
    <w:link w:val="TekstbaloniaChar"/>
    <w:uiPriority w:val="99"/>
    <w:semiHidden/>
    <w:unhideWhenUsed/>
    <w:rsid w:val="00652C54"/>
    <w:rPr>
      <w:rFonts w:ascii="Tahoma" w:hAnsi="Tahoma" w:cs="Tahoma"/>
      <w:sz w:val="16"/>
      <w:szCs w:val="16"/>
    </w:rPr>
  </w:style>
  <w:style w:type="character" w:customStyle="1" w:styleId="TekstbaloniaChar">
    <w:name w:val="Tekst balončića Char"/>
    <w:basedOn w:val="Zadanifontodlomka"/>
    <w:link w:val="Tekstbalonia"/>
    <w:uiPriority w:val="99"/>
    <w:semiHidden/>
    <w:rsid w:val="00652C54"/>
    <w:rPr>
      <w:rFonts w:ascii="Tahoma" w:eastAsia="Times New Roman" w:hAnsi="Tahoma" w:cs="Tahoma"/>
      <w:sz w:val="16"/>
      <w:szCs w:val="16"/>
      <w:lang w:eastAsia="hr-HR"/>
    </w:rPr>
  </w:style>
  <w:style w:type="character" w:styleId="Referencakomentara">
    <w:name w:val="annotation reference"/>
    <w:basedOn w:val="Zadanifontodlomka"/>
    <w:uiPriority w:val="99"/>
    <w:semiHidden/>
    <w:unhideWhenUsed/>
    <w:rsid w:val="00FA4413"/>
    <w:rPr>
      <w:sz w:val="16"/>
      <w:szCs w:val="16"/>
    </w:rPr>
  </w:style>
  <w:style w:type="paragraph" w:styleId="Tekstkomentara">
    <w:name w:val="annotation text"/>
    <w:basedOn w:val="Normal"/>
    <w:link w:val="TekstkomentaraChar"/>
    <w:uiPriority w:val="99"/>
    <w:unhideWhenUsed/>
    <w:rsid w:val="00FA4413"/>
    <w:rPr>
      <w:sz w:val="20"/>
      <w:szCs w:val="20"/>
    </w:rPr>
  </w:style>
  <w:style w:type="character" w:customStyle="1" w:styleId="TekstkomentaraChar">
    <w:name w:val="Tekst komentara Char"/>
    <w:basedOn w:val="Zadanifontodlomka"/>
    <w:link w:val="Tekstkomentara"/>
    <w:uiPriority w:val="99"/>
    <w:rsid w:val="00FA4413"/>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FA4413"/>
    <w:rPr>
      <w:b/>
      <w:bCs/>
    </w:rPr>
  </w:style>
  <w:style w:type="character" w:customStyle="1" w:styleId="PredmetkomentaraChar">
    <w:name w:val="Predmet komentara Char"/>
    <w:basedOn w:val="TekstkomentaraChar"/>
    <w:link w:val="Predmetkomentara"/>
    <w:uiPriority w:val="99"/>
    <w:semiHidden/>
    <w:rsid w:val="00FA4413"/>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EE6C2F"/>
    <w:pPr>
      <w:ind w:left="720"/>
      <w:contextualSpacing/>
    </w:pPr>
  </w:style>
  <w:style w:type="paragraph" w:customStyle="1" w:styleId="box476180">
    <w:name w:val="box_476180"/>
    <w:basedOn w:val="Normal"/>
    <w:rsid w:val="001D7544"/>
    <w:pPr>
      <w:spacing w:before="100" w:beforeAutospacing="1" w:after="100" w:afterAutospacing="1"/>
    </w:pPr>
  </w:style>
  <w:style w:type="paragraph" w:customStyle="1" w:styleId="box477047">
    <w:name w:val="box_477047"/>
    <w:basedOn w:val="Normal"/>
    <w:rsid w:val="00662CFD"/>
    <w:pPr>
      <w:spacing w:before="100" w:beforeAutospacing="1" w:after="100" w:afterAutospacing="1"/>
    </w:pPr>
  </w:style>
  <w:style w:type="paragraph" w:styleId="Revizija">
    <w:name w:val="Revision"/>
    <w:hidden/>
    <w:uiPriority w:val="99"/>
    <w:semiHidden/>
    <w:rsid w:val="00A00850"/>
    <w:pPr>
      <w:spacing w:after="0" w:line="240" w:lineRule="auto"/>
    </w:pPr>
    <w:rPr>
      <w:rFonts w:ascii="Times New Roman" w:eastAsia="Times New Roman" w:hAnsi="Times New Roman" w:cs="Times New Roman"/>
      <w:sz w:val="24"/>
      <w:szCs w:val="24"/>
      <w:lang w:eastAsia="hr-HR"/>
    </w:rPr>
  </w:style>
  <w:style w:type="paragraph" w:styleId="Naslov">
    <w:name w:val="Title"/>
    <w:basedOn w:val="Normal"/>
    <w:next w:val="Normal"/>
    <w:link w:val="NaslovChar"/>
    <w:uiPriority w:val="10"/>
    <w:qFormat/>
    <w:rsid w:val="008F20FF"/>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F20FF"/>
    <w:rPr>
      <w:rFonts w:asciiTheme="majorHAnsi" w:eastAsiaTheme="majorEastAsia" w:hAnsiTheme="majorHAnsi" w:cstheme="majorBidi"/>
      <w:spacing w:val="-10"/>
      <w:kern w:val="28"/>
      <w:sz w:val="56"/>
      <w:szCs w:val="56"/>
      <w:lang w:eastAsia="hr-HR"/>
    </w:rPr>
  </w:style>
  <w:style w:type="character" w:customStyle="1" w:styleId="Naslov1Char">
    <w:name w:val="Naslov 1 Char"/>
    <w:basedOn w:val="Zadanifontodlomka"/>
    <w:link w:val="Naslov1"/>
    <w:uiPriority w:val="9"/>
    <w:rsid w:val="008F20FF"/>
    <w:rPr>
      <w:rFonts w:asciiTheme="majorHAnsi" w:eastAsiaTheme="majorEastAsia" w:hAnsiTheme="majorHAnsi" w:cstheme="majorBidi"/>
      <w:color w:val="365F91" w:themeColor="accent1" w:themeShade="BF"/>
      <w:sz w:val="32"/>
      <w:szCs w:val="32"/>
      <w:lang w:eastAsia="hr-HR"/>
    </w:rPr>
  </w:style>
  <w:style w:type="character" w:customStyle="1" w:styleId="Naslov2Char">
    <w:name w:val="Naslov 2 Char"/>
    <w:basedOn w:val="Zadanifontodlomka"/>
    <w:link w:val="Naslov2"/>
    <w:uiPriority w:val="9"/>
    <w:rsid w:val="008F20FF"/>
    <w:rPr>
      <w:rFonts w:asciiTheme="majorHAnsi" w:eastAsiaTheme="majorEastAsia" w:hAnsiTheme="majorHAnsi" w:cstheme="majorBidi"/>
      <w:color w:val="365F91" w:themeColor="accent1" w:themeShade="BF"/>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2933">
      <w:bodyDiv w:val="1"/>
      <w:marLeft w:val="0"/>
      <w:marRight w:val="0"/>
      <w:marTop w:val="0"/>
      <w:marBottom w:val="0"/>
      <w:divBdr>
        <w:top w:val="none" w:sz="0" w:space="0" w:color="auto"/>
        <w:left w:val="none" w:sz="0" w:space="0" w:color="auto"/>
        <w:bottom w:val="none" w:sz="0" w:space="0" w:color="auto"/>
        <w:right w:val="none" w:sz="0" w:space="0" w:color="auto"/>
      </w:divBdr>
      <w:divsChild>
        <w:div w:id="1630892030">
          <w:marLeft w:val="-225"/>
          <w:marRight w:val="-225"/>
          <w:marTop w:val="0"/>
          <w:marBottom w:val="0"/>
          <w:divBdr>
            <w:top w:val="none" w:sz="0" w:space="0" w:color="auto"/>
            <w:left w:val="none" w:sz="0" w:space="0" w:color="auto"/>
            <w:bottom w:val="none" w:sz="0" w:space="0" w:color="auto"/>
            <w:right w:val="none" w:sz="0" w:space="0" w:color="auto"/>
          </w:divBdr>
        </w:div>
        <w:div w:id="1453941253">
          <w:marLeft w:val="-225"/>
          <w:marRight w:val="-225"/>
          <w:marTop w:val="0"/>
          <w:marBottom w:val="0"/>
          <w:divBdr>
            <w:top w:val="none" w:sz="0" w:space="0" w:color="auto"/>
            <w:left w:val="none" w:sz="0" w:space="0" w:color="auto"/>
            <w:bottom w:val="none" w:sz="0" w:space="0" w:color="auto"/>
            <w:right w:val="none" w:sz="0" w:space="0" w:color="auto"/>
          </w:divBdr>
          <w:divsChild>
            <w:div w:id="1277636236">
              <w:marLeft w:val="75"/>
              <w:marRight w:val="0"/>
              <w:marTop w:val="0"/>
              <w:marBottom w:val="0"/>
              <w:divBdr>
                <w:top w:val="none" w:sz="0" w:space="0" w:color="auto"/>
                <w:left w:val="none" w:sz="0" w:space="0" w:color="auto"/>
                <w:bottom w:val="none" w:sz="0" w:space="0" w:color="auto"/>
                <w:right w:val="none" w:sz="0" w:space="0" w:color="auto"/>
              </w:divBdr>
              <w:divsChild>
                <w:div w:id="158666271">
                  <w:marLeft w:val="0"/>
                  <w:marRight w:val="0"/>
                  <w:marTop w:val="0"/>
                  <w:marBottom w:val="0"/>
                  <w:divBdr>
                    <w:top w:val="single" w:sz="18" w:space="0" w:color="484848"/>
                    <w:left w:val="single" w:sz="18" w:space="0" w:color="484848"/>
                    <w:bottom w:val="single" w:sz="18" w:space="0" w:color="484848"/>
                    <w:right w:val="single" w:sz="18" w:space="0" w:color="484848"/>
                  </w:divBdr>
                </w:div>
                <w:div w:id="1503622740">
                  <w:marLeft w:val="0"/>
                  <w:marRight w:val="0"/>
                  <w:marTop w:val="0"/>
                  <w:marBottom w:val="0"/>
                  <w:divBdr>
                    <w:top w:val="none" w:sz="0" w:space="0" w:color="auto"/>
                    <w:left w:val="none" w:sz="0" w:space="0" w:color="auto"/>
                    <w:bottom w:val="none" w:sz="0" w:space="0" w:color="auto"/>
                    <w:right w:val="none" w:sz="0" w:space="0" w:color="auto"/>
                  </w:divBdr>
                </w:div>
                <w:div w:id="7740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32396">
          <w:marLeft w:val="-225"/>
          <w:marRight w:val="-225"/>
          <w:marTop w:val="0"/>
          <w:marBottom w:val="0"/>
          <w:divBdr>
            <w:top w:val="none" w:sz="0" w:space="0" w:color="auto"/>
            <w:left w:val="none" w:sz="0" w:space="0" w:color="auto"/>
            <w:bottom w:val="none" w:sz="0" w:space="0" w:color="auto"/>
            <w:right w:val="none" w:sz="0" w:space="0" w:color="auto"/>
          </w:divBdr>
        </w:div>
      </w:divsChild>
    </w:div>
    <w:div w:id="246353005">
      <w:bodyDiv w:val="1"/>
      <w:marLeft w:val="0"/>
      <w:marRight w:val="0"/>
      <w:marTop w:val="0"/>
      <w:marBottom w:val="0"/>
      <w:divBdr>
        <w:top w:val="none" w:sz="0" w:space="0" w:color="auto"/>
        <w:left w:val="none" w:sz="0" w:space="0" w:color="auto"/>
        <w:bottom w:val="none" w:sz="0" w:space="0" w:color="auto"/>
        <w:right w:val="none" w:sz="0" w:space="0" w:color="auto"/>
      </w:divBdr>
      <w:divsChild>
        <w:div w:id="1298221937">
          <w:marLeft w:val="-225"/>
          <w:marRight w:val="-225"/>
          <w:marTop w:val="0"/>
          <w:marBottom w:val="0"/>
          <w:divBdr>
            <w:top w:val="none" w:sz="0" w:space="0" w:color="auto"/>
            <w:left w:val="none" w:sz="0" w:space="0" w:color="auto"/>
            <w:bottom w:val="none" w:sz="0" w:space="0" w:color="auto"/>
            <w:right w:val="none" w:sz="0" w:space="0" w:color="auto"/>
          </w:divBdr>
        </w:div>
        <w:div w:id="2100446139">
          <w:marLeft w:val="-225"/>
          <w:marRight w:val="-225"/>
          <w:marTop w:val="0"/>
          <w:marBottom w:val="0"/>
          <w:divBdr>
            <w:top w:val="none" w:sz="0" w:space="0" w:color="auto"/>
            <w:left w:val="none" w:sz="0" w:space="0" w:color="auto"/>
            <w:bottom w:val="none" w:sz="0" w:space="0" w:color="auto"/>
            <w:right w:val="none" w:sz="0" w:space="0" w:color="auto"/>
          </w:divBdr>
          <w:divsChild>
            <w:div w:id="57288166">
              <w:marLeft w:val="75"/>
              <w:marRight w:val="0"/>
              <w:marTop w:val="0"/>
              <w:marBottom w:val="0"/>
              <w:divBdr>
                <w:top w:val="none" w:sz="0" w:space="0" w:color="auto"/>
                <w:left w:val="none" w:sz="0" w:space="0" w:color="auto"/>
                <w:bottom w:val="none" w:sz="0" w:space="0" w:color="auto"/>
                <w:right w:val="none" w:sz="0" w:space="0" w:color="auto"/>
              </w:divBdr>
              <w:divsChild>
                <w:div w:id="1357006746">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108573135">
          <w:marLeft w:val="-225"/>
          <w:marRight w:val="-225"/>
          <w:marTop w:val="0"/>
          <w:marBottom w:val="0"/>
          <w:divBdr>
            <w:top w:val="none" w:sz="0" w:space="0" w:color="auto"/>
            <w:left w:val="none" w:sz="0" w:space="0" w:color="auto"/>
            <w:bottom w:val="none" w:sz="0" w:space="0" w:color="auto"/>
            <w:right w:val="none" w:sz="0" w:space="0" w:color="auto"/>
          </w:divBdr>
        </w:div>
        <w:div w:id="676687969">
          <w:marLeft w:val="-225"/>
          <w:marRight w:val="-225"/>
          <w:marTop w:val="0"/>
          <w:marBottom w:val="0"/>
          <w:divBdr>
            <w:top w:val="none" w:sz="0" w:space="0" w:color="auto"/>
            <w:left w:val="none" w:sz="0" w:space="0" w:color="auto"/>
            <w:bottom w:val="none" w:sz="0" w:space="0" w:color="auto"/>
            <w:right w:val="none" w:sz="0" w:space="0" w:color="auto"/>
          </w:divBdr>
        </w:div>
        <w:div w:id="1941833584">
          <w:marLeft w:val="-225"/>
          <w:marRight w:val="-225"/>
          <w:marTop w:val="0"/>
          <w:marBottom w:val="0"/>
          <w:divBdr>
            <w:top w:val="none" w:sz="0" w:space="0" w:color="auto"/>
            <w:left w:val="none" w:sz="0" w:space="0" w:color="auto"/>
            <w:bottom w:val="none" w:sz="0" w:space="0" w:color="auto"/>
            <w:right w:val="none" w:sz="0" w:space="0" w:color="auto"/>
          </w:divBdr>
        </w:div>
        <w:div w:id="777602888">
          <w:marLeft w:val="-225"/>
          <w:marRight w:val="-225"/>
          <w:marTop w:val="0"/>
          <w:marBottom w:val="0"/>
          <w:divBdr>
            <w:top w:val="none" w:sz="0" w:space="0" w:color="auto"/>
            <w:left w:val="none" w:sz="0" w:space="0" w:color="auto"/>
            <w:bottom w:val="none" w:sz="0" w:space="0" w:color="auto"/>
            <w:right w:val="none" w:sz="0" w:space="0" w:color="auto"/>
          </w:divBdr>
          <w:divsChild>
            <w:div w:id="1482119162">
              <w:marLeft w:val="75"/>
              <w:marRight w:val="0"/>
              <w:marTop w:val="0"/>
              <w:marBottom w:val="0"/>
              <w:divBdr>
                <w:top w:val="none" w:sz="0" w:space="0" w:color="auto"/>
                <w:left w:val="none" w:sz="0" w:space="0" w:color="auto"/>
                <w:bottom w:val="none" w:sz="0" w:space="0" w:color="auto"/>
                <w:right w:val="none" w:sz="0" w:space="0" w:color="auto"/>
              </w:divBdr>
              <w:divsChild>
                <w:div w:id="1312783524">
                  <w:marLeft w:val="0"/>
                  <w:marRight w:val="0"/>
                  <w:marTop w:val="0"/>
                  <w:marBottom w:val="0"/>
                  <w:divBdr>
                    <w:top w:val="none" w:sz="0" w:space="0" w:color="auto"/>
                    <w:left w:val="none" w:sz="0" w:space="0" w:color="auto"/>
                    <w:bottom w:val="none" w:sz="0" w:space="0" w:color="auto"/>
                    <w:right w:val="none" w:sz="0" w:space="0" w:color="auto"/>
                  </w:divBdr>
                </w:div>
                <w:div w:id="12992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21810">
          <w:marLeft w:val="-225"/>
          <w:marRight w:val="-225"/>
          <w:marTop w:val="0"/>
          <w:marBottom w:val="0"/>
          <w:divBdr>
            <w:top w:val="none" w:sz="0" w:space="0" w:color="auto"/>
            <w:left w:val="none" w:sz="0" w:space="0" w:color="auto"/>
            <w:bottom w:val="none" w:sz="0" w:space="0" w:color="auto"/>
            <w:right w:val="none" w:sz="0" w:space="0" w:color="auto"/>
          </w:divBdr>
        </w:div>
        <w:div w:id="17705860">
          <w:marLeft w:val="-225"/>
          <w:marRight w:val="-225"/>
          <w:marTop w:val="0"/>
          <w:marBottom w:val="0"/>
          <w:divBdr>
            <w:top w:val="none" w:sz="0" w:space="0" w:color="auto"/>
            <w:left w:val="none" w:sz="0" w:space="0" w:color="auto"/>
            <w:bottom w:val="none" w:sz="0" w:space="0" w:color="auto"/>
            <w:right w:val="none" w:sz="0" w:space="0" w:color="auto"/>
          </w:divBdr>
        </w:div>
        <w:div w:id="217522206">
          <w:marLeft w:val="-225"/>
          <w:marRight w:val="-225"/>
          <w:marTop w:val="0"/>
          <w:marBottom w:val="0"/>
          <w:divBdr>
            <w:top w:val="none" w:sz="0" w:space="0" w:color="auto"/>
            <w:left w:val="none" w:sz="0" w:space="0" w:color="auto"/>
            <w:bottom w:val="none" w:sz="0" w:space="0" w:color="auto"/>
            <w:right w:val="none" w:sz="0" w:space="0" w:color="auto"/>
          </w:divBdr>
        </w:div>
        <w:div w:id="946547001">
          <w:marLeft w:val="-225"/>
          <w:marRight w:val="-225"/>
          <w:marTop w:val="0"/>
          <w:marBottom w:val="0"/>
          <w:divBdr>
            <w:top w:val="none" w:sz="0" w:space="0" w:color="auto"/>
            <w:left w:val="none" w:sz="0" w:space="0" w:color="auto"/>
            <w:bottom w:val="none" w:sz="0" w:space="0" w:color="auto"/>
            <w:right w:val="none" w:sz="0" w:space="0" w:color="auto"/>
          </w:divBdr>
        </w:div>
      </w:divsChild>
    </w:div>
    <w:div w:id="481043957">
      <w:bodyDiv w:val="1"/>
      <w:marLeft w:val="0"/>
      <w:marRight w:val="0"/>
      <w:marTop w:val="0"/>
      <w:marBottom w:val="0"/>
      <w:divBdr>
        <w:top w:val="none" w:sz="0" w:space="0" w:color="auto"/>
        <w:left w:val="none" w:sz="0" w:space="0" w:color="auto"/>
        <w:bottom w:val="none" w:sz="0" w:space="0" w:color="auto"/>
        <w:right w:val="none" w:sz="0" w:space="0" w:color="auto"/>
      </w:divBdr>
    </w:div>
    <w:div w:id="738476864">
      <w:bodyDiv w:val="1"/>
      <w:marLeft w:val="0"/>
      <w:marRight w:val="0"/>
      <w:marTop w:val="0"/>
      <w:marBottom w:val="0"/>
      <w:divBdr>
        <w:top w:val="none" w:sz="0" w:space="0" w:color="auto"/>
        <w:left w:val="none" w:sz="0" w:space="0" w:color="auto"/>
        <w:bottom w:val="none" w:sz="0" w:space="0" w:color="auto"/>
        <w:right w:val="none" w:sz="0" w:space="0" w:color="auto"/>
      </w:divBdr>
    </w:div>
    <w:div w:id="173928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997</Words>
  <Characters>5688</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Nikolina Milić</dc:creator>
  <cp:lastModifiedBy>Marijana Palec</cp:lastModifiedBy>
  <cp:revision>4</cp:revision>
  <dcterms:created xsi:type="dcterms:W3CDTF">2024-09-17T09:02:00Z</dcterms:created>
  <dcterms:modified xsi:type="dcterms:W3CDTF">2024-09-20T10:01:00Z</dcterms:modified>
</cp:coreProperties>
</file>