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79EF" w14:textId="18E49501" w:rsidR="005E00B2" w:rsidRPr="0078658E" w:rsidRDefault="005E00B2" w:rsidP="0078658E">
      <w:pPr>
        <w:pStyle w:val="Naslov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865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PRAVILNIK</w:t>
      </w:r>
      <w:r w:rsidR="0077417A" w:rsidRPr="007865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865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SLUŽBENOJ ISKAZNICI SUCA POROTNIKA</w:t>
      </w:r>
    </w:p>
    <w:p w14:paraId="662099E4" w14:textId="77777777" w:rsidR="005E00B2" w:rsidRPr="0078658E" w:rsidRDefault="005E00B2" w:rsidP="0078658E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78658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1.</w:t>
      </w:r>
    </w:p>
    <w:p w14:paraId="05769B8E" w14:textId="306AFFEB" w:rsidR="005E00B2" w:rsidRPr="0078658E" w:rsidRDefault="005E00B2" w:rsidP="005E00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Ovim se </w:t>
      </w:r>
      <w:r w:rsidR="00C22C76"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</w:t>
      </w: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ravilnikom propisuje obrazac, postupak izdavanja i sadržaj službene iskaznice suca porotnika.</w:t>
      </w:r>
      <w:r w:rsidRPr="007865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A91C5" w14:textId="77777777" w:rsidR="005E00B2" w:rsidRPr="0078658E" w:rsidRDefault="005E00B2" w:rsidP="0078658E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78658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2.</w:t>
      </w:r>
    </w:p>
    <w:p w14:paraId="64B70A4E" w14:textId="77777777" w:rsidR="005E00B2" w:rsidRPr="0078658E" w:rsidRDefault="005E00B2" w:rsidP="0077417A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78658E">
        <w:rPr>
          <w:rFonts w:ascii="Times New Roman" w:hAnsi="Times New Roman" w:cs="Times New Roman"/>
          <w:sz w:val="24"/>
          <w:szCs w:val="24"/>
          <w:lang w:eastAsia="hr-HR"/>
        </w:rPr>
        <w:t>Izrazi koji se koriste u ovom Pravilniku, a imaju rodno značenje, odnose se jednako na muški i ženski rod.</w:t>
      </w:r>
    </w:p>
    <w:p w14:paraId="5D134713" w14:textId="27449504" w:rsidR="005E00B2" w:rsidRPr="0078658E" w:rsidRDefault="005E00B2" w:rsidP="0078658E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78658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3.</w:t>
      </w:r>
    </w:p>
    <w:p w14:paraId="7CE8C3C1" w14:textId="283EFB48" w:rsidR="005E00B2" w:rsidRPr="0078658E" w:rsidRDefault="005E00B2" w:rsidP="005E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Službena iskaznica suca porotnika služi za dokazivanje identiteta i ovlasti u postupcima pred sudovima.</w:t>
      </w:r>
    </w:p>
    <w:p w14:paraId="621D3432" w14:textId="76F10E15" w:rsidR="005E00B2" w:rsidRPr="0078658E" w:rsidRDefault="005E00B2" w:rsidP="0078658E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78658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4.</w:t>
      </w:r>
    </w:p>
    <w:p w14:paraId="472BB946" w14:textId="6BD579ED" w:rsidR="005E00B2" w:rsidRPr="0078658E" w:rsidRDefault="005E00B2" w:rsidP="005E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(1) Obrazac službene iskaznice suca porotnika je pravokutnog oblika veličine 85x55 mm na podlozi bijele boje.</w:t>
      </w:r>
    </w:p>
    <w:p w14:paraId="736F7FE7" w14:textId="77777777" w:rsidR="005E00B2" w:rsidRPr="0078658E" w:rsidRDefault="005E00B2" w:rsidP="005E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(2) Grb Republike Hrvatske otisnut je na obrascu službene iskaznice u izvornim bojama.</w:t>
      </w:r>
    </w:p>
    <w:p w14:paraId="178ABA14" w14:textId="77777777" w:rsidR="005E00B2" w:rsidRPr="0078658E" w:rsidRDefault="005E00B2" w:rsidP="005E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(3) Na obrascu službene iskaznice nalazi se fotografija suca porotnika veličine 28x32 mm.</w:t>
      </w:r>
    </w:p>
    <w:p w14:paraId="170E8F0A" w14:textId="133AD060" w:rsidR="005E00B2" w:rsidRPr="0078658E" w:rsidRDefault="005E00B2" w:rsidP="005E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(4) Službena iskaznica suca porotnika izrađuje se tehnikom zaštitnog tiska.</w:t>
      </w:r>
    </w:p>
    <w:p w14:paraId="75A30F5C" w14:textId="74FCD88C" w:rsidR="005E00B2" w:rsidRPr="0078658E" w:rsidRDefault="005E00B2" w:rsidP="0078658E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78658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5.</w:t>
      </w:r>
    </w:p>
    <w:p w14:paraId="1739E16C" w14:textId="5258B6D6" w:rsidR="005E00B2" w:rsidRPr="0078658E" w:rsidRDefault="005E00B2" w:rsidP="005E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Službenu iskaznicu sucu porotniku izdaje predsjednik suda za kojeg je imenovan.</w:t>
      </w:r>
    </w:p>
    <w:p w14:paraId="5BECAD99" w14:textId="2B73EEEE" w:rsidR="005E00B2" w:rsidRPr="0078658E" w:rsidRDefault="005E00B2" w:rsidP="0078658E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78658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6.</w:t>
      </w:r>
    </w:p>
    <w:p w14:paraId="21CCA8BE" w14:textId="77777777" w:rsidR="005E00B2" w:rsidRPr="0078658E" w:rsidRDefault="005E00B2" w:rsidP="005E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(1) O izdanim službenim iskaznicama sudaca porotnika vodi se evidencija u nadležnom sudu.</w:t>
      </w:r>
    </w:p>
    <w:p w14:paraId="16BDA3E7" w14:textId="13E89B7D" w:rsidR="005E00B2" w:rsidRPr="0078658E" w:rsidRDefault="005E00B2" w:rsidP="005E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(2) Evidencija iz stavka 1. ovoga članka sadrži redni broj, prezime i ime osobe kojoj je izdana službena iskaznica, osobni identifikacijski broj (OIB), datum izdavanja, vrijeme trajanja ovlaštenja i rubriku za napomene.</w:t>
      </w:r>
    </w:p>
    <w:p w14:paraId="0F0A278A" w14:textId="0EBCE30A" w:rsidR="005E00B2" w:rsidRPr="0078658E" w:rsidRDefault="005E00B2" w:rsidP="0078658E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78658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7.</w:t>
      </w:r>
    </w:p>
    <w:p w14:paraId="139B8438" w14:textId="6F17E6F7" w:rsidR="005E00B2" w:rsidRPr="0078658E" w:rsidRDefault="005E00B2" w:rsidP="005E00B2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Službena iskaznica suca porotnika poništava se kada mu prestane dužnost. </w:t>
      </w:r>
    </w:p>
    <w:p w14:paraId="502C1CD4" w14:textId="46FFA79C" w:rsidR="005E00B2" w:rsidRPr="0078658E" w:rsidRDefault="005E00B2" w:rsidP="005E00B2">
      <w:pPr>
        <w:pStyle w:val="Odlomakpopis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(2) Iznimno od stavka 1. ovoga članka sucu porotniku ne poništava se službena iskaznica ako  bude ponovno imenovan za suca porotnika istog suda.</w:t>
      </w:r>
    </w:p>
    <w:p w14:paraId="7A68FE0B" w14:textId="5DA1B7F7" w:rsidR="005E00B2" w:rsidRPr="0078658E" w:rsidRDefault="005E00B2" w:rsidP="005E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(3) Službenu iskaznicu poništava sud koji ju je izdao.</w:t>
      </w:r>
    </w:p>
    <w:p w14:paraId="0141C3F1" w14:textId="6DD90408" w:rsidR="005E00B2" w:rsidRPr="0078658E" w:rsidRDefault="005E00B2" w:rsidP="0078658E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78658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8.</w:t>
      </w:r>
    </w:p>
    <w:p w14:paraId="40EA6BE8" w14:textId="7B2CD10F" w:rsidR="005E00B2" w:rsidRPr="0078658E" w:rsidRDefault="005E00B2" w:rsidP="005E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(1) Ako sudac porotnik izgubi službenu iskaznicu ili na drugi način ostane bez nje, dužan je o tome odmah obavijestiti sud radi pokretanja postupka za brisanje  nestale službene iskaznice iz evidencije i izdavanje nove te podnijeti zahtjev za izdavanje nove službene iskaznice.</w:t>
      </w:r>
    </w:p>
    <w:p w14:paraId="3A76BAF0" w14:textId="201B695B" w:rsidR="005E00B2" w:rsidRPr="0078658E" w:rsidRDefault="005E00B2" w:rsidP="005E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(2) Nova službena iskaznica pod drugim brojem može se izdati tek nakon provedenog postupka brisanja iz evidencije.</w:t>
      </w:r>
    </w:p>
    <w:p w14:paraId="6AF2FF07" w14:textId="6BD213A8" w:rsidR="005E00B2" w:rsidRPr="0078658E" w:rsidRDefault="005E00B2" w:rsidP="0078658E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78658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9.</w:t>
      </w:r>
    </w:p>
    <w:p w14:paraId="0E5A00BA" w14:textId="56A58DBE" w:rsidR="005E00B2" w:rsidRPr="0078658E" w:rsidRDefault="005E00B2" w:rsidP="005E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Službena iskaznica izdaje se sucu porotniku u roku od 30 dana od obavijesti nadležnog tijela o imenovanju.</w:t>
      </w:r>
    </w:p>
    <w:p w14:paraId="20B7F693" w14:textId="094634EF" w:rsidR="005E00B2" w:rsidRPr="0078658E" w:rsidRDefault="005E00B2" w:rsidP="0078658E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78658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10.</w:t>
      </w:r>
    </w:p>
    <w:p w14:paraId="3872A090" w14:textId="283B8904" w:rsidR="005E00B2" w:rsidRPr="0078658E" w:rsidRDefault="005E00B2" w:rsidP="005E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Obrazac službene iskaznice suca porotnika sastavni je dio ovoga Pravilnika.</w:t>
      </w:r>
    </w:p>
    <w:p w14:paraId="29D51D25" w14:textId="1651F4FA" w:rsidR="005E00B2" w:rsidRPr="0078658E" w:rsidRDefault="005E00B2" w:rsidP="0078658E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78658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lastRenderedPageBreak/>
        <w:t>Članak 11.</w:t>
      </w:r>
    </w:p>
    <w:p w14:paraId="6347D403" w14:textId="0F0433E0" w:rsidR="005E00B2" w:rsidRPr="0078658E" w:rsidRDefault="005E00B2" w:rsidP="005E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Suci porotnici koji su imenovani na dan stupanja na snagu ovoga Pravilnika podnose zahtjev za izdavanje službene iskaznice predsjedniku suda u kojem su imenovani u roku od 60 dana. </w:t>
      </w:r>
    </w:p>
    <w:p w14:paraId="7A4DD6AF" w14:textId="20D6785B" w:rsidR="005E00B2" w:rsidRPr="0078658E" w:rsidRDefault="005E00B2" w:rsidP="0078658E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78658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1</w:t>
      </w:r>
      <w:r w:rsidR="00E269C9" w:rsidRPr="0078658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2</w:t>
      </w:r>
      <w:r w:rsidRPr="0078658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.</w:t>
      </w:r>
    </w:p>
    <w:p w14:paraId="1731E8A5" w14:textId="77777777" w:rsidR="005E00B2" w:rsidRPr="0078658E" w:rsidRDefault="005E00B2" w:rsidP="005E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Ovaj Pravilnik stupa na snagu osmoga dana od dana objave u “Narodnim novinama“.</w:t>
      </w:r>
    </w:p>
    <w:p w14:paraId="779308D3" w14:textId="77777777" w:rsidR="005E00B2" w:rsidRPr="0078658E" w:rsidRDefault="005E00B2" w:rsidP="005E00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B6CFEC7" w14:textId="77777777" w:rsidR="005E00B2" w:rsidRPr="0078658E" w:rsidRDefault="005E00B2" w:rsidP="005E00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</w:t>
      </w:r>
    </w:p>
    <w:p w14:paraId="5F76F0B5" w14:textId="77777777" w:rsidR="005E00B2" w:rsidRPr="0078658E" w:rsidRDefault="005E00B2" w:rsidP="005E00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</w:t>
      </w:r>
    </w:p>
    <w:p w14:paraId="70FD367A" w14:textId="77777777" w:rsidR="005E00B2" w:rsidRPr="0078658E" w:rsidRDefault="005E00B2" w:rsidP="005E00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D1FE7A6" w14:textId="77777777" w:rsidR="005E00B2" w:rsidRPr="0078658E" w:rsidRDefault="005E00B2" w:rsidP="005E00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Zagreb, </w:t>
      </w:r>
    </w:p>
    <w:p w14:paraId="0C069291" w14:textId="77777777" w:rsidR="005E00B2" w:rsidRPr="0078658E" w:rsidRDefault="005E00B2" w:rsidP="005E00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3316E2F" w14:textId="77777777" w:rsidR="005E00B2" w:rsidRPr="0078658E" w:rsidRDefault="005E00B2" w:rsidP="005E00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MINISTAR</w:t>
      </w:r>
    </w:p>
    <w:p w14:paraId="4A5CF30A" w14:textId="77777777" w:rsidR="005E00B2" w:rsidRPr="0078658E" w:rsidRDefault="005E00B2" w:rsidP="005E00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1854143" w14:textId="28BEB0D5" w:rsidR="005E00B2" w:rsidRPr="0078658E" w:rsidRDefault="005E00B2" w:rsidP="005E00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</w:t>
      </w:r>
      <w:r w:rsidR="00C22C76"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Damir Habijan</w:t>
      </w:r>
    </w:p>
    <w:p w14:paraId="6B2D752C" w14:textId="77777777" w:rsidR="005E00B2" w:rsidRPr="0078658E" w:rsidRDefault="005E00B2" w:rsidP="005E00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D2EAD89" w14:textId="03D23FF8" w:rsidR="005E00B2" w:rsidRPr="0078658E" w:rsidRDefault="005E00B2" w:rsidP="0077417A">
      <w:pPr>
        <w:pStyle w:val="Naslov1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78658E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OBRASCI</w:t>
      </w:r>
    </w:p>
    <w:p w14:paraId="410EE11A" w14:textId="77777777" w:rsidR="005E00B2" w:rsidRPr="0078658E" w:rsidRDefault="005E00B2" w:rsidP="005E00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2C428ED" w14:textId="77777777" w:rsidR="005E00B2" w:rsidRPr="0078658E" w:rsidRDefault="005E00B2" w:rsidP="0077417A">
      <w:pPr>
        <w:pStyle w:val="Naslov2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78658E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Obrazac 1. (85 x 55 mm)</w:t>
      </w:r>
    </w:p>
    <w:p w14:paraId="4A62E2DD" w14:textId="77777777" w:rsidR="005E00B2" w:rsidRPr="0078658E" w:rsidRDefault="005E00B2" w:rsidP="005E00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EA61F29" w14:textId="77777777" w:rsidR="005E00B2" w:rsidRPr="0078658E" w:rsidRDefault="005E00B2" w:rsidP="005E00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1. stranica</w:t>
      </w:r>
    </w:p>
    <w:p w14:paraId="560650CB" w14:textId="77777777" w:rsidR="005E00B2" w:rsidRPr="0078658E" w:rsidRDefault="005E00B2" w:rsidP="005E00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300"/>
      </w:tblGrid>
      <w:tr w:rsidR="005E00B2" w:rsidRPr="0078658E" w14:paraId="58D0A37F" w14:textId="77777777" w:rsidTr="003B4D6F">
        <w:trPr>
          <w:trHeight w:val="3672"/>
        </w:trPr>
        <w:tc>
          <w:tcPr>
            <w:tcW w:w="6300" w:type="dxa"/>
          </w:tcPr>
          <w:p w14:paraId="4B5660F9" w14:textId="77777777" w:rsidR="005E00B2" w:rsidRPr="0078658E" w:rsidRDefault="005E00B2" w:rsidP="005E00B2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tbl>
            <w:tblPr>
              <w:tblpPr w:leftFromText="180" w:rightFromText="180" w:vertAnchor="text" w:horzAnchor="page" w:tblpX="4124" w:tblpY="-87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1615"/>
            </w:tblGrid>
            <w:tr w:rsidR="0078658E" w:rsidRPr="0078658E" w14:paraId="400B5B5F" w14:textId="77777777" w:rsidTr="003B4D6F">
              <w:trPr>
                <w:trHeight w:val="1964"/>
              </w:trPr>
              <w:tc>
                <w:tcPr>
                  <w:tcW w:w="1615" w:type="dxa"/>
                </w:tcPr>
                <w:p w14:paraId="4BD31982" w14:textId="77777777" w:rsidR="005E00B2" w:rsidRPr="0078658E" w:rsidRDefault="005E00B2" w:rsidP="005E00B2">
                  <w:pPr>
                    <w:widowControl w:val="0"/>
                    <w:tabs>
                      <w:tab w:val="left" w:pos="324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  <w:p w14:paraId="7C865D06" w14:textId="77777777" w:rsidR="005E00B2" w:rsidRPr="0078658E" w:rsidRDefault="005E00B2" w:rsidP="005E00B2">
                  <w:pPr>
                    <w:widowControl w:val="0"/>
                    <w:tabs>
                      <w:tab w:val="left" w:pos="324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  <w:p w14:paraId="49ABB65A" w14:textId="77777777" w:rsidR="005E00B2" w:rsidRPr="0078658E" w:rsidRDefault="005E00B2" w:rsidP="005E00B2">
                  <w:pPr>
                    <w:widowControl w:val="0"/>
                    <w:tabs>
                      <w:tab w:val="left" w:pos="324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  <w:p w14:paraId="5B7F683F" w14:textId="77777777" w:rsidR="005E00B2" w:rsidRPr="0078658E" w:rsidRDefault="005E00B2" w:rsidP="005E00B2">
                  <w:pPr>
                    <w:widowControl w:val="0"/>
                    <w:tabs>
                      <w:tab w:val="left" w:pos="324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78658E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Fotografija</w:t>
                  </w:r>
                </w:p>
                <w:p w14:paraId="41CF12A7" w14:textId="77777777" w:rsidR="005E00B2" w:rsidRPr="0078658E" w:rsidRDefault="005E00B2" w:rsidP="005E00B2">
                  <w:pPr>
                    <w:widowControl w:val="0"/>
                    <w:tabs>
                      <w:tab w:val="left" w:pos="324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78658E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28x32 mm</w:t>
                  </w:r>
                </w:p>
              </w:tc>
            </w:tr>
          </w:tbl>
          <w:p w14:paraId="0EBD2907" w14:textId="77777777" w:rsidR="005E00B2" w:rsidRPr="0078658E" w:rsidRDefault="005E00B2" w:rsidP="005E00B2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9DB9909" w14:textId="77777777" w:rsidR="005E00B2" w:rsidRPr="0078658E" w:rsidRDefault="005E00B2" w:rsidP="005E00B2">
            <w:pPr>
              <w:widowControl w:val="0"/>
              <w:tabs>
                <w:tab w:val="left" w:pos="3240"/>
              </w:tabs>
              <w:spacing w:after="0" w:line="240" w:lineRule="auto"/>
              <w:ind w:left="72" w:hanging="72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8658E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hr-HR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214ACE88" wp14:editId="4DE1F4D9">
                  <wp:simplePos x="0" y="0"/>
                  <wp:positionH relativeFrom="column">
                    <wp:align>left</wp:align>
                  </wp:positionH>
                  <wp:positionV relativeFrom="paragraph">
                    <wp:posOffset>-3810</wp:posOffset>
                  </wp:positionV>
                  <wp:extent cx="447675" cy="571500"/>
                  <wp:effectExtent l="0" t="0" r="9525" b="0"/>
                  <wp:wrapSquare wrapText="right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658E"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  <w:t xml:space="preserve">  </w:t>
            </w:r>
            <w:r w:rsidRPr="0078658E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  <w:t>REPUBLIKA HRVATSKA</w:t>
            </w:r>
            <w:r w:rsidRPr="0078658E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  <w:tab/>
            </w:r>
          </w:p>
          <w:p w14:paraId="488A972E" w14:textId="77777777" w:rsidR="005E00B2" w:rsidRPr="0078658E" w:rsidRDefault="005E00B2" w:rsidP="005E0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8658E"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  <w:t>__________________</w:t>
            </w:r>
          </w:p>
          <w:p w14:paraId="07D6A04C" w14:textId="77777777" w:rsidR="005E00B2" w:rsidRPr="0078658E" w:rsidRDefault="005E00B2" w:rsidP="005E0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8658E"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  <w:t xml:space="preserve">    (</w:t>
            </w:r>
            <w:r w:rsidRPr="0078658E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  <w:t>naziv suda)</w:t>
            </w:r>
          </w:p>
          <w:p w14:paraId="4FD03C41" w14:textId="77777777" w:rsidR="005E00B2" w:rsidRPr="0078658E" w:rsidRDefault="005E00B2" w:rsidP="005E0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2A46FBF" w14:textId="77777777" w:rsidR="005E00B2" w:rsidRPr="0078658E" w:rsidRDefault="005E00B2" w:rsidP="005E0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95F959A" w14:textId="77777777" w:rsidR="005E00B2" w:rsidRPr="0078658E" w:rsidRDefault="005E00B2" w:rsidP="005E0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865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SLUŽBENA ISKAZNICA </w:t>
            </w:r>
          </w:p>
          <w:p w14:paraId="62FB1D05" w14:textId="77777777" w:rsidR="005E00B2" w:rsidRPr="0078658E" w:rsidRDefault="005E00B2" w:rsidP="005E0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865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  SUCA POROTNIKA</w:t>
            </w:r>
          </w:p>
          <w:p w14:paraId="5695451F" w14:textId="77777777" w:rsidR="005E00B2" w:rsidRPr="0078658E" w:rsidRDefault="005E00B2" w:rsidP="005E0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865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ab/>
            </w:r>
          </w:p>
          <w:p w14:paraId="37899D37" w14:textId="77777777" w:rsidR="005E00B2" w:rsidRPr="0078658E" w:rsidRDefault="005E00B2" w:rsidP="005E0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865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                                                                  </w:t>
            </w:r>
          </w:p>
          <w:p w14:paraId="3561107C" w14:textId="77777777" w:rsidR="005E00B2" w:rsidRPr="0078658E" w:rsidRDefault="005E00B2" w:rsidP="005E0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865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  IME:</w:t>
            </w:r>
            <w:r w:rsidRPr="007865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ab/>
            </w:r>
            <w:r w:rsidRPr="007865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ab/>
            </w:r>
            <w:r w:rsidRPr="007865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ab/>
            </w:r>
            <w:r w:rsidRPr="007865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ab/>
            </w:r>
            <w:r w:rsidRPr="007865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ab/>
              <w:t xml:space="preserve">            red. br.</w:t>
            </w:r>
            <w:r w:rsidRPr="007865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ab/>
            </w:r>
            <w:r w:rsidRPr="007865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ab/>
            </w:r>
          </w:p>
          <w:p w14:paraId="67C24627" w14:textId="77777777" w:rsidR="005E00B2" w:rsidRPr="0078658E" w:rsidRDefault="005E00B2" w:rsidP="005E00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865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  PREZIME:</w:t>
            </w:r>
          </w:p>
          <w:p w14:paraId="230A2F98" w14:textId="77777777" w:rsidR="005E00B2" w:rsidRPr="0078658E" w:rsidRDefault="005E00B2" w:rsidP="005E00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865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  OIB:</w:t>
            </w:r>
          </w:p>
        </w:tc>
      </w:tr>
    </w:tbl>
    <w:p w14:paraId="571D31B3" w14:textId="77777777" w:rsidR="005E00B2" w:rsidRPr="0078658E" w:rsidRDefault="005E00B2" w:rsidP="005E00B2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160895D1" w14:textId="77777777" w:rsidR="005E00B2" w:rsidRPr="0078658E" w:rsidRDefault="005E00B2" w:rsidP="005E00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2683B14" w14:textId="77777777" w:rsidR="005E00B2" w:rsidRPr="0078658E" w:rsidRDefault="005E00B2" w:rsidP="005E00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65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 stranica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0"/>
      </w:tblGrid>
      <w:tr w:rsidR="005E00B2" w:rsidRPr="0078658E" w14:paraId="39C21E8A" w14:textId="77777777" w:rsidTr="003B4D6F">
        <w:trPr>
          <w:trHeight w:val="3713"/>
        </w:trPr>
        <w:tc>
          <w:tcPr>
            <w:tcW w:w="6300" w:type="dxa"/>
          </w:tcPr>
          <w:p w14:paraId="0BB7E892" w14:textId="77777777" w:rsidR="005E00B2" w:rsidRPr="0078658E" w:rsidRDefault="005E00B2" w:rsidP="005E00B2">
            <w:pPr>
              <w:widowControl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961EB94" w14:textId="77777777" w:rsidR="005E00B2" w:rsidRPr="0078658E" w:rsidRDefault="005E00B2" w:rsidP="005E00B2">
            <w:pPr>
              <w:widowControl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C974BA2" w14:textId="77777777" w:rsidR="005E00B2" w:rsidRPr="0078658E" w:rsidRDefault="005E00B2" w:rsidP="005E00B2">
            <w:pPr>
              <w:widowControl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33D488A" w14:textId="77777777" w:rsidR="005E00B2" w:rsidRPr="0078658E" w:rsidRDefault="005E00B2" w:rsidP="005E00B2">
            <w:pPr>
              <w:tabs>
                <w:tab w:val="left" w:pos="47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114A2F0" w14:textId="77777777" w:rsidR="005E00B2" w:rsidRPr="0078658E" w:rsidRDefault="005E00B2" w:rsidP="005E00B2">
            <w:pPr>
              <w:tabs>
                <w:tab w:val="left" w:pos="47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FBB8BA2" w14:textId="77777777" w:rsidR="005E00B2" w:rsidRPr="0078658E" w:rsidRDefault="005E00B2" w:rsidP="005E00B2">
            <w:pPr>
              <w:tabs>
                <w:tab w:val="left" w:pos="47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8E89367" w14:textId="77777777" w:rsidR="005E00B2" w:rsidRPr="0078658E" w:rsidRDefault="005E00B2" w:rsidP="005E00B2">
            <w:pPr>
              <w:tabs>
                <w:tab w:val="left" w:pos="47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86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ab/>
              <w:t xml:space="preserve">                 </w:t>
            </w:r>
          </w:p>
          <w:p w14:paraId="1D6BB02F" w14:textId="77777777" w:rsidR="005E00B2" w:rsidRPr="0078658E" w:rsidRDefault="005E00B2" w:rsidP="005E00B2">
            <w:pPr>
              <w:tabs>
                <w:tab w:val="left" w:pos="47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752C5C7" w14:textId="77777777" w:rsidR="005E00B2" w:rsidRPr="0078658E" w:rsidRDefault="005E00B2" w:rsidP="005E00B2">
            <w:pPr>
              <w:tabs>
                <w:tab w:val="left" w:pos="47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86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                                                               </w:t>
            </w:r>
          </w:p>
          <w:p w14:paraId="4D7A40CE" w14:textId="42E837D0" w:rsidR="005E00B2" w:rsidRPr="0078658E" w:rsidRDefault="005E00B2" w:rsidP="005E00B2">
            <w:pPr>
              <w:tabs>
                <w:tab w:val="left" w:pos="47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86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                                                                                                  Datum izdavanja                              PREDSJEDNIK SUDA</w:t>
            </w:r>
          </w:p>
          <w:p w14:paraId="6614ECAF" w14:textId="77777777" w:rsidR="005E00B2" w:rsidRPr="0078658E" w:rsidRDefault="005E00B2" w:rsidP="005E00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BC8EB36" w14:textId="33D6B033" w:rsidR="005E00B2" w:rsidRPr="0078658E" w:rsidRDefault="005E00B2" w:rsidP="005E00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86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    __________                  M.P.             _____________</w:t>
            </w:r>
          </w:p>
          <w:p w14:paraId="75F45732" w14:textId="77777777" w:rsidR="005E00B2" w:rsidRPr="0078658E" w:rsidRDefault="005E00B2" w:rsidP="005E00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86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        </w:t>
            </w:r>
          </w:p>
        </w:tc>
      </w:tr>
    </w:tbl>
    <w:p w14:paraId="671A53E5" w14:textId="77777777" w:rsidR="005E00B2" w:rsidRPr="0078658E" w:rsidRDefault="005E00B2" w:rsidP="005E00B2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78116822" w14:textId="77777777" w:rsidR="005E00B2" w:rsidRPr="0078658E" w:rsidRDefault="005E00B2" w:rsidP="005E00B2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4ED4C86D" w14:textId="77777777" w:rsidR="005E00B2" w:rsidRPr="0078658E" w:rsidRDefault="005E00B2" w:rsidP="005E00B2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5419E2FA" w14:textId="77777777" w:rsidR="005E00B2" w:rsidRPr="0078658E" w:rsidRDefault="005E00B2" w:rsidP="005E00B2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00256173" w14:textId="77777777" w:rsidR="005E00B2" w:rsidRPr="0078658E" w:rsidRDefault="005E00B2" w:rsidP="005E00B2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351816F9" w14:textId="77777777" w:rsidR="005E00B2" w:rsidRPr="0078658E" w:rsidRDefault="005E00B2" w:rsidP="005E00B2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78363003" w14:textId="77777777" w:rsidR="005E00B2" w:rsidRPr="0078658E" w:rsidRDefault="005E00B2" w:rsidP="005E00B2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51DCDE59" w14:textId="77777777" w:rsidR="005E00B2" w:rsidRPr="0078658E" w:rsidRDefault="005E00B2" w:rsidP="005E00B2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51067EBB" w14:textId="77777777" w:rsidR="00C10538" w:rsidRPr="0078658E" w:rsidRDefault="00C10538" w:rsidP="005E00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0538" w:rsidRPr="00786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6092F"/>
    <w:multiLevelType w:val="hybridMultilevel"/>
    <w:tmpl w:val="124405DA"/>
    <w:lvl w:ilvl="0" w:tplc="B3CE74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59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B2"/>
    <w:rsid w:val="00023627"/>
    <w:rsid w:val="003263D0"/>
    <w:rsid w:val="005E00B2"/>
    <w:rsid w:val="0077417A"/>
    <w:rsid w:val="0078658E"/>
    <w:rsid w:val="00B546AA"/>
    <w:rsid w:val="00C10538"/>
    <w:rsid w:val="00C22C76"/>
    <w:rsid w:val="00D351D9"/>
    <w:rsid w:val="00E2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57C8"/>
  <w15:chartTrackingRefBased/>
  <w15:docId w15:val="{8B6835BD-3202-4416-ADCF-54503932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0B2"/>
  </w:style>
  <w:style w:type="paragraph" w:styleId="Naslov1">
    <w:name w:val="heading 1"/>
    <w:basedOn w:val="Normal"/>
    <w:next w:val="Normal"/>
    <w:link w:val="Naslov1Char"/>
    <w:uiPriority w:val="9"/>
    <w:qFormat/>
    <w:rsid w:val="007741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741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00B2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7741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74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774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7741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Milić</dc:creator>
  <cp:keywords/>
  <dc:description/>
  <cp:lastModifiedBy>Marijana Palec</cp:lastModifiedBy>
  <cp:revision>8</cp:revision>
  <dcterms:created xsi:type="dcterms:W3CDTF">2024-08-08T11:03:00Z</dcterms:created>
  <dcterms:modified xsi:type="dcterms:W3CDTF">2024-11-19T09:41:00Z</dcterms:modified>
</cp:coreProperties>
</file>