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DC6F" w14:textId="6CAA6204" w:rsidR="004D3F7D" w:rsidRPr="00915C7E" w:rsidRDefault="004D3F7D" w:rsidP="004D3F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bookmarkStart w:id="0" w:name="_Hlk158888978"/>
      <w:r w:rsidRPr="00915C7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OBRAZLOŽENJE</w:t>
      </w:r>
      <w:r w:rsid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ZA SKRAĆENO SAVJETOVANJE</w:t>
      </w:r>
    </w:p>
    <w:p w14:paraId="283F5AD4" w14:textId="2D478000" w:rsidR="004D3F7D" w:rsidRPr="00915C7E" w:rsidRDefault="004D3F7D" w:rsidP="004D3F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u</w:t>
      </w:r>
      <w:r w:rsidRPr="00915C7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z </w:t>
      </w:r>
      <w:bookmarkStart w:id="1" w:name="_Hlk58237322"/>
      <w:r w:rsidR="00AE602A"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Pravilnik o </w:t>
      </w:r>
      <w:proofErr w:type="spellStart"/>
      <w:r w:rsidR="00AE602A"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sljedivosti</w:t>
      </w:r>
      <w:proofErr w:type="spellEnd"/>
      <w:r w:rsidR="00AE602A"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AE602A"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plavoperajne</w:t>
      </w:r>
      <w:proofErr w:type="spellEnd"/>
      <w:r w:rsidR="00AE602A"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tune (</w:t>
      </w:r>
      <w:proofErr w:type="spellStart"/>
      <w:r w:rsidR="00AE602A" w:rsidRPr="000942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  <w:t>Thunnus</w:t>
      </w:r>
      <w:proofErr w:type="spellEnd"/>
      <w:r w:rsidR="00AE602A" w:rsidRPr="000942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="00AE602A" w:rsidRPr="000942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  <w:t>thynnus</w:t>
      </w:r>
      <w:proofErr w:type="spellEnd"/>
      <w:r w:rsidR="00AE602A"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)  i igluna (</w:t>
      </w:r>
      <w:proofErr w:type="spellStart"/>
      <w:r w:rsidR="00AE602A" w:rsidRPr="000942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  <w:t>Xiphias</w:t>
      </w:r>
      <w:proofErr w:type="spellEnd"/>
      <w:r w:rsidR="00AE602A" w:rsidRPr="000942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="00AE602A" w:rsidRPr="000942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  <w:t>gladius</w:t>
      </w:r>
      <w:proofErr w:type="spellEnd"/>
      <w:r w:rsidR="00AE602A"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)</w:t>
      </w:r>
    </w:p>
    <w:bookmarkEnd w:id="1"/>
    <w:p w14:paraId="218C3BF4" w14:textId="77777777" w:rsidR="004D3F7D" w:rsidRDefault="004D3F7D" w:rsidP="004D3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4B751" w14:textId="77777777" w:rsidR="004D3F7D" w:rsidRPr="00915C7E" w:rsidRDefault="004D3F7D" w:rsidP="004D3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DF900" w14:textId="586200CF" w:rsidR="00AE602A" w:rsidRDefault="00AE602A" w:rsidP="004D3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2" w:name="_Hlk114143016"/>
      <w:r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Pravilnik o </w:t>
      </w:r>
      <w:proofErr w:type="spellStart"/>
      <w:r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sljedivosti</w:t>
      </w:r>
      <w:proofErr w:type="spellEnd"/>
      <w:r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plavoperajne</w:t>
      </w:r>
      <w:proofErr w:type="spellEnd"/>
      <w:r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tune (</w:t>
      </w:r>
      <w:proofErr w:type="spellStart"/>
      <w:r w:rsidRPr="000942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  <w:t>Thunnus</w:t>
      </w:r>
      <w:proofErr w:type="spellEnd"/>
      <w:r w:rsidRPr="000942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0942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  <w:t>thynnus</w:t>
      </w:r>
      <w:proofErr w:type="spellEnd"/>
      <w:r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) i igluna (</w:t>
      </w:r>
      <w:proofErr w:type="spellStart"/>
      <w:r w:rsidRPr="000942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  <w:t>Xiphias</w:t>
      </w:r>
      <w:proofErr w:type="spellEnd"/>
      <w:r w:rsidRPr="000942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0942F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r-HR"/>
        </w:rPr>
        <w:t>gladius</w:t>
      </w:r>
      <w:proofErr w:type="spellEnd"/>
      <w:r w:rsidRPr="00AE602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3F7D" w:rsidRPr="00915C7E">
        <w:rPr>
          <w:rFonts w:ascii="Times New Roman" w:hAnsi="Times New Roman" w:cs="Times New Roman"/>
          <w:sz w:val="24"/>
          <w:szCs w:val="24"/>
          <w:lang w:eastAsia="hr-HR"/>
        </w:rPr>
        <w:t>objavljen je na stranicama portala e-savjetovanje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26. veljače 2025. godine</w:t>
      </w:r>
      <w:r w:rsidR="004D3F7D">
        <w:rPr>
          <w:rFonts w:ascii="Times New Roman" w:hAnsi="Times New Roman" w:cs="Times New Roman"/>
          <w:sz w:val="24"/>
          <w:szCs w:val="24"/>
          <w:lang w:eastAsia="hr-HR"/>
        </w:rPr>
        <w:t>, a</w:t>
      </w:r>
      <w:r w:rsidR="004D3F7D" w:rsidRPr="00915C7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D3F7D">
        <w:rPr>
          <w:rFonts w:ascii="Times New Roman" w:hAnsi="Times New Roman" w:cs="Times New Roman"/>
          <w:sz w:val="24"/>
          <w:szCs w:val="24"/>
          <w:lang w:eastAsia="hr-HR"/>
        </w:rPr>
        <w:t>r</w:t>
      </w:r>
      <w:r w:rsidR="004D3F7D" w:rsidRPr="00915C7E">
        <w:rPr>
          <w:rFonts w:ascii="Times New Roman" w:hAnsi="Times New Roman" w:cs="Times New Roman"/>
          <w:sz w:val="24"/>
          <w:szCs w:val="24"/>
          <w:lang w:eastAsia="hr-HR"/>
        </w:rPr>
        <w:t xml:space="preserve">azdoblje savjetovanja sa zainteresiranom javnošću se skraćuje na </w:t>
      </w:r>
      <w:r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="004D3F7D" w:rsidRPr="00915C7E">
        <w:rPr>
          <w:rFonts w:ascii="Times New Roman" w:hAnsi="Times New Roman" w:cs="Times New Roman"/>
          <w:sz w:val="24"/>
          <w:szCs w:val="24"/>
          <w:lang w:eastAsia="hr-HR"/>
        </w:rPr>
        <w:t xml:space="preserve"> dana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obzirom da istovremeno započinje sezona ulova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plaporejne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tune i igluna te je potrebno omogućiti plasman navedenih vrsta kroz prvu prodaju kako je definirano prijedlogom pravilnika. </w:t>
      </w:r>
      <w:r w:rsidR="004D3F7D" w:rsidRPr="00915C7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20CC949A" w14:textId="77777777" w:rsidR="00AE602A" w:rsidRDefault="00AE602A" w:rsidP="004D3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bookmarkEnd w:id="0"/>
    <w:bookmarkEnd w:id="2"/>
    <w:p w14:paraId="6D6B7F4E" w14:textId="77777777" w:rsidR="004D3F7D" w:rsidRDefault="004D3F7D" w:rsidP="004D3F7D"/>
    <w:p w14:paraId="71C2B056" w14:textId="77777777" w:rsidR="003D0330" w:rsidRDefault="003D0330"/>
    <w:sectPr w:rsidR="003D0330" w:rsidSect="004D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7D"/>
    <w:rsid w:val="000942FC"/>
    <w:rsid w:val="003D0330"/>
    <w:rsid w:val="004D3F7D"/>
    <w:rsid w:val="00A42CBE"/>
    <w:rsid w:val="00AE5849"/>
    <w:rsid w:val="00A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DCED"/>
  <w15:chartTrackingRefBased/>
  <w15:docId w15:val="{5DA673F4-2F44-45B3-BF1F-A5AD2938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F7D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Oštrec Čunčić</dc:creator>
  <cp:keywords/>
  <dc:description/>
  <cp:lastModifiedBy>Mirta Novak</cp:lastModifiedBy>
  <cp:revision>3</cp:revision>
  <dcterms:created xsi:type="dcterms:W3CDTF">2025-02-26T14:02:00Z</dcterms:created>
  <dcterms:modified xsi:type="dcterms:W3CDTF">2025-02-26T14:03:00Z</dcterms:modified>
</cp:coreProperties>
</file>