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96" w:rsidRPr="00E87DA7" w:rsidRDefault="00B14996" w:rsidP="00D62119">
      <w:pPr>
        <w:pStyle w:val="Title"/>
      </w:pPr>
      <w:bookmarkStart w:id="0" w:name="_GoBack"/>
      <w:bookmarkEnd w:id="0"/>
      <w:r w:rsidRPr="00E87DA7">
        <w:t>KONAČNI PRIJEDLOG ZAKONA O IZMJEN</w:t>
      </w:r>
      <w:r>
        <w:t>AMA</w:t>
      </w:r>
      <w:r w:rsidRPr="00E87DA7">
        <w:t xml:space="preserve"> I DOPUN</w:t>
      </w:r>
      <w:r>
        <w:t>AMA</w:t>
      </w:r>
    </w:p>
    <w:p w:rsidR="00B14996" w:rsidRPr="00E87DA7" w:rsidRDefault="00B14996" w:rsidP="00D62119">
      <w:pPr>
        <w:pStyle w:val="Title"/>
      </w:pPr>
      <w:r w:rsidRPr="00E87DA7">
        <w:t>ZAKONA O FINANCIRANJU VODNOGA GOSPODARSTVA</w:t>
      </w:r>
    </w:p>
    <w:p w:rsidR="00B14996" w:rsidRPr="00E87DA7" w:rsidRDefault="00B14996" w:rsidP="00D62119">
      <w:pPr>
        <w:pStyle w:val="Title"/>
      </w:pPr>
    </w:p>
    <w:p w:rsidR="00417A54" w:rsidRPr="001F4B3B" w:rsidRDefault="00417A54" w:rsidP="00D62119">
      <w:pPr>
        <w:pStyle w:val="Title"/>
      </w:pPr>
    </w:p>
    <w:p w:rsidR="00417A54" w:rsidRPr="001F4B3B" w:rsidRDefault="00417A54" w:rsidP="00417A54">
      <w:pPr>
        <w:tabs>
          <w:tab w:val="left" w:pos="2550"/>
        </w:tabs>
        <w:ind w:left="360" w:firstLine="180"/>
        <w:rPr>
          <w:b/>
        </w:rPr>
      </w:pPr>
    </w:p>
    <w:p w:rsidR="00417A54" w:rsidRPr="001F4B3B" w:rsidRDefault="00417A54" w:rsidP="00D62119">
      <w:pPr>
        <w:pStyle w:val="Heading1"/>
      </w:pPr>
      <w:r w:rsidRPr="001F4B3B">
        <w:t>Članak 1.</w:t>
      </w:r>
    </w:p>
    <w:p w:rsidR="00417A54" w:rsidRPr="001F4B3B" w:rsidRDefault="00417A54" w:rsidP="00D62119">
      <w:pPr>
        <w:pStyle w:val="Heading1"/>
      </w:pPr>
    </w:p>
    <w:p w:rsidR="00417A54" w:rsidRPr="001F4B3B" w:rsidRDefault="00417A54" w:rsidP="0039104E">
      <w:pPr>
        <w:tabs>
          <w:tab w:val="left" w:pos="2550"/>
        </w:tabs>
        <w:jc w:val="both"/>
      </w:pPr>
      <w:r w:rsidRPr="001F4B3B">
        <w:t>U Zakonu o financiranju vodnoga gospodarstva (»Narodne novine«, br. 153/09, 56/</w:t>
      </w:r>
      <w:r w:rsidR="000C139B">
        <w:t>13</w:t>
      </w:r>
      <w:r w:rsidR="00945C90">
        <w:t xml:space="preserve"> </w:t>
      </w:r>
      <w:r w:rsidR="00F67B97">
        <w:t>i 119/15</w:t>
      </w:r>
      <w:r w:rsidR="000C139B">
        <w:t>) u članku 12. stavak</w:t>
      </w:r>
      <w:r w:rsidRPr="001F4B3B">
        <w:t xml:space="preserve"> 1. mijenja se i glasi:</w:t>
      </w:r>
    </w:p>
    <w:p w:rsidR="00417A54" w:rsidRPr="001F4B3B" w:rsidRDefault="00417A54" w:rsidP="0039104E">
      <w:pPr>
        <w:tabs>
          <w:tab w:val="left" w:pos="2550"/>
        </w:tabs>
        <w:jc w:val="both"/>
      </w:pPr>
    </w:p>
    <w:p w:rsidR="00417A54" w:rsidRPr="001F4B3B" w:rsidRDefault="00417A54" w:rsidP="00CD27BE">
      <w:pPr>
        <w:tabs>
          <w:tab w:val="left" w:pos="2550"/>
        </w:tabs>
      </w:pPr>
      <w:r w:rsidRPr="001F4B3B">
        <w:rPr>
          <w:color w:val="000000"/>
        </w:rPr>
        <w:t>»</w:t>
      </w:r>
      <w:r w:rsidRPr="001F4B3B">
        <w:t>Prihod od vodnoga doprinosa koristi se za:</w:t>
      </w:r>
    </w:p>
    <w:p w:rsidR="00417A54" w:rsidRPr="00945C90" w:rsidRDefault="00417A54" w:rsidP="00417A54">
      <w:pPr>
        <w:tabs>
          <w:tab w:val="left" w:pos="2550"/>
        </w:tabs>
      </w:pPr>
      <w:r w:rsidRPr="001F4B3B">
        <w:t>– gradnju građevina za navodnjavanje u vlasništvu jedinica područne (regionalne) samouprave</w:t>
      </w:r>
      <w:r w:rsidR="00945C90">
        <w:t>,</w:t>
      </w:r>
    </w:p>
    <w:p w:rsidR="00417A54" w:rsidRPr="001F4B3B" w:rsidRDefault="00417A54" w:rsidP="00417A54">
      <w:pPr>
        <w:tabs>
          <w:tab w:val="left" w:pos="2550"/>
        </w:tabs>
      </w:pPr>
      <w:r w:rsidRPr="001F4B3B">
        <w:t>– namjene iz članka 21. stavka 1. ovoga Zakona.«</w:t>
      </w:r>
      <w:r w:rsidR="008962CD">
        <w:t>.</w:t>
      </w:r>
    </w:p>
    <w:p w:rsidR="00417A54" w:rsidRPr="001F4B3B" w:rsidRDefault="00417A54" w:rsidP="00417A54">
      <w:pPr>
        <w:tabs>
          <w:tab w:val="left" w:pos="2550"/>
        </w:tabs>
      </w:pPr>
    </w:p>
    <w:p w:rsidR="00417A54" w:rsidRPr="001F4B3B" w:rsidRDefault="00417A54" w:rsidP="00D62119">
      <w:pPr>
        <w:pStyle w:val="Heading1"/>
      </w:pPr>
      <w:r w:rsidRPr="001F4B3B">
        <w:t>Članak 2.</w:t>
      </w:r>
    </w:p>
    <w:p w:rsidR="00417A54" w:rsidRPr="001F4B3B" w:rsidRDefault="00417A54" w:rsidP="00417A54">
      <w:pPr>
        <w:tabs>
          <w:tab w:val="left" w:pos="2550"/>
        </w:tabs>
      </w:pPr>
      <w:r w:rsidRPr="001F4B3B">
        <w:t xml:space="preserve">U članku 21. stavku 1. </w:t>
      </w:r>
      <w:r w:rsidR="008962CD">
        <w:t xml:space="preserve">iza podstavka 1. </w:t>
      </w:r>
      <w:r w:rsidRPr="001F4B3B">
        <w:t>dodaje se novi podstavak 2. koji glasi:</w:t>
      </w:r>
    </w:p>
    <w:p w:rsidR="00417A54" w:rsidRPr="001F4B3B" w:rsidRDefault="00417A54" w:rsidP="00417A54">
      <w:pPr>
        <w:tabs>
          <w:tab w:val="left" w:pos="2550"/>
        </w:tabs>
      </w:pPr>
      <w:r w:rsidRPr="001F4B3B">
        <w:rPr>
          <w:color w:val="000000"/>
        </w:rPr>
        <w:t>»</w:t>
      </w:r>
      <w:r w:rsidR="00945C90">
        <w:rPr>
          <w:color w:val="000000"/>
        </w:rPr>
        <w:t xml:space="preserve"> </w:t>
      </w:r>
      <w:r w:rsidRPr="001F4B3B">
        <w:t>– gradnju regulacijskih i zaštitnih vodnih građevina</w:t>
      </w:r>
      <w:r w:rsidR="00945C90">
        <w:t>,</w:t>
      </w:r>
      <w:r w:rsidRPr="001F4B3B">
        <w:t xml:space="preserve"> «</w:t>
      </w:r>
    </w:p>
    <w:p w:rsidR="00417A54" w:rsidRPr="001F4B3B" w:rsidRDefault="00417A54" w:rsidP="00417A54">
      <w:pPr>
        <w:tabs>
          <w:tab w:val="left" w:pos="2550"/>
        </w:tabs>
      </w:pPr>
    </w:p>
    <w:p w:rsidR="00417A54" w:rsidRPr="001F4B3B" w:rsidRDefault="00417A54" w:rsidP="00417A54">
      <w:pPr>
        <w:tabs>
          <w:tab w:val="left" w:pos="2550"/>
        </w:tabs>
      </w:pPr>
      <w:r w:rsidRPr="001F4B3B">
        <w:t>Dosadašnji podstavak 2. postaje podstavak 3.</w:t>
      </w:r>
    </w:p>
    <w:p w:rsidR="00417A54" w:rsidRPr="001F4B3B" w:rsidRDefault="00417A54" w:rsidP="00417A54">
      <w:pPr>
        <w:tabs>
          <w:tab w:val="left" w:pos="2550"/>
        </w:tabs>
      </w:pPr>
    </w:p>
    <w:p w:rsidR="00417A54" w:rsidRPr="001F4B3B" w:rsidRDefault="00417A54" w:rsidP="00417A54">
      <w:pPr>
        <w:tabs>
          <w:tab w:val="left" w:pos="2550"/>
        </w:tabs>
      </w:pPr>
      <w:r w:rsidRPr="001F4B3B">
        <w:t>U dosadašnjem podstavku 3. koji postaje podstavak 4. iza riječi: »Hrvatske vode« stavlja se zarez i briše riječ: »i«.</w:t>
      </w:r>
    </w:p>
    <w:p w:rsidR="00417A54" w:rsidRPr="001F4B3B" w:rsidRDefault="00417A54" w:rsidP="00417A54">
      <w:pPr>
        <w:tabs>
          <w:tab w:val="left" w:pos="2550"/>
        </w:tabs>
      </w:pPr>
    </w:p>
    <w:p w:rsidR="00417A54" w:rsidRPr="001F4B3B" w:rsidRDefault="008962CD" w:rsidP="00417A54">
      <w:pPr>
        <w:tabs>
          <w:tab w:val="left" w:pos="2550"/>
        </w:tabs>
      </w:pPr>
      <w:r>
        <w:t>Iza podstavka 4. d</w:t>
      </w:r>
      <w:r w:rsidR="00417A54" w:rsidRPr="001F4B3B">
        <w:t>odaju se podstavci 5., 6. i 7. koji glase:</w:t>
      </w:r>
    </w:p>
    <w:p w:rsidR="00417A54" w:rsidRPr="001F4B3B" w:rsidRDefault="00417A54" w:rsidP="00417A54">
      <w:pPr>
        <w:pStyle w:val="t-9-8"/>
        <w:tabs>
          <w:tab w:val="left" w:pos="0"/>
        </w:tabs>
        <w:spacing w:before="0" w:beforeAutospacing="0" w:after="0" w:afterAutospacing="0"/>
        <w:jc w:val="both"/>
      </w:pPr>
      <w:r w:rsidRPr="001F4B3B">
        <w:rPr>
          <w:color w:val="000000"/>
        </w:rPr>
        <w:t>»</w:t>
      </w:r>
      <w:r w:rsidR="00945C90">
        <w:rPr>
          <w:color w:val="000000"/>
        </w:rPr>
        <w:t xml:space="preserve"> </w:t>
      </w:r>
      <w:r w:rsidRPr="001F4B3B">
        <w:t>– gradnju i održavanje građevina za detaljnu melioracijsku odvodnju,</w:t>
      </w:r>
    </w:p>
    <w:p w:rsidR="00417A54" w:rsidRPr="001F4B3B" w:rsidRDefault="00417A54" w:rsidP="00417A54">
      <w:pPr>
        <w:pStyle w:val="t-9-8"/>
        <w:tabs>
          <w:tab w:val="left" w:pos="0"/>
        </w:tabs>
        <w:spacing w:before="0" w:beforeAutospacing="0" w:after="0" w:afterAutospacing="0"/>
        <w:jc w:val="both"/>
      </w:pPr>
      <w:r w:rsidRPr="001F4B3B">
        <w:t xml:space="preserve"> – uklanjanje riječnog nanosa u pomorskom dobru,</w:t>
      </w:r>
    </w:p>
    <w:p w:rsidR="00417A54" w:rsidRPr="001F4B3B" w:rsidRDefault="00417A54" w:rsidP="00417A54">
      <w:pPr>
        <w:pStyle w:val="t-9-8"/>
        <w:tabs>
          <w:tab w:val="left" w:pos="0"/>
        </w:tabs>
        <w:spacing w:before="0" w:beforeAutospacing="0" w:after="0" w:afterAutospacing="0"/>
        <w:jc w:val="both"/>
      </w:pPr>
      <w:r w:rsidRPr="001F4B3B">
        <w:t xml:space="preserve"> – financiranje gradnje građevina urbane </w:t>
      </w:r>
      <w:proofErr w:type="spellStart"/>
      <w:r w:rsidRPr="001F4B3B">
        <w:t>oborinske</w:t>
      </w:r>
      <w:proofErr w:type="spellEnd"/>
      <w:r w:rsidRPr="001F4B3B">
        <w:t xml:space="preserve"> odvodnje (akumulacije, retencije i obodni kanali) kada je prijemna sposobnost izgrađenih građevina urbane </w:t>
      </w:r>
      <w:proofErr w:type="spellStart"/>
      <w:r w:rsidRPr="001F4B3B">
        <w:t>oborinske</w:t>
      </w:r>
      <w:proofErr w:type="spellEnd"/>
      <w:r w:rsidRPr="001F4B3B">
        <w:t xml:space="preserve"> odvodnje ili postojećih vodotoka nedostatna primiti višak </w:t>
      </w:r>
      <w:proofErr w:type="spellStart"/>
      <w:r w:rsidRPr="001F4B3B">
        <w:t>oborinskih</w:t>
      </w:r>
      <w:proofErr w:type="spellEnd"/>
      <w:r w:rsidRPr="001F4B3B">
        <w:t xml:space="preserve"> voda i«.</w:t>
      </w:r>
    </w:p>
    <w:p w:rsidR="00417A54" w:rsidRPr="001F4B3B" w:rsidRDefault="00417A54" w:rsidP="00417A54">
      <w:pPr>
        <w:tabs>
          <w:tab w:val="left" w:pos="2550"/>
        </w:tabs>
      </w:pPr>
    </w:p>
    <w:p w:rsidR="00D55A10" w:rsidRPr="00071671" w:rsidRDefault="00417A54" w:rsidP="00071671">
      <w:pPr>
        <w:tabs>
          <w:tab w:val="left" w:pos="2550"/>
        </w:tabs>
      </w:pPr>
      <w:r w:rsidRPr="001F4B3B">
        <w:t>Dosadašnji p</w:t>
      </w:r>
      <w:r w:rsidR="00071671">
        <w:t>odstavak 4. postaje podstavak 8.</w:t>
      </w:r>
    </w:p>
    <w:p w:rsidR="00417A54" w:rsidRPr="001F4B3B" w:rsidRDefault="00417A54" w:rsidP="00417A54">
      <w:pPr>
        <w:tabs>
          <w:tab w:val="left" w:pos="2550"/>
        </w:tabs>
      </w:pPr>
    </w:p>
    <w:p w:rsidR="00417A54" w:rsidRPr="001F4B3B" w:rsidRDefault="00417A54" w:rsidP="00D62119">
      <w:pPr>
        <w:pStyle w:val="Heading1"/>
      </w:pPr>
      <w:r w:rsidRPr="001F4B3B">
        <w:t xml:space="preserve">Članak </w:t>
      </w:r>
      <w:r w:rsidR="006D4879">
        <w:t>3</w:t>
      </w:r>
      <w:r w:rsidRPr="001F4B3B">
        <w:t>.</w:t>
      </w:r>
    </w:p>
    <w:p w:rsidR="00417A54" w:rsidRPr="001F4B3B" w:rsidRDefault="00417A54" w:rsidP="00417A54">
      <w:pPr>
        <w:pStyle w:val="t-9-8"/>
        <w:tabs>
          <w:tab w:val="left" w:pos="0"/>
        </w:tabs>
        <w:spacing w:before="0" w:beforeAutospacing="0" w:after="0" w:afterAutospacing="0"/>
        <w:jc w:val="both"/>
      </w:pPr>
      <w:r w:rsidRPr="001F4B3B">
        <w:t>U članku 28. stavku 1. podstavak 4. mijenja se i glasi:</w:t>
      </w:r>
    </w:p>
    <w:p w:rsidR="00417A54" w:rsidRPr="001F4B3B" w:rsidRDefault="00417A54" w:rsidP="00417A54">
      <w:pPr>
        <w:pStyle w:val="t-9-8"/>
        <w:tabs>
          <w:tab w:val="left" w:pos="0"/>
        </w:tabs>
        <w:spacing w:before="0" w:beforeAutospacing="0" w:after="0" w:afterAutospacing="0"/>
        <w:jc w:val="both"/>
      </w:pPr>
    </w:p>
    <w:p w:rsidR="00417A54" w:rsidRPr="001F4B3B" w:rsidRDefault="00417A54" w:rsidP="00417A54">
      <w:pPr>
        <w:pStyle w:val="t-9-8"/>
        <w:tabs>
          <w:tab w:val="left" w:pos="0"/>
        </w:tabs>
        <w:spacing w:before="0" w:beforeAutospacing="0" w:after="0" w:afterAutospacing="0"/>
        <w:jc w:val="both"/>
      </w:pPr>
      <w:r w:rsidRPr="001F4B3B">
        <w:t>»– financiranje gradnje građevina javne vodoopskrbe, uključujući i priključke, «.</w:t>
      </w:r>
    </w:p>
    <w:p w:rsidR="00417A54" w:rsidRPr="001F4B3B" w:rsidRDefault="00417A54" w:rsidP="00417A54">
      <w:pPr>
        <w:pStyle w:val="t-9-8"/>
        <w:tabs>
          <w:tab w:val="left" w:pos="0"/>
        </w:tabs>
        <w:spacing w:before="0" w:beforeAutospacing="0" w:after="0" w:afterAutospacing="0"/>
        <w:jc w:val="both"/>
      </w:pPr>
    </w:p>
    <w:p w:rsidR="00417A54" w:rsidRPr="001F4B3B" w:rsidRDefault="008962CD" w:rsidP="00417A54">
      <w:pPr>
        <w:pStyle w:val="t-9-8"/>
        <w:tabs>
          <w:tab w:val="left" w:pos="0"/>
        </w:tabs>
        <w:spacing w:before="0" w:beforeAutospacing="0" w:after="0" w:afterAutospacing="0"/>
        <w:jc w:val="both"/>
      </w:pPr>
      <w:r>
        <w:t>Iza podstavka 4. d</w:t>
      </w:r>
      <w:r w:rsidR="00417A54" w:rsidRPr="001F4B3B">
        <w:t>odaje se novi podstavak 5. koji glasi:</w:t>
      </w:r>
    </w:p>
    <w:p w:rsidR="00417A54" w:rsidRPr="001F4B3B" w:rsidRDefault="00417A54" w:rsidP="00417A54">
      <w:pPr>
        <w:pStyle w:val="t-9-8"/>
        <w:tabs>
          <w:tab w:val="left" w:pos="0"/>
        </w:tabs>
        <w:spacing w:before="0" w:beforeAutospacing="0" w:after="0" w:afterAutospacing="0"/>
        <w:jc w:val="both"/>
      </w:pPr>
      <w:r w:rsidRPr="001F4B3B">
        <w:t>»– financiranje nabave opreme za pružanje vodnih usluga,«.</w:t>
      </w:r>
    </w:p>
    <w:p w:rsidR="00417A54" w:rsidRPr="001F4B3B" w:rsidRDefault="00417A54" w:rsidP="00417A54">
      <w:pPr>
        <w:pStyle w:val="t-9-8"/>
        <w:tabs>
          <w:tab w:val="left" w:pos="0"/>
        </w:tabs>
        <w:spacing w:before="0" w:beforeAutospacing="0" w:after="0" w:afterAutospacing="0"/>
        <w:jc w:val="both"/>
      </w:pPr>
    </w:p>
    <w:p w:rsidR="00417A54" w:rsidRPr="001F4B3B" w:rsidRDefault="00417A54" w:rsidP="00417A54">
      <w:pPr>
        <w:tabs>
          <w:tab w:val="left" w:pos="2550"/>
        </w:tabs>
      </w:pPr>
      <w:r w:rsidRPr="001F4B3B">
        <w:t>U dosadašnjem podstavku 5. koji postaje podstavak 6. iza riječi: »vode« briše se točka i stavlja se zarez.</w:t>
      </w:r>
    </w:p>
    <w:p w:rsidR="00417A54" w:rsidRPr="001F4B3B" w:rsidRDefault="00417A54" w:rsidP="00417A54">
      <w:pPr>
        <w:pStyle w:val="t-9-8"/>
        <w:tabs>
          <w:tab w:val="left" w:pos="0"/>
        </w:tabs>
        <w:spacing w:before="0" w:beforeAutospacing="0" w:after="0" w:afterAutospacing="0"/>
        <w:jc w:val="both"/>
      </w:pPr>
    </w:p>
    <w:p w:rsidR="00417A54" w:rsidRPr="001F4B3B" w:rsidRDefault="008962CD" w:rsidP="00417A54">
      <w:pPr>
        <w:pStyle w:val="t-9-8"/>
        <w:tabs>
          <w:tab w:val="left" w:pos="0"/>
        </w:tabs>
        <w:spacing w:before="0" w:beforeAutospacing="0" w:after="0" w:afterAutospacing="0"/>
        <w:jc w:val="both"/>
      </w:pPr>
      <w:r>
        <w:t>Iza podstavka 6. d</w:t>
      </w:r>
      <w:r w:rsidR="008D1A90" w:rsidRPr="001F4B3B">
        <w:t xml:space="preserve">odaje se podstavak </w:t>
      </w:r>
      <w:r w:rsidR="00417A54" w:rsidRPr="001F4B3B">
        <w:t xml:space="preserve">7. </w:t>
      </w:r>
      <w:r w:rsidR="008D1A90" w:rsidRPr="001F4B3B">
        <w:t>koji glasi</w:t>
      </w:r>
      <w:r w:rsidR="00417A54" w:rsidRPr="001F4B3B">
        <w:t>:</w:t>
      </w:r>
    </w:p>
    <w:p w:rsidR="00417A54" w:rsidRPr="001F4B3B" w:rsidRDefault="0054028B" w:rsidP="00417A54">
      <w:pPr>
        <w:pStyle w:val="t-9-8"/>
        <w:tabs>
          <w:tab w:val="left" w:pos="0"/>
        </w:tabs>
        <w:spacing w:before="0" w:beforeAutospacing="0" w:after="0" w:afterAutospacing="0"/>
        <w:jc w:val="both"/>
      </w:pPr>
      <w:r>
        <w:t>»</w:t>
      </w:r>
      <w:r w:rsidR="00417A54" w:rsidRPr="001F4B3B">
        <w:t xml:space="preserve"> – namjene iz članka 37. stavka 1. ovog</w:t>
      </w:r>
      <w:r w:rsidR="008962CD">
        <w:t>a</w:t>
      </w:r>
      <w:r w:rsidR="00417A54" w:rsidRPr="001F4B3B">
        <w:t xml:space="preserve"> Zakona.«.</w:t>
      </w:r>
    </w:p>
    <w:p w:rsidR="001F4B3B" w:rsidRDefault="001F4B3B" w:rsidP="00417A54">
      <w:pPr>
        <w:pStyle w:val="t-9-8"/>
        <w:jc w:val="center"/>
        <w:rPr>
          <w:b/>
          <w:color w:val="000000"/>
        </w:rPr>
      </w:pPr>
    </w:p>
    <w:p w:rsidR="00417A54" w:rsidRPr="001F4B3B" w:rsidRDefault="00417A54" w:rsidP="00D62119">
      <w:pPr>
        <w:pStyle w:val="Heading1"/>
      </w:pPr>
      <w:r w:rsidRPr="001F4B3B">
        <w:t xml:space="preserve">Članak </w:t>
      </w:r>
      <w:r w:rsidR="006D4879">
        <w:t>4</w:t>
      </w:r>
      <w:r w:rsidRPr="001F4B3B">
        <w:t>.</w:t>
      </w:r>
    </w:p>
    <w:p w:rsidR="00417A54" w:rsidRPr="001F4B3B" w:rsidRDefault="00417A54" w:rsidP="00417A54">
      <w:pPr>
        <w:tabs>
          <w:tab w:val="left" w:pos="2550"/>
        </w:tabs>
      </w:pPr>
      <w:r w:rsidRPr="001F4B3B">
        <w:t>U članku 37. stavku 1. podstavku 2. iza riječi: »zaštitu« stavlja se zarez i briše riječ: »i«.</w:t>
      </w:r>
    </w:p>
    <w:p w:rsidR="00417A54" w:rsidRPr="001F4B3B" w:rsidRDefault="00417A54" w:rsidP="00417A54">
      <w:pPr>
        <w:tabs>
          <w:tab w:val="left" w:pos="2550"/>
        </w:tabs>
      </w:pPr>
    </w:p>
    <w:p w:rsidR="00417A54" w:rsidRPr="001F4B3B" w:rsidRDefault="00417A54" w:rsidP="00417A54">
      <w:pPr>
        <w:tabs>
          <w:tab w:val="left" w:pos="2550"/>
        </w:tabs>
      </w:pPr>
      <w:r w:rsidRPr="001F4B3B">
        <w:t>Podstavak 3. mijenja se i glasi:</w:t>
      </w:r>
    </w:p>
    <w:p w:rsidR="00417A54" w:rsidRPr="001F4B3B" w:rsidRDefault="00417A54" w:rsidP="00417A54">
      <w:pPr>
        <w:tabs>
          <w:tab w:val="left" w:pos="2550"/>
        </w:tabs>
        <w:rPr>
          <w:color w:val="000000"/>
        </w:rPr>
      </w:pPr>
      <w:r w:rsidRPr="001F4B3B">
        <w:rPr>
          <w:color w:val="000000"/>
        </w:rPr>
        <w:t>»</w:t>
      </w:r>
      <w:r w:rsidRPr="001F4B3B">
        <w:t xml:space="preserve">– </w:t>
      </w:r>
      <w:r w:rsidRPr="001F4B3B">
        <w:rPr>
          <w:color w:val="000000"/>
        </w:rPr>
        <w:t>financiranje gradnje građevina javne odvodnje otpadnih voda uključujući i priključke i</w:t>
      </w:r>
      <w:r w:rsidRPr="001F4B3B">
        <w:t>«</w:t>
      </w:r>
      <w:r w:rsidRPr="001F4B3B">
        <w:rPr>
          <w:color w:val="000000"/>
        </w:rPr>
        <w:t>.</w:t>
      </w:r>
    </w:p>
    <w:p w:rsidR="00417A54" w:rsidRPr="001F4B3B" w:rsidRDefault="00417A54" w:rsidP="00417A54">
      <w:pPr>
        <w:tabs>
          <w:tab w:val="left" w:pos="2550"/>
        </w:tabs>
        <w:rPr>
          <w:color w:val="000000"/>
        </w:rPr>
      </w:pPr>
    </w:p>
    <w:p w:rsidR="00417A54" w:rsidRPr="001F4B3B" w:rsidRDefault="008962CD" w:rsidP="00417A54">
      <w:pPr>
        <w:tabs>
          <w:tab w:val="left" w:pos="2550"/>
        </w:tabs>
        <w:rPr>
          <w:color w:val="000000"/>
        </w:rPr>
      </w:pPr>
      <w:r>
        <w:rPr>
          <w:color w:val="000000"/>
        </w:rPr>
        <w:t>Iza podstavka 3. d</w:t>
      </w:r>
      <w:r w:rsidR="00417A54" w:rsidRPr="001F4B3B">
        <w:rPr>
          <w:color w:val="000000"/>
        </w:rPr>
        <w:t>odaje se podstavak 4. koji glasi:</w:t>
      </w:r>
    </w:p>
    <w:p w:rsidR="00417A54" w:rsidRPr="001F4B3B" w:rsidRDefault="00417A54" w:rsidP="00417A54">
      <w:pPr>
        <w:tabs>
          <w:tab w:val="left" w:pos="2550"/>
        </w:tabs>
        <w:rPr>
          <w:color w:val="000000"/>
        </w:rPr>
      </w:pPr>
      <w:r w:rsidRPr="001F4B3B">
        <w:rPr>
          <w:color w:val="000000"/>
        </w:rPr>
        <w:t>»</w:t>
      </w:r>
      <w:r w:rsidRPr="001F4B3B">
        <w:t xml:space="preserve">– </w:t>
      </w:r>
      <w:r w:rsidRPr="001F4B3B">
        <w:rPr>
          <w:color w:val="000000"/>
        </w:rPr>
        <w:t>namjene iz članka 28. stavka 1. ovoga Zakona.</w:t>
      </w:r>
      <w:r w:rsidRPr="001F4B3B">
        <w:t>«</w:t>
      </w:r>
    </w:p>
    <w:p w:rsidR="00417A54" w:rsidRPr="001F4B3B" w:rsidRDefault="00417A54" w:rsidP="00417A54">
      <w:pPr>
        <w:tabs>
          <w:tab w:val="left" w:pos="2550"/>
        </w:tabs>
      </w:pPr>
    </w:p>
    <w:p w:rsidR="00CD27BE" w:rsidRDefault="006D4879" w:rsidP="00D62119">
      <w:pPr>
        <w:pStyle w:val="Heading1"/>
      </w:pPr>
      <w:r>
        <w:t>Članak 5</w:t>
      </w:r>
      <w:r w:rsidR="00CD27BE">
        <w:t>.</w:t>
      </w:r>
    </w:p>
    <w:p w:rsidR="00CD27BE" w:rsidRPr="00E446A6" w:rsidRDefault="00CD27BE" w:rsidP="00E446A6">
      <w:pPr>
        <w:pStyle w:val="t-9-8"/>
        <w:spacing w:before="0" w:beforeAutospacing="0" w:after="0" w:afterAutospacing="0"/>
        <w:jc w:val="both"/>
      </w:pPr>
      <w:r>
        <w:t xml:space="preserve">U </w:t>
      </w:r>
      <w:r w:rsidRPr="00767C60">
        <w:t xml:space="preserve">članku 95. stavku 1. riječi: </w:t>
      </w:r>
      <w:r>
        <w:t>"</w:t>
      </w:r>
      <w:r w:rsidRPr="00767C60">
        <w:rPr>
          <w:color w:val="000000"/>
        </w:rPr>
        <w:t>1. siječnja 2015.</w:t>
      </w:r>
      <w:r>
        <w:t>"</w:t>
      </w:r>
      <w:r w:rsidRPr="00767C60">
        <w:t xml:space="preserve"> zamjenjuju se riječima: </w:t>
      </w:r>
      <w:r>
        <w:t>"</w:t>
      </w:r>
      <w:r>
        <w:rPr>
          <w:color w:val="000000"/>
        </w:rPr>
        <w:t>1. siječnja 2017.</w:t>
      </w:r>
      <w:r>
        <w:t>"</w:t>
      </w:r>
      <w:r w:rsidRPr="00767C60">
        <w:t>.</w:t>
      </w:r>
    </w:p>
    <w:p w:rsidR="00417A54" w:rsidRPr="001F4B3B" w:rsidRDefault="00417A54" w:rsidP="00D62119">
      <w:pPr>
        <w:pStyle w:val="Heading1"/>
      </w:pPr>
      <w:r w:rsidRPr="001F4B3B">
        <w:t xml:space="preserve">Članak </w:t>
      </w:r>
      <w:r w:rsidR="006D4879">
        <w:t>6</w:t>
      </w:r>
      <w:r w:rsidRPr="001F4B3B">
        <w:t>.</w:t>
      </w:r>
    </w:p>
    <w:p w:rsidR="005C6D97" w:rsidRPr="001F4B3B" w:rsidRDefault="005C6D97" w:rsidP="005C6D97">
      <w:pPr>
        <w:pStyle w:val="t-9-8"/>
        <w:jc w:val="both"/>
        <w:rPr>
          <w:color w:val="000000"/>
        </w:rPr>
      </w:pPr>
      <w:r>
        <w:rPr>
          <w:color w:val="000000"/>
        </w:rPr>
        <w:t>Stupanjem na snagu ove Uredbe prestaje važiti Uredba o izmjen</w:t>
      </w:r>
      <w:r w:rsidR="00F67B97">
        <w:rPr>
          <w:color w:val="000000"/>
        </w:rPr>
        <w:t>ama i dopunama</w:t>
      </w:r>
      <w:r>
        <w:rPr>
          <w:color w:val="000000"/>
        </w:rPr>
        <w:t xml:space="preserve"> Zakona o financiranju vodnoga gospodarstva („Narodne novine“, br</w:t>
      </w:r>
      <w:r w:rsidR="00667741">
        <w:rPr>
          <w:color w:val="000000"/>
        </w:rPr>
        <w:t>.</w:t>
      </w:r>
      <w:r>
        <w:rPr>
          <w:color w:val="000000"/>
        </w:rPr>
        <w:t xml:space="preserve"> 1</w:t>
      </w:r>
      <w:r w:rsidR="00F67B97">
        <w:rPr>
          <w:color w:val="000000"/>
        </w:rPr>
        <w:t>19</w:t>
      </w:r>
      <w:r>
        <w:rPr>
          <w:color w:val="000000"/>
        </w:rPr>
        <w:t>/1</w:t>
      </w:r>
      <w:r w:rsidR="00F67B97">
        <w:rPr>
          <w:color w:val="000000"/>
        </w:rPr>
        <w:t>5</w:t>
      </w:r>
      <w:r>
        <w:rPr>
          <w:color w:val="000000"/>
        </w:rPr>
        <w:t>).</w:t>
      </w:r>
    </w:p>
    <w:p w:rsidR="005C6D97" w:rsidRPr="005C6D97" w:rsidRDefault="005C6D97" w:rsidP="00D62119">
      <w:pPr>
        <w:pStyle w:val="Heading1"/>
      </w:pPr>
      <w:r w:rsidRPr="005C6D97">
        <w:t xml:space="preserve">Članak </w:t>
      </w:r>
      <w:r w:rsidR="006D4879">
        <w:t>7</w:t>
      </w:r>
      <w:r w:rsidRPr="005C6D97">
        <w:t>.</w:t>
      </w:r>
    </w:p>
    <w:p w:rsidR="005C6D97" w:rsidRDefault="005C6D97" w:rsidP="005C6D97">
      <w:pPr>
        <w:pStyle w:val="t-9-8"/>
        <w:jc w:val="both"/>
        <w:rPr>
          <w:color w:val="000000"/>
        </w:rPr>
      </w:pPr>
      <w:r>
        <w:rPr>
          <w:color w:val="000000"/>
        </w:rPr>
        <w:t>Ova</w:t>
      </w:r>
      <w:r w:rsidR="00F67B97">
        <w:rPr>
          <w:color w:val="000000"/>
        </w:rPr>
        <w:t>j Zakon</w:t>
      </w:r>
      <w:r w:rsidRPr="001F4B3B">
        <w:rPr>
          <w:color w:val="000000"/>
        </w:rPr>
        <w:t xml:space="preserve"> stupa na snagu osmog</w:t>
      </w:r>
      <w:r w:rsidR="008962CD">
        <w:rPr>
          <w:color w:val="000000"/>
        </w:rPr>
        <w:t>a</w:t>
      </w:r>
      <w:r w:rsidRPr="001F4B3B">
        <w:rPr>
          <w:color w:val="000000"/>
        </w:rPr>
        <w:t xml:space="preserve"> dana od dana objave u </w:t>
      </w:r>
      <w:r w:rsidR="008962CD">
        <w:rPr>
          <w:color w:val="000000"/>
        </w:rPr>
        <w:t>„</w:t>
      </w:r>
      <w:r w:rsidRPr="001F4B3B">
        <w:rPr>
          <w:color w:val="000000"/>
        </w:rPr>
        <w:t>Narodnim novinama</w:t>
      </w:r>
      <w:r w:rsidR="008962CD">
        <w:rPr>
          <w:color w:val="000000"/>
        </w:rPr>
        <w:t>“</w:t>
      </w:r>
      <w:r w:rsidR="00CD27BE">
        <w:rPr>
          <w:color w:val="000000"/>
        </w:rPr>
        <w:t>.</w:t>
      </w:r>
      <w:r w:rsidRPr="001F4B3B">
        <w:rPr>
          <w:color w:val="000000"/>
        </w:rPr>
        <w:t xml:space="preserve"> </w:t>
      </w:r>
    </w:p>
    <w:p w:rsidR="00417A54" w:rsidRPr="001F4B3B" w:rsidRDefault="00417A54" w:rsidP="00417A54">
      <w:pPr>
        <w:pStyle w:val="t-9-8"/>
        <w:jc w:val="both"/>
        <w:rPr>
          <w:color w:val="000000"/>
        </w:rPr>
      </w:pPr>
    </w:p>
    <w:p w:rsidR="00417A54" w:rsidRPr="001F4B3B" w:rsidRDefault="00417A54" w:rsidP="00417A54"/>
    <w:p w:rsidR="00417A54" w:rsidRPr="001F4B3B" w:rsidRDefault="00417A54" w:rsidP="00417A54"/>
    <w:p w:rsidR="00417A54" w:rsidRPr="001F4B3B" w:rsidRDefault="00417A54" w:rsidP="00417A54"/>
    <w:p w:rsidR="00B07F6A" w:rsidRDefault="00417A54" w:rsidP="00F67B97">
      <w:pPr>
        <w:rPr>
          <w:b/>
        </w:rPr>
      </w:pPr>
      <w:r w:rsidRPr="001F4B3B">
        <w:br w:type="page"/>
      </w:r>
      <w:r w:rsidR="00F67B97" w:rsidRPr="00300870" w:rsidDel="00F67B97">
        <w:rPr>
          <w:b/>
        </w:rPr>
        <w:lastRenderedPageBreak/>
        <w:t xml:space="preserve"> </w:t>
      </w:r>
    </w:p>
    <w:p w:rsidR="00B07F6A" w:rsidRDefault="00B07F6A" w:rsidP="00417A54">
      <w:pPr>
        <w:jc w:val="center"/>
        <w:rPr>
          <w:b/>
        </w:rPr>
      </w:pPr>
    </w:p>
    <w:p w:rsidR="009741B7" w:rsidRPr="001F4B3B" w:rsidRDefault="009741B7" w:rsidP="00417A54">
      <w:pPr>
        <w:tabs>
          <w:tab w:val="left" w:pos="2550"/>
          <w:tab w:val="left" w:pos="3420"/>
        </w:tabs>
        <w:jc w:val="center"/>
        <w:outlineLvl w:val="0"/>
        <w:rPr>
          <w:color w:val="000000"/>
        </w:rPr>
      </w:pPr>
    </w:p>
    <w:sectPr w:rsidR="009741B7" w:rsidRPr="001F4B3B" w:rsidSect="0093464F">
      <w:pgSz w:w="11906" w:h="16838" w:code="9"/>
      <w:pgMar w:top="1134" w:right="1418" w:bottom="851" w:left="1418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EA9"/>
    <w:multiLevelType w:val="hybridMultilevel"/>
    <w:tmpl w:val="0D967E4A"/>
    <w:lvl w:ilvl="0" w:tplc="D1043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B2701"/>
    <w:multiLevelType w:val="hybridMultilevel"/>
    <w:tmpl w:val="3BB63578"/>
    <w:lvl w:ilvl="0" w:tplc="D1043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C0C56"/>
    <w:multiLevelType w:val="hybridMultilevel"/>
    <w:tmpl w:val="AEFA34A6"/>
    <w:lvl w:ilvl="0" w:tplc="3C085B54">
      <w:start w:val="1"/>
      <w:numFmt w:val="lowerLetter"/>
      <w:lvlText w:val="%1)"/>
      <w:lvlJc w:val="left"/>
      <w:pPr>
        <w:ind w:left="1800" w:hanging="360"/>
      </w:pPr>
      <w:rPr>
        <w:rFonts w:ascii="Times New Roman" w:eastAsia="PMingLiU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92083A"/>
    <w:multiLevelType w:val="hybridMultilevel"/>
    <w:tmpl w:val="81BED3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3FDC2140"/>
    <w:multiLevelType w:val="hybridMultilevel"/>
    <w:tmpl w:val="9B5487F4"/>
    <w:lvl w:ilvl="0" w:tplc="FD788DEC">
      <w:start w:val="1"/>
      <w:numFmt w:val="lowerLetter"/>
      <w:lvlText w:val="%1)"/>
      <w:lvlJc w:val="left"/>
      <w:pPr>
        <w:ind w:left="720" w:hanging="360"/>
      </w:pPr>
      <w:rPr>
        <w:rFonts w:ascii="Times New Roman" w:eastAsia="PMingLiU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B7267"/>
    <w:multiLevelType w:val="hybridMultilevel"/>
    <w:tmpl w:val="228C97CC"/>
    <w:lvl w:ilvl="0" w:tplc="D10437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1E364FF"/>
    <w:multiLevelType w:val="hybridMultilevel"/>
    <w:tmpl w:val="8A2AE37A"/>
    <w:lvl w:ilvl="0" w:tplc="02328FF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B2B2B2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4C1D0C"/>
    <w:multiLevelType w:val="hybridMultilevel"/>
    <w:tmpl w:val="2622394C"/>
    <w:lvl w:ilvl="0" w:tplc="D1043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319B0"/>
    <w:multiLevelType w:val="hybridMultilevel"/>
    <w:tmpl w:val="7A8A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2F3539"/>
    <w:multiLevelType w:val="hybridMultilevel"/>
    <w:tmpl w:val="89668ADE"/>
    <w:lvl w:ilvl="0" w:tplc="352E7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09"/>
    <w:rsid w:val="00024EA6"/>
    <w:rsid w:val="000272C3"/>
    <w:rsid w:val="00056EE9"/>
    <w:rsid w:val="00071671"/>
    <w:rsid w:val="00076349"/>
    <w:rsid w:val="00094845"/>
    <w:rsid w:val="000C139B"/>
    <w:rsid w:val="000C3C02"/>
    <w:rsid w:val="000C4FCC"/>
    <w:rsid w:val="000C541C"/>
    <w:rsid w:val="000E32BD"/>
    <w:rsid w:val="00101FD6"/>
    <w:rsid w:val="00143731"/>
    <w:rsid w:val="001F4B3B"/>
    <w:rsid w:val="00230037"/>
    <w:rsid w:val="002B4F6F"/>
    <w:rsid w:val="0031365D"/>
    <w:rsid w:val="00355385"/>
    <w:rsid w:val="00356552"/>
    <w:rsid w:val="0039104E"/>
    <w:rsid w:val="00396A25"/>
    <w:rsid w:val="003E316F"/>
    <w:rsid w:val="00406323"/>
    <w:rsid w:val="00417A54"/>
    <w:rsid w:val="0049348E"/>
    <w:rsid w:val="004D0C64"/>
    <w:rsid w:val="004E1256"/>
    <w:rsid w:val="004E5611"/>
    <w:rsid w:val="0054028B"/>
    <w:rsid w:val="005443C0"/>
    <w:rsid w:val="0058119F"/>
    <w:rsid w:val="005C6D97"/>
    <w:rsid w:val="006017AD"/>
    <w:rsid w:val="00601B25"/>
    <w:rsid w:val="00610FE9"/>
    <w:rsid w:val="00663E78"/>
    <w:rsid w:val="00666EFB"/>
    <w:rsid w:val="00667741"/>
    <w:rsid w:val="006A1451"/>
    <w:rsid w:val="006D2C47"/>
    <w:rsid w:val="006D4879"/>
    <w:rsid w:val="006D580E"/>
    <w:rsid w:val="006D6E39"/>
    <w:rsid w:val="00763881"/>
    <w:rsid w:val="00776889"/>
    <w:rsid w:val="007A5A7C"/>
    <w:rsid w:val="0080731C"/>
    <w:rsid w:val="00826D60"/>
    <w:rsid w:val="00867B6E"/>
    <w:rsid w:val="00876375"/>
    <w:rsid w:val="00893FF2"/>
    <w:rsid w:val="008962CD"/>
    <w:rsid w:val="008D1A90"/>
    <w:rsid w:val="008F2D62"/>
    <w:rsid w:val="00915155"/>
    <w:rsid w:val="009161A6"/>
    <w:rsid w:val="0093464F"/>
    <w:rsid w:val="00945C90"/>
    <w:rsid w:val="009741B7"/>
    <w:rsid w:val="009C17DB"/>
    <w:rsid w:val="009C45FF"/>
    <w:rsid w:val="00A045FD"/>
    <w:rsid w:val="00A27A17"/>
    <w:rsid w:val="00AB6C74"/>
    <w:rsid w:val="00B07F6A"/>
    <w:rsid w:val="00B14996"/>
    <w:rsid w:val="00B21578"/>
    <w:rsid w:val="00B70D09"/>
    <w:rsid w:val="00BA62A5"/>
    <w:rsid w:val="00C2216A"/>
    <w:rsid w:val="00C552D6"/>
    <w:rsid w:val="00C6006D"/>
    <w:rsid w:val="00C62391"/>
    <w:rsid w:val="00C73161"/>
    <w:rsid w:val="00C75312"/>
    <w:rsid w:val="00CD27BE"/>
    <w:rsid w:val="00CF4982"/>
    <w:rsid w:val="00D45223"/>
    <w:rsid w:val="00D55A10"/>
    <w:rsid w:val="00D62119"/>
    <w:rsid w:val="00D84B88"/>
    <w:rsid w:val="00D85BC2"/>
    <w:rsid w:val="00D9410E"/>
    <w:rsid w:val="00DB19C3"/>
    <w:rsid w:val="00DC341F"/>
    <w:rsid w:val="00E120E6"/>
    <w:rsid w:val="00E446A6"/>
    <w:rsid w:val="00E53862"/>
    <w:rsid w:val="00E85938"/>
    <w:rsid w:val="00EF4D51"/>
    <w:rsid w:val="00F17C31"/>
    <w:rsid w:val="00F67B97"/>
    <w:rsid w:val="00F76DC9"/>
    <w:rsid w:val="00F8100B"/>
    <w:rsid w:val="00FC1212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D621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B70D09"/>
    <w:pPr>
      <w:spacing w:before="100" w:beforeAutospacing="1" w:after="100" w:afterAutospacing="1"/>
    </w:pPr>
  </w:style>
  <w:style w:type="paragraph" w:customStyle="1" w:styleId="t-10-9-kurz-s">
    <w:name w:val="t-10-9-kurz-s"/>
    <w:basedOn w:val="Normal"/>
    <w:rsid w:val="00B70D09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1"/>
    <w:rsid w:val="00B70D09"/>
    <w:rPr>
      <w:rFonts w:ascii="Courier New" w:hAnsi="Courier New"/>
      <w:sz w:val="20"/>
      <w:szCs w:val="20"/>
    </w:rPr>
  </w:style>
  <w:style w:type="character" w:customStyle="1" w:styleId="PlainTextChar">
    <w:name w:val="Plain Text Char"/>
    <w:rsid w:val="00B70D09"/>
    <w:rPr>
      <w:rFonts w:ascii="Courier New" w:hAnsi="Courier New" w:cs="Courier New"/>
      <w:lang w:val="hr-HR" w:eastAsia="hr-HR"/>
    </w:rPr>
  </w:style>
  <w:style w:type="character" w:customStyle="1" w:styleId="PlainTextChar1">
    <w:name w:val="Plain Text Char1"/>
    <w:link w:val="PlainText"/>
    <w:locked/>
    <w:rsid w:val="00B70D09"/>
    <w:rPr>
      <w:rFonts w:ascii="Courier New" w:hAnsi="Courier New"/>
      <w:lang w:val="hr-HR" w:eastAsia="hr-HR"/>
    </w:rPr>
  </w:style>
  <w:style w:type="paragraph" w:customStyle="1" w:styleId="clanak">
    <w:name w:val="clanak"/>
    <w:basedOn w:val="Normal"/>
    <w:rsid w:val="00B70D09"/>
    <w:pPr>
      <w:spacing w:before="100" w:beforeAutospacing="1" w:after="100" w:afterAutospacing="1"/>
      <w:jc w:val="center"/>
    </w:pPr>
  </w:style>
  <w:style w:type="paragraph" w:customStyle="1" w:styleId="Default">
    <w:name w:val="Default"/>
    <w:rsid w:val="00B70D09"/>
    <w:pPr>
      <w:autoSpaceDE w:val="0"/>
      <w:autoSpaceDN w:val="0"/>
      <w:adjustRightInd w:val="0"/>
    </w:pPr>
    <w:rPr>
      <w:color w:val="000000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B70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9">
    <w:name w:val="Style29"/>
    <w:basedOn w:val="Normal"/>
    <w:uiPriority w:val="99"/>
    <w:rsid w:val="00B70D09"/>
    <w:pPr>
      <w:widowControl w:val="0"/>
      <w:autoSpaceDE w:val="0"/>
      <w:autoSpaceDN w:val="0"/>
      <w:adjustRightInd w:val="0"/>
      <w:spacing w:line="275" w:lineRule="exact"/>
      <w:jc w:val="both"/>
    </w:pPr>
    <w:rPr>
      <w:lang w:eastAsia="zh-CN"/>
    </w:rPr>
  </w:style>
  <w:style w:type="character" w:customStyle="1" w:styleId="FontStyle40">
    <w:name w:val="Font Style40"/>
    <w:uiPriority w:val="99"/>
    <w:rsid w:val="00B70D09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916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61A6"/>
    <w:rPr>
      <w:rFonts w:ascii="Tahoma" w:hAnsi="Tahoma" w:cs="Tahoma"/>
      <w:sz w:val="16"/>
      <w:szCs w:val="16"/>
      <w:lang w:val="hr-HR" w:eastAsia="hr-HR"/>
    </w:rPr>
  </w:style>
  <w:style w:type="paragraph" w:customStyle="1" w:styleId="Char">
    <w:name w:val=" Char"/>
    <w:basedOn w:val="Normal"/>
    <w:rsid w:val="00C6006D"/>
    <w:pPr>
      <w:spacing w:after="160" w:line="240" w:lineRule="exact"/>
    </w:pPr>
    <w:rPr>
      <w:rFonts w:ascii="Tahoma" w:hAnsi="Tahoma"/>
      <w:sz w:val="20"/>
      <w:szCs w:val="20"/>
      <w:lang w:val="en-GB" w:eastAsia="en-US"/>
    </w:rPr>
  </w:style>
  <w:style w:type="character" w:styleId="CommentReference">
    <w:name w:val="annotation reference"/>
    <w:rsid w:val="00E859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5938"/>
    <w:rPr>
      <w:sz w:val="20"/>
      <w:szCs w:val="20"/>
    </w:rPr>
  </w:style>
  <w:style w:type="character" w:customStyle="1" w:styleId="CommentTextChar">
    <w:name w:val="Comment Text Char"/>
    <w:link w:val="CommentText"/>
    <w:rsid w:val="00E85938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E85938"/>
    <w:rPr>
      <w:b/>
      <w:bCs/>
    </w:rPr>
  </w:style>
  <w:style w:type="character" w:customStyle="1" w:styleId="CommentSubjectChar">
    <w:name w:val="Comment Subject Char"/>
    <w:link w:val="CommentSubject"/>
    <w:rsid w:val="00E85938"/>
    <w:rPr>
      <w:b/>
      <w:bCs/>
      <w:lang w:val="hr-HR" w:eastAsia="hr-HR"/>
    </w:rPr>
  </w:style>
  <w:style w:type="paragraph" w:styleId="Title">
    <w:name w:val="Title"/>
    <w:basedOn w:val="Normal"/>
    <w:next w:val="Normal"/>
    <w:link w:val="TitleChar"/>
    <w:qFormat/>
    <w:rsid w:val="00D621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62119"/>
    <w:rPr>
      <w:rFonts w:ascii="Cambria" w:eastAsia="Times New Roman" w:hAnsi="Cambria" w:cs="Times New Roman"/>
      <w:b/>
      <w:bCs/>
      <w:kern w:val="28"/>
      <w:sz w:val="32"/>
      <w:szCs w:val="32"/>
      <w:lang w:val="hr-HR" w:eastAsia="hr-HR"/>
    </w:rPr>
  </w:style>
  <w:style w:type="character" w:customStyle="1" w:styleId="Heading1Char">
    <w:name w:val="Heading 1 Char"/>
    <w:link w:val="Heading1"/>
    <w:rsid w:val="00D62119"/>
    <w:rPr>
      <w:rFonts w:ascii="Cambria" w:eastAsia="Times New Roman" w:hAnsi="Cambria" w:cs="Times New Roman"/>
      <w:b/>
      <w:bCs/>
      <w:kern w:val="32"/>
      <w:sz w:val="32"/>
      <w:szCs w:val="32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D621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B70D09"/>
    <w:pPr>
      <w:spacing w:before="100" w:beforeAutospacing="1" w:after="100" w:afterAutospacing="1"/>
    </w:pPr>
  </w:style>
  <w:style w:type="paragraph" w:customStyle="1" w:styleId="t-10-9-kurz-s">
    <w:name w:val="t-10-9-kurz-s"/>
    <w:basedOn w:val="Normal"/>
    <w:rsid w:val="00B70D09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1"/>
    <w:rsid w:val="00B70D09"/>
    <w:rPr>
      <w:rFonts w:ascii="Courier New" w:hAnsi="Courier New"/>
      <w:sz w:val="20"/>
      <w:szCs w:val="20"/>
    </w:rPr>
  </w:style>
  <w:style w:type="character" w:customStyle="1" w:styleId="PlainTextChar">
    <w:name w:val="Plain Text Char"/>
    <w:rsid w:val="00B70D09"/>
    <w:rPr>
      <w:rFonts w:ascii="Courier New" w:hAnsi="Courier New" w:cs="Courier New"/>
      <w:lang w:val="hr-HR" w:eastAsia="hr-HR"/>
    </w:rPr>
  </w:style>
  <w:style w:type="character" w:customStyle="1" w:styleId="PlainTextChar1">
    <w:name w:val="Plain Text Char1"/>
    <w:link w:val="PlainText"/>
    <w:locked/>
    <w:rsid w:val="00B70D09"/>
    <w:rPr>
      <w:rFonts w:ascii="Courier New" w:hAnsi="Courier New"/>
      <w:lang w:val="hr-HR" w:eastAsia="hr-HR"/>
    </w:rPr>
  </w:style>
  <w:style w:type="paragraph" w:customStyle="1" w:styleId="clanak">
    <w:name w:val="clanak"/>
    <w:basedOn w:val="Normal"/>
    <w:rsid w:val="00B70D09"/>
    <w:pPr>
      <w:spacing w:before="100" w:beforeAutospacing="1" w:after="100" w:afterAutospacing="1"/>
      <w:jc w:val="center"/>
    </w:pPr>
  </w:style>
  <w:style w:type="paragraph" w:customStyle="1" w:styleId="Default">
    <w:name w:val="Default"/>
    <w:rsid w:val="00B70D09"/>
    <w:pPr>
      <w:autoSpaceDE w:val="0"/>
      <w:autoSpaceDN w:val="0"/>
      <w:adjustRightInd w:val="0"/>
    </w:pPr>
    <w:rPr>
      <w:color w:val="000000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B70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9">
    <w:name w:val="Style29"/>
    <w:basedOn w:val="Normal"/>
    <w:uiPriority w:val="99"/>
    <w:rsid w:val="00B70D09"/>
    <w:pPr>
      <w:widowControl w:val="0"/>
      <w:autoSpaceDE w:val="0"/>
      <w:autoSpaceDN w:val="0"/>
      <w:adjustRightInd w:val="0"/>
      <w:spacing w:line="275" w:lineRule="exact"/>
      <w:jc w:val="both"/>
    </w:pPr>
    <w:rPr>
      <w:lang w:eastAsia="zh-CN"/>
    </w:rPr>
  </w:style>
  <w:style w:type="character" w:customStyle="1" w:styleId="FontStyle40">
    <w:name w:val="Font Style40"/>
    <w:uiPriority w:val="99"/>
    <w:rsid w:val="00B70D09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916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61A6"/>
    <w:rPr>
      <w:rFonts w:ascii="Tahoma" w:hAnsi="Tahoma" w:cs="Tahoma"/>
      <w:sz w:val="16"/>
      <w:szCs w:val="16"/>
      <w:lang w:val="hr-HR" w:eastAsia="hr-HR"/>
    </w:rPr>
  </w:style>
  <w:style w:type="paragraph" w:customStyle="1" w:styleId="Char">
    <w:name w:val=" Char"/>
    <w:basedOn w:val="Normal"/>
    <w:rsid w:val="00C6006D"/>
    <w:pPr>
      <w:spacing w:after="160" w:line="240" w:lineRule="exact"/>
    </w:pPr>
    <w:rPr>
      <w:rFonts w:ascii="Tahoma" w:hAnsi="Tahoma"/>
      <w:sz w:val="20"/>
      <w:szCs w:val="20"/>
      <w:lang w:val="en-GB" w:eastAsia="en-US"/>
    </w:rPr>
  </w:style>
  <w:style w:type="character" w:styleId="CommentReference">
    <w:name w:val="annotation reference"/>
    <w:rsid w:val="00E859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5938"/>
    <w:rPr>
      <w:sz w:val="20"/>
      <w:szCs w:val="20"/>
    </w:rPr>
  </w:style>
  <w:style w:type="character" w:customStyle="1" w:styleId="CommentTextChar">
    <w:name w:val="Comment Text Char"/>
    <w:link w:val="CommentText"/>
    <w:rsid w:val="00E85938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E85938"/>
    <w:rPr>
      <w:b/>
      <w:bCs/>
    </w:rPr>
  </w:style>
  <w:style w:type="character" w:customStyle="1" w:styleId="CommentSubjectChar">
    <w:name w:val="Comment Subject Char"/>
    <w:link w:val="CommentSubject"/>
    <w:rsid w:val="00E85938"/>
    <w:rPr>
      <w:b/>
      <w:bCs/>
      <w:lang w:val="hr-HR" w:eastAsia="hr-HR"/>
    </w:rPr>
  </w:style>
  <w:style w:type="paragraph" w:styleId="Title">
    <w:name w:val="Title"/>
    <w:basedOn w:val="Normal"/>
    <w:next w:val="Normal"/>
    <w:link w:val="TitleChar"/>
    <w:qFormat/>
    <w:rsid w:val="00D621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62119"/>
    <w:rPr>
      <w:rFonts w:ascii="Cambria" w:eastAsia="Times New Roman" w:hAnsi="Cambria" w:cs="Times New Roman"/>
      <w:b/>
      <w:bCs/>
      <w:kern w:val="28"/>
      <w:sz w:val="32"/>
      <w:szCs w:val="32"/>
      <w:lang w:val="hr-HR" w:eastAsia="hr-HR"/>
    </w:rPr>
  </w:style>
  <w:style w:type="character" w:customStyle="1" w:styleId="Heading1Char">
    <w:name w:val="Heading 1 Char"/>
    <w:link w:val="Heading1"/>
    <w:rsid w:val="00D62119"/>
    <w:rPr>
      <w:rFonts w:ascii="Cambria" w:eastAsia="Times New Roman" w:hAnsi="Cambria" w:cs="Times New Roman"/>
      <w:b/>
      <w:bCs/>
      <w:kern w:val="32"/>
      <w:sz w:val="32"/>
      <w:szCs w:val="3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A8A83F361E24DB35E843FCFC3D61C" ma:contentTypeVersion="0" ma:contentTypeDescription="Create a new document." ma:contentTypeScope="" ma:versionID="d42bf0df4ccc7290a510eb709ad6378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86300-DE85-41BF-8830-FF1E4BCF44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3DA0D-B973-4455-9077-416416537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BAC6490-6927-4475-9409-10F10CBC23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F88EB2-F8AD-443B-B73C-68D5FA28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Šimičić</dc:creator>
  <cp:lastModifiedBy>Valentina Šimičić</cp:lastModifiedBy>
  <cp:revision>2</cp:revision>
  <cp:lastPrinted>2015-10-26T14:05:00Z</cp:lastPrinted>
  <dcterms:created xsi:type="dcterms:W3CDTF">2016-04-06T11:03:00Z</dcterms:created>
  <dcterms:modified xsi:type="dcterms:W3CDTF">2016-04-06T11:03:00Z</dcterms:modified>
</cp:coreProperties>
</file>