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FCBD" w14:textId="6DB23640" w:rsidR="00D8156B" w:rsidRPr="00E24E1C" w:rsidRDefault="00D8156B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Na temelju članka 3</w:t>
      </w:r>
      <w:r w:rsidR="00BD1539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6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. stavka </w:t>
      </w:r>
      <w:r w:rsidR="00BD1539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2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 Zakona o gradnji (»Narodne novine« broj 153/13, 20/17, 39/19, 125/19</w:t>
      </w:r>
      <w:r w:rsidR="009F1A43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i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145/24), ministar prostornoga uređenja, graditeljstva i državne imovine donosi</w:t>
      </w:r>
    </w:p>
    <w:p w14:paraId="48138CF7" w14:textId="77777777" w:rsidR="00D8156B" w:rsidRPr="00E24E1C" w:rsidRDefault="00D8156B" w:rsidP="00D8156B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3113C350" w14:textId="77777777" w:rsidR="00D8156B" w:rsidRPr="00E24E1C" w:rsidRDefault="00D8156B" w:rsidP="00D8156B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3F744897" w14:textId="04AD339E" w:rsidR="00D8156B" w:rsidRPr="00E24E1C" w:rsidRDefault="00D8156B" w:rsidP="00C04EEC">
      <w:pPr>
        <w:pStyle w:val="Naslov"/>
        <w:rPr>
          <w:rFonts w:eastAsia="Aptos"/>
        </w:rPr>
      </w:pPr>
      <w:r w:rsidRPr="00E24E1C">
        <w:rPr>
          <w:rFonts w:eastAsia="Aptos"/>
        </w:rPr>
        <w:t>PRAVILNIK</w:t>
      </w:r>
      <w:r w:rsidR="00C04EEC">
        <w:rPr>
          <w:rFonts w:eastAsia="Aptos"/>
        </w:rPr>
        <w:t xml:space="preserve"> </w:t>
      </w:r>
      <w:r w:rsidRPr="00E24E1C">
        <w:rPr>
          <w:rFonts w:eastAsia="Aptos"/>
        </w:rPr>
        <w:t xml:space="preserve">O IZMJENAMA I DOPUNAMA PRAVILNIKA </w:t>
      </w:r>
      <w:r w:rsidR="00DF7B0A" w:rsidRPr="00E24E1C">
        <w:rPr>
          <w:rFonts w:eastAsia="Aptos"/>
        </w:rPr>
        <w:t>O UVJETIMA I NAČINU IZDAVANJA POTVRDE HRVATSKIM DRŽAVLJANIMA I PRAVNIM OSOBAMA ZA OSTVARIVANJE PRAVA PRUŽANJA USLUGA REGULIRANE PROFESIJE ENERGETSKOG CERTIFICIRANJA I ENERGETSKOG PREGLEDA ZGRADE U DRŽAVAMA UGOVORNICAMA UGOVORA O EUROPSKOM EKONOMSKOM PROSTORU</w:t>
      </w:r>
    </w:p>
    <w:p w14:paraId="6B11A23E" w14:textId="77777777" w:rsidR="00D8156B" w:rsidRPr="00E24E1C" w:rsidRDefault="00D8156B" w:rsidP="00D8156B">
      <w:pPr>
        <w:spacing w:after="0" w:line="240" w:lineRule="auto"/>
        <w:jc w:val="center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5E0A93A4" w14:textId="77777777" w:rsidR="00D8156B" w:rsidRPr="00E24E1C" w:rsidRDefault="00D8156B" w:rsidP="00D8156B">
      <w:pPr>
        <w:spacing w:after="0" w:line="240" w:lineRule="auto"/>
        <w:jc w:val="center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E8A191D" w14:textId="77777777" w:rsidR="00D8156B" w:rsidRPr="00E24E1C" w:rsidRDefault="00D8156B" w:rsidP="00256508">
      <w:pPr>
        <w:pStyle w:val="Naslov1"/>
        <w:rPr>
          <w:rFonts w:eastAsia="Aptos"/>
        </w:rPr>
      </w:pPr>
      <w:r w:rsidRPr="00E24E1C">
        <w:rPr>
          <w:rFonts w:eastAsia="Aptos"/>
        </w:rPr>
        <w:t>Članak 1.</w:t>
      </w:r>
    </w:p>
    <w:p w14:paraId="6F8E7672" w14:textId="4EF772A3" w:rsidR="00D32C59" w:rsidRPr="00E24E1C" w:rsidRDefault="00D32C59" w:rsidP="004B4680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U </w:t>
      </w:r>
      <w:r w:rsidR="00D27633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Pravilniku o uvjetima i načinu izdavanja potvrde hrvatskim državljanima i pravnim osobama za ostvarivanje prava pružanja usluga regulirane profesije energetskog certificiranja i energetskog pregleda zgrade u državama ugovornicama Ugovora o Europskom ekonomskom prostoru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r w:rsidR="00E17372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(</w:t>
      </w:r>
      <w:r w:rsidR="00CB5769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»</w:t>
      </w:r>
      <w:r w:rsidR="00E17372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Narodne novine“ broj </w:t>
      </w:r>
      <w:r w:rsidR="00647E25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47/14</w:t>
      </w:r>
      <w:r w:rsidR="00E17372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)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, naziv Pr</w:t>
      </w:r>
      <w:r w:rsidR="00647E25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avilnika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mijenja se i glasi: </w:t>
      </w:r>
      <w:r w:rsidR="00CB5769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»</w:t>
      </w:r>
      <w:r w:rsidR="00EF53C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Pravilnik o uvjetima i načinu izdavanja potvrde hrvatskim državljanima za ostvarivanje prava pružanja usluga regulirane profesije energetskog certificiranja i energetskog pregleda zgrade u državama članicama </w:t>
      </w:r>
      <w:r w:rsidR="0024211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E</w:t>
      </w:r>
      <w:r w:rsidR="00EF53C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uropskoga gospodarskog prostora</w:t>
      </w:r>
      <w:r w:rsidR="009F1A43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</w:t>
      </w:r>
      <w:r w:rsidR="0084297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«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</w:t>
      </w:r>
    </w:p>
    <w:p w14:paraId="2D950C13" w14:textId="77777777" w:rsidR="00D8156B" w:rsidRPr="00E24E1C" w:rsidRDefault="00D8156B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:highlight w:val="yellow"/>
          <w14:ligatures w14:val="standardContextual"/>
        </w:rPr>
      </w:pPr>
    </w:p>
    <w:p w14:paraId="763CD8A9" w14:textId="0DAAD0CB" w:rsidR="00D8156B" w:rsidRPr="00E24E1C" w:rsidRDefault="00D8156B" w:rsidP="004B4680">
      <w:pPr>
        <w:pStyle w:val="Naslov1"/>
        <w:rPr>
          <w:rFonts w:eastAsia="Aptos"/>
        </w:rPr>
      </w:pPr>
      <w:r w:rsidRPr="00E24E1C">
        <w:rPr>
          <w:rFonts w:eastAsia="Aptos"/>
        </w:rPr>
        <w:t xml:space="preserve">Članak </w:t>
      </w:r>
      <w:r w:rsidR="008456BD" w:rsidRPr="00E24E1C">
        <w:rPr>
          <w:rFonts w:eastAsia="Aptos"/>
        </w:rPr>
        <w:t>2</w:t>
      </w:r>
      <w:r w:rsidRPr="00E24E1C">
        <w:rPr>
          <w:rFonts w:eastAsia="Aptos"/>
        </w:rPr>
        <w:t>.</w:t>
      </w:r>
    </w:p>
    <w:p w14:paraId="44C21371" w14:textId="680E5DED" w:rsidR="00F33735" w:rsidRPr="00E24E1C" w:rsidRDefault="00F33735" w:rsidP="004B4680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U članku 1. stavak 1. mijenja se i glasi:</w:t>
      </w:r>
    </w:p>
    <w:p w14:paraId="24C75BC4" w14:textId="77777777" w:rsidR="00C37C91" w:rsidRPr="00E24E1C" w:rsidRDefault="00C37C91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5C666100" w14:textId="7C3CEA27" w:rsidR="00F33735" w:rsidRDefault="00CB5769" w:rsidP="004B4680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»</w:t>
      </w:r>
      <w:r w:rsidR="00B927AE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(1) Ovim se Pravilnikom uređuju uvjeti i način izdavanja potvrde ovlaštenim hrvatskim državljanima u svrhu neometanog pružanja usluge regulirane profesije energetskog </w:t>
      </w:r>
      <w:r w:rsidR="00B927AE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lastRenderedPageBreak/>
        <w:t>certificiranja i energetskog pregleda zgrade u državama članicama Europskoga gospodarskog prostora.</w:t>
      </w:r>
      <w:r w:rsidR="0084297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«</w:t>
      </w:r>
      <w:r w:rsidR="006F7B37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</w:t>
      </w:r>
    </w:p>
    <w:p w14:paraId="51D7CC32" w14:textId="77777777" w:rsidR="0006318F" w:rsidRDefault="0006318F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3DFF425F" w14:textId="63E5B430" w:rsidR="0006318F" w:rsidRDefault="00C11711" w:rsidP="004B4680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Stavak 2. briše se.</w:t>
      </w:r>
    </w:p>
    <w:p w14:paraId="3F8A0293" w14:textId="77777777" w:rsidR="00C11711" w:rsidRDefault="00C11711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66348B44" w14:textId="06192ABB" w:rsidR="00C11711" w:rsidRPr="00E24E1C" w:rsidRDefault="00C11711" w:rsidP="004B4680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Dosadašnji stavak 3. postaje stavak 2.</w:t>
      </w:r>
    </w:p>
    <w:p w14:paraId="03041D00" w14:textId="77777777" w:rsidR="00D8156B" w:rsidRPr="00E24E1C" w:rsidRDefault="00D8156B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:highlight w:val="yellow"/>
          <w14:ligatures w14:val="standardContextual"/>
        </w:rPr>
      </w:pPr>
    </w:p>
    <w:p w14:paraId="0F7771F7" w14:textId="698C4258" w:rsidR="00D8156B" w:rsidRPr="00E24E1C" w:rsidRDefault="00D8156B" w:rsidP="004B4680">
      <w:pPr>
        <w:pStyle w:val="Naslov1"/>
        <w:rPr>
          <w:rFonts w:eastAsia="Aptos"/>
        </w:rPr>
      </w:pPr>
      <w:r w:rsidRPr="00E24E1C">
        <w:rPr>
          <w:rFonts w:eastAsia="Aptos"/>
        </w:rPr>
        <w:t xml:space="preserve">Članak </w:t>
      </w:r>
      <w:r w:rsidR="008456BD" w:rsidRPr="00E24E1C">
        <w:rPr>
          <w:rFonts w:eastAsia="Aptos"/>
        </w:rPr>
        <w:t>3</w:t>
      </w:r>
      <w:r w:rsidRPr="00E24E1C">
        <w:rPr>
          <w:rFonts w:eastAsia="Aptos"/>
        </w:rPr>
        <w:t>.</w:t>
      </w:r>
    </w:p>
    <w:p w14:paraId="10489666" w14:textId="00245BA7" w:rsidR="00B139BB" w:rsidRPr="00E24E1C" w:rsidRDefault="00616F58" w:rsidP="004B4680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Članak 2. mijenja se i glasi:</w:t>
      </w:r>
    </w:p>
    <w:p w14:paraId="67883FDC" w14:textId="77777777" w:rsidR="00616F58" w:rsidRPr="00E24E1C" w:rsidRDefault="00616F58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29B831E9" w14:textId="17B99C99" w:rsidR="00616F58" w:rsidRPr="00E24E1C" w:rsidRDefault="00DE353B" w:rsidP="004B4680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»</w:t>
      </w:r>
      <w:r w:rsidR="0041205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Potvrda se izdaje radi ostvarivanja prava pružanja usluga regulirane profesije energetskog certificiranja i energetskog pregleda zgrade u državama članicama Europskoga gospodarskog prostora (dalje: Potvrda) hrvatskih državljana.</w:t>
      </w:r>
      <w:r w:rsidR="0084297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«</w:t>
      </w:r>
      <w:r w:rsidR="006F7B37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</w:t>
      </w:r>
    </w:p>
    <w:p w14:paraId="65920386" w14:textId="77777777" w:rsidR="00B139BB" w:rsidRPr="00E24E1C" w:rsidRDefault="00B139BB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:highlight w:val="yellow"/>
          <w14:ligatures w14:val="standardContextual"/>
        </w:rPr>
      </w:pPr>
    </w:p>
    <w:p w14:paraId="697909D4" w14:textId="77777777" w:rsidR="00B55CFA" w:rsidRPr="00E24E1C" w:rsidRDefault="00B55CFA" w:rsidP="00EC3BEC">
      <w:pPr>
        <w:pStyle w:val="Naslov1"/>
        <w:rPr>
          <w:rFonts w:eastAsia="Aptos"/>
        </w:rPr>
      </w:pPr>
      <w:r w:rsidRPr="00E24E1C">
        <w:rPr>
          <w:rFonts w:eastAsia="Aptos"/>
        </w:rPr>
        <w:t>Članak 4.</w:t>
      </w:r>
    </w:p>
    <w:p w14:paraId="71E1700B" w14:textId="76571AED" w:rsidR="00D8156B" w:rsidRPr="00E24E1C" w:rsidRDefault="00D8156B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U članku </w:t>
      </w:r>
      <w:r w:rsidR="00274DCF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3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. stavku 1. </w:t>
      </w:r>
      <w:r w:rsidR="00501888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podstavku </w:t>
      </w:r>
      <w:r w:rsidR="00274DCF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1. 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riječ </w:t>
      </w:r>
      <w:r w:rsidR="00DE353B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»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središnje</w:t>
      </w:r>
      <w:r w:rsidR="0084297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«</w:t>
      </w:r>
      <w:r w:rsidR="003F4D98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briše se</w:t>
      </w:r>
      <w:r w:rsidR="0022611D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</w:t>
      </w:r>
    </w:p>
    <w:p w14:paraId="0A60BC95" w14:textId="77777777" w:rsidR="002F44AE" w:rsidRPr="00E24E1C" w:rsidRDefault="002F44AE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7D8D7FA7" w14:textId="6A13A266" w:rsidR="002F44AE" w:rsidRPr="00E24E1C" w:rsidRDefault="002F44AE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U podstavku 2. </w:t>
      </w:r>
      <w:r w:rsidR="008342AB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riječi </w:t>
      </w:r>
      <w:r w:rsidR="00DE353B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»</w:t>
      </w:r>
      <w:r w:rsidR="008342AB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ili pravna</w:t>
      </w:r>
      <w:r w:rsidR="0084297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«</w:t>
      </w:r>
      <w:r w:rsidR="00EB5A63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r w:rsidR="008342AB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brišu se</w:t>
      </w:r>
      <w:r w:rsidR="00EB5A63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</w:t>
      </w:r>
    </w:p>
    <w:p w14:paraId="3CB19429" w14:textId="77777777" w:rsidR="00141BA7" w:rsidRPr="00E24E1C" w:rsidRDefault="00141BA7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70467A09" w14:textId="2F2043A0" w:rsidR="00141BA7" w:rsidRPr="00E24E1C" w:rsidRDefault="00D34907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U podstavku 3. </w:t>
      </w:r>
      <w:r w:rsidR="00ED1808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riječi </w:t>
      </w:r>
      <w:r w:rsidR="00A21A9B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r w:rsidR="00DE353B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»</w:t>
      </w:r>
      <w:r w:rsidR="00ED1808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Zakon o gradnji (</w:t>
      </w:r>
      <w:r w:rsidR="00DE353B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»</w:t>
      </w:r>
      <w:r w:rsidR="00ED1808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Narodne novine«, broj 153/13</w:t>
      </w:r>
      <w:r w:rsidR="0084297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«</w:t>
      </w:r>
      <w:r w:rsidR="00ED1808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)</w:t>
      </w:r>
      <w:r w:rsidR="0084297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«</w:t>
      </w:r>
      <w:r w:rsidR="00515FDE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r w:rsidR="00ED1808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zamjenjuju se riječima </w:t>
      </w:r>
      <w:r w:rsidR="00DE353B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»</w:t>
      </w:r>
      <w:r w:rsidR="00ED1808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zakon kojim se uređuje područje gradnje</w:t>
      </w:r>
      <w:r w:rsidR="009F1A43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</w:t>
      </w:r>
      <w:r w:rsidR="0084297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«</w:t>
      </w:r>
      <w:r w:rsidR="00ED1808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</w:t>
      </w:r>
    </w:p>
    <w:p w14:paraId="123CB416" w14:textId="77777777" w:rsidR="00CD71FA" w:rsidRPr="00E24E1C" w:rsidRDefault="00CD71FA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078F23D8" w14:textId="73A458C6" w:rsidR="00CD71FA" w:rsidRPr="00E24E1C" w:rsidRDefault="00FF5A2A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Podstavak </w:t>
      </w:r>
      <w:r w:rsidR="00237B74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4. mijenja se i glasi:</w:t>
      </w:r>
    </w:p>
    <w:p w14:paraId="17DC40F2" w14:textId="77777777" w:rsidR="00CD71FA" w:rsidRPr="00E24E1C" w:rsidRDefault="00CD71FA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6BB03F14" w14:textId="3DA9150F" w:rsidR="00D8156B" w:rsidRPr="00E24E1C" w:rsidRDefault="00CD71FA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»</w:t>
      </w:r>
      <w:r w:rsidR="00D8156B" w:rsidRPr="00E24E1C">
        <w:rPr>
          <w:rFonts w:ascii="Times New Roman" w:eastAsia="Aptos" w:hAnsi="Times New Roman"/>
          <w:i/>
          <w:iCs/>
          <w:kern w:val="2"/>
          <w:sz w:val="24"/>
          <w:szCs w:val="24"/>
          <w14:ligatures w14:val="standardContextual"/>
        </w:rPr>
        <w:t>Informacijski sustav energetskih certifikata (IEC)</w:t>
      </w:r>
      <w:r w:rsidR="00D8156B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je aplikacija za izdavanje, pohranu i kontrolu kvalitete energetskih certifikata, izvješća o energetskim pregledima zgrada, izvješća o redovitim pregledima sustava grijanja i sustava hlađenja ili klimatizacije u zgradama, sadrži bazu podataka energetskih certifikata, izvješća o energetskim pregledima zgrada, izvješća o redovitim pregledima sustava grijanja i hlađenja ili klimatizacije te osoba ovlaštenih za energetsko certificiranje i energetski pregled zgrada i osoba ovlaštenih za kontrolu i provedbu programa izobrazbe.</w:t>
      </w:r>
      <w:r w:rsidR="001F5DEC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«</w:t>
      </w:r>
      <w:r w:rsidR="001B54EF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</w:t>
      </w:r>
    </w:p>
    <w:p w14:paraId="5E396BBD" w14:textId="77777777" w:rsidR="00D8156B" w:rsidRPr="00E24E1C" w:rsidRDefault="00D8156B" w:rsidP="000046E8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ACAA2B" w14:textId="77777777" w:rsidR="004E0FE0" w:rsidRPr="00E24E1C" w:rsidRDefault="004E0FE0" w:rsidP="00EC3BEC">
      <w:pPr>
        <w:pStyle w:val="Naslov1"/>
        <w:rPr>
          <w:rFonts w:eastAsia="Aptos"/>
        </w:rPr>
      </w:pPr>
      <w:r w:rsidRPr="00E24E1C">
        <w:rPr>
          <w:rFonts w:eastAsia="Aptos"/>
        </w:rPr>
        <w:t>Članak 5.</w:t>
      </w:r>
    </w:p>
    <w:p w14:paraId="7EA92D06" w14:textId="0CB112E6" w:rsidR="004E0FE0" w:rsidRPr="00E24E1C" w:rsidRDefault="004E0FE0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Članak 4. mijenja se i glasi:</w:t>
      </w:r>
    </w:p>
    <w:p w14:paraId="3B3145D4" w14:textId="77777777" w:rsidR="004E0FE0" w:rsidRPr="00E24E1C" w:rsidRDefault="004E0FE0" w:rsidP="004E0FE0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2F874A3B" w14:textId="092648E8" w:rsidR="00956D71" w:rsidRPr="00E24E1C" w:rsidRDefault="00C553BB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»</w:t>
      </w:r>
      <w:r w:rsidR="00956D71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Ovaj Pravilnik sadrži sljedeći prilog:</w:t>
      </w:r>
    </w:p>
    <w:p w14:paraId="7718B4E8" w14:textId="77777777" w:rsidR="00956D71" w:rsidRPr="00E24E1C" w:rsidRDefault="00956D71" w:rsidP="00956D71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6C509939" w14:textId="7FCB1284" w:rsidR="004E0FE0" w:rsidRPr="00E24E1C" w:rsidRDefault="00956D71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– Prilog 1 Obrazac zahtjeva za izdavanje potvrde fizičkim osobama u svrhu pružanja usluga regulirane profesije energetskog certificiranja i energetskog pregleda zgrade u državama članicama Europskoga gospodarskog prostora</w:t>
      </w:r>
      <w:r w:rsidR="004E0FE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</w:t>
      </w:r>
      <w:r w:rsidR="001F5DEC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«</w:t>
      </w:r>
      <w:r w:rsidR="001B54EF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</w:t>
      </w:r>
    </w:p>
    <w:p w14:paraId="102CA91E" w14:textId="77777777" w:rsidR="004E0FE0" w:rsidRPr="00E24E1C" w:rsidRDefault="004E0FE0" w:rsidP="000046E8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79007A76" w14:textId="2612AA1A" w:rsidR="00D8156B" w:rsidRPr="00E24E1C" w:rsidRDefault="00D8156B" w:rsidP="00EC3BEC">
      <w:pPr>
        <w:pStyle w:val="Naslov1"/>
        <w:rPr>
          <w:rFonts w:eastAsia="Aptos"/>
        </w:rPr>
      </w:pPr>
      <w:r w:rsidRPr="00E24E1C">
        <w:rPr>
          <w:rFonts w:eastAsia="Aptos"/>
        </w:rPr>
        <w:t xml:space="preserve">Članak </w:t>
      </w:r>
      <w:r w:rsidR="00900252" w:rsidRPr="00E24E1C">
        <w:rPr>
          <w:rFonts w:eastAsia="Aptos"/>
        </w:rPr>
        <w:t>6</w:t>
      </w:r>
      <w:r w:rsidRPr="00E24E1C">
        <w:rPr>
          <w:rFonts w:eastAsia="Aptos"/>
        </w:rPr>
        <w:t>.</w:t>
      </w:r>
    </w:p>
    <w:p w14:paraId="6E7721C6" w14:textId="541A53A5" w:rsidR="00900252" w:rsidRPr="00E24E1C" w:rsidRDefault="0090781D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U članku 6. stavku 1. riječi </w:t>
      </w:r>
      <w:r w:rsidR="00C553BB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»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ili Prilogu 2</w:t>
      </w:r>
      <w:r w:rsidR="001F5DEC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«</w:t>
      </w:r>
      <w:r w:rsidR="00563558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brišu se.</w:t>
      </w:r>
    </w:p>
    <w:p w14:paraId="59D2F661" w14:textId="77777777" w:rsidR="00563558" w:rsidRPr="00E24E1C" w:rsidRDefault="00563558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DC9860C" w14:textId="631CDF11" w:rsidR="00900252" w:rsidRPr="00E24E1C" w:rsidRDefault="00563558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Stavak 2. briše se.</w:t>
      </w:r>
    </w:p>
    <w:p w14:paraId="7D924500" w14:textId="77777777" w:rsidR="000046E8" w:rsidRPr="00E24E1C" w:rsidRDefault="000046E8" w:rsidP="00D8156B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2E8A5FFA" w14:textId="3E9C1759" w:rsidR="00D8156B" w:rsidRPr="00E24E1C" w:rsidRDefault="00D8156B" w:rsidP="00EC3BEC">
      <w:pPr>
        <w:pStyle w:val="Naslov1"/>
        <w:rPr>
          <w:rFonts w:eastAsia="Aptos"/>
        </w:rPr>
      </w:pPr>
      <w:r w:rsidRPr="00E24E1C">
        <w:rPr>
          <w:rFonts w:eastAsia="Aptos"/>
        </w:rPr>
        <w:lastRenderedPageBreak/>
        <w:t xml:space="preserve">Članak </w:t>
      </w:r>
      <w:r w:rsidR="0088702A" w:rsidRPr="00E24E1C">
        <w:rPr>
          <w:rFonts w:eastAsia="Aptos"/>
        </w:rPr>
        <w:t>7</w:t>
      </w:r>
      <w:r w:rsidRPr="00E24E1C">
        <w:rPr>
          <w:rFonts w:eastAsia="Aptos"/>
        </w:rPr>
        <w:t>.</w:t>
      </w:r>
    </w:p>
    <w:p w14:paraId="7A153BDD" w14:textId="2E306E8D" w:rsidR="0088702A" w:rsidRPr="00E24E1C" w:rsidRDefault="007A1A13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U članku 7. stavak 2. mijenja se i glasi:</w:t>
      </w:r>
    </w:p>
    <w:p w14:paraId="16FA3A9A" w14:textId="77777777" w:rsidR="007A1A13" w:rsidRPr="00E24E1C" w:rsidRDefault="007A1A13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55FDDE3D" w14:textId="763F9D1B" w:rsidR="007A1A13" w:rsidRPr="00E24E1C" w:rsidRDefault="00C553BB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»</w:t>
      </w:r>
      <w:r w:rsidR="002224C2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(2) Zahtjev se podnosi u pisanom obliku osobno ili poštom na adresu sjedišta Ministarstva ili elektronički.</w:t>
      </w:r>
      <w:r w:rsidR="001F5DEC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«</w:t>
      </w:r>
      <w:r w:rsidR="00D80DF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</w:t>
      </w:r>
    </w:p>
    <w:p w14:paraId="20A405BB" w14:textId="77777777" w:rsidR="00D80DF0" w:rsidRPr="00E24E1C" w:rsidRDefault="00D80DF0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778073B1" w14:textId="57809329" w:rsidR="00D80DF0" w:rsidRPr="00E24E1C" w:rsidRDefault="00D80DF0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U stavku 3. riječi </w:t>
      </w:r>
      <w:r w:rsidR="00C553BB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»</w:t>
      </w:r>
      <w:r w:rsidR="00A8213E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odnosno naziv tvrtke, ime odgovorne osobe, sjedište</w:t>
      </w:r>
      <w:r w:rsidR="005C567F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«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brišu se.</w:t>
      </w:r>
    </w:p>
    <w:p w14:paraId="0723C0C5" w14:textId="77777777" w:rsidR="002224C2" w:rsidRPr="00E24E1C" w:rsidRDefault="002224C2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26EBA445" w14:textId="531CC4BA" w:rsidR="00D8156B" w:rsidRPr="00E24E1C" w:rsidRDefault="00D8156B" w:rsidP="00EC3BEC">
      <w:pPr>
        <w:pStyle w:val="Naslov1"/>
        <w:rPr>
          <w:rFonts w:eastAsia="Aptos"/>
        </w:rPr>
      </w:pPr>
      <w:r w:rsidRPr="00E24E1C">
        <w:rPr>
          <w:rFonts w:eastAsia="Aptos"/>
        </w:rPr>
        <w:t xml:space="preserve">Članak </w:t>
      </w:r>
      <w:r w:rsidR="00BE3789" w:rsidRPr="00E24E1C">
        <w:rPr>
          <w:rFonts w:eastAsia="Aptos"/>
        </w:rPr>
        <w:t>8</w:t>
      </w:r>
      <w:r w:rsidRPr="00E24E1C">
        <w:rPr>
          <w:rFonts w:eastAsia="Aptos"/>
        </w:rPr>
        <w:t>.</w:t>
      </w:r>
    </w:p>
    <w:p w14:paraId="523FA72B" w14:textId="7CB7B575" w:rsidR="003A4F7A" w:rsidRPr="00E24E1C" w:rsidRDefault="00BE3789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U članku 8. stavak 2. mijenja se i glasi:</w:t>
      </w:r>
    </w:p>
    <w:p w14:paraId="14985E94" w14:textId="77777777" w:rsidR="00BE3789" w:rsidRPr="00E24E1C" w:rsidRDefault="00BE3789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6DC8575C" w14:textId="2266A554" w:rsidR="00BE3789" w:rsidRPr="00E24E1C" w:rsidRDefault="00C553BB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»</w:t>
      </w:r>
      <w:r w:rsidR="00755AA8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(2) Potvrda se izdaje i za obavljanje redovitog pregleda sustava grijanja i sustava hlađenja ili klimatizacije u zgradi ako je ovlaštenje za energetsko certificiranje i energetski pregled zgrade sa složenim tehničkim sustavom dano fizičkoj osobi strojarske struke.</w:t>
      </w:r>
      <w:r w:rsidR="005C567F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«</w:t>
      </w:r>
      <w:r w:rsidR="00BE3789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</w:t>
      </w:r>
    </w:p>
    <w:p w14:paraId="38EED026" w14:textId="77777777" w:rsidR="00D8156B" w:rsidRPr="00E24E1C" w:rsidRDefault="00D8156B" w:rsidP="00223026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4645C63" w14:textId="4BAEC0EF" w:rsidR="00D8156B" w:rsidRPr="00E24E1C" w:rsidRDefault="00D8156B" w:rsidP="00EC3BEC">
      <w:pPr>
        <w:pStyle w:val="Naslov1"/>
        <w:rPr>
          <w:rFonts w:eastAsia="Aptos"/>
        </w:rPr>
      </w:pPr>
      <w:r w:rsidRPr="00E24E1C">
        <w:rPr>
          <w:rFonts w:eastAsia="Aptos"/>
        </w:rPr>
        <w:t xml:space="preserve">Članak </w:t>
      </w:r>
      <w:r w:rsidR="00A62701" w:rsidRPr="00E24E1C">
        <w:rPr>
          <w:rFonts w:eastAsia="Aptos"/>
        </w:rPr>
        <w:t>9</w:t>
      </w:r>
      <w:r w:rsidRPr="00E24E1C">
        <w:rPr>
          <w:rFonts w:eastAsia="Aptos"/>
        </w:rPr>
        <w:t>.</w:t>
      </w:r>
    </w:p>
    <w:p w14:paraId="13897FD1" w14:textId="0FA22047" w:rsidR="003B1CB5" w:rsidRPr="00E24E1C" w:rsidRDefault="00A62701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U članku 9. stavak 2. briše se.</w:t>
      </w:r>
    </w:p>
    <w:p w14:paraId="602BC0F7" w14:textId="77777777" w:rsidR="00772630" w:rsidRDefault="00772630" w:rsidP="006B3444">
      <w:pPr>
        <w:spacing w:after="0" w:line="240" w:lineRule="auto"/>
        <w:jc w:val="both"/>
      </w:pPr>
    </w:p>
    <w:p w14:paraId="69C48F8B" w14:textId="77777777" w:rsidR="00410DFC" w:rsidRPr="00E24E1C" w:rsidRDefault="00410DFC" w:rsidP="006B3444">
      <w:pPr>
        <w:spacing w:after="0" w:line="240" w:lineRule="auto"/>
        <w:jc w:val="both"/>
      </w:pPr>
    </w:p>
    <w:p w14:paraId="31D91D5C" w14:textId="6E280E60" w:rsidR="00A62701" w:rsidRPr="00E24E1C" w:rsidRDefault="007B12CF" w:rsidP="00EC3BEC">
      <w:pPr>
        <w:pStyle w:val="box459641"/>
        <w:shd w:val="clear" w:color="auto" w:fill="FFFFFF"/>
        <w:spacing w:before="0" w:beforeAutospacing="0" w:after="48" w:afterAutospacing="0"/>
        <w:ind w:firstLine="708"/>
        <w:textAlignment w:val="baseline"/>
        <w:rPr>
          <w:rFonts w:eastAsia="Aptos"/>
          <w:kern w:val="2"/>
          <w:lang w:val="hr-HR"/>
          <w14:ligatures w14:val="standardContextual"/>
        </w:rPr>
      </w:pPr>
      <w:r w:rsidRPr="00E24E1C">
        <w:rPr>
          <w:lang w:val="hr-HR"/>
        </w:rPr>
        <w:t xml:space="preserve">Dosadašnji </w:t>
      </w:r>
      <w:r w:rsidR="004E222E" w:rsidRPr="00E24E1C">
        <w:rPr>
          <w:lang w:val="hr-HR"/>
        </w:rPr>
        <w:t xml:space="preserve">stavak 3. </w:t>
      </w:r>
      <w:r w:rsidR="00740F63" w:rsidRPr="00E24E1C">
        <w:rPr>
          <w:lang w:val="hr-HR"/>
        </w:rPr>
        <w:t>k</w:t>
      </w:r>
      <w:r w:rsidR="004E222E" w:rsidRPr="00E24E1C">
        <w:rPr>
          <w:lang w:val="hr-HR"/>
        </w:rPr>
        <w:t xml:space="preserve">oji postaje stavak 2. </w:t>
      </w:r>
      <w:r w:rsidR="00740F63" w:rsidRPr="00E24E1C">
        <w:rPr>
          <w:lang w:val="hr-HR"/>
        </w:rPr>
        <w:t>m</w:t>
      </w:r>
      <w:r w:rsidR="004E222E" w:rsidRPr="00E24E1C">
        <w:rPr>
          <w:lang w:val="hr-HR"/>
        </w:rPr>
        <w:t xml:space="preserve">ijenja se </w:t>
      </w:r>
      <w:r w:rsidR="00740F63" w:rsidRPr="00E24E1C">
        <w:rPr>
          <w:lang w:val="hr-HR"/>
        </w:rPr>
        <w:t>i</w:t>
      </w:r>
      <w:r w:rsidR="004E222E" w:rsidRPr="00E24E1C">
        <w:rPr>
          <w:lang w:val="hr-HR"/>
        </w:rPr>
        <w:t xml:space="preserve"> glasi: </w:t>
      </w:r>
    </w:p>
    <w:p w14:paraId="5557B666" w14:textId="77777777" w:rsidR="001B09D6" w:rsidRPr="00E24E1C" w:rsidRDefault="001B09D6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32193B8D" w14:textId="3DA0FA6E" w:rsidR="001B09D6" w:rsidRPr="00E24E1C" w:rsidRDefault="00772630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»</w:t>
      </w:r>
      <w:r w:rsidR="00995753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(</w:t>
      </w:r>
      <w:r w:rsidR="00740F63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2</w:t>
      </w:r>
      <w:r w:rsidR="00995753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) Potvrda je javna isprava koja se automatski upisuje u Registar ovlaštenih osoba koji vodi Ministarstvo, putem IEC-a.</w:t>
      </w:r>
      <w:r w:rsidR="005C567F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«</w:t>
      </w:r>
      <w:r w:rsidR="001B09D6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</w:t>
      </w:r>
    </w:p>
    <w:p w14:paraId="2620D3F4" w14:textId="77777777" w:rsidR="00D8156B" w:rsidRPr="00E24E1C" w:rsidRDefault="00D8156B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664FE235" w14:textId="08CDAFB4" w:rsidR="00D8156B" w:rsidRPr="00E24E1C" w:rsidRDefault="00D8156B" w:rsidP="00EC3BEC">
      <w:pPr>
        <w:pStyle w:val="Naslov1"/>
        <w:rPr>
          <w:rFonts w:eastAsia="Aptos"/>
        </w:rPr>
      </w:pPr>
      <w:r w:rsidRPr="00E24E1C">
        <w:rPr>
          <w:rFonts w:eastAsia="Aptos"/>
        </w:rPr>
        <w:t>Članak 1</w:t>
      </w:r>
      <w:r w:rsidR="00223026" w:rsidRPr="00E24E1C">
        <w:rPr>
          <w:rFonts w:eastAsia="Aptos"/>
        </w:rPr>
        <w:t>0</w:t>
      </w:r>
      <w:r w:rsidRPr="00E24E1C">
        <w:rPr>
          <w:rFonts w:eastAsia="Aptos"/>
        </w:rPr>
        <w:t>.</w:t>
      </w:r>
    </w:p>
    <w:p w14:paraId="4F3AE388" w14:textId="564303EE" w:rsidR="00D8156B" w:rsidRPr="00E24E1C" w:rsidRDefault="00D8156B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Prilo</w:t>
      </w:r>
      <w:r w:rsidR="0005626B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g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r w:rsidR="0005626B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1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zamjenjuj</w:t>
      </w:r>
      <w:r w:rsidR="0005626B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e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se novim </w:t>
      </w:r>
      <w:r w:rsidR="00A870C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rilo</w:t>
      </w:r>
      <w:r w:rsidR="0005626B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gom</w:t>
      </w:r>
      <w:r w:rsidR="00A870C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1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koji čin</w:t>
      </w:r>
      <w:r w:rsidR="00A870C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i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sastavni dio ovoga Pravilnika.</w:t>
      </w:r>
    </w:p>
    <w:p w14:paraId="22CDEBFF" w14:textId="77777777" w:rsidR="00A870C0" w:rsidRPr="00E24E1C" w:rsidRDefault="00A870C0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3D83AC29" w14:textId="64DF19BC" w:rsidR="00A870C0" w:rsidRPr="00E24E1C" w:rsidRDefault="00A870C0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Prilog 2 briše se.</w:t>
      </w:r>
    </w:p>
    <w:p w14:paraId="66171E7F" w14:textId="77777777" w:rsidR="00D8156B" w:rsidRPr="00E24E1C" w:rsidRDefault="00D8156B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73BA8A28" w14:textId="7D067279" w:rsidR="00D8156B" w:rsidRPr="00E24E1C" w:rsidRDefault="00D8156B" w:rsidP="0087354F">
      <w:pPr>
        <w:pStyle w:val="Naslov1"/>
        <w:rPr>
          <w:rFonts w:eastAsia="Aptos"/>
        </w:rPr>
      </w:pPr>
      <w:r w:rsidRPr="00E24E1C">
        <w:rPr>
          <w:rFonts w:eastAsia="Aptos"/>
        </w:rPr>
        <w:t>PRIJELAZNE I ZAVRŠNE ODREDBE</w:t>
      </w:r>
    </w:p>
    <w:p w14:paraId="581303B7" w14:textId="28CBFFF8" w:rsidR="007374EA" w:rsidRPr="00E24E1C" w:rsidRDefault="00965976" w:rsidP="00EC3BEC">
      <w:pPr>
        <w:pStyle w:val="Naslov1"/>
        <w:rPr>
          <w:rFonts w:eastAsia="Aptos"/>
        </w:rPr>
      </w:pPr>
      <w:r w:rsidRPr="00E24E1C">
        <w:rPr>
          <w:rFonts w:eastAsia="Aptos"/>
        </w:rPr>
        <w:t>Članak 11.</w:t>
      </w:r>
    </w:p>
    <w:p w14:paraId="58AA7BB1" w14:textId="0789DA4D" w:rsidR="0034566E" w:rsidRPr="00E24E1C" w:rsidRDefault="00237B4D" w:rsidP="00237B4D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(1) </w:t>
      </w:r>
      <w:r w:rsidR="00C57A71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Pravn</w:t>
      </w:r>
      <w:r w:rsidR="005E0413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e</w:t>
      </w:r>
      <w:r w:rsidR="00C57A71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osob</w:t>
      </w:r>
      <w:r w:rsidR="005E0413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e</w:t>
      </w:r>
      <w:r w:rsidR="00766B78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koje su</w:t>
      </w:r>
      <w:r w:rsidR="00C57A71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ovlaštene za energetsko certificiranje i energetski pregled zgrade na temelju Zakona o gradnji (»Narodne novine«, br</w:t>
      </w:r>
      <w:r w:rsidR="00CC7D8A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oj</w:t>
      </w:r>
      <w:r w:rsidR="00C57A71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153/13, 20/17, 39/19</w:t>
      </w:r>
      <w:r w:rsidR="00CC7D8A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,</w:t>
      </w:r>
      <w:r w:rsidR="00C57A71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125/19) </w:t>
      </w:r>
      <w:r w:rsidR="00800F76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imaju pravo</w:t>
      </w:r>
      <w:r w:rsidR="00DA5F7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r w:rsidR="0056464F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za vrijeme </w:t>
      </w:r>
      <w:r w:rsidR="006202F1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važenja ovlaštenja zatražiti izdavanje Potvrde</w:t>
      </w:r>
      <w:r w:rsidR="00766B78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temeljem</w:t>
      </w:r>
      <w:r w:rsidR="00D94133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r w:rsidR="00150745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Pravilnika </w:t>
      </w:r>
      <w:r w:rsidR="00D94133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o uvjetima i načinu izdavanja potvrde hrvatskim državljanima i pravnim osobama za ostvarivanje prava pružanja usluga regulirane profesije energetskog certificiranja i energetskog pregleda zgrade u državama ugovornicama Ugovora o Europskom ekonomskom prostoru (</w:t>
      </w:r>
      <w:r w:rsidR="0077263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»</w:t>
      </w:r>
      <w:r w:rsidR="00D94133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Narodne novine</w:t>
      </w:r>
      <w:r w:rsidR="005C567F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«</w:t>
      </w:r>
      <w:r w:rsidR="00D94133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broj 47/14)</w:t>
      </w:r>
      <w:r w:rsidR="0034566E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</w:t>
      </w:r>
    </w:p>
    <w:p w14:paraId="11635D14" w14:textId="77777777" w:rsidR="0034566E" w:rsidRPr="00E24E1C" w:rsidRDefault="0034566E" w:rsidP="00F168E4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0F42F5CA" w14:textId="4300A8FF" w:rsidR="00E22AF2" w:rsidRPr="00E24E1C" w:rsidRDefault="00237B4D" w:rsidP="00237B4D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(2) </w:t>
      </w:r>
      <w:r w:rsidR="0034566E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Potvrda iz stavka 1. </w:t>
      </w:r>
      <w:r w:rsidR="00957759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ovoga članka </w:t>
      </w:r>
      <w:r w:rsidR="0034566E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izdaje se </w:t>
      </w:r>
      <w:r w:rsidR="00766B78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s rokom važenja do 31. prosinca 2025.</w:t>
      </w:r>
      <w:r w:rsidR="00E22AF2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, kada se </w:t>
      </w:r>
      <w:r w:rsidR="003C7AC2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pravnim osobama </w:t>
      </w:r>
      <w:r w:rsidR="00E22AF2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po sili zakona ukida ovlaštenje, ili </w:t>
      </w:r>
      <w:r w:rsidR="003C0FC3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do isteka važenja</w:t>
      </w:r>
      <w:r w:rsidR="00E22AF2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ovlaštenj</w:t>
      </w:r>
      <w:r w:rsidR="003C0FC3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a</w:t>
      </w:r>
      <w:r w:rsidR="00E22AF2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za energetsko certificiranje i energetski pregled zgrade</w:t>
      </w:r>
      <w:r w:rsidR="00D91D8B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ukoliko ističe prije navedenog datuma</w:t>
      </w:r>
      <w:r w:rsidR="00E22AF2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</w:t>
      </w:r>
    </w:p>
    <w:p w14:paraId="5FAA8B50" w14:textId="77777777" w:rsidR="007374EA" w:rsidRPr="00E24E1C" w:rsidRDefault="007374EA" w:rsidP="00D91D8B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6530A41" w14:textId="6C825959" w:rsidR="00D8156B" w:rsidRPr="00E24E1C" w:rsidRDefault="00D8156B" w:rsidP="00EC3BEC">
      <w:pPr>
        <w:pStyle w:val="Naslov1"/>
        <w:rPr>
          <w:rFonts w:eastAsia="Aptos"/>
        </w:rPr>
      </w:pPr>
      <w:r w:rsidRPr="00E24E1C">
        <w:rPr>
          <w:rFonts w:eastAsia="Aptos"/>
        </w:rPr>
        <w:lastRenderedPageBreak/>
        <w:t>Članak 1</w:t>
      </w:r>
      <w:r w:rsidR="007374EA" w:rsidRPr="00E24E1C">
        <w:rPr>
          <w:rFonts w:eastAsia="Aptos"/>
        </w:rPr>
        <w:t>2</w:t>
      </w:r>
      <w:r w:rsidRPr="00E24E1C">
        <w:rPr>
          <w:rFonts w:eastAsia="Aptos"/>
        </w:rPr>
        <w:t>.</w:t>
      </w:r>
    </w:p>
    <w:p w14:paraId="5A06D527" w14:textId="0B420117" w:rsidR="00D8156B" w:rsidRPr="00E24E1C" w:rsidRDefault="00D8156B" w:rsidP="00EC3BEC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Ovaj Pravilnik stupa na snagu osmoga dana od dana objave u </w:t>
      </w:r>
      <w:r w:rsidR="00772630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»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Narodnim novinama</w:t>
      </w:r>
      <w:r w:rsidR="00E24E1C"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«</w:t>
      </w: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</w:t>
      </w:r>
    </w:p>
    <w:p w14:paraId="532C2C55" w14:textId="77777777" w:rsidR="00D8156B" w:rsidRPr="00E24E1C" w:rsidRDefault="00D8156B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60AD99AF" w14:textId="05E5E3A3" w:rsidR="00D8156B" w:rsidRPr="00E24E1C" w:rsidRDefault="00D8156B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KLASA: </w:t>
      </w:r>
    </w:p>
    <w:p w14:paraId="7EEDC27C" w14:textId="5F5A876E" w:rsidR="00D8156B" w:rsidRPr="00E24E1C" w:rsidRDefault="00D8156B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URBROJ: </w:t>
      </w:r>
    </w:p>
    <w:p w14:paraId="024B0F2E" w14:textId="2F0A6F0A" w:rsidR="00D8156B" w:rsidRPr="00E24E1C" w:rsidRDefault="00D8156B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Zagreb, </w:t>
      </w:r>
    </w:p>
    <w:p w14:paraId="1491FC34" w14:textId="77777777" w:rsidR="00D8156B" w:rsidRPr="00E24E1C" w:rsidRDefault="00D8156B" w:rsidP="00D8156B">
      <w:pPr>
        <w:spacing w:after="0" w:line="240" w:lineRule="auto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3F851BFA" w14:textId="77777777" w:rsidR="00D8156B" w:rsidRPr="00E24E1C" w:rsidRDefault="00D8156B" w:rsidP="00D8156B">
      <w:pPr>
        <w:spacing w:after="0" w:line="240" w:lineRule="auto"/>
        <w:ind w:left="4536"/>
        <w:jc w:val="center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POTPREDSJEDNIK VLADE I MINISTAR</w:t>
      </w:r>
    </w:p>
    <w:p w14:paraId="708F226E" w14:textId="77777777" w:rsidR="00D8156B" w:rsidRPr="00E24E1C" w:rsidRDefault="00D8156B" w:rsidP="00D8156B">
      <w:pPr>
        <w:spacing w:after="0" w:line="240" w:lineRule="auto"/>
        <w:ind w:left="4536"/>
        <w:jc w:val="center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Branko Bačić</w:t>
      </w:r>
    </w:p>
    <w:p w14:paraId="3E28C348" w14:textId="77777777" w:rsidR="00D8156B" w:rsidRPr="00E24E1C" w:rsidRDefault="00D8156B" w:rsidP="00D8156B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  <w:r w:rsidRPr="00E24E1C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br w:type="page"/>
      </w:r>
    </w:p>
    <w:p w14:paraId="5424DB77" w14:textId="77777777" w:rsidR="00034106" w:rsidRPr="00E24E1C" w:rsidRDefault="00034106" w:rsidP="001829B7">
      <w:pPr>
        <w:pStyle w:val="Naslov1"/>
      </w:pPr>
      <w:r w:rsidRPr="00E24E1C">
        <w:lastRenderedPageBreak/>
        <w:t>PRILOG 1</w:t>
      </w:r>
    </w:p>
    <w:p w14:paraId="250453E0" w14:textId="77777777" w:rsidR="00034106" w:rsidRPr="00E24E1C" w:rsidRDefault="00034106" w:rsidP="00034106">
      <w:pPr>
        <w:spacing w:after="120" w:line="276" w:lineRule="auto"/>
        <w:jc w:val="center"/>
        <w:rPr>
          <w:rFonts w:ascii="Times New Roman" w:hAnsi="Times New Roman"/>
        </w:rPr>
      </w:pPr>
      <w:r w:rsidRPr="00E24E1C">
        <w:rPr>
          <w:rFonts w:ascii="Times New Roman" w:hAnsi="Times New Roman"/>
        </w:rPr>
        <w:t>ZAHTJEV ZA IZDAVANJE POTVRDE FIZIČKIM OSOBAMA U SVRHU PRUŽANJA USLUGA REGULIRANE PROFESIJE ENERGETSKOG CERTIFICIRANJA I ENERGETSKOG PREGLEDA ZGRADE U DRŽAVAMA ČLANICAMA EUROPSKOGA GOSPODARSKOG PROSTORA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951"/>
        <w:gridCol w:w="951"/>
        <w:gridCol w:w="2357"/>
      </w:tblGrid>
      <w:tr w:rsidR="00E24E1C" w:rsidRPr="00E24E1C" w14:paraId="0B74F131" w14:textId="77777777" w:rsidTr="00F57076"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128494" w14:textId="36780FBD" w:rsidR="00034106" w:rsidRPr="00E24E1C" w:rsidRDefault="00034106" w:rsidP="00F57076">
            <w:pPr>
              <w:spacing w:after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MINISTARSTVO PROSTORNOGA UREĐENJA, GRADITELJSTVA I DRŽAVNE IMOVINE</w:t>
            </w:r>
          </w:p>
        </w:tc>
      </w:tr>
      <w:tr w:rsidR="00E24E1C" w:rsidRPr="00E24E1C" w14:paraId="4E58B171" w14:textId="77777777" w:rsidTr="00F57076"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55ACF6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ZAHTJEV ZA IZDAVANJE POTVRDE ZA FIZIČKE OSOBE</w:t>
            </w:r>
          </w:p>
          <w:p w14:paraId="11D909C6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24E1C">
              <w:rPr>
                <w:rFonts w:ascii="Times New Roman" w:hAnsi="Times New Roman"/>
                <w:i/>
                <w:iCs/>
                <w:sz w:val="20"/>
                <w:szCs w:val="20"/>
              </w:rPr>
              <w:t>(zahtjev popuniti tiskanim slovima, po mogućnosti u elektroničkoj formi)</w:t>
            </w:r>
          </w:p>
        </w:tc>
      </w:tr>
      <w:tr w:rsidR="00E24E1C" w:rsidRPr="00E24E1C" w14:paraId="70426381" w14:textId="77777777" w:rsidTr="00F57076"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9C24F3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b/>
                <w:bCs/>
                <w:sz w:val="20"/>
                <w:szCs w:val="20"/>
              </w:rPr>
              <w:t>I. Podaci o fizičkoj osobi</w:t>
            </w:r>
          </w:p>
        </w:tc>
      </w:tr>
      <w:tr w:rsidR="00E24E1C" w:rsidRPr="00E24E1C" w14:paraId="5A5FC2BF" w14:textId="77777777" w:rsidTr="00F57076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F034EA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Ime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2AC1F6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E1C" w:rsidRPr="00E24E1C" w14:paraId="5B0FC964" w14:textId="77777777" w:rsidTr="00F57076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BF050F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Prezime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31EAF7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E1C" w:rsidRPr="00E24E1C" w14:paraId="513FED6F" w14:textId="77777777" w:rsidTr="00F57076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ADDBFF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Stručni naziv i akademski stupanj odnosno akademski ili stručni naziv ili akademski stupanj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DD70DF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E1C" w:rsidRPr="00E24E1C" w14:paraId="24E24FC9" w14:textId="77777777" w:rsidTr="00F57076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848DAC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Mjesto i datum rođenja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3BCADD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E1C" w:rsidRPr="00E24E1C" w14:paraId="663EC23E" w14:textId="77777777" w:rsidTr="00F57076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1BA126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OIB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01DB16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E1C" w:rsidRPr="00E24E1C" w14:paraId="2898400F" w14:textId="77777777" w:rsidTr="00F57076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AEA9E8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Adresa stanovanja (ulica i kućni broj)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B8D38B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E1C" w:rsidRPr="00E24E1C" w14:paraId="590B1CC5" w14:textId="77777777" w:rsidTr="00F57076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DE3AA4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Poštanski broj i mjesto stanovanja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7C9273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E1C" w:rsidRPr="00E24E1C" w14:paraId="3DFE61FB" w14:textId="77777777" w:rsidTr="00F57076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5B86FD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E-mail adresa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564E15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E1C" w:rsidRPr="00E24E1C" w14:paraId="779AF8CE" w14:textId="77777777" w:rsidTr="00F57076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01B8AB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Broj telefona/mobilnog telefona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1653D5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E1C" w:rsidRPr="00E24E1C" w14:paraId="3101FA80" w14:textId="77777777" w:rsidTr="00F57076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47DC4B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Država članica domaćina (EU/EGP) na čijem području namjerava obavljati profesiju odnosno pružati uslugu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DADA9F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E1C" w:rsidRPr="00E24E1C" w14:paraId="65D96266" w14:textId="77777777" w:rsidTr="00F57076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F3DA31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Registarski broj ovlaštene fizičke osobe iz registra ovlaštenih osoba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064D8A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E1C" w:rsidRPr="00E24E1C" w14:paraId="3860E1FD" w14:textId="77777777" w:rsidTr="00F57076"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A0D6E4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E1C" w:rsidRPr="00E24E1C" w14:paraId="2D138A6F" w14:textId="77777777" w:rsidTr="00F57076"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CA75BB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i/>
                <w:iCs/>
                <w:sz w:val="20"/>
                <w:szCs w:val="20"/>
              </w:rPr>
              <w:t>Podaci o izdanom rješenju o ovlaštenju</w:t>
            </w:r>
          </w:p>
        </w:tc>
      </w:tr>
      <w:tr w:rsidR="00E24E1C" w:rsidRPr="00E24E1C" w14:paraId="7E5F6A18" w14:textId="77777777" w:rsidTr="00F57076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B295C5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Klasifikacijska oznaka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28916B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E1C" w:rsidRPr="00E24E1C" w14:paraId="79ADF45D" w14:textId="77777777" w:rsidTr="00F57076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760BB6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4E1C">
              <w:rPr>
                <w:rFonts w:ascii="Times New Roman" w:hAnsi="Times New Roman"/>
                <w:sz w:val="20"/>
                <w:szCs w:val="20"/>
              </w:rPr>
              <w:t>Urbroj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AC1BA9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E1C" w:rsidRPr="00E24E1C" w14:paraId="7ECC0359" w14:textId="77777777" w:rsidTr="00F57076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84890D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Datum izdavanja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8A7589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E1C" w:rsidRPr="00E24E1C" w14:paraId="510E5133" w14:textId="77777777" w:rsidTr="00F57076"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A973D3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Datum izvršnosti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CD67A7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E1C" w:rsidRPr="00E24E1C" w14:paraId="24B23FA3" w14:textId="77777777" w:rsidTr="00F57076"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4E0212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b/>
                <w:bCs/>
                <w:sz w:val="20"/>
                <w:szCs w:val="20"/>
              </w:rPr>
              <w:t>II. Izjava podnositelja zahtjeva</w:t>
            </w:r>
          </w:p>
        </w:tc>
      </w:tr>
      <w:tr w:rsidR="00E24E1C" w:rsidRPr="00E24E1C" w14:paraId="666131DF" w14:textId="77777777" w:rsidTr="00F57076"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40148C" w14:textId="77777777" w:rsidR="0003410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Da su podaci navedeni u ovom zahtjevu točni potvrđujem potpisom</w:t>
            </w:r>
          </w:p>
        </w:tc>
      </w:tr>
      <w:tr w:rsidR="00034106" w:rsidRPr="00E24E1C" w14:paraId="318429D1" w14:textId="77777777" w:rsidTr="00F5707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C3313F" w14:textId="525AA13E" w:rsidR="00AF248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Datum podnošenja zahtjeva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4513AF" w14:textId="28E384FF" w:rsidR="00AF248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Ime i prezime podnositelja zahtjeva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10D33A" w14:textId="3DDDA067" w:rsidR="00AF2486" w:rsidRPr="00E24E1C" w:rsidRDefault="00034106" w:rsidP="00F57076">
            <w:pPr>
              <w:spacing w:after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24E1C">
              <w:rPr>
                <w:rFonts w:ascii="Times New Roman" w:hAnsi="Times New Roman"/>
                <w:sz w:val="20"/>
                <w:szCs w:val="20"/>
              </w:rPr>
              <w:t>Potpis podnositelja zahtjeva</w:t>
            </w:r>
          </w:p>
        </w:tc>
      </w:tr>
    </w:tbl>
    <w:p w14:paraId="399237EF" w14:textId="77777777" w:rsidR="00E92ECC" w:rsidRPr="00E24E1C" w:rsidRDefault="00E92ECC" w:rsidP="00AF2486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sectPr w:rsidR="00E92ECC" w:rsidRPr="00E24E1C" w:rsidSect="00DF0382">
      <w:footerReference w:type="default" r:id="rId10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8316" w14:textId="77777777" w:rsidR="007E72DB" w:rsidRDefault="007E72DB">
      <w:pPr>
        <w:spacing w:after="0" w:line="240" w:lineRule="auto"/>
      </w:pPr>
      <w:r>
        <w:separator/>
      </w:r>
    </w:p>
  </w:endnote>
  <w:endnote w:type="continuationSeparator" w:id="0">
    <w:p w14:paraId="0B20BA33" w14:textId="77777777" w:rsidR="007E72DB" w:rsidRDefault="007E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4891512"/>
      <w:docPartObj>
        <w:docPartGallery w:val="Page Numbers (Bottom of Page)"/>
        <w:docPartUnique/>
      </w:docPartObj>
    </w:sdtPr>
    <w:sdtContent>
      <w:p w14:paraId="07772A0F" w14:textId="5F3DB05A" w:rsidR="00DF0382" w:rsidRDefault="00DF038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6E25F" w14:textId="77777777" w:rsidR="00DF0382" w:rsidRDefault="00DF03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9688" w14:textId="77777777" w:rsidR="007E72DB" w:rsidRDefault="007E72DB">
      <w:pPr>
        <w:spacing w:after="0" w:line="240" w:lineRule="auto"/>
      </w:pPr>
      <w:r>
        <w:separator/>
      </w:r>
    </w:p>
  </w:footnote>
  <w:footnote w:type="continuationSeparator" w:id="0">
    <w:p w14:paraId="404CD29B" w14:textId="77777777" w:rsidR="007E72DB" w:rsidRDefault="007E7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1781C"/>
    <w:multiLevelType w:val="hybridMultilevel"/>
    <w:tmpl w:val="240402C2"/>
    <w:lvl w:ilvl="0" w:tplc="2AB859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70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5E"/>
    <w:rsid w:val="000046E8"/>
    <w:rsid w:val="00007C77"/>
    <w:rsid w:val="00031D28"/>
    <w:rsid w:val="00034106"/>
    <w:rsid w:val="0005626B"/>
    <w:rsid w:val="0006318F"/>
    <w:rsid w:val="00080BED"/>
    <w:rsid w:val="000B1F05"/>
    <w:rsid w:val="000C2FD6"/>
    <w:rsid w:val="00141BA7"/>
    <w:rsid w:val="00150745"/>
    <w:rsid w:val="001829B7"/>
    <w:rsid w:val="0019495B"/>
    <w:rsid w:val="001B09D6"/>
    <w:rsid w:val="001B54EF"/>
    <w:rsid w:val="001E1C8F"/>
    <w:rsid w:val="001E2AB8"/>
    <w:rsid w:val="001F5DEC"/>
    <w:rsid w:val="001F7C23"/>
    <w:rsid w:val="002016B0"/>
    <w:rsid w:val="002224C2"/>
    <w:rsid w:val="00223026"/>
    <w:rsid w:val="0022611D"/>
    <w:rsid w:val="00237B4D"/>
    <w:rsid w:val="00237B74"/>
    <w:rsid w:val="00242110"/>
    <w:rsid w:val="00242937"/>
    <w:rsid w:val="00256508"/>
    <w:rsid w:val="00265D14"/>
    <w:rsid w:val="00270B0D"/>
    <w:rsid w:val="00274DCF"/>
    <w:rsid w:val="002E5EE1"/>
    <w:rsid w:val="002E6D84"/>
    <w:rsid w:val="002F44AE"/>
    <w:rsid w:val="0034566E"/>
    <w:rsid w:val="003702D0"/>
    <w:rsid w:val="00381C4E"/>
    <w:rsid w:val="003900CD"/>
    <w:rsid w:val="00392E3F"/>
    <w:rsid w:val="003A4F7A"/>
    <w:rsid w:val="003B1CB5"/>
    <w:rsid w:val="003B7E25"/>
    <w:rsid w:val="003C0FC3"/>
    <w:rsid w:val="003C6CB4"/>
    <w:rsid w:val="003C7AC2"/>
    <w:rsid w:val="003D4227"/>
    <w:rsid w:val="003F356A"/>
    <w:rsid w:val="003F4D98"/>
    <w:rsid w:val="00410DFC"/>
    <w:rsid w:val="00412050"/>
    <w:rsid w:val="0042714F"/>
    <w:rsid w:val="004830C2"/>
    <w:rsid w:val="004B29D4"/>
    <w:rsid w:val="004B4680"/>
    <w:rsid w:val="004C1C5E"/>
    <w:rsid w:val="004E0FE0"/>
    <w:rsid w:val="004E222E"/>
    <w:rsid w:val="00501888"/>
    <w:rsid w:val="00515FDE"/>
    <w:rsid w:val="00526654"/>
    <w:rsid w:val="005631DB"/>
    <w:rsid w:val="00563558"/>
    <w:rsid w:val="0056464F"/>
    <w:rsid w:val="005C567F"/>
    <w:rsid w:val="005E0413"/>
    <w:rsid w:val="00615CC2"/>
    <w:rsid w:val="00616F58"/>
    <w:rsid w:val="006202F1"/>
    <w:rsid w:val="00647E25"/>
    <w:rsid w:val="00653E9B"/>
    <w:rsid w:val="00663EEF"/>
    <w:rsid w:val="00684F50"/>
    <w:rsid w:val="0069490B"/>
    <w:rsid w:val="006B3444"/>
    <w:rsid w:val="006C13A2"/>
    <w:rsid w:val="006F7B37"/>
    <w:rsid w:val="007374EA"/>
    <w:rsid w:val="00740F63"/>
    <w:rsid w:val="007518CE"/>
    <w:rsid w:val="00755AA8"/>
    <w:rsid w:val="00766B78"/>
    <w:rsid w:val="00772630"/>
    <w:rsid w:val="0079683E"/>
    <w:rsid w:val="007A1A13"/>
    <w:rsid w:val="007B12CF"/>
    <w:rsid w:val="007C7138"/>
    <w:rsid w:val="007E72DB"/>
    <w:rsid w:val="007F4743"/>
    <w:rsid w:val="00800F76"/>
    <w:rsid w:val="00813A49"/>
    <w:rsid w:val="00826C7C"/>
    <w:rsid w:val="008342AB"/>
    <w:rsid w:val="00842970"/>
    <w:rsid w:val="008456BD"/>
    <w:rsid w:val="0087044F"/>
    <w:rsid w:val="0087354F"/>
    <w:rsid w:val="0088702A"/>
    <w:rsid w:val="008C3182"/>
    <w:rsid w:val="008D7662"/>
    <w:rsid w:val="008E6AE3"/>
    <w:rsid w:val="00900252"/>
    <w:rsid w:val="0090480A"/>
    <w:rsid w:val="0090781D"/>
    <w:rsid w:val="00910EB7"/>
    <w:rsid w:val="0091109B"/>
    <w:rsid w:val="00935670"/>
    <w:rsid w:val="00956D71"/>
    <w:rsid w:val="00957759"/>
    <w:rsid w:val="00964CAB"/>
    <w:rsid w:val="00965976"/>
    <w:rsid w:val="00983E9A"/>
    <w:rsid w:val="009915F3"/>
    <w:rsid w:val="00995753"/>
    <w:rsid w:val="009E096D"/>
    <w:rsid w:val="009E33AE"/>
    <w:rsid w:val="009F1A43"/>
    <w:rsid w:val="00A21A9B"/>
    <w:rsid w:val="00A32B93"/>
    <w:rsid w:val="00A62701"/>
    <w:rsid w:val="00A81B4E"/>
    <w:rsid w:val="00A8213E"/>
    <w:rsid w:val="00A83E14"/>
    <w:rsid w:val="00A870C0"/>
    <w:rsid w:val="00AB17C8"/>
    <w:rsid w:val="00AC2145"/>
    <w:rsid w:val="00AE2079"/>
    <w:rsid w:val="00AE795D"/>
    <w:rsid w:val="00AF2486"/>
    <w:rsid w:val="00B07EB9"/>
    <w:rsid w:val="00B139BB"/>
    <w:rsid w:val="00B20EBE"/>
    <w:rsid w:val="00B3614F"/>
    <w:rsid w:val="00B42142"/>
    <w:rsid w:val="00B55CFA"/>
    <w:rsid w:val="00B640F5"/>
    <w:rsid w:val="00B927AE"/>
    <w:rsid w:val="00BD1539"/>
    <w:rsid w:val="00BD3D97"/>
    <w:rsid w:val="00BD7DC9"/>
    <w:rsid w:val="00BE3789"/>
    <w:rsid w:val="00C04EEC"/>
    <w:rsid w:val="00C11711"/>
    <w:rsid w:val="00C335E3"/>
    <w:rsid w:val="00C37C91"/>
    <w:rsid w:val="00C45372"/>
    <w:rsid w:val="00C45AE9"/>
    <w:rsid w:val="00C553BB"/>
    <w:rsid w:val="00C57A71"/>
    <w:rsid w:val="00C60F3B"/>
    <w:rsid w:val="00CA7C92"/>
    <w:rsid w:val="00CB5769"/>
    <w:rsid w:val="00CC7D8A"/>
    <w:rsid w:val="00CD71FA"/>
    <w:rsid w:val="00CF14AF"/>
    <w:rsid w:val="00D27633"/>
    <w:rsid w:val="00D32C59"/>
    <w:rsid w:val="00D34907"/>
    <w:rsid w:val="00D5176E"/>
    <w:rsid w:val="00D559D4"/>
    <w:rsid w:val="00D80DF0"/>
    <w:rsid w:val="00D8156B"/>
    <w:rsid w:val="00D840E7"/>
    <w:rsid w:val="00D91D8B"/>
    <w:rsid w:val="00D94133"/>
    <w:rsid w:val="00DA5F70"/>
    <w:rsid w:val="00DE353B"/>
    <w:rsid w:val="00DE3BD4"/>
    <w:rsid w:val="00DF0382"/>
    <w:rsid w:val="00DF7B0A"/>
    <w:rsid w:val="00E17372"/>
    <w:rsid w:val="00E22AF2"/>
    <w:rsid w:val="00E24E1C"/>
    <w:rsid w:val="00E300CE"/>
    <w:rsid w:val="00E56EA5"/>
    <w:rsid w:val="00E762BB"/>
    <w:rsid w:val="00E92ECC"/>
    <w:rsid w:val="00EB5A63"/>
    <w:rsid w:val="00EC3A64"/>
    <w:rsid w:val="00EC3BEC"/>
    <w:rsid w:val="00ED1808"/>
    <w:rsid w:val="00EF53C0"/>
    <w:rsid w:val="00F168E4"/>
    <w:rsid w:val="00F33735"/>
    <w:rsid w:val="00F96BEA"/>
    <w:rsid w:val="00FB17B0"/>
    <w:rsid w:val="00FB2465"/>
    <w:rsid w:val="00FC6281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B2CA"/>
  <w15:docId w15:val="{658C0A71-C4BD-4BAC-91A0-46692BB1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58A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256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B023D"/>
    <w:rPr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5110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8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ECC"/>
  </w:style>
  <w:style w:type="paragraph" w:styleId="Podnoje">
    <w:name w:val="footer"/>
    <w:basedOn w:val="Normal"/>
    <w:link w:val="PodnojeChar"/>
    <w:uiPriority w:val="99"/>
    <w:unhideWhenUsed/>
    <w:rsid w:val="0038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ECC"/>
  </w:style>
  <w:style w:type="paragraph" w:styleId="Odlomakpopisa">
    <w:name w:val="List Paragraph"/>
    <w:basedOn w:val="Normal"/>
    <w:uiPriority w:val="34"/>
    <w:qFormat/>
    <w:rsid w:val="00B1758A"/>
    <w:pPr>
      <w:ind w:left="720"/>
      <w:contextualSpacing/>
    </w:pPr>
  </w:style>
  <w:style w:type="table" w:styleId="Reetkatablice">
    <w:name w:val="Table Grid"/>
    <w:basedOn w:val="Obinatablica"/>
    <w:uiPriority w:val="39"/>
    <w:rsid w:val="00B17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9F1A43"/>
    <w:rPr>
      <w:sz w:val="22"/>
      <w:szCs w:val="22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92E3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92E3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92E3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92E3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92E3F"/>
    <w:rPr>
      <w:b/>
      <w:bCs/>
      <w:lang w:eastAsia="en-US"/>
    </w:rPr>
  </w:style>
  <w:style w:type="paragraph" w:customStyle="1" w:styleId="box459641">
    <w:name w:val="box_459641"/>
    <w:basedOn w:val="Normal"/>
    <w:rsid w:val="00DE3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aslov">
    <w:name w:val="Title"/>
    <w:basedOn w:val="Normal"/>
    <w:next w:val="Normal"/>
    <w:link w:val="NaslovChar"/>
    <w:uiPriority w:val="10"/>
    <w:qFormat/>
    <w:rsid w:val="00C04E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4EE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2565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7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A466DFA852E4F8F2EA90B6BD6D20A" ma:contentTypeVersion="0" ma:contentTypeDescription="Create a new document." ma:contentTypeScope="" ma:versionID="700cd1d68a07daf513aeb17f408225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60154-3902-45DE-87CA-B2D3AA150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13E7D-EB5A-4684-A44C-69BBFC106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BCC49F-5458-46C3-953D-276302B592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MPGI digitalni memorandum</vt:lpstr>
    </vt:vector>
  </TitlesOfParts>
  <Company>MINGO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MPGI digitalni memorandum</dc:title>
  <cp:revision>100</cp:revision>
  <cp:lastPrinted>2025-02-18T09:24:00Z</cp:lastPrinted>
  <dcterms:created xsi:type="dcterms:W3CDTF">2025-02-18T07:57:00Z</dcterms:created>
  <dcterms:modified xsi:type="dcterms:W3CDTF">2025-03-13T12:31:00Z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0x0101005E0A466DFA852E4F8F2EA90B6BD6D20A</vt:lpwstr>
  </property>
</Properties>
</file>