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D4" w:rsidRPr="00521006" w:rsidRDefault="00B12AD4">
      <w:pPr>
        <w:pStyle w:val="naslov"/>
        <w:rPr>
          <w:rStyle w:val="zadanifontodlomka0"/>
          <w:color w:val="auto"/>
        </w:rPr>
      </w:pPr>
    </w:p>
    <w:p w:rsidR="007E16A8" w:rsidRPr="00521006" w:rsidRDefault="007E16A8" w:rsidP="007E16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7E16A8" w:rsidRPr="00521006" w:rsidRDefault="007E16A8" w:rsidP="007E16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E53BCA" w:rsidP="007E16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MINISTARSTVO PRAVOSUĐA,</w:t>
      </w:r>
      <w:r w:rsidR="007E16A8" w:rsidRPr="00521006">
        <w:rPr>
          <w:rFonts w:ascii="Times New Roman" w:eastAsia="Times New Roman" w:hAnsi="Times New Roman" w:cs="Times New Roman"/>
          <w:sz w:val="24"/>
          <w:szCs w:val="24"/>
        </w:rPr>
        <w:t xml:space="preserve"> UPRAVE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DIGITALNE TRANSFORMACIJE</w:t>
      </w: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1006">
        <w:rPr>
          <w:rFonts w:ascii="Times New Roman" w:eastAsia="Times New Roman" w:hAnsi="Times New Roman" w:cs="Times New Roman"/>
          <w:b/>
          <w:i/>
          <w:sz w:val="28"/>
          <w:szCs w:val="28"/>
        </w:rPr>
        <w:t>Nacrt</w:t>
      </w: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006">
        <w:rPr>
          <w:rFonts w:ascii="Times New Roman" w:eastAsia="Times New Roman" w:hAnsi="Times New Roman" w:cs="Times New Roman"/>
          <w:b/>
          <w:sz w:val="28"/>
          <w:szCs w:val="28"/>
        </w:rPr>
        <w:t xml:space="preserve">PRIJEDLOG ZAKONA </w:t>
      </w:r>
      <w:bookmarkStart w:id="0" w:name="_Hlk147393015"/>
      <w:r w:rsidRPr="00521006">
        <w:rPr>
          <w:rFonts w:ascii="Times New Roman" w:eastAsia="Times New Roman" w:hAnsi="Times New Roman" w:cs="Times New Roman"/>
          <w:b/>
          <w:sz w:val="28"/>
          <w:szCs w:val="28"/>
        </w:rPr>
        <w:t xml:space="preserve">O </w:t>
      </w:r>
      <w:r w:rsidR="00B23EB5">
        <w:rPr>
          <w:rFonts w:ascii="Times New Roman" w:eastAsia="Times New Roman" w:hAnsi="Times New Roman" w:cs="Times New Roman"/>
          <w:b/>
          <w:sz w:val="28"/>
          <w:szCs w:val="28"/>
        </w:rPr>
        <w:t>DOPUNI</w:t>
      </w:r>
      <w:r w:rsidR="005C3EBA" w:rsidRPr="00521006">
        <w:rPr>
          <w:rFonts w:ascii="Times New Roman" w:eastAsia="Times New Roman" w:hAnsi="Times New Roman" w:cs="Times New Roman"/>
          <w:b/>
          <w:sz w:val="28"/>
          <w:szCs w:val="28"/>
        </w:rPr>
        <w:t xml:space="preserve"> ZAKONA </w:t>
      </w:r>
      <w:bookmarkEnd w:id="0"/>
      <w:r w:rsidR="005C3EBA" w:rsidRPr="00521006">
        <w:rPr>
          <w:rFonts w:ascii="Times New Roman" w:eastAsia="Times New Roman" w:hAnsi="Times New Roman" w:cs="Times New Roman"/>
          <w:b/>
          <w:sz w:val="28"/>
          <w:szCs w:val="28"/>
        </w:rPr>
        <w:t xml:space="preserve">O </w:t>
      </w:r>
      <w:r w:rsidR="00E53BCA">
        <w:rPr>
          <w:rFonts w:ascii="Times New Roman" w:eastAsia="Times New Roman" w:hAnsi="Times New Roman" w:cs="Times New Roman"/>
          <w:b/>
          <w:sz w:val="28"/>
          <w:szCs w:val="28"/>
        </w:rPr>
        <w:t>BLAGDADNIMA, SPOMENDANIMA I NERADNIM DANIMA U REPUBLICI HRVATSKOJ</w:t>
      </w:r>
      <w:r w:rsidR="00D86DDB">
        <w:rPr>
          <w:rFonts w:ascii="Times New Roman" w:eastAsia="Times New Roman" w:hAnsi="Times New Roman" w:cs="Times New Roman"/>
          <w:b/>
          <w:sz w:val="28"/>
          <w:szCs w:val="28"/>
        </w:rPr>
        <w:t>, S KONAČNIM PRIJEDLOGOM ZAKONA</w:t>
      </w: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6A8" w:rsidRPr="00521006" w:rsidRDefault="007E16A8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 xml:space="preserve">Zagreb, </w:t>
      </w:r>
      <w:r w:rsidR="00124F2A">
        <w:rPr>
          <w:rFonts w:ascii="Times New Roman" w:eastAsia="Times New Roman" w:hAnsi="Times New Roman" w:cs="Times New Roman"/>
          <w:b/>
          <w:sz w:val="24"/>
          <w:szCs w:val="24"/>
        </w:rPr>
        <w:t>ožujak</w:t>
      </w:r>
      <w:r w:rsidR="00E53BCA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Pr="0052100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5B0F11" w:rsidRPr="00521006" w:rsidRDefault="005B0F11" w:rsidP="007E1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BC3" w:rsidRPr="00521006" w:rsidRDefault="005D0BC3" w:rsidP="005D0BC3">
      <w:pPr>
        <w:pStyle w:val="naslov"/>
        <w:jc w:val="both"/>
        <w:rPr>
          <w:rStyle w:val="zadanifontodlomka0"/>
          <w:color w:val="auto"/>
        </w:rPr>
      </w:pPr>
      <w:r w:rsidRPr="00521006">
        <w:rPr>
          <w:rStyle w:val="zadanifontodlomka0"/>
          <w:color w:val="auto"/>
        </w:rPr>
        <w:t>I. USTAVNA OSNOVA ZA DONOŠENJE ZAKONA</w:t>
      </w:r>
    </w:p>
    <w:p w:rsidR="0046602D" w:rsidRPr="00521006" w:rsidRDefault="0046602D" w:rsidP="0070394D">
      <w:pPr>
        <w:pStyle w:val="naslov"/>
        <w:ind w:firstLine="709"/>
        <w:jc w:val="both"/>
        <w:rPr>
          <w:rStyle w:val="zadanifontodlomka0"/>
          <w:color w:val="auto"/>
        </w:rPr>
      </w:pPr>
    </w:p>
    <w:p w:rsidR="00524416" w:rsidRPr="00397ACE" w:rsidRDefault="00524416" w:rsidP="0070394D">
      <w:pPr>
        <w:pStyle w:val="naslov"/>
        <w:ind w:firstLine="709"/>
        <w:jc w:val="both"/>
        <w:rPr>
          <w:rStyle w:val="zadanifontodlomka0"/>
          <w:b w:val="0"/>
          <w:color w:val="auto"/>
        </w:rPr>
      </w:pPr>
      <w:r w:rsidRPr="00397ACE">
        <w:rPr>
          <w:rStyle w:val="zadanifontodlomka0"/>
          <w:b w:val="0"/>
          <w:color w:val="auto"/>
        </w:rPr>
        <w:t>Ustavna osnova za donošenje ovoga Zakona sadržana je u odredbi č</w:t>
      </w:r>
      <w:r>
        <w:rPr>
          <w:rStyle w:val="zadanifontodlomka0"/>
          <w:b w:val="0"/>
          <w:color w:val="auto"/>
        </w:rPr>
        <w:t>lan</w:t>
      </w:r>
      <w:r w:rsidR="00140E0D">
        <w:rPr>
          <w:rStyle w:val="zadanifontodlomka0"/>
          <w:b w:val="0"/>
          <w:color w:val="auto"/>
        </w:rPr>
        <w:t>ka 2. stavka 4. podstavka 1.</w:t>
      </w:r>
      <w:r w:rsidRPr="00397ACE">
        <w:rPr>
          <w:rStyle w:val="zadanifontodlomka0"/>
          <w:b w:val="0"/>
          <w:color w:val="auto"/>
        </w:rPr>
        <w:t xml:space="preserve"> („Narodne novine“, br. 85/10 - pročišćeni tekst i 5/14 - Odluka Ustavnog suda Republike Hrvatske</w:t>
      </w:r>
      <w:r>
        <w:rPr>
          <w:rStyle w:val="zadanifontodlomka0"/>
          <w:b w:val="0"/>
          <w:color w:val="auto"/>
        </w:rPr>
        <w:t xml:space="preserve"> – u daljnjem tekstu: Ustav</w:t>
      </w:r>
      <w:r w:rsidRPr="00397ACE">
        <w:rPr>
          <w:rStyle w:val="zadanifontodlomka0"/>
          <w:b w:val="0"/>
          <w:color w:val="auto"/>
        </w:rPr>
        <w:t>).</w:t>
      </w:r>
    </w:p>
    <w:p w:rsidR="005D0BC3" w:rsidRPr="00521006" w:rsidRDefault="005D0BC3" w:rsidP="005D0BC3">
      <w:pPr>
        <w:pStyle w:val="naslov"/>
        <w:jc w:val="both"/>
        <w:rPr>
          <w:rStyle w:val="zadanifontodlomka0"/>
          <w:b w:val="0"/>
          <w:color w:val="auto"/>
        </w:rPr>
      </w:pPr>
    </w:p>
    <w:p w:rsidR="005D0BC3" w:rsidRDefault="005D0BC3" w:rsidP="005D0BC3">
      <w:pPr>
        <w:pStyle w:val="naslov"/>
        <w:jc w:val="both"/>
        <w:rPr>
          <w:rStyle w:val="zadanifontodlomka0"/>
          <w:color w:val="auto"/>
        </w:rPr>
      </w:pPr>
      <w:r w:rsidRPr="00521006">
        <w:rPr>
          <w:rStyle w:val="zadanifontodlomka0"/>
          <w:color w:val="auto"/>
        </w:rPr>
        <w:t>II. OCJENA STANJA I OSNOVNA PITANJA KOJA SE TREBAJU UREDITI ZAKONOM TE POSLJEDICE KOJE ĆE DONOŠENJEM ZAKONA PROISTEĆI</w:t>
      </w:r>
    </w:p>
    <w:p w:rsidR="00F862CC" w:rsidRDefault="00F862CC" w:rsidP="005D0BC3">
      <w:pPr>
        <w:pStyle w:val="naslov"/>
        <w:jc w:val="both"/>
        <w:rPr>
          <w:rStyle w:val="zadanifontodlomka0"/>
          <w:color w:val="auto"/>
        </w:rPr>
      </w:pPr>
    </w:p>
    <w:p w:rsidR="00EF07F0" w:rsidRPr="0092381E" w:rsidRDefault="00F862CC" w:rsidP="0070394D">
      <w:pPr>
        <w:pStyle w:val="naslov"/>
        <w:spacing w:before="240"/>
        <w:ind w:firstLine="709"/>
        <w:jc w:val="both"/>
        <w:rPr>
          <w:rStyle w:val="zadanifontodlomka0"/>
          <w:b w:val="0"/>
          <w:color w:val="auto"/>
        </w:rPr>
      </w:pPr>
      <w:r w:rsidRPr="0092381E">
        <w:rPr>
          <w:rStyle w:val="zadanifontodlomka0"/>
          <w:b w:val="0"/>
          <w:color w:val="auto"/>
        </w:rPr>
        <w:t>Tijekom Domovinskog rata u Republici Hrvatskoj</w:t>
      </w:r>
      <w:r w:rsidR="00F85900">
        <w:rPr>
          <w:rStyle w:val="zadanifontodlomka0"/>
          <w:b w:val="0"/>
          <w:color w:val="auto"/>
        </w:rPr>
        <w:t xml:space="preserve"> za vrijeme velikosrpske agresije</w:t>
      </w:r>
      <w:r w:rsidRPr="0092381E">
        <w:rPr>
          <w:rStyle w:val="zadanifontodlomka0"/>
          <w:b w:val="0"/>
          <w:color w:val="auto"/>
        </w:rPr>
        <w:t xml:space="preserve"> poginulo je više od 400 djece. U gradu Sl</w:t>
      </w:r>
      <w:r w:rsidR="00AB5F84" w:rsidRPr="0092381E">
        <w:rPr>
          <w:rStyle w:val="zadanifontodlomka0"/>
          <w:b w:val="0"/>
          <w:color w:val="auto"/>
        </w:rPr>
        <w:t>avonskom Brodu poginulo je za vrijeme Domovinskog rata 28 djece, što je najveći broj poginule djece u n</w:t>
      </w:r>
      <w:r w:rsidR="00F85900">
        <w:rPr>
          <w:rStyle w:val="zadanifontodlomka0"/>
          <w:b w:val="0"/>
          <w:color w:val="auto"/>
        </w:rPr>
        <w:t>ekoj jedinici lokalne samouprave</w:t>
      </w:r>
      <w:r w:rsidR="00AB5F84" w:rsidRPr="0092381E">
        <w:rPr>
          <w:rStyle w:val="zadanifontodlomka0"/>
          <w:b w:val="0"/>
          <w:color w:val="auto"/>
        </w:rPr>
        <w:t xml:space="preserve"> u Republici Hrvatskoj. </w:t>
      </w:r>
    </w:p>
    <w:p w:rsidR="00AB5F84" w:rsidRPr="0092381E" w:rsidRDefault="00AB5F84" w:rsidP="0070394D">
      <w:pPr>
        <w:pStyle w:val="naslov"/>
        <w:spacing w:before="240"/>
        <w:ind w:firstLine="709"/>
        <w:jc w:val="both"/>
        <w:rPr>
          <w:rStyle w:val="zadanifontodlomka0"/>
          <w:b w:val="0"/>
          <w:color w:val="auto"/>
        </w:rPr>
      </w:pPr>
      <w:r w:rsidRPr="0092381E">
        <w:rPr>
          <w:rStyle w:val="zadanifontodlomka0"/>
          <w:b w:val="0"/>
          <w:color w:val="auto"/>
        </w:rPr>
        <w:t xml:space="preserve">3. svibnja 1992. upamćen je kao najkrvaviji ratni dan u povijesti Slavonskog Broda jer je tog dana ubijeno najviše djece u jednom danu u Domovinskom ratu, njih šestero. </w:t>
      </w:r>
    </w:p>
    <w:p w:rsidR="00EF07F0" w:rsidRPr="0092381E" w:rsidRDefault="00AB5F84" w:rsidP="0070394D">
      <w:pPr>
        <w:pStyle w:val="naslov"/>
        <w:spacing w:before="240"/>
        <w:ind w:firstLine="709"/>
        <w:jc w:val="both"/>
        <w:rPr>
          <w:rStyle w:val="zadanifontodlomka0"/>
          <w:b w:val="0"/>
          <w:color w:val="auto"/>
        </w:rPr>
      </w:pPr>
      <w:r w:rsidRPr="0092381E">
        <w:rPr>
          <w:rStyle w:val="zadanifontodlomka0"/>
          <w:b w:val="0"/>
          <w:color w:val="auto"/>
        </w:rPr>
        <w:t xml:space="preserve">Taj dan 3. svibnja 1992. i taj grad postali su simboli stradanja djece u Domovinskom ratu. Stoga se u Slavonskom Brodu nalazi i spomenik poginuloj djeci pod nazivom Prekinuto </w:t>
      </w:r>
      <w:r w:rsidR="00801FD7" w:rsidRPr="0092381E">
        <w:rPr>
          <w:rStyle w:val="zadanifontodlomka0"/>
          <w:b w:val="0"/>
          <w:color w:val="auto"/>
        </w:rPr>
        <w:t>djetinjstvo, upravo iz razloga prekinutih mladih života koji</w:t>
      </w:r>
      <w:r w:rsidR="000E2EF6" w:rsidRPr="0092381E">
        <w:rPr>
          <w:rStyle w:val="zadanifontodlomka0"/>
          <w:b w:val="0"/>
          <w:color w:val="auto"/>
        </w:rPr>
        <w:t xml:space="preserve"> nisu uspjeli </w:t>
      </w:r>
      <w:r w:rsidR="007F0E90">
        <w:rPr>
          <w:rStyle w:val="zadanifontodlomka0"/>
          <w:b w:val="0"/>
          <w:color w:val="auto"/>
        </w:rPr>
        <w:t xml:space="preserve">spoznati </w:t>
      </w:r>
      <w:r w:rsidR="000E2EF6" w:rsidRPr="0092381E">
        <w:rPr>
          <w:rStyle w:val="zadanifontodlomka0"/>
          <w:b w:val="0"/>
          <w:color w:val="auto"/>
        </w:rPr>
        <w:t>svu ljepotu življenja života ni zemlje u kojoj žive, a koji su životi nažalost ugašeni pod kišom granata nemilosrdnog neprijatelja.</w:t>
      </w:r>
    </w:p>
    <w:p w:rsidR="00A87E2B" w:rsidRPr="0092381E" w:rsidRDefault="000E2EF6" w:rsidP="0070394D">
      <w:pPr>
        <w:pStyle w:val="naslov"/>
        <w:spacing w:before="240"/>
        <w:ind w:firstLine="709"/>
        <w:jc w:val="both"/>
        <w:rPr>
          <w:rStyle w:val="zadanifontodlomka0"/>
          <w:b w:val="0"/>
          <w:color w:val="auto"/>
        </w:rPr>
      </w:pPr>
      <w:r w:rsidRPr="0092381E">
        <w:rPr>
          <w:rStyle w:val="zadanifontodlomka0"/>
          <w:b w:val="0"/>
          <w:color w:val="auto"/>
        </w:rPr>
        <w:t xml:space="preserve">Polazeći od činjenice da je svaki ljudski život svet, a ponajprije život djeteta pred kojim je tek predstoje sva radovanja, igre i škole života, smatra se potrebnim 3. svibnja Zakonom propisati spomendanom kao znakom upozorenja svim budućim generacijama na važnost očuvanja života djeteta, brige za njegovu sigurnost, život bez strahova, gubitaka, oružja i rata. Taj spomendan treba biti podsjetnikom na gubitak brojnih majki koji se niti jednoj više ne smije ponoviti </w:t>
      </w:r>
      <w:r w:rsidR="00A87E2B" w:rsidRPr="0092381E">
        <w:rPr>
          <w:rStyle w:val="zadanifontodlomka0"/>
          <w:b w:val="0"/>
          <w:color w:val="auto"/>
        </w:rPr>
        <w:t>te spomenom na najnevinije žrtve čiju je sreću i radovanje prekinulo zlo.</w:t>
      </w:r>
    </w:p>
    <w:p w:rsidR="00A87E2B" w:rsidRPr="0092381E" w:rsidRDefault="00A87E2B" w:rsidP="0070394D">
      <w:pPr>
        <w:pStyle w:val="naslov"/>
        <w:spacing w:before="240"/>
        <w:ind w:firstLine="709"/>
        <w:jc w:val="both"/>
        <w:rPr>
          <w:rStyle w:val="zadanifontodlomka0"/>
          <w:b w:val="0"/>
          <w:color w:val="auto"/>
        </w:rPr>
      </w:pPr>
      <w:r w:rsidRPr="0092381E">
        <w:rPr>
          <w:rStyle w:val="zadanifontodlomka0"/>
          <w:b w:val="0"/>
          <w:color w:val="auto"/>
        </w:rPr>
        <w:t>Važnost propisivanja 3. svibnja spomendanom u Republici Hrvatskoj iznimna je, kako za priznanje samim obiteljima stradale djece i sjećanje na njihov najveći gubitak, tako i za buđenje opće svijesti o tome koliko ratovi utječu na obitelji te koliko je važno da više niti jedno dijete n</w:t>
      </w:r>
      <w:r w:rsidR="0070394D">
        <w:rPr>
          <w:rStyle w:val="zadanifontodlomka0"/>
          <w:b w:val="0"/>
          <w:color w:val="auto"/>
        </w:rPr>
        <w:t>e podnese žrtvu gubitka života.</w:t>
      </w:r>
    </w:p>
    <w:p w:rsidR="0092381E" w:rsidRPr="0092381E" w:rsidRDefault="00A87E2B" w:rsidP="0070394D">
      <w:pPr>
        <w:pStyle w:val="naslov"/>
        <w:spacing w:before="240"/>
        <w:ind w:firstLine="709"/>
        <w:jc w:val="both"/>
        <w:rPr>
          <w:rStyle w:val="zadanifontodlomka0"/>
          <w:b w:val="0"/>
          <w:color w:val="auto"/>
        </w:rPr>
      </w:pPr>
      <w:r w:rsidRPr="0092381E">
        <w:rPr>
          <w:rStyle w:val="zadanifontodlomka0"/>
          <w:b w:val="0"/>
          <w:color w:val="auto"/>
        </w:rPr>
        <w:t>Također, važnim se ističe kako je Republika Hrvatska nastala i na velikoj dječjoj žrtvi koja se ne smije ponoviti.</w:t>
      </w:r>
    </w:p>
    <w:p w:rsidR="0092381E" w:rsidRDefault="0092381E" w:rsidP="0070394D">
      <w:pPr>
        <w:pStyle w:val="naslov"/>
        <w:spacing w:before="240"/>
        <w:ind w:firstLine="709"/>
        <w:jc w:val="both"/>
        <w:rPr>
          <w:rFonts w:eastAsia="Calibri"/>
          <w:lang w:eastAsia="en-US"/>
        </w:rPr>
      </w:pPr>
      <w:r w:rsidRPr="0092381E">
        <w:rPr>
          <w:rStyle w:val="zadanifontodlomka0"/>
          <w:b w:val="0"/>
          <w:color w:val="auto"/>
        </w:rPr>
        <w:t>Zakonskim propisivanjem 3. svibnja kao spomendana</w:t>
      </w:r>
      <w:r>
        <w:rPr>
          <w:rStyle w:val="zadanifontodlomka0"/>
          <w:color w:val="auto"/>
        </w:rPr>
        <w:t xml:space="preserve"> </w:t>
      </w:r>
      <w:r>
        <w:rPr>
          <w:rFonts w:eastAsia="Calibri"/>
          <w:lang w:eastAsia="en-US"/>
        </w:rPr>
        <w:t>Dan sjećanja na ubijenu i stradalu djecu u Domovinskom ratu i njegovim obilježavanjem omogućuje se trajno sjećanje na svu poginulu i stradalu djecu u Domovinskom ratu čime se čuva od zaborava njihova žrtva prekinutog djetinjstva i ugašenih života djece koja su danas mogla biti odrasli ljudi dragocjeni svojim obiteljima i svojoj domovini Hrvatsko</w:t>
      </w:r>
      <w:r w:rsidR="0070394D">
        <w:rPr>
          <w:rFonts w:eastAsia="Calibri"/>
          <w:lang w:eastAsia="en-US"/>
        </w:rPr>
        <w:t>j.</w:t>
      </w:r>
    </w:p>
    <w:p w:rsidR="0092381E" w:rsidRDefault="0092381E" w:rsidP="0070394D">
      <w:pPr>
        <w:pStyle w:val="naslov"/>
        <w:spacing w:before="24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Stoga, imajući u vidu sve prethodno navedeno, potrebno je Zakonom, 3. svibnja propisati spomendanom u Republici Hrvatskoj; Danom sjećanja na ubijenu i stradalu djecu u Domovinskom ratu.</w:t>
      </w:r>
    </w:p>
    <w:p w:rsidR="001A774D" w:rsidRDefault="001A774D" w:rsidP="005D0BC3">
      <w:pPr>
        <w:pStyle w:val="naslov"/>
        <w:jc w:val="both"/>
        <w:rPr>
          <w:rStyle w:val="zadanifontodlomka0"/>
          <w:color w:val="auto"/>
        </w:rPr>
      </w:pPr>
    </w:p>
    <w:p w:rsidR="00AB5F84" w:rsidRDefault="00AB5F84" w:rsidP="005D0BC3">
      <w:pPr>
        <w:pStyle w:val="naslov"/>
        <w:jc w:val="both"/>
        <w:rPr>
          <w:rStyle w:val="zadanifontodlomka0"/>
          <w:color w:val="auto"/>
        </w:rPr>
      </w:pPr>
    </w:p>
    <w:p w:rsidR="005D0BC3" w:rsidRPr="00521006" w:rsidRDefault="005D0BC3" w:rsidP="005D0BC3">
      <w:pPr>
        <w:pStyle w:val="naslov"/>
        <w:jc w:val="both"/>
        <w:rPr>
          <w:rStyle w:val="zadanifontodlomka0"/>
          <w:color w:val="auto"/>
        </w:rPr>
      </w:pPr>
      <w:r w:rsidRPr="00521006">
        <w:rPr>
          <w:rStyle w:val="zadanifontodlomka0"/>
          <w:color w:val="auto"/>
        </w:rPr>
        <w:lastRenderedPageBreak/>
        <w:t>III. OCJENA I IZVORI POTREBNIH</w:t>
      </w:r>
      <w:r w:rsidR="00F32980" w:rsidRPr="00521006">
        <w:rPr>
          <w:rStyle w:val="zadanifontodlomka0"/>
          <w:color w:val="auto"/>
        </w:rPr>
        <w:t xml:space="preserve"> SREDSTAVA ZA PROVOĐENJE ZAKONA</w:t>
      </w:r>
    </w:p>
    <w:p w:rsidR="00F32980" w:rsidRPr="00521006" w:rsidRDefault="00F32980" w:rsidP="005D0BC3">
      <w:pPr>
        <w:pStyle w:val="naslov"/>
        <w:jc w:val="both"/>
        <w:rPr>
          <w:rStyle w:val="zadanifontodlomka0"/>
          <w:color w:val="auto"/>
        </w:rPr>
      </w:pPr>
    </w:p>
    <w:p w:rsidR="00F32980" w:rsidRPr="00521006" w:rsidRDefault="00F32980" w:rsidP="006E1051">
      <w:pPr>
        <w:pStyle w:val="naslov"/>
        <w:ind w:firstLine="709"/>
        <w:jc w:val="both"/>
        <w:rPr>
          <w:rStyle w:val="zadanifontodlomka0"/>
          <w:b w:val="0"/>
          <w:color w:val="auto"/>
        </w:rPr>
      </w:pPr>
      <w:r w:rsidRPr="00521006">
        <w:rPr>
          <w:rStyle w:val="zadanifontodlomka0"/>
          <w:b w:val="0"/>
          <w:color w:val="auto"/>
        </w:rPr>
        <w:t>Za provedbu ovoga Zakona nije potrebno osigurati dodatna sredstva u državnom proračunu Republike Hrvatske.</w:t>
      </w:r>
    </w:p>
    <w:p w:rsidR="00D25CE2" w:rsidRPr="00521006" w:rsidRDefault="00D25CE2" w:rsidP="00F32980">
      <w:pPr>
        <w:pStyle w:val="naslov"/>
        <w:jc w:val="both"/>
        <w:rPr>
          <w:rStyle w:val="zadanifontodlomka0"/>
          <w:b w:val="0"/>
          <w:color w:val="auto"/>
        </w:rPr>
      </w:pPr>
    </w:p>
    <w:p w:rsidR="00D25CE2" w:rsidRPr="00521006" w:rsidRDefault="00D25CE2" w:rsidP="00F32980">
      <w:pPr>
        <w:pStyle w:val="naslov"/>
        <w:jc w:val="both"/>
        <w:rPr>
          <w:rStyle w:val="zadanifontodlomka-000002"/>
          <w:rFonts w:eastAsia="Times New Roman"/>
          <w:color w:val="auto"/>
        </w:rPr>
      </w:pPr>
      <w:bookmarkStart w:id="1" w:name="_Hlk147834736"/>
      <w:r w:rsidRPr="00521006">
        <w:rPr>
          <w:rStyle w:val="zadanifontodlomka-000002"/>
          <w:rFonts w:eastAsia="Times New Roman"/>
          <w:color w:val="auto"/>
        </w:rPr>
        <w:t>IV. RAZLOZI ZA DONOŠENJE ZAKONA PO HITNOM POSTUPKU</w:t>
      </w:r>
    </w:p>
    <w:p w:rsidR="00D25CE2" w:rsidRPr="00521006" w:rsidRDefault="00D25CE2" w:rsidP="00F32980">
      <w:pPr>
        <w:pStyle w:val="naslov"/>
        <w:jc w:val="both"/>
        <w:rPr>
          <w:rStyle w:val="zadanifontodlomka-000002"/>
          <w:rFonts w:eastAsia="Times New Roman"/>
          <w:color w:val="auto"/>
        </w:rPr>
      </w:pPr>
    </w:p>
    <w:p w:rsidR="00916D34" w:rsidRDefault="00D06F63" w:rsidP="006E1051">
      <w:pPr>
        <w:pStyle w:val="naslov"/>
        <w:ind w:firstLine="709"/>
        <w:jc w:val="both"/>
        <w:rPr>
          <w:rFonts w:eastAsia="Calibri"/>
          <w:lang w:eastAsia="en-US"/>
        </w:rPr>
      </w:pPr>
      <w:r w:rsidRPr="00521006">
        <w:rPr>
          <w:rStyle w:val="zadanifontodlomka0"/>
          <w:b w:val="0"/>
          <w:color w:val="auto"/>
        </w:rPr>
        <w:t>Donošenje ovoga Zakona predlaže se po hitnom postupku sukladno članku 204. stavku 1. Poslovnika Hrvatskoga sabora („Narodne novine“, br. 81/13, 113/16, 69/17, 29/18, 53/20, 119/20 – Odluka Ustavnog suda Republike Hrvatske, 123/20 i 86/23 - Odluka Ustavnog suda Republike Hrvatske) zbog osobito</w:t>
      </w:r>
      <w:r w:rsidR="00916D34">
        <w:rPr>
          <w:rStyle w:val="zadanifontodlomka0"/>
          <w:b w:val="0"/>
          <w:color w:val="auto"/>
        </w:rPr>
        <w:t xml:space="preserve"> opravdanih razloga kako bi se 3. svibnja 2025. po prvi puta obilježio kao spomendan propisan Zakonom u Republici Hrvatskoj, </w:t>
      </w:r>
      <w:r w:rsidR="00970194">
        <w:rPr>
          <w:rFonts w:eastAsia="Calibri"/>
          <w:lang w:eastAsia="en-US"/>
        </w:rPr>
        <w:t>Dan</w:t>
      </w:r>
      <w:r w:rsidR="00916D34">
        <w:rPr>
          <w:rFonts w:eastAsia="Calibri"/>
          <w:lang w:eastAsia="en-US"/>
        </w:rPr>
        <w:t xml:space="preserve"> sjećanja na ubijenu i stradalu djecu u Domovinskom ratu.</w:t>
      </w:r>
    </w:p>
    <w:p w:rsidR="000C635E" w:rsidRDefault="000C635E" w:rsidP="006E1051">
      <w:pPr>
        <w:pStyle w:val="naslov"/>
        <w:ind w:firstLine="709"/>
        <w:jc w:val="both"/>
        <w:rPr>
          <w:rFonts w:eastAsia="Calibri"/>
          <w:lang w:eastAsia="en-US"/>
        </w:rPr>
      </w:pPr>
    </w:p>
    <w:p w:rsidR="000C635E" w:rsidRDefault="00970194" w:rsidP="001B7621">
      <w:pPr>
        <w:pStyle w:val="naslov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Imajući u vidu važnost obilježavanja predloženog spomendana, a vezano za činjenicu da je tijekom Domovinskog rata u Republici Hrvatskoj poginulo više od 400 djece, a da se ove godine obilježava i 30 godina od završetka Domovinskog rata, s</w:t>
      </w:r>
      <w:r w:rsidR="008669D9">
        <w:rPr>
          <w:rFonts w:eastAsia="Calibri"/>
          <w:lang w:eastAsia="en-US"/>
        </w:rPr>
        <w:t xml:space="preserve">matra se potrebnim naglasiti žrtvu </w:t>
      </w:r>
      <w:r w:rsidR="008A2C58">
        <w:rPr>
          <w:rFonts w:eastAsia="Calibri"/>
          <w:lang w:eastAsia="en-US"/>
        </w:rPr>
        <w:t>onih najnevinijih</w:t>
      </w:r>
      <w:r w:rsidR="00876A31">
        <w:rPr>
          <w:rFonts w:eastAsia="Calibri"/>
          <w:lang w:eastAsia="en-US"/>
        </w:rPr>
        <w:t>, a to</w:t>
      </w:r>
      <w:r w:rsidR="000C635E">
        <w:rPr>
          <w:rFonts w:eastAsia="Calibri"/>
          <w:lang w:eastAsia="en-US"/>
        </w:rPr>
        <w:t xml:space="preserve"> su djecu ubijena u Domovinskom ratu.</w:t>
      </w:r>
    </w:p>
    <w:p w:rsidR="005D6DD5" w:rsidRDefault="000C635E" w:rsidP="005D6DD5">
      <w:pPr>
        <w:pStyle w:val="naslov"/>
        <w:spacing w:before="24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Stoga se smatra opravdanim donošenje ovoga Zakona po hitnom postupku, ka</w:t>
      </w:r>
      <w:r w:rsidR="005D6DD5">
        <w:rPr>
          <w:rFonts w:eastAsia="Calibri"/>
          <w:lang w:eastAsia="en-US"/>
        </w:rPr>
        <w:t>ko bi se u</w:t>
      </w:r>
      <w:r w:rsidR="00BE3123">
        <w:rPr>
          <w:rFonts w:eastAsia="Calibri"/>
          <w:lang w:eastAsia="en-US"/>
        </w:rPr>
        <w:t xml:space="preserve"> ovoj 2025. godini, godini značajnih i važnih obljetnica za Republiku Hrvatsku, na dostojanstven način</w:t>
      </w:r>
      <w:r w:rsidR="001B7621">
        <w:rPr>
          <w:rFonts w:eastAsia="Calibri"/>
          <w:lang w:eastAsia="en-US"/>
        </w:rPr>
        <w:t xml:space="preserve"> pr</w:t>
      </w:r>
      <w:r w:rsidR="005D6DD5">
        <w:rPr>
          <w:rFonts w:eastAsia="Calibri"/>
          <w:lang w:eastAsia="en-US"/>
        </w:rPr>
        <w:t>vi puta obilježio zakonom propisan spomendan</w:t>
      </w:r>
      <w:r w:rsidR="001B7621">
        <w:rPr>
          <w:rFonts w:eastAsia="Calibri"/>
          <w:lang w:eastAsia="en-US"/>
        </w:rPr>
        <w:t>,</w:t>
      </w:r>
      <w:bookmarkStart w:id="2" w:name="_GoBack"/>
      <w:bookmarkEnd w:id="2"/>
      <w:r w:rsidR="00BE3123">
        <w:rPr>
          <w:rFonts w:eastAsia="Calibri"/>
          <w:lang w:eastAsia="en-US"/>
        </w:rPr>
        <w:t xml:space="preserve"> </w:t>
      </w:r>
      <w:r w:rsidR="005D6DD5">
        <w:rPr>
          <w:rFonts w:eastAsia="Calibri"/>
          <w:lang w:eastAsia="en-US"/>
        </w:rPr>
        <w:t>Dan</w:t>
      </w:r>
      <w:r w:rsidR="005D6DD5">
        <w:rPr>
          <w:rFonts w:eastAsia="Calibri"/>
          <w:lang w:eastAsia="en-US"/>
        </w:rPr>
        <w:t xml:space="preserve"> sjećanja na ubijenu i stradalu djecu u Domovinskom ratu.</w:t>
      </w:r>
    </w:p>
    <w:p w:rsidR="000C635E" w:rsidRDefault="000C635E" w:rsidP="006E1051">
      <w:pPr>
        <w:pStyle w:val="naslov"/>
        <w:ind w:firstLine="709"/>
        <w:jc w:val="both"/>
        <w:rPr>
          <w:rStyle w:val="zadanifontodlomka0"/>
          <w:color w:val="auto"/>
        </w:rPr>
      </w:pPr>
    </w:p>
    <w:p w:rsidR="00916D34" w:rsidRDefault="00916D34" w:rsidP="00916D34">
      <w:pPr>
        <w:pStyle w:val="naslov"/>
        <w:jc w:val="both"/>
        <w:rPr>
          <w:rStyle w:val="zadanifontodlomka0"/>
          <w:color w:val="auto"/>
        </w:rPr>
      </w:pPr>
    </w:p>
    <w:p w:rsidR="00970194" w:rsidRDefault="00970194" w:rsidP="00916D34">
      <w:pPr>
        <w:pStyle w:val="naslov"/>
        <w:jc w:val="both"/>
        <w:rPr>
          <w:rStyle w:val="zadanifontodlomka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124F2A" w:rsidRDefault="00124F2A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124F2A" w:rsidRDefault="00124F2A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124F2A" w:rsidRDefault="00124F2A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C02822" w:rsidRDefault="00C02822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C02822" w:rsidRDefault="00C02822" w:rsidP="00D06F63">
      <w:pPr>
        <w:pStyle w:val="naslov"/>
        <w:jc w:val="both"/>
        <w:rPr>
          <w:rStyle w:val="zadanifontodlomka0"/>
          <w:b w:val="0"/>
          <w:color w:val="auto"/>
        </w:rPr>
      </w:pPr>
    </w:p>
    <w:p w:rsidR="006E7B60" w:rsidRDefault="006E7B60" w:rsidP="00D06F63">
      <w:pPr>
        <w:pStyle w:val="naslov"/>
        <w:jc w:val="both"/>
        <w:rPr>
          <w:rStyle w:val="zadanifontodlomka0"/>
          <w:b w:val="0"/>
          <w:color w:val="auto"/>
        </w:rPr>
      </w:pPr>
    </w:p>
    <w:bookmarkEnd w:id="1"/>
    <w:p w:rsidR="003C0203" w:rsidRPr="00521006" w:rsidRDefault="0025549D" w:rsidP="00E53BCA">
      <w:pPr>
        <w:pStyle w:val="naslov"/>
      </w:pPr>
      <w:r w:rsidRPr="00521006">
        <w:rPr>
          <w:rStyle w:val="zadanifontodlomka0"/>
          <w:color w:val="auto"/>
        </w:rPr>
        <w:t xml:space="preserve">KONAČNI </w:t>
      </w:r>
      <w:r w:rsidR="000D0E1D" w:rsidRPr="00521006">
        <w:rPr>
          <w:rStyle w:val="zadanifontodlomka0"/>
          <w:color w:val="auto"/>
        </w:rPr>
        <w:t xml:space="preserve">PRIJEDLOG ZAKONA </w:t>
      </w:r>
      <w:r w:rsidR="00B23EB5">
        <w:rPr>
          <w:rStyle w:val="zadanifontodlomka0"/>
          <w:color w:val="auto"/>
        </w:rPr>
        <w:t>O DOPUNI</w:t>
      </w:r>
      <w:r w:rsidR="005C3EBA" w:rsidRPr="00521006">
        <w:rPr>
          <w:rStyle w:val="zadanifontodlomka0"/>
          <w:color w:val="auto"/>
        </w:rPr>
        <w:t xml:space="preserve"> ZAKONA </w:t>
      </w:r>
      <w:r w:rsidR="000D0E1D" w:rsidRPr="00521006">
        <w:rPr>
          <w:rStyle w:val="zadanifontodlomka0"/>
          <w:color w:val="auto"/>
        </w:rPr>
        <w:t xml:space="preserve">O </w:t>
      </w:r>
      <w:r w:rsidR="00E53BCA">
        <w:rPr>
          <w:rStyle w:val="zadanifontodlomka0"/>
          <w:color w:val="auto"/>
        </w:rPr>
        <w:t>BLAGDANIMA, SPOMENDANIMA I NERADNIM DANIMA U REPUBULICI HRVATSKOJ</w:t>
      </w:r>
    </w:p>
    <w:p w:rsidR="004E06B1" w:rsidRPr="00521006" w:rsidRDefault="004E06B1" w:rsidP="004E06B1">
      <w:pPr>
        <w:pStyle w:val="Naslov3"/>
        <w:spacing w:before="0" w:after="0" w:afterAutospacing="0"/>
        <w:jc w:val="center"/>
        <w:rPr>
          <w:rFonts w:eastAsia="Times New Roman"/>
          <w:sz w:val="24"/>
          <w:szCs w:val="24"/>
        </w:rPr>
      </w:pPr>
      <w:bookmarkStart w:id="3" w:name="_Hlk147490132"/>
      <w:r w:rsidRPr="00521006">
        <w:rPr>
          <w:rStyle w:val="zadanifontodlomka-000015"/>
          <w:rFonts w:eastAsia="Times New Roman"/>
          <w:bCs w:val="0"/>
          <w:color w:val="auto"/>
        </w:rPr>
        <w:lastRenderedPageBreak/>
        <w:t>Članak 1.</w:t>
      </w:r>
      <w:r w:rsidRPr="00521006">
        <w:rPr>
          <w:rFonts w:eastAsia="Times New Roman"/>
          <w:sz w:val="24"/>
          <w:szCs w:val="24"/>
        </w:rPr>
        <w:t xml:space="preserve"> </w:t>
      </w:r>
    </w:p>
    <w:p w:rsidR="004E06B1" w:rsidRPr="00521006" w:rsidRDefault="004E06B1" w:rsidP="004E06B1">
      <w:pPr>
        <w:pStyle w:val="normal-000016"/>
        <w:spacing w:after="0"/>
        <w:rPr>
          <w:rStyle w:val="zadanifontodlomka-000004"/>
        </w:rPr>
      </w:pPr>
    </w:p>
    <w:bookmarkEnd w:id="3"/>
    <w:p w:rsidR="00766ACA" w:rsidRDefault="00766ACA" w:rsidP="00766AC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10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 Zakonu o </w:t>
      </w:r>
      <w:r w:rsidR="00E53BCA">
        <w:rPr>
          <w:rFonts w:ascii="Times New Roman" w:eastAsia="Calibri" w:hAnsi="Times New Roman" w:cs="Times New Roman"/>
          <w:sz w:val="24"/>
          <w:szCs w:val="24"/>
          <w:lang w:eastAsia="en-US"/>
        </w:rPr>
        <w:t>blagdanima, spomendanima i neradnim danima u Republici Hrvatskoj („Narodne novine“, broj 110/19.) u članku 2.</w:t>
      </w:r>
      <w:r w:rsidR="004A21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stavku 1. iza podstavka 4</w:t>
      </w:r>
      <w:r w:rsidR="00E53BCA">
        <w:rPr>
          <w:rFonts w:ascii="Times New Roman" w:eastAsia="Calibri" w:hAnsi="Times New Roman" w:cs="Times New Roman"/>
          <w:sz w:val="24"/>
          <w:szCs w:val="24"/>
          <w:lang w:eastAsia="en-US"/>
        </w:rPr>
        <w:t>. dodaje s</w:t>
      </w:r>
      <w:r w:rsidR="004A21BD">
        <w:rPr>
          <w:rFonts w:ascii="Times New Roman" w:eastAsia="Calibri" w:hAnsi="Times New Roman" w:cs="Times New Roman"/>
          <w:sz w:val="24"/>
          <w:szCs w:val="24"/>
          <w:lang w:eastAsia="en-US"/>
        </w:rPr>
        <w:t>e novi podstavak 5</w:t>
      </w:r>
      <w:r w:rsidR="00E53BC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koji glasi: </w:t>
      </w:r>
    </w:p>
    <w:p w:rsidR="00E53BCA" w:rsidRDefault="00E53BCA" w:rsidP="00766AC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„- 3. svibnja – Dan sjećanja na</w:t>
      </w:r>
      <w:r w:rsidR="001A4EE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ubijenu i stradalu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4EE0">
        <w:rPr>
          <w:rFonts w:ascii="Times New Roman" w:eastAsia="Calibri" w:hAnsi="Times New Roman" w:cs="Times New Roman"/>
          <w:sz w:val="24"/>
          <w:szCs w:val="24"/>
          <w:lang w:eastAsia="en-US"/>
        </w:rPr>
        <w:t>djecu</w:t>
      </w:r>
      <w:r w:rsidR="008669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 Domovinskom ratu“.</w:t>
      </w:r>
    </w:p>
    <w:p w:rsidR="004A21BD" w:rsidRDefault="008669D9" w:rsidP="00766AC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4A21BD">
        <w:rPr>
          <w:rFonts w:ascii="Times New Roman" w:eastAsia="Calibri" w:hAnsi="Times New Roman" w:cs="Times New Roman"/>
          <w:sz w:val="24"/>
          <w:szCs w:val="24"/>
          <w:lang w:eastAsia="en-US"/>
        </w:rPr>
        <w:t>osadašnji podstavci 5. do 11. postaju podstavci 6. do 12.</w:t>
      </w:r>
    </w:p>
    <w:p w:rsidR="004A21BD" w:rsidRDefault="004A21BD" w:rsidP="00766AC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Iza stavka 5. dodaje se novi stavak</w:t>
      </w:r>
      <w:r w:rsidR="00B23E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koji glasi:</w:t>
      </w:r>
    </w:p>
    <w:p w:rsidR="004A21BD" w:rsidRDefault="004A21BD" w:rsidP="00766AC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„(5)  </w:t>
      </w:r>
      <w:r w:rsidR="00B23EB5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1A4EE0">
        <w:rPr>
          <w:rFonts w:ascii="Times New Roman" w:eastAsia="Calibri" w:hAnsi="Times New Roman" w:cs="Times New Roman"/>
          <w:sz w:val="24"/>
          <w:szCs w:val="24"/>
          <w:lang w:eastAsia="en-US"/>
        </w:rPr>
        <w:t>an sjećanja na ubijenu i stradalu djecu</w:t>
      </w:r>
      <w:r w:rsidR="00B23E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 Domovinskom ratu, kao dan s</w:t>
      </w:r>
      <w:r w:rsidR="001A4EE0">
        <w:rPr>
          <w:rFonts w:ascii="Times New Roman" w:eastAsia="Calibri" w:hAnsi="Times New Roman" w:cs="Times New Roman"/>
          <w:sz w:val="24"/>
          <w:szCs w:val="24"/>
          <w:lang w:eastAsia="en-US"/>
        </w:rPr>
        <w:t>jećanja na</w:t>
      </w:r>
      <w:r w:rsidR="00CA40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ubijenu i stradalu</w:t>
      </w:r>
      <w:r w:rsidR="00B225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A405C">
        <w:rPr>
          <w:rFonts w:ascii="Times New Roman" w:eastAsia="Calibri" w:hAnsi="Times New Roman" w:cs="Times New Roman"/>
          <w:sz w:val="24"/>
          <w:szCs w:val="24"/>
          <w:lang w:eastAsia="en-US"/>
        </w:rPr>
        <w:t>djecu</w:t>
      </w:r>
      <w:r w:rsidR="00B23E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 Domovinskom ratu, obilježava s</w:t>
      </w:r>
      <w:r w:rsidR="008669D9">
        <w:rPr>
          <w:rFonts w:ascii="Times New Roman" w:eastAsia="Calibri" w:hAnsi="Times New Roman" w:cs="Times New Roman"/>
          <w:sz w:val="24"/>
          <w:szCs w:val="24"/>
          <w:lang w:eastAsia="en-US"/>
        </w:rPr>
        <w:t>e primjereno i dostojanstveno.“.</w:t>
      </w:r>
    </w:p>
    <w:p w:rsidR="00B23EB5" w:rsidRPr="00521006" w:rsidRDefault="008669D9" w:rsidP="00766ACA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B23EB5">
        <w:rPr>
          <w:rFonts w:ascii="Times New Roman" w:eastAsia="Calibri" w:hAnsi="Times New Roman" w:cs="Times New Roman"/>
          <w:sz w:val="24"/>
          <w:szCs w:val="24"/>
          <w:lang w:eastAsia="en-US"/>
        </w:rPr>
        <w:t>osadašnji stavci 6. do 12</w:t>
      </w:r>
      <w:r w:rsidR="00CA405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B23EB5">
        <w:rPr>
          <w:rFonts w:ascii="Times New Roman" w:eastAsia="Calibri" w:hAnsi="Times New Roman" w:cs="Times New Roman"/>
          <w:sz w:val="24"/>
          <w:szCs w:val="24"/>
          <w:lang w:eastAsia="en-US"/>
        </w:rPr>
        <w:t>, postaju stavci 7. do 13.</w:t>
      </w:r>
    </w:p>
    <w:p w:rsidR="0072184C" w:rsidRPr="00521006" w:rsidRDefault="0072184C" w:rsidP="00B23EB5">
      <w:pPr>
        <w:pStyle w:val="normal-000016"/>
        <w:spacing w:after="0"/>
        <w:rPr>
          <w:rStyle w:val="zadanifontodlomka-000004"/>
        </w:rPr>
      </w:pPr>
    </w:p>
    <w:p w:rsidR="007C157A" w:rsidRPr="00521006" w:rsidRDefault="007C157A" w:rsidP="007C157A">
      <w:pPr>
        <w:pStyle w:val="normal-000016"/>
        <w:spacing w:after="0"/>
        <w:jc w:val="center"/>
        <w:rPr>
          <w:rStyle w:val="zadanifontodlomka-000004"/>
          <w:b/>
        </w:rPr>
      </w:pPr>
      <w:r w:rsidRPr="00521006">
        <w:rPr>
          <w:rStyle w:val="zadanifontodlomka-000004"/>
          <w:b/>
        </w:rPr>
        <w:t>Članak 2.</w:t>
      </w:r>
    </w:p>
    <w:p w:rsidR="00845A52" w:rsidRPr="00521006" w:rsidRDefault="00845A52" w:rsidP="00064ED8">
      <w:pPr>
        <w:pStyle w:val="normal-000016"/>
        <w:spacing w:after="0"/>
        <w:rPr>
          <w:rStyle w:val="zadanifontodlomka-000004"/>
        </w:rPr>
      </w:pPr>
    </w:p>
    <w:p w:rsidR="007C157A" w:rsidRPr="00521006" w:rsidRDefault="001E1036" w:rsidP="007C157A">
      <w:pPr>
        <w:pStyle w:val="normal-000016"/>
        <w:spacing w:after="0"/>
        <w:jc w:val="both"/>
        <w:rPr>
          <w:rStyle w:val="zadanifontodlomka-000004"/>
        </w:rPr>
      </w:pPr>
      <w:r>
        <w:rPr>
          <w:rStyle w:val="zadanifontodlomka-000004"/>
        </w:rPr>
        <w:t>Ovaj Zakon objavit će se</w:t>
      </w:r>
      <w:r w:rsidR="007C157A" w:rsidRPr="00521006">
        <w:rPr>
          <w:rStyle w:val="zadanifontodlomka-000004"/>
        </w:rPr>
        <w:t xml:space="preserve"> u „Narodnim novinama“</w:t>
      </w:r>
      <w:r w:rsidR="007154A6">
        <w:rPr>
          <w:rStyle w:val="zadanifontodlomka-000004"/>
        </w:rPr>
        <w:t>, a</w:t>
      </w:r>
      <w:r>
        <w:rPr>
          <w:rStyle w:val="zadanifontodlomka-000004"/>
        </w:rPr>
        <w:t xml:space="preserve"> stupa na snagu 1. svibnja 2025.</w:t>
      </w:r>
    </w:p>
    <w:p w:rsidR="005C3EBA" w:rsidRPr="00521006" w:rsidRDefault="005C3EBA">
      <w:pPr>
        <w:pStyle w:val="normal-000016"/>
        <w:spacing w:after="0"/>
        <w:rPr>
          <w:rStyle w:val="zadanifontodlomka-000004"/>
        </w:rPr>
      </w:pPr>
    </w:p>
    <w:p w:rsidR="005C3EBA" w:rsidRPr="00521006" w:rsidRDefault="005C3EBA">
      <w:pPr>
        <w:pStyle w:val="normal-000016"/>
        <w:spacing w:after="0"/>
        <w:rPr>
          <w:rStyle w:val="zadanifontodlomka-000004"/>
        </w:rPr>
      </w:pPr>
    </w:p>
    <w:p w:rsidR="000E1376" w:rsidRPr="00521006" w:rsidRDefault="000E1376">
      <w:pPr>
        <w:pStyle w:val="normal-000017"/>
        <w:spacing w:after="0"/>
        <w:rPr>
          <w:rStyle w:val="zadanifontodlomka-000004"/>
        </w:rPr>
      </w:pPr>
    </w:p>
    <w:p w:rsidR="0057581B" w:rsidRPr="00521006" w:rsidRDefault="0057581B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57581B" w:rsidRPr="00521006" w:rsidRDefault="0057581B">
      <w:pPr>
        <w:pStyle w:val="normal-000017"/>
        <w:spacing w:after="0"/>
        <w:rPr>
          <w:rStyle w:val="zadanifontodlomka-000004"/>
        </w:rPr>
      </w:pPr>
    </w:p>
    <w:p w:rsidR="0057581B" w:rsidRPr="00521006" w:rsidRDefault="0057581B">
      <w:pPr>
        <w:pStyle w:val="normal-000017"/>
        <w:spacing w:after="0"/>
        <w:rPr>
          <w:rStyle w:val="zadanifontodlomka-000004"/>
        </w:rPr>
      </w:pPr>
    </w:p>
    <w:p w:rsidR="0057581B" w:rsidRPr="00521006" w:rsidRDefault="0057581B">
      <w:pPr>
        <w:pStyle w:val="normal-000017"/>
        <w:spacing w:after="0"/>
        <w:rPr>
          <w:rStyle w:val="zadanifontodlomka-000004"/>
        </w:rPr>
      </w:pPr>
    </w:p>
    <w:p w:rsidR="0057581B" w:rsidRPr="00521006" w:rsidRDefault="0057581B">
      <w:pPr>
        <w:pStyle w:val="normal-000017"/>
        <w:spacing w:after="0"/>
        <w:rPr>
          <w:rStyle w:val="zadanifontodlomka-000004"/>
        </w:rPr>
      </w:pPr>
    </w:p>
    <w:p w:rsidR="0072184C" w:rsidRPr="00521006" w:rsidRDefault="0072184C">
      <w:pPr>
        <w:pStyle w:val="normal-000017"/>
        <w:spacing w:after="0"/>
        <w:rPr>
          <w:rStyle w:val="zadanifontodlomka-000004"/>
        </w:rPr>
      </w:pPr>
    </w:p>
    <w:p w:rsidR="0072184C" w:rsidRPr="00521006" w:rsidRDefault="0072184C">
      <w:pPr>
        <w:pStyle w:val="normal-000017"/>
        <w:spacing w:after="0"/>
        <w:rPr>
          <w:rStyle w:val="zadanifontodlomka-000004"/>
        </w:rPr>
      </w:pPr>
    </w:p>
    <w:p w:rsidR="0072184C" w:rsidRPr="00521006" w:rsidRDefault="0072184C">
      <w:pPr>
        <w:pStyle w:val="normal-000017"/>
        <w:spacing w:after="0"/>
        <w:rPr>
          <w:rStyle w:val="zadanifontodlomka-000004"/>
        </w:rPr>
      </w:pPr>
    </w:p>
    <w:p w:rsidR="0072184C" w:rsidRPr="00521006" w:rsidRDefault="0072184C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D06F63" w:rsidRPr="00521006" w:rsidRDefault="00D06F63">
      <w:pPr>
        <w:pStyle w:val="normal-000017"/>
        <w:spacing w:after="0"/>
        <w:rPr>
          <w:rStyle w:val="zadanifontodlomka-000004"/>
        </w:rPr>
      </w:pPr>
    </w:p>
    <w:p w:rsidR="00D06F63" w:rsidRDefault="00D06F63">
      <w:pPr>
        <w:pStyle w:val="normal-000017"/>
        <w:spacing w:after="0"/>
        <w:rPr>
          <w:rStyle w:val="zadanifontodlomka-000004"/>
        </w:rPr>
      </w:pPr>
    </w:p>
    <w:p w:rsidR="001A774D" w:rsidRDefault="001A774D">
      <w:pPr>
        <w:pStyle w:val="normal-000017"/>
        <w:spacing w:after="0"/>
        <w:rPr>
          <w:rStyle w:val="zadanifontodlomka-000004"/>
        </w:rPr>
      </w:pPr>
    </w:p>
    <w:p w:rsidR="006E1051" w:rsidRDefault="006E1051">
      <w:pPr>
        <w:pStyle w:val="normal-000017"/>
        <w:spacing w:after="0"/>
        <w:rPr>
          <w:rStyle w:val="zadanifontodlomka-000004"/>
        </w:rPr>
      </w:pPr>
    </w:p>
    <w:p w:rsidR="00064ED8" w:rsidRPr="00521006" w:rsidRDefault="00064ED8">
      <w:pPr>
        <w:pStyle w:val="normal-000017"/>
        <w:spacing w:after="0"/>
        <w:rPr>
          <w:rStyle w:val="zadanifontodlomka-000004"/>
        </w:rPr>
      </w:pPr>
    </w:p>
    <w:p w:rsidR="000E1376" w:rsidRPr="00521006" w:rsidRDefault="000E1376" w:rsidP="003F2A7C">
      <w:pPr>
        <w:pStyle w:val="normal-000017"/>
        <w:spacing w:after="0"/>
        <w:jc w:val="center"/>
        <w:rPr>
          <w:rStyle w:val="zadanifontodlomka-000004"/>
          <w:b/>
        </w:rPr>
      </w:pPr>
      <w:r w:rsidRPr="00521006">
        <w:rPr>
          <w:rStyle w:val="zadanifontodlomka-000004"/>
          <w:b/>
        </w:rPr>
        <w:t>O B R A Z L O Ž E NJ E</w:t>
      </w:r>
    </w:p>
    <w:p w:rsidR="00097CCF" w:rsidRPr="00CA405C" w:rsidRDefault="003F2A7C" w:rsidP="00097CCF">
      <w:pPr>
        <w:pStyle w:val="Naslov2"/>
        <w:spacing w:before="0" w:after="0" w:afterAutospacing="0"/>
        <w:rPr>
          <w:rStyle w:val="zadanifontodlomka-000002"/>
          <w:rFonts w:eastAsia="Times New Roman"/>
          <w:bCs/>
          <w:color w:val="auto"/>
        </w:rPr>
      </w:pPr>
      <w:bookmarkStart w:id="4" w:name="_Hlk147834809"/>
      <w:r>
        <w:rPr>
          <w:rStyle w:val="zadanifontodlomka-000002"/>
          <w:rFonts w:eastAsia="Times New Roman"/>
          <w:bCs/>
          <w:color w:val="auto"/>
        </w:rPr>
        <w:t xml:space="preserve">Uz </w:t>
      </w:r>
      <w:r w:rsidR="00097CCF" w:rsidRPr="00CA405C">
        <w:rPr>
          <w:rStyle w:val="zadanifontodlomka-000002"/>
          <w:rFonts w:eastAsia="Times New Roman"/>
          <w:bCs/>
          <w:color w:val="auto"/>
        </w:rPr>
        <w:t xml:space="preserve">članak 1. </w:t>
      </w:r>
    </w:p>
    <w:p w:rsidR="00CA405C" w:rsidRPr="00E6455F" w:rsidRDefault="00CA405C" w:rsidP="00097CCF">
      <w:pPr>
        <w:pStyle w:val="Naslov2"/>
        <w:spacing w:before="0" w:after="0" w:afterAutospacing="0"/>
        <w:rPr>
          <w:rStyle w:val="zadanifontodlomka-000002"/>
          <w:rFonts w:eastAsia="Times New Roman"/>
          <w:bCs/>
          <w:color w:val="auto"/>
        </w:rPr>
      </w:pPr>
    </w:p>
    <w:p w:rsidR="00CA405C" w:rsidRDefault="00EF747C" w:rsidP="00CA405C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455F">
        <w:rPr>
          <w:rStyle w:val="zadanifontodlomka-000002"/>
          <w:rFonts w:eastAsia="Times New Roman"/>
          <w:b w:val="0"/>
          <w:color w:val="auto"/>
        </w:rPr>
        <w:t xml:space="preserve">Odredbom ovoga članka dopunjuje se Zakon o blagdanima, spomendanima i neradnim danima u Republici Hrvatskoj („Narodne novine“, broj </w:t>
      </w:r>
      <w:r w:rsidR="00CA405C" w:rsidRPr="00E6455F">
        <w:rPr>
          <w:rStyle w:val="zadanifontodlomka-000002"/>
          <w:rFonts w:eastAsia="Times New Roman"/>
          <w:b w:val="0"/>
          <w:bCs w:val="0"/>
          <w:color w:val="auto"/>
        </w:rPr>
        <w:t>110/19.) na način da se utvrđuje</w:t>
      </w:r>
      <w:r w:rsidRPr="00E6455F">
        <w:rPr>
          <w:rStyle w:val="zadanifontodlomka-000002"/>
          <w:rFonts w:eastAsia="Times New Roman"/>
          <w:b w:val="0"/>
          <w:color w:val="auto"/>
        </w:rPr>
        <w:t xml:space="preserve"> novi spomendan u Republici Hrvatskoj, Dan sjećanja na poginulu</w:t>
      </w:r>
      <w:r w:rsidR="00CA405C" w:rsidRPr="00E6455F">
        <w:rPr>
          <w:rStyle w:val="zadanifontodlomka-000002"/>
          <w:rFonts w:eastAsia="Times New Roman"/>
          <w:b w:val="0"/>
          <w:bCs w:val="0"/>
          <w:color w:val="auto"/>
        </w:rPr>
        <w:t xml:space="preserve"> i stradalu djecu u Domovi</w:t>
      </w:r>
      <w:r w:rsidR="00E6455F" w:rsidRPr="00E6455F">
        <w:rPr>
          <w:rStyle w:val="zadanifontodlomka-000002"/>
          <w:rFonts w:eastAsia="Times New Roman"/>
          <w:b w:val="0"/>
          <w:bCs w:val="0"/>
          <w:color w:val="auto"/>
        </w:rPr>
        <w:t>nskom ratu te se utvrđuje da se</w:t>
      </w:r>
      <w:r w:rsidR="00E6455F">
        <w:rPr>
          <w:rStyle w:val="zadanifontodlomka-000002"/>
          <w:rFonts w:eastAsia="Times New Roman"/>
          <w:bCs w:val="0"/>
          <w:color w:val="auto"/>
        </w:rPr>
        <w:t xml:space="preserve"> </w:t>
      </w:r>
      <w:r w:rsidR="00CA40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Dan sjećanja na ubijenu i stradalu djecu u Domovinskom ratu, kao dan sjećanja </w:t>
      </w:r>
      <w:r w:rsidR="000648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ubijenu i stradalu djecu </w:t>
      </w:r>
      <w:r w:rsidR="00CA405C">
        <w:rPr>
          <w:rFonts w:ascii="Times New Roman" w:eastAsia="Calibri" w:hAnsi="Times New Roman" w:cs="Times New Roman"/>
          <w:sz w:val="24"/>
          <w:szCs w:val="24"/>
          <w:lang w:eastAsia="en-US"/>
        </w:rPr>
        <w:t>u Domovinskom ratu, obilježava se primjereno i dostojanstveno.</w:t>
      </w:r>
    </w:p>
    <w:bookmarkEnd w:id="4"/>
    <w:p w:rsidR="00845A52" w:rsidRPr="00CA405C" w:rsidRDefault="00845A52" w:rsidP="00845A52">
      <w:pPr>
        <w:pStyle w:val="Naslov2"/>
        <w:spacing w:before="0" w:after="0" w:afterAutospacing="0"/>
        <w:jc w:val="both"/>
        <w:rPr>
          <w:rFonts w:eastAsia="Times New Roman"/>
          <w:sz w:val="24"/>
          <w:szCs w:val="24"/>
        </w:rPr>
      </w:pPr>
      <w:r w:rsidRPr="00CA405C">
        <w:rPr>
          <w:rStyle w:val="zadanifontodlomka-000002"/>
          <w:rFonts w:eastAsia="Times New Roman"/>
          <w:bCs/>
          <w:color w:val="auto"/>
        </w:rPr>
        <w:t>Uz članak 2.</w:t>
      </w:r>
    </w:p>
    <w:p w:rsidR="005D66DB" w:rsidRPr="00521006" w:rsidRDefault="005D66DB" w:rsidP="005D66DB">
      <w:pPr>
        <w:pStyle w:val="normal-000001"/>
      </w:pPr>
    </w:p>
    <w:p w:rsidR="0057581B" w:rsidRPr="00521006" w:rsidRDefault="00CA405C" w:rsidP="0057581B">
      <w:pPr>
        <w:pStyle w:val="normal-000001"/>
        <w:rPr>
          <w:rStyle w:val="zadanifontodlomka-000004"/>
        </w:rPr>
      </w:pPr>
      <w:r>
        <w:rPr>
          <w:rStyle w:val="zadanifontodlomka-000004"/>
        </w:rPr>
        <w:t>Odredbom ovoga članka utvrđuje</w:t>
      </w:r>
      <w:r w:rsidR="005D66DB" w:rsidRPr="00521006">
        <w:rPr>
          <w:rStyle w:val="zadanifontodlomka-000004"/>
        </w:rPr>
        <w:t xml:space="preserve"> </w:t>
      </w:r>
      <w:r w:rsidR="005C4997">
        <w:rPr>
          <w:rStyle w:val="zadanifontodlomka-000004"/>
        </w:rPr>
        <w:t>da će ovaj Zakon biti objavljen</w:t>
      </w:r>
      <w:r w:rsidR="004813A4">
        <w:rPr>
          <w:rStyle w:val="zadanifontodlomka-000004"/>
        </w:rPr>
        <w:t xml:space="preserve"> u „Narodnim novinama“  i da stupa</w:t>
      </w:r>
      <w:r w:rsidR="005C4997">
        <w:rPr>
          <w:rStyle w:val="zadanifontodlomka-000004"/>
        </w:rPr>
        <w:t xml:space="preserve"> na snagu 1. svibnja 2025.</w:t>
      </w:r>
    </w:p>
    <w:p w:rsidR="00397ACE" w:rsidRDefault="00397ACE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CA405C" w:rsidRDefault="00CA405C" w:rsidP="0057581B">
      <w:pPr>
        <w:pStyle w:val="normal-000001"/>
        <w:rPr>
          <w:rStyle w:val="zadanifontodlomka-000004"/>
        </w:rPr>
      </w:pPr>
    </w:p>
    <w:p w:rsidR="005175EE" w:rsidRDefault="005175EE" w:rsidP="0057581B">
      <w:pPr>
        <w:pStyle w:val="normal-000001"/>
        <w:rPr>
          <w:rStyle w:val="zadanifontodlomka-000004"/>
        </w:rPr>
      </w:pPr>
    </w:p>
    <w:p w:rsidR="005175EE" w:rsidRDefault="005175EE" w:rsidP="0057581B">
      <w:pPr>
        <w:pStyle w:val="normal-000001"/>
        <w:rPr>
          <w:rStyle w:val="zadanifontodlomka-000004"/>
        </w:rPr>
      </w:pPr>
    </w:p>
    <w:p w:rsidR="005175EE" w:rsidRDefault="005175EE" w:rsidP="0057581B">
      <w:pPr>
        <w:pStyle w:val="normal-000001"/>
        <w:rPr>
          <w:rStyle w:val="zadanifontodlomka-000004"/>
        </w:rPr>
      </w:pPr>
    </w:p>
    <w:p w:rsidR="005A7CD2" w:rsidRDefault="005A7CD2" w:rsidP="0057581B">
      <w:pPr>
        <w:pStyle w:val="normal-000001"/>
        <w:rPr>
          <w:rStyle w:val="zadanifontodlomka-000004"/>
        </w:rPr>
      </w:pPr>
    </w:p>
    <w:p w:rsidR="005A7CD2" w:rsidRDefault="005A7CD2" w:rsidP="0057581B">
      <w:pPr>
        <w:pStyle w:val="normal-000001"/>
        <w:rPr>
          <w:rStyle w:val="zadanifontodlomka-000004"/>
        </w:rPr>
      </w:pPr>
    </w:p>
    <w:p w:rsidR="005A7CD2" w:rsidRDefault="005A7CD2" w:rsidP="0057581B">
      <w:pPr>
        <w:pStyle w:val="normal-000001"/>
        <w:rPr>
          <w:rStyle w:val="zadanifontodlomka-000004"/>
        </w:rPr>
      </w:pPr>
    </w:p>
    <w:p w:rsidR="00451241" w:rsidRPr="00521006" w:rsidRDefault="00451241" w:rsidP="0057581B">
      <w:pPr>
        <w:pStyle w:val="normal-000001"/>
        <w:rPr>
          <w:rStyle w:val="zadanifontodlomka-000004"/>
        </w:rPr>
      </w:pPr>
    </w:p>
    <w:p w:rsidR="00397ACE" w:rsidRPr="00521006" w:rsidRDefault="00397ACE" w:rsidP="0057581B">
      <w:pPr>
        <w:pStyle w:val="normal-000001"/>
        <w:rPr>
          <w:rStyle w:val="zadanifontodlomka-000004"/>
        </w:rPr>
      </w:pPr>
    </w:p>
    <w:p w:rsidR="0057581B" w:rsidRPr="00521006" w:rsidRDefault="0057581B" w:rsidP="0057581B">
      <w:pPr>
        <w:pStyle w:val="normal-000001"/>
        <w:jc w:val="center"/>
        <w:rPr>
          <w:rStyle w:val="zadanifontodlomka-000004"/>
          <w:b/>
        </w:rPr>
      </w:pPr>
      <w:r w:rsidRPr="00521006">
        <w:rPr>
          <w:rStyle w:val="zadanifontodlomka-000004"/>
          <w:b/>
        </w:rPr>
        <w:t>ODREDBE VAŽEĆEG ZAKONA KOJE SE MIJENJAJU</w:t>
      </w:r>
    </w:p>
    <w:p w:rsidR="001A774D" w:rsidRDefault="001A774D" w:rsidP="00857D5F">
      <w:pPr>
        <w:pStyle w:val="normal-000001"/>
        <w:rPr>
          <w:rStyle w:val="zadanifontodlomka-000004"/>
        </w:rPr>
      </w:pPr>
    </w:p>
    <w:p w:rsidR="001A774D" w:rsidRDefault="001A774D" w:rsidP="001A774D">
      <w:pPr>
        <w:pStyle w:val="box461835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:rsidR="00857D5F" w:rsidRDefault="00857D5F" w:rsidP="00451241">
      <w:pPr>
        <w:pStyle w:val="box461835"/>
        <w:shd w:val="clear" w:color="auto" w:fill="FFFFFF"/>
        <w:spacing w:before="103" w:beforeAutospacing="0" w:after="48" w:afterAutospacing="0"/>
        <w:jc w:val="both"/>
        <w:textAlignment w:val="baseline"/>
        <w:rPr>
          <w:color w:val="231F20"/>
        </w:rPr>
      </w:pP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(1) Spomendani u Republici Hrvatskoj su: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9. siječnja – Dan sjedinjenja Međimurja s maticom zemljom Hrvatskom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15. siječnja – Dan međunarodnoga priznanja Republike Hrvatske i Dan mirne reintegracije hrvatskog Podunavlja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15. ožujka – Dan osnivanja Narodne zaštite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30. travnja – Dan pogibije Zrinskog i Frankopana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9. svibnja – Dan Europe i Dan pobjede nad fašizmom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subota ili nedjelja najbliža 15. svibnju – Dan spomena na hrvatske žrtve u borbi za slobodu i nezavisnost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25. lipnja – Dan neovisnosti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23. kolovoza – Europski dan sjećanja na žrtve totalitarnih i autoritarnih režima – nacizma, fašizma i komunizma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30. kolovoza – Dan sjećanja na nestale osobe u Domovinskom ratu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25. rujna – Dan donošenja Odluke o sjedinjenju Istre, Rijeke, Zadra i otoka s maticom zemljom Hrvatskom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– 8. listopada – Dan Hrvatskoga sabora.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(2) Dan sjedinjenja Međimurja s maticom zemljom Hrvatskom, kao dan spomena značajan za očuvanje jedinstvenosti hrvatskog teritorija, obilježava se primjereno i dostojanstveno.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(3) Dan međunarodnoga priznanja Republike Hrvatske i Dan mirne reintegracije hrvatskog Podunavlja predstavlja potvrdu državnosti i ostvarivanje pune afirmacije hrvatske države u okviru međunarodne zajednice te predstavlja spomen na dan kada je završio proces mirne reintegracije hrvatskog Podunavlja u ustavnopravni poredak Republike Hrvatske, čime su stvoreni uvjeti za mirnodopski život, rad i razvoj na području cijele države te se obilježava primjereno i dostojanstveno.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(4) Dan osnivanja Narodne zaštite u Republici Hrvatskoj, kao spomendan Narodne zaštite, obilježava se primjereno i dostojanstveno.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(5) Dan pogibije Petra Zrinskog i Frana Krste Frankopana primjereno i dostojanstveno obilježava se kao spomendan na Zrinske i Frankopane kao simbole žrtve za slobodu i pravdu hrvatskoga naroda i hrvatske domovine uz geslo – </w:t>
      </w:r>
      <w:proofErr w:type="spellStart"/>
      <w:r>
        <w:rPr>
          <w:color w:val="231F20"/>
        </w:rPr>
        <w:t>Navik</w:t>
      </w:r>
      <w:proofErr w:type="spellEnd"/>
      <w:r>
        <w:rPr>
          <w:color w:val="231F20"/>
        </w:rPr>
        <w:t xml:space="preserve"> on živi </w:t>
      </w:r>
      <w:proofErr w:type="spellStart"/>
      <w:r>
        <w:rPr>
          <w:color w:val="231F20"/>
        </w:rPr>
        <w:t>ki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zgine</w:t>
      </w:r>
      <w:proofErr w:type="spellEnd"/>
      <w:r>
        <w:rPr>
          <w:color w:val="231F20"/>
        </w:rPr>
        <w:t xml:space="preserve"> pošteno.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(6) Dan Europe i Dan pobjede nad fašizmom primjereno i dostojanstveno obilježava se kao dan europskog zajedništva i identiteta i kao dan pobjede slobodnih naroda i država nad fašizmom.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(7) Dan spomena na hrvatske žrtve u borbi za slobodu i nezavisnost obilježava se primjereno i dostojanstveno odavanjem počasti hrvatskim žrtvama za slobodu i državnu nezavisnost.</w:t>
      </w:r>
    </w:p>
    <w:p w:rsidR="001A774D" w:rsidRDefault="001A774D" w:rsidP="00451241">
      <w:pPr>
        <w:pStyle w:val="box461835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(8) Dan neovisnosti, kao dan spomena na donošenje temeljnih odluka vezanih za neovisnost Republike Hrvatske, Ustavne odluke o suverenosti i samostalnosti Republike Hrvatske i Deklaracije o proglašenju suverene i samostalne Republike Hrvatske, obilježava se primjereno i dostojanstveno.</w:t>
      </w:r>
    </w:p>
    <w:p w:rsidR="001A774D" w:rsidRDefault="001A774D" w:rsidP="001A774D">
      <w:pPr>
        <w:pStyle w:val="box46183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(9) Europski dan sjećanja na žrtve totalitarnih i autoritarnih režima – nacizma, fašizma i komunizma, kao dan spomena na žrtve totalitarnih i autoritarnih režima – nacizma, fašizma i komunizma, obilježava se dostojanstveno i nepristrano.</w:t>
      </w:r>
    </w:p>
    <w:p w:rsidR="001A774D" w:rsidRDefault="001A774D" w:rsidP="001A774D">
      <w:pPr>
        <w:pStyle w:val="box46183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(10) Dan sjećanja na nestale osobe u Domovinskom ratu, kao dan spomena na sve osobe koje se smatraju nestalima u Domovinskom ratu, obilježava se primjereno i dostojanstveno.</w:t>
      </w:r>
    </w:p>
    <w:p w:rsidR="001A774D" w:rsidRDefault="001A774D" w:rsidP="001A774D">
      <w:pPr>
        <w:pStyle w:val="box46183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lastRenderedPageBreak/>
        <w:t>(11) Dan donošenja Odluke o sjedinjenju Istre, Rijeke, Zadra i otoka s maticom zemljom Hrvatskom, kao dan spomena značajan za očuvanje jedinstvenosti hrvatskog teritorija, obilježava se primjereno i dostojanstveno.</w:t>
      </w:r>
    </w:p>
    <w:p w:rsidR="001A774D" w:rsidRDefault="001A774D" w:rsidP="001A774D">
      <w:pPr>
        <w:pStyle w:val="box461835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(12) Dan Hrvatskoga sabora, kao dan spomena na donošenje povijesne odluke o raskidu svih državnopravnih veza s dotadašnjom državnom tvorevinom te vezano za navedeno na povijesnu ulogu Hrvatskoga sabora u očuvanju hrvatske državnosti tijekom mnogih stoljeća, obilježava se primjereno i dostojanstveno na svečanoj sjednici Hrvatskoga sabora ili na drugi primjeren način, o čemu odluku donosi Predsjedništvo Hrvatskoga sabora.</w:t>
      </w:r>
    </w:p>
    <w:p w:rsidR="001A774D" w:rsidRPr="00521006" w:rsidRDefault="001A774D" w:rsidP="0057581B">
      <w:pPr>
        <w:pStyle w:val="normal-000001"/>
        <w:jc w:val="center"/>
      </w:pPr>
    </w:p>
    <w:p w:rsidR="0057581B" w:rsidRPr="00521006" w:rsidRDefault="0057581B" w:rsidP="0057581B">
      <w:pPr>
        <w:pStyle w:val="normal-000001"/>
      </w:pPr>
      <w:r w:rsidRPr="00521006">
        <w:rPr>
          <w:rStyle w:val="000009"/>
        </w:rPr>
        <w:t> </w:t>
      </w:r>
      <w:r w:rsidRPr="00521006">
        <w:t xml:space="preserve"> </w:t>
      </w:r>
    </w:p>
    <w:p w:rsidR="0057581B" w:rsidRPr="00397ACE" w:rsidRDefault="0057581B" w:rsidP="005D66DB">
      <w:pPr>
        <w:pStyle w:val="normal-000001"/>
      </w:pPr>
    </w:p>
    <w:sectPr w:rsidR="0057581B" w:rsidRPr="00397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2A8D"/>
    <w:multiLevelType w:val="hybridMultilevel"/>
    <w:tmpl w:val="16D2F702"/>
    <w:lvl w:ilvl="0" w:tplc="D8D87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03A95"/>
    <w:multiLevelType w:val="hybridMultilevel"/>
    <w:tmpl w:val="189A34F0"/>
    <w:lvl w:ilvl="0" w:tplc="ED8C9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D66FE"/>
    <w:multiLevelType w:val="hybridMultilevel"/>
    <w:tmpl w:val="A2AAD348"/>
    <w:lvl w:ilvl="0" w:tplc="E4122DF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C78B5"/>
    <w:multiLevelType w:val="hybridMultilevel"/>
    <w:tmpl w:val="C66A4320"/>
    <w:lvl w:ilvl="0" w:tplc="3124B69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513F"/>
    <w:multiLevelType w:val="hybridMultilevel"/>
    <w:tmpl w:val="16D2F702"/>
    <w:lvl w:ilvl="0" w:tplc="D8D87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F6"/>
    <w:rsid w:val="0000035B"/>
    <w:rsid w:val="00051495"/>
    <w:rsid w:val="000645A8"/>
    <w:rsid w:val="0006480F"/>
    <w:rsid w:val="00064ED8"/>
    <w:rsid w:val="00072EC6"/>
    <w:rsid w:val="0007642B"/>
    <w:rsid w:val="000876C8"/>
    <w:rsid w:val="00097CCF"/>
    <w:rsid w:val="000A20D2"/>
    <w:rsid w:val="000A647D"/>
    <w:rsid w:val="000C54A2"/>
    <w:rsid w:val="000C635E"/>
    <w:rsid w:val="000D0E1D"/>
    <w:rsid w:val="000D1906"/>
    <w:rsid w:val="000D5AF6"/>
    <w:rsid w:val="000E1376"/>
    <w:rsid w:val="000E2310"/>
    <w:rsid w:val="000E2EF6"/>
    <w:rsid w:val="00104706"/>
    <w:rsid w:val="00106C27"/>
    <w:rsid w:val="0011614E"/>
    <w:rsid w:val="00121463"/>
    <w:rsid w:val="00123CDE"/>
    <w:rsid w:val="00124F2A"/>
    <w:rsid w:val="0013158D"/>
    <w:rsid w:val="00133B93"/>
    <w:rsid w:val="00134CB9"/>
    <w:rsid w:val="00134F6F"/>
    <w:rsid w:val="001360A3"/>
    <w:rsid w:val="00136CDC"/>
    <w:rsid w:val="00140E0D"/>
    <w:rsid w:val="001415A0"/>
    <w:rsid w:val="00163F6E"/>
    <w:rsid w:val="00164D7C"/>
    <w:rsid w:val="001663CA"/>
    <w:rsid w:val="00166881"/>
    <w:rsid w:val="001A4EE0"/>
    <w:rsid w:val="001A774D"/>
    <w:rsid w:val="001B5169"/>
    <w:rsid w:val="001B7621"/>
    <w:rsid w:val="001E1036"/>
    <w:rsid w:val="001E7324"/>
    <w:rsid w:val="001F2B62"/>
    <w:rsid w:val="001F553E"/>
    <w:rsid w:val="002121B3"/>
    <w:rsid w:val="0021521A"/>
    <w:rsid w:val="0022478F"/>
    <w:rsid w:val="00230E5E"/>
    <w:rsid w:val="0023360A"/>
    <w:rsid w:val="0024381D"/>
    <w:rsid w:val="0025549D"/>
    <w:rsid w:val="0027511B"/>
    <w:rsid w:val="002763CC"/>
    <w:rsid w:val="002B5F89"/>
    <w:rsid w:val="002C5E27"/>
    <w:rsid w:val="002D05B1"/>
    <w:rsid w:val="003057EF"/>
    <w:rsid w:val="003324E9"/>
    <w:rsid w:val="00356A2C"/>
    <w:rsid w:val="003804F1"/>
    <w:rsid w:val="003839F9"/>
    <w:rsid w:val="00387E78"/>
    <w:rsid w:val="00397ACE"/>
    <w:rsid w:val="003C0203"/>
    <w:rsid w:val="003E38A5"/>
    <w:rsid w:val="003F2A7C"/>
    <w:rsid w:val="00424BC2"/>
    <w:rsid w:val="00425366"/>
    <w:rsid w:val="00425607"/>
    <w:rsid w:val="00436CF6"/>
    <w:rsid w:val="0045109E"/>
    <w:rsid w:val="00451241"/>
    <w:rsid w:val="0046602D"/>
    <w:rsid w:val="004813A4"/>
    <w:rsid w:val="004871FD"/>
    <w:rsid w:val="004A21BD"/>
    <w:rsid w:val="004D7A5E"/>
    <w:rsid w:val="004E06B1"/>
    <w:rsid w:val="004F35E9"/>
    <w:rsid w:val="005175EE"/>
    <w:rsid w:val="00521006"/>
    <w:rsid w:val="00523067"/>
    <w:rsid w:val="00524416"/>
    <w:rsid w:val="005318A3"/>
    <w:rsid w:val="00553B19"/>
    <w:rsid w:val="00555714"/>
    <w:rsid w:val="005614B7"/>
    <w:rsid w:val="005632F3"/>
    <w:rsid w:val="0057581B"/>
    <w:rsid w:val="005A25E8"/>
    <w:rsid w:val="005A364F"/>
    <w:rsid w:val="005A7CD2"/>
    <w:rsid w:val="005B0F11"/>
    <w:rsid w:val="005B6EF8"/>
    <w:rsid w:val="005C3EBA"/>
    <w:rsid w:val="005C4997"/>
    <w:rsid w:val="005D0BC3"/>
    <w:rsid w:val="005D5876"/>
    <w:rsid w:val="005D66DB"/>
    <w:rsid w:val="005D6DD5"/>
    <w:rsid w:val="005E40A5"/>
    <w:rsid w:val="005E4412"/>
    <w:rsid w:val="005E6CDB"/>
    <w:rsid w:val="005E7058"/>
    <w:rsid w:val="005E781F"/>
    <w:rsid w:val="005F2EC8"/>
    <w:rsid w:val="005F7CEC"/>
    <w:rsid w:val="00610EB2"/>
    <w:rsid w:val="00611B33"/>
    <w:rsid w:val="00625743"/>
    <w:rsid w:val="00627B49"/>
    <w:rsid w:val="00631757"/>
    <w:rsid w:val="006345FB"/>
    <w:rsid w:val="0063638D"/>
    <w:rsid w:val="00641C3F"/>
    <w:rsid w:val="006504F6"/>
    <w:rsid w:val="00652D30"/>
    <w:rsid w:val="00673032"/>
    <w:rsid w:val="00676F0B"/>
    <w:rsid w:val="006A5C0E"/>
    <w:rsid w:val="006B489C"/>
    <w:rsid w:val="006B5F0F"/>
    <w:rsid w:val="006C2196"/>
    <w:rsid w:val="006C31E9"/>
    <w:rsid w:val="006E1051"/>
    <w:rsid w:val="006E1B8F"/>
    <w:rsid w:val="006E3089"/>
    <w:rsid w:val="006E4D40"/>
    <w:rsid w:val="006E560F"/>
    <w:rsid w:val="006E7B60"/>
    <w:rsid w:val="0070394D"/>
    <w:rsid w:val="007127B9"/>
    <w:rsid w:val="007130CC"/>
    <w:rsid w:val="00714F71"/>
    <w:rsid w:val="007154A6"/>
    <w:rsid w:val="0072184C"/>
    <w:rsid w:val="00751BF2"/>
    <w:rsid w:val="00766ACA"/>
    <w:rsid w:val="00781202"/>
    <w:rsid w:val="007C157A"/>
    <w:rsid w:val="007D2E77"/>
    <w:rsid w:val="007D40AF"/>
    <w:rsid w:val="007E16A8"/>
    <w:rsid w:val="007F0E90"/>
    <w:rsid w:val="00801FD7"/>
    <w:rsid w:val="00803AEA"/>
    <w:rsid w:val="00805398"/>
    <w:rsid w:val="00806912"/>
    <w:rsid w:val="00813D9D"/>
    <w:rsid w:val="00822793"/>
    <w:rsid w:val="00845A52"/>
    <w:rsid w:val="00857D5F"/>
    <w:rsid w:val="008669D9"/>
    <w:rsid w:val="00876A31"/>
    <w:rsid w:val="008A2C58"/>
    <w:rsid w:val="008A54E2"/>
    <w:rsid w:val="008C0545"/>
    <w:rsid w:val="008D1099"/>
    <w:rsid w:val="008D1422"/>
    <w:rsid w:val="008D7DEB"/>
    <w:rsid w:val="008F42E6"/>
    <w:rsid w:val="00900D40"/>
    <w:rsid w:val="00911656"/>
    <w:rsid w:val="00916D34"/>
    <w:rsid w:val="00917560"/>
    <w:rsid w:val="00920BE9"/>
    <w:rsid w:val="0092381E"/>
    <w:rsid w:val="00942FAE"/>
    <w:rsid w:val="00961894"/>
    <w:rsid w:val="00970194"/>
    <w:rsid w:val="0098079C"/>
    <w:rsid w:val="00980DE8"/>
    <w:rsid w:val="0098579F"/>
    <w:rsid w:val="00994FCD"/>
    <w:rsid w:val="009A5AE2"/>
    <w:rsid w:val="009C65BD"/>
    <w:rsid w:val="009C72D0"/>
    <w:rsid w:val="009E2C15"/>
    <w:rsid w:val="00A112B5"/>
    <w:rsid w:val="00A119D8"/>
    <w:rsid w:val="00A54384"/>
    <w:rsid w:val="00A57386"/>
    <w:rsid w:val="00A64C3B"/>
    <w:rsid w:val="00A7720D"/>
    <w:rsid w:val="00A87E2B"/>
    <w:rsid w:val="00A94CD0"/>
    <w:rsid w:val="00A961C5"/>
    <w:rsid w:val="00AB5F84"/>
    <w:rsid w:val="00AC7711"/>
    <w:rsid w:val="00AC7954"/>
    <w:rsid w:val="00AE1B53"/>
    <w:rsid w:val="00AF09E3"/>
    <w:rsid w:val="00AF5045"/>
    <w:rsid w:val="00B02AC9"/>
    <w:rsid w:val="00B12AD4"/>
    <w:rsid w:val="00B15EB6"/>
    <w:rsid w:val="00B225D2"/>
    <w:rsid w:val="00B23EB5"/>
    <w:rsid w:val="00B27659"/>
    <w:rsid w:val="00B3020E"/>
    <w:rsid w:val="00B34088"/>
    <w:rsid w:val="00B406D1"/>
    <w:rsid w:val="00B7211C"/>
    <w:rsid w:val="00B92BBA"/>
    <w:rsid w:val="00B97B1F"/>
    <w:rsid w:val="00BA3AA1"/>
    <w:rsid w:val="00BA4893"/>
    <w:rsid w:val="00BC335E"/>
    <w:rsid w:val="00BE3123"/>
    <w:rsid w:val="00C02822"/>
    <w:rsid w:val="00C05B46"/>
    <w:rsid w:val="00C324AD"/>
    <w:rsid w:val="00C445AC"/>
    <w:rsid w:val="00C46757"/>
    <w:rsid w:val="00C57A05"/>
    <w:rsid w:val="00C66DC1"/>
    <w:rsid w:val="00C818EE"/>
    <w:rsid w:val="00CA405C"/>
    <w:rsid w:val="00CA53E3"/>
    <w:rsid w:val="00CB1D15"/>
    <w:rsid w:val="00CB67D7"/>
    <w:rsid w:val="00CD3585"/>
    <w:rsid w:val="00CD73B2"/>
    <w:rsid w:val="00CE456B"/>
    <w:rsid w:val="00CF28D4"/>
    <w:rsid w:val="00D04242"/>
    <w:rsid w:val="00D06F63"/>
    <w:rsid w:val="00D25CE2"/>
    <w:rsid w:val="00D261A4"/>
    <w:rsid w:val="00D3386E"/>
    <w:rsid w:val="00D424DC"/>
    <w:rsid w:val="00D43EA0"/>
    <w:rsid w:val="00D47D1F"/>
    <w:rsid w:val="00D62780"/>
    <w:rsid w:val="00D66638"/>
    <w:rsid w:val="00D82ED5"/>
    <w:rsid w:val="00D85070"/>
    <w:rsid w:val="00D86DDB"/>
    <w:rsid w:val="00D90B75"/>
    <w:rsid w:val="00DA2867"/>
    <w:rsid w:val="00DA67E1"/>
    <w:rsid w:val="00DC5925"/>
    <w:rsid w:val="00DC595B"/>
    <w:rsid w:val="00DC6383"/>
    <w:rsid w:val="00DE3B38"/>
    <w:rsid w:val="00DF548F"/>
    <w:rsid w:val="00DF7F1D"/>
    <w:rsid w:val="00E17461"/>
    <w:rsid w:val="00E3095F"/>
    <w:rsid w:val="00E30C5E"/>
    <w:rsid w:val="00E3667D"/>
    <w:rsid w:val="00E53BCA"/>
    <w:rsid w:val="00E63F76"/>
    <w:rsid w:val="00E6455F"/>
    <w:rsid w:val="00E65F7D"/>
    <w:rsid w:val="00E84C82"/>
    <w:rsid w:val="00EB7218"/>
    <w:rsid w:val="00EE09AF"/>
    <w:rsid w:val="00EE6299"/>
    <w:rsid w:val="00EF07F0"/>
    <w:rsid w:val="00EF747C"/>
    <w:rsid w:val="00F03B0E"/>
    <w:rsid w:val="00F12D8A"/>
    <w:rsid w:val="00F23A62"/>
    <w:rsid w:val="00F24CCB"/>
    <w:rsid w:val="00F32980"/>
    <w:rsid w:val="00F333C8"/>
    <w:rsid w:val="00F63CDC"/>
    <w:rsid w:val="00F656BA"/>
    <w:rsid w:val="00F77E1E"/>
    <w:rsid w:val="00F8533C"/>
    <w:rsid w:val="00F85900"/>
    <w:rsid w:val="00F862CC"/>
    <w:rsid w:val="00F94EA5"/>
    <w:rsid w:val="00FA6093"/>
    <w:rsid w:val="00FB4C86"/>
    <w:rsid w:val="00FE11CC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C338"/>
  <w15:docId w15:val="{46CB82A3-2655-4E08-93C8-912B30E8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rPr>
      <w:rFonts w:ascii="Times New Roman" w:hAnsi="Times New Roman" w:cs="Times New Roman"/>
      <w:b/>
      <w:bCs/>
      <w:sz w:val="27"/>
      <w:szCs w:val="27"/>
    </w:rPr>
  </w:style>
  <w:style w:type="paragraph" w:customStyle="1" w:styleId="naslov">
    <w:name w:val="naslov"/>
    <w:basedOn w:val="Normal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-000001">
    <w:name w:val="normal-00000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07">
    <w:name w:val="normal-000007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08">
    <w:name w:val="normal-000008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1">
    <w:name w:val="normal-000011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3">
    <w:name w:val="normal-000013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6">
    <w:name w:val="normal-000016"/>
    <w:basedOn w:val="Normal"/>
    <w:pPr>
      <w:spacing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al-000017">
    <w:name w:val="normal-000017"/>
    <w:basedOn w:val="Normal"/>
    <w:pPr>
      <w:spacing w:after="18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-000018">
    <w:name w:val="normal-000018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adanifontodlomka0">
    <w:name w:val="zadanifontodlomka"/>
    <w:basedOn w:val="Zadanifontodlomk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000000">
    <w:name w:val="000000"/>
    <w:basedOn w:val="Zadanifontodlomka"/>
    <w:rPr>
      <w:b/>
      <w:bCs/>
      <w:sz w:val="24"/>
      <w:szCs w:val="24"/>
    </w:rPr>
  </w:style>
  <w:style w:type="character" w:customStyle="1" w:styleId="zadanifontodlomka-000002">
    <w:name w:val="zadanifontodlomka-000002"/>
    <w:basedOn w:val="Zadanifontodlomk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zadanifontodlomka-000004">
    <w:name w:val="zadanifontodlomka-000004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9">
    <w:name w:val="000009"/>
    <w:basedOn w:val="Zadanifontodlomka"/>
    <w:rPr>
      <w:b w:val="0"/>
      <w:bCs w:val="0"/>
      <w:sz w:val="24"/>
      <w:szCs w:val="24"/>
    </w:rPr>
  </w:style>
  <w:style w:type="character" w:customStyle="1" w:styleId="zadanifontodlomka-000015">
    <w:name w:val="zadanifontodlomka-000015"/>
    <w:basedOn w:val="Zadanifontodlomk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21">
    <w:name w:val="zadanifontodlomka-000021"/>
    <w:basedOn w:val="Zadanifontodlomka"/>
    <w:rPr>
      <w:rFonts w:ascii="Times New Roman" w:hAnsi="Times New Roman" w:cs="Times New Roman" w:hint="default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67D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A6093"/>
    <w:pPr>
      <w:ind w:left="720"/>
      <w:contextualSpacing/>
    </w:pPr>
  </w:style>
  <w:style w:type="paragraph" w:customStyle="1" w:styleId="box461835">
    <w:name w:val="box_461835"/>
    <w:basedOn w:val="Normal"/>
    <w:rsid w:val="001A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77564-448F-4D77-A169-D7D72E5D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Orešković</dc:creator>
  <cp:lastModifiedBy>UPSOU</cp:lastModifiedBy>
  <cp:revision>32</cp:revision>
  <cp:lastPrinted>2023-10-09T09:38:00Z</cp:lastPrinted>
  <dcterms:created xsi:type="dcterms:W3CDTF">2025-02-27T08:12:00Z</dcterms:created>
  <dcterms:modified xsi:type="dcterms:W3CDTF">2025-03-12T08:41:00Z</dcterms:modified>
</cp:coreProperties>
</file>