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923" w:type="dxa"/>
        <w:tblInd w:w="-289" w:type="dxa"/>
        <w:tblLayout w:type="fixed"/>
        <w:tblLook w:val="04A0" w:firstRow="1" w:lastRow="0" w:firstColumn="1" w:lastColumn="0" w:noHBand="0" w:noVBand="1"/>
      </w:tblPr>
      <w:tblGrid>
        <w:gridCol w:w="850"/>
        <w:gridCol w:w="2694"/>
        <w:gridCol w:w="1418"/>
        <w:gridCol w:w="142"/>
        <w:gridCol w:w="4819"/>
      </w:tblGrid>
      <w:tr w:rsidR="009352D9" w:rsidRPr="00DA65D6" w14:paraId="4803927F" w14:textId="77777777" w:rsidTr="005178C1">
        <w:tc>
          <w:tcPr>
            <w:tcW w:w="9923" w:type="dxa"/>
            <w:gridSpan w:val="5"/>
            <w:shd w:val="clear" w:color="auto" w:fill="auto"/>
          </w:tcPr>
          <w:p w14:paraId="200DAF1C" w14:textId="77777777" w:rsidR="009352D9" w:rsidRPr="00DA65D6" w:rsidRDefault="009352D9" w:rsidP="005178C1">
            <w:pPr>
              <w:rPr>
                <w:rFonts w:ascii="Times New Roman" w:eastAsia="Calibri" w:hAnsi="Times New Roman" w:cs="Times New Roman"/>
                <w:b/>
                <w:sz w:val="24"/>
                <w:lang w:eastAsia="hr-HR"/>
              </w:rPr>
            </w:pPr>
            <w:bookmarkStart w:id="0" w:name="_Hlk157685030"/>
            <w:r w:rsidRPr="00DA65D6">
              <w:rPr>
                <w:rFonts w:ascii="Times New Roman" w:eastAsia="Calibri" w:hAnsi="Times New Roman" w:cs="Times New Roman"/>
                <w:b/>
                <w:sz w:val="24"/>
                <w:lang w:eastAsia="hr-HR"/>
              </w:rPr>
              <w:t>PRILOG 4.:</w:t>
            </w:r>
          </w:p>
        </w:tc>
      </w:tr>
      <w:tr w:rsidR="009352D9" w:rsidRPr="00DA65D6" w14:paraId="3736D687" w14:textId="77777777" w:rsidTr="005178C1">
        <w:tc>
          <w:tcPr>
            <w:tcW w:w="9923" w:type="dxa"/>
            <w:gridSpan w:val="5"/>
            <w:shd w:val="clear" w:color="auto" w:fill="auto"/>
          </w:tcPr>
          <w:p w14:paraId="4C17FD5C" w14:textId="77777777" w:rsidR="009352D9" w:rsidRPr="00DA65D6" w:rsidRDefault="009352D9" w:rsidP="005178C1">
            <w:pPr>
              <w:jc w:val="center"/>
              <w:rPr>
                <w:rFonts w:ascii="Times New Roman" w:eastAsia="Calibri" w:hAnsi="Times New Roman" w:cs="Times New Roman"/>
                <w:b/>
                <w:sz w:val="24"/>
                <w:lang w:eastAsia="hr-HR"/>
              </w:rPr>
            </w:pPr>
          </w:p>
          <w:p w14:paraId="4F5F897D" w14:textId="77777777" w:rsidR="009352D9" w:rsidRPr="00DA65D6" w:rsidRDefault="009352D9" w:rsidP="005178C1">
            <w:pPr>
              <w:jc w:val="cente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OBRAZAC ISKAZA O PROCJENI UČINAKA PROPISA</w:t>
            </w:r>
          </w:p>
          <w:p w14:paraId="1F2A5CCD" w14:textId="77777777" w:rsidR="009352D9" w:rsidRPr="00DA65D6" w:rsidRDefault="009352D9" w:rsidP="005178C1">
            <w:pPr>
              <w:jc w:val="center"/>
              <w:rPr>
                <w:rFonts w:ascii="Times New Roman" w:eastAsia="Calibri" w:hAnsi="Times New Roman" w:cs="Times New Roman"/>
                <w:b/>
                <w:sz w:val="24"/>
                <w:lang w:eastAsia="hr-HR"/>
              </w:rPr>
            </w:pPr>
          </w:p>
        </w:tc>
      </w:tr>
      <w:tr w:rsidR="009352D9" w:rsidRPr="00DA65D6" w14:paraId="6594577E" w14:textId="77777777" w:rsidTr="005178C1">
        <w:tc>
          <w:tcPr>
            <w:tcW w:w="850" w:type="dxa"/>
          </w:tcPr>
          <w:p w14:paraId="4DD0B968"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1.</w:t>
            </w:r>
          </w:p>
        </w:tc>
        <w:tc>
          <w:tcPr>
            <w:tcW w:w="9073" w:type="dxa"/>
            <w:gridSpan w:val="4"/>
          </w:tcPr>
          <w:p w14:paraId="5B65A5BE"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OPĆE INFORMACIJE</w:t>
            </w:r>
          </w:p>
        </w:tc>
      </w:tr>
      <w:tr w:rsidR="009352D9" w:rsidRPr="00DA65D6" w14:paraId="206A0BCD" w14:textId="77777777" w:rsidTr="005178C1">
        <w:tc>
          <w:tcPr>
            <w:tcW w:w="850" w:type="dxa"/>
          </w:tcPr>
          <w:p w14:paraId="06ED6514"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1.1.</w:t>
            </w:r>
          </w:p>
        </w:tc>
        <w:tc>
          <w:tcPr>
            <w:tcW w:w="2694" w:type="dxa"/>
          </w:tcPr>
          <w:p w14:paraId="5C4B5DBF"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Stručni nositelj:</w:t>
            </w:r>
          </w:p>
        </w:tc>
        <w:tc>
          <w:tcPr>
            <w:tcW w:w="6379" w:type="dxa"/>
            <w:gridSpan w:val="3"/>
            <w:shd w:val="clear" w:color="auto" w:fill="auto"/>
          </w:tcPr>
          <w:p w14:paraId="52584C0A" w14:textId="6E57651C" w:rsidR="009352D9" w:rsidRPr="00DA65D6" w:rsidRDefault="00213F9F"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Ministarstvo zaštite okoliša i zelene tranzicije</w:t>
            </w:r>
          </w:p>
        </w:tc>
      </w:tr>
      <w:tr w:rsidR="009352D9" w:rsidRPr="00DA65D6" w14:paraId="33741972" w14:textId="77777777" w:rsidTr="005178C1">
        <w:tc>
          <w:tcPr>
            <w:tcW w:w="850" w:type="dxa"/>
          </w:tcPr>
          <w:p w14:paraId="1F538E18"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1.2.</w:t>
            </w:r>
          </w:p>
        </w:tc>
        <w:tc>
          <w:tcPr>
            <w:tcW w:w="2694" w:type="dxa"/>
          </w:tcPr>
          <w:p w14:paraId="637EE14B"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propisa:</w:t>
            </w:r>
          </w:p>
        </w:tc>
        <w:tc>
          <w:tcPr>
            <w:tcW w:w="6379" w:type="dxa"/>
            <w:gridSpan w:val="3"/>
            <w:shd w:val="clear" w:color="auto" w:fill="auto"/>
          </w:tcPr>
          <w:p w14:paraId="1595EB64" w14:textId="726EDEC8" w:rsidR="009352D9" w:rsidRPr="00472DF7" w:rsidRDefault="00213F9F" w:rsidP="005178C1">
            <w:pPr>
              <w:rPr>
                <w:rFonts w:ascii="Times New Roman" w:eastAsia="Calibri" w:hAnsi="Times New Roman" w:cs="Times New Roman"/>
                <w:b/>
                <w:bCs/>
                <w:sz w:val="24"/>
                <w:lang w:eastAsia="hr-HR"/>
              </w:rPr>
            </w:pPr>
            <w:r w:rsidRPr="00472DF7">
              <w:rPr>
                <w:rFonts w:ascii="Times New Roman" w:eastAsia="Calibri" w:hAnsi="Times New Roman" w:cs="Times New Roman"/>
                <w:b/>
                <w:bCs/>
                <w:sz w:val="24"/>
                <w:lang w:eastAsia="hr-HR"/>
              </w:rPr>
              <w:t>Nacrt prijedloga Zakona o proglašenju Parka prirode „Zagorske gore“</w:t>
            </w:r>
          </w:p>
        </w:tc>
      </w:tr>
      <w:tr w:rsidR="009352D9" w:rsidRPr="00DA65D6" w14:paraId="51AB5B45" w14:textId="77777777" w:rsidTr="005178C1">
        <w:tc>
          <w:tcPr>
            <w:tcW w:w="850" w:type="dxa"/>
          </w:tcPr>
          <w:p w14:paraId="0800F426"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1.3.</w:t>
            </w:r>
          </w:p>
        </w:tc>
        <w:tc>
          <w:tcPr>
            <w:tcW w:w="2694" w:type="dxa"/>
          </w:tcPr>
          <w:p w14:paraId="27A2FF18"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Program rada Vlade Republike Hrvatske, akt strateškog planiranja ili reformska mjera:</w:t>
            </w:r>
          </w:p>
        </w:tc>
        <w:tc>
          <w:tcPr>
            <w:tcW w:w="1560" w:type="dxa"/>
            <w:gridSpan w:val="2"/>
            <w:shd w:val="clear" w:color="auto" w:fill="auto"/>
          </w:tcPr>
          <w:p w14:paraId="3320F26B"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1200BD47" w14:textId="00B66E79" w:rsidR="009352D9" w:rsidRPr="00DA65D6" w:rsidRDefault="00213F9F"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Ne</w:t>
            </w:r>
          </w:p>
        </w:tc>
        <w:tc>
          <w:tcPr>
            <w:tcW w:w="4819" w:type="dxa"/>
            <w:shd w:val="clear" w:color="auto" w:fill="auto"/>
          </w:tcPr>
          <w:p w14:paraId="416A0E6E"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akta:</w:t>
            </w:r>
          </w:p>
          <w:p w14:paraId="1CB8704C" w14:textId="77777777" w:rsidR="009352D9" w:rsidRPr="00DA65D6" w:rsidRDefault="009352D9" w:rsidP="005178C1">
            <w:pPr>
              <w:rPr>
                <w:rFonts w:ascii="Times New Roman" w:eastAsia="Calibri" w:hAnsi="Times New Roman" w:cs="Times New Roman"/>
                <w:sz w:val="24"/>
                <w:lang w:eastAsia="hr-HR"/>
              </w:rPr>
            </w:pPr>
          </w:p>
          <w:p w14:paraId="6AB8E162"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mjere:</w:t>
            </w:r>
          </w:p>
        </w:tc>
      </w:tr>
      <w:tr w:rsidR="009352D9" w:rsidRPr="00DA65D6" w14:paraId="789337FF" w14:textId="77777777" w:rsidTr="005178C1">
        <w:tc>
          <w:tcPr>
            <w:tcW w:w="850" w:type="dxa"/>
          </w:tcPr>
          <w:p w14:paraId="35D94AC5"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1.4.</w:t>
            </w:r>
          </w:p>
        </w:tc>
        <w:tc>
          <w:tcPr>
            <w:tcW w:w="2694" w:type="dxa"/>
          </w:tcPr>
          <w:p w14:paraId="6C164633"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Plan usklađivanja zakonodavstva Republike Hrvatske s pravnom stečevinom Europske unije</w:t>
            </w:r>
          </w:p>
        </w:tc>
        <w:tc>
          <w:tcPr>
            <w:tcW w:w="1560" w:type="dxa"/>
            <w:gridSpan w:val="2"/>
            <w:shd w:val="clear" w:color="auto" w:fill="auto"/>
          </w:tcPr>
          <w:p w14:paraId="2D8FFC2D"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07CA28B0" w14:textId="56B231E8" w:rsidR="009352D9" w:rsidRPr="00DA65D6" w:rsidRDefault="00213F9F"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Ne</w:t>
            </w:r>
          </w:p>
        </w:tc>
        <w:tc>
          <w:tcPr>
            <w:tcW w:w="4819" w:type="dxa"/>
            <w:shd w:val="clear" w:color="auto" w:fill="auto"/>
          </w:tcPr>
          <w:p w14:paraId="71878F59"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pravne stečevine:</w:t>
            </w:r>
          </w:p>
        </w:tc>
      </w:tr>
      <w:tr w:rsidR="009352D9" w:rsidRPr="00DA65D6" w14:paraId="34F3AD97" w14:textId="77777777" w:rsidTr="005178C1">
        <w:trPr>
          <w:trHeight w:val="319"/>
        </w:trPr>
        <w:tc>
          <w:tcPr>
            <w:tcW w:w="850" w:type="dxa"/>
          </w:tcPr>
          <w:p w14:paraId="42D83CC7"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2.</w:t>
            </w:r>
          </w:p>
        </w:tc>
        <w:tc>
          <w:tcPr>
            <w:tcW w:w="9073" w:type="dxa"/>
            <w:gridSpan w:val="4"/>
            <w:shd w:val="clear" w:color="auto" w:fill="auto"/>
          </w:tcPr>
          <w:p w14:paraId="7CA083F8"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PROBLEMA</w:t>
            </w:r>
          </w:p>
        </w:tc>
      </w:tr>
      <w:tr w:rsidR="009352D9" w:rsidRPr="00DA65D6" w14:paraId="4C30FCC2" w14:textId="77777777" w:rsidTr="005178C1">
        <w:trPr>
          <w:trHeight w:val="410"/>
        </w:trPr>
        <w:tc>
          <w:tcPr>
            <w:tcW w:w="850" w:type="dxa"/>
          </w:tcPr>
          <w:p w14:paraId="0357544C"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2.1.</w:t>
            </w:r>
          </w:p>
        </w:tc>
        <w:tc>
          <w:tcPr>
            <w:tcW w:w="9073" w:type="dxa"/>
            <w:gridSpan w:val="4"/>
          </w:tcPr>
          <w:p w14:paraId="4849A44D" w14:textId="7EAE91FE" w:rsidR="009352D9" w:rsidRPr="00213F9F" w:rsidRDefault="009560A5" w:rsidP="005178C1">
            <w:pPr>
              <w:contextualSpacing/>
              <w:jc w:val="both"/>
              <w:rPr>
                <w:rFonts w:ascii="Times New Roman" w:eastAsia="Calibri" w:hAnsi="Times New Roman" w:cs="Times New Roman"/>
                <w:iCs/>
                <w:sz w:val="24"/>
                <w:lang w:eastAsia="hr-HR"/>
              </w:rPr>
            </w:pPr>
            <w:r w:rsidRPr="00213F9F">
              <w:rPr>
                <w:rFonts w:ascii="Times New Roman" w:eastAsia="Calibri" w:hAnsi="Times New Roman" w:cs="Times New Roman"/>
                <w:iCs/>
                <w:sz w:val="24"/>
                <w:lang w:eastAsia="hr-HR"/>
              </w:rPr>
              <w:t>Zaštita područja Zagorskih gora u kategoriji parka prirode od posebnog je interesa za Republiku Hrvatsku radi očuvanja izvornih prirodnih vrijednosti, bogate georaznolikosti, divljih vrsta flore i faune, te cjelokupne raznolikosti prirodnih staništa kao što su šumska staništa, mozaici travnjačkih staništa, vodena staništa rijeke Bednje, močvarna staništa, špiljska staništa te drugih prirodnih vrijednosti proizašlih iz višestoljetne tradicije ljudskog korištenja prostora, poluprirodnih staništa, zavičajnih pasmina i sorata te bogatog kulturnog i povijesnog naslijeđa sačuvanog u brojnim paleontološkim i arheološkim nalazima i kulturno – povijesnim lokalitetima.</w:t>
            </w:r>
            <w:r>
              <w:rPr>
                <w:rFonts w:ascii="Times New Roman" w:eastAsia="Calibri" w:hAnsi="Times New Roman" w:cs="Times New Roman"/>
                <w:iCs/>
                <w:sz w:val="24"/>
                <w:lang w:eastAsia="hr-HR"/>
              </w:rPr>
              <w:t xml:space="preserve"> </w:t>
            </w:r>
            <w:r w:rsidR="00832313">
              <w:rPr>
                <w:rFonts w:ascii="Times New Roman" w:eastAsia="Calibri" w:hAnsi="Times New Roman" w:cs="Times New Roman"/>
                <w:iCs/>
                <w:sz w:val="24"/>
                <w:lang w:eastAsia="hr-HR"/>
              </w:rPr>
              <w:t xml:space="preserve">Utvrđen je </w:t>
            </w:r>
            <w:r w:rsidR="00832313" w:rsidRPr="00292A16">
              <w:rPr>
                <w:rFonts w:ascii="Times New Roman" w:eastAsia="Calibri" w:hAnsi="Times New Roman" w:cs="Times New Roman"/>
                <w:iCs/>
                <w:sz w:val="24"/>
                <w:lang w:eastAsia="hr-HR"/>
              </w:rPr>
              <w:t xml:space="preserve">potencijalni </w:t>
            </w:r>
            <w:r w:rsidRPr="00292A16">
              <w:rPr>
                <w:rFonts w:ascii="Times New Roman" w:eastAsia="Calibri" w:hAnsi="Times New Roman" w:cs="Times New Roman"/>
                <w:iCs/>
                <w:sz w:val="24"/>
                <w:lang w:eastAsia="hr-HR"/>
              </w:rPr>
              <w:t>rizik za</w:t>
            </w:r>
            <w:r w:rsidR="00832313" w:rsidRPr="00292A16">
              <w:rPr>
                <w:rFonts w:ascii="Times New Roman" w:eastAsia="Calibri" w:hAnsi="Times New Roman" w:cs="Times New Roman"/>
                <w:iCs/>
                <w:sz w:val="24"/>
                <w:lang w:eastAsia="hr-HR"/>
              </w:rPr>
              <w:t xml:space="preserve"> </w:t>
            </w:r>
            <w:r w:rsidR="00292A16" w:rsidRPr="00292A16">
              <w:rPr>
                <w:rFonts w:ascii="Times New Roman" w:eastAsia="Calibri" w:hAnsi="Times New Roman" w:cs="Times New Roman"/>
                <w:iCs/>
                <w:sz w:val="24"/>
                <w:lang w:eastAsia="hr-HR"/>
              </w:rPr>
              <w:t xml:space="preserve">ugrožavanje </w:t>
            </w:r>
            <w:r w:rsidRPr="00292A16">
              <w:rPr>
                <w:rFonts w:ascii="Times New Roman" w:eastAsia="Calibri" w:hAnsi="Times New Roman" w:cs="Times New Roman"/>
                <w:iCs/>
                <w:sz w:val="24"/>
                <w:lang w:eastAsia="hr-HR"/>
              </w:rPr>
              <w:t>prirodn</w:t>
            </w:r>
            <w:r w:rsidR="00292A16" w:rsidRPr="00292A16">
              <w:rPr>
                <w:rFonts w:ascii="Times New Roman" w:eastAsia="Calibri" w:hAnsi="Times New Roman" w:cs="Times New Roman"/>
                <w:iCs/>
                <w:sz w:val="24"/>
                <w:lang w:eastAsia="hr-HR"/>
              </w:rPr>
              <w:t>ih</w:t>
            </w:r>
            <w:r w:rsidRPr="00292A16">
              <w:rPr>
                <w:rFonts w:ascii="Times New Roman" w:eastAsia="Calibri" w:hAnsi="Times New Roman" w:cs="Times New Roman"/>
                <w:iCs/>
                <w:sz w:val="24"/>
                <w:lang w:eastAsia="hr-HR"/>
              </w:rPr>
              <w:t xml:space="preserve"> vrijednosti </w:t>
            </w:r>
            <w:r w:rsidR="00832313" w:rsidRPr="00292A16">
              <w:rPr>
                <w:rFonts w:ascii="Times New Roman" w:eastAsia="Calibri" w:hAnsi="Times New Roman" w:cs="Times New Roman"/>
                <w:iCs/>
                <w:sz w:val="24"/>
                <w:lang w:eastAsia="hr-HR"/>
              </w:rPr>
              <w:t>tog</w:t>
            </w:r>
            <w:r w:rsidRPr="00292A16">
              <w:rPr>
                <w:rFonts w:ascii="Times New Roman" w:eastAsia="Calibri" w:hAnsi="Times New Roman" w:cs="Times New Roman"/>
                <w:iCs/>
                <w:sz w:val="24"/>
                <w:lang w:eastAsia="hr-HR"/>
              </w:rPr>
              <w:t xml:space="preserve"> područja</w:t>
            </w:r>
            <w:r w:rsidR="00832313" w:rsidRPr="00292A16">
              <w:rPr>
                <w:rFonts w:ascii="Times New Roman" w:eastAsia="Calibri" w:hAnsi="Times New Roman" w:cs="Times New Roman"/>
                <w:iCs/>
                <w:sz w:val="24"/>
                <w:lang w:eastAsia="hr-HR"/>
              </w:rPr>
              <w:t xml:space="preserve"> te se kroz </w:t>
            </w:r>
            <w:r w:rsidR="00292A16" w:rsidRPr="00292A16">
              <w:rPr>
                <w:rFonts w:ascii="Times New Roman" w:eastAsia="Calibri" w:hAnsi="Times New Roman" w:cs="Times New Roman"/>
                <w:iCs/>
                <w:sz w:val="24"/>
                <w:lang w:eastAsia="hr-HR"/>
              </w:rPr>
              <w:t xml:space="preserve">održivo upravljanje i </w:t>
            </w:r>
            <w:r w:rsidR="00832313" w:rsidRPr="00292A16">
              <w:rPr>
                <w:rFonts w:ascii="Times New Roman" w:eastAsia="Calibri" w:hAnsi="Times New Roman" w:cs="Times New Roman"/>
                <w:iCs/>
                <w:sz w:val="24"/>
                <w:lang w:eastAsia="hr-HR"/>
              </w:rPr>
              <w:t xml:space="preserve">provođenje </w:t>
            </w:r>
            <w:r w:rsidRPr="00292A16">
              <w:rPr>
                <w:rFonts w:ascii="Times New Roman" w:eastAsia="Calibri" w:hAnsi="Times New Roman" w:cs="Times New Roman"/>
                <w:iCs/>
                <w:sz w:val="24"/>
                <w:lang w:eastAsia="hr-HR"/>
              </w:rPr>
              <w:t>aktivn</w:t>
            </w:r>
            <w:r w:rsidR="00832313" w:rsidRPr="00292A16">
              <w:rPr>
                <w:rFonts w:ascii="Times New Roman" w:eastAsia="Calibri" w:hAnsi="Times New Roman" w:cs="Times New Roman"/>
                <w:iCs/>
                <w:sz w:val="24"/>
                <w:lang w:eastAsia="hr-HR"/>
              </w:rPr>
              <w:t>ih</w:t>
            </w:r>
            <w:r w:rsidRPr="00292A16">
              <w:rPr>
                <w:rFonts w:ascii="Times New Roman" w:eastAsia="Calibri" w:hAnsi="Times New Roman" w:cs="Times New Roman"/>
                <w:iCs/>
                <w:sz w:val="24"/>
                <w:lang w:eastAsia="hr-HR"/>
              </w:rPr>
              <w:t xml:space="preserve"> mjer</w:t>
            </w:r>
            <w:r w:rsidR="00832313" w:rsidRPr="00292A16">
              <w:rPr>
                <w:rFonts w:ascii="Times New Roman" w:eastAsia="Calibri" w:hAnsi="Times New Roman" w:cs="Times New Roman"/>
                <w:iCs/>
                <w:sz w:val="24"/>
                <w:lang w:eastAsia="hr-HR"/>
              </w:rPr>
              <w:t>a</w:t>
            </w:r>
            <w:r w:rsidRPr="00292A16">
              <w:rPr>
                <w:rFonts w:ascii="Times New Roman" w:eastAsia="Calibri" w:hAnsi="Times New Roman" w:cs="Times New Roman"/>
                <w:iCs/>
                <w:sz w:val="24"/>
                <w:lang w:eastAsia="hr-HR"/>
              </w:rPr>
              <w:t xml:space="preserve"> zaštite</w:t>
            </w:r>
            <w:r w:rsidR="00292A16" w:rsidRPr="00292A16">
              <w:rPr>
                <w:rFonts w:ascii="Times New Roman" w:eastAsia="Calibri" w:hAnsi="Times New Roman" w:cs="Times New Roman"/>
                <w:iCs/>
                <w:sz w:val="24"/>
                <w:lang w:eastAsia="hr-HR"/>
              </w:rPr>
              <w:t>,</w:t>
            </w:r>
            <w:r w:rsidRPr="00292A16">
              <w:rPr>
                <w:rFonts w:ascii="Times New Roman" w:eastAsia="Calibri" w:hAnsi="Times New Roman" w:cs="Times New Roman"/>
                <w:iCs/>
                <w:sz w:val="24"/>
                <w:lang w:eastAsia="hr-HR"/>
              </w:rPr>
              <w:t xml:space="preserve"> </w:t>
            </w:r>
            <w:r w:rsidR="00832313" w:rsidRPr="00292A16">
              <w:rPr>
                <w:rFonts w:ascii="Times New Roman" w:eastAsia="Calibri" w:hAnsi="Times New Roman" w:cs="Times New Roman"/>
                <w:iCs/>
                <w:sz w:val="24"/>
                <w:lang w:eastAsia="hr-HR"/>
              </w:rPr>
              <w:t xml:space="preserve">nastoji osigurati dugoročno i učinkovito očuvanje prirodnih </w:t>
            </w:r>
            <w:r w:rsidR="00292A16" w:rsidRPr="00292A16">
              <w:rPr>
                <w:rFonts w:ascii="Times New Roman" w:eastAsia="Calibri" w:hAnsi="Times New Roman" w:cs="Times New Roman"/>
                <w:iCs/>
                <w:sz w:val="24"/>
                <w:lang w:eastAsia="hr-HR"/>
              </w:rPr>
              <w:t>i ostalih tradicionalnih vrijednosti u suradnji s lokalnim stanovni</w:t>
            </w:r>
            <w:r w:rsidR="00292A16" w:rsidRPr="00292A16">
              <w:rPr>
                <w:rFonts w:ascii="Times New Roman" w:eastAsia="Calibri" w:hAnsi="Times New Roman" w:cs="Times New Roman" w:hint="eastAsia"/>
                <w:iCs/>
                <w:sz w:val="24"/>
                <w:lang w:eastAsia="hr-HR"/>
              </w:rPr>
              <w:t>š</w:t>
            </w:r>
            <w:r w:rsidR="00292A16" w:rsidRPr="00292A16">
              <w:rPr>
                <w:rFonts w:ascii="Times New Roman" w:eastAsia="Calibri" w:hAnsi="Times New Roman" w:cs="Times New Roman"/>
                <w:iCs/>
                <w:sz w:val="24"/>
                <w:lang w:eastAsia="hr-HR"/>
              </w:rPr>
              <w:t>tvom.</w:t>
            </w:r>
          </w:p>
        </w:tc>
      </w:tr>
      <w:tr w:rsidR="009352D9" w:rsidRPr="00DA65D6" w14:paraId="6ED9400B" w14:textId="77777777" w:rsidTr="005178C1">
        <w:trPr>
          <w:trHeight w:val="384"/>
        </w:trPr>
        <w:tc>
          <w:tcPr>
            <w:tcW w:w="850" w:type="dxa"/>
          </w:tcPr>
          <w:p w14:paraId="0E5D6FB4"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2.2.</w:t>
            </w:r>
          </w:p>
        </w:tc>
        <w:tc>
          <w:tcPr>
            <w:tcW w:w="9073" w:type="dxa"/>
            <w:gridSpan w:val="4"/>
          </w:tcPr>
          <w:p w14:paraId="3192FBF9"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9352D9" w:rsidRPr="00DA65D6" w14:paraId="2060A5A0" w14:textId="77777777" w:rsidTr="005178C1">
        <w:trPr>
          <w:trHeight w:val="384"/>
        </w:trPr>
        <w:tc>
          <w:tcPr>
            <w:tcW w:w="850" w:type="dxa"/>
          </w:tcPr>
          <w:p w14:paraId="1F7AD5DE" w14:textId="77777777" w:rsidR="009352D9" w:rsidRPr="00DA65D6" w:rsidRDefault="009352D9" w:rsidP="005178C1">
            <w:pPr>
              <w:jc w:val="both"/>
              <w:rPr>
                <w:rFonts w:ascii="Times New Roman" w:eastAsia="Calibri" w:hAnsi="Times New Roman" w:cs="Times New Roman"/>
                <w:b/>
                <w:sz w:val="24"/>
                <w:lang w:eastAsia="hr-HR"/>
              </w:rPr>
            </w:pPr>
          </w:p>
        </w:tc>
        <w:tc>
          <w:tcPr>
            <w:tcW w:w="9073" w:type="dxa"/>
            <w:gridSpan w:val="4"/>
          </w:tcPr>
          <w:p w14:paraId="466B6078" w14:textId="1408924D" w:rsidR="009352D9" w:rsidRPr="00213F9F" w:rsidRDefault="00832313" w:rsidP="005178C1">
            <w:pPr>
              <w:jc w:val="both"/>
              <w:rPr>
                <w:rFonts w:ascii="Times New Roman" w:eastAsia="Calibri" w:hAnsi="Times New Roman" w:cs="Times New Roman"/>
                <w:i/>
                <w:iCs/>
                <w:sz w:val="24"/>
                <w:szCs w:val="24"/>
                <w:lang w:eastAsia="hr-HR"/>
              </w:rPr>
            </w:pPr>
            <w:r w:rsidRPr="00832313">
              <w:rPr>
                <w:rFonts w:ascii="Times New Roman" w:eastAsia="Calibri" w:hAnsi="Times New Roman" w:cs="Times New Roman"/>
                <w:sz w:val="24"/>
                <w:szCs w:val="24"/>
                <w:lang w:eastAsia="hr-HR"/>
              </w:rPr>
              <w:t>Park prirode Zagorske gore, stručna podloga za zaštitu</w:t>
            </w:r>
            <w:r>
              <w:rPr>
                <w:rFonts w:ascii="Times New Roman" w:eastAsia="Calibri" w:hAnsi="Times New Roman" w:cs="Times New Roman"/>
                <w:sz w:val="24"/>
                <w:szCs w:val="24"/>
                <w:lang w:eastAsia="hr-HR"/>
              </w:rPr>
              <w:t xml:space="preserve"> (Ministarstvo gospodarstva i održivog razvoja, Zavod za zaštitu okoliša i prirode, Zagreb, 2024.)</w:t>
            </w:r>
          </w:p>
        </w:tc>
      </w:tr>
      <w:tr w:rsidR="009352D9" w:rsidRPr="00DA65D6" w14:paraId="0C6663FD" w14:textId="77777777" w:rsidTr="005178C1">
        <w:trPr>
          <w:trHeight w:val="384"/>
        </w:trPr>
        <w:tc>
          <w:tcPr>
            <w:tcW w:w="850" w:type="dxa"/>
          </w:tcPr>
          <w:p w14:paraId="36BEB049"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3.</w:t>
            </w:r>
          </w:p>
        </w:tc>
        <w:tc>
          <w:tcPr>
            <w:tcW w:w="9073" w:type="dxa"/>
            <w:gridSpan w:val="4"/>
          </w:tcPr>
          <w:p w14:paraId="4C7DAD19"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POSEBNOG CILJA</w:t>
            </w:r>
          </w:p>
        </w:tc>
      </w:tr>
      <w:tr w:rsidR="009352D9" w:rsidRPr="00DA65D6" w14:paraId="2D3F8F7F" w14:textId="77777777" w:rsidTr="005178C1">
        <w:trPr>
          <w:trHeight w:val="384"/>
        </w:trPr>
        <w:tc>
          <w:tcPr>
            <w:tcW w:w="850" w:type="dxa"/>
          </w:tcPr>
          <w:p w14:paraId="4F169476"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3.1.</w:t>
            </w:r>
          </w:p>
        </w:tc>
        <w:tc>
          <w:tcPr>
            <w:tcW w:w="9073" w:type="dxa"/>
            <w:gridSpan w:val="4"/>
          </w:tcPr>
          <w:p w14:paraId="304A4B8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posebnog cilja</w:t>
            </w:r>
          </w:p>
        </w:tc>
      </w:tr>
      <w:tr w:rsidR="009352D9" w:rsidRPr="00DA65D6" w14:paraId="70EC4B90" w14:textId="77777777" w:rsidTr="005178C1">
        <w:trPr>
          <w:trHeight w:val="384"/>
        </w:trPr>
        <w:tc>
          <w:tcPr>
            <w:tcW w:w="850" w:type="dxa"/>
          </w:tcPr>
          <w:p w14:paraId="7A70C9BC"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53F81FE4" w14:textId="0464AED1" w:rsidR="009352D9" w:rsidRPr="00DA65D6" w:rsidRDefault="009560A5" w:rsidP="005178C1">
            <w:pPr>
              <w:jc w:val="both"/>
              <w:rPr>
                <w:rFonts w:ascii="Times New Roman" w:eastAsia="Calibri" w:hAnsi="Times New Roman" w:cs="Times New Roman"/>
                <w:i/>
                <w:sz w:val="24"/>
                <w:lang w:eastAsia="hr-HR"/>
              </w:rPr>
            </w:pPr>
            <w:r>
              <w:rPr>
                <w:rFonts w:ascii="Times New Roman" w:eastAsia="Calibri" w:hAnsi="Times New Roman" w:cs="Times New Roman"/>
                <w:iCs/>
                <w:sz w:val="24"/>
                <w:lang w:eastAsia="hr-HR"/>
              </w:rPr>
              <w:t xml:space="preserve">Spriječiti </w:t>
            </w:r>
            <w:r w:rsidR="00292A16">
              <w:rPr>
                <w:rFonts w:ascii="Times New Roman" w:eastAsia="Calibri" w:hAnsi="Times New Roman" w:cs="Times New Roman"/>
                <w:iCs/>
                <w:sz w:val="24"/>
                <w:lang w:eastAsia="hr-HR"/>
              </w:rPr>
              <w:t xml:space="preserve">ugrozu i nepovratnu devastaciju </w:t>
            </w:r>
            <w:r w:rsidR="00213F9F">
              <w:rPr>
                <w:rFonts w:ascii="Times New Roman" w:eastAsia="Calibri" w:hAnsi="Times New Roman" w:cs="Times New Roman"/>
                <w:iCs/>
                <w:sz w:val="24"/>
                <w:lang w:eastAsia="hr-HR"/>
              </w:rPr>
              <w:t>prirodnih vrijednosti kroz kontrolirano i održivo korištenje prirodnih dobara</w:t>
            </w:r>
            <w:r>
              <w:rPr>
                <w:rFonts w:ascii="Times New Roman" w:eastAsia="Calibri" w:hAnsi="Times New Roman" w:cs="Times New Roman"/>
                <w:iCs/>
                <w:sz w:val="24"/>
                <w:lang w:eastAsia="hr-HR"/>
              </w:rPr>
              <w:t xml:space="preserve"> u obuhvatu parka prirode</w:t>
            </w:r>
            <w:r w:rsidR="00213F9F">
              <w:rPr>
                <w:rFonts w:ascii="Times New Roman" w:eastAsia="Calibri" w:hAnsi="Times New Roman" w:cs="Times New Roman"/>
                <w:iCs/>
                <w:sz w:val="24"/>
                <w:lang w:eastAsia="hr-HR"/>
              </w:rPr>
              <w:t>.</w:t>
            </w:r>
          </w:p>
        </w:tc>
      </w:tr>
      <w:tr w:rsidR="009352D9" w:rsidRPr="00DA65D6" w14:paraId="643F4439" w14:textId="77777777" w:rsidTr="005178C1">
        <w:trPr>
          <w:trHeight w:val="384"/>
        </w:trPr>
        <w:tc>
          <w:tcPr>
            <w:tcW w:w="850" w:type="dxa"/>
          </w:tcPr>
          <w:p w14:paraId="341BB612"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3.2.</w:t>
            </w:r>
          </w:p>
        </w:tc>
        <w:tc>
          <w:tcPr>
            <w:tcW w:w="9073" w:type="dxa"/>
            <w:gridSpan w:val="4"/>
          </w:tcPr>
          <w:p w14:paraId="2624939A"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svrhe propisa</w:t>
            </w:r>
          </w:p>
        </w:tc>
      </w:tr>
      <w:tr w:rsidR="009352D9" w:rsidRPr="00DA65D6" w14:paraId="3A70AEB7" w14:textId="77777777" w:rsidTr="005178C1">
        <w:trPr>
          <w:trHeight w:val="384"/>
        </w:trPr>
        <w:tc>
          <w:tcPr>
            <w:tcW w:w="850" w:type="dxa"/>
          </w:tcPr>
          <w:p w14:paraId="6A293145"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495419DA" w14:textId="2340775D" w:rsidR="009352D9" w:rsidRPr="00DA65D6" w:rsidRDefault="001D11E5" w:rsidP="001D11E5">
            <w:pPr>
              <w:contextualSpacing/>
              <w:jc w:val="both"/>
              <w:rPr>
                <w:rFonts w:ascii="Times New Roman" w:eastAsia="Calibri" w:hAnsi="Times New Roman" w:cs="Times New Roman"/>
                <w:bCs/>
                <w:i/>
                <w:sz w:val="24"/>
                <w:lang w:eastAsia="hr-HR"/>
              </w:rPr>
            </w:pPr>
            <w:r w:rsidRPr="001D11E5">
              <w:rPr>
                <w:rFonts w:ascii="Times New Roman" w:eastAsia="Calibri" w:hAnsi="Times New Roman" w:cs="Times New Roman"/>
                <w:sz w:val="24"/>
                <w:szCs w:val="24"/>
                <w:lang w:eastAsia="hr-HR"/>
              </w:rPr>
              <w:t xml:space="preserve">Park prirode svakako će pridonijeti očuvanju kvalitete života i zdravlja ljudi na ovom području, a uključivanjem u mrežu zaštićenih područja parkova u Republici Hrvatskoj doprinijeti će prepoznatljivosti i privlačnosti ovog prostora, </w:t>
            </w:r>
            <w:r w:rsidR="00292A16">
              <w:rPr>
                <w:rFonts w:ascii="Times New Roman" w:eastAsia="Calibri" w:hAnsi="Times New Roman" w:cs="Times New Roman"/>
                <w:sz w:val="24"/>
                <w:szCs w:val="24"/>
                <w:lang w:eastAsia="hr-HR"/>
              </w:rPr>
              <w:t xml:space="preserve">„zelenim ulaganjima“ </w:t>
            </w:r>
            <w:r w:rsidRPr="001D11E5">
              <w:rPr>
                <w:rFonts w:ascii="Times New Roman" w:eastAsia="Calibri" w:hAnsi="Times New Roman" w:cs="Times New Roman"/>
                <w:sz w:val="24"/>
                <w:szCs w:val="24"/>
                <w:lang w:eastAsia="hr-HR"/>
              </w:rPr>
              <w:t xml:space="preserve">i otvaranju novih radnih mjesta. Za učinkovito upravljanje zaštićenim područjem Zakonom je predviđeno i osnivanje javne ustanove za upravljanje Parkom prirode </w:t>
            </w:r>
            <w:r w:rsidR="00292A16">
              <w:rPr>
                <w:rFonts w:ascii="Times New Roman" w:eastAsia="Calibri" w:hAnsi="Times New Roman" w:cs="Times New Roman"/>
                <w:sz w:val="24"/>
                <w:szCs w:val="24"/>
                <w:lang w:eastAsia="hr-HR"/>
              </w:rPr>
              <w:t>„</w:t>
            </w:r>
            <w:r w:rsidRPr="001D11E5">
              <w:rPr>
                <w:rFonts w:ascii="Times New Roman" w:eastAsia="Calibri" w:hAnsi="Times New Roman" w:cs="Times New Roman"/>
                <w:sz w:val="24"/>
                <w:szCs w:val="24"/>
                <w:lang w:eastAsia="hr-HR"/>
              </w:rPr>
              <w:t>Zagorske gore</w:t>
            </w:r>
            <w:r w:rsidR="00123797">
              <w:rPr>
                <w:rFonts w:ascii="Times New Roman" w:eastAsia="Times New Roman" w:hAnsi="Times New Roman" w:cs="Times New Roman"/>
                <w:i/>
                <w:sz w:val="24"/>
                <w:szCs w:val="24"/>
                <w:lang w:eastAsia="en-GB" w:bidi="bn-IN"/>
              </w:rPr>
              <w:t>“</w:t>
            </w:r>
            <w:r w:rsidR="00012D40">
              <w:rPr>
                <w:rFonts w:ascii="Times New Roman" w:eastAsia="Times New Roman" w:hAnsi="Times New Roman" w:cs="Times New Roman"/>
                <w:iCs/>
                <w:sz w:val="24"/>
                <w:szCs w:val="24"/>
                <w:lang w:eastAsia="en-GB" w:bidi="bn-IN"/>
              </w:rPr>
              <w:t xml:space="preserve"> koja će kroz svoje aktivnosti upravljanja zaštićenim područjem, doprinijeti dugoročnom očuvanju prirodnih vrijednosti tog područja.</w:t>
            </w:r>
            <w:r w:rsidR="00123797">
              <w:rPr>
                <w:rFonts w:ascii="Times New Roman" w:eastAsia="Times New Roman" w:hAnsi="Times New Roman" w:cs="Times New Roman"/>
                <w:i/>
                <w:sz w:val="24"/>
                <w:szCs w:val="24"/>
                <w:lang w:eastAsia="en-GB" w:bidi="bn-IN"/>
              </w:rPr>
              <w:t xml:space="preserve"> </w:t>
            </w:r>
            <w:r w:rsidR="00123797" w:rsidRPr="00220B49">
              <w:rPr>
                <w:rFonts w:ascii="Times New Roman" w:eastAsia="Calibri" w:hAnsi="Times New Roman" w:cs="Times New Roman"/>
                <w:iCs/>
                <w:sz w:val="24"/>
                <w:lang w:eastAsia="hr-HR"/>
              </w:rPr>
              <w:t>Ovim proglašenjem doprinosi se ostvarenju ciljeva Strategije i akcijskog plana zaštite prirode Republike Hrvatske za razdoblje od 2017. do 2025. godine</w:t>
            </w:r>
            <w:r w:rsidR="00012D40">
              <w:rPr>
                <w:rFonts w:ascii="Times New Roman" w:eastAsia="Calibri" w:hAnsi="Times New Roman" w:cs="Times New Roman"/>
                <w:iCs/>
                <w:sz w:val="24"/>
                <w:lang w:eastAsia="hr-HR"/>
              </w:rPr>
              <w:t xml:space="preserve"> </w:t>
            </w:r>
            <w:r w:rsidR="00123797" w:rsidRPr="00220B49">
              <w:rPr>
                <w:rFonts w:ascii="Times New Roman" w:eastAsia="Calibri" w:hAnsi="Times New Roman" w:cs="Times New Roman"/>
                <w:iCs/>
                <w:sz w:val="24"/>
                <w:lang w:eastAsia="hr-HR"/>
              </w:rPr>
              <w:t>i ostvarenju ciljeva Strategije EU-a za bioraznolikost do 2030. godine.</w:t>
            </w:r>
          </w:p>
        </w:tc>
      </w:tr>
      <w:tr w:rsidR="009352D9" w:rsidRPr="00DA65D6" w14:paraId="6268BDBD" w14:textId="77777777" w:rsidTr="005178C1">
        <w:trPr>
          <w:trHeight w:val="384"/>
        </w:trPr>
        <w:tc>
          <w:tcPr>
            <w:tcW w:w="850" w:type="dxa"/>
          </w:tcPr>
          <w:p w14:paraId="0FEB7940"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3.3.</w:t>
            </w:r>
          </w:p>
        </w:tc>
        <w:tc>
          <w:tcPr>
            <w:tcW w:w="9073" w:type="dxa"/>
            <w:gridSpan w:val="4"/>
          </w:tcPr>
          <w:p w14:paraId="57974CC3" w14:textId="77777777" w:rsidR="009352D9" w:rsidRPr="00DA65D6" w:rsidRDefault="009352D9" w:rsidP="005178C1">
            <w:pPr>
              <w:contextualSpacing/>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Razmotrena druga moguća normativna i nenormativna rješenja</w:t>
            </w:r>
          </w:p>
        </w:tc>
      </w:tr>
      <w:tr w:rsidR="009352D9" w:rsidRPr="00DA65D6" w14:paraId="43058DC1" w14:textId="77777777" w:rsidTr="005178C1">
        <w:trPr>
          <w:trHeight w:val="384"/>
        </w:trPr>
        <w:tc>
          <w:tcPr>
            <w:tcW w:w="850" w:type="dxa"/>
          </w:tcPr>
          <w:p w14:paraId="6743E0E3"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05AA40A7" w14:textId="77777777" w:rsidR="00012D40" w:rsidRDefault="001D11E5" w:rsidP="003F68E1">
            <w:pPr>
              <w:contextualSpacing/>
              <w:jc w:val="both"/>
              <w:rPr>
                <w:rFonts w:ascii="Times New Roman" w:eastAsia="Calibri" w:hAnsi="Times New Roman" w:cs="Times New Roman"/>
                <w:sz w:val="24"/>
                <w:szCs w:val="24"/>
                <w:lang w:eastAsia="hr-HR"/>
              </w:rPr>
            </w:pPr>
            <w:r w:rsidRPr="00472DF7">
              <w:rPr>
                <w:rFonts w:ascii="Times New Roman" w:eastAsia="Calibri" w:hAnsi="Times New Roman" w:cs="Times New Roman"/>
                <w:sz w:val="24"/>
                <w:szCs w:val="24"/>
                <w:lang w:eastAsia="hr-HR"/>
              </w:rPr>
              <w:t>D</w:t>
            </w:r>
            <w:r w:rsidR="009352D9" w:rsidRPr="00472DF7">
              <w:rPr>
                <w:rFonts w:ascii="Times New Roman" w:eastAsia="Calibri" w:hAnsi="Times New Roman" w:cs="Times New Roman"/>
                <w:sz w:val="24"/>
                <w:szCs w:val="24"/>
                <w:lang w:eastAsia="hr-HR"/>
              </w:rPr>
              <w:t xml:space="preserve">ruga normativna i nenormativna rješenja </w:t>
            </w:r>
            <w:r w:rsidRPr="00472DF7">
              <w:rPr>
                <w:rFonts w:ascii="Times New Roman" w:eastAsia="Calibri" w:hAnsi="Times New Roman" w:cs="Times New Roman"/>
                <w:sz w:val="24"/>
                <w:szCs w:val="24"/>
                <w:lang w:eastAsia="hr-HR"/>
              </w:rPr>
              <w:t>nisu primjenjiva na ovaj propis.</w:t>
            </w:r>
            <w:r w:rsidR="009560A5">
              <w:rPr>
                <w:rFonts w:ascii="Times New Roman" w:eastAsia="Calibri" w:hAnsi="Times New Roman" w:cs="Times New Roman"/>
                <w:sz w:val="24"/>
                <w:szCs w:val="24"/>
                <w:lang w:eastAsia="hr-HR"/>
              </w:rPr>
              <w:t xml:space="preserve"> </w:t>
            </w:r>
          </w:p>
          <w:p w14:paraId="32174D84" w14:textId="52AAD4B2" w:rsidR="009352D9" w:rsidRPr="001A6AB5" w:rsidRDefault="009560A5" w:rsidP="005178C1">
            <w:pPr>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Postojeći zakonodavni okvir nije dovoljan za osiguravanje </w:t>
            </w:r>
            <w:r w:rsidR="00123797">
              <w:rPr>
                <w:rFonts w:ascii="Times New Roman" w:eastAsia="Calibri" w:hAnsi="Times New Roman" w:cs="Times New Roman"/>
                <w:sz w:val="24"/>
                <w:szCs w:val="24"/>
                <w:lang w:eastAsia="hr-HR"/>
              </w:rPr>
              <w:t>učinkovitih</w:t>
            </w:r>
            <w:r>
              <w:rPr>
                <w:rFonts w:ascii="Times New Roman" w:eastAsia="Calibri" w:hAnsi="Times New Roman" w:cs="Times New Roman"/>
                <w:sz w:val="24"/>
                <w:szCs w:val="24"/>
                <w:lang w:eastAsia="hr-HR"/>
              </w:rPr>
              <w:t xml:space="preserve"> preventivnih i aktivnih mjera zaštite i očuvanja.</w:t>
            </w:r>
            <w:r w:rsidR="003F68E1">
              <w:rPr>
                <w:rFonts w:ascii="Times New Roman" w:eastAsia="Calibri" w:hAnsi="Times New Roman" w:cs="Times New Roman"/>
                <w:sz w:val="24"/>
                <w:szCs w:val="24"/>
                <w:lang w:eastAsia="hr-HR"/>
              </w:rPr>
              <w:t xml:space="preserve"> </w:t>
            </w:r>
            <w:r w:rsidR="00012D40">
              <w:rPr>
                <w:rFonts w:ascii="Times New Roman" w:eastAsia="Calibri" w:hAnsi="Times New Roman" w:cs="Times New Roman"/>
                <w:sz w:val="24"/>
                <w:szCs w:val="24"/>
                <w:lang w:eastAsia="hr-HR"/>
              </w:rPr>
              <w:t xml:space="preserve">U ovom trenutku prostor se štiti </w:t>
            </w:r>
            <w:r w:rsidR="003F68E1" w:rsidRPr="003F68E1">
              <w:rPr>
                <w:rFonts w:ascii="Times New Roman" w:eastAsia="Calibri" w:hAnsi="Times New Roman" w:cs="Times New Roman"/>
                <w:sz w:val="24"/>
                <w:szCs w:val="24"/>
                <w:lang w:eastAsia="hr-HR"/>
              </w:rPr>
              <w:t xml:space="preserve">kroz mehanizme prostornog planiranja i mehanizme vezane uz procedure ocjene prihvatljivosti utjecaja na ekološku mrežu Natura 2000. </w:t>
            </w:r>
            <w:r w:rsidR="00012D40">
              <w:rPr>
                <w:rFonts w:ascii="Times New Roman" w:eastAsia="Calibri" w:hAnsi="Times New Roman" w:cs="Times New Roman"/>
                <w:sz w:val="24"/>
                <w:szCs w:val="24"/>
                <w:lang w:eastAsia="hr-HR"/>
              </w:rPr>
              <w:t>No k</w:t>
            </w:r>
            <w:r w:rsidR="003F68E1" w:rsidRPr="003F68E1">
              <w:rPr>
                <w:rFonts w:ascii="Times New Roman" w:eastAsia="Calibri" w:hAnsi="Times New Roman" w:cs="Times New Roman"/>
                <w:sz w:val="24"/>
                <w:szCs w:val="24"/>
                <w:lang w:eastAsia="hr-HR"/>
              </w:rPr>
              <w:t xml:space="preserve">ako se prostor nalazi na </w:t>
            </w:r>
            <w:r w:rsidR="00012D40">
              <w:rPr>
                <w:rFonts w:ascii="Times New Roman" w:eastAsia="Calibri" w:hAnsi="Times New Roman" w:cs="Times New Roman"/>
                <w:sz w:val="24"/>
                <w:szCs w:val="24"/>
                <w:lang w:eastAsia="hr-HR"/>
              </w:rPr>
              <w:t xml:space="preserve">prostoru dvije </w:t>
            </w:r>
            <w:r w:rsidR="003F68E1" w:rsidRPr="003F68E1">
              <w:rPr>
                <w:rFonts w:ascii="Times New Roman" w:eastAsia="Calibri" w:hAnsi="Times New Roman" w:cs="Times New Roman"/>
                <w:sz w:val="24"/>
                <w:szCs w:val="24"/>
                <w:lang w:eastAsia="hr-HR"/>
              </w:rPr>
              <w:t xml:space="preserve">županije </w:t>
            </w:r>
            <w:r w:rsidR="003F68E1">
              <w:rPr>
                <w:rFonts w:ascii="Times New Roman" w:eastAsia="Calibri" w:hAnsi="Times New Roman" w:cs="Times New Roman"/>
                <w:sz w:val="24"/>
                <w:szCs w:val="24"/>
                <w:lang w:eastAsia="hr-HR"/>
              </w:rPr>
              <w:t xml:space="preserve">i 14 jedinica lokalne samouprave, </w:t>
            </w:r>
            <w:r w:rsidR="003F68E1" w:rsidRPr="003F68E1">
              <w:rPr>
                <w:rFonts w:ascii="Times New Roman" w:eastAsia="Calibri" w:hAnsi="Times New Roman" w:cs="Times New Roman"/>
                <w:sz w:val="24"/>
                <w:szCs w:val="24"/>
                <w:lang w:eastAsia="hr-HR"/>
              </w:rPr>
              <w:t>usitnjenost sagledavanja kumulativnih utjecaja pritiska na prostor i korištenja prirodnih dobara može se dugoročno negativno odraziti na ciljeve očuvanja i prirodne vrijednosti prostora</w:t>
            </w:r>
            <w:r w:rsidR="003F68E1">
              <w:rPr>
                <w:rFonts w:ascii="Times New Roman" w:eastAsia="Calibri" w:hAnsi="Times New Roman" w:cs="Times New Roman"/>
                <w:sz w:val="24"/>
                <w:szCs w:val="24"/>
                <w:lang w:eastAsia="hr-HR"/>
              </w:rPr>
              <w:t>.</w:t>
            </w:r>
          </w:p>
        </w:tc>
      </w:tr>
      <w:tr w:rsidR="009352D9" w:rsidRPr="00DA65D6" w14:paraId="61AA5648" w14:textId="77777777" w:rsidTr="005178C1">
        <w:trPr>
          <w:trHeight w:val="384"/>
        </w:trPr>
        <w:tc>
          <w:tcPr>
            <w:tcW w:w="850" w:type="dxa"/>
          </w:tcPr>
          <w:p w14:paraId="471C05EC"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3.4.</w:t>
            </w:r>
          </w:p>
        </w:tc>
        <w:tc>
          <w:tcPr>
            <w:tcW w:w="9073" w:type="dxa"/>
            <w:gridSpan w:val="4"/>
          </w:tcPr>
          <w:p w14:paraId="191BFC4A" w14:textId="77777777" w:rsidR="009352D9" w:rsidRPr="00DA65D6" w:rsidRDefault="009352D9" w:rsidP="005178C1">
            <w:pPr>
              <w:contextualSpacing/>
              <w:jc w:val="both"/>
              <w:rPr>
                <w:rFonts w:ascii="Times New Roman" w:eastAsia="Calibri" w:hAnsi="Times New Roman" w:cs="Times New Roman"/>
                <w:iCs/>
                <w:sz w:val="24"/>
                <w:szCs w:val="24"/>
                <w:lang w:eastAsia="hr-HR"/>
              </w:rPr>
            </w:pPr>
            <w:r w:rsidRPr="00DA65D6">
              <w:rPr>
                <w:rFonts w:ascii="Times New Roman" w:eastAsia="Calibri" w:hAnsi="Times New Roman" w:cs="Times New Roman"/>
                <w:bCs/>
                <w:sz w:val="24"/>
                <w:szCs w:val="24"/>
                <w:lang w:eastAsia="hr-HR"/>
              </w:rPr>
              <w:t>Izvor podataka:</w:t>
            </w:r>
          </w:p>
        </w:tc>
      </w:tr>
      <w:tr w:rsidR="009352D9" w:rsidRPr="00DA65D6" w14:paraId="4C807B32" w14:textId="77777777" w:rsidTr="005178C1">
        <w:trPr>
          <w:trHeight w:val="384"/>
        </w:trPr>
        <w:tc>
          <w:tcPr>
            <w:tcW w:w="850" w:type="dxa"/>
          </w:tcPr>
          <w:p w14:paraId="5EBCF939"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12B1DD38" w14:textId="192FA155" w:rsidR="009352D9" w:rsidRPr="00DA65D6" w:rsidRDefault="001D11E5" w:rsidP="005178C1">
            <w:pPr>
              <w:contextualSpacing/>
              <w:jc w:val="both"/>
              <w:rPr>
                <w:rFonts w:ascii="Times New Roman" w:eastAsia="Calibri" w:hAnsi="Times New Roman" w:cs="Times New Roman"/>
                <w:iCs/>
                <w:sz w:val="24"/>
                <w:szCs w:val="24"/>
                <w:lang w:eastAsia="hr-HR"/>
              </w:rPr>
            </w:pPr>
            <w:r>
              <w:rPr>
                <w:rFonts w:ascii="Times New Roman" w:hAnsi="Times New Roman" w:cs="Times New Roman"/>
                <w:i/>
                <w:iCs/>
                <w:sz w:val="24"/>
                <w:szCs w:val="24"/>
                <w:lang w:eastAsia="hr-HR"/>
              </w:rPr>
              <w:t>-</w:t>
            </w:r>
          </w:p>
        </w:tc>
      </w:tr>
      <w:tr w:rsidR="009352D9" w:rsidRPr="00DA65D6" w14:paraId="4E577726" w14:textId="77777777" w:rsidTr="005178C1">
        <w:trPr>
          <w:trHeight w:val="384"/>
        </w:trPr>
        <w:tc>
          <w:tcPr>
            <w:tcW w:w="850" w:type="dxa"/>
          </w:tcPr>
          <w:p w14:paraId="7802FC6F"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4.</w:t>
            </w:r>
          </w:p>
        </w:tc>
        <w:tc>
          <w:tcPr>
            <w:tcW w:w="9073" w:type="dxa"/>
            <w:gridSpan w:val="4"/>
          </w:tcPr>
          <w:p w14:paraId="259B3546"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 xml:space="preserve">UTVRĐIVANJE UČINAKA I ADRESATA </w:t>
            </w:r>
          </w:p>
        </w:tc>
      </w:tr>
      <w:tr w:rsidR="00123797" w:rsidRPr="00DA65D6" w14:paraId="058788F0" w14:textId="77777777" w:rsidTr="005178C1">
        <w:trPr>
          <w:trHeight w:val="608"/>
        </w:trPr>
        <w:tc>
          <w:tcPr>
            <w:tcW w:w="850" w:type="dxa"/>
          </w:tcPr>
          <w:p w14:paraId="0C82D9E7"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w:t>
            </w:r>
          </w:p>
        </w:tc>
        <w:tc>
          <w:tcPr>
            <w:tcW w:w="9073" w:type="dxa"/>
            <w:gridSpan w:val="4"/>
          </w:tcPr>
          <w:p w14:paraId="4A8EC976" w14:textId="77777777" w:rsidR="00593D56" w:rsidRDefault="00593D56" w:rsidP="00123797">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Posebni cilj:</w:t>
            </w:r>
          </w:p>
          <w:p w14:paraId="57F5A353" w14:textId="4129A3D7" w:rsidR="00123797" w:rsidRPr="00220B49" w:rsidRDefault="00123797" w:rsidP="00123797">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Spriječiti </w:t>
            </w:r>
            <w:r w:rsidR="00593D56">
              <w:rPr>
                <w:rFonts w:ascii="Times New Roman" w:eastAsia="Calibri" w:hAnsi="Times New Roman" w:cs="Times New Roman"/>
                <w:iCs/>
                <w:sz w:val="24"/>
                <w:lang w:eastAsia="hr-HR"/>
              </w:rPr>
              <w:t>rizi</w:t>
            </w:r>
            <w:r w:rsidR="001A6AB5">
              <w:rPr>
                <w:rFonts w:ascii="Times New Roman" w:eastAsia="Calibri" w:hAnsi="Times New Roman" w:cs="Times New Roman"/>
                <w:iCs/>
                <w:sz w:val="24"/>
                <w:lang w:eastAsia="hr-HR"/>
              </w:rPr>
              <w:t>ke</w:t>
            </w:r>
            <w:r w:rsidR="00593D56">
              <w:rPr>
                <w:rFonts w:ascii="Times New Roman" w:eastAsia="Calibri" w:hAnsi="Times New Roman" w:cs="Times New Roman"/>
                <w:iCs/>
                <w:sz w:val="24"/>
                <w:lang w:eastAsia="hr-HR"/>
              </w:rPr>
              <w:t xml:space="preserve"> od nepovratnog </w:t>
            </w:r>
            <w:r w:rsidR="002B1E71">
              <w:rPr>
                <w:rFonts w:ascii="Times New Roman" w:eastAsia="Calibri" w:hAnsi="Times New Roman" w:cs="Times New Roman"/>
                <w:iCs/>
                <w:sz w:val="24"/>
                <w:lang w:eastAsia="hr-HR"/>
              </w:rPr>
              <w:t>gubitk</w:t>
            </w:r>
            <w:r w:rsidR="00593D56">
              <w:rPr>
                <w:rFonts w:ascii="Times New Roman" w:eastAsia="Calibri" w:hAnsi="Times New Roman" w:cs="Times New Roman"/>
                <w:iCs/>
                <w:sz w:val="24"/>
                <w:lang w:eastAsia="hr-HR"/>
              </w:rPr>
              <w:t>a</w:t>
            </w:r>
            <w:r>
              <w:rPr>
                <w:rFonts w:ascii="Times New Roman" w:eastAsia="Calibri" w:hAnsi="Times New Roman" w:cs="Times New Roman"/>
                <w:iCs/>
                <w:sz w:val="24"/>
                <w:lang w:eastAsia="hr-HR"/>
              </w:rPr>
              <w:t xml:space="preserve"> prirodnih vrijednosti kroz kontrolirano i održivo korištenje prirodnih dobara u obuhvatu parka prirode.</w:t>
            </w:r>
          </w:p>
        </w:tc>
      </w:tr>
      <w:tr w:rsidR="00123797" w:rsidRPr="00DA65D6" w14:paraId="5633FD2D" w14:textId="77777777" w:rsidTr="005178C1">
        <w:trPr>
          <w:trHeight w:val="335"/>
        </w:trPr>
        <w:tc>
          <w:tcPr>
            <w:tcW w:w="850" w:type="dxa"/>
          </w:tcPr>
          <w:p w14:paraId="3B9D143D"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4.1.1.</w:t>
            </w:r>
          </w:p>
        </w:tc>
        <w:tc>
          <w:tcPr>
            <w:tcW w:w="4254" w:type="dxa"/>
            <w:gridSpan w:val="3"/>
          </w:tcPr>
          <w:p w14:paraId="141E32B8"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gospodarstvo:</w:t>
            </w:r>
          </w:p>
        </w:tc>
        <w:tc>
          <w:tcPr>
            <w:tcW w:w="4819" w:type="dxa"/>
          </w:tcPr>
          <w:p w14:paraId="658C660D"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123797" w:rsidRPr="00DA65D6" w14:paraId="6DDE5ABC" w14:textId="77777777" w:rsidTr="005178C1">
        <w:trPr>
          <w:trHeight w:val="335"/>
        </w:trPr>
        <w:tc>
          <w:tcPr>
            <w:tcW w:w="850" w:type="dxa"/>
          </w:tcPr>
          <w:p w14:paraId="23849C3D" w14:textId="77777777" w:rsidR="00123797" w:rsidRPr="00DA65D6" w:rsidRDefault="00123797" w:rsidP="00123797">
            <w:pPr>
              <w:jc w:val="both"/>
              <w:rPr>
                <w:rFonts w:ascii="Times New Roman" w:eastAsia="Calibri" w:hAnsi="Times New Roman" w:cs="Times New Roman"/>
                <w:sz w:val="24"/>
                <w:lang w:eastAsia="hr-HR"/>
              </w:rPr>
            </w:pPr>
          </w:p>
        </w:tc>
        <w:tc>
          <w:tcPr>
            <w:tcW w:w="4254" w:type="dxa"/>
            <w:gridSpan w:val="3"/>
          </w:tcPr>
          <w:p w14:paraId="11EB55D2" w14:textId="409B2530" w:rsidR="00123797" w:rsidRPr="00593D56" w:rsidRDefault="00123797" w:rsidP="00593D56">
            <w:pPr>
              <w:pStyle w:val="Odlomakpopisa"/>
              <w:numPr>
                <w:ilvl w:val="0"/>
                <w:numId w:val="3"/>
              </w:numPr>
              <w:jc w:val="both"/>
              <w:rPr>
                <w:rFonts w:ascii="Times New Roman" w:eastAsia="Calibri" w:hAnsi="Times New Roman" w:cs="Times New Roman"/>
                <w:sz w:val="24"/>
                <w:szCs w:val="24"/>
                <w:lang w:eastAsia="hr-HR"/>
              </w:rPr>
            </w:pPr>
            <w:r w:rsidRPr="00593D56">
              <w:rPr>
                <w:rFonts w:ascii="Times New Roman" w:eastAsia="Calibri" w:hAnsi="Times New Roman" w:cs="Times New Roman"/>
                <w:sz w:val="24"/>
                <w:szCs w:val="24"/>
                <w:lang w:eastAsia="hr-HR"/>
              </w:rPr>
              <w:t>Zaštita Zagorskih gora u kategoriji parka prirode imati će pozitivne učinke za stanovništvo i gospodarstvo, kroz održivi razvoj i bolju prepoznatljivost lokalnih dobara i usluga, ali i otvaranjem novih djelatnosti i mogućnosti korištenja ovog prostora.</w:t>
            </w:r>
          </w:p>
          <w:p w14:paraId="2A7EE051" w14:textId="1363141D" w:rsidR="002B1E71" w:rsidRDefault="002B1E71" w:rsidP="002B1E71">
            <w:pPr>
              <w:pStyle w:val="Odlomakpopisa"/>
              <w:numPr>
                <w:ilvl w:val="0"/>
                <w:numId w:val="3"/>
              </w:numPr>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Otvaranje novih eksploatacijskih polja mineralnih sirovina neće biti moguće, no rad postojećih se zadržava</w:t>
            </w:r>
          </w:p>
          <w:p w14:paraId="316A916D" w14:textId="4C78D5B1" w:rsidR="00123797" w:rsidRPr="001A6AB5" w:rsidRDefault="002B1E71" w:rsidP="00123797">
            <w:pPr>
              <w:pStyle w:val="Odlomakpopisa"/>
              <w:numPr>
                <w:ilvl w:val="0"/>
                <w:numId w:val="3"/>
              </w:numPr>
              <w:jc w:val="both"/>
              <w:rPr>
                <w:rFonts w:ascii="Times New Roman" w:eastAsia="Calibri" w:hAnsi="Times New Roman" w:cs="Times New Roman"/>
                <w:sz w:val="24"/>
                <w:szCs w:val="24"/>
                <w:lang w:eastAsia="hr-HR"/>
              </w:rPr>
            </w:pPr>
            <w:r w:rsidRPr="002B1E71">
              <w:rPr>
                <w:rFonts w:ascii="Times New Roman" w:eastAsia="Calibri" w:hAnsi="Times New Roman" w:cs="Times New Roman"/>
                <w:sz w:val="24"/>
                <w:szCs w:val="24"/>
                <w:lang w:eastAsia="hr-HR"/>
              </w:rPr>
              <w:t xml:space="preserve">Gospodarsko korištenje šuma je u parku prirode moguće i tu se ne očekuju dodatna ograničenja </w:t>
            </w:r>
            <w:r>
              <w:rPr>
                <w:rFonts w:ascii="Times New Roman" w:eastAsia="Calibri" w:hAnsi="Times New Roman" w:cs="Times New Roman"/>
                <w:sz w:val="24"/>
                <w:szCs w:val="24"/>
                <w:lang w:eastAsia="hr-HR"/>
              </w:rPr>
              <w:t>Prostorno planiranje ostaje u nadležnosti JR/LS do donošenja PPPO</w:t>
            </w:r>
          </w:p>
        </w:tc>
        <w:tc>
          <w:tcPr>
            <w:tcW w:w="4819" w:type="dxa"/>
          </w:tcPr>
          <w:p w14:paraId="498D0920" w14:textId="55C487A6" w:rsidR="00123797" w:rsidRPr="00107FF5" w:rsidRDefault="00107FF5" w:rsidP="00107FF5">
            <w:pPr>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 </w:t>
            </w:r>
            <w:r w:rsidR="00123797" w:rsidRPr="00107FF5">
              <w:rPr>
                <w:rFonts w:ascii="Times New Roman" w:eastAsia="Calibri" w:hAnsi="Times New Roman" w:cs="Times New Roman"/>
                <w:sz w:val="24"/>
                <w:szCs w:val="24"/>
                <w:lang w:eastAsia="hr-HR"/>
              </w:rPr>
              <w:t>Građani, poslovni subjekti i tijela javne vlasti unutar zaštićenog područja.</w:t>
            </w:r>
            <w:r w:rsidR="00112949" w:rsidRPr="00107FF5">
              <w:rPr>
                <w:rFonts w:ascii="Times New Roman" w:eastAsia="Calibri" w:hAnsi="Times New Roman" w:cs="Times New Roman"/>
                <w:sz w:val="24"/>
                <w:szCs w:val="24"/>
                <w:lang w:eastAsia="hr-HR"/>
              </w:rPr>
              <w:t xml:space="preserve"> Procjena je da na </w:t>
            </w:r>
            <w:r w:rsidR="00593D56" w:rsidRPr="00107FF5">
              <w:rPr>
                <w:rFonts w:ascii="Times New Roman" w:eastAsia="Calibri" w:hAnsi="Times New Roman" w:cs="Times New Roman"/>
                <w:sz w:val="24"/>
                <w:szCs w:val="24"/>
                <w:lang w:eastAsia="hr-HR"/>
              </w:rPr>
              <w:t xml:space="preserve">tom </w:t>
            </w:r>
            <w:r w:rsidR="00112949" w:rsidRPr="00107FF5">
              <w:rPr>
                <w:rFonts w:ascii="Times New Roman" w:eastAsia="Calibri" w:hAnsi="Times New Roman" w:cs="Times New Roman"/>
                <w:sz w:val="24"/>
                <w:szCs w:val="24"/>
                <w:lang w:eastAsia="hr-HR"/>
              </w:rPr>
              <w:t xml:space="preserve">području živi </w:t>
            </w:r>
            <w:r w:rsidR="00593D56" w:rsidRPr="00107FF5">
              <w:rPr>
                <w:rFonts w:ascii="Times New Roman" w:eastAsia="Calibri" w:hAnsi="Times New Roman" w:cs="Times New Roman"/>
                <w:sz w:val="24"/>
                <w:szCs w:val="24"/>
                <w:lang w:eastAsia="hr-HR"/>
              </w:rPr>
              <w:t xml:space="preserve">oko </w:t>
            </w:r>
            <w:r w:rsidR="008C73A6" w:rsidRPr="00107FF5">
              <w:rPr>
                <w:rFonts w:ascii="Times New Roman" w:eastAsia="Calibri" w:hAnsi="Times New Roman" w:cs="Times New Roman"/>
                <w:sz w:val="24"/>
                <w:szCs w:val="24"/>
                <w:lang w:eastAsia="hr-HR"/>
              </w:rPr>
              <w:t xml:space="preserve"> 70.000 stanovnika.</w:t>
            </w:r>
          </w:p>
          <w:p w14:paraId="20A60933" w14:textId="77777777" w:rsidR="002B1E71" w:rsidRPr="00107FF5" w:rsidRDefault="00107FF5" w:rsidP="00123797">
            <w:pPr>
              <w:jc w:val="both"/>
              <w:rPr>
                <w:rFonts w:ascii="Times New Roman" w:eastAsia="Calibri" w:hAnsi="Times New Roman" w:cs="Times New Roman"/>
                <w:sz w:val="24"/>
                <w:szCs w:val="24"/>
                <w:lang w:eastAsia="hr-HR"/>
              </w:rPr>
            </w:pPr>
            <w:r w:rsidRPr="00107FF5">
              <w:rPr>
                <w:rFonts w:ascii="Times New Roman" w:eastAsia="Calibri" w:hAnsi="Times New Roman" w:cs="Times New Roman"/>
                <w:sz w:val="24"/>
                <w:szCs w:val="24"/>
                <w:lang w:eastAsia="hr-HR"/>
              </w:rPr>
              <w:t xml:space="preserve">2. Dva koncesionara eksploatacijskih polja mineralnih sirovina. </w:t>
            </w:r>
          </w:p>
          <w:p w14:paraId="6059BE17" w14:textId="57BBAC0E" w:rsidR="00107FF5" w:rsidRPr="004D7F53" w:rsidRDefault="00107FF5" w:rsidP="00123797">
            <w:pPr>
              <w:jc w:val="both"/>
              <w:rPr>
                <w:rFonts w:ascii="Times New Roman" w:eastAsia="Calibri" w:hAnsi="Times New Roman" w:cs="Times New Roman"/>
                <w:iCs/>
                <w:sz w:val="24"/>
                <w:lang w:eastAsia="hr-HR"/>
              </w:rPr>
            </w:pPr>
            <w:r w:rsidRPr="00107FF5">
              <w:rPr>
                <w:rFonts w:ascii="Times New Roman" w:eastAsia="Calibri" w:hAnsi="Times New Roman" w:cs="Times New Roman"/>
                <w:sz w:val="24"/>
                <w:szCs w:val="24"/>
                <w:lang w:eastAsia="hr-HR"/>
              </w:rPr>
              <w:t>3. Javni šumoposjednik i privatni šumoposjednici.</w:t>
            </w:r>
          </w:p>
        </w:tc>
      </w:tr>
      <w:tr w:rsidR="00123797" w:rsidRPr="00DA65D6" w14:paraId="48C76F95" w14:textId="77777777" w:rsidTr="005178C1">
        <w:trPr>
          <w:trHeight w:val="360"/>
        </w:trPr>
        <w:tc>
          <w:tcPr>
            <w:tcW w:w="850" w:type="dxa"/>
          </w:tcPr>
          <w:p w14:paraId="064BCB19"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4.1.2.</w:t>
            </w:r>
          </w:p>
        </w:tc>
        <w:tc>
          <w:tcPr>
            <w:tcW w:w="4254" w:type="dxa"/>
            <w:gridSpan w:val="3"/>
          </w:tcPr>
          <w:p w14:paraId="24BB27AB"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održivi razvoj:</w:t>
            </w:r>
          </w:p>
        </w:tc>
        <w:tc>
          <w:tcPr>
            <w:tcW w:w="4819" w:type="dxa"/>
          </w:tcPr>
          <w:p w14:paraId="3AED9DB1"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123797" w:rsidRPr="00DA65D6" w14:paraId="16F6FAD3" w14:textId="77777777" w:rsidTr="005178C1">
        <w:trPr>
          <w:trHeight w:val="360"/>
        </w:trPr>
        <w:tc>
          <w:tcPr>
            <w:tcW w:w="850" w:type="dxa"/>
          </w:tcPr>
          <w:p w14:paraId="261090A1" w14:textId="77777777" w:rsidR="00123797" w:rsidRPr="00DA65D6" w:rsidRDefault="00123797" w:rsidP="00123797">
            <w:pPr>
              <w:jc w:val="both"/>
              <w:rPr>
                <w:rFonts w:ascii="Times New Roman" w:eastAsia="Calibri" w:hAnsi="Times New Roman" w:cs="Times New Roman"/>
                <w:sz w:val="24"/>
                <w:lang w:eastAsia="hr-HR"/>
              </w:rPr>
            </w:pPr>
          </w:p>
        </w:tc>
        <w:tc>
          <w:tcPr>
            <w:tcW w:w="4254" w:type="dxa"/>
            <w:gridSpan w:val="3"/>
          </w:tcPr>
          <w:p w14:paraId="17C8D267" w14:textId="77777777" w:rsidR="00123797" w:rsidRPr="00593D56" w:rsidRDefault="00123797" w:rsidP="00123797">
            <w:pPr>
              <w:pStyle w:val="Odlomakpopisa"/>
              <w:numPr>
                <w:ilvl w:val="0"/>
                <w:numId w:val="1"/>
              </w:numPr>
              <w:jc w:val="both"/>
              <w:rPr>
                <w:rFonts w:ascii="Times New Roman" w:eastAsia="Calibri" w:hAnsi="Times New Roman" w:cs="Times New Roman"/>
                <w:i/>
                <w:sz w:val="24"/>
                <w:lang w:eastAsia="hr-HR"/>
              </w:rPr>
            </w:pPr>
            <w:r w:rsidRPr="00593D56">
              <w:rPr>
                <w:rFonts w:ascii="Times New Roman" w:eastAsia="Calibri" w:hAnsi="Times New Roman" w:cs="Times New Roman"/>
                <w:sz w:val="24"/>
                <w:szCs w:val="24"/>
                <w:lang w:eastAsia="hr-HR"/>
              </w:rPr>
              <w:t>Park prirode pogodan je oblik zaštite većih vrijednih prostora jer istovremeno omogućuje zaštitu prirodnih vrijednosti, ali i održivo korištenje prirodnih dobara. Proglašenjem parka prirode očekuje se da prirodne i krajobrazne vrijednosti u sinergiji s bogatom kulturno-povijesnom baštinom postanu osnova razvoja Parka prirode.</w:t>
            </w:r>
          </w:p>
          <w:p w14:paraId="246F1CD7" w14:textId="5E47BC43" w:rsidR="00123797" w:rsidRPr="00593D56" w:rsidRDefault="00123797" w:rsidP="00593D56">
            <w:pPr>
              <w:pStyle w:val="Odlomakpopisa"/>
              <w:numPr>
                <w:ilvl w:val="0"/>
                <w:numId w:val="1"/>
              </w:numPr>
              <w:jc w:val="both"/>
              <w:rPr>
                <w:rFonts w:ascii="Times New Roman" w:eastAsia="Calibri" w:hAnsi="Times New Roman" w:cs="Times New Roman"/>
                <w:sz w:val="24"/>
                <w:szCs w:val="24"/>
                <w:lang w:eastAsia="hr-HR"/>
              </w:rPr>
            </w:pPr>
            <w:r w:rsidRPr="00593D56">
              <w:rPr>
                <w:rFonts w:ascii="Times New Roman" w:eastAsia="Calibri" w:hAnsi="Times New Roman" w:cs="Times New Roman"/>
                <w:sz w:val="24"/>
                <w:szCs w:val="24"/>
                <w:lang w:eastAsia="hr-HR"/>
              </w:rPr>
              <w:t>Zaštićena područja imaju veće mogućnosti za financiranje iz EU sredstava.</w:t>
            </w:r>
          </w:p>
          <w:p w14:paraId="648940BC" w14:textId="7E6F3B99" w:rsidR="00123797" w:rsidRPr="00593D56" w:rsidRDefault="00123797" w:rsidP="00593D56">
            <w:pPr>
              <w:pStyle w:val="Odlomakpopisa"/>
              <w:jc w:val="both"/>
              <w:rPr>
                <w:rFonts w:ascii="Times New Roman" w:eastAsia="Calibri" w:hAnsi="Times New Roman" w:cs="Times New Roman"/>
                <w:i/>
                <w:sz w:val="24"/>
                <w:lang w:eastAsia="hr-HR"/>
              </w:rPr>
            </w:pPr>
            <w:r>
              <w:rPr>
                <w:rFonts w:ascii="Times New Roman" w:eastAsia="Calibri" w:hAnsi="Times New Roman" w:cs="Times New Roman"/>
                <w:sz w:val="24"/>
                <w:szCs w:val="24"/>
                <w:lang w:eastAsia="hr-HR"/>
              </w:rPr>
              <w:lastRenderedPageBreak/>
              <w:t xml:space="preserve">3. Osnivanjem javne ustanove za upravljanje zaštićenim područjem osigurati će se novo zapošljavanje. U državnom proračunu </w:t>
            </w:r>
            <w:r w:rsidR="00593D56">
              <w:rPr>
                <w:rFonts w:ascii="Times New Roman" w:eastAsia="Calibri" w:hAnsi="Times New Roman" w:cs="Times New Roman"/>
                <w:sz w:val="24"/>
                <w:szCs w:val="24"/>
                <w:lang w:eastAsia="hr-HR"/>
              </w:rPr>
              <w:t xml:space="preserve">osigurano je 300.000 EUR </w:t>
            </w:r>
            <w:r>
              <w:rPr>
                <w:rFonts w:ascii="Times New Roman" w:eastAsia="Calibri" w:hAnsi="Times New Roman" w:cs="Times New Roman"/>
                <w:sz w:val="24"/>
                <w:szCs w:val="24"/>
                <w:lang w:eastAsia="hr-HR"/>
              </w:rPr>
              <w:t>za uspostavu i rad javne ustanove</w:t>
            </w:r>
            <w:r w:rsidR="00593D56">
              <w:rPr>
                <w:rFonts w:ascii="Times New Roman" w:eastAsia="Calibri" w:hAnsi="Times New Roman" w:cs="Times New Roman"/>
                <w:sz w:val="24"/>
                <w:szCs w:val="24"/>
                <w:lang w:eastAsia="hr-HR"/>
              </w:rPr>
              <w:t xml:space="preserve"> na godišnjoj razini.</w:t>
            </w:r>
          </w:p>
        </w:tc>
        <w:tc>
          <w:tcPr>
            <w:tcW w:w="4819" w:type="dxa"/>
          </w:tcPr>
          <w:p w14:paraId="00855ABF" w14:textId="6DF109F8" w:rsidR="00123797" w:rsidRPr="004D7F53" w:rsidRDefault="00123797" w:rsidP="00123797">
            <w:pPr>
              <w:jc w:val="both"/>
              <w:rPr>
                <w:rFonts w:ascii="Times New Roman" w:eastAsia="Calibri" w:hAnsi="Times New Roman" w:cs="Times New Roman"/>
                <w:iCs/>
                <w:sz w:val="24"/>
                <w:lang w:eastAsia="hr-HR"/>
              </w:rPr>
            </w:pPr>
            <w:r w:rsidRPr="004D7F53">
              <w:rPr>
                <w:rFonts w:ascii="Times New Roman" w:eastAsia="Calibri" w:hAnsi="Times New Roman" w:cs="Times New Roman"/>
                <w:iCs/>
                <w:sz w:val="24"/>
                <w:lang w:eastAsia="hr-HR"/>
              </w:rPr>
              <w:lastRenderedPageBreak/>
              <w:t>Građani i poslovni subjekti unutar zaštićenog područja</w:t>
            </w:r>
          </w:p>
        </w:tc>
      </w:tr>
      <w:tr w:rsidR="00123797" w:rsidRPr="00DA65D6" w14:paraId="2C1BF4EF" w14:textId="77777777" w:rsidTr="005178C1">
        <w:trPr>
          <w:trHeight w:val="328"/>
        </w:trPr>
        <w:tc>
          <w:tcPr>
            <w:tcW w:w="850" w:type="dxa"/>
          </w:tcPr>
          <w:p w14:paraId="1C01354A"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4.1.3.</w:t>
            </w:r>
          </w:p>
        </w:tc>
        <w:tc>
          <w:tcPr>
            <w:tcW w:w="4254" w:type="dxa"/>
            <w:gridSpan w:val="3"/>
          </w:tcPr>
          <w:p w14:paraId="7566258B"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socijalnu skrb:</w:t>
            </w:r>
          </w:p>
        </w:tc>
        <w:tc>
          <w:tcPr>
            <w:tcW w:w="4819" w:type="dxa"/>
          </w:tcPr>
          <w:p w14:paraId="6ABB3CE4"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123797" w:rsidRPr="00DA65D6" w14:paraId="4EF5A5E6" w14:textId="77777777" w:rsidTr="005178C1">
        <w:trPr>
          <w:trHeight w:val="328"/>
        </w:trPr>
        <w:tc>
          <w:tcPr>
            <w:tcW w:w="850" w:type="dxa"/>
          </w:tcPr>
          <w:p w14:paraId="47904333" w14:textId="77777777" w:rsidR="00123797" w:rsidRPr="00DA65D6" w:rsidRDefault="00123797" w:rsidP="00123797">
            <w:pPr>
              <w:jc w:val="both"/>
              <w:rPr>
                <w:rFonts w:ascii="Times New Roman" w:eastAsia="Calibri" w:hAnsi="Times New Roman" w:cs="Times New Roman"/>
                <w:sz w:val="24"/>
                <w:lang w:eastAsia="hr-HR"/>
              </w:rPr>
            </w:pPr>
          </w:p>
        </w:tc>
        <w:tc>
          <w:tcPr>
            <w:tcW w:w="4254" w:type="dxa"/>
            <w:gridSpan w:val="3"/>
          </w:tcPr>
          <w:p w14:paraId="046ED538" w14:textId="5E722B60" w:rsidR="00123797" w:rsidRPr="004D7F53" w:rsidRDefault="00123797" w:rsidP="00123797">
            <w:pPr>
              <w:jc w:val="both"/>
              <w:rPr>
                <w:rFonts w:ascii="Times New Roman" w:eastAsia="Calibri" w:hAnsi="Times New Roman" w:cs="Times New Roman"/>
                <w:iCs/>
                <w:sz w:val="24"/>
                <w:lang w:eastAsia="hr-HR"/>
              </w:rPr>
            </w:pPr>
            <w:r w:rsidRPr="004D7F53">
              <w:rPr>
                <w:rFonts w:ascii="Times New Roman" w:eastAsia="Calibri" w:hAnsi="Times New Roman" w:cs="Times New Roman"/>
                <w:iCs/>
                <w:sz w:val="24"/>
                <w:lang w:eastAsia="hr-HR"/>
              </w:rPr>
              <w:t>Nisu utvrđeni učinci na socijalnu skrb.</w:t>
            </w:r>
          </w:p>
        </w:tc>
        <w:tc>
          <w:tcPr>
            <w:tcW w:w="4819" w:type="dxa"/>
          </w:tcPr>
          <w:p w14:paraId="2AF68915" w14:textId="38B19D3D" w:rsidR="00123797" w:rsidRPr="004D7F53" w:rsidRDefault="00123797" w:rsidP="00123797">
            <w:pPr>
              <w:jc w:val="both"/>
              <w:rPr>
                <w:rFonts w:ascii="Times New Roman" w:eastAsia="Calibri" w:hAnsi="Times New Roman" w:cs="Times New Roman"/>
                <w:iCs/>
                <w:sz w:val="24"/>
                <w:lang w:eastAsia="hr-HR"/>
              </w:rPr>
            </w:pPr>
            <w:r w:rsidRPr="004D7F53">
              <w:rPr>
                <w:rFonts w:ascii="Times New Roman" w:eastAsia="Calibri" w:hAnsi="Times New Roman" w:cs="Times New Roman"/>
                <w:iCs/>
                <w:sz w:val="24"/>
                <w:lang w:eastAsia="hr-HR"/>
              </w:rPr>
              <w:t>Nisu utvrđeni adresati.</w:t>
            </w:r>
          </w:p>
        </w:tc>
      </w:tr>
      <w:tr w:rsidR="00123797" w:rsidRPr="00DA65D6" w14:paraId="73AEBE1D" w14:textId="77777777" w:rsidTr="005178C1">
        <w:trPr>
          <w:trHeight w:val="366"/>
        </w:trPr>
        <w:tc>
          <w:tcPr>
            <w:tcW w:w="850" w:type="dxa"/>
          </w:tcPr>
          <w:p w14:paraId="40EA3608"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4.1.4.</w:t>
            </w:r>
          </w:p>
        </w:tc>
        <w:tc>
          <w:tcPr>
            <w:tcW w:w="4254" w:type="dxa"/>
            <w:gridSpan w:val="3"/>
          </w:tcPr>
          <w:p w14:paraId="7427A3B3" w14:textId="77777777" w:rsidR="00123797" w:rsidRPr="004D7F53" w:rsidRDefault="00123797" w:rsidP="00123797">
            <w:pPr>
              <w:jc w:val="both"/>
              <w:rPr>
                <w:rFonts w:ascii="Times New Roman" w:eastAsia="Calibri" w:hAnsi="Times New Roman" w:cs="Times New Roman"/>
                <w:iCs/>
                <w:sz w:val="24"/>
                <w:lang w:eastAsia="hr-HR"/>
              </w:rPr>
            </w:pPr>
            <w:r w:rsidRPr="004D7F53">
              <w:rPr>
                <w:rFonts w:ascii="Times New Roman" w:eastAsia="Calibri" w:hAnsi="Times New Roman" w:cs="Times New Roman"/>
                <w:iCs/>
                <w:sz w:val="24"/>
                <w:lang w:eastAsia="hr-HR"/>
              </w:rPr>
              <w:t>Učinci na zaštitu ljudskih prava:</w:t>
            </w:r>
          </w:p>
        </w:tc>
        <w:tc>
          <w:tcPr>
            <w:tcW w:w="4819" w:type="dxa"/>
          </w:tcPr>
          <w:p w14:paraId="2FBFFF37"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123797" w:rsidRPr="00DA65D6" w14:paraId="52972A29" w14:textId="77777777" w:rsidTr="005178C1">
        <w:trPr>
          <w:trHeight w:val="366"/>
        </w:trPr>
        <w:tc>
          <w:tcPr>
            <w:tcW w:w="850" w:type="dxa"/>
          </w:tcPr>
          <w:p w14:paraId="11C05646" w14:textId="77777777" w:rsidR="00123797" w:rsidRPr="00DA65D6" w:rsidRDefault="00123797" w:rsidP="00123797">
            <w:pPr>
              <w:jc w:val="both"/>
              <w:rPr>
                <w:rFonts w:ascii="Times New Roman" w:eastAsia="Calibri" w:hAnsi="Times New Roman" w:cs="Times New Roman"/>
                <w:sz w:val="24"/>
                <w:lang w:eastAsia="hr-HR"/>
              </w:rPr>
            </w:pPr>
          </w:p>
        </w:tc>
        <w:tc>
          <w:tcPr>
            <w:tcW w:w="4254" w:type="dxa"/>
            <w:gridSpan w:val="3"/>
          </w:tcPr>
          <w:p w14:paraId="1ABA7919" w14:textId="3385AC0C" w:rsidR="00123797" w:rsidRPr="004D7F53" w:rsidRDefault="00123797" w:rsidP="00123797">
            <w:pPr>
              <w:jc w:val="both"/>
              <w:rPr>
                <w:rFonts w:ascii="Times New Roman" w:eastAsia="Calibri" w:hAnsi="Times New Roman" w:cs="Times New Roman"/>
                <w:iCs/>
                <w:sz w:val="24"/>
                <w:lang w:eastAsia="hr-HR"/>
              </w:rPr>
            </w:pPr>
            <w:r w:rsidRPr="004D7F53">
              <w:rPr>
                <w:rFonts w:ascii="Times New Roman" w:eastAsia="Calibri" w:hAnsi="Times New Roman" w:cs="Times New Roman"/>
                <w:iCs/>
                <w:sz w:val="24"/>
                <w:lang w:eastAsia="hr-HR"/>
              </w:rPr>
              <w:t>Nisu utvrđeni učinci na zaštitu ljudskih prava.</w:t>
            </w:r>
          </w:p>
        </w:tc>
        <w:tc>
          <w:tcPr>
            <w:tcW w:w="4819" w:type="dxa"/>
          </w:tcPr>
          <w:p w14:paraId="7EC47A5C" w14:textId="7CD3B2E0" w:rsidR="00123797" w:rsidRPr="00DA65D6" w:rsidRDefault="00123797" w:rsidP="00123797">
            <w:pPr>
              <w:jc w:val="both"/>
              <w:rPr>
                <w:rFonts w:ascii="Times New Roman" w:eastAsia="Calibri" w:hAnsi="Times New Roman" w:cs="Times New Roman"/>
                <w:i/>
                <w:sz w:val="24"/>
                <w:lang w:eastAsia="hr-HR"/>
              </w:rPr>
            </w:pPr>
            <w:r w:rsidRPr="004D7F53">
              <w:rPr>
                <w:rFonts w:ascii="Times New Roman" w:eastAsia="Calibri" w:hAnsi="Times New Roman" w:cs="Times New Roman"/>
                <w:iCs/>
                <w:sz w:val="24"/>
                <w:lang w:eastAsia="hr-HR"/>
              </w:rPr>
              <w:t>Nisu utvrđeni adresati.</w:t>
            </w:r>
          </w:p>
        </w:tc>
      </w:tr>
      <w:tr w:rsidR="00123797" w:rsidRPr="00DA65D6" w14:paraId="26FEC21D" w14:textId="77777777" w:rsidTr="005178C1">
        <w:trPr>
          <w:trHeight w:val="319"/>
        </w:trPr>
        <w:tc>
          <w:tcPr>
            <w:tcW w:w="850" w:type="dxa"/>
          </w:tcPr>
          <w:p w14:paraId="0C3941C9"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4.1.5.</w:t>
            </w:r>
          </w:p>
        </w:tc>
        <w:tc>
          <w:tcPr>
            <w:tcW w:w="4254" w:type="dxa"/>
            <w:gridSpan w:val="3"/>
          </w:tcPr>
          <w:p w14:paraId="0B9D7C29"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druga područja:</w:t>
            </w:r>
          </w:p>
        </w:tc>
        <w:tc>
          <w:tcPr>
            <w:tcW w:w="4819" w:type="dxa"/>
          </w:tcPr>
          <w:p w14:paraId="33B0F6F4"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123797" w:rsidRPr="00DA65D6" w14:paraId="1A77F5D4" w14:textId="77777777" w:rsidTr="005178C1">
        <w:trPr>
          <w:trHeight w:val="319"/>
        </w:trPr>
        <w:tc>
          <w:tcPr>
            <w:tcW w:w="850" w:type="dxa"/>
          </w:tcPr>
          <w:p w14:paraId="1669935A" w14:textId="77777777" w:rsidR="00123797" w:rsidRPr="00DA65D6" w:rsidRDefault="00123797" w:rsidP="00123797">
            <w:pPr>
              <w:jc w:val="both"/>
              <w:rPr>
                <w:rFonts w:ascii="Times New Roman" w:eastAsia="Calibri" w:hAnsi="Times New Roman" w:cs="Times New Roman"/>
                <w:sz w:val="24"/>
                <w:lang w:eastAsia="hr-HR"/>
              </w:rPr>
            </w:pPr>
          </w:p>
        </w:tc>
        <w:tc>
          <w:tcPr>
            <w:tcW w:w="4254" w:type="dxa"/>
            <w:gridSpan w:val="3"/>
          </w:tcPr>
          <w:p w14:paraId="6B469BBD" w14:textId="6B8EC460" w:rsidR="00123797" w:rsidRPr="00DA65D6" w:rsidRDefault="00123797" w:rsidP="00123797">
            <w:pPr>
              <w:jc w:val="both"/>
              <w:rPr>
                <w:rFonts w:ascii="Times New Roman" w:eastAsia="Calibri" w:hAnsi="Times New Roman" w:cs="Times New Roman"/>
                <w:i/>
                <w:sz w:val="24"/>
                <w:lang w:eastAsia="hr-HR"/>
              </w:rPr>
            </w:pPr>
            <w:r w:rsidRPr="005B1AFF">
              <w:rPr>
                <w:rFonts w:ascii="Times New Roman" w:eastAsia="Calibri" w:hAnsi="Times New Roman" w:cs="Times New Roman"/>
                <w:iCs/>
                <w:sz w:val="24"/>
                <w:lang w:eastAsia="hr-HR"/>
              </w:rPr>
              <w:t>Nisu utvrđeni učinci na druga područja</w:t>
            </w:r>
            <w:r w:rsidRPr="00DA65D6">
              <w:rPr>
                <w:rFonts w:ascii="Times New Roman" w:eastAsia="Calibri" w:hAnsi="Times New Roman" w:cs="Times New Roman"/>
                <w:i/>
                <w:sz w:val="24"/>
                <w:lang w:eastAsia="hr-HR"/>
              </w:rPr>
              <w:t>.</w:t>
            </w:r>
          </w:p>
        </w:tc>
        <w:tc>
          <w:tcPr>
            <w:tcW w:w="4819" w:type="dxa"/>
          </w:tcPr>
          <w:p w14:paraId="0ED19CC5" w14:textId="46B35E8D" w:rsidR="00123797" w:rsidRPr="00DA65D6" w:rsidRDefault="00123797" w:rsidP="00123797">
            <w:pPr>
              <w:jc w:val="both"/>
              <w:rPr>
                <w:rFonts w:ascii="Times New Roman" w:eastAsia="Calibri" w:hAnsi="Times New Roman" w:cs="Times New Roman"/>
                <w:i/>
                <w:sz w:val="24"/>
                <w:lang w:eastAsia="hr-HR"/>
              </w:rPr>
            </w:pPr>
            <w:r w:rsidRPr="004D7F53">
              <w:rPr>
                <w:rFonts w:ascii="Times New Roman" w:eastAsia="Calibri" w:hAnsi="Times New Roman" w:cs="Times New Roman"/>
                <w:iCs/>
                <w:sz w:val="24"/>
                <w:lang w:eastAsia="hr-HR"/>
              </w:rPr>
              <w:t>Nisu utvrđeni adresati.</w:t>
            </w:r>
          </w:p>
        </w:tc>
      </w:tr>
      <w:tr w:rsidR="00123797" w:rsidRPr="00DA65D6" w14:paraId="344C7A3C" w14:textId="77777777" w:rsidTr="005178C1">
        <w:tc>
          <w:tcPr>
            <w:tcW w:w="850" w:type="dxa"/>
          </w:tcPr>
          <w:p w14:paraId="071E8BB4" w14:textId="77777777" w:rsidR="00123797" w:rsidRPr="00DA65D6" w:rsidRDefault="00123797" w:rsidP="00123797">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5.</w:t>
            </w:r>
          </w:p>
        </w:tc>
        <w:tc>
          <w:tcPr>
            <w:tcW w:w="9073" w:type="dxa"/>
            <w:gridSpan w:val="4"/>
            <w:shd w:val="clear" w:color="auto" w:fill="auto"/>
          </w:tcPr>
          <w:p w14:paraId="39E22905" w14:textId="77777777" w:rsidR="00123797" w:rsidRPr="00DA65D6" w:rsidRDefault="00123797" w:rsidP="00123797">
            <w:pPr>
              <w:rPr>
                <w:rFonts w:ascii="Times New Roman" w:eastAsia="Calibri" w:hAnsi="Times New Roman" w:cs="Times New Roman"/>
                <w:b/>
                <w:bCs/>
                <w:sz w:val="24"/>
                <w:szCs w:val="24"/>
                <w:lang w:eastAsia="hr-HR"/>
              </w:rPr>
            </w:pPr>
            <w:r w:rsidRPr="00DA65D6">
              <w:rPr>
                <w:rFonts w:ascii="Times New Roman" w:eastAsia="Calibri" w:hAnsi="Times New Roman" w:cs="Times New Roman"/>
                <w:b/>
                <w:bCs/>
                <w:sz w:val="24"/>
                <w:szCs w:val="24"/>
                <w:lang w:eastAsia="hr-HR"/>
              </w:rPr>
              <w:t xml:space="preserve">ANALIZA UTVRĐENIH UČINAKA I ADRESATA </w:t>
            </w:r>
          </w:p>
        </w:tc>
      </w:tr>
      <w:tr w:rsidR="00123797" w:rsidRPr="00DA65D6" w14:paraId="20807912" w14:textId="77777777" w:rsidTr="005178C1">
        <w:tc>
          <w:tcPr>
            <w:tcW w:w="850" w:type="dxa"/>
          </w:tcPr>
          <w:p w14:paraId="74FA2C55" w14:textId="77777777" w:rsidR="00123797" w:rsidRPr="00DA65D6" w:rsidRDefault="00123797" w:rsidP="0012379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5.1.</w:t>
            </w:r>
          </w:p>
        </w:tc>
        <w:tc>
          <w:tcPr>
            <w:tcW w:w="9073" w:type="dxa"/>
            <w:gridSpan w:val="4"/>
          </w:tcPr>
          <w:p w14:paraId="3C839F3B" w14:textId="77777777" w:rsidR="00123797" w:rsidRPr="00DA65D6" w:rsidRDefault="00123797" w:rsidP="00123797">
            <w:pPr>
              <w:tabs>
                <w:tab w:val="left" w:pos="5625"/>
              </w:tabs>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gospodarstva:</w:t>
            </w:r>
          </w:p>
        </w:tc>
      </w:tr>
      <w:tr w:rsidR="00123797" w:rsidRPr="00DA65D6" w14:paraId="444C3E05" w14:textId="77777777" w:rsidTr="005178C1">
        <w:tc>
          <w:tcPr>
            <w:tcW w:w="850" w:type="dxa"/>
          </w:tcPr>
          <w:p w14:paraId="7BB16AD2" w14:textId="77777777" w:rsidR="00123797" w:rsidRPr="00DA65D6" w:rsidRDefault="00123797" w:rsidP="00123797">
            <w:pPr>
              <w:jc w:val="both"/>
              <w:rPr>
                <w:rFonts w:ascii="Times New Roman" w:eastAsia="Calibri" w:hAnsi="Times New Roman" w:cs="Times New Roman"/>
                <w:sz w:val="24"/>
                <w:lang w:eastAsia="hr-HR"/>
              </w:rPr>
            </w:pPr>
          </w:p>
        </w:tc>
        <w:tc>
          <w:tcPr>
            <w:tcW w:w="9073" w:type="dxa"/>
            <w:gridSpan w:val="4"/>
          </w:tcPr>
          <w:p w14:paraId="605BFED6" w14:textId="0C9D1C1A" w:rsidR="00123797" w:rsidRPr="002A05DE" w:rsidRDefault="00123797" w:rsidP="00123797">
            <w:pPr>
              <w:jc w:val="both"/>
              <w:rPr>
                <w:rFonts w:ascii="Times New Roman" w:eastAsia="Calibri" w:hAnsi="Times New Roman" w:cs="Times New Roman"/>
                <w:bCs/>
                <w:iCs/>
                <w:sz w:val="24"/>
                <w:lang w:eastAsia="hr-HR"/>
              </w:rPr>
            </w:pPr>
            <w:r w:rsidRPr="00BE382C">
              <w:rPr>
                <w:rFonts w:ascii="Times New Roman" w:eastAsia="Calibri" w:hAnsi="Times New Roman" w:cs="Times New Roman"/>
                <w:bCs/>
                <w:iCs/>
                <w:color w:val="000000" w:themeColor="text1"/>
                <w:sz w:val="24"/>
                <w:lang w:eastAsia="hr-HR"/>
              </w:rPr>
              <w:t>Donošenjem Zakona i proglašenjem Parka prirode „Zagorske gore“ osigurat će se veća prepoznatljivost lokalnih proizvoda, dobit će na značaju i dodatnoj vrijednost lokalni proizvodi kroz ekološku proizvodnju</w:t>
            </w:r>
            <w:r w:rsidR="00107FF5" w:rsidRPr="00BE382C">
              <w:rPr>
                <w:rFonts w:ascii="Times New Roman" w:eastAsia="Calibri" w:hAnsi="Times New Roman" w:cs="Times New Roman"/>
                <w:bCs/>
                <w:iCs/>
                <w:color w:val="000000" w:themeColor="text1"/>
                <w:sz w:val="24"/>
                <w:lang w:eastAsia="hr-HR"/>
              </w:rPr>
              <w:t xml:space="preserve"> i</w:t>
            </w:r>
            <w:r w:rsidRPr="00BE382C">
              <w:rPr>
                <w:rFonts w:ascii="Times New Roman" w:eastAsia="Calibri" w:hAnsi="Times New Roman" w:cs="Times New Roman"/>
                <w:bCs/>
                <w:iCs/>
                <w:color w:val="000000" w:themeColor="text1"/>
                <w:sz w:val="24"/>
                <w:lang w:eastAsia="hr-HR"/>
              </w:rPr>
              <w:t xml:space="preserve"> nove edukativne programe</w:t>
            </w:r>
            <w:r w:rsidR="00107FF5" w:rsidRPr="00BE382C">
              <w:rPr>
                <w:rFonts w:ascii="Times New Roman" w:eastAsia="Calibri" w:hAnsi="Times New Roman" w:cs="Times New Roman"/>
                <w:bCs/>
                <w:iCs/>
                <w:color w:val="000000" w:themeColor="text1"/>
                <w:sz w:val="24"/>
                <w:lang w:eastAsia="hr-HR"/>
              </w:rPr>
              <w:t xml:space="preserve"> te će se kroz novu </w:t>
            </w:r>
            <w:r w:rsidRPr="00BE382C">
              <w:rPr>
                <w:rFonts w:ascii="Times New Roman" w:eastAsia="Calibri" w:hAnsi="Times New Roman" w:cs="Times New Roman"/>
                <w:bCs/>
                <w:iCs/>
                <w:color w:val="000000" w:themeColor="text1"/>
                <w:sz w:val="24"/>
                <w:lang w:eastAsia="hr-HR"/>
              </w:rPr>
              <w:t xml:space="preserve"> </w:t>
            </w:r>
            <w:r w:rsidR="00BE382C" w:rsidRPr="00BE382C">
              <w:rPr>
                <w:rFonts w:ascii="Times New Roman" w:eastAsia="Calibri" w:hAnsi="Times New Roman" w:cs="Times New Roman"/>
                <w:bCs/>
                <w:iCs/>
                <w:color w:val="000000" w:themeColor="text1"/>
                <w:sz w:val="24"/>
                <w:lang w:eastAsia="hr-HR"/>
              </w:rPr>
              <w:t xml:space="preserve">ili obnovljenu </w:t>
            </w:r>
            <w:r w:rsidRPr="00BE382C">
              <w:rPr>
                <w:rFonts w:ascii="Times New Roman" w:eastAsia="Calibri" w:hAnsi="Times New Roman" w:cs="Times New Roman"/>
                <w:bCs/>
                <w:iCs/>
                <w:color w:val="000000" w:themeColor="text1"/>
                <w:sz w:val="24"/>
                <w:lang w:eastAsia="hr-HR"/>
              </w:rPr>
              <w:t xml:space="preserve">posjetiteljsku infrastrukturu osigurati dodatno posjećivanje i stvoriti potreba za </w:t>
            </w:r>
            <w:r w:rsidR="00107FF5" w:rsidRPr="00BE382C">
              <w:rPr>
                <w:rFonts w:ascii="Times New Roman" w:eastAsia="Calibri" w:hAnsi="Times New Roman" w:cs="Times New Roman"/>
                <w:bCs/>
                <w:iCs/>
                <w:color w:val="000000" w:themeColor="text1"/>
                <w:sz w:val="24"/>
                <w:lang w:eastAsia="hr-HR"/>
              </w:rPr>
              <w:t>novim</w:t>
            </w:r>
            <w:r w:rsidRPr="00BE382C">
              <w:rPr>
                <w:rFonts w:ascii="Times New Roman" w:eastAsia="Calibri" w:hAnsi="Times New Roman" w:cs="Times New Roman"/>
                <w:bCs/>
                <w:iCs/>
                <w:color w:val="000000" w:themeColor="text1"/>
                <w:sz w:val="24"/>
                <w:lang w:eastAsia="hr-HR"/>
              </w:rPr>
              <w:t xml:space="preserve"> posjetiteljskim kapacitetima ovog dijela Republike Hrvatske.</w:t>
            </w:r>
            <w:r w:rsidR="00BE382C" w:rsidRPr="00BE382C">
              <w:rPr>
                <w:rFonts w:ascii="Times New Roman" w:eastAsia="Calibri" w:hAnsi="Times New Roman" w:cs="Times New Roman"/>
                <w:bCs/>
                <w:iCs/>
                <w:color w:val="000000" w:themeColor="text1"/>
                <w:sz w:val="24"/>
                <w:lang w:eastAsia="hr-HR"/>
              </w:rPr>
              <w:t xml:space="preserve"> Park prirode je kategorija zaštite koja omogućava nastavak obavljanja gospodarskog korištenja prirodnih dobara ako te djelatnosti ne ugrožavaju prirodna obilježja zaštićenog područja. Eksploatacija mineralnih sirovina bila bi dozvoljena u postojećim eksploatacijskim poljima dok bi se onemogućilo otvaranje novih. Proglašenjem Parka prirode „Zagorske gore“ ostvarilo bi se dugoročno obavljanje postojećih gospodarskih djelatnosti kroz pojačanu kontrolu dozvoljenih djelatnosti korištenjem zakonskih mehanizama za odobrenje zahvata, izdavanje posebnih uvjeta u postupcima gradnje i/ili davanja koncesijskih odobrenja za provođenje djelatnosti u zaštićenom području.</w:t>
            </w:r>
          </w:p>
        </w:tc>
      </w:tr>
      <w:tr w:rsidR="00123797" w:rsidRPr="00DA65D6" w14:paraId="2FB19D2C" w14:textId="77777777" w:rsidTr="005178C1">
        <w:tc>
          <w:tcPr>
            <w:tcW w:w="850" w:type="dxa"/>
          </w:tcPr>
          <w:p w14:paraId="3BF41D55" w14:textId="77777777" w:rsidR="00123797" w:rsidRPr="00DA65D6" w:rsidRDefault="00123797" w:rsidP="0012379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5.2.</w:t>
            </w:r>
          </w:p>
        </w:tc>
        <w:tc>
          <w:tcPr>
            <w:tcW w:w="9073" w:type="dxa"/>
            <w:gridSpan w:val="4"/>
          </w:tcPr>
          <w:p w14:paraId="1F1625B7" w14:textId="77777777" w:rsidR="00123797" w:rsidRPr="00DA65D6" w:rsidRDefault="00123797" w:rsidP="00123797">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održivog razvoja:</w:t>
            </w:r>
          </w:p>
        </w:tc>
      </w:tr>
      <w:tr w:rsidR="00123797" w:rsidRPr="00DA65D6" w14:paraId="0D6A8971" w14:textId="77777777" w:rsidTr="005178C1">
        <w:tc>
          <w:tcPr>
            <w:tcW w:w="850" w:type="dxa"/>
          </w:tcPr>
          <w:p w14:paraId="4BE76398" w14:textId="77777777" w:rsidR="00123797" w:rsidRPr="00DA65D6" w:rsidRDefault="00123797" w:rsidP="00123797">
            <w:pPr>
              <w:rPr>
                <w:rFonts w:ascii="Times New Roman" w:eastAsia="Calibri" w:hAnsi="Times New Roman" w:cs="Times New Roman"/>
                <w:sz w:val="24"/>
                <w:lang w:eastAsia="hr-HR"/>
              </w:rPr>
            </w:pPr>
          </w:p>
        </w:tc>
        <w:tc>
          <w:tcPr>
            <w:tcW w:w="9073" w:type="dxa"/>
            <w:gridSpan w:val="4"/>
            <w:shd w:val="clear" w:color="auto" w:fill="auto"/>
          </w:tcPr>
          <w:p w14:paraId="1757439C" w14:textId="77777777" w:rsidR="00123797" w:rsidRDefault="00123797" w:rsidP="00123797">
            <w:pPr>
              <w:jc w:val="both"/>
              <w:rPr>
                <w:rFonts w:ascii="Times New Roman" w:eastAsia="Calibri" w:hAnsi="Times New Roman" w:cs="Times New Roman"/>
                <w:bCs/>
                <w:iCs/>
                <w:sz w:val="24"/>
                <w:lang w:eastAsia="hr-HR"/>
              </w:rPr>
            </w:pPr>
            <w:r w:rsidRPr="002501A0">
              <w:rPr>
                <w:rFonts w:ascii="Times New Roman" w:eastAsia="Calibri" w:hAnsi="Times New Roman" w:cs="Times New Roman"/>
                <w:bCs/>
                <w:iCs/>
                <w:sz w:val="24"/>
                <w:lang w:eastAsia="hr-HR"/>
              </w:rPr>
              <w:t>Proglašenjem Parka prirode „Zagorske gore“ osiguravaju se pretpostavke za održivo korištenje prirodnih dobara na način da se kroz planske dokumente osigura održivo gospodarenje šumama, lovstvom te da se osigura održivo korištenje mineralnih sirovina. Kroz upravljanje ovim zaštićenim područjem osigurat će se i održivo bavljenje turizmom kroz otvaranje novih djelatnosti koje neće imati negativan utjecaj na zaštićeno područje te će se uvesti bolj</w:t>
            </w:r>
            <w:r>
              <w:rPr>
                <w:rFonts w:ascii="Times New Roman" w:eastAsia="Calibri" w:hAnsi="Times New Roman" w:cs="Times New Roman"/>
                <w:bCs/>
                <w:iCs/>
                <w:sz w:val="24"/>
                <w:lang w:eastAsia="hr-HR"/>
              </w:rPr>
              <w:t>i</w:t>
            </w:r>
            <w:r w:rsidRPr="002501A0">
              <w:rPr>
                <w:rFonts w:ascii="Times New Roman" w:eastAsia="Calibri" w:hAnsi="Times New Roman" w:cs="Times New Roman"/>
                <w:bCs/>
                <w:iCs/>
                <w:sz w:val="24"/>
                <w:lang w:eastAsia="hr-HR"/>
              </w:rPr>
              <w:t xml:space="preserve"> </w:t>
            </w:r>
            <w:r>
              <w:rPr>
                <w:rFonts w:ascii="Times New Roman" w:eastAsia="Calibri" w:hAnsi="Times New Roman" w:cs="Times New Roman"/>
                <w:bCs/>
                <w:iCs/>
                <w:sz w:val="24"/>
                <w:lang w:eastAsia="hr-HR"/>
              </w:rPr>
              <w:t xml:space="preserve">nadzor korištenja prostora </w:t>
            </w:r>
            <w:r w:rsidRPr="002501A0">
              <w:rPr>
                <w:rFonts w:ascii="Times New Roman" w:eastAsia="Calibri" w:hAnsi="Times New Roman" w:cs="Times New Roman"/>
                <w:bCs/>
                <w:iCs/>
                <w:sz w:val="24"/>
                <w:lang w:eastAsia="hr-HR"/>
              </w:rPr>
              <w:t>unutar Parka prirode.</w:t>
            </w:r>
          </w:p>
          <w:p w14:paraId="751A7494" w14:textId="77777777" w:rsidR="00123797" w:rsidRPr="002A05DE" w:rsidRDefault="00123797" w:rsidP="00123797">
            <w:pPr>
              <w:jc w:val="both"/>
              <w:rPr>
                <w:rFonts w:ascii="Times New Roman" w:eastAsia="Calibri" w:hAnsi="Times New Roman" w:cs="Times New Roman"/>
                <w:bCs/>
                <w:iCs/>
                <w:sz w:val="24"/>
                <w:lang w:eastAsia="hr-HR"/>
              </w:rPr>
            </w:pPr>
            <w:r w:rsidRPr="002A05DE">
              <w:rPr>
                <w:rFonts w:ascii="Times New Roman" w:eastAsia="Calibri" w:hAnsi="Times New Roman" w:cs="Times New Roman"/>
                <w:bCs/>
                <w:iCs/>
                <w:sz w:val="24"/>
                <w:lang w:eastAsia="hr-HR"/>
              </w:rPr>
              <w:t>2. Otvaraju se dodatne mogućnosti financiranja iz EU fondova koji daju prednost okolišnim projektima i projektima vezanim uz zaštitu prirode.</w:t>
            </w:r>
          </w:p>
          <w:p w14:paraId="06E4AA6B" w14:textId="12F755CB" w:rsidR="00123797" w:rsidRPr="002501A0" w:rsidRDefault="00123797" w:rsidP="00123797">
            <w:pPr>
              <w:jc w:val="both"/>
              <w:rPr>
                <w:rFonts w:ascii="Times New Roman" w:eastAsia="Calibri" w:hAnsi="Times New Roman" w:cs="Times New Roman"/>
                <w:bCs/>
                <w:iCs/>
                <w:sz w:val="24"/>
                <w:lang w:eastAsia="hr-HR"/>
              </w:rPr>
            </w:pPr>
            <w:r w:rsidRPr="002A05DE">
              <w:rPr>
                <w:rFonts w:ascii="Times New Roman" w:eastAsia="Calibri" w:hAnsi="Times New Roman" w:cs="Times New Roman"/>
                <w:bCs/>
                <w:iCs/>
                <w:sz w:val="24"/>
                <w:lang w:eastAsia="hr-HR"/>
              </w:rPr>
              <w:t xml:space="preserve">3. za osnivanje javne ustanove za upravljanje Parkom prirode „Zagorske gore“ osigurano je 300.000 EUR godišnje </w:t>
            </w:r>
            <w:r>
              <w:rPr>
                <w:rFonts w:ascii="Times New Roman" w:eastAsia="Calibri" w:hAnsi="Times New Roman" w:cs="Times New Roman"/>
                <w:bCs/>
                <w:iCs/>
                <w:sz w:val="24"/>
                <w:lang w:eastAsia="hr-HR"/>
              </w:rPr>
              <w:t xml:space="preserve">za materijalne troškove i </w:t>
            </w:r>
            <w:r w:rsidRPr="002A05DE">
              <w:rPr>
                <w:rFonts w:ascii="Times New Roman" w:eastAsia="Calibri" w:hAnsi="Times New Roman" w:cs="Times New Roman"/>
                <w:bCs/>
                <w:iCs/>
                <w:sz w:val="24"/>
                <w:lang w:eastAsia="hr-HR"/>
              </w:rPr>
              <w:t>zapošljavanje najmanje 2 djelatnika (ravnatelj + stručni voditelj) za početak rada. Dugoročno će se kroz vlastita sredstva osigurati i dodatno zapošljavanje (čuvari prirode i dr.)</w:t>
            </w:r>
          </w:p>
        </w:tc>
      </w:tr>
      <w:tr w:rsidR="00123797" w:rsidRPr="00DA65D6" w14:paraId="0370995A" w14:textId="77777777" w:rsidTr="005178C1">
        <w:tc>
          <w:tcPr>
            <w:tcW w:w="850" w:type="dxa"/>
          </w:tcPr>
          <w:p w14:paraId="4B275ADD" w14:textId="77777777" w:rsidR="00123797" w:rsidRPr="00DA65D6" w:rsidRDefault="00123797" w:rsidP="0012379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5.3.</w:t>
            </w:r>
          </w:p>
        </w:tc>
        <w:tc>
          <w:tcPr>
            <w:tcW w:w="9073" w:type="dxa"/>
            <w:gridSpan w:val="4"/>
          </w:tcPr>
          <w:p w14:paraId="3FD5AD92" w14:textId="77777777" w:rsidR="00123797" w:rsidRPr="00DA65D6" w:rsidRDefault="00123797" w:rsidP="00123797">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socijalne skrbi:</w:t>
            </w:r>
          </w:p>
        </w:tc>
      </w:tr>
      <w:tr w:rsidR="00123797" w:rsidRPr="00DA65D6" w14:paraId="3A1DC5CC" w14:textId="77777777" w:rsidTr="005178C1">
        <w:trPr>
          <w:trHeight w:val="269"/>
        </w:trPr>
        <w:tc>
          <w:tcPr>
            <w:tcW w:w="850" w:type="dxa"/>
          </w:tcPr>
          <w:p w14:paraId="11B7C6F9" w14:textId="77777777" w:rsidR="00123797" w:rsidRPr="00DA65D6" w:rsidRDefault="00123797" w:rsidP="00123797">
            <w:pPr>
              <w:rPr>
                <w:rFonts w:ascii="Times New Roman" w:eastAsia="Calibri" w:hAnsi="Times New Roman" w:cs="Times New Roman"/>
                <w:sz w:val="24"/>
                <w:lang w:eastAsia="hr-HR"/>
              </w:rPr>
            </w:pPr>
          </w:p>
        </w:tc>
        <w:tc>
          <w:tcPr>
            <w:tcW w:w="9073" w:type="dxa"/>
            <w:gridSpan w:val="4"/>
            <w:shd w:val="clear" w:color="auto" w:fill="auto"/>
          </w:tcPr>
          <w:p w14:paraId="5258F78D" w14:textId="7ACB8134" w:rsidR="00123797" w:rsidRPr="00DA65D6" w:rsidRDefault="00123797" w:rsidP="00123797">
            <w:pPr>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Nisu utvrđeni učinci niti adresati u području socijalne skrbi.</w:t>
            </w:r>
          </w:p>
        </w:tc>
      </w:tr>
      <w:tr w:rsidR="00123797" w:rsidRPr="00DA65D6" w14:paraId="32C8147F" w14:textId="77777777" w:rsidTr="005178C1">
        <w:tc>
          <w:tcPr>
            <w:tcW w:w="850" w:type="dxa"/>
          </w:tcPr>
          <w:p w14:paraId="2339FA54" w14:textId="77777777" w:rsidR="00123797" w:rsidRPr="00DA65D6" w:rsidRDefault="00123797" w:rsidP="0012379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5.4.</w:t>
            </w:r>
          </w:p>
        </w:tc>
        <w:tc>
          <w:tcPr>
            <w:tcW w:w="9073" w:type="dxa"/>
            <w:gridSpan w:val="4"/>
          </w:tcPr>
          <w:p w14:paraId="02452C7B" w14:textId="77777777" w:rsidR="00123797" w:rsidRPr="00DA65D6" w:rsidRDefault="00123797" w:rsidP="00123797">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zaštite ljudskih prava:</w:t>
            </w:r>
          </w:p>
        </w:tc>
      </w:tr>
      <w:tr w:rsidR="00123797" w:rsidRPr="00DA65D6" w14:paraId="4D6EE88A" w14:textId="77777777" w:rsidTr="005178C1">
        <w:trPr>
          <w:trHeight w:val="354"/>
        </w:trPr>
        <w:tc>
          <w:tcPr>
            <w:tcW w:w="850" w:type="dxa"/>
          </w:tcPr>
          <w:p w14:paraId="40C70D41" w14:textId="77777777" w:rsidR="00123797" w:rsidRPr="00DA65D6" w:rsidRDefault="00123797" w:rsidP="00123797">
            <w:pPr>
              <w:rPr>
                <w:rFonts w:ascii="Times New Roman" w:eastAsia="Calibri" w:hAnsi="Times New Roman" w:cs="Times New Roman"/>
                <w:sz w:val="24"/>
                <w:lang w:eastAsia="hr-HR"/>
              </w:rPr>
            </w:pPr>
          </w:p>
        </w:tc>
        <w:tc>
          <w:tcPr>
            <w:tcW w:w="9073" w:type="dxa"/>
            <w:gridSpan w:val="4"/>
            <w:shd w:val="clear" w:color="auto" w:fill="auto"/>
          </w:tcPr>
          <w:p w14:paraId="2F543B2D" w14:textId="2D089355" w:rsidR="00123797" w:rsidRPr="00DA65D6" w:rsidRDefault="00123797" w:rsidP="00123797">
            <w:pPr>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Nisu utvrđeni učinci niti adresati u području zaštite ljudskih prava.</w:t>
            </w:r>
          </w:p>
        </w:tc>
      </w:tr>
      <w:tr w:rsidR="00123797" w:rsidRPr="00DA65D6" w14:paraId="7E99BC9A" w14:textId="77777777" w:rsidTr="005178C1">
        <w:trPr>
          <w:trHeight w:val="354"/>
        </w:trPr>
        <w:tc>
          <w:tcPr>
            <w:tcW w:w="850" w:type="dxa"/>
          </w:tcPr>
          <w:p w14:paraId="32DBE301" w14:textId="77777777" w:rsidR="00123797" w:rsidRPr="00DA65D6" w:rsidRDefault="00123797" w:rsidP="0012379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5.5.</w:t>
            </w:r>
          </w:p>
        </w:tc>
        <w:tc>
          <w:tcPr>
            <w:tcW w:w="9073" w:type="dxa"/>
            <w:gridSpan w:val="4"/>
            <w:shd w:val="clear" w:color="auto" w:fill="auto"/>
          </w:tcPr>
          <w:p w14:paraId="38A07448"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bCs/>
                <w:sz w:val="24"/>
                <w:lang w:eastAsia="hr-HR"/>
              </w:rPr>
              <w:t>Analiza učinaka i adresata u drugim područjima:</w:t>
            </w:r>
          </w:p>
        </w:tc>
      </w:tr>
      <w:tr w:rsidR="00123797" w:rsidRPr="00DA65D6" w14:paraId="49507C93" w14:textId="77777777" w:rsidTr="005178C1">
        <w:trPr>
          <w:trHeight w:val="354"/>
        </w:trPr>
        <w:tc>
          <w:tcPr>
            <w:tcW w:w="850" w:type="dxa"/>
          </w:tcPr>
          <w:p w14:paraId="6AE566F7" w14:textId="77777777" w:rsidR="00123797" w:rsidRPr="00DA65D6" w:rsidRDefault="00123797" w:rsidP="00123797">
            <w:pPr>
              <w:rPr>
                <w:rFonts w:ascii="Times New Roman" w:eastAsia="Calibri" w:hAnsi="Times New Roman" w:cs="Times New Roman"/>
                <w:sz w:val="24"/>
                <w:lang w:eastAsia="hr-HR"/>
              </w:rPr>
            </w:pPr>
          </w:p>
        </w:tc>
        <w:tc>
          <w:tcPr>
            <w:tcW w:w="9073" w:type="dxa"/>
            <w:gridSpan w:val="4"/>
            <w:shd w:val="clear" w:color="auto" w:fill="auto"/>
          </w:tcPr>
          <w:p w14:paraId="7DABF7DB" w14:textId="2A867FC5" w:rsidR="00123797" w:rsidRPr="00DA65D6" w:rsidRDefault="00123797" w:rsidP="00123797">
            <w:pPr>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Nisu utvrđeni učinci niti adresati u drugim područjima.</w:t>
            </w:r>
          </w:p>
        </w:tc>
      </w:tr>
      <w:tr w:rsidR="00123797" w:rsidRPr="00DA65D6" w14:paraId="01541182" w14:textId="77777777" w:rsidTr="005178C1">
        <w:trPr>
          <w:trHeight w:val="354"/>
        </w:trPr>
        <w:tc>
          <w:tcPr>
            <w:tcW w:w="850" w:type="dxa"/>
          </w:tcPr>
          <w:p w14:paraId="2FC80286" w14:textId="77777777" w:rsidR="00123797" w:rsidRPr="00DA65D6" w:rsidRDefault="00123797" w:rsidP="0012379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5.6.</w:t>
            </w:r>
          </w:p>
        </w:tc>
        <w:tc>
          <w:tcPr>
            <w:tcW w:w="9073" w:type="dxa"/>
            <w:gridSpan w:val="4"/>
            <w:shd w:val="clear" w:color="auto" w:fill="auto"/>
          </w:tcPr>
          <w:p w14:paraId="27159078" w14:textId="77777777" w:rsidR="00123797" w:rsidRPr="00DA65D6" w:rsidRDefault="00123797" w:rsidP="0012379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1A6AB5" w:rsidRPr="00DA65D6" w14:paraId="3B426456" w14:textId="77777777" w:rsidTr="005178C1">
        <w:trPr>
          <w:trHeight w:val="354"/>
        </w:trPr>
        <w:tc>
          <w:tcPr>
            <w:tcW w:w="850" w:type="dxa"/>
          </w:tcPr>
          <w:p w14:paraId="11304766" w14:textId="77777777" w:rsidR="001A6AB5" w:rsidRPr="00DA65D6" w:rsidRDefault="001A6AB5" w:rsidP="001A6AB5">
            <w:pPr>
              <w:rPr>
                <w:rFonts w:ascii="Times New Roman" w:eastAsia="Calibri" w:hAnsi="Times New Roman" w:cs="Times New Roman"/>
                <w:sz w:val="24"/>
                <w:lang w:eastAsia="hr-HR"/>
              </w:rPr>
            </w:pPr>
          </w:p>
        </w:tc>
        <w:tc>
          <w:tcPr>
            <w:tcW w:w="9073" w:type="dxa"/>
            <w:gridSpan w:val="4"/>
            <w:shd w:val="clear" w:color="auto" w:fill="auto"/>
          </w:tcPr>
          <w:p w14:paraId="042FDD1D" w14:textId="60A6E413" w:rsidR="001A6AB5" w:rsidRPr="00DA65D6" w:rsidRDefault="001A6AB5" w:rsidP="001A6AB5">
            <w:pPr>
              <w:jc w:val="both"/>
              <w:rPr>
                <w:rFonts w:ascii="Times New Roman" w:eastAsia="Calibri" w:hAnsi="Times New Roman" w:cs="Times New Roman"/>
                <w:sz w:val="24"/>
                <w:lang w:eastAsia="hr-HR"/>
              </w:rPr>
            </w:pPr>
            <w:r w:rsidRPr="00832313">
              <w:rPr>
                <w:rFonts w:ascii="Times New Roman" w:eastAsia="Calibri" w:hAnsi="Times New Roman" w:cs="Times New Roman"/>
                <w:sz w:val="24"/>
                <w:szCs w:val="24"/>
                <w:lang w:eastAsia="hr-HR"/>
              </w:rPr>
              <w:t>Park prirode Zagorske gore, stručna podloga za zaštitu</w:t>
            </w:r>
            <w:r>
              <w:rPr>
                <w:rFonts w:ascii="Times New Roman" w:eastAsia="Calibri" w:hAnsi="Times New Roman" w:cs="Times New Roman"/>
                <w:sz w:val="24"/>
                <w:szCs w:val="24"/>
                <w:lang w:eastAsia="hr-HR"/>
              </w:rPr>
              <w:t xml:space="preserve"> (Ministarstvo gospodarstva i održivog razvoja, Zavod za zaštitu okoliša i prirode, Zagreb, 2024.)</w:t>
            </w:r>
          </w:p>
        </w:tc>
      </w:tr>
      <w:tr w:rsidR="001A6AB5" w:rsidRPr="00DA65D6" w14:paraId="68D3BE35" w14:textId="77777777" w:rsidTr="005178C1">
        <w:tc>
          <w:tcPr>
            <w:tcW w:w="850" w:type="dxa"/>
          </w:tcPr>
          <w:p w14:paraId="7D0FFB50"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w:t>
            </w:r>
          </w:p>
        </w:tc>
        <w:tc>
          <w:tcPr>
            <w:tcW w:w="9073" w:type="dxa"/>
            <w:gridSpan w:val="4"/>
          </w:tcPr>
          <w:p w14:paraId="692919E8" w14:textId="77777777" w:rsidR="001A6AB5" w:rsidRPr="00DA65D6" w:rsidRDefault="001A6AB5" w:rsidP="001A6AB5">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SAVJETOVANJE I KONZULTACIJE</w:t>
            </w:r>
          </w:p>
        </w:tc>
      </w:tr>
      <w:tr w:rsidR="001A6AB5" w:rsidRPr="00DA65D6" w14:paraId="1297869F" w14:textId="77777777" w:rsidTr="005178C1">
        <w:tc>
          <w:tcPr>
            <w:tcW w:w="850" w:type="dxa"/>
          </w:tcPr>
          <w:p w14:paraId="1E34EACC"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6.1.</w:t>
            </w:r>
          </w:p>
        </w:tc>
        <w:tc>
          <w:tcPr>
            <w:tcW w:w="9073" w:type="dxa"/>
            <w:gridSpan w:val="4"/>
          </w:tcPr>
          <w:p w14:paraId="1608B9E7" w14:textId="77777777" w:rsidR="001A6AB5" w:rsidRDefault="001A6AB5" w:rsidP="001A6AB5">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Savjetovanje:</w:t>
            </w:r>
          </w:p>
          <w:p w14:paraId="44EB5137" w14:textId="41169092" w:rsidR="001A6AB5" w:rsidRPr="001A6AB5" w:rsidRDefault="001A6AB5" w:rsidP="001A6AB5">
            <w:pPr>
              <w:jc w:val="both"/>
              <w:rPr>
                <w:rFonts w:ascii="Times New Roman" w:eastAsia="Calibri" w:hAnsi="Times New Roman" w:cs="Times New Roman"/>
                <w:sz w:val="24"/>
                <w:lang w:eastAsia="hr-HR"/>
              </w:rPr>
            </w:pPr>
            <w:r w:rsidRPr="00826F25">
              <w:rPr>
                <w:rFonts w:ascii="Times New Roman" w:eastAsia="Calibri" w:hAnsi="Times New Roman" w:cs="Times New Roman"/>
                <w:bCs/>
                <w:sz w:val="24"/>
                <w:lang w:eastAsia="hr-HR"/>
              </w:rPr>
              <w:t>Od</w:t>
            </w:r>
            <w:r w:rsidRPr="00826F25">
              <w:rPr>
                <w:rFonts w:ascii="Times New Roman" w:eastAsia="Calibri" w:hAnsi="Times New Roman" w:cs="Times New Roman"/>
                <w:sz w:val="24"/>
                <w:lang w:eastAsia="hr-HR"/>
              </w:rPr>
              <w:t xml:space="preserve"> 24. rujna 2024.</w:t>
            </w:r>
            <w:r>
              <w:rPr>
                <w:rFonts w:ascii="Times New Roman" w:eastAsia="Calibri" w:hAnsi="Times New Roman" w:cs="Times New Roman"/>
                <w:sz w:val="24"/>
                <w:lang w:eastAsia="hr-HR"/>
              </w:rPr>
              <w:t xml:space="preserve"> </w:t>
            </w:r>
            <w:r w:rsidRPr="00826F25">
              <w:rPr>
                <w:rFonts w:ascii="Times New Roman" w:eastAsia="Calibri" w:hAnsi="Times New Roman" w:cs="Times New Roman"/>
                <w:sz w:val="24"/>
                <w:lang w:eastAsia="hr-HR"/>
              </w:rPr>
              <w:t>do 23. listopada 2024. godine održan je javni uvid u Prijedlog Zakona o proglašenju Parka prirode „Zagorske gore“ sukladno Zakonu o zaštiti prirode. U sklopu javnog uvida održana su i javna izlaganja dana 2. listopada 2024. godine u Varaždinu i 17. listopada 2024. godine u Krapini.</w:t>
            </w:r>
          </w:p>
        </w:tc>
      </w:tr>
      <w:tr w:rsidR="001A6AB5" w:rsidRPr="00DA65D6" w14:paraId="16CC6D00" w14:textId="77777777" w:rsidTr="005178C1">
        <w:trPr>
          <w:trHeight w:val="425"/>
        </w:trPr>
        <w:tc>
          <w:tcPr>
            <w:tcW w:w="850" w:type="dxa"/>
          </w:tcPr>
          <w:p w14:paraId="5A143ADB"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6.2.</w:t>
            </w:r>
          </w:p>
        </w:tc>
        <w:tc>
          <w:tcPr>
            <w:tcW w:w="9073" w:type="dxa"/>
            <w:gridSpan w:val="4"/>
            <w:shd w:val="clear" w:color="auto" w:fill="auto"/>
          </w:tcPr>
          <w:p w14:paraId="5522CD22" w14:textId="77777777" w:rsidR="001A6AB5" w:rsidRPr="00472DF7" w:rsidRDefault="001A6AB5" w:rsidP="001A6AB5">
            <w:pPr>
              <w:contextualSpacing/>
              <w:jc w:val="both"/>
              <w:rPr>
                <w:rFonts w:ascii="Times New Roman" w:eastAsia="Calibri" w:hAnsi="Times New Roman" w:cs="Times New Roman"/>
                <w:sz w:val="24"/>
                <w:szCs w:val="24"/>
                <w:lang w:eastAsia="hr-HR"/>
              </w:rPr>
            </w:pPr>
            <w:r w:rsidRPr="00472DF7">
              <w:rPr>
                <w:rFonts w:ascii="Times New Roman" w:eastAsia="Calibri" w:hAnsi="Times New Roman" w:cs="Times New Roman"/>
                <w:sz w:val="24"/>
                <w:szCs w:val="24"/>
                <w:lang w:eastAsia="hr-HR"/>
              </w:rPr>
              <w:t>Konzultacije:</w:t>
            </w:r>
          </w:p>
          <w:p w14:paraId="33246892" w14:textId="53DC2F7C" w:rsidR="001A6AB5" w:rsidRPr="001A6AB5" w:rsidRDefault="001A6AB5" w:rsidP="001A6AB5">
            <w:pPr>
              <w:contextualSpacing/>
              <w:jc w:val="both"/>
              <w:rPr>
                <w:rFonts w:ascii="Times New Roman" w:eastAsia="Calibri" w:hAnsi="Times New Roman" w:cs="Times New Roman"/>
                <w:sz w:val="24"/>
                <w:lang w:eastAsia="hr-HR"/>
              </w:rPr>
            </w:pPr>
            <w:r>
              <w:rPr>
                <w:rFonts w:ascii="Times New Roman" w:eastAsia="Calibri" w:hAnsi="Times New Roman" w:cs="Times New Roman"/>
                <w:sz w:val="24"/>
                <w:szCs w:val="24"/>
                <w:lang w:eastAsia="hr-HR"/>
              </w:rPr>
              <w:t>Zatražena</w:t>
            </w:r>
            <w:r w:rsidRPr="00472DF7">
              <w:rPr>
                <w:rFonts w:ascii="Times New Roman" w:eastAsia="Calibri" w:hAnsi="Times New Roman" w:cs="Times New Roman"/>
                <w:sz w:val="24"/>
                <w:szCs w:val="24"/>
                <w:lang w:eastAsia="hr-HR"/>
              </w:rPr>
              <w:t xml:space="preserve"> su mišljenja tijela državne uprave</w:t>
            </w:r>
            <w:r w:rsidRPr="00472DF7">
              <w:rPr>
                <w:rFonts w:ascii="Times New Roman" w:eastAsia="Calibri" w:hAnsi="Times New Roman" w:cs="Times New Roman"/>
                <w:sz w:val="24"/>
                <w:lang w:eastAsia="hr-HR"/>
              </w:rPr>
              <w:t>.</w:t>
            </w:r>
            <w:r>
              <w:rPr>
                <w:rFonts w:ascii="Times New Roman" w:eastAsia="Calibri" w:hAnsi="Times New Roman" w:cs="Times New Roman"/>
                <w:sz w:val="24"/>
                <w:lang w:eastAsia="hr-HR"/>
              </w:rPr>
              <w:t xml:space="preserve"> Zaprimljen je jedan komentar Ministarstva financija na dopunu nenormativnog dijela zakona koji je prihvaćen. Prije pokretanja e-savjetovanja biti će zatraženo prethodno mišljenje Ureda za zakonodavstvo Vlade Republike Hrvatske. Nakon postupka e-savjetovanja biti će zatražena mišljenja tijela državne uprave.</w:t>
            </w:r>
          </w:p>
        </w:tc>
      </w:tr>
      <w:tr w:rsidR="001A6AB5" w:rsidRPr="00DA65D6" w14:paraId="36D316CA" w14:textId="77777777" w:rsidTr="005178C1">
        <w:tc>
          <w:tcPr>
            <w:tcW w:w="850" w:type="dxa"/>
          </w:tcPr>
          <w:p w14:paraId="3B7E692D"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w:t>
            </w:r>
          </w:p>
        </w:tc>
        <w:tc>
          <w:tcPr>
            <w:tcW w:w="9073" w:type="dxa"/>
            <w:gridSpan w:val="4"/>
          </w:tcPr>
          <w:p w14:paraId="7B95A475" w14:textId="77777777" w:rsidR="001A6AB5" w:rsidRPr="00DA65D6" w:rsidRDefault="001A6AB5" w:rsidP="001A6AB5">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ZAKLJUČAK</w:t>
            </w:r>
          </w:p>
        </w:tc>
      </w:tr>
      <w:tr w:rsidR="001A6AB5" w:rsidRPr="00DA65D6" w14:paraId="386599B8" w14:textId="77777777" w:rsidTr="005178C1">
        <w:tc>
          <w:tcPr>
            <w:tcW w:w="850" w:type="dxa"/>
          </w:tcPr>
          <w:p w14:paraId="5B1E07A4"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7.1.</w:t>
            </w:r>
          </w:p>
        </w:tc>
        <w:tc>
          <w:tcPr>
            <w:tcW w:w="4112" w:type="dxa"/>
            <w:gridSpan w:val="2"/>
          </w:tcPr>
          <w:p w14:paraId="2A180AA0"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Pozitivni učinci:</w:t>
            </w:r>
          </w:p>
          <w:p w14:paraId="4B3E975D" w14:textId="77777777" w:rsidR="001A6AB5" w:rsidRDefault="001A6AB5" w:rsidP="001A6AB5">
            <w:pPr>
              <w:jc w:val="both"/>
              <w:rPr>
                <w:rFonts w:ascii="Times New Roman" w:eastAsia="Calibri" w:hAnsi="Times New Roman" w:cs="Times New Roman"/>
                <w:iCs/>
                <w:sz w:val="24"/>
                <w:lang w:eastAsia="hr-HR"/>
              </w:rPr>
            </w:pPr>
            <w:r w:rsidRPr="00472DF7">
              <w:rPr>
                <w:rFonts w:ascii="Times New Roman" w:hAnsi="Times New Roman" w:cs="Times New Roman"/>
                <w:sz w:val="24"/>
                <w:szCs w:val="24"/>
              </w:rPr>
              <w:t>Očuvanje prirodnih vrijednosti sjeverozapadnog dijela Republike Hrvatske</w:t>
            </w:r>
            <w:r w:rsidRPr="00DA65D6">
              <w:rPr>
                <w:rFonts w:ascii="Times New Roman" w:eastAsia="Calibri" w:hAnsi="Times New Roman" w:cs="Times New Roman"/>
                <w:i/>
                <w:sz w:val="24"/>
                <w:lang w:eastAsia="hr-HR"/>
              </w:rPr>
              <w:t>.</w:t>
            </w:r>
            <w:r>
              <w:rPr>
                <w:rFonts w:ascii="Times New Roman" w:eastAsia="Calibri" w:hAnsi="Times New Roman" w:cs="Times New Roman"/>
                <w:i/>
                <w:sz w:val="24"/>
                <w:lang w:eastAsia="hr-HR"/>
              </w:rPr>
              <w:t xml:space="preserve"> </w:t>
            </w:r>
            <w:r>
              <w:rPr>
                <w:rFonts w:ascii="Times New Roman" w:eastAsia="Calibri" w:hAnsi="Times New Roman" w:cs="Times New Roman"/>
                <w:sz w:val="24"/>
                <w:szCs w:val="24"/>
                <w:lang w:eastAsia="hr-HR"/>
              </w:rPr>
              <w:t>O</w:t>
            </w:r>
            <w:r w:rsidRPr="001D11E5">
              <w:rPr>
                <w:rFonts w:ascii="Times New Roman" w:eastAsia="Calibri" w:hAnsi="Times New Roman" w:cs="Times New Roman"/>
                <w:sz w:val="24"/>
                <w:szCs w:val="24"/>
                <w:lang w:eastAsia="hr-HR"/>
              </w:rPr>
              <w:t>čuvanj</w:t>
            </w:r>
            <w:r>
              <w:rPr>
                <w:rFonts w:ascii="Times New Roman" w:eastAsia="Calibri" w:hAnsi="Times New Roman" w:cs="Times New Roman"/>
                <w:sz w:val="24"/>
                <w:szCs w:val="24"/>
                <w:lang w:eastAsia="hr-HR"/>
              </w:rPr>
              <w:t>e</w:t>
            </w:r>
            <w:r w:rsidRPr="001D11E5">
              <w:rPr>
                <w:rFonts w:ascii="Times New Roman" w:eastAsia="Calibri" w:hAnsi="Times New Roman" w:cs="Times New Roman"/>
                <w:sz w:val="24"/>
                <w:szCs w:val="24"/>
                <w:lang w:eastAsia="hr-HR"/>
              </w:rPr>
              <w:t xml:space="preserve"> kvalitete života i zdravlja ljudi </w:t>
            </w:r>
            <w:r>
              <w:rPr>
                <w:rFonts w:ascii="Times New Roman" w:eastAsia="Calibri" w:hAnsi="Times New Roman" w:cs="Times New Roman"/>
                <w:sz w:val="24"/>
                <w:szCs w:val="24"/>
                <w:lang w:eastAsia="hr-HR"/>
              </w:rPr>
              <w:t xml:space="preserve">ovoga dijela Republike Hrvatske. Povećanje </w:t>
            </w:r>
            <w:r w:rsidRPr="001D11E5">
              <w:rPr>
                <w:rFonts w:ascii="Times New Roman" w:eastAsia="Calibri" w:hAnsi="Times New Roman" w:cs="Times New Roman"/>
                <w:sz w:val="24"/>
                <w:szCs w:val="24"/>
                <w:lang w:eastAsia="hr-HR"/>
              </w:rPr>
              <w:t xml:space="preserve">prepoznatljivosti i privlačnosti </w:t>
            </w:r>
            <w:r>
              <w:rPr>
                <w:rFonts w:ascii="Times New Roman" w:eastAsia="Calibri" w:hAnsi="Times New Roman" w:cs="Times New Roman"/>
                <w:sz w:val="24"/>
                <w:szCs w:val="24"/>
                <w:lang w:eastAsia="hr-HR"/>
              </w:rPr>
              <w:t>područja</w:t>
            </w:r>
            <w:r w:rsidRPr="001D11E5">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poticaj „zelenim </w:t>
            </w:r>
            <w:r w:rsidRPr="001D11E5">
              <w:rPr>
                <w:rFonts w:ascii="Times New Roman" w:eastAsia="Calibri" w:hAnsi="Times New Roman" w:cs="Times New Roman"/>
                <w:sz w:val="24"/>
                <w:szCs w:val="24"/>
                <w:lang w:eastAsia="hr-HR"/>
              </w:rPr>
              <w:t>investicijama</w:t>
            </w:r>
            <w:r>
              <w:rPr>
                <w:rFonts w:ascii="Times New Roman" w:eastAsia="Calibri" w:hAnsi="Times New Roman" w:cs="Times New Roman"/>
                <w:sz w:val="24"/>
                <w:szCs w:val="24"/>
                <w:lang w:eastAsia="hr-HR"/>
              </w:rPr>
              <w:t>“</w:t>
            </w:r>
            <w:r w:rsidRPr="001D11E5">
              <w:rPr>
                <w:rFonts w:ascii="Times New Roman" w:eastAsia="Calibri" w:hAnsi="Times New Roman" w:cs="Times New Roman"/>
                <w:sz w:val="24"/>
                <w:szCs w:val="24"/>
                <w:lang w:eastAsia="hr-HR"/>
              </w:rPr>
              <w:t xml:space="preserve"> i otvaranju novih radnih mjesta</w:t>
            </w:r>
            <w:r>
              <w:rPr>
                <w:rFonts w:ascii="Times New Roman" w:eastAsia="Calibri" w:hAnsi="Times New Roman" w:cs="Times New Roman"/>
                <w:sz w:val="24"/>
                <w:szCs w:val="24"/>
                <w:lang w:eastAsia="hr-HR"/>
              </w:rPr>
              <w:t>. D</w:t>
            </w:r>
            <w:r w:rsidRPr="00220B49">
              <w:rPr>
                <w:rFonts w:ascii="Times New Roman" w:eastAsia="Calibri" w:hAnsi="Times New Roman" w:cs="Times New Roman"/>
                <w:iCs/>
                <w:sz w:val="24"/>
                <w:lang w:eastAsia="hr-HR"/>
              </w:rPr>
              <w:t>oprinos</w:t>
            </w:r>
            <w:r>
              <w:rPr>
                <w:rFonts w:ascii="Times New Roman" w:eastAsia="Calibri" w:hAnsi="Times New Roman" w:cs="Times New Roman"/>
                <w:iCs/>
                <w:sz w:val="24"/>
                <w:lang w:eastAsia="hr-HR"/>
              </w:rPr>
              <w:t xml:space="preserve"> </w:t>
            </w:r>
            <w:r w:rsidRPr="00220B49">
              <w:rPr>
                <w:rFonts w:ascii="Times New Roman" w:eastAsia="Calibri" w:hAnsi="Times New Roman" w:cs="Times New Roman"/>
                <w:iCs/>
                <w:sz w:val="24"/>
                <w:lang w:eastAsia="hr-HR"/>
              </w:rPr>
              <w:t>ostvarenju ciljeva Strategije i akcijskog plana zaštite prirode Republike Hrvatske za razdoblje od 2017. do 2025. godine, kao i ostvarenju ciljeva Strategije EU-a za bioraznolikost do 2030. godine</w:t>
            </w:r>
            <w:r>
              <w:rPr>
                <w:rFonts w:ascii="Times New Roman" w:eastAsia="Calibri" w:hAnsi="Times New Roman" w:cs="Times New Roman"/>
                <w:iCs/>
                <w:sz w:val="24"/>
                <w:lang w:eastAsia="hr-HR"/>
              </w:rPr>
              <w:t>.</w:t>
            </w:r>
          </w:p>
          <w:p w14:paraId="775C731D" w14:textId="79A36D18" w:rsidR="001A6AB5" w:rsidRPr="00DA65D6" w:rsidRDefault="001A6AB5" w:rsidP="001A6AB5">
            <w:pPr>
              <w:jc w:val="both"/>
              <w:rPr>
                <w:rFonts w:ascii="Times New Roman" w:eastAsia="Calibri" w:hAnsi="Times New Roman" w:cs="Times New Roman"/>
                <w:i/>
                <w:sz w:val="24"/>
                <w:lang w:eastAsia="hr-HR"/>
              </w:rPr>
            </w:pPr>
          </w:p>
        </w:tc>
        <w:tc>
          <w:tcPr>
            <w:tcW w:w="4961" w:type="dxa"/>
            <w:gridSpan w:val="2"/>
          </w:tcPr>
          <w:p w14:paraId="5800F6B9" w14:textId="77777777" w:rsidR="001A6AB5"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Negativni učinci:</w:t>
            </w:r>
          </w:p>
          <w:p w14:paraId="4859CEF6" w14:textId="532EC3D7" w:rsidR="001A6AB5" w:rsidRPr="001A6AB5" w:rsidRDefault="001A6AB5" w:rsidP="001A6AB5">
            <w:pPr>
              <w:rPr>
                <w:rFonts w:ascii="Times New Roman" w:eastAsia="Calibri" w:hAnsi="Times New Roman" w:cs="Times New Roman"/>
                <w:sz w:val="24"/>
                <w:lang w:eastAsia="hr-HR"/>
              </w:rPr>
            </w:pPr>
            <w:r>
              <w:rPr>
                <w:rFonts w:ascii="Times New Roman" w:eastAsia="Calibri" w:hAnsi="Times New Roman" w:cs="Times New Roman"/>
                <w:sz w:val="24"/>
                <w:lang w:eastAsia="hr-HR"/>
              </w:rPr>
              <w:t>U</w:t>
            </w:r>
            <w:r>
              <w:rPr>
                <w:rFonts w:ascii="Times New Roman" w:eastAsia="Calibri" w:hAnsi="Times New Roman" w:cs="Times New Roman"/>
                <w:iCs/>
                <w:sz w:val="24"/>
                <w:lang w:eastAsia="hr-HR"/>
              </w:rPr>
              <w:t>činak na državni proračun za osiguravanje sredstava za financiranje javne ustanove koja će upravljati zaštićenim područjem.</w:t>
            </w:r>
          </w:p>
        </w:tc>
      </w:tr>
      <w:tr w:rsidR="001A6AB5" w:rsidRPr="00DA65D6" w14:paraId="13196898" w14:textId="77777777" w:rsidTr="005178C1">
        <w:tc>
          <w:tcPr>
            <w:tcW w:w="850" w:type="dxa"/>
          </w:tcPr>
          <w:p w14:paraId="2CC70654"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7.2.</w:t>
            </w:r>
          </w:p>
        </w:tc>
        <w:tc>
          <w:tcPr>
            <w:tcW w:w="9073" w:type="dxa"/>
            <w:gridSpan w:val="4"/>
            <w:shd w:val="clear" w:color="auto" w:fill="auto"/>
          </w:tcPr>
          <w:p w14:paraId="6A4AA03A" w14:textId="77777777" w:rsidR="001A6AB5" w:rsidRPr="00DA65D6" w:rsidRDefault="001A6AB5" w:rsidP="001A6AB5">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Zaključak o učincima koji će proisteći iz provedbe:</w:t>
            </w:r>
          </w:p>
          <w:p w14:paraId="5F23C1E8" w14:textId="77777777" w:rsidR="001A6AB5" w:rsidRPr="00472DF7" w:rsidRDefault="001A6AB5" w:rsidP="001A6AB5">
            <w:pPr>
              <w:jc w:val="both"/>
              <w:rPr>
                <w:rFonts w:ascii="Times New Roman" w:eastAsia="Calibri" w:hAnsi="Times New Roman" w:cs="Times New Roman"/>
                <w:sz w:val="24"/>
                <w:szCs w:val="24"/>
                <w:lang w:eastAsia="hr-HR"/>
              </w:rPr>
            </w:pPr>
            <w:r w:rsidRPr="00472DF7">
              <w:rPr>
                <w:rFonts w:ascii="Times New Roman" w:eastAsia="Calibri" w:hAnsi="Times New Roman" w:cs="Times New Roman"/>
                <w:sz w:val="24"/>
                <w:szCs w:val="24"/>
                <w:lang w:eastAsia="hr-HR"/>
              </w:rPr>
              <w:t xml:space="preserve">Zaštita Zagorskih gora u kategoriji parka prirode može imati pozitivne učinke za stanovništvo i gospodarstvo, kroz održivi razvoj i bolju prepoznatljivost lokalnih dobara i usluga, ali i otvaranjem novih djelatnosti i mogućnosti korištenja ovog prostora. </w:t>
            </w:r>
          </w:p>
          <w:p w14:paraId="4BF1B77F" w14:textId="055974A2" w:rsidR="001A6AB5" w:rsidRPr="001A6AB5" w:rsidRDefault="001A6AB5" w:rsidP="001A6AB5">
            <w:pPr>
              <w:jc w:val="both"/>
              <w:rPr>
                <w:rFonts w:ascii="Times New Roman" w:eastAsia="Calibri" w:hAnsi="Times New Roman" w:cs="Times New Roman"/>
                <w:sz w:val="24"/>
                <w:szCs w:val="24"/>
                <w:lang w:eastAsia="hr-HR"/>
              </w:rPr>
            </w:pPr>
            <w:r w:rsidRPr="00472DF7">
              <w:rPr>
                <w:rFonts w:ascii="Times New Roman" w:eastAsia="Calibri" w:hAnsi="Times New Roman" w:cs="Times New Roman"/>
                <w:sz w:val="24"/>
                <w:szCs w:val="24"/>
                <w:lang w:eastAsia="hr-HR"/>
              </w:rPr>
              <w:t>Park prirode svakako će pridonijeti očuvanju kvalitete života i zdravlja ljudi na ovom području, a uključivanjem u mrežu zaštićenih područja parkova u Republici Hrvatskoj doprinijeti će prepoznatljivosti i privlačnosti ovog prostora, investicijama i otvaranju novih radnih mjesta. Za učinkovito upravljanje zaštićenim područjem Zakonom je predviđeno i osnivanje javne ustanove za upravljanje Parkom prirode “Zagorske gore”.</w:t>
            </w:r>
          </w:p>
        </w:tc>
      </w:tr>
      <w:tr w:rsidR="001A6AB5" w:rsidRPr="00DA65D6" w14:paraId="5F91EBE9" w14:textId="77777777" w:rsidTr="005178C1">
        <w:tc>
          <w:tcPr>
            <w:tcW w:w="850" w:type="dxa"/>
          </w:tcPr>
          <w:p w14:paraId="50CE4072" w14:textId="77777777" w:rsidR="001A6AB5" w:rsidRPr="00DA65D6" w:rsidRDefault="001A6AB5" w:rsidP="001A6AB5">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8.</w:t>
            </w:r>
          </w:p>
        </w:tc>
        <w:tc>
          <w:tcPr>
            <w:tcW w:w="9073" w:type="dxa"/>
            <w:gridSpan w:val="4"/>
          </w:tcPr>
          <w:p w14:paraId="138B3C38" w14:textId="77777777" w:rsidR="001A6AB5" w:rsidRPr="00DA65D6" w:rsidRDefault="001A6AB5" w:rsidP="001A6AB5">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PRILOZI</w:t>
            </w:r>
          </w:p>
        </w:tc>
      </w:tr>
      <w:tr w:rsidR="001A6AB5" w:rsidRPr="00DA65D6" w14:paraId="304A94AD" w14:textId="77777777" w:rsidTr="005178C1">
        <w:tc>
          <w:tcPr>
            <w:tcW w:w="850" w:type="dxa"/>
          </w:tcPr>
          <w:p w14:paraId="7C1432FE" w14:textId="77777777" w:rsidR="001A6AB5" w:rsidRPr="00DA65D6" w:rsidRDefault="001A6AB5" w:rsidP="001A6AB5">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8.1</w:t>
            </w:r>
          </w:p>
        </w:tc>
        <w:tc>
          <w:tcPr>
            <w:tcW w:w="9073" w:type="dxa"/>
            <w:gridSpan w:val="4"/>
          </w:tcPr>
          <w:p w14:paraId="2DF522F3" w14:textId="77777777" w:rsidR="001A6AB5" w:rsidRPr="00DA65D6" w:rsidRDefault="001A6AB5" w:rsidP="001A6AB5">
            <w:pPr>
              <w:rPr>
                <w:rFonts w:ascii="Times New Roman" w:eastAsia="Calibri" w:hAnsi="Times New Roman" w:cs="Times New Roman"/>
                <w:bCs/>
                <w:sz w:val="24"/>
                <w:szCs w:val="24"/>
                <w:lang w:eastAsia="hr-HR"/>
              </w:rPr>
            </w:pPr>
            <w:r w:rsidRPr="00DA65D6">
              <w:rPr>
                <w:rFonts w:ascii="Times New Roman" w:eastAsia="Calibri" w:hAnsi="Times New Roman" w:cs="Times New Roman"/>
                <w:bCs/>
                <w:sz w:val="24"/>
                <w:szCs w:val="24"/>
                <w:lang w:eastAsia="hr-HR"/>
              </w:rPr>
              <w:t>Dokumenti u prilogu:</w:t>
            </w:r>
          </w:p>
        </w:tc>
      </w:tr>
      <w:tr w:rsidR="001A6AB5" w:rsidRPr="00DA65D6" w14:paraId="2E5448A4" w14:textId="77777777" w:rsidTr="005178C1">
        <w:tc>
          <w:tcPr>
            <w:tcW w:w="850" w:type="dxa"/>
          </w:tcPr>
          <w:p w14:paraId="383686DE" w14:textId="77777777" w:rsidR="001A6AB5" w:rsidRPr="00DA65D6" w:rsidRDefault="001A6AB5" w:rsidP="001A6AB5">
            <w:pPr>
              <w:rPr>
                <w:rFonts w:ascii="Times New Roman" w:eastAsia="Calibri" w:hAnsi="Times New Roman" w:cs="Times New Roman"/>
                <w:sz w:val="24"/>
                <w:lang w:eastAsia="hr-HR"/>
              </w:rPr>
            </w:pPr>
          </w:p>
        </w:tc>
        <w:tc>
          <w:tcPr>
            <w:tcW w:w="9073" w:type="dxa"/>
            <w:gridSpan w:val="4"/>
          </w:tcPr>
          <w:p w14:paraId="1EE0BA35" w14:textId="3A025431" w:rsidR="001A6AB5" w:rsidRPr="00DA65D6" w:rsidRDefault="001A6AB5" w:rsidP="001A6AB5">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w:t>
            </w:r>
          </w:p>
        </w:tc>
      </w:tr>
      <w:tr w:rsidR="001A6AB5" w:rsidRPr="00DA65D6" w14:paraId="7CF445B6" w14:textId="77777777" w:rsidTr="005178C1">
        <w:tc>
          <w:tcPr>
            <w:tcW w:w="850" w:type="dxa"/>
          </w:tcPr>
          <w:p w14:paraId="727376B2" w14:textId="77777777" w:rsidR="001A6AB5" w:rsidRPr="00DA65D6" w:rsidRDefault="001A6AB5" w:rsidP="001A6AB5">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 xml:space="preserve">9. </w:t>
            </w:r>
          </w:p>
        </w:tc>
        <w:tc>
          <w:tcPr>
            <w:tcW w:w="9073" w:type="dxa"/>
            <w:gridSpan w:val="4"/>
          </w:tcPr>
          <w:p w14:paraId="529D7091" w14:textId="77777777" w:rsidR="001A6AB5" w:rsidRPr="00DA65D6" w:rsidRDefault="001A6AB5" w:rsidP="001A6AB5">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OVJERA ČELNIKA STRUČNOG NOSITELJA</w:t>
            </w:r>
          </w:p>
        </w:tc>
      </w:tr>
      <w:tr w:rsidR="001A6AB5" w:rsidRPr="00DA65D6" w14:paraId="646BA426" w14:textId="77777777" w:rsidTr="005178C1">
        <w:tc>
          <w:tcPr>
            <w:tcW w:w="850" w:type="dxa"/>
          </w:tcPr>
          <w:p w14:paraId="42234B8E" w14:textId="77777777" w:rsidR="001A6AB5" w:rsidRPr="00DA65D6" w:rsidRDefault="001A6AB5" w:rsidP="001A6AB5">
            <w:pPr>
              <w:rPr>
                <w:rFonts w:ascii="Times New Roman" w:eastAsia="Calibri" w:hAnsi="Times New Roman" w:cs="Times New Roman"/>
                <w:b/>
                <w:bCs/>
                <w:sz w:val="24"/>
                <w:lang w:eastAsia="hr-HR"/>
              </w:rPr>
            </w:pPr>
          </w:p>
        </w:tc>
        <w:tc>
          <w:tcPr>
            <w:tcW w:w="9073" w:type="dxa"/>
            <w:gridSpan w:val="4"/>
          </w:tcPr>
          <w:p w14:paraId="5F166AEA" w14:textId="390DC85B" w:rsidR="001A6AB5" w:rsidRDefault="001A6AB5" w:rsidP="001A6AB5">
            <w:pPr>
              <w:rPr>
                <w:rFonts w:ascii="Times New Roman" w:hAnsi="Times New Roman" w:cs="Times New Roman"/>
                <w:bCs/>
                <w:sz w:val="24"/>
                <w:szCs w:val="24"/>
              </w:rPr>
            </w:pPr>
            <w:r w:rsidRPr="00DA65D6">
              <w:rPr>
                <w:rFonts w:ascii="Times New Roman" w:hAnsi="Times New Roman" w:cs="Times New Roman"/>
                <w:bCs/>
                <w:sz w:val="24"/>
                <w:szCs w:val="24"/>
              </w:rPr>
              <w:t>Potpis:</w:t>
            </w:r>
            <w:r>
              <w:rPr>
                <w:rFonts w:ascii="Times New Roman" w:hAnsi="Times New Roman" w:cs="Times New Roman"/>
                <w:bCs/>
                <w:sz w:val="24"/>
                <w:szCs w:val="24"/>
              </w:rPr>
              <w:t xml:space="preserve"> Marija Vučković, ministrica</w:t>
            </w:r>
          </w:p>
          <w:p w14:paraId="01A5DFA8" w14:textId="77777777" w:rsidR="001A6AB5" w:rsidRPr="00DA65D6" w:rsidRDefault="001A6AB5" w:rsidP="001A6AB5">
            <w:pPr>
              <w:rPr>
                <w:rFonts w:ascii="Times New Roman" w:hAnsi="Times New Roman" w:cs="Times New Roman"/>
                <w:bCs/>
                <w:sz w:val="24"/>
                <w:szCs w:val="24"/>
              </w:rPr>
            </w:pPr>
          </w:p>
          <w:p w14:paraId="7A107529" w14:textId="2C147036" w:rsidR="001A6AB5" w:rsidRPr="00DA65D6" w:rsidRDefault="001A6AB5" w:rsidP="001A6AB5">
            <w:pPr>
              <w:rPr>
                <w:rFonts w:ascii="Times New Roman" w:eastAsia="Calibri" w:hAnsi="Times New Roman" w:cs="Times New Roman"/>
                <w:b/>
                <w:sz w:val="24"/>
                <w:szCs w:val="24"/>
                <w:lang w:eastAsia="hr-HR"/>
              </w:rPr>
            </w:pPr>
            <w:r w:rsidRPr="00DA65D6">
              <w:rPr>
                <w:rFonts w:ascii="Times New Roman" w:hAnsi="Times New Roman" w:cs="Times New Roman"/>
                <w:bCs/>
                <w:sz w:val="24"/>
                <w:szCs w:val="24"/>
              </w:rPr>
              <w:t>Datum:</w:t>
            </w:r>
            <w:r>
              <w:rPr>
                <w:rFonts w:ascii="Times New Roman" w:hAnsi="Times New Roman" w:cs="Times New Roman"/>
                <w:bCs/>
                <w:sz w:val="24"/>
                <w:szCs w:val="24"/>
              </w:rPr>
              <w:t xml:space="preserve"> </w:t>
            </w:r>
            <w:r w:rsidR="005C1DB6">
              <w:rPr>
                <w:rFonts w:ascii="Times New Roman" w:hAnsi="Times New Roman" w:cs="Times New Roman"/>
                <w:bCs/>
                <w:sz w:val="24"/>
                <w:szCs w:val="24"/>
              </w:rPr>
              <w:t>4</w:t>
            </w:r>
            <w:r>
              <w:rPr>
                <w:rFonts w:ascii="Times New Roman" w:hAnsi="Times New Roman" w:cs="Times New Roman"/>
                <w:bCs/>
                <w:sz w:val="24"/>
                <w:szCs w:val="24"/>
              </w:rPr>
              <w:t>. ožujka 2025.</w:t>
            </w:r>
          </w:p>
        </w:tc>
      </w:tr>
      <w:bookmarkEnd w:id="0"/>
    </w:tbl>
    <w:p w14:paraId="10852232" w14:textId="77777777" w:rsidR="00050C2A" w:rsidRDefault="00050C2A"/>
    <w:sectPr w:rsidR="00050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C97"/>
    <w:multiLevelType w:val="hybridMultilevel"/>
    <w:tmpl w:val="E76EFB3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E7775D"/>
    <w:multiLevelType w:val="hybridMultilevel"/>
    <w:tmpl w:val="99DC3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1513400"/>
    <w:multiLevelType w:val="hybridMultilevel"/>
    <w:tmpl w:val="E76EFB34"/>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68292955">
    <w:abstractNumId w:val="2"/>
  </w:num>
  <w:num w:numId="2" w16cid:durableId="1614823628">
    <w:abstractNumId w:val="0"/>
  </w:num>
  <w:num w:numId="3" w16cid:durableId="103003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12D40"/>
    <w:rsid w:val="00050C2A"/>
    <w:rsid w:val="00107FF5"/>
    <w:rsid w:val="00112949"/>
    <w:rsid w:val="00123797"/>
    <w:rsid w:val="001857F3"/>
    <w:rsid w:val="001A6AB5"/>
    <w:rsid w:val="001D11E5"/>
    <w:rsid w:val="00213F9F"/>
    <w:rsid w:val="00220B49"/>
    <w:rsid w:val="002501A0"/>
    <w:rsid w:val="0028723A"/>
    <w:rsid w:val="00292A16"/>
    <w:rsid w:val="00293F27"/>
    <w:rsid w:val="002A05DE"/>
    <w:rsid w:val="002B1E71"/>
    <w:rsid w:val="002B5599"/>
    <w:rsid w:val="003B7A79"/>
    <w:rsid w:val="003D326E"/>
    <w:rsid w:val="003F68E1"/>
    <w:rsid w:val="004061B5"/>
    <w:rsid w:val="00472DF7"/>
    <w:rsid w:val="00473E9D"/>
    <w:rsid w:val="004C6C60"/>
    <w:rsid w:val="004D7F53"/>
    <w:rsid w:val="005852B1"/>
    <w:rsid w:val="00593D56"/>
    <w:rsid w:val="005B1AFF"/>
    <w:rsid w:val="005C1DB6"/>
    <w:rsid w:val="005D3875"/>
    <w:rsid w:val="005F5131"/>
    <w:rsid w:val="00630053"/>
    <w:rsid w:val="00733E48"/>
    <w:rsid w:val="00826F25"/>
    <w:rsid w:val="00832313"/>
    <w:rsid w:val="00846BEA"/>
    <w:rsid w:val="008C73A6"/>
    <w:rsid w:val="0091460C"/>
    <w:rsid w:val="009352D9"/>
    <w:rsid w:val="009560A5"/>
    <w:rsid w:val="009C419E"/>
    <w:rsid w:val="009E4D2C"/>
    <w:rsid w:val="00A81D67"/>
    <w:rsid w:val="00AE6D6D"/>
    <w:rsid w:val="00B14FD8"/>
    <w:rsid w:val="00BE382C"/>
    <w:rsid w:val="00DC4788"/>
    <w:rsid w:val="00E06105"/>
    <w:rsid w:val="00E06E63"/>
    <w:rsid w:val="00FA53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68B7"/>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C419E"/>
    <w:rPr>
      <w:sz w:val="16"/>
      <w:szCs w:val="16"/>
    </w:rPr>
  </w:style>
  <w:style w:type="paragraph" w:styleId="Tekstkomentara">
    <w:name w:val="annotation text"/>
    <w:basedOn w:val="Normal"/>
    <w:link w:val="TekstkomentaraChar"/>
    <w:uiPriority w:val="99"/>
    <w:unhideWhenUsed/>
    <w:rsid w:val="009C419E"/>
    <w:pPr>
      <w:spacing w:line="240" w:lineRule="auto"/>
    </w:pPr>
    <w:rPr>
      <w:sz w:val="20"/>
      <w:szCs w:val="20"/>
    </w:rPr>
  </w:style>
  <w:style w:type="character" w:customStyle="1" w:styleId="TekstkomentaraChar">
    <w:name w:val="Tekst komentara Char"/>
    <w:basedOn w:val="Zadanifontodlomka"/>
    <w:link w:val="Tekstkomentara"/>
    <w:uiPriority w:val="99"/>
    <w:rsid w:val="009C419E"/>
    <w:rPr>
      <w:sz w:val="20"/>
      <w:szCs w:val="20"/>
    </w:rPr>
  </w:style>
  <w:style w:type="paragraph" w:styleId="Predmetkomentara">
    <w:name w:val="annotation subject"/>
    <w:basedOn w:val="Tekstkomentara"/>
    <w:next w:val="Tekstkomentara"/>
    <w:link w:val="PredmetkomentaraChar"/>
    <w:uiPriority w:val="99"/>
    <w:semiHidden/>
    <w:unhideWhenUsed/>
    <w:rsid w:val="00A81D67"/>
    <w:rPr>
      <w:b/>
      <w:bCs/>
    </w:rPr>
  </w:style>
  <w:style w:type="character" w:customStyle="1" w:styleId="PredmetkomentaraChar">
    <w:name w:val="Predmet komentara Char"/>
    <w:basedOn w:val="TekstkomentaraChar"/>
    <w:link w:val="Predmetkomentara"/>
    <w:uiPriority w:val="99"/>
    <w:semiHidden/>
    <w:rsid w:val="00A81D67"/>
    <w:rPr>
      <w:b/>
      <w:bCs/>
      <w:sz w:val="20"/>
      <w:szCs w:val="20"/>
    </w:rPr>
  </w:style>
  <w:style w:type="paragraph" w:styleId="Tekstbalonia">
    <w:name w:val="Balloon Text"/>
    <w:basedOn w:val="Normal"/>
    <w:link w:val="TekstbaloniaChar"/>
    <w:uiPriority w:val="99"/>
    <w:semiHidden/>
    <w:unhideWhenUsed/>
    <w:rsid w:val="00A81D6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1D67"/>
    <w:rPr>
      <w:rFonts w:ascii="Segoe UI" w:hAnsi="Segoe UI" w:cs="Segoe UI"/>
      <w:sz w:val="18"/>
      <w:szCs w:val="18"/>
    </w:rPr>
  </w:style>
  <w:style w:type="paragraph" w:styleId="Revizija">
    <w:name w:val="Revision"/>
    <w:hidden/>
    <w:uiPriority w:val="99"/>
    <w:semiHidden/>
    <w:rsid w:val="009560A5"/>
    <w:pPr>
      <w:spacing w:after="0" w:line="240" w:lineRule="auto"/>
    </w:pPr>
  </w:style>
  <w:style w:type="paragraph" w:styleId="Odlomakpopisa">
    <w:name w:val="List Paragraph"/>
    <w:basedOn w:val="Normal"/>
    <w:uiPriority w:val="34"/>
    <w:qFormat/>
    <w:rsid w:val="00123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88847">
      <w:bodyDiv w:val="1"/>
      <w:marLeft w:val="0"/>
      <w:marRight w:val="0"/>
      <w:marTop w:val="0"/>
      <w:marBottom w:val="0"/>
      <w:divBdr>
        <w:top w:val="none" w:sz="0" w:space="0" w:color="auto"/>
        <w:left w:val="none" w:sz="0" w:space="0" w:color="auto"/>
        <w:bottom w:val="none" w:sz="0" w:space="0" w:color="auto"/>
        <w:right w:val="none" w:sz="0" w:space="0" w:color="auto"/>
      </w:divBdr>
    </w:div>
    <w:div w:id="1834641111">
      <w:bodyDiv w:val="1"/>
      <w:marLeft w:val="0"/>
      <w:marRight w:val="0"/>
      <w:marTop w:val="0"/>
      <w:marBottom w:val="0"/>
      <w:divBdr>
        <w:top w:val="none" w:sz="0" w:space="0" w:color="auto"/>
        <w:left w:val="none" w:sz="0" w:space="0" w:color="auto"/>
        <w:bottom w:val="none" w:sz="0" w:space="0" w:color="auto"/>
        <w:right w:val="none" w:sz="0" w:space="0" w:color="auto"/>
      </w:divBdr>
    </w:div>
    <w:div w:id="1925798002">
      <w:bodyDiv w:val="1"/>
      <w:marLeft w:val="0"/>
      <w:marRight w:val="0"/>
      <w:marTop w:val="0"/>
      <w:marBottom w:val="0"/>
      <w:divBdr>
        <w:top w:val="none" w:sz="0" w:space="0" w:color="auto"/>
        <w:left w:val="none" w:sz="0" w:space="0" w:color="auto"/>
        <w:bottom w:val="none" w:sz="0" w:space="0" w:color="auto"/>
        <w:right w:val="none" w:sz="0" w:space="0" w:color="auto"/>
      </w:divBdr>
    </w:div>
    <w:div w:id="19525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F6774-4E34-4248-888B-67991465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1566</Words>
  <Characters>8931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UZP</cp:lastModifiedBy>
  <cp:revision>9</cp:revision>
  <dcterms:created xsi:type="dcterms:W3CDTF">2025-02-19T09:31:00Z</dcterms:created>
  <dcterms:modified xsi:type="dcterms:W3CDTF">2025-03-04T13:55:00Z</dcterms:modified>
</cp:coreProperties>
</file>