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B1D0" w14:textId="77777777" w:rsidR="00905521" w:rsidRPr="002404C7" w:rsidRDefault="002E189E" w:rsidP="00905521">
      <w:pPr>
        <w:pStyle w:val="Bezproreda"/>
        <w:jc w:val="right"/>
        <w:rPr>
          <w:b/>
          <w:bCs/>
        </w:rPr>
      </w:pPr>
      <w:r w:rsidRPr="008C3D07">
        <w:rPr>
          <w:b/>
        </w:rPr>
        <w:t>-</w:t>
      </w:r>
      <w:r w:rsidR="002C5C98">
        <w:rPr>
          <w:b/>
        </w:rPr>
        <w:t xml:space="preserve"> </w:t>
      </w:r>
      <w:bookmarkStart w:id="0" w:name="_GoBack"/>
      <w:r w:rsidR="00905521" w:rsidRPr="008C3D07">
        <w:rPr>
          <w:b/>
        </w:rPr>
        <w:t>-prijedlog</w:t>
      </w:r>
      <w:r w:rsidR="00905521">
        <w:rPr>
          <w:b/>
        </w:rPr>
        <w:t xml:space="preserve"> </w:t>
      </w:r>
    </w:p>
    <w:bookmarkEnd w:id="0"/>
    <w:p w14:paraId="6FEDA48D" w14:textId="21042FBB" w:rsidR="002404C7" w:rsidRPr="002404C7" w:rsidRDefault="002404C7" w:rsidP="00330C91">
      <w:pPr>
        <w:pStyle w:val="Bezproreda"/>
        <w:jc w:val="right"/>
        <w:rPr>
          <w:b/>
          <w:bCs/>
        </w:rPr>
      </w:pPr>
    </w:p>
    <w:p w14:paraId="0ACE9762"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32923C48"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02B6D32F" w14:textId="3ADF8650" w:rsidR="00905521" w:rsidRDefault="00905521" w:rsidP="00DE7119">
      <w:pPr>
        <w:pStyle w:val="normal-000001"/>
        <w:jc w:val="center"/>
      </w:pPr>
      <w:r>
        <w:rPr>
          <w:rStyle w:val="zadanifontodlomka0"/>
          <w:b/>
          <w:bCs/>
        </w:rPr>
        <w:t>REPUBLIKA HRVATSKA</w:t>
      </w:r>
    </w:p>
    <w:p w14:paraId="3AD063AD" w14:textId="2C308713" w:rsidR="00905521" w:rsidRDefault="00905521" w:rsidP="00DE7119">
      <w:pPr>
        <w:pStyle w:val="normal-000001"/>
        <w:jc w:val="center"/>
      </w:pPr>
      <w:r>
        <w:rPr>
          <w:rStyle w:val="zadanifontodlomka0"/>
          <w:b/>
          <w:bCs/>
        </w:rPr>
        <w:t>MINISTARSTVO POLJOPRIVREDE, ŠUMARSTVA I RIBARSTVA</w:t>
      </w:r>
    </w:p>
    <w:p w14:paraId="678CC721" w14:textId="5CBABFD7" w:rsidR="00905521" w:rsidRDefault="00905521" w:rsidP="00DE7119">
      <w:pPr>
        <w:pStyle w:val="normal-000002"/>
        <w:jc w:val="center"/>
      </w:pPr>
    </w:p>
    <w:p w14:paraId="1EC02152" w14:textId="035E7014" w:rsidR="00905521" w:rsidRDefault="00DE7119" w:rsidP="00DE7119">
      <w:pPr>
        <w:pStyle w:val="normal-000002"/>
        <w:jc w:val="center"/>
      </w:pPr>
      <w:r>
        <w:rPr>
          <w:noProof/>
        </w:rPr>
        <w:drawing>
          <wp:inline distT="0" distB="0" distL="0" distR="0" wp14:anchorId="09AA8175" wp14:editId="1881B4FD">
            <wp:extent cx="859790" cy="11703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1170305"/>
                    </a:xfrm>
                    <a:prstGeom prst="rect">
                      <a:avLst/>
                    </a:prstGeom>
                    <a:noFill/>
                  </pic:spPr>
                </pic:pic>
              </a:graphicData>
            </a:graphic>
          </wp:inline>
        </w:drawing>
      </w:r>
    </w:p>
    <w:p w14:paraId="4BCB0295" w14:textId="77777777" w:rsidR="00905521" w:rsidRDefault="00905521" w:rsidP="00905521">
      <w:pPr>
        <w:pStyle w:val="normal-000002"/>
      </w:pPr>
      <w:r>
        <w:rPr>
          <w:rStyle w:val="000000"/>
        </w:rPr>
        <w:t> </w:t>
      </w:r>
      <w:r>
        <w:t xml:space="preserve"> </w:t>
      </w:r>
    </w:p>
    <w:p w14:paraId="462EE605" w14:textId="469DAB73" w:rsidR="00905521" w:rsidRDefault="00905521" w:rsidP="00905521">
      <w:pPr>
        <w:pStyle w:val="normal-000002"/>
      </w:pPr>
    </w:p>
    <w:p w14:paraId="4E1ED82B" w14:textId="77777777" w:rsidR="00482657"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057D7C5" w14:textId="77777777" w:rsidR="00482657"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4FD547F" w14:textId="77777777" w:rsidR="00482657" w:rsidRPr="002404C7" w:rsidRDefault="00482657" w:rsidP="00E3338B">
      <w:pPr>
        <w:spacing w:after="0" w:line="276" w:lineRule="auto"/>
        <w:jc w:val="both"/>
        <w:textAlignment w:val="baseline"/>
        <w:rPr>
          <w:rFonts w:ascii="Times New Roman" w:eastAsia="Times New Roman" w:hAnsi="Times New Roman" w:cs="Times New Roman"/>
          <w:b/>
          <w:bCs/>
          <w:sz w:val="24"/>
          <w:szCs w:val="24"/>
          <w:lang w:val="hr-HR" w:eastAsia="hr-HR"/>
        </w:rPr>
      </w:pPr>
    </w:p>
    <w:p w14:paraId="58A323DA" w14:textId="61DDA6A3" w:rsidR="002404C7" w:rsidRPr="007D2B4B" w:rsidRDefault="00E64306" w:rsidP="007D2B4B">
      <w:pPr>
        <w:spacing w:after="0" w:line="276" w:lineRule="auto"/>
        <w:jc w:val="center"/>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PROGRAM </w:t>
      </w:r>
      <w:r w:rsidR="008533D7">
        <w:rPr>
          <w:rFonts w:ascii="Times New Roman" w:eastAsia="Times New Roman" w:hAnsi="Times New Roman" w:cs="Times New Roman"/>
          <w:b/>
          <w:bCs/>
          <w:sz w:val="24"/>
          <w:szCs w:val="24"/>
          <w:lang w:val="hr-HR" w:eastAsia="hr-HR"/>
        </w:rPr>
        <w:t>POTPOR</w:t>
      </w:r>
      <w:r>
        <w:rPr>
          <w:rFonts w:ascii="Times New Roman" w:eastAsia="Times New Roman" w:hAnsi="Times New Roman" w:cs="Times New Roman"/>
          <w:b/>
          <w:bCs/>
          <w:sz w:val="24"/>
          <w:szCs w:val="24"/>
          <w:lang w:val="hr-HR" w:eastAsia="hr-HR"/>
        </w:rPr>
        <w:t>E</w:t>
      </w:r>
      <w:r w:rsidR="008533D7">
        <w:rPr>
          <w:rFonts w:ascii="Times New Roman" w:eastAsia="Times New Roman" w:hAnsi="Times New Roman" w:cs="Times New Roman"/>
          <w:b/>
          <w:bCs/>
          <w:sz w:val="24"/>
          <w:szCs w:val="24"/>
          <w:lang w:val="hr-HR" w:eastAsia="hr-HR"/>
        </w:rPr>
        <w:t xml:space="preserve"> </w:t>
      </w:r>
      <w:r w:rsidR="00E93590">
        <w:rPr>
          <w:rFonts w:ascii="Times New Roman" w:eastAsia="Times New Roman" w:hAnsi="Times New Roman" w:cs="Times New Roman"/>
          <w:b/>
          <w:bCs/>
          <w:sz w:val="24"/>
          <w:szCs w:val="24"/>
          <w:lang w:val="hr-HR" w:eastAsia="hr-HR"/>
        </w:rPr>
        <w:t xml:space="preserve">ZA UNAPREĐENJE UVJETA STANOVANJA </w:t>
      </w:r>
      <w:r w:rsidR="008533D7">
        <w:rPr>
          <w:rFonts w:ascii="Times New Roman" w:eastAsia="Times New Roman" w:hAnsi="Times New Roman" w:cs="Times New Roman"/>
          <w:b/>
          <w:bCs/>
          <w:sz w:val="24"/>
          <w:szCs w:val="24"/>
          <w:lang w:val="hr-HR" w:eastAsia="hr-HR"/>
        </w:rPr>
        <w:t>MLADI</w:t>
      </w:r>
      <w:r w:rsidR="00E93590">
        <w:rPr>
          <w:rFonts w:ascii="Times New Roman" w:eastAsia="Times New Roman" w:hAnsi="Times New Roman" w:cs="Times New Roman"/>
          <w:b/>
          <w:bCs/>
          <w:sz w:val="24"/>
          <w:szCs w:val="24"/>
          <w:lang w:val="hr-HR" w:eastAsia="hr-HR"/>
        </w:rPr>
        <w:t>H</w:t>
      </w:r>
      <w:r w:rsidR="008533D7">
        <w:rPr>
          <w:rFonts w:ascii="Times New Roman" w:eastAsia="Times New Roman" w:hAnsi="Times New Roman" w:cs="Times New Roman"/>
          <w:b/>
          <w:bCs/>
          <w:sz w:val="24"/>
          <w:szCs w:val="24"/>
          <w:lang w:val="hr-HR" w:eastAsia="hr-HR"/>
        </w:rPr>
        <w:t xml:space="preserve"> </w:t>
      </w:r>
      <w:r w:rsidR="007E0A08">
        <w:rPr>
          <w:rFonts w:ascii="Times New Roman" w:eastAsia="Times New Roman" w:hAnsi="Times New Roman" w:cs="Times New Roman"/>
          <w:b/>
          <w:bCs/>
          <w:sz w:val="24"/>
          <w:szCs w:val="24"/>
          <w:lang w:val="hr-HR" w:eastAsia="hr-HR"/>
        </w:rPr>
        <w:t xml:space="preserve">OBITELJI U RURALNIM PODRUČJIMA </w:t>
      </w:r>
      <w:r w:rsidR="00C10039">
        <w:rPr>
          <w:rFonts w:ascii="Times New Roman" w:eastAsia="Times New Roman" w:hAnsi="Times New Roman" w:cs="Times New Roman"/>
          <w:b/>
          <w:bCs/>
          <w:sz w:val="24"/>
          <w:szCs w:val="24"/>
          <w:lang w:val="hr-HR" w:eastAsia="hr-HR"/>
        </w:rPr>
        <w:t>ZA 202</w:t>
      </w:r>
      <w:r w:rsidR="00BE0F04">
        <w:rPr>
          <w:rFonts w:ascii="Times New Roman" w:eastAsia="Times New Roman" w:hAnsi="Times New Roman" w:cs="Times New Roman"/>
          <w:b/>
          <w:bCs/>
          <w:sz w:val="24"/>
          <w:szCs w:val="24"/>
          <w:lang w:val="hr-HR" w:eastAsia="hr-HR"/>
        </w:rPr>
        <w:t>5</w:t>
      </w:r>
      <w:r w:rsidR="00C10039">
        <w:rPr>
          <w:rFonts w:ascii="Times New Roman" w:eastAsia="Times New Roman" w:hAnsi="Times New Roman" w:cs="Times New Roman"/>
          <w:b/>
          <w:bCs/>
          <w:sz w:val="24"/>
          <w:szCs w:val="24"/>
          <w:lang w:val="hr-HR" w:eastAsia="hr-HR"/>
        </w:rPr>
        <w:t>. GODINU</w:t>
      </w:r>
    </w:p>
    <w:p w14:paraId="6CA9744C" w14:textId="77777777" w:rsidR="00E41E5D" w:rsidRDefault="00E41E5D" w:rsidP="00E41E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8D65C5" w14:textId="7B73F262" w:rsidR="00E41E5D" w:rsidRDefault="00E41E5D" w:rsidP="00C14E10">
      <w:pPr>
        <w:pStyle w:val="paragraph"/>
        <w:spacing w:before="0" w:beforeAutospacing="0" w:after="0" w:afterAutospacing="0"/>
        <w:textAlignment w:val="baseline"/>
        <w:rPr>
          <w:rFonts w:ascii="Segoe UI" w:hAnsi="Segoe UI" w:cs="Segoe UI"/>
          <w:sz w:val="18"/>
          <w:szCs w:val="18"/>
        </w:rPr>
      </w:pPr>
    </w:p>
    <w:p w14:paraId="2585EA7E" w14:textId="77777777" w:rsidR="00E41E5D" w:rsidRDefault="00E41E5D" w:rsidP="00E41E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A3590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69B64E4"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27A68A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D0CAE3F"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1599AAA"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58F3916"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28DC5D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3EC134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2ABCDBA"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666FA25" w14:textId="6BA8DFEF" w:rsidR="002404C7" w:rsidRPr="007D2B4B" w:rsidRDefault="002E189E" w:rsidP="007D2B4B">
      <w:pPr>
        <w:spacing w:line="276" w:lineRule="auto"/>
        <w:jc w:val="center"/>
        <w:rPr>
          <w:rFonts w:ascii="Times New Roman" w:eastAsia="Times New Roman" w:hAnsi="Times New Roman" w:cs="Times New Roman"/>
          <w:b/>
          <w:sz w:val="24"/>
          <w:szCs w:val="24"/>
          <w:lang w:val="hr-HR"/>
        </w:rPr>
      </w:pPr>
      <w:r w:rsidRPr="007D2B4B">
        <w:rPr>
          <w:rFonts w:ascii="Times New Roman" w:eastAsia="Times New Roman" w:hAnsi="Times New Roman" w:cs="Times New Roman"/>
          <w:b/>
          <w:sz w:val="24"/>
          <w:szCs w:val="24"/>
          <w:lang w:val="hr-HR"/>
        </w:rPr>
        <w:t xml:space="preserve">Zagreb, </w:t>
      </w:r>
      <w:r w:rsidR="007305BF" w:rsidRPr="007D2B4B">
        <w:rPr>
          <w:rFonts w:ascii="Times New Roman" w:eastAsia="Times New Roman" w:hAnsi="Times New Roman" w:cs="Times New Roman"/>
          <w:b/>
          <w:sz w:val="24"/>
          <w:szCs w:val="24"/>
          <w:lang w:val="hr-HR"/>
        </w:rPr>
        <w:t>202</w:t>
      </w:r>
      <w:r w:rsidR="00BE0F04">
        <w:rPr>
          <w:rFonts w:ascii="Times New Roman" w:eastAsia="Times New Roman" w:hAnsi="Times New Roman" w:cs="Times New Roman"/>
          <w:b/>
          <w:sz w:val="24"/>
          <w:szCs w:val="24"/>
          <w:lang w:val="hr-HR"/>
        </w:rPr>
        <w:t>5</w:t>
      </w:r>
      <w:r w:rsidR="007305BF" w:rsidRPr="007D2B4B">
        <w:rPr>
          <w:rFonts w:ascii="Times New Roman" w:eastAsia="Times New Roman" w:hAnsi="Times New Roman" w:cs="Times New Roman"/>
          <w:b/>
          <w:sz w:val="24"/>
          <w:szCs w:val="24"/>
          <w:lang w:val="hr-HR"/>
        </w:rPr>
        <w:t>.</w:t>
      </w:r>
    </w:p>
    <w:p w14:paraId="57973448"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EBD9C0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sdt>
      <w:sdtPr>
        <w:rPr>
          <w:rFonts w:ascii="Times New Roman" w:eastAsia="Times New Roman" w:hAnsi="Times New Roman" w:cs="Times New Roman"/>
          <w:sz w:val="24"/>
          <w:szCs w:val="24"/>
          <w:lang w:val="hr-HR"/>
        </w:rPr>
        <w:id w:val="1570072159"/>
        <w:docPartObj>
          <w:docPartGallery w:val="Table of Contents"/>
          <w:docPartUnique/>
        </w:docPartObj>
      </w:sdtPr>
      <w:sdtEndPr>
        <w:rPr>
          <w:b/>
          <w:bCs/>
        </w:rPr>
      </w:sdtEndPr>
      <w:sdtContent>
        <w:p w14:paraId="2B1690C8" w14:textId="77777777" w:rsidR="002404C7" w:rsidRPr="00E71641" w:rsidRDefault="002404C7" w:rsidP="002404C7">
          <w:pPr>
            <w:keepNext/>
            <w:keepLines/>
            <w:spacing w:before="320" w:after="80" w:line="276" w:lineRule="auto"/>
            <w:jc w:val="center"/>
            <w:rPr>
              <w:rFonts w:ascii="Times New Roman" w:eastAsia="Times New Roman" w:hAnsi="Times New Roman" w:cs="Times New Roman"/>
              <w:b/>
              <w:bCs/>
              <w:sz w:val="24"/>
              <w:szCs w:val="24"/>
              <w:lang w:val="hr-HR"/>
            </w:rPr>
          </w:pPr>
          <w:r w:rsidRPr="00E71641">
            <w:rPr>
              <w:rFonts w:ascii="Times New Roman" w:eastAsia="Times New Roman" w:hAnsi="Times New Roman" w:cs="Times New Roman"/>
              <w:b/>
              <w:bCs/>
              <w:sz w:val="24"/>
              <w:szCs w:val="24"/>
              <w:lang w:val="hr-HR"/>
            </w:rPr>
            <w:t>SADRŽAJ</w:t>
          </w:r>
        </w:p>
        <w:p w14:paraId="6199EA9C" w14:textId="1140A22E" w:rsidR="00DC1816" w:rsidRDefault="002404C7">
          <w:pPr>
            <w:pStyle w:val="Sadraj3"/>
            <w:tabs>
              <w:tab w:val="left" w:pos="880"/>
              <w:tab w:val="right" w:leader="dot" w:pos="9062"/>
            </w:tabs>
            <w:rPr>
              <w:rFonts w:eastAsiaTheme="minorEastAsia"/>
              <w:noProof/>
              <w:lang w:val="hr-HR" w:eastAsia="hr-HR"/>
            </w:rPr>
          </w:pPr>
          <w:r w:rsidRPr="00E71641">
            <w:rPr>
              <w:rFonts w:ascii="Times New Roman" w:eastAsia="Times New Roman" w:hAnsi="Times New Roman" w:cs="Times New Roman"/>
              <w:sz w:val="24"/>
              <w:szCs w:val="24"/>
              <w:lang w:val="hr-HR"/>
            </w:rPr>
            <w:fldChar w:fldCharType="begin"/>
          </w:r>
          <w:r w:rsidRPr="00E71641">
            <w:rPr>
              <w:rFonts w:ascii="Times New Roman" w:eastAsia="Times New Roman" w:hAnsi="Times New Roman" w:cs="Times New Roman"/>
              <w:sz w:val="24"/>
              <w:szCs w:val="24"/>
              <w:lang w:val="hr-HR"/>
            </w:rPr>
            <w:instrText xml:space="preserve"> TOC \o "1-3" \h \z \u </w:instrText>
          </w:r>
          <w:r w:rsidRPr="00E71641">
            <w:rPr>
              <w:rFonts w:ascii="Times New Roman" w:eastAsia="Times New Roman" w:hAnsi="Times New Roman" w:cs="Times New Roman"/>
              <w:sz w:val="24"/>
              <w:szCs w:val="24"/>
              <w:lang w:val="hr-HR"/>
            </w:rPr>
            <w:fldChar w:fldCharType="separate"/>
          </w:r>
          <w:hyperlink w:anchor="_Toc162358959" w:history="1">
            <w:r w:rsidR="00DC1816" w:rsidRPr="00EC3E40">
              <w:rPr>
                <w:rStyle w:val="Hiperveza"/>
                <w:rFonts w:ascii="Times New Roman" w:eastAsia="Times New Roman" w:hAnsi="Times New Roman" w:cs="Times New Roman"/>
                <w:b/>
                <w:bCs/>
                <w:noProof/>
                <w:lang w:val="hr-HR"/>
              </w:rPr>
              <w:t>1.</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UVOD</w:t>
            </w:r>
            <w:r w:rsidR="00DC1816">
              <w:rPr>
                <w:noProof/>
                <w:webHidden/>
              </w:rPr>
              <w:tab/>
            </w:r>
            <w:r w:rsidR="00DC1816">
              <w:rPr>
                <w:noProof/>
                <w:webHidden/>
              </w:rPr>
              <w:fldChar w:fldCharType="begin"/>
            </w:r>
            <w:r w:rsidR="00DC1816">
              <w:rPr>
                <w:noProof/>
                <w:webHidden/>
              </w:rPr>
              <w:instrText xml:space="preserve"> PAGEREF _Toc162358959 \h </w:instrText>
            </w:r>
            <w:r w:rsidR="00DC1816">
              <w:rPr>
                <w:noProof/>
                <w:webHidden/>
              </w:rPr>
            </w:r>
            <w:r w:rsidR="00DC1816">
              <w:rPr>
                <w:noProof/>
                <w:webHidden/>
              </w:rPr>
              <w:fldChar w:fldCharType="separate"/>
            </w:r>
            <w:r w:rsidR="00AB64D9">
              <w:rPr>
                <w:noProof/>
                <w:webHidden/>
              </w:rPr>
              <w:t>2</w:t>
            </w:r>
            <w:r w:rsidR="00DC1816">
              <w:rPr>
                <w:noProof/>
                <w:webHidden/>
              </w:rPr>
              <w:fldChar w:fldCharType="end"/>
            </w:r>
          </w:hyperlink>
        </w:p>
        <w:p w14:paraId="68CA5B74" w14:textId="4FD90F81" w:rsidR="00DC1816" w:rsidRDefault="00157AA1">
          <w:pPr>
            <w:pStyle w:val="Sadraj3"/>
            <w:tabs>
              <w:tab w:val="left" w:pos="880"/>
              <w:tab w:val="right" w:leader="dot" w:pos="9062"/>
            </w:tabs>
            <w:rPr>
              <w:rFonts w:eastAsiaTheme="minorEastAsia"/>
              <w:noProof/>
              <w:lang w:val="hr-HR" w:eastAsia="hr-HR"/>
            </w:rPr>
          </w:pPr>
          <w:hyperlink w:anchor="_Toc162358960" w:history="1">
            <w:r w:rsidR="00DC1816" w:rsidRPr="00EC3E40">
              <w:rPr>
                <w:rStyle w:val="Hiperveza"/>
                <w:rFonts w:ascii="Times New Roman" w:eastAsia="Times New Roman" w:hAnsi="Times New Roman" w:cs="Times New Roman"/>
                <w:b/>
                <w:bCs/>
                <w:noProof/>
                <w:lang w:val="hr-HR"/>
              </w:rPr>
              <w:t>2.</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CILJ PROGRAMA</w:t>
            </w:r>
            <w:r w:rsidR="00DC1816">
              <w:rPr>
                <w:noProof/>
                <w:webHidden/>
              </w:rPr>
              <w:tab/>
            </w:r>
            <w:r w:rsidR="00DC1816">
              <w:rPr>
                <w:noProof/>
                <w:webHidden/>
              </w:rPr>
              <w:fldChar w:fldCharType="begin"/>
            </w:r>
            <w:r w:rsidR="00DC1816">
              <w:rPr>
                <w:noProof/>
                <w:webHidden/>
              </w:rPr>
              <w:instrText xml:space="preserve"> PAGEREF _Toc162358960 \h </w:instrText>
            </w:r>
            <w:r w:rsidR="00DC1816">
              <w:rPr>
                <w:noProof/>
                <w:webHidden/>
              </w:rPr>
            </w:r>
            <w:r w:rsidR="00DC1816">
              <w:rPr>
                <w:noProof/>
                <w:webHidden/>
              </w:rPr>
              <w:fldChar w:fldCharType="separate"/>
            </w:r>
            <w:r w:rsidR="00AB64D9">
              <w:rPr>
                <w:noProof/>
                <w:webHidden/>
              </w:rPr>
              <w:t>2</w:t>
            </w:r>
            <w:r w:rsidR="00DC1816">
              <w:rPr>
                <w:noProof/>
                <w:webHidden/>
              </w:rPr>
              <w:fldChar w:fldCharType="end"/>
            </w:r>
          </w:hyperlink>
        </w:p>
        <w:p w14:paraId="362369DA" w14:textId="6034BC2A" w:rsidR="00DC1816" w:rsidRDefault="00157AA1">
          <w:pPr>
            <w:pStyle w:val="Sadraj3"/>
            <w:tabs>
              <w:tab w:val="left" w:pos="880"/>
              <w:tab w:val="right" w:leader="dot" w:pos="9062"/>
            </w:tabs>
            <w:rPr>
              <w:rFonts w:eastAsiaTheme="minorEastAsia"/>
              <w:noProof/>
              <w:lang w:val="hr-HR" w:eastAsia="hr-HR"/>
            </w:rPr>
          </w:pPr>
          <w:hyperlink w:anchor="_Toc162358961" w:history="1">
            <w:r w:rsidR="00DC1816" w:rsidRPr="00EC3E40">
              <w:rPr>
                <w:rStyle w:val="Hiperveza"/>
                <w:rFonts w:ascii="Times New Roman" w:eastAsia="Times New Roman" w:hAnsi="Times New Roman" w:cs="Times New Roman"/>
                <w:b/>
                <w:bCs/>
                <w:noProof/>
                <w:lang w:val="hr-HR"/>
              </w:rPr>
              <w:t>3.</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FINANCIRANJE</w:t>
            </w:r>
            <w:r w:rsidR="00DC1816">
              <w:rPr>
                <w:noProof/>
                <w:webHidden/>
              </w:rPr>
              <w:tab/>
            </w:r>
            <w:r w:rsidR="00DC1816">
              <w:rPr>
                <w:noProof/>
                <w:webHidden/>
              </w:rPr>
              <w:fldChar w:fldCharType="begin"/>
            </w:r>
            <w:r w:rsidR="00DC1816">
              <w:rPr>
                <w:noProof/>
                <w:webHidden/>
              </w:rPr>
              <w:instrText xml:space="preserve"> PAGEREF _Toc162358961 \h </w:instrText>
            </w:r>
            <w:r w:rsidR="00DC1816">
              <w:rPr>
                <w:noProof/>
                <w:webHidden/>
              </w:rPr>
            </w:r>
            <w:r w:rsidR="00DC1816">
              <w:rPr>
                <w:noProof/>
                <w:webHidden/>
              </w:rPr>
              <w:fldChar w:fldCharType="separate"/>
            </w:r>
            <w:r w:rsidR="00AB64D9">
              <w:rPr>
                <w:noProof/>
                <w:webHidden/>
              </w:rPr>
              <w:t>2</w:t>
            </w:r>
            <w:r w:rsidR="00DC1816">
              <w:rPr>
                <w:noProof/>
                <w:webHidden/>
              </w:rPr>
              <w:fldChar w:fldCharType="end"/>
            </w:r>
          </w:hyperlink>
        </w:p>
        <w:p w14:paraId="07A09B94" w14:textId="0551D6C6" w:rsidR="00DC1816" w:rsidRDefault="00157AA1">
          <w:pPr>
            <w:pStyle w:val="Sadraj3"/>
            <w:tabs>
              <w:tab w:val="left" w:pos="880"/>
              <w:tab w:val="right" w:leader="dot" w:pos="9062"/>
            </w:tabs>
            <w:rPr>
              <w:rFonts w:eastAsiaTheme="minorEastAsia"/>
              <w:noProof/>
              <w:lang w:val="hr-HR" w:eastAsia="hr-HR"/>
            </w:rPr>
          </w:pPr>
          <w:hyperlink w:anchor="_Toc162358962" w:history="1">
            <w:r w:rsidR="00DC1816" w:rsidRPr="00EC3E40">
              <w:rPr>
                <w:rStyle w:val="Hiperveza"/>
                <w:rFonts w:ascii="Times New Roman" w:eastAsia="Times New Roman" w:hAnsi="Times New Roman" w:cs="Times New Roman"/>
                <w:b/>
                <w:bCs/>
                <w:noProof/>
                <w:lang w:val="hr-HR"/>
              </w:rPr>
              <w:t>4.</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KORISNICI</w:t>
            </w:r>
            <w:r w:rsidR="00DC1816">
              <w:rPr>
                <w:noProof/>
                <w:webHidden/>
              </w:rPr>
              <w:tab/>
            </w:r>
            <w:r w:rsidR="00DC1816">
              <w:rPr>
                <w:noProof/>
                <w:webHidden/>
              </w:rPr>
              <w:fldChar w:fldCharType="begin"/>
            </w:r>
            <w:r w:rsidR="00DC1816">
              <w:rPr>
                <w:noProof/>
                <w:webHidden/>
              </w:rPr>
              <w:instrText xml:space="preserve"> PAGEREF _Toc162358962 \h </w:instrText>
            </w:r>
            <w:r w:rsidR="00DC1816">
              <w:rPr>
                <w:noProof/>
                <w:webHidden/>
              </w:rPr>
            </w:r>
            <w:r w:rsidR="00DC1816">
              <w:rPr>
                <w:noProof/>
                <w:webHidden/>
              </w:rPr>
              <w:fldChar w:fldCharType="separate"/>
            </w:r>
            <w:r w:rsidR="00AB64D9">
              <w:rPr>
                <w:noProof/>
                <w:webHidden/>
              </w:rPr>
              <w:t>2</w:t>
            </w:r>
            <w:r w:rsidR="00DC1816">
              <w:rPr>
                <w:noProof/>
                <w:webHidden/>
              </w:rPr>
              <w:fldChar w:fldCharType="end"/>
            </w:r>
          </w:hyperlink>
        </w:p>
        <w:p w14:paraId="377D25E7" w14:textId="06EDE40B" w:rsidR="00DC1816" w:rsidRDefault="00157AA1">
          <w:pPr>
            <w:pStyle w:val="Sadraj3"/>
            <w:tabs>
              <w:tab w:val="left" w:pos="880"/>
              <w:tab w:val="right" w:leader="dot" w:pos="9062"/>
            </w:tabs>
            <w:rPr>
              <w:rFonts w:eastAsiaTheme="minorEastAsia"/>
              <w:noProof/>
              <w:lang w:val="hr-HR" w:eastAsia="hr-HR"/>
            </w:rPr>
          </w:pPr>
          <w:hyperlink w:anchor="_Toc162358963" w:history="1">
            <w:r w:rsidR="00DC1816" w:rsidRPr="00EC3E40">
              <w:rPr>
                <w:rStyle w:val="Hiperveza"/>
                <w:rFonts w:ascii="Times New Roman" w:eastAsia="Times New Roman" w:hAnsi="Times New Roman" w:cs="Times New Roman"/>
                <w:b/>
                <w:bCs/>
                <w:noProof/>
                <w:lang w:val="hr-HR"/>
              </w:rPr>
              <w:t>5.</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IZNOS POTPORE</w:t>
            </w:r>
            <w:r w:rsidR="00DC1816">
              <w:rPr>
                <w:noProof/>
                <w:webHidden/>
              </w:rPr>
              <w:tab/>
            </w:r>
            <w:r w:rsidR="00DC1816">
              <w:rPr>
                <w:noProof/>
                <w:webHidden/>
              </w:rPr>
              <w:fldChar w:fldCharType="begin"/>
            </w:r>
            <w:r w:rsidR="00DC1816">
              <w:rPr>
                <w:noProof/>
                <w:webHidden/>
              </w:rPr>
              <w:instrText xml:space="preserve"> PAGEREF _Toc162358963 \h </w:instrText>
            </w:r>
            <w:r w:rsidR="00DC1816">
              <w:rPr>
                <w:noProof/>
                <w:webHidden/>
              </w:rPr>
            </w:r>
            <w:r w:rsidR="00DC1816">
              <w:rPr>
                <w:noProof/>
                <w:webHidden/>
              </w:rPr>
              <w:fldChar w:fldCharType="separate"/>
            </w:r>
            <w:r w:rsidR="00AB64D9">
              <w:rPr>
                <w:noProof/>
                <w:webHidden/>
              </w:rPr>
              <w:t>3</w:t>
            </w:r>
            <w:r w:rsidR="00DC1816">
              <w:rPr>
                <w:noProof/>
                <w:webHidden/>
              </w:rPr>
              <w:fldChar w:fldCharType="end"/>
            </w:r>
          </w:hyperlink>
        </w:p>
        <w:p w14:paraId="5723DE0B" w14:textId="3CCA2219" w:rsidR="00DC1816" w:rsidRDefault="00157AA1">
          <w:pPr>
            <w:pStyle w:val="Sadraj3"/>
            <w:tabs>
              <w:tab w:val="left" w:pos="880"/>
              <w:tab w:val="right" w:leader="dot" w:pos="9062"/>
            </w:tabs>
            <w:rPr>
              <w:rFonts w:eastAsiaTheme="minorEastAsia"/>
              <w:noProof/>
              <w:lang w:val="hr-HR" w:eastAsia="hr-HR"/>
            </w:rPr>
          </w:pPr>
          <w:hyperlink w:anchor="_Toc162358964" w:history="1">
            <w:r w:rsidR="00DC1816" w:rsidRPr="00EC3E40">
              <w:rPr>
                <w:rStyle w:val="Hiperveza"/>
                <w:rFonts w:ascii="Times New Roman" w:eastAsia="Times New Roman" w:hAnsi="Times New Roman" w:cs="Times New Roman"/>
                <w:b/>
                <w:bCs/>
                <w:noProof/>
                <w:lang w:val="hr-HR"/>
              </w:rPr>
              <w:t>6.</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PROVEDBA I NAČIN DODJELE POTPORE</w:t>
            </w:r>
            <w:r w:rsidR="00DC1816">
              <w:rPr>
                <w:noProof/>
                <w:webHidden/>
              </w:rPr>
              <w:tab/>
            </w:r>
            <w:r w:rsidR="00DC1816">
              <w:rPr>
                <w:noProof/>
                <w:webHidden/>
              </w:rPr>
              <w:fldChar w:fldCharType="begin"/>
            </w:r>
            <w:r w:rsidR="00DC1816">
              <w:rPr>
                <w:noProof/>
                <w:webHidden/>
              </w:rPr>
              <w:instrText xml:space="preserve"> PAGEREF _Toc162358964 \h </w:instrText>
            </w:r>
            <w:r w:rsidR="00DC1816">
              <w:rPr>
                <w:noProof/>
                <w:webHidden/>
              </w:rPr>
            </w:r>
            <w:r w:rsidR="00DC1816">
              <w:rPr>
                <w:noProof/>
                <w:webHidden/>
              </w:rPr>
              <w:fldChar w:fldCharType="separate"/>
            </w:r>
            <w:r w:rsidR="00AB64D9">
              <w:rPr>
                <w:noProof/>
                <w:webHidden/>
              </w:rPr>
              <w:t>3</w:t>
            </w:r>
            <w:r w:rsidR="00DC1816">
              <w:rPr>
                <w:noProof/>
                <w:webHidden/>
              </w:rPr>
              <w:fldChar w:fldCharType="end"/>
            </w:r>
          </w:hyperlink>
        </w:p>
        <w:p w14:paraId="7DDC671E" w14:textId="4C6377D5" w:rsidR="002404C7" w:rsidRPr="002404C7" w:rsidRDefault="002404C7" w:rsidP="002404C7">
          <w:pPr>
            <w:spacing w:line="276" w:lineRule="auto"/>
            <w:rPr>
              <w:rFonts w:ascii="Times New Roman" w:eastAsia="Times New Roman" w:hAnsi="Times New Roman" w:cs="Times New Roman"/>
              <w:sz w:val="24"/>
              <w:szCs w:val="24"/>
              <w:lang w:val="hr-HR"/>
            </w:rPr>
          </w:pPr>
          <w:r w:rsidRPr="00E71641">
            <w:rPr>
              <w:rFonts w:ascii="Times New Roman" w:eastAsia="Times New Roman" w:hAnsi="Times New Roman" w:cs="Times New Roman"/>
              <w:b/>
              <w:bCs/>
              <w:sz w:val="24"/>
              <w:szCs w:val="24"/>
              <w:lang w:val="hr-HR"/>
            </w:rPr>
            <w:fldChar w:fldCharType="end"/>
          </w:r>
        </w:p>
      </w:sdtContent>
    </w:sdt>
    <w:p w14:paraId="0B6CF425"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DDEE7DC"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1B71DA83"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9D8832B"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22CEF94"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10EFA40F"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4759C2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EF3962C"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1D4FD5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306AC0D"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20314DD"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B44273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0A1846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F6072CE"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220FC17"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673BB1F" w14:textId="77777777" w:rsidR="002404C7" w:rsidRPr="002404C7" w:rsidRDefault="000C0FA1" w:rsidP="0037094D">
      <w:pP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br w:type="page"/>
      </w:r>
    </w:p>
    <w:p w14:paraId="60DE7A04" w14:textId="77777777" w:rsidR="002404C7" w:rsidRPr="00E71641" w:rsidRDefault="002404C7" w:rsidP="004C6429">
      <w:pPr>
        <w:keepNext/>
        <w:keepLines/>
        <w:numPr>
          <w:ilvl w:val="0"/>
          <w:numId w:val="1"/>
        </w:numPr>
        <w:spacing w:before="160" w:after="0" w:line="276" w:lineRule="auto"/>
        <w:jc w:val="both"/>
        <w:outlineLvl w:val="2"/>
        <w:rPr>
          <w:rFonts w:ascii="Times New Roman" w:eastAsia="Times New Roman" w:hAnsi="Times New Roman" w:cs="Times New Roman"/>
          <w:b/>
          <w:bCs/>
          <w:sz w:val="24"/>
          <w:szCs w:val="24"/>
          <w:lang w:val="hr-HR"/>
        </w:rPr>
      </w:pPr>
      <w:bookmarkStart w:id="1" w:name="_Toc162358959"/>
      <w:r w:rsidRPr="00E71641">
        <w:rPr>
          <w:rFonts w:ascii="Times New Roman" w:eastAsia="Times New Roman" w:hAnsi="Times New Roman" w:cs="Times New Roman"/>
          <w:b/>
          <w:bCs/>
          <w:sz w:val="24"/>
          <w:szCs w:val="24"/>
          <w:lang w:val="hr-HR"/>
        </w:rPr>
        <w:lastRenderedPageBreak/>
        <w:t>UVOD</w:t>
      </w:r>
      <w:bookmarkEnd w:id="1"/>
    </w:p>
    <w:p w14:paraId="47D88FE4" w14:textId="77777777" w:rsidR="00775307" w:rsidRPr="00E71641" w:rsidRDefault="00775307" w:rsidP="00775307">
      <w:pPr>
        <w:pStyle w:val="paragraph"/>
        <w:spacing w:before="0" w:beforeAutospacing="0" w:after="0" w:afterAutospacing="0"/>
        <w:textAlignment w:val="baseline"/>
      </w:pPr>
      <w:r w:rsidRPr="00E71641">
        <w:rPr>
          <w:rStyle w:val="eop"/>
        </w:rPr>
        <w:t> </w:t>
      </w:r>
    </w:p>
    <w:p w14:paraId="71EEF9C4" w14:textId="3EDACC60" w:rsidR="009E62EC" w:rsidRDefault="00775307" w:rsidP="009E62EC">
      <w:pPr>
        <w:pStyle w:val="paragraph"/>
        <w:spacing w:before="0" w:beforeAutospacing="0" w:after="0" w:afterAutospacing="0"/>
        <w:jc w:val="both"/>
        <w:textAlignment w:val="baseline"/>
      </w:pPr>
      <w:r w:rsidRPr="00E71641">
        <w:rPr>
          <w:rStyle w:val="normaltextrun"/>
        </w:rPr>
        <w:t>Ministarstvo poljoprivrede</w:t>
      </w:r>
      <w:r w:rsidR="00545E5C">
        <w:rPr>
          <w:rStyle w:val="normaltextrun"/>
        </w:rPr>
        <w:t xml:space="preserve">, šumarstva i ribarstva </w:t>
      </w:r>
      <w:r w:rsidRPr="00E71641">
        <w:rPr>
          <w:rStyle w:val="normaltextrun"/>
        </w:rPr>
        <w:t xml:space="preserve"> (</w:t>
      </w:r>
      <w:r w:rsidR="00AE2B81" w:rsidRPr="00E71641">
        <w:rPr>
          <w:rStyle w:val="normaltextrun"/>
        </w:rPr>
        <w:t>u daljnjem tekstu: Ministarstvo)</w:t>
      </w:r>
      <w:r w:rsidR="00C14E10" w:rsidRPr="00E71641">
        <w:rPr>
          <w:rStyle w:val="normaltextrun"/>
        </w:rPr>
        <w:t xml:space="preserve"> </w:t>
      </w:r>
      <w:r w:rsidRPr="00E71641">
        <w:rPr>
          <w:rStyle w:val="normaltextrun"/>
        </w:rPr>
        <w:t xml:space="preserve">pripremilo je program potpore </w:t>
      </w:r>
      <w:r w:rsidR="003543E4">
        <w:rPr>
          <w:rStyle w:val="normaltextrun"/>
        </w:rPr>
        <w:t xml:space="preserve">radi </w:t>
      </w:r>
      <w:r w:rsidR="003543E4" w:rsidRPr="00E71641">
        <w:rPr>
          <w:rStyle w:val="normaltextrun"/>
        </w:rPr>
        <w:t>poboljšanj</w:t>
      </w:r>
      <w:r w:rsidR="003543E4">
        <w:rPr>
          <w:rStyle w:val="normaltextrun"/>
        </w:rPr>
        <w:t>a</w:t>
      </w:r>
      <w:r w:rsidR="003543E4" w:rsidRPr="00E71641">
        <w:rPr>
          <w:rStyle w:val="normaltextrun"/>
        </w:rPr>
        <w:t xml:space="preserve"> uvjeta</w:t>
      </w:r>
      <w:r w:rsidR="003543E4">
        <w:rPr>
          <w:rStyle w:val="normaltextrun"/>
        </w:rPr>
        <w:t xml:space="preserve"> </w:t>
      </w:r>
      <w:r w:rsidR="003543E4" w:rsidRPr="00E71641">
        <w:rPr>
          <w:rStyle w:val="normaltextrun"/>
        </w:rPr>
        <w:t xml:space="preserve">stanovanja </w:t>
      </w:r>
      <w:r w:rsidRPr="00E71641">
        <w:rPr>
          <w:rStyle w:val="normaltextrun"/>
        </w:rPr>
        <w:t>mladi</w:t>
      </w:r>
      <w:r w:rsidR="003543E4">
        <w:rPr>
          <w:rStyle w:val="normaltextrun"/>
        </w:rPr>
        <w:t>h</w:t>
      </w:r>
      <w:r w:rsidR="00B30C89">
        <w:rPr>
          <w:rStyle w:val="normaltextrun"/>
        </w:rPr>
        <w:t xml:space="preserve"> poljoprivrednika i mladih</w:t>
      </w:r>
      <w:r w:rsidRPr="00E71641">
        <w:rPr>
          <w:rStyle w:val="normaltextrun"/>
        </w:rPr>
        <w:t xml:space="preserve"> </w:t>
      </w:r>
      <w:r w:rsidR="00B30C89">
        <w:rPr>
          <w:rStyle w:val="normaltextrun"/>
        </w:rPr>
        <w:t xml:space="preserve">obitelji </w:t>
      </w:r>
      <w:r w:rsidR="009E62EC">
        <w:rPr>
          <w:rStyle w:val="normaltextrun"/>
        </w:rPr>
        <w:t xml:space="preserve">u </w:t>
      </w:r>
      <w:r w:rsidR="00D141D2">
        <w:rPr>
          <w:rStyle w:val="normaltextrun"/>
        </w:rPr>
        <w:t>ruralnim područjima</w:t>
      </w:r>
      <w:r w:rsidRPr="00E71641">
        <w:rPr>
          <w:rStyle w:val="normaltextrun"/>
        </w:rPr>
        <w:t xml:space="preserve">. Nastavljajući politiku </w:t>
      </w:r>
      <w:r w:rsidR="003543E4" w:rsidRPr="00E71641">
        <w:rPr>
          <w:rStyle w:val="normaltextrun"/>
        </w:rPr>
        <w:t xml:space="preserve">Vlade Republike Hrvatske </w:t>
      </w:r>
      <w:r w:rsidR="003543E4">
        <w:rPr>
          <w:rStyle w:val="normaltextrun"/>
        </w:rPr>
        <w:t xml:space="preserve">za </w:t>
      </w:r>
      <w:r w:rsidRPr="00E71641">
        <w:rPr>
          <w:rStyle w:val="normaltextrun"/>
        </w:rPr>
        <w:t>generacijsk</w:t>
      </w:r>
      <w:r w:rsidR="003543E4">
        <w:rPr>
          <w:rStyle w:val="normaltextrun"/>
        </w:rPr>
        <w:t>u</w:t>
      </w:r>
      <w:r w:rsidRPr="00E71641">
        <w:rPr>
          <w:rStyle w:val="normaltextrun"/>
        </w:rPr>
        <w:t xml:space="preserve"> obnov</w:t>
      </w:r>
      <w:r w:rsidR="003543E4">
        <w:rPr>
          <w:rStyle w:val="normaltextrun"/>
        </w:rPr>
        <w:t>u</w:t>
      </w:r>
      <w:r w:rsidRPr="00E71641">
        <w:rPr>
          <w:rStyle w:val="normaltextrun"/>
        </w:rPr>
        <w:t xml:space="preserve"> Ministarstvo podupire mlade poljoprivrednike na različite načine. </w:t>
      </w:r>
      <w:r w:rsidR="009E62EC">
        <w:rPr>
          <w:rStyle w:val="normaltextrun"/>
        </w:rPr>
        <w:t>Mladi poljoprivrednici jesu kontinuirano u fokusu poljoprivredne politike. Podaci pokazuju da broj mladih koji preuzimaju poljoprivredna gospodarstva raste i taj je trend nužno zadržati. </w:t>
      </w:r>
      <w:r w:rsidR="009E62EC">
        <w:rPr>
          <w:rStyle w:val="eop"/>
        </w:rPr>
        <w:t> </w:t>
      </w:r>
    </w:p>
    <w:p w14:paraId="737F14FF" w14:textId="0318760A" w:rsidR="00775307" w:rsidRPr="00E71641" w:rsidRDefault="00775307" w:rsidP="009D53F3">
      <w:pPr>
        <w:pStyle w:val="paragraph"/>
        <w:spacing w:before="0" w:beforeAutospacing="0" w:after="0" w:afterAutospacing="0"/>
        <w:jc w:val="both"/>
        <w:textAlignment w:val="baseline"/>
      </w:pPr>
    </w:p>
    <w:p w14:paraId="6D555D04" w14:textId="7BFAD8D1" w:rsidR="00775307" w:rsidRDefault="00775307" w:rsidP="009D53F3">
      <w:pPr>
        <w:pStyle w:val="paragraph"/>
        <w:spacing w:before="0" w:beforeAutospacing="0" w:after="0" w:afterAutospacing="0"/>
        <w:jc w:val="both"/>
        <w:textAlignment w:val="baseline"/>
        <w:rPr>
          <w:rStyle w:val="eop"/>
        </w:rPr>
      </w:pPr>
      <w:r w:rsidRPr="00E71641">
        <w:rPr>
          <w:rStyle w:val="normaltextrun"/>
        </w:rPr>
        <w:t>Uz potporu dohotku mladim poljoprivrednicima iz Europskog poljoprivrednog garancijskog fonda, povećanim intenzitetom potpore za ulaganja koja provode mladi poljoprivrednici, te posebnom intervencijom namijenjenom samo za povećanje konkurentnosti mladih poljoprivrednika iz Europskog poljoprivrednog fonda za ruralni razvoj, uvodi se i nacionalna mjera potpore koja ima za cilj i poboljšanje uvjeta života, odnosno stanovanja mladih poljoprivrednika</w:t>
      </w:r>
      <w:r w:rsidR="0040193B">
        <w:rPr>
          <w:rStyle w:val="normaltextrun"/>
        </w:rPr>
        <w:t xml:space="preserve"> i mladih</w:t>
      </w:r>
      <w:r w:rsidR="009E62EC">
        <w:rPr>
          <w:rStyle w:val="normaltextrun"/>
        </w:rPr>
        <w:t xml:space="preserve"> obitelji</w:t>
      </w:r>
      <w:r w:rsidR="0040193B">
        <w:rPr>
          <w:rStyle w:val="normaltextrun"/>
        </w:rPr>
        <w:t xml:space="preserve"> u ruralnim područjima</w:t>
      </w:r>
      <w:r w:rsidRPr="00E71641">
        <w:rPr>
          <w:rStyle w:val="normaltextrun"/>
        </w:rPr>
        <w:t>.</w:t>
      </w:r>
      <w:r w:rsidRPr="00E71641">
        <w:rPr>
          <w:rStyle w:val="eop"/>
        </w:rPr>
        <w:t> </w:t>
      </w:r>
    </w:p>
    <w:p w14:paraId="19A682C9" w14:textId="23F4090D" w:rsidR="00D141D2" w:rsidRDefault="00D141D2" w:rsidP="009D53F3">
      <w:pPr>
        <w:pStyle w:val="paragraph"/>
        <w:spacing w:before="0" w:beforeAutospacing="0" w:after="0" w:afterAutospacing="0"/>
        <w:jc w:val="both"/>
        <w:textAlignment w:val="baseline"/>
      </w:pPr>
    </w:p>
    <w:p w14:paraId="059E0962" w14:textId="25B61FF1" w:rsidR="00D141D2" w:rsidRDefault="00D141D2" w:rsidP="009D53F3">
      <w:pPr>
        <w:pStyle w:val="paragraph"/>
        <w:spacing w:before="0" w:beforeAutospacing="0" w:after="0" w:afterAutospacing="0"/>
        <w:jc w:val="both"/>
        <w:textAlignment w:val="baseline"/>
      </w:pPr>
      <w:r w:rsidRPr="00D141D2">
        <w:t>U sinergiji s ostalim nacionalnim planovima, programima i politikama koje su posebno usmjerene na mlade, doprinijet će se gospodarskom razvoju u poljoprivrednom sektoru i izvan njega, a posljedično tome i jačanju socioekonomske strukture ruralnih područja.</w:t>
      </w:r>
      <w:r w:rsidR="00B30C89">
        <w:t xml:space="preserve"> </w:t>
      </w:r>
      <w:r w:rsidRPr="00D141D2">
        <w:t>Odlazak pretežno mladog stanovništva otvara opasnost za nedovoljnu generacijsku obnovu na poljoprivrednim gospodarstvima te predstavlja veliki problem za učinkovito obavljanje aktivnosti u ruralnom prostoru.</w:t>
      </w:r>
    </w:p>
    <w:p w14:paraId="5290FFF7" w14:textId="77777777" w:rsidR="00D141D2" w:rsidRPr="00E71641" w:rsidRDefault="00D141D2" w:rsidP="009D53F3">
      <w:pPr>
        <w:pStyle w:val="paragraph"/>
        <w:spacing w:before="0" w:beforeAutospacing="0" w:after="0" w:afterAutospacing="0"/>
        <w:jc w:val="both"/>
        <w:textAlignment w:val="baseline"/>
      </w:pPr>
    </w:p>
    <w:p w14:paraId="7EDE4F52" w14:textId="77777777" w:rsidR="00775307" w:rsidRPr="00E71641" w:rsidRDefault="00775307" w:rsidP="009D53F3">
      <w:pPr>
        <w:pStyle w:val="paragraph"/>
        <w:spacing w:before="0" w:beforeAutospacing="0" w:after="0" w:afterAutospacing="0"/>
        <w:jc w:val="both"/>
        <w:textAlignment w:val="baseline"/>
        <w:rPr>
          <w:color w:val="4472C4" w:themeColor="accent1"/>
        </w:rPr>
      </w:pPr>
      <w:r w:rsidRPr="00E71641">
        <w:rPr>
          <w:rStyle w:val="eop"/>
          <w:color w:val="4472C4" w:themeColor="accent1"/>
        </w:rPr>
        <w:t> </w:t>
      </w:r>
    </w:p>
    <w:p w14:paraId="25189D14" w14:textId="754F6E4C" w:rsidR="00775307" w:rsidRPr="00E71641" w:rsidRDefault="00856C47" w:rsidP="00775307">
      <w:pPr>
        <w:pStyle w:val="paragraph"/>
        <w:spacing w:before="0" w:beforeAutospacing="0" w:after="0" w:afterAutospacing="0"/>
        <w:textAlignment w:val="baseline"/>
      </w:pPr>
      <w:r w:rsidRPr="00161270">
        <w:rPr>
          <w:rFonts w:cstheme="minorHAnsi"/>
        </w:rPr>
        <w:t xml:space="preserve">Izrazi koji se koriste u ovome </w:t>
      </w:r>
      <w:r>
        <w:rPr>
          <w:rFonts w:cstheme="minorHAnsi"/>
        </w:rPr>
        <w:t>Programu</w:t>
      </w:r>
      <w:r w:rsidRPr="00161270">
        <w:rPr>
          <w:rFonts w:cstheme="minorHAnsi"/>
        </w:rPr>
        <w:t>, a imaju rodno značenje odnose se jednako na muški i ženski rod.</w:t>
      </w:r>
    </w:p>
    <w:p w14:paraId="5C58A609" w14:textId="77777777" w:rsidR="002404C7" w:rsidRPr="00E71641"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2" w:name="_Toc162358960"/>
      <w:r w:rsidRPr="00E71641">
        <w:rPr>
          <w:rFonts w:ascii="Times New Roman" w:eastAsia="Times New Roman" w:hAnsi="Times New Roman" w:cs="Times New Roman"/>
          <w:b/>
          <w:bCs/>
          <w:sz w:val="24"/>
          <w:szCs w:val="24"/>
          <w:lang w:val="hr-HR"/>
        </w:rPr>
        <w:t>CILJ PROGRAMA</w:t>
      </w:r>
      <w:bookmarkEnd w:id="2"/>
    </w:p>
    <w:p w14:paraId="208F249B" w14:textId="0E5D7B70" w:rsidR="002404C7" w:rsidRPr="00E71641" w:rsidRDefault="002404C7" w:rsidP="447D498E">
      <w:pPr>
        <w:spacing w:line="276" w:lineRule="auto"/>
        <w:contextualSpacing/>
        <w:jc w:val="both"/>
        <w:rPr>
          <w:rFonts w:ascii="Times New Roman" w:eastAsia="Times New Roman" w:hAnsi="Times New Roman" w:cs="Times New Roman"/>
          <w:sz w:val="24"/>
          <w:szCs w:val="24"/>
          <w:lang w:val="hr-HR"/>
        </w:rPr>
      </w:pPr>
    </w:p>
    <w:p w14:paraId="50EC099F" w14:textId="6B9B2037" w:rsidR="63FD7467" w:rsidRPr="00F254CF" w:rsidRDefault="63FD7467" w:rsidP="00F254CF">
      <w:pPr>
        <w:spacing w:line="276" w:lineRule="auto"/>
        <w:jc w:val="both"/>
        <w:rPr>
          <w:rFonts w:ascii="Times New Roman" w:eastAsia="Times New Roman" w:hAnsi="Times New Roman" w:cs="Times New Roman"/>
          <w:sz w:val="24"/>
          <w:szCs w:val="24"/>
          <w:lang w:val="hr-HR"/>
        </w:rPr>
      </w:pPr>
      <w:bookmarkStart w:id="3" w:name="_Hlk194313772"/>
      <w:r w:rsidRPr="00F254CF">
        <w:rPr>
          <w:rFonts w:ascii="Times New Roman" w:eastAsia="Times New Roman" w:hAnsi="Times New Roman" w:cs="Times New Roman"/>
          <w:sz w:val="24"/>
          <w:szCs w:val="24"/>
          <w:lang w:val="hr-HR"/>
        </w:rPr>
        <w:t xml:space="preserve">Cilj Programa je mladim </w:t>
      </w:r>
      <w:r w:rsidR="0C0492FF" w:rsidRPr="00F254CF">
        <w:rPr>
          <w:rFonts w:ascii="Times New Roman" w:eastAsia="Times New Roman" w:hAnsi="Times New Roman" w:cs="Times New Roman"/>
          <w:sz w:val="24"/>
          <w:szCs w:val="24"/>
          <w:lang w:val="hr-HR"/>
        </w:rPr>
        <w:t xml:space="preserve">poljoprivrednicima </w:t>
      </w:r>
      <w:r w:rsidR="009E62EC">
        <w:rPr>
          <w:rFonts w:ascii="Times New Roman" w:eastAsia="Times New Roman" w:hAnsi="Times New Roman" w:cs="Times New Roman"/>
          <w:sz w:val="24"/>
          <w:szCs w:val="24"/>
          <w:lang w:val="hr-HR"/>
        </w:rPr>
        <w:t xml:space="preserve">i mladim obiteljima </w:t>
      </w:r>
      <w:r w:rsidRPr="00F254CF">
        <w:rPr>
          <w:rFonts w:ascii="Times New Roman" w:eastAsia="Times New Roman" w:hAnsi="Times New Roman" w:cs="Times New Roman"/>
          <w:sz w:val="24"/>
          <w:szCs w:val="24"/>
          <w:lang w:val="hr-HR"/>
        </w:rPr>
        <w:t>koj</w:t>
      </w:r>
      <w:r w:rsidR="009E62EC">
        <w:rPr>
          <w:rFonts w:ascii="Times New Roman" w:eastAsia="Times New Roman" w:hAnsi="Times New Roman" w:cs="Times New Roman"/>
          <w:sz w:val="24"/>
          <w:szCs w:val="24"/>
          <w:lang w:val="hr-HR"/>
        </w:rPr>
        <w:t>e</w:t>
      </w:r>
      <w:r w:rsidRPr="00F254CF">
        <w:rPr>
          <w:rFonts w:ascii="Times New Roman" w:eastAsia="Times New Roman" w:hAnsi="Times New Roman" w:cs="Times New Roman"/>
          <w:sz w:val="24"/>
          <w:szCs w:val="24"/>
          <w:lang w:val="hr-HR"/>
        </w:rPr>
        <w:t xml:space="preserve"> žive u </w:t>
      </w:r>
      <w:r w:rsidR="00B46827">
        <w:rPr>
          <w:rFonts w:ascii="Times New Roman" w:eastAsia="Times New Roman" w:hAnsi="Times New Roman" w:cs="Times New Roman"/>
          <w:sz w:val="24"/>
          <w:szCs w:val="24"/>
          <w:lang w:val="hr-HR"/>
        </w:rPr>
        <w:t>j</w:t>
      </w:r>
      <w:r w:rsidR="00520137">
        <w:rPr>
          <w:rFonts w:ascii="Times New Roman" w:eastAsia="Times New Roman" w:hAnsi="Times New Roman" w:cs="Times New Roman"/>
          <w:sz w:val="24"/>
          <w:szCs w:val="24"/>
          <w:lang w:val="hr-HR"/>
        </w:rPr>
        <w:t>edinica</w:t>
      </w:r>
      <w:r w:rsidR="00856C47">
        <w:rPr>
          <w:rFonts w:ascii="Times New Roman" w:eastAsia="Times New Roman" w:hAnsi="Times New Roman" w:cs="Times New Roman"/>
          <w:sz w:val="24"/>
          <w:szCs w:val="24"/>
          <w:lang w:val="hr-HR"/>
        </w:rPr>
        <w:t>ma</w:t>
      </w:r>
      <w:r w:rsidR="00520137">
        <w:rPr>
          <w:rFonts w:ascii="Times New Roman" w:eastAsia="Times New Roman" w:hAnsi="Times New Roman" w:cs="Times New Roman"/>
          <w:sz w:val="24"/>
          <w:szCs w:val="24"/>
          <w:lang w:val="hr-HR"/>
        </w:rPr>
        <w:t xml:space="preserve"> lokalne samouprave</w:t>
      </w:r>
      <w:r w:rsidR="00E64306">
        <w:rPr>
          <w:rFonts w:ascii="Times New Roman" w:eastAsia="Times New Roman" w:hAnsi="Times New Roman" w:cs="Times New Roman"/>
          <w:sz w:val="24"/>
          <w:szCs w:val="24"/>
          <w:lang w:val="hr-HR"/>
        </w:rPr>
        <w:t xml:space="preserve"> (dalje u tekstu: JLS)</w:t>
      </w:r>
      <w:r w:rsidR="009E62EC">
        <w:rPr>
          <w:rFonts w:ascii="Times New Roman" w:eastAsia="Times New Roman" w:hAnsi="Times New Roman" w:cs="Times New Roman"/>
          <w:sz w:val="24"/>
          <w:szCs w:val="24"/>
          <w:lang w:val="hr-HR"/>
        </w:rPr>
        <w:t xml:space="preserve"> s manje od pet tisuća stanovnika</w:t>
      </w:r>
      <w:r w:rsidR="00520137">
        <w:rPr>
          <w:rFonts w:ascii="Times New Roman" w:eastAsia="Times New Roman" w:hAnsi="Times New Roman" w:cs="Times New Roman"/>
          <w:sz w:val="24"/>
          <w:szCs w:val="24"/>
          <w:lang w:val="hr-HR"/>
        </w:rPr>
        <w:t xml:space="preserve">, koje su donijele program potpore za unapređenje stanovanja mladih obitelji, </w:t>
      </w:r>
      <w:r w:rsidR="477D498B" w:rsidRPr="00F254CF">
        <w:rPr>
          <w:rFonts w:ascii="Times New Roman" w:eastAsia="Times New Roman" w:hAnsi="Times New Roman" w:cs="Times New Roman"/>
          <w:sz w:val="24"/>
          <w:szCs w:val="24"/>
          <w:lang w:val="hr-HR"/>
        </w:rPr>
        <w:t xml:space="preserve">omogućiti </w:t>
      </w:r>
      <w:r w:rsidR="00520137">
        <w:rPr>
          <w:rFonts w:ascii="Times New Roman" w:eastAsia="Times New Roman" w:hAnsi="Times New Roman" w:cs="Times New Roman"/>
          <w:sz w:val="24"/>
          <w:szCs w:val="24"/>
          <w:lang w:val="hr-HR"/>
        </w:rPr>
        <w:t>dodatnu potporu za</w:t>
      </w:r>
      <w:r w:rsidRPr="00520137">
        <w:rPr>
          <w:rFonts w:ascii="Times New Roman" w:eastAsia="Times New Roman" w:hAnsi="Times New Roman" w:cs="Times New Roman"/>
          <w:sz w:val="24"/>
          <w:szCs w:val="24"/>
          <w:lang w:val="hr-HR"/>
        </w:rPr>
        <w:t xml:space="preserve"> kupnju</w:t>
      </w:r>
      <w:r w:rsidR="00F254CF" w:rsidRPr="00520137">
        <w:rPr>
          <w:rFonts w:ascii="Times New Roman" w:eastAsia="Times New Roman" w:hAnsi="Times New Roman" w:cs="Times New Roman"/>
          <w:sz w:val="24"/>
          <w:szCs w:val="24"/>
          <w:lang w:val="hr-HR"/>
        </w:rPr>
        <w:t>, izgradnju</w:t>
      </w:r>
      <w:r w:rsidRPr="00520137">
        <w:rPr>
          <w:rFonts w:ascii="Times New Roman" w:eastAsia="Times New Roman" w:hAnsi="Times New Roman" w:cs="Times New Roman"/>
          <w:sz w:val="24"/>
          <w:szCs w:val="24"/>
          <w:lang w:val="hr-HR"/>
        </w:rPr>
        <w:t xml:space="preserve"> ili rekonstrukciju objekta za stanovanje</w:t>
      </w:r>
      <w:r w:rsidRPr="00F254CF">
        <w:rPr>
          <w:rFonts w:ascii="Times New Roman" w:eastAsia="Times New Roman" w:hAnsi="Times New Roman" w:cs="Times New Roman"/>
          <w:sz w:val="24"/>
          <w:szCs w:val="24"/>
          <w:lang w:val="hr-HR"/>
        </w:rPr>
        <w:t xml:space="preserve">. Ovom potporom </w:t>
      </w:r>
      <w:bookmarkStart w:id="4" w:name="_Hlk193455051"/>
      <w:r w:rsidRPr="00F254CF">
        <w:rPr>
          <w:rFonts w:ascii="Times New Roman" w:eastAsia="Times New Roman" w:hAnsi="Times New Roman" w:cs="Times New Roman"/>
          <w:sz w:val="24"/>
          <w:szCs w:val="24"/>
          <w:lang w:val="hr-HR"/>
        </w:rPr>
        <w:t>želi se doprinijeti odluci mladih obitelji da ostanu živjeti u ruralnom području i proizvod</w:t>
      </w:r>
      <w:r w:rsidR="00632AD8">
        <w:rPr>
          <w:rFonts w:ascii="Times New Roman" w:eastAsia="Times New Roman" w:hAnsi="Times New Roman" w:cs="Times New Roman"/>
          <w:sz w:val="24"/>
          <w:szCs w:val="24"/>
          <w:lang w:val="hr-HR"/>
        </w:rPr>
        <w:t>iti</w:t>
      </w:r>
      <w:r w:rsidRPr="00F254CF">
        <w:rPr>
          <w:rFonts w:ascii="Times New Roman" w:eastAsia="Times New Roman" w:hAnsi="Times New Roman" w:cs="Times New Roman"/>
          <w:sz w:val="24"/>
          <w:szCs w:val="24"/>
          <w:lang w:val="hr-HR"/>
        </w:rPr>
        <w:t xml:space="preserve"> hranu, </w:t>
      </w:r>
      <w:r w:rsidR="001777D6">
        <w:rPr>
          <w:rFonts w:ascii="Times New Roman" w:eastAsia="Times New Roman" w:hAnsi="Times New Roman" w:cs="Times New Roman"/>
          <w:sz w:val="24"/>
          <w:szCs w:val="24"/>
          <w:lang w:val="hr-HR"/>
        </w:rPr>
        <w:t xml:space="preserve">ali i </w:t>
      </w:r>
      <w:r w:rsidR="009E62EC" w:rsidRPr="009E62EC">
        <w:rPr>
          <w:rFonts w:ascii="Times New Roman" w:eastAsia="Times New Roman" w:hAnsi="Times New Roman" w:cs="Times New Roman"/>
          <w:sz w:val="24"/>
          <w:szCs w:val="24"/>
          <w:lang w:val="hr-HR"/>
        </w:rPr>
        <w:t>doprinositi</w:t>
      </w:r>
      <w:r w:rsidR="009E62EC" w:rsidRPr="00B30C89">
        <w:rPr>
          <w:rFonts w:ascii="Times New Roman" w:eastAsia="Times New Roman" w:hAnsi="Times New Roman" w:cs="Times New Roman"/>
          <w:sz w:val="24"/>
          <w:szCs w:val="24"/>
          <w:lang w:val="hr-HR"/>
        </w:rPr>
        <w:t xml:space="preserve"> gospodarskom razvoju u poljoprivrednom sektoru i izvan njega</w:t>
      </w:r>
      <w:r w:rsidRPr="00F254CF">
        <w:rPr>
          <w:rFonts w:ascii="Times New Roman" w:eastAsia="Times New Roman" w:hAnsi="Times New Roman" w:cs="Times New Roman"/>
          <w:sz w:val="24"/>
          <w:szCs w:val="24"/>
          <w:lang w:val="hr-HR"/>
        </w:rPr>
        <w:t xml:space="preserve"> </w:t>
      </w:r>
      <w:r w:rsidR="0055721D">
        <w:rPr>
          <w:rFonts w:ascii="Times New Roman" w:eastAsia="Times New Roman" w:hAnsi="Times New Roman" w:cs="Times New Roman"/>
          <w:sz w:val="24"/>
          <w:szCs w:val="24"/>
          <w:lang w:val="hr-HR"/>
        </w:rPr>
        <w:t xml:space="preserve">na </w:t>
      </w:r>
      <w:r w:rsidRPr="00F254CF">
        <w:rPr>
          <w:rFonts w:ascii="Times New Roman" w:eastAsia="Times New Roman" w:hAnsi="Times New Roman" w:cs="Times New Roman"/>
          <w:sz w:val="24"/>
          <w:szCs w:val="24"/>
          <w:lang w:val="hr-HR"/>
        </w:rPr>
        <w:t>tom području</w:t>
      </w:r>
      <w:bookmarkEnd w:id="4"/>
      <w:r w:rsidRPr="00F254CF">
        <w:rPr>
          <w:rFonts w:ascii="Times New Roman" w:eastAsia="Times New Roman" w:hAnsi="Times New Roman" w:cs="Times New Roman"/>
          <w:sz w:val="24"/>
          <w:szCs w:val="24"/>
          <w:lang w:val="hr-HR"/>
        </w:rPr>
        <w:t>. </w:t>
      </w:r>
    </w:p>
    <w:p w14:paraId="2E7BFFFD" w14:textId="77777777" w:rsidR="002404C7" w:rsidRPr="00E71641" w:rsidRDefault="002404C7" w:rsidP="007E1605">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5" w:name="_Toc162358961"/>
      <w:bookmarkEnd w:id="3"/>
      <w:r w:rsidRPr="00E71641">
        <w:rPr>
          <w:rFonts w:ascii="Times New Roman" w:eastAsia="Times New Roman" w:hAnsi="Times New Roman" w:cs="Times New Roman"/>
          <w:b/>
          <w:bCs/>
          <w:sz w:val="24"/>
          <w:szCs w:val="24"/>
          <w:lang w:val="hr-HR"/>
        </w:rPr>
        <w:t>FINANCIRANJE</w:t>
      </w:r>
      <w:bookmarkEnd w:id="5"/>
    </w:p>
    <w:p w14:paraId="661850CB" w14:textId="77777777" w:rsidR="007E1605" w:rsidRPr="00E71641" w:rsidRDefault="007E1605" w:rsidP="007E1605">
      <w:pPr>
        <w:keepNext/>
        <w:keepLines/>
        <w:spacing w:before="160" w:after="0" w:line="276" w:lineRule="auto"/>
        <w:ind w:left="720"/>
        <w:outlineLvl w:val="2"/>
        <w:rPr>
          <w:rFonts w:ascii="Times New Roman" w:eastAsia="Times New Roman" w:hAnsi="Times New Roman" w:cs="Times New Roman"/>
          <w:b/>
          <w:bCs/>
          <w:sz w:val="24"/>
          <w:szCs w:val="24"/>
          <w:lang w:val="hr-HR"/>
        </w:rPr>
      </w:pPr>
    </w:p>
    <w:p w14:paraId="4DE06B50" w14:textId="4EBDF5DA" w:rsidR="000E594F" w:rsidRPr="00E71641" w:rsidRDefault="002404C7" w:rsidP="000E594F">
      <w:pPr>
        <w:spacing w:line="276" w:lineRule="auto"/>
        <w:jc w:val="both"/>
        <w:rPr>
          <w:rFonts w:ascii="Times New Roman" w:eastAsia="Times New Roman" w:hAnsi="Times New Roman" w:cs="Times New Roman"/>
          <w:sz w:val="24"/>
          <w:szCs w:val="24"/>
          <w:lang w:val="hr-HR"/>
        </w:rPr>
      </w:pPr>
      <w:r w:rsidRPr="002B35BB">
        <w:rPr>
          <w:rFonts w:ascii="Times New Roman" w:eastAsia="Times New Roman" w:hAnsi="Times New Roman" w:cs="Times New Roman"/>
          <w:sz w:val="24"/>
          <w:szCs w:val="24"/>
          <w:lang w:val="hr-HR"/>
        </w:rPr>
        <w:t>Sredstva za dodjelu potpore po ovom Programu, osigurana su u Državnom proračunu Republike Hrvatske za 202</w:t>
      </w:r>
      <w:r w:rsidR="00BE0F04">
        <w:rPr>
          <w:rFonts w:ascii="Times New Roman" w:eastAsia="Times New Roman" w:hAnsi="Times New Roman" w:cs="Times New Roman"/>
          <w:sz w:val="24"/>
          <w:szCs w:val="24"/>
          <w:lang w:val="hr-HR"/>
        </w:rPr>
        <w:t>5</w:t>
      </w:r>
      <w:r w:rsidRPr="002B35BB">
        <w:rPr>
          <w:rFonts w:ascii="Times New Roman" w:eastAsia="Times New Roman" w:hAnsi="Times New Roman" w:cs="Times New Roman"/>
          <w:sz w:val="24"/>
          <w:szCs w:val="24"/>
          <w:lang w:val="hr-HR"/>
        </w:rPr>
        <w:t xml:space="preserve">. </w:t>
      </w:r>
      <w:r w:rsidR="000D7EDD" w:rsidRPr="002B35BB">
        <w:rPr>
          <w:rFonts w:ascii="Times New Roman" w:eastAsia="Times New Roman" w:hAnsi="Times New Roman" w:cs="Times New Roman"/>
          <w:sz w:val="24"/>
          <w:szCs w:val="24"/>
          <w:lang w:val="hr-HR"/>
        </w:rPr>
        <w:t>godinu</w:t>
      </w:r>
      <w:r w:rsidRPr="002B35BB">
        <w:rPr>
          <w:rFonts w:ascii="Times New Roman" w:eastAsia="Times New Roman" w:hAnsi="Times New Roman" w:cs="Times New Roman"/>
          <w:sz w:val="24"/>
          <w:szCs w:val="24"/>
          <w:lang w:val="hr-HR"/>
        </w:rPr>
        <w:t>, u razdjelu Ministarstva poljoprivrede</w:t>
      </w:r>
      <w:r w:rsidR="004624FF">
        <w:rPr>
          <w:rFonts w:ascii="Times New Roman" w:eastAsia="Times New Roman" w:hAnsi="Times New Roman" w:cs="Times New Roman"/>
          <w:sz w:val="24"/>
          <w:szCs w:val="24"/>
          <w:lang w:val="hr-HR"/>
        </w:rPr>
        <w:t>, šumarstva i ribarstva</w:t>
      </w:r>
      <w:r w:rsidRPr="002B35BB">
        <w:rPr>
          <w:rFonts w:ascii="Times New Roman" w:eastAsia="Times New Roman" w:hAnsi="Times New Roman" w:cs="Times New Roman"/>
          <w:sz w:val="24"/>
          <w:szCs w:val="24"/>
          <w:lang w:val="hr-HR"/>
        </w:rPr>
        <w:t xml:space="preserve">, na Proračunskoj aktivnosti </w:t>
      </w:r>
      <w:r w:rsidR="00D61054" w:rsidRPr="002B35BB">
        <w:rPr>
          <w:rFonts w:ascii="Times New Roman" w:eastAsia="Times New Roman" w:hAnsi="Times New Roman" w:cs="Times New Roman"/>
          <w:sz w:val="24"/>
          <w:szCs w:val="24"/>
          <w:lang w:val="hr-HR"/>
        </w:rPr>
        <w:t xml:space="preserve">A865054 Kompenzacijske mjere i potpore </w:t>
      </w:r>
      <w:proofErr w:type="spellStart"/>
      <w:r w:rsidR="00D61054" w:rsidRPr="002B35BB">
        <w:rPr>
          <w:rFonts w:ascii="Times New Roman" w:eastAsia="Times New Roman" w:hAnsi="Times New Roman" w:cs="Times New Roman"/>
          <w:sz w:val="24"/>
          <w:szCs w:val="24"/>
          <w:lang w:val="hr-HR"/>
        </w:rPr>
        <w:t>depopul</w:t>
      </w:r>
      <w:r w:rsidR="00927DFF" w:rsidRPr="002B35BB">
        <w:rPr>
          <w:rFonts w:ascii="Times New Roman" w:eastAsia="Times New Roman" w:hAnsi="Times New Roman" w:cs="Times New Roman"/>
          <w:sz w:val="24"/>
          <w:szCs w:val="24"/>
          <w:lang w:val="hr-HR"/>
        </w:rPr>
        <w:t>i</w:t>
      </w:r>
      <w:r w:rsidR="00D61054" w:rsidRPr="002B35BB">
        <w:rPr>
          <w:rFonts w:ascii="Times New Roman" w:eastAsia="Times New Roman" w:hAnsi="Times New Roman" w:cs="Times New Roman"/>
          <w:sz w:val="24"/>
          <w:szCs w:val="24"/>
          <w:lang w:val="hr-HR"/>
        </w:rPr>
        <w:t>r</w:t>
      </w:r>
      <w:r w:rsidR="00927DFF" w:rsidRPr="002B35BB">
        <w:rPr>
          <w:rFonts w:ascii="Times New Roman" w:eastAsia="Times New Roman" w:hAnsi="Times New Roman" w:cs="Times New Roman"/>
          <w:sz w:val="24"/>
          <w:szCs w:val="24"/>
          <w:lang w:val="hr-HR"/>
        </w:rPr>
        <w:t>a</w:t>
      </w:r>
      <w:r w:rsidR="00D61054" w:rsidRPr="002B35BB">
        <w:rPr>
          <w:rFonts w:ascii="Times New Roman" w:eastAsia="Times New Roman" w:hAnsi="Times New Roman" w:cs="Times New Roman"/>
          <w:sz w:val="24"/>
          <w:szCs w:val="24"/>
          <w:lang w:val="hr-HR"/>
        </w:rPr>
        <w:t>nim</w:t>
      </w:r>
      <w:proofErr w:type="spellEnd"/>
      <w:r w:rsidR="00D61054" w:rsidRPr="002B35BB">
        <w:rPr>
          <w:rFonts w:ascii="Times New Roman" w:eastAsia="Times New Roman" w:hAnsi="Times New Roman" w:cs="Times New Roman"/>
          <w:sz w:val="24"/>
          <w:szCs w:val="24"/>
          <w:lang w:val="hr-HR"/>
        </w:rPr>
        <w:t xml:space="preserve"> područjima </w:t>
      </w:r>
      <w:r w:rsidR="00DD4552" w:rsidRPr="002B35BB">
        <w:rPr>
          <w:rFonts w:ascii="Times New Roman" w:eastAsia="Times New Roman" w:hAnsi="Times New Roman" w:cs="Times New Roman"/>
          <w:sz w:val="24"/>
          <w:szCs w:val="24"/>
          <w:lang w:val="hr-HR"/>
        </w:rPr>
        <w:t xml:space="preserve">s iznosom od </w:t>
      </w:r>
      <w:r w:rsidR="00E86AB4" w:rsidRPr="002B35BB">
        <w:rPr>
          <w:rFonts w:ascii="Times New Roman" w:eastAsia="Times New Roman" w:hAnsi="Times New Roman" w:cs="Times New Roman"/>
          <w:sz w:val="24"/>
          <w:szCs w:val="24"/>
          <w:lang w:val="hr-HR"/>
        </w:rPr>
        <w:t>1</w:t>
      </w:r>
      <w:r w:rsidR="0068508E" w:rsidRPr="002B35BB">
        <w:rPr>
          <w:rFonts w:ascii="Times New Roman" w:eastAsia="Times New Roman" w:hAnsi="Times New Roman" w:cs="Times New Roman"/>
          <w:sz w:val="24"/>
          <w:szCs w:val="24"/>
          <w:lang w:val="hr-HR"/>
        </w:rPr>
        <w:t xml:space="preserve"> </w:t>
      </w:r>
      <w:r w:rsidR="00DD4552" w:rsidRPr="002B35BB">
        <w:rPr>
          <w:rFonts w:ascii="Times New Roman" w:eastAsia="Times New Roman" w:hAnsi="Times New Roman" w:cs="Times New Roman"/>
          <w:sz w:val="24"/>
          <w:szCs w:val="24"/>
          <w:lang w:val="hr-HR"/>
        </w:rPr>
        <w:t>milijun eura</w:t>
      </w:r>
      <w:r w:rsidR="00A770DB" w:rsidRPr="002B35BB">
        <w:rPr>
          <w:rFonts w:ascii="Times New Roman" w:eastAsia="Times New Roman" w:hAnsi="Times New Roman" w:cs="Times New Roman"/>
          <w:sz w:val="24"/>
          <w:szCs w:val="24"/>
          <w:lang w:val="hr-HR"/>
        </w:rPr>
        <w:t>.</w:t>
      </w:r>
    </w:p>
    <w:p w14:paraId="3581C7A9" w14:textId="77777777" w:rsidR="002404C7" w:rsidRPr="002404C7" w:rsidRDefault="002404C7" w:rsidP="002404C7">
      <w:pPr>
        <w:spacing w:line="276" w:lineRule="auto"/>
        <w:jc w:val="both"/>
        <w:rPr>
          <w:rFonts w:ascii="Times New Roman" w:eastAsia="Times New Roman" w:hAnsi="Times New Roman" w:cs="Times New Roman"/>
          <w:color w:val="000000"/>
          <w:sz w:val="24"/>
          <w:szCs w:val="24"/>
          <w:lang w:val="hr-HR" w:eastAsia="hr-HR"/>
        </w:rPr>
      </w:pPr>
    </w:p>
    <w:p w14:paraId="4ED571F0" w14:textId="77777777" w:rsidR="002404C7" w:rsidRPr="002404C7"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6" w:name="_Toc162358962"/>
      <w:r w:rsidRPr="002404C7">
        <w:rPr>
          <w:rFonts w:ascii="Times New Roman" w:eastAsia="Times New Roman" w:hAnsi="Times New Roman" w:cs="Times New Roman"/>
          <w:b/>
          <w:bCs/>
          <w:sz w:val="24"/>
          <w:szCs w:val="24"/>
          <w:lang w:val="hr-HR"/>
        </w:rPr>
        <w:t>KORISNICI</w:t>
      </w:r>
      <w:bookmarkEnd w:id="6"/>
    </w:p>
    <w:p w14:paraId="6D80F254" w14:textId="77777777" w:rsidR="002404C7" w:rsidRPr="002404C7" w:rsidRDefault="002404C7" w:rsidP="002404C7">
      <w:pPr>
        <w:spacing w:line="276" w:lineRule="auto"/>
        <w:rPr>
          <w:rFonts w:ascii="Times New Roman" w:eastAsia="Times New Roman" w:hAnsi="Times New Roman" w:cs="Times New Roman"/>
          <w:sz w:val="24"/>
          <w:szCs w:val="24"/>
          <w:lang w:val="hr-HR"/>
        </w:rPr>
      </w:pPr>
      <w:r w:rsidRPr="002404C7">
        <w:rPr>
          <w:rFonts w:ascii="Times New Roman" w:eastAsia="Times New Roman" w:hAnsi="Times New Roman" w:cs="Times New Roman"/>
          <w:sz w:val="24"/>
          <w:szCs w:val="24"/>
          <w:lang w:val="hr-HR"/>
        </w:rPr>
        <w:t xml:space="preserve"> </w:t>
      </w:r>
    </w:p>
    <w:p w14:paraId="15217E2B" w14:textId="77138BF7" w:rsidR="00E74117" w:rsidRPr="00FC01BB" w:rsidRDefault="002404C7" w:rsidP="00F254CF">
      <w:pPr>
        <w:spacing w:line="276" w:lineRule="auto"/>
        <w:jc w:val="both"/>
        <w:rPr>
          <w:rFonts w:ascii="Times New Roman" w:eastAsia="Times New Roman" w:hAnsi="Times New Roman" w:cs="Times New Roman"/>
          <w:sz w:val="24"/>
          <w:szCs w:val="24"/>
          <w:lang w:val="hr-HR"/>
        </w:rPr>
      </w:pPr>
      <w:bookmarkStart w:id="7" w:name="_Hlk193454828"/>
      <w:r w:rsidRPr="00FC01BB">
        <w:rPr>
          <w:rFonts w:ascii="Times New Roman" w:eastAsia="Times New Roman" w:hAnsi="Times New Roman" w:cs="Times New Roman"/>
          <w:sz w:val="24"/>
          <w:szCs w:val="24"/>
          <w:lang w:val="hr-HR"/>
        </w:rPr>
        <w:lastRenderedPageBreak/>
        <w:t xml:space="preserve">Prihvatljivi korisnici ove potpore </w:t>
      </w:r>
      <w:r w:rsidR="3C78CC57" w:rsidRPr="00FC01BB">
        <w:rPr>
          <w:rFonts w:ascii="Times New Roman" w:eastAsia="Times New Roman" w:hAnsi="Times New Roman" w:cs="Times New Roman"/>
          <w:sz w:val="24"/>
          <w:szCs w:val="24"/>
          <w:lang w:val="hr-HR"/>
        </w:rPr>
        <w:t xml:space="preserve">su </w:t>
      </w:r>
      <w:r w:rsidR="00E64306">
        <w:rPr>
          <w:rFonts w:ascii="Times New Roman" w:eastAsia="Times New Roman" w:hAnsi="Times New Roman" w:cs="Times New Roman"/>
          <w:sz w:val="24"/>
          <w:szCs w:val="24"/>
          <w:lang w:val="hr-HR"/>
        </w:rPr>
        <w:t>JLS</w:t>
      </w:r>
      <w:r w:rsidR="00F254CF" w:rsidRPr="00FC01BB">
        <w:rPr>
          <w:rFonts w:ascii="Times New Roman" w:eastAsia="Times New Roman" w:hAnsi="Times New Roman" w:cs="Times New Roman"/>
          <w:sz w:val="24"/>
          <w:szCs w:val="24"/>
          <w:lang w:val="hr-HR"/>
        </w:rPr>
        <w:t xml:space="preserve"> </w:t>
      </w:r>
      <w:r w:rsidR="00B30C89">
        <w:rPr>
          <w:rFonts w:ascii="Times New Roman" w:eastAsia="Times New Roman" w:hAnsi="Times New Roman" w:cs="Times New Roman"/>
          <w:sz w:val="24"/>
          <w:szCs w:val="24"/>
          <w:lang w:val="hr-HR"/>
        </w:rPr>
        <w:t>s manje od pet tisuća stanovnika</w:t>
      </w:r>
      <w:r w:rsidR="00B30C89" w:rsidRPr="00FC01BB">
        <w:rPr>
          <w:rFonts w:ascii="Times New Roman" w:eastAsia="Times New Roman" w:hAnsi="Times New Roman" w:cs="Times New Roman"/>
          <w:sz w:val="24"/>
          <w:szCs w:val="24"/>
          <w:lang w:val="hr-HR"/>
        </w:rPr>
        <w:t xml:space="preserve"> </w:t>
      </w:r>
      <w:r w:rsidR="00F254CF" w:rsidRPr="00FC01BB">
        <w:rPr>
          <w:rFonts w:ascii="Times New Roman" w:eastAsia="Times New Roman" w:hAnsi="Times New Roman" w:cs="Times New Roman"/>
          <w:sz w:val="24"/>
          <w:szCs w:val="24"/>
          <w:lang w:val="hr-HR"/>
        </w:rPr>
        <w:t>koje su u svojim proračunima za 202</w:t>
      </w:r>
      <w:r w:rsidR="00BE0F04">
        <w:rPr>
          <w:rFonts w:ascii="Times New Roman" w:eastAsia="Times New Roman" w:hAnsi="Times New Roman" w:cs="Times New Roman"/>
          <w:sz w:val="24"/>
          <w:szCs w:val="24"/>
          <w:lang w:val="hr-HR"/>
        </w:rPr>
        <w:t>5</w:t>
      </w:r>
      <w:r w:rsidR="00F254CF" w:rsidRPr="00FC01BB">
        <w:rPr>
          <w:rFonts w:ascii="Times New Roman" w:eastAsia="Times New Roman" w:hAnsi="Times New Roman" w:cs="Times New Roman"/>
          <w:sz w:val="24"/>
          <w:szCs w:val="24"/>
          <w:lang w:val="hr-HR"/>
        </w:rPr>
        <w:t xml:space="preserve">. godinu osigurale financijska sredstva za stambeno zbrinjavanje </w:t>
      </w:r>
      <w:r w:rsidR="00FC01BB" w:rsidRPr="00FC01BB">
        <w:rPr>
          <w:rFonts w:ascii="Times New Roman" w:eastAsia="Times New Roman" w:hAnsi="Times New Roman" w:cs="Times New Roman"/>
          <w:sz w:val="24"/>
          <w:szCs w:val="24"/>
          <w:lang w:val="hr-HR"/>
        </w:rPr>
        <w:t xml:space="preserve">mladih </w:t>
      </w:r>
      <w:r w:rsidR="00294502" w:rsidRPr="00FC01BB">
        <w:rPr>
          <w:rFonts w:ascii="Times New Roman" w:eastAsia="Times New Roman" w:hAnsi="Times New Roman" w:cs="Times New Roman"/>
          <w:sz w:val="24"/>
          <w:szCs w:val="24"/>
          <w:lang w:val="hr-HR"/>
        </w:rPr>
        <w:t xml:space="preserve">obitelji </w:t>
      </w:r>
      <w:r w:rsidR="00F254CF" w:rsidRPr="00FC01BB">
        <w:rPr>
          <w:rFonts w:ascii="Times New Roman" w:eastAsia="Times New Roman" w:hAnsi="Times New Roman" w:cs="Times New Roman"/>
          <w:sz w:val="24"/>
          <w:szCs w:val="24"/>
          <w:lang w:val="hr-HR"/>
        </w:rPr>
        <w:t>na selu</w:t>
      </w:r>
      <w:r w:rsidR="00E64306">
        <w:rPr>
          <w:rFonts w:ascii="Times New Roman" w:eastAsia="Times New Roman" w:hAnsi="Times New Roman" w:cs="Times New Roman"/>
          <w:sz w:val="24"/>
          <w:szCs w:val="24"/>
          <w:lang w:val="hr-HR"/>
        </w:rPr>
        <w:t xml:space="preserve"> i donijele program potpore za unapređenje stanovanja mladih obitelji</w:t>
      </w:r>
      <w:r w:rsidR="00F254CF" w:rsidRPr="00FC01BB">
        <w:rPr>
          <w:rFonts w:ascii="Times New Roman" w:eastAsia="Times New Roman" w:hAnsi="Times New Roman" w:cs="Times New Roman"/>
          <w:sz w:val="24"/>
          <w:szCs w:val="24"/>
          <w:lang w:val="hr-HR"/>
        </w:rPr>
        <w:t>.</w:t>
      </w:r>
    </w:p>
    <w:p w14:paraId="74F38B87" w14:textId="56F22EAC" w:rsidR="003C0ECB" w:rsidRDefault="00F254CF" w:rsidP="00F254CF">
      <w:pPr>
        <w:spacing w:line="276" w:lineRule="auto"/>
        <w:jc w:val="both"/>
        <w:rPr>
          <w:rFonts w:ascii="Times New Roman" w:eastAsia="Times New Roman" w:hAnsi="Times New Roman" w:cs="Times New Roman"/>
          <w:sz w:val="24"/>
          <w:szCs w:val="24"/>
          <w:lang w:val="hr-HR"/>
        </w:rPr>
      </w:pPr>
      <w:bookmarkStart w:id="8" w:name="_Hlk193454973"/>
      <w:bookmarkEnd w:id="7"/>
      <w:r w:rsidRPr="00FC01BB">
        <w:rPr>
          <w:rFonts w:ascii="Times New Roman" w:eastAsia="Times New Roman" w:hAnsi="Times New Roman" w:cs="Times New Roman"/>
          <w:sz w:val="24"/>
          <w:szCs w:val="24"/>
          <w:lang w:val="hr-HR"/>
        </w:rPr>
        <w:t>Krajnji primatelji potpore</w:t>
      </w:r>
      <w:r w:rsidR="00E64306">
        <w:rPr>
          <w:rFonts w:ascii="Times New Roman" w:eastAsia="Times New Roman" w:hAnsi="Times New Roman" w:cs="Times New Roman"/>
          <w:sz w:val="24"/>
          <w:szCs w:val="24"/>
          <w:lang w:val="hr-HR"/>
        </w:rPr>
        <w:t xml:space="preserve"> iz ovog Programa</w:t>
      </w:r>
      <w:r w:rsidRPr="00FC01BB">
        <w:rPr>
          <w:rFonts w:ascii="Times New Roman" w:eastAsia="Times New Roman" w:hAnsi="Times New Roman" w:cs="Times New Roman"/>
          <w:sz w:val="24"/>
          <w:szCs w:val="24"/>
          <w:lang w:val="hr-HR"/>
        </w:rPr>
        <w:t xml:space="preserve"> </w:t>
      </w:r>
      <w:r w:rsidR="00E64306">
        <w:rPr>
          <w:rFonts w:ascii="Times New Roman" w:eastAsia="Times New Roman" w:hAnsi="Times New Roman" w:cs="Times New Roman"/>
          <w:sz w:val="24"/>
          <w:szCs w:val="24"/>
          <w:lang w:val="hr-HR"/>
        </w:rPr>
        <w:t>je</w:t>
      </w:r>
      <w:r w:rsidRPr="00FC01BB">
        <w:rPr>
          <w:rFonts w:ascii="Times New Roman" w:eastAsia="Times New Roman" w:hAnsi="Times New Roman" w:cs="Times New Roman"/>
          <w:sz w:val="24"/>
          <w:szCs w:val="24"/>
          <w:lang w:val="hr-HR"/>
        </w:rPr>
        <w:t xml:space="preserve">su </w:t>
      </w:r>
      <w:r w:rsidR="004624FF">
        <w:rPr>
          <w:rFonts w:ascii="Times New Roman" w:eastAsia="Times New Roman" w:hAnsi="Times New Roman" w:cs="Times New Roman"/>
          <w:sz w:val="24"/>
          <w:szCs w:val="24"/>
          <w:lang w:val="hr-HR"/>
        </w:rPr>
        <w:t xml:space="preserve">mladi poljoprivrednici i </w:t>
      </w:r>
      <w:r w:rsidR="001777D6">
        <w:rPr>
          <w:rFonts w:ascii="Times New Roman" w:eastAsia="Times New Roman" w:hAnsi="Times New Roman" w:cs="Times New Roman"/>
          <w:sz w:val="24"/>
          <w:szCs w:val="24"/>
          <w:lang w:val="hr-HR"/>
        </w:rPr>
        <w:t>mlade obitelji</w:t>
      </w:r>
      <w:r w:rsidR="003C0ECB">
        <w:rPr>
          <w:rFonts w:ascii="Times New Roman" w:eastAsia="Times New Roman" w:hAnsi="Times New Roman" w:cs="Times New Roman"/>
          <w:sz w:val="24"/>
          <w:szCs w:val="24"/>
          <w:lang w:val="hr-HR"/>
        </w:rPr>
        <w:t xml:space="preserve"> </w:t>
      </w:r>
      <w:r w:rsidR="00D826B4">
        <w:rPr>
          <w:rFonts w:ascii="Times New Roman" w:eastAsia="Times New Roman" w:hAnsi="Times New Roman" w:cs="Times New Roman"/>
          <w:sz w:val="24"/>
          <w:szCs w:val="24"/>
          <w:lang w:val="hr-HR"/>
        </w:rPr>
        <w:t>koj</w:t>
      </w:r>
      <w:r w:rsidR="003C0ECB">
        <w:rPr>
          <w:rFonts w:ascii="Times New Roman" w:eastAsia="Times New Roman" w:hAnsi="Times New Roman" w:cs="Times New Roman"/>
          <w:sz w:val="24"/>
          <w:szCs w:val="24"/>
          <w:lang w:val="hr-HR"/>
        </w:rPr>
        <w:t>e</w:t>
      </w:r>
      <w:r w:rsidR="00D826B4">
        <w:rPr>
          <w:rFonts w:ascii="Times New Roman" w:eastAsia="Times New Roman" w:hAnsi="Times New Roman" w:cs="Times New Roman"/>
          <w:sz w:val="24"/>
          <w:szCs w:val="24"/>
          <w:lang w:val="hr-HR"/>
        </w:rPr>
        <w:t xml:space="preserve"> su zadovoljil</w:t>
      </w:r>
      <w:r w:rsidR="003C0ECB">
        <w:rPr>
          <w:rFonts w:ascii="Times New Roman" w:eastAsia="Times New Roman" w:hAnsi="Times New Roman" w:cs="Times New Roman"/>
          <w:sz w:val="24"/>
          <w:szCs w:val="24"/>
          <w:lang w:val="hr-HR"/>
        </w:rPr>
        <w:t>e</w:t>
      </w:r>
      <w:r w:rsidR="00D826B4">
        <w:rPr>
          <w:rFonts w:ascii="Times New Roman" w:eastAsia="Times New Roman" w:hAnsi="Times New Roman" w:cs="Times New Roman"/>
          <w:sz w:val="24"/>
          <w:szCs w:val="24"/>
          <w:lang w:val="hr-HR"/>
        </w:rPr>
        <w:t xml:space="preserve"> </w:t>
      </w:r>
      <w:r w:rsidR="00D826B4" w:rsidRPr="00FC01BB">
        <w:rPr>
          <w:rFonts w:ascii="Times New Roman" w:eastAsia="Times New Roman" w:hAnsi="Times New Roman" w:cs="Times New Roman"/>
          <w:sz w:val="24"/>
          <w:szCs w:val="24"/>
          <w:lang w:val="hr-HR"/>
        </w:rPr>
        <w:t xml:space="preserve">uvjete propisane u programima </w:t>
      </w:r>
      <w:r w:rsidR="00E64306">
        <w:rPr>
          <w:rFonts w:ascii="Times New Roman" w:eastAsia="Times New Roman" w:hAnsi="Times New Roman" w:cs="Times New Roman"/>
          <w:sz w:val="24"/>
          <w:szCs w:val="24"/>
          <w:lang w:val="hr-HR"/>
        </w:rPr>
        <w:t>JLS</w:t>
      </w:r>
      <w:r w:rsidR="00E64306" w:rsidRPr="00E64306">
        <w:rPr>
          <w:rFonts w:ascii="Times New Roman" w:eastAsia="Times New Roman" w:hAnsi="Times New Roman" w:cs="Times New Roman"/>
          <w:sz w:val="24"/>
          <w:szCs w:val="24"/>
          <w:lang w:val="hr-HR"/>
        </w:rPr>
        <w:t xml:space="preserve"> </w:t>
      </w:r>
      <w:r w:rsidR="00E64306" w:rsidRPr="00FC01BB">
        <w:rPr>
          <w:rFonts w:ascii="Times New Roman" w:eastAsia="Times New Roman" w:hAnsi="Times New Roman" w:cs="Times New Roman"/>
          <w:sz w:val="24"/>
          <w:szCs w:val="24"/>
          <w:lang w:val="hr-HR"/>
        </w:rPr>
        <w:t>za stambeno zbrinjavanje mladih obitelji</w:t>
      </w:r>
      <w:r w:rsidR="003C0ECB">
        <w:rPr>
          <w:rFonts w:ascii="Times New Roman" w:eastAsia="Times New Roman" w:hAnsi="Times New Roman" w:cs="Times New Roman"/>
          <w:sz w:val="24"/>
          <w:szCs w:val="24"/>
          <w:lang w:val="hr-HR"/>
        </w:rPr>
        <w:t>.</w:t>
      </w:r>
    </w:p>
    <w:bookmarkEnd w:id="8"/>
    <w:p w14:paraId="76662398" w14:textId="02C785CA" w:rsidR="00F43E3E" w:rsidRPr="00F43E3E" w:rsidRDefault="00F43E3E" w:rsidP="00F43E3E">
      <w:pPr>
        <w:spacing w:line="276" w:lineRule="auto"/>
        <w:jc w:val="both"/>
        <w:rPr>
          <w:rFonts w:ascii="Times New Roman" w:eastAsia="Times New Roman" w:hAnsi="Times New Roman" w:cs="Times New Roman"/>
          <w:sz w:val="24"/>
          <w:szCs w:val="24"/>
          <w:lang w:val="hr-HR"/>
        </w:rPr>
      </w:pPr>
    </w:p>
    <w:p w14:paraId="346B2742" w14:textId="3DDA1CEB" w:rsidR="00F254CF" w:rsidRPr="00DC1816" w:rsidRDefault="00F254CF" w:rsidP="00DC1816">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9" w:name="_Toc162358963"/>
      <w:r w:rsidRPr="00DC1816">
        <w:rPr>
          <w:rFonts w:ascii="Times New Roman" w:eastAsia="Times New Roman" w:hAnsi="Times New Roman" w:cs="Times New Roman"/>
          <w:b/>
          <w:bCs/>
          <w:sz w:val="24"/>
          <w:szCs w:val="24"/>
          <w:lang w:val="hr-HR"/>
        </w:rPr>
        <w:t>IZNOS POTPORE</w:t>
      </w:r>
      <w:bookmarkEnd w:id="9"/>
    </w:p>
    <w:p w14:paraId="26E82676" w14:textId="2E229B0F" w:rsidR="00D826B4" w:rsidRDefault="00F254CF" w:rsidP="00F254CF">
      <w:pPr>
        <w:spacing w:line="276" w:lineRule="auto"/>
        <w:jc w:val="both"/>
        <w:rPr>
          <w:rFonts w:ascii="Times New Roman" w:eastAsia="Times New Roman" w:hAnsi="Times New Roman" w:cs="Times New Roman"/>
          <w:sz w:val="24"/>
          <w:szCs w:val="24"/>
          <w:lang w:val="hr-HR"/>
        </w:rPr>
      </w:pPr>
      <w:r w:rsidRPr="00C65F31">
        <w:rPr>
          <w:rFonts w:ascii="Times New Roman" w:eastAsia="Times New Roman" w:hAnsi="Times New Roman" w:cs="Times New Roman"/>
          <w:sz w:val="24"/>
          <w:szCs w:val="24"/>
          <w:lang w:val="hr-HR"/>
        </w:rPr>
        <w:t xml:space="preserve">Iznos potpore </w:t>
      </w:r>
      <w:r w:rsidR="00D826B4" w:rsidRPr="00C65F31">
        <w:rPr>
          <w:rFonts w:ascii="Times New Roman" w:eastAsia="Times New Roman" w:hAnsi="Times New Roman" w:cs="Times New Roman"/>
          <w:sz w:val="24"/>
          <w:szCs w:val="24"/>
          <w:lang w:val="hr-HR"/>
        </w:rPr>
        <w:t xml:space="preserve">za </w:t>
      </w:r>
      <w:r w:rsidR="00C65F31" w:rsidRPr="00C65F31">
        <w:rPr>
          <w:rFonts w:ascii="Times New Roman" w:eastAsia="Times New Roman" w:hAnsi="Times New Roman" w:cs="Times New Roman"/>
          <w:sz w:val="24"/>
          <w:szCs w:val="24"/>
          <w:lang w:val="hr-HR"/>
        </w:rPr>
        <w:t xml:space="preserve">prihvatljive </w:t>
      </w:r>
      <w:r w:rsidR="00D826B4" w:rsidRPr="00C65F31">
        <w:rPr>
          <w:rFonts w:ascii="Times New Roman" w:eastAsia="Times New Roman" w:hAnsi="Times New Roman" w:cs="Times New Roman"/>
          <w:sz w:val="24"/>
          <w:szCs w:val="24"/>
          <w:lang w:val="hr-HR"/>
        </w:rPr>
        <w:t xml:space="preserve">krajnje primatelje iz točke 4. ovoga Programa iznosi </w:t>
      </w:r>
      <w:bookmarkStart w:id="10" w:name="_Hlk193455271"/>
      <w:r w:rsidR="00D826B4" w:rsidRPr="00C65F31">
        <w:rPr>
          <w:rFonts w:ascii="Times New Roman" w:eastAsia="Times New Roman" w:hAnsi="Times New Roman" w:cs="Times New Roman"/>
          <w:sz w:val="24"/>
          <w:szCs w:val="24"/>
          <w:lang w:val="hr-HR"/>
        </w:rPr>
        <w:t xml:space="preserve">100% potpore koju je krajnjem primatelju dodijelila </w:t>
      </w:r>
      <w:r w:rsidR="00E64306">
        <w:rPr>
          <w:rFonts w:ascii="Times New Roman" w:eastAsia="Times New Roman" w:hAnsi="Times New Roman" w:cs="Times New Roman"/>
          <w:sz w:val="24"/>
          <w:szCs w:val="24"/>
          <w:lang w:val="hr-HR"/>
        </w:rPr>
        <w:t xml:space="preserve">JLS u skladu s uvjetima iz svog programa </w:t>
      </w:r>
      <w:r w:rsidR="00E64306" w:rsidRPr="00FC01BB">
        <w:rPr>
          <w:rFonts w:ascii="Times New Roman" w:eastAsia="Times New Roman" w:hAnsi="Times New Roman" w:cs="Times New Roman"/>
          <w:sz w:val="24"/>
          <w:szCs w:val="24"/>
          <w:lang w:val="hr-HR"/>
        </w:rPr>
        <w:t>za stambeno zbrinjavanje mladih obitelji na selu</w:t>
      </w:r>
      <w:bookmarkEnd w:id="10"/>
      <w:r w:rsidR="00D826B4" w:rsidRPr="00C65F31">
        <w:rPr>
          <w:rFonts w:ascii="Times New Roman" w:eastAsia="Times New Roman" w:hAnsi="Times New Roman" w:cs="Times New Roman"/>
          <w:sz w:val="24"/>
          <w:szCs w:val="24"/>
          <w:lang w:val="hr-HR"/>
        </w:rPr>
        <w:t xml:space="preserve">.  </w:t>
      </w:r>
    </w:p>
    <w:p w14:paraId="14BFD4C5" w14:textId="41E020A7" w:rsidR="00F43E3E" w:rsidRDefault="00F43E3E" w:rsidP="00F43E3E">
      <w:pPr>
        <w:spacing w:line="276" w:lineRule="auto"/>
        <w:jc w:val="both"/>
        <w:rPr>
          <w:rFonts w:ascii="Times New Roman" w:eastAsia="Times New Roman" w:hAnsi="Times New Roman" w:cs="Times New Roman"/>
          <w:sz w:val="24"/>
          <w:szCs w:val="24"/>
          <w:lang w:val="hr-HR"/>
        </w:rPr>
      </w:pPr>
      <w:r w:rsidRPr="00F43E3E">
        <w:rPr>
          <w:rFonts w:ascii="Times New Roman" w:eastAsia="Times New Roman" w:hAnsi="Times New Roman" w:cs="Times New Roman"/>
          <w:sz w:val="24"/>
          <w:szCs w:val="24"/>
          <w:lang w:val="hr-HR"/>
        </w:rPr>
        <w:t xml:space="preserve">Ako </w:t>
      </w:r>
      <w:bookmarkStart w:id="11" w:name="_Hlk193455316"/>
      <w:r w:rsidRPr="00F43E3E">
        <w:rPr>
          <w:rFonts w:ascii="Times New Roman" w:eastAsia="Times New Roman" w:hAnsi="Times New Roman" w:cs="Times New Roman"/>
          <w:sz w:val="24"/>
          <w:szCs w:val="24"/>
          <w:lang w:val="hr-HR"/>
        </w:rPr>
        <w:t xml:space="preserve">se nakon zaprimanja svih pristiglih zahtjeva koji zadovoljavaju kriterije za potporom, utvrdi da je ukupni iznos zahtjeva veći od iznosa osiguranog u Državnom proračunu za ovu namjenu, iznos potpore po </w:t>
      </w:r>
      <w:r>
        <w:rPr>
          <w:rFonts w:ascii="Times New Roman" w:eastAsia="Times New Roman" w:hAnsi="Times New Roman" w:cs="Times New Roman"/>
          <w:sz w:val="24"/>
          <w:szCs w:val="24"/>
          <w:lang w:val="hr-HR"/>
        </w:rPr>
        <w:t>krajnjem primatelju</w:t>
      </w:r>
      <w:r w:rsidRPr="00F43E3E">
        <w:rPr>
          <w:rFonts w:ascii="Times New Roman" w:eastAsia="Times New Roman" w:hAnsi="Times New Roman" w:cs="Times New Roman"/>
          <w:sz w:val="24"/>
          <w:szCs w:val="24"/>
          <w:lang w:val="hr-HR"/>
        </w:rPr>
        <w:t xml:space="preserve"> razmjerno će se umanjiti </w:t>
      </w:r>
      <w:r>
        <w:rPr>
          <w:rFonts w:ascii="Times New Roman" w:eastAsia="Times New Roman" w:hAnsi="Times New Roman" w:cs="Times New Roman"/>
          <w:sz w:val="24"/>
          <w:szCs w:val="24"/>
          <w:lang w:val="hr-HR"/>
        </w:rPr>
        <w:t>na slijedeći način</w:t>
      </w:r>
      <w:bookmarkEnd w:id="11"/>
      <w:r>
        <w:rPr>
          <w:rFonts w:ascii="Times New Roman" w:eastAsia="Times New Roman" w:hAnsi="Times New Roman" w:cs="Times New Roman"/>
          <w:sz w:val="24"/>
          <w:szCs w:val="24"/>
          <w:lang w:val="hr-HR"/>
        </w:rPr>
        <w:t>:</w:t>
      </w:r>
    </w:p>
    <w:p w14:paraId="1E523F98" w14:textId="6040943E" w:rsidR="00F43E3E" w:rsidRPr="00B30C89" w:rsidRDefault="00F43E3E" w:rsidP="00B30C89">
      <w:pPr>
        <w:pStyle w:val="Odlomakpopisa"/>
        <w:numPr>
          <w:ilvl w:val="0"/>
          <w:numId w:val="20"/>
        </w:numPr>
        <w:spacing w:line="276" w:lineRule="auto"/>
        <w:jc w:val="both"/>
        <w:rPr>
          <w:rFonts w:ascii="Times New Roman" w:eastAsia="Times New Roman" w:hAnsi="Times New Roman" w:cs="Times New Roman"/>
          <w:sz w:val="24"/>
          <w:szCs w:val="24"/>
          <w:lang w:val="hr-HR"/>
        </w:rPr>
      </w:pPr>
      <w:r w:rsidRPr="00B30C89">
        <w:rPr>
          <w:rFonts w:ascii="Times New Roman" w:eastAsia="Times New Roman" w:hAnsi="Times New Roman" w:cs="Times New Roman"/>
          <w:sz w:val="24"/>
          <w:szCs w:val="24"/>
          <w:lang w:val="hr-HR"/>
        </w:rPr>
        <w:t>Pravo na 100% potpore ostvaruju krajnji primatelji potpore iz ovog Programa koji su mladi poljoprivrednici te koji zadovoljavaju sljedeće uvjete:</w:t>
      </w:r>
    </w:p>
    <w:p w14:paraId="545E67C5" w14:textId="77777777" w:rsidR="00F43E3E" w:rsidRDefault="00F43E3E" w:rsidP="00F43E3E">
      <w:pPr>
        <w:pStyle w:val="Odlomakpopisa"/>
        <w:numPr>
          <w:ilvl w:val="0"/>
          <w:numId w:val="17"/>
        </w:numPr>
        <w:spacing w:line="276" w:lineRule="auto"/>
        <w:jc w:val="both"/>
        <w:rPr>
          <w:rFonts w:ascii="Times New Roman" w:eastAsia="Times New Roman" w:hAnsi="Times New Roman" w:cs="Times New Roman"/>
          <w:sz w:val="24"/>
          <w:szCs w:val="24"/>
          <w:lang w:val="hr-HR"/>
        </w:rPr>
      </w:pPr>
      <w:r w:rsidRPr="00C65F31">
        <w:rPr>
          <w:rFonts w:ascii="Times New Roman" w:eastAsia="Times New Roman" w:hAnsi="Times New Roman" w:cs="Times New Roman"/>
          <w:sz w:val="24"/>
          <w:szCs w:val="24"/>
          <w:lang w:val="hr-HR"/>
        </w:rPr>
        <w:t>upisani u Upisnik poljoprivrednika ili Upisnik obiteljskih poljoprivrednih gospodarstava najmanje godinu dana prije podnošenja zahtjeva</w:t>
      </w:r>
    </w:p>
    <w:p w14:paraId="44BFE5F1" w14:textId="4DD2F37F" w:rsidR="00F43E3E" w:rsidRDefault="00F43E3E" w:rsidP="00F43E3E">
      <w:pPr>
        <w:pStyle w:val="Odlomakpopisa"/>
        <w:numPr>
          <w:ilvl w:val="0"/>
          <w:numId w:val="17"/>
        </w:numPr>
        <w:spacing w:line="276"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nositelj ili član poljoprivrednog gospodarstva nije stariji od </w:t>
      </w:r>
      <w:r w:rsidRPr="00C65F31">
        <w:rPr>
          <w:rFonts w:ascii="Times New Roman" w:eastAsia="Times New Roman" w:hAnsi="Times New Roman" w:cs="Times New Roman"/>
          <w:sz w:val="24"/>
          <w:szCs w:val="24"/>
          <w:lang w:val="hr-HR"/>
        </w:rPr>
        <w:t>4</w:t>
      </w:r>
      <w:r>
        <w:rPr>
          <w:rFonts w:ascii="Times New Roman" w:eastAsia="Times New Roman" w:hAnsi="Times New Roman" w:cs="Times New Roman"/>
          <w:sz w:val="24"/>
          <w:szCs w:val="24"/>
          <w:lang w:val="hr-HR"/>
        </w:rPr>
        <w:t>0</w:t>
      </w:r>
      <w:r w:rsidRPr="00C65F31">
        <w:rPr>
          <w:rFonts w:ascii="Times New Roman" w:eastAsia="Times New Roman" w:hAnsi="Times New Roman" w:cs="Times New Roman"/>
          <w:sz w:val="24"/>
          <w:szCs w:val="24"/>
          <w:lang w:val="hr-HR"/>
        </w:rPr>
        <w:t xml:space="preserve"> godin</w:t>
      </w:r>
      <w:r>
        <w:rPr>
          <w:rFonts w:ascii="Times New Roman" w:eastAsia="Times New Roman" w:hAnsi="Times New Roman" w:cs="Times New Roman"/>
          <w:sz w:val="24"/>
          <w:szCs w:val="24"/>
          <w:lang w:val="hr-HR"/>
        </w:rPr>
        <w:t>a</w:t>
      </w:r>
      <w:r w:rsidRPr="00C65F31">
        <w:rPr>
          <w:rFonts w:ascii="Times New Roman" w:eastAsia="Times New Roman" w:hAnsi="Times New Roman" w:cs="Times New Roman"/>
          <w:sz w:val="24"/>
          <w:szCs w:val="24"/>
          <w:lang w:val="hr-HR"/>
        </w:rPr>
        <w:t xml:space="preserve"> u </w:t>
      </w:r>
      <w:r>
        <w:rPr>
          <w:rFonts w:ascii="Times New Roman" w:eastAsia="Times New Roman" w:hAnsi="Times New Roman" w:cs="Times New Roman"/>
          <w:sz w:val="24"/>
          <w:szCs w:val="24"/>
          <w:lang w:val="hr-HR"/>
        </w:rPr>
        <w:t>godini</w:t>
      </w:r>
      <w:r w:rsidRPr="00C65F31">
        <w:rPr>
          <w:rFonts w:ascii="Times New Roman" w:eastAsia="Times New Roman" w:hAnsi="Times New Roman" w:cs="Times New Roman"/>
          <w:sz w:val="24"/>
          <w:szCs w:val="24"/>
          <w:lang w:val="hr-HR"/>
        </w:rPr>
        <w:t xml:space="preserve"> podnošenja zahtjeva</w:t>
      </w:r>
      <w:r>
        <w:rPr>
          <w:rFonts w:ascii="Times New Roman" w:eastAsia="Times New Roman" w:hAnsi="Times New Roman" w:cs="Times New Roman"/>
          <w:sz w:val="24"/>
          <w:szCs w:val="24"/>
          <w:lang w:val="hr-HR"/>
        </w:rPr>
        <w:t>.</w:t>
      </w:r>
    </w:p>
    <w:p w14:paraId="30D42980" w14:textId="18DC1AD1" w:rsidR="00F43E3E" w:rsidRPr="00B30C89" w:rsidRDefault="00F43E3E" w:rsidP="00B30C89">
      <w:pPr>
        <w:pStyle w:val="Odlomakpopisa"/>
        <w:numPr>
          <w:ilvl w:val="0"/>
          <w:numId w:val="20"/>
        </w:numPr>
        <w:spacing w:line="276" w:lineRule="auto"/>
        <w:jc w:val="both"/>
        <w:rPr>
          <w:rFonts w:ascii="Times New Roman" w:eastAsia="Times New Roman" w:hAnsi="Times New Roman" w:cs="Times New Roman"/>
          <w:sz w:val="24"/>
          <w:szCs w:val="24"/>
          <w:lang w:val="hr-HR"/>
        </w:rPr>
      </w:pPr>
      <w:proofErr w:type="spellStart"/>
      <w:r w:rsidRPr="00B30C89">
        <w:rPr>
          <w:rFonts w:ascii="Times New Roman" w:hAnsi="Times New Roman" w:cs="Times New Roman"/>
          <w:sz w:val="24"/>
          <w:szCs w:val="24"/>
        </w:rPr>
        <w:t>Iznos</w:t>
      </w:r>
      <w:proofErr w:type="spellEnd"/>
      <w:r w:rsidRPr="00B30C89">
        <w:rPr>
          <w:rFonts w:ascii="Times New Roman" w:hAnsi="Times New Roman" w:cs="Times New Roman"/>
          <w:sz w:val="24"/>
          <w:szCs w:val="24"/>
        </w:rPr>
        <w:t xml:space="preserve"> </w:t>
      </w:r>
      <w:proofErr w:type="spellStart"/>
      <w:r w:rsidRPr="00B30C89">
        <w:rPr>
          <w:rFonts w:ascii="Times New Roman" w:hAnsi="Times New Roman" w:cs="Times New Roman"/>
          <w:sz w:val="24"/>
          <w:szCs w:val="24"/>
        </w:rPr>
        <w:t>potpore</w:t>
      </w:r>
      <w:proofErr w:type="spellEnd"/>
      <w:r w:rsidRPr="00B30C89">
        <w:rPr>
          <w:rFonts w:ascii="Times New Roman" w:hAnsi="Times New Roman" w:cs="Times New Roman"/>
          <w:sz w:val="24"/>
          <w:szCs w:val="24"/>
        </w:rPr>
        <w:t xml:space="preserve"> po </w:t>
      </w:r>
      <w:proofErr w:type="spellStart"/>
      <w:r w:rsidRPr="00B30C89">
        <w:rPr>
          <w:rFonts w:ascii="Times New Roman" w:hAnsi="Times New Roman" w:cs="Times New Roman"/>
          <w:sz w:val="24"/>
          <w:szCs w:val="24"/>
        </w:rPr>
        <w:t>krajnjem</w:t>
      </w:r>
      <w:proofErr w:type="spellEnd"/>
      <w:r w:rsidRPr="00B30C89">
        <w:rPr>
          <w:rFonts w:ascii="Times New Roman" w:hAnsi="Times New Roman" w:cs="Times New Roman"/>
          <w:sz w:val="24"/>
          <w:szCs w:val="24"/>
        </w:rPr>
        <w:t xml:space="preserve"> </w:t>
      </w:r>
      <w:proofErr w:type="spellStart"/>
      <w:r w:rsidRPr="00B30C89">
        <w:rPr>
          <w:rFonts w:ascii="Times New Roman" w:hAnsi="Times New Roman" w:cs="Times New Roman"/>
          <w:sz w:val="24"/>
          <w:szCs w:val="24"/>
        </w:rPr>
        <w:t>primatelju</w:t>
      </w:r>
      <w:proofErr w:type="spellEnd"/>
      <w:r w:rsidRPr="00B30C89">
        <w:rPr>
          <w:rFonts w:ascii="Times New Roman" w:hAnsi="Times New Roman" w:cs="Times New Roman"/>
          <w:sz w:val="24"/>
          <w:szCs w:val="24"/>
        </w:rPr>
        <w:t xml:space="preserve"> </w:t>
      </w:r>
      <w:proofErr w:type="spellStart"/>
      <w:r w:rsidRPr="00B30C89">
        <w:rPr>
          <w:rFonts w:ascii="Times New Roman" w:hAnsi="Times New Roman" w:cs="Times New Roman"/>
          <w:sz w:val="24"/>
          <w:szCs w:val="24"/>
        </w:rPr>
        <w:t>koji</w:t>
      </w:r>
      <w:proofErr w:type="spellEnd"/>
      <w:r w:rsidRPr="00B30C89">
        <w:rPr>
          <w:rFonts w:ascii="Times New Roman" w:hAnsi="Times New Roman" w:cs="Times New Roman"/>
          <w:sz w:val="24"/>
          <w:szCs w:val="24"/>
        </w:rPr>
        <w:t xml:space="preserve"> </w:t>
      </w:r>
      <w:proofErr w:type="spellStart"/>
      <w:r w:rsidR="00B30C89">
        <w:rPr>
          <w:rFonts w:ascii="Times New Roman" w:hAnsi="Times New Roman" w:cs="Times New Roman"/>
          <w:sz w:val="24"/>
          <w:szCs w:val="24"/>
        </w:rPr>
        <w:t>nisu</w:t>
      </w:r>
      <w:proofErr w:type="spellEnd"/>
      <w:r w:rsidR="00B30C89">
        <w:rPr>
          <w:rFonts w:ascii="Times New Roman" w:hAnsi="Times New Roman" w:cs="Times New Roman"/>
          <w:sz w:val="24"/>
          <w:szCs w:val="24"/>
        </w:rPr>
        <w:t xml:space="preserve"> </w:t>
      </w:r>
      <w:proofErr w:type="spellStart"/>
      <w:r w:rsidR="00B30C89">
        <w:rPr>
          <w:rFonts w:ascii="Times New Roman" w:hAnsi="Times New Roman" w:cs="Times New Roman"/>
          <w:sz w:val="24"/>
          <w:szCs w:val="24"/>
        </w:rPr>
        <w:t>mladi</w:t>
      </w:r>
      <w:proofErr w:type="spellEnd"/>
      <w:r w:rsidR="00B30C89">
        <w:rPr>
          <w:rFonts w:ascii="Times New Roman" w:hAnsi="Times New Roman" w:cs="Times New Roman"/>
          <w:sz w:val="24"/>
          <w:szCs w:val="24"/>
        </w:rPr>
        <w:t xml:space="preserve"> </w:t>
      </w:r>
      <w:proofErr w:type="spellStart"/>
      <w:r w:rsidR="00B30C89">
        <w:rPr>
          <w:rFonts w:ascii="Times New Roman" w:hAnsi="Times New Roman" w:cs="Times New Roman"/>
          <w:sz w:val="24"/>
          <w:szCs w:val="24"/>
        </w:rPr>
        <w:t>poljoprivrednici</w:t>
      </w:r>
      <w:proofErr w:type="spellEnd"/>
      <w:r w:rsidRPr="00B30C89">
        <w:rPr>
          <w:rFonts w:ascii="Times New Roman" w:hAnsi="Times New Roman" w:cs="Times New Roman"/>
          <w:sz w:val="24"/>
          <w:szCs w:val="24"/>
        </w:rPr>
        <w:t xml:space="preserve"> </w:t>
      </w:r>
      <w:proofErr w:type="spellStart"/>
      <w:r w:rsidRPr="00B30C89">
        <w:rPr>
          <w:rFonts w:ascii="Times New Roman" w:hAnsi="Times New Roman" w:cs="Times New Roman"/>
          <w:sz w:val="24"/>
          <w:szCs w:val="24"/>
        </w:rPr>
        <w:t>razmjerno</w:t>
      </w:r>
      <w:proofErr w:type="spellEnd"/>
      <w:r w:rsidRPr="00B30C89">
        <w:rPr>
          <w:rFonts w:ascii="Times New Roman" w:hAnsi="Times New Roman" w:cs="Times New Roman"/>
          <w:sz w:val="24"/>
          <w:szCs w:val="24"/>
        </w:rPr>
        <w:t xml:space="preserve"> </w:t>
      </w:r>
      <w:proofErr w:type="spellStart"/>
      <w:r w:rsidRPr="00B30C89">
        <w:rPr>
          <w:rFonts w:ascii="Times New Roman" w:hAnsi="Times New Roman" w:cs="Times New Roman"/>
          <w:sz w:val="24"/>
          <w:szCs w:val="24"/>
        </w:rPr>
        <w:t>će</w:t>
      </w:r>
      <w:proofErr w:type="spellEnd"/>
      <w:r w:rsidRPr="00B30C89">
        <w:rPr>
          <w:rFonts w:ascii="Times New Roman" w:hAnsi="Times New Roman" w:cs="Times New Roman"/>
          <w:sz w:val="24"/>
          <w:szCs w:val="24"/>
        </w:rPr>
        <w:t xml:space="preserve"> se </w:t>
      </w:r>
      <w:proofErr w:type="spellStart"/>
      <w:r w:rsidRPr="00B30C89">
        <w:rPr>
          <w:rFonts w:ascii="Times New Roman" w:hAnsi="Times New Roman" w:cs="Times New Roman"/>
          <w:sz w:val="24"/>
          <w:szCs w:val="24"/>
        </w:rPr>
        <w:t>umanjiti</w:t>
      </w:r>
      <w:proofErr w:type="spellEnd"/>
      <w:r w:rsidRPr="00B30C89">
        <w:rPr>
          <w:rFonts w:ascii="Times New Roman" w:hAnsi="Times New Roman" w:cs="Times New Roman"/>
          <w:sz w:val="24"/>
          <w:szCs w:val="24"/>
        </w:rPr>
        <w:t xml:space="preserve"> </w:t>
      </w:r>
      <w:r w:rsidR="00B30C89">
        <w:rPr>
          <w:rFonts w:ascii="Times New Roman" w:hAnsi="Times New Roman" w:cs="Times New Roman"/>
          <w:sz w:val="24"/>
          <w:szCs w:val="24"/>
        </w:rPr>
        <w:t xml:space="preserve">do </w:t>
      </w:r>
      <w:proofErr w:type="spellStart"/>
      <w:r w:rsidR="00B30C89">
        <w:rPr>
          <w:rFonts w:ascii="Times New Roman" w:hAnsi="Times New Roman" w:cs="Times New Roman"/>
          <w:sz w:val="24"/>
          <w:szCs w:val="24"/>
        </w:rPr>
        <w:t>iskorištenja</w:t>
      </w:r>
      <w:proofErr w:type="spellEnd"/>
      <w:r w:rsidR="00B30C89">
        <w:rPr>
          <w:rFonts w:ascii="Times New Roman" w:hAnsi="Times New Roman" w:cs="Times New Roman"/>
          <w:sz w:val="24"/>
          <w:szCs w:val="24"/>
        </w:rPr>
        <w:t xml:space="preserve"> </w:t>
      </w:r>
      <w:proofErr w:type="spellStart"/>
      <w:r w:rsidR="00B30C89">
        <w:rPr>
          <w:rFonts w:ascii="Times New Roman" w:hAnsi="Times New Roman" w:cs="Times New Roman"/>
          <w:sz w:val="24"/>
          <w:szCs w:val="24"/>
        </w:rPr>
        <w:t>preostalih</w:t>
      </w:r>
      <w:proofErr w:type="spellEnd"/>
      <w:r w:rsidR="00B30C89">
        <w:rPr>
          <w:rFonts w:ascii="Times New Roman" w:hAnsi="Times New Roman" w:cs="Times New Roman"/>
          <w:sz w:val="24"/>
          <w:szCs w:val="24"/>
        </w:rPr>
        <w:t xml:space="preserve"> </w:t>
      </w:r>
      <w:proofErr w:type="spellStart"/>
      <w:r w:rsidR="00B30C89">
        <w:rPr>
          <w:rFonts w:ascii="Times New Roman" w:hAnsi="Times New Roman" w:cs="Times New Roman"/>
          <w:sz w:val="24"/>
          <w:szCs w:val="24"/>
        </w:rPr>
        <w:t>sredstava</w:t>
      </w:r>
      <w:proofErr w:type="spellEnd"/>
      <w:r w:rsidR="00B30C89">
        <w:rPr>
          <w:rFonts w:ascii="Times New Roman" w:hAnsi="Times New Roman" w:cs="Times New Roman"/>
          <w:sz w:val="24"/>
          <w:szCs w:val="24"/>
        </w:rPr>
        <w:t>.</w:t>
      </w:r>
    </w:p>
    <w:p w14:paraId="00A35350" w14:textId="77777777" w:rsidR="00F43E3E" w:rsidRPr="00C65F31" w:rsidRDefault="00F43E3E" w:rsidP="00F254CF">
      <w:pPr>
        <w:spacing w:line="276" w:lineRule="auto"/>
        <w:jc w:val="both"/>
        <w:rPr>
          <w:rFonts w:ascii="Times New Roman" w:eastAsia="Times New Roman" w:hAnsi="Times New Roman" w:cs="Times New Roman"/>
          <w:sz w:val="24"/>
          <w:szCs w:val="24"/>
          <w:lang w:val="hr-HR"/>
        </w:rPr>
      </w:pPr>
    </w:p>
    <w:p w14:paraId="510C8807" w14:textId="1837E715" w:rsidR="00EC0A42" w:rsidRPr="00E3338B" w:rsidRDefault="00EC0A42" w:rsidP="008B22A2">
      <w:pPr>
        <w:spacing w:line="276" w:lineRule="auto"/>
        <w:jc w:val="both"/>
        <w:rPr>
          <w:rFonts w:ascii="Times New Roman" w:eastAsia="Times New Roman" w:hAnsi="Times New Roman" w:cs="Times New Roman"/>
          <w:kern w:val="2"/>
          <w:sz w:val="24"/>
          <w:szCs w:val="24"/>
          <w:lang w:val="hr-HR"/>
          <w14:ligatures w14:val="standardContextual"/>
        </w:rPr>
      </w:pPr>
    </w:p>
    <w:p w14:paraId="68CB47F0" w14:textId="11D82283" w:rsidR="002404C7" w:rsidRDefault="00E71641"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12" w:name="_Toc162358964"/>
      <w:r>
        <w:rPr>
          <w:rFonts w:ascii="Times New Roman" w:eastAsia="Times New Roman" w:hAnsi="Times New Roman" w:cs="Times New Roman"/>
          <w:b/>
          <w:bCs/>
          <w:sz w:val="24"/>
          <w:szCs w:val="24"/>
          <w:lang w:val="hr-HR"/>
        </w:rPr>
        <w:t xml:space="preserve">PROVEDBA I </w:t>
      </w:r>
      <w:r w:rsidR="00923F77">
        <w:rPr>
          <w:rFonts w:ascii="Times New Roman" w:eastAsia="Times New Roman" w:hAnsi="Times New Roman" w:cs="Times New Roman"/>
          <w:b/>
          <w:bCs/>
          <w:sz w:val="24"/>
          <w:szCs w:val="24"/>
          <w:lang w:val="hr-HR"/>
        </w:rPr>
        <w:t>NAČIN DODJELE</w:t>
      </w:r>
      <w:r w:rsidR="00F01BA5">
        <w:rPr>
          <w:rFonts w:ascii="Times New Roman" w:eastAsia="Times New Roman" w:hAnsi="Times New Roman" w:cs="Times New Roman"/>
          <w:b/>
          <w:bCs/>
          <w:sz w:val="24"/>
          <w:szCs w:val="24"/>
          <w:lang w:val="hr-HR"/>
        </w:rPr>
        <w:t xml:space="preserve"> </w:t>
      </w:r>
      <w:r w:rsidR="00E01A24">
        <w:rPr>
          <w:rFonts w:ascii="Times New Roman" w:eastAsia="Times New Roman" w:hAnsi="Times New Roman" w:cs="Times New Roman"/>
          <w:b/>
          <w:bCs/>
          <w:sz w:val="24"/>
          <w:szCs w:val="24"/>
          <w:lang w:val="hr-HR"/>
        </w:rPr>
        <w:t>POTPOR</w:t>
      </w:r>
      <w:r w:rsidR="00927DFF">
        <w:rPr>
          <w:rFonts w:ascii="Times New Roman" w:eastAsia="Times New Roman" w:hAnsi="Times New Roman" w:cs="Times New Roman"/>
          <w:b/>
          <w:bCs/>
          <w:sz w:val="24"/>
          <w:szCs w:val="24"/>
          <w:lang w:val="hr-HR"/>
        </w:rPr>
        <w:t>E</w:t>
      </w:r>
      <w:bookmarkEnd w:id="12"/>
    </w:p>
    <w:p w14:paraId="338403ED" w14:textId="77777777" w:rsidR="00632AD8"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 xml:space="preserve">Nadležno tijelo zaduženo za upravljanje, provedbu i praćenje provedbe Programa je Ministarstvo. </w:t>
      </w:r>
    </w:p>
    <w:p w14:paraId="028F9DBF" w14:textId="38E49063" w:rsidR="00E71641" w:rsidRPr="00E71641"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Javni poziv za dodjelu sredstava objavljuje se na mrežnim stranicama Ministarstva.</w:t>
      </w:r>
    </w:p>
    <w:p w14:paraId="4E263B9A" w14:textId="77777777" w:rsidR="00632AD8"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 xml:space="preserve">Javnim pozivom detaljno će se propisati način podnošenja zahtjeva, rokovi i dokumentacija potrebna za podnošenje zahtjeva, administrativna kontrola zaprimljenih zahtjeva, odobravanje i isplata bespovratnih sredstva, način izvještavanja, kontrola na terenu i povrat. </w:t>
      </w:r>
    </w:p>
    <w:p w14:paraId="5993A265" w14:textId="6A976C65" w:rsidR="003D3A90" w:rsidRDefault="00E71641" w:rsidP="00E71641">
      <w:pPr>
        <w:spacing w:line="276" w:lineRule="auto"/>
        <w:jc w:val="both"/>
        <w:rPr>
          <w:rFonts w:ascii="Times New Roman" w:eastAsia="Times New Roman" w:hAnsi="Times New Roman" w:cs="Times New Roman"/>
          <w:sz w:val="24"/>
          <w:szCs w:val="24"/>
          <w:highlight w:val="yellow"/>
          <w:lang w:val="hr-HR"/>
        </w:rPr>
      </w:pPr>
      <w:r w:rsidRPr="00E71641">
        <w:rPr>
          <w:rFonts w:ascii="Times New Roman" w:eastAsia="Times New Roman" w:hAnsi="Times New Roman" w:cs="Times New Roman"/>
          <w:sz w:val="24"/>
          <w:szCs w:val="24"/>
          <w:lang w:val="hr-HR"/>
        </w:rPr>
        <w:t>Uvjeti i način provedbe Programa utvrđeni Javnim pozivom su pravno obvezujući.</w:t>
      </w:r>
    </w:p>
    <w:p w14:paraId="727A4647" w14:textId="77777777" w:rsidR="0063221C" w:rsidRDefault="0063221C" w:rsidP="00074B9C">
      <w:pPr>
        <w:spacing w:after="0" w:line="276" w:lineRule="auto"/>
        <w:contextualSpacing/>
        <w:jc w:val="both"/>
        <w:rPr>
          <w:rFonts w:ascii="Times New Roman" w:hAnsi="Times New Roman" w:cs="Times New Roman"/>
          <w:b/>
          <w:kern w:val="2"/>
          <w:sz w:val="24"/>
          <w:szCs w:val="24"/>
          <w:lang w:val="hr-HR"/>
          <w14:ligatures w14:val="standardContextual"/>
        </w:rPr>
      </w:pPr>
    </w:p>
    <w:p w14:paraId="20262BA5" w14:textId="77777777" w:rsidR="00E01A24" w:rsidRPr="002404C7" w:rsidRDefault="00E01A24" w:rsidP="00074B9C">
      <w:pPr>
        <w:pStyle w:val="Odlomakpopisa"/>
        <w:spacing w:after="0" w:line="276" w:lineRule="auto"/>
        <w:jc w:val="both"/>
        <w:textAlignment w:val="baseline"/>
        <w:rPr>
          <w:rFonts w:ascii="Times New Roman" w:eastAsia="Times New Roman" w:hAnsi="Times New Roman" w:cs="Times New Roman"/>
          <w:color w:val="000000"/>
          <w:sz w:val="24"/>
          <w:szCs w:val="24"/>
          <w:lang w:val="hr-HR" w:eastAsia="hr-HR"/>
        </w:rPr>
      </w:pPr>
    </w:p>
    <w:p w14:paraId="08D07D12" w14:textId="77777777" w:rsidR="00F05AAA" w:rsidRDefault="00F05AAA" w:rsidP="00F05AAA">
      <w:pPr>
        <w:pStyle w:val="normal-000013"/>
      </w:pPr>
      <w:r>
        <w:rPr>
          <w:rStyle w:val="000016"/>
        </w:rPr>
        <w:t> </w:t>
      </w:r>
    </w:p>
    <w:p w14:paraId="441841BD" w14:textId="77777777" w:rsidR="00E74117" w:rsidRPr="007D5BDD" w:rsidRDefault="00E74117" w:rsidP="000364B5">
      <w:pPr>
        <w:pStyle w:val="normal-000013"/>
      </w:pPr>
    </w:p>
    <w:sectPr w:rsidR="00E74117" w:rsidRPr="007D5BDD" w:rsidSect="006324D3">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7A49" w14:textId="77777777" w:rsidR="003D6F0E" w:rsidRDefault="003D6F0E">
      <w:pPr>
        <w:spacing w:after="0" w:line="240" w:lineRule="auto"/>
      </w:pPr>
      <w:r>
        <w:separator/>
      </w:r>
    </w:p>
  </w:endnote>
  <w:endnote w:type="continuationSeparator" w:id="0">
    <w:p w14:paraId="6179911F" w14:textId="77777777" w:rsidR="003D6F0E" w:rsidRDefault="003D6F0E">
      <w:pPr>
        <w:spacing w:after="0" w:line="240" w:lineRule="auto"/>
      </w:pPr>
      <w:r>
        <w:continuationSeparator/>
      </w:r>
    </w:p>
  </w:endnote>
  <w:endnote w:type="continuationNotice" w:id="1">
    <w:p w14:paraId="05F5B75F" w14:textId="77777777" w:rsidR="003D6F0E" w:rsidRDefault="003D6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02337"/>
      <w:docPartObj>
        <w:docPartGallery w:val="Page Numbers (Bottom of Page)"/>
        <w:docPartUnique/>
      </w:docPartObj>
    </w:sdtPr>
    <w:sdtEndPr/>
    <w:sdtContent>
      <w:p w14:paraId="264F6DE2" w14:textId="77777777" w:rsidR="0037094D" w:rsidRDefault="00F42A6E">
        <w:pPr>
          <w:pStyle w:val="Podnoje1"/>
          <w:jc w:val="right"/>
        </w:pPr>
        <w:r>
          <w:fldChar w:fldCharType="begin"/>
        </w:r>
        <w:r>
          <w:instrText>PAGE   \* MERGEFORMAT</w:instrText>
        </w:r>
        <w:r>
          <w:fldChar w:fldCharType="separate"/>
        </w:r>
        <w:r>
          <w:rPr>
            <w:noProof/>
          </w:rPr>
          <w:t>1</w:t>
        </w:r>
        <w:r>
          <w:fldChar w:fldCharType="end"/>
        </w:r>
      </w:p>
    </w:sdtContent>
  </w:sdt>
  <w:p w14:paraId="50373332" w14:textId="77777777" w:rsidR="0037094D" w:rsidRDefault="0037094D">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F51A" w14:textId="77777777" w:rsidR="003D6F0E" w:rsidRDefault="003D6F0E">
      <w:pPr>
        <w:spacing w:after="0" w:line="240" w:lineRule="auto"/>
      </w:pPr>
      <w:r>
        <w:separator/>
      </w:r>
    </w:p>
  </w:footnote>
  <w:footnote w:type="continuationSeparator" w:id="0">
    <w:p w14:paraId="6A096853" w14:textId="77777777" w:rsidR="003D6F0E" w:rsidRDefault="003D6F0E">
      <w:pPr>
        <w:spacing w:after="0" w:line="240" w:lineRule="auto"/>
      </w:pPr>
      <w:r>
        <w:continuationSeparator/>
      </w:r>
    </w:p>
  </w:footnote>
  <w:footnote w:type="continuationNotice" w:id="1">
    <w:p w14:paraId="024E6D53" w14:textId="77777777" w:rsidR="003D6F0E" w:rsidRDefault="003D6F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2EC"/>
    <w:multiLevelType w:val="hybridMultilevel"/>
    <w:tmpl w:val="BD7E27B0"/>
    <w:lvl w:ilvl="0" w:tplc="2CCC1DB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4027B27"/>
    <w:multiLevelType w:val="multilevel"/>
    <w:tmpl w:val="B7C232C2"/>
    <w:lvl w:ilvl="0">
      <w:start w:val="9"/>
      <w:numFmt w:val="lowerLetter"/>
      <w:lvlText w:val="%1."/>
      <w:lvlJc w:val="left"/>
      <w:pPr>
        <w:tabs>
          <w:tab w:val="num" w:pos="943"/>
        </w:tabs>
        <w:ind w:left="943" w:hanging="360"/>
      </w:pPr>
    </w:lvl>
    <w:lvl w:ilvl="1">
      <w:numFmt w:val="bullet"/>
      <w:lvlText w:val="-"/>
      <w:lvlJc w:val="left"/>
      <w:pPr>
        <w:ind w:left="1663" w:hanging="360"/>
      </w:pPr>
      <w:rPr>
        <w:rFonts w:ascii="Times New Roman" w:eastAsiaTheme="minorEastAsia" w:hAnsi="Times New Roman" w:cs="Times New Roman" w:hint="default"/>
      </w:rPr>
    </w:lvl>
    <w:lvl w:ilvl="2" w:tentative="1">
      <w:start w:val="1"/>
      <w:numFmt w:val="lowerLetter"/>
      <w:lvlText w:val="%3."/>
      <w:lvlJc w:val="left"/>
      <w:pPr>
        <w:tabs>
          <w:tab w:val="num" w:pos="2383"/>
        </w:tabs>
        <w:ind w:left="2383" w:hanging="360"/>
      </w:pPr>
    </w:lvl>
    <w:lvl w:ilvl="3" w:tentative="1">
      <w:start w:val="1"/>
      <w:numFmt w:val="lowerLetter"/>
      <w:lvlText w:val="%4."/>
      <w:lvlJc w:val="left"/>
      <w:pPr>
        <w:tabs>
          <w:tab w:val="num" w:pos="3103"/>
        </w:tabs>
        <w:ind w:left="3103" w:hanging="360"/>
      </w:pPr>
    </w:lvl>
    <w:lvl w:ilvl="4" w:tentative="1">
      <w:start w:val="1"/>
      <w:numFmt w:val="lowerLetter"/>
      <w:lvlText w:val="%5."/>
      <w:lvlJc w:val="left"/>
      <w:pPr>
        <w:tabs>
          <w:tab w:val="num" w:pos="3823"/>
        </w:tabs>
        <w:ind w:left="3823" w:hanging="360"/>
      </w:pPr>
    </w:lvl>
    <w:lvl w:ilvl="5" w:tentative="1">
      <w:start w:val="1"/>
      <w:numFmt w:val="lowerLetter"/>
      <w:lvlText w:val="%6."/>
      <w:lvlJc w:val="left"/>
      <w:pPr>
        <w:tabs>
          <w:tab w:val="num" w:pos="4543"/>
        </w:tabs>
        <w:ind w:left="4543" w:hanging="360"/>
      </w:pPr>
    </w:lvl>
    <w:lvl w:ilvl="6" w:tentative="1">
      <w:start w:val="1"/>
      <w:numFmt w:val="lowerLetter"/>
      <w:lvlText w:val="%7."/>
      <w:lvlJc w:val="left"/>
      <w:pPr>
        <w:tabs>
          <w:tab w:val="num" w:pos="5263"/>
        </w:tabs>
        <w:ind w:left="5263" w:hanging="360"/>
      </w:pPr>
    </w:lvl>
    <w:lvl w:ilvl="7" w:tentative="1">
      <w:start w:val="1"/>
      <w:numFmt w:val="lowerLetter"/>
      <w:lvlText w:val="%8."/>
      <w:lvlJc w:val="left"/>
      <w:pPr>
        <w:tabs>
          <w:tab w:val="num" w:pos="5983"/>
        </w:tabs>
        <w:ind w:left="5983" w:hanging="360"/>
      </w:pPr>
    </w:lvl>
    <w:lvl w:ilvl="8" w:tentative="1">
      <w:start w:val="1"/>
      <w:numFmt w:val="lowerLetter"/>
      <w:lvlText w:val="%9."/>
      <w:lvlJc w:val="left"/>
      <w:pPr>
        <w:tabs>
          <w:tab w:val="num" w:pos="6703"/>
        </w:tabs>
        <w:ind w:left="6703" w:hanging="360"/>
      </w:pPr>
    </w:lvl>
  </w:abstractNum>
  <w:abstractNum w:abstractNumId="2" w15:restartNumberingAfterBreak="0">
    <w:nsid w:val="09024F60"/>
    <w:multiLevelType w:val="hybridMultilevel"/>
    <w:tmpl w:val="3F7E11D8"/>
    <w:lvl w:ilvl="0" w:tplc="D27A1BAE">
      <w:numFmt w:val="bullet"/>
      <w:lvlText w:val="-"/>
      <w:lvlJc w:val="left"/>
      <w:pPr>
        <w:ind w:left="1637" w:hanging="360"/>
      </w:pPr>
      <w:rPr>
        <w:rFonts w:ascii="Times New Roman" w:eastAsiaTheme="minorEastAsia" w:hAnsi="Times New Roman" w:cs="Times New Roman"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3" w15:restartNumberingAfterBreak="0">
    <w:nsid w:val="0958304B"/>
    <w:multiLevelType w:val="multilevel"/>
    <w:tmpl w:val="B7C232C2"/>
    <w:lvl w:ilvl="0">
      <w:start w:val="9"/>
      <w:numFmt w:val="lowerLetter"/>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3C66B2"/>
    <w:multiLevelType w:val="hybridMultilevel"/>
    <w:tmpl w:val="EBB40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056FC"/>
    <w:multiLevelType w:val="hybridMultilevel"/>
    <w:tmpl w:val="6F94E9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A0CF6"/>
    <w:multiLevelType w:val="hybridMultilevel"/>
    <w:tmpl w:val="CCDC9CCA"/>
    <w:lvl w:ilvl="0" w:tplc="82F0962C">
      <w:start w:val="3"/>
      <w:numFmt w:val="bullet"/>
      <w:lvlText w:val="-"/>
      <w:lvlJc w:val="left"/>
      <w:pPr>
        <w:ind w:left="4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2BD11A4C"/>
    <w:multiLevelType w:val="multilevel"/>
    <w:tmpl w:val="14B23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649ED"/>
    <w:multiLevelType w:val="hybridMultilevel"/>
    <w:tmpl w:val="A5880618"/>
    <w:lvl w:ilvl="0" w:tplc="8D3806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397E41"/>
    <w:multiLevelType w:val="hybridMultilevel"/>
    <w:tmpl w:val="039EFFEE"/>
    <w:lvl w:ilvl="0" w:tplc="4F8619D2">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E4F0235"/>
    <w:multiLevelType w:val="hybridMultilevel"/>
    <w:tmpl w:val="BD3053AC"/>
    <w:lvl w:ilvl="0" w:tplc="041A000F">
      <w:start w:val="1"/>
      <w:numFmt w:val="decimal"/>
      <w:lvlText w:val="%1."/>
      <w:lvlJc w:val="left"/>
      <w:pPr>
        <w:ind w:left="420" w:hanging="360"/>
      </w:pPr>
      <w:rPr>
        <w:rFonts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FB73BB5"/>
    <w:multiLevelType w:val="hybridMultilevel"/>
    <w:tmpl w:val="DF901476"/>
    <w:lvl w:ilvl="0" w:tplc="C5A87494">
      <w:start w:val="1"/>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69011076"/>
    <w:multiLevelType w:val="hybridMultilevel"/>
    <w:tmpl w:val="5DDAF3E4"/>
    <w:lvl w:ilvl="0" w:tplc="A07C5118">
      <w:start w:val="1"/>
      <w:numFmt w:val="decimal"/>
      <w:lvlText w:val="%1."/>
      <w:lvlJc w:val="left"/>
      <w:pPr>
        <w:ind w:left="2880" w:hanging="36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3" w15:restartNumberingAfterBreak="0">
    <w:nsid w:val="69C31BF4"/>
    <w:multiLevelType w:val="hybridMultilevel"/>
    <w:tmpl w:val="88D6EC1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970" w:hanging="360"/>
      </w:pPr>
    </w:lvl>
    <w:lvl w:ilvl="2" w:tplc="041A001B" w:tentative="1">
      <w:start w:val="1"/>
      <w:numFmt w:val="lowerRoman"/>
      <w:lvlText w:val="%3."/>
      <w:lvlJc w:val="right"/>
      <w:pPr>
        <w:ind w:left="-250" w:hanging="180"/>
      </w:pPr>
    </w:lvl>
    <w:lvl w:ilvl="3" w:tplc="041A000F" w:tentative="1">
      <w:start w:val="1"/>
      <w:numFmt w:val="decimal"/>
      <w:lvlText w:val="%4."/>
      <w:lvlJc w:val="left"/>
      <w:pPr>
        <w:ind w:left="470" w:hanging="360"/>
      </w:pPr>
    </w:lvl>
    <w:lvl w:ilvl="4" w:tplc="041A0019" w:tentative="1">
      <w:start w:val="1"/>
      <w:numFmt w:val="lowerLetter"/>
      <w:lvlText w:val="%5."/>
      <w:lvlJc w:val="left"/>
      <w:pPr>
        <w:ind w:left="1190" w:hanging="360"/>
      </w:pPr>
    </w:lvl>
    <w:lvl w:ilvl="5" w:tplc="041A001B" w:tentative="1">
      <w:start w:val="1"/>
      <w:numFmt w:val="lowerRoman"/>
      <w:lvlText w:val="%6."/>
      <w:lvlJc w:val="right"/>
      <w:pPr>
        <w:ind w:left="1910" w:hanging="180"/>
      </w:pPr>
    </w:lvl>
    <w:lvl w:ilvl="6" w:tplc="041A000F" w:tentative="1">
      <w:start w:val="1"/>
      <w:numFmt w:val="decimal"/>
      <w:lvlText w:val="%7."/>
      <w:lvlJc w:val="left"/>
      <w:pPr>
        <w:ind w:left="2630" w:hanging="360"/>
      </w:pPr>
    </w:lvl>
    <w:lvl w:ilvl="7" w:tplc="041A0019" w:tentative="1">
      <w:start w:val="1"/>
      <w:numFmt w:val="lowerLetter"/>
      <w:lvlText w:val="%8."/>
      <w:lvlJc w:val="left"/>
      <w:pPr>
        <w:ind w:left="3350" w:hanging="360"/>
      </w:pPr>
    </w:lvl>
    <w:lvl w:ilvl="8" w:tplc="041A001B" w:tentative="1">
      <w:start w:val="1"/>
      <w:numFmt w:val="lowerRoman"/>
      <w:lvlText w:val="%9."/>
      <w:lvlJc w:val="right"/>
      <w:pPr>
        <w:ind w:left="4070" w:hanging="180"/>
      </w:pPr>
    </w:lvl>
  </w:abstractNum>
  <w:abstractNum w:abstractNumId="14" w15:restartNumberingAfterBreak="0">
    <w:nsid w:val="6D397A24"/>
    <w:multiLevelType w:val="hybridMultilevel"/>
    <w:tmpl w:val="FE98C002"/>
    <w:lvl w:ilvl="0" w:tplc="D27A1BA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905F40"/>
    <w:multiLevelType w:val="hybridMultilevel"/>
    <w:tmpl w:val="5FEEC4C6"/>
    <w:lvl w:ilvl="0" w:tplc="AC78262A">
      <w:start w:val="1"/>
      <w:numFmt w:val="upperRoman"/>
      <w:lvlText w:val="%1."/>
      <w:lvlJc w:val="left"/>
      <w:pPr>
        <w:ind w:left="3240" w:hanging="72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709E3A3C"/>
    <w:multiLevelType w:val="hybridMultilevel"/>
    <w:tmpl w:val="B1D2621A"/>
    <w:lvl w:ilvl="0" w:tplc="59AEF8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D111B4"/>
    <w:multiLevelType w:val="hybridMultilevel"/>
    <w:tmpl w:val="E33ACA2E"/>
    <w:lvl w:ilvl="0" w:tplc="DBE8DCE6">
      <w:start w:val="1"/>
      <w:numFmt w:val="decimal"/>
      <w:lvlText w:val="%1."/>
      <w:lvlJc w:val="left"/>
      <w:pPr>
        <w:ind w:left="420" w:hanging="360"/>
      </w:pPr>
      <w:rPr>
        <w:rFonts w:ascii="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8" w15:restartNumberingAfterBreak="0">
    <w:nsid w:val="7B717BAB"/>
    <w:multiLevelType w:val="hybridMultilevel"/>
    <w:tmpl w:val="41ACD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1"/>
  </w:num>
  <w:num w:numId="5">
    <w:abstractNumId w:val="3"/>
  </w:num>
  <w:num w:numId="6">
    <w:abstractNumId w:val="6"/>
  </w:num>
  <w:num w:numId="7">
    <w:abstractNumId w:val="4"/>
  </w:num>
  <w:num w:numId="8">
    <w:abstractNumId w:val="5"/>
  </w:num>
  <w:num w:numId="9">
    <w:abstractNumId w:val="10"/>
  </w:num>
  <w:num w:numId="10">
    <w:abstractNumId w:val="17"/>
  </w:num>
  <w:num w:numId="11">
    <w:abstractNumId w:val="8"/>
  </w:num>
  <w:num w:numId="12">
    <w:abstractNumId w:val="0"/>
  </w:num>
  <w:num w:numId="13">
    <w:abstractNumId w:val="11"/>
  </w:num>
  <w:num w:numId="14">
    <w:abstractNumId w:val="12"/>
  </w:num>
  <w:num w:numId="15">
    <w:abstractNumId w:val="15"/>
  </w:num>
  <w:num w:numId="16">
    <w:abstractNumId w:val="16"/>
  </w:num>
  <w:num w:numId="17">
    <w:abstractNumId w:val="9"/>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97"/>
    <w:rsid w:val="000241D4"/>
    <w:rsid w:val="00030FB4"/>
    <w:rsid w:val="00035CE7"/>
    <w:rsid w:val="000364B5"/>
    <w:rsid w:val="00041166"/>
    <w:rsid w:val="00053B41"/>
    <w:rsid w:val="000717A3"/>
    <w:rsid w:val="000733FA"/>
    <w:rsid w:val="00074B9C"/>
    <w:rsid w:val="00081B7A"/>
    <w:rsid w:val="00084D73"/>
    <w:rsid w:val="000A48FC"/>
    <w:rsid w:val="000A4A15"/>
    <w:rsid w:val="000C0FA1"/>
    <w:rsid w:val="000C32EC"/>
    <w:rsid w:val="000D7EDD"/>
    <w:rsid w:val="000E1D36"/>
    <w:rsid w:val="000E472D"/>
    <w:rsid w:val="000E594F"/>
    <w:rsid w:val="00113D5C"/>
    <w:rsid w:val="00114425"/>
    <w:rsid w:val="001226C8"/>
    <w:rsid w:val="00124297"/>
    <w:rsid w:val="00125077"/>
    <w:rsid w:val="0015093B"/>
    <w:rsid w:val="001562D4"/>
    <w:rsid w:val="00157AA1"/>
    <w:rsid w:val="00171339"/>
    <w:rsid w:val="00172A43"/>
    <w:rsid w:val="001738E5"/>
    <w:rsid w:val="001777D6"/>
    <w:rsid w:val="0018064C"/>
    <w:rsid w:val="00191328"/>
    <w:rsid w:val="001A36A0"/>
    <w:rsid w:val="001A5CBC"/>
    <w:rsid w:val="001B2096"/>
    <w:rsid w:val="001C19D5"/>
    <w:rsid w:val="001D0E67"/>
    <w:rsid w:val="001D2089"/>
    <w:rsid w:val="001F674B"/>
    <w:rsid w:val="0021038F"/>
    <w:rsid w:val="002218EC"/>
    <w:rsid w:val="002404C7"/>
    <w:rsid w:val="00240835"/>
    <w:rsid w:val="00244D61"/>
    <w:rsid w:val="00256A97"/>
    <w:rsid w:val="0026095F"/>
    <w:rsid w:val="00274AF7"/>
    <w:rsid w:val="00282E2A"/>
    <w:rsid w:val="00294502"/>
    <w:rsid w:val="002B35BB"/>
    <w:rsid w:val="002B7F93"/>
    <w:rsid w:val="002C5C98"/>
    <w:rsid w:val="002E189E"/>
    <w:rsid w:val="002F1D2F"/>
    <w:rsid w:val="002F24B0"/>
    <w:rsid w:val="002F7B6F"/>
    <w:rsid w:val="00303685"/>
    <w:rsid w:val="00311950"/>
    <w:rsid w:val="00311BFE"/>
    <w:rsid w:val="00312322"/>
    <w:rsid w:val="00330C91"/>
    <w:rsid w:val="003543E4"/>
    <w:rsid w:val="003611F4"/>
    <w:rsid w:val="00366A43"/>
    <w:rsid w:val="00367F88"/>
    <w:rsid w:val="0037094D"/>
    <w:rsid w:val="00373E10"/>
    <w:rsid w:val="003763A7"/>
    <w:rsid w:val="003832A6"/>
    <w:rsid w:val="003A398B"/>
    <w:rsid w:val="003A51CA"/>
    <w:rsid w:val="003B27C2"/>
    <w:rsid w:val="003B77D6"/>
    <w:rsid w:val="003C070F"/>
    <w:rsid w:val="003C0ECB"/>
    <w:rsid w:val="003D3A90"/>
    <w:rsid w:val="003D3F9B"/>
    <w:rsid w:val="003D6F0E"/>
    <w:rsid w:val="003D775C"/>
    <w:rsid w:val="003F6F6A"/>
    <w:rsid w:val="0040193B"/>
    <w:rsid w:val="00404CDF"/>
    <w:rsid w:val="004214CD"/>
    <w:rsid w:val="00441B60"/>
    <w:rsid w:val="004624FF"/>
    <w:rsid w:val="00463154"/>
    <w:rsid w:val="004729F4"/>
    <w:rsid w:val="0047674C"/>
    <w:rsid w:val="004773FE"/>
    <w:rsid w:val="00481CD7"/>
    <w:rsid w:val="00482657"/>
    <w:rsid w:val="0048330A"/>
    <w:rsid w:val="0049558C"/>
    <w:rsid w:val="004A6154"/>
    <w:rsid w:val="004A724F"/>
    <w:rsid w:val="004C106B"/>
    <w:rsid w:val="004C6429"/>
    <w:rsid w:val="004C7147"/>
    <w:rsid w:val="004E71CC"/>
    <w:rsid w:val="004F63B1"/>
    <w:rsid w:val="00507898"/>
    <w:rsid w:val="005108FA"/>
    <w:rsid w:val="0051276B"/>
    <w:rsid w:val="00520137"/>
    <w:rsid w:val="00534D10"/>
    <w:rsid w:val="00545E5C"/>
    <w:rsid w:val="0055721D"/>
    <w:rsid w:val="00572C5B"/>
    <w:rsid w:val="00575B3D"/>
    <w:rsid w:val="005940FF"/>
    <w:rsid w:val="005C4A68"/>
    <w:rsid w:val="005D2E2C"/>
    <w:rsid w:val="005D2EE8"/>
    <w:rsid w:val="005E0DD0"/>
    <w:rsid w:val="005E2E21"/>
    <w:rsid w:val="005E6CC2"/>
    <w:rsid w:val="00601533"/>
    <w:rsid w:val="00603FB9"/>
    <w:rsid w:val="00606D14"/>
    <w:rsid w:val="006154B3"/>
    <w:rsid w:val="0063221C"/>
    <w:rsid w:val="006324D3"/>
    <w:rsid w:val="00632AD8"/>
    <w:rsid w:val="0064328D"/>
    <w:rsid w:val="0068377D"/>
    <w:rsid w:val="0068508E"/>
    <w:rsid w:val="00697603"/>
    <w:rsid w:val="006A3DA7"/>
    <w:rsid w:val="006B14F2"/>
    <w:rsid w:val="006B1D4D"/>
    <w:rsid w:val="006C1A0D"/>
    <w:rsid w:val="006C300B"/>
    <w:rsid w:val="006D4665"/>
    <w:rsid w:val="006E448C"/>
    <w:rsid w:val="006F147D"/>
    <w:rsid w:val="007001C1"/>
    <w:rsid w:val="00714B71"/>
    <w:rsid w:val="00721934"/>
    <w:rsid w:val="007305BF"/>
    <w:rsid w:val="00742B83"/>
    <w:rsid w:val="00754018"/>
    <w:rsid w:val="00754F7C"/>
    <w:rsid w:val="00775307"/>
    <w:rsid w:val="007A00EC"/>
    <w:rsid w:val="007B5065"/>
    <w:rsid w:val="007B66A4"/>
    <w:rsid w:val="007B791B"/>
    <w:rsid w:val="007C2068"/>
    <w:rsid w:val="007C72E1"/>
    <w:rsid w:val="007D2B4B"/>
    <w:rsid w:val="007D5BDD"/>
    <w:rsid w:val="007E0A08"/>
    <w:rsid w:val="007E0DB0"/>
    <w:rsid w:val="007E1605"/>
    <w:rsid w:val="0082125D"/>
    <w:rsid w:val="008408BF"/>
    <w:rsid w:val="008431AB"/>
    <w:rsid w:val="00853103"/>
    <w:rsid w:val="008533D7"/>
    <w:rsid w:val="00856C47"/>
    <w:rsid w:val="0087108C"/>
    <w:rsid w:val="00895B6C"/>
    <w:rsid w:val="008A43BA"/>
    <w:rsid w:val="008B21BF"/>
    <w:rsid w:val="008B22A2"/>
    <w:rsid w:val="008B741C"/>
    <w:rsid w:val="008C0E16"/>
    <w:rsid w:val="008D2596"/>
    <w:rsid w:val="008E0CD4"/>
    <w:rsid w:val="008E1978"/>
    <w:rsid w:val="008E198B"/>
    <w:rsid w:val="008F788E"/>
    <w:rsid w:val="008F7B20"/>
    <w:rsid w:val="00901A44"/>
    <w:rsid w:val="00905521"/>
    <w:rsid w:val="00910091"/>
    <w:rsid w:val="00916C63"/>
    <w:rsid w:val="00922BF7"/>
    <w:rsid w:val="00923F77"/>
    <w:rsid w:val="00924F2E"/>
    <w:rsid w:val="00927DFF"/>
    <w:rsid w:val="00930C9B"/>
    <w:rsid w:val="009520DC"/>
    <w:rsid w:val="00953BB6"/>
    <w:rsid w:val="00966994"/>
    <w:rsid w:val="00985A94"/>
    <w:rsid w:val="00986984"/>
    <w:rsid w:val="009B6260"/>
    <w:rsid w:val="009C060F"/>
    <w:rsid w:val="009C25BF"/>
    <w:rsid w:val="009C6D90"/>
    <w:rsid w:val="009D4148"/>
    <w:rsid w:val="009D53F3"/>
    <w:rsid w:val="009E62EC"/>
    <w:rsid w:val="009F5B7A"/>
    <w:rsid w:val="00A07A43"/>
    <w:rsid w:val="00A139E7"/>
    <w:rsid w:val="00A2204C"/>
    <w:rsid w:val="00A31BD1"/>
    <w:rsid w:val="00A558E0"/>
    <w:rsid w:val="00A67AFA"/>
    <w:rsid w:val="00A770DB"/>
    <w:rsid w:val="00AB37A8"/>
    <w:rsid w:val="00AB64D9"/>
    <w:rsid w:val="00AC00BC"/>
    <w:rsid w:val="00AC37C3"/>
    <w:rsid w:val="00AC5E9D"/>
    <w:rsid w:val="00AD055B"/>
    <w:rsid w:val="00AE2B81"/>
    <w:rsid w:val="00B17029"/>
    <w:rsid w:val="00B30C89"/>
    <w:rsid w:val="00B46827"/>
    <w:rsid w:val="00B46E38"/>
    <w:rsid w:val="00B65654"/>
    <w:rsid w:val="00B73D5B"/>
    <w:rsid w:val="00B740A4"/>
    <w:rsid w:val="00B75C80"/>
    <w:rsid w:val="00B96B20"/>
    <w:rsid w:val="00B97448"/>
    <w:rsid w:val="00BB4C76"/>
    <w:rsid w:val="00BC2D23"/>
    <w:rsid w:val="00BD68ED"/>
    <w:rsid w:val="00BE0F04"/>
    <w:rsid w:val="00BE67D9"/>
    <w:rsid w:val="00BF137C"/>
    <w:rsid w:val="00BF513D"/>
    <w:rsid w:val="00C037AE"/>
    <w:rsid w:val="00C10039"/>
    <w:rsid w:val="00C12405"/>
    <w:rsid w:val="00C14977"/>
    <w:rsid w:val="00C14E10"/>
    <w:rsid w:val="00C264F6"/>
    <w:rsid w:val="00C31040"/>
    <w:rsid w:val="00C34A82"/>
    <w:rsid w:val="00C40FB9"/>
    <w:rsid w:val="00C412A6"/>
    <w:rsid w:val="00C516B2"/>
    <w:rsid w:val="00C54083"/>
    <w:rsid w:val="00C55481"/>
    <w:rsid w:val="00C567D2"/>
    <w:rsid w:val="00C65E8C"/>
    <w:rsid w:val="00C65F31"/>
    <w:rsid w:val="00C746B1"/>
    <w:rsid w:val="00C75395"/>
    <w:rsid w:val="00C7591B"/>
    <w:rsid w:val="00CA39F9"/>
    <w:rsid w:val="00CB30F3"/>
    <w:rsid w:val="00CD4814"/>
    <w:rsid w:val="00CE25AE"/>
    <w:rsid w:val="00D141D2"/>
    <w:rsid w:val="00D14E4D"/>
    <w:rsid w:val="00D253E4"/>
    <w:rsid w:val="00D32C76"/>
    <w:rsid w:val="00D346C6"/>
    <w:rsid w:val="00D44DE4"/>
    <w:rsid w:val="00D50F8E"/>
    <w:rsid w:val="00D5243F"/>
    <w:rsid w:val="00D61054"/>
    <w:rsid w:val="00D62C8F"/>
    <w:rsid w:val="00D76D1B"/>
    <w:rsid w:val="00D826B4"/>
    <w:rsid w:val="00DA08EF"/>
    <w:rsid w:val="00DB1FCC"/>
    <w:rsid w:val="00DB5C4E"/>
    <w:rsid w:val="00DC1816"/>
    <w:rsid w:val="00DC336D"/>
    <w:rsid w:val="00DC5B68"/>
    <w:rsid w:val="00DD4552"/>
    <w:rsid w:val="00DE125F"/>
    <w:rsid w:val="00DE5598"/>
    <w:rsid w:val="00DE7119"/>
    <w:rsid w:val="00E01A24"/>
    <w:rsid w:val="00E25D4E"/>
    <w:rsid w:val="00E275FD"/>
    <w:rsid w:val="00E3338B"/>
    <w:rsid w:val="00E41E5D"/>
    <w:rsid w:val="00E52013"/>
    <w:rsid w:val="00E56F5A"/>
    <w:rsid w:val="00E64306"/>
    <w:rsid w:val="00E71641"/>
    <w:rsid w:val="00E74117"/>
    <w:rsid w:val="00E86AB4"/>
    <w:rsid w:val="00E93590"/>
    <w:rsid w:val="00E93EB8"/>
    <w:rsid w:val="00E967A8"/>
    <w:rsid w:val="00EA3399"/>
    <w:rsid w:val="00EA7B94"/>
    <w:rsid w:val="00EC0A42"/>
    <w:rsid w:val="00EC1386"/>
    <w:rsid w:val="00EC7133"/>
    <w:rsid w:val="00ED2E61"/>
    <w:rsid w:val="00EF15FB"/>
    <w:rsid w:val="00EF1A9E"/>
    <w:rsid w:val="00F01859"/>
    <w:rsid w:val="00F01BA5"/>
    <w:rsid w:val="00F05AAA"/>
    <w:rsid w:val="00F10D54"/>
    <w:rsid w:val="00F254CF"/>
    <w:rsid w:val="00F25F6D"/>
    <w:rsid w:val="00F36B4C"/>
    <w:rsid w:val="00F42A6E"/>
    <w:rsid w:val="00F43E3E"/>
    <w:rsid w:val="00F44E05"/>
    <w:rsid w:val="00F5600D"/>
    <w:rsid w:val="00F714B1"/>
    <w:rsid w:val="00F76C1B"/>
    <w:rsid w:val="00F85D48"/>
    <w:rsid w:val="00F91DF1"/>
    <w:rsid w:val="00F97123"/>
    <w:rsid w:val="00FB2A14"/>
    <w:rsid w:val="00FB5B67"/>
    <w:rsid w:val="00FC01BB"/>
    <w:rsid w:val="00FC2575"/>
    <w:rsid w:val="00FC27A9"/>
    <w:rsid w:val="00FD3A74"/>
    <w:rsid w:val="00FD4846"/>
    <w:rsid w:val="00FE0BFC"/>
    <w:rsid w:val="00FE5762"/>
    <w:rsid w:val="06222EBD"/>
    <w:rsid w:val="0C0492FF"/>
    <w:rsid w:val="0D08D416"/>
    <w:rsid w:val="12D784AC"/>
    <w:rsid w:val="13C35A19"/>
    <w:rsid w:val="14F42675"/>
    <w:rsid w:val="155F2A7A"/>
    <w:rsid w:val="2987899C"/>
    <w:rsid w:val="3C78CC57"/>
    <w:rsid w:val="447D498E"/>
    <w:rsid w:val="477D498B"/>
    <w:rsid w:val="5F66C5DC"/>
    <w:rsid w:val="6102963D"/>
    <w:rsid w:val="63FD7467"/>
    <w:rsid w:val="643A36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A357"/>
  <w15:chartTrackingRefBased/>
  <w15:docId w15:val="{7A20C05D-53F2-4AF7-8128-EC4CC71D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Naslov2">
    <w:name w:val="heading 2"/>
    <w:basedOn w:val="Normal"/>
    <w:link w:val="Naslov2Char"/>
    <w:uiPriority w:val="9"/>
    <w:qFormat/>
    <w:rsid w:val="004214CD"/>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next w:val="Podnoje"/>
    <w:link w:val="PodnojeChar"/>
    <w:uiPriority w:val="99"/>
    <w:unhideWhenUsed/>
    <w:rsid w:val="002404C7"/>
    <w:pPr>
      <w:tabs>
        <w:tab w:val="center" w:pos="4536"/>
        <w:tab w:val="right" w:pos="9072"/>
      </w:tabs>
      <w:spacing w:after="0" w:line="240" w:lineRule="auto"/>
    </w:pPr>
    <w:rPr>
      <w:lang w:val="hr-HR"/>
    </w:rPr>
  </w:style>
  <w:style w:type="character" w:customStyle="1" w:styleId="PodnojeChar">
    <w:name w:val="Podnožje Char"/>
    <w:basedOn w:val="Zadanifontodlomka"/>
    <w:link w:val="Podnoje1"/>
    <w:uiPriority w:val="99"/>
    <w:rsid w:val="002404C7"/>
  </w:style>
  <w:style w:type="paragraph" w:styleId="Podnoje">
    <w:name w:val="footer"/>
    <w:basedOn w:val="Normal"/>
    <w:link w:val="PodnojeChar1"/>
    <w:uiPriority w:val="99"/>
    <w:unhideWhenUsed/>
    <w:rsid w:val="002404C7"/>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2404C7"/>
    <w:rPr>
      <w:lang w:val="en-GB"/>
    </w:rPr>
  </w:style>
  <w:style w:type="paragraph" w:customStyle="1" w:styleId="normal-000013">
    <w:name w:val="normal-000013"/>
    <w:basedOn w:val="Normal"/>
    <w:rsid w:val="00F05AAA"/>
    <w:pPr>
      <w:spacing w:after="0" w:line="240" w:lineRule="auto"/>
      <w:jc w:val="both"/>
    </w:pPr>
    <w:rPr>
      <w:rFonts w:ascii="Times New Roman" w:eastAsiaTheme="minorEastAsia" w:hAnsi="Times New Roman" w:cs="Times New Roman"/>
      <w:sz w:val="24"/>
      <w:szCs w:val="24"/>
      <w:lang w:val="hr-HR" w:eastAsia="hr-HR"/>
    </w:rPr>
  </w:style>
  <w:style w:type="character" w:customStyle="1" w:styleId="zadanifontodlomka-000015">
    <w:name w:val="zadanifontodlomka-000015"/>
    <w:basedOn w:val="Zadanifontodlomka"/>
    <w:rsid w:val="00F05AAA"/>
    <w:rPr>
      <w:rFonts w:ascii="Times New Roman" w:hAnsi="Times New Roman" w:cs="Times New Roman" w:hint="default"/>
      <w:b w:val="0"/>
      <w:bCs w:val="0"/>
      <w:color w:val="000000"/>
      <w:sz w:val="24"/>
      <w:szCs w:val="24"/>
    </w:rPr>
  </w:style>
  <w:style w:type="character" w:customStyle="1" w:styleId="000016">
    <w:name w:val="000016"/>
    <w:basedOn w:val="Zadanifontodlomka"/>
    <w:rsid w:val="00F05AAA"/>
    <w:rPr>
      <w:b w:val="0"/>
      <w:bCs w:val="0"/>
      <w:color w:val="000000"/>
      <w:sz w:val="24"/>
      <w:szCs w:val="24"/>
    </w:rPr>
  </w:style>
  <w:style w:type="paragraph" w:styleId="Tekstbalonia">
    <w:name w:val="Balloon Text"/>
    <w:basedOn w:val="Normal"/>
    <w:link w:val="TekstbaloniaChar"/>
    <w:uiPriority w:val="99"/>
    <w:semiHidden/>
    <w:unhideWhenUsed/>
    <w:rsid w:val="00AC00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C00BC"/>
    <w:rPr>
      <w:rFonts w:ascii="Segoe UI" w:hAnsi="Segoe UI" w:cs="Segoe UI"/>
      <w:sz w:val="18"/>
      <w:szCs w:val="18"/>
      <w:lang w:val="en-GB"/>
    </w:rPr>
  </w:style>
  <w:style w:type="paragraph" w:customStyle="1" w:styleId="box470737">
    <w:name w:val="box_470737"/>
    <w:basedOn w:val="Normal"/>
    <w:rsid w:val="00C7591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t-normal-000006">
    <w:name w:val="pt-normal-000006"/>
    <w:basedOn w:val="Normal"/>
    <w:rsid w:val="00DC336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7">
    <w:name w:val="pt-zadanifontodlomka-000007"/>
    <w:basedOn w:val="Zadanifontodlomka"/>
    <w:rsid w:val="00DC336D"/>
  </w:style>
  <w:style w:type="character" w:customStyle="1" w:styleId="pt-zadanifontodlomka-000003">
    <w:name w:val="pt-zadanifontodlomka-000003"/>
    <w:basedOn w:val="Zadanifontodlomka"/>
    <w:rsid w:val="00DC336D"/>
  </w:style>
  <w:style w:type="paragraph" w:customStyle="1" w:styleId="Default">
    <w:name w:val="Default"/>
    <w:rsid w:val="007E160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7E1605"/>
    <w:pPr>
      <w:ind w:left="720"/>
      <w:contextualSpacing/>
    </w:pPr>
  </w:style>
  <w:style w:type="character" w:styleId="Referencakomentara">
    <w:name w:val="annotation reference"/>
    <w:basedOn w:val="Zadanifontodlomka"/>
    <w:uiPriority w:val="99"/>
    <w:semiHidden/>
    <w:unhideWhenUsed/>
    <w:rsid w:val="006A3DA7"/>
    <w:rPr>
      <w:sz w:val="16"/>
      <w:szCs w:val="16"/>
    </w:rPr>
  </w:style>
  <w:style w:type="paragraph" w:styleId="Tekstkomentara">
    <w:name w:val="annotation text"/>
    <w:basedOn w:val="Normal"/>
    <w:link w:val="TekstkomentaraChar"/>
    <w:uiPriority w:val="99"/>
    <w:unhideWhenUsed/>
    <w:rsid w:val="006A3DA7"/>
    <w:pPr>
      <w:spacing w:line="240" w:lineRule="auto"/>
    </w:pPr>
    <w:rPr>
      <w:sz w:val="20"/>
      <w:szCs w:val="20"/>
    </w:rPr>
  </w:style>
  <w:style w:type="character" w:customStyle="1" w:styleId="TekstkomentaraChar">
    <w:name w:val="Tekst komentara Char"/>
    <w:basedOn w:val="Zadanifontodlomka"/>
    <w:link w:val="Tekstkomentara"/>
    <w:uiPriority w:val="99"/>
    <w:rsid w:val="006A3DA7"/>
    <w:rPr>
      <w:sz w:val="20"/>
      <w:szCs w:val="20"/>
      <w:lang w:val="en-GB"/>
    </w:rPr>
  </w:style>
  <w:style w:type="paragraph" w:styleId="Predmetkomentara">
    <w:name w:val="annotation subject"/>
    <w:basedOn w:val="Tekstkomentara"/>
    <w:next w:val="Tekstkomentara"/>
    <w:link w:val="PredmetkomentaraChar"/>
    <w:uiPriority w:val="99"/>
    <w:semiHidden/>
    <w:unhideWhenUsed/>
    <w:rsid w:val="006A3DA7"/>
    <w:rPr>
      <w:b/>
      <w:bCs/>
    </w:rPr>
  </w:style>
  <w:style w:type="character" w:customStyle="1" w:styleId="PredmetkomentaraChar">
    <w:name w:val="Predmet komentara Char"/>
    <w:basedOn w:val="TekstkomentaraChar"/>
    <w:link w:val="Predmetkomentara"/>
    <w:uiPriority w:val="99"/>
    <w:semiHidden/>
    <w:rsid w:val="006A3DA7"/>
    <w:rPr>
      <w:b/>
      <w:bCs/>
      <w:sz w:val="20"/>
      <w:szCs w:val="20"/>
      <w:lang w:val="en-GB"/>
    </w:rPr>
  </w:style>
  <w:style w:type="paragraph" w:customStyle="1" w:styleId="pt-normal">
    <w:name w:val="pt-normal"/>
    <w:basedOn w:val="Normal"/>
    <w:rsid w:val="0031195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4">
    <w:name w:val="pt-zadanifontodlomka-000004"/>
    <w:basedOn w:val="Zadanifontodlomka"/>
    <w:rsid w:val="00311950"/>
  </w:style>
  <w:style w:type="character" w:customStyle="1" w:styleId="pt-zadanifontodlomka-000034">
    <w:name w:val="pt-zadanifontodlomka-000034"/>
    <w:basedOn w:val="Zadanifontodlomka"/>
    <w:rsid w:val="00311950"/>
  </w:style>
  <w:style w:type="paragraph" w:styleId="Zaglavlje">
    <w:name w:val="header"/>
    <w:basedOn w:val="Normal"/>
    <w:link w:val="ZaglavljeChar"/>
    <w:uiPriority w:val="99"/>
    <w:unhideWhenUsed/>
    <w:rsid w:val="003123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2322"/>
    <w:rPr>
      <w:lang w:val="en-GB"/>
    </w:rPr>
  </w:style>
  <w:style w:type="paragraph" w:styleId="Revizija">
    <w:name w:val="Revision"/>
    <w:hidden/>
    <w:uiPriority w:val="99"/>
    <w:semiHidden/>
    <w:rsid w:val="00041166"/>
    <w:pPr>
      <w:spacing w:after="0" w:line="240" w:lineRule="auto"/>
    </w:pPr>
    <w:rPr>
      <w:lang w:val="en-GB"/>
    </w:rPr>
  </w:style>
  <w:style w:type="character" w:customStyle="1" w:styleId="Naslov2Char">
    <w:name w:val="Naslov 2 Char"/>
    <w:basedOn w:val="Zadanifontodlomka"/>
    <w:link w:val="Naslov2"/>
    <w:uiPriority w:val="9"/>
    <w:rsid w:val="004214CD"/>
    <w:rPr>
      <w:rFonts w:ascii="Times New Roman" w:eastAsia="Times New Roman" w:hAnsi="Times New Roman" w:cs="Times New Roman"/>
      <w:b/>
      <w:bCs/>
      <w:sz w:val="36"/>
      <w:szCs w:val="36"/>
      <w:lang w:eastAsia="hr-HR"/>
    </w:rPr>
  </w:style>
  <w:style w:type="paragraph" w:styleId="Sadraj3">
    <w:name w:val="toc 3"/>
    <w:basedOn w:val="Normal"/>
    <w:next w:val="Normal"/>
    <w:autoRedefine/>
    <w:uiPriority w:val="39"/>
    <w:unhideWhenUsed/>
    <w:rsid w:val="00927DFF"/>
    <w:pPr>
      <w:spacing w:after="100"/>
      <w:ind w:left="440"/>
    </w:pPr>
  </w:style>
  <w:style w:type="character" w:styleId="Hiperveza">
    <w:name w:val="Hyperlink"/>
    <w:basedOn w:val="Zadanifontodlomka"/>
    <w:uiPriority w:val="99"/>
    <w:unhideWhenUsed/>
    <w:rsid w:val="00927DFF"/>
    <w:rPr>
      <w:color w:val="0563C1" w:themeColor="hyperlink"/>
      <w:u w:val="single"/>
    </w:rPr>
  </w:style>
  <w:style w:type="table" w:styleId="Reetkatablice">
    <w:name w:val="Table Grid"/>
    <w:basedOn w:val="Obinatablica"/>
    <w:uiPriority w:val="39"/>
    <w:rsid w:val="007D5B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E189E"/>
    <w:pPr>
      <w:spacing w:after="0"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E41E5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eop">
    <w:name w:val="eop"/>
    <w:basedOn w:val="Zadanifontodlomka"/>
    <w:rsid w:val="00E41E5D"/>
  </w:style>
  <w:style w:type="character" w:customStyle="1" w:styleId="normaltextrun">
    <w:name w:val="normaltextrun"/>
    <w:basedOn w:val="Zadanifontodlomka"/>
    <w:rsid w:val="00E41E5D"/>
  </w:style>
  <w:style w:type="paragraph" w:customStyle="1" w:styleId="normal-000001">
    <w:name w:val="normal-000001"/>
    <w:basedOn w:val="Normal"/>
    <w:rsid w:val="0090552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normal-000002">
    <w:name w:val="normal-000002"/>
    <w:basedOn w:val="Normal"/>
    <w:rsid w:val="0090552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character" w:customStyle="1" w:styleId="zadanifontodlomka0">
    <w:name w:val="zadanifontodlomka"/>
    <w:basedOn w:val="Zadanifontodlomka"/>
    <w:rsid w:val="00905521"/>
  </w:style>
  <w:style w:type="character" w:customStyle="1" w:styleId="000000">
    <w:name w:val="000000"/>
    <w:basedOn w:val="Zadanifontodlomka"/>
    <w:rsid w:val="0090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249">
      <w:bodyDiv w:val="1"/>
      <w:marLeft w:val="0"/>
      <w:marRight w:val="0"/>
      <w:marTop w:val="0"/>
      <w:marBottom w:val="0"/>
      <w:divBdr>
        <w:top w:val="none" w:sz="0" w:space="0" w:color="auto"/>
        <w:left w:val="none" w:sz="0" w:space="0" w:color="auto"/>
        <w:bottom w:val="none" w:sz="0" w:space="0" w:color="auto"/>
        <w:right w:val="none" w:sz="0" w:space="0" w:color="auto"/>
      </w:divBdr>
    </w:div>
    <w:div w:id="15431939">
      <w:bodyDiv w:val="1"/>
      <w:marLeft w:val="0"/>
      <w:marRight w:val="0"/>
      <w:marTop w:val="0"/>
      <w:marBottom w:val="0"/>
      <w:divBdr>
        <w:top w:val="none" w:sz="0" w:space="0" w:color="auto"/>
        <w:left w:val="none" w:sz="0" w:space="0" w:color="auto"/>
        <w:bottom w:val="none" w:sz="0" w:space="0" w:color="auto"/>
        <w:right w:val="none" w:sz="0" w:space="0" w:color="auto"/>
      </w:divBdr>
    </w:div>
    <w:div w:id="149910549">
      <w:bodyDiv w:val="1"/>
      <w:marLeft w:val="0"/>
      <w:marRight w:val="0"/>
      <w:marTop w:val="0"/>
      <w:marBottom w:val="0"/>
      <w:divBdr>
        <w:top w:val="none" w:sz="0" w:space="0" w:color="auto"/>
        <w:left w:val="none" w:sz="0" w:space="0" w:color="auto"/>
        <w:bottom w:val="none" w:sz="0" w:space="0" w:color="auto"/>
        <w:right w:val="none" w:sz="0" w:space="0" w:color="auto"/>
      </w:divBdr>
    </w:div>
    <w:div w:id="256640205">
      <w:bodyDiv w:val="1"/>
      <w:marLeft w:val="0"/>
      <w:marRight w:val="0"/>
      <w:marTop w:val="0"/>
      <w:marBottom w:val="0"/>
      <w:divBdr>
        <w:top w:val="none" w:sz="0" w:space="0" w:color="auto"/>
        <w:left w:val="none" w:sz="0" w:space="0" w:color="auto"/>
        <w:bottom w:val="none" w:sz="0" w:space="0" w:color="auto"/>
        <w:right w:val="none" w:sz="0" w:space="0" w:color="auto"/>
      </w:divBdr>
    </w:div>
    <w:div w:id="379939427">
      <w:bodyDiv w:val="1"/>
      <w:marLeft w:val="0"/>
      <w:marRight w:val="0"/>
      <w:marTop w:val="0"/>
      <w:marBottom w:val="0"/>
      <w:divBdr>
        <w:top w:val="none" w:sz="0" w:space="0" w:color="auto"/>
        <w:left w:val="none" w:sz="0" w:space="0" w:color="auto"/>
        <w:bottom w:val="none" w:sz="0" w:space="0" w:color="auto"/>
        <w:right w:val="none" w:sz="0" w:space="0" w:color="auto"/>
      </w:divBdr>
    </w:div>
    <w:div w:id="624505279">
      <w:bodyDiv w:val="1"/>
      <w:marLeft w:val="0"/>
      <w:marRight w:val="0"/>
      <w:marTop w:val="0"/>
      <w:marBottom w:val="0"/>
      <w:divBdr>
        <w:top w:val="none" w:sz="0" w:space="0" w:color="auto"/>
        <w:left w:val="none" w:sz="0" w:space="0" w:color="auto"/>
        <w:bottom w:val="none" w:sz="0" w:space="0" w:color="auto"/>
        <w:right w:val="none" w:sz="0" w:space="0" w:color="auto"/>
      </w:divBdr>
    </w:div>
    <w:div w:id="626007908">
      <w:bodyDiv w:val="1"/>
      <w:marLeft w:val="0"/>
      <w:marRight w:val="0"/>
      <w:marTop w:val="0"/>
      <w:marBottom w:val="0"/>
      <w:divBdr>
        <w:top w:val="none" w:sz="0" w:space="0" w:color="auto"/>
        <w:left w:val="none" w:sz="0" w:space="0" w:color="auto"/>
        <w:bottom w:val="none" w:sz="0" w:space="0" w:color="auto"/>
        <w:right w:val="none" w:sz="0" w:space="0" w:color="auto"/>
      </w:divBdr>
    </w:div>
    <w:div w:id="663969299">
      <w:bodyDiv w:val="1"/>
      <w:marLeft w:val="0"/>
      <w:marRight w:val="0"/>
      <w:marTop w:val="0"/>
      <w:marBottom w:val="0"/>
      <w:divBdr>
        <w:top w:val="none" w:sz="0" w:space="0" w:color="auto"/>
        <w:left w:val="none" w:sz="0" w:space="0" w:color="auto"/>
        <w:bottom w:val="none" w:sz="0" w:space="0" w:color="auto"/>
        <w:right w:val="none" w:sz="0" w:space="0" w:color="auto"/>
      </w:divBdr>
    </w:div>
    <w:div w:id="963850611">
      <w:bodyDiv w:val="1"/>
      <w:marLeft w:val="0"/>
      <w:marRight w:val="0"/>
      <w:marTop w:val="0"/>
      <w:marBottom w:val="0"/>
      <w:divBdr>
        <w:top w:val="none" w:sz="0" w:space="0" w:color="auto"/>
        <w:left w:val="none" w:sz="0" w:space="0" w:color="auto"/>
        <w:bottom w:val="none" w:sz="0" w:space="0" w:color="auto"/>
        <w:right w:val="none" w:sz="0" w:space="0" w:color="auto"/>
      </w:divBdr>
    </w:div>
    <w:div w:id="1196967267">
      <w:bodyDiv w:val="1"/>
      <w:marLeft w:val="0"/>
      <w:marRight w:val="0"/>
      <w:marTop w:val="0"/>
      <w:marBottom w:val="0"/>
      <w:divBdr>
        <w:top w:val="none" w:sz="0" w:space="0" w:color="auto"/>
        <w:left w:val="none" w:sz="0" w:space="0" w:color="auto"/>
        <w:bottom w:val="none" w:sz="0" w:space="0" w:color="auto"/>
        <w:right w:val="none" w:sz="0" w:space="0" w:color="auto"/>
      </w:divBdr>
    </w:div>
    <w:div w:id="1303384391">
      <w:bodyDiv w:val="1"/>
      <w:marLeft w:val="0"/>
      <w:marRight w:val="0"/>
      <w:marTop w:val="0"/>
      <w:marBottom w:val="0"/>
      <w:divBdr>
        <w:top w:val="none" w:sz="0" w:space="0" w:color="auto"/>
        <w:left w:val="none" w:sz="0" w:space="0" w:color="auto"/>
        <w:bottom w:val="none" w:sz="0" w:space="0" w:color="auto"/>
        <w:right w:val="none" w:sz="0" w:space="0" w:color="auto"/>
      </w:divBdr>
    </w:div>
    <w:div w:id="1752391156">
      <w:bodyDiv w:val="1"/>
      <w:marLeft w:val="0"/>
      <w:marRight w:val="0"/>
      <w:marTop w:val="0"/>
      <w:marBottom w:val="0"/>
      <w:divBdr>
        <w:top w:val="none" w:sz="0" w:space="0" w:color="auto"/>
        <w:left w:val="none" w:sz="0" w:space="0" w:color="auto"/>
        <w:bottom w:val="none" w:sz="0" w:space="0" w:color="auto"/>
        <w:right w:val="none" w:sz="0" w:space="0" w:color="auto"/>
      </w:divBdr>
      <w:divsChild>
        <w:div w:id="411245586">
          <w:marLeft w:val="0"/>
          <w:marRight w:val="0"/>
          <w:marTop w:val="0"/>
          <w:marBottom w:val="0"/>
          <w:divBdr>
            <w:top w:val="none" w:sz="0" w:space="0" w:color="auto"/>
            <w:left w:val="none" w:sz="0" w:space="0" w:color="auto"/>
            <w:bottom w:val="none" w:sz="0" w:space="0" w:color="auto"/>
            <w:right w:val="none" w:sz="0" w:space="0" w:color="auto"/>
          </w:divBdr>
        </w:div>
        <w:div w:id="1852181444">
          <w:marLeft w:val="0"/>
          <w:marRight w:val="0"/>
          <w:marTop w:val="0"/>
          <w:marBottom w:val="0"/>
          <w:divBdr>
            <w:top w:val="none" w:sz="0" w:space="0" w:color="auto"/>
            <w:left w:val="none" w:sz="0" w:space="0" w:color="auto"/>
            <w:bottom w:val="none" w:sz="0" w:space="0" w:color="auto"/>
            <w:right w:val="none" w:sz="0" w:space="0" w:color="auto"/>
          </w:divBdr>
        </w:div>
        <w:div w:id="1941062861">
          <w:marLeft w:val="0"/>
          <w:marRight w:val="0"/>
          <w:marTop w:val="0"/>
          <w:marBottom w:val="0"/>
          <w:divBdr>
            <w:top w:val="none" w:sz="0" w:space="0" w:color="auto"/>
            <w:left w:val="none" w:sz="0" w:space="0" w:color="auto"/>
            <w:bottom w:val="none" w:sz="0" w:space="0" w:color="auto"/>
            <w:right w:val="none" w:sz="0" w:space="0" w:color="auto"/>
          </w:divBdr>
        </w:div>
        <w:div w:id="300501822">
          <w:marLeft w:val="0"/>
          <w:marRight w:val="0"/>
          <w:marTop w:val="0"/>
          <w:marBottom w:val="0"/>
          <w:divBdr>
            <w:top w:val="none" w:sz="0" w:space="0" w:color="auto"/>
            <w:left w:val="none" w:sz="0" w:space="0" w:color="auto"/>
            <w:bottom w:val="none" w:sz="0" w:space="0" w:color="auto"/>
            <w:right w:val="none" w:sz="0" w:space="0" w:color="auto"/>
          </w:divBdr>
        </w:div>
        <w:div w:id="991325165">
          <w:marLeft w:val="0"/>
          <w:marRight w:val="0"/>
          <w:marTop w:val="0"/>
          <w:marBottom w:val="0"/>
          <w:divBdr>
            <w:top w:val="none" w:sz="0" w:space="0" w:color="auto"/>
            <w:left w:val="none" w:sz="0" w:space="0" w:color="auto"/>
            <w:bottom w:val="none" w:sz="0" w:space="0" w:color="auto"/>
            <w:right w:val="none" w:sz="0" w:space="0" w:color="auto"/>
          </w:divBdr>
        </w:div>
        <w:div w:id="2095320098">
          <w:marLeft w:val="0"/>
          <w:marRight w:val="0"/>
          <w:marTop w:val="0"/>
          <w:marBottom w:val="0"/>
          <w:divBdr>
            <w:top w:val="none" w:sz="0" w:space="0" w:color="auto"/>
            <w:left w:val="none" w:sz="0" w:space="0" w:color="auto"/>
            <w:bottom w:val="none" w:sz="0" w:space="0" w:color="auto"/>
            <w:right w:val="none" w:sz="0" w:space="0" w:color="auto"/>
          </w:divBdr>
        </w:div>
        <w:div w:id="105738231">
          <w:marLeft w:val="0"/>
          <w:marRight w:val="0"/>
          <w:marTop w:val="0"/>
          <w:marBottom w:val="0"/>
          <w:divBdr>
            <w:top w:val="none" w:sz="0" w:space="0" w:color="auto"/>
            <w:left w:val="none" w:sz="0" w:space="0" w:color="auto"/>
            <w:bottom w:val="none" w:sz="0" w:space="0" w:color="auto"/>
            <w:right w:val="none" w:sz="0" w:space="0" w:color="auto"/>
          </w:divBdr>
        </w:div>
        <w:div w:id="1831559418">
          <w:marLeft w:val="0"/>
          <w:marRight w:val="0"/>
          <w:marTop w:val="0"/>
          <w:marBottom w:val="0"/>
          <w:divBdr>
            <w:top w:val="none" w:sz="0" w:space="0" w:color="auto"/>
            <w:left w:val="none" w:sz="0" w:space="0" w:color="auto"/>
            <w:bottom w:val="none" w:sz="0" w:space="0" w:color="auto"/>
            <w:right w:val="none" w:sz="0" w:space="0" w:color="auto"/>
          </w:divBdr>
        </w:div>
        <w:div w:id="1971787242">
          <w:marLeft w:val="0"/>
          <w:marRight w:val="0"/>
          <w:marTop w:val="0"/>
          <w:marBottom w:val="0"/>
          <w:divBdr>
            <w:top w:val="none" w:sz="0" w:space="0" w:color="auto"/>
            <w:left w:val="none" w:sz="0" w:space="0" w:color="auto"/>
            <w:bottom w:val="none" w:sz="0" w:space="0" w:color="auto"/>
            <w:right w:val="none" w:sz="0" w:space="0" w:color="auto"/>
          </w:divBdr>
        </w:div>
        <w:div w:id="1295915262">
          <w:marLeft w:val="0"/>
          <w:marRight w:val="0"/>
          <w:marTop w:val="0"/>
          <w:marBottom w:val="0"/>
          <w:divBdr>
            <w:top w:val="none" w:sz="0" w:space="0" w:color="auto"/>
            <w:left w:val="none" w:sz="0" w:space="0" w:color="auto"/>
            <w:bottom w:val="none" w:sz="0" w:space="0" w:color="auto"/>
            <w:right w:val="none" w:sz="0" w:space="0" w:color="auto"/>
          </w:divBdr>
        </w:div>
        <w:div w:id="1256288590">
          <w:marLeft w:val="0"/>
          <w:marRight w:val="0"/>
          <w:marTop w:val="0"/>
          <w:marBottom w:val="0"/>
          <w:divBdr>
            <w:top w:val="none" w:sz="0" w:space="0" w:color="auto"/>
            <w:left w:val="none" w:sz="0" w:space="0" w:color="auto"/>
            <w:bottom w:val="none" w:sz="0" w:space="0" w:color="auto"/>
            <w:right w:val="none" w:sz="0" w:space="0" w:color="auto"/>
          </w:divBdr>
        </w:div>
      </w:divsChild>
    </w:div>
    <w:div w:id="1820069204">
      <w:bodyDiv w:val="1"/>
      <w:marLeft w:val="0"/>
      <w:marRight w:val="0"/>
      <w:marTop w:val="0"/>
      <w:marBottom w:val="0"/>
      <w:divBdr>
        <w:top w:val="none" w:sz="0" w:space="0" w:color="auto"/>
        <w:left w:val="none" w:sz="0" w:space="0" w:color="auto"/>
        <w:bottom w:val="none" w:sz="0" w:space="0" w:color="auto"/>
        <w:right w:val="none" w:sz="0" w:space="0" w:color="auto"/>
      </w:divBdr>
      <w:divsChild>
        <w:div w:id="2050908749">
          <w:marLeft w:val="0"/>
          <w:marRight w:val="0"/>
          <w:marTop w:val="0"/>
          <w:marBottom w:val="0"/>
          <w:divBdr>
            <w:top w:val="none" w:sz="0" w:space="0" w:color="auto"/>
            <w:left w:val="none" w:sz="0" w:space="0" w:color="auto"/>
            <w:bottom w:val="none" w:sz="0" w:space="0" w:color="auto"/>
            <w:right w:val="none" w:sz="0" w:space="0" w:color="auto"/>
          </w:divBdr>
        </w:div>
        <w:div w:id="985741946">
          <w:marLeft w:val="0"/>
          <w:marRight w:val="0"/>
          <w:marTop w:val="0"/>
          <w:marBottom w:val="0"/>
          <w:divBdr>
            <w:top w:val="none" w:sz="0" w:space="0" w:color="auto"/>
            <w:left w:val="none" w:sz="0" w:space="0" w:color="auto"/>
            <w:bottom w:val="none" w:sz="0" w:space="0" w:color="auto"/>
            <w:right w:val="none" w:sz="0" w:space="0" w:color="auto"/>
          </w:divBdr>
        </w:div>
        <w:div w:id="2050834540">
          <w:marLeft w:val="0"/>
          <w:marRight w:val="0"/>
          <w:marTop w:val="0"/>
          <w:marBottom w:val="0"/>
          <w:divBdr>
            <w:top w:val="none" w:sz="0" w:space="0" w:color="auto"/>
            <w:left w:val="none" w:sz="0" w:space="0" w:color="auto"/>
            <w:bottom w:val="none" w:sz="0" w:space="0" w:color="auto"/>
            <w:right w:val="none" w:sz="0" w:space="0" w:color="auto"/>
          </w:divBdr>
        </w:div>
        <w:div w:id="268202568">
          <w:marLeft w:val="0"/>
          <w:marRight w:val="0"/>
          <w:marTop w:val="0"/>
          <w:marBottom w:val="0"/>
          <w:divBdr>
            <w:top w:val="none" w:sz="0" w:space="0" w:color="auto"/>
            <w:left w:val="none" w:sz="0" w:space="0" w:color="auto"/>
            <w:bottom w:val="none" w:sz="0" w:space="0" w:color="auto"/>
            <w:right w:val="none" w:sz="0" w:space="0" w:color="auto"/>
          </w:divBdr>
        </w:div>
        <w:div w:id="1274286167">
          <w:marLeft w:val="0"/>
          <w:marRight w:val="0"/>
          <w:marTop w:val="0"/>
          <w:marBottom w:val="0"/>
          <w:divBdr>
            <w:top w:val="none" w:sz="0" w:space="0" w:color="auto"/>
            <w:left w:val="none" w:sz="0" w:space="0" w:color="auto"/>
            <w:bottom w:val="none" w:sz="0" w:space="0" w:color="auto"/>
            <w:right w:val="none" w:sz="0" w:space="0" w:color="auto"/>
          </w:divBdr>
        </w:div>
        <w:div w:id="1586039453">
          <w:marLeft w:val="0"/>
          <w:marRight w:val="0"/>
          <w:marTop w:val="0"/>
          <w:marBottom w:val="0"/>
          <w:divBdr>
            <w:top w:val="none" w:sz="0" w:space="0" w:color="auto"/>
            <w:left w:val="none" w:sz="0" w:space="0" w:color="auto"/>
            <w:bottom w:val="none" w:sz="0" w:space="0" w:color="auto"/>
            <w:right w:val="none" w:sz="0" w:space="0" w:color="auto"/>
          </w:divBdr>
        </w:div>
        <w:div w:id="1038819305">
          <w:marLeft w:val="0"/>
          <w:marRight w:val="0"/>
          <w:marTop w:val="0"/>
          <w:marBottom w:val="0"/>
          <w:divBdr>
            <w:top w:val="none" w:sz="0" w:space="0" w:color="auto"/>
            <w:left w:val="none" w:sz="0" w:space="0" w:color="auto"/>
            <w:bottom w:val="none" w:sz="0" w:space="0" w:color="auto"/>
            <w:right w:val="none" w:sz="0" w:space="0" w:color="auto"/>
          </w:divBdr>
        </w:div>
        <w:div w:id="1182817173">
          <w:marLeft w:val="0"/>
          <w:marRight w:val="0"/>
          <w:marTop w:val="0"/>
          <w:marBottom w:val="0"/>
          <w:divBdr>
            <w:top w:val="none" w:sz="0" w:space="0" w:color="auto"/>
            <w:left w:val="none" w:sz="0" w:space="0" w:color="auto"/>
            <w:bottom w:val="none" w:sz="0" w:space="0" w:color="auto"/>
            <w:right w:val="none" w:sz="0" w:space="0" w:color="auto"/>
          </w:divBdr>
        </w:div>
        <w:div w:id="211505979">
          <w:marLeft w:val="0"/>
          <w:marRight w:val="0"/>
          <w:marTop w:val="0"/>
          <w:marBottom w:val="0"/>
          <w:divBdr>
            <w:top w:val="none" w:sz="0" w:space="0" w:color="auto"/>
            <w:left w:val="none" w:sz="0" w:space="0" w:color="auto"/>
            <w:bottom w:val="none" w:sz="0" w:space="0" w:color="auto"/>
            <w:right w:val="none" w:sz="0" w:space="0" w:color="auto"/>
          </w:divBdr>
        </w:div>
        <w:div w:id="500465312">
          <w:marLeft w:val="0"/>
          <w:marRight w:val="0"/>
          <w:marTop w:val="0"/>
          <w:marBottom w:val="0"/>
          <w:divBdr>
            <w:top w:val="none" w:sz="0" w:space="0" w:color="auto"/>
            <w:left w:val="none" w:sz="0" w:space="0" w:color="auto"/>
            <w:bottom w:val="none" w:sz="0" w:space="0" w:color="auto"/>
            <w:right w:val="none" w:sz="0" w:space="0" w:color="auto"/>
          </w:divBdr>
        </w:div>
        <w:div w:id="1665475049">
          <w:marLeft w:val="0"/>
          <w:marRight w:val="0"/>
          <w:marTop w:val="0"/>
          <w:marBottom w:val="0"/>
          <w:divBdr>
            <w:top w:val="none" w:sz="0" w:space="0" w:color="auto"/>
            <w:left w:val="none" w:sz="0" w:space="0" w:color="auto"/>
            <w:bottom w:val="none" w:sz="0" w:space="0" w:color="auto"/>
            <w:right w:val="none" w:sz="0" w:space="0" w:color="auto"/>
          </w:divBdr>
        </w:div>
      </w:divsChild>
    </w:div>
    <w:div w:id="21330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160DC70618A45BBB4C0BF71923784" ma:contentTypeVersion="18" ma:contentTypeDescription="Create a new document." ma:contentTypeScope="" ma:versionID="a9bda9dddbb38181eaa18fd5e5312e21">
  <xsd:schema xmlns:xsd="http://www.w3.org/2001/XMLSchema" xmlns:xs="http://www.w3.org/2001/XMLSchema" xmlns:p="http://schemas.microsoft.com/office/2006/metadata/properties" xmlns:ns3="4d238777-7db6-495e-8df5-e60da067cd1f" xmlns:ns4="1116d465-5da4-4476-994f-b34ea0635439" targetNamespace="http://schemas.microsoft.com/office/2006/metadata/properties" ma:root="true" ma:fieldsID="25d2facf44f6dbd8f075ec47b2f8bc22" ns3:_="" ns4:_="">
    <xsd:import namespace="4d238777-7db6-495e-8df5-e60da067cd1f"/>
    <xsd:import namespace="1116d465-5da4-4476-994f-b34ea06354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LengthInSecond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38777-7db6-495e-8df5-e60da067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d465-5da4-4476-994f-b34ea063543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38777-7db6-495e-8df5-e60da067cd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07DC-EF89-4D3B-B035-F8BED5FA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38777-7db6-495e-8df5-e60da067cd1f"/>
    <ds:schemaRef ds:uri="1116d465-5da4-4476-994f-b34ea063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79478-C72A-4827-8DD7-9EE5A886DAE1}">
  <ds:schemaRefs>
    <ds:schemaRef ds:uri="http://schemas.microsoft.com/sharepoint/v3/contenttype/forms"/>
  </ds:schemaRefs>
</ds:datastoreItem>
</file>

<file path=customXml/itemProps3.xml><?xml version="1.0" encoding="utf-8"?>
<ds:datastoreItem xmlns:ds="http://schemas.openxmlformats.org/officeDocument/2006/customXml" ds:itemID="{A3F50FF8-8672-44AB-BAD0-0CCD2D2FF8FC}">
  <ds:schemaRefs>
    <ds:schemaRef ds:uri="4d238777-7db6-495e-8df5-e60da067cd1f"/>
    <ds:schemaRef ds:uri="http://schemas.openxmlformats.org/package/2006/metadata/core-properties"/>
    <ds:schemaRef ds:uri="1116d465-5da4-4476-994f-b34ea063543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D20533A-A142-44E5-A2E0-46E98F0B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794</Words>
  <Characters>4532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Biljana Požgaj Rubinić</cp:lastModifiedBy>
  <cp:revision>8</cp:revision>
  <cp:lastPrinted>2024-05-10T08:38:00Z</cp:lastPrinted>
  <dcterms:created xsi:type="dcterms:W3CDTF">2025-03-04T16:59:00Z</dcterms:created>
  <dcterms:modified xsi:type="dcterms:W3CDTF">2025-04-01T08:48:00Z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0x010100941160DC70618A45BBB4C0BF71923784</vt:lpwstr>
  </property>
  <property fmtid="{D5CDD505-2E9C-101B-9397-08002B2CF9AE}" pid="3" name="_dlc_DocIdItemGuid">
    <vt:lpwstr>39e43090-8516-4ebf-884f-074a020b6837</vt:lpwstr>
  </property>
  <property fmtid="{D5CDD505-2E9C-101B-9397-08002B2CF9AE}" pid="4" name="MediaServiceImageTags">
    <vt:lpwstr/>
  </property>
</Properties>
</file>