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AA6" w:rsidRDefault="00090AA6" w:rsidP="00090AA6">
      <w:pPr>
        <w:pStyle w:val="tb-na16"/>
        <w:spacing w:before="0" w:beforeAutospacing="0" w:after="0" w:afterAutospacing="0"/>
        <w:jc w:val="center"/>
        <w:rPr>
          <w:b/>
          <w:bCs/>
        </w:rPr>
      </w:pPr>
      <w:bookmarkStart w:id="0" w:name="_GoBack"/>
      <w:bookmarkEnd w:id="0"/>
      <w:r w:rsidRPr="00C37140">
        <w:rPr>
          <w:b/>
          <w:bCs/>
          <w:u w:val="single"/>
        </w:rPr>
        <w:br/>
      </w:r>
    </w:p>
    <w:p w:rsidR="00BF34EC" w:rsidRPr="00C37140" w:rsidRDefault="00BF34EC" w:rsidP="00090AA6">
      <w:pPr>
        <w:pStyle w:val="tb-na16"/>
        <w:spacing w:before="0" w:beforeAutospacing="0" w:after="0" w:afterAutospacing="0"/>
        <w:jc w:val="center"/>
        <w:rPr>
          <w:b/>
          <w:bCs/>
        </w:rPr>
      </w:pPr>
    </w:p>
    <w:p w:rsidR="00090AA6" w:rsidRPr="00C37140" w:rsidRDefault="00090AA6" w:rsidP="00090AA6">
      <w:pPr>
        <w:pStyle w:val="tb-na16"/>
        <w:spacing w:before="0" w:beforeAutospacing="0" w:after="0" w:afterAutospacing="0"/>
        <w:jc w:val="center"/>
        <w:rPr>
          <w:b/>
          <w:bCs/>
        </w:rPr>
      </w:pPr>
      <w:r w:rsidRPr="00C37140">
        <w:rPr>
          <w:b/>
          <w:bCs/>
        </w:rPr>
        <w:t>REPUBLIKA HRVATSKA</w:t>
      </w:r>
    </w:p>
    <w:p w:rsidR="00090AA6" w:rsidRPr="00C37140" w:rsidRDefault="00090AA6" w:rsidP="00090AA6">
      <w:pPr>
        <w:pStyle w:val="tb-na16"/>
        <w:spacing w:before="0" w:beforeAutospacing="0" w:after="0" w:afterAutospacing="0"/>
        <w:jc w:val="center"/>
        <w:rPr>
          <w:b/>
          <w:bCs/>
        </w:rPr>
      </w:pPr>
      <w:r w:rsidRPr="00C37140">
        <w:rPr>
          <w:b/>
          <w:bCs/>
        </w:rPr>
        <w:t>MINISTARSTVO OBRANE</w:t>
      </w:r>
    </w:p>
    <w:p w:rsidR="00090AA6" w:rsidRPr="00C37140" w:rsidRDefault="00090AA6" w:rsidP="00090AA6">
      <w:pPr>
        <w:pStyle w:val="tb-na16"/>
        <w:pBdr>
          <w:bottom w:val="single" w:sz="12" w:space="1" w:color="auto"/>
        </w:pBdr>
        <w:spacing w:before="0" w:beforeAutospacing="0" w:after="0" w:afterAutospacing="0"/>
        <w:jc w:val="center"/>
        <w:rPr>
          <w:b/>
          <w:bCs/>
        </w:rPr>
      </w:pPr>
    </w:p>
    <w:p w:rsidR="00090AA6" w:rsidRPr="00C37140" w:rsidRDefault="00090AA6" w:rsidP="00090AA6">
      <w:pPr>
        <w:pStyle w:val="tb-na16"/>
        <w:spacing w:before="0" w:beforeAutospacing="0" w:after="0" w:afterAutospacing="0"/>
        <w:jc w:val="center"/>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Default="00090AA6" w:rsidP="00090AA6">
      <w:pPr>
        <w:pStyle w:val="tb-na16"/>
        <w:jc w:val="right"/>
        <w:rPr>
          <w:b/>
          <w:bCs/>
        </w:rPr>
      </w:pPr>
    </w:p>
    <w:p w:rsidR="00933D1A" w:rsidRDefault="00933D1A" w:rsidP="00090AA6">
      <w:pPr>
        <w:pStyle w:val="tb-na16"/>
        <w:jc w:val="right"/>
        <w:rPr>
          <w:b/>
          <w:bCs/>
        </w:rPr>
      </w:pPr>
    </w:p>
    <w:p w:rsidR="00933D1A" w:rsidRPr="00C37140" w:rsidRDefault="00933D1A"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spacing w:before="0" w:beforeAutospacing="0" w:after="0" w:afterAutospacing="0"/>
        <w:jc w:val="right"/>
        <w:rPr>
          <w:b/>
          <w:bCs/>
        </w:rPr>
      </w:pPr>
    </w:p>
    <w:p w:rsidR="00090AA6" w:rsidRPr="00C37140" w:rsidRDefault="00090AA6" w:rsidP="00090AA6">
      <w:pPr>
        <w:pStyle w:val="tb-na16"/>
        <w:spacing w:before="0" w:beforeAutospacing="0" w:after="0" w:afterAutospacing="0"/>
        <w:jc w:val="center"/>
        <w:rPr>
          <w:b/>
          <w:bCs/>
          <w:color w:val="000000"/>
        </w:rPr>
      </w:pPr>
      <w:r w:rsidRPr="00C37140">
        <w:rPr>
          <w:b/>
          <w:bCs/>
          <w:color w:val="000000"/>
        </w:rPr>
        <w:t>NACRT PRIJEDLOGA ZAKONA O IZMJENAMA I DOPUNAMA</w:t>
      </w:r>
    </w:p>
    <w:p w:rsidR="00090AA6" w:rsidRPr="00C37140" w:rsidRDefault="00090AA6" w:rsidP="00090AA6">
      <w:pPr>
        <w:pStyle w:val="tb-na16"/>
        <w:spacing w:before="0" w:beforeAutospacing="0" w:after="0" w:afterAutospacing="0"/>
        <w:jc w:val="center"/>
        <w:rPr>
          <w:b/>
          <w:bCs/>
          <w:color w:val="000000"/>
        </w:rPr>
      </w:pPr>
      <w:r w:rsidRPr="00C37140">
        <w:rPr>
          <w:b/>
          <w:bCs/>
          <w:color w:val="000000"/>
        </w:rPr>
        <w:t xml:space="preserve"> ZAKONA O SLUŽBI U ORUŽANIM SNAGAMA REPUBLIKE HRVATSKE</w:t>
      </w: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right"/>
        <w:rPr>
          <w:b/>
          <w:bCs/>
        </w:rPr>
      </w:pPr>
    </w:p>
    <w:p w:rsidR="00090AA6" w:rsidRPr="00C37140" w:rsidRDefault="00090AA6" w:rsidP="00090AA6">
      <w:pPr>
        <w:pStyle w:val="tb-na16"/>
        <w:jc w:val="center"/>
        <w:rPr>
          <w:b/>
          <w:bCs/>
        </w:rPr>
      </w:pPr>
    </w:p>
    <w:p w:rsidR="00BF34EC" w:rsidRDefault="00BF34EC" w:rsidP="00090AA6">
      <w:pPr>
        <w:pStyle w:val="tb-na16"/>
        <w:rPr>
          <w:b/>
          <w:bCs/>
        </w:rPr>
      </w:pPr>
    </w:p>
    <w:p w:rsidR="0009341D" w:rsidRPr="00C37140" w:rsidRDefault="0009341D" w:rsidP="00090AA6">
      <w:pPr>
        <w:pStyle w:val="tb-na16"/>
        <w:rPr>
          <w:b/>
          <w:bCs/>
        </w:rPr>
      </w:pPr>
    </w:p>
    <w:p w:rsidR="00EF40A9" w:rsidRPr="00C37140" w:rsidRDefault="0009341D" w:rsidP="00A05DDF">
      <w:pPr>
        <w:pStyle w:val="tb-na16"/>
        <w:jc w:val="center"/>
        <w:rPr>
          <w:b/>
          <w:bCs/>
        </w:rPr>
      </w:pPr>
      <w:r>
        <w:rPr>
          <w:b/>
          <w:bCs/>
        </w:rPr>
        <w:t>Zagreb, lipanj</w:t>
      </w:r>
      <w:r w:rsidR="00933D1A">
        <w:rPr>
          <w:b/>
          <w:bCs/>
        </w:rPr>
        <w:t xml:space="preserve"> </w:t>
      </w:r>
      <w:r w:rsidR="00783378" w:rsidRPr="00C37140">
        <w:rPr>
          <w:b/>
          <w:bCs/>
        </w:rPr>
        <w:t>2025</w:t>
      </w:r>
      <w:r w:rsidR="00090AA6" w:rsidRPr="00C37140">
        <w:rPr>
          <w:b/>
          <w:bCs/>
        </w:rPr>
        <w:t>.</w:t>
      </w:r>
    </w:p>
    <w:p w:rsidR="00EF40A9" w:rsidRPr="00C37140" w:rsidRDefault="00EF40A9" w:rsidP="00EF40A9">
      <w:pPr>
        <w:pStyle w:val="tb-na16"/>
        <w:spacing w:before="0" w:beforeAutospacing="0" w:after="0" w:afterAutospacing="0"/>
        <w:jc w:val="right"/>
        <w:rPr>
          <w:b/>
          <w:bCs/>
        </w:rPr>
      </w:pPr>
    </w:p>
    <w:p w:rsidR="00BF34EC" w:rsidRDefault="00BF34EC" w:rsidP="00EF40A9">
      <w:pPr>
        <w:pStyle w:val="tb-na16"/>
        <w:spacing w:before="0" w:beforeAutospacing="0" w:after="0" w:afterAutospacing="0"/>
        <w:jc w:val="center"/>
        <w:rPr>
          <w:b/>
          <w:bCs/>
          <w:color w:val="000000"/>
        </w:rPr>
      </w:pPr>
    </w:p>
    <w:p w:rsidR="00BF34EC" w:rsidRDefault="00BF34EC" w:rsidP="00EF40A9">
      <w:pPr>
        <w:pStyle w:val="tb-na16"/>
        <w:spacing w:before="0" w:beforeAutospacing="0" w:after="0" w:afterAutospacing="0"/>
        <w:jc w:val="center"/>
        <w:rPr>
          <w:b/>
          <w:bCs/>
          <w:color w:val="000000"/>
        </w:rPr>
      </w:pPr>
    </w:p>
    <w:p w:rsidR="00EF40A9" w:rsidRPr="00C37140" w:rsidRDefault="00EF40A9" w:rsidP="00EF40A9">
      <w:pPr>
        <w:pStyle w:val="tb-na16"/>
        <w:spacing w:before="0" w:beforeAutospacing="0" w:after="0" w:afterAutospacing="0"/>
        <w:jc w:val="center"/>
        <w:rPr>
          <w:b/>
          <w:bCs/>
          <w:color w:val="000000"/>
        </w:rPr>
      </w:pPr>
      <w:r w:rsidRPr="00C37140">
        <w:rPr>
          <w:b/>
          <w:bCs/>
          <w:color w:val="000000"/>
        </w:rPr>
        <w:t>NACRT PRIJEDLOGA ZAKONA O IZMJENAMA I DOPUNAMA</w:t>
      </w:r>
    </w:p>
    <w:p w:rsidR="00EF40A9" w:rsidRPr="00C37140" w:rsidRDefault="00EF40A9" w:rsidP="00EF40A9">
      <w:pPr>
        <w:pStyle w:val="tb-na16"/>
        <w:spacing w:before="0" w:beforeAutospacing="0" w:after="0" w:afterAutospacing="0"/>
        <w:jc w:val="center"/>
        <w:rPr>
          <w:b/>
          <w:bCs/>
          <w:color w:val="000000"/>
        </w:rPr>
      </w:pPr>
      <w:r w:rsidRPr="00C37140">
        <w:rPr>
          <w:b/>
          <w:bCs/>
          <w:color w:val="000000"/>
        </w:rPr>
        <w:t xml:space="preserve"> ZAKONA O SLUŽBI U ORUŽANIM SNAGAMA REPUBLIKE HRVATSKE</w:t>
      </w:r>
    </w:p>
    <w:p w:rsidR="00090AA6" w:rsidRPr="00C37140" w:rsidRDefault="00090AA6" w:rsidP="00090AA6">
      <w:pPr>
        <w:pStyle w:val="tb-na16"/>
        <w:spacing w:before="0" w:beforeAutospacing="0" w:after="0" w:afterAutospacing="0"/>
        <w:ind w:firstLine="708"/>
        <w:jc w:val="center"/>
        <w:rPr>
          <w:b/>
          <w:bCs/>
          <w:color w:val="000000"/>
        </w:rPr>
      </w:pPr>
    </w:p>
    <w:p w:rsidR="00090AA6" w:rsidRPr="00C37140" w:rsidRDefault="00090AA6" w:rsidP="002E7B99">
      <w:pPr>
        <w:pStyle w:val="tb-na16"/>
        <w:numPr>
          <w:ilvl w:val="0"/>
          <w:numId w:val="7"/>
        </w:numPr>
        <w:tabs>
          <w:tab w:val="left" w:pos="567"/>
        </w:tabs>
        <w:ind w:hanging="382"/>
        <w:rPr>
          <w:b/>
          <w:bCs/>
          <w:color w:val="000000"/>
        </w:rPr>
      </w:pPr>
      <w:r w:rsidRPr="00C37140">
        <w:rPr>
          <w:b/>
          <w:bCs/>
          <w:color w:val="000000"/>
        </w:rPr>
        <w:t>USTAVNA OSNOVA ZA DONOŠENJE ZAKONA</w:t>
      </w:r>
    </w:p>
    <w:p w:rsidR="00090AA6" w:rsidRPr="00C37140" w:rsidRDefault="00090AA6" w:rsidP="00090AA6">
      <w:pPr>
        <w:pStyle w:val="tb-na16"/>
        <w:spacing w:before="0" w:beforeAutospacing="0" w:after="0" w:afterAutospacing="0"/>
        <w:jc w:val="both"/>
        <w:rPr>
          <w:bCs/>
          <w:color w:val="000000"/>
        </w:rPr>
      </w:pPr>
      <w:r w:rsidRPr="00C37140">
        <w:rPr>
          <w:bCs/>
          <w:color w:val="000000"/>
        </w:rPr>
        <w:tab/>
      </w:r>
      <w:r w:rsidR="002E7B99">
        <w:rPr>
          <w:bCs/>
          <w:color w:val="000000"/>
        </w:rPr>
        <w:tab/>
      </w:r>
      <w:r w:rsidRPr="00C37140">
        <w:rPr>
          <w:bCs/>
          <w:color w:val="000000"/>
        </w:rPr>
        <w:t>U</w:t>
      </w:r>
      <w:r w:rsidR="00205DFA">
        <w:rPr>
          <w:bCs/>
          <w:color w:val="000000"/>
        </w:rPr>
        <w:t>stavna osnova za donošenje ovog</w:t>
      </w:r>
      <w:r w:rsidRPr="00C37140">
        <w:rPr>
          <w:bCs/>
          <w:color w:val="000000"/>
        </w:rPr>
        <w:t xml:space="preserve"> Zakona sadržana je u odredbi članka 7. stavka 12. i članka 81. Ustava Republike Hrva</w:t>
      </w:r>
      <w:r w:rsidR="0014378D" w:rsidRPr="00C37140">
        <w:rPr>
          <w:bCs/>
          <w:color w:val="000000"/>
        </w:rPr>
        <w:t>tske („Narodne novine“, broj 85/</w:t>
      </w:r>
      <w:r w:rsidRPr="00C37140">
        <w:rPr>
          <w:bCs/>
          <w:color w:val="000000"/>
        </w:rPr>
        <w:t>10 – pročišćeni tekst i 5/14</w:t>
      </w:r>
      <w:r w:rsidR="00FB55D0">
        <w:rPr>
          <w:bCs/>
          <w:color w:val="000000"/>
        </w:rPr>
        <w:t xml:space="preserve"> – Odluka Ustavnog suda Republike Hrvatske</w:t>
      </w:r>
      <w:r w:rsidRPr="00C37140">
        <w:rPr>
          <w:bCs/>
          <w:color w:val="000000"/>
        </w:rPr>
        <w:t>).</w:t>
      </w:r>
    </w:p>
    <w:p w:rsidR="00090AA6" w:rsidRPr="00C37140" w:rsidRDefault="00090AA6" w:rsidP="00090AA6">
      <w:pPr>
        <w:pStyle w:val="tb-na16"/>
        <w:spacing w:before="0" w:beforeAutospacing="0" w:after="0" w:afterAutospacing="0"/>
        <w:jc w:val="both"/>
        <w:rPr>
          <w:bCs/>
          <w:color w:val="000000"/>
        </w:rPr>
      </w:pPr>
      <w:r w:rsidRPr="00C37140">
        <w:rPr>
          <w:bCs/>
          <w:color w:val="000000"/>
        </w:rPr>
        <w:t xml:space="preserve">   </w:t>
      </w:r>
      <w:r w:rsidRPr="00C37140">
        <w:rPr>
          <w:bCs/>
          <w:color w:val="000000"/>
        </w:rPr>
        <w:tab/>
      </w:r>
    </w:p>
    <w:p w:rsidR="00090AA6" w:rsidRPr="00C37140" w:rsidRDefault="00090AA6" w:rsidP="002E7B99">
      <w:pPr>
        <w:pStyle w:val="tb-na16"/>
        <w:spacing w:before="0" w:beforeAutospacing="0" w:after="0" w:afterAutospacing="0"/>
        <w:ind w:firstLine="1418"/>
        <w:jc w:val="both"/>
        <w:rPr>
          <w:b/>
          <w:bCs/>
          <w:color w:val="000000"/>
        </w:rPr>
      </w:pPr>
      <w:r w:rsidRPr="00C37140">
        <w:rPr>
          <w:b/>
          <w:bCs/>
          <w:color w:val="000000"/>
        </w:rPr>
        <w:t>II.</w:t>
      </w:r>
      <w:r w:rsidRPr="00C37140">
        <w:rPr>
          <w:b/>
          <w:bCs/>
          <w:color w:val="000000"/>
        </w:rPr>
        <w:tab/>
        <w:t xml:space="preserve">   OCJENA STANJA I OSNOVNA PITANJA KOJA SE UREĐUJU PREDLOŽENIM ZAKONOM TE POSLJEDICE KOJE ĆE DONOŠENJEM ZAKONA PROISTEĆI</w:t>
      </w:r>
    </w:p>
    <w:p w:rsidR="00195E1E" w:rsidRDefault="002E7B99" w:rsidP="00195E1E">
      <w:pPr>
        <w:pStyle w:val="tb-na16"/>
        <w:ind w:firstLine="708"/>
        <w:jc w:val="both"/>
        <w:rPr>
          <w:bCs/>
          <w:color w:val="000000"/>
        </w:rPr>
      </w:pPr>
      <w:r>
        <w:rPr>
          <w:bCs/>
          <w:color w:val="000000"/>
        </w:rPr>
        <w:tab/>
      </w:r>
      <w:r w:rsidR="00195E1E">
        <w:rPr>
          <w:bCs/>
          <w:color w:val="000000"/>
        </w:rPr>
        <w:t>Temeljno vojno osposobljavanje uspostavlja se radi tranzicije vojnih obveznika novaka u vojne obveznike ročnike koji nakon uspješno završene obuke postaju razvrstani pričuvnici, čime stječu jedan od uvjeta za sklapanje ugovora o vojničkoj službi i potencijalno pristupaju djelatnoj vojnoj službi, čime bi se povećao broj sposobnih vojnih obveznika za ispunjavanje misija Oružanih snaga Republike Hrvatske, prvenstveno misije zaštite suvereniteta i neovisnosti Republike Hrvatske te obrane njezine teritorijalne cjelovitosti.</w:t>
      </w:r>
    </w:p>
    <w:p w:rsidR="00195E1E" w:rsidRDefault="00195E1E" w:rsidP="00195E1E">
      <w:pPr>
        <w:pStyle w:val="tb-na16"/>
        <w:ind w:firstLine="708"/>
        <w:jc w:val="both"/>
        <w:rPr>
          <w:bCs/>
          <w:color w:val="000000"/>
        </w:rPr>
      </w:pPr>
      <w:r>
        <w:rPr>
          <w:bCs/>
        </w:rPr>
        <w:tab/>
        <w:t>Odluka</w:t>
      </w:r>
      <w:r>
        <w:rPr>
          <w:bCs/>
          <w:color w:val="000000"/>
        </w:rPr>
        <w:t xml:space="preserve"> o uvođenju vojnog osposobljavanja za popunu pričuvnog sastava, ali i djelatnog sastava, ključna je u izradi temeljnoga vojnog osposobljavanja. Model bi sadržajno i kvalitativno zadovoljio postavljene kriterije, no ujedno i dalje služi kao model za inicijalnu obuku kandidata za prijem u djelatnu vojnu službu. Prijedlog temeljnoga vojnog osposobljavanja omogućio bi postizanje kritičnih ciljeva od kojih su najvažniji popuna djelatnih i pričuvnih postrojbi Oružanih snaga Republike Hrvatske. Popuna djelatnih postrojbi Oružanih snaga Republike Hrvatske postigla bi se povećanjem broja osoblja za sklapanje ugovora o djelatnoj vojnoj službi. </w:t>
      </w:r>
    </w:p>
    <w:p w:rsidR="00195E1E" w:rsidRDefault="00195E1E" w:rsidP="00195E1E">
      <w:pPr>
        <w:pStyle w:val="tb-na16"/>
        <w:ind w:firstLine="708"/>
        <w:jc w:val="both"/>
        <w:rPr>
          <w:bCs/>
          <w:color w:val="000000"/>
        </w:rPr>
      </w:pPr>
      <w:r>
        <w:rPr>
          <w:bCs/>
          <w:color w:val="000000"/>
        </w:rPr>
        <w:tab/>
        <w:t xml:space="preserve">Dragovoljno vojno osposobljavanje ne ostvaruje dovoljne rezultate u broju polaznika koji pristupaju obuci, kao i onih koji se odluče pristupanju u djelatnu vojnu službu. Provedbom kvalitetne obuke i približavanjem života i rada u Oružanim snagama Republike Hrvatske široj zajednici mladih ljudi namjera je postići popularizaciju vojnog poziva. </w:t>
      </w:r>
    </w:p>
    <w:p w:rsidR="00195E1E" w:rsidRDefault="00195E1E" w:rsidP="00195E1E">
      <w:pPr>
        <w:pStyle w:val="tb-na16"/>
        <w:ind w:firstLine="708"/>
        <w:jc w:val="both"/>
        <w:rPr>
          <w:bCs/>
          <w:color w:val="000000"/>
        </w:rPr>
      </w:pPr>
      <w:r>
        <w:rPr>
          <w:bCs/>
          <w:color w:val="000000"/>
        </w:rPr>
        <w:tab/>
        <w:t>Uvođenjem temeljnoga vojnog osposobljavanja proširit će se broj osoba upoznatih sa životom i radom u vojnoj organizaciji, a ostvarenjem postavljenih ciljeva ostvarit će se i promidžba vojnog poziva kao poželjnog odabira za službu u Oružanim snagama Republike Hrvatske.</w:t>
      </w:r>
    </w:p>
    <w:p w:rsidR="00195E1E" w:rsidRDefault="00E175CC" w:rsidP="00195E1E">
      <w:pPr>
        <w:pStyle w:val="tb-na16"/>
        <w:ind w:firstLine="708"/>
        <w:jc w:val="both"/>
        <w:rPr>
          <w:bCs/>
          <w:color w:val="000000"/>
        </w:rPr>
      </w:pPr>
      <w:r>
        <w:rPr>
          <w:bCs/>
          <w:color w:val="000000"/>
        </w:rPr>
        <w:tab/>
        <w:t>Polaznici temeljnog</w:t>
      </w:r>
      <w:r w:rsidR="00195E1E">
        <w:rPr>
          <w:bCs/>
          <w:color w:val="000000"/>
        </w:rPr>
        <w:t xml:space="preserve"> vojnog osposobljavanja po završetku obuke imat će razvijene temeljne vojne sposobnosti, znanja i vještine te osjećaj pripadnosti Oružanim snagama Republike Hrvatske.</w:t>
      </w:r>
    </w:p>
    <w:p w:rsidR="00195E1E" w:rsidRDefault="00195E1E" w:rsidP="00195E1E">
      <w:pPr>
        <w:pStyle w:val="tb-na16"/>
        <w:ind w:firstLine="708"/>
        <w:jc w:val="both"/>
        <w:rPr>
          <w:color w:val="000000"/>
        </w:rPr>
      </w:pPr>
      <w:r>
        <w:rPr>
          <w:color w:val="000000"/>
        </w:rPr>
        <w:tab/>
        <w:t>Ovim Zakonom predlaže se uređenje statusnih prava i obveza navedene kategorije vojnog osoblja Oružanih snaga Republike Hrvatske ročnika koji su na temeljnom vojnom osposobljavanju.</w:t>
      </w:r>
    </w:p>
    <w:p w:rsidR="00195E1E" w:rsidRDefault="00195E1E" w:rsidP="00195E1E">
      <w:pPr>
        <w:spacing w:after="0" w:line="240" w:lineRule="auto"/>
        <w:jc w:val="both"/>
        <w:rPr>
          <w:rFonts w:ascii="Times New Roman" w:hAnsi="Times New Roman"/>
          <w:color w:val="000000"/>
          <w:sz w:val="24"/>
          <w:szCs w:val="24"/>
          <w:lang w:eastAsia="hr-HR"/>
        </w:rPr>
      </w:pPr>
      <w:r>
        <w:rPr>
          <w:rFonts w:ascii="Times New Roman" w:hAnsi="Times New Roman"/>
          <w:color w:val="000000"/>
          <w:lang w:eastAsia="hr-HR"/>
        </w:rPr>
        <w:tab/>
      </w:r>
      <w:r>
        <w:rPr>
          <w:rFonts w:ascii="Times New Roman" w:hAnsi="Times New Roman"/>
          <w:color w:val="000000"/>
          <w:lang w:eastAsia="hr-HR"/>
        </w:rPr>
        <w:tab/>
        <w:t>O</w:t>
      </w:r>
      <w:r>
        <w:rPr>
          <w:rFonts w:ascii="Times New Roman" w:hAnsi="Times New Roman"/>
          <w:color w:val="000000"/>
          <w:sz w:val="24"/>
          <w:szCs w:val="24"/>
          <w:lang w:eastAsia="hr-HR"/>
        </w:rPr>
        <w:t>soba može biti primljena kao vojnik odnosno mornar u djelatnu vojnu službu kada osim općih uvjeta za prijam ispunjava i posebne uvjete, i to: srednjoškolsko obrazovanje, najviše navršenih 30 godina života do kraja kalendarske godine u kojoj se prima u službu i uspješno završen program temeljnog vojnog osposobljavanja. Ovim Zakonom uvodi se novina da iznimno osoba može biti primljena kao vojnik odnosno mornar u djelatnu vojnu službu ako ima osnovnoškolsko obrazovanje uz uvjet da do isteka prvoga ugovora o vojničkoj službi uz potporu Ministarstva obrane završi srednjoškolsko obrazovanje.</w:t>
      </w:r>
    </w:p>
    <w:p w:rsidR="00195E1E" w:rsidRDefault="00195E1E" w:rsidP="00195E1E">
      <w:pPr>
        <w:spacing w:after="0" w:line="240" w:lineRule="auto"/>
        <w:jc w:val="both"/>
        <w:rPr>
          <w:rFonts w:ascii="Times New Roman" w:hAnsi="Times New Roman"/>
          <w:color w:val="000000"/>
          <w:sz w:val="24"/>
          <w:szCs w:val="24"/>
          <w:lang w:eastAsia="hr-HR"/>
        </w:rPr>
      </w:pPr>
    </w:p>
    <w:p w:rsidR="002E7B99" w:rsidRDefault="002E7B99" w:rsidP="00195E1E">
      <w:pPr>
        <w:spacing w:after="0" w:line="240" w:lineRule="auto"/>
        <w:jc w:val="both"/>
        <w:rPr>
          <w:rFonts w:ascii="Times New Roman" w:hAnsi="Times New Roman"/>
          <w:color w:val="000000"/>
          <w:sz w:val="24"/>
          <w:szCs w:val="24"/>
          <w:lang w:eastAsia="hr-HR"/>
        </w:rPr>
      </w:pPr>
    </w:p>
    <w:p w:rsidR="00195E1E" w:rsidRDefault="00195E1E" w:rsidP="00195E1E">
      <w:pPr>
        <w:spacing w:after="0" w:line="240" w:lineRule="auto"/>
        <w:jc w:val="both"/>
        <w:rPr>
          <w:rFonts w:ascii="Times New Roman" w:hAnsi="Times New Roman"/>
          <w:color w:val="000000"/>
          <w:sz w:val="24"/>
          <w:szCs w:val="24"/>
          <w:lang w:eastAsia="hr-HR"/>
        </w:rPr>
      </w:pPr>
      <w:r>
        <w:rPr>
          <w:rFonts w:ascii="Times New Roman" w:hAnsi="Times New Roman"/>
          <w:color w:val="000000"/>
          <w:sz w:val="24"/>
          <w:szCs w:val="24"/>
          <w:lang w:eastAsia="hr-HR"/>
        </w:rPr>
        <w:tab/>
      </w:r>
      <w:r>
        <w:rPr>
          <w:rFonts w:ascii="Times New Roman" w:hAnsi="Times New Roman"/>
          <w:color w:val="000000"/>
          <w:sz w:val="24"/>
          <w:szCs w:val="24"/>
          <w:lang w:eastAsia="hr-HR"/>
        </w:rPr>
        <w:tab/>
        <w:t>Propisuje se da u</w:t>
      </w:r>
      <w:r>
        <w:rPr>
          <w:rFonts w:ascii="Times New Roman" w:eastAsia="Times New Roman" w:hAnsi="Times New Roman"/>
          <w:color w:val="000000"/>
          <w:sz w:val="24"/>
          <w:szCs w:val="24"/>
          <w:lang w:eastAsia="hr-HR"/>
        </w:rPr>
        <w:t xml:space="preserve"> službu u Oružane snage Republike Hrvatske može biti primljen punoljetni državljanin Republike Hrvatske koji isp</w:t>
      </w:r>
      <w:r w:rsidR="00722662">
        <w:rPr>
          <w:rFonts w:ascii="Times New Roman" w:eastAsia="Times New Roman" w:hAnsi="Times New Roman"/>
          <w:color w:val="000000"/>
          <w:sz w:val="24"/>
          <w:szCs w:val="24"/>
          <w:lang w:eastAsia="hr-HR"/>
        </w:rPr>
        <w:t>unjava opće uvjete, i to da ima</w:t>
      </w:r>
      <w:r>
        <w:rPr>
          <w:rFonts w:ascii="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odgovarajuće zvanje i stupanj obrazovanja</w:t>
      </w:r>
      <w:r>
        <w:rPr>
          <w:rFonts w:ascii="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zdravstvenu sposobnost za vojnu službu</w:t>
      </w:r>
      <w:r>
        <w:rPr>
          <w:rFonts w:ascii="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da ispunjava psihologijske kriterije</w:t>
      </w:r>
      <w:r>
        <w:rPr>
          <w:rFonts w:ascii="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da zadovoljava kriterije tjelesne spremnosti</w:t>
      </w:r>
      <w:r>
        <w:rPr>
          <w:rFonts w:ascii="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da nema zapreka za prijam</w:t>
      </w:r>
      <w:r>
        <w:rPr>
          <w:rFonts w:ascii="Times New Roman" w:hAnsi="Times New Roman"/>
          <w:color w:val="000000"/>
          <w:sz w:val="24"/>
          <w:szCs w:val="24"/>
          <w:lang w:eastAsia="hr-HR"/>
        </w:rPr>
        <w:t xml:space="preserve"> te </w:t>
      </w:r>
      <w:r>
        <w:rPr>
          <w:rFonts w:ascii="Times New Roman" w:eastAsia="Times New Roman" w:hAnsi="Times New Roman"/>
          <w:color w:val="000000"/>
          <w:sz w:val="24"/>
          <w:szCs w:val="24"/>
          <w:lang w:eastAsia="hr-HR"/>
        </w:rPr>
        <w:t>da ispunjava ostale uvjete utvrđene ustrojem.</w:t>
      </w:r>
      <w:r w:rsidR="00E175CC">
        <w:rPr>
          <w:rFonts w:ascii="Times New Roman" w:hAnsi="Times New Roman"/>
          <w:color w:val="000000"/>
          <w:sz w:val="24"/>
          <w:szCs w:val="24"/>
          <w:lang w:eastAsia="hr-HR"/>
        </w:rPr>
        <w:t xml:space="preserve"> </w:t>
      </w:r>
      <w:r>
        <w:rPr>
          <w:rFonts w:ascii="Times New Roman" w:hAnsi="Times New Roman"/>
          <w:color w:val="000000"/>
          <w:sz w:val="24"/>
          <w:szCs w:val="24"/>
          <w:lang w:eastAsia="hr-HR"/>
        </w:rPr>
        <w:t>P</w:t>
      </w:r>
      <w:r>
        <w:rPr>
          <w:rFonts w:ascii="Times New Roman" w:eastAsia="Times New Roman" w:hAnsi="Times New Roman"/>
          <w:color w:val="000000"/>
          <w:sz w:val="24"/>
          <w:szCs w:val="24"/>
          <w:lang w:eastAsia="hr-HR"/>
        </w:rPr>
        <w:t>rijam u službu u Oružane snage Republike Hrvatske odnosno kriteriji i postupak za utvrđivanje zdravstvenih, tjelesnih i ostalih posebnih uvjeta pravilnikom propisuje ministar obrane.</w:t>
      </w:r>
    </w:p>
    <w:p w:rsidR="00195E1E" w:rsidRDefault="00195E1E" w:rsidP="00195E1E">
      <w:pPr>
        <w:spacing w:after="0" w:line="240" w:lineRule="auto"/>
        <w:jc w:val="both"/>
        <w:rPr>
          <w:rFonts w:ascii="Times New Roman" w:eastAsia="Times New Roman" w:hAnsi="Times New Roman"/>
          <w:color w:val="000000"/>
          <w:sz w:val="24"/>
          <w:szCs w:val="24"/>
          <w:lang w:eastAsia="hr-HR"/>
        </w:rPr>
      </w:pPr>
    </w:p>
    <w:p w:rsidR="00195E1E" w:rsidRDefault="00195E1E" w:rsidP="00195E1E">
      <w:pPr>
        <w:spacing w:after="0" w:line="240" w:lineRule="auto"/>
        <w:jc w:val="both"/>
        <w:rPr>
          <w:rFonts w:ascii="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Vojnik je središte obrambenog sustava. Stoga Vlada Republike Hrvatske i Ministarstvo obrane kontinuirano poduzimaju mjere za daljnje unaprjeđenje standarda života i rada djelatnih vojnih osoba te se ovim Zakonom predlaže da se </w:t>
      </w:r>
      <w:r>
        <w:rPr>
          <w:rFonts w:ascii="Times New Roman" w:hAnsi="Times New Roman"/>
          <w:color w:val="000000"/>
          <w:sz w:val="24"/>
          <w:szCs w:val="24"/>
          <w:lang w:eastAsia="hr-HR"/>
        </w:rPr>
        <w:t xml:space="preserve">djelatnoj vojnoj osobi </w:t>
      </w:r>
      <w:r w:rsidRPr="006C117E">
        <w:rPr>
          <w:rFonts w:ascii="Times New Roman" w:hAnsi="Times New Roman"/>
          <w:color w:val="000000"/>
          <w:sz w:val="24"/>
          <w:szCs w:val="24"/>
          <w:lang w:eastAsia="hr-HR"/>
        </w:rPr>
        <w:t>koja u mjestu službe</w:t>
      </w:r>
      <w:r>
        <w:rPr>
          <w:rFonts w:ascii="Times New Roman" w:hAnsi="Times New Roman"/>
          <w:color w:val="000000"/>
          <w:sz w:val="24"/>
          <w:szCs w:val="24"/>
          <w:lang w:eastAsia="hr-HR"/>
        </w:rPr>
        <w:t xml:space="preserve"> nema riješeno stambeno pitanje može omogućiti sufinanciranje dijela stambenog kredita prema </w:t>
      </w:r>
      <w:r w:rsidR="00E4257D">
        <w:rPr>
          <w:rFonts w:ascii="Times New Roman" w:hAnsi="Times New Roman"/>
          <w:color w:val="000000"/>
          <w:sz w:val="24"/>
          <w:szCs w:val="24"/>
          <w:lang w:eastAsia="hr-HR"/>
        </w:rPr>
        <w:t xml:space="preserve">utvrđenim </w:t>
      </w:r>
      <w:r>
        <w:rPr>
          <w:rFonts w:ascii="Times New Roman" w:hAnsi="Times New Roman"/>
          <w:color w:val="000000"/>
          <w:sz w:val="24"/>
          <w:szCs w:val="24"/>
          <w:lang w:eastAsia="hr-HR"/>
        </w:rPr>
        <w:t>u</w:t>
      </w:r>
      <w:r w:rsidR="00E4257D">
        <w:rPr>
          <w:rFonts w:ascii="Times New Roman" w:hAnsi="Times New Roman"/>
          <w:color w:val="000000"/>
          <w:sz w:val="24"/>
          <w:szCs w:val="24"/>
          <w:lang w:eastAsia="hr-HR"/>
        </w:rPr>
        <w:t>vjetima i kriterijima propisanim</w:t>
      </w:r>
      <w:r>
        <w:rPr>
          <w:rFonts w:ascii="Times New Roman" w:hAnsi="Times New Roman"/>
          <w:color w:val="000000"/>
          <w:sz w:val="24"/>
          <w:szCs w:val="24"/>
          <w:lang w:eastAsia="hr-HR"/>
        </w:rPr>
        <w:t xml:space="preserve"> pravilnikom.</w:t>
      </w:r>
    </w:p>
    <w:p w:rsidR="00195E1E" w:rsidRDefault="00195E1E" w:rsidP="00195E1E">
      <w:pPr>
        <w:spacing w:after="0" w:line="240" w:lineRule="auto"/>
        <w:jc w:val="both"/>
        <w:rPr>
          <w:rFonts w:ascii="Times New Roman" w:hAnsi="Times New Roman"/>
          <w:color w:val="000000"/>
          <w:sz w:val="24"/>
          <w:szCs w:val="24"/>
          <w:lang w:eastAsia="hr-HR"/>
        </w:rPr>
      </w:pPr>
    </w:p>
    <w:p w:rsidR="00195E1E" w:rsidRDefault="00195E1E" w:rsidP="00195E1E">
      <w:pPr>
        <w:spacing w:after="0" w:line="30" w:lineRule="atLeast"/>
        <w:jc w:val="both"/>
        <w:rPr>
          <w:rFonts w:ascii="Times New Roman" w:eastAsia="Times New Roman" w:hAnsi="Times New Roman"/>
          <w:color w:val="000000"/>
          <w:sz w:val="24"/>
          <w:szCs w:val="24"/>
          <w:lang w:eastAsia="hr-HR"/>
        </w:rPr>
      </w:pPr>
      <w:r>
        <w:rPr>
          <w:rFonts w:ascii="Times New Roman" w:hAnsi="Times New Roman"/>
          <w:color w:val="000000"/>
          <w:sz w:val="24"/>
          <w:szCs w:val="24"/>
          <w:lang w:eastAsia="hr-HR"/>
        </w:rPr>
        <w:tab/>
      </w:r>
      <w:r>
        <w:rPr>
          <w:rFonts w:ascii="Times New Roman" w:hAnsi="Times New Roman"/>
          <w:color w:val="000000"/>
          <w:sz w:val="24"/>
          <w:szCs w:val="24"/>
          <w:lang w:eastAsia="hr-HR"/>
        </w:rPr>
        <w:tab/>
        <w:t>S obzi</w:t>
      </w:r>
      <w:r w:rsidR="00C6324D">
        <w:rPr>
          <w:rFonts w:ascii="Times New Roman" w:hAnsi="Times New Roman"/>
          <w:color w:val="000000"/>
          <w:sz w:val="24"/>
          <w:szCs w:val="24"/>
          <w:lang w:eastAsia="hr-HR"/>
        </w:rPr>
        <w:t>rom na transformaciju Hrvatskog</w:t>
      </w:r>
      <w:r>
        <w:rPr>
          <w:rFonts w:ascii="Times New Roman" w:hAnsi="Times New Roman"/>
          <w:color w:val="000000"/>
          <w:sz w:val="24"/>
          <w:szCs w:val="24"/>
          <w:lang w:eastAsia="hr-HR"/>
        </w:rPr>
        <w:t xml:space="preserve"> vojnog učilišta i osnivanje Sveučilišta obrane i sigurnosti „Dr. Franjo Tuđman“ u skladu sa Zakonom o osnivanju Sveučilišta obrane i sigurnosti („Narodne novine“, broj 34/21) ovim se Zakonom predlaže usklađenje koje se odnosi na državne službenike u Oružanim snagama Republike Hrvatske te se predlaže propisati da je državni službenik </w:t>
      </w:r>
      <w:r>
        <w:rPr>
          <w:rFonts w:ascii="Times New Roman" w:eastAsia="Times New Roman" w:hAnsi="Times New Roman"/>
          <w:color w:val="000000"/>
          <w:sz w:val="24"/>
          <w:szCs w:val="24"/>
          <w:lang w:eastAsia="hr-HR"/>
        </w:rPr>
        <w:t>osoba koja u Oružanim snagama Republike Hrvatske obavlja poslove iz djelokruga Oružanih snaga Republike Hrvatske koji obuhvaćaju stručne, opće i administrativne, materijalno-financijske te računovodstvene poslove. Ovim Zakonom predlaže se da pripadnici Oružanih snaga Republike Hrvatske izabrani u znanstveno-nastavna zvanja koji izvode nastavu za potrebe Oružanih snaga Republike Hrvatske mogu zasnovati radni odnos sa Sveučilištem obrane i sigurnosti „Dr. Franjo Tuđman“ tako da u Oružanim snagama Republike Hrvatske odnosno Sveučilištu obrane i sigurnosti „Dr. Franjo Tuđman“ obavljaju poslove s nepunim radnim vremenom i da njihovo puno radno vrijeme iznosi najviše 48 sati tjedno. Zakonom se predlaže da se sporazumom između Ministarstva obrane i Sveučilište obrane i sigurnosti „Dr. Franjo Tuđman“ uredi provedba o izvođenju nastave.</w:t>
      </w:r>
    </w:p>
    <w:p w:rsidR="00195E1E" w:rsidRDefault="00195E1E" w:rsidP="00195E1E">
      <w:pPr>
        <w:spacing w:after="0" w:line="30" w:lineRule="atLeast"/>
        <w:jc w:val="both"/>
        <w:rPr>
          <w:rFonts w:ascii="Times New Roman" w:eastAsia="Times New Roman" w:hAnsi="Times New Roman"/>
          <w:color w:val="000000"/>
          <w:sz w:val="24"/>
          <w:szCs w:val="24"/>
          <w:lang w:eastAsia="hr-HR"/>
        </w:rPr>
      </w:pPr>
    </w:p>
    <w:p w:rsidR="00592B68" w:rsidRDefault="00195E1E" w:rsidP="00195E1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Ovim  Zakonom predlažu se i određene promjene koje se odnose na </w:t>
      </w:r>
      <w:r w:rsidR="00250103">
        <w:rPr>
          <w:rFonts w:ascii="Times New Roman" w:eastAsia="Times New Roman" w:hAnsi="Times New Roman"/>
          <w:color w:val="000000"/>
          <w:sz w:val="24"/>
          <w:szCs w:val="24"/>
          <w:lang w:eastAsia="hr-HR"/>
        </w:rPr>
        <w:t xml:space="preserve">pohađanje vojne izobrazbe te na </w:t>
      </w:r>
      <w:r>
        <w:rPr>
          <w:rFonts w:ascii="Times New Roman" w:eastAsia="Times New Roman" w:hAnsi="Times New Roman"/>
          <w:color w:val="000000"/>
          <w:sz w:val="24"/>
          <w:szCs w:val="24"/>
          <w:lang w:eastAsia="hr-HR"/>
        </w:rPr>
        <w:t>prestanak službe po sili zakona za</w:t>
      </w:r>
      <w:r w:rsidR="008553EA">
        <w:rPr>
          <w:rFonts w:ascii="Times New Roman" w:eastAsia="Times New Roman" w:hAnsi="Times New Roman"/>
          <w:color w:val="000000"/>
          <w:sz w:val="24"/>
          <w:szCs w:val="24"/>
          <w:lang w:eastAsia="hr-HR"/>
        </w:rPr>
        <w:t xml:space="preserve"> djelatne vojne osobe. </w:t>
      </w:r>
    </w:p>
    <w:p w:rsidR="00250103" w:rsidRDefault="00250103" w:rsidP="00195E1E">
      <w:pPr>
        <w:spacing w:after="0" w:line="30" w:lineRule="atLeast"/>
        <w:jc w:val="both"/>
        <w:rPr>
          <w:rFonts w:ascii="Times New Roman" w:eastAsia="Times New Roman" w:hAnsi="Times New Roman"/>
          <w:color w:val="000000"/>
          <w:sz w:val="24"/>
          <w:szCs w:val="24"/>
          <w:lang w:eastAsia="hr-HR"/>
        </w:rPr>
      </w:pPr>
    </w:p>
    <w:p w:rsidR="00195E1E" w:rsidRDefault="00592B68" w:rsidP="00195E1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8553EA">
        <w:rPr>
          <w:rFonts w:ascii="Times New Roman" w:eastAsia="Times New Roman" w:hAnsi="Times New Roman"/>
          <w:color w:val="000000"/>
          <w:sz w:val="24"/>
          <w:szCs w:val="24"/>
          <w:lang w:eastAsia="hr-HR"/>
        </w:rPr>
        <w:t>D</w:t>
      </w:r>
      <w:r w:rsidR="00195E1E">
        <w:rPr>
          <w:rFonts w:ascii="Times New Roman" w:eastAsia="Times New Roman" w:hAnsi="Times New Roman"/>
          <w:color w:val="000000"/>
          <w:sz w:val="24"/>
          <w:szCs w:val="24"/>
          <w:lang w:eastAsia="hr-HR"/>
        </w:rPr>
        <w:t>jelatnim vojnim osobama kojima je izrečena uvjetna osuda odnosno kojima je kazna zatvora zamijenjena radom za opće dobro predlaže se omogućiti ostanak u službi u Oružanim snagama Republike Hrvatske. Uvjetna osuda ne bi trebala povlačiti posljedice za djelatnu vojnu osobu u vezi njezinih prava vezanih za radni odnos što bi bilo u suprotnosti sa svrhom uvjetne osude koja odgađa izvršenje kazne pod uvjetom da osoba ne počini novo kazneno djelo u određenom roku. Predložene izmjene predstavljaju i određena usklađenja sa Zakonom o državnim službenicima („Narodne novine“, broj 155/23 i 85/24) budući da se za djelatne vojne osobe u vezi njihovih prava u službi se isključivo primjenjuje Zakon o službi u Oružanim snagama Republike Hrvatske.</w:t>
      </w:r>
    </w:p>
    <w:p w:rsidR="00090AA6" w:rsidRPr="00C37140" w:rsidRDefault="002E7B99" w:rsidP="00090AA6">
      <w:pPr>
        <w:pStyle w:val="tb-na16"/>
        <w:ind w:firstLine="708"/>
        <w:jc w:val="both"/>
        <w:rPr>
          <w:bCs/>
          <w:color w:val="000000"/>
        </w:rPr>
      </w:pPr>
      <w:r>
        <w:rPr>
          <w:b/>
          <w:bCs/>
          <w:color w:val="000000"/>
        </w:rPr>
        <w:tab/>
      </w:r>
      <w:r w:rsidR="00090AA6" w:rsidRPr="00C37140">
        <w:rPr>
          <w:b/>
          <w:bCs/>
          <w:color w:val="000000"/>
        </w:rPr>
        <w:t>III.</w:t>
      </w:r>
      <w:r w:rsidR="00090AA6" w:rsidRPr="00C37140">
        <w:rPr>
          <w:b/>
          <w:bCs/>
          <w:color w:val="000000"/>
        </w:rPr>
        <w:tab/>
        <w:t xml:space="preserve"> OCJENA SREDSTAVA POTREBNIH ZA PROVEDBU OVOGA ZAKONA</w:t>
      </w:r>
    </w:p>
    <w:p w:rsidR="00090AA6" w:rsidRPr="00C37140" w:rsidRDefault="00205DFA" w:rsidP="00090AA6">
      <w:pPr>
        <w:pStyle w:val="tb-na16"/>
        <w:jc w:val="both"/>
        <w:rPr>
          <w:bCs/>
          <w:color w:val="000000"/>
        </w:rPr>
      </w:pPr>
      <w:r>
        <w:rPr>
          <w:bCs/>
          <w:color w:val="000000"/>
        </w:rPr>
        <w:tab/>
      </w:r>
      <w:r w:rsidR="00E175CC">
        <w:rPr>
          <w:bCs/>
          <w:color w:val="000000"/>
        </w:rPr>
        <w:tab/>
      </w:r>
      <w:r>
        <w:rPr>
          <w:bCs/>
          <w:color w:val="000000"/>
        </w:rPr>
        <w:t>Za provedbu ovog</w:t>
      </w:r>
      <w:r w:rsidR="00090AA6" w:rsidRPr="00C37140">
        <w:rPr>
          <w:bCs/>
          <w:color w:val="000000"/>
        </w:rPr>
        <w:t xml:space="preserve"> Zakona sredstva </w:t>
      </w:r>
      <w:r w:rsidR="002E7B99">
        <w:rPr>
          <w:bCs/>
          <w:color w:val="000000"/>
        </w:rPr>
        <w:t xml:space="preserve">se osiguravaju </w:t>
      </w:r>
      <w:r w:rsidR="00090AA6" w:rsidRPr="00C37140">
        <w:rPr>
          <w:bCs/>
          <w:color w:val="000000"/>
        </w:rPr>
        <w:t>u državnom proračunu Republike Hrvatske.</w:t>
      </w:r>
    </w:p>
    <w:p w:rsidR="00090AA6" w:rsidRPr="00C37140" w:rsidRDefault="002E7B99" w:rsidP="00432B47">
      <w:pPr>
        <w:pStyle w:val="tb-na16"/>
        <w:jc w:val="center"/>
        <w:rPr>
          <w:b/>
          <w:bCs/>
          <w:color w:val="000000"/>
        </w:rPr>
      </w:pPr>
      <w:r>
        <w:rPr>
          <w:b/>
          <w:bCs/>
          <w:color w:val="000000"/>
        </w:rPr>
        <w:tab/>
      </w:r>
      <w:r w:rsidR="00090AA6" w:rsidRPr="00C37140">
        <w:rPr>
          <w:b/>
          <w:bCs/>
          <w:color w:val="000000"/>
        </w:rPr>
        <w:t xml:space="preserve">IV. </w:t>
      </w:r>
      <w:r w:rsidR="00090AA6" w:rsidRPr="00C37140">
        <w:rPr>
          <w:b/>
          <w:bCs/>
          <w:color w:val="000000"/>
        </w:rPr>
        <w:tab/>
        <w:t>TEKST NACRTA PRIJEDLOGA ZAKONA S OBRAZLOŽENJEM</w:t>
      </w:r>
    </w:p>
    <w:p w:rsidR="00405B70" w:rsidRDefault="00405B70" w:rsidP="00656911">
      <w:pPr>
        <w:pStyle w:val="tb-na16"/>
        <w:spacing w:before="0" w:beforeAutospacing="0" w:after="0" w:afterAutospacing="0"/>
        <w:jc w:val="center"/>
        <w:rPr>
          <w:b/>
          <w:bCs/>
          <w:color w:val="000000"/>
        </w:rPr>
      </w:pPr>
    </w:p>
    <w:p w:rsidR="002E7B99" w:rsidRDefault="002E7B99" w:rsidP="00656911">
      <w:pPr>
        <w:pStyle w:val="tb-na16"/>
        <w:spacing w:before="0" w:beforeAutospacing="0" w:after="0" w:afterAutospacing="0"/>
        <w:jc w:val="center"/>
        <w:rPr>
          <w:b/>
          <w:bCs/>
          <w:color w:val="000000"/>
        </w:rPr>
      </w:pPr>
    </w:p>
    <w:p w:rsidR="00E175CC" w:rsidRDefault="00E175CC" w:rsidP="00656911">
      <w:pPr>
        <w:pStyle w:val="tb-na16"/>
        <w:spacing w:before="0" w:beforeAutospacing="0" w:after="0" w:afterAutospacing="0"/>
        <w:jc w:val="center"/>
        <w:rPr>
          <w:b/>
          <w:bCs/>
          <w:color w:val="000000"/>
        </w:rPr>
      </w:pPr>
    </w:p>
    <w:p w:rsidR="005B6DC3" w:rsidRPr="00C37140" w:rsidRDefault="005B6DC3" w:rsidP="00656911">
      <w:pPr>
        <w:pStyle w:val="tb-na16"/>
        <w:spacing w:before="0" w:beforeAutospacing="0" w:after="0" w:afterAutospacing="0"/>
        <w:jc w:val="center"/>
        <w:rPr>
          <w:b/>
          <w:bCs/>
          <w:color w:val="000000"/>
        </w:rPr>
      </w:pPr>
    </w:p>
    <w:p w:rsidR="00432B47" w:rsidRPr="00C37140" w:rsidRDefault="00B775CF" w:rsidP="00656911">
      <w:pPr>
        <w:spacing w:after="0" w:line="240" w:lineRule="auto"/>
        <w:jc w:val="center"/>
        <w:rPr>
          <w:rFonts w:ascii="Times New Roman" w:eastAsia="Times New Roman" w:hAnsi="Times New Roman"/>
          <w:b/>
          <w:bCs/>
          <w:color w:val="000000"/>
          <w:sz w:val="24"/>
          <w:szCs w:val="24"/>
          <w:lang w:eastAsia="hr-HR"/>
        </w:rPr>
      </w:pPr>
      <w:r w:rsidRPr="00C37140">
        <w:rPr>
          <w:rFonts w:ascii="Times New Roman" w:eastAsia="Times New Roman" w:hAnsi="Times New Roman"/>
          <w:b/>
          <w:bCs/>
          <w:color w:val="000000"/>
          <w:sz w:val="24"/>
          <w:szCs w:val="24"/>
          <w:lang w:eastAsia="hr-HR"/>
        </w:rPr>
        <w:t xml:space="preserve">ZAKON O </w:t>
      </w:r>
      <w:r w:rsidR="00432B47" w:rsidRPr="00C37140">
        <w:rPr>
          <w:rFonts w:ascii="Times New Roman" w:eastAsia="Times New Roman" w:hAnsi="Times New Roman"/>
          <w:b/>
          <w:bCs/>
          <w:color w:val="000000"/>
          <w:sz w:val="24"/>
          <w:szCs w:val="24"/>
          <w:lang w:eastAsia="hr-HR"/>
        </w:rPr>
        <w:t xml:space="preserve">IZMJENAMA I DOPUNAMA </w:t>
      </w:r>
    </w:p>
    <w:p w:rsidR="00B775CF" w:rsidRPr="00C37140" w:rsidRDefault="00432B47" w:rsidP="00656911">
      <w:pPr>
        <w:spacing w:after="0" w:line="240" w:lineRule="auto"/>
        <w:jc w:val="center"/>
        <w:rPr>
          <w:rFonts w:ascii="Times New Roman" w:eastAsia="Times New Roman" w:hAnsi="Times New Roman"/>
          <w:color w:val="000000"/>
          <w:sz w:val="24"/>
          <w:szCs w:val="24"/>
          <w:lang w:eastAsia="hr-HR"/>
        </w:rPr>
      </w:pPr>
      <w:r w:rsidRPr="00C37140">
        <w:rPr>
          <w:rFonts w:ascii="Times New Roman" w:eastAsia="Times New Roman" w:hAnsi="Times New Roman"/>
          <w:b/>
          <w:bCs/>
          <w:color w:val="000000"/>
          <w:sz w:val="24"/>
          <w:szCs w:val="24"/>
          <w:lang w:eastAsia="hr-HR"/>
        </w:rPr>
        <w:t xml:space="preserve">ZAKONA O </w:t>
      </w:r>
      <w:r w:rsidR="00B775CF" w:rsidRPr="00C37140">
        <w:rPr>
          <w:rFonts w:ascii="Times New Roman" w:eastAsia="Times New Roman" w:hAnsi="Times New Roman"/>
          <w:b/>
          <w:bCs/>
          <w:color w:val="000000"/>
          <w:sz w:val="24"/>
          <w:szCs w:val="24"/>
          <w:lang w:eastAsia="hr-HR"/>
        </w:rPr>
        <w:t>SLUŽBI U ORUŽANIM SNAGAMA REPUBLIKE HRVATSKE</w:t>
      </w:r>
    </w:p>
    <w:p w:rsidR="00B775CF" w:rsidRPr="00C37140" w:rsidRDefault="00B775CF" w:rsidP="00FC2C2A">
      <w:pPr>
        <w:spacing w:beforeLines="30" w:before="72" w:afterLines="30" w:after="72" w:line="30" w:lineRule="atLeast"/>
        <w:rPr>
          <w:rFonts w:ascii="Times New Roman" w:eastAsia="Times New Roman" w:hAnsi="Times New Roman"/>
          <w:color w:val="000000"/>
          <w:sz w:val="24"/>
          <w:szCs w:val="24"/>
          <w:lang w:eastAsia="hr-HR"/>
        </w:rPr>
      </w:pPr>
    </w:p>
    <w:p w:rsidR="00B775CF" w:rsidRPr="00C37140" w:rsidRDefault="00B775CF" w:rsidP="00432B47">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w:t>
      </w:r>
    </w:p>
    <w:p w:rsidR="00432B47" w:rsidRPr="00C37140" w:rsidRDefault="00432B47" w:rsidP="00432B47">
      <w:pPr>
        <w:spacing w:after="0" w:line="30" w:lineRule="atLeast"/>
        <w:jc w:val="center"/>
        <w:rPr>
          <w:rFonts w:ascii="Times New Roman" w:eastAsia="Times New Roman" w:hAnsi="Times New Roman"/>
          <w:b/>
          <w:color w:val="000000"/>
          <w:sz w:val="24"/>
          <w:szCs w:val="24"/>
          <w:lang w:eastAsia="hr-HR"/>
        </w:rPr>
      </w:pPr>
    </w:p>
    <w:p w:rsidR="00432B47" w:rsidRPr="00C37140" w:rsidRDefault="006B1448" w:rsidP="00432B47">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DC29DC" w:rsidRPr="00C37140">
        <w:rPr>
          <w:rFonts w:ascii="Times New Roman" w:eastAsia="Times New Roman" w:hAnsi="Times New Roman"/>
          <w:color w:val="000000"/>
          <w:sz w:val="24"/>
          <w:szCs w:val="24"/>
          <w:lang w:eastAsia="hr-HR"/>
        </w:rPr>
        <w:t xml:space="preserve">U Zakonu </w:t>
      </w:r>
      <w:r w:rsidR="00432B47" w:rsidRPr="00C37140">
        <w:rPr>
          <w:rFonts w:ascii="Times New Roman" w:eastAsia="Times New Roman" w:hAnsi="Times New Roman"/>
          <w:color w:val="000000"/>
          <w:sz w:val="24"/>
          <w:szCs w:val="24"/>
          <w:lang w:eastAsia="hr-HR"/>
        </w:rPr>
        <w:t>o službi u Oružanim snagama Republike Hrvatske (</w:t>
      </w:r>
      <w:r w:rsidR="00932E72" w:rsidRPr="00C37140">
        <w:rPr>
          <w:rFonts w:ascii="Times New Roman" w:eastAsia="Times New Roman" w:hAnsi="Times New Roman"/>
          <w:color w:val="000000"/>
          <w:sz w:val="24"/>
          <w:szCs w:val="24"/>
          <w:lang w:eastAsia="hr-HR"/>
        </w:rPr>
        <w:t>„</w:t>
      </w:r>
      <w:r w:rsidR="00432B47" w:rsidRPr="00C37140">
        <w:rPr>
          <w:rFonts w:ascii="Times New Roman" w:eastAsia="Times New Roman" w:hAnsi="Times New Roman"/>
          <w:color w:val="000000"/>
          <w:sz w:val="24"/>
          <w:szCs w:val="24"/>
          <w:lang w:eastAsia="hr-HR"/>
        </w:rPr>
        <w:t>Narodne novine</w:t>
      </w:r>
      <w:r w:rsidR="00932E72" w:rsidRPr="00C37140">
        <w:rPr>
          <w:rFonts w:ascii="Times New Roman" w:eastAsia="Times New Roman" w:hAnsi="Times New Roman"/>
          <w:color w:val="000000"/>
          <w:sz w:val="24"/>
          <w:szCs w:val="24"/>
          <w:lang w:eastAsia="hr-HR"/>
        </w:rPr>
        <w:t>“, broj</w:t>
      </w:r>
      <w:r w:rsidR="00432B47" w:rsidRPr="00C37140">
        <w:rPr>
          <w:rFonts w:ascii="Times New Roman" w:eastAsia="Times New Roman" w:hAnsi="Times New Roman"/>
          <w:color w:val="000000"/>
          <w:sz w:val="24"/>
          <w:szCs w:val="24"/>
          <w:lang w:eastAsia="hr-HR"/>
        </w:rPr>
        <w:t xml:space="preserve"> 73/13, 75/15, 50/16, 30/18, 125/19, 155/23, 158/23 i 14/24) u članku 1</w:t>
      </w:r>
      <w:r w:rsidR="00C54206">
        <w:rPr>
          <w:rFonts w:ascii="Times New Roman" w:eastAsia="Times New Roman" w:hAnsi="Times New Roman"/>
          <w:color w:val="000000"/>
          <w:sz w:val="24"/>
          <w:szCs w:val="24"/>
          <w:lang w:eastAsia="hr-HR"/>
        </w:rPr>
        <w:t>. stavak 2. mijenja se i glasi:</w:t>
      </w:r>
    </w:p>
    <w:p w:rsidR="00432B47" w:rsidRPr="00C37140" w:rsidRDefault="006B1448" w:rsidP="00901F58">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2B47" w:rsidRPr="00C37140">
        <w:rPr>
          <w:rFonts w:ascii="Times New Roman" w:eastAsia="Times New Roman" w:hAnsi="Times New Roman"/>
          <w:color w:val="000000"/>
          <w:sz w:val="24"/>
          <w:szCs w:val="24"/>
          <w:lang w:eastAsia="hr-HR"/>
        </w:rPr>
        <w:t>„</w:t>
      </w:r>
      <w:r w:rsidR="00C522BD" w:rsidRPr="00C37140">
        <w:rPr>
          <w:rFonts w:ascii="Times New Roman" w:eastAsia="Times New Roman" w:hAnsi="Times New Roman"/>
          <w:color w:val="000000"/>
          <w:sz w:val="24"/>
          <w:szCs w:val="24"/>
          <w:lang w:eastAsia="hr-HR"/>
        </w:rPr>
        <w:t xml:space="preserve"> </w:t>
      </w:r>
      <w:r w:rsidR="00B775CF" w:rsidRPr="00C37140">
        <w:rPr>
          <w:rFonts w:ascii="Times New Roman" w:eastAsia="Times New Roman" w:hAnsi="Times New Roman"/>
          <w:color w:val="000000"/>
          <w:sz w:val="24"/>
          <w:szCs w:val="24"/>
          <w:lang w:eastAsia="hr-HR"/>
        </w:rPr>
        <w:t xml:space="preserve">(2) </w:t>
      </w:r>
      <w:r w:rsidR="00FC2C2A" w:rsidRPr="00C37140">
        <w:rPr>
          <w:rFonts w:ascii="Times New Roman" w:eastAsia="Times New Roman" w:hAnsi="Times New Roman"/>
          <w:color w:val="000000"/>
          <w:sz w:val="24"/>
          <w:szCs w:val="24"/>
          <w:lang w:eastAsia="hr-HR"/>
        </w:rPr>
        <w:tab/>
      </w:r>
      <w:r w:rsidR="00B775CF" w:rsidRPr="00C37140">
        <w:rPr>
          <w:rFonts w:ascii="Times New Roman" w:eastAsia="Times New Roman" w:hAnsi="Times New Roman"/>
          <w:color w:val="000000"/>
          <w:sz w:val="24"/>
          <w:szCs w:val="24"/>
          <w:lang w:eastAsia="hr-HR"/>
        </w:rPr>
        <w:t xml:space="preserve">Služba u Oružanim snagama je obavljanje Ustavom Republike Hrvatske (u daljnjem tekstu: Ustav), zakonom i drugim propisima uređenih vojnih i drugih stručnih poslova koji se u Oružanim snagama obavljaju kao </w:t>
      </w:r>
      <w:r w:rsidR="00432B47" w:rsidRPr="00C37140">
        <w:rPr>
          <w:rFonts w:ascii="Times New Roman" w:eastAsia="Times New Roman" w:hAnsi="Times New Roman"/>
          <w:color w:val="000000"/>
          <w:sz w:val="24"/>
          <w:szCs w:val="24"/>
          <w:lang w:eastAsia="hr-HR"/>
        </w:rPr>
        <w:t>temeljno vojno osposobljavanje</w:t>
      </w:r>
      <w:r w:rsidR="00B775CF" w:rsidRPr="00C37140">
        <w:rPr>
          <w:rFonts w:ascii="Times New Roman" w:eastAsia="Times New Roman" w:hAnsi="Times New Roman"/>
          <w:color w:val="000000"/>
          <w:sz w:val="24"/>
          <w:szCs w:val="24"/>
          <w:lang w:eastAsia="hr-HR"/>
        </w:rPr>
        <w:t>, kadetska služba, djelatna vojna služba, služba pričuvnog sastava i služba drža</w:t>
      </w:r>
      <w:r w:rsidR="009830D3" w:rsidRPr="00C37140">
        <w:rPr>
          <w:rFonts w:ascii="Times New Roman" w:eastAsia="Times New Roman" w:hAnsi="Times New Roman"/>
          <w:color w:val="000000"/>
          <w:sz w:val="24"/>
          <w:szCs w:val="24"/>
          <w:lang w:eastAsia="hr-HR"/>
        </w:rPr>
        <w:t>vnih službenika i namještenika.</w:t>
      </w:r>
      <w:r w:rsidR="00432B47" w:rsidRPr="00C37140">
        <w:rPr>
          <w:rFonts w:ascii="Times New Roman" w:eastAsia="Times New Roman" w:hAnsi="Times New Roman"/>
          <w:color w:val="000000"/>
          <w:sz w:val="24"/>
          <w:szCs w:val="24"/>
          <w:lang w:eastAsia="hr-HR"/>
        </w:rPr>
        <w:t>“.</w:t>
      </w:r>
    </w:p>
    <w:p w:rsidR="00283367" w:rsidRPr="00C37140" w:rsidRDefault="00283367" w:rsidP="00A87F15">
      <w:pPr>
        <w:spacing w:after="0" w:line="30" w:lineRule="atLeast"/>
        <w:jc w:val="center"/>
        <w:rPr>
          <w:rFonts w:ascii="Times New Roman" w:eastAsia="Times New Roman" w:hAnsi="Times New Roman"/>
          <w:b/>
          <w:color w:val="000000"/>
          <w:sz w:val="24"/>
          <w:szCs w:val="24"/>
          <w:lang w:eastAsia="hr-HR"/>
        </w:rPr>
      </w:pPr>
    </w:p>
    <w:p w:rsidR="00A87F15" w:rsidRPr="00C37140" w:rsidRDefault="00A87F15" w:rsidP="00A87F15">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2.</w:t>
      </w:r>
    </w:p>
    <w:p w:rsidR="00A87F15" w:rsidRPr="00C37140" w:rsidRDefault="00A87F15" w:rsidP="00A87F15">
      <w:pPr>
        <w:spacing w:after="0" w:line="30" w:lineRule="atLeast"/>
        <w:jc w:val="center"/>
        <w:rPr>
          <w:rFonts w:ascii="Times New Roman" w:eastAsia="Times New Roman" w:hAnsi="Times New Roman"/>
          <w:b/>
          <w:color w:val="000000"/>
          <w:sz w:val="24"/>
          <w:szCs w:val="24"/>
          <w:lang w:eastAsia="hr-HR"/>
        </w:rPr>
      </w:pPr>
    </w:p>
    <w:p w:rsidR="00A87F15" w:rsidRPr="00C37140" w:rsidRDefault="006B1448" w:rsidP="00A87F15">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87F15" w:rsidRPr="00C37140">
        <w:rPr>
          <w:rFonts w:ascii="Times New Roman" w:eastAsia="Times New Roman" w:hAnsi="Times New Roman"/>
          <w:color w:val="000000"/>
          <w:sz w:val="24"/>
          <w:szCs w:val="24"/>
          <w:lang w:eastAsia="hr-HR"/>
        </w:rPr>
        <w:t>U članku 5. stavak 1. mijenja se i glasi:</w:t>
      </w:r>
    </w:p>
    <w:p w:rsidR="00A87F15" w:rsidRPr="00C37140" w:rsidRDefault="00A87F15" w:rsidP="00A87F15">
      <w:pPr>
        <w:spacing w:after="0" w:line="30" w:lineRule="atLeast"/>
        <w:jc w:val="both"/>
        <w:rPr>
          <w:rFonts w:ascii="Times New Roman" w:eastAsia="Times New Roman" w:hAnsi="Times New Roman"/>
          <w:color w:val="000000"/>
          <w:sz w:val="24"/>
          <w:szCs w:val="24"/>
          <w:lang w:eastAsia="hr-HR"/>
        </w:rPr>
      </w:pPr>
    </w:p>
    <w:p w:rsidR="00791DAF" w:rsidRPr="00C37140" w:rsidRDefault="00A87F15" w:rsidP="00901F58">
      <w:pPr>
        <w:spacing w:after="0" w:line="30" w:lineRule="atLeast"/>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 xml:space="preserve"> </w:t>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w:t>
      </w:r>
      <w:r w:rsidR="00B775CF" w:rsidRPr="00C37140">
        <w:rPr>
          <w:rFonts w:ascii="Times New Roman" w:eastAsia="Times New Roman" w:hAnsi="Times New Roman"/>
          <w:color w:val="000000"/>
          <w:sz w:val="24"/>
          <w:szCs w:val="24"/>
          <w:lang w:eastAsia="hr-HR"/>
        </w:rPr>
        <w:t xml:space="preserve">(1) </w:t>
      </w:r>
      <w:r w:rsidR="00FC2C2A" w:rsidRPr="00C37140">
        <w:rPr>
          <w:rFonts w:ascii="Times New Roman" w:eastAsia="Times New Roman" w:hAnsi="Times New Roman"/>
          <w:color w:val="000000"/>
          <w:sz w:val="24"/>
          <w:szCs w:val="24"/>
          <w:lang w:eastAsia="hr-HR"/>
        </w:rPr>
        <w:tab/>
      </w:r>
      <w:r w:rsidR="00B775CF" w:rsidRPr="00C37140">
        <w:rPr>
          <w:rFonts w:ascii="Times New Roman" w:eastAsia="Times New Roman" w:hAnsi="Times New Roman"/>
          <w:color w:val="000000"/>
          <w:sz w:val="24"/>
          <w:szCs w:val="24"/>
          <w:lang w:eastAsia="hr-HR"/>
        </w:rPr>
        <w:t xml:space="preserve">Ročnik je vojna osoba na </w:t>
      </w:r>
      <w:r w:rsidRPr="00C37140">
        <w:rPr>
          <w:rFonts w:ascii="Times New Roman" w:eastAsia="Times New Roman" w:hAnsi="Times New Roman"/>
          <w:color w:val="000000"/>
          <w:sz w:val="24"/>
          <w:szCs w:val="24"/>
          <w:lang w:eastAsia="hr-HR"/>
        </w:rPr>
        <w:t xml:space="preserve">temeljnom </w:t>
      </w:r>
      <w:r w:rsidR="00B775CF" w:rsidRPr="00C37140">
        <w:rPr>
          <w:rFonts w:ascii="Times New Roman" w:eastAsia="Times New Roman" w:hAnsi="Times New Roman"/>
          <w:color w:val="000000"/>
          <w:sz w:val="24"/>
          <w:szCs w:val="24"/>
          <w:lang w:eastAsia="hr-HR"/>
        </w:rPr>
        <w:t>vojnom osposobljavanju tijekom kojeg se vojnom obukom osposobljava za obnašanje vojničk</w:t>
      </w:r>
      <w:r w:rsidR="00C522BD" w:rsidRPr="00C37140">
        <w:rPr>
          <w:rFonts w:ascii="Times New Roman" w:eastAsia="Times New Roman" w:hAnsi="Times New Roman"/>
          <w:color w:val="000000"/>
          <w:sz w:val="24"/>
          <w:szCs w:val="24"/>
          <w:lang w:eastAsia="hr-HR"/>
        </w:rPr>
        <w:t>ih dužnosti u Oružanim snagama</w:t>
      </w:r>
      <w:r w:rsidR="000471C1">
        <w:rPr>
          <w:rFonts w:ascii="Times New Roman" w:eastAsia="Times New Roman" w:hAnsi="Times New Roman"/>
          <w:color w:val="000000"/>
          <w:sz w:val="24"/>
          <w:szCs w:val="24"/>
          <w:lang w:eastAsia="hr-HR"/>
        </w:rPr>
        <w:t>.</w:t>
      </w:r>
      <w:r w:rsidR="002A36F0" w:rsidRPr="00C37140">
        <w:rPr>
          <w:rFonts w:ascii="Times New Roman" w:eastAsia="Times New Roman" w:hAnsi="Times New Roman"/>
          <w:color w:val="000000"/>
          <w:sz w:val="24"/>
          <w:szCs w:val="24"/>
          <w:lang w:eastAsia="hr-HR"/>
        </w:rPr>
        <w:t>“.</w:t>
      </w:r>
    </w:p>
    <w:p w:rsidR="00283367" w:rsidRPr="00C37140" w:rsidRDefault="00283367" w:rsidP="00791DAF">
      <w:pPr>
        <w:spacing w:after="0" w:line="30" w:lineRule="atLeast"/>
        <w:jc w:val="center"/>
        <w:rPr>
          <w:rFonts w:ascii="Times New Roman" w:eastAsia="Times New Roman" w:hAnsi="Times New Roman"/>
          <w:b/>
          <w:color w:val="000000"/>
          <w:sz w:val="24"/>
          <w:szCs w:val="24"/>
          <w:lang w:eastAsia="hr-HR"/>
        </w:rPr>
      </w:pPr>
    </w:p>
    <w:p w:rsidR="00791DAF" w:rsidRPr="00C37140" w:rsidRDefault="00791DAF" w:rsidP="00791DAF">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3.</w:t>
      </w:r>
    </w:p>
    <w:p w:rsidR="00404725" w:rsidRPr="00C37140" w:rsidRDefault="00404725" w:rsidP="00791DAF">
      <w:pPr>
        <w:spacing w:after="0" w:line="30" w:lineRule="atLeast"/>
        <w:jc w:val="center"/>
        <w:rPr>
          <w:rFonts w:ascii="Times New Roman" w:eastAsia="Times New Roman" w:hAnsi="Times New Roman"/>
          <w:b/>
          <w:color w:val="000000"/>
          <w:sz w:val="24"/>
          <w:szCs w:val="24"/>
          <w:lang w:eastAsia="hr-HR"/>
        </w:rPr>
      </w:pPr>
    </w:p>
    <w:p w:rsidR="00404725" w:rsidRPr="00C37140" w:rsidRDefault="00753413" w:rsidP="00753413">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Članak 6. mijenja se i glasi:</w:t>
      </w: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p>
    <w:p w:rsidR="00753413" w:rsidRPr="00C37140" w:rsidRDefault="00592B68" w:rsidP="00753413">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 xml:space="preserve">„(1) </w:t>
      </w:r>
      <w:r>
        <w:rPr>
          <w:rFonts w:ascii="Times New Roman" w:eastAsia="Times New Roman" w:hAnsi="Times New Roman"/>
          <w:color w:val="000000"/>
          <w:sz w:val="24"/>
          <w:szCs w:val="24"/>
          <w:lang w:eastAsia="hr-HR"/>
        </w:rPr>
        <w:tab/>
      </w:r>
      <w:r w:rsidR="00753413" w:rsidRPr="00C37140">
        <w:rPr>
          <w:rFonts w:ascii="Times New Roman" w:eastAsia="Times New Roman" w:hAnsi="Times New Roman"/>
          <w:color w:val="000000"/>
          <w:sz w:val="24"/>
          <w:szCs w:val="24"/>
          <w:lang w:eastAsia="hr-HR"/>
        </w:rPr>
        <w:t>Službenik je osoba koja u Oružanim snagama obavlja poslove iz djelokruga Oružanih snaga koji obuhvaćaju stručne, opće i administrativne, materijalno-financijske te računovodstvene poslove.</w:t>
      </w: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p>
    <w:p w:rsidR="00404725" w:rsidRPr="00C37140" w:rsidRDefault="00753413" w:rsidP="00753413">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 xml:space="preserve">(2) </w:t>
      </w:r>
      <w:r w:rsidRPr="00C37140">
        <w:rPr>
          <w:rFonts w:ascii="Times New Roman" w:eastAsia="Times New Roman" w:hAnsi="Times New Roman"/>
          <w:color w:val="000000"/>
          <w:sz w:val="24"/>
          <w:szCs w:val="24"/>
          <w:lang w:eastAsia="hr-HR"/>
        </w:rPr>
        <w:tab/>
        <w:t>Namještenik je osoba koja u Oružanim snagama radi na pomoćno-tehničkim i ostalim poslovima radi obavljanja poslova Oružanih snaga.</w:t>
      </w:r>
      <w:r w:rsidR="000471C1">
        <w:rPr>
          <w:rFonts w:ascii="Times New Roman" w:eastAsia="Times New Roman" w:hAnsi="Times New Roman"/>
          <w:color w:val="000000"/>
          <w:sz w:val="24"/>
          <w:szCs w:val="24"/>
          <w:lang w:eastAsia="hr-HR"/>
        </w:rPr>
        <w:t>“.</w:t>
      </w:r>
    </w:p>
    <w:p w:rsidR="00404725" w:rsidRPr="00C37140" w:rsidRDefault="00404725" w:rsidP="00791DAF">
      <w:pPr>
        <w:spacing w:after="0" w:line="30" w:lineRule="atLeast"/>
        <w:jc w:val="center"/>
        <w:rPr>
          <w:rFonts w:ascii="Times New Roman" w:eastAsia="Times New Roman" w:hAnsi="Times New Roman"/>
          <w:b/>
          <w:color w:val="000000"/>
          <w:sz w:val="24"/>
          <w:szCs w:val="24"/>
          <w:lang w:eastAsia="hr-HR"/>
        </w:rPr>
      </w:pPr>
    </w:p>
    <w:p w:rsidR="00FB0FDC" w:rsidRPr="00C37140" w:rsidRDefault="00753413" w:rsidP="00753413">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4.</w:t>
      </w:r>
    </w:p>
    <w:p w:rsidR="00753413" w:rsidRPr="00C37140" w:rsidRDefault="00753413" w:rsidP="00753413">
      <w:pPr>
        <w:spacing w:after="0" w:line="30" w:lineRule="atLeast"/>
        <w:jc w:val="center"/>
        <w:rPr>
          <w:rFonts w:ascii="Times New Roman" w:eastAsia="Times New Roman" w:hAnsi="Times New Roman"/>
          <w:b/>
          <w:color w:val="000000"/>
          <w:sz w:val="24"/>
          <w:szCs w:val="24"/>
          <w:lang w:eastAsia="hr-HR"/>
        </w:rPr>
      </w:pPr>
    </w:p>
    <w:p w:rsidR="00791DAF" w:rsidRPr="00C37140" w:rsidRDefault="006B1448" w:rsidP="00F3734C">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791DAF" w:rsidRPr="00C37140">
        <w:rPr>
          <w:rFonts w:ascii="Times New Roman" w:eastAsia="Times New Roman" w:hAnsi="Times New Roman"/>
          <w:color w:val="000000"/>
          <w:sz w:val="24"/>
          <w:szCs w:val="24"/>
          <w:lang w:eastAsia="hr-HR"/>
        </w:rPr>
        <w:t xml:space="preserve">U članku 25. </w:t>
      </w:r>
      <w:r w:rsidR="004F5B05" w:rsidRPr="00C37140">
        <w:rPr>
          <w:rFonts w:ascii="Times New Roman" w:eastAsia="Times New Roman" w:hAnsi="Times New Roman"/>
          <w:color w:val="000000"/>
          <w:sz w:val="24"/>
          <w:szCs w:val="24"/>
          <w:lang w:eastAsia="hr-HR"/>
        </w:rPr>
        <w:t>s</w:t>
      </w:r>
      <w:r w:rsidR="00791DAF" w:rsidRPr="00C37140">
        <w:rPr>
          <w:rFonts w:ascii="Times New Roman" w:eastAsia="Times New Roman" w:hAnsi="Times New Roman"/>
          <w:color w:val="000000"/>
          <w:sz w:val="24"/>
          <w:szCs w:val="24"/>
          <w:lang w:eastAsia="hr-HR"/>
        </w:rPr>
        <w:t>tav</w:t>
      </w:r>
      <w:r w:rsidR="004F5B05" w:rsidRPr="00C37140">
        <w:rPr>
          <w:rFonts w:ascii="Times New Roman" w:eastAsia="Times New Roman" w:hAnsi="Times New Roman"/>
          <w:color w:val="000000"/>
          <w:sz w:val="24"/>
          <w:szCs w:val="24"/>
          <w:lang w:eastAsia="hr-HR"/>
        </w:rPr>
        <w:t xml:space="preserve">ak </w:t>
      </w:r>
      <w:r w:rsidR="00791DAF" w:rsidRPr="00C37140">
        <w:rPr>
          <w:rFonts w:ascii="Times New Roman" w:eastAsia="Times New Roman" w:hAnsi="Times New Roman"/>
          <w:color w:val="000000"/>
          <w:sz w:val="24"/>
          <w:szCs w:val="24"/>
          <w:lang w:eastAsia="hr-HR"/>
        </w:rPr>
        <w:t>2. mijenja</w:t>
      </w:r>
      <w:r w:rsidR="005B760C" w:rsidRPr="00C37140">
        <w:rPr>
          <w:rFonts w:ascii="Times New Roman" w:eastAsia="Times New Roman" w:hAnsi="Times New Roman"/>
          <w:color w:val="000000"/>
          <w:sz w:val="24"/>
          <w:szCs w:val="24"/>
          <w:lang w:eastAsia="hr-HR"/>
        </w:rPr>
        <w:t xml:space="preserve"> se i glasi</w:t>
      </w:r>
      <w:r w:rsidR="00791DAF" w:rsidRPr="00C37140">
        <w:rPr>
          <w:rFonts w:ascii="Times New Roman" w:eastAsia="Times New Roman" w:hAnsi="Times New Roman"/>
          <w:color w:val="000000"/>
          <w:sz w:val="24"/>
          <w:szCs w:val="24"/>
          <w:lang w:eastAsia="hr-HR"/>
        </w:rPr>
        <w:t xml:space="preserve">: </w:t>
      </w:r>
    </w:p>
    <w:p w:rsidR="00791DAF" w:rsidRPr="00C37140" w:rsidRDefault="00791DAF" w:rsidP="00F3734C">
      <w:pPr>
        <w:spacing w:after="0" w:line="30" w:lineRule="atLeast"/>
        <w:jc w:val="center"/>
        <w:rPr>
          <w:rFonts w:ascii="Times New Roman" w:eastAsia="Times New Roman" w:hAnsi="Times New Roman"/>
          <w:b/>
          <w:iCs/>
          <w:color w:val="000000"/>
          <w:sz w:val="24"/>
          <w:szCs w:val="24"/>
          <w:lang w:eastAsia="hr-HR"/>
        </w:rPr>
      </w:pPr>
    </w:p>
    <w:p w:rsidR="00B775CF" w:rsidRPr="00C37140" w:rsidRDefault="006B1448" w:rsidP="004F5B05">
      <w:pPr>
        <w:spacing w:after="0" w:line="30" w:lineRule="atLeast"/>
        <w:ind w:firstLine="708"/>
        <w:jc w:val="both"/>
        <w:rPr>
          <w:rFonts w:ascii="Times New Roman" w:eastAsia="Times New Roman" w:hAnsi="Times New Roman"/>
          <w:color w:val="FF0000"/>
          <w:sz w:val="24"/>
          <w:szCs w:val="24"/>
          <w:lang w:eastAsia="hr-HR"/>
        </w:rPr>
      </w:pPr>
      <w:r>
        <w:rPr>
          <w:rFonts w:ascii="Times New Roman" w:eastAsia="Times New Roman" w:hAnsi="Times New Roman"/>
          <w:color w:val="000000"/>
          <w:sz w:val="24"/>
          <w:szCs w:val="24"/>
          <w:lang w:eastAsia="hr-HR"/>
        </w:rPr>
        <w:tab/>
      </w:r>
      <w:r w:rsidR="00791DAF" w:rsidRPr="00C37140">
        <w:rPr>
          <w:rFonts w:ascii="Times New Roman" w:eastAsia="Times New Roman" w:hAnsi="Times New Roman"/>
          <w:color w:val="000000"/>
          <w:sz w:val="24"/>
          <w:szCs w:val="24"/>
          <w:lang w:eastAsia="hr-HR"/>
        </w:rPr>
        <w:t xml:space="preserve"> </w:t>
      </w:r>
      <w:r w:rsidR="004F5B05" w:rsidRPr="00C37140">
        <w:rPr>
          <w:rFonts w:ascii="Times New Roman" w:eastAsia="Times New Roman" w:hAnsi="Times New Roman"/>
          <w:color w:val="000000"/>
          <w:sz w:val="24"/>
          <w:szCs w:val="24"/>
          <w:lang w:eastAsia="hr-HR"/>
        </w:rPr>
        <w:t>„</w:t>
      </w:r>
      <w:r w:rsidR="00B775CF" w:rsidRPr="00C37140">
        <w:rPr>
          <w:rFonts w:ascii="Times New Roman" w:eastAsia="Times New Roman" w:hAnsi="Times New Roman"/>
          <w:color w:val="000000"/>
          <w:sz w:val="24"/>
          <w:szCs w:val="24"/>
          <w:lang w:eastAsia="hr-HR"/>
        </w:rPr>
        <w:t xml:space="preserve">(2) </w:t>
      </w:r>
      <w:r w:rsidR="00C56316" w:rsidRPr="00C37140">
        <w:rPr>
          <w:rFonts w:ascii="Times New Roman" w:eastAsia="Times New Roman" w:hAnsi="Times New Roman"/>
          <w:color w:val="000000"/>
          <w:sz w:val="24"/>
          <w:szCs w:val="24"/>
          <w:lang w:eastAsia="hr-HR"/>
        </w:rPr>
        <w:tab/>
      </w:r>
      <w:r w:rsidR="00B775CF" w:rsidRPr="00C37140">
        <w:rPr>
          <w:rFonts w:ascii="Times New Roman" w:eastAsia="Times New Roman" w:hAnsi="Times New Roman"/>
          <w:color w:val="000000"/>
          <w:sz w:val="24"/>
          <w:szCs w:val="24"/>
          <w:lang w:eastAsia="hr-HR"/>
        </w:rPr>
        <w:t xml:space="preserve">Mirnodopski sastav Oružanih snaga čine djelatne vojne osobe, službenici i namještenici, pričuvnici pozvani </w:t>
      </w:r>
      <w:r w:rsidR="00FD25AC" w:rsidRPr="00C37140">
        <w:rPr>
          <w:rFonts w:ascii="Times New Roman" w:eastAsia="Times New Roman" w:hAnsi="Times New Roman"/>
          <w:color w:val="000000"/>
          <w:sz w:val="24"/>
          <w:szCs w:val="24"/>
          <w:lang w:eastAsia="hr-HR"/>
        </w:rPr>
        <w:t>na službu u Oružane snage</w:t>
      </w:r>
      <w:r w:rsidR="00B775CF" w:rsidRPr="00C37140">
        <w:rPr>
          <w:rFonts w:ascii="Times New Roman" w:eastAsia="Times New Roman" w:hAnsi="Times New Roman"/>
          <w:color w:val="000000"/>
          <w:sz w:val="24"/>
          <w:szCs w:val="24"/>
          <w:lang w:eastAsia="hr-HR"/>
        </w:rPr>
        <w:t xml:space="preserve">, ugovorni pričuvnici, kadeti te osobe koje su </w:t>
      </w:r>
      <w:r w:rsidR="00B775CF" w:rsidRPr="00C37140">
        <w:rPr>
          <w:rFonts w:ascii="Times New Roman" w:eastAsia="Times New Roman" w:hAnsi="Times New Roman"/>
          <w:sz w:val="24"/>
          <w:szCs w:val="24"/>
          <w:lang w:eastAsia="hr-HR"/>
        </w:rPr>
        <w:t xml:space="preserve">pristupile </w:t>
      </w:r>
      <w:r w:rsidR="004F5B05" w:rsidRPr="00C37140">
        <w:rPr>
          <w:rFonts w:ascii="Times New Roman" w:eastAsia="Times New Roman" w:hAnsi="Times New Roman"/>
          <w:sz w:val="24"/>
          <w:szCs w:val="24"/>
          <w:lang w:eastAsia="hr-HR"/>
        </w:rPr>
        <w:t>temeljnom vojnom</w:t>
      </w:r>
      <w:r w:rsidR="00B775CF" w:rsidRPr="00C37140">
        <w:rPr>
          <w:rFonts w:ascii="Times New Roman" w:eastAsia="Times New Roman" w:hAnsi="Times New Roman"/>
          <w:sz w:val="24"/>
          <w:szCs w:val="24"/>
          <w:lang w:eastAsia="hr-HR"/>
        </w:rPr>
        <w:t xml:space="preserve"> osposobljavanju.</w:t>
      </w:r>
      <w:r w:rsidR="005B760C" w:rsidRPr="00C37140">
        <w:rPr>
          <w:rFonts w:ascii="Times New Roman" w:eastAsia="Times New Roman" w:hAnsi="Times New Roman"/>
          <w:sz w:val="24"/>
          <w:szCs w:val="24"/>
          <w:lang w:eastAsia="hr-HR"/>
        </w:rPr>
        <w:t>“.</w:t>
      </w:r>
    </w:p>
    <w:p w:rsidR="009C7AB9" w:rsidRDefault="00B66EF9" w:rsidP="00B66EF9">
      <w:pPr>
        <w:spacing w:after="0" w:line="30" w:lineRule="atLeast"/>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 xml:space="preserve">  </w:t>
      </w:r>
    </w:p>
    <w:p w:rsidR="00BB0B41"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9C7AB9">
        <w:rPr>
          <w:rFonts w:ascii="Times New Roman" w:eastAsia="Times New Roman" w:hAnsi="Times New Roman"/>
          <w:color w:val="000000"/>
          <w:sz w:val="24"/>
          <w:szCs w:val="24"/>
          <w:lang w:eastAsia="hr-HR"/>
        </w:rPr>
        <w:t>Stavak 3. briše se.</w:t>
      </w:r>
    </w:p>
    <w:p w:rsidR="009C7AB9" w:rsidRPr="00C37140" w:rsidRDefault="009C7AB9" w:rsidP="00B66EF9">
      <w:pPr>
        <w:spacing w:after="0" w:line="30" w:lineRule="atLeast"/>
        <w:ind w:firstLine="708"/>
        <w:jc w:val="both"/>
        <w:rPr>
          <w:rFonts w:ascii="Times New Roman" w:eastAsia="Times New Roman" w:hAnsi="Times New Roman"/>
          <w:color w:val="000000"/>
          <w:sz w:val="24"/>
          <w:szCs w:val="24"/>
          <w:lang w:eastAsia="hr-HR"/>
        </w:rPr>
      </w:pPr>
    </w:p>
    <w:p w:rsidR="00BB0B41" w:rsidRPr="00C37140" w:rsidRDefault="00BB0B41" w:rsidP="00BB0B4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Dosadašnji stavak 4. postaje stavak 3. i riječi: „iz stavaka 2. i 3. ovoga članka“ zamjenjuju se riječima: „iz stavka 2. ovoga članka“.</w:t>
      </w:r>
    </w:p>
    <w:p w:rsidR="00BB0B41" w:rsidRPr="00C37140" w:rsidRDefault="00BB0B41" w:rsidP="00BB0B41">
      <w:pPr>
        <w:spacing w:after="0" w:line="30" w:lineRule="atLeast"/>
        <w:jc w:val="both"/>
        <w:rPr>
          <w:rFonts w:ascii="Times New Roman" w:eastAsia="Times New Roman" w:hAnsi="Times New Roman"/>
          <w:color w:val="000000"/>
          <w:sz w:val="24"/>
          <w:szCs w:val="24"/>
          <w:lang w:eastAsia="hr-HR"/>
        </w:rPr>
      </w:pPr>
    </w:p>
    <w:p w:rsidR="00BB0B41" w:rsidRPr="00C37140" w:rsidRDefault="00BB0B41" w:rsidP="00BB0B4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Dosadašnji stavak 5. postaje stavak 4.</w:t>
      </w:r>
    </w:p>
    <w:p w:rsidR="00BB0B41" w:rsidRPr="00C37140" w:rsidRDefault="00BB0B41" w:rsidP="00BB0B41">
      <w:pPr>
        <w:spacing w:after="0" w:line="30" w:lineRule="atLeast"/>
        <w:rPr>
          <w:rFonts w:ascii="Times New Roman" w:eastAsia="Times New Roman" w:hAnsi="Times New Roman"/>
          <w:b/>
          <w:color w:val="000000"/>
          <w:sz w:val="24"/>
          <w:szCs w:val="24"/>
          <w:lang w:eastAsia="hr-HR"/>
        </w:rPr>
      </w:pPr>
    </w:p>
    <w:p w:rsidR="005B760C" w:rsidRPr="00C37140" w:rsidRDefault="00753413" w:rsidP="005B760C">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5</w:t>
      </w:r>
      <w:r w:rsidR="005B760C" w:rsidRPr="00C37140">
        <w:rPr>
          <w:rFonts w:ascii="Times New Roman" w:eastAsia="Times New Roman" w:hAnsi="Times New Roman"/>
          <w:b/>
          <w:color w:val="000000"/>
          <w:sz w:val="24"/>
          <w:szCs w:val="24"/>
          <w:lang w:eastAsia="hr-HR"/>
        </w:rPr>
        <w:t>.</w:t>
      </w:r>
    </w:p>
    <w:p w:rsidR="005B760C" w:rsidRPr="00C37140" w:rsidRDefault="005B760C" w:rsidP="00B775CF">
      <w:pPr>
        <w:spacing w:beforeLines="30" w:before="72" w:afterLines="30" w:after="72" w:line="30" w:lineRule="atLeast"/>
        <w:jc w:val="center"/>
        <w:rPr>
          <w:rFonts w:ascii="Times New Roman" w:eastAsia="Times New Roman" w:hAnsi="Times New Roman"/>
          <w:b/>
          <w:iCs/>
          <w:color w:val="000000"/>
          <w:sz w:val="24"/>
          <w:szCs w:val="24"/>
          <w:lang w:eastAsia="hr-HR"/>
        </w:rPr>
      </w:pPr>
    </w:p>
    <w:p w:rsidR="005B760C" w:rsidRPr="00C37140" w:rsidRDefault="006B1448" w:rsidP="005B760C">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5B760C" w:rsidRPr="00C37140">
        <w:rPr>
          <w:rFonts w:ascii="Times New Roman" w:eastAsia="Times New Roman" w:hAnsi="Times New Roman"/>
          <w:color w:val="000000"/>
          <w:sz w:val="24"/>
          <w:szCs w:val="24"/>
          <w:lang w:eastAsia="hr-HR"/>
        </w:rPr>
        <w:t xml:space="preserve">U članku 26. podstavak 1. mijenja se i glasi: </w:t>
      </w:r>
    </w:p>
    <w:p w:rsidR="005B760C" w:rsidRPr="00C37140" w:rsidRDefault="005B760C" w:rsidP="005B760C">
      <w:pPr>
        <w:spacing w:after="0" w:line="30" w:lineRule="atLeast"/>
        <w:ind w:firstLine="708"/>
        <w:jc w:val="both"/>
        <w:rPr>
          <w:rFonts w:ascii="Times New Roman" w:eastAsia="Times New Roman" w:hAnsi="Times New Roman"/>
          <w:color w:val="000000"/>
          <w:sz w:val="24"/>
          <w:szCs w:val="24"/>
          <w:lang w:eastAsia="hr-HR"/>
        </w:rPr>
      </w:pPr>
    </w:p>
    <w:p w:rsidR="00B4735F" w:rsidRPr="00C37140" w:rsidRDefault="006B1448" w:rsidP="00901F58">
      <w:pPr>
        <w:spacing w:after="0" w:line="30" w:lineRule="atLeast"/>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r>
      <w:r w:rsidR="005B760C" w:rsidRPr="00C37140">
        <w:rPr>
          <w:rFonts w:ascii="Times New Roman" w:eastAsia="Times New Roman" w:hAnsi="Times New Roman"/>
          <w:sz w:val="24"/>
          <w:szCs w:val="24"/>
          <w:lang w:eastAsia="hr-HR"/>
        </w:rPr>
        <w:t>„</w:t>
      </w:r>
      <w:r w:rsidR="00283367" w:rsidRPr="00C37140">
        <w:rPr>
          <w:rFonts w:ascii="Times New Roman" w:eastAsia="Times New Roman" w:hAnsi="Times New Roman"/>
          <w:sz w:val="24"/>
          <w:szCs w:val="24"/>
          <w:lang w:eastAsia="hr-HR"/>
        </w:rPr>
        <w:t>-</w:t>
      </w:r>
      <w:r w:rsidR="00B775CF" w:rsidRPr="00C37140">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ab/>
      </w:r>
      <w:r w:rsidR="00B775CF" w:rsidRPr="00C37140">
        <w:rPr>
          <w:rFonts w:ascii="Times New Roman" w:eastAsia="Times New Roman" w:hAnsi="Times New Roman"/>
          <w:sz w:val="24"/>
          <w:szCs w:val="24"/>
          <w:lang w:eastAsia="hr-HR"/>
        </w:rPr>
        <w:t>ročnici – upu</w:t>
      </w:r>
      <w:r w:rsidR="005B760C" w:rsidRPr="00C37140">
        <w:rPr>
          <w:rFonts w:ascii="Times New Roman" w:eastAsia="Times New Roman" w:hAnsi="Times New Roman"/>
          <w:sz w:val="24"/>
          <w:szCs w:val="24"/>
          <w:lang w:eastAsia="hr-HR"/>
        </w:rPr>
        <w:t>ćivanjem na temeljno vojno osposobljavanje“.</w:t>
      </w:r>
    </w:p>
    <w:p w:rsidR="00D13C18" w:rsidRDefault="00D13C18" w:rsidP="00B4735F">
      <w:pPr>
        <w:spacing w:after="0" w:line="30" w:lineRule="atLeast"/>
        <w:jc w:val="center"/>
        <w:rPr>
          <w:rFonts w:ascii="Times New Roman" w:eastAsia="Times New Roman" w:hAnsi="Times New Roman"/>
          <w:b/>
          <w:color w:val="000000"/>
          <w:sz w:val="24"/>
          <w:szCs w:val="24"/>
          <w:lang w:eastAsia="hr-HR"/>
        </w:rPr>
      </w:pPr>
    </w:p>
    <w:p w:rsidR="002852CA" w:rsidRDefault="002852CA" w:rsidP="00B4735F">
      <w:pPr>
        <w:spacing w:after="0" w:line="30" w:lineRule="atLeast"/>
        <w:jc w:val="center"/>
        <w:rPr>
          <w:rFonts w:ascii="Times New Roman" w:eastAsia="Times New Roman" w:hAnsi="Times New Roman"/>
          <w:b/>
          <w:color w:val="000000"/>
          <w:sz w:val="24"/>
          <w:szCs w:val="24"/>
          <w:lang w:eastAsia="hr-HR"/>
        </w:rPr>
      </w:pPr>
    </w:p>
    <w:p w:rsidR="00C54206" w:rsidRDefault="00C54206" w:rsidP="00B4735F">
      <w:pPr>
        <w:spacing w:after="0" w:line="30" w:lineRule="atLeast"/>
        <w:jc w:val="center"/>
        <w:rPr>
          <w:rFonts w:ascii="Times New Roman" w:eastAsia="Times New Roman" w:hAnsi="Times New Roman"/>
          <w:b/>
          <w:color w:val="000000"/>
          <w:sz w:val="24"/>
          <w:szCs w:val="24"/>
          <w:lang w:eastAsia="hr-HR"/>
        </w:rPr>
      </w:pPr>
    </w:p>
    <w:p w:rsidR="005B760C" w:rsidRPr="00C37140" w:rsidRDefault="00753413" w:rsidP="00B4735F">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6</w:t>
      </w:r>
      <w:r w:rsidR="005B760C" w:rsidRPr="00C37140">
        <w:rPr>
          <w:rFonts w:ascii="Times New Roman" w:eastAsia="Times New Roman" w:hAnsi="Times New Roman"/>
          <w:b/>
          <w:color w:val="000000"/>
          <w:sz w:val="24"/>
          <w:szCs w:val="24"/>
          <w:lang w:eastAsia="hr-HR"/>
        </w:rPr>
        <w:t>.</w:t>
      </w:r>
    </w:p>
    <w:p w:rsidR="00753413" w:rsidRPr="00C37140" w:rsidRDefault="00753413" w:rsidP="00B4735F">
      <w:pPr>
        <w:spacing w:after="0" w:line="30" w:lineRule="atLeast"/>
        <w:jc w:val="center"/>
        <w:rPr>
          <w:rFonts w:ascii="Times New Roman" w:eastAsia="Times New Roman" w:hAnsi="Times New Roman"/>
          <w:b/>
          <w:color w:val="000000"/>
          <w:sz w:val="24"/>
          <w:szCs w:val="24"/>
          <w:lang w:eastAsia="hr-HR"/>
        </w:rPr>
      </w:pPr>
    </w:p>
    <w:p w:rsidR="00753413" w:rsidRPr="00C37140" w:rsidRDefault="00753413" w:rsidP="00753413">
      <w:pPr>
        <w:spacing w:after="0" w:line="30" w:lineRule="atLeast"/>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006B1448">
        <w:rPr>
          <w:rFonts w:ascii="Times New Roman" w:eastAsia="Times New Roman" w:hAnsi="Times New Roman"/>
          <w:b/>
          <w:color w:val="000000"/>
          <w:sz w:val="24"/>
          <w:szCs w:val="24"/>
          <w:lang w:eastAsia="hr-HR"/>
        </w:rPr>
        <w:tab/>
      </w:r>
      <w:r w:rsidRPr="00C37140">
        <w:rPr>
          <w:rFonts w:ascii="Times New Roman" w:eastAsia="Times New Roman" w:hAnsi="Times New Roman"/>
          <w:color w:val="000000"/>
          <w:sz w:val="24"/>
          <w:szCs w:val="24"/>
          <w:lang w:eastAsia="hr-HR"/>
        </w:rPr>
        <w:t>Članak 27. mijenja se i glasi</w:t>
      </w:r>
      <w:r w:rsidRPr="00C37140">
        <w:rPr>
          <w:rFonts w:ascii="Times New Roman" w:eastAsia="Times New Roman" w:hAnsi="Times New Roman"/>
          <w:b/>
          <w:color w:val="000000"/>
          <w:sz w:val="24"/>
          <w:szCs w:val="24"/>
          <w:lang w:eastAsia="hr-HR"/>
        </w:rPr>
        <w:t>:</w:t>
      </w:r>
    </w:p>
    <w:p w:rsidR="00753413" w:rsidRPr="00C37140" w:rsidRDefault="00753413" w:rsidP="00753413">
      <w:pPr>
        <w:spacing w:after="0" w:line="30" w:lineRule="atLeast"/>
        <w:jc w:val="center"/>
        <w:rPr>
          <w:rFonts w:ascii="Times New Roman" w:eastAsia="Times New Roman" w:hAnsi="Times New Roman"/>
          <w:b/>
          <w:color w:val="000000"/>
          <w:sz w:val="24"/>
          <w:szCs w:val="24"/>
          <w:lang w:eastAsia="hr-HR"/>
        </w:rPr>
      </w:pP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t>U skladu s potrebama službe za popunu slobodnoga ustrojbenog mjesta raspisuje se javni natječaj za prijam u kadetsku služb</w:t>
      </w:r>
      <w:r w:rsidR="008553EA">
        <w:rPr>
          <w:rFonts w:ascii="Times New Roman" w:eastAsia="Times New Roman" w:hAnsi="Times New Roman"/>
          <w:color w:val="000000"/>
          <w:sz w:val="24"/>
          <w:szCs w:val="24"/>
          <w:lang w:eastAsia="hr-HR"/>
        </w:rPr>
        <w:t xml:space="preserve">u, </w:t>
      </w:r>
      <w:r w:rsidR="007D0BDC">
        <w:rPr>
          <w:rFonts w:ascii="Times New Roman" w:eastAsia="Times New Roman" w:hAnsi="Times New Roman"/>
          <w:color w:val="000000"/>
          <w:sz w:val="24"/>
          <w:szCs w:val="24"/>
          <w:lang w:eastAsia="hr-HR"/>
        </w:rPr>
        <w:t>prijam vojnika/mornara, časnika,</w:t>
      </w:r>
      <w:r w:rsidRPr="00C37140">
        <w:rPr>
          <w:rFonts w:ascii="Times New Roman" w:eastAsia="Times New Roman" w:hAnsi="Times New Roman"/>
          <w:color w:val="000000"/>
          <w:sz w:val="24"/>
          <w:szCs w:val="24"/>
          <w:lang w:eastAsia="hr-HR"/>
        </w:rPr>
        <w:t xml:space="preserve"> vojnih specijalista s tržišta rada</w:t>
      </w:r>
      <w:r w:rsidR="007D0BDC">
        <w:rPr>
          <w:rFonts w:ascii="Times New Roman" w:eastAsia="Times New Roman" w:hAnsi="Times New Roman"/>
          <w:color w:val="000000"/>
          <w:sz w:val="24"/>
          <w:szCs w:val="24"/>
          <w:lang w:eastAsia="hr-HR"/>
        </w:rPr>
        <w:t xml:space="preserve"> te službenika i namještenika</w:t>
      </w:r>
      <w:r w:rsidRPr="00C37140">
        <w:rPr>
          <w:rFonts w:ascii="Times New Roman" w:eastAsia="Times New Roman" w:hAnsi="Times New Roman"/>
          <w:color w:val="000000"/>
          <w:sz w:val="24"/>
          <w:szCs w:val="24"/>
          <w:lang w:eastAsia="hr-HR"/>
        </w:rPr>
        <w:t>.</w:t>
      </w: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(2)</w:t>
      </w:r>
      <w:r w:rsidRPr="00C37140">
        <w:rPr>
          <w:rFonts w:ascii="Times New Roman" w:eastAsia="Times New Roman" w:hAnsi="Times New Roman"/>
          <w:color w:val="000000"/>
          <w:sz w:val="24"/>
          <w:szCs w:val="24"/>
          <w:lang w:eastAsia="hr-HR"/>
        </w:rPr>
        <w:tab/>
        <w:t>Određena ustrojbena mjesta mogu se popunjavati djelatnim vojnim osobama, vojnim specijalistima, službenicima i namještenicima na temelju rezultata internog oglasa.</w:t>
      </w: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(3)</w:t>
      </w:r>
      <w:r w:rsidRPr="00C37140">
        <w:rPr>
          <w:rFonts w:ascii="Times New Roman" w:eastAsia="Times New Roman" w:hAnsi="Times New Roman"/>
          <w:color w:val="000000"/>
          <w:sz w:val="24"/>
          <w:szCs w:val="24"/>
          <w:lang w:eastAsia="hr-HR"/>
        </w:rPr>
        <w:tab/>
        <w:t>Za obavljanje poslova i zadaća posebno važnih za obranu ministar obrane može iznimno primiti u službu osobu u status djelatne vojne osobe, vojnog specijalista, odnosno službenika i namještenika i bez raspisivanja javnog natječaja.</w:t>
      </w:r>
    </w:p>
    <w:p w:rsidR="00753413" w:rsidRPr="00C37140" w:rsidRDefault="00753413" w:rsidP="00753413">
      <w:pPr>
        <w:spacing w:after="0" w:line="30" w:lineRule="atLeast"/>
        <w:jc w:val="both"/>
        <w:rPr>
          <w:rFonts w:ascii="Times New Roman" w:eastAsia="Times New Roman" w:hAnsi="Times New Roman"/>
          <w:color w:val="000000"/>
          <w:sz w:val="24"/>
          <w:szCs w:val="24"/>
          <w:lang w:eastAsia="hr-HR"/>
        </w:rPr>
      </w:pPr>
    </w:p>
    <w:p w:rsidR="00753413" w:rsidRPr="00C37140" w:rsidRDefault="00753413" w:rsidP="00753413">
      <w:pPr>
        <w:spacing w:after="0" w:line="30" w:lineRule="atLeast"/>
        <w:jc w:val="both"/>
        <w:rPr>
          <w:rFonts w:ascii="Times New Roman" w:eastAsia="Times New Roman" w:hAnsi="Times New Roman"/>
          <w:b/>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(4)</w:t>
      </w:r>
      <w:r w:rsidRPr="00C37140">
        <w:rPr>
          <w:rFonts w:ascii="Times New Roman" w:eastAsia="Times New Roman" w:hAnsi="Times New Roman"/>
          <w:color w:val="000000"/>
          <w:sz w:val="24"/>
          <w:szCs w:val="24"/>
          <w:lang w:eastAsia="hr-HR"/>
        </w:rPr>
        <w:tab/>
        <w:t>Prijedlog izbora ka</w:t>
      </w:r>
      <w:r w:rsidR="00205DFA">
        <w:rPr>
          <w:rFonts w:ascii="Times New Roman" w:eastAsia="Times New Roman" w:hAnsi="Times New Roman"/>
          <w:color w:val="000000"/>
          <w:sz w:val="24"/>
          <w:szCs w:val="24"/>
          <w:lang w:eastAsia="hr-HR"/>
        </w:rPr>
        <w:t>ndidata iz stavaka 1. i 2. ovog</w:t>
      </w:r>
      <w:r w:rsidRPr="00C37140">
        <w:rPr>
          <w:rFonts w:ascii="Times New Roman" w:eastAsia="Times New Roman" w:hAnsi="Times New Roman"/>
          <w:color w:val="000000"/>
          <w:sz w:val="24"/>
          <w:szCs w:val="24"/>
          <w:lang w:eastAsia="hr-HR"/>
        </w:rPr>
        <w:t xml:space="preserve"> članka utvrđuje povjerenstvo Ministarstva obrane koje imenuje ministar obrane.“.</w:t>
      </w:r>
    </w:p>
    <w:p w:rsidR="00753413" w:rsidRPr="00C37140" w:rsidRDefault="00753413" w:rsidP="00B4735F">
      <w:pPr>
        <w:spacing w:after="0" w:line="30" w:lineRule="atLeast"/>
        <w:jc w:val="center"/>
        <w:rPr>
          <w:rFonts w:ascii="Times New Roman" w:eastAsia="Times New Roman" w:hAnsi="Times New Roman"/>
          <w:b/>
          <w:color w:val="000000"/>
          <w:sz w:val="24"/>
          <w:szCs w:val="24"/>
          <w:lang w:eastAsia="hr-HR"/>
        </w:rPr>
      </w:pPr>
    </w:p>
    <w:p w:rsidR="00753413" w:rsidRPr="00C37140" w:rsidRDefault="00753413" w:rsidP="00753413">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7.</w:t>
      </w:r>
    </w:p>
    <w:p w:rsidR="005B760C" w:rsidRPr="00C37140" w:rsidRDefault="005B760C" w:rsidP="00B4735F">
      <w:pPr>
        <w:spacing w:after="0" w:line="30" w:lineRule="atLeast"/>
        <w:jc w:val="center"/>
        <w:rPr>
          <w:rFonts w:ascii="Times New Roman" w:eastAsia="Times New Roman" w:hAnsi="Times New Roman"/>
          <w:b/>
          <w:iCs/>
          <w:color w:val="000000"/>
          <w:sz w:val="24"/>
          <w:szCs w:val="24"/>
          <w:lang w:eastAsia="hr-HR"/>
        </w:rPr>
      </w:pPr>
    </w:p>
    <w:p w:rsidR="00932E72" w:rsidRPr="00C37140"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66EF9" w:rsidRPr="00C37140">
        <w:rPr>
          <w:rFonts w:ascii="Times New Roman" w:eastAsia="Times New Roman" w:hAnsi="Times New Roman"/>
          <w:color w:val="000000"/>
          <w:sz w:val="24"/>
          <w:szCs w:val="24"/>
          <w:lang w:eastAsia="hr-HR"/>
        </w:rPr>
        <w:t>Naslov iznad članka 28. i članci 28. i 29. brišu se.</w:t>
      </w:r>
    </w:p>
    <w:p w:rsidR="00B66EF9" w:rsidRPr="00C37140" w:rsidRDefault="00B66EF9" w:rsidP="00B66EF9">
      <w:pPr>
        <w:spacing w:after="0" w:line="30" w:lineRule="atLeast"/>
        <w:ind w:firstLine="708"/>
        <w:jc w:val="both"/>
        <w:rPr>
          <w:rFonts w:ascii="Times New Roman" w:eastAsia="Times New Roman" w:hAnsi="Times New Roman"/>
          <w:color w:val="000000"/>
          <w:sz w:val="24"/>
          <w:szCs w:val="24"/>
          <w:lang w:eastAsia="hr-HR"/>
        </w:rPr>
      </w:pPr>
    </w:p>
    <w:p w:rsidR="00B4735F" w:rsidRPr="00C37140" w:rsidRDefault="00753413" w:rsidP="00257D91">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8</w:t>
      </w:r>
      <w:r w:rsidR="00B4735F" w:rsidRPr="00C37140">
        <w:rPr>
          <w:rFonts w:ascii="Times New Roman" w:eastAsia="Times New Roman" w:hAnsi="Times New Roman"/>
          <w:b/>
          <w:color w:val="000000"/>
          <w:sz w:val="24"/>
          <w:szCs w:val="24"/>
          <w:lang w:eastAsia="hr-HR"/>
        </w:rPr>
        <w:t>.</w:t>
      </w:r>
    </w:p>
    <w:p w:rsidR="00B66EF9" w:rsidRPr="00C37140" w:rsidRDefault="00B66EF9" w:rsidP="00257D91">
      <w:pPr>
        <w:spacing w:after="0" w:line="30" w:lineRule="atLeast"/>
        <w:jc w:val="center"/>
        <w:rPr>
          <w:rFonts w:ascii="Times New Roman" w:eastAsia="Times New Roman" w:hAnsi="Times New Roman"/>
          <w:b/>
          <w:color w:val="000000"/>
          <w:sz w:val="24"/>
          <w:szCs w:val="24"/>
          <w:lang w:eastAsia="hr-HR"/>
        </w:rPr>
      </w:pPr>
    </w:p>
    <w:p w:rsidR="000471C1"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66EF9" w:rsidRPr="00C37140">
        <w:rPr>
          <w:rFonts w:ascii="Times New Roman" w:eastAsia="Times New Roman" w:hAnsi="Times New Roman"/>
          <w:color w:val="000000"/>
          <w:sz w:val="24"/>
          <w:szCs w:val="24"/>
          <w:lang w:eastAsia="hr-HR"/>
        </w:rPr>
        <w:t xml:space="preserve">Naslov iznad članka 30. </w:t>
      </w:r>
      <w:r w:rsidR="000471C1">
        <w:rPr>
          <w:rFonts w:ascii="Times New Roman" w:eastAsia="Times New Roman" w:hAnsi="Times New Roman"/>
          <w:color w:val="000000"/>
          <w:sz w:val="24"/>
          <w:szCs w:val="24"/>
          <w:lang w:eastAsia="hr-HR"/>
        </w:rPr>
        <w:t xml:space="preserve">i članak 30. </w:t>
      </w:r>
      <w:r w:rsidR="00B66EF9" w:rsidRPr="00C37140">
        <w:rPr>
          <w:rFonts w:ascii="Times New Roman" w:eastAsia="Times New Roman" w:hAnsi="Times New Roman"/>
          <w:color w:val="000000"/>
          <w:sz w:val="24"/>
          <w:szCs w:val="24"/>
          <w:lang w:eastAsia="hr-HR"/>
        </w:rPr>
        <w:t>mijenja</w:t>
      </w:r>
      <w:r w:rsidR="000471C1">
        <w:rPr>
          <w:rFonts w:ascii="Times New Roman" w:eastAsia="Times New Roman" w:hAnsi="Times New Roman"/>
          <w:color w:val="000000"/>
          <w:sz w:val="24"/>
          <w:szCs w:val="24"/>
          <w:lang w:eastAsia="hr-HR"/>
        </w:rPr>
        <w:t>ju se i glase</w:t>
      </w:r>
      <w:r w:rsidR="00B66EF9" w:rsidRPr="00C37140">
        <w:rPr>
          <w:rFonts w:ascii="Times New Roman" w:eastAsia="Times New Roman" w:hAnsi="Times New Roman"/>
          <w:color w:val="000000"/>
          <w:sz w:val="24"/>
          <w:szCs w:val="24"/>
          <w:lang w:eastAsia="hr-HR"/>
        </w:rPr>
        <w:t xml:space="preserve">: </w:t>
      </w:r>
    </w:p>
    <w:p w:rsidR="000471C1" w:rsidRDefault="000471C1" w:rsidP="00B66EF9">
      <w:pPr>
        <w:spacing w:after="0" w:line="30" w:lineRule="atLeast"/>
        <w:ind w:firstLine="708"/>
        <w:jc w:val="both"/>
        <w:rPr>
          <w:rFonts w:ascii="Times New Roman" w:eastAsia="Times New Roman" w:hAnsi="Times New Roman"/>
          <w:color w:val="000000"/>
          <w:sz w:val="24"/>
          <w:szCs w:val="24"/>
          <w:lang w:eastAsia="hr-HR"/>
        </w:rPr>
      </w:pPr>
    </w:p>
    <w:p w:rsidR="008553EA" w:rsidRDefault="00B66EF9" w:rsidP="000471C1">
      <w:pPr>
        <w:spacing w:after="0" w:line="30" w:lineRule="atLeast"/>
        <w:ind w:firstLine="708"/>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„Ugovor o te</w:t>
      </w:r>
      <w:r w:rsidR="000471C1">
        <w:rPr>
          <w:rFonts w:ascii="Times New Roman" w:eastAsia="Times New Roman" w:hAnsi="Times New Roman"/>
          <w:color w:val="000000"/>
          <w:sz w:val="24"/>
          <w:szCs w:val="24"/>
          <w:lang w:eastAsia="hr-HR"/>
        </w:rPr>
        <w:t>meljnom vojnom osposobljavanju</w:t>
      </w:r>
    </w:p>
    <w:p w:rsidR="008553EA" w:rsidRDefault="008553EA" w:rsidP="008553EA">
      <w:pPr>
        <w:spacing w:after="0" w:line="30" w:lineRule="atLeast"/>
        <w:jc w:val="center"/>
        <w:rPr>
          <w:rFonts w:ascii="Times New Roman" w:eastAsia="Times New Roman" w:hAnsi="Times New Roman"/>
          <w:color w:val="000000"/>
          <w:sz w:val="24"/>
          <w:szCs w:val="24"/>
          <w:lang w:eastAsia="hr-HR"/>
        </w:rPr>
      </w:pPr>
    </w:p>
    <w:p w:rsidR="00B4735F" w:rsidRPr="00C37140" w:rsidRDefault="00B66EF9" w:rsidP="008553EA">
      <w:pPr>
        <w:spacing w:after="0" w:line="30" w:lineRule="atLeast"/>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Č</w:t>
      </w:r>
      <w:r w:rsidR="00B4735F" w:rsidRPr="00C37140">
        <w:rPr>
          <w:rFonts w:ascii="Times New Roman" w:eastAsia="Times New Roman" w:hAnsi="Times New Roman"/>
          <w:color w:val="000000"/>
          <w:sz w:val="24"/>
          <w:szCs w:val="24"/>
          <w:lang w:eastAsia="hr-HR"/>
        </w:rPr>
        <w:t>lan</w:t>
      </w:r>
      <w:r w:rsidRPr="00C37140">
        <w:rPr>
          <w:rFonts w:ascii="Times New Roman" w:eastAsia="Times New Roman" w:hAnsi="Times New Roman"/>
          <w:color w:val="000000"/>
          <w:sz w:val="24"/>
          <w:szCs w:val="24"/>
          <w:lang w:eastAsia="hr-HR"/>
        </w:rPr>
        <w:t>ak</w:t>
      </w:r>
      <w:r w:rsidR="00B4735F" w:rsidRPr="00C37140">
        <w:rPr>
          <w:rFonts w:ascii="Times New Roman" w:eastAsia="Times New Roman" w:hAnsi="Times New Roman"/>
          <w:color w:val="000000"/>
          <w:sz w:val="24"/>
          <w:szCs w:val="24"/>
          <w:lang w:eastAsia="hr-HR"/>
        </w:rPr>
        <w:t xml:space="preserve"> 30</w:t>
      </w:r>
      <w:r w:rsidRPr="00C37140">
        <w:rPr>
          <w:rFonts w:ascii="Times New Roman" w:eastAsia="Times New Roman" w:hAnsi="Times New Roman"/>
          <w:color w:val="000000"/>
          <w:sz w:val="24"/>
          <w:szCs w:val="24"/>
          <w:lang w:eastAsia="hr-HR"/>
        </w:rPr>
        <w:t>.</w:t>
      </w:r>
    </w:p>
    <w:p w:rsidR="00405B70" w:rsidRPr="00C37140" w:rsidRDefault="00405B70" w:rsidP="00405B70">
      <w:pPr>
        <w:spacing w:after="0" w:line="30" w:lineRule="atLeast"/>
        <w:ind w:firstLine="708"/>
        <w:jc w:val="both"/>
        <w:rPr>
          <w:rFonts w:ascii="Times New Roman" w:eastAsia="Times New Roman" w:hAnsi="Times New Roman"/>
          <w:color w:val="000000"/>
          <w:sz w:val="24"/>
          <w:szCs w:val="24"/>
          <w:lang w:eastAsia="hr-HR"/>
        </w:rPr>
      </w:pPr>
    </w:p>
    <w:p w:rsidR="008553EA" w:rsidRPr="008553EA" w:rsidRDefault="006B1448" w:rsidP="008553E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4735F" w:rsidRPr="00C37140">
        <w:rPr>
          <w:rFonts w:ascii="Times New Roman" w:eastAsia="Times New Roman" w:hAnsi="Times New Roman"/>
          <w:color w:val="000000"/>
          <w:sz w:val="24"/>
          <w:szCs w:val="24"/>
          <w:lang w:eastAsia="hr-HR"/>
        </w:rPr>
        <w:t xml:space="preserve"> </w:t>
      </w:r>
      <w:r w:rsidR="00B775CF" w:rsidRPr="00C37140">
        <w:rPr>
          <w:rFonts w:ascii="Times New Roman" w:eastAsia="Times New Roman" w:hAnsi="Times New Roman"/>
          <w:color w:val="000000"/>
          <w:sz w:val="24"/>
          <w:szCs w:val="24"/>
          <w:lang w:eastAsia="hr-HR"/>
        </w:rPr>
        <w:t xml:space="preserve">Prije stupanja na </w:t>
      </w:r>
      <w:r w:rsidR="00B973B5" w:rsidRPr="00C37140">
        <w:rPr>
          <w:rFonts w:ascii="Times New Roman" w:eastAsia="Times New Roman" w:hAnsi="Times New Roman"/>
          <w:color w:val="000000"/>
          <w:sz w:val="24"/>
          <w:szCs w:val="24"/>
          <w:lang w:eastAsia="hr-HR"/>
        </w:rPr>
        <w:t>temeljno</w:t>
      </w:r>
      <w:r w:rsidR="00B775CF" w:rsidRPr="00C37140">
        <w:rPr>
          <w:rFonts w:ascii="Times New Roman" w:eastAsia="Times New Roman" w:hAnsi="Times New Roman"/>
          <w:color w:val="000000"/>
          <w:sz w:val="24"/>
          <w:szCs w:val="24"/>
          <w:lang w:eastAsia="hr-HR"/>
        </w:rPr>
        <w:t xml:space="preserve"> vojno osposobljavanje odabrani kandidat</w:t>
      </w:r>
      <w:r w:rsidR="00B5405B" w:rsidRPr="00C37140">
        <w:rPr>
          <w:rFonts w:ascii="Times New Roman" w:eastAsia="Times New Roman" w:hAnsi="Times New Roman"/>
          <w:color w:val="000000"/>
          <w:sz w:val="24"/>
          <w:szCs w:val="24"/>
          <w:lang w:eastAsia="hr-HR"/>
        </w:rPr>
        <w:t>i</w:t>
      </w:r>
      <w:r w:rsidR="00B775CF" w:rsidRPr="00C37140">
        <w:rPr>
          <w:rFonts w:ascii="Times New Roman" w:eastAsia="Times New Roman" w:hAnsi="Times New Roman"/>
          <w:color w:val="000000"/>
          <w:sz w:val="24"/>
          <w:szCs w:val="24"/>
          <w:lang w:eastAsia="hr-HR"/>
        </w:rPr>
        <w:t xml:space="preserve"> potpisuje s Ministarstvom</w:t>
      </w:r>
      <w:r w:rsidR="00B5405B" w:rsidRPr="00C37140">
        <w:rPr>
          <w:rFonts w:ascii="Times New Roman" w:eastAsia="Times New Roman" w:hAnsi="Times New Roman"/>
          <w:color w:val="000000"/>
          <w:sz w:val="24"/>
          <w:szCs w:val="24"/>
          <w:lang w:eastAsia="hr-HR"/>
        </w:rPr>
        <w:t xml:space="preserve"> obrane ugovor kojim se obvezuju</w:t>
      </w:r>
      <w:r w:rsidR="00B775CF" w:rsidRPr="00C37140">
        <w:rPr>
          <w:rFonts w:ascii="Times New Roman" w:eastAsia="Times New Roman" w:hAnsi="Times New Roman"/>
          <w:color w:val="000000"/>
          <w:sz w:val="24"/>
          <w:szCs w:val="24"/>
          <w:lang w:eastAsia="hr-HR"/>
        </w:rPr>
        <w:t xml:space="preserve"> na službu u Oružanim snagama u statusu ročnika.</w:t>
      </w:r>
      <w:r w:rsidR="00B5405B" w:rsidRPr="00C37140">
        <w:rPr>
          <w:rFonts w:ascii="Times New Roman" w:eastAsia="Times New Roman" w:hAnsi="Times New Roman"/>
          <w:color w:val="000000"/>
          <w:sz w:val="24"/>
          <w:szCs w:val="24"/>
          <w:lang w:eastAsia="hr-HR"/>
        </w:rPr>
        <w:t>“.</w:t>
      </w:r>
    </w:p>
    <w:p w:rsidR="00B5405B" w:rsidRPr="00C37140" w:rsidRDefault="00753413" w:rsidP="00B5405B">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9</w:t>
      </w:r>
      <w:r w:rsidR="00B5405B" w:rsidRPr="00C37140">
        <w:rPr>
          <w:rFonts w:ascii="Times New Roman" w:eastAsia="Times New Roman" w:hAnsi="Times New Roman"/>
          <w:b/>
          <w:color w:val="000000"/>
          <w:sz w:val="24"/>
          <w:szCs w:val="24"/>
          <w:lang w:eastAsia="hr-HR"/>
        </w:rPr>
        <w:t>.</w:t>
      </w:r>
    </w:p>
    <w:p w:rsidR="00BB0B41" w:rsidRPr="00C37140" w:rsidRDefault="00BB0B41" w:rsidP="00B5405B">
      <w:pPr>
        <w:spacing w:after="0" w:line="30" w:lineRule="atLeast"/>
        <w:jc w:val="center"/>
        <w:rPr>
          <w:rFonts w:ascii="Times New Roman" w:eastAsia="Times New Roman" w:hAnsi="Times New Roman"/>
          <w:color w:val="000000"/>
          <w:sz w:val="24"/>
          <w:szCs w:val="24"/>
          <w:lang w:eastAsia="hr-HR"/>
        </w:rPr>
      </w:pPr>
    </w:p>
    <w:p w:rsidR="00D14F5B" w:rsidRPr="00C37140" w:rsidRDefault="00D14F5B" w:rsidP="008E550E">
      <w:pPr>
        <w:spacing w:after="0" w:line="30" w:lineRule="atLeast"/>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 xml:space="preserve">Naslov iznad članka 33. i članak 33. mijenjaju se i glase: </w:t>
      </w:r>
    </w:p>
    <w:p w:rsidR="008E550E" w:rsidRPr="00C37140" w:rsidRDefault="008E550E" w:rsidP="008E550E">
      <w:pPr>
        <w:spacing w:after="0" w:line="30" w:lineRule="atLeast"/>
        <w:rPr>
          <w:rFonts w:ascii="Times New Roman" w:eastAsia="Times New Roman" w:hAnsi="Times New Roman"/>
          <w:color w:val="000000"/>
          <w:sz w:val="24"/>
          <w:szCs w:val="24"/>
          <w:lang w:eastAsia="hr-HR"/>
        </w:rPr>
      </w:pPr>
    </w:p>
    <w:p w:rsidR="00D14F5B" w:rsidRPr="00C37140" w:rsidRDefault="00D14F5B" w:rsidP="00D14F5B">
      <w:pPr>
        <w:spacing w:beforeLines="30" w:before="72" w:afterLines="30" w:after="72" w:line="30" w:lineRule="atLeast"/>
        <w:jc w:val="center"/>
        <w:rPr>
          <w:rFonts w:ascii="Times New Roman" w:eastAsia="Times New Roman" w:hAnsi="Times New Roman"/>
          <w:iCs/>
          <w:color w:val="000000"/>
          <w:sz w:val="24"/>
          <w:szCs w:val="24"/>
          <w:lang w:eastAsia="hr-HR"/>
        </w:rPr>
      </w:pPr>
      <w:r w:rsidRPr="00C37140">
        <w:rPr>
          <w:rFonts w:ascii="Times New Roman" w:eastAsia="Times New Roman" w:hAnsi="Times New Roman"/>
          <w:iCs/>
          <w:color w:val="000000"/>
          <w:sz w:val="24"/>
          <w:szCs w:val="24"/>
          <w:lang w:eastAsia="hr-HR"/>
        </w:rPr>
        <w:t>„Plan i postupak prijma u Oružane snage</w:t>
      </w:r>
    </w:p>
    <w:p w:rsidR="00D14F5B" w:rsidRPr="00C37140" w:rsidRDefault="00D14F5B" w:rsidP="00D14F5B">
      <w:pPr>
        <w:spacing w:after="0" w:line="30" w:lineRule="atLeast"/>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Članak 33.</w:t>
      </w:r>
    </w:p>
    <w:p w:rsidR="00D14F5B" w:rsidRPr="00C37140" w:rsidRDefault="00D14F5B" w:rsidP="00D14F5B">
      <w:pPr>
        <w:spacing w:after="0" w:line="30" w:lineRule="atLeast"/>
        <w:jc w:val="center"/>
        <w:rPr>
          <w:rFonts w:ascii="Times New Roman" w:eastAsia="Times New Roman" w:hAnsi="Times New Roman"/>
          <w:b/>
          <w:color w:val="000000"/>
          <w:sz w:val="24"/>
          <w:szCs w:val="24"/>
          <w:lang w:eastAsia="hr-HR"/>
        </w:rPr>
      </w:pPr>
    </w:p>
    <w:p w:rsidR="00D14F5B" w:rsidRPr="00C37140"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D14F5B" w:rsidRPr="00C37140">
        <w:rPr>
          <w:rFonts w:ascii="Times New Roman" w:eastAsia="Times New Roman" w:hAnsi="Times New Roman"/>
          <w:color w:val="000000"/>
          <w:sz w:val="24"/>
          <w:szCs w:val="24"/>
          <w:lang w:eastAsia="hr-HR"/>
        </w:rPr>
        <w:t xml:space="preserve">„(1) </w:t>
      </w:r>
      <w:r w:rsidR="00D14F5B" w:rsidRPr="00C37140">
        <w:rPr>
          <w:rFonts w:ascii="Times New Roman" w:eastAsia="Times New Roman" w:hAnsi="Times New Roman"/>
          <w:color w:val="000000"/>
          <w:sz w:val="24"/>
          <w:szCs w:val="24"/>
          <w:lang w:eastAsia="hr-HR"/>
        </w:rPr>
        <w:tab/>
        <w:t>Prijam u djelatnu vojnu službu provodi se prema broju i strukturi za prijam utvrđen godišnjim planom prijma osoblja koji u skladu s potrebama Oružanih snaga na prijedlog ministra obrane donosi Vlada Republike Hrvatske.</w:t>
      </w:r>
    </w:p>
    <w:p w:rsidR="00D14F5B" w:rsidRPr="00C37140" w:rsidRDefault="00D14F5B" w:rsidP="00B66EF9">
      <w:pPr>
        <w:spacing w:after="0" w:line="30" w:lineRule="atLeast"/>
        <w:ind w:firstLine="708"/>
        <w:jc w:val="both"/>
        <w:rPr>
          <w:rFonts w:ascii="Times New Roman" w:eastAsia="Times New Roman" w:hAnsi="Times New Roman"/>
          <w:color w:val="000000"/>
          <w:sz w:val="24"/>
          <w:szCs w:val="24"/>
          <w:lang w:eastAsia="hr-HR"/>
        </w:rPr>
      </w:pPr>
    </w:p>
    <w:p w:rsidR="00D14F5B" w:rsidRPr="00C37140"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205DFA">
        <w:rPr>
          <w:rFonts w:ascii="Times New Roman" w:eastAsia="Times New Roman" w:hAnsi="Times New Roman"/>
          <w:color w:val="000000"/>
          <w:sz w:val="24"/>
          <w:szCs w:val="24"/>
          <w:lang w:eastAsia="hr-HR"/>
        </w:rPr>
        <w:t xml:space="preserve">(2) </w:t>
      </w:r>
      <w:r w:rsidR="00205DFA">
        <w:rPr>
          <w:rFonts w:ascii="Times New Roman" w:eastAsia="Times New Roman" w:hAnsi="Times New Roman"/>
          <w:color w:val="000000"/>
          <w:sz w:val="24"/>
          <w:szCs w:val="24"/>
          <w:lang w:eastAsia="hr-HR"/>
        </w:rPr>
        <w:tab/>
        <w:t>Planom iz stavka 1. ovog</w:t>
      </w:r>
      <w:r w:rsidR="00D14F5B" w:rsidRPr="00C37140">
        <w:rPr>
          <w:rFonts w:ascii="Times New Roman" w:eastAsia="Times New Roman" w:hAnsi="Times New Roman"/>
          <w:color w:val="000000"/>
          <w:sz w:val="24"/>
          <w:szCs w:val="24"/>
          <w:lang w:eastAsia="hr-HR"/>
        </w:rPr>
        <w:t xml:space="preserve"> članka obuhvaća se i prijam službenika i namještenika u Oružane snage.</w:t>
      </w:r>
    </w:p>
    <w:p w:rsidR="00D14F5B" w:rsidRPr="00C37140" w:rsidRDefault="00D14F5B" w:rsidP="00B66EF9">
      <w:pPr>
        <w:spacing w:after="0" w:line="30" w:lineRule="atLeast"/>
        <w:ind w:firstLine="708"/>
        <w:jc w:val="both"/>
        <w:rPr>
          <w:rFonts w:ascii="Times New Roman" w:eastAsia="Times New Roman" w:hAnsi="Times New Roman"/>
          <w:color w:val="000000"/>
          <w:sz w:val="24"/>
          <w:szCs w:val="24"/>
          <w:lang w:eastAsia="hr-HR"/>
        </w:rPr>
      </w:pPr>
    </w:p>
    <w:p w:rsidR="000471C1" w:rsidRPr="00C37140"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D14F5B" w:rsidRPr="00C37140">
        <w:rPr>
          <w:rFonts w:ascii="Times New Roman" w:eastAsia="Times New Roman" w:hAnsi="Times New Roman"/>
          <w:color w:val="000000"/>
          <w:sz w:val="24"/>
          <w:szCs w:val="24"/>
          <w:lang w:eastAsia="hr-HR"/>
        </w:rPr>
        <w:t>(</w:t>
      </w:r>
      <w:r w:rsidR="00205DFA">
        <w:rPr>
          <w:rFonts w:ascii="Times New Roman" w:eastAsia="Times New Roman" w:hAnsi="Times New Roman"/>
          <w:color w:val="000000"/>
          <w:sz w:val="24"/>
          <w:szCs w:val="24"/>
          <w:lang w:eastAsia="hr-HR"/>
        </w:rPr>
        <w:t>3)</w:t>
      </w:r>
      <w:r w:rsidR="00205DFA">
        <w:rPr>
          <w:rFonts w:ascii="Times New Roman" w:eastAsia="Times New Roman" w:hAnsi="Times New Roman"/>
          <w:color w:val="000000"/>
          <w:sz w:val="24"/>
          <w:szCs w:val="24"/>
          <w:lang w:eastAsia="hr-HR"/>
        </w:rPr>
        <w:tab/>
        <w:t>Plan iz stavaka 1. i 2. ovog</w:t>
      </w:r>
      <w:r w:rsidR="00D14F5B" w:rsidRPr="00C37140">
        <w:rPr>
          <w:rFonts w:ascii="Times New Roman" w:eastAsia="Times New Roman" w:hAnsi="Times New Roman"/>
          <w:color w:val="000000"/>
          <w:sz w:val="24"/>
          <w:szCs w:val="24"/>
          <w:lang w:eastAsia="hr-HR"/>
        </w:rPr>
        <w:t xml:space="preserve"> članka izrađuje se na temelju potreba Oružanih sna</w:t>
      </w:r>
      <w:r w:rsidR="00514E4F">
        <w:rPr>
          <w:rFonts w:ascii="Times New Roman" w:eastAsia="Times New Roman" w:hAnsi="Times New Roman"/>
          <w:color w:val="000000"/>
          <w:sz w:val="24"/>
          <w:szCs w:val="24"/>
          <w:lang w:eastAsia="hr-HR"/>
        </w:rPr>
        <w:t>ga koje iskazuje Glavni stožer.</w:t>
      </w:r>
    </w:p>
    <w:p w:rsidR="008553EA" w:rsidRDefault="008553EA" w:rsidP="00B66EF9">
      <w:pPr>
        <w:spacing w:after="0" w:line="30" w:lineRule="atLeast"/>
        <w:ind w:firstLine="708"/>
        <w:jc w:val="both"/>
        <w:rPr>
          <w:rFonts w:ascii="Times New Roman" w:eastAsia="Times New Roman" w:hAnsi="Times New Roman"/>
          <w:color w:val="000000"/>
          <w:sz w:val="24"/>
          <w:szCs w:val="24"/>
          <w:lang w:eastAsia="hr-HR"/>
        </w:rPr>
      </w:pPr>
    </w:p>
    <w:p w:rsidR="00D14F5B" w:rsidRPr="00C37140" w:rsidRDefault="006B1448" w:rsidP="00B66EF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D14F5B" w:rsidRPr="00C37140">
        <w:rPr>
          <w:rFonts w:ascii="Times New Roman" w:eastAsia="Times New Roman" w:hAnsi="Times New Roman"/>
          <w:color w:val="000000"/>
          <w:sz w:val="24"/>
          <w:szCs w:val="24"/>
          <w:lang w:eastAsia="hr-HR"/>
        </w:rPr>
        <w:t xml:space="preserve">(4) </w:t>
      </w:r>
      <w:r w:rsidR="00D14F5B" w:rsidRPr="00C37140">
        <w:rPr>
          <w:rFonts w:ascii="Times New Roman" w:eastAsia="Times New Roman" w:hAnsi="Times New Roman"/>
          <w:color w:val="000000"/>
          <w:sz w:val="24"/>
          <w:szCs w:val="24"/>
          <w:lang w:eastAsia="hr-HR"/>
        </w:rPr>
        <w:tab/>
        <w:t xml:space="preserve">Na </w:t>
      </w:r>
      <w:r w:rsidR="00205DFA">
        <w:rPr>
          <w:rFonts w:ascii="Times New Roman" w:eastAsia="Times New Roman" w:hAnsi="Times New Roman"/>
          <w:color w:val="000000"/>
          <w:sz w:val="24"/>
          <w:szCs w:val="24"/>
          <w:lang w:eastAsia="hr-HR"/>
        </w:rPr>
        <w:t>temelju plana iz stavka 1. ovog</w:t>
      </w:r>
      <w:r w:rsidR="00D14F5B" w:rsidRPr="00C37140">
        <w:rPr>
          <w:rFonts w:ascii="Times New Roman" w:eastAsia="Times New Roman" w:hAnsi="Times New Roman"/>
          <w:color w:val="000000"/>
          <w:sz w:val="24"/>
          <w:szCs w:val="24"/>
          <w:lang w:eastAsia="hr-HR"/>
        </w:rPr>
        <w:t xml:space="preserve"> članka provodi se postupak privlačenja, oglašavanja i odabira kandidata za prijam u službu.</w:t>
      </w:r>
    </w:p>
    <w:p w:rsidR="00753413" w:rsidRDefault="00753413" w:rsidP="00B66EF9">
      <w:pPr>
        <w:spacing w:after="0" w:line="30" w:lineRule="atLeast"/>
        <w:ind w:firstLine="708"/>
        <w:jc w:val="both"/>
        <w:rPr>
          <w:rFonts w:ascii="Times New Roman" w:eastAsia="Times New Roman" w:hAnsi="Times New Roman"/>
          <w:color w:val="000000"/>
          <w:sz w:val="24"/>
          <w:szCs w:val="24"/>
          <w:lang w:eastAsia="hr-HR"/>
        </w:rPr>
      </w:pPr>
    </w:p>
    <w:p w:rsidR="00514E4F" w:rsidRDefault="00514E4F" w:rsidP="00B66EF9">
      <w:pPr>
        <w:spacing w:after="0" w:line="30" w:lineRule="atLeast"/>
        <w:ind w:firstLine="708"/>
        <w:jc w:val="both"/>
        <w:rPr>
          <w:rFonts w:ascii="Times New Roman" w:eastAsia="Times New Roman" w:hAnsi="Times New Roman"/>
          <w:color w:val="000000"/>
          <w:sz w:val="24"/>
          <w:szCs w:val="24"/>
          <w:lang w:eastAsia="hr-HR"/>
        </w:rPr>
      </w:pPr>
    </w:p>
    <w:p w:rsidR="00514E4F" w:rsidRPr="00C37140" w:rsidRDefault="00514E4F" w:rsidP="00B66EF9">
      <w:pPr>
        <w:spacing w:after="0" w:line="30" w:lineRule="atLeast"/>
        <w:ind w:firstLine="708"/>
        <w:jc w:val="both"/>
        <w:rPr>
          <w:rFonts w:ascii="Times New Roman" w:eastAsia="Times New Roman" w:hAnsi="Times New Roman"/>
          <w:color w:val="000000"/>
          <w:sz w:val="24"/>
          <w:szCs w:val="24"/>
          <w:lang w:eastAsia="hr-HR"/>
        </w:rPr>
      </w:pPr>
    </w:p>
    <w:p w:rsidR="00D14F5B" w:rsidRPr="00C37140" w:rsidRDefault="006B1448" w:rsidP="00B66EF9">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color w:val="000000"/>
          <w:sz w:val="24"/>
          <w:szCs w:val="24"/>
          <w:lang w:eastAsia="hr-HR"/>
        </w:rPr>
        <w:tab/>
      </w:r>
      <w:r w:rsidR="00D14F5B" w:rsidRPr="00C37140">
        <w:rPr>
          <w:rFonts w:ascii="Times New Roman" w:eastAsia="Times New Roman" w:hAnsi="Times New Roman"/>
          <w:color w:val="000000"/>
          <w:sz w:val="24"/>
          <w:szCs w:val="24"/>
          <w:lang w:eastAsia="hr-HR"/>
        </w:rPr>
        <w:t xml:space="preserve">(5) </w:t>
      </w:r>
      <w:r w:rsidR="00D14F5B" w:rsidRPr="00C37140">
        <w:rPr>
          <w:rFonts w:ascii="Times New Roman" w:eastAsia="Times New Roman" w:hAnsi="Times New Roman"/>
          <w:color w:val="000000"/>
          <w:sz w:val="24"/>
          <w:szCs w:val="24"/>
          <w:lang w:eastAsia="hr-HR"/>
        </w:rPr>
        <w:tab/>
        <w:t>Način privlačenja, oglašavanja i odabira te postupak provedbe javnog natječaja i internog</w:t>
      </w:r>
      <w:r w:rsidR="00205DFA">
        <w:rPr>
          <w:rFonts w:ascii="Times New Roman" w:eastAsia="Times New Roman" w:hAnsi="Times New Roman"/>
          <w:color w:val="000000"/>
          <w:sz w:val="24"/>
          <w:szCs w:val="24"/>
          <w:lang w:eastAsia="hr-HR"/>
        </w:rPr>
        <w:t xml:space="preserve"> oglasa iz stavaka 1. i 2. ovog</w:t>
      </w:r>
      <w:r w:rsidR="00D14F5B" w:rsidRPr="00C37140">
        <w:rPr>
          <w:rFonts w:ascii="Times New Roman" w:eastAsia="Times New Roman" w:hAnsi="Times New Roman"/>
          <w:color w:val="000000"/>
          <w:sz w:val="24"/>
          <w:szCs w:val="24"/>
          <w:lang w:eastAsia="hr-HR"/>
        </w:rPr>
        <w:t xml:space="preserve"> članka pravilnikom propisuje ministar obrane.“.</w:t>
      </w:r>
    </w:p>
    <w:p w:rsidR="00BB0B41" w:rsidRPr="00C37140" w:rsidRDefault="00BB0B41" w:rsidP="00D14F5B">
      <w:pPr>
        <w:spacing w:after="0" w:line="30" w:lineRule="atLeast"/>
        <w:rPr>
          <w:rFonts w:ascii="Times New Roman" w:eastAsia="Times New Roman" w:hAnsi="Times New Roman"/>
          <w:b/>
          <w:color w:val="000000"/>
          <w:sz w:val="24"/>
          <w:szCs w:val="24"/>
          <w:lang w:eastAsia="hr-HR"/>
        </w:rPr>
      </w:pPr>
    </w:p>
    <w:p w:rsidR="00D14F5B" w:rsidRPr="00C37140" w:rsidRDefault="00753413" w:rsidP="00D14F5B">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10</w:t>
      </w:r>
      <w:r w:rsidR="00D14F5B" w:rsidRPr="00C37140">
        <w:rPr>
          <w:rFonts w:ascii="Times New Roman" w:eastAsia="Times New Roman" w:hAnsi="Times New Roman"/>
          <w:b/>
          <w:color w:val="000000"/>
          <w:sz w:val="24"/>
          <w:szCs w:val="24"/>
          <w:lang w:eastAsia="hr-HR"/>
        </w:rPr>
        <w:t>.</w:t>
      </w:r>
    </w:p>
    <w:p w:rsidR="008E550E" w:rsidRPr="00C37140" w:rsidRDefault="008E550E" w:rsidP="008E550E">
      <w:pPr>
        <w:spacing w:after="0" w:line="30" w:lineRule="atLeast"/>
        <w:rPr>
          <w:rFonts w:ascii="Times New Roman" w:eastAsia="Times New Roman" w:hAnsi="Times New Roman"/>
          <w:b/>
          <w:iCs/>
          <w:color w:val="000000"/>
          <w:sz w:val="24"/>
          <w:szCs w:val="24"/>
          <w:lang w:eastAsia="hr-HR"/>
        </w:rPr>
      </w:pPr>
    </w:p>
    <w:p w:rsidR="008E550E" w:rsidRPr="00C37140" w:rsidRDefault="006B1448" w:rsidP="008E550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E550E" w:rsidRPr="00C37140">
        <w:rPr>
          <w:rFonts w:ascii="Times New Roman" w:eastAsia="Times New Roman" w:hAnsi="Times New Roman"/>
          <w:color w:val="000000"/>
          <w:sz w:val="24"/>
          <w:szCs w:val="24"/>
          <w:lang w:eastAsia="hr-HR"/>
        </w:rPr>
        <w:t xml:space="preserve">Članak 34. mijenja se i glasi: </w:t>
      </w:r>
    </w:p>
    <w:p w:rsidR="008E550E" w:rsidRPr="00C37140" w:rsidRDefault="008E550E" w:rsidP="00D14F5B">
      <w:pPr>
        <w:spacing w:after="0" w:line="30" w:lineRule="atLeast"/>
        <w:jc w:val="center"/>
        <w:rPr>
          <w:rFonts w:ascii="Times New Roman" w:eastAsia="Times New Roman" w:hAnsi="Times New Roman"/>
          <w:b/>
          <w:color w:val="000000"/>
          <w:sz w:val="24"/>
          <w:szCs w:val="24"/>
          <w:lang w:eastAsia="hr-HR"/>
        </w:rPr>
      </w:pP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B1448">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t xml:space="preserve"> U službu u Oružane snage može biti primljen punoljetni državljanin Republike Hrvatske koji ispunjava sljedeće opće uvjete:</w:t>
      </w:r>
    </w:p>
    <w:p w:rsidR="00EE4EF3" w:rsidRDefault="00EE4EF3" w:rsidP="008E550E">
      <w:pPr>
        <w:spacing w:after="0" w:line="30" w:lineRule="atLeast"/>
        <w:jc w:val="both"/>
        <w:rPr>
          <w:rFonts w:ascii="Times New Roman" w:eastAsia="Times New Roman" w:hAnsi="Times New Roman"/>
          <w:color w:val="000000"/>
          <w:sz w:val="24"/>
          <w:szCs w:val="24"/>
          <w:lang w:eastAsia="hr-HR"/>
        </w:rPr>
      </w:pP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ab/>
        <w:t>-</w:t>
      </w:r>
      <w:r w:rsidRPr="00C37140">
        <w:rPr>
          <w:rFonts w:ascii="Times New Roman" w:eastAsia="Times New Roman" w:hAnsi="Times New Roman"/>
          <w:color w:val="000000"/>
          <w:sz w:val="24"/>
          <w:szCs w:val="24"/>
          <w:lang w:eastAsia="hr-HR"/>
        </w:rPr>
        <w:tab/>
        <w:t>odgovarajuće zvanje i stupanj obrazovanja</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ab/>
        <w:t>-</w:t>
      </w:r>
      <w:r w:rsidRPr="00C37140">
        <w:rPr>
          <w:rFonts w:ascii="Times New Roman" w:eastAsia="Times New Roman" w:hAnsi="Times New Roman"/>
          <w:color w:val="000000"/>
          <w:sz w:val="24"/>
          <w:szCs w:val="24"/>
          <w:lang w:eastAsia="hr-HR"/>
        </w:rPr>
        <w:tab/>
        <w:t>zdravstvenu sposobnost za vojnu službu</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ab/>
        <w:t>-</w:t>
      </w:r>
      <w:r w:rsidRPr="00C37140">
        <w:rPr>
          <w:rFonts w:ascii="Times New Roman" w:eastAsia="Times New Roman" w:hAnsi="Times New Roman"/>
          <w:color w:val="000000"/>
          <w:sz w:val="24"/>
          <w:szCs w:val="24"/>
          <w:lang w:eastAsia="hr-HR"/>
        </w:rPr>
        <w:tab/>
        <w:t>da ispunjava psihologijske kriterije za vojnu službu</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ab/>
        <w:t>-</w:t>
      </w:r>
      <w:r w:rsidRPr="00C37140">
        <w:rPr>
          <w:rFonts w:ascii="Times New Roman" w:eastAsia="Times New Roman" w:hAnsi="Times New Roman"/>
          <w:color w:val="000000"/>
          <w:sz w:val="24"/>
          <w:szCs w:val="24"/>
          <w:lang w:eastAsia="hr-HR"/>
        </w:rPr>
        <w:tab/>
        <w:t>da zadovoljava kriterije tjelesne spremnosti</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ab/>
        <w:t>-</w:t>
      </w:r>
      <w:r w:rsidRPr="00C37140">
        <w:rPr>
          <w:rFonts w:ascii="Times New Roman" w:eastAsia="Times New Roman" w:hAnsi="Times New Roman"/>
          <w:color w:val="000000"/>
          <w:sz w:val="24"/>
          <w:szCs w:val="24"/>
          <w:lang w:eastAsia="hr-HR"/>
        </w:rPr>
        <w:tab/>
        <w:t>da nema zapreka za prijam</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ab/>
        <w:t>-</w:t>
      </w:r>
      <w:r w:rsidRPr="00C37140">
        <w:rPr>
          <w:rFonts w:ascii="Times New Roman" w:eastAsia="Times New Roman" w:hAnsi="Times New Roman"/>
          <w:color w:val="000000"/>
          <w:sz w:val="24"/>
          <w:szCs w:val="24"/>
          <w:lang w:eastAsia="hr-HR"/>
        </w:rPr>
        <w:tab/>
        <w:t>da ispunjava ostale uvjete utvrđene ustrojem.</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(2)</w:t>
      </w:r>
      <w:r w:rsidRPr="00C37140">
        <w:rPr>
          <w:rFonts w:ascii="Times New Roman" w:eastAsia="Times New Roman" w:hAnsi="Times New Roman"/>
          <w:color w:val="000000"/>
          <w:sz w:val="24"/>
          <w:szCs w:val="24"/>
          <w:lang w:eastAsia="hr-HR"/>
        </w:rPr>
        <w:tab/>
        <w:t xml:space="preserve"> Kriterije i postupak za utvrđivanje zdravstvenih, tjelesnih i ostalih posebnih uvjeta pravilnikom propisuje ministar obrane.</w:t>
      </w:r>
      <w:r w:rsidR="000471C1">
        <w:rPr>
          <w:rFonts w:ascii="Times New Roman" w:eastAsia="Times New Roman" w:hAnsi="Times New Roman"/>
          <w:color w:val="000000"/>
          <w:sz w:val="24"/>
          <w:szCs w:val="24"/>
          <w:lang w:eastAsia="hr-HR"/>
        </w:rPr>
        <w:t>“.</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p>
    <w:p w:rsidR="008E550E" w:rsidRPr="00C37140" w:rsidRDefault="008E550E" w:rsidP="008E550E">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11.</w:t>
      </w:r>
    </w:p>
    <w:p w:rsidR="00B4735F" w:rsidRPr="00C37140" w:rsidRDefault="00B4735F" w:rsidP="00D14F5B">
      <w:pPr>
        <w:spacing w:after="0" w:line="30" w:lineRule="atLeast"/>
        <w:rPr>
          <w:rFonts w:ascii="Times New Roman" w:eastAsia="Times New Roman" w:hAnsi="Times New Roman"/>
          <w:b/>
          <w:iCs/>
          <w:color w:val="000000"/>
          <w:sz w:val="24"/>
          <w:szCs w:val="24"/>
          <w:lang w:eastAsia="hr-HR"/>
        </w:rPr>
      </w:pPr>
    </w:p>
    <w:p w:rsidR="00791DAF" w:rsidRPr="00C37140" w:rsidRDefault="00A61700" w:rsidP="001929B1">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5405B" w:rsidRPr="00C37140">
        <w:rPr>
          <w:rFonts w:ascii="Times New Roman" w:eastAsia="Times New Roman" w:hAnsi="Times New Roman"/>
          <w:color w:val="000000"/>
          <w:sz w:val="24"/>
          <w:szCs w:val="24"/>
          <w:lang w:eastAsia="hr-HR"/>
        </w:rPr>
        <w:t xml:space="preserve">Članak 36. mijenja se i glasi: </w:t>
      </w:r>
    </w:p>
    <w:p w:rsidR="001929B1" w:rsidRPr="00C37140" w:rsidRDefault="001929B1" w:rsidP="001929B1">
      <w:pPr>
        <w:spacing w:after="0" w:line="30" w:lineRule="atLeast"/>
        <w:ind w:firstLine="708"/>
        <w:jc w:val="both"/>
        <w:rPr>
          <w:rFonts w:ascii="Times New Roman" w:eastAsia="Times New Roman" w:hAnsi="Times New Roman"/>
          <w:color w:val="000000"/>
          <w:sz w:val="24"/>
          <w:szCs w:val="24"/>
          <w:lang w:eastAsia="hr-HR"/>
        </w:rPr>
      </w:pPr>
    </w:p>
    <w:p w:rsidR="00791DAF" w:rsidRPr="00C37140" w:rsidRDefault="00791DAF" w:rsidP="001929B1">
      <w:pPr>
        <w:spacing w:after="0" w:line="240" w:lineRule="auto"/>
        <w:jc w:val="both"/>
        <w:rPr>
          <w:rFonts w:ascii="Times New Roman" w:hAnsi="Times New Roman"/>
          <w:color w:val="000000"/>
          <w:sz w:val="24"/>
          <w:szCs w:val="24"/>
          <w:lang w:eastAsia="hr-HR"/>
        </w:rPr>
      </w:pPr>
      <w:r w:rsidRPr="00C37140">
        <w:rPr>
          <w:rFonts w:ascii="Times New Roman" w:hAnsi="Times New Roman"/>
          <w:color w:val="000000"/>
          <w:lang w:eastAsia="hr-HR"/>
        </w:rPr>
        <w:tab/>
      </w:r>
      <w:r w:rsidR="00A61700">
        <w:rPr>
          <w:rFonts w:ascii="Times New Roman" w:hAnsi="Times New Roman"/>
          <w:color w:val="000000"/>
          <w:lang w:eastAsia="hr-HR"/>
        </w:rPr>
        <w:tab/>
      </w:r>
      <w:r w:rsidR="001929B1" w:rsidRPr="00C37140">
        <w:rPr>
          <w:rFonts w:ascii="Times New Roman" w:hAnsi="Times New Roman"/>
          <w:color w:val="000000"/>
          <w:lang w:eastAsia="hr-HR"/>
        </w:rPr>
        <w:t>„</w:t>
      </w:r>
      <w:r w:rsidRPr="00C37140">
        <w:rPr>
          <w:rFonts w:ascii="Times New Roman" w:hAnsi="Times New Roman"/>
          <w:color w:val="000000"/>
          <w:sz w:val="24"/>
          <w:szCs w:val="24"/>
          <w:lang w:eastAsia="hr-HR"/>
        </w:rPr>
        <w:t xml:space="preserve">(1) </w:t>
      </w:r>
      <w:r w:rsidRPr="00C37140">
        <w:rPr>
          <w:rFonts w:ascii="Times New Roman" w:hAnsi="Times New Roman"/>
          <w:color w:val="000000"/>
          <w:sz w:val="24"/>
          <w:szCs w:val="24"/>
          <w:lang w:eastAsia="hr-HR"/>
        </w:rPr>
        <w:tab/>
        <w:t>Osoba može biti primljena kao vojnik/mornar u djelatnu vojnu službu kada osim općih uvjeta za prijam ispunjava i sljedeće posebne uvjete:</w:t>
      </w:r>
    </w:p>
    <w:p w:rsidR="00B973B5" w:rsidRPr="00C37140" w:rsidRDefault="00B973B5" w:rsidP="001929B1">
      <w:pPr>
        <w:spacing w:after="0" w:line="240" w:lineRule="auto"/>
        <w:jc w:val="both"/>
        <w:rPr>
          <w:rFonts w:ascii="Times New Roman" w:hAnsi="Times New Roman"/>
          <w:color w:val="000000"/>
          <w:sz w:val="24"/>
          <w:szCs w:val="24"/>
          <w:lang w:eastAsia="hr-HR"/>
        </w:rPr>
      </w:pPr>
    </w:p>
    <w:p w:rsidR="00791DAF" w:rsidRPr="00C37140" w:rsidRDefault="00791DAF" w:rsidP="001929B1">
      <w:pPr>
        <w:spacing w:after="0" w:line="240" w:lineRule="auto"/>
        <w:jc w:val="both"/>
        <w:rPr>
          <w:rFonts w:ascii="Times New Roman" w:hAnsi="Times New Roman"/>
          <w:color w:val="000000"/>
          <w:sz w:val="24"/>
          <w:szCs w:val="24"/>
          <w:lang w:eastAsia="hr-HR"/>
        </w:rPr>
      </w:pPr>
      <w:r w:rsidRPr="00C37140">
        <w:rPr>
          <w:rFonts w:ascii="Times New Roman" w:hAnsi="Times New Roman"/>
          <w:color w:val="000000"/>
          <w:sz w:val="24"/>
          <w:szCs w:val="24"/>
          <w:lang w:eastAsia="hr-HR"/>
        </w:rPr>
        <w:tab/>
      </w:r>
      <w:r w:rsidR="00A61700">
        <w:rPr>
          <w:rFonts w:ascii="Times New Roman" w:hAnsi="Times New Roman"/>
          <w:color w:val="000000"/>
          <w:sz w:val="24"/>
          <w:szCs w:val="24"/>
          <w:lang w:eastAsia="hr-HR"/>
        </w:rPr>
        <w:tab/>
      </w:r>
      <w:r w:rsidR="00283367" w:rsidRPr="00C37140">
        <w:rPr>
          <w:rFonts w:ascii="Times New Roman" w:hAnsi="Times New Roman"/>
          <w:color w:val="000000"/>
          <w:sz w:val="24"/>
          <w:szCs w:val="24"/>
          <w:lang w:eastAsia="hr-HR"/>
        </w:rPr>
        <w:t>-</w:t>
      </w:r>
      <w:r w:rsidRPr="00C37140">
        <w:rPr>
          <w:rFonts w:ascii="Times New Roman" w:hAnsi="Times New Roman"/>
          <w:color w:val="000000"/>
          <w:sz w:val="24"/>
          <w:szCs w:val="24"/>
          <w:lang w:eastAsia="hr-HR"/>
        </w:rPr>
        <w:t xml:space="preserve"> </w:t>
      </w:r>
      <w:r w:rsidRPr="00C37140">
        <w:rPr>
          <w:rFonts w:ascii="Times New Roman" w:hAnsi="Times New Roman"/>
          <w:color w:val="000000"/>
          <w:sz w:val="24"/>
          <w:szCs w:val="24"/>
          <w:lang w:eastAsia="hr-HR"/>
        </w:rPr>
        <w:tab/>
        <w:t>srednjoškolsko obrazovanje</w:t>
      </w:r>
    </w:p>
    <w:p w:rsidR="00791DAF" w:rsidRPr="00C37140" w:rsidRDefault="00A61700" w:rsidP="00A61700">
      <w:pPr>
        <w:spacing w:after="0" w:line="240" w:lineRule="auto"/>
        <w:ind w:firstLine="708"/>
        <w:jc w:val="both"/>
        <w:rPr>
          <w:rFonts w:ascii="Times New Roman" w:hAnsi="Times New Roman"/>
          <w:color w:val="000000"/>
          <w:sz w:val="24"/>
          <w:szCs w:val="24"/>
          <w:lang w:eastAsia="hr-HR"/>
        </w:rPr>
      </w:pPr>
      <w:r>
        <w:rPr>
          <w:rFonts w:ascii="Times New Roman" w:hAnsi="Times New Roman"/>
          <w:color w:val="000000"/>
          <w:sz w:val="24"/>
          <w:szCs w:val="24"/>
          <w:lang w:eastAsia="hr-HR"/>
        </w:rPr>
        <w:tab/>
      </w:r>
      <w:r w:rsidR="00283367" w:rsidRPr="00C37140">
        <w:rPr>
          <w:rFonts w:ascii="Times New Roman" w:hAnsi="Times New Roman"/>
          <w:color w:val="000000"/>
          <w:sz w:val="24"/>
          <w:szCs w:val="24"/>
          <w:lang w:eastAsia="hr-HR"/>
        </w:rPr>
        <w:t>-</w:t>
      </w:r>
      <w:r w:rsidR="00791DAF" w:rsidRPr="00C37140">
        <w:rPr>
          <w:rFonts w:ascii="Times New Roman" w:hAnsi="Times New Roman"/>
          <w:color w:val="000000"/>
          <w:sz w:val="24"/>
          <w:szCs w:val="24"/>
          <w:lang w:eastAsia="hr-HR"/>
        </w:rPr>
        <w:tab/>
        <w:t>najviše navršenih 30 godina života do kraja kalendarske godine u kojoj se</w:t>
      </w:r>
      <w:r>
        <w:rPr>
          <w:rFonts w:ascii="Times New Roman" w:hAnsi="Times New Roman"/>
          <w:color w:val="000000"/>
          <w:sz w:val="24"/>
          <w:szCs w:val="24"/>
          <w:lang w:eastAsia="hr-HR"/>
        </w:rPr>
        <w:t xml:space="preserve"> prima u </w:t>
      </w:r>
      <w:r w:rsidR="00791DAF" w:rsidRPr="00C37140">
        <w:rPr>
          <w:rFonts w:ascii="Times New Roman" w:hAnsi="Times New Roman"/>
          <w:color w:val="000000"/>
          <w:sz w:val="24"/>
          <w:szCs w:val="24"/>
          <w:lang w:eastAsia="hr-HR"/>
        </w:rPr>
        <w:t>službu</w:t>
      </w:r>
    </w:p>
    <w:p w:rsidR="00791DAF" w:rsidRPr="00C37140" w:rsidRDefault="001929B1" w:rsidP="0037091D">
      <w:pPr>
        <w:spacing w:after="0" w:line="240" w:lineRule="auto"/>
        <w:jc w:val="both"/>
        <w:rPr>
          <w:rFonts w:ascii="Times New Roman" w:hAnsi="Times New Roman"/>
          <w:color w:val="000000"/>
          <w:sz w:val="24"/>
          <w:szCs w:val="24"/>
          <w:lang w:eastAsia="hr-HR"/>
        </w:rPr>
      </w:pPr>
      <w:r w:rsidRPr="00C37140">
        <w:rPr>
          <w:rFonts w:ascii="Times New Roman" w:hAnsi="Times New Roman"/>
          <w:color w:val="000000"/>
          <w:sz w:val="24"/>
          <w:szCs w:val="24"/>
          <w:lang w:eastAsia="hr-HR"/>
        </w:rPr>
        <w:t xml:space="preserve">           </w:t>
      </w:r>
      <w:r w:rsidR="00A61700">
        <w:rPr>
          <w:rFonts w:ascii="Times New Roman" w:hAnsi="Times New Roman"/>
          <w:color w:val="000000"/>
          <w:sz w:val="24"/>
          <w:szCs w:val="24"/>
          <w:lang w:eastAsia="hr-HR"/>
        </w:rPr>
        <w:tab/>
      </w:r>
      <w:r w:rsidR="00A61700">
        <w:rPr>
          <w:rFonts w:ascii="Times New Roman" w:hAnsi="Times New Roman"/>
          <w:color w:val="000000"/>
          <w:sz w:val="24"/>
          <w:szCs w:val="24"/>
          <w:lang w:eastAsia="hr-HR"/>
        </w:rPr>
        <w:tab/>
      </w:r>
      <w:r w:rsidRPr="00C37140">
        <w:rPr>
          <w:rFonts w:ascii="Times New Roman" w:hAnsi="Times New Roman"/>
          <w:color w:val="000000"/>
          <w:sz w:val="24"/>
          <w:szCs w:val="24"/>
          <w:lang w:eastAsia="hr-HR"/>
        </w:rPr>
        <w:t xml:space="preserve"> </w:t>
      </w:r>
      <w:r w:rsidR="00283367" w:rsidRPr="00C37140">
        <w:rPr>
          <w:rFonts w:ascii="Times New Roman" w:hAnsi="Times New Roman"/>
          <w:color w:val="000000"/>
          <w:sz w:val="24"/>
          <w:szCs w:val="24"/>
          <w:lang w:eastAsia="hr-HR"/>
        </w:rPr>
        <w:t>-</w:t>
      </w:r>
      <w:r w:rsidRPr="00C37140">
        <w:rPr>
          <w:rFonts w:ascii="Times New Roman" w:hAnsi="Times New Roman"/>
          <w:color w:val="000000"/>
          <w:sz w:val="24"/>
          <w:szCs w:val="24"/>
          <w:lang w:eastAsia="hr-HR"/>
        </w:rPr>
        <w:tab/>
      </w:r>
      <w:r w:rsidR="00FA6444" w:rsidRPr="00FA6444">
        <w:rPr>
          <w:rFonts w:ascii="Times New Roman" w:hAnsi="Times New Roman"/>
          <w:color w:val="000000"/>
          <w:sz w:val="24"/>
          <w:szCs w:val="24"/>
          <w:lang w:eastAsia="hr-HR"/>
        </w:rPr>
        <w:t>us</w:t>
      </w:r>
      <w:r w:rsidR="00E4257D">
        <w:rPr>
          <w:rFonts w:ascii="Times New Roman" w:hAnsi="Times New Roman"/>
          <w:color w:val="000000"/>
          <w:sz w:val="24"/>
          <w:szCs w:val="24"/>
          <w:lang w:eastAsia="hr-HR"/>
        </w:rPr>
        <w:t>pješno završen program dragovoljnog</w:t>
      </w:r>
      <w:r w:rsidR="00FA6444" w:rsidRPr="00FA6444">
        <w:rPr>
          <w:rFonts w:ascii="Times New Roman" w:hAnsi="Times New Roman"/>
          <w:color w:val="000000"/>
          <w:sz w:val="24"/>
          <w:szCs w:val="24"/>
          <w:lang w:eastAsia="hr-HR"/>
        </w:rPr>
        <w:t xml:space="preserve"> vojnog osposobljavanja ili </w:t>
      </w:r>
      <w:r w:rsidR="00791DAF" w:rsidRPr="00FA6444">
        <w:rPr>
          <w:rFonts w:ascii="Times New Roman" w:hAnsi="Times New Roman"/>
          <w:color w:val="000000"/>
          <w:sz w:val="24"/>
          <w:szCs w:val="24"/>
          <w:lang w:eastAsia="hr-HR"/>
        </w:rPr>
        <w:t xml:space="preserve">uspješno završen program </w:t>
      </w:r>
      <w:r w:rsidRPr="00FA6444">
        <w:rPr>
          <w:rFonts w:ascii="Times New Roman" w:hAnsi="Times New Roman"/>
          <w:color w:val="000000"/>
          <w:sz w:val="24"/>
          <w:szCs w:val="24"/>
          <w:lang w:eastAsia="hr-HR"/>
        </w:rPr>
        <w:t>t</w:t>
      </w:r>
      <w:r w:rsidR="0037091D" w:rsidRPr="00FA6444">
        <w:rPr>
          <w:rFonts w:ascii="Times New Roman" w:hAnsi="Times New Roman"/>
          <w:color w:val="000000"/>
          <w:sz w:val="24"/>
          <w:szCs w:val="24"/>
          <w:lang w:eastAsia="hr-HR"/>
        </w:rPr>
        <w:t>emeljnog vojnog osposobljavanja.</w:t>
      </w:r>
    </w:p>
    <w:p w:rsidR="00283367" w:rsidRPr="00C37140" w:rsidRDefault="00791DAF" w:rsidP="001929B1">
      <w:pPr>
        <w:spacing w:after="0" w:line="240" w:lineRule="auto"/>
        <w:jc w:val="both"/>
        <w:rPr>
          <w:rFonts w:ascii="Times New Roman" w:hAnsi="Times New Roman"/>
          <w:color w:val="000000"/>
          <w:sz w:val="24"/>
          <w:szCs w:val="24"/>
          <w:lang w:eastAsia="hr-HR"/>
        </w:rPr>
      </w:pPr>
      <w:r w:rsidRPr="00C37140">
        <w:rPr>
          <w:rFonts w:ascii="Times New Roman" w:hAnsi="Times New Roman"/>
          <w:color w:val="000000"/>
          <w:sz w:val="24"/>
          <w:szCs w:val="24"/>
          <w:lang w:eastAsia="hr-HR"/>
        </w:rPr>
        <w:tab/>
      </w:r>
    </w:p>
    <w:p w:rsidR="00283367" w:rsidRPr="00C37140" w:rsidRDefault="00A61700" w:rsidP="00D14F5B">
      <w:pPr>
        <w:spacing w:after="0" w:line="240" w:lineRule="auto"/>
        <w:ind w:firstLine="708"/>
        <w:jc w:val="both"/>
        <w:rPr>
          <w:rFonts w:ascii="Times New Roman" w:hAnsi="Times New Roman"/>
          <w:color w:val="000000"/>
          <w:sz w:val="24"/>
          <w:szCs w:val="24"/>
          <w:lang w:eastAsia="hr-HR"/>
        </w:rPr>
      </w:pPr>
      <w:r>
        <w:rPr>
          <w:rFonts w:ascii="Times New Roman" w:hAnsi="Times New Roman"/>
          <w:color w:val="000000"/>
          <w:sz w:val="24"/>
          <w:szCs w:val="24"/>
          <w:lang w:eastAsia="hr-HR"/>
        </w:rPr>
        <w:tab/>
      </w:r>
      <w:r w:rsidR="00791DAF" w:rsidRPr="00C37140">
        <w:rPr>
          <w:rFonts w:ascii="Times New Roman" w:hAnsi="Times New Roman"/>
          <w:color w:val="000000"/>
          <w:sz w:val="24"/>
          <w:szCs w:val="24"/>
          <w:lang w:eastAsia="hr-HR"/>
        </w:rPr>
        <w:t>(2)</w:t>
      </w:r>
      <w:r w:rsidR="00791DAF" w:rsidRPr="00C37140">
        <w:rPr>
          <w:rFonts w:ascii="Times New Roman" w:hAnsi="Times New Roman"/>
          <w:color w:val="000000"/>
          <w:sz w:val="24"/>
          <w:szCs w:val="24"/>
          <w:lang w:eastAsia="hr-HR"/>
        </w:rPr>
        <w:tab/>
        <w:t>Iznimno</w:t>
      </w:r>
      <w:r w:rsidR="00E175CC">
        <w:rPr>
          <w:rFonts w:ascii="Times New Roman" w:hAnsi="Times New Roman"/>
          <w:color w:val="000000"/>
          <w:sz w:val="24"/>
          <w:szCs w:val="24"/>
          <w:lang w:eastAsia="hr-HR"/>
        </w:rPr>
        <w:t xml:space="preserve"> od stavka 1. podstavka 1. ovog</w:t>
      </w:r>
      <w:r w:rsidR="00791DAF" w:rsidRPr="00C37140">
        <w:rPr>
          <w:rFonts w:ascii="Times New Roman" w:hAnsi="Times New Roman"/>
          <w:color w:val="000000"/>
          <w:sz w:val="24"/>
          <w:szCs w:val="24"/>
          <w:lang w:eastAsia="hr-HR"/>
        </w:rPr>
        <w:t xml:space="preserve"> članka osoba može biti primljena kao vojnik/mornar u djelatnu vojnu službu ako ima osnovnoškolsko obrazovanje uz uvjet da do isteka prvoga ugovora o vojničkoj službi uz potporu Ministarstva obrane zav</w:t>
      </w:r>
      <w:r w:rsidR="00D14F5B" w:rsidRPr="00C37140">
        <w:rPr>
          <w:rFonts w:ascii="Times New Roman" w:hAnsi="Times New Roman"/>
          <w:color w:val="000000"/>
          <w:sz w:val="24"/>
          <w:szCs w:val="24"/>
          <w:lang w:eastAsia="hr-HR"/>
        </w:rPr>
        <w:t>rši srednjoškolsko obrazovanje.</w:t>
      </w:r>
    </w:p>
    <w:p w:rsidR="00D14F5B" w:rsidRPr="00C37140" w:rsidRDefault="00D14F5B" w:rsidP="00283367">
      <w:pPr>
        <w:spacing w:after="0" w:line="240" w:lineRule="auto"/>
        <w:ind w:firstLine="708"/>
        <w:jc w:val="both"/>
        <w:rPr>
          <w:rFonts w:ascii="Times New Roman" w:hAnsi="Times New Roman"/>
          <w:color w:val="000000"/>
          <w:sz w:val="24"/>
          <w:szCs w:val="24"/>
          <w:lang w:eastAsia="hr-HR"/>
        </w:rPr>
      </w:pPr>
    </w:p>
    <w:p w:rsidR="00791DAF" w:rsidRPr="00C37140" w:rsidRDefault="00A61700" w:rsidP="00283367">
      <w:pPr>
        <w:spacing w:after="0" w:line="240" w:lineRule="auto"/>
        <w:ind w:firstLine="708"/>
        <w:jc w:val="both"/>
        <w:rPr>
          <w:rFonts w:ascii="Times New Roman" w:hAnsi="Times New Roman"/>
          <w:color w:val="000000"/>
          <w:sz w:val="24"/>
          <w:szCs w:val="24"/>
          <w:lang w:eastAsia="hr-HR"/>
        </w:rPr>
      </w:pPr>
      <w:r>
        <w:rPr>
          <w:rFonts w:ascii="Times New Roman" w:hAnsi="Times New Roman"/>
          <w:color w:val="000000"/>
          <w:sz w:val="24"/>
          <w:szCs w:val="24"/>
          <w:lang w:eastAsia="hr-HR"/>
        </w:rPr>
        <w:tab/>
      </w:r>
      <w:r w:rsidR="00791DAF" w:rsidRPr="00C37140">
        <w:rPr>
          <w:rFonts w:ascii="Times New Roman" w:hAnsi="Times New Roman"/>
          <w:color w:val="000000"/>
          <w:sz w:val="24"/>
          <w:szCs w:val="24"/>
          <w:lang w:eastAsia="hr-HR"/>
        </w:rPr>
        <w:t>(3)</w:t>
      </w:r>
      <w:r w:rsidR="00791DAF" w:rsidRPr="00C37140">
        <w:rPr>
          <w:rFonts w:ascii="Times New Roman" w:hAnsi="Times New Roman"/>
          <w:color w:val="000000"/>
          <w:sz w:val="24"/>
          <w:szCs w:val="24"/>
          <w:lang w:eastAsia="hr-HR"/>
        </w:rPr>
        <w:tab/>
        <w:t xml:space="preserve"> Godišnjim p</w:t>
      </w:r>
      <w:r w:rsidR="008E550E" w:rsidRPr="00C37140">
        <w:rPr>
          <w:rFonts w:ascii="Times New Roman" w:hAnsi="Times New Roman"/>
          <w:color w:val="000000"/>
          <w:sz w:val="24"/>
          <w:szCs w:val="24"/>
          <w:lang w:eastAsia="hr-HR"/>
        </w:rPr>
        <w:t>lanom prijma osoblja iz članka 33</w:t>
      </w:r>
      <w:r w:rsidR="00205DFA">
        <w:rPr>
          <w:rFonts w:ascii="Times New Roman" w:hAnsi="Times New Roman"/>
          <w:color w:val="000000"/>
          <w:sz w:val="24"/>
          <w:szCs w:val="24"/>
          <w:lang w:eastAsia="hr-HR"/>
        </w:rPr>
        <w:t>. stavka 1. ovog</w:t>
      </w:r>
      <w:r w:rsidR="00791DAF" w:rsidRPr="00C37140">
        <w:rPr>
          <w:rFonts w:ascii="Times New Roman" w:hAnsi="Times New Roman"/>
          <w:color w:val="000000"/>
          <w:sz w:val="24"/>
          <w:szCs w:val="24"/>
          <w:lang w:eastAsia="hr-HR"/>
        </w:rPr>
        <w:t xml:space="preserve"> Zakona mogu se odrediti i dodatni kriteriji za prijam vojnika/mornara ovisno o rodu, službi, vojnostručnoj specijalnosti.</w:t>
      </w:r>
    </w:p>
    <w:p w:rsidR="00283367" w:rsidRPr="00C37140" w:rsidRDefault="00791DAF" w:rsidP="00901F58">
      <w:pPr>
        <w:spacing w:after="0" w:line="240" w:lineRule="auto"/>
        <w:jc w:val="both"/>
        <w:rPr>
          <w:rFonts w:ascii="Times New Roman" w:hAnsi="Times New Roman"/>
          <w:color w:val="000000"/>
          <w:sz w:val="24"/>
          <w:szCs w:val="24"/>
          <w:lang w:eastAsia="hr-HR"/>
        </w:rPr>
      </w:pPr>
      <w:r w:rsidRPr="00C37140">
        <w:rPr>
          <w:rFonts w:ascii="Times New Roman" w:hAnsi="Times New Roman"/>
          <w:color w:val="000000"/>
          <w:sz w:val="24"/>
          <w:szCs w:val="24"/>
          <w:lang w:eastAsia="hr-HR"/>
        </w:rPr>
        <w:tab/>
      </w:r>
    </w:p>
    <w:p w:rsidR="00250103" w:rsidRPr="00250103" w:rsidRDefault="00A61700" w:rsidP="00250103">
      <w:pPr>
        <w:spacing w:after="0" w:line="240" w:lineRule="auto"/>
        <w:ind w:firstLine="708"/>
        <w:jc w:val="both"/>
        <w:rPr>
          <w:rFonts w:ascii="Times New Roman" w:hAnsi="Times New Roman"/>
          <w:color w:val="000000"/>
          <w:sz w:val="24"/>
          <w:szCs w:val="24"/>
          <w:lang w:eastAsia="hr-HR"/>
        </w:rPr>
      </w:pPr>
      <w:r>
        <w:rPr>
          <w:rFonts w:ascii="Times New Roman" w:hAnsi="Times New Roman"/>
          <w:color w:val="000000"/>
          <w:sz w:val="24"/>
          <w:szCs w:val="24"/>
          <w:lang w:eastAsia="hr-HR"/>
        </w:rPr>
        <w:tab/>
      </w:r>
      <w:r w:rsidR="00791DAF" w:rsidRPr="00C37140">
        <w:rPr>
          <w:rFonts w:ascii="Times New Roman" w:hAnsi="Times New Roman"/>
          <w:color w:val="000000"/>
          <w:sz w:val="24"/>
          <w:szCs w:val="24"/>
          <w:lang w:eastAsia="hr-HR"/>
        </w:rPr>
        <w:t>(4)</w:t>
      </w:r>
      <w:r w:rsidR="00791DAF" w:rsidRPr="00C37140">
        <w:rPr>
          <w:rFonts w:ascii="Times New Roman" w:hAnsi="Times New Roman"/>
          <w:color w:val="000000"/>
          <w:sz w:val="24"/>
          <w:szCs w:val="24"/>
          <w:lang w:eastAsia="hr-HR"/>
        </w:rPr>
        <w:tab/>
        <w:t xml:space="preserve"> Odabirni postupak za prijam</w:t>
      </w:r>
      <w:r w:rsidR="008E550E" w:rsidRPr="00C37140">
        <w:rPr>
          <w:rFonts w:ascii="Times New Roman" w:hAnsi="Times New Roman"/>
          <w:color w:val="000000"/>
          <w:sz w:val="24"/>
          <w:szCs w:val="24"/>
          <w:lang w:eastAsia="hr-HR"/>
        </w:rPr>
        <w:t xml:space="preserve"> vojnika/mornara pravilnikom ur</w:t>
      </w:r>
      <w:r w:rsidR="00791DAF" w:rsidRPr="00C37140">
        <w:rPr>
          <w:rFonts w:ascii="Times New Roman" w:hAnsi="Times New Roman"/>
          <w:color w:val="000000"/>
          <w:sz w:val="24"/>
          <w:szCs w:val="24"/>
          <w:lang w:eastAsia="hr-HR"/>
        </w:rPr>
        <w:t>eđuje ministar obrane.</w:t>
      </w:r>
      <w:r w:rsidR="001929B1" w:rsidRPr="00C37140">
        <w:rPr>
          <w:rFonts w:ascii="Times New Roman" w:hAnsi="Times New Roman"/>
          <w:color w:val="000000"/>
          <w:sz w:val="24"/>
          <w:szCs w:val="24"/>
          <w:lang w:eastAsia="hr-HR"/>
        </w:rPr>
        <w:t>“.</w:t>
      </w:r>
    </w:p>
    <w:p w:rsidR="002E1D49" w:rsidRDefault="008E550E" w:rsidP="002E1D49">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12</w:t>
      </w:r>
      <w:r w:rsidR="00D66FCB" w:rsidRPr="00C37140">
        <w:rPr>
          <w:rFonts w:ascii="Times New Roman" w:eastAsia="Times New Roman" w:hAnsi="Times New Roman"/>
          <w:b/>
          <w:color w:val="000000"/>
          <w:sz w:val="24"/>
          <w:szCs w:val="24"/>
          <w:lang w:eastAsia="hr-HR"/>
        </w:rPr>
        <w:t>.</w:t>
      </w:r>
    </w:p>
    <w:p w:rsidR="002E1D49" w:rsidRDefault="002E1D49" w:rsidP="00D66FCB">
      <w:pPr>
        <w:spacing w:after="0" w:line="30" w:lineRule="atLeast"/>
        <w:jc w:val="center"/>
        <w:rPr>
          <w:rFonts w:ascii="Times New Roman" w:eastAsia="Times New Roman" w:hAnsi="Times New Roman"/>
          <w:color w:val="000000"/>
          <w:sz w:val="24"/>
          <w:szCs w:val="24"/>
          <w:lang w:eastAsia="hr-HR"/>
        </w:rPr>
      </w:pPr>
    </w:p>
    <w:p w:rsidR="002E1D49" w:rsidRPr="002E1D49" w:rsidRDefault="002E1D49" w:rsidP="002E1D49">
      <w:pPr>
        <w:spacing w:after="0" w:line="30" w:lineRule="atLeast"/>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2E1D49">
        <w:rPr>
          <w:rFonts w:ascii="Times New Roman" w:eastAsia="Times New Roman" w:hAnsi="Times New Roman"/>
          <w:color w:val="000000"/>
          <w:sz w:val="24"/>
          <w:szCs w:val="24"/>
          <w:lang w:eastAsia="hr-HR"/>
        </w:rPr>
        <w:t xml:space="preserve">U članku 43. </w:t>
      </w:r>
      <w:r>
        <w:rPr>
          <w:rFonts w:ascii="Times New Roman" w:eastAsia="Times New Roman" w:hAnsi="Times New Roman"/>
          <w:color w:val="000000"/>
          <w:sz w:val="24"/>
          <w:szCs w:val="24"/>
          <w:lang w:eastAsia="hr-HR"/>
        </w:rPr>
        <w:t>s</w:t>
      </w:r>
      <w:r w:rsidRPr="002E1D49">
        <w:rPr>
          <w:rFonts w:ascii="Times New Roman" w:eastAsia="Times New Roman" w:hAnsi="Times New Roman"/>
          <w:color w:val="000000"/>
          <w:sz w:val="24"/>
          <w:szCs w:val="24"/>
          <w:lang w:eastAsia="hr-HR"/>
        </w:rPr>
        <w:t xml:space="preserve">tavku 1. </w:t>
      </w:r>
      <w:r>
        <w:rPr>
          <w:rFonts w:ascii="Times New Roman" w:eastAsia="Times New Roman" w:hAnsi="Times New Roman"/>
          <w:color w:val="000000"/>
          <w:sz w:val="24"/>
          <w:szCs w:val="24"/>
          <w:lang w:eastAsia="hr-HR"/>
        </w:rPr>
        <w:t>p</w:t>
      </w:r>
      <w:r w:rsidRPr="002E1D49">
        <w:rPr>
          <w:rFonts w:ascii="Times New Roman" w:eastAsia="Times New Roman" w:hAnsi="Times New Roman"/>
          <w:color w:val="000000"/>
          <w:sz w:val="24"/>
          <w:szCs w:val="24"/>
          <w:lang w:eastAsia="hr-HR"/>
        </w:rPr>
        <w:t>od</w:t>
      </w:r>
      <w:r>
        <w:rPr>
          <w:rFonts w:ascii="Times New Roman" w:eastAsia="Times New Roman" w:hAnsi="Times New Roman"/>
          <w:color w:val="000000"/>
          <w:sz w:val="24"/>
          <w:szCs w:val="24"/>
          <w:lang w:eastAsia="hr-HR"/>
        </w:rPr>
        <w:t>s</w:t>
      </w:r>
      <w:r w:rsidRPr="002E1D49">
        <w:rPr>
          <w:rFonts w:ascii="Times New Roman" w:eastAsia="Times New Roman" w:hAnsi="Times New Roman"/>
          <w:color w:val="000000"/>
          <w:sz w:val="24"/>
          <w:szCs w:val="24"/>
          <w:lang w:eastAsia="hr-HR"/>
        </w:rPr>
        <w:t>tav</w:t>
      </w:r>
      <w:r>
        <w:rPr>
          <w:rFonts w:ascii="Times New Roman" w:eastAsia="Times New Roman" w:hAnsi="Times New Roman"/>
          <w:color w:val="000000"/>
          <w:sz w:val="24"/>
          <w:szCs w:val="24"/>
          <w:lang w:eastAsia="hr-HR"/>
        </w:rPr>
        <w:t>ak</w:t>
      </w:r>
      <w:r w:rsidRPr="002E1D49">
        <w:rPr>
          <w:rFonts w:ascii="Times New Roman" w:eastAsia="Times New Roman" w:hAnsi="Times New Roman"/>
          <w:color w:val="000000"/>
          <w:sz w:val="24"/>
          <w:szCs w:val="24"/>
          <w:lang w:eastAsia="hr-HR"/>
        </w:rPr>
        <w:t xml:space="preserve"> 2. </w:t>
      </w:r>
      <w:r>
        <w:rPr>
          <w:rFonts w:ascii="Times New Roman" w:eastAsia="Times New Roman" w:hAnsi="Times New Roman"/>
          <w:color w:val="000000"/>
          <w:sz w:val="24"/>
          <w:szCs w:val="24"/>
          <w:lang w:eastAsia="hr-HR"/>
        </w:rPr>
        <w:t>m</w:t>
      </w:r>
      <w:r w:rsidRPr="002E1D49">
        <w:rPr>
          <w:rFonts w:ascii="Times New Roman" w:eastAsia="Times New Roman" w:hAnsi="Times New Roman"/>
          <w:color w:val="000000"/>
          <w:sz w:val="24"/>
          <w:szCs w:val="24"/>
          <w:lang w:eastAsia="hr-HR"/>
        </w:rPr>
        <w:t>i</w:t>
      </w:r>
      <w:r>
        <w:rPr>
          <w:rFonts w:ascii="Times New Roman" w:eastAsia="Times New Roman" w:hAnsi="Times New Roman"/>
          <w:color w:val="000000"/>
          <w:sz w:val="24"/>
          <w:szCs w:val="24"/>
          <w:lang w:eastAsia="hr-HR"/>
        </w:rPr>
        <w:t>je</w:t>
      </w:r>
      <w:r w:rsidRPr="002E1D49">
        <w:rPr>
          <w:rFonts w:ascii="Times New Roman" w:eastAsia="Times New Roman" w:hAnsi="Times New Roman"/>
          <w:color w:val="000000"/>
          <w:sz w:val="24"/>
          <w:szCs w:val="24"/>
          <w:lang w:eastAsia="hr-HR"/>
        </w:rPr>
        <w:t xml:space="preserve">nja </w:t>
      </w:r>
      <w:r>
        <w:rPr>
          <w:rFonts w:ascii="Times New Roman" w:eastAsia="Times New Roman" w:hAnsi="Times New Roman"/>
          <w:color w:val="000000"/>
          <w:sz w:val="24"/>
          <w:szCs w:val="24"/>
          <w:lang w:eastAsia="hr-HR"/>
        </w:rPr>
        <w:t>se i g</w:t>
      </w:r>
      <w:r w:rsidRPr="002E1D49">
        <w:rPr>
          <w:rFonts w:ascii="Times New Roman" w:eastAsia="Times New Roman" w:hAnsi="Times New Roman"/>
          <w:color w:val="000000"/>
          <w:sz w:val="24"/>
          <w:szCs w:val="24"/>
          <w:lang w:eastAsia="hr-HR"/>
        </w:rPr>
        <w:t>l</w:t>
      </w:r>
      <w:r>
        <w:rPr>
          <w:rFonts w:ascii="Times New Roman" w:eastAsia="Times New Roman" w:hAnsi="Times New Roman"/>
          <w:color w:val="000000"/>
          <w:sz w:val="24"/>
          <w:szCs w:val="24"/>
          <w:lang w:eastAsia="hr-HR"/>
        </w:rPr>
        <w:t>a</w:t>
      </w:r>
      <w:r w:rsidRPr="002E1D49">
        <w:rPr>
          <w:rFonts w:ascii="Times New Roman" w:eastAsia="Times New Roman" w:hAnsi="Times New Roman"/>
          <w:color w:val="000000"/>
          <w:sz w:val="24"/>
          <w:szCs w:val="24"/>
          <w:lang w:eastAsia="hr-HR"/>
        </w:rPr>
        <w:t xml:space="preserve">si: </w:t>
      </w:r>
    </w:p>
    <w:p w:rsidR="002E1D49" w:rsidRPr="002E1D49" w:rsidRDefault="002E1D49" w:rsidP="00D66FCB">
      <w:pPr>
        <w:spacing w:after="0" w:line="30" w:lineRule="atLeast"/>
        <w:jc w:val="center"/>
        <w:rPr>
          <w:rFonts w:ascii="Times New Roman" w:eastAsia="Times New Roman" w:hAnsi="Times New Roman"/>
          <w:color w:val="000000"/>
          <w:sz w:val="24"/>
          <w:szCs w:val="24"/>
          <w:lang w:eastAsia="hr-HR"/>
        </w:rPr>
      </w:pPr>
    </w:p>
    <w:p w:rsidR="00250103" w:rsidRDefault="00A61700" w:rsidP="00250103">
      <w:pPr>
        <w:spacing w:beforeLines="30" w:before="72" w:afterLines="30" w:after="72"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2E1D49" w:rsidRPr="00FA6444">
        <w:rPr>
          <w:rFonts w:ascii="Times New Roman" w:eastAsia="Times New Roman" w:hAnsi="Times New Roman"/>
          <w:color w:val="000000"/>
          <w:sz w:val="24"/>
          <w:szCs w:val="24"/>
          <w:lang w:eastAsia="hr-HR"/>
        </w:rPr>
        <w:t>„–</w:t>
      </w:r>
      <w:r w:rsidR="002E1D49" w:rsidRPr="00FA6444">
        <w:rPr>
          <w:rFonts w:ascii="Times New Roman" w:eastAsia="Times New Roman" w:hAnsi="Times New Roman"/>
          <w:color w:val="000000"/>
          <w:sz w:val="24"/>
          <w:szCs w:val="24"/>
          <w:lang w:eastAsia="hr-HR"/>
        </w:rPr>
        <w:tab/>
      </w:r>
      <w:r w:rsidR="00FA6444" w:rsidRPr="00FA6444">
        <w:rPr>
          <w:rFonts w:ascii="Times New Roman" w:eastAsia="Times New Roman" w:hAnsi="Times New Roman"/>
          <w:color w:val="000000"/>
          <w:sz w:val="24"/>
          <w:szCs w:val="24"/>
          <w:lang w:eastAsia="hr-HR"/>
        </w:rPr>
        <w:t xml:space="preserve">odslužen vojni rok ili </w:t>
      </w:r>
      <w:r w:rsidR="002E1D49" w:rsidRPr="00FA6444">
        <w:rPr>
          <w:rFonts w:ascii="Times New Roman" w:eastAsia="Times New Roman" w:hAnsi="Times New Roman"/>
          <w:color w:val="000000"/>
          <w:sz w:val="24"/>
          <w:szCs w:val="24"/>
          <w:lang w:eastAsia="hr-HR"/>
        </w:rPr>
        <w:t>uspješ</w:t>
      </w:r>
      <w:r w:rsidR="00515466">
        <w:rPr>
          <w:rFonts w:ascii="Times New Roman" w:eastAsia="Times New Roman" w:hAnsi="Times New Roman"/>
          <w:color w:val="000000"/>
          <w:sz w:val="24"/>
          <w:szCs w:val="24"/>
          <w:lang w:eastAsia="hr-HR"/>
        </w:rPr>
        <w:t>no završen program dragovoljnog</w:t>
      </w:r>
      <w:r w:rsidR="002E1D49" w:rsidRPr="00FA6444">
        <w:rPr>
          <w:rFonts w:ascii="Times New Roman" w:eastAsia="Times New Roman" w:hAnsi="Times New Roman"/>
          <w:color w:val="000000"/>
          <w:sz w:val="24"/>
          <w:szCs w:val="24"/>
          <w:lang w:eastAsia="hr-HR"/>
        </w:rPr>
        <w:t xml:space="preserve"> vojnog osposobljavanja ili </w:t>
      </w:r>
      <w:r w:rsidR="00FA6444" w:rsidRPr="00FA6444">
        <w:rPr>
          <w:rFonts w:ascii="Times New Roman" w:hAnsi="Times New Roman"/>
          <w:color w:val="000000"/>
          <w:sz w:val="24"/>
          <w:szCs w:val="24"/>
          <w:lang w:eastAsia="hr-HR"/>
        </w:rPr>
        <w:t xml:space="preserve">uspješno završen program temeljnog vojnog osposobljavanja </w:t>
      </w:r>
      <w:r w:rsidR="00FA6444">
        <w:rPr>
          <w:rFonts w:ascii="Times New Roman" w:hAnsi="Times New Roman"/>
          <w:color w:val="000000"/>
          <w:sz w:val="24"/>
          <w:szCs w:val="24"/>
          <w:lang w:eastAsia="hr-HR"/>
        </w:rPr>
        <w:t xml:space="preserve">ili </w:t>
      </w:r>
      <w:r w:rsidR="002E1D49" w:rsidRPr="00FA6444">
        <w:rPr>
          <w:rFonts w:ascii="Times New Roman" w:eastAsia="Times New Roman" w:hAnsi="Times New Roman"/>
          <w:color w:val="000000"/>
          <w:sz w:val="24"/>
          <w:szCs w:val="24"/>
          <w:lang w:eastAsia="hr-HR"/>
        </w:rPr>
        <w:t>uspješno završen program obuke za kadete“.</w:t>
      </w:r>
    </w:p>
    <w:p w:rsidR="00514E4F" w:rsidRDefault="00514E4F" w:rsidP="00250103">
      <w:pPr>
        <w:spacing w:beforeLines="30" w:before="72" w:afterLines="30" w:after="72" w:line="30" w:lineRule="atLeast"/>
        <w:ind w:firstLine="708"/>
        <w:jc w:val="both"/>
        <w:rPr>
          <w:rFonts w:ascii="Times New Roman" w:eastAsia="Times New Roman" w:hAnsi="Times New Roman"/>
          <w:color w:val="000000"/>
          <w:sz w:val="24"/>
          <w:szCs w:val="24"/>
          <w:lang w:eastAsia="hr-HR"/>
        </w:rPr>
      </w:pPr>
    </w:p>
    <w:p w:rsidR="00514E4F" w:rsidRDefault="00514E4F" w:rsidP="00250103">
      <w:pPr>
        <w:spacing w:beforeLines="30" w:before="72" w:afterLines="30" w:after="72" w:line="30" w:lineRule="atLeast"/>
        <w:ind w:firstLine="708"/>
        <w:jc w:val="both"/>
        <w:rPr>
          <w:rFonts w:ascii="Times New Roman" w:eastAsia="Times New Roman" w:hAnsi="Times New Roman"/>
          <w:color w:val="000000"/>
          <w:sz w:val="24"/>
          <w:szCs w:val="24"/>
          <w:lang w:eastAsia="hr-HR"/>
        </w:rPr>
      </w:pPr>
    </w:p>
    <w:p w:rsidR="00514E4F" w:rsidRPr="00250103" w:rsidRDefault="00514E4F" w:rsidP="00250103">
      <w:pPr>
        <w:spacing w:beforeLines="30" w:before="72" w:afterLines="30" w:after="72" w:line="30" w:lineRule="atLeast"/>
        <w:ind w:firstLine="708"/>
        <w:jc w:val="both"/>
        <w:rPr>
          <w:rFonts w:ascii="Times New Roman" w:eastAsia="Times New Roman" w:hAnsi="Times New Roman"/>
          <w:color w:val="000000"/>
          <w:sz w:val="24"/>
          <w:szCs w:val="24"/>
          <w:lang w:eastAsia="hr-HR"/>
        </w:rPr>
      </w:pPr>
    </w:p>
    <w:p w:rsidR="002E1D49" w:rsidRPr="00C37140" w:rsidRDefault="002E1D49" w:rsidP="00D66FCB">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13.</w:t>
      </w:r>
    </w:p>
    <w:p w:rsidR="00CD1968" w:rsidRPr="00C37140" w:rsidRDefault="00CD1968" w:rsidP="00CD1968">
      <w:pPr>
        <w:spacing w:after="0" w:line="30" w:lineRule="atLeast"/>
        <w:ind w:firstLine="708"/>
        <w:jc w:val="both"/>
        <w:rPr>
          <w:rFonts w:ascii="Times New Roman" w:eastAsia="Times New Roman" w:hAnsi="Times New Roman"/>
          <w:color w:val="000000"/>
          <w:sz w:val="24"/>
          <w:szCs w:val="24"/>
          <w:lang w:eastAsia="hr-HR"/>
        </w:rPr>
      </w:pPr>
    </w:p>
    <w:p w:rsidR="00CD1968" w:rsidRPr="00C37140" w:rsidRDefault="00A61700" w:rsidP="00CD1968">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D1968" w:rsidRPr="00C37140">
        <w:rPr>
          <w:rFonts w:ascii="Times New Roman" w:eastAsia="Times New Roman" w:hAnsi="Times New Roman"/>
          <w:color w:val="000000"/>
          <w:sz w:val="24"/>
          <w:szCs w:val="24"/>
          <w:lang w:eastAsia="hr-HR"/>
        </w:rPr>
        <w:t xml:space="preserve">Članak 47. mijenja se i glasi: </w:t>
      </w:r>
    </w:p>
    <w:p w:rsidR="00CD1968" w:rsidRPr="00C37140" w:rsidRDefault="00CD1968" w:rsidP="00D66FCB">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ab/>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00CD1968" w:rsidRPr="00C37140">
        <w:rPr>
          <w:rFonts w:ascii="Times New Roman" w:eastAsia="Times New Roman" w:hAnsi="Times New Roman"/>
          <w:b/>
          <w:color w:val="000000"/>
          <w:sz w:val="24"/>
          <w:szCs w:val="24"/>
          <w:lang w:eastAsia="hr-HR"/>
        </w:rPr>
        <w:t>„</w:t>
      </w:r>
      <w:r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t xml:space="preserve"> Punoljetni državljanin Republike Hrvatske može biti primljen u službu u Oružane snage u statusu službenika i namještenika ako ispunjava sljedeće uvjete:</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p>
    <w:p w:rsidR="00CD1968"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CD1968"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w:t>
      </w:r>
      <w:r w:rsidRPr="00C37140">
        <w:rPr>
          <w:rFonts w:ascii="Times New Roman" w:eastAsia="Times New Roman" w:hAnsi="Times New Roman"/>
          <w:color w:val="000000"/>
          <w:sz w:val="24"/>
          <w:szCs w:val="24"/>
          <w:lang w:eastAsia="hr-HR"/>
        </w:rPr>
        <w:tab/>
        <w:t>odgovaraju</w:t>
      </w:r>
      <w:r w:rsidR="002E1D49">
        <w:rPr>
          <w:rFonts w:ascii="Times New Roman" w:eastAsia="Times New Roman" w:hAnsi="Times New Roman"/>
          <w:color w:val="000000"/>
          <w:sz w:val="24"/>
          <w:szCs w:val="24"/>
          <w:lang w:eastAsia="hr-HR"/>
        </w:rPr>
        <w:t>će zvanje i stupanj obrazovanja</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CD1968"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w:t>
      </w:r>
      <w:r w:rsidRPr="00C37140">
        <w:rPr>
          <w:rFonts w:ascii="Times New Roman" w:eastAsia="Times New Roman" w:hAnsi="Times New Roman"/>
          <w:color w:val="000000"/>
          <w:sz w:val="24"/>
          <w:szCs w:val="24"/>
          <w:lang w:eastAsia="hr-HR"/>
        </w:rPr>
        <w:tab/>
        <w:t>da je zdravstveno sposoban za obavljanje poslova radnog mjesta na koje se  prima</w:t>
      </w:r>
    </w:p>
    <w:p w:rsidR="008E550E" w:rsidRPr="00C37140" w:rsidRDefault="008E550E"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CD1968" w:rsidRPr="00C3714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w:t>
      </w:r>
      <w:r w:rsidRPr="00C37140">
        <w:rPr>
          <w:rFonts w:ascii="Times New Roman" w:eastAsia="Times New Roman" w:hAnsi="Times New Roman"/>
          <w:color w:val="000000"/>
          <w:sz w:val="24"/>
          <w:szCs w:val="24"/>
          <w:lang w:eastAsia="hr-HR"/>
        </w:rPr>
        <w:tab/>
        <w:t>da nema zapreka za prijam propisanih ovim Zakonom.</w:t>
      </w:r>
    </w:p>
    <w:p w:rsidR="00CD1968" w:rsidRPr="00C37140" w:rsidRDefault="00CD1968"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p>
    <w:p w:rsidR="008E550E" w:rsidRPr="00C37140" w:rsidRDefault="00CD1968" w:rsidP="008E550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8E550E" w:rsidRPr="00C37140">
        <w:rPr>
          <w:rFonts w:ascii="Times New Roman" w:eastAsia="Times New Roman" w:hAnsi="Times New Roman"/>
          <w:color w:val="000000"/>
          <w:sz w:val="24"/>
          <w:szCs w:val="24"/>
          <w:lang w:eastAsia="hr-HR"/>
        </w:rPr>
        <w:t>(2)</w:t>
      </w:r>
      <w:r w:rsidR="008E550E" w:rsidRPr="00C37140">
        <w:rPr>
          <w:rFonts w:ascii="Times New Roman" w:eastAsia="Times New Roman" w:hAnsi="Times New Roman"/>
          <w:color w:val="000000"/>
          <w:sz w:val="24"/>
          <w:szCs w:val="24"/>
          <w:lang w:eastAsia="hr-HR"/>
        </w:rPr>
        <w:tab/>
        <w:t xml:space="preserve"> Prijam službenika i namještenika u službu u Oružane snage provodi se u skladu s potrebam</w:t>
      </w:r>
      <w:r w:rsidRPr="00C37140">
        <w:rPr>
          <w:rFonts w:ascii="Times New Roman" w:eastAsia="Times New Roman" w:hAnsi="Times New Roman"/>
          <w:color w:val="000000"/>
          <w:sz w:val="24"/>
          <w:szCs w:val="24"/>
          <w:lang w:eastAsia="hr-HR"/>
        </w:rPr>
        <w:t>a utvrđenim u planu iz članka 33</w:t>
      </w:r>
      <w:r w:rsidR="00205DFA">
        <w:rPr>
          <w:rFonts w:ascii="Times New Roman" w:eastAsia="Times New Roman" w:hAnsi="Times New Roman"/>
          <w:color w:val="000000"/>
          <w:sz w:val="24"/>
          <w:szCs w:val="24"/>
          <w:lang w:eastAsia="hr-HR"/>
        </w:rPr>
        <w:t>. stavka 1. ovog</w:t>
      </w:r>
      <w:r w:rsidR="008E550E" w:rsidRPr="00C37140">
        <w:rPr>
          <w:rFonts w:ascii="Times New Roman" w:eastAsia="Times New Roman" w:hAnsi="Times New Roman"/>
          <w:color w:val="000000"/>
          <w:sz w:val="24"/>
          <w:szCs w:val="24"/>
          <w:lang w:eastAsia="hr-HR"/>
        </w:rPr>
        <w:t xml:space="preserve"> Zakona.</w:t>
      </w:r>
      <w:r w:rsidRPr="00C37140">
        <w:rPr>
          <w:rFonts w:ascii="Times New Roman" w:eastAsia="Times New Roman" w:hAnsi="Times New Roman"/>
          <w:color w:val="000000"/>
          <w:sz w:val="24"/>
          <w:szCs w:val="24"/>
          <w:lang w:eastAsia="hr-HR"/>
        </w:rPr>
        <w:t>“.</w:t>
      </w:r>
    </w:p>
    <w:p w:rsidR="00592B68" w:rsidRDefault="00592B68" w:rsidP="00CD1968">
      <w:pPr>
        <w:spacing w:after="0" w:line="30" w:lineRule="atLeast"/>
        <w:jc w:val="center"/>
        <w:rPr>
          <w:rFonts w:ascii="Times New Roman" w:eastAsia="Times New Roman" w:hAnsi="Times New Roman"/>
          <w:b/>
          <w:color w:val="000000"/>
          <w:sz w:val="24"/>
          <w:szCs w:val="24"/>
          <w:lang w:eastAsia="hr-HR"/>
        </w:rPr>
      </w:pPr>
    </w:p>
    <w:p w:rsidR="00CD1968" w:rsidRPr="00C37140" w:rsidRDefault="0015669A" w:rsidP="00CD1968">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14</w:t>
      </w:r>
      <w:r w:rsidR="00CD1968" w:rsidRPr="00C37140">
        <w:rPr>
          <w:rFonts w:ascii="Times New Roman" w:eastAsia="Times New Roman" w:hAnsi="Times New Roman"/>
          <w:b/>
          <w:color w:val="000000"/>
          <w:sz w:val="24"/>
          <w:szCs w:val="24"/>
          <w:lang w:eastAsia="hr-HR"/>
        </w:rPr>
        <w:t>.</w:t>
      </w:r>
    </w:p>
    <w:p w:rsidR="00CD1968" w:rsidRPr="00C37140" w:rsidRDefault="00CD1968" w:rsidP="00D66FCB">
      <w:pPr>
        <w:spacing w:after="0" w:line="30" w:lineRule="atLeast"/>
        <w:jc w:val="center"/>
        <w:rPr>
          <w:rFonts w:ascii="Times New Roman" w:eastAsia="Times New Roman" w:hAnsi="Times New Roman"/>
          <w:b/>
          <w:color w:val="000000"/>
          <w:sz w:val="24"/>
          <w:szCs w:val="24"/>
          <w:lang w:eastAsia="hr-HR"/>
        </w:rPr>
      </w:pPr>
    </w:p>
    <w:p w:rsidR="00592B68" w:rsidRDefault="00CD1968" w:rsidP="00343FBD">
      <w:pPr>
        <w:spacing w:after="0" w:line="30" w:lineRule="atLeast"/>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color w:val="000000"/>
          <w:sz w:val="24"/>
          <w:szCs w:val="24"/>
          <w:lang w:eastAsia="hr-HR"/>
        </w:rPr>
        <w:t>U članku 48. stavak 2. briše se.</w:t>
      </w:r>
    </w:p>
    <w:p w:rsidR="00343FBD" w:rsidRPr="00C37140" w:rsidRDefault="00343FBD" w:rsidP="00343FBD">
      <w:pPr>
        <w:spacing w:after="0" w:line="30" w:lineRule="atLeast"/>
        <w:rPr>
          <w:rFonts w:ascii="Times New Roman" w:eastAsia="Times New Roman" w:hAnsi="Times New Roman"/>
          <w:b/>
          <w:color w:val="000000"/>
          <w:sz w:val="24"/>
          <w:szCs w:val="24"/>
          <w:lang w:eastAsia="hr-HR"/>
        </w:rPr>
      </w:pPr>
    </w:p>
    <w:p w:rsidR="00CD1968" w:rsidRPr="00C37140" w:rsidRDefault="0015669A" w:rsidP="00CD1968">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15</w:t>
      </w:r>
      <w:r w:rsidR="00CD1968" w:rsidRPr="00C37140">
        <w:rPr>
          <w:rFonts w:ascii="Times New Roman" w:eastAsia="Times New Roman" w:hAnsi="Times New Roman"/>
          <w:b/>
          <w:color w:val="000000"/>
          <w:sz w:val="24"/>
          <w:szCs w:val="24"/>
          <w:lang w:eastAsia="hr-HR"/>
        </w:rPr>
        <w:t>.</w:t>
      </w:r>
    </w:p>
    <w:p w:rsidR="00A947ED" w:rsidRPr="00C37140" w:rsidRDefault="00A947ED" w:rsidP="00CD1968">
      <w:pPr>
        <w:spacing w:after="0" w:line="30" w:lineRule="atLeast"/>
        <w:jc w:val="center"/>
        <w:rPr>
          <w:rFonts w:ascii="Times New Roman" w:eastAsia="Times New Roman" w:hAnsi="Times New Roman"/>
          <w:b/>
          <w:color w:val="000000"/>
          <w:sz w:val="24"/>
          <w:szCs w:val="24"/>
          <w:lang w:eastAsia="hr-HR"/>
        </w:rPr>
      </w:pPr>
    </w:p>
    <w:p w:rsidR="00A947ED" w:rsidRPr="00C37140" w:rsidRDefault="00A947ED" w:rsidP="00A947ED">
      <w:pPr>
        <w:spacing w:after="0" w:line="30" w:lineRule="atLeast"/>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color w:val="000000"/>
          <w:sz w:val="24"/>
          <w:szCs w:val="24"/>
          <w:lang w:eastAsia="hr-HR"/>
        </w:rPr>
        <w:t xml:space="preserve">U članku 53. iza stavka 4. dodaju se stavci 5. i 6. koji glase: </w:t>
      </w:r>
    </w:p>
    <w:p w:rsidR="00621FA9" w:rsidRPr="00C37140" w:rsidRDefault="00621FA9" w:rsidP="00621FA9">
      <w:pPr>
        <w:spacing w:after="0" w:line="30" w:lineRule="atLeast"/>
        <w:rPr>
          <w:rFonts w:ascii="Times New Roman" w:eastAsia="Times New Roman" w:hAnsi="Times New Roman"/>
          <w:color w:val="000000"/>
          <w:sz w:val="24"/>
          <w:szCs w:val="24"/>
          <w:lang w:eastAsia="hr-HR"/>
        </w:rPr>
      </w:pPr>
    </w:p>
    <w:p w:rsidR="00621FA9" w:rsidRPr="00C37140" w:rsidRDefault="00621FA9" w:rsidP="00621FA9">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„(5)</w:t>
      </w:r>
      <w:r w:rsidRPr="00C37140">
        <w:rPr>
          <w:rFonts w:ascii="Times New Roman" w:eastAsia="Times New Roman" w:hAnsi="Times New Roman"/>
          <w:color w:val="000000"/>
          <w:sz w:val="24"/>
          <w:szCs w:val="24"/>
          <w:lang w:eastAsia="hr-HR"/>
        </w:rPr>
        <w:tab/>
        <w:t>Ustrojbeno mjesto čija je popuna potrebna, a koje se ne može popuniti odgovarajućom djelatnom vojnom osobom popunjava se rasporedom službenika ili namještenika odgovarajućeg stupnja</w:t>
      </w:r>
      <w:r w:rsidR="00A52C0A">
        <w:rPr>
          <w:rFonts w:ascii="Times New Roman" w:eastAsia="Times New Roman" w:hAnsi="Times New Roman"/>
          <w:color w:val="000000"/>
          <w:sz w:val="24"/>
          <w:szCs w:val="24"/>
          <w:lang w:eastAsia="hr-HR"/>
        </w:rPr>
        <w:t xml:space="preserve"> </w:t>
      </w:r>
      <w:r w:rsidRPr="00C37140">
        <w:rPr>
          <w:rFonts w:ascii="Times New Roman" w:eastAsia="Times New Roman" w:hAnsi="Times New Roman"/>
          <w:color w:val="000000"/>
          <w:sz w:val="24"/>
          <w:szCs w:val="24"/>
          <w:lang w:eastAsia="hr-HR"/>
        </w:rPr>
        <w:t xml:space="preserve">obrazovanja </w:t>
      </w:r>
      <w:r w:rsidR="00205DFA">
        <w:rPr>
          <w:rFonts w:ascii="Times New Roman" w:eastAsia="Times New Roman" w:hAnsi="Times New Roman"/>
          <w:color w:val="000000"/>
          <w:sz w:val="24"/>
          <w:szCs w:val="24"/>
          <w:lang w:eastAsia="hr-HR"/>
        </w:rPr>
        <w:t xml:space="preserve">za poslove iz članka 6. ovog </w:t>
      </w:r>
      <w:r w:rsidR="00EE4EF3">
        <w:rPr>
          <w:rFonts w:ascii="Times New Roman" w:eastAsia="Times New Roman" w:hAnsi="Times New Roman"/>
          <w:color w:val="000000"/>
          <w:sz w:val="24"/>
          <w:szCs w:val="24"/>
          <w:lang w:eastAsia="hr-HR"/>
        </w:rPr>
        <w:t xml:space="preserve">Zakona, </w:t>
      </w:r>
      <w:r w:rsidRPr="00C37140">
        <w:rPr>
          <w:rFonts w:ascii="Times New Roman" w:eastAsia="Times New Roman" w:hAnsi="Times New Roman"/>
          <w:color w:val="000000"/>
          <w:sz w:val="24"/>
          <w:szCs w:val="24"/>
          <w:lang w:eastAsia="hr-HR"/>
        </w:rPr>
        <w:t>čiji raspored može trajati do dvije godine.</w:t>
      </w:r>
    </w:p>
    <w:p w:rsidR="00621FA9" w:rsidRPr="00C37140" w:rsidRDefault="00621FA9" w:rsidP="00621FA9">
      <w:pPr>
        <w:spacing w:after="0" w:line="30" w:lineRule="atLeast"/>
        <w:jc w:val="both"/>
        <w:rPr>
          <w:rFonts w:ascii="Times New Roman" w:eastAsia="Times New Roman" w:hAnsi="Times New Roman"/>
          <w:color w:val="000000"/>
          <w:sz w:val="24"/>
          <w:szCs w:val="24"/>
          <w:lang w:eastAsia="hr-HR"/>
        </w:rPr>
      </w:pPr>
    </w:p>
    <w:p w:rsidR="00A947ED" w:rsidRPr="00C37140" w:rsidRDefault="00621FA9" w:rsidP="006E365D">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0471C1">
        <w:rPr>
          <w:rFonts w:ascii="Times New Roman" w:eastAsia="Times New Roman" w:hAnsi="Times New Roman"/>
          <w:color w:val="000000"/>
          <w:sz w:val="24"/>
          <w:szCs w:val="24"/>
          <w:lang w:eastAsia="hr-HR"/>
        </w:rPr>
        <w:t xml:space="preserve"> </w:t>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(6)</w:t>
      </w:r>
      <w:r w:rsidRPr="00C37140">
        <w:rPr>
          <w:rFonts w:ascii="Times New Roman" w:eastAsia="Times New Roman" w:hAnsi="Times New Roman"/>
          <w:color w:val="000000"/>
          <w:sz w:val="24"/>
          <w:szCs w:val="24"/>
          <w:lang w:eastAsia="hr-HR"/>
        </w:rPr>
        <w:tab/>
        <w:t>Službenici i namještenici raspoređeni na ustrojbena mjesta djelatnih vojnih osoba za vrijeme obavljanja dužnosti imaju prava i obveze kao i djelatne vo</w:t>
      </w:r>
      <w:r w:rsidR="00E175CC">
        <w:rPr>
          <w:rFonts w:ascii="Times New Roman" w:eastAsia="Times New Roman" w:hAnsi="Times New Roman"/>
          <w:color w:val="000000"/>
          <w:sz w:val="24"/>
          <w:szCs w:val="24"/>
          <w:lang w:eastAsia="hr-HR"/>
        </w:rPr>
        <w:t>jne osobe na tim dužnostima.</w:t>
      </w:r>
      <w:r w:rsidR="006E365D">
        <w:rPr>
          <w:rFonts w:ascii="Times New Roman" w:eastAsia="Times New Roman" w:hAnsi="Times New Roman"/>
          <w:color w:val="000000"/>
          <w:sz w:val="24"/>
          <w:szCs w:val="24"/>
          <w:lang w:eastAsia="hr-HR"/>
        </w:rPr>
        <w:t>“.</w:t>
      </w:r>
    </w:p>
    <w:p w:rsidR="008E550E" w:rsidRPr="00C37140" w:rsidRDefault="0015669A" w:rsidP="00D66FCB">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16</w:t>
      </w:r>
      <w:r w:rsidR="00621FA9" w:rsidRPr="00C37140">
        <w:rPr>
          <w:rFonts w:ascii="Times New Roman" w:eastAsia="Times New Roman" w:hAnsi="Times New Roman"/>
          <w:b/>
          <w:color w:val="000000"/>
          <w:sz w:val="24"/>
          <w:szCs w:val="24"/>
          <w:lang w:eastAsia="hr-HR"/>
        </w:rPr>
        <w:t>.</w:t>
      </w:r>
    </w:p>
    <w:p w:rsidR="00621FA9" w:rsidRPr="00C37140" w:rsidRDefault="00621FA9" w:rsidP="00D66FCB">
      <w:pPr>
        <w:spacing w:after="0" w:line="30" w:lineRule="atLeast"/>
        <w:jc w:val="center"/>
        <w:rPr>
          <w:rFonts w:ascii="Times New Roman" w:eastAsia="Times New Roman" w:hAnsi="Times New Roman"/>
          <w:b/>
          <w:color w:val="000000"/>
          <w:sz w:val="24"/>
          <w:szCs w:val="24"/>
          <w:lang w:eastAsia="hr-HR"/>
        </w:rPr>
      </w:pPr>
    </w:p>
    <w:p w:rsidR="00621FA9" w:rsidRPr="00C37140" w:rsidRDefault="00A61700" w:rsidP="00621FA9">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21FA9" w:rsidRPr="00C37140">
        <w:rPr>
          <w:rFonts w:ascii="Times New Roman" w:eastAsia="Times New Roman" w:hAnsi="Times New Roman"/>
          <w:color w:val="000000"/>
          <w:sz w:val="24"/>
          <w:szCs w:val="24"/>
          <w:lang w:eastAsia="hr-HR"/>
        </w:rPr>
        <w:t xml:space="preserve">Članak 78.a mijenja se i glasi: </w:t>
      </w:r>
    </w:p>
    <w:p w:rsidR="00621FA9" w:rsidRPr="00C37140" w:rsidRDefault="00621FA9" w:rsidP="00D66FCB">
      <w:pPr>
        <w:spacing w:after="0" w:line="30" w:lineRule="atLeast"/>
        <w:jc w:val="center"/>
        <w:rPr>
          <w:rFonts w:ascii="Times New Roman" w:eastAsia="Times New Roman" w:hAnsi="Times New Roman"/>
          <w:b/>
          <w:color w:val="000000"/>
          <w:sz w:val="24"/>
          <w:szCs w:val="24"/>
          <w:lang w:eastAsia="hr-HR"/>
        </w:rPr>
      </w:pPr>
    </w:p>
    <w:p w:rsidR="00621FA9" w:rsidRPr="00C37140" w:rsidRDefault="00621FA9" w:rsidP="00621FA9">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t xml:space="preserve">Pripadnici Oružanih snaga izabrani u znanstveno-nastavna zvanja koji izvode nastavu za potrebe Oružanih snaga mogu zasnovati radni odnos sa Sveučilištem obrane i sigurnosti „Dr. Franjo Tuđman“ tako da u Oružanim snagama odnosno Sveučilištu obrane i sigurnosti „Dr. Franjo Tuđman“ obavljaju poslove s nepunim radnim vremenom i da njihovo puno radno vrijeme iznosi najviše 48 sati tjedno. </w:t>
      </w:r>
    </w:p>
    <w:p w:rsidR="00621FA9" w:rsidRPr="00C37140" w:rsidRDefault="00621FA9" w:rsidP="00621FA9">
      <w:pPr>
        <w:spacing w:after="0" w:line="30" w:lineRule="atLeast"/>
        <w:jc w:val="both"/>
        <w:rPr>
          <w:rFonts w:ascii="Times New Roman" w:eastAsia="Times New Roman" w:hAnsi="Times New Roman"/>
          <w:color w:val="000000"/>
          <w:sz w:val="24"/>
          <w:szCs w:val="24"/>
          <w:lang w:eastAsia="hr-HR"/>
        </w:rPr>
      </w:pPr>
    </w:p>
    <w:p w:rsidR="00621FA9" w:rsidRPr="00C37140" w:rsidRDefault="00621FA9" w:rsidP="00621FA9">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(2)</w:t>
      </w:r>
      <w:r w:rsidRPr="00C37140">
        <w:rPr>
          <w:rFonts w:ascii="Times New Roman" w:eastAsia="Times New Roman" w:hAnsi="Times New Roman"/>
          <w:color w:val="000000"/>
          <w:sz w:val="24"/>
          <w:szCs w:val="24"/>
          <w:lang w:eastAsia="hr-HR"/>
        </w:rPr>
        <w:tab/>
        <w:t>Ministarstvo obrane i Sveučilište obrane i sigurnosti „Dr. Franjo Tuđman“ sporazumom će ure</w:t>
      </w:r>
      <w:r w:rsidR="00205DFA">
        <w:rPr>
          <w:rFonts w:ascii="Times New Roman" w:eastAsia="Times New Roman" w:hAnsi="Times New Roman"/>
          <w:color w:val="000000"/>
          <w:sz w:val="24"/>
          <w:szCs w:val="24"/>
          <w:lang w:eastAsia="hr-HR"/>
        </w:rPr>
        <w:t>diti provedbu iz stavka 1. ovog</w:t>
      </w:r>
      <w:r w:rsidRPr="00C37140">
        <w:rPr>
          <w:rFonts w:ascii="Times New Roman" w:eastAsia="Times New Roman" w:hAnsi="Times New Roman"/>
          <w:color w:val="000000"/>
          <w:sz w:val="24"/>
          <w:szCs w:val="24"/>
          <w:lang w:eastAsia="hr-HR"/>
        </w:rPr>
        <w:t xml:space="preserve"> članka o izvođenju nastave.</w:t>
      </w:r>
      <w:r w:rsidR="000471C1">
        <w:rPr>
          <w:rFonts w:ascii="Times New Roman" w:eastAsia="Times New Roman" w:hAnsi="Times New Roman"/>
          <w:color w:val="000000"/>
          <w:sz w:val="24"/>
          <w:szCs w:val="24"/>
          <w:lang w:eastAsia="hr-HR"/>
        </w:rPr>
        <w:t>“.</w:t>
      </w:r>
    </w:p>
    <w:p w:rsidR="006E365D" w:rsidRDefault="006E365D" w:rsidP="00D7632A">
      <w:pPr>
        <w:spacing w:after="0" w:line="30" w:lineRule="atLeast"/>
        <w:jc w:val="center"/>
        <w:rPr>
          <w:rFonts w:ascii="Times New Roman" w:eastAsia="Times New Roman" w:hAnsi="Times New Roman"/>
          <w:b/>
          <w:color w:val="000000"/>
          <w:sz w:val="24"/>
          <w:szCs w:val="24"/>
          <w:lang w:eastAsia="hr-HR"/>
        </w:rPr>
      </w:pPr>
    </w:p>
    <w:p w:rsidR="00D7632A" w:rsidRPr="00C37140" w:rsidRDefault="00D7632A" w:rsidP="00D7632A">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17</w:t>
      </w:r>
      <w:r w:rsidRPr="00C37140">
        <w:rPr>
          <w:rFonts w:ascii="Times New Roman" w:eastAsia="Times New Roman" w:hAnsi="Times New Roman"/>
          <w:b/>
          <w:color w:val="000000"/>
          <w:sz w:val="24"/>
          <w:szCs w:val="24"/>
          <w:lang w:eastAsia="hr-HR"/>
        </w:rPr>
        <w:t>.</w:t>
      </w:r>
    </w:p>
    <w:p w:rsidR="00D7632A" w:rsidRDefault="00D7632A" w:rsidP="00524C1D">
      <w:pPr>
        <w:spacing w:after="0" w:line="30" w:lineRule="atLeast"/>
        <w:jc w:val="center"/>
        <w:rPr>
          <w:rFonts w:ascii="Times New Roman" w:eastAsia="Times New Roman" w:hAnsi="Times New Roman"/>
          <w:b/>
          <w:color w:val="000000"/>
          <w:sz w:val="24"/>
          <w:szCs w:val="24"/>
          <w:lang w:eastAsia="hr-HR"/>
        </w:rPr>
      </w:pPr>
    </w:p>
    <w:p w:rsidR="00D7632A" w:rsidRDefault="00D7632A" w:rsidP="00D7632A">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U članku 84. </w:t>
      </w:r>
      <w:r w:rsidRPr="00C37140">
        <w:rPr>
          <w:rFonts w:ascii="Times New Roman" w:eastAsia="Times New Roman" w:hAnsi="Times New Roman"/>
          <w:color w:val="000000"/>
          <w:sz w:val="24"/>
          <w:szCs w:val="24"/>
          <w:lang w:eastAsia="hr-HR"/>
        </w:rPr>
        <w:t xml:space="preserve">stavka 4. </w:t>
      </w:r>
      <w:r>
        <w:rPr>
          <w:rFonts w:ascii="Times New Roman" w:eastAsia="Times New Roman" w:hAnsi="Times New Roman"/>
          <w:color w:val="000000"/>
          <w:sz w:val="24"/>
          <w:szCs w:val="24"/>
          <w:lang w:eastAsia="hr-HR"/>
        </w:rPr>
        <w:t>riječi: „najranije u kalendarskoj godini u kojoj navršava tri godine u činu i“ brišu se.</w:t>
      </w:r>
    </w:p>
    <w:p w:rsidR="00D7632A" w:rsidRDefault="00D7632A" w:rsidP="00D7632A">
      <w:pPr>
        <w:spacing w:after="0" w:line="30" w:lineRule="atLeast"/>
        <w:jc w:val="both"/>
        <w:rPr>
          <w:rFonts w:ascii="Times New Roman" w:eastAsia="Times New Roman" w:hAnsi="Times New Roman"/>
          <w:color w:val="000000"/>
          <w:sz w:val="24"/>
          <w:szCs w:val="24"/>
          <w:lang w:eastAsia="hr-HR"/>
        </w:rPr>
      </w:pPr>
    </w:p>
    <w:p w:rsidR="00D7632A" w:rsidRDefault="00D7632A" w:rsidP="00D7632A">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Iza stavka 5. </w:t>
      </w:r>
      <w:r w:rsidR="005A4CA8">
        <w:rPr>
          <w:rFonts w:ascii="Times New Roman" w:eastAsia="Times New Roman" w:hAnsi="Times New Roman"/>
          <w:color w:val="000000"/>
          <w:sz w:val="24"/>
          <w:szCs w:val="24"/>
          <w:lang w:eastAsia="hr-HR"/>
        </w:rPr>
        <w:t>d</w:t>
      </w:r>
      <w:r>
        <w:rPr>
          <w:rFonts w:ascii="Times New Roman" w:eastAsia="Times New Roman" w:hAnsi="Times New Roman"/>
          <w:color w:val="000000"/>
          <w:sz w:val="24"/>
          <w:szCs w:val="24"/>
          <w:lang w:eastAsia="hr-HR"/>
        </w:rPr>
        <w:t>odaje se novi stavak 6. koji glasi:</w:t>
      </w:r>
    </w:p>
    <w:p w:rsidR="00D7632A" w:rsidRDefault="00D7632A" w:rsidP="00D7632A">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p>
    <w:p w:rsidR="00D7632A" w:rsidRDefault="00D7632A" w:rsidP="00D7632A">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„(6)</w:t>
      </w:r>
      <w:r>
        <w:rPr>
          <w:rFonts w:ascii="Times New Roman" w:eastAsia="Times New Roman" w:hAnsi="Times New Roman"/>
          <w:color w:val="000000"/>
          <w:sz w:val="24"/>
          <w:szCs w:val="24"/>
          <w:lang w:eastAsia="hr-HR"/>
        </w:rPr>
        <w:tab/>
        <w:t>Ako se na četvrtu razinu slijedno-rastuće časničke izobrazbe iz stavka 5. ovog članka upućuju službenici</w:t>
      </w:r>
      <w:r w:rsidR="005A4CA8">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 xml:space="preserve"> za vrijeme izobrazbe zadržavaju pravo na plaću svojeg radnog mjesta s kojeg su upućeni na izobrazbu.“.</w:t>
      </w:r>
    </w:p>
    <w:p w:rsidR="00514E4F" w:rsidRDefault="00514E4F" w:rsidP="00D7632A">
      <w:pPr>
        <w:spacing w:after="0" w:line="30" w:lineRule="atLeast"/>
        <w:jc w:val="both"/>
        <w:rPr>
          <w:rFonts w:ascii="Times New Roman" w:eastAsia="Times New Roman" w:hAnsi="Times New Roman"/>
          <w:color w:val="000000"/>
          <w:sz w:val="24"/>
          <w:szCs w:val="24"/>
          <w:lang w:eastAsia="hr-HR"/>
        </w:rPr>
      </w:pPr>
    </w:p>
    <w:p w:rsidR="00D7632A" w:rsidRDefault="00D7632A" w:rsidP="00D7632A">
      <w:pPr>
        <w:spacing w:after="0" w:line="30" w:lineRule="atLeast"/>
        <w:jc w:val="both"/>
        <w:rPr>
          <w:rFonts w:ascii="Times New Roman" w:eastAsia="Times New Roman" w:hAnsi="Times New Roman"/>
          <w:color w:val="000000"/>
          <w:sz w:val="24"/>
          <w:szCs w:val="24"/>
          <w:lang w:eastAsia="hr-HR"/>
        </w:rPr>
      </w:pPr>
    </w:p>
    <w:p w:rsidR="00D7632A" w:rsidRPr="00D7632A" w:rsidRDefault="00D7632A" w:rsidP="00D7632A">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Dosadašnji stavci</w:t>
      </w:r>
      <w:r w:rsidR="005A4CA8">
        <w:rPr>
          <w:rFonts w:ascii="Times New Roman" w:eastAsia="Times New Roman" w:hAnsi="Times New Roman"/>
          <w:color w:val="000000"/>
          <w:sz w:val="24"/>
          <w:szCs w:val="24"/>
          <w:lang w:eastAsia="hr-HR"/>
        </w:rPr>
        <w:t xml:space="preserve"> 6</w:t>
      </w:r>
      <w:r w:rsidRPr="00C37140">
        <w:rPr>
          <w:rFonts w:ascii="Times New Roman" w:eastAsia="Times New Roman" w:hAnsi="Times New Roman"/>
          <w:color w:val="000000"/>
          <w:sz w:val="24"/>
          <w:szCs w:val="24"/>
          <w:lang w:eastAsia="hr-HR"/>
        </w:rPr>
        <w:t>.</w:t>
      </w:r>
      <w:r w:rsidR="005A4CA8">
        <w:rPr>
          <w:rFonts w:ascii="Times New Roman" w:eastAsia="Times New Roman" w:hAnsi="Times New Roman"/>
          <w:color w:val="000000"/>
          <w:sz w:val="24"/>
          <w:szCs w:val="24"/>
          <w:lang w:eastAsia="hr-HR"/>
        </w:rPr>
        <w:t xml:space="preserve">, 7. i 8. postaju stavci 7., 8. i 9. </w:t>
      </w:r>
    </w:p>
    <w:p w:rsidR="00BF34EC" w:rsidRPr="005A4CA8" w:rsidRDefault="00BF34EC" w:rsidP="005A4CA8">
      <w:pPr>
        <w:spacing w:after="0" w:line="30" w:lineRule="atLeast"/>
        <w:jc w:val="both"/>
        <w:rPr>
          <w:rFonts w:ascii="Times New Roman" w:eastAsia="Times New Roman" w:hAnsi="Times New Roman"/>
          <w:color w:val="000000"/>
          <w:sz w:val="24"/>
          <w:szCs w:val="24"/>
          <w:lang w:eastAsia="hr-HR"/>
        </w:rPr>
      </w:pPr>
    </w:p>
    <w:p w:rsidR="00621FA9" w:rsidRPr="00C37140" w:rsidRDefault="005A4CA8" w:rsidP="00D66FCB">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18</w:t>
      </w:r>
      <w:r w:rsidR="00621FA9" w:rsidRPr="00C37140">
        <w:rPr>
          <w:rFonts w:ascii="Times New Roman" w:eastAsia="Times New Roman" w:hAnsi="Times New Roman"/>
          <w:b/>
          <w:color w:val="000000"/>
          <w:sz w:val="24"/>
          <w:szCs w:val="24"/>
          <w:lang w:eastAsia="hr-HR"/>
        </w:rPr>
        <w:t>.</w:t>
      </w:r>
    </w:p>
    <w:p w:rsidR="001929B1" w:rsidRPr="00C37140" w:rsidRDefault="001929B1" w:rsidP="001929B1">
      <w:pPr>
        <w:spacing w:after="0" w:line="30" w:lineRule="atLeast"/>
        <w:ind w:firstLine="708"/>
        <w:jc w:val="both"/>
        <w:rPr>
          <w:rFonts w:ascii="Times New Roman" w:eastAsia="Times New Roman" w:hAnsi="Times New Roman"/>
          <w:color w:val="000000"/>
          <w:sz w:val="24"/>
          <w:szCs w:val="24"/>
          <w:lang w:eastAsia="hr-HR"/>
        </w:rPr>
      </w:pPr>
    </w:p>
    <w:p w:rsidR="00B775CF" w:rsidRPr="00C37140" w:rsidRDefault="00A61700" w:rsidP="001929B1">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1929B1" w:rsidRPr="00C37140">
        <w:rPr>
          <w:rFonts w:ascii="Times New Roman" w:eastAsia="Times New Roman" w:hAnsi="Times New Roman"/>
          <w:color w:val="000000"/>
          <w:sz w:val="24"/>
          <w:szCs w:val="24"/>
          <w:lang w:eastAsia="hr-HR"/>
        </w:rPr>
        <w:t>U članku 120. stavku 1. riječi: „</w:t>
      </w:r>
      <w:r w:rsidR="00063AF7" w:rsidRPr="00C37140">
        <w:rPr>
          <w:rFonts w:ascii="Times New Roman" w:eastAsia="Times New Roman" w:hAnsi="Times New Roman"/>
          <w:color w:val="000000"/>
          <w:sz w:val="24"/>
          <w:szCs w:val="24"/>
          <w:lang w:eastAsia="hr-HR"/>
        </w:rPr>
        <w:t>Djelatne vojne osobe</w:t>
      </w:r>
      <w:r w:rsidR="009959FA">
        <w:rPr>
          <w:rFonts w:ascii="Times New Roman" w:eastAsia="Times New Roman" w:hAnsi="Times New Roman"/>
          <w:color w:val="000000"/>
          <w:sz w:val="24"/>
          <w:szCs w:val="24"/>
          <w:lang w:eastAsia="hr-HR"/>
        </w:rPr>
        <w:t xml:space="preserve"> i kadeti</w:t>
      </w:r>
      <w:r w:rsidR="001929B1" w:rsidRPr="00C37140">
        <w:rPr>
          <w:rFonts w:ascii="Times New Roman" w:eastAsia="Times New Roman" w:hAnsi="Times New Roman"/>
          <w:color w:val="000000"/>
          <w:sz w:val="24"/>
          <w:szCs w:val="24"/>
          <w:lang w:eastAsia="hr-HR"/>
        </w:rPr>
        <w:t>“</w:t>
      </w:r>
      <w:r w:rsidR="00CF5662" w:rsidRPr="00C37140">
        <w:rPr>
          <w:rFonts w:ascii="Times New Roman" w:eastAsia="Times New Roman" w:hAnsi="Times New Roman"/>
          <w:color w:val="000000"/>
          <w:sz w:val="24"/>
          <w:szCs w:val="24"/>
          <w:lang w:eastAsia="hr-HR"/>
        </w:rPr>
        <w:t xml:space="preserve"> zamjenjuju se riječima: „Vojne osobe“</w:t>
      </w:r>
      <w:r w:rsidR="00B775CF" w:rsidRPr="00C37140">
        <w:rPr>
          <w:rFonts w:ascii="Times New Roman" w:eastAsia="Times New Roman" w:hAnsi="Times New Roman"/>
          <w:color w:val="000000"/>
          <w:sz w:val="24"/>
          <w:szCs w:val="24"/>
          <w:lang w:eastAsia="hr-HR"/>
        </w:rPr>
        <w:t>.</w:t>
      </w:r>
    </w:p>
    <w:p w:rsidR="00CF5662" w:rsidRPr="00C37140" w:rsidRDefault="00CF5662" w:rsidP="00CF5662">
      <w:pPr>
        <w:spacing w:after="0" w:line="30" w:lineRule="atLeast"/>
        <w:jc w:val="both"/>
        <w:rPr>
          <w:rFonts w:ascii="Times New Roman" w:eastAsia="Times New Roman" w:hAnsi="Times New Roman"/>
          <w:color w:val="000000"/>
          <w:sz w:val="24"/>
          <w:szCs w:val="24"/>
          <w:lang w:eastAsia="hr-HR"/>
        </w:rPr>
      </w:pPr>
    </w:p>
    <w:p w:rsidR="00CF5662" w:rsidRPr="00C37140" w:rsidRDefault="00A61700" w:rsidP="00CF5662">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F5662" w:rsidRPr="00C37140">
        <w:rPr>
          <w:rFonts w:ascii="Times New Roman" w:eastAsia="Times New Roman" w:hAnsi="Times New Roman"/>
          <w:color w:val="000000"/>
          <w:sz w:val="24"/>
          <w:szCs w:val="24"/>
          <w:lang w:eastAsia="hr-HR"/>
        </w:rPr>
        <w:t>U stavku 2. riječi: „djelatne vojne osobe“ zamjenjuju se riječima: „vojne osobe“.</w:t>
      </w:r>
    </w:p>
    <w:p w:rsidR="008553EA" w:rsidRDefault="008553EA" w:rsidP="00CF5662">
      <w:pPr>
        <w:spacing w:after="0" w:line="30" w:lineRule="atLeast"/>
        <w:jc w:val="center"/>
        <w:rPr>
          <w:rFonts w:ascii="Times New Roman" w:eastAsia="Times New Roman" w:hAnsi="Times New Roman"/>
          <w:b/>
          <w:color w:val="000000"/>
          <w:sz w:val="24"/>
          <w:szCs w:val="24"/>
          <w:lang w:eastAsia="hr-HR"/>
        </w:rPr>
      </w:pPr>
    </w:p>
    <w:p w:rsidR="009830D3" w:rsidRPr="00C37140" w:rsidRDefault="005A4CA8" w:rsidP="00CF5662">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19</w:t>
      </w:r>
      <w:r w:rsidR="00CF5662" w:rsidRPr="00C37140">
        <w:rPr>
          <w:rFonts w:ascii="Times New Roman" w:eastAsia="Times New Roman" w:hAnsi="Times New Roman"/>
          <w:b/>
          <w:color w:val="000000"/>
          <w:sz w:val="24"/>
          <w:szCs w:val="24"/>
          <w:lang w:eastAsia="hr-HR"/>
        </w:rPr>
        <w:t>.</w:t>
      </w:r>
    </w:p>
    <w:p w:rsidR="00CF5662" w:rsidRPr="00C37140" w:rsidRDefault="00CF5662" w:rsidP="00CF5662">
      <w:pPr>
        <w:spacing w:after="0" w:line="30" w:lineRule="atLeast"/>
        <w:rPr>
          <w:rFonts w:ascii="Times New Roman" w:eastAsia="Times New Roman" w:hAnsi="Times New Roman"/>
          <w:color w:val="000000"/>
          <w:sz w:val="24"/>
          <w:szCs w:val="24"/>
          <w:lang w:eastAsia="hr-HR"/>
        </w:rPr>
      </w:pPr>
    </w:p>
    <w:p w:rsidR="003D1E49" w:rsidRDefault="00A61700" w:rsidP="001B5591">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F5662" w:rsidRPr="00C37140">
        <w:rPr>
          <w:rFonts w:ascii="Times New Roman" w:eastAsia="Times New Roman" w:hAnsi="Times New Roman"/>
          <w:color w:val="000000"/>
          <w:sz w:val="24"/>
          <w:szCs w:val="24"/>
          <w:lang w:eastAsia="hr-HR"/>
        </w:rPr>
        <w:t>U članku 130. riječi: „</w:t>
      </w:r>
      <w:r w:rsidR="00B775CF" w:rsidRPr="00C37140">
        <w:rPr>
          <w:rFonts w:ascii="Times New Roman" w:eastAsia="Times New Roman" w:hAnsi="Times New Roman"/>
          <w:color w:val="000000"/>
          <w:sz w:val="24"/>
          <w:szCs w:val="24"/>
          <w:lang w:eastAsia="hr-HR"/>
        </w:rPr>
        <w:t>Djelatna vojna osoba</w:t>
      </w:r>
      <w:r w:rsidR="008513A0" w:rsidRPr="00C37140">
        <w:rPr>
          <w:rFonts w:ascii="Times New Roman" w:eastAsia="Times New Roman" w:hAnsi="Times New Roman"/>
          <w:color w:val="000000"/>
          <w:sz w:val="24"/>
          <w:szCs w:val="24"/>
          <w:lang w:eastAsia="hr-HR"/>
        </w:rPr>
        <w:t>“ zamjenjuju se riječima: „Vojna osoba</w:t>
      </w:r>
      <w:r w:rsidR="00CF5662" w:rsidRPr="00C37140">
        <w:rPr>
          <w:rFonts w:ascii="Times New Roman" w:eastAsia="Times New Roman" w:hAnsi="Times New Roman"/>
          <w:color w:val="000000"/>
          <w:sz w:val="24"/>
          <w:szCs w:val="24"/>
          <w:lang w:eastAsia="hr-HR"/>
        </w:rPr>
        <w:t xml:space="preserve">“. </w:t>
      </w:r>
    </w:p>
    <w:p w:rsidR="000228A3" w:rsidRDefault="003D1E49" w:rsidP="000228A3">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w:t>
      </w:r>
      <w:r w:rsidR="000471C1">
        <w:rPr>
          <w:rFonts w:ascii="Times New Roman" w:eastAsia="Times New Roman" w:hAnsi="Times New Roman"/>
          <w:color w:val="000000"/>
          <w:sz w:val="24"/>
          <w:szCs w:val="24"/>
          <w:lang w:eastAsia="hr-HR"/>
        </w:rPr>
        <w:t xml:space="preserve">                 </w:t>
      </w:r>
    </w:p>
    <w:p w:rsidR="003D1E49" w:rsidRPr="000228A3" w:rsidRDefault="000228A3" w:rsidP="000228A3">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w:t>
      </w:r>
      <w:r w:rsidR="00C6324D">
        <w:rPr>
          <w:rFonts w:ascii="Times New Roman" w:eastAsia="Times New Roman" w:hAnsi="Times New Roman"/>
          <w:color w:val="000000"/>
          <w:sz w:val="24"/>
          <w:szCs w:val="24"/>
          <w:lang w:eastAsia="hr-HR"/>
        </w:rPr>
        <w:t xml:space="preserve">                              </w:t>
      </w:r>
      <w:r w:rsidR="005A4CA8">
        <w:rPr>
          <w:rFonts w:ascii="Times New Roman" w:eastAsia="Times New Roman" w:hAnsi="Times New Roman"/>
          <w:b/>
          <w:color w:val="000000"/>
          <w:sz w:val="24"/>
          <w:szCs w:val="24"/>
          <w:lang w:eastAsia="hr-HR"/>
        </w:rPr>
        <w:t>Članak 20</w:t>
      </w:r>
      <w:r w:rsidR="003D1E49">
        <w:rPr>
          <w:rFonts w:ascii="Times New Roman" w:eastAsia="Times New Roman" w:hAnsi="Times New Roman"/>
          <w:b/>
          <w:color w:val="000000"/>
          <w:sz w:val="24"/>
          <w:szCs w:val="24"/>
          <w:lang w:eastAsia="hr-HR"/>
        </w:rPr>
        <w:t>.</w:t>
      </w:r>
    </w:p>
    <w:p w:rsidR="003D1E49" w:rsidRDefault="003D1E49" w:rsidP="003D1E49">
      <w:pPr>
        <w:spacing w:after="0" w:line="240" w:lineRule="auto"/>
        <w:ind w:firstLine="708"/>
        <w:jc w:val="both"/>
        <w:rPr>
          <w:rFonts w:ascii="Times New Roman" w:eastAsia="Times New Roman" w:hAnsi="Times New Roman"/>
          <w:b/>
          <w:color w:val="000000"/>
          <w:sz w:val="24"/>
          <w:szCs w:val="24"/>
          <w:lang w:eastAsia="hr-HR"/>
        </w:rPr>
      </w:pPr>
    </w:p>
    <w:p w:rsidR="003D1E49" w:rsidRDefault="003D1E49" w:rsidP="003D1E49">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C07AAC">
        <w:rPr>
          <w:rFonts w:ascii="Times New Roman" w:eastAsia="Times New Roman" w:hAnsi="Times New Roman"/>
          <w:color w:val="000000"/>
          <w:sz w:val="24"/>
          <w:szCs w:val="24"/>
          <w:lang w:eastAsia="hr-HR"/>
        </w:rPr>
        <w:t>Iza članka</w:t>
      </w:r>
      <w:r w:rsidRPr="003D1E49">
        <w:rPr>
          <w:rFonts w:ascii="Times New Roman" w:eastAsia="Times New Roman" w:hAnsi="Times New Roman"/>
          <w:color w:val="000000"/>
          <w:sz w:val="24"/>
          <w:szCs w:val="24"/>
          <w:lang w:eastAsia="hr-HR"/>
        </w:rPr>
        <w:t xml:space="preserve"> 132.</w:t>
      </w:r>
      <w:r w:rsidR="00153978">
        <w:rPr>
          <w:rFonts w:ascii="Times New Roman" w:eastAsia="Times New Roman" w:hAnsi="Times New Roman"/>
          <w:color w:val="000000"/>
          <w:sz w:val="24"/>
          <w:szCs w:val="24"/>
          <w:lang w:eastAsia="hr-HR"/>
        </w:rPr>
        <w:t xml:space="preserve"> dodaje se članak 132.</w:t>
      </w:r>
      <w:r w:rsidR="00C07AAC">
        <w:rPr>
          <w:rFonts w:ascii="Times New Roman" w:eastAsia="Times New Roman" w:hAnsi="Times New Roman"/>
          <w:color w:val="000000"/>
          <w:sz w:val="24"/>
          <w:szCs w:val="24"/>
          <w:lang w:eastAsia="hr-HR"/>
        </w:rPr>
        <w:t>a koji glasi</w:t>
      </w:r>
      <w:r>
        <w:rPr>
          <w:rFonts w:ascii="Times New Roman" w:eastAsia="Times New Roman" w:hAnsi="Times New Roman"/>
          <w:color w:val="000000"/>
          <w:sz w:val="24"/>
          <w:szCs w:val="24"/>
          <w:lang w:eastAsia="hr-HR"/>
        </w:rPr>
        <w:t xml:space="preserve">: </w:t>
      </w:r>
    </w:p>
    <w:p w:rsidR="00A636A9" w:rsidRDefault="00A636A9" w:rsidP="00C07AAC">
      <w:pPr>
        <w:spacing w:after="0" w:line="240" w:lineRule="auto"/>
        <w:ind w:firstLine="708"/>
        <w:jc w:val="center"/>
        <w:rPr>
          <w:rFonts w:ascii="Times New Roman" w:eastAsia="Times New Roman" w:hAnsi="Times New Roman"/>
          <w:color w:val="000000"/>
          <w:sz w:val="24"/>
          <w:szCs w:val="24"/>
          <w:lang w:eastAsia="hr-HR"/>
        </w:rPr>
      </w:pPr>
    </w:p>
    <w:p w:rsidR="00C07AAC" w:rsidRDefault="00153978" w:rsidP="00A636A9">
      <w:pPr>
        <w:spacing w:after="0" w:line="240" w:lineRule="auto"/>
        <w:jc w:val="center"/>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„Članak 132.</w:t>
      </w:r>
      <w:r w:rsidR="00C07AAC">
        <w:rPr>
          <w:rFonts w:ascii="Times New Roman" w:eastAsia="Times New Roman" w:hAnsi="Times New Roman"/>
          <w:color w:val="000000"/>
          <w:sz w:val="24"/>
          <w:szCs w:val="24"/>
          <w:lang w:eastAsia="hr-HR"/>
        </w:rPr>
        <w:t>a</w:t>
      </w:r>
    </w:p>
    <w:p w:rsidR="00C07AAC" w:rsidRDefault="00C07AAC" w:rsidP="003D1E49">
      <w:pPr>
        <w:spacing w:after="0" w:line="240" w:lineRule="auto"/>
        <w:ind w:firstLine="708"/>
        <w:jc w:val="both"/>
        <w:rPr>
          <w:rFonts w:ascii="Times New Roman" w:eastAsia="Times New Roman" w:hAnsi="Times New Roman"/>
          <w:color w:val="000000"/>
          <w:sz w:val="24"/>
          <w:szCs w:val="24"/>
          <w:lang w:eastAsia="hr-HR"/>
        </w:rPr>
      </w:pPr>
    </w:p>
    <w:p w:rsidR="00C07AAC" w:rsidRPr="007B25B6" w:rsidRDefault="00C07AAC" w:rsidP="00C07AAC">
      <w:pPr>
        <w:pStyle w:val="box454974"/>
        <w:shd w:val="clear" w:color="auto" w:fill="FFFFFF"/>
        <w:spacing w:before="0" w:beforeAutospacing="0" w:after="48" w:afterAutospacing="0"/>
        <w:jc w:val="both"/>
        <w:textAlignment w:val="baseline"/>
        <w:rPr>
          <w:color w:val="231F20"/>
        </w:rPr>
      </w:pPr>
      <w:r>
        <w:rPr>
          <w:rFonts w:eastAsia="Calibri"/>
          <w:color w:val="000000"/>
        </w:rPr>
        <w:tab/>
      </w:r>
      <w:r>
        <w:rPr>
          <w:rFonts w:eastAsia="Calibri"/>
          <w:color w:val="000000"/>
        </w:rPr>
        <w:tab/>
        <w:t>(1)</w:t>
      </w:r>
      <w:r>
        <w:rPr>
          <w:rFonts w:eastAsia="Calibri"/>
          <w:color w:val="000000"/>
        </w:rPr>
        <w:tab/>
      </w:r>
      <w:r w:rsidRPr="007B25B6">
        <w:rPr>
          <w:color w:val="000000"/>
          <w:shd w:val="clear" w:color="auto" w:fill="FFFFFF"/>
        </w:rPr>
        <w:t xml:space="preserve">U svrhu </w:t>
      </w:r>
      <w:r w:rsidRPr="007B25B6">
        <w:rPr>
          <w:color w:val="231F20"/>
        </w:rPr>
        <w:t>rješavanja stambenog pitanja i poticanja zadržavanja i ostanka u službi</w:t>
      </w:r>
      <w:r>
        <w:rPr>
          <w:color w:val="231F20"/>
        </w:rPr>
        <w:t>,</w:t>
      </w:r>
      <w:r w:rsidRPr="007B25B6">
        <w:rPr>
          <w:color w:val="231F20"/>
        </w:rPr>
        <w:t xml:space="preserve"> djelatne vojne osobe ostvaruju pravo za subvencioniranje stambenih kredita od kreditnih institucija za kupnju ili adaptaciju stana ili kuće odnosno gradnju kuće. </w:t>
      </w:r>
    </w:p>
    <w:p w:rsidR="00C07AAC" w:rsidRPr="007B25B6" w:rsidRDefault="00C07AAC" w:rsidP="00C07AAC">
      <w:pPr>
        <w:spacing w:after="0" w:line="240" w:lineRule="auto"/>
        <w:jc w:val="both"/>
        <w:rPr>
          <w:rFonts w:ascii="Times New Roman" w:eastAsia="Times New Roman" w:hAnsi="Times New Roman"/>
          <w:sz w:val="24"/>
          <w:szCs w:val="24"/>
        </w:rPr>
      </w:pPr>
    </w:p>
    <w:p w:rsidR="00C07AAC" w:rsidRPr="007B25B6" w:rsidRDefault="00C07AAC" w:rsidP="00C07AA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(2)</w:t>
      </w:r>
      <w:r>
        <w:rPr>
          <w:rFonts w:ascii="Times New Roman" w:eastAsia="Times New Roman" w:hAnsi="Times New Roman"/>
          <w:sz w:val="24"/>
          <w:szCs w:val="24"/>
        </w:rPr>
        <w:tab/>
      </w:r>
      <w:r w:rsidRPr="007B25B6">
        <w:rPr>
          <w:rFonts w:ascii="Times New Roman" w:eastAsia="Times New Roman" w:hAnsi="Times New Roman"/>
          <w:sz w:val="24"/>
          <w:szCs w:val="24"/>
        </w:rPr>
        <w:t>Pod subvencioniranjem stambenog kredita</w:t>
      </w:r>
      <w:r w:rsidR="00205DFA">
        <w:rPr>
          <w:rFonts w:ascii="Times New Roman" w:eastAsia="Times New Roman" w:hAnsi="Times New Roman"/>
          <w:sz w:val="24"/>
          <w:szCs w:val="24"/>
        </w:rPr>
        <w:t xml:space="preserve"> iz stavka 1. ovog</w:t>
      </w:r>
      <w:r w:rsidRPr="007B25B6">
        <w:rPr>
          <w:rFonts w:ascii="Times New Roman" w:eastAsia="Times New Roman" w:hAnsi="Times New Roman"/>
          <w:sz w:val="24"/>
          <w:szCs w:val="24"/>
        </w:rPr>
        <w:t xml:space="preserve"> članka podrazumijeva se subvencioniranje kamata na stambene kredite.</w:t>
      </w:r>
    </w:p>
    <w:p w:rsidR="00C07AAC" w:rsidRPr="007B25B6" w:rsidRDefault="00C07AAC" w:rsidP="00C07AAC">
      <w:pPr>
        <w:spacing w:after="0" w:line="240" w:lineRule="auto"/>
        <w:jc w:val="both"/>
        <w:rPr>
          <w:rFonts w:ascii="Times New Roman" w:eastAsia="Times New Roman" w:hAnsi="Times New Roman"/>
          <w:sz w:val="24"/>
          <w:szCs w:val="24"/>
        </w:rPr>
      </w:pPr>
    </w:p>
    <w:p w:rsidR="00C07AAC" w:rsidRDefault="00C07AAC" w:rsidP="00C07AA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t>(3)</w:t>
      </w:r>
      <w:r>
        <w:rPr>
          <w:rFonts w:ascii="Times New Roman" w:eastAsia="Times New Roman" w:hAnsi="Times New Roman"/>
          <w:sz w:val="24"/>
          <w:szCs w:val="24"/>
        </w:rPr>
        <w:tab/>
      </w:r>
      <w:r w:rsidRPr="007B25B6">
        <w:rPr>
          <w:rFonts w:ascii="Times New Roman" w:eastAsia="Times New Roman" w:hAnsi="Times New Roman"/>
          <w:sz w:val="24"/>
          <w:szCs w:val="24"/>
        </w:rPr>
        <w:t xml:space="preserve">Uvjeti i kriteriji za subvencioniranje kamata na stambene kredite, postupak dodjele subvencije, obveze djelatne vojne osobe i razlozi prestanka subvencioniranja propisuju </w:t>
      </w:r>
      <w:r>
        <w:rPr>
          <w:rFonts w:ascii="Times New Roman" w:eastAsia="Times New Roman" w:hAnsi="Times New Roman"/>
          <w:sz w:val="24"/>
          <w:szCs w:val="24"/>
        </w:rPr>
        <w:t>se</w:t>
      </w:r>
      <w:r w:rsidR="006E365D">
        <w:rPr>
          <w:rFonts w:ascii="Times New Roman" w:eastAsia="Times New Roman" w:hAnsi="Times New Roman"/>
          <w:sz w:val="24"/>
          <w:szCs w:val="24"/>
        </w:rPr>
        <w:t xml:space="preserve"> pravilnikom ministra obrane.“.</w:t>
      </w:r>
    </w:p>
    <w:p w:rsidR="006E365D" w:rsidRPr="00C07AAC" w:rsidRDefault="006E365D" w:rsidP="00C07AAC">
      <w:pPr>
        <w:spacing w:after="0" w:line="240" w:lineRule="auto"/>
        <w:jc w:val="both"/>
        <w:rPr>
          <w:rFonts w:ascii="Times New Roman" w:eastAsia="Times New Roman" w:hAnsi="Times New Roman"/>
          <w:sz w:val="24"/>
          <w:szCs w:val="24"/>
        </w:rPr>
      </w:pPr>
    </w:p>
    <w:p w:rsidR="004C6BB8" w:rsidRPr="00C37140" w:rsidRDefault="004C6BB8" w:rsidP="004C6BB8">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w:t>
      </w:r>
      <w:r w:rsidR="002852CA">
        <w:rPr>
          <w:rFonts w:ascii="Times New Roman" w:eastAsia="Times New Roman" w:hAnsi="Times New Roman"/>
          <w:b/>
          <w:color w:val="000000"/>
          <w:sz w:val="24"/>
          <w:szCs w:val="24"/>
          <w:lang w:eastAsia="hr-HR"/>
        </w:rPr>
        <w:t>21</w:t>
      </w:r>
      <w:r w:rsidRPr="00C37140">
        <w:rPr>
          <w:rFonts w:ascii="Times New Roman" w:eastAsia="Times New Roman" w:hAnsi="Times New Roman"/>
          <w:b/>
          <w:color w:val="000000"/>
          <w:sz w:val="24"/>
          <w:szCs w:val="24"/>
          <w:lang w:eastAsia="hr-HR"/>
        </w:rPr>
        <w:t>.</w:t>
      </w:r>
    </w:p>
    <w:p w:rsidR="00E92105" w:rsidRPr="00C37140" w:rsidRDefault="00E92105" w:rsidP="00E92105">
      <w:pPr>
        <w:spacing w:after="0" w:line="30" w:lineRule="atLeast"/>
        <w:rPr>
          <w:rFonts w:ascii="Times New Roman" w:eastAsia="Times New Roman" w:hAnsi="Times New Roman"/>
          <w:color w:val="000000"/>
          <w:sz w:val="24"/>
          <w:szCs w:val="24"/>
          <w:lang w:eastAsia="hr-HR"/>
        </w:rPr>
      </w:pPr>
    </w:p>
    <w:p w:rsidR="00E92105" w:rsidRPr="00C37140" w:rsidRDefault="00A61700" w:rsidP="00CF5662">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E92105" w:rsidRPr="00C37140">
        <w:rPr>
          <w:rFonts w:ascii="Times New Roman" w:eastAsia="Times New Roman" w:hAnsi="Times New Roman"/>
          <w:color w:val="000000"/>
          <w:sz w:val="24"/>
          <w:szCs w:val="24"/>
          <w:lang w:eastAsia="hr-HR"/>
        </w:rPr>
        <w:t xml:space="preserve">Iza članka 137. dodaje se članak 137.a koji glasi:  </w:t>
      </w:r>
    </w:p>
    <w:p w:rsidR="00E92105" w:rsidRPr="00C37140" w:rsidRDefault="00E92105" w:rsidP="00CF5662">
      <w:pPr>
        <w:spacing w:after="0" w:line="30" w:lineRule="atLeast"/>
        <w:ind w:firstLine="708"/>
        <w:rPr>
          <w:rFonts w:ascii="Times New Roman" w:eastAsia="Times New Roman" w:hAnsi="Times New Roman"/>
          <w:color w:val="000000"/>
          <w:sz w:val="24"/>
          <w:szCs w:val="24"/>
          <w:lang w:eastAsia="hr-HR"/>
        </w:rPr>
      </w:pPr>
    </w:p>
    <w:p w:rsidR="00B31DF6" w:rsidRPr="00C37140" w:rsidRDefault="00E92105" w:rsidP="00C11C6E">
      <w:pPr>
        <w:spacing w:after="0" w:line="30" w:lineRule="atLeast"/>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w:t>
      </w:r>
      <w:r w:rsidR="00B95B18" w:rsidRPr="00C37140">
        <w:rPr>
          <w:rFonts w:ascii="Times New Roman" w:eastAsia="Times New Roman" w:hAnsi="Times New Roman"/>
          <w:color w:val="000000"/>
          <w:sz w:val="24"/>
          <w:szCs w:val="24"/>
          <w:lang w:eastAsia="hr-HR"/>
        </w:rPr>
        <w:t>Članak 137.a</w:t>
      </w:r>
    </w:p>
    <w:p w:rsidR="00C11C6E" w:rsidRPr="00C37140" w:rsidRDefault="00C11C6E" w:rsidP="00C11C6E">
      <w:pPr>
        <w:spacing w:after="0" w:line="30" w:lineRule="atLeast"/>
        <w:jc w:val="center"/>
        <w:rPr>
          <w:rFonts w:ascii="Times New Roman" w:eastAsia="Times New Roman" w:hAnsi="Times New Roman"/>
          <w:color w:val="000000"/>
          <w:sz w:val="24"/>
          <w:szCs w:val="24"/>
          <w:lang w:eastAsia="hr-HR"/>
        </w:rPr>
      </w:pPr>
    </w:p>
    <w:p w:rsidR="00E71149" w:rsidRPr="00C37140" w:rsidRDefault="00E71149" w:rsidP="00E71149">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t>Ročnik na temeljnom vojnom osposobljavanju ima pravo na plaću umnoška koeficijenta u visini od 90 % vrijednosti koeficijenta osobnog čina vojnika/mornara i osnovice za izračun plaće za vojnika/mornara.</w:t>
      </w:r>
    </w:p>
    <w:p w:rsidR="005A4CA8" w:rsidRPr="00C37140" w:rsidRDefault="005A4CA8" w:rsidP="00E71149">
      <w:pPr>
        <w:spacing w:after="0" w:line="30" w:lineRule="atLeast"/>
        <w:jc w:val="both"/>
        <w:rPr>
          <w:rFonts w:ascii="Times New Roman" w:eastAsia="Times New Roman" w:hAnsi="Times New Roman"/>
          <w:color w:val="000000"/>
          <w:sz w:val="24"/>
          <w:szCs w:val="24"/>
          <w:lang w:eastAsia="hr-HR"/>
        </w:rPr>
      </w:pPr>
    </w:p>
    <w:p w:rsidR="005A4CA8" w:rsidRDefault="00E71149" w:rsidP="006E365D">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(2)</w:t>
      </w:r>
      <w:r w:rsidRPr="00C37140">
        <w:rPr>
          <w:rFonts w:ascii="Times New Roman" w:eastAsia="Times New Roman" w:hAnsi="Times New Roman"/>
          <w:color w:val="000000"/>
          <w:sz w:val="24"/>
          <w:szCs w:val="24"/>
          <w:lang w:eastAsia="hr-HR"/>
        </w:rPr>
        <w:tab/>
        <w:t>Zaposleni ročnik na temeljn</w:t>
      </w:r>
      <w:r w:rsidR="00E175CC">
        <w:rPr>
          <w:rFonts w:ascii="Times New Roman" w:eastAsia="Times New Roman" w:hAnsi="Times New Roman"/>
          <w:color w:val="000000"/>
          <w:sz w:val="24"/>
          <w:szCs w:val="24"/>
          <w:lang w:eastAsia="hr-HR"/>
        </w:rPr>
        <w:t>om vojnom osposobljavanju kojem</w:t>
      </w:r>
      <w:r w:rsidRPr="00C37140">
        <w:rPr>
          <w:rFonts w:ascii="Times New Roman" w:eastAsia="Times New Roman" w:hAnsi="Times New Roman"/>
          <w:color w:val="000000"/>
          <w:sz w:val="24"/>
          <w:szCs w:val="24"/>
          <w:lang w:eastAsia="hr-HR"/>
        </w:rPr>
        <w:t xml:space="preserve"> prava iz radnog odnosu miruju, u skladu sa Zakonom o radu, ostvaruje pravo na naknadu u visini plaće iz stavk</w:t>
      </w:r>
      <w:r w:rsidR="00205DFA">
        <w:rPr>
          <w:rFonts w:ascii="Times New Roman" w:eastAsia="Times New Roman" w:hAnsi="Times New Roman"/>
          <w:color w:val="000000"/>
          <w:sz w:val="24"/>
          <w:szCs w:val="24"/>
          <w:lang w:eastAsia="hr-HR"/>
        </w:rPr>
        <w:t>a 1. ovog</w:t>
      </w:r>
      <w:r w:rsidRPr="00C37140">
        <w:rPr>
          <w:rFonts w:ascii="Times New Roman" w:eastAsia="Times New Roman" w:hAnsi="Times New Roman"/>
          <w:color w:val="000000"/>
          <w:sz w:val="24"/>
          <w:szCs w:val="24"/>
          <w:lang w:eastAsia="hr-HR"/>
        </w:rPr>
        <w:t xml:space="preserve"> članka.</w:t>
      </w:r>
      <w:r w:rsidR="000471C1">
        <w:rPr>
          <w:rFonts w:ascii="Times New Roman" w:eastAsia="Times New Roman" w:hAnsi="Times New Roman"/>
          <w:color w:val="000000"/>
          <w:sz w:val="24"/>
          <w:szCs w:val="24"/>
          <w:lang w:eastAsia="hr-HR"/>
        </w:rPr>
        <w:t>“.</w:t>
      </w:r>
      <w:r w:rsidR="008553EA">
        <w:rPr>
          <w:rFonts w:ascii="Times New Roman" w:eastAsia="Times New Roman" w:hAnsi="Times New Roman"/>
          <w:color w:val="000000"/>
          <w:sz w:val="24"/>
          <w:szCs w:val="24"/>
          <w:lang w:eastAsia="hr-HR"/>
        </w:rPr>
        <w:t xml:space="preserve">  </w:t>
      </w:r>
    </w:p>
    <w:p w:rsidR="006E365D" w:rsidRPr="006E365D" w:rsidRDefault="006E365D" w:rsidP="006E365D">
      <w:pPr>
        <w:spacing w:after="0" w:line="30" w:lineRule="atLeast"/>
        <w:jc w:val="both"/>
        <w:rPr>
          <w:rFonts w:ascii="Times New Roman" w:eastAsia="Times New Roman" w:hAnsi="Times New Roman"/>
          <w:color w:val="000000"/>
          <w:sz w:val="24"/>
          <w:szCs w:val="24"/>
          <w:lang w:eastAsia="hr-HR"/>
        </w:rPr>
      </w:pPr>
    </w:p>
    <w:p w:rsidR="00C11C6E" w:rsidRPr="00C37140" w:rsidRDefault="005A4CA8" w:rsidP="00C11C6E">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22</w:t>
      </w:r>
      <w:r w:rsidR="00C11C6E" w:rsidRPr="00C37140">
        <w:rPr>
          <w:rFonts w:ascii="Times New Roman" w:eastAsia="Times New Roman" w:hAnsi="Times New Roman"/>
          <w:b/>
          <w:color w:val="000000"/>
          <w:sz w:val="24"/>
          <w:szCs w:val="24"/>
          <w:lang w:eastAsia="hr-HR"/>
        </w:rPr>
        <w:t>.</w:t>
      </w:r>
    </w:p>
    <w:p w:rsidR="004C6BB8" w:rsidRPr="00C37140" w:rsidRDefault="004C6BB8" w:rsidP="00CF5662">
      <w:pPr>
        <w:spacing w:after="0" w:line="30" w:lineRule="atLeast"/>
        <w:ind w:firstLine="708"/>
        <w:rPr>
          <w:rFonts w:ascii="Times New Roman" w:eastAsia="Times New Roman" w:hAnsi="Times New Roman"/>
          <w:color w:val="000000"/>
          <w:sz w:val="24"/>
          <w:szCs w:val="24"/>
          <w:lang w:eastAsia="hr-HR"/>
        </w:rPr>
      </w:pPr>
    </w:p>
    <w:p w:rsidR="008553EA" w:rsidRDefault="00A61700" w:rsidP="008553E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553EA">
        <w:rPr>
          <w:rFonts w:ascii="Times New Roman" w:eastAsia="Times New Roman" w:hAnsi="Times New Roman"/>
          <w:color w:val="000000"/>
          <w:sz w:val="24"/>
          <w:szCs w:val="24"/>
          <w:lang w:eastAsia="hr-HR"/>
        </w:rPr>
        <w:t>U članku 138. stavku 1. riječi: „</w:t>
      </w:r>
      <w:r w:rsidR="008553EA" w:rsidRPr="00C37140">
        <w:rPr>
          <w:rFonts w:ascii="Times New Roman" w:eastAsia="Times New Roman" w:hAnsi="Times New Roman"/>
          <w:color w:val="000000"/>
          <w:sz w:val="24"/>
          <w:szCs w:val="24"/>
          <w:lang w:eastAsia="hr-HR"/>
        </w:rPr>
        <w:t>Osnovica za obračun plaće</w:t>
      </w:r>
      <w:r w:rsidR="008553EA">
        <w:rPr>
          <w:rFonts w:ascii="Times New Roman" w:eastAsia="Times New Roman" w:hAnsi="Times New Roman"/>
          <w:color w:val="000000"/>
          <w:sz w:val="24"/>
          <w:szCs w:val="24"/>
          <w:lang w:eastAsia="hr-HR"/>
        </w:rPr>
        <w:t>“ zamjenjuju se riječima: „Osnovna plaća“.</w:t>
      </w:r>
    </w:p>
    <w:p w:rsidR="008553EA" w:rsidRDefault="008553EA" w:rsidP="00CF5662">
      <w:pPr>
        <w:spacing w:after="0" w:line="30" w:lineRule="atLeast"/>
        <w:ind w:firstLine="708"/>
        <w:rPr>
          <w:rFonts w:ascii="Times New Roman" w:eastAsia="Times New Roman" w:hAnsi="Times New Roman"/>
          <w:color w:val="000000"/>
          <w:sz w:val="24"/>
          <w:szCs w:val="24"/>
          <w:lang w:eastAsia="hr-HR"/>
        </w:rPr>
      </w:pPr>
    </w:p>
    <w:p w:rsidR="008553EA" w:rsidRDefault="00A61700" w:rsidP="008553E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131194">
        <w:rPr>
          <w:rFonts w:ascii="Times New Roman" w:eastAsia="Times New Roman" w:hAnsi="Times New Roman"/>
          <w:color w:val="000000"/>
          <w:sz w:val="24"/>
          <w:szCs w:val="24"/>
          <w:lang w:eastAsia="hr-HR"/>
        </w:rPr>
        <w:t>U s</w:t>
      </w:r>
      <w:r w:rsidR="008553EA">
        <w:rPr>
          <w:rFonts w:ascii="Times New Roman" w:eastAsia="Times New Roman" w:hAnsi="Times New Roman"/>
          <w:color w:val="000000"/>
          <w:sz w:val="24"/>
          <w:szCs w:val="24"/>
          <w:lang w:eastAsia="hr-HR"/>
        </w:rPr>
        <w:t>tavku 2. riječi: „</w:t>
      </w:r>
      <w:r w:rsidR="008553EA" w:rsidRPr="00C37140">
        <w:rPr>
          <w:rFonts w:ascii="Times New Roman" w:eastAsia="Times New Roman" w:hAnsi="Times New Roman"/>
          <w:color w:val="000000"/>
          <w:sz w:val="24"/>
          <w:szCs w:val="24"/>
          <w:lang w:eastAsia="hr-HR"/>
        </w:rPr>
        <w:t>Osnovica za obračun plaće</w:t>
      </w:r>
      <w:r w:rsidR="008553EA">
        <w:rPr>
          <w:rFonts w:ascii="Times New Roman" w:eastAsia="Times New Roman" w:hAnsi="Times New Roman"/>
          <w:color w:val="000000"/>
          <w:sz w:val="24"/>
          <w:szCs w:val="24"/>
          <w:lang w:eastAsia="hr-HR"/>
        </w:rPr>
        <w:t>“ zamjenjuju se riječima: „Osnovna plaća“.</w:t>
      </w:r>
    </w:p>
    <w:p w:rsidR="008553EA" w:rsidRDefault="008553EA" w:rsidP="008553EA">
      <w:pPr>
        <w:spacing w:after="0" w:line="30" w:lineRule="atLeast"/>
        <w:ind w:firstLine="708"/>
        <w:jc w:val="both"/>
        <w:rPr>
          <w:rFonts w:ascii="Times New Roman" w:eastAsia="Times New Roman" w:hAnsi="Times New Roman"/>
          <w:color w:val="000000"/>
          <w:sz w:val="24"/>
          <w:szCs w:val="24"/>
          <w:lang w:eastAsia="hr-HR"/>
        </w:rPr>
      </w:pPr>
    </w:p>
    <w:p w:rsidR="008553EA" w:rsidRDefault="00A61700" w:rsidP="008553E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553EA" w:rsidRPr="008459C8">
        <w:rPr>
          <w:rFonts w:ascii="Times New Roman" w:eastAsia="Times New Roman" w:hAnsi="Times New Roman"/>
          <w:color w:val="000000"/>
          <w:sz w:val="24"/>
          <w:szCs w:val="24"/>
          <w:lang w:eastAsia="hr-HR"/>
        </w:rPr>
        <w:t>Stavak 3. briše se.</w:t>
      </w:r>
    </w:p>
    <w:p w:rsidR="00514E4F" w:rsidRPr="008459C8" w:rsidRDefault="00514E4F" w:rsidP="008553EA">
      <w:pPr>
        <w:spacing w:after="0" w:line="30" w:lineRule="atLeast"/>
        <w:ind w:firstLine="708"/>
        <w:jc w:val="both"/>
        <w:rPr>
          <w:rFonts w:ascii="Times New Roman" w:eastAsia="Times New Roman" w:hAnsi="Times New Roman"/>
          <w:color w:val="000000"/>
          <w:sz w:val="24"/>
          <w:szCs w:val="24"/>
          <w:lang w:eastAsia="hr-HR"/>
        </w:rPr>
      </w:pPr>
    </w:p>
    <w:p w:rsidR="00D13C18" w:rsidRPr="00CF488A" w:rsidRDefault="00D13C18" w:rsidP="008553EA">
      <w:pPr>
        <w:spacing w:after="0" w:line="30" w:lineRule="atLeast"/>
        <w:ind w:firstLine="708"/>
        <w:jc w:val="both"/>
        <w:rPr>
          <w:rFonts w:ascii="Times New Roman" w:eastAsia="Times New Roman" w:hAnsi="Times New Roman"/>
          <w:color w:val="000000"/>
          <w:sz w:val="24"/>
          <w:szCs w:val="24"/>
          <w:highlight w:val="yellow"/>
          <w:lang w:eastAsia="hr-HR"/>
        </w:rPr>
      </w:pPr>
    </w:p>
    <w:p w:rsidR="008553EA" w:rsidRDefault="00A61700" w:rsidP="008553E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946C11" w:rsidRPr="008459C8">
        <w:rPr>
          <w:rFonts w:ascii="Times New Roman" w:eastAsia="Times New Roman" w:hAnsi="Times New Roman"/>
          <w:color w:val="000000"/>
          <w:sz w:val="24"/>
          <w:szCs w:val="24"/>
          <w:lang w:eastAsia="hr-HR"/>
        </w:rPr>
        <w:t>U dosadašnjem stav</w:t>
      </w:r>
      <w:r w:rsidR="008553EA" w:rsidRPr="008459C8">
        <w:rPr>
          <w:rFonts w:ascii="Times New Roman" w:eastAsia="Times New Roman" w:hAnsi="Times New Roman"/>
          <w:color w:val="000000"/>
          <w:sz w:val="24"/>
          <w:szCs w:val="24"/>
          <w:lang w:eastAsia="hr-HR"/>
        </w:rPr>
        <w:t>k</w:t>
      </w:r>
      <w:r w:rsidR="00946C11" w:rsidRPr="008459C8">
        <w:rPr>
          <w:rFonts w:ascii="Times New Roman" w:eastAsia="Times New Roman" w:hAnsi="Times New Roman"/>
          <w:color w:val="000000"/>
          <w:sz w:val="24"/>
          <w:szCs w:val="24"/>
          <w:lang w:eastAsia="hr-HR"/>
        </w:rPr>
        <w:t>u</w:t>
      </w:r>
      <w:r w:rsidR="008553EA" w:rsidRPr="008459C8">
        <w:rPr>
          <w:rFonts w:ascii="Times New Roman" w:eastAsia="Times New Roman" w:hAnsi="Times New Roman"/>
          <w:color w:val="000000"/>
          <w:sz w:val="24"/>
          <w:szCs w:val="24"/>
          <w:lang w:eastAsia="hr-HR"/>
        </w:rPr>
        <w:t xml:space="preserve"> 4. </w:t>
      </w:r>
      <w:r w:rsidR="00946C11" w:rsidRPr="008459C8">
        <w:rPr>
          <w:rFonts w:ascii="Times New Roman" w:eastAsia="Times New Roman" w:hAnsi="Times New Roman"/>
          <w:color w:val="000000"/>
          <w:sz w:val="24"/>
          <w:szCs w:val="24"/>
          <w:lang w:eastAsia="hr-HR"/>
        </w:rPr>
        <w:t>koji p</w:t>
      </w:r>
      <w:r w:rsidR="008553EA" w:rsidRPr="008459C8">
        <w:rPr>
          <w:rFonts w:ascii="Times New Roman" w:eastAsia="Times New Roman" w:hAnsi="Times New Roman"/>
          <w:color w:val="000000"/>
          <w:sz w:val="24"/>
          <w:szCs w:val="24"/>
          <w:lang w:eastAsia="hr-HR"/>
        </w:rPr>
        <w:t xml:space="preserve">ostaje stavak 3. </w:t>
      </w:r>
      <w:r w:rsidR="00946C11" w:rsidRPr="008459C8">
        <w:rPr>
          <w:rFonts w:ascii="Times New Roman" w:eastAsia="Times New Roman" w:hAnsi="Times New Roman"/>
          <w:color w:val="000000"/>
          <w:sz w:val="24"/>
          <w:szCs w:val="24"/>
          <w:lang w:eastAsia="hr-HR"/>
        </w:rPr>
        <w:t>riječi: „</w:t>
      </w:r>
      <w:r w:rsidR="00131194" w:rsidRPr="008459C8">
        <w:rPr>
          <w:rFonts w:ascii="Times New Roman" w:eastAsia="Times New Roman" w:hAnsi="Times New Roman"/>
          <w:color w:val="000000"/>
          <w:sz w:val="24"/>
          <w:szCs w:val="24"/>
          <w:lang w:eastAsia="hr-HR"/>
        </w:rPr>
        <w:t>osnovice</w:t>
      </w:r>
      <w:r w:rsidR="00946C11" w:rsidRPr="008459C8">
        <w:rPr>
          <w:rFonts w:ascii="Times New Roman" w:eastAsia="Times New Roman" w:hAnsi="Times New Roman"/>
          <w:color w:val="000000"/>
          <w:sz w:val="24"/>
          <w:szCs w:val="24"/>
          <w:lang w:eastAsia="hr-HR"/>
        </w:rPr>
        <w:t xml:space="preserve"> za obračun plaće“ zamjenjuju se riječima: „</w:t>
      </w:r>
      <w:r w:rsidR="00131194" w:rsidRPr="008459C8">
        <w:rPr>
          <w:rFonts w:ascii="Times New Roman" w:eastAsia="Times New Roman" w:hAnsi="Times New Roman"/>
          <w:color w:val="000000"/>
          <w:sz w:val="24"/>
          <w:szCs w:val="24"/>
          <w:lang w:eastAsia="hr-HR"/>
        </w:rPr>
        <w:t>osnovne plaće</w:t>
      </w:r>
      <w:r w:rsidR="00946C11" w:rsidRPr="008459C8">
        <w:rPr>
          <w:rFonts w:ascii="Times New Roman" w:eastAsia="Times New Roman" w:hAnsi="Times New Roman"/>
          <w:color w:val="000000"/>
          <w:sz w:val="24"/>
          <w:szCs w:val="24"/>
          <w:lang w:eastAsia="hr-HR"/>
        </w:rPr>
        <w:t>“.</w:t>
      </w:r>
    </w:p>
    <w:p w:rsidR="00131194" w:rsidRDefault="00131194" w:rsidP="008553EA">
      <w:pPr>
        <w:spacing w:after="0" w:line="30" w:lineRule="atLeast"/>
        <w:ind w:firstLine="708"/>
        <w:jc w:val="both"/>
        <w:rPr>
          <w:rFonts w:ascii="Times New Roman" w:eastAsia="Times New Roman" w:hAnsi="Times New Roman"/>
          <w:color w:val="000000"/>
          <w:sz w:val="24"/>
          <w:szCs w:val="24"/>
          <w:lang w:eastAsia="hr-HR"/>
        </w:rPr>
      </w:pPr>
    </w:p>
    <w:p w:rsidR="00131194" w:rsidRDefault="00A61700" w:rsidP="008553E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131194">
        <w:rPr>
          <w:rFonts w:ascii="Times New Roman" w:eastAsia="Times New Roman" w:hAnsi="Times New Roman"/>
          <w:color w:val="000000"/>
          <w:sz w:val="24"/>
          <w:szCs w:val="24"/>
          <w:lang w:eastAsia="hr-HR"/>
        </w:rPr>
        <w:t>Iza stavka 3</w:t>
      </w:r>
      <w:r w:rsidR="00CF488A">
        <w:rPr>
          <w:rFonts w:ascii="Times New Roman" w:eastAsia="Times New Roman" w:hAnsi="Times New Roman"/>
          <w:color w:val="000000"/>
          <w:sz w:val="24"/>
          <w:szCs w:val="24"/>
          <w:lang w:eastAsia="hr-HR"/>
        </w:rPr>
        <w:t xml:space="preserve">. dodaje </w:t>
      </w:r>
      <w:r w:rsidR="008459C8">
        <w:rPr>
          <w:rFonts w:ascii="Times New Roman" w:eastAsia="Times New Roman" w:hAnsi="Times New Roman"/>
          <w:color w:val="000000"/>
          <w:sz w:val="24"/>
          <w:szCs w:val="24"/>
          <w:lang w:eastAsia="hr-HR"/>
        </w:rPr>
        <w:t xml:space="preserve">se </w:t>
      </w:r>
      <w:r w:rsidR="00CF488A">
        <w:rPr>
          <w:rFonts w:ascii="Times New Roman" w:eastAsia="Times New Roman" w:hAnsi="Times New Roman"/>
          <w:color w:val="000000"/>
          <w:sz w:val="24"/>
          <w:szCs w:val="24"/>
          <w:lang w:eastAsia="hr-HR"/>
        </w:rPr>
        <w:t xml:space="preserve">stavak 4. koji glasi: </w:t>
      </w:r>
    </w:p>
    <w:p w:rsidR="00CF5662" w:rsidRPr="00C37140" w:rsidRDefault="00CF5662" w:rsidP="00CF5662">
      <w:pPr>
        <w:spacing w:after="0" w:line="30" w:lineRule="atLeast"/>
        <w:ind w:firstLine="708"/>
        <w:rPr>
          <w:rFonts w:ascii="Times New Roman" w:eastAsia="Times New Roman" w:hAnsi="Times New Roman"/>
          <w:color w:val="000000"/>
          <w:sz w:val="24"/>
          <w:szCs w:val="24"/>
          <w:lang w:eastAsia="hr-HR"/>
        </w:rPr>
      </w:pPr>
    </w:p>
    <w:p w:rsidR="008553EA" w:rsidRPr="00CF488A" w:rsidRDefault="00A61700" w:rsidP="00CF488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F488A">
        <w:rPr>
          <w:rFonts w:ascii="Times New Roman" w:eastAsia="Times New Roman" w:hAnsi="Times New Roman"/>
          <w:color w:val="000000"/>
          <w:sz w:val="24"/>
          <w:szCs w:val="24"/>
          <w:lang w:eastAsia="hr-HR"/>
        </w:rPr>
        <w:t>„</w:t>
      </w:r>
      <w:r w:rsidR="00C11C6E" w:rsidRPr="00C37140">
        <w:rPr>
          <w:rFonts w:ascii="Times New Roman" w:eastAsia="Times New Roman" w:hAnsi="Times New Roman"/>
          <w:color w:val="000000"/>
          <w:sz w:val="24"/>
          <w:szCs w:val="24"/>
          <w:lang w:eastAsia="hr-HR"/>
        </w:rPr>
        <w:t xml:space="preserve"> </w:t>
      </w:r>
      <w:r w:rsidR="00CF488A">
        <w:rPr>
          <w:rFonts w:ascii="Times New Roman" w:eastAsia="Times New Roman" w:hAnsi="Times New Roman"/>
          <w:color w:val="000000"/>
          <w:sz w:val="24"/>
          <w:szCs w:val="24"/>
          <w:lang w:eastAsia="hr-HR"/>
        </w:rPr>
        <w:t>(4)</w:t>
      </w:r>
      <w:r w:rsidR="00CF488A">
        <w:rPr>
          <w:rFonts w:ascii="Times New Roman" w:eastAsia="Times New Roman" w:hAnsi="Times New Roman"/>
          <w:color w:val="000000"/>
          <w:sz w:val="24"/>
          <w:szCs w:val="24"/>
          <w:lang w:eastAsia="hr-HR"/>
        </w:rPr>
        <w:tab/>
        <w:t>Odredbe ovoga članka</w:t>
      </w:r>
      <w:r w:rsidR="00C11C6E" w:rsidRPr="00C37140">
        <w:rPr>
          <w:rFonts w:ascii="Times New Roman" w:eastAsia="Times New Roman" w:hAnsi="Times New Roman"/>
          <w:color w:val="000000"/>
          <w:sz w:val="24"/>
          <w:szCs w:val="24"/>
          <w:lang w:eastAsia="hr-HR"/>
        </w:rPr>
        <w:t xml:space="preserve"> </w:t>
      </w:r>
      <w:r w:rsidR="00CF488A">
        <w:rPr>
          <w:rFonts w:ascii="Times New Roman" w:eastAsia="Times New Roman" w:hAnsi="Times New Roman"/>
          <w:color w:val="000000"/>
          <w:sz w:val="24"/>
          <w:szCs w:val="24"/>
          <w:lang w:eastAsia="hr-HR"/>
        </w:rPr>
        <w:t>odgovarajuće se odnose</w:t>
      </w:r>
      <w:r w:rsidR="0015669A">
        <w:rPr>
          <w:rFonts w:ascii="Times New Roman" w:eastAsia="Times New Roman" w:hAnsi="Times New Roman"/>
          <w:color w:val="000000"/>
          <w:sz w:val="24"/>
          <w:szCs w:val="24"/>
          <w:lang w:eastAsia="hr-HR"/>
        </w:rPr>
        <w:t xml:space="preserve"> </w:t>
      </w:r>
      <w:r w:rsidR="00C11C6E" w:rsidRPr="00C37140">
        <w:rPr>
          <w:rFonts w:ascii="Times New Roman" w:eastAsia="Times New Roman" w:hAnsi="Times New Roman"/>
          <w:color w:val="000000"/>
          <w:sz w:val="24"/>
          <w:szCs w:val="24"/>
          <w:lang w:eastAsia="hr-HR"/>
        </w:rPr>
        <w:t>i na ročnike koji su na temeljnom</w:t>
      </w:r>
      <w:r w:rsidR="00D66FCB" w:rsidRPr="00C37140">
        <w:rPr>
          <w:rFonts w:ascii="Times New Roman" w:eastAsia="Times New Roman" w:hAnsi="Times New Roman"/>
          <w:color w:val="000000"/>
          <w:sz w:val="24"/>
          <w:szCs w:val="24"/>
          <w:lang w:eastAsia="hr-HR"/>
        </w:rPr>
        <w:t xml:space="preserve"> </w:t>
      </w:r>
      <w:r w:rsidR="00C11C6E" w:rsidRPr="00C37140">
        <w:rPr>
          <w:rFonts w:ascii="Times New Roman" w:eastAsia="Times New Roman" w:hAnsi="Times New Roman"/>
          <w:color w:val="000000"/>
          <w:sz w:val="24"/>
          <w:szCs w:val="24"/>
          <w:lang w:eastAsia="hr-HR"/>
        </w:rPr>
        <w:t>vojnom osposobljavanju</w:t>
      </w:r>
      <w:r w:rsidR="001B5847">
        <w:rPr>
          <w:rFonts w:ascii="Times New Roman" w:eastAsia="Times New Roman" w:hAnsi="Times New Roman"/>
          <w:color w:val="000000"/>
          <w:sz w:val="24"/>
          <w:szCs w:val="24"/>
          <w:lang w:eastAsia="hr-HR"/>
        </w:rPr>
        <w:t xml:space="preserve"> i koji ispunjavaju navedene uvjete</w:t>
      </w:r>
      <w:r w:rsidR="00C11C6E" w:rsidRPr="00C37140">
        <w:rPr>
          <w:rFonts w:ascii="Times New Roman" w:eastAsia="Times New Roman" w:hAnsi="Times New Roman"/>
          <w:color w:val="000000"/>
          <w:sz w:val="24"/>
          <w:szCs w:val="24"/>
          <w:lang w:eastAsia="hr-HR"/>
        </w:rPr>
        <w:t xml:space="preserve">.“. </w:t>
      </w:r>
    </w:p>
    <w:p w:rsidR="00D750E5" w:rsidRDefault="00D750E5" w:rsidP="00C11C6E">
      <w:pPr>
        <w:spacing w:after="0" w:line="30" w:lineRule="atLeast"/>
        <w:jc w:val="center"/>
        <w:rPr>
          <w:rFonts w:ascii="Times New Roman" w:eastAsia="Times New Roman" w:hAnsi="Times New Roman"/>
          <w:b/>
          <w:color w:val="000000"/>
          <w:sz w:val="24"/>
          <w:szCs w:val="24"/>
          <w:lang w:eastAsia="hr-HR"/>
        </w:rPr>
      </w:pPr>
    </w:p>
    <w:p w:rsidR="00C11C6E" w:rsidRPr="00C37140" w:rsidRDefault="005A4CA8" w:rsidP="00C11C6E">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23</w:t>
      </w:r>
      <w:r w:rsidR="00C11C6E" w:rsidRPr="00C37140">
        <w:rPr>
          <w:rFonts w:ascii="Times New Roman" w:eastAsia="Times New Roman" w:hAnsi="Times New Roman"/>
          <w:b/>
          <w:color w:val="000000"/>
          <w:sz w:val="24"/>
          <w:szCs w:val="24"/>
          <w:lang w:eastAsia="hr-HR"/>
        </w:rPr>
        <w:t>.</w:t>
      </w:r>
    </w:p>
    <w:p w:rsidR="00C11C6E" w:rsidRPr="00C37140" w:rsidRDefault="00C11C6E" w:rsidP="00CF5662">
      <w:pPr>
        <w:spacing w:after="0" w:line="30" w:lineRule="atLeast"/>
        <w:ind w:firstLine="708"/>
        <w:jc w:val="both"/>
        <w:rPr>
          <w:rFonts w:ascii="Times New Roman" w:eastAsia="Times New Roman" w:hAnsi="Times New Roman"/>
          <w:color w:val="000000"/>
          <w:sz w:val="24"/>
          <w:szCs w:val="24"/>
          <w:lang w:eastAsia="hr-HR"/>
        </w:rPr>
      </w:pPr>
    </w:p>
    <w:p w:rsidR="00C11C6E" w:rsidRPr="00C37140" w:rsidRDefault="00A61700" w:rsidP="00C11C6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11C6E" w:rsidRPr="00C37140">
        <w:rPr>
          <w:rFonts w:ascii="Times New Roman" w:eastAsia="Times New Roman" w:hAnsi="Times New Roman"/>
          <w:color w:val="000000"/>
          <w:sz w:val="24"/>
          <w:szCs w:val="24"/>
          <w:lang w:eastAsia="hr-HR"/>
        </w:rPr>
        <w:t xml:space="preserve">U članku 139. </w:t>
      </w:r>
      <w:r w:rsidR="009959FA">
        <w:rPr>
          <w:rFonts w:ascii="Times New Roman" w:eastAsia="Times New Roman" w:hAnsi="Times New Roman"/>
          <w:color w:val="000000"/>
          <w:sz w:val="24"/>
          <w:szCs w:val="24"/>
          <w:lang w:eastAsia="hr-HR"/>
        </w:rPr>
        <w:t>iza stav</w:t>
      </w:r>
      <w:r w:rsidR="00C11C6E" w:rsidRPr="00C37140">
        <w:rPr>
          <w:rFonts w:ascii="Times New Roman" w:eastAsia="Times New Roman" w:hAnsi="Times New Roman"/>
          <w:color w:val="000000"/>
          <w:sz w:val="24"/>
          <w:szCs w:val="24"/>
          <w:lang w:eastAsia="hr-HR"/>
        </w:rPr>
        <w:t>k</w:t>
      </w:r>
      <w:r w:rsidR="009959FA">
        <w:rPr>
          <w:rFonts w:ascii="Times New Roman" w:eastAsia="Times New Roman" w:hAnsi="Times New Roman"/>
          <w:color w:val="000000"/>
          <w:sz w:val="24"/>
          <w:szCs w:val="24"/>
          <w:lang w:eastAsia="hr-HR"/>
        </w:rPr>
        <w:t>a 5</w:t>
      </w:r>
      <w:r w:rsidR="00C11C6E" w:rsidRPr="00C37140">
        <w:rPr>
          <w:rFonts w:ascii="Times New Roman" w:eastAsia="Times New Roman" w:hAnsi="Times New Roman"/>
          <w:color w:val="000000"/>
          <w:sz w:val="24"/>
          <w:szCs w:val="24"/>
          <w:lang w:eastAsia="hr-HR"/>
        </w:rPr>
        <w:t xml:space="preserve">. </w:t>
      </w:r>
      <w:r w:rsidR="009959FA">
        <w:rPr>
          <w:rFonts w:ascii="Times New Roman" w:eastAsia="Times New Roman" w:hAnsi="Times New Roman"/>
          <w:color w:val="000000"/>
          <w:sz w:val="24"/>
          <w:szCs w:val="24"/>
          <w:lang w:eastAsia="hr-HR"/>
        </w:rPr>
        <w:t xml:space="preserve">dodaje se novi stavak 6. koji glasi: </w:t>
      </w:r>
      <w:r w:rsidR="00C11C6E" w:rsidRPr="00C37140">
        <w:rPr>
          <w:rFonts w:ascii="Times New Roman" w:eastAsia="Times New Roman" w:hAnsi="Times New Roman"/>
          <w:color w:val="000000"/>
          <w:sz w:val="24"/>
          <w:szCs w:val="24"/>
          <w:lang w:eastAsia="hr-HR"/>
        </w:rPr>
        <w:t xml:space="preserve"> </w:t>
      </w:r>
    </w:p>
    <w:p w:rsidR="00C11C6E" w:rsidRPr="00C37140" w:rsidRDefault="00C11C6E" w:rsidP="00C11C6E">
      <w:pPr>
        <w:spacing w:after="0" w:line="30" w:lineRule="atLeast"/>
        <w:ind w:firstLine="708"/>
        <w:jc w:val="both"/>
        <w:rPr>
          <w:rFonts w:ascii="Times New Roman" w:eastAsia="Times New Roman" w:hAnsi="Times New Roman"/>
          <w:color w:val="000000"/>
          <w:sz w:val="24"/>
          <w:szCs w:val="24"/>
          <w:lang w:eastAsia="hr-HR"/>
        </w:rPr>
      </w:pPr>
    </w:p>
    <w:p w:rsidR="00CF488A" w:rsidRDefault="00A61700" w:rsidP="00055B61">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11C6E" w:rsidRPr="00C37140">
        <w:rPr>
          <w:rFonts w:ascii="Times New Roman" w:eastAsia="Times New Roman" w:hAnsi="Times New Roman"/>
          <w:color w:val="000000"/>
          <w:sz w:val="24"/>
          <w:szCs w:val="24"/>
          <w:lang w:eastAsia="hr-HR"/>
        </w:rPr>
        <w:t xml:space="preserve">„ </w:t>
      </w:r>
      <w:r w:rsidR="00153978">
        <w:rPr>
          <w:rFonts w:ascii="Times New Roman" w:eastAsia="Times New Roman" w:hAnsi="Times New Roman"/>
          <w:color w:val="000000"/>
          <w:sz w:val="24"/>
          <w:szCs w:val="24"/>
          <w:lang w:eastAsia="hr-HR"/>
        </w:rPr>
        <w:t>(6</w:t>
      </w:r>
      <w:r w:rsidR="00B775CF" w:rsidRPr="00C37140">
        <w:rPr>
          <w:rFonts w:ascii="Times New Roman" w:eastAsia="Times New Roman" w:hAnsi="Times New Roman"/>
          <w:color w:val="000000"/>
          <w:sz w:val="24"/>
          <w:szCs w:val="24"/>
          <w:lang w:eastAsia="hr-HR"/>
        </w:rPr>
        <w:t xml:space="preserve">) </w:t>
      </w:r>
      <w:r w:rsidR="006C0801" w:rsidRPr="00C37140">
        <w:rPr>
          <w:rFonts w:ascii="Times New Roman" w:eastAsia="Times New Roman" w:hAnsi="Times New Roman"/>
          <w:color w:val="000000"/>
          <w:sz w:val="24"/>
          <w:szCs w:val="24"/>
          <w:lang w:eastAsia="hr-HR"/>
        </w:rPr>
        <w:tab/>
      </w:r>
      <w:r w:rsidR="004855E5" w:rsidRPr="00C37140">
        <w:rPr>
          <w:rFonts w:ascii="Times New Roman" w:eastAsia="Times New Roman" w:hAnsi="Times New Roman"/>
          <w:color w:val="000000"/>
          <w:sz w:val="24"/>
          <w:szCs w:val="24"/>
          <w:lang w:eastAsia="hr-HR"/>
        </w:rPr>
        <w:t>Dodatak za</w:t>
      </w:r>
      <w:r w:rsidR="00C11C6E" w:rsidRPr="00C37140">
        <w:rPr>
          <w:rFonts w:ascii="Times New Roman" w:eastAsia="Times New Roman" w:hAnsi="Times New Roman"/>
          <w:color w:val="000000"/>
          <w:sz w:val="24"/>
          <w:szCs w:val="24"/>
          <w:lang w:eastAsia="hr-HR"/>
        </w:rPr>
        <w:t xml:space="preserve"> vojnu službu </w:t>
      </w:r>
      <w:r w:rsidR="00205DFA">
        <w:rPr>
          <w:rFonts w:ascii="Times New Roman" w:eastAsia="Times New Roman" w:hAnsi="Times New Roman"/>
          <w:color w:val="000000"/>
          <w:sz w:val="24"/>
          <w:szCs w:val="24"/>
          <w:lang w:eastAsia="hr-HR"/>
        </w:rPr>
        <w:t>iz stavka 3. ovog</w:t>
      </w:r>
      <w:r w:rsidR="009959FA">
        <w:rPr>
          <w:rFonts w:ascii="Times New Roman" w:eastAsia="Times New Roman" w:hAnsi="Times New Roman"/>
          <w:color w:val="000000"/>
          <w:sz w:val="24"/>
          <w:szCs w:val="24"/>
          <w:lang w:eastAsia="hr-HR"/>
        </w:rPr>
        <w:t xml:space="preserve"> članka na odgovarajući način ostvaruju i ročnici na temeljom vojnom osposobljavanju.“.</w:t>
      </w:r>
    </w:p>
    <w:p w:rsidR="009959FA" w:rsidRDefault="009959FA" w:rsidP="00055B61">
      <w:pPr>
        <w:spacing w:after="0" w:line="30" w:lineRule="atLeast"/>
        <w:ind w:firstLine="708"/>
        <w:jc w:val="both"/>
        <w:rPr>
          <w:rFonts w:ascii="Times New Roman" w:eastAsia="Times New Roman" w:hAnsi="Times New Roman"/>
          <w:color w:val="000000"/>
          <w:sz w:val="24"/>
          <w:szCs w:val="24"/>
          <w:lang w:eastAsia="hr-HR"/>
        </w:rPr>
      </w:pPr>
    </w:p>
    <w:p w:rsidR="009959FA" w:rsidRPr="00055B61" w:rsidRDefault="009959FA" w:rsidP="00055B61">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t>Dosadašnji stavak 6. postaje stavak 7.</w:t>
      </w:r>
    </w:p>
    <w:p w:rsidR="009959FA" w:rsidRDefault="009959FA" w:rsidP="00901F58">
      <w:pPr>
        <w:spacing w:after="0" w:line="30" w:lineRule="atLeast"/>
        <w:jc w:val="center"/>
        <w:rPr>
          <w:rFonts w:ascii="Times New Roman" w:eastAsia="Times New Roman" w:hAnsi="Times New Roman"/>
          <w:b/>
          <w:color w:val="000000"/>
          <w:sz w:val="24"/>
          <w:szCs w:val="24"/>
          <w:lang w:eastAsia="hr-HR"/>
        </w:rPr>
      </w:pPr>
    </w:p>
    <w:p w:rsidR="007E643B" w:rsidRPr="00C37140" w:rsidRDefault="005A4CA8" w:rsidP="00901F58">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24</w:t>
      </w:r>
      <w:r w:rsidR="007E643B" w:rsidRPr="00C37140">
        <w:rPr>
          <w:rFonts w:ascii="Times New Roman" w:eastAsia="Times New Roman" w:hAnsi="Times New Roman"/>
          <w:b/>
          <w:color w:val="000000"/>
          <w:sz w:val="24"/>
          <w:szCs w:val="24"/>
          <w:lang w:eastAsia="hr-HR"/>
        </w:rPr>
        <w:t>.</w:t>
      </w:r>
    </w:p>
    <w:p w:rsidR="007E643B" w:rsidRPr="00C37140" w:rsidRDefault="007E643B" w:rsidP="00901F58">
      <w:pPr>
        <w:spacing w:after="0" w:line="30" w:lineRule="atLeast"/>
        <w:rPr>
          <w:rFonts w:ascii="Times New Roman" w:eastAsia="Times New Roman" w:hAnsi="Times New Roman"/>
          <w:color w:val="000000"/>
          <w:sz w:val="24"/>
          <w:szCs w:val="24"/>
          <w:lang w:eastAsia="hr-HR"/>
        </w:rPr>
      </w:pPr>
    </w:p>
    <w:p w:rsidR="00901F58" w:rsidRPr="00C37140" w:rsidRDefault="00A61700" w:rsidP="00901F58">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color w:val="000000"/>
          <w:sz w:val="24"/>
          <w:szCs w:val="24"/>
          <w:lang w:eastAsia="hr-HR"/>
        </w:rPr>
        <w:tab/>
      </w:r>
      <w:r w:rsidR="007E643B" w:rsidRPr="00C37140">
        <w:rPr>
          <w:rFonts w:ascii="Times New Roman" w:eastAsia="Times New Roman" w:hAnsi="Times New Roman"/>
          <w:color w:val="000000"/>
          <w:sz w:val="24"/>
          <w:szCs w:val="24"/>
          <w:lang w:eastAsia="hr-HR"/>
        </w:rPr>
        <w:t xml:space="preserve">U članku 140. </w:t>
      </w:r>
      <w:r w:rsidR="00901F58" w:rsidRPr="00C37140">
        <w:rPr>
          <w:rFonts w:ascii="Times New Roman" w:eastAsia="Times New Roman" w:hAnsi="Times New Roman"/>
          <w:color w:val="000000"/>
          <w:sz w:val="24"/>
          <w:szCs w:val="24"/>
          <w:lang w:eastAsia="hr-HR"/>
        </w:rPr>
        <w:t>s</w:t>
      </w:r>
      <w:r w:rsidR="007E643B" w:rsidRPr="00C37140">
        <w:rPr>
          <w:rFonts w:ascii="Times New Roman" w:eastAsia="Times New Roman" w:hAnsi="Times New Roman"/>
          <w:color w:val="000000"/>
          <w:sz w:val="24"/>
          <w:szCs w:val="24"/>
          <w:lang w:eastAsia="hr-HR"/>
        </w:rPr>
        <w:t xml:space="preserve">tavku 1. </w:t>
      </w:r>
      <w:r w:rsidR="00901F58" w:rsidRPr="00C37140">
        <w:rPr>
          <w:rFonts w:ascii="Times New Roman" w:eastAsia="Times New Roman" w:hAnsi="Times New Roman"/>
          <w:color w:val="000000"/>
          <w:sz w:val="24"/>
          <w:szCs w:val="24"/>
          <w:lang w:eastAsia="hr-HR"/>
        </w:rPr>
        <w:t>r</w:t>
      </w:r>
      <w:r w:rsidR="007E643B" w:rsidRPr="00C37140">
        <w:rPr>
          <w:rFonts w:ascii="Times New Roman" w:eastAsia="Times New Roman" w:hAnsi="Times New Roman"/>
          <w:color w:val="000000"/>
          <w:sz w:val="24"/>
          <w:szCs w:val="24"/>
          <w:lang w:eastAsia="hr-HR"/>
        </w:rPr>
        <w:t xml:space="preserve">iječi: </w:t>
      </w:r>
      <w:r w:rsidR="00901F58" w:rsidRPr="00C37140">
        <w:rPr>
          <w:rFonts w:ascii="Times New Roman" w:eastAsia="Times New Roman" w:hAnsi="Times New Roman"/>
          <w:color w:val="000000"/>
          <w:sz w:val="24"/>
          <w:szCs w:val="24"/>
          <w:lang w:eastAsia="hr-HR"/>
        </w:rPr>
        <w:t>„D</w:t>
      </w:r>
      <w:r w:rsidR="004855E5" w:rsidRPr="00C37140">
        <w:rPr>
          <w:rFonts w:ascii="Times New Roman" w:eastAsia="Times New Roman" w:hAnsi="Times New Roman"/>
          <w:color w:val="000000"/>
          <w:sz w:val="24"/>
          <w:szCs w:val="24"/>
          <w:lang w:eastAsia="hr-HR"/>
        </w:rPr>
        <w:t>jelatnoj vojnoj osobi</w:t>
      </w:r>
      <w:r w:rsidR="00901F58" w:rsidRPr="00C37140">
        <w:rPr>
          <w:rFonts w:ascii="Times New Roman" w:eastAsia="Times New Roman" w:hAnsi="Times New Roman"/>
          <w:color w:val="000000"/>
          <w:sz w:val="24"/>
          <w:szCs w:val="24"/>
          <w:lang w:eastAsia="hr-HR"/>
        </w:rPr>
        <w:t xml:space="preserve">“, zamjenjuju se riječima: „Vojnoj osobi“. </w:t>
      </w:r>
      <w:r w:rsidR="004855E5" w:rsidRPr="00C37140">
        <w:rPr>
          <w:rFonts w:ascii="Times New Roman" w:eastAsia="Times New Roman" w:hAnsi="Times New Roman"/>
          <w:color w:val="000000"/>
          <w:sz w:val="24"/>
          <w:szCs w:val="24"/>
          <w:lang w:eastAsia="hr-HR"/>
        </w:rPr>
        <w:t xml:space="preserve"> </w:t>
      </w:r>
    </w:p>
    <w:p w:rsidR="000471C1" w:rsidRDefault="000471C1" w:rsidP="00405B70">
      <w:pPr>
        <w:spacing w:after="0" w:line="30" w:lineRule="atLeast"/>
        <w:ind w:firstLine="708"/>
        <w:jc w:val="both"/>
        <w:rPr>
          <w:rFonts w:ascii="Times New Roman" w:eastAsia="Times New Roman" w:hAnsi="Times New Roman"/>
          <w:color w:val="000000"/>
          <w:sz w:val="24"/>
          <w:szCs w:val="24"/>
          <w:lang w:eastAsia="hr-HR"/>
        </w:rPr>
      </w:pPr>
    </w:p>
    <w:p w:rsidR="0049325D" w:rsidRPr="00C37140" w:rsidRDefault="00A61700" w:rsidP="00405B70">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901F58" w:rsidRPr="00C37140">
        <w:rPr>
          <w:rFonts w:ascii="Times New Roman" w:eastAsia="Times New Roman" w:hAnsi="Times New Roman"/>
          <w:color w:val="000000"/>
          <w:sz w:val="24"/>
          <w:szCs w:val="24"/>
          <w:lang w:eastAsia="hr-HR"/>
        </w:rPr>
        <w:t>U stavku 2</w:t>
      </w:r>
      <w:r w:rsidR="00901F58" w:rsidRPr="00C37140">
        <w:rPr>
          <w:rFonts w:ascii="Times New Roman" w:eastAsia="Times New Roman" w:hAnsi="Times New Roman"/>
          <w:b/>
          <w:color w:val="000000"/>
          <w:sz w:val="24"/>
          <w:szCs w:val="24"/>
          <w:lang w:eastAsia="hr-HR"/>
        </w:rPr>
        <w:t xml:space="preserve">. </w:t>
      </w:r>
      <w:r w:rsidR="00901F58" w:rsidRPr="00C37140">
        <w:rPr>
          <w:rFonts w:ascii="Times New Roman" w:eastAsia="Times New Roman" w:hAnsi="Times New Roman"/>
          <w:color w:val="000000"/>
          <w:sz w:val="24"/>
          <w:szCs w:val="24"/>
          <w:lang w:eastAsia="hr-HR"/>
        </w:rPr>
        <w:t>riječi:</w:t>
      </w:r>
      <w:r w:rsidR="00901F58" w:rsidRPr="00C37140">
        <w:rPr>
          <w:rFonts w:ascii="Times New Roman" w:eastAsia="Times New Roman" w:hAnsi="Times New Roman"/>
          <w:b/>
          <w:color w:val="000000"/>
          <w:sz w:val="24"/>
          <w:szCs w:val="24"/>
          <w:lang w:eastAsia="hr-HR"/>
        </w:rPr>
        <w:t xml:space="preserve"> „</w:t>
      </w:r>
      <w:r w:rsidR="00901F58" w:rsidRPr="00C37140">
        <w:rPr>
          <w:rFonts w:ascii="Times New Roman" w:eastAsia="Times New Roman" w:hAnsi="Times New Roman"/>
          <w:color w:val="000000"/>
          <w:sz w:val="24"/>
          <w:szCs w:val="24"/>
          <w:lang w:eastAsia="hr-HR"/>
        </w:rPr>
        <w:t>Djelatnoj vojnoj osobi“ zamjenjuju se riječima: „Vojnoj osobi“.</w:t>
      </w:r>
    </w:p>
    <w:p w:rsidR="00AB3117" w:rsidRDefault="00AB3117" w:rsidP="00A05DDF">
      <w:pPr>
        <w:spacing w:after="0" w:line="30" w:lineRule="atLeast"/>
        <w:jc w:val="center"/>
        <w:rPr>
          <w:rFonts w:ascii="Times New Roman" w:eastAsia="Times New Roman" w:hAnsi="Times New Roman"/>
          <w:b/>
          <w:color w:val="000000"/>
          <w:sz w:val="24"/>
          <w:szCs w:val="24"/>
          <w:lang w:eastAsia="hr-HR"/>
        </w:rPr>
      </w:pPr>
    </w:p>
    <w:p w:rsidR="00A05DDF" w:rsidRPr="00C37140" w:rsidRDefault="005A4CA8" w:rsidP="00A05DDF">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25</w:t>
      </w:r>
      <w:r w:rsidR="00A05DDF" w:rsidRPr="00C37140">
        <w:rPr>
          <w:rFonts w:ascii="Times New Roman" w:eastAsia="Times New Roman" w:hAnsi="Times New Roman"/>
          <w:b/>
          <w:color w:val="000000"/>
          <w:sz w:val="24"/>
          <w:szCs w:val="24"/>
          <w:lang w:eastAsia="hr-HR"/>
        </w:rPr>
        <w:t>.</w:t>
      </w:r>
    </w:p>
    <w:p w:rsidR="00A05DDF" w:rsidRPr="00C37140" w:rsidRDefault="00A05DDF" w:rsidP="00A05DDF">
      <w:pPr>
        <w:spacing w:after="0" w:line="30" w:lineRule="atLeast"/>
        <w:rPr>
          <w:rFonts w:ascii="Times New Roman" w:eastAsia="Times New Roman" w:hAnsi="Times New Roman"/>
          <w:b/>
          <w:color w:val="000000"/>
          <w:sz w:val="24"/>
          <w:szCs w:val="24"/>
          <w:lang w:eastAsia="hr-HR"/>
        </w:rPr>
      </w:pPr>
    </w:p>
    <w:p w:rsidR="00A05DDF" w:rsidRPr="00C37140" w:rsidRDefault="00A61700" w:rsidP="00A05DDF">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05DDF" w:rsidRPr="00C37140">
        <w:rPr>
          <w:rFonts w:ascii="Times New Roman" w:eastAsia="Times New Roman" w:hAnsi="Times New Roman"/>
          <w:color w:val="000000"/>
          <w:sz w:val="24"/>
          <w:szCs w:val="24"/>
          <w:lang w:eastAsia="hr-HR"/>
        </w:rPr>
        <w:t xml:space="preserve">Iza članka 149.a dodaje se članak 149.b koji glasi: </w:t>
      </w:r>
    </w:p>
    <w:p w:rsidR="00A05DDF" w:rsidRPr="00C37140" w:rsidRDefault="00A05DDF" w:rsidP="00A05DDF">
      <w:pPr>
        <w:spacing w:after="0" w:line="30" w:lineRule="atLeast"/>
        <w:jc w:val="center"/>
        <w:rPr>
          <w:rFonts w:ascii="Times New Roman" w:eastAsia="Times New Roman" w:hAnsi="Times New Roman"/>
          <w:b/>
          <w:color w:val="000000"/>
          <w:sz w:val="24"/>
          <w:szCs w:val="24"/>
          <w:lang w:eastAsia="hr-HR"/>
        </w:rPr>
      </w:pPr>
    </w:p>
    <w:p w:rsidR="00A05DDF" w:rsidRPr="00C37140" w:rsidRDefault="00A05DDF" w:rsidP="00A05DDF">
      <w:pPr>
        <w:spacing w:after="0" w:line="30" w:lineRule="atLeast"/>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„Članak 149.b</w:t>
      </w:r>
    </w:p>
    <w:p w:rsidR="00A05DDF" w:rsidRPr="00C37140" w:rsidRDefault="00A05DDF" w:rsidP="00A05DDF">
      <w:pPr>
        <w:spacing w:after="0" w:line="30" w:lineRule="atLeast"/>
        <w:jc w:val="both"/>
        <w:rPr>
          <w:rFonts w:ascii="Times New Roman" w:eastAsia="Times New Roman" w:hAnsi="Times New Roman"/>
          <w:color w:val="000000"/>
          <w:sz w:val="24"/>
          <w:szCs w:val="24"/>
          <w:lang w:eastAsia="hr-HR"/>
        </w:rPr>
      </w:pPr>
    </w:p>
    <w:p w:rsidR="00D66FCB" w:rsidRPr="00C37140" w:rsidRDefault="00A61700" w:rsidP="00932E72">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05DDF" w:rsidRPr="00C37140">
        <w:rPr>
          <w:rFonts w:ascii="Times New Roman" w:eastAsia="Times New Roman" w:hAnsi="Times New Roman"/>
          <w:color w:val="000000"/>
          <w:sz w:val="24"/>
          <w:szCs w:val="24"/>
          <w:lang w:eastAsia="hr-HR"/>
        </w:rPr>
        <w:t xml:space="preserve">Odredbe članaka </w:t>
      </w:r>
      <w:r w:rsidR="00F96D9F" w:rsidRPr="00C37140">
        <w:rPr>
          <w:rFonts w:ascii="Times New Roman" w:eastAsia="Times New Roman" w:hAnsi="Times New Roman"/>
          <w:color w:val="000000"/>
          <w:sz w:val="24"/>
          <w:szCs w:val="24"/>
          <w:lang w:eastAsia="hr-HR"/>
        </w:rPr>
        <w:t>142., 147., 148., 149. i 149.</w:t>
      </w:r>
      <w:r w:rsidR="00205DFA">
        <w:rPr>
          <w:rFonts w:ascii="Times New Roman" w:eastAsia="Times New Roman" w:hAnsi="Times New Roman"/>
          <w:color w:val="000000"/>
          <w:sz w:val="24"/>
          <w:szCs w:val="24"/>
          <w:lang w:eastAsia="hr-HR"/>
        </w:rPr>
        <w:t>a ovog</w:t>
      </w:r>
      <w:r w:rsidR="00A05DDF" w:rsidRPr="00C37140">
        <w:rPr>
          <w:rFonts w:ascii="Times New Roman" w:eastAsia="Times New Roman" w:hAnsi="Times New Roman"/>
          <w:color w:val="000000"/>
          <w:sz w:val="24"/>
          <w:szCs w:val="24"/>
          <w:lang w:eastAsia="hr-HR"/>
        </w:rPr>
        <w:t xml:space="preserve"> Zakona odgovarajuće se primjenjuju i na ročnike na temeljnom vojnom osposobljavanju.“.</w:t>
      </w:r>
    </w:p>
    <w:p w:rsidR="005A4CA8" w:rsidRDefault="005A4CA8" w:rsidP="00A05DDF">
      <w:pPr>
        <w:spacing w:after="0" w:line="30" w:lineRule="atLeast"/>
        <w:jc w:val="center"/>
        <w:rPr>
          <w:rFonts w:ascii="Times New Roman" w:eastAsia="Times New Roman" w:hAnsi="Times New Roman"/>
          <w:b/>
          <w:color w:val="000000"/>
          <w:sz w:val="24"/>
          <w:szCs w:val="24"/>
          <w:lang w:eastAsia="hr-HR"/>
        </w:rPr>
      </w:pPr>
    </w:p>
    <w:p w:rsidR="00A05DDF" w:rsidRPr="00C37140" w:rsidRDefault="005A4CA8" w:rsidP="00A05DDF">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26</w:t>
      </w:r>
      <w:r w:rsidR="00A05DDF" w:rsidRPr="00C37140">
        <w:rPr>
          <w:rFonts w:ascii="Times New Roman" w:eastAsia="Times New Roman" w:hAnsi="Times New Roman"/>
          <w:b/>
          <w:color w:val="000000"/>
          <w:sz w:val="24"/>
          <w:szCs w:val="24"/>
          <w:lang w:eastAsia="hr-HR"/>
        </w:rPr>
        <w:t>.</w:t>
      </w:r>
    </w:p>
    <w:p w:rsidR="00A05DDF" w:rsidRPr="00C37140" w:rsidRDefault="00A05DDF" w:rsidP="00A05DDF">
      <w:pPr>
        <w:spacing w:after="0" w:line="30" w:lineRule="atLeast"/>
        <w:rPr>
          <w:rFonts w:ascii="Times New Roman" w:eastAsia="Times New Roman" w:hAnsi="Times New Roman"/>
          <w:b/>
          <w:color w:val="000000"/>
          <w:sz w:val="24"/>
          <w:szCs w:val="24"/>
          <w:lang w:eastAsia="hr-HR"/>
        </w:rPr>
      </w:pPr>
    </w:p>
    <w:p w:rsidR="00A05DDF" w:rsidRPr="00C37140" w:rsidRDefault="00A61700" w:rsidP="00A05DDF">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05DDF" w:rsidRPr="00C37140">
        <w:rPr>
          <w:rFonts w:ascii="Times New Roman" w:eastAsia="Times New Roman" w:hAnsi="Times New Roman"/>
          <w:color w:val="000000"/>
          <w:sz w:val="24"/>
          <w:szCs w:val="24"/>
          <w:lang w:eastAsia="hr-HR"/>
        </w:rPr>
        <w:t xml:space="preserve">Iza članka 154. dodaje se članak 154.a koji glasi: </w:t>
      </w:r>
    </w:p>
    <w:p w:rsidR="00A05DDF" w:rsidRPr="00C37140" w:rsidRDefault="00A05DDF" w:rsidP="00A05DDF">
      <w:pPr>
        <w:spacing w:after="0" w:line="30" w:lineRule="atLeast"/>
        <w:jc w:val="center"/>
        <w:rPr>
          <w:rFonts w:ascii="Times New Roman" w:eastAsia="Times New Roman" w:hAnsi="Times New Roman"/>
          <w:b/>
          <w:color w:val="000000"/>
          <w:sz w:val="24"/>
          <w:szCs w:val="24"/>
          <w:lang w:eastAsia="hr-HR"/>
        </w:rPr>
      </w:pPr>
    </w:p>
    <w:p w:rsidR="00A05DDF" w:rsidRPr="00C37140" w:rsidRDefault="00A05DDF" w:rsidP="00A05DDF">
      <w:pPr>
        <w:spacing w:after="0" w:line="30" w:lineRule="atLeast"/>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„Članak 154.a</w:t>
      </w:r>
    </w:p>
    <w:p w:rsidR="00A05DDF" w:rsidRPr="00C37140" w:rsidRDefault="00A05DDF" w:rsidP="00A05DDF">
      <w:pPr>
        <w:spacing w:after="0" w:line="30" w:lineRule="atLeast"/>
        <w:jc w:val="both"/>
        <w:rPr>
          <w:rFonts w:ascii="Times New Roman" w:eastAsia="Times New Roman" w:hAnsi="Times New Roman"/>
          <w:color w:val="000000"/>
          <w:sz w:val="24"/>
          <w:szCs w:val="24"/>
          <w:lang w:eastAsia="hr-HR"/>
        </w:rPr>
      </w:pPr>
    </w:p>
    <w:p w:rsidR="003D1E49" w:rsidRPr="0015669A" w:rsidRDefault="00A61700" w:rsidP="0015669A">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05DDF" w:rsidRPr="00C37140">
        <w:rPr>
          <w:rFonts w:ascii="Times New Roman" w:eastAsia="Times New Roman" w:hAnsi="Times New Roman"/>
          <w:color w:val="000000"/>
          <w:sz w:val="24"/>
          <w:szCs w:val="24"/>
          <w:lang w:eastAsia="hr-HR"/>
        </w:rPr>
        <w:t>Od</w:t>
      </w:r>
      <w:r w:rsidR="00205DFA">
        <w:rPr>
          <w:rFonts w:ascii="Times New Roman" w:eastAsia="Times New Roman" w:hAnsi="Times New Roman"/>
          <w:color w:val="000000"/>
          <w:sz w:val="24"/>
          <w:szCs w:val="24"/>
          <w:lang w:eastAsia="hr-HR"/>
        </w:rPr>
        <w:t xml:space="preserve">redbe članaka 153. i 154. ovog </w:t>
      </w:r>
      <w:r w:rsidR="00A05DDF" w:rsidRPr="00C37140">
        <w:rPr>
          <w:rFonts w:ascii="Times New Roman" w:eastAsia="Times New Roman" w:hAnsi="Times New Roman"/>
          <w:color w:val="000000"/>
          <w:sz w:val="24"/>
          <w:szCs w:val="24"/>
          <w:lang w:eastAsia="hr-HR"/>
        </w:rPr>
        <w:t>Zakona odgovarajuće se primjenjuju i na ročnike na teme</w:t>
      </w:r>
      <w:r w:rsidR="0015669A">
        <w:rPr>
          <w:rFonts w:ascii="Times New Roman" w:eastAsia="Times New Roman" w:hAnsi="Times New Roman"/>
          <w:color w:val="000000"/>
          <w:sz w:val="24"/>
          <w:szCs w:val="24"/>
          <w:lang w:eastAsia="hr-HR"/>
        </w:rPr>
        <w:t>ljnom vojnom osposobljavanju.“.</w:t>
      </w:r>
    </w:p>
    <w:p w:rsidR="003D1E49" w:rsidRPr="00C37140" w:rsidRDefault="003D1E49" w:rsidP="00A05DDF">
      <w:pPr>
        <w:spacing w:after="0" w:line="30" w:lineRule="atLeast"/>
        <w:jc w:val="center"/>
        <w:rPr>
          <w:rFonts w:ascii="Times New Roman" w:eastAsia="Times New Roman" w:hAnsi="Times New Roman"/>
          <w:b/>
          <w:color w:val="000000"/>
          <w:sz w:val="24"/>
          <w:szCs w:val="24"/>
          <w:lang w:eastAsia="hr-HR"/>
        </w:rPr>
      </w:pPr>
    </w:p>
    <w:p w:rsidR="00A05DDF" w:rsidRPr="00C37140" w:rsidRDefault="005A4CA8" w:rsidP="00A05DDF">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27</w:t>
      </w:r>
      <w:r w:rsidR="00A05DDF" w:rsidRPr="00C37140">
        <w:rPr>
          <w:rFonts w:ascii="Times New Roman" w:eastAsia="Times New Roman" w:hAnsi="Times New Roman"/>
          <w:b/>
          <w:color w:val="000000"/>
          <w:sz w:val="24"/>
          <w:szCs w:val="24"/>
          <w:lang w:eastAsia="hr-HR"/>
        </w:rPr>
        <w:t>.</w:t>
      </w:r>
    </w:p>
    <w:p w:rsidR="00A05DDF" w:rsidRPr="00C37140" w:rsidRDefault="00A05DDF" w:rsidP="00A05DDF">
      <w:pPr>
        <w:spacing w:after="0" w:line="30" w:lineRule="atLeast"/>
        <w:rPr>
          <w:rFonts w:ascii="Times New Roman" w:eastAsia="Times New Roman" w:hAnsi="Times New Roman"/>
          <w:color w:val="000000"/>
          <w:sz w:val="24"/>
          <w:szCs w:val="24"/>
          <w:lang w:eastAsia="hr-HR"/>
        </w:rPr>
      </w:pPr>
    </w:p>
    <w:p w:rsidR="00A05DDF" w:rsidRPr="00C37140" w:rsidRDefault="00A61700" w:rsidP="00A05DDF">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05DDF" w:rsidRPr="00C37140">
        <w:rPr>
          <w:rFonts w:ascii="Times New Roman" w:eastAsia="Times New Roman" w:hAnsi="Times New Roman"/>
          <w:color w:val="000000"/>
          <w:sz w:val="24"/>
          <w:szCs w:val="24"/>
          <w:lang w:eastAsia="hr-HR"/>
        </w:rPr>
        <w:t xml:space="preserve">U članku 155. iza stavka 1. dodaje se stavka 2. koji glasi: </w:t>
      </w:r>
    </w:p>
    <w:p w:rsidR="00A05DDF" w:rsidRPr="00C37140" w:rsidRDefault="00A05DDF" w:rsidP="00A05DDF">
      <w:pPr>
        <w:spacing w:after="0" w:line="30" w:lineRule="atLeast"/>
        <w:ind w:firstLine="708"/>
        <w:rPr>
          <w:rFonts w:ascii="Times New Roman" w:eastAsia="Times New Roman" w:hAnsi="Times New Roman"/>
          <w:color w:val="000000"/>
          <w:sz w:val="24"/>
          <w:szCs w:val="24"/>
          <w:lang w:eastAsia="hr-HR"/>
        </w:rPr>
      </w:pPr>
    </w:p>
    <w:p w:rsidR="00257D91" w:rsidRPr="00C37140" w:rsidRDefault="00A61700" w:rsidP="00CB44E8">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05DDF" w:rsidRPr="00C37140">
        <w:rPr>
          <w:rFonts w:ascii="Times New Roman" w:eastAsia="Times New Roman" w:hAnsi="Times New Roman"/>
          <w:color w:val="000000"/>
          <w:sz w:val="24"/>
          <w:szCs w:val="24"/>
          <w:lang w:eastAsia="hr-HR"/>
        </w:rPr>
        <w:t>„(2)</w:t>
      </w:r>
      <w:r w:rsidR="00A05DDF" w:rsidRPr="00C37140">
        <w:rPr>
          <w:rFonts w:ascii="Times New Roman" w:eastAsia="Times New Roman" w:hAnsi="Times New Roman"/>
          <w:color w:val="000000"/>
          <w:sz w:val="24"/>
          <w:szCs w:val="24"/>
          <w:lang w:eastAsia="hr-HR"/>
        </w:rPr>
        <w:tab/>
        <w:t>Odredba stavka 1. ovoga članka odgovarajuće se primjenjuje i na ročnike na teme</w:t>
      </w:r>
      <w:r w:rsidR="00CB44E8" w:rsidRPr="00C37140">
        <w:rPr>
          <w:rFonts w:ascii="Times New Roman" w:eastAsia="Times New Roman" w:hAnsi="Times New Roman"/>
          <w:color w:val="000000"/>
          <w:sz w:val="24"/>
          <w:szCs w:val="24"/>
          <w:lang w:eastAsia="hr-HR"/>
        </w:rPr>
        <w:t>ljnom vojnom osposobljavanju.“.</w:t>
      </w:r>
    </w:p>
    <w:p w:rsidR="00D13C18" w:rsidRDefault="00D13C18" w:rsidP="00A05DDF">
      <w:pPr>
        <w:spacing w:after="0" w:line="30" w:lineRule="atLeast"/>
        <w:jc w:val="center"/>
        <w:rPr>
          <w:rFonts w:ascii="Times New Roman" w:eastAsia="Times New Roman" w:hAnsi="Times New Roman"/>
          <w:b/>
          <w:color w:val="000000"/>
          <w:sz w:val="24"/>
          <w:szCs w:val="24"/>
          <w:lang w:eastAsia="hr-HR"/>
        </w:rPr>
      </w:pPr>
    </w:p>
    <w:p w:rsidR="00A05DDF" w:rsidRPr="00C37140" w:rsidRDefault="005A4CA8" w:rsidP="00A05DDF">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28</w:t>
      </w:r>
      <w:r w:rsidR="00A05DDF" w:rsidRPr="00C37140">
        <w:rPr>
          <w:rFonts w:ascii="Times New Roman" w:eastAsia="Times New Roman" w:hAnsi="Times New Roman"/>
          <w:b/>
          <w:color w:val="000000"/>
          <w:sz w:val="24"/>
          <w:szCs w:val="24"/>
          <w:lang w:eastAsia="hr-HR"/>
        </w:rPr>
        <w:t>.</w:t>
      </w:r>
    </w:p>
    <w:p w:rsidR="0049325D" w:rsidRPr="00C37140" w:rsidRDefault="0049325D" w:rsidP="0049325D">
      <w:pPr>
        <w:spacing w:after="0" w:line="30" w:lineRule="atLeast"/>
        <w:rPr>
          <w:rFonts w:ascii="Times New Roman" w:eastAsia="Times New Roman" w:hAnsi="Times New Roman"/>
          <w:b/>
          <w:color w:val="000000"/>
          <w:sz w:val="24"/>
          <w:szCs w:val="24"/>
          <w:lang w:eastAsia="hr-HR"/>
        </w:rPr>
      </w:pPr>
    </w:p>
    <w:p w:rsidR="00E85908" w:rsidRDefault="0049325D" w:rsidP="00E85908">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color w:val="000000"/>
          <w:sz w:val="24"/>
          <w:szCs w:val="24"/>
          <w:lang w:eastAsia="hr-HR"/>
        </w:rPr>
        <w:t xml:space="preserve">U članku 159. stavku 1. podstavku 12. riječi: „elementarne nepogode“ zamjenjuju se </w:t>
      </w:r>
      <w:r w:rsidR="00E85908">
        <w:rPr>
          <w:rFonts w:ascii="Times New Roman" w:eastAsia="Times New Roman" w:hAnsi="Times New Roman"/>
          <w:color w:val="000000"/>
          <w:sz w:val="24"/>
          <w:szCs w:val="24"/>
          <w:lang w:eastAsia="hr-HR"/>
        </w:rPr>
        <w:t xml:space="preserve">riječima: „prirodne nepogode“. </w:t>
      </w:r>
    </w:p>
    <w:p w:rsidR="00514E4F" w:rsidRDefault="00514E4F" w:rsidP="00E85908">
      <w:pPr>
        <w:spacing w:after="0" w:line="30" w:lineRule="atLeast"/>
        <w:jc w:val="both"/>
        <w:rPr>
          <w:rFonts w:ascii="Times New Roman" w:eastAsia="Times New Roman" w:hAnsi="Times New Roman"/>
          <w:color w:val="000000"/>
          <w:sz w:val="24"/>
          <w:szCs w:val="24"/>
          <w:lang w:eastAsia="hr-HR"/>
        </w:rPr>
      </w:pPr>
    </w:p>
    <w:p w:rsidR="00E85908" w:rsidRDefault="00E85908" w:rsidP="00E85908">
      <w:pPr>
        <w:spacing w:after="0" w:line="30" w:lineRule="atLeast"/>
        <w:jc w:val="both"/>
        <w:rPr>
          <w:rFonts w:ascii="Times New Roman" w:eastAsia="Times New Roman" w:hAnsi="Times New Roman"/>
          <w:color w:val="000000"/>
          <w:sz w:val="24"/>
          <w:szCs w:val="24"/>
          <w:lang w:eastAsia="hr-HR"/>
        </w:rPr>
      </w:pPr>
    </w:p>
    <w:p w:rsidR="00E85908" w:rsidRDefault="00E85908" w:rsidP="00E85908">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Iza stavka 3. dodaje se novi stavak 4. koji glasi:</w:t>
      </w:r>
    </w:p>
    <w:p w:rsidR="00E85908" w:rsidRDefault="00E85908" w:rsidP="00E85908">
      <w:pPr>
        <w:spacing w:after="0" w:line="30" w:lineRule="atLeast"/>
        <w:jc w:val="both"/>
        <w:rPr>
          <w:rFonts w:ascii="Times New Roman" w:eastAsia="Times New Roman" w:hAnsi="Times New Roman"/>
          <w:color w:val="000000"/>
          <w:sz w:val="24"/>
          <w:szCs w:val="24"/>
          <w:lang w:eastAsia="hr-HR"/>
        </w:rPr>
      </w:pPr>
    </w:p>
    <w:p w:rsidR="00E85908" w:rsidRDefault="00E85908" w:rsidP="00E85908">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Pr="00E85908">
        <w:rPr>
          <w:rFonts w:ascii="Times New Roman" w:eastAsia="Times New Roman" w:hAnsi="Times New Roman"/>
          <w:color w:val="000000"/>
          <w:sz w:val="24"/>
          <w:szCs w:val="24"/>
          <w:lang w:eastAsia="hr-HR"/>
        </w:rPr>
        <w:t>„</w:t>
      </w:r>
      <w:r w:rsidR="008E342C">
        <w:rPr>
          <w:rFonts w:ascii="Times New Roman" w:eastAsia="Times New Roman" w:hAnsi="Times New Roman"/>
          <w:color w:val="000000"/>
          <w:sz w:val="24"/>
          <w:szCs w:val="24"/>
          <w:lang w:eastAsia="hr-HR"/>
        </w:rPr>
        <w:t>(4)</w:t>
      </w:r>
      <w:r w:rsidR="008E342C">
        <w:rPr>
          <w:rFonts w:ascii="Times New Roman" w:eastAsia="Times New Roman" w:hAnsi="Times New Roman"/>
          <w:color w:val="000000"/>
          <w:sz w:val="24"/>
          <w:szCs w:val="24"/>
          <w:lang w:eastAsia="hr-HR"/>
        </w:rPr>
        <w:tab/>
      </w:r>
      <w:r w:rsidRPr="00E85908">
        <w:rPr>
          <w:rFonts w:ascii="Times New Roman" w:eastAsia="Times New Roman" w:hAnsi="Times New Roman"/>
          <w:color w:val="000000"/>
          <w:sz w:val="24"/>
          <w:szCs w:val="24"/>
          <w:lang w:eastAsia="hr-HR"/>
        </w:rPr>
        <w:t xml:space="preserve">Odredbe </w:t>
      </w:r>
      <w:r>
        <w:rPr>
          <w:rFonts w:ascii="Times New Roman" w:eastAsia="Times New Roman" w:hAnsi="Times New Roman"/>
          <w:color w:val="000000"/>
          <w:sz w:val="24"/>
          <w:szCs w:val="24"/>
          <w:lang w:eastAsia="hr-HR"/>
        </w:rPr>
        <w:t>s</w:t>
      </w:r>
      <w:r w:rsidR="00205DFA">
        <w:rPr>
          <w:rFonts w:ascii="Times New Roman" w:eastAsia="Times New Roman" w:hAnsi="Times New Roman"/>
          <w:color w:val="000000"/>
          <w:sz w:val="24"/>
          <w:szCs w:val="24"/>
          <w:lang w:eastAsia="hr-HR"/>
        </w:rPr>
        <w:t>tavka 1. postavaka 2. i 3. ovog</w:t>
      </w:r>
      <w:r>
        <w:rPr>
          <w:rFonts w:ascii="Times New Roman" w:eastAsia="Times New Roman" w:hAnsi="Times New Roman"/>
          <w:color w:val="000000"/>
          <w:sz w:val="24"/>
          <w:szCs w:val="24"/>
          <w:lang w:eastAsia="hr-HR"/>
        </w:rPr>
        <w:t xml:space="preserve"> član</w:t>
      </w:r>
      <w:r w:rsidRPr="00E85908">
        <w:rPr>
          <w:rFonts w:ascii="Times New Roman" w:eastAsia="Times New Roman" w:hAnsi="Times New Roman"/>
          <w:color w:val="000000"/>
          <w:sz w:val="24"/>
          <w:szCs w:val="24"/>
          <w:lang w:eastAsia="hr-HR"/>
        </w:rPr>
        <w:t>ka odgovarajuće se primjenjuju i na ročnike na temeljnom vojnom osposobljavanju.“.</w:t>
      </w:r>
    </w:p>
    <w:p w:rsidR="00E85908" w:rsidRDefault="00E85908" w:rsidP="00E85908">
      <w:pPr>
        <w:spacing w:after="0" w:line="30" w:lineRule="atLeast"/>
        <w:jc w:val="both"/>
        <w:rPr>
          <w:rFonts w:ascii="Times New Roman" w:eastAsia="Times New Roman" w:hAnsi="Times New Roman"/>
          <w:color w:val="000000"/>
          <w:sz w:val="24"/>
          <w:szCs w:val="24"/>
          <w:lang w:eastAsia="hr-HR"/>
        </w:rPr>
      </w:pPr>
    </w:p>
    <w:p w:rsidR="00E85908" w:rsidRDefault="00E85908" w:rsidP="00E85908">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Dosadašnji stavak 4. postaje stavak 5.</w:t>
      </w:r>
    </w:p>
    <w:p w:rsidR="00D750E5" w:rsidRPr="00E85908" w:rsidRDefault="00D750E5" w:rsidP="00E85908">
      <w:pPr>
        <w:spacing w:after="0" w:line="30" w:lineRule="atLeast"/>
        <w:jc w:val="both"/>
        <w:rPr>
          <w:rFonts w:ascii="Times New Roman" w:eastAsia="Times New Roman" w:hAnsi="Times New Roman"/>
          <w:color w:val="000000"/>
          <w:sz w:val="24"/>
          <w:szCs w:val="24"/>
          <w:lang w:eastAsia="hr-HR"/>
        </w:rPr>
      </w:pPr>
    </w:p>
    <w:p w:rsidR="00711858" w:rsidRPr="00C37140" w:rsidRDefault="005A4CA8" w:rsidP="00711858">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29</w:t>
      </w:r>
      <w:r w:rsidR="00711858" w:rsidRPr="00C37140">
        <w:rPr>
          <w:rFonts w:ascii="Times New Roman" w:eastAsia="Times New Roman" w:hAnsi="Times New Roman"/>
          <w:b/>
          <w:color w:val="000000"/>
          <w:sz w:val="24"/>
          <w:szCs w:val="24"/>
          <w:lang w:eastAsia="hr-HR"/>
        </w:rPr>
        <w:t>.</w:t>
      </w:r>
    </w:p>
    <w:p w:rsidR="0049325D" w:rsidRPr="00C37140" w:rsidRDefault="0049325D" w:rsidP="00711858">
      <w:pPr>
        <w:spacing w:after="0" w:line="30" w:lineRule="atLeast"/>
        <w:jc w:val="center"/>
        <w:rPr>
          <w:rFonts w:ascii="Times New Roman" w:eastAsia="Times New Roman" w:hAnsi="Times New Roman"/>
          <w:color w:val="000000"/>
          <w:sz w:val="24"/>
          <w:szCs w:val="24"/>
          <w:lang w:eastAsia="hr-HR"/>
        </w:rPr>
      </w:pPr>
    </w:p>
    <w:p w:rsidR="00AB3117" w:rsidRPr="00D750E5" w:rsidRDefault="0049325D" w:rsidP="00A6170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U članku 181. stavku 1. točki 3. riječi: „u iznosu od 500,00 do 1500,00 kuna“</w:t>
      </w:r>
      <w:r w:rsidR="000471C1">
        <w:rPr>
          <w:rFonts w:ascii="Times New Roman" w:eastAsia="Times New Roman" w:hAnsi="Times New Roman"/>
          <w:color w:val="000000"/>
          <w:sz w:val="24"/>
          <w:szCs w:val="24"/>
          <w:lang w:eastAsia="hr-HR"/>
        </w:rPr>
        <w:t>,</w:t>
      </w:r>
      <w:r w:rsidRPr="00C37140">
        <w:rPr>
          <w:rFonts w:ascii="Times New Roman" w:eastAsia="Times New Roman" w:hAnsi="Times New Roman"/>
          <w:color w:val="000000"/>
          <w:sz w:val="24"/>
          <w:szCs w:val="24"/>
          <w:lang w:eastAsia="hr-HR"/>
        </w:rPr>
        <w:t xml:space="preserve"> zamjenjuju se riječima: </w:t>
      </w:r>
      <w:r w:rsidR="00E03F81" w:rsidRPr="00C37140">
        <w:rPr>
          <w:rFonts w:ascii="Times New Roman" w:eastAsia="Times New Roman" w:hAnsi="Times New Roman"/>
          <w:color w:val="000000"/>
          <w:sz w:val="24"/>
          <w:szCs w:val="24"/>
          <w:lang w:eastAsia="hr-HR"/>
        </w:rPr>
        <w:t>„u iznosu od 100,00 eura do 300,00 eura“.</w:t>
      </w:r>
    </w:p>
    <w:p w:rsidR="00AB3117" w:rsidRDefault="00AB3117" w:rsidP="00E03F81">
      <w:pPr>
        <w:spacing w:after="0" w:line="30" w:lineRule="atLeast"/>
        <w:jc w:val="center"/>
        <w:rPr>
          <w:rFonts w:ascii="Times New Roman" w:eastAsia="Times New Roman" w:hAnsi="Times New Roman"/>
          <w:b/>
          <w:color w:val="000000"/>
          <w:sz w:val="24"/>
          <w:szCs w:val="24"/>
          <w:lang w:eastAsia="hr-HR"/>
        </w:rPr>
      </w:pPr>
    </w:p>
    <w:p w:rsidR="00E03F81" w:rsidRPr="00C37140" w:rsidRDefault="005A4CA8" w:rsidP="00E03F81">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30</w:t>
      </w:r>
      <w:r w:rsidR="00E03F81" w:rsidRPr="006D2691">
        <w:rPr>
          <w:rFonts w:ascii="Times New Roman" w:eastAsia="Times New Roman" w:hAnsi="Times New Roman"/>
          <w:b/>
          <w:color w:val="000000"/>
          <w:sz w:val="24"/>
          <w:szCs w:val="24"/>
          <w:lang w:eastAsia="hr-HR"/>
        </w:rPr>
        <w:t>.</w:t>
      </w:r>
    </w:p>
    <w:p w:rsidR="00405B17" w:rsidRPr="00C37140" w:rsidRDefault="00405B17" w:rsidP="005F1A4E">
      <w:pPr>
        <w:spacing w:after="0" w:line="30" w:lineRule="atLeast"/>
        <w:jc w:val="both"/>
        <w:rPr>
          <w:rFonts w:ascii="Times New Roman" w:eastAsia="Times New Roman" w:hAnsi="Times New Roman"/>
          <w:color w:val="000000"/>
          <w:sz w:val="24"/>
          <w:szCs w:val="24"/>
          <w:lang w:eastAsia="hr-HR"/>
        </w:rPr>
      </w:pPr>
    </w:p>
    <w:p w:rsidR="00CF488A" w:rsidRDefault="00A61700" w:rsidP="005F1A4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5F1A4E" w:rsidRPr="00C37140">
        <w:rPr>
          <w:rFonts w:ascii="Times New Roman" w:eastAsia="Times New Roman" w:hAnsi="Times New Roman"/>
          <w:color w:val="000000"/>
          <w:sz w:val="24"/>
          <w:szCs w:val="24"/>
          <w:lang w:eastAsia="hr-HR"/>
        </w:rPr>
        <w:t xml:space="preserve">U članku 205. stavku 1. </w:t>
      </w:r>
      <w:r w:rsidR="00CF488A">
        <w:rPr>
          <w:rFonts w:ascii="Times New Roman" w:eastAsia="Times New Roman" w:hAnsi="Times New Roman"/>
          <w:color w:val="000000"/>
          <w:sz w:val="24"/>
          <w:szCs w:val="24"/>
          <w:lang w:eastAsia="hr-HR"/>
        </w:rPr>
        <w:t xml:space="preserve">točka 9. mijenja se i glasi: </w:t>
      </w:r>
    </w:p>
    <w:p w:rsidR="00CF488A" w:rsidRDefault="00CF488A" w:rsidP="005F1A4E">
      <w:pPr>
        <w:spacing w:after="0" w:line="30" w:lineRule="atLeast"/>
        <w:ind w:firstLine="708"/>
        <w:jc w:val="both"/>
        <w:rPr>
          <w:rFonts w:ascii="Times New Roman" w:eastAsia="Times New Roman" w:hAnsi="Times New Roman"/>
          <w:color w:val="000000"/>
          <w:sz w:val="24"/>
          <w:szCs w:val="24"/>
          <w:lang w:eastAsia="hr-HR"/>
        </w:rPr>
      </w:pPr>
    </w:p>
    <w:p w:rsidR="00CF488A" w:rsidRDefault="00CF488A" w:rsidP="00F65014">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w:t>
      </w:r>
      <w:r w:rsidRPr="00C37140">
        <w:rPr>
          <w:rFonts w:ascii="Times New Roman" w:eastAsia="Times New Roman" w:hAnsi="Times New Roman"/>
          <w:color w:val="000000"/>
          <w:sz w:val="24"/>
          <w:szCs w:val="24"/>
          <w:lang w:eastAsia="hr-HR"/>
        </w:rPr>
        <w:t xml:space="preserve">9. </w:t>
      </w:r>
      <w:r w:rsidR="00055B61">
        <w:rPr>
          <w:rFonts w:ascii="Times New Roman" w:eastAsia="Times New Roman" w:hAnsi="Times New Roman"/>
          <w:color w:val="000000"/>
          <w:sz w:val="24"/>
          <w:szCs w:val="24"/>
          <w:lang w:eastAsia="hr-HR"/>
        </w:rPr>
        <w:tab/>
      </w:r>
      <w:r w:rsidRPr="00C37140">
        <w:rPr>
          <w:rFonts w:ascii="Times New Roman" w:eastAsia="Times New Roman" w:hAnsi="Times New Roman"/>
          <w:color w:val="000000"/>
          <w:sz w:val="24"/>
          <w:szCs w:val="24"/>
          <w:lang w:eastAsia="hr-HR"/>
        </w:rPr>
        <w:t>na temelju rješenja ministra obrane o prestanku službe zbog potreba službe u skladu sa zakonom kojim se uređuju prava iz mirovinskog osiguranja djelatnih vojnih osoba, s posljednjim danom kalendarske godine u kojoj:</w:t>
      </w:r>
    </w:p>
    <w:p w:rsidR="00D750E5" w:rsidRPr="00C37140" w:rsidRDefault="00D750E5" w:rsidP="00F65014">
      <w:pPr>
        <w:spacing w:after="0" w:line="240" w:lineRule="auto"/>
        <w:jc w:val="both"/>
        <w:rPr>
          <w:rFonts w:ascii="Times New Roman" w:eastAsia="Times New Roman" w:hAnsi="Times New Roman"/>
          <w:color w:val="000000"/>
          <w:sz w:val="24"/>
          <w:szCs w:val="24"/>
          <w:lang w:eastAsia="hr-HR"/>
        </w:rPr>
      </w:pP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general/admiral </w:t>
      </w:r>
      <w:r w:rsidRPr="00C37140">
        <w:rPr>
          <w:rFonts w:ascii="Times New Roman" w:eastAsia="Times New Roman" w:hAnsi="Times New Roman"/>
          <w:color w:val="000000"/>
          <w:sz w:val="24"/>
          <w:szCs w:val="24"/>
          <w:lang w:eastAsia="hr-HR"/>
        </w:rPr>
        <w:t>ima navršenih 60 godina života</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brigadir/kapetan bojnog broda ima navršenih 58 godina života</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pukovnik/kapetan fregate ima navršenih 57 godina života</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bojnik/kapetan korvete ima navršenih 56 godina života</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 xml:space="preserve">satnik/poručnik bojnog broda, natporučnik/poručnik fregate i </w:t>
      </w:r>
      <w:r w:rsidR="00D750E5">
        <w:rPr>
          <w:rFonts w:ascii="Times New Roman" w:eastAsia="Times New Roman" w:hAnsi="Times New Roman"/>
          <w:color w:val="000000"/>
          <w:sz w:val="24"/>
          <w:szCs w:val="24"/>
          <w:lang w:eastAsia="hr-HR"/>
        </w:rPr>
        <w:tab/>
      </w:r>
      <w:r w:rsidR="00D750E5">
        <w:rPr>
          <w:rFonts w:ascii="Times New Roman" w:eastAsia="Times New Roman" w:hAnsi="Times New Roman"/>
          <w:color w:val="000000"/>
          <w:sz w:val="24"/>
          <w:szCs w:val="24"/>
          <w:lang w:eastAsia="hr-HR"/>
        </w:rPr>
        <w:tab/>
      </w:r>
      <w:r w:rsidR="00D750E5">
        <w:rPr>
          <w:rFonts w:ascii="Times New Roman" w:eastAsia="Times New Roman" w:hAnsi="Times New Roman"/>
          <w:color w:val="000000"/>
          <w:sz w:val="24"/>
          <w:szCs w:val="24"/>
          <w:lang w:eastAsia="hr-HR"/>
        </w:rPr>
        <w:tab/>
      </w:r>
      <w:r w:rsidR="00D750E5">
        <w:rPr>
          <w:rFonts w:ascii="Times New Roman" w:eastAsia="Times New Roman" w:hAnsi="Times New Roman"/>
          <w:color w:val="000000"/>
          <w:sz w:val="24"/>
          <w:szCs w:val="24"/>
          <w:lang w:eastAsia="hr-HR"/>
        </w:rPr>
        <w:tab/>
      </w:r>
      <w:r w:rsidRPr="00D750E5">
        <w:rPr>
          <w:rFonts w:ascii="Times New Roman" w:eastAsia="Times New Roman" w:hAnsi="Times New Roman"/>
          <w:color w:val="000000"/>
          <w:sz w:val="24"/>
          <w:szCs w:val="24"/>
          <w:lang w:eastAsia="hr-HR"/>
        </w:rPr>
        <w:t xml:space="preserve">poručnik/poručnik korvete ima navršene 54 godine života </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časnički namjesnik ima navršenih 56 godina života</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 xml:space="preserve">stožerni narednik ima navršenih 55 godina života </w:t>
      </w:r>
    </w:p>
    <w:p w:rsidR="00CF488A"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 xml:space="preserve">nadnarednik ima navršene 54 godine života </w:t>
      </w:r>
    </w:p>
    <w:p w:rsidR="00CF488A" w:rsidRPr="00D750E5" w:rsidRDefault="00CF488A" w:rsidP="00D750E5">
      <w:pPr>
        <w:numPr>
          <w:ilvl w:val="0"/>
          <w:numId w:val="8"/>
        </w:numPr>
        <w:spacing w:after="0" w:line="240" w:lineRule="auto"/>
        <w:ind w:firstLine="353"/>
        <w:jc w:val="both"/>
        <w:rPr>
          <w:rFonts w:ascii="Times New Roman" w:eastAsia="Times New Roman" w:hAnsi="Times New Roman"/>
          <w:color w:val="000000"/>
          <w:sz w:val="24"/>
          <w:szCs w:val="24"/>
          <w:lang w:eastAsia="hr-HR"/>
        </w:rPr>
      </w:pPr>
      <w:r w:rsidRPr="00D750E5">
        <w:rPr>
          <w:rFonts w:ascii="Times New Roman" w:eastAsia="Times New Roman" w:hAnsi="Times New Roman"/>
          <w:color w:val="000000"/>
          <w:sz w:val="24"/>
          <w:szCs w:val="24"/>
          <w:lang w:eastAsia="hr-HR"/>
        </w:rPr>
        <w:t>narednik, desetnik i skupnik ima navršene 53 godine života“.</w:t>
      </w:r>
    </w:p>
    <w:p w:rsidR="005A4CA8" w:rsidRDefault="005A4CA8" w:rsidP="005F1A4E">
      <w:pPr>
        <w:spacing w:after="0" w:line="30" w:lineRule="atLeast"/>
        <w:ind w:firstLine="708"/>
        <w:jc w:val="both"/>
        <w:rPr>
          <w:rFonts w:ascii="Times New Roman" w:eastAsia="Times New Roman" w:hAnsi="Times New Roman"/>
          <w:color w:val="000000"/>
          <w:sz w:val="24"/>
          <w:szCs w:val="24"/>
          <w:lang w:eastAsia="hr-HR"/>
        </w:rPr>
      </w:pPr>
    </w:p>
    <w:p w:rsidR="005B6DC3" w:rsidRPr="00C37140" w:rsidRDefault="00A61700" w:rsidP="005F1A4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CF488A">
        <w:rPr>
          <w:rFonts w:ascii="Times New Roman" w:eastAsia="Times New Roman" w:hAnsi="Times New Roman"/>
          <w:color w:val="000000"/>
          <w:sz w:val="24"/>
          <w:szCs w:val="24"/>
          <w:lang w:eastAsia="hr-HR"/>
        </w:rPr>
        <w:t>T</w:t>
      </w:r>
      <w:r w:rsidR="006D2691">
        <w:rPr>
          <w:rFonts w:ascii="Times New Roman" w:eastAsia="Times New Roman" w:hAnsi="Times New Roman"/>
          <w:color w:val="000000"/>
          <w:sz w:val="24"/>
          <w:szCs w:val="24"/>
          <w:lang w:eastAsia="hr-HR"/>
        </w:rPr>
        <w:t>očka 14</w:t>
      </w:r>
      <w:r w:rsidR="005B6DC3" w:rsidRPr="00C37140">
        <w:rPr>
          <w:rFonts w:ascii="Times New Roman" w:eastAsia="Times New Roman" w:hAnsi="Times New Roman"/>
          <w:color w:val="000000"/>
          <w:sz w:val="24"/>
          <w:szCs w:val="24"/>
          <w:lang w:eastAsia="hr-HR"/>
        </w:rPr>
        <w:t>. mijenja se i glasi:</w:t>
      </w:r>
    </w:p>
    <w:p w:rsidR="005F1A4E" w:rsidRPr="00C37140" w:rsidRDefault="005F1A4E" w:rsidP="005F1A4E">
      <w:pPr>
        <w:spacing w:after="0" w:line="30" w:lineRule="atLeast"/>
        <w:ind w:firstLine="708"/>
        <w:jc w:val="both"/>
        <w:rPr>
          <w:rFonts w:ascii="Times New Roman" w:eastAsia="Times New Roman" w:hAnsi="Times New Roman"/>
          <w:color w:val="000000"/>
          <w:sz w:val="24"/>
          <w:szCs w:val="24"/>
          <w:lang w:eastAsia="hr-HR"/>
        </w:rPr>
      </w:pPr>
    </w:p>
    <w:p w:rsidR="005F1A4E" w:rsidRDefault="00A61700" w:rsidP="005F1A4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D122A5" w:rsidRPr="006E365D">
        <w:rPr>
          <w:rFonts w:ascii="Times New Roman" w:eastAsia="Times New Roman" w:hAnsi="Times New Roman"/>
          <w:color w:val="000000"/>
          <w:sz w:val="24"/>
          <w:szCs w:val="24"/>
          <w:lang w:eastAsia="hr-HR"/>
        </w:rPr>
        <w:t>„14. k</w:t>
      </w:r>
      <w:r w:rsidR="005F1A4E" w:rsidRPr="006E365D">
        <w:rPr>
          <w:rFonts w:ascii="Times New Roman" w:eastAsia="Times New Roman" w:hAnsi="Times New Roman"/>
          <w:color w:val="000000"/>
          <w:sz w:val="24"/>
          <w:szCs w:val="24"/>
          <w:lang w:eastAsia="hr-HR"/>
        </w:rPr>
        <w:t>ada je osuđena na kaznu zatvora u trajanju duljem od šest mjeseci, danom saznanja za pravomoćnu presudu, osim ako joj je pravomoćnom presudom izrečena uvjetna osuda ili joj je kazna zatvora zamijenjena radom za opće dobro“.</w:t>
      </w:r>
    </w:p>
    <w:p w:rsidR="001B5591" w:rsidRPr="00C37140" w:rsidRDefault="001B5591" w:rsidP="005F1A4E">
      <w:pPr>
        <w:spacing w:after="0" w:line="30" w:lineRule="atLeast"/>
        <w:ind w:firstLine="708"/>
        <w:jc w:val="both"/>
        <w:rPr>
          <w:rFonts w:ascii="Times New Roman" w:eastAsia="Times New Roman" w:hAnsi="Times New Roman"/>
          <w:color w:val="000000"/>
          <w:sz w:val="24"/>
          <w:szCs w:val="24"/>
          <w:lang w:eastAsia="hr-HR"/>
        </w:rPr>
      </w:pPr>
    </w:p>
    <w:p w:rsidR="005F1A4E" w:rsidRPr="00C37140" w:rsidRDefault="00A61700" w:rsidP="005F1A4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5F1A4E" w:rsidRPr="00C37140">
        <w:rPr>
          <w:rFonts w:ascii="Times New Roman" w:eastAsia="Times New Roman" w:hAnsi="Times New Roman"/>
          <w:color w:val="000000"/>
          <w:sz w:val="24"/>
          <w:szCs w:val="24"/>
          <w:lang w:eastAsia="hr-HR"/>
        </w:rPr>
        <w:t>Točka 17. mijenja se i glasi:</w:t>
      </w:r>
    </w:p>
    <w:p w:rsidR="005F1A4E" w:rsidRPr="00C37140" w:rsidRDefault="005F1A4E" w:rsidP="005F1A4E">
      <w:pPr>
        <w:spacing w:after="0" w:line="30" w:lineRule="atLeast"/>
        <w:ind w:firstLine="708"/>
        <w:jc w:val="both"/>
        <w:rPr>
          <w:rFonts w:ascii="Times New Roman" w:eastAsia="Times New Roman" w:hAnsi="Times New Roman"/>
          <w:color w:val="000000"/>
          <w:sz w:val="24"/>
          <w:szCs w:val="24"/>
          <w:lang w:eastAsia="hr-HR"/>
        </w:rPr>
      </w:pPr>
    </w:p>
    <w:p w:rsidR="00A636A9" w:rsidRPr="00E85908" w:rsidRDefault="00A61700" w:rsidP="00E85908">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5F1A4E" w:rsidRPr="006E365D">
        <w:rPr>
          <w:rFonts w:ascii="Times New Roman" w:eastAsia="Times New Roman" w:hAnsi="Times New Roman"/>
          <w:color w:val="000000"/>
          <w:sz w:val="24"/>
          <w:szCs w:val="24"/>
          <w:lang w:eastAsia="hr-HR"/>
        </w:rPr>
        <w:t>„17. kada je tijekom službe osuđena na kaznu zatvora za kazneno djelo koje je zapreka za prijam, danom saznanja, osim ako joj je pravomoćnom presudom izrečena uvjetna osuda ili joj je kazna zatvora za</w:t>
      </w:r>
      <w:r w:rsidR="006D2691" w:rsidRPr="006E365D">
        <w:rPr>
          <w:rFonts w:ascii="Times New Roman" w:eastAsia="Times New Roman" w:hAnsi="Times New Roman"/>
          <w:color w:val="000000"/>
          <w:sz w:val="24"/>
          <w:szCs w:val="24"/>
          <w:lang w:eastAsia="hr-HR"/>
        </w:rPr>
        <w:t>mijenjena radom za opće dobro“.</w:t>
      </w:r>
    </w:p>
    <w:p w:rsidR="00A636A9" w:rsidRDefault="00A636A9" w:rsidP="00405B17">
      <w:pPr>
        <w:spacing w:after="0" w:line="30" w:lineRule="atLeast"/>
        <w:jc w:val="center"/>
        <w:rPr>
          <w:rFonts w:ascii="Times New Roman" w:eastAsia="Times New Roman" w:hAnsi="Times New Roman"/>
          <w:b/>
          <w:color w:val="000000"/>
          <w:sz w:val="24"/>
          <w:szCs w:val="24"/>
          <w:lang w:eastAsia="hr-HR"/>
        </w:rPr>
      </w:pPr>
    </w:p>
    <w:p w:rsidR="00405B17" w:rsidRPr="00C37140" w:rsidRDefault="005A4CA8" w:rsidP="00405B17">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31</w:t>
      </w:r>
      <w:r w:rsidR="00405B17" w:rsidRPr="00C37140">
        <w:rPr>
          <w:rFonts w:ascii="Times New Roman" w:eastAsia="Times New Roman" w:hAnsi="Times New Roman"/>
          <w:b/>
          <w:color w:val="000000"/>
          <w:sz w:val="24"/>
          <w:szCs w:val="24"/>
          <w:lang w:eastAsia="hr-HR"/>
        </w:rPr>
        <w:t>.</w:t>
      </w:r>
    </w:p>
    <w:p w:rsidR="00711858" w:rsidRPr="00C37140" w:rsidRDefault="00711858" w:rsidP="00405B17">
      <w:pPr>
        <w:spacing w:after="0" w:line="30" w:lineRule="atLeast"/>
        <w:rPr>
          <w:rFonts w:ascii="Times New Roman" w:eastAsia="Times New Roman" w:hAnsi="Times New Roman"/>
          <w:b/>
          <w:bCs/>
          <w:sz w:val="24"/>
          <w:szCs w:val="24"/>
          <w:lang w:eastAsia="hr-HR"/>
        </w:rPr>
      </w:pPr>
    </w:p>
    <w:p w:rsidR="00F50BFD" w:rsidRPr="00C37140" w:rsidRDefault="00A61700" w:rsidP="00CB44E8">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F50BFD" w:rsidRPr="00C37140">
        <w:rPr>
          <w:rFonts w:ascii="Times New Roman" w:eastAsia="Times New Roman" w:hAnsi="Times New Roman"/>
          <w:color w:val="000000"/>
          <w:sz w:val="24"/>
          <w:szCs w:val="24"/>
          <w:lang w:eastAsia="hr-HR"/>
        </w:rPr>
        <w:t>Iza članka 207. doda</w:t>
      </w:r>
      <w:r w:rsidR="00CB44E8" w:rsidRPr="00C37140">
        <w:rPr>
          <w:rFonts w:ascii="Times New Roman" w:eastAsia="Times New Roman" w:hAnsi="Times New Roman"/>
          <w:color w:val="000000"/>
          <w:sz w:val="24"/>
          <w:szCs w:val="24"/>
          <w:lang w:eastAsia="hr-HR"/>
        </w:rPr>
        <w:t xml:space="preserve">je se članak 207.a koji glasi: </w:t>
      </w:r>
    </w:p>
    <w:p w:rsidR="00CB44E8" w:rsidRPr="00C37140" w:rsidRDefault="00CB44E8" w:rsidP="00CB44E8">
      <w:pPr>
        <w:spacing w:after="0" w:line="30" w:lineRule="atLeast"/>
        <w:ind w:firstLine="708"/>
        <w:rPr>
          <w:rFonts w:ascii="Times New Roman" w:eastAsia="Times New Roman" w:hAnsi="Times New Roman"/>
          <w:color w:val="000000"/>
          <w:sz w:val="24"/>
          <w:szCs w:val="24"/>
          <w:lang w:eastAsia="hr-HR"/>
        </w:rPr>
      </w:pPr>
    </w:p>
    <w:p w:rsidR="00F50BFD" w:rsidRPr="00C37140" w:rsidRDefault="00F50BFD" w:rsidP="00F50BFD">
      <w:pPr>
        <w:spacing w:after="0" w:line="30" w:lineRule="atLeast"/>
        <w:jc w:val="center"/>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„Članak 207.a</w:t>
      </w:r>
    </w:p>
    <w:p w:rsidR="00F50BFD" w:rsidRPr="00C37140" w:rsidRDefault="00F50BFD" w:rsidP="00F50BFD">
      <w:pPr>
        <w:spacing w:after="0" w:line="30" w:lineRule="atLeast"/>
        <w:jc w:val="both"/>
        <w:rPr>
          <w:rFonts w:ascii="Times New Roman" w:eastAsia="Times New Roman" w:hAnsi="Times New Roman"/>
          <w:b/>
          <w:bCs/>
          <w:sz w:val="24"/>
          <w:szCs w:val="24"/>
          <w:lang w:eastAsia="hr-HR"/>
        </w:rPr>
      </w:pPr>
    </w:p>
    <w:p w:rsidR="00E85908" w:rsidRDefault="00A61700" w:rsidP="005A4CA8">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bCs/>
          <w:sz w:val="24"/>
          <w:szCs w:val="24"/>
          <w:lang w:eastAsia="hr-HR"/>
        </w:rPr>
        <w:tab/>
      </w:r>
      <w:r w:rsidR="00F50BFD" w:rsidRPr="00C37140">
        <w:rPr>
          <w:rFonts w:ascii="Times New Roman" w:eastAsia="Times New Roman" w:hAnsi="Times New Roman"/>
          <w:b/>
          <w:bCs/>
          <w:sz w:val="24"/>
          <w:szCs w:val="24"/>
          <w:lang w:eastAsia="hr-HR"/>
        </w:rPr>
        <w:t>„</w:t>
      </w:r>
      <w:r w:rsidR="00F50BFD" w:rsidRPr="00C37140">
        <w:rPr>
          <w:rFonts w:ascii="Times New Roman" w:eastAsia="Times New Roman" w:hAnsi="Times New Roman"/>
          <w:bCs/>
          <w:sz w:val="24"/>
          <w:szCs w:val="24"/>
          <w:lang w:eastAsia="hr-HR"/>
        </w:rPr>
        <w:t>R</w:t>
      </w:r>
      <w:r w:rsidR="00F50BFD" w:rsidRPr="00C37140">
        <w:rPr>
          <w:rFonts w:ascii="Times New Roman" w:eastAsia="Times New Roman" w:hAnsi="Times New Roman"/>
          <w:color w:val="000000"/>
          <w:sz w:val="24"/>
          <w:szCs w:val="24"/>
          <w:lang w:eastAsia="hr-HR"/>
        </w:rPr>
        <w:t xml:space="preserve">očniku na temeljnom vojnom osposobljavanju </w:t>
      </w:r>
      <w:r w:rsidR="00733459" w:rsidRPr="00C37140">
        <w:rPr>
          <w:rFonts w:ascii="Times New Roman" w:eastAsia="Times New Roman" w:hAnsi="Times New Roman"/>
          <w:color w:val="000000"/>
          <w:sz w:val="24"/>
          <w:szCs w:val="24"/>
          <w:lang w:eastAsia="hr-HR"/>
        </w:rPr>
        <w:t xml:space="preserve">služba </w:t>
      </w:r>
      <w:r w:rsidR="00B775CF" w:rsidRPr="00C37140">
        <w:rPr>
          <w:rFonts w:ascii="Times New Roman" w:eastAsia="Times New Roman" w:hAnsi="Times New Roman"/>
          <w:color w:val="000000"/>
          <w:sz w:val="24"/>
          <w:szCs w:val="24"/>
          <w:lang w:eastAsia="hr-HR"/>
        </w:rPr>
        <w:t>prestaje istekom rok</w:t>
      </w:r>
      <w:r w:rsidR="00F50BFD" w:rsidRPr="00C37140">
        <w:rPr>
          <w:rFonts w:ascii="Times New Roman" w:eastAsia="Times New Roman" w:hAnsi="Times New Roman"/>
          <w:color w:val="000000"/>
          <w:sz w:val="24"/>
          <w:szCs w:val="24"/>
          <w:lang w:eastAsia="hr-HR"/>
        </w:rPr>
        <w:t>a na koj</w:t>
      </w:r>
      <w:r w:rsidR="00733459" w:rsidRPr="00C37140">
        <w:rPr>
          <w:rFonts w:ascii="Times New Roman" w:eastAsia="Times New Roman" w:hAnsi="Times New Roman"/>
          <w:color w:val="000000"/>
          <w:sz w:val="24"/>
          <w:szCs w:val="24"/>
          <w:lang w:eastAsia="hr-HR"/>
        </w:rPr>
        <w:t>i je primljen</w:t>
      </w:r>
      <w:r w:rsidR="00F50BFD" w:rsidRPr="00C37140">
        <w:rPr>
          <w:rFonts w:ascii="Times New Roman" w:eastAsia="Times New Roman" w:hAnsi="Times New Roman"/>
          <w:color w:val="000000"/>
          <w:sz w:val="24"/>
          <w:szCs w:val="24"/>
          <w:lang w:eastAsia="hr-HR"/>
        </w:rPr>
        <w:t xml:space="preserve"> na temeljno vojno osposobljavanje</w:t>
      </w:r>
      <w:r w:rsidR="00733459" w:rsidRPr="00C37140">
        <w:rPr>
          <w:rFonts w:ascii="Times New Roman" w:eastAsia="Times New Roman" w:hAnsi="Times New Roman"/>
          <w:color w:val="000000"/>
          <w:sz w:val="24"/>
          <w:szCs w:val="24"/>
          <w:lang w:eastAsia="hr-HR"/>
        </w:rPr>
        <w:t>,</w:t>
      </w:r>
      <w:r w:rsidR="00F50BFD" w:rsidRPr="00C37140">
        <w:rPr>
          <w:rFonts w:ascii="Times New Roman" w:eastAsia="Times New Roman" w:hAnsi="Times New Roman"/>
          <w:color w:val="000000"/>
          <w:sz w:val="24"/>
          <w:szCs w:val="24"/>
          <w:lang w:eastAsia="hr-HR"/>
        </w:rPr>
        <w:t xml:space="preserve"> </w:t>
      </w:r>
      <w:r w:rsidR="00733459" w:rsidRPr="00C37140">
        <w:rPr>
          <w:rFonts w:ascii="Times New Roman" w:eastAsia="Times New Roman" w:hAnsi="Times New Roman"/>
          <w:color w:val="000000"/>
          <w:sz w:val="24"/>
          <w:szCs w:val="24"/>
          <w:lang w:eastAsia="hr-HR"/>
        </w:rPr>
        <w:t xml:space="preserve">ako mu </w:t>
      </w:r>
      <w:r w:rsidR="00B775CF" w:rsidRPr="00C37140">
        <w:rPr>
          <w:rFonts w:ascii="Times New Roman" w:eastAsia="Times New Roman" w:hAnsi="Times New Roman"/>
          <w:color w:val="000000"/>
          <w:sz w:val="24"/>
          <w:szCs w:val="24"/>
          <w:lang w:eastAsia="hr-HR"/>
        </w:rPr>
        <w:t>služba ne prestane ranije na drugi način propisan ovim Zakonom.</w:t>
      </w:r>
      <w:r w:rsidR="00E77B46" w:rsidRPr="00C37140">
        <w:rPr>
          <w:rFonts w:ascii="Times New Roman" w:eastAsia="Times New Roman" w:hAnsi="Times New Roman"/>
          <w:color w:val="000000"/>
          <w:sz w:val="24"/>
          <w:szCs w:val="24"/>
          <w:lang w:eastAsia="hr-HR"/>
        </w:rPr>
        <w:t>“.</w:t>
      </w:r>
    </w:p>
    <w:p w:rsidR="00514E4F" w:rsidRDefault="00514E4F" w:rsidP="005A4CA8">
      <w:pPr>
        <w:spacing w:after="0" w:line="30" w:lineRule="atLeast"/>
        <w:ind w:firstLine="708"/>
        <w:jc w:val="both"/>
        <w:rPr>
          <w:rFonts w:ascii="Times New Roman" w:eastAsia="Times New Roman" w:hAnsi="Times New Roman"/>
          <w:color w:val="000000"/>
          <w:sz w:val="24"/>
          <w:szCs w:val="24"/>
          <w:lang w:eastAsia="hr-HR"/>
        </w:rPr>
      </w:pPr>
    </w:p>
    <w:p w:rsidR="00514E4F" w:rsidRPr="005A4CA8" w:rsidRDefault="00514E4F" w:rsidP="005A4CA8">
      <w:pPr>
        <w:spacing w:after="0" w:line="30" w:lineRule="atLeast"/>
        <w:ind w:firstLine="708"/>
        <w:jc w:val="both"/>
        <w:rPr>
          <w:rFonts w:ascii="Times New Roman" w:eastAsia="Times New Roman" w:hAnsi="Times New Roman"/>
          <w:color w:val="000000"/>
          <w:sz w:val="24"/>
          <w:szCs w:val="24"/>
          <w:lang w:eastAsia="hr-HR"/>
        </w:rPr>
      </w:pPr>
    </w:p>
    <w:p w:rsidR="00656911" w:rsidRPr="00C37140" w:rsidRDefault="00656911" w:rsidP="002A36F0">
      <w:pPr>
        <w:pStyle w:val="Heading3"/>
        <w:spacing w:line="240" w:lineRule="auto"/>
        <w:rPr>
          <w:sz w:val="24"/>
          <w:szCs w:val="24"/>
        </w:rPr>
      </w:pPr>
      <w:r w:rsidRPr="00C37140">
        <w:rPr>
          <w:sz w:val="24"/>
          <w:szCs w:val="24"/>
        </w:rPr>
        <w:t>PRIJELAZNE I ZAVRŠNE ODREDBE</w:t>
      </w:r>
    </w:p>
    <w:p w:rsidR="00656911" w:rsidRPr="00C37140" w:rsidRDefault="00656911" w:rsidP="00656911">
      <w:pPr>
        <w:pStyle w:val="clanak-"/>
        <w:spacing w:before="0" w:beforeAutospacing="0" w:after="0" w:afterAutospacing="0"/>
        <w:jc w:val="center"/>
        <w:rPr>
          <w:b/>
          <w:color w:val="000000"/>
        </w:rPr>
      </w:pPr>
    </w:p>
    <w:p w:rsidR="00656911" w:rsidRPr="00C37140" w:rsidRDefault="00405B17" w:rsidP="00CB44E8">
      <w:pPr>
        <w:pStyle w:val="clanak-"/>
        <w:spacing w:before="0" w:beforeAutospacing="0" w:after="0" w:afterAutospacing="0"/>
        <w:jc w:val="center"/>
        <w:rPr>
          <w:b/>
          <w:color w:val="000000"/>
        </w:rPr>
      </w:pPr>
      <w:r w:rsidRPr="00C37140">
        <w:rPr>
          <w:b/>
          <w:color w:val="000000"/>
        </w:rPr>
        <w:t>Čla</w:t>
      </w:r>
      <w:r w:rsidR="005A4CA8">
        <w:rPr>
          <w:b/>
          <w:color w:val="000000"/>
        </w:rPr>
        <w:t>nak 32</w:t>
      </w:r>
      <w:r w:rsidR="00CB44E8" w:rsidRPr="00C37140">
        <w:rPr>
          <w:b/>
          <w:color w:val="000000"/>
        </w:rPr>
        <w:t>.</w:t>
      </w:r>
    </w:p>
    <w:p w:rsidR="00CB44E8" w:rsidRPr="00C37140" w:rsidRDefault="00CB44E8" w:rsidP="00CB44E8">
      <w:pPr>
        <w:pStyle w:val="clanak-"/>
        <w:spacing w:before="0" w:beforeAutospacing="0" w:after="0" w:afterAutospacing="0"/>
        <w:jc w:val="center"/>
        <w:rPr>
          <w:b/>
          <w:color w:val="000000"/>
        </w:rPr>
      </w:pPr>
    </w:p>
    <w:p w:rsidR="003D1E49" w:rsidRDefault="00A61700" w:rsidP="005F1A4E">
      <w:pPr>
        <w:pStyle w:val="t-9-8"/>
        <w:spacing w:before="0" w:beforeAutospacing="0" w:after="0" w:afterAutospacing="0"/>
        <w:ind w:firstLine="708"/>
        <w:jc w:val="both"/>
        <w:rPr>
          <w:color w:val="000000"/>
        </w:rPr>
      </w:pPr>
      <w:r>
        <w:rPr>
          <w:color w:val="000000"/>
        </w:rPr>
        <w:tab/>
      </w:r>
      <w:r w:rsidR="003D1E49">
        <w:rPr>
          <w:color w:val="000000"/>
        </w:rPr>
        <w:t>(1)</w:t>
      </w:r>
      <w:r w:rsidR="003D1E49">
        <w:rPr>
          <w:color w:val="000000"/>
        </w:rPr>
        <w:tab/>
      </w:r>
      <w:r w:rsidR="00B56F96">
        <w:rPr>
          <w:color w:val="000000"/>
        </w:rPr>
        <w:t>Pravilnike</w:t>
      </w:r>
      <w:r w:rsidR="006E365D">
        <w:rPr>
          <w:color w:val="000000"/>
        </w:rPr>
        <w:t xml:space="preserve"> </w:t>
      </w:r>
      <w:r w:rsidR="00B56F96">
        <w:rPr>
          <w:color w:val="000000"/>
        </w:rPr>
        <w:t>donesene</w:t>
      </w:r>
      <w:r w:rsidR="00656911" w:rsidRPr="00C37140">
        <w:rPr>
          <w:color w:val="000000"/>
        </w:rPr>
        <w:t xml:space="preserve"> na temelju ovlasti </w:t>
      </w:r>
      <w:r w:rsidR="00DC29DC" w:rsidRPr="00C37140">
        <w:rPr>
          <w:color w:val="000000"/>
        </w:rPr>
        <w:t xml:space="preserve">iz </w:t>
      </w:r>
      <w:r w:rsidR="006E365D">
        <w:rPr>
          <w:color w:val="000000"/>
        </w:rPr>
        <w:t>članaka 33.</w:t>
      </w:r>
      <w:r w:rsidR="004317EA">
        <w:rPr>
          <w:color w:val="000000"/>
        </w:rPr>
        <w:t>,</w:t>
      </w:r>
      <w:r w:rsidR="006E365D">
        <w:rPr>
          <w:color w:val="000000"/>
        </w:rPr>
        <w:t xml:space="preserve"> 120. i 139. </w:t>
      </w:r>
      <w:r w:rsidR="00DC29DC" w:rsidRPr="00C37140">
        <w:rPr>
          <w:color w:val="000000"/>
        </w:rPr>
        <w:t>Zakona o službi u Oružanim snagama Republike Hrvatske (</w:t>
      </w:r>
      <w:r w:rsidR="00932E72" w:rsidRPr="00C37140">
        <w:rPr>
          <w:color w:val="000000"/>
        </w:rPr>
        <w:t>„</w:t>
      </w:r>
      <w:r w:rsidR="00DC29DC" w:rsidRPr="00C37140">
        <w:rPr>
          <w:color w:val="000000"/>
        </w:rPr>
        <w:t>Narodne novine</w:t>
      </w:r>
      <w:r w:rsidR="00932E72" w:rsidRPr="00C37140">
        <w:rPr>
          <w:color w:val="000000"/>
        </w:rPr>
        <w:t>“, broj</w:t>
      </w:r>
      <w:r w:rsidR="00DC29DC" w:rsidRPr="00C37140">
        <w:rPr>
          <w:color w:val="000000"/>
        </w:rPr>
        <w:t xml:space="preserve"> 73/13, 75/15, 50/16, 30/18, 125/19, 155/23, 158/23 i 14/24)</w:t>
      </w:r>
      <w:r w:rsidR="006E365D" w:rsidRPr="006E365D">
        <w:rPr>
          <w:color w:val="000000"/>
        </w:rPr>
        <w:t xml:space="preserve"> </w:t>
      </w:r>
      <w:r w:rsidR="00B56F96">
        <w:rPr>
          <w:color w:val="000000"/>
        </w:rPr>
        <w:t>i odluke</w:t>
      </w:r>
      <w:r w:rsidR="006E365D">
        <w:rPr>
          <w:color w:val="000000"/>
        </w:rPr>
        <w:t xml:space="preserve"> donesena na temelju ovlasti iz članka 149.a</w:t>
      </w:r>
      <w:r w:rsidR="00DC29DC" w:rsidRPr="00C37140">
        <w:rPr>
          <w:color w:val="000000"/>
        </w:rPr>
        <w:t xml:space="preserve"> </w:t>
      </w:r>
      <w:r w:rsidR="004317EA" w:rsidRPr="00C37140">
        <w:rPr>
          <w:color w:val="000000"/>
        </w:rPr>
        <w:t>Zakona o službi u Oružanim snagama Republike Hrvatske („Narodne novine“, broj 73/13, 75/15, 50/16, 30/18, 125/19, 155/23, 158/23 i 14/24)</w:t>
      </w:r>
      <w:r w:rsidR="004317EA">
        <w:rPr>
          <w:color w:val="000000"/>
        </w:rPr>
        <w:t xml:space="preserve"> </w:t>
      </w:r>
      <w:r w:rsidR="00B56F96">
        <w:rPr>
          <w:color w:val="000000"/>
        </w:rPr>
        <w:t xml:space="preserve">ministar obrane uskladit će </w:t>
      </w:r>
      <w:r w:rsidR="00656911" w:rsidRPr="00C37140">
        <w:rPr>
          <w:color w:val="000000"/>
        </w:rPr>
        <w:t>s odredbama ovo</w:t>
      </w:r>
      <w:r w:rsidR="00205DFA">
        <w:rPr>
          <w:color w:val="000000"/>
        </w:rPr>
        <w:t>g</w:t>
      </w:r>
      <w:r w:rsidR="00D106D3" w:rsidRPr="00C37140">
        <w:rPr>
          <w:color w:val="000000"/>
        </w:rPr>
        <w:t xml:space="preserve"> Zakona u roku od 90 dana</w:t>
      </w:r>
      <w:r w:rsidR="00656911" w:rsidRPr="00C37140">
        <w:rPr>
          <w:color w:val="000000"/>
        </w:rPr>
        <w:t xml:space="preserve"> od dana stupanja na snagu ovo</w:t>
      </w:r>
      <w:r w:rsidR="00205DFA">
        <w:rPr>
          <w:color w:val="000000"/>
        </w:rPr>
        <w:t>g</w:t>
      </w:r>
      <w:r w:rsidR="003D1E49">
        <w:rPr>
          <w:color w:val="000000"/>
        </w:rPr>
        <w:t xml:space="preserve"> Zakona.</w:t>
      </w:r>
    </w:p>
    <w:p w:rsidR="00CF488A" w:rsidRPr="00C37140" w:rsidRDefault="00CF488A" w:rsidP="005F1A4E">
      <w:pPr>
        <w:pStyle w:val="t-9-8"/>
        <w:spacing w:before="0" w:beforeAutospacing="0" w:after="0" w:afterAutospacing="0"/>
        <w:ind w:firstLine="708"/>
        <w:jc w:val="both"/>
        <w:rPr>
          <w:color w:val="000000"/>
        </w:rPr>
      </w:pPr>
    </w:p>
    <w:p w:rsidR="0015669A" w:rsidRDefault="00A61700" w:rsidP="000228A3">
      <w:pPr>
        <w:pStyle w:val="t-9-8"/>
        <w:spacing w:before="0" w:beforeAutospacing="0" w:after="0" w:afterAutospacing="0"/>
        <w:ind w:firstLine="708"/>
        <w:jc w:val="both"/>
        <w:rPr>
          <w:color w:val="000000"/>
        </w:rPr>
      </w:pPr>
      <w:r>
        <w:rPr>
          <w:color w:val="000000"/>
        </w:rPr>
        <w:tab/>
      </w:r>
      <w:r w:rsidR="003D1E49">
        <w:rPr>
          <w:color w:val="000000"/>
        </w:rPr>
        <w:t>(2)</w:t>
      </w:r>
      <w:r w:rsidR="003D1E49">
        <w:rPr>
          <w:color w:val="000000"/>
        </w:rPr>
        <w:tab/>
      </w:r>
      <w:r w:rsidR="00B56F96">
        <w:rPr>
          <w:color w:val="000000"/>
        </w:rPr>
        <w:t xml:space="preserve">Ministar obrane će pravilnike </w:t>
      </w:r>
      <w:r w:rsidR="00205DFA">
        <w:rPr>
          <w:color w:val="000000"/>
        </w:rPr>
        <w:t xml:space="preserve">na temelju ovlasti iz </w:t>
      </w:r>
      <w:r w:rsidR="004317EA">
        <w:rPr>
          <w:color w:val="000000"/>
        </w:rPr>
        <w:t>članaka 10.</w:t>
      </w:r>
      <w:r w:rsidR="00E175CC">
        <w:rPr>
          <w:color w:val="000000"/>
        </w:rPr>
        <w:t>, 11.</w:t>
      </w:r>
      <w:r w:rsidR="004317EA">
        <w:rPr>
          <w:color w:val="000000"/>
        </w:rPr>
        <w:t xml:space="preserve"> i 20. </w:t>
      </w:r>
      <w:r w:rsidR="00205DFA">
        <w:rPr>
          <w:color w:val="000000"/>
        </w:rPr>
        <w:t>ovog</w:t>
      </w:r>
      <w:r w:rsidR="005F1A4E" w:rsidRPr="00C37140">
        <w:rPr>
          <w:color w:val="000000"/>
        </w:rPr>
        <w:t xml:space="preserve"> Zakona donijet</w:t>
      </w:r>
      <w:r w:rsidR="00B56F96">
        <w:rPr>
          <w:color w:val="000000"/>
        </w:rPr>
        <w:t xml:space="preserve">i </w:t>
      </w:r>
      <w:r w:rsidR="005F1A4E" w:rsidRPr="00C37140">
        <w:rPr>
          <w:color w:val="000000"/>
        </w:rPr>
        <w:t>u roku od 90 dana</w:t>
      </w:r>
      <w:r w:rsidR="00205DFA">
        <w:rPr>
          <w:color w:val="000000"/>
        </w:rPr>
        <w:t xml:space="preserve"> od dana stupanja na snagu ovog</w:t>
      </w:r>
      <w:r w:rsidR="005F1A4E" w:rsidRPr="00C37140">
        <w:rPr>
          <w:color w:val="000000"/>
        </w:rPr>
        <w:t xml:space="preserve"> Zakona.</w:t>
      </w:r>
    </w:p>
    <w:p w:rsidR="00AB3117" w:rsidRDefault="00AB3117" w:rsidP="00C7483D">
      <w:pPr>
        <w:pStyle w:val="clanak-"/>
        <w:spacing w:before="0" w:beforeAutospacing="0" w:after="0" w:afterAutospacing="0"/>
        <w:jc w:val="center"/>
        <w:rPr>
          <w:b/>
          <w:color w:val="000000"/>
        </w:rPr>
      </w:pPr>
    </w:p>
    <w:p w:rsidR="00C7483D" w:rsidRPr="00C37140" w:rsidRDefault="00C7483D" w:rsidP="00C7483D">
      <w:pPr>
        <w:pStyle w:val="clanak-"/>
        <w:spacing w:before="0" w:beforeAutospacing="0" w:after="0" w:afterAutospacing="0"/>
        <w:jc w:val="center"/>
        <w:rPr>
          <w:b/>
          <w:color w:val="000000"/>
        </w:rPr>
      </w:pPr>
      <w:r w:rsidRPr="00C37140">
        <w:rPr>
          <w:b/>
          <w:color w:val="000000"/>
        </w:rPr>
        <w:t>Čla</w:t>
      </w:r>
      <w:r w:rsidR="005A4CA8">
        <w:rPr>
          <w:b/>
          <w:color w:val="000000"/>
        </w:rPr>
        <w:t>nak 33</w:t>
      </w:r>
      <w:r w:rsidRPr="00C37140">
        <w:rPr>
          <w:b/>
          <w:color w:val="000000"/>
        </w:rPr>
        <w:t>.</w:t>
      </w:r>
    </w:p>
    <w:p w:rsidR="00C7483D" w:rsidRDefault="00C7483D" w:rsidP="000228A3">
      <w:pPr>
        <w:pStyle w:val="t-9-8"/>
        <w:spacing w:before="0" w:beforeAutospacing="0" w:after="0" w:afterAutospacing="0"/>
        <w:ind w:firstLine="708"/>
        <w:jc w:val="both"/>
        <w:rPr>
          <w:color w:val="000000"/>
        </w:rPr>
      </w:pPr>
    </w:p>
    <w:p w:rsidR="00C7483D" w:rsidRPr="000228A3" w:rsidRDefault="00A61700" w:rsidP="000228A3">
      <w:pPr>
        <w:pStyle w:val="t-9-8"/>
        <w:spacing w:before="0" w:beforeAutospacing="0" w:after="0" w:afterAutospacing="0"/>
        <w:ind w:firstLine="708"/>
        <w:jc w:val="both"/>
        <w:rPr>
          <w:color w:val="000000"/>
        </w:rPr>
      </w:pPr>
      <w:r>
        <w:rPr>
          <w:color w:val="000000"/>
        </w:rPr>
        <w:tab/>
      </w:r>
      <w:r w:rsidR="00C7483D">
        <w:rPr>
          <w:color w:val="000000"/>
        </w:rPr>
        <w:t xml:space="preserve">Izdvajanje </w:t>
      </w:r>
      <w:r w:rsidR="00C7483D" w:rsidRPr="00C7483D">
        <w:rPr>
          <w:color w:val="000000"/>
        </w:rPr>
        <w:t>pripadnika Oru</w:t>
      </w:r>
      <w:r w:rsidR="00C7483D">
        <w:rPr>
          <w:color w:val="000000"/>
        </w:rPr>
        <w:t>žanih snaga do 31. prosinca 2025</w:t>
      </w:r>
      <w:r w:rsidR="00C7483D" w:rsidRPr="00C7483D">
        <w:rPr>
          <w:color w:val="000000"/>
        </w:rPr>
        <w:t>. pro</w:t>
      </w:r>
      <w:r w:rsidR="00C7483D">
        <w:rPr>
          <w:color w:val="000000"/>
        </w:rPr>
        <w:t xml:space="preserve">vodit će se u skladu s planom </w:t>
      </w:r>
      <w:r w:rsidR="00C7483D" w:rsidRPr="00C7483D">
        <w:rPr>
          <w:color w:val="000000"/>
        </w:rPr>
        <w:t>i provedbenim propisim</w:t>
      </w:r>
      <w:r w:rsidR="004B1004">
        <w:rPr>
          <w:color w:val="000000"/>
        </w:rPr>
        <w:t>a donesenim na temelju</w:t>
      </w:r>
      <w:r w:rsidR="00C7483D" w:rsidRPr="00C7483D">
        <w:rPr>
          <w:color w:val="000000"/>
        </w:rPr>
        <w:t xml:space="preserve"> Zakona o službi u Oružan</w:t>
      </w:r>
      <w:r w:rsidR="00C7483D">
        <w:rPr>
          <w:color w:val="000000"/>
        </w:rPr>
        <w:t xml:space="preserve">im snagama Republike Hrvatske </w:t>
      </w:r>
      <w:r w:rsidR="00C7483D" w:rsidRPr="00C37140">
        <w:rPr>
          <w:color w:val="000000"/>
        </w:rPr>
        <w:t>(„Narodne novine“, broj 73/13, 75/15, 50/16, 30/18, 125/19, 155/23, 158/23 i 14/24)</w:t>
      </w:r>
      <w:r w:rsidR="00C7483D">
        <w:rPr>
          <w:color w:val="000000"/>
        </w:rPr>
        <w:t>.</w:t>
      </w:r>
    </w:p>
    <w:p w:rsidR="00CF488A" w:rsidRDefault="0015669A" w:rsidP="00656911">
      <w:pPr>
        <w:pStyle w:val="clanak"/>
        <w:spacing w:before="0" w:beforeAutospacing="0" w:after="0" w:afterAutospacing="0"/>
        <w:jc w:val="center"/>
        <w:rPr>
          <w:b/>
          <w:color w:val="000000"/>
        </w:rPr>
      </w:pPr>
      <w:r>
        <w:rPr>
          <w:b/>
          <w:color w:val="000000"/>
        </w:rPr>
        <w:t>Članak 3</w:t>
      </w:r>
      <w:r w:rsidR="005A4CA8">
        <w:rPr>
          <w:b/>
          <w:color w:val="000000"/>
        </w:rPr>
        <w:t>4</w:t>
      </w:r>
      <w:r w:rsidR="00656911" w:rsidRPr="00C37140">
        <w:rPr>
          <w:b/>
          <w:color w:val="000000"/>
        </w:rPr>
        <w:t>.</w:t>
      </w:r>
    </w:p>
    <w:p w:rsidR="00055B61" w:rsidRPr="00C37140" w:rsidRDefault="00055B61" w:rsidP="00656911">
      <w:pPr>
        <w:pStyle w:val="clanak"/>
        <w:spacing w:before="0" w:beforeAutospacing="0" w:after="0" w:afterAutospacing="0"/>
        <w:jc w:val="center"/>
        <w:rPr>
          <w:b/>
          <w:color w:val="000000"/>
        </w:rPr>
      </w:pPr>
    </w:p>
    <w:p w:rsidR="00656911" w:rsidRPr="00C37140" w:rsidRDefault="00A61700" w:rsidP="00656911">
      <w:pPr>
        <w:pStyle w:val="t-9-8"/>
        <w:spacing w:before="0" w:beforeAutospacing="0" w:after="0" w:afterAutospacing="0"/>
        <w:ind w:firstLine="708"/>
        <w:jc w:val="both"/>
        <w:rPr>
          <w:color w:val="000000"/>
        </w:rPr>
      </w:pPr>
      <w:r>
        <w:rPr>
          <w:color w:val="000000"/>
        </w:rPr>
        <w:tab/>
      </w:r>
      <w:r w:rsidR="00656911" w:rsidRPr="00C37140">
        <w:rPr>
          <w:color w:val="000000"/>
        </w:rPr>
        <w:t xml:space="preserve">Ovaj Zakon stupa na snagu osmoga dana od dana objave u </w:t>
      </w:r>
      <w:r w:rsidR="00C7483D">
        <w:rPr>
          <w:color w:val="000000"/>
        </w:rPr>
        <w:t>„</w:t>
      </w:r>
      <w:r w:rsidR="00656911" w:rsidRPr="00C37140">
        <w:rPr>
          <w:color w:val="000000"/>
        </w:rPr>
        <w:t>Narodnim novinama</w:t>
      </w:r>
      <w:r w:rsidR="00C7483D">
        <w:rPr>
          <w:color w:val="000000"/>
        </w:rPr>
        <w:t>“</w:t>
      </w:r>
      <w:r w:rsidR="00656911" w:rsidRPr="00C37140">
        <w:rPr>
          <w:color w:val="000000"/>
        </w:rPr>
        <w:t>.</w:t>
      </w:r>
    </w:p>
    <w:p w:rsidR="00656911" w:rsidRPr="00C37140" w:rsidRDefault="00656911" w:rsidP="00656911">
      <w:pPr>
        <w:pStyle w:val="t-9-8"/>
        <w:spacing w:before="0" w:beforeAutospacing="0" w:after="0" w:afterAutospacing="0"/>
        <w:rPr>
          <w:color w:val="000000"/>
        </w:rPr>
      </w:pPr>
    </w:p>
    <w:p w:rsidR="00B775CF" w:rsidRPr="00C37140" w:rsidRDefault="00B775CF" w:rsidP="007E643B">
      <w:pPr>
        <w:spacing w:beforeLines="30" w:before="72" w:afterLines="30" w:after="72" w:line="30" w:lineRule="atLeast"/>
        <w:ind w:firstLine="708"/>
        <w:jc w:val="both"/>
        <w:rPr>
          <w:rFonts w:ascii="Times New Roman" w:eastAsia="Times New Roman" w:hAnsi="Times New Roman"/>
          <w:color w:val="000000"/>
          <w:sz w:val="24"/>
          <w:szCs w:val="24"/>
          <w:lang w:eastAsia="hr-HR"/>
        </w:rPr>
      </w:pPr>
    </w:p>
    <w:p w:rsidR="00DC29DC" w:rsidRPr="00C37140" w:rsidRDefault="00DC29DC"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720C21" w:rsidRPr="00C37140" w:rsidRDefault="00720C21"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720C21" w:rsidRDefault="00720C21"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Pr="00C37140" w:rsidRDefault="00C6324D"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720C21" w:rsidRPr="00C37140" w:rsidRDefault="00720C21"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E85908" w:rsidRDefault="00E85908"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904F5D" w:rsidRDefault="00904F5D"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514E4F" w:rsidRPr="00C37140" w:rsidRDefault="00514E4F" w:rsidP="00927C29">
      <w:pPr>
        <w:spacing w:beforeLines="30" w:before="72" w:afterLines="30" w:after="72" w:line="30" w:lineRule="atLeast"/>
        <w:jc w:val="both"/>
        <w:rPr>
          <w:rFonts w:ascii="Times New Roman" w:eastAsia="Times New Roman" w:hAnsi="Times New Roman"/>
          <w:color w:val="000000"/>
          <w:sz w:val="24"/>
          <w:szCs w:val="24"/>
          <w:lang w:eastAsia="hr-HR"/>
        </w:rPr>
      </w:pPr>
    </w:p>
    <w:p w:rsidR="00DC29DC" w:rsidRPr="00C37140" w:rsidRDefault="00DC29DC" w:rsidP="00E03F81">
      <w:pPr>
        <w:spacing w:beforeLines="30" w:before="72" w:afterLines="30" w:after="72"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O</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B</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R</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A</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Z</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L</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O</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Ž</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E</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NJ</w:t>
      </w:r>
      <w:r w:rsidR="0001459E"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b/>
          <w:color w:val="000000"/>
          <w:sz w:val="24"/>
          <w:szCs w:val="24"/>
          <w:lang w:eastAsia="hr-HR"/>
        </w:rPr>
        <w:t>E</w:t>
      </w:r>
    </w:p>
    <w:p w:rsidR="00DC29DC" w:rsidRPr="00C37140" w:rsidRDefault="00DC29DC" w:rsidP="00DC29DC">
      <w:pPr>
        <w:spacing w:beforeLines="30" w:before="72" w:afterLines="30" w:after="72" w:line="30" w:lineRule="atLeast"/>
        <w:jc w:val="center"/>
        <w:rPr>
          <w:rFonts w:ascii="Times New Roman" w:eastAsia="Times New Roman" w:hAnsi="Times New Roman"/>
          <w:color w:val="000000"/>
          <w:sz w:val="24"/>
          <w:szCs w:val="24"/>
          <w:lang w:eastAsia="hr-HR"/>
        </w:rPr>
      </w:pPr>
    </w:p>
    <w:p w:rsidR="00DC29DC" w:rsidRPr="00C37140" w:rsidRDefault="00A61700" w:rsidP="00DC29DC">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DC29DC" w:rsidRPr="00C37140">
        <w:rPr>
          <w:rFonts w:ascii="Times New Roman" w:eastAsia="Times New Roman" w:hAnsi="Times New Roman"/>
          <w:b/>
          <w:color w:val="000000"/>
          <w:sz w:val="24"/>
          <w:szCs w:val="24"/>
          <w:lang w:eastAsia="hr-HR"/>
        </w:rPr>
        <w:t>Uz članak 1.</w:t>
      </w:r>
      <w:r w:rsidR="005C7844" w:rsidRPr="00C37140">
        <w:rPr>
          <w:rFonts w:ascii="Times New Roman" w:eastAsia="Times New Roman" w:hAnsi="Times New Roman"/>
          <w:b/>
          <w:color w:val="000000"/>
          <w:sz w:val="24"/>
          <w:szCs w:val="24"/>
          <w:lang w:eastAsia="hr-HR"/>
        </w:rPr>
        <w:tab/>
      </w:r>
      <w:r w:rsidR="00DC29DC" w:rsidRPr="00C37140">
        <w:rPr>
          <w:rFonts w:ascii="Times New Roman" w:eastAsia="Times New Roman" w:hAnsi="Times New Roman"/>
          <w:b/>
          <w:color w:val="000000"/>
          <w:sz w:val="24"/>
          <w:szCs w:val="24"/>
          <w:lang w:eastAsia="hr-HR"/>
        </w:rPr>
        <w:t xml:space="preserve"> </w:t>
      </w:r>
      <w:r w:rsidR="00DC29DC" w:rsidRPr="00C37140">
        <w:rPr>
          <w:rFonts w:ascii="Times New Roman" w:eastAsia="Times New Roman" w:hAnsi="Times New Roman"/>
          <w:color w:val="000000"/>
          <w:sz w:val="24"/>
          <w:szCs w:val="24"/>
          <w:lang w:eastAsia="hr-HR"/>
        </w:rPr>
        <w:t xml:space="preserve">propisuje se da je služba u Oružanim snagama Republike Hrvatske obavljanje Ustavom Republike Hrvatske, zakonom i drugim propisima uređenih vojnih i drugih stručnih poslova koji se u Oružanim snagama </w:t>
      </w:r>
      <w:r w:rsidR="0001459E" w:rsidRPr="00C37140">
        <w:rPr>
          <w:rFonts w:ascii="Times New Roman" w:eastAsia="Times New Roman" w:hAnsi="Times New Roman"/>
          <w:color w:val="000000"/>
          <w:sz w:val="24"/>
          <w:szCs w:val="24"/>
          <w:lang w:eastAsia="hr-HR"/>
        </w:rPr>
        <w:t xml:space="preserve">Republike Hrvatske </w:t>
      </w:r>
      <w:r w:rsidR="00DC29DC" w:rsidRPr="00C37140">
        <w:rPr>
          <w:rFonts w:ascii="Times New Roman" w:eastAsia="Times New Roman" w:hAnsi="Times New Roman"/>
          <w:color w:val="000000"/>
          <w:sz w:val="24"/>
          <w:szCs w:val="24"/>
          <w:lang w:eastAsia="hr-HR"/>
        </w:rPr>
        <w:t>obavljaju kao temeljno vojno osposobljavanje, kadetska služba, djelatna vojna služba, služba pričuvnog sastava i služba državnih službenika i namještenika.</w:t>
      </w:r>
    </w:p>
    <w:p w:rsidR="005C7844" w:rsidRPr="00C37140" w:rsidRDefault="005C7844" w:rsidP="00DC29DC">
      <w:pPr>
        <w:spacing w:after="0" w:line="30" w:lineRule="atLeast"/>
        <w:ind w:firstLine="708"/>
        <w:jc w:val="both"/>
        <w:rPr>
          <w:rFonts w:ascii="Times New Roman" w:eastAsia="Times New Roman" w:hAnsi="Times New Roman"/>
          <w:color w:val="000000"/>
          <w:sz w:val="24"/>
          <w:szCs w:val="24"/>
          <w:lang w:eastAsia="hr-HR"/>
        </w:rPr>
      </w:pPr>
    </w:p>
    <w:p w:rsidR="005C7844" w:rsidRPr="00C37140" w:rsidRDefault="00A61700" w:rsidP="005C784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5C7844" w:rsidRPr="00C37140">
        <w:rPr>
          <w:rFonts w:ascii="Times New Roman" w:eastAsia="Times New Roman" w:hAnsi="Times New Roman"/>
          <w:b/>
          <w:color w:val="000000"/>
          <w:sz w:val="24"/>
          <w:szCs w:val="24"/>
          <w:lang w:eastAsia="hr-HR"/>
        </w:rPr>
        <w:t xml:space="preserve">Uz članak 2. </w:t>
      </w:r>
      <w:r w:rsidR="005C7844" w:rsidRPr="00C37140">
        <w:rPr>
          <w:rFonts w:ascii="Times New Roman" w:eastAsia="Times New Roman" w:hAnsi="Times New Roman"/>
          <w:b/>
          <w:color w:val="000000"/>
          <w:sz w:val="24"/>
          <w:szCs w:val="24"/>
          <w:lang w:eastAsia="hr-HR"/>
        </w:rPr>
        <w:tab/>
      </w:r>
      <w:r w:rsidR="005C7844" w:rsidRPr="00C37140">
        <w:rPr>
          <w:rFonts w:ascii="Times New Roman" w:eastAsia="Times New Roman" w:hAnsi="Times New Roman"/>
          <w:color w:val="000000"/>
          <w:sz w:val="24"/>
          <w:szCs w:val="24"/>
          <w:lang w:eastAsia="hr-HR"/>
        </w:rPr>
        <w:t>propisuje se da je ročnik vojna osoba na temeljnom vojnom osposobljavanju tijekom kojeg se vojnom obukom osposobljava za obnašanje vojničkih dužnosti u Oružanim snagama Republike Hrvatske.</w:t>
      </w:r>
    </w:p>
    <w:p w:rsidR="005C7844" w:rsidRPr="00C37140" w:rsidRDefault="005C7844" w:rsidP="005C7844">
      <w:pPr>
        <w:spacing w:after="0" w:line="30" w:lineRule="atLeast"/>
        <w:ind w:firstLine="708"/>
        <w:jc w:val="both"/>
        <w:rPr>
          <w:rFonts w:ascii="Times New Roman" w:eastAsia="Times New Roman" w:hAnsi="Times New Roman"/>
          <w:b/>
          <w:color w:val="000000"/>
          <w:sz w:val="24"/>
          <w:szCs w:val="24"/>
          <w:lang w:eastAsia="hr-HR"/>
        </w:rPr>
      </w:pPr>
    </w:p>
    <w:p w:rsidR="005C7844" w:rsidRPr="00C37140" w:rsidRDefault="00A61700" w:rsidP="005C7844">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ab/>
      </w:r>
      <w:r w:rsidR="005C7844" w:rsidRPr="00C37140">
        <w:rPr>
          <w:rFonts w:ascii="Times New Roman" w:eastAsia="Times New Roman" w:hAnsi="Times New Roman"/>
          <w:b/>
          <w:color w:val="000000"/>
          <w:sz w:val="24"/>
          <w:szCs w:val="24"/>
          <w:lang w:eastAsia="hr-HR"/>
        </w:rPr>
        <w:t xml:space="preserve">Uz članak 3. </w:t>
      </w:r>
      <w:r w:rsidR="005C7844" w:rsidRPr="00C37140">
        <w:rPr>
          <w:rFonts w:ascii="Times New Roman" w:eastAsia="Times New Roman" w:hAnsi="Times New Roman"/>
          <w:color w:val="000000"/>
          <w:sz w:val="24"/>
          <w:szCs w:val="24"/>
          <w:lang w:eastAsia="hr-HR"/>
        </w:rPr>
        <w:t>propisuje se</w:t>
      </w:r>
      <w:r w:rsidR="005C7844" w:rsidRPr="00C37140">
        <w:rPr>
          <w:rFonts w:ascii="Times New Roman" w:eastAsia="Times New Roman" w:hAnsi="Times New Roman"/>
          <w:b/>
          <w:color w:val="000000"/>
          <w:sz w:val="24"/>
          <w:szCs w:val="24"/>
          <w:lang w:eastAsia="hr-HR"/>
        </w:rPr>
        <w:t xml:space="preserve"> </w:t>
      </w:r>
      <w:r w:rsidR="00D750E5">
        <w:rPr>
          <w:rFonts w:ascii="Times New Roman" w:eastAsia="Times New Roman" w:hAnsi="Times New Roman"/>
          <w:color w:val="000000"/>
          <w:sz w:val="24"/>
          <w:szCs w:val="24"/>
          <w:lang w:eastAsia="hr-HR"/>
        </w:rPr>
        <w:t xml:space="preserve">da je državni službenik </w:t>
      </w:r>
      <w:r w:rsidR="005C7844" w:rsidRPr="00C37140">
        <w:rPr>
          <w:rFonts w:ascii="Times New Roman" w:eastAsia="Times New Roman" w:hAnsi="Times New Roman"/>
          <w:color w:val="000000"/>
          <w:sz w:val="24"/>
          <w:szCs w:val="24"/>
          <w:lang w:eastAsia="hr-HR"/>
        </w:rPr>
        <w:t>osoba koja u Oružanim snagama Republike Hrvatske obavlja poslove iz djelokruga Oružanih snaga Republike Hrvatske koji obuhvaćaju stručne, opće i administrativne, materijalno-financijske te računovodstvene poslove.</w:t>
      </w:r>
      <w:r w:rsidR="005C7844"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Namještenik je osoba koja u Oružanim snagama Republike Hrvatske radi na pomoćno-tehničkim i ostalim poslovima radi obavljanja poslova Oružanih snaga Republike Hrvatske.</w:t>
      </w:r>
    </w:p>
    <w:p w:rsidR="005C7844" w:rsidRPr="00C37140" w:rsidRDefault="005C7844" w:rsidP="005C7844">
      <w:pPr>
        <w:spacing w:after="0" w:line="30" w:lineRule="atLeast"/>
        <w:ind w:firstLine="708"/>
        <w:jc w:val="both"/>
        <w:rPr>
          <w:rFonts w:ascii="Times New Roman" w:eastAsia="Times New Roman" w:hAnsi="Times New Roman"/>
          <w:b/>
          <w:color w:val="000000"/>
          <w:sz w:val="24"/>
          <w:szCs w:val="24"/>
          <w:lang w:eastAsia="hr-HR"/>
        </w:rPr>
      </w:pPr>
    </w:p>
    <w:p w:rsidR="005C7844" w:rsidRPr="00C37140" w:rsidRDefault="00A61700" w:rsidP="005C7844">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ab/>
      </w:r>
      <w:r w:rsidR="005C7844" w:rsidRPr="00C37140">
        <w:rPr>
          <w:rFonts w:ascii="Times New Roman" w:eastAsia="Times New Roman" w:hAnsi="Times New Roman"/>
          <w:b/>
          <w:color w:val="000000"/>
          <w:sz w:val="24"/>
          <w:szCs w:val="24"/>
          <w:lang w:eastAsia="hr-HR"/>
        </w:rPr>
        <w:t xml:space="preserve">Uz članak 4. </w:t>
      </w:r>
      <w:r w:rsidR="005C7844" w:rsidRPr="00C37140">
        <w:rPr>
          <w:rFonts w:ascii="Times New Roman" w:eastAsia="Times New Roman" w:hAnsi="Times New Roman"/>
          <w:color w:val="000000"/>
          <w:sz w:val="24"/>
          <w:szCs w:val="24"/>
          <w:lang w:eastAsia="hr-HR"/>
        </w:rPr>
        <w:t>propisuje se</w:t>
      </w:r>
      <w:r w:rsidR="005C7844"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da</w:t>
      </w:r>
      <w:r w:rsidR="005C7844"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 xml:space="preserve">mirnodopski sastav Oružanih snaga Republike Hrvatske čine djelatne vojne osobe, državni službenici i namještenici, pričuvnici pozvani na službu u Oružane snage Republike Hrvatske, ugovorni pričuvnici, kadeti te osobe koje su </w:t>
      </w:r>
      <w:r w:rsidR="005C7844" w:rsidRPr="00C37140">
        <w:rPr>
          <w:rFonts w:ascii="Times New Roman" w:eastAsia="Times New Roman" w:hAnsi="Times New Roman"/>
          <w:sz w:val="24"/>
          <w:szCs w:val="24"/>
          <w:lang w:eastAsia="hr-HR"/>
        </w:rPr>
        <w:t>pristupile temeljnom vojnom osposobljavanju.</w:t>
      </w:r>
    </w:p>
    <w:p w:rsidR="005C7844" w:rsidRPr="00C37140" w:rsidRDefault="005C7844" w:rsidP="005C7844">
      <w:pPr>
        <w:spacing w:after="0" w:line="30" w:lineRule="atLeast"/>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 xml:space="preserve">  </w:t>
      </w:r>
    </w:p>
    <w:p w:rsidR="00A96A97" w:rsidRPr="00C37140" w:rsidRDefault="005C7844" w:rsidP="00A96A97">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A96A97" w:rsidRPr="00C37140">
        <w:rPr>
          <w:rFonts w:ascii="Times New Roman" w:eastAsia="Times New Roman" w:hAnsi="Times New Roman"/>
          <w:b/>
          <w:color w:val="000000"/>
          <w:sz w:val="24"/>
          <w:szCs w:val="24"/>
          <w:lang w:eastAsia="hr-HR"/>
        </w:rPr>
        <w:t xml:space="preserve">Uz članak 5. </w:t>
      </w:r>
      <w:r w:rsidR="00A96A97" w:rsidRPr="00C37140">
        <w:rPr>
          <w:rFonts w:ascii="Times New Roman" w:eastAsia="Times New Roman" w:hAnsi="Times New Roman"/>
          <w:color w:val="000000"/>
          <w:sz w:val="24"/>
          <w:szCs w:val="24"/>
          <w:lang w:eastAsia="hr-HR"/>
        </w:rPr>
        <w:t xml:space="preserve">propisuje da ročnik pristupa Oružanim snagama Republike Hrvatske </w:t>
      </w:r>
      <w:r w:rsidRPr="00C37140">
        <w:rPr>
          <w:rFonts w:ascii="Times New Roman" w:eastAsia="Times New Roman" w:hAnsi="Times New Roman"/>
          <w:sz w:val="24"/>
          <w:szCs w:val="24"/>
          <w:lang w:eastAsia="hr-HR"/>
        </w:rPr>
        <w:t xml:space="preserve">upućivanjem na </w:t>
      </w:r>
      <w:r w:rsidR="00A96A97" w:rsidRPr="00C37140">
        <w:rPr>
          <w:rFonts w:ascii="Times New Roman" w:eastAsia="Times New Roman" w:hAnsi="Times New Roman"/>
          <w:sz w:val="24"/>
          <w:szCs w:val="24"/>
          <w:lang w:eastAsia="hr-HR"/>
        </w:rPr>
        <w:t>temeljno vojno osposobljavanje.</w:t>
      </w:r>
    </w:p>
    <w:p w:rsidR="00A96A97" w:rsidRPr="00C37140" w:rsidRDefault="00A96A97" w:rsidP="00A96A97">
      <w:pPr>
        <w:spacing w:after="0" w:line="30" w:lineRule="atLeast"/>
        <w:jc w:val="both"/>
        <w:rPr>
          <w:rFonts w:ascii="Times New Roman" w:eastAsia="Times New Roman" w:hAnsi="Times New Roman"/>
          <w:color w:val="000000"/>
          <w:sz w:val="24"/>
          <w:szCs w:val="24"/>
          <w:lang w:eastAsia="hr-HR"/>
        </w:rPr>
      </w:pPr>
    </w:p>
    <w:p w:rsidR="00A96A97" w:rsidRPr="00C37140" w:rsidRDefault="00A96A97" w:rsidP="00A96A97">
      <w:pPr>
        <w:spacing w:after="0" w:line="30" w:lineRule="atLeast"/>
        <w:jc w:val="both"/>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Uz č</w:t>
      </w:r>
      <w:r w:rsidR="005C7844" w:rsidRPr="00C37140">
        <w:rPr>
          <w:rFonts w:ascii="Times New Roman" w:eastAsia="Times New Roman" w:hAnsi="Times New Roman"/>
          <w:b/>
          <w:color w:val="000000"/>
          <w:sz w:val="24"/>
          <w:szCs w:val="24"/>
          <w:lang w:eastAsia="hr-HR"/>
        </w:rPr>
        <w:t>lanak 6.</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propisuje se da u</w:t>
      </w:r>
      <w:r w:rsidR="005C7844" w:rsidRPr="00C37140">
        <w:rPr>
          <w:rFonts w:ascii="Times New Roman" w:eastAsia="Times New Roman" w:hAnsi="Times New Roman"/>
          <w:color w:val="000000"/>
          <w:sz w:val="24"/>
          <w:szCs w:val="24"/>
          <w:lang w:eastAsia="hr-HR"/>
        </w:rPr>
        <w:t xml:space="preserve"> skladu s potrebama službe za popunu slobodnoga ustrojbenog mjesta raspisuje se javni natječaj za prijam u kadetsku služb</w:t>
      </w:r>
      <w:r w:rsidR="00D529B4">
        <w:rPr>
          <w:rFonts w:ascii="Times New Roman" w:eastAsia="Times New Roman" w:hAnsi="Times New Roman"/>
          <w:color w:val="000000"/>
          <w:sz w:val="24"/>
          <w:szCs w:val="24"/>
          <w:lang w:eastAsia="hr-HR"/>
        </w:rPr>
        <w:t>u, za prijam vojnika/mornara, časnika,</w:t>
      </w:r>
      <w:r w:rsidR="005C7844" w:rsidRPr="00C37140">
        <w:rPr>
          <w:rFonts w:ascii="Times New Roman" w:eastAsia="Times New Roman" w:hAnsi="Times New Roman"/>
          <w:color w:val="000000"/>
          <w:sz w:val="24"/>
          <w:szCs w:val="24"/>
          <w:lang w:eastAsia="hr-HR"/>
        </w:rPr>
        <w:t xml:space="preserve"> vojnih specijalista s tržišta rada</w:t>
      </w:r>
      <w:r w:rsidR="00D529B4">
        <w:rPr>
          <w:rFonts w:ascii="Times New Roman" w:eastAsia="Times New Roman" w:hAnsi="Times New Roman"/>
          <w:color w:val="000000"/>
          <w:sz w:val="24"/>
          <w:szCs w:val="24"/>
          <w:lang w:eastAsia="hr-HR"/>
        </w:rPr>
        <w:t xml:space="preserve"> te državnih službenika i namještenika</w:t>
      </w:r>
      <w:r w:rsidR="005C7844" w:rsidRPr="00C37140">
        <w:rPr>
          <w:rFonts w:ascii="Times New Roman" w:eastAsia="Times New Roman" w:hAnsi="Times New Roman"/>
          <w:color w:val="000000"/>
          <w:sz w:val="24"/>
          <w:szCs w:val="24"/>
          <w:lang w:eastAsia="hr-HR"/>
        </w:rPr>
        <w:t>.</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 xml:space="preserve">Određena ustrojbena mjesta mogu se popunjavati djelatnim vojnim osobama, vojnim specijalistima, </w:t>
      </w:r>
      <w:r w:rsidRPr="00C37140">
        <w:rPr>
          <w:rFonts w:ascii="Times New Roman" w:eastAsia="Times New Roman" w:hAnsi="Times New Roman"/>
          <w:color w:val="000000"/>
          <w:sz w:val="24"/>
          <w:szCs w:val="24"/>
          <w:lang w:eastAsia="hr-HR"/>
        </w:rPr>
        <w:t xml:space="preserve">državnim </w:t>
      </w:r>
      <w:r w:rsidR="005C7844" w:rsidRPr="00C37140">
        <w:rPr>
          <w:rFonts w:ascii="Times New Roman" w:eastAsia="Times New Roman" w:hAnsi="Times New Roman"/>
          <w:color w:val="000000"/>
          <w:sz w:val="24"/>
          <w:szCs w:val="24"/>
          <w:lang w:eastAsia="hr-HR"/>
        </w:rPr>
        <w:t>službenicima i namještenicima na temelju rezultata internog oglasa.</w:t>
      </w:r>
      <w:r w:rsidR="00D750E5">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 xml:space="preserve">Za obavljanje poslova i zadaća posebno važnih za obranu ministar obrane može iznimno primiti u službu osobu u status djelatne vojne osobe, vojnog specijalista, odnosno </w:t>
      </w:r>
      <w:r w:rsidR="00DF2060">
        <w:rPr>
          <w:rFonts w:ascii="Times New Roman" w:eastAsia="Times New Roman" w:hAnsi="Times New Roman"/>
          <w:color w:val="000000"/>
          <w:sz w:val="24"/>
          <w:szCs w:val="24"/>
          <w:lang w:eastAsia="hr-HR"/>
        </w:rPr>
        <w:t xml:space="preserve">državnih </w:t>
      </w:r>
      <w:r w:rsidR="005C7844" w:rsidRPr="00C37140">
        <w:rPr>
          <w:rFonts w:ascii="Times New Roman" w:eastAsia="Times New Roman" w:hAnsi="Times New Roman"/>
          <w:color w:val="000000"/>
          <w:sz w:val="24"/>
          <w:szCs w:val="24"/>
          <w:lang w:eastAsia="hr-HR"/>
        </w:rPr>
        <w:t>službenika i namještenika i bez raspisivanja javnog natječaja.</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Prijedlog izbora kandidata utvrđuje povjerenstvo Ministarstva obrane koje imenuje ministar obrane.</w:t>
      </w:r>
    </w:p>
    <w:p w:rsidR="00A96A97" w:rsidRPr="00C37140" w:rsidRDefault="00A96A97" w:rsidP="00A96A97">
      <w:pPr>
        <w:spacing w:after="0" w:line="30" w:lineRule="atLeast"/>
        <w:jc w:val="both"/>
        <w:rPr>
          <w:rFonts w:ascii="Times New Roman" w:eastAsia="Times New Roman" w:hAnsi="Times New Roman"/>
          <w:b/>
          <w:color w:val="000000"/>
          <w:sz w:val="24"/>
          <w:szCs w:val="24"/>
          <w:lang w:eastAsia="hr-HR"/>
        </w:rPr>
      </w:pPr>
    </w:p>
    <w:p w:rsidR="00A96A97" w:rsidRPr="00C37140" w:rsidRDefault="00A96A97" w:rsidP="00A96A97">
      <w:pPr>
        <w:spacing w:after="0" w:line="30" w:lineRule="atLeast"/>
        <w:jc w:val="both"/>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Uz č</w:t>
      </w:r>
      <w:r w:rsidR="000228A3">
        <w:rPr>
          <w:rFonts w:ascii="Times New Roman" w:eastAsia="Times New Roman" w:hAnsi="Times New Roman"/>
          <w:b/>
          <w:color w:val="000000"/>
          <w:sz w:val="24"/>
          <w:szCs w:val="24"/>
          <w:lang w:eastAsia="hr-HR"/>
        </w:rPr>
        <w:t xml:space="preserve">lanak </w:t>
      </w:r>
      <w:r w:rsidR="005C7844" w:rsidRPr="00C37140">
        <w:rPr>
          <w:rFonts w:ascii="Times New Roman" w:eastAsia="Times New Roman" w:hAnsi="Times New Roman"/>
          <w:b/>
          <w:color w:val="000000"/>
          <w:sz w:val="24"/>
          <w:szCs w:val="24"/>
          <w:lang w:eastAsia="hr-HR"/>
        </w:rPr>
        <w:t>7.</w:t>
      </w:r>
      <w:r w:rsidRPr="00C37140">
        <w:rPr>
          <w:rFonts w:ascii="Times New Roman" w:eastAsia="Times New Roman" w:hAnsi="Times New Roman"/>
          <w:b/>
          <w:color w:val="000000"/>
          <w:sz w:val="24"/>
          <w:szCs w:val="24"/>
          <w:lang w:eastAsia="hr-HR"/>
        </w:rPr>
        <w:t xml:space="preserve"> </w:t>
      </w:r>
      <w:r w:rsidR="00E175CC">
        <w:rPr>
          <w:rFonts w:ascii="Times New Roman" w:eastAsia="Times New Roman" w:hAnsi="Times New Roman"/>
          <w:color w:val="000000"/>
          <w:sz w:val="24"/>
          <w:szCs w:val="24"/>
          <w:lang w:eastAsia="hr-HR"/>
        </w:rPr>
        <w:t>propisuje se brisanje odredbi koje su se</w:t>
      </w:r>
      <w:r w:rsidRPr="00C37140">
        <w:rPr>
          <w:rFonts w:ascii="Times New Roman" w:eastAsia="Times New Roman" w:hAnsi="Times New Roman"/>
          <w:color w:val="000000"/>
          <w:sz w:val="24"/>
          <w:szCs w:val="24"/>
          <w:lang w:eastAsia="hr-HR"/>
        </w:rPr>
        <w:t xml:space="preserve"> odnosi</w:t>
      </w:r>
      <w:r w:rsidR="00E175CC">
        <w:rPr>
          <w:rFonts w:ascii="Times New Roman" w:eastAsia="Times New Roman" w:hAnsi="Times New Roman"/>
          <w:color w:val="000000"/>
          <w:sz w:val="24"/>
          <w:szCs w:val="24"/>
          <w:lang w:eastAsia="hr-HR"/>
        </w:rPr>
        <w:t>le</w:t>
      </w:r>
      <w:r w:rsidRPr="00C37140">
        <w:rPr>
          <w:rFonts w:ascii="Times New Roman" w:eastAsia="Times New Roman" w:hAnsi="Times New Roman"/>
          <w:color w:val="000000"/>
          <w:sz w:val="24"/>
          <w:szCs w:val="24"/>
          <w:lang w:eastAsia="hr-HR"/>
        </w:rPr>
        <w:t xml:space="preserve"> na dragovoljno vojno osposobljavanje. </w:t>
      </w:r>
    </w:p>
    <w:p w:rsidR="00A96A97" w:rsidRPr="00C37140" w:rsidRDefault="00A96A97" w:rsidP="00A96A97">
      <w:pPr>
        <w:spacing w:after="0" w:line="30" w:lineRule="atLeast"/>
        <w:jc w:val="both"/>
        <w:rPr>
          <w:rFonts w:ascii="Times New Roman" w:eastAsia="Times New Roman" w:hAnsi="Times New Roman"/>
          <w:b/>
          <w:color w:val="000000"/>
          <w:sz w:val="24"/>
          <w:szCs w:val="24"/>
          <w:lang w:eastAsia="hr-HR"/>
        </w:rPr>
      </w:pPr>
    </w:p>
    <w:p w:rsidR="00A96A97" w:rsidRPr="00C37140" w:rsidRDefault="00A96A97" w:rsidP="00A96A97">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Uz č</w:t>
      </w:r>
      <w:r w:rsidR="005C7844" w:rsidRPr="00C37140">
        <w:rPr>
          <w:rFonts w:ascii="Times New Roman" w:eastAsia="Times New Roman" w:hAnsi="Times New Roman"/>
          <w:b/>
          <w:color w:val="000000"/>
          <w:sz w:val="24"/>
          <w:szCs w:val="24"/>
          <w:lang w:eastAsia="hr-HR"/>
        </w:rPr>
        <w:t>lanak 8.</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propisuje se</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da p</w:t>
      </w:r>
      <w:r w:rsidR="005C7844" w:rsidRPr="00C37140">
        <w:rPr>
          <w:rFonts w:ascii="Times New Roman" w:eastAsia="Times New Roman" w:hAnsi="Times New Roman"/>
          <w:color w:val="000000"/>
          <w:sz w:val="24"/>
          <w:szCs w:val="24"/>
          <w:lang w:eastAsia="hr-HR"/>
        </w:rPr>
        <w:t>rije stupanja na temeljno vojno osposobljavanje odabrani kandidati potpisuje s Ministarstvom obrane ugovor kojim se obvezuju na službu u Oružanim snagama</w:t>
      </w:r>
      <w:r w:rsidRPr="00C37140">
        <w:rPr>
          <w:rFonts w:ascii="Times New Roman" w:eastAsia="Times New Roman" w:hAnsi="Times New Roman"/>
          <w:color w:val="000000"/>
          <w:sz w:val="24"/>
          <w:szCs w:val="24"/>
          <w:lang w:eastAsia="hr-HR"/>
        </w:rPr>
        <w:t xml:space="preserve"> Republike Hrvatske</w:t>
      </w:r>
      <w:r w:rsidR="005C7844" w:rsidRPr="00C37140">
        <w:rPr>
          <w:rFonts w:ascii="Times New Roman" w:eastAsia="Times New Roman" w:hAnsi="Times New Roman"/>
          <w:color w:val="000000"/>
          <w:sz w:val="24"/>
          <w:szCs w:val="24"/>
          <w:lang w:eastAsia="hr-HR"/>
        </w:rPr>
        <w:t xml:space="preserve"> u statusu ročnika.</w:t>
      </w:r>
    </w:p>
    <w:p w:rsidR="00A96A97" w:rsidRPr="00C37140" w:rsidRDefault="00A96A97" w:rsidP="00A96A97">
      <w:pPr>
        <w:spacing w:after="0" w:line="30" w:lineRule="atLeast"/>
        <w:jc w:val="both"/>
        <w:rPr>
          <w:rFonts w:ascii="Times New Roman" w:eastAsia="Times New Roman" w:hAnsi="Times New Roman"/>
          <w:color w:val="000000"/>
          <w:sz w:val="24"/>
          <w:szCs w:val="24"/>
          <w:lang w:eastAsia="hr-HR"/>
        </w:rPr>
      </w:pPr>
    </w:p>
    <w:p w:rsidR="00A96A97" w:rsidRPr="00C37140" w:rsidRDefault="00A96A97" w:rsidP="00A96A97">
      <w:pPr>
        <w:spacing w:after="0" w:line="30" w:lineRule="atLeast"/>
        <w:jc w:val="both"/>
        <w:rPr>
          <w:rFonts w:ascii="Times New Roman" w:eastAsia="Times New Roman" w:hAnsi="Times New Roman"/>
          <w:b/>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b/>
          <w:color w:val="000000"/>
          <w:sz w:val="24"/>
          <w:szCs w:val="24"/>
          <w:lang w:eastAsia="hr-HR"/>
        </w:rPr>
        <w:t>Uz č</w:t>
      </w:r>
      <w:r w:rsidR="005C7844" w:rsidRPr="00C37140">
        <w:rPr>
          <w:rFonts w:ascii="Times New Roman" w:eastAsia="Times New Roman" w:hAnsi="Times New Roman"/>
          <w:b/>
          <w:color w:val="000000"/>
          <w:sz w:val="24"/>
          <w:szCs w:val="24"/>
          <w:lang w:eastAsia="hr-HR"/>
        </w:rPr>
        <w:t>lanak 9.</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propisuje se</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da</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p</w:t>
      </w:r>
      <w:r w:rsidR="005C7844" w:rsidRPr="00C37140">
        <w:rPr>
          <w:rFonts w:ascii="Times New Roman" w:eastAsia="Times New Roman" w:hAnsi="Times New Roman"/>
          <w:color w:val="000000"/>
          <w:sz w:val="24"/>
          <w:szCs w:val="24"/>
          <w:lang w:eastAsia="hr-HR"/>
        </w:rPr>
        <w:t xml:space="preserve">rijam u djelatnu vojnu službu provodi se prema broju i strukturi za prijam utvrđen godišnjim planom prijma osoblja koji u skladu s potrebama Oružanih snaga </w:t>
      </w:r>
      <w:r w:rsidRPr="00C37140">
        <w:rPr>
          <w:rFonts w:ascii="Times New Roman" w:eastAsia="Times New Roman" w:hAnsi="Times New Roman"/>
          <w:color w:val="000000"/>
          <w:sz w:val="24"/>
          <w:szCs w:val="24"/>
          <w:lang w:eastAsia="hr-HR"/>
        </w:rPr>
        <w:t xml:space="preserve">Republike Hrvatske </w:t>
      </w:r>
      <w:r w:rsidR="005C7844" w:rsidRPr="00C37140">
        <w:rPr>
          <w:rFonts w:ascii="Times New Roman" w:eastAsia="Times New Roman" w:hAnsi="Times New Roman"/>
          <w:color w:val="000000"/>
          <w:sz w:val="24"/>
          <w:szCs w:val="24"/>
          <w:lang w:eastAsia="hr-HR"/>
        </w:rPr>
        <w:t xml:space="preserve">na prijedlog ministra obrane </w:t>
      </w:r>
      <w:r w:rsidRPr="00C37140">
        <w:rPr>
          <w:rFonts w:ascii="Times New Roman" w:eastAsia="Times New Roman" w:hAnsi="Times New Roman"/>
          <w:color w:val="000000"/>
          <w:sz w:val="24"/>
          <w:szCs w:val="24"/>
          <w:lang w:eastAsia="hr-HR"/>
        </w:rPr>
        <w:t xml:space="preserve">donosi Vlada Republike Hrvatske. </w:t>
      </w:r>
      <w:r w:rsidR="005C7844" w:rsidRPr="00C37140">
        <w:rPr>
          <w:rFonts w:ascii="Times New Roman" w:eastAsia="Times New Roman" w:hAnsi="Times New Roman"/>
          <w:color w:val="000000"/>
          <w:sz w:val="24"/>
          <w:szCs w:val="24"/>
          <w:lang w:eastAsia="hr-HR"/>
        </w:rPr>
        <w:t xml:space="preserve">Planom </w:t>
      </w:r>
      <w:r w:rsidRPr="00C37140">
        <w:rPr>
          <w:rFonts w:ascii="Times New Roman" w:eastAsia="Times New Roman" w:hAnsi="Times New Roman"/>
          <w:color w:val="000000"/>
          <w:sz w:val="24"/>
          <w:szCs w:val="24"/>
          <w:lang w:eastAsia="hr-HR"/>
        </w:rPr>
        <w:t xml:space="preserve">se obuhvaća </w:t>
      </w:r>
      <w:r w:rsidR="005C7844" w:rsidRPr="00C37140">
        <w:rPr>
          <w:rFonts w:ascii="Times New Roman" w:eastAsia="Times New Roman" w:hAnsi="Times New Roman"/>
          <w:color w:val="000000"/>
          <w:sz w:val="24"/>
          <w:szCs w:val="24"/>
          <w:lang w:eastAsia="hr-HR"/>
        </w:rPr>
        <w:t xml:space="preserve">i prijam </w:t>
      </w:r>
      <w:r w:rsidRPr="00C37140">
        <w:rPr>
          <w:rFonts w:ascii="Times New Roman" w:eastAsia="Times New Roman" w:hAnsi="Times New Roman"/>
          <w:color w:val="000000"/>
          <w:sz w:val="24"/>
          <w:szCs w:val="24"/>
          <w:lang w:eastAsia="hr-HR"/>
        </w:rPr>
        <w:t xml:space="preserve">državnih </w:t>
      </w:r>
      <w:r w:rsidR="005C7844" w:rsidRPr="00C37140">
        <w:rPr>
          <w:rFonts w:ascii="Times New Roman" w:eastAsia="Times New Roman" w:hAnsi="Times New Roman"/>
          <w:color w:val="000000"/>
          <w:sz w:val="24"/>
          <w:szCs w:val="24"/>
          <w:lang w:eastAsia="hr-HR"/>
        </w:rPr>
        <w:t>službenika i namještenika u Oružane snage</w:t>
      </w:r>
      <w:r w:rsidRPr="00C37140">
        <w:rPr>
          <w:rFonts w:ascii="Times New Roman" w:eastAsia="Times New Roman" w:hAnsi="Times New Roman"/>
          <w:color w:val="000000"/>
          <w:sz w:val="24"/>
          <w:szCs w:val="24"/>
          <w:lang w:eastAsia="hr-HR"/>
        </w:rPr>
        <w:t xml:space="preserve"> Republike Hrvatske</w:t>
      </w:r>
      <w:r w:rsidR="005C7844" w:rsidRPr="00C37140">
        <w:rPr>
          <w:rFonts w:ascii="Times New Roman" w:eastAsia="Times New Roman" w:hAnsi="Times New Roman"/>
          <w:color w:val="000000"/>
          <w:sz w:val="24"/>
          <w:szCs w:val="24"/>
          <w:lang w:eastAsia="hr-HR"/>
        </w:rPr>
        <w:t>.</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 xml:space="preserve">Plan </w:t>
      </w:r>
      <w:r w:rsidRPr="00C37140">
        <w:rPr>
          <w:rFonts w:ascii="Times New Roman" w:eastAsia="Times New Roman" w:hAnsi="Times New Roman"/>
          <w:color w:val="000000"/>
          <w:sz w:val="24"/>
          <w:szCs w:val="24"/>
          <w:lang w:eastAsia="hr-HR"/>
        </w:rPr>
        <w:t xml:space="preserve">se izrađuje </w:t>
      </w:r>
      <w:r w:rsidR="005C7844" w:rsidRPr="00C37140">
        <w:rPr>
          <w:rFonts w:ascii="Times New Roman" w:eastAsia="Times New Roman" w:hAnsi="Times New Roman"/>
          <w:color w:val="000000"/>
          <w:sz w:val="24"/>
          <w:szCs w:val="24"/>
          <w:lang w:eastAsia="hr-HR"/>
        </w:rPr>
        <w:t>na temelju potreba Oružanih snaga</w:t>
      </w:r>
      <w:r w:rsidRPr="00C37140">
        <w:rPr>
          <w:rFonts w:ascii="Times New Roman" w:eastAsia="Times New Roman" w:hAnsi="Times New Roman"/>
          <w:color w:val="000000"/>
          <w:sz w:val="24"/>
          <w:szCs w:val="24"/>
          <w:lang w:eastAsia="hr-HR"/>
        </w:rPr>
        <w:t xml:space="preserve"> Republike Hrvatske</w:t>
      </w:r>
      <w:r w:rsidR="005C7844" w:rsidRPr="00C37140">
        <w:rPr>
          <w:rFonts w:ascii="Times New Roman" w:eastAsia="Times New Roman" w:hAnsi="Times New Roman"/>
          <w:color w:val="000000"/>
          <w:sz w:val="24"/>
          <w:szCs w:val="24"/>
          <w:lang w:eastAsia="hr-HR"/>
        </w:rPr>
        <w:t xml:space="preserve"> koje iskazuje Glavni stožer</w:t>
      </w:r>
      <w:r w:rsidRPr="00C37140">
        <w:rPr>
          <w:rFonts w:ascii="Times New Roman" w:eastAsia="Times New Roman" w:hAnsi="Times New Roman"/>
          <w:color w:val="000000"/>
          <w:sz w:val="24"/>
          <w:szCs w:val="24"/>
          <w:lang w:eastAsia="hr-HR"/>
        </w:rPr>
        <w:t xml:space="preserve"> Oružanih snaga Republike Hrvatske</w:t>
      </w:r>
      <w:r w:rsidR="005C7844" w:rsidRPr="00C37140">
        <w:rPr>
          <w:rFonts w:ascii="Times New Roman" w:eastAsia="Times New Roman" w:hAnsi="Times New Roman"/>
          <w:color w:val="000000"/>
          <w:sz w:val="24"/>
          <w:szCs w:val="24"/>
          <w:lang w:eastAsia="hr-HR"/>
        </w:rPr>
        <w:t>.</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Na temelju plana provodi se postupak privlačenja, oglašavanja i odabira kandidata za prijam u službu.</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Način privlačenja, oglašavanja i odabira te postupak provedbe javnog natječaja i internog oglasa pravilnikom propisuje ministar obrane.</w:t>
      </w:r>
    </w:p>
    <w:p w:rsidR="00250103" w:rsidRDefault="00250103" w:rsidP="00A96A97">
      <w:pPr>
        <w:spacing w:after="0" w:line="30" w:lineRule="atLeast"/>
        <w:jc w:val="both"/>
        <w:rPr>
          <w:rFonts w:ascii="Times New Roman" w:eastAsia="Times New Roman" w:hAnsi="Times New Roman"/>
          <w:b/>
          <w:color w:val="000000"/>
          <w:sz w:val="24"/>
          <w:szCs w:val="24"/>
          <w:lang w:eastAsia="hr-HR"/>
        </w:rPr>
      </w:pPr>
    </w:p>
    <w:p w:rsidR="00250103" w:rsidRDefault="00250103" w:rsidP="00A96A97">
      <w:pPr>
        <w:spacing w:after="0" w:line="30" w:lineRule="atLeast"/>
        <w:jc w:val="both"/>
        <w:rPr>
          <w:rFonts w:ascii="Times New Roman" w:eastAsia="Times New Roman" w:hAnsi="Times New Roman"/>
          <w:b/>
          <w:color w:val="000000"/>
          <w:sz w:val="24"/>
          <w:szCs w:val="24"/>
          <w:lang w:eastAsia="hr-HR"/>
        </w:rPr>
      </w:pPr>
    </w:p>
    <w:p w:rsidR="00055B61" w:rsidRPr="00C37140" w:rsidRDefault="00055B61" w:rsidP="00A96A97">
      <w:pPr>
        <w:spacing w:after="0" w:line="30" w:lineRule="atLeast"/>
        <w:jc w:val="both"/>
        <w:rPr>
          <w:rFonts w:ascii="Times New Roman" w:eastAsia="Times New Roman" w:hAnsi="Times New Roman"/>
          <w:b/>
          <w:color w:val="000000"/>
          <w:sz w:val="24"/>
          <w:szCs w:val="24"/>
          <w:lang w:eastAsia="hr-HR"/>
        </w:rPr>
      </w:pPr>
    </w:p>
    <w:p w:rsidR="000C2F3A" w:rsidRPr="00C37140" w:rsidRDefault="00A96A97" w:rsidP="000C2F3A">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Uz č</w:t>
      </w:r>
      <w:r w:rsidR="005C7844" w:rsidRPr="00C37140">
        <w:rPr>
          <w:rFonts w:ascii="Times New Roman" w:eastAsia="Times New Roman" w:hAnsi="Times New Roman"/>
          <w:b/>
          <w:color w:val="000000"/>
          <w:sz w:val="24"/>
          <w:szCs w:val="24"/>
          <w:lang w:eastAsia="hr-HR"/>
        </w:rPr>
        <w:t>lanak 10.</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propisuju se uvjeti za prijam u</w:t>
      </w:r>
      <w:r w:rsidR="005C7844" w:rsidRPr="00C37140">
        <w:rPr>
          <w:rFonts w:ascii="Times New Roman" w:eastAsia="Times New Roman" w:hAnsi="Times New Roman"/>
          <w:color w:val="000000"/>
          <w:sz w:val="24"/>
          <w:szCs w:val="24"/>
          <w:lang w:eastAsia="hr-HR"/>
        </w:rPr>
        <w:t xml:space="preserve"> službu u Oružane snage </w:t>
      </w:r>
      <w:r w:rsidRPr="00C37140">
        <w:rPr>
          <w:rFonts w:ascii="Times New Roman" w:eastAsia="Times New Roman" w:hAnsi="Times New Roman"/>
          <w:color w:val="000000"/>
          <w:sz w:val="24"/>
          <w:szCs w:val="24"/>
          <w:lang w:eastAsia="hr-HR"/>
        </w:rPr>
        <w:t>Republike Hrvatske</w:t>
      </w:r>
      <w:r w:rsidR="000C2F3A" w:rsidRPr="00C37140">
        <w:rPr>
          <w:rFonts w:ascii="Times New Roman" w:eastAsia="Times New Roman" w:hAnsi="Times New Roman"/>
          <w:color w:val="000000"/>
          <w:sz w:val="24"/>
          <w:szCs w:val="24"/>
          <w:lang w:eastAsia="hr-HR"/>
        </w:rPr>
        <w:t xml:space="preserve"> te se propisuje da k</w:t>
      </w:r>
      <w:r w:rsidR="005C7844" w:rsidRPr="00C37140">
        <w:rPr>
          <w:rFonts w:ascii="Times New Roman" w:eastAsia="Times New Roman" w:hAnsi="Times New Roman"/>
          <w:color w:val="000000"/>
          <w:sz w:val="24"/>
          <w:szCs w:val="24"/>
          <w:lang w:eastAsia="hr-HR"/>
        </w:rPr>
        <w:t>riterije i postupak za utvrđivanje zdravstvenih, tjelesnih i ostalih posebnih uvjeta pravilnikom propisuje ministar obrane.</w:t>
      </w:r>
    </w:p>
    <w:p w:rsidR="000C2F3A" w:rsidRPr="00C37140" w:rsidRDefault="000C2F3A" w:rsidP="000C2F3A">
      <w:pPr>
        <w:spacing w:after="0" w:line="30" w:lineRule="atLeast"/>
        <w:jc w:val="both"/>
        <w:rPr>
          <w:rFonts w:ascii="Times New Roman" w:eastAsia="Times New Roman" w:hAnsi="Times New Roman"/>
          <w:color w:val="000000"/>
          <w:sz w:val="24"/>
          <w:szCs w:val="24"/>
          <w:lang w:eastAsia="hr-HR"/>
        </w:rPr>
      </w:pPr>
    </w:p>
    <w:p w:rsidR="000C2F3A" w:rsidRDefault="000C2F3A" w:rsidP="000C2F3A">
      <w:pPr>
        <w:spacing w:after="0" w:line="30" w:lineRule="atLeast"/>
        <w:jc w:val="both"/>
        <w:rPr>
          <w:rFonts w:ascii="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Pr="00C37140">
        <w:rPr>
          <w:rFonts w:ascii="Times New Roman" w:eastAsia="Times New Roman" w:hAnsi="Times New Roman"/>
          <w:b/>
          <w:color w:val="000000"/>
          <w:sz w:val="24"/>
          <w:szCs w:val="24"/>
          <w:lang w:eastAsia="hr-HR"/>
        </w:rPr>
        <w:t>Uz</w:t>
      </w:r>
      <w:r w:rsidRPr="00C37140">
        <w:rPr>
          <w:rFonts w:ascii="Times New Roman" w:eastAsia="Times New Roman" w:hAnsi="Times New Roman"/>
          <w:color w:val="000000"/>
          <w:sz w:val="24"/>
          <w:szCs w:val="24"/>
          <w:lang w:eastAsia="hr-HR"/>
        </w:rPr>
        <w:t xml:space="preserve"> č</w:t>
      </w:r>
      <w:r w:rsidR="005C7844" w:rsidRPr="00C37140">
        <w:rPr>
          <w:rFonts w:ascii="Times New Roman" w:eastAsia="Times New Roman" w:hAnsi="Times New Roman"/>
          <w:b/>
          <w:color w:val="000000"/>
          <w:sz w:val="24"/>
          <w:szCs w:val="24"/>
          <w:lang w:eastAsia="hr-HR"/>
        </w:rPr>
        <w:t>lanak 11.</w:t>
      </w:r>
      <w:r w:rsidRPr="00C37140">
        <w:rPr>
          <w:rFonts w:ascii="Times New Roman" w:eastAsia="Times New Roman" w:hAnsi="Times New Roman"/>
          <w:color w:val="000000"/>
          <w:sz w:val="24"/>
          <w:szCs w:val="24"/>
          <w:lang w:eastAsia="hr-HR"/>
        </w:rPr>
        <w:t xml:space="preserve"> propisuju se da </w:t>
      </w:r>
      <w:r w:rsidRPr="00C37140">
        <w:rPr>
          <w:rFonts w:ascii="Times New Roman" w:hAnsi="Times New Roman"/>
          <w:color w:val="000000"/>
          <w:sz w:val="24"/>
          <w:szCs w:val="24"/>
          <w:lang w:eastAsia="hr-HR"/>
        </w:rPr>
        <w:t>o</w:t>
      </w:r>
      <w:r w:rsidR="005C7844" w:rsidRPr="00C37140">
        <w:rPr>
          <w:rFonts w:ascii="Times New Roman" w:hAnsi="Times New Roman"/>
          <w:color w:val="000000"/>
          <w:sz w:val="24"/>
          <w:szCs w:val="24"/>
          <w:lang w:eastAsia="hr-HR"/>
        </w:rPr>
        <w:t>soba može biti primljena kao vojnik/mornar u djelatnu vojnu službu kada osim općih uvjeta za prijam ispunjava i sljedeće posebne uvjete:</w:t>
      </w:r>
      <w:r w:rsidRPr="00C37140">
        <w:rPr>
          <w:rFonts w:ascii="Times New Roman" w:eastAsia="Times New Roman" w:hAnsi="Times New Roman"/>
          <w:color w:val="000000"/>
          <w:sz w:val="24"/>
          <w:szCs w:val="24"/>
          <w:lang w:eastAsia="hr-HR"/>
        </w:rPr>
        <w:t xml:space="preserve"> </w:t>
      </w:r>
      <w:r w:rsidRPr="00C37140">
        <w:rPr>
          <w:rFonts w:ascii="Times New Roman" w:hAnsi="Times New Roman"/>
          <w:color w:val="000000"/>
          <w:sz w:val="24"/>
          <w:szCs w:val="24"/>
          <w:lang w:eastAsia="hr-HR"/>
        </w:rPr>
        <w:t xml:space="preserve">srednjoškolsko obrazovanje, </w:t>
      </w:r>
      <w:r w:rsidR="005C7844" w:rsidRPr="00C37140">
        <w:rPr>
          <w:rFonts w:ascii="Times New Roman" w:hAnsi="Times New Roman"/>
          <w:color w:val="000000"/>
          <w:sz w:val="24"/>
          <w:szCs w:val="24"/>
          <w:lang w:eastAsia="hr-HR"/>
        </w:rPr>
        <w:t>najviše navršenih 30 godina života do kraja kalenda</w:t>
      </w:r>
      <w:r w:rsidRPr="00C37140">
        <w:rPr>
          <w:rFonts w:ascii="Times New Roman" w:hAnsi="Times New Roman"/>
          <w:color w:val="000000"/>
          <w:sz w:val="24"/>
          <w:szCs w:val="24"/>
          <w:lang w:eastAsia="hr-HR"/>
        </w:rPr>
        <w:t xml:space="preserve">rske godine u kojoj se prima u </w:t>
      </w:r>
      <w:r w:rsidR="005C7844" w:rsidRPr="00C37140">
        <w:rPr>
          <w:rFonts w:ascii="Times New Roman" w:hAnsi="Times New Roman"/>
          <w:color w:val="000000"/>
          <w:sz w:val="24"/>
          <w:szCs w:val="24"/>
          <w:lang w:eastAsia="hr-HR"/>
        </w:rPr>
        <w:t>službu</w:t>
      </w:r>
      <w:r w:rsidRPr="00C37140">
        <w:rPr>
          <w:rFonts w:ascii="Times New Roman" w:eastAsia="Times New Roman" w:hAnsi="Times New Roman"/>
          <w:color w:val="000000"/>
          <w:sz w:val="24"/>
          <w:szCs w:val="24"/>
          <w:lang w:eastAsia="hr-HR"/>
        </w:rPr>
        <w:t xml:space="preserve"> i </w:t>
      </w:r>
      <w:r w:rsidR="00DA3B0E" w:rsidRPr="00C37140">
        <w:rPr>
          <w:rFonts w:ascii="Times New Roman" w:hAnsi="Times New Roman"/>
          <w:color w:val="000000"/>
          <w:sz w:val="24"/>
          <w:szCs w:val="24"/>
          <w:lang w:eastAsia="hr-HR"/>
        </w:rPr>
        <w:t>usp</w:t>
      </w:r>
      <w:r w:rsidR="00DA3B0E">
        <w:rPr>
          <w:rFonts w:ascii="Times New Roman" w:hAnsi="Times New Roman"/>
          <w:color w:val="000000"/>
          <w:sz w:val="24"/>
          <w:szCs w:val="24"/>
          <w:lang w:eastAsia="hr-HR"/>
        </w:rPr>
        <w:t xml:space="preserve">ješno završen program dragovoljnog </w:t>
      </w:r>
      <w:r w:rsidR="00DA3B0E" w:rsidRPr="00C37140">
        <w:rPr>
          <w:rFonts w:ascii="Times New Roman" w:hAnsi="Times New Roman"/>
          <w:color w:val="000000"/>
          <w:sz w:val="24"/>
          <w:szCs w:val="24"/>
          <w:lang w:eastAsia="hr-HR"/>
        </w:rPr>
        <w:t>vojnog osposobljavanja</w:t>
      </w:r>
      <w:r w:rsidR="00DA3B0E">
        <w:rPr>
          <w:rFonts w:ascii="Times New Roman" w:hAnsi="Times New Roman"/>
          <w:color w:val="000000"/>
          <w:sz w:val="24"/>
          <w:szCs w:val="24"/>
          <w:lang w:eastAsia="hr-HR"/>
        </w:rPr>
        <w:t xml:space="preserve"> ili</w:t>
      </w:r>
      <w:r w:rsidR="00DA3B0E" w:rsidRPr="00C37140">
        <w:rPr>
          <w:rFonts w:ascii="Times New Roman" w:hAnsi="Times New Roman"/>
          <w:color w:val="000000"/>
          <w:sz w:val="24"/>
          <w:szCs w:val="24"/>
          <w:lang w:eastAsia="hr-HR"/>
        </w:rPr>
        <w:t xml:space="preserve"> </w:t>
      </w:r>
      <w:r w:rsidR="005C7844" w:rsidRPr="00C37140">
        <w:rPr>
          <w:rFonts w:ascii="Times New Roman" w:hAnsi="Times New Roman"/>
          <w:color w:val="000000"/>
          <w:sz w:val="24"/>
          <w:szCs w:val="24"/>
          <w:lang w:eastAsia="hr-HR"/>
        </w:rPr>
        <w:t>uspješno završen program temeljnog vojnog osposobljavanja.</w:t>
      </w:r>
      <w:r w:rsidRPr="00C37140">
        <w:rPr>
          <w:rFonts w:ascii="Times New Roman" w:eastAsia="Times New Roman" w:hAnsi="Times New Roman"/>
          <w:color w:val="000000"/>
          <w:sz w:val="24"/>
          <w:szCs w:val="24"/>
          <w:lang w:eastAsia="hr-HR"/>
        </w:rPr>
        <w:t xml:space="preserve"> </w:t>
      </w:r>
      <w:r w:rsidRPr="00C37140">
        <w:rPr>
          <w:rFonts w:ascii="Times New Roman" w:hAnsi="Times New Roman"/>
          <w:color w:val="000000"/>
          <w:sz w:val="24"/>
          <w:szCs w:val="24"/>
          <w:lang w:eastAsia="hr-HR"/>
        </w:rPr>
        <w:t xml:space="preserve">Iznimno, </w:t>
      </w:r>
      <w:r w:rsidR="005C7844" w:rsidRPr="00C37140">
        <w:rPr>
          <w:rFonts w:ascii="Times New Roman" w:hAnsi="Times New Roman"/>
          <w:color w:val="000000"/>
          <w:sz w:val="24"/>
          <w:szCs w:val="24"/>
          <w:lang w:eastAsia="hr-HR"/>
        </w:rPr>
        <w:t>osoba može biti primljena kao vojnik/mornar u djelatnu vojnu službu ako ima osnovnoškolsko obrazovanje uz uvjet da do isteka prvoga ugovora o vojničkoj službi uz potporu Ministarstva obrane završi srednjoškolsko obrazovanje.</w:t>
      </w:r>
      <w:r w:rsidRPr="00C37140">
        <w:rPr>
          <w:rFonts w:ascii="Times New Roman" w:eastAsia="Times New Roman" w:hAnsi="Times New Roman"/>
          <w:color w:val="000000"/>
          <w:sz w:val="24"/>
          <w:szCs w:val="24"/>
          <w:lang w:eastAsia="hr-HR"/>
        </w:rPr>
        <w:t xml:space="preserve"> </w:t>
      </w:r>
      <w:r w:rsidR="005C7844" w:rsidRPr="00C37140">
        <w:rPr>
          <w:rFonts w:ascii="Times New Roman" w:hAnsi="Times New Roman"/>
          <w:color w:val="000000"/>
          <w:sz w:val="24"/>
          <w:szCs w:val="24"/>
          <w:lang w:eastAsia="hr-HR"/>
        </w:rPr>
        <w:t>Godišnjim planom prijma osoblja mogu se odrediti i dodatni kriteriji za prijam vojnika/mornara ovisno o rodu, službi, vojnostručnoj specijalnosti.</w:t>
      </w:r>
      <w:r w:rsidRPr="00C37140">
        <w:rPr>
          <w:rFonts w:ascii="Times New Roman" w:eastAsia="Times New Roman" w:hAnsi="Times New Roman"/>
          <w:color w:val="000000"/>
          <w:sz w:val="24"/>
          <w:szCs w:val="24"/>
          <w:lang w:eastAsia="hr-HR"/>
        </w:rPr>
        <w:t xml:space="preserve"> </w:t>
      </w:r>
      <w:r w:rsidR="005C7844" w:rsidRPr="00C37140">
        <w:rPr>
          <w:rFonts w:ascii="Times New Roman" w:hAnsi="Times New Roman"/>
          <w:color w:val="000000"/>
          <w:sz w:val="24"/>
          <w:szCs w:val="24"/>
          <w:lang w:eastAsia="hr-HR"/>
        </w:rPr>
        <w:t>Odabirni postupak za prijam vojnika/mornara pravilnikom uređuje ministar obrane.</w:t>
      </w:r>
    </w:p>
    <w:p w:rsidR="0015669A" w:rsidRDefault="0015669A" w:rsidP="000C2F3A">
      <w:pPr>
        <w:spacing w:after="0" w:line="30" w:lineRule="atLeast"/>
        <w:jc w:val="both"/>
        <w:rPr>
          <w:rFonts w:ascii="Times New Roman" w:hAnsi="Times New Roman"/>
          <w:color w:val="000000"/>
          <w:sz w:val="24"/>
          <w:szCs w:val="24"/>
          <w:lang w:eastAsia="hr-HR"/>
        </w:rPr>
      </w:pPr>
    </w:p>
    <w:p w:rsidR="00DA3B0E" w:rsidRPr="000471C1" w:rsidRDefault="00A61700" w:rsidP="00DA3B0E">
      <w:pPr>
        <w:spacing w:beforeLines="30" w:before="72" w:afterLines="30" w:after="72"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15669A" w:rsidRPr="00C37140">
        <w:rPr>
          <w:rFonts w:ascii="Times New Roman" w:eastAsia="Times New Roman" w:hAnsi="Times New Roman"/>
          <w:b/>
          <w:color w:val="000000"/>
          <w:sz w:val="24"/>
          <w:szCs w:val="24"/>
          <w:lang w:eastAsia="hr-HR"/>
        </w:rPr>
        <w:t>Uz</w:t>
      </w:r>
      <w:r w:rsidR="0015669A" w:rsidRPr="00C37140">
        <w:rPr>
          <w:rFonts w:ascii="Times New Roman" w:eastAsia="Times New Roman" w:hAnsi="Times New Roman"/>
          <w:color w:val="000000"/>
          <w:sz w:val="24"/>
          <w:szCs w:val="24"/>
          <w:lang w:eastAsia="hr-HR"/>
        </w:rPr>
        <w:t xml:space="preserve"> č</w:t>
      </w:r>
      <w:r w:rsidR="0015669A">
        <w:rPr>
          <w:rFonts w:ascii="Times New Roman" w:eastAsia="Times New Roman" w:hAnsi="Times New Roman"/>
          <w:b/>
          <w:color w:val="000000"/>
          <w:sz w:val="24"/>
          <w:szCs w:val="24"/>
          <w:lang w:eastAsia="hr-HR"/>
        </w:rPr>
        <w:t>lanak 12</w:t>
      </w:r>
      <w:r w:rsidR="0015669A" w:rsidRPr="00C37140">
        <w:rPr>
          <w:rFonts w:ascii="Times New Roman" w:eastAsia="Times New Roman" w:hAnsi="Times New Roman"/>
          <w:b/>
          <w:color w:val="000000"/>
          <w:sz w:val="24"/>
          <w:szCs w:val="24"/>
          <w:lang w:eastAsia="hr-HR"/>
        </w:rPr>
        <w:t>.</w:t>
      </w:r>
      <w:r w:rsidR="0015669A">
        <w:rPr>
          <w:rFonts w:ascii="Times New Roman" w:eastAsia="Times New Roman" w:hAnsi="Times New Roman"/>
          <w:color w:val="000000"/>
          <w:sz w:val="24"/>
          <w:szCs w:val="24"/>
          <w:lang w:eastAsia="hr-HR"/>
        </w:rPr>
        <w:t xml:space="preserve"> propisuje</w:t>
      </w:r>
      <w:r w:rsidR="0015669A" w:rsidRPr="00C37140">
        <w:rPr>
          <w:rFonts w:ascii="Times New Roman" w:eastAsia="Times New Roman" w:hAnsi="Times New Roman"/>
          <w:color w:val="000000"/>
          <w:sz w:val="24"/>
          <w:szCs w:val="24"/>
          <w:lang w:eastAsia="hr-HR"/>
        </w:rPr>
        <w:t xml:space="preserve"> se da </w:t>
      </w:r>
      <w:r w:rsidR="0015669A">
        <w:rPr>
          <w:rFonts w:ascii="Times New Roman" w:eastAsia="Times New Roman" w:hAnsi="Times New Roman"/>
          <w:iCs/>
          <w:color w:val="000000"/>
          <w:sz w:val="24"/>
          <w:szCs w:val="24"/>
          <w:lang w:eastAsia="hr-HR"/>
        </w:rPr>
        <w:t>k</w:t>
      </w:r>
      <w:r w:rsidR="0015669A" w:rsidRPr="002E1D49">
        <w:rPr>
          <w:rFonts w:ascii="Times New Roman" w:eastAsia="Times New Roman" w:hAnsi="Times New Roman"/>
          <w:iCs/>
          <w:color w:val="000000"/>
          <w:sz w:val="24"/>
          <w:szCs w:val="24"/>
          <w:lang w:eastAsia="hr-HR"/>
        </w:rPr>
        <w:t>adet, vojni stipendist, djelatni vojnik/mornar i djelatni dočasnik mogu se uputiti na osposobljavanje za časnika ako osim općih uvjeta za prijam u djelatnu vojnu službu ispun</w:t>
      </w:r>
      <w:r w:rsidR="0015669A">
        <w:rPr>
          <w:rFonts w:ascii="Times New Roman" w:eastAsia="Times New Roman" w:hAnsi="Times New Roman"/>
          <w:iCs/>
          <w:color w:val="000000"/>
          <w:sz w:val="24"/>
          <w:szCs w:val="24"/>
          <w:lang w:eastAsia="hr-HR"/>
        </w:rPr>
        <w:t xml:space="preserve">javaju i posebni uvjet koji se propisuje ovim Zakonom i to </w:t>
      </w:r>
      <w:r w:rsidR="00DA3B0E" w:rsidRPr="00FA6444">
        <w:rPr>
          <w:rFonts w:ascii="Times New Roman" w:eastAsia="Times New Roman" w:hAnsi="Times New Roman"/>
          <w:color w:val="000000"/>
          <w:sz w:val="24"/>
          <w:szCs w:val="24"/>
          <w:lang w:eastAsia="hr-HR"/>
        </w:rPr>
        <w:t xml:space="preserve">odslužen vojni rok ili uspješno završen program dragovoljnoga vojnog osposobljavanja ili </w:t>
      </w:r>
      <w:r w:rsidR="00DA3B0E" w:rsidRPr="00FA6444">
        <w:rPr>
          <w:rFonts w:ascii="Times New Roman" w:hAnsi="Times New Roman"/>
          <w:color w:val="000000"/>
          <w:sz w:val="24"/>
          <w:szCs w:val="24"/>
          <w:lang w:eastAsia="hr-HR"/>
        </w:rPr>
        <w:t xml:space="preserve">uspješno završen program temeljnog vojnog osposobljavanja </w:t>
      </w:r>
      <w:r w:rsidR="00DA3B0E">
        <w:rPr>
          <w:rFonts w:ascii="Times New Roman" w:hAnsi="Times New Roman"/>
          <w:color w:val="000000"/>
          <w:sz w:val="24"/>
          <w:szCs w:val="24"/>
          <w:lang w:eastAsia="hr-HR"/>
        </w:rPr>
        <w:t xml:space="preserve">ili </w:t>
      </w:r>
      <w:r w:rsidR="00DA3B0E" w:rsidRPr="00FA6444">
        <w:rPr>
          <w:rFonts w:ascii="Times New Roman" w:eastAsia="Times New Roman" w:hAnsi="Times New Roman"/>
          <w:color w:val="000000"/>
          <w:sz w:val="24"/>
          <w:szCs w:val="24"/>
          <w:lang w:eastAsia="hr-HR"/>
        </w:rPr>
        <w:t>uspješno završen program obuke za kadete</w:t>
      </w:r>
      <w:r w:rsidR="00DA3B0E">
        <w:rPr>
          <w:rFonts w:ascii="Times New Roman" w:eastAsia="Times New Roman" w:hAnsi="Times New Roman"/>
          <w:color w:val="000000"/>
          <w:sz w:val="24"/>
          <w:szCs w:val="24"/>
          <w:lang w:eastAsia="hr-HR"/>
        </w:rPr>
        <w:t>.</w:t>
      </w:r>
    </w:p>
    <w:p w:rsidR="00DA3B0E" w:rsidRPr="00C37140" w:rsidRDefault="00DA3B0E" w:rsidP="00DA3B0E">
      <w:pPr>
        <w:spacing w:after="0" w:line="240" w:lineRule="auto"/>
        <w:jc w:val="both"/>
        <w:rPr>
          <w:rFonts w:ascii="Times New Roman" w:eastAsia="Times New Roman" w:hAnsi="Times New Roman"/>
          <w:b/>
          <w:color w:val="000000"/>
          <w:sz w:val="24"/>
          <w:szCs w:val="24"/>
          <w:lang w:eastAsia="hr-HR"/>
        </w:rPr>
      </w:pPr>
    </w:p>
    <w:p w:rsidR="000C2F3A" w:rsidRPr="00C37140" w:rsidRDefault="000C2F3A" w:rsidP="000C2F3A">
      <w:pPr>
        <w:spacing w:after="0" w:line="30" w:lineRule="atLeast"/>
        <w:jc w:val="both"/>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Uz č</w:t>
      </w:r>
      <w:r w:rsidR="0015669A">
        <w:rPr>
          <w:rFonts w:ascii="Times New Roman" w:eastAsia="Times New Roman" w:hAnsi="Times New Roman"/>
          <w:b/>
          <w:color w:val="000000"/>
          <w:sz w:val="24"/>
          <w:szCs w:val="24"/>
          <w:lang w:eastAsia="hr-HR"/>
        </w:rPr>
        <w:t>lanak 13</w:t>
      </w:r>
      <w:r w:rsidR="005C7844" w:rsidRPr="00C37140">
        <w:rPr>
          <w:rFonts w:ascii="Times New Roman" w:eastAsia="Times New Roman" w:hAnsi="Times New Roman"/>
          <w:b/>
          <w:color w:val="000000"/>
          <w:sz w:val="24"/>
          <w:szCs w:val="24"/>
          <w:lang w:eastAsia="hr-HR"/>
        </w:rPr>
        <w:t>.</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propisuju se da p</w:t>
      </w:r>
      <w:r w:rsidR="005C7844" w:rsidRPr="00C37140">
        <w:rPr>
          <w:rFonts w:ascii="Times New Roman" w:eastAsia="Times New Roman" w:hAnsi="Times New Roman"/>
          <w:color w:val="000000"/>
          <w:sz w:val="24"/>
          <w:szCs w:val="24"/>
          <w:lang w:eastAsia="hr-HR"/>
        </w:rPr>
        <w:t xml:space="preserve">unoljetni državljanin Republike Hrvatske može biti primljen u službu u Oružane snage </w:t>
      </w:r>
      <w:r w:rsidRPr="00C37140">
        <w:rPr>
          <w:rFonts w:ascii="Times New Roman" w:eastAsia="Times New Roman" w:hAnsi="Times New Roman"/>
          <w:color w:val="000000"/>
          <w:sz w:val="24"/>
          <w:szCs w:val="24"/>
          <w:lang w:eastAsia="hr-HR"/>
        </w:rPr>
        <w:t xml:space="preserve">Republike Hrvatske </w:t>
      </w:r>
      <w:r w:rsidR="005C7844" w:rsidRPr="00C37140">
        <w:rPr>
          <w:rFonts w:ascii="Times New Roman" w:eastAsia="Times New Roman" w:hAnsi="Times New Roman"/>
          <w:color w:val="000000"/>
          <w:sz w:val="24"/>
          <w:szCs w:val="24"/>
          <w:lang w:eastAsia="hr-HR"/>
        </w:rPr>
        <w:t xml:space="preserve">u statusu </w:t>
      </w:r>
      <w:r w:rsidRPr="00C37140">
        <w:rPr>
          <w:rFonts w:ascii="Times New Roman" w:eastAsia="Times New Roman" w:hAnsi="Times New Roman"/>
          <w:color w:val="000000"/>
          <w:sz w:val="24"/>
          <w:szCs w:val="24"/>
          <w:lang w:eastAsia="hr-HR"/>
        </w:rPr>
        <w:t xml:space="preserve">državnog </w:t>
      </w:r>
      <w:r w:rsidR="005C7844" w:rsidRPr="00C37140">
        <w:rPr>
          <w:rFonts w:ascii="Times New Roman" w:eastAsia="Times New Roman" w:hAnsi="Times New Roman"/>
          <w:color w:val="000000"/>
          <w:sz w:val="24"/>
          <w:szCs w:val="24"/>
          <w:lang w:eastAsia="hr-HR"/>
        </w:rPr>
        <w:t>službenika i namještenika ako ispunjava sljedeće uvjete:</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odgovarajuće zvanje i stupanj obrazovanja</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da je zdravstveno sposoban za obavljanje poslova radnog mjesta na koje se  prima</w:t>
      </w:r>
      <w:r w:rsidRPr="00C37140">
        <w:rPr>
          <w:rFonts w:ascii="Times New Roman" w:eastAsia="Times New Roman" w:hAnsi="Times New Roman"/>
          <w:b/>
          <w:color w:val="000000"/>
          <w:sz w:val="24"/>
          <w:szCs w:val="24"/>
          <w:lang w:eastAsia="hr-HR"/>
        </w:rPr>
        <w:t xml:space="preserve"> i </w:t>
      </w:r>
      <w:r w:rsidR="005C7844" w:rsidRPr="00C37140">
        <w:rPr>
          <w:rFonts w:ascii="Times New Roman" w:eastAsia="Times New Roman" w:hAnsi="Times New Roman"/>
          <w:color w:val="000000"/>
          <w:sz w:val="24"/>
          <w:szCs w:val="24"/>
          <w:lang w:eastAsia="hr-HR"/>
        </w:rPr>
        <w:t>da nema zapreka za prijam propisanih ovim Zakonom.</w:t>
      </w:r>
      <w:r w:rsidRPr="00C37140">
        <w:rPr>
          <w:rFonts w:ascii="Times New Roman" w:eastAsia="Times New Roman" w:hAnsi="Times New Roman"/>
          <w:b/>
          <w:color w:val="000000"/>
          <w:sz w:val="24"/>
          <w:szCs w:val="24"/>
          <w:lang w:eastAsia="hr-HR"/>
        </w:rPr>
        <w:t xml:space="preserve"> </w:t>
      </w:r>
      <w:r w:rsidR="005C7844" w:rsidRPr="00C37140">
        <w:rPr>
          <w:rFonts w:ascii="Times New Roman" w:eastAsia="Times New Roman" w:hAnsi="Times New Roman"/>
          <w:color w:val="000000"/>
          <w:sz w:val="24"/>
          <w:szCs w:val="24"/>
          <w:lang w:eastAsia="hr-HR"/>
        </w:rPr>
        <w:t xml:space="preserve">Prijam </w:t>
      </w:r>
      <w:r w:rsidRPr="00C37140">
        <w:rPr>
          <w:rFonts w:ascii="Times New Roman" w:eastAsia="Times New Roman" w:hAnsi="Times New Roman"/>
          <w:color w:val="000000"/>
          <w:sz w:val="24"/>
          <w:szCs w:val="24"/>
          <w:lang w:eastAsia="hr-HR"/>
        </w:rPr>
        <w:t xml:space="preserve">državnih </w:t>
      </w:r>
      <w:r w:rsidR="005C7844" w:rsidRPr="00C37140">
        <w:rPr>
          <w:rFonts w:ascii="Times New Roman" w:eastAsia="Times New Roman" w:hAnsi="Times New Roman"/>
          <w:color w:val="000000"/>
          <w:sz w:val="24"/>
          <w:szCs w:val="24"/>
          <w:lang w:eastAsia="hr-HR"/>
        </w:rPr>
        <w:t xml:space="preserve">službenika i namještenika u službu u Oružane snage </w:t>
      </w:r>
      <w:r w:rsidRPr="00C37140">
        <w:rPr>
          <w:rFonts w:ascii="Times New Roman" w:eastAsia="Times New Roman" w:hAnsi="Times New Roman"/>
          <w:color w:val="000000"/>
          <w:sz w:val="24"/>
          <w:szCs w:val="24"/>
          <w:lang w:eastAsia="hr-HR"/>
        </w:rPr>
        <w:t xml:space="preserve">Republike Hrvatske </w:t>
      </w:r>
      <w:r w:rsidR="005C7844" w:rsidRPr="00C37140">
        <w:rPr>
          <w:rFonts w:ascii="Times New Roman" w:eastAsia="Times New Roman" w:hAnsi="Times New Roman"/>
          <w:color w:val="000000"/>
          <w:sz w:val="24"/>
          <w:szCs w:val="24"/>
          <w:lang w:eastAsia="hr-HR"/>
        </w:rPr>
        <w:t>provodi se u skladu s potrebam</w:t>
      </w:r>
      <w:r w:rsidRPr="00C37140">
        <w:rPr>
          <w:rFonts w:ascii="Times New Roman" w:eastAsia="Times New Roman" w:hAnsi="Times New Roman"/>
          <w:color w:val="000000"/>
          <w:sz w:val="24"/>
          <w:szCs w:val="24"/>
          <w:lang w:eastAsia="hr-HR"/>
        </w:rPr>
        <w:t>a utvrđenim u planu.</w:t>
      </w:r>
    </w:p>
    <w:p w:rsidR="000C2F3A" w:rsidRPr="00C37140" w:rsidRDefault="000C2F3A" w:rsidP="000C2F3A">
      <w:pPr>
        <w:spacing w:after="0" w:line="30" w:lineRule="atLeast"/>
        <w:jc w:val="both"/>
        <w:rPr>
          <w:rFonts w:ascii="Times New Roman" w:eastAsia="Times New Roman" w:hAnsi="Times New Roman"/>
          <w:b/>
          <w:color w:val="000000"/>
          <w:sz w:val="24"/>
          <w:szCs w:val="24"/>
          <w:lang w:eastAsia="hr-HR"/>
        </w:rPr>
      </w:pPr>
    </w:p>
    <w:p w:rsidR="005C7844" w:rsidRPr="00C37140" w:rsidRDefault="000C2F3A" w:rsidP="000C2F3A">
      <w:pPr>
        <w:spacing w:after="0" w:line="30" w:lineRule="atLeast"/>
        <w:jc w:val="both"/>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Pr="00C37140">
        <w:rPr>
          <w:rFonts w:ascii="Times New Roman" w:eastAsia="Times New Roman" w:hAnsi="Times New Roman"/>
          <w:b/>
          <w:color w:val="000000"/>
          <w:sz w:val="24"/>
          <w:szCs w:val="24"/>
          <w:lang w:eastAsia="hr-HR"/>
        </w:rPr>
        <w:t>Uz č</w:t>
      </w:r>
      <w:r w:rsidR="000228A3">
        <w:rPr>
          <w:rFonts w:ascii="Times New Roman" w:eastAsia="Times New Roman" w:hAnsi="Times New Roman"/>
          <w:b/>
          <w:color w:val="000000"/>
          <w:sz w:val="24"/>
          <w:szCs w:val="24"/>
          <w:lang w:eastAsia="hr-HR"/>
        </w:rPr>
        <w:t>lanak 14</w:t>
      </w:r>
      <w:r w:rsidR="005C7844" w:rsidRPr="00C37140">
        <w:rPr>
          <w:rFonts w:ascii="Times New Roman" w:eastAsia="Times New Roman" w:hAnsi="Times New Roman"/>
          <w:b/>
          <w:color w:val="000000"/>
          <w:sz w:val="24"/>
          <w:szCs w:val="24"/>
          <w:lang w:eastAsia="hr-HR"/>
        </w:rPr>
        <w:t>.</w:t>
      </w:r>
      <w:r w:rsidRPr="00C37140">
        <w:rPr>
          <w:rFonts w:ascii="Times New Roman" w:eastAsia="Times New Roman" w:hAnsi="Times New Roman"/>
          <w:b/>
          <w:color w:val="000000"/>
          <w:sz w:val="24"/>
          <w:szCs w:val="24"/>
          <w:lang w:eastAsia="hr-HR"/>
        </w:rPr>
        <w:t xml:space="preserve"> </w:t>
      </w:r>
      <w:r w:rsidRPr="00C37140">
        <w:rPr>
          <w:rFonts w:ascii="Times New Roman" w:eastAsia="Times New Roman" w:hAnsi="Times New Roman"/>
          <w:color w:val="000000"/>
          <w:sz w:val="24"/>
          <w:szCs w:val="24"/>
          <w:lang w:eastAsia="hr-HR"/>
        </w:rPr>
        <w:t xml:space="preserve">propisuju se brisanje odredbe koja se odnosila na državne službenike i njezino usklađenje s drugim propisima. </w:t>
      </w:r>
    </w:p>
    <w:p w:rsidR="005C7844" w:rsidRPr="00C37140" w:rsidRDefault="005C7844" w:rsidP="005C7844">
      <w:pPr>
        <w:spacing w:after="0" w:line="30" w:lineRule="atLeast"/>
        <w:jc w:val="center"/>
        <w:rPr>
          <w:rFonts w:ascii="Times New Roman" w:eastAsia="Times New Roman" w:hAnsi="Times New Roman"/>
          <w:b/>
          <w:color w:val="000000"/>
          <w:sz w:val="24"/>
          <w:szCs w:val="24"/>
          <w:lang w:eastAsia="hr-HR"/>
        </w:rPr>
      </w:pPr>
    </w:p>
    <w:p w:rsidR="000C2F3A" w:rsidRPr="00C37140" w:rsidRDefault="005C7844" w:rsidP="000C2F3A">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000228A3">
        <w:rPr>
          <w:rFonts w:ascii="Times New Roman" w:eastAsia="Times New Roman" w:hAnsi="Times New Roman"/>
          <w:b/>
          <w:color w:val="000000"/>
          <w:sz w:val="24"/>
          <w:szCs w:val="24"/>
          <w:lang w:eastAsia="hr-HR"/>
        </w:rPr>
        <w:t>Uz članak 15</w:t>
      </w:r>
      <w:r w:rsidR="000C2F3A" w:rsidRPr="00C37140">
        <w:rPr>
          <w:rFonts w:ascii="Times New Roman" w:eastAsia="Times New Roman" w:hAnsi="Times New Roman"/>
          <w:b/>
          <w:color w:val="000000"/>
          <w:sz w:val="24"/>
          <w:szCs w:val="24"/>
          <w:lang w:eastAsia="hr-HR"/>
        </w:rPr>
        <w:t xml:space="preserve">. </w:t>
      </w:r>
      <w:r w:rsidR="000C2F3A" w:rsidRPr="00C37140">
        <w:rPr>
          <w:rFonts w:ascii="Times New Roman" w:eastAsia="Times New Roman" w:hAnsi="Times New Roman"/>
          <w:color w:val="000000"/>
          <w:sz w:val="24"/>
          <w:szCs w:val="24"/>
          <w:lang w:eastAsia="hr-HR"/>
        </w:rPr>
        <w:t>propisuju se da se u</w:t>
      </w:r>
      <w:r w:rsidRPr="00C37140">
        <w:rPr>
          <w:rFonts w:ascii="Times New Roman" w:eastAsia="Times New Roman" w:hAnsi="Times New Roman"/>
          <w:color w:val="000000"/>
          <w:sz w:val="24"/>
          <w:szCs w:val="24"/>
          <w:lang w:eastAsia="hr-HR"/>
        </w:rPr>
        <w:t xml:space="preserve">strojbeno mjesto čija je popuna potrebna, a koje se ne može popuniti odgovarajućom djelatnom vojnom osobom popunjava se rasporedom </w:t>
      </w:r>
      <w:r w:rsidR="000C2F3A" w:rsidRPr="00C37140">
        <w:rPr>
          <w:rFonts w:ascii="Times New Roman" w:eastAsia="Times New Roman" w:hAnsi="Times New Roman"/>
          <w:color w:val="000000"/>
          <w:sz w:val="24"/>
          <w:szCs w:val="24"/>
          <w:lang w:eastAsia="hr-HR"/>
        </w:rPr>
        <w:t xml:space="preserve">državnih </w:t>
      </w:r>
      <w:r w:rsidRPr="00C37140">
        <w:rPr>
          <w:rFonts w:ascii="Times New Roman" w:eastAsia="Times New Roman" w:hAnsi="Times New Roman"/>
          <w:color w:val="000000"/>
          <w:sz w:val="24"/>
          <w:szCs w:val="24"/>
          <w:lang w:eastAsia="hr-HR"/>
        </w:rPr>
        <w:t xml:space="preserve">službenika ili namještenika odgovarajućeg stupnja obrazovanja </w:t>
      </w:r>
      <w:r w:rsidR="000D2205">
        <w:rPr>
          <w:rFonts w:ascii="Times New Roman" w:eastAsia="Times New Roman" w:hAnsi="Times New Roman"/>
          <w:color w:val="000000"/>
          <w:sz w:val="24"/>
          <w:szCs w:val="24"/>
          <w:lang w:eastAsia="hr-HR"/>
        </w:rPr>
        <w:t xml:space="preserve">i za poslove iz članka 6. Zakona o službi u Oružanim snagama Republike Hrvatske </w:t>
      </w:r>
      <w:r w:rsidRPr="00C37140">
        <w:rPr>
          <w:rFonts w:ascii="Times New Roman" w:eastAsia="Times New Roman" w:hAnsi="Times New Roman"/>
          <w:color w:val="000000"/>
          <w:sz w:val="24"/>
          <w:szCs w:val="24"/>
          <w:lang w:eastAsia="hr-HR"/>
        </w:rPr>
        <w:t>čiji raspored može trajati do dvije godine</w:t>
      </w:r>
      <w:r w:rsidR="000C2F3A" w:rsidRPr="00C37140">
        <w:rPr>
          <w:rFonts w:ascii="Times New Roman" w:eastAsia="Times New Roman" w:hAnsi="Times New Roman"/>
          <w:color w:val="000000"/>
          <w:sz w:val="24"/>
          <w:szCs w:val="24"/>
          <w:lang w:eastAsia="hr-HR"/>
        </w:rPr>
        <w:t>. Državni s</w:t>
      </w:r>
      <w:r w:rsidRPr="00C37140">
        <w:rPr>
          <w:rFonts w:ascii="Times New Roman" w:eastAsia="Times New Roman" w:hAnsi="Times New Roman"/>
          <w:color w:val="000000"/>
          <w:sz w:val="24"/>
          <w:szCs w:val="24"/>
          <w:lang w:eastAsia="hr-HR"/>
        </w:rPr>
        <w:t>lužbenici i namještenici raspoređeni na ustrojbena mjesta djelatnih vojnih osoba za vrijeme obavljanja dužnosti imaju prava i obveze kao i djelatne vojne osobe na tim dužnostima.</w:t>
      </w:r>
      <w:r w:rsidR="000C2F3A" w:rsidRPr="00C37140">
        <w:rPr>
          <w:rFonts w:ascii="Times New Roman" w:eastAsia="Times New Roman" w:hAnsi="Times New Roman"/>
          <w:color w:val="000000"/>
          <w:sz w:val="24"/>
          <w:szCs w:val="24"/>
          <w:lang w:eastAsia="hr-HR"/>
        </w:rPr>
        <w:tab/>
      </w:r>
    </w:p>
    <w:p w:rsidR="00AB3117" w:rsidRDefault="000C2F3A" w:rsidP="005C7844">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p>
    <w:p w:rsidR="005C7844" w:rsidRPr="00C37140" w:rsidRDefault="00AB3117" w:rsidP="005C7844">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0C2F3A" w:rsidRPr="00C37140">
        <w:rPr>
          <w:rFonts w:ascii="Times New Roman" w:eastAsia="Times New Roman" w:hAnsi="Times New Roman"/>
          <w:b/>
          <w:color w:val="000000"/>
          <w:sz w:val="24"/>
          <w:szCs w:val="24"/>
          <w:lang w:eastAsia="hr-HR"/>
        </w:rPr>
        <w:t>Uz</w:t>
      </w:r>
      <w:r w:rsidR="000C2F3A" w:rsidRPr="00C37140">
        <w:rPr>
          <w:rFonts w:ascii="Times New Roman" w:eastAsia="Times New Roman" w:hAnsi="Times New Roman"/>
          <w:color w:val="000000"/>
          <w:sz w:val="24"/>
          <w:szCs w:val="24"/>
          <w:lang w:eastAsia="hr-HR"/>
        </w:rPr>
        <w:t xml:space="preserve"> č</w:t>
      </w:r>
      <w:r w:rsidR="000228A3">
        <w:rPr>
          <w:rFonts w:ascii="Times New Roman" w:eastAsia="Times New Roman" w:hAnsi="Times New Roman"/>
          <w:b/>
          <w:color w:val="000000"/>
          <w:sz w:val="24"/>
          <w:szCs w:val="24"/>
          <w:lang w:eastAsia="hr-HR"/>
        </w:rPr>
        <w:t>lanak 16</w:t>
      </w:r>
      <w:r w:rsidR="005C7844" w:rsidRPr="00C37140">
        <w:rPr>
          <w:rFonts w:ascii="Times New Roman" w:eastAsia="Times New Roman" w:hAnsi="Times New Roman"/>
          <w:b/>
          <w:color w:val="000000"/>
          <w:sz w:val="24"/>
          <w:szCs w:val="24"/>
          <w:lang w:eastAsia="hr-HR"/>
        </w:rPr>
        <w:t>.</w:t>
      </w:r>
      <w:r w:rsidR="000C2F3A" w:rsidRPr="00C37140">
        <w:rPr>
          <w:rFonts w:ascii="Times New Roman" w:eastAsia="Times New Roman" w:hAnsi="Times New Roman"/>
          <w:color w:val="000000"/>
          <w:sz w:val="24"/>
          <w:szCs w:val="24"/>
          <w:lang w:eastAsia="hr-HR"/>
        </w:rPr>
        <w:t xml:space="preserve"> propisuje se da p</w:t>
      </w:r>
      <w:r w:rsidR="005C7844" w:rsidRPr="00C37140">
        <w:rPr>
          <w:rFonts w:ascii="Times New Roman" w:eastAsia="Times New Roman" w:hAnsi="Times New Roman"/>
          <w:color w:val="000000"/>
          <w:sz w:val="24"/>
          <w:szCs w:val="24"/>
          <w:lang w:eastAsia="hr-HR"/>
        </w:rPr>
        <w:t xml:space="preserve">ripadnici Oružanih snaga </w:t>
      </w:r>
      <w:r w:rsidR="000C2F3A" w:rsidRPr="00C37140">
        <w:rPr>
          <w:rFonts w:ascii="Times New Roman" w:eastAsia="Times New Roman" w:hAnsi="Times New Roman"/>
          <w:color w:val="000000"/>
          <w:sz w:val="24"/>
          <w:szCs w:val="24"/>
          <w:lang w:eastAsia="hr-HR"/>
        </w:rPr>
        <w:t xml:space="preserve">Republike Hrvatske </w:t>
      </w:r>
      <w:r w:rsidR="005C7844" w:rsidRPr="00C37140">
        <w:rPr>
          <w:rFonts w:ascii="Times New Roman" w:eastAsia="Times New Roman" w:hAnsi="Times New Roman"/>
          <w:color w:val="000000"/>
          <w:sz w:val="24"/>
          <w:szCs w:val="24"/>
          <w:lang w:eastAsia="hr-HR"/>
        </w:rPr>
        <w:t xml:space="preserve">izabrani u znanstveno-nastavna zvanja koji izvode nastavu za potrebe Oružanih snaga </w:t>
      </w:r>
      <w:r w:rsidR="000C2F3A" w:rsidRPr="00C37140">
        <w:rPr>
          <w:rFonts w:ascii="Times New Roman" w:eastAsia="Times New Roman" w:hAnsi="Times New Roman"/>
          <w:color w:val="000000"/>
          <w:sz w:val="24"/>
          <w:szCs w:val="24"/>
          <w:lang w:eastAsia="hr-HR"/>
        </w:rPr>
        <w:t xml:space="preserve">Republike Hrvatske </w:t>
      </w:r>
      <w:r w:rsidR="005C7844" w:rsidRPr="00C37140">
        <w:rPr>
          <w:rFonts w:ascii="Times New Roman" w:eastAsia="Times New Roman" w:hAnsi="Times New Roman"/>
          <w:color w:val="000000"/>
          <w:sz w:val="24"/>
          <w:szCs w:val="24"/>
          <w:lang w:eastAsia="hr-HR"/>
        </w:rPr>
        <w:t xml:space="preserve">mogu zasnovati radni odnos sa Sveučilištem obrane i sigurnosti „Dr. Franjo Tuđman“ tako da u Oružanim snagama </w:t>
      </w:r>
      <w:r w:rsidR="000C2F3A" w:rsidRPr="00C37140">
        <w:rPr>
          <w:rFonts w:ascii="Times New Roman" w:eastAsia="Times New Roman" w:hAnsi="Times New Roman"/>
          <w:color w:val="000000"/>
          <w:sz w:val="24"/>
          <w:szCs w:val="24"/>
          <w:lang w:eastAsia="hr-HR"/>
        </w:rPr>
        <w:t xml:space="preserve">Republike Hrvatske </w:t>
      </w:r>
      <w:r w:rsidR="005C7844" w:rsidRPr="00C37140">
        <w:rPr>
          <w:rFonts w:ascii="Times New Roman" w:eastAsia="Times New Roman" w:hAnsi="Times New Roman"/>
          <w:color w:val="000000"/>
          <w:sz w:val="24"/>
          <w:szCs w:val="24"/>
          <w:lang w:eastAsia="hr-HR"/>
        </w:rPr>
        <w:t xml:space="preserve">odnosno Sveučilištu obrane i sigurnosti „Dr. Franjo Tuđman“ obavljaju poslove s nepunim radnim vremenom i da njihovo puno radno vrijeme </w:t>
      </w:r>
      <w:r w:rsidR="000C2F3A" w:rsidRPr="00C37140">
        <w:rPr>
          <w:rFonts w:ascii="Times New Roman" w:eastAsia="Times New Roman" w:hAnsi="Times New Roman"/>
          <w:color w:val="000000"/>
          <w:sz w:val="24"/>
          <w:szCs w:val="24"/>
          <w:lang w:eastAsia="hr-HR"/>
        </w:rPr>
        <w:t xml:space="preserve">iznosi najviše 48 sati tjedno. </w:t>
      </w:r>
      <w:r w:rsidR="005C7844" w:rsidRPr="00C37140">
        <w:rPr>
          <w:rFonts w:ascii="Times New Roman" w:eastAsia="Times New Roman" w:hAnsi="Times New Roman"/>
          <w:color w:val="000000"/>
          <w:sz w:val="24"/>
          <w:szCs w:val="24"/>
          <w:lang w:eastAsia="hr-HR"/>
        </w:rPr>
        <w:t xml:space="preserve">Ministarstvo obrane i Sveučilište obrane i sigurnosti „Dr. Franjo Tuđman“ sporazumom će urediti provedbu </w:t>
      </w:r>
      <w:r w:rsidR="00257984" w:rsidRPr="00C37140">
        <w:rPr>
          <w:rFonts w:ascii="Times New Roman" w:eastAsia="Times New Roman" w:hAnsi="Times New Roman"/>
          <w:color w:val="000000"/>
          <w:sz w:val="24"/>
          <w:szCs w:val="24"/>
          <w:lang w:eastAsia="hr-HR"/>
        </w:rPr>
        <w:t>o izvođenju nastave.</w:t>
      </w:r>
    </w:p>
    <w:p w:rsidR="00257984" w:rsidRPr="00C37140" w:rsidRDefault="005A4CA8" w:rsidP="00257984">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ab/>
      </w:r>
    </w:p>
    <w:p w:rsidR="005A4CA8" w:rsidRDefault="00A61700" w:rsidP="005A4CA8">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5A4CA8">
        <w:rPr>
          <w:rFonts w:ascii="Times New Roman" w:eastAsia="Times New Roman" w:hAnsi="Times New Roman"/>
          <w:b/>
          <w:color w:val="000000"/>
          <w:sz w:val="24"/>
          <w:szCs w:val="24"/>
          <w:lang w:eastAsia="hr-HR"/>
        </w:rPr>
        <w:tab/>
      </w:r>
      <w:r w:rsidR="000228A3">
        <w:rPr>
          <w:rFonts w:ascii="Times New Roman" w:eastAsia="Times New Roman" w:hAnsi="Times New Roman"/>
          <w:b/>
          <w:color w:val="000000"/>
          <w:sz w:val="24"/>
          <w:szCs w:val="24"/>
          <w:lang w:eastAsia="hr-HR"/>
        </w:rPr>
        <w:t>Uz članak 17</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w:t>
      </w:r>
      <w:r w:rsidR="005A4CA8" w:rsidRPr="00C37140">
        <w:rPr>
          <w:rFonts w:ascii="Times New Roman" w:eastAsia="Times New Roman" w:hAnsi="Times New Roman"/>
          <w:color w:val="000000"/>
          <w:sz w:val="24"/>
          <w:szCs w:val="24"/>
          <w:lang w:eastAsia="hr-HR"/>
        </w:rPr>
        <w:t>propisuje se</w:t>
      </w:r>
      <w:r w:rsidR="005A4CA8">
        <w:rPr>
          <w:rFonts w:ascii="Times New Roman" w:eastAsia="Times New Roman" w:hAnsi="Times New Roman"/>
          <w:color w:val="000000"/>
          <w:sz w:val="24"/>
          <w:szCs w:val="24"/>
          <w:lang w:eastAsia="hr-HR"/>
        </w:rPr>
        <w:t xml:space="preserve"> da se na četvrtu razinu slijedno-rastuće časničke izobrazbe može uputiti pukovnik/kapetan fregate najkasnije u kalendarskoj godini u kojoj navršava 47 godina života.</w:t>
      </w:r>
      <w:r w:rsidR="009D563A">
        <w:rPr>
          <w:rFonts w:ascii="Times New Roman" w:eastAsia="Times New Roman" w:hAnsi="Times New Roman"/>
          <w:color w:val="000000"/>
          <w:sz w:val="24"/>
          <w:szCs w:val="24"/>
          <w:lang w:eastAsia="hr-HR"/>
        </w:rPr>
        <w:t xml:space="preserve"> Ako se na četvrtu razinu slijedno-rastuće časničke izobrazbe upućuju državni službenici, za vrijeme izobrazbe zadržavaju pravo na plaću svojeg radnog mjesta s kojeg su upućeni na izobrazbu.</w:t>
      </w:r>
    </w:p>
    <w:p w:rsidR="005A4CA8" w:rsidRDefault="005A4CA8" w:rsidP="005A4CA8">
      <w:pPr>
        <w:spacing w:after="0" w:line="30" w:lineRule="atLeast"/>
        <w:jc w:val="both"/>
        <w:rPr>
          <w:rFonts w:ascii="Times New Roman" w:eastAsia="Times New Roman" w:hAnsi="Times New Roman"/>
          <w:color w:val="000000"/>
          <w:sz w:val="24"/>
          <w:szCs w:val="24"/>
          <w:lang w:eastAsia="hr-HR"/>
        </w:rPr>
      </w:pPr>
    </w:p>
    <w:p w:rsidR="005A4CA8" w:rsidRDefault="005A4CA8" w:rsidP="00257984">
      <w:pPr>
        <w:spacing w:after="0" w:line="30" w:lineRule="atLeast"/>
        <w:ind w:firstLine="708"/>
        <w:jc w:val="both"/>
        <w:rPr>
          <w:rFonts w:ascii="Times New Roman" w:eastAsia="Times New Roman" w:hAnsi="Times New Roman"/>
          <w:color w:val="000000"/>
          <w:sz w:val="24"/>
          <w:szCs w:val="24"/>
          <w:lang w:eastAsia="hr-HR"/>
        </w:rPr>
      </w:pPr>
    </w:p>
    <w:p w:rsidR="00250103"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5A4CA8" w:rsidRDefault="005A4CA8" w:rsidP="00257984">
      <w:pPr>
        <w:spacing w:after="0" w:line="30" w:lineRule="atLeast"/>
        <w:ind w:firstLine="708"/>
        <w:jc w:val="both"/>
        <w:rPr>
          <w:rFonts w:ascii="Times New Roman" w:eastAsia="Times New Roman" w:hAnsi="Times New Roman"/>
          <w:color w:val="000000"/>
          <w:sz w:val="24"/>
          <w:szCs w:val="24"/>
          <w:lang w:eastAsia="hr-HR"/>
        </w:rPr>
      </w:pPr>
    </w:p>
    <w:p w:rsidR="00257984" w:rsidRPr="00C37140" w:rsidRDefault="00733836"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t>Uz članak 18</w:t>
      </w:r>
      <w:r w:rsidRPr="00C37140">
        <w:rPr>
          <w:rFonts w:ascii="Times New Roman" w:eastAsia="Times New Roman" w:hAnsi="Times New Roman"/>
          <w:b/>
          <w:color w:val="000000"/>
          <w:sz w:val="24"/>
          <w:szCs w:val="24"/>
          <w:lang w:eastAsia="hr-HR"/>
        </w:rPr>
        <w:t>.</w:t>
      </w:r>
      <w:r w:rsidRPr="00C37140">
        <w:rPr>
          <w:rFonts w:ascii="Times New Roman" w:eastAsia="Times New Roman" w:hAnsi="Times New Roman"/>
          <w:color w:val="000000"/>
          <w:sz w:val="24"/>
          <w:szCs w:val="24"/>
          <w:lang w:eastAsia="hr-HR"/>
        </w:rPr>
        <w:t xml:space="preserve"> </w:t>
      </w:r>
      <w:r w:rsidR="00257984" w:rsidRPr="00C37140">
        <w:rPr>
          <w:rFonts w:ascii="Times New Roman" w:eastAsia="Times New Roman" w:hAnsi="Times New Roman"/>
          <w:color w:val="000000"/>
          <w:sz w:val="24"/>
          <w:szCs w:val="24"/>
          <w:lang w:eastAsia="hr-HR"/>
        </w:rPr>
        <w:t xml:space="preserve">propisuje se da se odredbe članka 120. stavaka 1. i 2. Zakona o službi u Oružanim snagama Republike Hrvatske odnose na vojne osobe. </w:t>
      </w:r>
    </w:p>
    <w:p w:rsidR="00257984" w:rsidRPr="00C37140" w:rsidRDefault="00257984" w:rsidP="00257984">
      <w:pPr>
        <w:spacing w:after="0" w:line="30" w:lineRule="atLeast"/>
        <w:ind w:firstLine="708"/>
        <w:jc w:val="both"/>
        <w:rPr>
          <w:rFonts w:ascii="Times New Roman" w:eastAsia="Times New Roman" w:hAnsi="Times New Roman"/>
          <w:b/>
          <w:color w:val="000000"/>
          <w:sz w:val="24"/>
          <w:szCs w:val="24"/>
          <w:lang w:eastAsia="hr-HR"/>
        </w:rPr>
      </w:pPr>
    </w:p>
    <w:p w:rsidR="00055B61" w:rsidRDefault="00A61700"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19</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se odredba članka 130. Zakona o službi u Oružanim snagama Republike Hrvatske odnose na vojne osobe. </w:t>
      </w:r>
    </w:p>
    <w:p w:rsidR="00055B61" w:rsidRDefault="00055B61" w:rsidP="00257984">
      <w:pPr>
        <w:spacing w:after="0" w:line="30" w:lineRule="atLeast"/>
        <w:ind w:firstLine="708"/>
        <w:jc w:val="both"/>
        <w:rPr>
          <w:rFonts w:ascii="Times New Roman" w:eastAsia="Times New Roman" w:hAnsi="Times New Roman"/>
          <w:color w:val="000000"/>
          <w:sz w:val="24"/>
          <w:szCs w:val="24"/>
          <w:lang w:eastAsia="hr-HR"/>
        </w:rPr>
      </w:pPr>
    </w:p>
    <w:p w:rsidR="00897A8B" w:rsidRPr="00897A8B" w:rsidRDefault="00A61700" w:rsidP="00897A8B">
      <w:pPr>
        <w:pStyle w:val="box454974"/>
        <w:shd w:val="clear" w:color="auto" w:fill="FFFFFF"/>
        <w:spacing w:before="0" w:beforeAutospacing="0" w:after="48" w:afterAutospacing="0"/>
        <w:jc w:val="both"/>
        <w:textAlignment w:val="baseline"/>
        <w:rPr>
          <w:color w:val="000000"/>
          <w:shd w:val="clear" w:color="auto" w:fill="FFFFFF"/>
        </w:rPr>
      </w:pPr>
      <w:r>
        <w:rPr>
          <w:b/>
          <w:color w:val="000000"/>
        </w:rPr>
        <w:tab/>
      </w:r>
      <w:r w:rsidR="00904F5D">
        <w:rPr>
          <w:b/>
          <w:color w:val="000000"/>
        </w:rPr>
        <w:tab/>
      </w:r>
      <w:r w:rsidR="00733836">
        <w:rPr>
          <w:b/>
          <w:color w:val="000000"/>
        </w:rPr>
        <w:t>Uz članak 20</w:t>
      </w:r>
      <w:r w:rsidR="003D1E49" w:rsidRPr="00C37140">
        <w:rPr>
          <w:b/>
          <w:color w:val="000000"/>
        </w:rPr>
        <w:t>.</w:t>
      </w:r>
      <w:r w:rsidR="003D1E49" w:rsidRPr="00C37140">
        <w:rPr>
          <w:color w:val="000000"/>
        </w:rPr>
        <w:t xml:space="preserve"> propisuje se</w:t>
      </w:r>
      <w:r w:rsidR="003D1E49">
        <w:rPr>
          <w:color w:val="000000"/>
        </w:rPr>
        <w:t xml:space="preserve"> </w:t>
      </w:r>
      <w:r w:rsidR="00897A8B">
        <w:rPr>
          <w:color w:val="000000"/>
          <w:shd w:val="clear" w:color="auto" w:fill="FFFFFF"/>
        </w:rPr>
        <w:t>da se d</w:t>
      </w:r>
      <w:r w:rsidR="00897A8B" w:rsidRPr="00897A8B">
        <w:rPr>
          <w:color w:val="000000"/>
          <w:shd w:val="clear" w:color="auto" w:fill="FFFFFF"/>
        </w:rPr>
        <w:t>jelatn</w:t>
      </w:r>
      <w:r w:rsidR="00897A8B">
        <w:rPr>
          <w:color w:val="000000"/>
          <w:shd w:val="clear" w:color="auto" w:fill="FFFFFF"/>
        </w:rPr>
        <w:t xml:space="preserve">e vojne osobe osposobljavaju </w:t>
      </w:r>
      <w:r w:rsidR="00897A8B" w:rsidRPr="00897A8B">
        <w:rPr>
          <w:color w:val="000000"/>
          <w:shd w:val="clear" w:color="auto" w:fill="FFFFFF"/>
        </w:rPr>
        <w:t>za obavljanje dužnosti i poslova u Oružanim snagama</w:t>
      </w:r>
      <w:r w:rsidR="00897A8B">
        <w:rPr>
          <w:color w:val="000000"/>
          <w:shd w:val="clear" w:color="auto" w:fill="FFFFFF"/>
        </w:rPr>
        <w:t xml:space="preserve"> Republike Hrvatske</w:t>
      </w:r>
      <w:r w:rsidR="00897A8B" w:rsidRPr="00897A8B">
        <w:rPr>
          <w:color w:val="000000"/>
          <w:shd w:val="clear" w:color="auto" w:fill="FFFFFF"/>
        </w:rPr>
        <w:t>, pri čemu ne mogu birati dužnosti i mjesto službe te u svakom trenutku moraju biti dostupne za obavljanje službe.</w:t>
      </w:r>
      <w:r w:rsidR="00897A8B" w:rsidRPr="007B25B6">
        <w:rPr>
          <w:color w:val="000000"/>
          <w:shd w:val="clear" w:color="auto" w:fill="FFFFFF"/>
        </w:rPr>
        <w:t xml:space="preserve"> U svrhu </w:t>
      </w:r>
      <w:r w:rsidR="00897A8B" w:rsidRPr="007B25B6">
        <w:rPr>
          <w:color w:val="231F20"/>
        </w:rPr>
        <w:t>rješavanja stambenog pitanja i poticanja zadržavanja i ostanka u službi</w:t>
      </w:r>
      <w:r w:rsidR="00897A8B">
        <w:rPr>
          <w:color w:val="231F20"/>
        </w:rPr>
        <w:t>,</w:t>
      </w:r>
      <w:r w:rsidR="00897A8B" w:rsidRPr="007B25B6">
        <w:rPr>
          <w:color w:val="231F20"/>
        </w:rPr>
        <w:t xml:space="preserve"> djelatne vojne osobe ostvaruju pravo za subvencioniranje stambenih kredita od kreditnih institucija za kupnju ili adaptaciju stana ili kuće odnosno gradnju kuće. </w:t>
      </w:r>
      <w:r w:rsidR="00897A8B" w:rsidRPr="007B25B6">
        <w:t>Pod subvencioniranjem stambenog kredita podrazumijeva se subvencionir</w:t>
      </w:r>
      <w:r w:rsidR="00897A8B">
        <w:t xml:space="preserve">anje kamata na stambene kredite </w:t>
      </w:r>
      <w:r w:rsidR="00897A8B" w:rsidRPr="007B25B6">
        <w:t xml:space="preserve">Uvjeti i kriteriji za subvencioniranje kamata na stambene kredite, postupak dodjele subvencije, obveze djelatne vojne osobe i razlozi prestanka subvencioniranja propisuju se pravilnikom ministra obrane. </w:t>
      </w:r>
    </w:p>
    <w:p w:rsidR="00897A8B" w:rsidRDefault="00897A8B" w:rsidP="00257984">
      <w:pPr>
        <w:spacing w:after="0" w:line="30" w:lineRule="atLeast"/>
        <w:ind w:firstLine="708"/>
        <w:jc w:val="both"/>
        <w:rPr>
          <w:rFonts w:ascii="Times New Roman" w:eastAsia="Times New Roman" w:hAnsi="Times New Roman"/>
          <w:b/>
          <w:color w:val="000000"/>
          <w:sz w:val="24"/>
          <w:szCs w:val="24"/>
          <w:lang w:eastAsia="hr-HR"/>
        </w:rPr>
      </w:pPr>
    </w:p>
    <w:p w:rsidR="00F53EBB" w:rsidRDefault="00A61700" w:rsidP="00F53EBB">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C37754">
        <w:rPr>
          <w:rFonts w:ascii="Times New Roman" w:eastAsia="Times New Roman" w:hAnsi="Times New Roman"/>
          <w:b/>
          <w:color w:val="000000"/>
          <w:sz w:val="24"/>
          <w:szCs w:val="24"/>
          <w:lang w:eastAsia="hr-HR"/>
        </w:rPr>
        <w:t xml:space="preserve">Uz </w:t>
      </w:r>
      <w:r w:rsidR="00733836">
        <w:rPr>
          <w:rFonts w:ascii="Times New Roman" w:eastAsia="Times New Roman" w:hAnsi="Times New Roman"/>
          <w:b/>
          <w:color w:val="000000"/>
          <w:sz w:val="24"/>
          <w:szCs w:val="24"/>
          <w:lang w:eastAsia="hr-HR"/>
        </w:rPr>
        <w:t>članak 21</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r</w:t>
      </w:r>
      <w:r w:rsidR="005C7844" w:rsidRPr="00C37140">
        <w:rPr>
          <w:rFonts w:ascii="Times New Roman" w:eastAsia="Times New Roman" w:hAnsi="Times New Roman"/>
          <w:color w:val="000000"/>
          <w:sz w:val="24"/>
          <w:szCs w:val="24"/>
          <w:lang w:eastAsia="hr-HR"/>
        </w:rPr>
        <w:t>očnik na temeljnom vojnom osposobljavanju ima pravo na plaću umnoška koeficijenta u visini od 90 % vrijednosti koeficijenta osobnog čina vojnika/mornara i osnovice za iz</w:t>
      </w:r>
      <w:r w:rsidR="00257984" w:rsidRPr="00C37140">
        <w:rPr>
          <w:rFonts w:ascii="Times New Roman" w:eastAsia="Times New Roman" w:hAnsi="Times New Roman"/>
          <w:color w:val="000000"/>
          <w:sz w:val="24"/>
          <w:szCs w:val="24"/>
          <w:lang w:eastAsia="hr-HR"/>
        </w:rPr>
        <w:t xml:space="preserve">račun plaće za vojnika/mornara. </w:t>
      </w:r>
      <w:r w:rsidR="005C7844" w:rsidRPr="00C37140">
        <w:rPr>
          <w:rFonts w:ascii="Times New Roman" w:eastAsia="Times New Roman" w:hAnsi="Times New Roman"/>
          <w:color w:val="000000"/>
          <w:sz w:val="24"/>
          <w:szCs w:val="24"/>
          <w:lang w:eastAsia="hr-HR"/>
        </w:rPr>
        <w:t xml:space="preserve">Zaposleni ročnik na temeljnom vojnom osposobljavanju kojemu prava iz radnog odnosu miruju, u skladu sa Zakonom o radu, ostvaruje pravo na naknadu u visini </w:t>
      </w:r>
      <w:r w:rsidR="00257984" w:rsidRPr="00C37140">
        <w:rPr>
          <w:rFonts w:ascii="Times New Roman" w:eastAsia="Times New Roman" w:hAnsi="Times New Roman"/>
          <w:color w:val="000000"/>
          <w:sz w:val="24"/>
          <w:szCs w:val="24"/>
          <w:lang w:eastAsia="hr-HR"/>
        </w:rPr>
        <w:t xml:space="preserve">te </w:t>
      </w:r>
      <w:r w:rsidR="005C7844" w:rsidRPr="00C37140">
        <w:rPr>
          <w:rFonts w:ascii="Times New Roman" w:eastAsia="Times New Roman" w:hAnsi="Times New Roman"/>
          <w:color w:val="000000"/>
          <w:sz w:val="24"/>
          <w:szCs w:val="24"/>
          <w:lang w:eastAsia="hr-HR"/>
        </w:rPr>
        <w:t>plaće</w:t>
      </w:r>
      <w:r w:rsidR="00257984" w:rsidRPr="00C37140">
        <w:rPr>
          <w:rFonts w:ascii="Times New Roman" w:eastAsia="Times New Roman" w:hAnsi="Times New Roman"/>
          <w:color w:val="000000"/>
          <w:sz w:val="24"/>
          <w:szCs w:val="24"/>
          <w:lang w:eastAsia="hr-HR"/>
        </w:rPr>
        <w:t>.</w:t>
      </w:r>
      <w:r w:rsidR="00F53EBB">
        <w:rPr>
          <w:rFonts w:ascii="Times New Roman" w:eastAsia="Times New Roman" w:hAnsi="Times New Roman"/>
          <w:color w:val="000000"/>
          <w:sz w:val="24"/>
          <w:szCs w:val="24"/>
          <w:lang w:eastAsia="hr-HR"/>
        </w:rPr>
        <w:t xml:space="preserve"> </w:t>
      </w:r>
    </w:p>
    <w:p w:rsidR="00F53EBB" w:rsidRDefault="00F53EBB" w:rsidP="00F53EBB">
      <w:pPr>
        <w:spacing w:after="0" w:line="30" w:lineRule="atLeast"/>
        <w:ind w:firstLine="708"/>
        <w:jc w:val="both"/>
        <w:rPr>
          <w:rFonts w:ascii="Times New Roman" w:eastAsia="Times New Roman" w:hAnsi="Times New Roman"/>
          <w:color w:val="000000"/>
          <w:sz w:val="24"/>
          <w:szCs w:val="24"/>
          <w:lang w:eastAsia="hr-HR"/>
        </w:rPr>
      </w:pPr>
    </w:p>
    <w:p w:rsidR="00257984" w:rsidRPr="00C37140" w:rsidRDefault="00A61700" w:rsidP="00DE2C76">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0228A3">
        <w:rPr>
          <w:rFonts w:ascii="Times New Roman" w:eastAsia="Times New Roman" w:hAnsi="Times New Roman"/>
          <w:b/>
          <w:color w:val="000000"/>
          <w:sz w:val="24"/>
          <w:szCs w:val="24"/>
          <w:lang w:eastAsia="hr-HR"/>
        </w:rPr>
        <w:t>Uz članak 2</w:t>
      </w:r>
      <w:r w:rsidR="00733836">
        <w:rPr>
          <w:rFonts w:ascii="Times New Roman" w:eastAsia="Times New Roman" w:hAnsi="Times New Roman"/>
          <w:b/>
          <w:color w:val="000000"/>
          <w:sz w:val="24"/>
          <w:szCs w:val="24"/>
          <w:lang w:eastAsia="hr-HR"/>
        </w:rPr>
        <w:t>2</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w:t>
      </w:r>
      <w:r w:rsidR="00F53EBB">
        <w:rPr>
          <w:rFonts w:ascii="Times New Roman" w:eastAsia="Times New Roman" w:hAnsi="Times New Roman"/>
          <w:color w:val="000000"/>
          <w:sz w:val="24"/>
          <w:szCs w:val="24"/>
          <w:lang w:eastAsia="hr-HR"/>
        </w:rPr>
        <w:t xml:space="preserve">propisuje se da će se osnovna plaća </w:t>
      </w:r>
      <w:r w:rsidR="00F53EBB" w:rsidRPr="00C37140">
        <w:rPr>
          <w:rFonts w:ascii="Times New Roman" w:eastAsia="Times New Roman" w:hAnsi="Times New Roman"/>
          <w:color w:val="000000"/>
          <w:sz w:val="24"/>
          <w:szCs w:val="24"/>
          <w:lang w:eastAsia="hr-HR"/>
        </w:rPr>
        <w:t>d</w:t>
      </w:r>
      <w:r w:rsidR="00F53EBB">
        <w:rPr>
          <w:rFonts w:ascii="Times New Roman" w:eastAsia="Times New Roman" w:hAnsi="Times New Roman"/>
          <w:color w:val="000000"/>
          <w:sz w:val="24"/>
          <w:szCs w:val="24"/>
          <w:lang w:eastAsia="hr-HR"/>
        </w:rPr>
        <w:t>jelatne vojne osobe uvećati</w:t>
      </w:r>
      <w:r w:rsidR="00F53EBB" w:rsidRPr="00C37140">
        <w:rPr>
          <w:rFonts w:ascii="Times New Roman" w:eastAsia="Times New Roman" w:hAnsi="Times New Roman"/>
          <w:color w:val="000000"/>
          <w:sz w:val="24"/>
          <w:szCs w:val="24"/>
          <w:lang w:eastAsia="hr-HR"/>
        </w:rPr>
        <w:t xml:space="preserve"> za 8</w:t>
      </w:r>
      <w:r w:rsidR="00DE2C76">
        <w:rPr>
          <w:rFonts w:ascii="Times New Roman" w:eastAsia="Times New Roman" w:hAnsi="Times New Roman"/>
          <w:color w:val="000000"/>
          <w:sz w:val="24"/>
          <w:szCs w:val="24"/>
          <w:lang w:eastAsia="hr-HR"/>
        </w:rPr>
        <w:t xml:space="preserve"> </w:t>
      </w:r>
      <w:r w:rsidR="00F53EBB" w:rsidRPr="00C37140">
        <w:rPr>
          <w:rFonts w:ascii="Times New Roman" w:eastAsia="Times New Roman" w:hAnsi="Times New Roman"/>
          <w:color w:val="000000"/>
          <w:sz w:val="24"/>
          <w:szCs w:val="24"/>
          <w:lang w:eastAsia="hr-HR"/>
        </w:rPr>
        <w:t>% djelatnim vojnim osobama koje imaju znanstveni stupanj magistra znanosti odnosno za 15</w:t>
      </w:r>
      <w:r w:rsidR="00DE2C76">
        <w:rPr>
          <w:rFonts w:ascii="Times New Roman" w:eastAsia="Times New Roman" w:hAnsi="Times New Roman"/>
          <w:color w:val="000000"/>
          <w:sz w:val="24"/>
          <w:szCs w:val="24"/>
          <w:lang w:eastAsia="hr-HR"/>
        </w:rPr>
        <w:t xml:space="preserve"> </w:t>
      </w:r>
      <w:r w:rsidR="00F53EBB" w:rsidRPr="00C37140">
        <w:rPr>
          <w:rFonts w:ascii="Times New Roman" w:eastAsia="Times New Roman" w:hAnsi="Times New Roman"/>
          <w:color w:val="000000"/>
          <w:sz w:val="24"/>
          <w:szCs w:val="24"/>
          <w:lang w:eastAsia="hr-HR"/>
        </w:rPr>
        <w:t>% djelatnim vojnim osobama koje imaju znanstveni odnosno akad</w:t>
      </w:r>
      <w:r w:rsidR="00F53EBB">
        <w:rPr>
          <w:rFonts w:ascii="Times New Roman" w:eastAsia="Times New Roman" w:hAnsi="Times New Roman"/>
          <w:color w:val="000000"/>
          <w:sz w:val="24"/>
          <w:szCs w:val="24"/>
          <w:lang w:eastAsia="hr-HR"/>
        </w:rPr>
        <w:t>emski stupanj doktora znanosti. Osnovna</w:t>
      </w:r>
      <w:r w:rsidR="00F53EBB" w:rsidRPr="00C37140">
        <w:rPr>
          <w:rFonts w:ascii="Times New Roman" w:eastAsia="Times New Roman" w:hAnsi="Times New Roman"/>
          <w:color w:val="000000"/>
          <w:sz w:val="24"/>
          <w:szCs w:val="24"/>
          <w:lang w:eastAsia="hr-HR"/>
        </w:rPr>
        <w:t xml:space="preserve"> plaće djelatne vojne osobe uvećat će se za 8% djelatnim vojnim osobama koje su završile poslijediplomski specijalistički studij i stekle akademski naziv sveučilišnoga specijalista </w:t>
      </w:r>
      <w:r w:rsidR="00F53EBB" w:rsidRPr="00C37140">
        <w:rPr>
          <w:rFonts w:ascii="Times New Roman" w:eastAsia="SimSun" w:hAnsi="Times New Roman"/>
          <w:sz w:val="24"/>
          <w:szCs w:val="24"/>
          <w:lang w:eastAsia="hr-HR"/>
        </w:rPr>
        <w:t>odnosno sveučilišnog magistra</w:t>
      </w:r>
      <w:r w:rsidR="00F53EBB">
        <w:rPr>
          <w:rFonts w:ascii="Times New Roman" w:eastAsia="Times New Roman" w:hAnsi="Times New Roman"/>
          <w:color w:val="000000"/>
          <w:sz w:val="24"/>
          <w:szCs w:val="24"/>
          <w:lang w:eastAsia="hr-HR"/>
        </w:rPr>
        <w:t xml:space="preserve">. </w:t>
      </w:r>
      <w:r w:rsidR="00DE2C76">
        <w:rPr>
          <w:rFonts w:ascii="Times New Roman" w:eastAsia="Times New Roman" w:hAnsi="Times New Roman"/>
          <w:color w:val="000000"/>
          <w:sz w:val="24"/>
          <w:szCs w:val="24"/>
          <w:lang w:eastAsia="hr-HR"/>
        </w:rPr>
        <w:t>Predlaže se brisanje odredbe kojom je propisano da d</w:t>
      </w:r>
      <w:r w:rsidR="00DE2C76" w:rsidRPr="00C37140">
        <w:rPr>
          <w:rFonts w:ascii="Times New Roman" w:eastAsia="Times New Roman" w:hAnsi="Times New Roman"/>
          <w:color w:val="000000"/>
          <w:sz w:val="24"/>
          <w:szCs w:val="24"/>
          <w:lang w:eastAsia="hr-HR"/>
        </w:rPr>
        <w:t>jelatnim vojnim osobama imenovanima na vojnodiplomatske dužnosti ili upućenima na rad u međunarodna tijela, koji ostvaruju pravo na deviznu plaću, mjesečna osnovic</w:t>
      </w:r>
      <w:r w:rsidR="00DE2C76">
        <w:rPr>
          <w:rFonts w:ascii="Times New Roman" w:eastAsia="Times New Roman" w:hAnsi="Times New Roman"/>
          <w:color w:val="000000"/>
          <w:sz w:val="24"/>
          <w:szCs w:val="24"/>
          <w:lang w:eastAsia="hr-HR"/>
        </w:rPr>
        <w:t>a za obračun doprinosa uvećava</w:t>
      </w:r>
      <w:r w:rsidR="00DE2C76" w:rsidRPr="00C37140">
        <w:rPr>
          <w:rFonts w:ascii="Times New Roman" w:eastAsia="Times New Roman" w:hAnsi="Times New Roman"/>
          <w:color w:val="000000"/>
          <w:sz w:val="24"/>
          <w:szCs w:val="24"/>
          <w:lang w:eastAsia="hr-HR"/>
        </w:rPr>
        <w:t xml:space="preserve"> za 8</w:t>
      </w:r>
      <w:r w:rsidR="00DE2C76">
        <w:rPr>
          <w:rFonts w:ascii="Times New Roman" w:eastAsia="Times New Roman" w:hAnsi="Times New Roman"/>
          <w:color w:val="000000"/>
          <w:sz w:val="24"/>
          <w:szCs w:val="24"/>
          <w:lang w:eastAsia="hr-HR"/>
        </w:rPr>
        <w:t xml:space="preserve"> </w:t>
      </w:r>
      <w:r w:rsidR="00DE2C76" w:rsidRPr="00C37140">
        <w:rPr>
          <w:rFonts w:ascii="Times New Roman" w:eastAsia="Times New Roman" w:hAnsi="Times New Roman"/>
          <w:color w:val="000000"/>
          <w:sz w:val="24"/>
          <w:szCs w:val="24"/>
          <w:lang w:eastAsia="hr-HR"/>
        </w:rPr>
        <w:t>% za znanstveni stupanj magistra znanosti odnosno za 15</w:t>
      </w:r>
      <w:r w:rsidR="00DE2C76">
        <w:rPr>
          <w:rFonts w:ascii="Times New Roman" w:eastAsia="Times New Roman" w:hAnsi="Times New Roman"/>
          <w:color w:val="000000"/>
          <w:sz w:val="24"/>
          <w:szCs w:val="24"/>
          <w:lang w:eastAsia="hr-HR"/>
        </w:rPr>
        <w:t xml:space="preserve"> </w:t>
      </w:r>
      <w:r w:rsidR="00DE2C76" w:rsidRPr="00C37140">
        <w:rPr>
          <w:rFonts w:ascii="Times New Roman" w:eastAsia="Times New Roman" w:hAnsi="Times New Roman"/>
          <w:color w:val="000000"/>
          <w:sz w:val="24"/>
          <w:szCs w:val="24"/>
          <w:lang w:eastAsia="hr-HR"/>
        </w:rPr>
        <w:t>% za znanstveni odnosno aka</w:t>
      </w:r>
      <w:r w:rsidR="00DE2C76">
        <w:rPr>
          <w:rFonts w:ascii="Times New Roman" w:eastAsia="Times New Roman" w:hAnsi="Times New Roman"/>
          <w:color w:val="000000"/>
          <w:sz w:val="24"/>
          <w:szCs w:val="24"/>
          <w:lang w:eastAsia="hr-HR"/>
        </w:rPr>
        <w:t xml:space="preserve">demski stupanj doktora znanosti </w:t>
      </w:r>
      <w:r w:rsidR="00691C4D">
        <w:rPr>
          <w:rFonts w:ascii="Times New Roman" w:eastAsia="Times New Roman" w:hAnsi="Times New Roman"/>
          <w:color w:val="000000"/>
          <w:sz w:val="24"/>
          <w:szCs w:val="24"/>
          <w:lang w:eastAsia="hr-HR"/>
        </w:rPr>
        <w:t xml:space="preserve">s obzirom na to da je </w:t>
      </w:r>
      <w:r w:rsidR="00DE2C76">
        <w:rPr>
          <w:rFonts w:ascii="Times New Roman" w:eastAsia="Times New Roman" w:hAnsi="Times New Roman"/>
          <w:color w:val="000000"/>
          <w:sz w:val="24"/>
          <w:szCs w:val="24"/>
          <w:lang w:eastAsia="hr-HR"/>
        </w:rPr>
        <w:t xml:space="preserve">pravo za te kategorije osoblja odnosno njihova stanja u službi propisano u skladu s člankom 144. stavkom 4. Zakona o službi u Oružanim snagama Republike Hrvatske i provedbenim propisanom donesenim na temelju te odredbe Zakona. </w:t>
      </w:r>
      <w:r w:rsidR="00F53EBB" w:rsidRPr="00C37140">
        <w:rPr>
          <w:rFonts w:ascii="Times New Roman" w:eastAsia="Times New Roman" w:hAnsi="Times New Roman"/>
          <w:color w:val="000000"/>
          <w:sz w:val="24"/>
          <w:szCs w:val="24"/>
          <w:lang w:eastAsia="hr-HR"/>
        </w:rPr>
        <w:t xml:space="preserve">Pravo na uvećanje </w:t>
      </w:r>
      <w:r w:rsidR="00F53EBB">
        <w:rPr>
          <w:rFonts w:ascii="Times New Roman" w:eastAsia="Times New Roman" w:hAnsi="Times New Roman"/>
          <w:color w:val="000000"/>
          <w:sz w:val="24"/>
          <w:szCs w:val="24"/>
          <w:lang w:eastAsia="hr-HR"/>
        </w:rPr>
        <w:t>osnovne</w:t>
      </w:r>
      <w:r w:rsidR="00F53EBB" w:rsidRPr="00C37140">
        <w:rPr>
          <w:rFonts w:ascii="Times New Roman" w:eastAsia="Times New Roman" w:hAnsi="Times New Roman"/>
          <w:color w:val="000000"/>
          <w:sz w:val="24"/>
          <w:szCs w:val="24"/>
          <w:lang w:eastAsia="hr-HR"/>
        </w:rPr>
        <w:t xml:space="preserve"> plaće za 8</w:t>
      </w:r>
      <w:r w:rsidR="00DE2C76">
        <w:rPr>
          <w:rFonts w:ascii="Times New Roman" w:eastAsia="Times New Roman" w:hAnsi="Times New Roman"/>
          <w:color w:val="000000"/>
          <w:sz w:val="24"/>
          <w:szCs w:val="24"/>
          <w:lang w:eastAsia="hr-HR"/>
        </w:rPr>
        <w:t xml:space="preserve"> </w:t>
      </w:r>
      <w:r w:rsidR="00F53EBB" w:rsidRPr="00C37140">
        <w:rPr>
          <w:rFonts w:ascii="Times New Roman" w:eastAsia="Times New Roman" w:hAnsi="Times New Roman"/>
          <w:color w:val="000000"/>
          <w:sz w:val="24"/>
          <w:szCs w:val="24"/>
          <w:lang w:eastAsia="hr-HR"/>
        </w:rPr>
        <w:t>% ostvaruju i djelatne vojne osobe koje su završile četvrtu razinu slijedno-rastuće vojne izobrazbe i stekle inozemnu visokoškolsku kvalifikaciju koju je u svrhu stručnog priznavanja priznala nadležna agencija za znanost i visoko obrazovanje u Republici Hrvatskoj.</w:t>
      </w:r>
      <w:r w:rsidR="00F53EBB">
        <w:rPr>
          <w:rFonts w:ascii="Times New Roman" w:eastAsia="Times New Roman" w:hAnsi="Times New Roman"/>
          <w:color w:val="000000"/>
          <w:sz w:val="24"/>
          <w:szCs w:val="24"/>
          <w:lang w:eastAsia="hr-HR"/>
        </w:rPr>
        <w:t xml:space="preserve"> P</w:t>
      </w:r>
      <w:r w:rsidR="00257984" w:rsidRPr="00C37140">
        <w:rPr>
          <w:rFonts w:ascii="Times New Roman" w:eastAsia="Times New Roman" w:hAnsi="Times New Roman"/>
          <w:color w:val="000000"/>
          <w:sz w:val="24"/>
          <w:szCs w:val="24"/>
          <w:lang w:eastAsia="hr-HR"/>
        </w:rPr>
        <w:t xml:space="preserve">ropisuje se da se </w:t>
      </w:r>
      <w:r w:rsidR="00F53EBB">
        <w:rPr>
          <w:rFonts w:ascii="Times New Roman" w:eastAsia="Times New Roman" w:hAnsi="Times New Roman"/>
          <w:color w:val="000000"/>
          <w:sz w:val="24"/>
          <w:szCs w:val="24"/>
          <w:lang w:eastAsia="hr-HR"/>
        </w:rPr>
        <w:t xml:space="preserve">navedena </w:t>
      </w:r>
      <w:r w:rsidR="00257984" w:rsidRPr="00C37140">
        <w:rPr>
          <w:rFonts w:ascii="Times New Roman" w:eastAsia="Times New Roman" w:hAnsi="Times New Roman"/>
          <w:color w:val="000000"/>
          <w:sz w:val="24"/>
          <w:szCs w:val="24"/>
          <w:lang w:eastAsia="hr-HR"/>
        </w:rPr>
        <w:t>odredba odnose i na ročnike koji su na temeljnom vojnom osposobljavanju</w:t>
      </w:r>
      <w:r w:rsidR="00E7717F">
        <w:rPr>
          <w:rFonts w:ascii="Times New Roman" w:eastAsia="Times New Roman" w:hAnsi="Times New Roman"/>
          <w:color w:val="000000"/>
          <w:sz w:val="24"/>
          <w:szCs w:val="24"/>
          <w:lang w:eastAsia="hr-HR"/>
        </w:rPr>
        <w:t xml:space="preserve"> i koji ispunjavaju </w:t>
      </w:r>
      <w:r w:rsidR="00DE2C76">
        <w:rPr>
          <w:rFonts w:ascii="Times New Roman" w:eastAsia="Times New Roman" w:hAnsi="Times New Roman"/>
          <w:color w:val="000000"/>
          <w:sz w:val="24"/>
          <w:szCs w:val="24"/>
          <w:lang w:eastAsia="hr-HR"/>
        </w:rPr>
        <w:t xml:space="preserve">za to </w:t>
      </w:r>
      <w:r w:rsidR="00E7717F">
        <w:rPr>
          <w:rFonts w:ascii="Times New Roman" w:eastAsia="Times New Roman" w:hAnsi="Times New Roman"/>
          <w:color w:val="000000"/>
          <w:sz w:val="24"/>
          <w:szCs w:val="24"/>
          <w:lang w:eastAsia="hr-HR"/>
        </w:rPr>
        <w:t>navedene uvjete</w:t>
      </w:r>
      <w:r w:rsidR="00257984" w:rsidRPr="00C37140">
        <w:rPr>
          <w:rFonts w:ascii="Times New Roman" w:eastAsia="Times New Roman" w:hAnsi="Times New Roman"/>
          <w:color w:val="000000"/>
          <w:sz w:val="24"/>
          <w:szCs w:val="24"/>
          <w:lang w:eastAsia="hr-HR"/>
        </w:rPr>
        <w:t xml:space="preserve">. </w:t>
      </w:r>
    </w:p>
    <w:p w:rsidR="00B31DF6" w:rsidRDefault="00B31DF6" w:rsidP="00257984">
      <w:pPr>
        <w:spacing w:after="0" w:line="30" w:lineRule="atLeast"/>
        <w:ind w:firstLine="708"/>
        <w:jc w:val="both"/>
        <w:rPr>
          <w:rFonts w:ascii="Times New Roman" w:eastAsia="Times New Roman" w:hAnsi="Times New Roman"/>
          <w:b/>
          <w:color w:val="000000"/>
          <w:sz w:val="24"/>
          <w:szCs w:val="24"/>
          <w:lang w:eastAsia="hr-HR"/>
        </w:rPr>
      </w:pPr>
    </w:p>
    <w:p w:rsidR="00257984" w:rsidRPr="00C37140" w:rsidRDefault="00A61700"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23</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dodatak za vojnu službu ostvaruju </w:t>
      </w:r>
      <w:r w:rsidR="004C246B">
        <w:rPr>
          <w:rFonts w:ascii="Times New Roman" w:eastAsia="Times New Roman" w:hAnsi="Times New Roman"/>
          <w:color w:val="000000"/>
          <w:sz w:val="24"/>
          <w:szCs w:val="24"/>
          <w:lang w:eastAsia="hr-HR"/>
        </w:rPr>
        <w:t>na odgovaraju</w:t>
      </w:r>
      <w:r w:rsidR="00E175CC">
        <w:rPr>
          <w:rFonts w:ascii="Times New Roman" w:eastAsia="Times New Roman" w:hAnsi="Times New Roman"/>
          <w:color w:val="000000"/>
          <w:sz w:val="24"/>
          <w:szCs w:val="24"/>
          <w:lang w:eastAsia="hr-HR"/>
        </w:rPr>
        <w:t>ći način i ročnici na temeljnom</w:t>
      </w:r>
      <w:r w:rsidR="004C246B">
        <w:rPr>
          <w:rFonts w:ascii="Times New Roman" w:eastAsia="Times New Roman" w:hAnsi="Times New Roman"/>
          <w:color w:val="000000"/>
          <w:sz w:val="24"/>
          <w:szCs w:val="24"/>
          <w:lang w:eastAsia="hr-HR"/>
        </w:rPr>
        <w:t xml:space="preserve"> vojnom osposobljavanju</w:t>
      </w:r>
      <w:r w:rsidR="00257984" w:rsidRPr="00C37140">
        <w:rPr>
          <w:rFonts w:ascii="Times New Roman" w:eastAsia="Times New Roman" w:hAnsi="Times New Roman"/>
          <w:color w:val="000000"/>
          <w:sz w:val="24"/>
          <w:szCs w:val="24"/>
          <w:lang w:eastAsia="hr-HR"/>
        </w:rPr>
        <w:t>.</w:t>
      </w:r>
    </w:p>
    <w:p w:rsidR="00257984" w:rsidRPr="00C37140" w:rsidRDefault="00257984" w:rsidP="00257984">
      <w:pPr>
        <w:spacing w:after="0" w:line="30" w:lineRule="atLeast"/>
        <w:rPr>
          <w:rFonts w:ascii="Times New Roman" w:eastAsia="Times New Roman" w:hAnsi="Times New Roman"/>
          <w:b/>
          <w:color w:val="000000"/>
          <w:sz w:val="24"/>
          <w:szCs w:val="24"/>
          <w:lang w:eastAsia="hr-HR"/>
        </w:rPr>
      </w:pPr>
    </w:p>
    <w:p w:rsidR="00257984" w:rsidRPr="00C37140" w:rsidRDefault="00A61700" w:rsidP="00257984">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24</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se odredba članka 140. stavaka 1. i 2. Zakona o službi u Oružanim snagama Republike Hrvatske odnosi na vojne osobe. </w:t>
      </w:r>
    </w:p>
    <w:p w:rsidR="00257984" w:rsidRPr="00C37140" w:rsidRDefault="00257984" w:rsidP="00257984">
      <w:pPr>
        <w:spacing w:after="0" w:line="30" w:lineRule="atLeast"/>
        <w:rPr>
          <w:rFonts w:ascii="Times New Roman" w:eastAsia="Times New Roman" w:hAnsi="Times New Roman"/>
          <w:color w:val="000000"/>
          <w:sz w:val="24"/>
          <w:szCs w:val="24"/>
          <w:lang w:eastAsia="hr-HR"/>
        </w:rPr>
      </w:pPr>
    </w:p>
    <w:p w:rsidR="00257984" w:rsidRPr="00C37140" w:rsidRDefault="00A61700"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25</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se odredbe članaka 142., 147., 148., 149. i 149.a Zakona o službi u Oružanim snagama Republike Hrvatske odgovarajuće primjenjuju i na ročnike na temeljnom vojnom osposobljavanju.</w:t>
      </w:r>
    </w:p>
    <w:p w:rsidR="00257984" w:rsidRDefault="00257984" w:rsidP="00257984">
      <w:pPr>
        <w:spacing w:after="0" w:line="30" w:lineRule="atLeast"/>
        <w:ind w:firstLine="708"/>
        <w:jc w:val="both"/>
        <w:rPr>
          <w:rFonts w:ascii="Times New Roman" w:eastAsia="Times New Roman" w:hAnsi="Times New Roman"/>
          <w:color w:val="000000"/>
          <w:sz w:val="24"/>
          <w:szCs w:val="24"/>
          <w:lang w:eastAsia="hr-HR"/>
        </w:rPr>
      </w:pPr>
    </w:p>
    <w:p w:rsidR="00250103"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250103"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250103"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250103"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250103" w:rsidRPr="00C37140"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257984" w:rsidRPr="00C37140" w:rsidRDefault="00A61700"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26</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se odredbe članaka 153. i 154. Zakona o službi u Oružanim snagama Republike Hrvatske odgovarajuće primjenjuju i na ročnike na temeljnom vojnom osposobljavanju.</w:t>
      </w:r>
    </w:p>
    <w:p w:rsidR="00257984" w:rsidRPr="00C37140" w:rsidRDefault="00257984" w:rsidP="00257984">
      <w:pPr>
        <w:spacing w:after="0" w:line="30" w:lineRule="atLeast"/>
        <w:ind w:firstLine="708"/>
        <w:jc w:val="both"/>
        <w:rPr>
          <w:rFonts w:ascii="Times New Roman" w:eastAsia="Times New Roman" w:hAnsi="Times New Roman"/>
          <w:color w:val="000000"/>
          <w:sz w:val="24"/>
          <w:szCs w:val="24"/>
          <w:lang w:eastAsia="hr-HR"/>
        </w:rPr>
      </w:pPr>
    </w:p>
    <w:p w:rsidR="00904F5D" w:rsidRDefault="00A61700"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27</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da se odredba članka 155. stavka 1. Zakona o službi u Oružanim snagama Republike Hrvatske odgovarajuće primjenjuju i na ročnike na te</w:t>
      </w:r>
      <w:r w:rsidR="00250103">
        <w:rPr>
          <w:rFonts w:ascii="Times New Roman" w:eastAsia="Times New Roman" w:hAnsi="Times New Roman"/>
          <w:color w:val="000000"/>
          <w:sz w:val="24"/>
          <w:szCs w:val="24"/>
          <w:lang w:eastAsia="hr-HR"/>
        </w:rPr>
        <w:t>meljnom vojnom osposobljavanju.</w:t>
      </w:r>
    </w:p>
    <w:p w:rsidR="00250103" w:rsidRPr="00250103" w:rsidRDefault="00250103" w:rsidP="00257984">
      <w:pPr>
        <w:spacing w:after="0" w:line="30" w:lineRule="atLeast"/>
        <w:ind w:firstLine="708"/>
        <w:jc w:val="both"/>
        <w:rPr>
          <w:rFonts w:ascii="Times New Roman" w:eastAsia="Times New Roman" w:hAnsi="Times New Roman"/>
          <w:color w:val="000000"/>
          <w:sz w:val="24"/>
          <w:szCs w:val="24"/>
          <w:lang w:eastAsia="hr-HR"/>
        </w:rPr>
      </w:pPr>
    </w:p>
    <w:p w:rsidR="00257984" w:rsidRPr="00C37140" w:rsidRDefault="00904F5D" w:rsidP="00257984">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28</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predlaže se </w:t>
      </w:r>
      <w:r w:rsidR="00BF34EC">
        <w:rPr>
          <w:rFonts w:ascii="Times New Roman" w:eastAsia="Times New Roman" w:hAnsi="Times New Roman"/>
          <w:color w:val="000000"/>
          <w:sz w:val="24"/>
          <w:szCs w:val="24"/>
          <w:lang w:eastAsia="hr-HR"/>
        </w:rPr>
        <w:t xml:space="preserve">nomotehničko uređenje izričaja te se propisuje </w:t>
      </w:r>
      <w:r w:rsidR="00C30AB5">
        <w:rPr>
          <w:rFonts w:ascii="Times New Roman" w:eastAsia="Times New Roman" w:hAnsi="Times New Roman"/>
          <w:color w:val="000000"/>
          <w:sz w:val="24"/>
          <w:szCs w:val="24"/>
          <w:lang w:eastAsia="hr-HR"/>
        </w:rPr>
        <w:t>da se odredbe</w:t>
      </w:r>
      <w:r w:rsidR="00257984" w:rsidRPr="00C37140">
        <w:rPr>
          <w:rFonts w:ascii="Times New Roman" w:eastAsia="Times New Roman" w:hAnsi="Times New Roman"/>
          <w:color w:val="000000"/>
          <w:sz w:val="24"/>
          <w:szCs w:val="24"/>
          <w:lang w:eastAsia="hr-HR"/>
        </w:rPr>
        <w:t xml:space="preserve"> č</w:t>
      </w:r>
      <w:r w:rsidR="00E175CC">
        <w:rPr>
          <w:rFonts w:ascii="Times New Roman" w:eastAsia="Times New Roman" w:hAnsi="Times New Roman"/>
          <w:color w:val="000000"/>
          <w:sz w:val="24"/>
          <w:szCs w:val="24"/>
          <w:lang w:eastAsia="hr-HR"/>
        </w:rPr>
        <w:t xml:space="preserve">lanaka 159. </w:t>
      </w:r>
      <w:r w:rsidR="00C30AB5">
        <w:rPr>
          <w:rFonts w:ascii="Times New Roman" w:eastAsia="Times New Roman" w:hAnsi="Times New Roman"/>
          <w:color w:val="000000"/>
          <w:sz w:val="24"/>
          <w:szCs w:val="24"/>
          <w:lang w:eastAsia="hr-HR"/>
        </w:rPr>
        <w:t>stavka 1. podstavaka 2. i 3.</w:t>
      </w:r>
      <w:r w:rsidR="00257984" w:rsidRPr="00C37140">
        <w:rPr>
          <w:rFonts w:ascii="Times New Roman" w:eastAsia="Times New Roman" w:hAnsi="Times New Roman"/>
          <w:color w:val="000000"/>
          <w:sz w:val="24"/>
          <w:szCs w:val="24"/>
          <w:lang w:eastAsia="hr-HR"/>
        </w:rPr>
        <w:t xml:space="preserve"> odgovarajuće primjenjuju i na ročnike na temeljnom vojnom osposobljavanju.</w:t>
      </w:r>
    </w:p>
    <w:p w:rsidR="00257984" w:rsidRPr="00C37140" w:rsidRDefault="00257984" w:rsidP="00257984">
      <w:pPr>
        <w:spacing w:after="0" w:line="30" w:lineRule="atLeast"/>
        <w:rPr>
          <w:rFonts w:ascii="Times New Roman" w:eastAsia="Times New Roman" w:hAnsi="Times New Roman"/>
          <w:b/>
          <w:color w:val="000000"/>
          <w:sz w:val="24"/>
          <w:szCs w:val="24"/>
          <w:lang w:eastAsia="hr-HR"/>
        </w:rPr>
      </w:pPr>
    </w:p>
    <w:p w:rsidR="004B4312" w:rsidRPr="00904F5D" w:rsidRDefault="00A61700" w:rsidP="00257984">
      <w:pPr>
        <w:spacing w:after="0" w:line="30" w:lineRule="atLeast"/>
        <w:ind w:firstLine="708"/>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29</w:t>
      </w:r>
      <w:r w:rsidR="00257984" w:rsidRPr="00C37140">
        <w:rPr>
          <w:rFonts w:ascii="Times New Roman" w:eastAsia="Times New Roman" w:hAnsi="Times New Roman"/>
          <w:b/>
          <w:color w:val="000000"/>
          <w:sz w:val="24"/>
          <w:szCs w:val="24"/>
          <w:lang w:eastAsia="hr-HR"/>
        </w:rPr>
        <w:t>.</w:t>
      </w:r>
      <w:r w:rsidR="00257984" w:rsidRPr="00C37140">
        <w:rPr>
          <w:rFonts w:ascii="Times New Roman" w:eastAsia="Times New Roman" w:hAnsi="Times New Roman"/>
          <w:color w:val="000000"/>
          <w:sz w:val="24"/>
          <w:szCs w:val="24"/>
          <w:lang w:eastAsia="hr-HR"/>
        </w:rPr>
        <w:t xml:space="preserve"> propisuje se novčana kazna u eurima.</w:t>
      </w:r>
    </w:p>
    <w:p w:rsidR="00257984" w:rsidRPr="00C37140" w:rsidRDefault="00257984" w:rsidP="005C7844">
      <w:pPr>
        <w:spacing w:after="0" w:line="30" w:lineRule="atLeast"/>
        <w:jc w:val="center"/>
        <w:rPr>
          <w:rFonts w:ascii="Times New Roman" w:eastAsia="Times New Roman" w:hAnsi="Times New Roman"/>
          <w:b/>
          <w:color w:val="000000"/>
          <w:sz w:val="24"/>
          <w:szCs w:val="24"/>
          <w:lang w:eastAsia="hr-HR"/>
        </w:rPr>
      </w:pPr>
    </w:p>
    <w:p w:rsidR="00055B61" w:rsidRDefault="00055B61" w:rsidP="00AB3117">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A61700">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30</w:t>
      </w:r>
      <w:r w:rsidR="00257984" w:rsidRPr="00C37140">
        <w:rPr>
          <w:rFonts w:ascii="Times New Roman" w:eastAsia="Times New Roman" w:hAnsi="Times New Roman"/>
          <w:b/>
          <w:color w:val="000000"/>
          <w:sz w:val="24"/>
          <w:szCs w:val="24"/>
          <w:lang w:eastAsia="hr-HR"/>
        </w:rPr>
        <w:t>.</w:t>
      </w:r>
      <w:r w:rsidR="006D2691">
        <w:rPr>
          <w:rFonts w:ascii="Times New Roman" w:eastAsia="Times New Roman" w:hAnsi="Times New Roman"/>
          <w:color w:val="000000"/>
          <w:sz w:val="24"/>
          <w:szCs w:val="24"/>
          <w:lang w:eastAsia="hr-HR"/>
        </w:rPr>
        <w:t xml:space="preserve"> propisuje se određeni slučajevi </w:t>
      </w:r>
      <w:r w:rsidR="00257984" w:rsidRPr="00C37140">
        <w:rPr>
          <w:rFonts w:ascii="Times New Roman" w:eastAsia="Times New Roman" w:hAnsi="Times New Roman"/>
          <w:color w:val="000000"/>
          <w:sz w:val="24"/>
          <w:szCs w:val="24"/>
          <w:lang w:eastAsia="hr-HR"/>
        </w:rPr>
        <w:t xml:space="preserve">kada djelatnoj vojnoj osobi služba prestaje po sili zakona. </w:t>
      </w:r>
      <w:r w:rsidR="003E3F53">
        <w:rPr>
          <w:rFonts w:ascii="Times New Roman" w:eastAsia="Times New Roman" w:hAnsi="Times New Roman"/>
          <w:color w:val="000000"/>
          <w:sz w:val="24"/>
          <w:szCs w:val="24"/>
          <w:lang w:eastAsia="hr-HR"/>
        </w:rPr>
        <w:t xml:space="preserve">Djelatnoj vojnoj osobi služba prestaje po sili zakona </w:t>
      </w:r>
      <w:r w:rsidR="003E3F53" w:rsidRPr="00C37140">
        <w:rPr>
          <w:rFonts w:ascii="Times New Roman" w:eastAsia="Times New Roman" w:hAnsi="Times New Roman"/>
          <w:color w:val="000000"/>
          <w:sz w:val="24"/>
          <w:szCs w:val="24"/>
          <w:lang w:eastAsia="hr-HR"/>
        </w:rPr>
        <w:t>na temelju rješenja ministra obrane o prestanku službe zbog potreba službe u skladu sa zakonom kojim se uređuju prava iz mirovinskog osiguranja djelatnih vojnih osoba, s posljednjim danom kale</w:t>
      </w:r>
      <w:r w:rsidR="003E3F53">
        <w:rPr>
          <w:rFonts w:ascii="Times New Roman" w:eastAsia="Times New Roman" w:hAnsi="Times New Roman"/>
          <w:color w:val="000000"/>
          <w:sz w:val="24"/>
          <w:szCs w:val="24"/>
          <w:lang w:eastAsia="hr-HR"/>
        </w:rPr>
        <w:t xml:space="preserve">ndarske godine u kojoj: general/admiral </w:t>
      </w:r>
      <w:r w:rsidR="003E3F53" w:rsidRPr="00C37140">
        <w:rPr>
          <w:rFonts w:ascii="Times New Roman" w:eastAsia="Times New Roman" w:hAnsi="Times New Roman"/>
          <w:color w:val="000000"/>
          <w:sz w:val="24"/>
          <w:szCs w:val="24"/>
          <w:lang w:eastAsia="hr-HR"/>
        </w:rPr>
        <w:t>ima navršenih 60 godina života</w:t>
      </w:r>
      <w:r w:rsidR="003E3F53">
        <w:rPr>
          <w:rFonts w:ascii="Times New Roman" w:eastAsia="Times New Roman" w:hAnsi="Times New Roman"/>
          <w:color w:val="000000"/>
          <w:sz w:val="24"/>
          <w:szCs w:val="24"/>
          <w:lang w:eastAsia="hr-HR"/>
        </w:rPr>
        <w:t xml:space="preserve">; </w:t>
      </w:r>
      <w:r w:rsidR="003E3F53" w:rsidRPr="00C37140">
        <w:rPr>
          <w:rFonts w:ascii="Times New Roman" w:eastAsia="Times New Roman" w:hAnsi="Times New Roman"/>
          <w:color w:val="000000"/>
          <w:sz w:val="24"/>
          <w:szCs w:val="24"/>
          <w:lang w:eastAsia="hr-HR"/>
        </w:rPr>
        <w:t>brigadir/kapetan bojnog broda ima navršenih 58 godina života</w:t>
      </w:r>
      <w:r w:rsidR="003E3F53">
        <w:rPr>
          <w:rFonts w:ascii="Times New Roman" w:eastAsia="Times New Roman" w:hAnsi="Times New Roman"/>
          <w:color w:val="000000"/>
          <w:sz w:val="24"/>
          <w:szCs w:val="24"/>
          <w:lang w:eastAsia="hr-HR"/>
        </w:rPr>
        <w:t xml:space="preserve">; </w:t>
      </w:r>
      <w:r w:rsidR="003E3F53" w:rsidRPr="00C37140">
        <w:rPr>
          <w:rFonts w:ascii="Times New Roman" w:eastAsia="Times New Roman" w:hAnsi="Times New Roman"/>
          <w:color w:val="000000"/>
          <w:sz w:val="24"/>
          <w:szCs w:val="24"/>
          <w:lang w:eastAsia="hr-HR"/>
        </w:rPr>
        <w:t>pukovnik/kapetan fregate ima navršenih 57 godina života</w:t>
      </w:r>
      <w:r w:rsidR="003E3F53">
        <w:rPr>
          <w:rFonts w:ascii="Times New Roman" w:eastAsia="Times New Roman" w:hAnsi="Times New Roman"/>
          <w:color w:val="000000"/>
          <w:sz w:val="24"/>
          <w:szCs w:val="24"/>
          <w:lang w:eastAsia="hr-HR"/>
        </w:rPr>
        <w:t xml:space="preserve">; </w:t>
      </w:r>
      <w:r w:rsidR="003E3F53" w:rsidRPr="00C37140">
        <w:rPr>
          <w:rFonts w:ascii="Times New Roman" w:eastAsia="Times New Roman" w:hAnsi="Times New Roman"/>
          <w:color w:val="000000"/>
          <w:sz w:val="24"/>
          <w:szCs w:val="24"/>
          <w:lang w:eastAsia="hr-HR"/>
        </w:rPr>
        <w:t>bojnik/kapetan korvete ima navršenih 56</w:t>
      </w:r>
      <w:r w:rsidR="00343FBD">
        <w:rPr>
          <w:rFonts w:ascii="Times New Roman" w:eastAsia="Times New Roman" w:hAnsi="Times New Roman"/>
          <w:color w:val="000000"/>
          <w:sz w:val="24"/>
          <w:szCs w:val="24"/>
          <w:lang w:eastAsia="hr-HR"/>
        </w:rPr>
        <w:t xml:space="preserve"> </w:t>
      </w:r>
      <w:r w:rsidR="003E3F53" w:rsidRPr="00C37140">
        <w:rPr>
          <w:rFonts w:ascii="Times New Roman" w:eastAsia="Times New Roman" w:hAnsi="Times New Roman"/>
          <w:color w:val="000000"/>
          <w:sz w:val="24"/>
          <w:szCs w:val="24"/>
          <w:lang w:eastAsia="hr-HR"/>
        </w:rPr>
        <w:t>godina života</w:t>
      </w:r>
      <w:r w:rsidR="003E3F53">
        <w:rPr>
          <w:rFonts w:ascii="Times New Roman" w:eastAsia="Times New Roman" w:hAnsi="Times New Roman"/>
          <w:color w:val="000000"/>
          <w:sz w:val="24"/>
          <w:szCs w:val="24"/>
          <w:lang w:eastAsia="hr-HR"/>
        </w:rPr>
        <w:t xml:space="preserve">; satnik/poručnik bojnog broda, </w:t>
      </w:r>
      <w:r w:rsidR="003E3F53" w:rsidRPr="00C37140">
        <w:rPr>
          <w:rFonts w:ascii="Times New Roman" w:eastAsia="Times New Roman" w:hAnsi="Times New Roman"/>
          <w:color w:val="000000"/>
          <w:sz w:val="24"/>
          <w:szCs w:val="24"/>
          <w:lang w:eastAsia="hr-HR"/>
        </w:rPr>
        <w:t>natporučnik/poručnik fregate i poručnik/poručnik korvet</w:t>
      </w:r>
      <w:r w:rsidR="003E3F53">
        <w:rPr>
          <w:rFonts w:ascii="Times New Roman" w:eastAsia="Times New Roman" w:hAnsi="Times New Roman"/>
          <w:color w:val="000000"/>
          <w:sz w:val="24"/>
          <w:szCs w:val="24"/>
          <w:lang w:eastAsia="hr-HR"/>
        </w:rPr>
        <w:t xml:space="preserve">e ima navršene 54 godine života; </w:t>
      </w:r>
      <w:r w:rsidR="003E3F53" w:rsidRPr="00C37140">
        <w:rPr>
          <w:rFonts w:ascii="Times New Roman" w:eastAsia="Times New Roman" w:hAnsi="Times New Roman"/>
          <w:color w:val="000000"/>
          <w:sz w:val="24"/>
          <w:szCs w:val="24"/>
          <w:lang w:eastAsia="hr-HR"/>
        </w:rPr>
        <w:t>časnički namjesnik ima navršenih 56 godina života</w:t>
      </w:r>
      <w:r w:rsidR="003E3F53">
        <w:rPr>
          <w:rFonts w:ascii="Times New Roman" w:eastAsia="Times New Roman" w:hAnsi="Times New Roman"/>
          <w:color w:val="000000"/>
          <w:sz w:val="24"/>
          <w:szCs w:val="24"/>
          <w:lang w:eastAsia="hr-HR"/>
        </w:rPr>
        <w:t xml:space="preserve">; </w:t>
      </w:r>
      <w:r w:rsidR="003E3F53" w:rsidRPr="00C37140">
        <w:rPr>
          <w:rFonts w:ascii="Times New Roman" w:eastAsia="Times New Roman" w:hAnsi="Times New Roman"/>
          <w:color w:val="000000"/>
          <w:sz w:val="24"/>
          <w:szCs w:val="24"/>
          <w:lang w:eastAsia="hr-HR"/>
        </w:rPr>
        <w:t>stožerni narednik</w:t>
      </w:r>
      <w:r w:rsidR="003E3F53">
        <w:rPr>
          <w:rFonts w:ascii="Times New Roman" w:eastAsia="Times New Roman" w:hAnsi="Times New Roman"/>
          <w:color w:val="000000"/>
          <w:sz w:val="24"/>
          <w:szCs w:val="24"/>
          <w:lang w:eastAsia="hr-HR"/>
        </w:rPr>
        <w:t xml:space="preserve"> ima navršenih 55 godina života; </w:t>
      </w:r>
      <w:r w:rsidR="003E3F53" w:rsidRPr="00C37140">
        <w:rPr>
          <w:rFonts w:ascii="Times New Roman" w:eastAsia="Times New Roman" w:hAnsi="Times New Roman"/>
          <w:color w:val="000000"/>
          <w:sz w:val="24"/>
          <w:szCs w:val="24"/>
          <w:lang w:eastAsia="hr-HR"/>
        </w:rPr>
        <w:t>nadnaredni</w:t>
      </w:r>
      <w:r w:rsidR="003E3F53">
        <w:rPr>
          <w:rFonts w:ascii="Times New Roman" w:eastAsia="Times New Roman" w:hAnsi="Times New Roman"/>
          <w:color w:val="000000"/>
          <w:sz w:val="24"/>
          <w:szCs w:val="24"/>
          <w:lang w:eastAsia="hr-HR"/>
        </w:rPr>
        <w:t xml:space="preserve">k ima navršene 54 godine života; </w:t>
      </w:r>
      <w:r w:rsidR="003E3F53" w:rsidRPr="00C37140">
        <w:rPr>
          <w:rFonts w:ascii="Times New Roman" w:eastAsia="Times New Roman" w:hAnsi="Times New Roman"/>
          <w:color w:val="000000"/>
          <w:sz w:val="24"/>
          <w:szCs w:val="24"/>
          <w:lang w:eastAsia="hr-HR"/>
        </w:rPr>
        <w:t>narednik, desetnik i skupnik ima navršene 53 godine života</w:t>
      </w:r>
      <w:r w:rsidR="003E3F53">
        <w:rPr>
          <w:rFonts w:ascii="Times New Roman" w:eastAsia="Times New Roman" w:hAnsi="Times New Roman"/>
          <w:color w:val="000000"/>
          <w:sz w:val="24"/>
          <w:szCs w:val="24"/>
          <w:lang w:eastAsia="hr-HR"/>
        </w:rPr>
        <w:t xml:space="preserve">. Djelatnoj vojnoj osobi služba prestaje po sili zakona </w:t>
      </w:r>
      <w:r w:rsidR="003E3F53" w:rsidRPr="00C37140">
        <w:rPr>
          <w:rFonts w:ascii="Times New Roman" w:eastAsia="Times New Roman" w:hAnsi="Times New Roman"/>
          <w:color w:val="000000"/>
          <w:sz w:val="24"/>
          <w:szCs w:val="24"/>
          <w:lang w:eastAsia="hr-HR"/>
        </w:rPr>
        <w:t>kada je osuđena na kaznu zatvora u trajanju duljem od šest mjeseci, danom saznanja za pravomoćnu presudu, osim ako joj je pravomoćnom presudom izrečena uvjetna osuda ili joj je kazna zatvora z</w:t>
      </w:r>
      <w:r w:rsidR="003E3F53">
        <w:rPr>
          <w:rFonts w:ascii="Times New Roman" w:eastAsia="Times New Roman" w:hAnsi="Times New Roman"/>
          <w:color w:val="000000"/>
          <w:sz w:val="24"/>
          <w:szCs w:val="24"/>
          <w:lang w:eastAsia="hr-HR"/>
        </w:rPr>
        <w:t xml:space="preserve">amijenjena radom za opće dobro. Djelatnoj vojnoj osobi služba prestaje po sili zakona </w:t>
      </w:r>
      <w:r w:rsidR="003E3F53" w:rsidRPr="00C37140">
        <w:rPr>
          <w:rFonts w:ascii="Times New Roman" w:eastAsia="Times New Roman" w:hAnsi="Times New Roman"/>
          <w:color w:val="000000"/>
          <w:sz w:val="24"/>
          <w:szCs w:val="24"/>
          <w:lang w:eastAsia="hr-HR"/>
        </w:rPr>
        <w:t>kada je tijekom službe osuđena na kaznu zatvora za kazneno djelo koje je zapreka za prijam, danom saznanja, osim ako joj je pravomoćnom presudom izrečena uvjetna osuda ili joj je kazna zatvora za</w:t>
      </w:r>
      <w:r w:rsidR="003E3F53">
        <w:rPr>
          <w:rFonts w:ascii="Times New Roman" w:eastAsia="Times New Roman" w:hAnsi="Times New Roman"/>
          <w:color w:val="000000"/>
          <w:sz w:val="24"/>
          <w:szCs w:val="24"/>
          <w:lang w:eastAsia="hr-HR"/>
        </w:rPr>
        <w:t>mijenjena radom za opće dob</w:t>
      </w:r>
      <w:r w:rsidR="00343FBD">
        <w:rPr>
          <w:rFonts w:ascii="Times New Roman" w:eastAsia="Times New Roman" w:hAnsi="Times New Roman"/>
          <w:color w:val="000000"/>
          <w:sz w:val="24"/>
          <w:szCs w:val="24"/>
          <w:lang w:eastAsia="hr-HR"/>
        </w:rPr>
        <w:t>ro.</w:t>
      </w:r>
    </w:p>
    <w:p w:rsidR="00AB3117" w:rsidRPr="00055B61" w:rsidRDefault="00AB3117" w:rsidP="00AB3117">
      <w:pPr>
        <w:spacing w:after="0" w:line="30" w:lineRule="atLeast"/>
        <w:jc w:val="both"/>
        <w:rPr>
          <w:rFonts w:ascii="Times New Roman" w:eastAsia="Times New Roman" w:hAnsi="Times New Roman"/>
          <w:color w:val="000000"/>
          <w:sz w:val="24"/>
          <w:szCs w:val="24"/>
          <w:lang w:eastAsia="hr-HR"/>
        </w:rPr>
      </w:pPr>
    </w:p>
    <w:p w:rsidR="00257984" w:rsidRPr="00C37140" w:rsidRDefault="00A61700" w:rsidP="00AB3117">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b/>
          <w:color w:val="000000"/>
          <w:sz w:val="24"/>
          <w:szCs w:val="24"/>
          <w:lang w:eastAsia="hr-HR"/>
        </w:rPr>
        <w:tab/>
      </w:r>
      <w:r w:rsidR="00733836">
        <w:rPr>
          <w:rFonts w:ascii="Times New Roman" w:eastAsia="Times New Roman" w:hAnsi="Times New Roman"/>
          <w:b/>
          <w:color w:val="000000"/>
          <w:sz w:val="24"/>
          <w:szCs w:val="24"/>
          <w:lang w:eastAsia="hr-HR"/>
        </w:rPr>
        <w:t>Uz članak 31</w:t>
      </w:r>
      <w:r w:rsidR="00257984" w:rsidRPr="00C37140">
        <w:rPr>
          <w:rFonts w:ascii="Times New Roman" w:eastAsia="Times New Roman" w:hAnsi="Times New Roman"/>
          <w:b/>
          <w:color w:val="000000"/>
          <w:sz w:val="24"/>
          <w:szCs w:val="24"/>
          <w:lang w:eastAsia="hr-HR"/>
        </w:rPr>
        <w:t xml:space="preserve">. </w:t>
      </w:r>
      <w:r w:rsidR="00257984" w:rsidRPr="00C37140">
        <w:rPr>
          <w:rFonts w:ascii="Times New Roman" w:eastAsia="Times New Roman" w:hAnsi="Times New Roman"/>
          <w:color w:val="000000"/>
          <w:sz w:val="24"/>
          <w:szCs w:val="24"/>
          <w:lang w:eastAsia="hr-HR"/>
        </w:rPr>
        <w:t>propisuje se da ročniku na temeljnom vojnom osposobljavanju službu prestaje istekom roka na koji je primljen na temeljno vojno osposobljavanje ako joj služba ne prestane ranije na drugi način propisan ovim Zakonom.</w:t>
      </w:r>
    </w:p>
    <w:p w:rsidR="00257984" w:rsidRPr="00C37140" w:rsidRDefault="00257984" w:rsidP="00257984">
      <w:pPr>
        <w:pStyle w:val="t-9-8"/>
        <w:spacing w:before="0" w:beforeAutospacing="0" w:after="0" w:afterAutospacing="0"/>
        <w:ind w:firstLine="708"/>
        <w:jc w:val="both"/>
        <w:rPr>
          <w:b/>
          <w:color w:val="000000"/>
        </w:rPr>
      </w:pPr>
    </w:p>
    <w:p w:rsidR="004317EA" w:rsidRDefault="00A61700" w:rsidP="004317EA">
      <w:pPr>
        <w:pStyle w:val="t-9-8"/>
        <w:spacing w:before="0" w:beforeAutospacing="0" w:after="0" w:afterAutospacing="0"/>
        <w:ind w:firstLine="708"/>
        <w:jc w:val="both"/>
        <w:rPr>
          <w:color w:val="000000"/>
        </w:rPr>
      </w:pPr>
      <w:r>
        <w:rPr>
          <w:b/>
          <w:color w:val="000000"/>
        </w:rPr>
        <w:tab/>
      </w:r>
      <w:r w:rsidR="00733836">
        <w:rPr>
          <w:b/>
          <w:color w:val="000000"/>
        </w:rPr>
        <w:t>Uz članak 32</w:t>
      </w:r>
      <w:r w:rsidR="00257984" w:rsidRPr="00C37140">
        <w:rPr>
          <w:b/>
          <w:color w:val="000000"/>
        </w:rPr>
        <w:t>.</w:t>
      </w:r>
      <w:r w:rsidR="00257984" w:rsidRPr="00C37140">
        <w:rPr>
          <w:color w:val="000000"/>
        </w:rPr>
        <w:t xml:space="preserve"> propisuje se da će se</w:t>
      </w:r>
      <w:r w:rsidR="00B56F96">
        <w:rPr>
          <w:color w:val="000000"/>
        </w:rPr>
        <w:t xml:space="preserve"> pravilnike</w:t>
      </w:r>
      <w:r w:rsidR="004317EA">
        <w:rPr>
          <w:color w:val="000000"/>
        </w:rPr>
        <w:t xml:space="preserve"> </w:t>
      </w:r>
      <w:r w:rsidR="00B56F96">
        <w:rPr>
          <w:color w:val="000000"/>
        </w:rPr>
        <w:t>donesene</w:t>
      </w:r>
      <w:r w:rsidR="004317EA" w:rsidRPr="00C37140">
        <w:rPr>
          <w:color w:val="000000"/>
        </w:rPr>
        <w:t xml:space="preserve"> na temelju ovlasti iz </w:t>
      </w:r>
      <w:r w:rsidR="004317EA">
        <w:rPr>
          <w:color w:val="000000"/>
        </w:rPr>
        <w:t xml:space="preserve">članaka 33., 120. i 139. </w:t>
      </w:r>
      <w:r w:rsidR="004317EA" w:rsidRPr="00C37140">
        <w:rPr>
          <w:color w:val="000000"/>
        </w:rPr>
        <w:t>Zakona o službi u Oružanim snagama Republike Hrvatske („Narodne novine“, broj 73/13, 75/15, 50/16, 30/18, 125/19, 155/23, 158/23 i 14/24)</w:t>
      </w:r>
      <w:r w:rsidR="004317EA" w:rsidRPr="006E365D">
        <w:rPr>
          <w:color w:val="000000"/>
        </w:rPr>
        <w:t xml:space="preserve"> </w:t>
      </w:r>
      <w:r w:rsidR="004317EA">
        <w:rPr>
          <w:color w:val="000000"/>
        </w:rPr>
        <w:t>i</w:t>
      </w:r>
      <w:r w:rsidR="00B56F96">
        <w:rPr>
          <w:color w:val="000000"/>
        </w:rPr>
        <w:t xml:space="preserve"> odluke donesene</w:t>
      </w:r>
      <w:r w:rsidR="004317EA">
        <w:rPr>
          <w:color w:val="000000"/>
        </w:rPr>
        <w:t xml:space="preserve"> na temelju ovlasti iz članka 149.a</w:t>
      </w:r>
      <w:r w:rsidR="004317EA" w:rsidRPr="00C37140">
        <w:rPr>
          <w:color w:val="000000"/>
        </w:rPr>
        <w:t xml:space="preserve"> Zakona o službi u Oružanim snagama Republike Hrvatske („Narodne novine“, broj 73/13, 75/15, 50/16, 30/18, 125/19, 155/23, 158/23 i 14/24)</w:t>
      </w:r>
      <w:r w:rsidR="004317EA">
        <w:rPr>
          <w:color w:val="000000"/>
        </w:rPr>
        <w:t xml:space="preserve"> </w:t>
      </w:r>
      <w:r w:rsidR="00B56F96">
        <w:rPr>
          <w:color w:val="000000"/>
        </w:rPr>
        <w:t xml:space="preserve">ministar obrane </w:t>
      </w:r>
      <w:r w:rsidR="004317EA" w:rsidRPr="00C37140">
        <w:rPr>
          <w:color w:val="000000"/>
        </w:rPr>
        <w:t>uskladit</w:t>
      </w:r>
      <w:r w:rsidR="004317EA">
        <w:rPr>
          <w:color w:val="000000"/>
        </w:rPr>
        <w:t>i s odredbama toga</w:t>
      </w:r>
      <w:r w:rsidR="004317EA" w:rsidRPr="00C37140">
        <w:rPr>
          <w:color w:val="000000"/>
        </w:rPr>
        <w:t xml:space="preserve"> Zakona u roku od 90 dana od dana stupanja na snagu ovo</w:t>
      </w:r>
      <w:r w:rsidR="00B56F96">
        <w:rPr>
          <w:color w:val="000000"/>
        </w:rPr>
        <w:t>g Zakona. Pravilnike</w:t>
      </w:r>
      <w:r w:rsidR="004317EA">
        <w:rPr>
          <w:color w:val="000000"/>
        </w:rPr>
        <w:t xml:space="preserve"> na temelju ovlasti iz članaka 10. i 20. ovog</w:t>
      </w:r>
      <w:r w:rsidR="004317EA" w:rsidRPr="00C37140">
        <w:rPr>
          <w:color w:val="000000"/>
        </w:rPr>
        <w:t xml:space="preserve"> Zakona donijet će </w:t>
      </w:r>
      <w:r w:rsidR="00B56F96">
        <w:rPr>
          <w:color w:val="000000"/>
        </w:rPr>
        <w:t xml:space="preserve">ministar obrane </w:t>
      </w:r>
      <w:r w:rsidR="004317EA" w:rsidRPr="00C37140">
        <w:rPr>
          <w:color w:val="000000"/>
        </w:rPr>
        <w:t>u roku od 90 dana</w:t>
      </w:r>
      <w:r w:rsidR="004317EA">
        <w:rPr>
          <w:color w:val="000000"/>
        </w:rPr>
        <w:t xml:space="preserve"> od dana stupanja na snagu ovog</w:t>
      </w:r>
      <w:r w:rsidR="004317EA" w:rsidRPr="00C37140">
        <w:rPr>
          <w:color w:val="000000"/>
        </w:rPr>
        <w:t xml:space="preserve"> Zakona.</w:t>
      </w:r>
    </w:p>
    <w:p w:rsidR="000228A3" w:rsidRDefault="000228A3" w:rsidP="00257984">
      <w:pPr>
        <w:pStyle w:val="t-9-8"/>
        <w:spacing w:before="0" w:beforeAutospacing="0" w:after="0" w:afterAutospacing="0"/>
        <w:ind w:firstLine="708"/>
        <w:jc w:val="both"/>
        <w:rPr>
          <w:color w:val="000000"/>
        </w:rPr>
      </w:pPr>
    </w:p>
    <w:p w:rsidR="00C7483D" w:rsidRPr="000228A3" w:rsidRDefault="00A61700" w:rsidP="00C7483D">
      <w:pPr>
        <w:pStyle w:val="t-9-8"/>
        <w:spacing w:before="0" w:beforeAutospacing="0" w:after="0" w:afterAutospacing="0"/>
        <w:ind w:firstLine="708"/>
        <w:jc w:val="both"/>
        <w:rPr>
          <w:color w:val="000000"/>
        </w:rPr>
      </w:pPr>
      <w:r>
        <w:rPr>
          <w:b/>
          <w:color w:val="000000"/>
        </w:rPr>
        <w:tab/>
      </w:r>
      <w:r w:rsidR="00BF34EC">
        <w:rPr>
          <w:b/>
          <w:color w:val="000000"/>
        </w:rPr>
        <w:t>Uz čla</w:t>
      </w:r>
      <w:r w:rsidR="00733836">
        <w:rPr>
          <w:b/>
          <w:color w:val="000000"/>
        </w:rPr>
        <w:t xml:space="preserve">nak </w:t>
      </w:r>
      <w:r w:rsidR="003827FB">
        <w:rPr>
          <w:b/>
          <w:color w:val="000000"/>
        </w:rPr>
        <w:t>33</w:t>
      </w:r>
      <w:r w:rsidR="000228A3" w:rsidRPr="00C37140">
        <w:rPr>
          <w:b/>
          <w:color w:val="000000"/>
        </w:rPr>
        <w:t>.</w:t>
      </w:r>
      <w:r w:rsidR="000228A3">
        <w:rPr>
          <w:b/>
          <w:color w:val="000000"/>
        </w:rPr>
        <w:t xml:space="preserve"> </w:t>
      </w:r>
      <w:r w:rsidR="00C7483D" w:rsidRPr="00C37140">
        <w:rPr>
          <w:color w:val="000000"/>
        </w:rPr>
        <w:t xml:space="preserve">propisuje se da </w:t>
      </w:r>
      <w:r w:rsidR="00C7483D">
        <w:rPr>
          <w:color w:val="000000"/>
        </w:rPr>
        <w:t xml:space="preserve">se izdvajanje </w:t>
      </w:r>
      <w:r w:rsidR="00C7483D" w:rsidRPr="00C7483D">
        <w:rPr>
          <w:color w:val="000000"/>
        </w:rPr>
        <w:t>pripadnika Oru</w:t>
      </w:r>
      <w:r w:rsidR="00C7483D">
        <w:rPr>
          <w:color w:val="000000"/>
        </w:rPr>
        <w:t>žanih snaga Republike Hrvatske do 31. prosinca 2025</w:t>
      </w:r>
      <w:r w:rsidR="00C7483D" w:rsidRPr="00C7483D">
        <w:rPr>
          <w:color w:val="000000"/>
        </w:rPr>
        <w:t>. pro</w:t>
      </w:r>
      <w:r w:rsidR="00C7483D">
        <w:rPr>
          <w:color w:val="000000"/>
        </w:rPr>
        <w:t xml:space="preserve">vodi u skladu s planom </w:t>
      </w:r>
      <w:r w:rsidR="00C7483D" w:rsidRPr="00C7483D">
        <w:rPr>
          <w:color w:val="000000"/>
        </w:rPr>
        <w:t xml:space="preserve">i provedbenim propisima donesenim </w:t>
      </w:r>
      <w:r w:rsidR="000D2205">
        <w:rPr>
          <w:color w:val="000000"/>
        </w:rPr>
        <w:t>na temelju</w:t>
      </w:r>
      <w:r w:rsidR="00C7483D" w:rsidRPr="00C7483D">
        <w:rPr>
          <w:color w:val="000000"/>
        </w:rPr>
        <w:t xml:space="preserve"> Zakona o službi u Oružan</w:t>
      </w:r>
      <w:r w:rsidR="00C7483D">
        <w:rPr>
          <w:color w:val="000000"/>
        </w:rPr>
        <w:t xml:space="preserve">im snagama Republike Hrvatske </w:t>
      </w:r>
      <w:r w:rsidR="00C7483D" w:rsidRPr="00C37140">
        <w:rPr>
          <w:color w:val="000000"/>
        </w:rPr>
        <w:t>(„Narodne novine“, broj 73/13, 75/15, 50/16, 30/18, 125/19, 155/23, 158/23 i 14/24)</w:t>
      </w:r>
      <w:r w:rsidR="00C7483D">
        <w:rPr>
          <w:color w:val="000000"/>
        </w:rPr>
        <w:t>.</w:t>
      </w:r>
    </w:p>
    <w:p w:rsidR="00C7483D" w:rsidRDefault="00C7483D" w:rsidP="000228A3">
      <w:pPr>
        <w:pStyle w:val="t-9-8"/>
        <w:spacing w:before="0" w:beforeAutospacing="0" w:after="0" w:afterAutospacing="0"/>
        <w:ind w:firstLine="708"/>
        <w:jc w:val="both"/>
        <w:rPr>
          <w:b/>
          <w:color w:val="000000"/>
        </w:rPr>
      </w:pPr>
    </w:p>
    <w:p w:rsidR="00257984" w:rsidRPr="000228A3" w:rsidRDefault="00A61700" w:rsidP="000228A3">
      <w:pPr>
        <w:pStyle w:val="t-9-8"/>
        <w:spacing w:before="0" w:beforeAutospacing="0" w:after="0" w:afterAutospacing="0"/>
        <w:ind w:firstLine="708"/>
        <w:jc w:val="both"/>
        <w:rPr>
          <w:color w:val="000000"/>
        </w:rPr>
      </w:pPr>
      <w:r>
        <w:rPr>
          <w:b/>
          <w:color w:val="000000"/>
        </w:rPr>
        <w:tab/>
      </w:r>
      <w:r w:rsidR="003827FB">
        <w:rPr>
          <w:b/>
          <w:color w:val="000000"/>
        </w:rPr>
        <w:t>Uz članak 34</w:t>
      </w:r>
      <w:r w:rsidR="00C7483D" w:rsidRPr="00C7483D">
        <w:rPr>
          <w:b/>
          <w:color w:val="000000"/>
        </w:rPr>
        <w:t>.</w:t>
      </w:r>
      <w:r w:rsidR="00C7483D">
        <w:rPr>
          <w:color w:val="000000"/>
        </w:rPr>
        <w:t xml:space="preserve"> </w:t>
      </w:r>
      <w:r w:rsidR="00257984" w:rsidRPr="00C37140">
        <w:rPr>
          <w:color w:val="000000"/>
        </w:rPr>
        <w:t xml:space="preserve">propisuje se </w:t>
      </w:r>
      <w:r w:rsidR="00C7483D">
        <w:rPr>
          <w:color w:val="000000"/>
        </w:rPr>
        <w:t xml:space="preserve">da </w:t>
      </w:r>
      <w:r w:rsidR="00257984" w:rsidRPr="00C37140">
        <w:rPr>
          <w:color w:val="000000"/>
        </w:rPr>
        <w:t xml:space="preserve">ovaj Zakon stupa na snagu osmoga dana od dana objave u </w:t>
      </w:r>
      <w:r w:rsidR="00C7483D">
        <w:rPr>
          <w:color w:val="000000"/>
        </w:rPr>
        <w:t>„</w:t>
      </w:r>
      <w:r w:rsidR="00257984" w:rsidRPr="00C37140">
        <w:rPr>
          <w:color w:val="000000"/>
        </w:rPr>
        <w:t>Narodnim novinama</w:t>
      </w:r>
      <w:r w:rsidR="00C7483D">
        <w:rPr>
          <w:color w:val="000000"/>
        </w:rPr>
        <w:t>“</w:t>
      </w:r>
      <w:r w:rsidR="00257984" w:rsidRPr="00C37140">
        <w:rPr>
          <w:color w:val="000000"/>
        </w:rPr>
        <w:t>.</w:t>
      </w:r>
    </w:p>
    <w:p w:rsidR="00055B61" w:rsidRDefault="00055B61" w:rsidP="00257984">
      <w:pPr>
        <w:pStyle w:val="t-9-8"/>
        <w:spacing w:beforeLines="30" w:before="72" w:beforeAutospacing="0" w:afterLines="30" w:after="72" w:afterAutospacing="0"/>
        <w:rPr>
          <w:color w:val="000000"/>
        </w:rPr>
      </w:pPr>
    </w:p>
    <w:p w:rsidR="00514E4F" w:rsidRDefault="00514E4F" w:rsidP="00257984">
      <w:pPr>
        <w:pStyle w:val="t-9-8"/>
        <w:spacing w:beforeLines="30" w:before="72" w:beforeAutospacing="0" w:afterLines="30" w:after="72" w:afterAutospacing="0"/>
        <w:rPr>
          <w:color w:val="000000"/>
        </w:rPr>
      </w:pPr>
    </w:p>
    <w:p w:rsidR="00514E4F" w:rsidRDefault="00514E4F" w:rsidP="00257984">
      <w:pPr>
        <w:pStyle w:val="t-9-8"/>
        <w:spacing w:beforeLines="30" w:before="72" w:beforeAutospacing="0" w:afterLines="30" w:after="72" w:afterAutospacing="0"/>
        <w:rPr>
          <w:color w:val="000000"/>
        </w:rPr>
      </w:pPr>
    </w:p>
    <w:p w:rsidR="00BF34EC" w:rsidRDefault="00BF34EC" w:rsidP="00F96D9F">
      <w:pPr>
        <w:pStyle w:val="t-9-8"/>
        <w:spacing w:beforeLines="30" w:before="72" w:beforeAutospacing="0" w:afterLines="30" w:after="72" w:afterAutospacing="0"/>
        <w:jc w:val="center"/>
        <w:rPr>
          <w:b/>
          <w:color w:val="000000"/>
        </w:rPr>
      </w:pPr>
    </w:p>
    <w:p w:rsidR="00677D5F" w:rsidRPr="00C37140" w:rsidRDefault="008B3830" w:rsidP="00F96D9F">
      <w:pPr>
        <w:pStyle w:val="t-9-8"/>
        <w:spacing w:beforeLines="30" w:before="72" w:beforeAutospacing="0" w:afterLines="30" w:after="72" w:afterAutospacing="0"/>
        <w:jc w:val="center"/>
        <w:rPr>
          <w:b/>
          <w:color w:val="000000"/>
        </w:rPr>
      </w:pPr>
      <w:r w:rsidRPr="00C37140">
        <w:rPr>
          <w:b/>
          <w:color w:val="000000"/>
        </w:rPr>
        <w:t>TEKST ODREBI ZAKONA KOJE SE MIJENJAJU ILI DOPUNJUJU</w:t>
      </w:r>
    </w:p>
    <w:p w:rsidR="004400B3" w:rsidRPr="00C37140" w:rsidRDefault="004400B3" w:rsidP="00712D1E">
      <w:pPr>
        <w:tabs>
          <w:tab w:val="center" w:pos="4819"/>
          <w:tab w:val="left" w:pos="5940"/>
        </w:tabs>
        <w:spacing w:after="0" w:line="30" w:lineRule="atLeast"/>
        <w:jc w:val="center"/>
        <w:rPr>
          <w:rFonts w:ascii="Times New Roman" w:eastAsia="Times New Roman" w:hAnsi="Times New Roman"/>
          <w:b/>
          <w:color w:val="000000"/>
          <w:sz w:val="24"/>
          <w:szCs w:val="24"/>
          <w:lang w:eastAsia="hr-HR"/>
        </w:rPr>
      </w:pPr>
    </w:p>
    <w:p w:rsidR="00677D5F" w:rsidRPr="00C37140" w:rsidRDefault="00677D5F" w:rsidP="00712D1E">
      <w:pPr>
        <w:tabs>
          <w:tab w:val="center" w:pos="4819"/>
          <w:tab w:val="left" w:pos="5940"/>
        </w:tabs>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w:t>
      </w:r>
    </w:p>
    <w:p w:rsidR="00863A80" w:rsidRPr="00C37140" w:rsidRDefault="00863A80" w:rsidP="00863A80">
      <w:pPr>
        <w:spacing w:after="0" w:line="30" w:lineRule="atLeast"/>
        <w:jc w:val="center"/>
        <w:rPr>
          <w:rFonts w:ascii="Times New Roman" w:eastAsia="Times New Roman" w:hAnsi="Times New Roman"/>
          <w:b/>
          <w:color w:val="000000"/>
          <w:sz w:val="24"/>
          <w:szCs w:val="24"/>
          <w:lang w:eastAsia="hr-HR"/>
        </w:rPr>
      </w:pPr>
    </w:p>
    <w:p w:rsidR="00677D5F" w:rsidRPr="00C37140" w:rsidRDefault="00A61700" w:rsidP="0083115F">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Ovim se Zakonom prvenstveno uređuje služba u Oružanim snagama Republike Hrvatske (u daljnjem tekstu: Oružane snage), prijam, raspored na ustrojbena mjesta, činovi i promaknuća u činove, obveze, prava i odgovornosti, izdvajanje i prestanak službe te ostala pitanja pripadnika Oružanih snaga.</w:t>
      </w:r>
    </w:p>
    <w:p w:rsidR="001B5591" w:rsidRPr="00C37140" w:rsidRDefault="001B5591" w:rsidP="0083115F">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83115F">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Služba u Oružanim snagama je obavljanje Ustavom Republike Hrvatske (u daljnjem tekstu: Ustav), zakonom i drugim propisima uređenih vojnih i drugih stručnih poslova koji se u Oružanim snagama obavljaju kao služenje vojnog roka, dragovoljno vojno osposobljavanje, kadetska služba, djelatna vojna služba, služba pričuvnog sastava i služba državnih službenika i namještenika.</w:t>
      </w:r>
    </w:p>
    <w:p w:rsidR="001B5591" w:rsidRPr="00C37140" w:rsidRDefault="001B5591" w:rsidP="0083115F">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83115F">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Pripadnici Oružanih snaga u smislu odredbi ovoga Zakona su vojne osobe i državni službenici i namještenici (u daljnjem tekstu: službenici i namještenici).</w:t>
      </w:r>
    </w:p>
    <w:p w:rsidR="001B5591" w:rsidRPr="00C37140" w:rsidRDefault="001B5591" w:rsidP="0083115F">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83115F">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Odredbe ovoga Zakona o djelatnim vojnim osobama primjenjuju se i na djelatne vojne osobe raspoređene na službu izvan Oružanih snaga.</w:t>
      </w:r>
    </w:p>
    <w:p w:rsidR="00677D5F" w:rsidRPr="00C37140" w:rsidRDefault="00677D5F" w:rsidP="0083115F">
      <w:pPr>
        <w:spacing w:after="0" w:line="240" w:lineRule="auto"/>
        <w:jc w:val="both"/>
        <w:rPr>
          <w:rFonts w:ascii="Times New Roman" w:eastAsia="Times New Roman" w:hAnsi="Times New Roman"/>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5. </w:t>
      </w:r>
    </w:p>
    <w:p w:rsidR="00863A80" w:rsidRPr="00C37140" w:rsidRDefault="00863A80"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83115F">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Ročnik je vojna osoba na dragovoljnom vojnom osposobljavanju ili obveznom služenju vojnog roka tijekom kojeg se vojnom obukom osposobljava za obnašanje vojničkih dužnosti u Oružanim snagama.</w:t>
      </w:r>
    </w:p>
    <w:p w:rsidR="001B5591" w:rsidRPr="00C37140" w:rsidRDefault="001B5591" w:rsidP="0083115F">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pStyle w:val="t-9-8"/>
        <w:spacing w:before="0" w:beforeAutospacing="0" w:after="0" w:afterAutospacing="0"/>
        <w:ind w:firstLine="708"/>
        <w:jc w:val="both"/>
        <w:rPr>
          <w:color w:val="000000"/>
        </w:rPr>
      </w:pPr>
      <w:r>
        <w:rPr>
          <w:color w:val="000000"/>
        </w:rPr>
        <w:tab/>
      </w:r>
      <w:r w:rsidR="00677D5F" w:rsidRPr="00C37140">
        <w:rPr>
          <w:color w:val="000000"/>
        </w:rPr>
        <w:t xml:space="preserve">(2) </w:t>
      </w:r>
      <w:r w:rsidR="00677D5F" w:rsidRPr="00C37140">
        <w:rPr>
          <w:color w:val="000000"/>
        </w:rPr>
        <w:tab/>
        <w:t>Kadet je vojna osoba koja se na temelju ugovora o kadetskoj službi sklopljenog s Ministarstvom obrane osposobljava pohađanjem:</w:t>
      </w:r>
    </w:p>
    <w:p w:rsidR="001B5591" w:rsidRPr="00C37140" w:rsidRDefault="001B5591" w:rsidP="00F55C7C">
      <w:pPr>
        <w:pStyle w:val="t-9-8"/>
        <w:spacing w:before="0" w:beforeAutospacing="0" w:after="0" w:afterAutospacing="0"/>
        <w:ind w:firstLine="708"/>
        <w:jc w:val="both"/>
        <w:rPr>
          <w:color w:val="000000"/>
        </w:rPr>
      </w:pPr>
    </w:p>
    <w:p w:rsidR="00677D5F" w:rsidRPr="00C37140" w:rsidRDefault="00A61700" w:rsidP="00F55C7C">
      <w:pPr>
        <w:pStyle w:val="t-9-8"/>
        <w:spacing w:before="0" w:beforeAutospacing="0" w:after="0" w:afterAutospacing="0"/>
        <w:ind w:firstLine="708"/>
        <w:jc w:val="both"/>
        <w:rPr>
          <w:color w:val="000000"/>
        </w:rPr>
      </w:pPr>
      <w:r>
        <w:rPr>
          <w:color w:val="000000"/>
        </w:rPr>
        <w:tab/>
      </w:r>
      <w:r w:rsidR="00677D5F" w:rsidRPr="00C37140">
        <w:rPr>
          <w:color w:val="000000"/>
        </w:rPr>
        <w:t>– posebnog studijskog programa ustrojenog za potrebe Oružanih snaga u koji je ugrađen program obuke za kadete i program osposobljavanja za časnike</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hAnsi="Times New Roman"/>
          <w:color w:val="000000"/>
          <w:sz w:val="24"/>
          <w:szCs w:val="24"/>
        </w:rPr>
        <w:tab/>
      </w:r>
      <w:r w:rsidR="00677D5F" w:rsidRPr="00C37140">
        <w:rPr>
          <w:rFonts w:ascii="Times New Roman" w:hAnsi="Times New Roman"/>
          <w:color w:val="000000"/>
          <w:sz w:val="24"/>
          <w:szCs w:val="24"/>
        </w:rPr>
        <w:t>– civilnog obrazovanja (preddiplomski stručni studij ili diplomski odnosno preddiplomski sveučilišni studij) i pohađanjem programa obuke za kadete (vojna izobrazba i obuka).</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Pričuvnik je osoba iz pričuvnog sastava Oružanih snaga u skladu s odredbama Zakona o obrani.</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Ugovorni pričuvnici su osobe koje su s Ministarstvom obrane sklopile ugovor o službi u ugovornoj pričuvi Oružanih snaga.</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(5) </w:t>
      </w:r>
      <w:r w:rsidR="00677D5F" w:rsidRPr="00C37140">
        <w:rPr>
          <w:rFonts w:ascii="Times New Roman" w:eastAsia="Times New Roman" w:hAnsi="Times New Roman"/>
          <w:color w:val="000000"/>
          <w:sz w:val="24"/>
          <w:szCs w:val="24"/>
          <w:lang w:eastAsia="hr-HR"/>
        </w:rPr>
        <w:tab/>
        <w:t>Osobe iz stavaka 1., 3. i 4. postaju vojne osobe stupanjem u Oružane snage.</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1734CD" w:rsidRPr="00C37140" w:rsidRDefault="00A61700" w:rsidP="00712D1E">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(6) </w:t>
      </w:r>
      <w:r w:rsidR="00677D5F" w:rsidRPr="00C37140">
        <w:rPr>
          <w:rFonts w:ascii="Times New Roman" w:eastAsia="Times New Roman" w:hAnsi="Times New Roman"/>
          <w:color w:val="000000"/>
          <w:sz w:val="24"/>
          <w:szCs w:val="24"/>
          <w:lang w:eastAsia="hr-HR"/>
        </w:rPr>
        <w:tab/>
        <w:t>Kadeti postaju vojne osobe sklapanjem ugovora o osposobljav</w:t>
      </w:r>
      <w:r w:rsidR="00712D1E" w:rsidRPr="00C37140">
        <w:rPr>
          <w:rFonts w:ascii="Times New Roman" w:eastAsia="Times New Roman" w:hAnsi="Times New Roman"/>
          <w:color w:val="000000"/>
          <w:sz w:val="24"/>
          <w:szCs w:val="24"/>
          <w:lang w:eastAsia="hr-HR"/>
        </w:rPr>
        <w:t>anju iz stavka 2. ovoga članka.</w:t>
      </w: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C6324D" w:rsidRDefault="00C6324D" w:rsidP="00820248">
      <w:pPr>
        <w:spacing w:after="0" w:line="30" w:lineRule="atLeast"/>
        <w:jc w:val="center"/>
        <w:rPr>
          <w:rFonts w:ascii="Times New Roman" w:eastAsia="Times New Roman" w:hAnsi="Times New Roman"/>
          <w:b/>
          <w:color w:val="000000"/>
          <w:sz w:val="24"/>
          <w:szCs w:val="24"/>
          <w:lang w:eastAsia="hr-HR"/>
        </w:rPr>
      </w:pPr>
    </w:p>
    <w:p w:rsidR="001B5591" w:rsidRDefault="00820248" w:rsidP="00820248">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Članak 6.</w:t>
      </w:r>
    </w:p>
    <w:p w:rsidR="00820248" w:rsidRPr="00C37140" w:rsidRDefault="00820248" w:rsidP="00820248">
      <w:pPr>
        <w:spacing w:after="0" w:line="30" w:lineRule="atLeast"/>
        <w:jc w:val="center"/>
        <w:rPr>
          <w:rFonts w:ascii="Times New Roman" w:eastAsia="Times New Roman" w:hAnsi="Times New Roman"/>
          <w:b/>
          <w:color w:val="000000"/>
          <w:sz w:val="24"/>
          <w:szCs w:val="24"/>
          <w:lang w:eastAsia="hr-HR"/>
        </w:rPr>
      </w:pPr>
    </w:p>
    <w:p w:rsidR="004F2E48" w:rsidRDefault="001B5591" w:rsidP="004F2E48">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F2E48" w:rsidRPr="004F2E48">
        <w:rPr>
          <w:rFonts w:ascii="Times New Roman" w:eastAsia="Times New Roman" w:hAnsi="Times New Roman"/>
          <w:color w:val="000000"/>
          <w:sz w:val="24"/>
          <w:szCs w:val="24"/>
          <w:lang w:eastAsia="hr-HR"/>
        </w:rPr>
        <w:t>(1)</w:t>
      </w:r>
      <w:r w:rsidR="004F2E48" w:rsidRPr="004F2E48">
        <w:rPr>
          <w:rFonts w:ascii="Times New Roman" w:eastAsia="Times New Roman" w:hAnsi="Times New Roman"/>
          <w:color w:val="000000"/>
          <w:sz w:val="24"/>
          <w:szCs w:val="24"/>
          <w:lang w:eastAsia="hr-HR"/>
        </w:rPr>
        <w:tab/>
        <w:t xml:space="preserve"> Službenik je osoba koja u Oružanim snagama obavlja poslove iz djelokruga Oružanih snaga koji obuhvaćaju i obavljanje poslova znanstvene djelatnosti i visokog obrazovanja te informatičke poslove, opće i administrativne, planske, materijalno-financijske, računovodstvene i slične poslove.</w:t>
      </w:r>
    </w:p>
    <w:p w:rsidR="00343FBD" w:rsidRPr="004F2E48" w:rsidRDefault="00343FBD" w:rsidP="004F2E48">
      <w:pPr>
        <w:spacing w:after="0" w:line="30" w:lineRule="atLeast"/>
        <w:jc w:val="both"/>
        <w:rPr>
          <w:rFonts w:ascii="Times New Roman" w:eastAsia="Times New Roman" w:hAnsi="Times New Roman"/>
          <w:color w:val="000000"/>
          <w:sz w:val="24"/>
          <w:szCs w:val="24"/>
          <w:lang w:eastAsia="hr-HR"/>
        </w:rPr>
      </w:pPr>
    </w:p>
    <w:p w:rsidR="004F2E48" w:rsidRDefault="000228A3" w:rsidP="000471C1">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F2E48" w:rsidRPr="004F2E48">
        <w:rPr>
          <w:rFonts w:ascii="Times New Roman" w:eastAsia="Times New Roman" w:hAnsi="Times New Roman"/>
          <w:color w:val="000000"/>
          <w:sz w:val="24"/>
          <w:szCs w:val="24"/>
          <w:lang w:eastAsia="hr-HR"/>
        </w:rPr>
        <w:t>(2)</w:t>
      </w:r>
      <w:r w:rsidR="004F2E48" w:rsidRPr="004F2E48">
        <w:rPr>
          <w:rFonts w:ascii="Times New Roman" w:eastAsia="Times New Roman" w:hAnsi="Times New Roman"/>
          <w:color w:val="000000"/>
          <w:sz w:val="24"/>
          <w:szCs w:val="24"/>
          <w:lang w:eastAsia="hr-HR"/>
        </w:rPr>
        <w:tab/>
        <w:t xml:space="preserve"> Namještenik je osoba koja u Oružanim snagama radi na pomoćno-tehničkim i ostalim poslovima čije je obavljanje potrebno radi pravodobnog i kvalitetnog obavljanja poslova iz djelokruga Oružanih snaga.</w:t>
      </w:r>
    </w:p>
    <w:p w:rsidR="00C6324D" w:rsidRDefault="00C6324D" w:rsidP="004F2E48">
      <w:pPr>
        <w:spacing w:after="0" w:line="30" w:lineRule="atLeast"/>
        <w:jc w:val="center"/>
        <w:rPr>
          <w:rFonts w:ascii="Times New Roman" w:eastAsia="Times New Roman" w:hAnsi="Times New Roman"/>
          <w:b/>
          <w:color w:val="000000"/>
          <w:sz w:val="24"/>
          <w:szCs w:val="24"/>
          <w:lang w:eastAsia="hr-HR"/>
        </w:rPr>
      </w:pPr>
    </w:p>
    <w:p w:rsidR="00677D5F" w:rsidRPr="00C37140" w:rsidRDefault="00677D5F" w:rsidP="004F2E48">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25.</w:t>
      </w:r>
    </w:p>
    <w:p w:rsidR="0083115F" w:rsidRPr="00C37140" w:rsidRDefault="0083115F"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Oružane snage imaju mirnodopski i ratni sastav.</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Mirnodopski sastav Oružanih snaga čine djelatne vojne osobe, službenici i namještenici, pričuvnici pozvani na službu u Oružane snage, ugovorni pričuvnici, kadeti te osobe koje su pristupile dragovoljnom vojnom osposobljavanju i programima za razvijanje sigurnosne kulture.</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(3)</w:t>
      </w:r>
      <w:r w:rsidR="00677D5F" w:rsidRPr="00C37140">
        <w:rPr>
          <w:rFonts w:ascii="Times New Roman" w:eastAsia="Times New Roman" w:hAnsi="Times New Roman"/>
          <w:color w:val="000000"/>
          <w:sz w:val="24"/>
          <w:szCs w:val="24"/>
          <w:lang w:eastAsia="hr-HR"/>
        </w:rPr>
        <w:tab/>
        <w:t xml:space="preserve"> Iznimno od stavka 2. ovoga članka, mirnodopski sastav čine i ročnici kada je na snazi obvezno služenje vojnog roka.</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Ratni sastav Oružanih snaga, uz osobe iz stavaka 2. i 3. ovoga članka, čine i vojni obveznici mobilizirani u Oružane snage.</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720C21" w:rsidRPr="00C37140" w:rsidRDefault="00A61700" w:rsidP="001B559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(5) </w:t>
      </w:r>
      <w:r w:rsidR="00677D5F" w:rsidRPr="00C37140">
        <w:rPr>
          <w:rFonts w:ascii="Times New Roman" w:eastAsia="Times New Roman" w:hAnsi="Times New Roman"/>
          <w:color w:val="000000"/>
          <w:sz w:val="24"/>
          <w:szCs w:val="24"/>
          <w:lang w:eastAsia="hr-HR"/>
        </w:rPr>
        <w:tab/>
        <w:t>Predsjednik Republike utvrđuje mirnodopski i ratni ustroj Oružanih snaga te strukturu činova u mirnodopskom i ratnom ustroju Oružanih snaga.</w:t>
      </w:r>
    </w:p>
    <w:p w:rsidR="00720C21" w:rsidRPr="00C37140" w:rsidRDefault="00720C21" w:rsidP="0083115F">
      <w:pPr>
        <w:spacing w:after="0" w:line="240" w:lineRule="auto"/>
        <w:jc w:val="center"/>
        <w:rPr>
          <w:rFonts w:ascii="Times New Roman" w:eastAsia="Times New Roman" w:hAnsi="Times New Roman"/>
          <w:b/>
          <w:color w:val="000000"/>
          <w:sz w:val="24"/>
          <w:szCs w:val="24"/>
          <w:lang w:eastAsia="hr-HR"/>
        </w:rPr>
      </w:pPr>
    </w:p>
    <w:p w:rsidR="001B5591"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26. </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Državljani Republike Hrvatske pristupaju u Oružane snage na sljedeći način:</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ročnici – upućivanjem na služenje vojnog roka ili na dragovoljno vojno osposobljavanje</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pričuvnici – na temelju poziva</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ugovorni pričuvnici – na temelju ugovora i poziva</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 vojnici/mornari – na temelju ugovora o službi </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hAnsi="Times New Roman"/>
          <w:color w:val="000000"/>
          <w:sz w:val="24"/>
          <w:szCs w:val="24"/>
        </w:rPr>
        <w:tab/>
      </w:r>
      <w:r w:rsidR="00677D5F" w:rsidRPr="00C37140">
        <w:rPr>
          <w:rFonts w:ascii="Times New Roman" w:hAnsi="Times New Roman"/>
          <w:color w:val="000000"/>
          <w:sz w:val="24"/>
          <w:szCs w:val="24"/>
        </w:rPr>
        <w:t>– kadeti – na temelju ugovora o kadetskoj službi</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dočasnici, časnici i vojni specijalisti – aktom o prijmu u djelatnu vojnu službu</w:t>
      </w: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službenici i namještenici – aktom o prijmu u službu.</w:t>
      </w:r>
    </w:p>
    <w:p w:rsidR="001734CD" w:rsidRPr="00C37140" w:rsidRDefault="001734CD" w:rsidP="0083115F">
      <w:pPr>
        <w:spacing w:after="0" w:line="240" w:lineRule="auto"/>
        <w:jc w:val="center"/>
        <w:rPr>
          <w:rFonts w:ascii="Times New Roman" w:eastAsia="Times New Roman" w:hAnsi="Times New Roman"/>
          <w:b/>
          <w:iCs/>
          <w:color w:val="000000"/>
          <w:sz w:val="24"/>
          <w:szCs w:val="24"/>
          <w:lang w:eastAsia="hr-HR"/>
        </w:rPr>
      </w:pPr>
    </w:p>
    <w:p w:rsidR="001734CD" w:rsidRPr="00C37140" w:rsidRDefault="001734CD" w:rsidP="001734CD">
      <w:pPr>
        <w:spacing w:beforeLines="30" w:before="72" w:afterLines="30" w:after="72"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27.</w:t>
      </w:r>
    </w:p>
    <w:p w:rsidR="001B5591" w:rsidRPr="00C37140" w:rsidRDefault="001B5591" w:rsidP="001734CD">
      <w:pPr>
        <w:spacing w:beforeLines="30" w:before="72" w:afterLines="30" w:after="72" w:line="30" w:lineRule="atLeast"/>
        <w:jc w:val="center"/>
        <w:rPr>
          <w:rFonts w:ascii="Times New Roman" w:eastAsia="Times New Roman" w:hAnsi="Times New Roman"/>
          <w:b/>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(1)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U skladu s potrebama službe za popunu slobodnoga ustrojbenog mjesta raspisuje se javni natječaj za prijam u kadetsku službu, za prijam vojnika/mornara te časnika i vojnih specijalista s tržišta rada.</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p>
    <w:p w:rsidR="001734CD"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(2)</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Za obavljanje poslova i zadaća posebno važnih za obranu ministar obrane može iznimno primiti u službu osobu u status djelatne vojne osobe, vojnog specijalista, odnosno službenika i namještenika i bez raspisivanja javnog natječaja.</w:t>
      </w:r>
    </w:p>
    <w:p w:rsidR="00C6324D" w:rsidRDefault="00C6324D" w:rsidP="00B31DF6">
      <w:pPr>
        <w:spacing w:after="0" w:line="30" w:lineRule="atLeast"/>
        <w:jc w:val="both"/>
        <w:rPr>
          <w:rFonts w:ascii="Times New Roman" w:eastAsia="Times New Roman" w:hAnsi="Times New Roman"/>
          <w:color w:val="000000"/>
          <w:sz w:val="24"/>
          <w:szCs w:val="24"/>
          <w:lang w:eastAsia="hr-HR"/>
        </w:rPr>
      </w:pPr>
    </w:p>
    <w:p w:rsidR="00C6324D" w:rsidRPr="00C37140" w:rsidRDefault="00C6324D" w:rsidP="00B31DF6">
      <w:pPr>
        <w:spacing w:after="0" w:line="30" w:lineRule="atLeast"/>
        <w:jc w:val="both"/>
        <w:rPr>
          <w:rFonts w:ascii="Times New Roman" w:eastAsia="Times New Roman" w:hAnsi="Times New Roman"/>
          <w:color w:val="000000"/>
          <w:sz w:val="24"/>
          <w:szCs w:val="24"/>
          <w:lang w:eastAsia="hr-HR"/>
        </w:rPr>
      </w:pP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(3)</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Određena ustrojbena mjesta mogu se popunjavati djelatnim vojnim osobama, vojnim specijalistima, službenicima i namještenicima na temelju rezultata internog oglasa.</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(4)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Prijedlog izbora kandidata iz stavaka 1. i 3. ovoga članka utvrđuje povjerenstvo Ministarstva obrane koje imenuje ministar obrane.</w:t>
      </w:r>
    </w:p>
    <w:p w:rsidR="00250103" w:rsidRDefault="00250103" w:rsidP="00B31DF6">
      <w:pPr>
        <w:spacing w:after="0" w:line="30" w:lineRule="atLeast"/>
        <w:jc w:val="center"/>
        <w:rPr>
          <w:rFonts w:ascii="Times New Roman" w:eastAsia="Times New Roman" w:hAnsi="Times New Roman"/>
          <w:b/>
          <w:color w:val="000000"/>
          <w:sz w:val="24"/>
          <w:szCs w:val="24"/>
          <w:lang w:eastAsia="hr-HR"/>
        </w:rPr>
      </w:pPr>
    </w:p>
    <w:p w:rsidR="001734CD" w:rsidRPr="00C37140" w:rsidRDefault="001734CD" w:rsidP="00B31DF6">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28. </w:t>
      </w:r>
    </w:p>
    <w:p w:rsidR="001B5591" w:rsidRPr="00C37140" w:rsidRDefault="001B5591" w:rsidP="00B31DF6">
      <w:pPr>
        <w:spacing w:after="0" w:line="30" w:lineRule="atLeast"/>
        <w:jc w:val="center"/>
        <w:rPr>
          <w:rFonts w:ascii="Times New Roman" w:eastAsia="Times New Roman" w:hAnsi="Times New Roman"/>
          <w:b/>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(1)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Ročnici na dragovoljnom vojnom osposobljavanju stječu temeljna vojna znanja i vještine te se pripremaju i osposobljavaju za obnašanje vojničkih dužnosti u Oružanim snagama.</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(2)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Na dragovoljno vojno osposobljavanje upućuju se punoljetni državljani Republike Hrvatske koji se dragovoljno prijave, budu odabrani i upućeni na osposobljavanje do kraja kalendarske godine u kojoj navršavaju 30 godina života.</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(3)</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Iznimno od stavka 2. ovoga članka, na dragovoljno vojno osposobljavanje mogu se uputiti i osobe starije od 30 godina ako su kandidati za vojne specijaliste, ugovorne pričuvnike ili kasni prijam – na temelju ugovora o osposobljavanju za vojnog specijalista odnosno ugovora za službu u ugovornoj pričuvi.</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(4)</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Dragovoljno vojno osposobljavanje provodi se u okviru uputnih rokova i godišnjih kvota koje u skladu s potrebama Oružanih snaga određuje ministar obrane.</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(5)</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Program obuke ročnika po rodovima, službama i strukama d</w:t>
      </w:r>
      <w:r w:rsidRPr="00C37140">
        <w:rPr>
          <w:rFonts w:ascii="Times New Roman" w:eastAsia="Times New Roman" w:hAnsi="Times New Roman"/>
          <w:color w:val="000000"/>
          <w:sz w:val="24"/>
          <w:szCs w:val="24"/>
          <w:lang w:eastAsia="hr-HR"/>
        </w:rPr>
        <w:t>onosi načelnik Glavnog stožera.</w:t>
      </w:r>
    </w:p>
    <w:p w:rsidR="001734CD" w:rsidRPr="00C37140" w:rsidRDefault="001734CD" w:rsidP="00B31DF6">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29.</w:t>
      </w:r>
    </w:p>
    <w:p w:rsidR="001B5591" w:rsidRPr="00C37140" w:rsidRDefault="001B5591" w:rsidP="00B31DF6">
      <w:pPr>
        <w:spacing w:after="0" w:line="30" w:lineRule="atLeast"/>
        <w:jc w:val="center"/>
        <w:rPr>
          <w:rFonts w:ascii="Times New Roman" w:eastAsia="Times New Roman" w:hAnsi="Times New Roman"/>
          <w:b/>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(1)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Za dragovoljno vojno osposobljavanje odabiru se kandidati koji ispunjavaju uvjete za dragovoljno vojno osposobljavanje i u odabirnom postupku postignu najbolje rezultate.</w:t>
      </w:r>
    </w:p>
    <w:p w:rsidR="001B5591" w:rsidRPr="00C37140" w:rsidRDefault="001B5591"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(2)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Uvjete i kriterije za odabir kandidata, način ostvarivanja prava i obveza ročnika te druga pitanja u vezi s dragovoljnim vojnim osposobljavanjem pravilnikom propisuje ministar obrane.</w:t>
      </w: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30.</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Prije stupanja na dragovoljno vojno osposobljavanje odabrani kandidat potpisuje s Ministarstvom obrane ugovor kojim se obvezuje na službu u Oružanim snagama u statusu ročnika.</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Ugovorom iz stavka 1. ovoga članka utvrđuje se početak i prestanak dragovoljnoga vojnog osposobljavanja, iznos novčane naknade, uvjeti i posljedice prijevremenog prestanka dragovoljnog vojnog osposobljavanja, način rješavanja sporova te druga prava i obveze u vezi s dragovoljnim vojnim osposobljavanjem.</w:t>
      </w:r>
    </w:p>
    <w:p w:rsidR="00BB7767" w:rsidRPr="00C37140" w:rsidRDefault="00BB7767" w:rsidP="0083115F">
      <w:pPr>
        <w:spacing w:after="0" w:line="240" w:lineRule="auto"/>
        <w:jc w:val="center"/>
        <w:rPr>
          <w:rFonts w:ascii="Times New Roman" w:eastAsia="Times New Roman" w:hAnsi="Times New Roman"/>
          <w:b/>
          <w:color w:val="000000"/>
          <w:sz w:val="24"/>
          <w:szCs w:val="24"/>
          <w:lang w:eastAsia="hr-HR"/>
        </w:rPr>
      </w:pPr>
    </w:p>
    <w:p w:rsidR="00BB7767" w:rsidRPr="00C37140" w:rsidRDefault="00BB7767" w:rsidP="00B31DF6">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33.</w:t>
      </w:r>
    </w:p>
    <w:p w:rsidR="001B5591" w:rsidRPr="00C37140" w:rsidRDefault="001B5591" w:rsidP="00B31DF6">
      <w:pPr>
        <w:spacing w:after="0" w:line="30" w:lineRule="atLeast"/>
        <w:jc w:val="center"/>
        <w:rPr>
          <w:rFonts w:ascii="Times New Roman" w:eastAsia="Times New Roman" w:hAnsi="Times New Roman"/>
          <w:b/>
          <w:color w:val="000000"/>
          <w:sz w:val="24"/>
          <w:szCs w:val="24"/>
          <w:lang w:eastAsia="hr-HR"/>
        </w:rPr>
      </w:pPr>
    </w:p>
    <w:p w:rsidR="00BB7767" w:rsidRPr="00C37140" w:rsidRDefault="00A61700" w:rsidP="00B31DF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B7767" w:rsidRPr="00C37140">
        <w:rPr>
          <w:rFonts w:ascii="Times New Roman" w:eastAsia="Times New Roman" w:hAnsi="Times New Roman"/>
          <w:color w:val="000000"/>
          <w:sz w:val="24"/>
          <w:szCs w:val="24"/>
          <w:lang w:eastAsia="hr-HR"/>
        </w:rPr>
        <w:t xml:space="preserve">(1) </w:t>
      </w:r>
      <w:r w:rsidR="00BB7767" w:rsidRPr="00C37140">
        <w:rPr>
          <w:rFonts w:ascii="Times New Roman" w:eastAsia="Times New Roman" w:hAnsi="Times New Roman"/>
          <w:color w:val="000000"/>
          <w:sz w:val="24"/>
          <w:szCs w:val="24"/>
          <w:lang w:eastAsia="hr-HR"/>
        </w:rPr>
        <w:tab/>
        <w:t>Prijam u djelatnu vojnu službu provodi se prema broju i strukturi za prijam utvrđen godišnjim planom prijma osoblja koji u skladu s potrebama Oružanih snaga na prijedlog ministra obrane donosi Vlada Republike Hrvatske.</w:t>
      </w:r>
    </w:p>
    <w:p w:rsidR="001B5591" w:rsidRDefault="001B5591" w:rsidP="00B31DF6">
      <w:pPr>
        <w:spacing w:after="0" w:line="30" w:lineRule="atLeast"/>
        <w:ind w:firstLine="708"/>
        <w:jc w:val="both"/>
        <w:rPr>
          <w:rFonts w:ascii="Times New Roman" w:eastAsia="Times New Roman" w:hAnsi="Times New Roman"/>
          <w:color w:val="000000"/>
          <w:sz w:val="24"/>
          <w:szCs w:val="24"/>
          <w:lang w:eastAsia="hr-HR"/>
        </w:rPr>
      </w:pPr>
    </w:p>
    <w:p w:rsidR="00C6324D" w:rsidRDefault="00C6324D" w:rsidP="00B31DF6">
      <w:pPr>
        <w:spacing w:after="0" w:line="30" w:lineRule="atLeast"/>
        <w:ind w:firstLine="708"/>
        <w:jc w:val="both"/>
        <w:rPr>
          <w:rFonts w:ascii="Times New Roman" w:eastAsia="Times New Roman" w:hAnsi="Times New Roman"/>
          <w:color w:val="000000"/>
          <w:sz w:val="24"/>
          <w:szCs w:val="24"/>
          <w:lang w:eastAsia="hr-HR"/>
        </w:rPr>
      </w:pPr>
    </w:p>
    <w:p w:rsidR="00C6324D" w:rsidRDefault="00C6324D" w:rsidP="00B31DF6">
      <w:pPr>
        <w:spacing w:after="0" w:line="30" w:lineRule="atLeast"/>
        <w:ind w:firstLine="708"/>
        <w:jc w:val="both"/>
        <w:rPr>
          <w:rFonts w:ascii="Times New Roman" w:eastAsia="Times New Roman" w:hAnsi="Times New Roman"/>
          <w:color w:val="000000"/>
          <w:sz w:val="24"/>
          <w:szCs w:val="24"/>
          <w:lang w:eastAsia="hr-HR"/>
        </w:rPr>
      </w:pPr>
    </w:p>
    <w:p w:rsidR="00C6324D" w:rsidRDefault="00C6324D" w:rsidP="00B31DF6">
      <w:pPr>
        <w:spacing w:after="0" w:line="30" w:lineRule="atLeast"/>
        <w:ind w:firstLine="708"/>
        <w:jc w:val="both"/>
        <w:rPr>
          <w:rFonts w:ascii="Times New Roman" w:eastAsia="Times New Roman" w:hAnsi="Times New Roman"/>
          <w:color w:val="000000"/>
          <w:sz w:val="24"/>
          <w:szCs w:val="24"/>
          <w:lang w:eastAsia="hr-HR"/>
        </w:rPr>
      </w:pPr>
    </w:p>
    <w:p w:rsidR="00C6324D" w:rsidRPr="00C37140" w:rsidRDefault="00C6324D" w:rsidP="00B31DF6">
      <w:pPr>
        <w:spacing w:after="0" w:line="30" w:lineRule="atLeast"/>
        <w:ind w:firstLine="708"/>
        <w:jc w:val="both"/>
        <w:rPr>
          <w:rFonts w:ascii="Times New Roman" w:eastAsia="Times New Roman" w:hAnsi="Times New Roman"/>
          <w:color w:val="000000"/>
          <w:sz w:val="24"/>
          <w:szCs w:val="24"/>
          <w:lang w:eastAsia="hr-HR"/>
        </w:rPr>
      </w:pPr>
    </w:p>
    <w:p w:rsidR="00BB7767" w:rsidRPr="00C37140" w:rsidRDefault="00A61700" w:rsidP="00B31DF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B7767" w:rsidRPr="00C37140">
        <w:rPr>
          <w:rFonts w:ascii="Times New Roman" w:eastAsia="Times New Roman" w:hAnsi="Times New Roman"/>
          <w:color w:val="000000"/>
          <w:sz w:val="24"/>
          <w:szCs w:val="24"/>
          <w:lang w:eastAsia="hr-HR"/>
        </w:rPr>
        <w:t xml:space="preserve">(2) </w:t>
      </w:r>
      <w:r w:rsidR="00BB7767" w:rsidRPr="00C37140">
        <w:rPr>
          <w:rFonts w:ascii="Times New Roman" w:eastAsia="Times New Roman" w:hAnsi="Times New Roman"/>
          <w:color w:val="000000"/>
          <w:sz w:val="24"/>
          <w:szCs w:val="24"/>
          <w:lang w:eastAsia="hr-HR"/>
        </w:rPr>
        <w:tab/>
        <w:t>Plan iz stavka 1. ovoga članka izrađuje se na temelju potreba Oružanih snaga koje iskazuje Glavni stožer.</w:t>
      </w:r>
    </w:p>
    <w:p w:rsidR="001B5591" w:rsidRPr="00C37140" w:rsidRDefault="001B5591" w:rsidP="00B31DF6">
      <w:pPr>
        <w:spacing w:after="0" w:line="30" w:lineRule="atLeast"/>
        <w:ind w:firstLine="708"/>
        <w:jc w:val="both"/>
        <w:rPr>
          <w:rFonts w:ascii="Times New Roman" w:eastAsia="Times New Roman" w:hAnsi="Times New Roman"/>
          <w:color w:val="000000"/>
          <w:sz w:val="24"/>
          <w:szCs w:val="24"/>
          <w:lang w:eastAsia="hr-HR"/>
        </w:rPr>
      </w:pPr>
    </w:p>
    <w:p w:rsidR="00250103" w:rsidRDefault="00A61700" w:rsidP="00B31DF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BB7767" w:rsidRPr="00C37140">
        <w:rPr>
          <w:rFonts w:ascii="Times New Roman" w:eastAsia="Times New Roman" w:hAnsi="Times New Roman"/>
          <w:color w:val="000000"/>
          <w:sz w:val="24"/>
          <w:szCs w:val="24"/>
          <w:lang w:eastAsia="hr-HR"/>
        </w:rPr>
        <w:t xml:space="preserve">(3) </w:t>
      </w:r>
      <w:r w:rsidR="00BB7767" w:rsidRPr="00C37140">
        <w:rPr>
          <w:rFonts w:ascii="Times New Roman" w:eastAsia="Times New Roman" w:hAnsi="Times New Roman"/>
          <w:color w:val="000000"/>
          <w:sz w:val="24"/>
          <w:szCs w:val="24"/>
          <w:lang w:eastAsia="hr-HR"/>
        </w:rPr>
        <w:tab/>
        <w:t xml:space="preserve">Na temelju plana iz stavka 1. ovoga članka provodi se postupak privlačenja, oglašavanja i odabira kandidata za </w:t>
      </w:r>
      <w:r w:rsidR="00B31DF6">
        <w:rPr>
          <w:rFonts w:ascii="Times New Roman" w:eastAsia="Times New Roman" w:hAnsi="Times New Roman"/>
          <w:color w:val="000000"/>
          <w:sz w:val="24"/>
          <w:szCs w:val="24"/>
          <w:lang w:eastAsia="hr-HR"/>
        </w:rPr>
        <w:t>prijam u djelatnu vojnu službu.</w:t>
      </w:r>
    </w:p>
    <w:p w:rsidR="00250103" w:rsidRPr="00C37140" w:rsidRDefault="00250103" w:rsidP="00B31DF6">
      <w:pPr>
        <w:spacing w:after="0" w:line="30" w:lineRule="atLeast"/>
        <w:ind w:firstLine="708"/>
        <w:jc w:val="both"/>
        <w:rPr>
          <w:rFonts w:ascii="Times New Roman" w:eastAsia="Times New Roman" w:hAnsi="Times New Roman"/>
          <w:color w:val="000000"/>
          <w:sz w:val="24"/>
          <w:szCs w:val="24"/>
          <w:lang w:eastAsia="hr-HR"/>
        </w:rPr>
      </w:pPr>
    </w:p>
    <w:p w:rsidR="002E7B99" w:rsidRDefault="00A61700" w:rsidP="00250103">
      <w:pPr>
        <w:spacing w:after="0" w:line="30" w:lineRule="atLeast"/>
        <w:ind w:firstLine="708"/>
        <w:jc w:val="both"/>
        <w:rPr>
          <w:rFonts w:ascii="Times New Roman" w:eastAsia="Times New Roman" w:hAnsi="Times New Roman"/>
          <w:b/>
          <w:color w:val="000000"/>
          <w:sz w:val="24"/>
          <w:szCs w:val="24"/>
          <w:lang w:eastAsia="hr-HR"/>
        </w:rPr>
      </w:pPr>
      <w:r>
        <w:rPr>
          <w:rFonts w:ascii="Times New Roman" w:eastAsia="Times New Roman" w:hAnsi="Times New Roman"/>
          <w:color w:val="000000"/>
          <w:sz w:val="24"/>
          <w:szCs w:val="24"/>
          <w:lang w:eastAsia="hr-HR"/>
        </w:rPr>
        <w:tab/>
      </w:r>
      <w:r w:rsidR="00BB7767" w:rsidRPr="00C37140">
        <w:rPr>
          <w:rFonts w:ascii="Times New Roman" w:eastAsia="Times New Roman" w:hAnsi="Times New Roman"/>
          <w:color w:val="000000"/>
          <w:sz w:val="24"/>
          <w:szCs w:val="24"/>
          <w:lang w:eastAsia="hr-HR"/>
        </w:rPr>
        <w:t xml:space="preserve">(4) </w:t>
      </w:r>
      <w:r w:rsidR="00BB7767" w:rsidRPr="00C37140">
        <w:rPr>
          <w:rFonts w:ascii="Times New Roman" w:eastAsia="Times New Roman" w:hAnsi="Times New Roman"/>
          <w:color w:val="000000"/>
          <w:sz w:val="24"/>
          <w:szCs w:val="24"/>
          <w:lang w:eastAsia="hr-HR"/>
        </w:rPr>
        <w:tab/>
        <w:t>Način i postupak privlačenja, oglašavanja i odabira pravilnikom propisuje ministar obrane.</w:t>
      </w:r>
    </w:p>
    <w:p w:rsidR="001734CD" w:rsidRPr="00C37140" w:rsidRDefault="001734CD" w:rsidP="001734CD">
      <w:pPr>
        <w:spacing w:beforeLines="30" w:before="72" w:afterLines="30" w:after="72"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34.</w:t>
      </w:r>
    </w:p>
    <w:p w:rsidR="001B5591" w:rsidRPr="00C37140" w:rsidRDefault="001B5591" w:rsidP="001734CD">
      <w:pPr>
        <w:spacing w:beforeLines="30" w:before="72" w:afterLines="30" w:after="72" w:line="30" w:lineRule="atLeast"/>
        <w:jc w:val="center"/>
        <w:rPr>
          <w:rFonts w:ascii="Times New Roman" w:eastAsia="Times New Roman" w:hAnsi="Times New Roman"/>
          <w:b/>
          <w:color w:val="000000"/>
          <w:sz w:val="24"/>
          <w:szCs w:val="24"/>
          <w:lang w:eastAsia="hr-HR"/>
        </w:rPr>
      </w:pP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U službu u Oružane snage može biti primljen punoljetni državljanin Republike Hrvatske koji ispunjava sljedeće opće uvjete:</w:t>
      </w:r>
    </w:p>
    <w:p w:rsidR="001B5591" w:rsidRPr="00C37140" w:rsidRDefault="001B5591" w:rsidP="001B5591">
      <w:pPr>
        <w:spacing w:after="0" w:line="240" w:lineRule="auto"/>
        <w:jc w:val="both"/>
        <w:rPr>
          <w:rFonts w:ascii="Times New Roman" w:eastAsia="Times New Roman" w:hAnsi="Times New Roman"/>
          <w:color w:val="000000"/>
          <w:sz w:val="24"/>
          <w:szCs w:val="24"/>
          <w:lang w:eastAsia="hr-HR"/>
        </w:rPr>
      </w:pP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odgovarajuće zvanje i stupanj obrazovanja</w:t>
      </w: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zdravstvenu sposobnost za vojnu službu</w:t>
      </w: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ispunjava psihologijske kriterije za vojnu službu</w:t>
      </w: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zadovoljava kriterije tjelesne spremnosti</w:t>
      </w: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zadovoljava sigurnosne kriterije za vojnu službu</w:t>
      </w: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nema zapreka za prijam</w:t>
      </w: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ispunjava ostale uvjete utvrđene ustrojem.</w:t>
      </w:r>
    </w:p>
    <w:p w:rsidR="001B5591" w:rsidRPr="00C37140" w:rsidRDefault="001B5591" w:rsidP="001B5591">
      <w:pPr>
        <w:spacing w:after="0" w:line="240" w:lineRule="auto"/>
        <w:jc w:val="both"/>
        <w:rPr>
          <w:rFonts w:ascii="Times New Roman" w:eastAsia="Times New Roman" w:hAnsi="Times New Roman"/>
          <w:color w:val="000000"/>
          <w:sz w:val="24"/>
          <w:szCs w:val="24"/>
          <w:lang w:eastAsia="hr-HR"/>
        </w:rPr>
      </w:pPr>
    </w:p>
    <w:p w:rsidR="001734CD" w:rsidRPr="00C37140" w:rsidRDefault="001B5591" w:rsidP="001B5591">
      <w:pPr>
        <w:spacing w:after="0" w:line="240" w:lineRule="auto"/>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(2) </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Kriterije i postupak za utvrđivanje zdravstvenih, psihičkih, tjelesnih i sigurnosnih uvjeta te oblike uvjerenja pravilnikom propisuje ministar obrane.</w:t>
      </w:r>
    </w:p>
    <w:p w:rsidR="00BB7767" w:rsidRPr="00C37140" w:rsidRDefault="00BB7767"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36.</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Osoba može biti primljena kao vojnik/mornar u djelatnu vojnu službu kada osim općih uvjeta za prijam ispunjava i sljedeće posebne uvjete:</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srednjoškolsko obrazovanje</w:t>
      </w:r>
    </w:p>
    <w:p w:rsidR="00677D5F"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najviše navršenih 30 godina života do kraja kalendarske godine u kojoj se prima u službu</w:t>
      </w:r>
    </w:p>
    <w:p w:rsidR="00677D5F"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odslužen vojni rok ili uspješno završen program dragovoljnog vojnog osposobljavanja.</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Godišnjim planom prijma osoblja iz članka 33. stavka 1. ovoga Zakona mogu se odrediti i dodatni kriteriji za prijam vojnika/mornara ovisno o rodu, službi, vojnostručnoj specijalnosti.</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2E1D49" w:rsidRPr="00A636A9" w:rsidRDefault="00A61700" w:rsidP="00A636A9">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Odabirni postupak za prijam vojnika/mornara pravil</w:t>
      </w:r>
      <w:r w:rsidR="00A636A9">
        <w:rPr>
          <w:rFonts w:ascii="Times New Roman" w:eastAsia="Times New Roman" w:hAnsi="Times New Roman"/>
          <w:color w:val="000000"/>
          <w:sz w:val="24"/>
          <w:szCs w:val="24"/>
          <w:lang w:eastAsia="hr-HR"/>
        </w:rPr>
        <w:t>nikom utvrđuje ministar obrane.</w:t>
      </w:r>
    </w:p>
    <w:p w:rsidR="002E1D49" w:rsidRDefault="002E1D49" w:rsidP="000228A3">
      <w:pPr>
        <w:spacing w:after="0" w:line="240" w:lineRule="auto"/>
        <w:jc w:val="center"/>
        <w:rPr>
          <w:rFonts w:ascii="Times New Roman" w:eastAsia="Times New Roman" w:hAnsi="Times New Roman"/>
          <w:b/>
          <w:iCs/>
          <w:color w:val="000000"/>
          <w:sz w:val="24"/>
          <w:szCs w:val="24"/>
          <w:lang w:eastAsia="hr-HR"/>
        </w:rPr>
      </w:pPr>
      <w:r w:rsidRPr="000228A3">
        <w:rPr>
          <w:rFonts w:ascii="Times New Roman" w:eastAsia="Times New Roman" w:hAnsi="Times New Roman"/>
          <w:b/>
          <w:iCs/>
          <w:color w:val="000000"/>
          <w:sz w:val="24"/>
          <w:szCs w:val="24"/>
          <w:lang w:eastAsia="hr-HR"/>
        </w:rPr>
        <w:t>Članak 43.</w:t>
      </w:r>
    </w:p>
    <w:p w:rsidR="000228A3" w:rsidRPr="000228A3" w:rsidRDefault="00A61700" w:rsidP="000228A3">
      <w:pPr>
        <w:spacing w:after="0" w:line="240" w:lineRule="auto"/>
        <w:jc w:val="center"/>
        <w:rPr>
          <w:rFonts w:ascii="Times New Roman" w:eastAsia="Times New Roman" w:hAnsi="Times New Roman"/>
          <w:b/>
          <w:iCs/>
          <w:color w:val="000000"/>
          <w:sz w:val="24"/>
          <w:szCs w:val="24"/>
          <w:lang w:eastAsia="hr-HR"/>
        </w:rPr>
      </w:pPr>
      <w:r>
        <w:rPr>
          <w:rFonts w:ascii="Times New Roman" w:eastAsia="Times New Roman" w:hAnsi="Times New Roman"/>
          <w:b/>
          <w:iCs/>
          <w:color w:val="000000"/>
          <w:sz w:val="24"/>
          <w:szCs w:val="24"/>
          <w:lang w:eastAsia="hr-HR"/>
        </w:rPr>
        <w:tab/>
      </w:r>
    </w:p>
    <w:p w:rsidR="002E1D49" w:rsidRPr="002E1D49"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sidR="00A61700">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xml:space="preserve">(1) </w:t>
      </w:r>
      <w:r w:rsidR="002E1D49" w:rsidRPr="002E1D49">
        <w:rPr>
          <w:rFonts w:ascii="Times New Roman" w:eastAsia="Times New Roman" w:hAnsi="Times New Roman"/>
          <w:iCs/>
          <w:color w:val="000000"/>
          <w:sz w:val="24"/>
          <w:szCs w:val="24"/>
          <w:lang w:eastAsia="hr-HR"/>
        </w:rPr>
        <w:tab/>
        <w:t>Kadet, vojni stipendist, djelatni vojnik/mornar i djelatni dočasnik mogu se uputiti na osposobljavanje za časnika ako osim općih uvjeta za prijam u djelatnu vojnu službu ispunjavaju i sljedeće posebne uvjete:</w:t>
      </w:r>
    </w:p>
    <w:p w:rsidR="002E1D49" w:rsidRPr="002E1D49"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završen najmanje stručni studij ili preddiplomski sveučilišni studij</w:t>
      </w:r>
    </w:p>
    <w:p w:rsidR="002E1D49" w:rsidRPr="002E1D49"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odslužen vojni rok ili uspješno završen program dragovoljnoga vojnog osposobljavanja ili uspješno završen program obuke za kadete</w:t>
      </w:r>
    </w:p>
    <w:p w:rsidR="002E1D49"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najviše navršenih 30 godina života do kraja kalendarske godine u kojoj se upućuje na osposobljavanje za časnika.</w:t>
      </w:r>
    </w:p>
    <w:p w:rsidR="00C6324D" w:rsidRDefault="00C6324D" w:rsidP="000228A3">
      <w:pPr>
        <w:spacing w:after="0" w:line="240" w:lineRule="auto"/>
        <w:jc w:val="both"/>
        <w:rPr>
          <w:rFonts w:ascii="Times New Roman" w:eastAsia="Times New Roman" w:hAnsi="Times New Roman"/>
          <w:iCs/>
          <w:color w:val="000000"/>
          <w:sz w:val="24"/>
          <w:szCs w:val="24"/>
          <w:lang w:eastAsia="hr-HR"/>
        </w:rPr>
      </w:pPr>
    </w:p>
    <w:p w:rsidR="00C6324D" w:rsidRPr="002E1D49" w:rsidRDefault="00C6324D" w:rsidP="000228A3">
      <w:pPr>
        <w:spacing w:after="0" w:line="240" w:lineRule="auto"/>
        <w:jc w:val="both"/>
        <w:rPr>
          <w:rFonts w:ascii="Times New Roman" w:eastAsia="Times New Roman" w:hAnsi="Times New Roman"/>
          <w:iCs/>
          <w:color w:val="000000"/>
          <w:sz w:val="24"/>
          <w:szCs w:val="24"/>
          <w:lang w:eastAsia="hr-HR"/>
        </w:rPr>
      </w:pPr>
    </w:p>
    <w:p w:rsidR="000228A3"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p>
    <w:p w:rsidR="002E1D49"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sidR="00A61700">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xml:space="preserve">(2) </w:t>
      </w:r>
      <w:r w:rsidR="002E1D49" w:rsidRPr="002E1D49">
        <w:rPr>
          <w:rFonts w:ascii="Times New Roman" w:eastAsia="Times New Roman" w:hAnsi="Times New Roman"/>
          <w:iCs/>
          <w:color w:val="000000"/>
          <w:sz w:val="24"/>
          <w:szCs w:val="24"/>
          <w:lang w:eastAsia="hr-HR"/>
        </w:rPr>
        <w:tab/>
        <w:t>Djelatni vojnik/mornar može se uputiti na osposobljavanje za časnika ako osim uvjeta iz stavka 1. ovoga članka ima najmanje jednu službenu ocjenu.</w:t>
      </w:r>
    </w:p>
    <w:p w:rsidR="000228A3" w:rsidRPr="002E1D49" w:rsidRDefault="000228A3" w:rsidP="000228A3">
      <w:pPr>
        <w:spacing w:after="0" w:line="240" w:lineRule="auto"/>
        <w:jc w:val="both"/>
        <w:rPr>
          <w:rFonts w:ascii="Times New Roman" w:eastAsia="Times New Roman" w:hAnsi="Times New Roman"/>
          <w:iCs/>
          <w:color w:val="000000"/>
          <w:sz w:val="24"/>
          <w:szCs w:val="24"/>
          <w:lang w:eastAsia="hr-HR"/>
        </w:rPr>
      </w:pPr>
    </w:p>
    <w:p w:rsidR="002E1D49" w:rsidRDefault="000228A3"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sidR="00A61700">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xml:space="preserve">(3) </w:t>
      </w:r>
      <w:r w:rsidR="002E1D49" w:rsidRPr="002E1D49">
        <w:rPr>
          <w:rFonts w:ascii="Times New Roman" w:eastAsia="Times New Roman" w:hAnsi="Times New Roman"/>
          <w:iCs/>
          <w:color w:val="000000"/>
          <w:sz w:val="24"/>
          <w:szCs w:val="24"/>
          <w:lang w:eastAsia="hr-HR"/>
        </w:rPr>
        <w:tab/>
        <w:t>Broj osoba iz stavka 1. ovoga članka koje će se uputiti na osposobljavanje za časnika određuje se godišnjim planom prijma osoblja.</w:t>
      </w:r>
    </w:p>
    <w:p w:rsidR="00A61700" w:rsidRDefault="00A61700" w:rsidP="000228A3">
      <w:pPr>
        <w:spacing w:after="0" w:line="240" w:lineRule="auto"/>
        <w:jc w:val="both"/>
        <w:rPr>
          <w:rFonts w:ascii="Times New Roman" w:eastAsia="Times New Roman" w:hAnsi="Times New Roman"/>
          <w:iCs/>
          <w:color w:val="000000"/>
          <w:sz w:val="24"/>
          <w:szCs w:val="24"/>
          <w:lang w:eastAsia="hr-HR"/>
        </w:rPr>
      </w:pPr>
    </w:p>
    <w:p w:rsidR="000228A3" w:rsidRDefault="00A61700"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(4)</w:t>
      </w:r>
      <w:r w:rsidR="002E1D49" w:rsidRPr="002E1D49">
        <w:rPr>
          <w:rFonts w:ascii="Times New Roman" w:eastAsia="Times New Roman" w:hAnsi="Times New Roman"/>
          <w:iCs/>
          <w:color w:val="000000"/>
          <w:sz w:val="24"/>
          <w:szCs w:val="24"/>
          <w:lang w:eastAsia="hr-HR"/>
        </w:rPr>
        <w:tab/>
        <w:t xml:space="preserve"> U skladu s potrebom službe na osposobljavanje za časnika mogu se, pod uvjetima iz stavka 1. ovoga članka, uputiti i druge osobe s tržišta rada u skladu s godišnjim planom prijma osoblja.</w:t>
      </w:r>
    </w:p>
    <w:p w:rsidR="000471C1" w:rsidRDefault="000471C1" w:rsidP="000228A3">
      <w:pPr>
        <w:spacing w:after="0" w:line="240" w:lineRule="auto"/>
        <w:jc w:val="both"/>
        <w:rPr>
          <w:rFonts w:ascii="Times New Roman" w:eastAsia="Times New Roman" w:hAnsi="Times New Roman"/>
          <w:iCs/>
          <w:color w:val="000000"/>
          <w:sz w:val="24"/>
          <w:szCs w:val="24"/>
          <w:lang w:eastAsia="hr-HR"/>
        </w:rPr>
      </w:pPr>
    </w:p>
    <w:p w:rsidR="002E1D49" w:rsidRDefault="000471C1" w:rsidP="000228A3">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sidR="00A61700">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(5)</w:t>
      </w:r>
      <w:r w:rsidR="002E1D49" w:rsidRPr="002E1D49">
        <w:rPr>
          <w:rFonts w:ascii="Times New Roman" w:eastAsia="Times New Roman" w:hAnsi="Times New Roman"/>
          <w:iCs/>
          <w:color w:val="000000"/>
          <w:sz w:val="24"/>
          <w:szCs w:val="24"/>
          <w:lang w:eastAsia="hr-HR"/>
        </w:rPr>
        <w:tab/>
        <w:t xml:space="preserve"> Godišnjim planom prijma osoblja odredit će se najniža razina obrazovanja potrebna za tu godinu.</w:t>
      </w:r>
    </w:p>
    <w:p w:rsidR="000228A3" w:rsidRPr="002E1D49" w:rsidRDefault="000228A3" w:rsidP="000228A3">
      <w:pPr>
        <w:spacing w:after="0" w:line="240" w:lineRule="auto"/>
        <w:jc w:val="both"/>
        <w:rPr>
          <w:rFonts w:ascii="Times New Roman" w:eastAsia="Times New Roman" w:hAnsi="Times New Roman"/>
          <w:iCs/>
          <w:color w:val="000000"/>
          <w:sz w:val="24"/>
          <w:szCs w:val="24"/>
          <w:lang w:eastAsia="hr-HR"/>
        </w:rPr>
      </w:pPr>
    </w:p>
    <w:p w:rsidR="000471C1" w:rsidRDefault="000228A3" w:rsidP="000471C1">
      <w:pPr>
        <w:spacing w:after="0" w:line="240" w:lineRule="auto"/>
        <w:jc w:val="both"/>
        <w:rPr>
          <w:rFonts w:ascii="Times New Roman" w:eastAsia="Times New Roman" w:hAnsi="Times New Roman"/>
          <w:iCs/>
          <w:color w:val="000000"/>
          <w:sz w:val="24"/>
          <w:szCs w:val="24"/>
          <w:lang w:eastAsia="hr-HR"/>
        </w:rPr>
      </w:pPr>
      <w:r>
        <w:rPr>
          <w:rFonts w:ascii="Times New Roman" w:eastAsia="Times New Roman" w:hAnsi="Times New Roman"/>
          <w:iCs/>
          <w:color w:val="000000"/>
          <w:sz w:val="24"/>
          <w:szCs w:val="24"/>
          <w:lang w:eastAsia="hr-HR"/>
        </w:rPr>
        <w:tab/>
      </w:r>
      <w:r w:rsidR="00A61700">
        <w:rPr>
          <w:rFonts w:ascii="Times New Roman" w:eastAsia="Times New Roman" w:hAnsi="Times New Roman"/>
          <w:iCs/>
          <w:color w:val="000000"/>
          <w:sz w:val="24"/>
          <w:szCs w:val="24"/>
          <w:lang w:eastAsia="hr-HR"/>
        </w:rPr>
        <w:tab/>
      </w:r>
      <w:r w:rsidR="002E1D49" w:rsidRPr="002E1D49">
        <w:rPr>
          <w:rFonts w:ascii="Times New Roman" w:eastAsia="Times New Roman" w:hAnsi="Times New Roman"/>
          <w:iCs/>
          <w:color w:val="000000"/>
          <w:sz w:val="24"/>
          <w:szCs w:val="24"/>
          <w:lang w:eastAsia="hr-HR"/>
        </w:rPr>
        <w:t xml:space="preserve">(6) </w:t>
      </w:r>
      <w:r w:rsidR="002E1D49" w:rsidRPr="002E1D49">
        <w:rPr>
          <w:rFonts w:ascii="Times New Roman" w:eastAsia="Times New Roman" w:hAnsi="Times New Roman"/>
          <w:iCs/>
          <w:color w:val="000000"/>
          <w:sz w:val="24"/>
          <w:szCs w:val="24"/>
          <w:lang w:eastAsia="hr-HR"/>
        </w:rPr>
        <w:tab/>
        <w:t>Osoba iz stavka 4. ovoga članka smatra se vojnom osobom u skladu s odredbama ovoga Zakona te ostvaruje prava</w:t>
      </w:r>
      <w:r w:rsidR="000471C1">
        <w:rPr>
          <w:rFonts w:ascii="Times New Roman" w:eastAsia="Times New Roman" w:hAnsi="Times New Roman"/>
          <w:iCs/>
          <w:color w:val="000000"/>
          <w:sz w:val="24"/>
          <w:szCs w:val="24"/>
          <w:lang w:eastAsia="hr-HR"/>
        </w:rPr>
        <w:t xml:space="preserve"> i obveze djelatne vojne osobe.</w:t>
      </w:r>
    </w:p>
    <w:p w:rsidR="004C62EC" w:rsidRPr="000471C1" w:rsidRDefault="004C62EC" w:rsidP="000471C1">
      <w:pPr>
        <w:spacing w:after="0" w:line="240" w:lineRule="auto"/>
        <w:jc w:val="both"/>
        <w:rPr>
          <w:rFonts w:ascii="Times New Roman" w:eastAsia="Times New Roman" w:hAnsi="Times New Roman"/>
          <w:iCs/>
          <w:color w:val="000000"/>
          <w:sz w:val="24"/>
          <w:szCs w:val="24"/>
          <w:lang w:eastAsia="hr-HR"/>
        </w:rPr>
      </w:pPr>
    </w:p>
    <w:p w:rsidR="001734CD" w:rsidRPr="00C37140" w:rsidRDefault="001734CD" w:rsidP="001734CD">
      <w:pPr>
        <w:spacing w:beforeLines="30" w:before="72" w:afterLines="30" w:after="72"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47.</w:t>
      </w:r>
    </w:p>
    <w:p w:rsidR="001B5591" w:rsidRPr="00C37140" w:rsidRDefault="001B5591" w:rsidP="001B5591">
      <w:pPr>
        <w:spacing w:after="0" w:line="30" w:lineRule="atLeast"/>
        <w:jc w:val="center"/>
        <w:rPr>
          <w:rFonts w:ascii="Times New Roman" w:eastAsia="Times New Roman" w:hAnsi="Times New Roman"/>
          <w:b/>
          <w:color w:val="000000"/>
          <w:sz w:val="24"/>
          <w:szCs w:val="24"/>
          <w:lang w:eastAsia="hr-HR"/>
        </w:rPr>
      </w:pP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(1)</w:t>
      </w: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 Punoljetni državljanin Republike Hrvatske može biti primljen u službu u Oružane snage u svojstvu službenika i namještenika ako ispunjava sljedeće uvjete:</w:t>
      </w: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odgovarajuće zvanje i stupanj obrazovanja</w:t>
      </w: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je zdravstveno i psihički sposoban za obavljanje poslova radnog mjesta na koje se prima</w:t>
      </w: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zadovoljava sigurnosne kriterije</w:t>
      </w: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da nema zapreka za prijam propisanih ovim Zakonom.</w:t>
      </w:r>
    </w:p>
    <w:p w:rsidR="001B5591" w:rsidRPr="00C37140" w:rsidRDefault="001B5591" w:rsidP="001B5591">
      <w:pPr>
        <w:spacing w:after="0" w:line="30" w:lineRule="atLeast"/>
        <w:jc w:val="both"/>
        <w:rPr>
          <w:rFonts w:ascii="Times New Roman" w:hAnsi="Times New Roman"/>
          <w:color w:val="000000"/>
          <w:sz w:val="24"/>
          <w:szCs w:val="24"/>
        </w:rPr>
      </w:pPr>
    </w:p>
    <w:p w:rsidR="001B5591" w:rsidRDefault="001B5591" w:rsidP="00B31DF6">
      <w:pPr>
        <w:spacing w:after="0" w:line="30" w:lineRule="atLeast"/>
        <w:jc w:val="both"/>
        <w:rPr>
          <w:rFonts w:ascii="Times New Roman" w:eastAsia="Times New Roman" w:hAnsi="Times New Roman"/>
          <w:color w:val="000000"/>
          <w:sz w:val="24"/>
          <w:szCs w:val="24"/>
          <w:lang w:eastAsia="hr-HR"/>
        </w:rPr>
      </w:pPr>
      <w:r w:rsidRPr="00C37140">
        <w:rPr>
          <w:rFonts w:ascii="Times New Roman" w:hAnsi="Times New Roman"/>
          <w:color w:val="000000"/>
          <w:sz w:val="24"/>
          <w:szCs w:val="24"/>
        </w:rPr>
        <w:tab/>
      </w:r>
      <w:r w:rsidR="00A61700">
        <w:rPr>
          <w:rFonts w:ascii="Times New Roman" w:hAnsi="Times New Roman"/>
          <w:color w:val="000000"/>
          <w:sz w:val="24"/>
          <w:szCs w:val="24"/>
        </w:rPr>
        <w:tab/>
      </w:r>
      <w:r w:rsidR="001734CD" w:rsidRPr="00C37140">
        <w:rPr>
          <w:rFonts w:ascii="Times New Roman" w:hAnsi="Times New Roman"/>
          <w:color w:val="000000"/>
          <w:sz w:val="24"/>
          <w:szCs w:val="24"/>
        </w:rPr>
        <w:t>(2)</w:t>
      </w:r>
      <w:r w:rsidR="00A61700">
        <w:rPr>
          <w:rFonts w:ascii="Times New Roman" w:hAnsi="Times New Roman"/>
          <w:color w:val="000000"/>
          <w:sz w:val="24"/>
          <w:szCs w:val="24"/>
        </w:rPr>
        <w:tab/>
      </w:r>
      <w:r w:rsidR="001734CD" w:rsidRPr="00C37140">
        <w:rPr>
          <w:rFonts w:ascii="Times New Roman" w:hAnsi="Times New Roman"/>
          <w:color w:val="000000"/>
          <w:sz w:val="24"/>
          <w:szCs w:val="24"/>
        </w:rPr>
        <w:t xml:space="preserve"> Prijam službenika i namještenika u službu u Oružane snage provodi se u skladu s potrebama utvrđenim u Planu iz članka 33. ovoga Zakona.</w:t>
      </w:r>
    </w:p>
    <w:p w:rsidR="00B31DF6" w:rsidRPr="00B31DF6" w:rsidRDefault="00B31DF6" w:rsidP="00B31DF6">
      <w:pPr>
        <w:spacing w:after="0" w:line="30" w:lineRule="atLeast"/>
        <w:jc w:val="both"/>
        <w:rPr>
          <w:rFonts w:ascii="Times New Roman" w:eastAsia="Times New Roman" w:hAnsi="Times New Roman"/>
          <w:color w:val="000000"/>
          <w:sz w:val="24"/>
          <w:szCs w:val="24"/>
          <w:lang w:eastAsia="hr-HR"/>
        </w:rPr>
      </w:pPr>
    </w:p>
    <w:p w:rsidR="001734CD" w:rsidRPr="00C37140" w:rsidRDefault="001734CD" w:rsidP="00B31DF6">
      <w:pPr>
        <w:spacing w:beforeLines="30" w:before="72"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48.</w:t>
      </w:r>
    </w:p>
    <w:p w:rsidR="001B5591" w:rsidRPr="00C37140" w:rsidRDefault="001B5591" w:rsidP="00B31DF6">
      <w:pPr>
        <w:spacing w:beforeLines="30" w:before="72" w:after="0" w:line="30" w:lineRule="atLeast"/>
        <w:jc w:val="center"/>
        <w:rPr>
          <w:rFonts w:ascii="Times New Roman" w:eastAsia="Times New Roman" w:hAnsi="Times New Roman"/>
          <w:b/>
          <w:color w:val="000000"/>
          <w:sz w:val="24"/>
          <w:szCs w:val="24"/>
          <w:lang w:eastAsia="hr-HR"/>
        </w:rPr>
      </w:pPr>
    </w:p>
    <w:p w:rsidR="0008428E"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(1)</w:t>
      </w:r>
      <w:r w:rsidR="001734CD" w:rsidRPr="00C37140">
        <w:rPr>
          <w:rFonts w:ascii="Times New Roman" w:eastAsia="Times New Roman" w:hAnsi="Times New Roman"/>
          <w:color w:val="000000"/>
          <w:sz w:val="24"/>
          <w:szCs w:val="24"/>
          <w:lang w:eastAsia="hr-HR"/>
        </w:rPr>
        <w:tab/>
        <w:t>Na službenike i namještenike primjenjuju se propisi o državnim službenicima i namještenicima, osim o stvarima koje su pr</w:t>
      </w:r>
      <w:r w:rsidR="000471C1">
        <w:rPr>
          <w:rFonts w:ascii="Times New Roman" w:eastAsia="Times New Roman" w:hAnsi="Times New Roman"/>
          <w:color w:val="000000"/>
          <w:sz w:val="24"/>
          <w:szCs w:val="24"/>
          <w:lang w:eastAsia="hr-HR"/>
        </w:rPr>
        <w:t>opisane odredbama ovoga Zakona.</w:t>
      </w:r>
    </w:p>
    <w:p w:rsidR="00820248" w:rsidRDefault="00820248" w:rsidP="001B5591">
      <w:pPr>
        <w:spacing w:after="0" w:line="30" w:lineRule="atLeast"/>
        <w:jc w:val="both"/>
        <w:rPr>
          <w:rFonts w:ascii="Times New Roman" w:eastAsia="Times New Roman" w:hAnsi="Times New Roman"/>
          <w:color w:val="000000"/>
          <w:sz w:val="24"/>
          <w:szCs w:val="24"/>
          <w:lang w:eastAsia="hr-HR"/>
        </w:rPr>
      </w:pPr>
    </w:p>
    <w:p w:rsidR="0008428E" w:rsidRDefault="0008428E"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(2) </w:t>
      </w:r>
      <w:r w:rsidR="001734CD" w:rsidRPr="00C37140">
        <w:rPr>
          <w:rFonts w:ascii="Times New Roman" w:eastAsia="Times New Roman" w:hAnsi="Times New Roman"/>
          <w:color w:val="000000"/>
          <w:sz w:val="24"/>
          <w:szCs w:val="24"/>
          <w:lang w:eastAsia="hr-HR"/>
        </w:rPr>
        <w:tab/>
        <w:t>Na službenike koji obavljaju poslove znanstvene djelatnosti i visokog obrazovanja primjenjuju se propisi o zaposlenicima u javnim službama u području znanosti i visokog obrazovanj</w:t>
      </w:r>
      <w:r>
        <w:rPr>
          <w:rFonts w:ascii="Times New Roman" w:eastAsia="Times New Roman" w:hAnsi="Times New Roman"/>
          <w:color w:val="000000"/>
          <w:sz w:val="24"/>
          <w:szCs w:val="24"/>
          <w:lang w:eastAsia="hr-HR"/>
        </w:rPr>
        <w:t>a ako je to za njih povoljnije.</w:t>
      </w:r>
    </w:p>
    <w:p w:rsidR="002E7B99" w:rsidRPr="0008428E" w:rsidRDefault="002E7B99" w:rsidP="0008428E">
      <w:pPr>
        <w:spacing w:after="0" w:line="30" w:lineRule="atLeast"/>
        <w:jc w:val="both"/>
        <w:rPr>
          <w:rFonts w:ascii="Times New Roman" w:eastAsia="Times New Roman" w:hAnsi="Times New Roman"/>
          <w:color w:val="000000"/>
          <w:sz w:val="24"/>
          <w:szCs w:val="24"/>
          <w:lang w:eastAsia="hr-HR"/>
        </w:rPr>
      </w:pPr>
    </w:p>
    <w:p w:rsidR="001734CD" w:rsidRPr="00C37140" w:rsidRDefault="001734CD" w:rsidP="001B5591">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53.</w:t>
      </w:r>
    </w:p>
    <w:p w:rsidR="001B5591" w:rsidRPr="00C37140" w:rsidRDefault="001B5591" w:rsidP="001B5591">
      <w:pPr>
        <w:spacing w:after="0" w:line="30" w:lineRule="atLeast"/>
        <w:jc w:val="center"/>
        <w:rPr>
          <w:rFonts w:ascii="Times New Roman" w:eastAsia="Times New Roman" w:hAnsi="Times New Roman"/>
          <w:b/>
          <w:color w:val="000000"/>
          <w:sz w:val="24"/>
          <w:szCs w:val="24"/>
          <w:lang w:eastAsia="hr-HR"/>
        </w:rPr>
      </w:pP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(1) </w:t>
      </w:r>
      <w:r w:rsidR="001734CD" w:rsidRPr="00C37140">
        <w:rPr>
          <w:rFonts w:ascii="Times New Roman" w:eastAsia="Times New Roman" w:hAnsi="Times New Roman"/>
          <w:color w:val="000000"/>
          <w:sz w:val="24"/>
          <w:szCs w:val="24"/>
          <w:lang w:eastAsia="hr-HR"/>
        </w:rPr>
        <w:tab/>
        <w:t>Djelatna vojna osoba koja ne može biti raspoređena na ustrojbeno mjesto u skladu s osobnom vojnostručnom specijalnosti može biti privremeno, u skladu s civilnom izobrazbom, raspoređena na ustrojbeno mjesto druge vojnostručne specijalnosti ili na ustrojbeno mjesto službenika i namještenika:</w:t>
      </w:r>
    </w:p>
    <w:p w:rsidR="001734CD" w:rsidRPr="00C37140" w:rsidRDefault="001B5591" w:rsidP="001B5591">
      <w:pPr>
        <w:spacing w:after="0" w:line="30" w:lineRule="atLeast"/>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kada se ukine postrojba ili ustrojbeno mjesto na koje je bila raspoređena</w:t>
      </w:r>
    </w:p>
    <w:p w:rsidR="001734CD" w:rsidRPr="00C37140" w:rsidRDefault="001B5591" w:rsidP="001B5591">
      <w:pPr>
        <w:spacing w:after="0" w:line="30" w:lineRule="atLeast"/>
        <w:ind w:firstLine="708"/>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kada postoji poseban interes službe, što se u svakom pojedinačnom slučaju mora posebno obrazložiti.</w:t>
      </w:r>
    </w:p>
    <w:p w:rsidR="001B5591" w:rsidRPr="00C37140" w:rsidRDefault="001B5591" w:rsidP="001B5591">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(2) </w:t>
      </w:r>
      <w:r w:rsidR="001734CD" w:rsidRPr="00C37140">
        <w:rPr>
          <w:rFonts w:ascii="Times New Roman" w:eastAsia="Times New Roman" w:hAnsi="Times New Roman"/>
          <w:color w:val="000000"/>
          <w:sz w:val="24"/>
          <w:szCs w:val="24"/>
          <w:lang w:eastAsia="hr-HR"/>
        </w:rPr>
        <w:tab/>
        <w:t>Osoba iz stavka 1. podstavka 2. ovoga članka zadržava prava prijašnjeg ustrojbenog mjesta ako je to za nju povoljnije, osim prava na dodatke na plaću.</w:t>
      </w:r>
    </w:p>
    <w:p w:rsidR="001B5591" w:rsidRDefault="001B5591" w:rsidP="001B5591">
      <w:pPr>
        <w:spacing w:after="0" w:line="30" w:lineRule="atLeast"/>
        <w:jc w:val="both"/>
        <w:rPr>
          <w:rFonts w:ascii="Times New Roman" w:eastAsia="Times New Roman" w:hAnsi="Times New Roman"/>
          <w:color w:val="000000"/>
          <w:sz w:val="24"/>
          <w:szCs w:val="24"/>
          <w:lang w:eastAsia="hr-HR"/>
        </w:rPr>
      </w:pPr>
    </w:p>
    <w:p w:rsidR="00C6324D" w:rsidRDefault="00C6324D" w:rsidP="001B5591">
      <w:pPr>
        <w:spacing w:after="0" w:line="30" w:lineRule="atLeast"/>
        <w:jc w:val="both"/>
        <w:rPr>
          <w:rFonts w:ascii="Times New Roman" w:eastAsia="Times New Roman" w:hAnsi="Times New Roman"/>
          <w:color w:val="000000"/>
          <w:sz w:val="24"/>
          <w:szCs w:val="24"/>
          <w:lang w:eastAsia="hr-HR"/>
        </w:rPr>
      </w:pPr>
    </w:p>
    <w:p w:rsidR="00C6324D" w:rsidRDefault="00C6324D" w:rsidP="001B5591">
      <w:pPr>
        <w:spacing w:after="0" w:line="30" w:lineRule="atLeast"/>
        <w:jc w:val="both"/>
        <w:rPr>
          <w:rFonts w:ascii="Times New Roman" w:eastAsia="Times New Roman" w:hAnsi="Times New Roman"/>
          <w:color w:val="000000"/>
          <w:sz w:val="24"/>
          <w:szCs w:val="24"/>
          <w:lang w:eastAsia="hr-HR"/>
        </w:rPr>
      </w:pPr>
    </w:p>
    <w:p w:rsidR="00C6324D" w:rsidRPr="00C37140" w:rsidRDefault="00C6324D" w:rsidP="001B5591">
      <w:pPr>
        <w:spacing w:after="0" w:line="30" w:lineRule="atLeast"/>
        <w:jc w:val="both"/>
        <w:rPr>
          <w:rFonts w:ascii="Times New Roman" w:eastAsia="Times New Roman" w:hAnsi="Times New Roman"/>
          <w:color w:val="000000"/>
          <w:sz w:val="24"/>
          <w:szCs w:val="24"/>
          <w:lang w:eastAsia="hr-HR"/>
        </w:rPr>
      </w:pPr>
    </w:p>
    <w:p w:rsidR="001734CD" w:rsidRPr="00C37140" w:rsidRDefault="001B5591" w:rsidP="001B5591">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1734CD" w:rsidRPr="00C37140">
        <w:rPr>
          <w:rFonts w:ascii="Times New Roman" w:eastAsia="Times New Roman" w:hAnsi="Times New Roman"/>
          <w:color w:val="000000"/>
          <w:sz w:val="24"/>
          <w:szCs w:val="24"/>
          <w:lang w:eastAsia="hr-HR"/>
        </w:rPr>
        <w:t xml:space="preserve">(3) </w:t>
      </w:r>
      <w:r w:rsidR="001734CD" w:rsidRPr="00C37140">
        <w:rPr>
          <w:rFonts w:ascii="Times New Roman" w:eastAsia="Times New Roman" w:hAnsi="Times New Roman"/>
          <w:color w:val="000000"/>
          <w:sz w:val="24"/>
          <w:szCs w:val="24"/>
          <w:lang w:eastAsia="hr-HR"/>
        </w:rPr>
        <w:tab/>
        <w:t>Raspored iz stavka 1. ovoga članka može trajati do dvije godine.</w:t>
      </w:r>
    </w:p>
    <w:p w:rsidR="001B5591" w:rsidRPr="00C37140" w:rsidRDefault="001B5591" w:rsidP="001B5591">
      <w:pPr>
        <w:spacing w:after="0" w:line="240" w:lineRule="auto"/>
        <w:jc w:val="both"/>
        <w:rPr>
          <w:rFonts w:ascii="Times New Roman" w:eastAsia="SimSun" w:hAnsi="Times New Roman"/>
          <w:color w:val="000000"/>
          <w:sz w:val="24"/>
          <w:szCs w:val="24"/>
          <w:lang w:eastAsia="hr-HR"/>
        </w:rPr>
      </w:pPr>
    </w:p>
    <w:p w:rsidR="001734CD" w:rsidRPr="00820248" w:rsidRDefault="001B5591" w:rsidP="00820248">
      <w:pPr>
        <w:spacing w:after="0" w:line="240" w:lineRule="auto"/>
        <w:jc w:val="both"/>
        <w:rPr>
          <w:rFonts w:ascii="Times New Roman" w:eastAsia="SimSun" w:hAnsi="Times New Roman"/>
          <w:color w:val="000000"/>
          <w:sz w:val="24"/>
          <w:szCs w:val="24"/>
          <w:lang w:eastAsia="hr-HR"/>
        </w:rPr>
      </w:pPr>
      <w:r w:rsidRPr="00C37140">
        <w:rPr>
          <w:rFonts w:ascii="Times New Roman" w:eastAsia="SimSun" w:hAnsi="Times New Roman"/>
          <w:color w:val="000000"/>
          <w:sz w:val="24"/>
          <w:szCs w:val="24"/>
          <w:lang w:eastAsia="hr-HR"/>
        </w:rPr>
        <w:tab/>
      </w:r>
      <w:r w:rsidR="00A61700">
        <w:rPr>
          <w:rFonts w:ascii="Times New Roman" w:eastAsia="SimSun" w:hAnsi="Times New Roman"/>
          <w:color w:val="000000"/>
          <w:sz w:val="24"/>
          <w:szCs w:val="24"/>
          <w:lang w:eastAsia="hr-HR"/>
        </w:rPr>
        <w:tab/>
      </w:r>
      <w:r w:rsidR="001734CD" w:rsidRPr="00C37140">
        <w:rPr>
          <w:rFonts w:ascii="Times New Roman" w:eastAsia="SimSun" w:hAnsi="Times New Roman"/>
          <w:color w:val="000000"/>
          <w:sz w:val="24"/>
          <w:szCs w:val="24"/>
          <w:lang w:eastAsia="hr-HR"/>
        </w:rPr>
        <w:t>(4)</w:t>
      </w:r>
      <w:r w:rsidR="001734CD" w:rsidRPr="00C37140">
        <w:rPr>
          <w:rFonts w:ascii="Times New Roman" w:eastAsia="SimSun" w:hAnsi="Times New Roman"/>
          <w:color w:val="000000"/>
          <w:sz w:val="24"/>
          <w:szCs w:val="24"/>
          <w:lang w:eastAsia="hr-HR"/>
        </w:rPr>
        <w:tab/>
        <w:t xml:space="preserve"> Nakon isteka roka rasporeda iz stavka 3. ovoga članka može se iznimno produljiti </w:t>
      </w:r>
      <w:r w:rsidR="00820248">
        <w:rPr>
          <w:rFonts w:ascii="Times New Roman" w:eastAsia="SimSun" w:hAnsi="Times New Roman"/>
          <w:color w:val="000000"/>
          <w:sz w:val="24"/>
          <w:szCs w:val="24"/>
          <w:lang w:eastAsia="hr-HR"/>
        </w:rPr>
        <w:t>raspored najdulje dvije godine.</w:t>
      </w:r>
    </w:p>
    <w:p w:rsidR="000471C1" w:rsidRDefault="000471C1" w:rsidP="0008428E">
      <w:pPr>
        <w:pStyle w:val="clanak"/>
        <w:spacing w:before="0" w:beforeAutospacing="0" w:after="0" w:afterAutospacing="0"/>
        <w:jc w:val="center"/>
        <w:rPr>
          <w:b/>
          <w:color w:val="000000"/>
        </w:rPr>
      </w:pPr>
    </w:p>
    <w:p w:rsidR="009957F9" w:rsidRPr="00C37140" w:rsidRDefault="009957F9" w:rsidP="0008428E">
      <w:pPr>
        <w:pStyle w:val="clanak"/>
        <w:spacing w:before="0" w:beforeAutospacing="0" w:after="0" w:afterAutospacing="0"/>
        <w:jc w:val="center"/>
        <w:rPr>
          <w:b/>
          <w:color w:val="000000"/>
        </w:rPr>
      </w:pPr>
      <w:r w:rsidRPr="00C37140">
        <w:rPr>
          <w:b/>
          <w:color w:val="000000"/>
        </w:rPr>
        <w:t xml:space="preserve">Članak 78.a </w:t>
      </w:r>
    </w:p>
    <w:p w:rsidR="001B5591" w:rsidRPr="00C37140" w:rsidRDefault="001B5591" w:rsidP="0008428E">
      <w:pPr>
        <w:pStyle w:val="clanak"/>
        <w:spacing w:before="0" w:beforeAutospacing="0" w:after="0" w:afterAutospacing="0"/>
        <w:jc w:val="center"/>
        <w:rPr>
          <w:b/>
          <w:color w:val="000000"/>
        </w:rPr>
      </w:pPr>
    </w:p>
    <w:p w:rsidR="009957F9" w:rsidRPr="00C37140" w:rsidRDefault="001B5591" w:rsidP="0008428E">
      <w:pPr>
        <w:pStyle w:val="t-9-8"/>
        <w:spacing w:before="0" w:beforeAutospacing="0" w:after="0" w:afterAutospacing="0"/>
        <w:jc w:val="both"/>
        <w:rPr>
          <w:color w:val="000000"/>
        </w:rPr>
      </w:pPr>
      <w:r w:rsidRPr="00C37140">
        <w:rPr>
          <w:color w:val="000000"/>
        </w:rPr>
        <w:tab/>
      </w:r>
      <w:r w:rsidR="00A61700">
        <w:rPr>
          <w:color w:val="000000"/>
        </w:rPr>
        <w:tab/>
      </w:r>
      <w:r w:rsidR="009957F9" w:rsidRPr="00C37140">
        <w:rPr>
          <w:color w:val="000000"/>
        </w:rPr>
        <w:t xml:space="preserve">(1) </w:t>
      </w:r>
      <w:r w:rsidR="009957F9" w:rsidRPr="00C37140">
        <w:rPr>
          <w:color w:val="000000"/>
        </w:rPr>
        <w:tab/>
        <w:t>Na sastavnicama sveučilišta i na Hrvatskom vojnom učilištu provode se posebni studijski programi za potrebe Oružanih snaga u okvire kojih je ugrađen i program obuke za kadete i program osposobljavanja za časnike.</w:t>
      </w:r>
    </w:p>
    <w:p w:rsidR="001B5591" w:rsidRPr="00C37140" w:rsidRDefault="001B5591" w:rsidP="0008428E">
      <w:pPr>
        <w:pStyle w:val="t-9-8"/>
        <w:spacing w:before="0" w:beforeAutospacing="0" w:after="0" w:afterAutospacing="0"/>
        <w:jc w:val="both"/>
        <w:rPr>
          <w:color w:val="000000"/>
        </w:rPr>
      </w:pPr>
    </w:p>
    <w:p w:rsidR="009957F9" w:rsidRPr="00C37140" w:rsidRDefault="001B5591" w:rsidP="0008428E">
      <w:pPr>
        <w:spacing w:after="0" w:line="30" w:lineRule="atLeast"/>
        <w:jc w:val="both"/>
        <w:rPr>
          <w:rFonts w:ascii="Times New Roman" w:hAnsi="Times New Roman"/>
          <w:color w:val="000000"/>
          <w:sz w:val="24"/>
          <w:szCs w:val="24"/>
        </w:rPr>
      </w:pPr>
      <w:r w:rsidRPr="00C37140">
        <w:rPr>
          <w:rFonts w:ascii="Times New Roman" w:hAnsi="Times New Roman"/>
          <w:color w:val="000000"/>
          <w:sz w:val="24"/>
          <w:szCs w:val="24"/>
        </w:rPr>
        <w:tab/>
      </w:r>
      <w:r w:rsidR="00A61700">
        <w:rPr>
          <w:rFonts w:ascii="Times New Roman" w:hAnsi="Times New Roman"/>
          <w:color w:val="000000"/>
          <w:sz w:val="24"/>
          <w:szCs w:val="24"/>
        </w:rPr>
        <w:tab/>
      </w:r>
      <w:r w:rsidR="009957F9" w:rsidRPr="00C37140">
        <w:rPr>
          <w:rFonts w:ascii="Times New Roman" w:hAnsi="Times New Roman"/>
          <w:color w:val="000000"/>
          <w:sz w:val="24"/>
          <w:szCs w:val="24"/>
        </w:rPr>
        <w:t xml:space="preserve">(2) </w:t>
      </w:r>
      <w:r w:rsidR="009957F9" w:rsidRPr="00C37140">
        <w:rPr>
          <w:rFonts w:ascii="Times New Roman" w:hAnsi="Times New Roman"/>
          <w:color w:val="000000"/>
          <w:sz w:val="24"/>
          <w:szCs w:val="24"/>
        </w:rPr>
        <w:tab/>
        <w:t>Za provedbu studijskih programa za potrebe Oružanih snaga na Hrvatskom vojnom učilištu ustrojavaju se suradnička, znanstvena, nastavna i znanstveno-nastavna ustrojbena mjesta u skladu sa zakonom kojim se uređuje znanstvena djelatnost i visoko obrazovanje te odredbama ovoga Zakona.</w:t>
      </w:r>
    </w:p>
    <w:p w:rsidR="001B5591" w:rsidRPr="00C37140" w:rsidRDefault="001B5591" w:rsidP="0008428E">
      <w:pPr>
        <w:spacing w:after="0" w:line="30" w:lineRule="atLeast"/>
        <w:jc w:val="both"/>
        <w:rPr>
          <w:rFonts w:ascii="Times New Roman" w:hAnsi="Times New Roman"/>
          <w:color w:val="000000"/>
          <w:sz w:val="24"/>
          <w:szCs w:val="24"/>
        </w:rPr>
      </w:pPr>
    </w:p>
    <w:p w:rsidR="009957F9" w:rsidRPr="00C37140" w:rsidRDefault="001B5591" w:rsidP="0008428E">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(3)</w:t>
      </w:r>
      <w:r w:rsidR="009957F9" w:rsidRPr="00C37140">
        <w:rPr>
          <w:rFonts w:ascii="Times New Roman" w:eastAsia="Times New Roman" w:hAnsi="Times New Roman"/>
          <w:color w:val="000000"/>
          <w:sz w:val="24"/>
          <w:szCs w:val="24"/>
          <w:lang w:eastAsia="hr-HR"/>
        </w:rPr>
        <w:tab/>
        <w:t>Osobu izabranu u suradničko, znanstveno, nastavno ili znanstveno-nastavno zvanje, u skladu sa zakonom kojim se uređuje znanstvena djelatnost i visoko obrazovanje, kojoj je prestala djelatna vojna služba i koja je sudjelovala u nastavi na studijskim programima ili znanstvenim istraživanjima odnosno projektima na Hrvatskom vojnom učilištu, ministar obrane može primiti u službu u Oružane snage u svojstvu službenika bez raspisivanja javnog natječaja na mjesta ustrojena u skladu sa stavkom 2. ovoga članka.</w:t>
      </w:r>
    </w:p>
    <w:p w:rsidR="001B5591" w:rsidRPr="00C37140" w:rsidRDefault="001B5591" w:rsidP="0008428E">
      <w:pPr>
        <w:spacing w:after="0" w:line="30" w:lineRule="atLeast"/>
        <w:jc w:val="both"/>
        <w:rPr>
          <w:rFonts w:ascii="Times New Roman" w:eastAsia="Times New Roman" w:hAnsi="Times New Roman"/>
          <w:color w:val="000000"/>
          <w:sz w:val="24"/>
          <w:szCs w:val="24"/>
          <w:lang w:eastAsia="hr-HR"/>
        </w:rPr>
      </w:pPr>
    </w:p>
    <w:p w:rsidR="001B5591" w:rsidRDefault="001B5591" w:rsidP="00820248">
      <w:pPr>
        <w:spacing w:after="0" w:line="240" w:lineRule="auto"/>
        <w:jc w:val="both"/>
        <w:rPr>
          <w:rFonts w:ascii="Times New Roman" w:eastAsia="SimSun" w:hAnsi="Times New Roman"/>
          <w:color w:val="000000"/>
          <w:sz w:val="24"/>
          <w:szCs w:val="24"/>
          <w:lang w:eastAsia="hr-HR"/>
        </w:rPr>
      </w:pPr>
      <w:r w:rsidRPr="00C37140">
        <w:rPr>
          <w:rFonts w:ascii="Times New Roman" w:eastAsia="SimSun" w:hAnsi="Times New Roman"/>
          <w:color w:val="000000"/>
          <w:sz w:val="24"/>
          <w:szCs w:val="24"/>
          <w:lang w:eastAsia="hr-HR"/>
        </w:rPr>
        <w:tab/>
      </w:r>
      <w:r w:rsidR="00A61700">
        <w:rPr>
          <w:rFonts w:ascii="Times New Roman" w:eastAsia="SimSun" w:hAnsi="Times New Roman"/>
          <w:color w:val="000000"/>
          <w:sz w:val="24"/>
          <w:szCs w:val="24"/>
          <w:lang w:eastAsia="hr-HR"/>
        </w:rPr>
        <w:tab/>
      </w:r>
      <w:r w:rsidR="009957F9" w:rsidRPr="00C37140">
        <w:rPr>
          <w:rFonts w:ascii="Times New Roman" w:eastAsia="SimSun" w:hAnsi="Times New Roman"/>
          <w:color w:val="000000"/>
          <w:sz w:val="24"/>
          <w:szCs w:val="24"/>
          <w:lang w:eastAsia="hr-HR"/>
        </w:rPr>
        <w:t>(4)</w:t>
      </w:r>
      <w:r w:rsidR="009957F9" w:rsidRPr="00C37140">
        <w:rPr>
          <w:rFonts w:ascii="Times New Roman" w:eastAsia="SimSun" w:hAnsi="Times New Roman"/>
          <w:color w:val="000000"/>
          <w:sz w:val="24"/>
          <w:szCs w:val="24"/>
          <w:lang w:eastAsia="hr-HR"/>
        </w:rPr>
        <w:tab/>
        <w:t xml:space="preserve"> Popis radnih mjesta i uvjeta za raspored na ustrojbena mjesta iz stavka 2. ovoga članka odl</w:t>
      </w:r>
      <w:r w:rsidR="00820248">
        <w:rPr>
          <w:rFonts w:ascii="Times New Roman" w:eastAsia="SimSun" w:hAnsi="Times New Roman"/>
          <w:color w:val="000000"/>
          <w:sz w:val="24"/>
          <w:szCs w:val="24"/>
          <w:lang w:eastAsia="hr-HR"/>
        </w:rPr>
        <w:t>ukom propisuje ministar obrane.</w:t>
      </w:r>
    </w:p>
    <w:p w:rsidR="00524C1D" w:rsidRDefault="00524C1D" w:rsidP="00820248">
      <w:pPr>
        <w:spacing w:after="0" w:line="240" w:lineRule="auto"/>
        <w:jc w:val="both"/>
        <w:rPr>
          <w:rFonts w:ascii="Times New Roman" w:eastAsia="SimSun" w:hAnsi="Times New Roman"/>
          <w:color w:val="000000"/>
          <w:sz w:val="24"/>
          <w:szCs w:val="24"/>
          <w:lang w:eastAsia="hr-HR"/>
        </w:rPr>
      </w:pPr>
    </w:p>
    <w:p w:rsidR="00524C1D" w:rsidRDefault="00524C1D" w:rsidP="00524C1D">
      <w:pPr>
        <w:spacing w:after="0" w:line="30" w:lineRule="atLeast"/>
        <w:jc w:val="center"/>
        <w:rPr>
          <w:rFonts w:ascii="Times New Roman" w:eastAsia="Times New Roman" w:hAnsi="Times New Roman"/>
          <w:b/>
          <w:color w:val="000000"/>
          <w:sz w:val="24"/>
          <w:szCs w:val="24"/>
          <w:lang w:eastAsia="hr-HR"/>
        </w:rPr>
      </w:pPr>
      <w:r>
        <w:rPr>
          <w:rFonts w:ascii="Times New Roman" w:eastAsia="Times New Roman" w:hAnsi="Times New Roman"/>
          <w:b/>
          <w:color w:val="000000"/>
          <w:sz w:val="24"/>
          <w:szCs w:val="24"/>
          <w:lang w:eastAsia="hr-HR"/>
        </w:rPr>
        <w:t xml:space="preserve">Članak 84. </w:t>
      </w:r>
    </w:p>
    <w:p w:rsidR="00524C1D" w:rsidRDefault="00524C1D" w:rsidP="00524C1D">
      <w:pPr>
        <w:spacing w:after="0" w:line="30" w:lineRule="atLeast"/>
        <w:jc w:val="center"/>
        <w:rPr>
          <w:rFonts w:ascii="Times New Roman" w:eastAsia="Times New Roman" w:hAnsi="Times New Roman"/>
          <w:b/>
          <w:color w:val="000000"/>
          <w:sz w:val="24"/>
          <w:szCs w:val="24"/>
          <w:lang w:eastAsia="hr-HR"/>
        </w:rPr>
      </w:pPr>
    </w:p>
    <w:p w:rsidR="00524C1D" w:rsidRDefault="00524C1D" w:rsidP="00524C1D">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(1) </w:t>
      </w:r>
      <w:r>
        <w:rPr>
          <w:rFonts w:ascii="Times New Roman" w:eastAsia="Times New Roman" w:hAnsi="Times New Roman"/>
          <w:color w:val="000000"/>
          <w:sz w:val="24"/>
          <w:szCs w:val="24"/>
          <w:lang w:eastAsia="hr-HR"/>
        </w:rPr>
        <w:tab/>
        <w:t>Kandidat za časnika upućuje se na prvu razinu slijedno-rastuće časničke izobrazbe najkasnije u kalendarskoj godini u kojoj navršava 30 godina života.</w:t>
      </w:r>
    </w:p>
    <w:p w:rsidR="00524C1D" w:rsidRDefault="00524C1D" w:rsidP="00524C1D">
      <w:pPr>
        <w:spacing w:after="0" w:line="30" w:lineRule="atLeast"/>
        <w:jc w:val="both"/>
        <w:rPr>
          <w:rFonts w:ascii="Times New Roman" w:eastAsia="Times New Roman" w:hAnsi="Times New Roman"/>
          <w:color w:val="000000"/>
          <w:sz w:val="24"/>
          <w:szCs w:val="24"/>
          <w:lang w:eastAsia="hr-HR"/>
        </w:rPr>
      </w:pPr>
    </w:p>
    <w:p w:rsidR="00524C1D" w:rsidRDefault="00524C1D" w:rsidP="00524C1D">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(2)</w:t>
      </w:r>
      <w:r>
        <w:rPr>
          <w:rFonts w:ascii="Times New Roman" w:eastAsia="Times New Roman" w:hAnsi="Times New Roman"/>
          <w:color w:val="000000"/>
          <w:sz w:val="24"/>
          <w:szCs w:val="24"/>
          <w:lang w:eastAsia="hr-HR"/>
        </w:rPr>
        <w:tab/>
        <w:t xml:space="preserve"> Natporučnik/poručnik fregate upućuje se na drugu razinu slijedno-rastuće časničke izobrazbe najkasnije u kalendarskoj godini u kojoj navršava 38 godina života.</w:t>
      </w:r>
    </w:p>
    <w:p w:rsidR="00524C1D" w:rsidRDefault="00524C1D" w:rsidP="00524C1D">
      <w:pPr>
        <w:spacing w:after="0" w:line="30" w:lineRule="atLeast"/>
        <w:jc w:val="both"/>
        <w:rPr>
          <w:rFonts w:ascii="Times New Roman" w:eastAsia="Times New Roman" w:hAnsi="Times New Roman"/>
          <w:color w:val="000000"/>
          <w:sz w:val="24"/>
          <w:szCs w:val="24"/>
          <w:lang w:eastAsia="hr-HR"/>
        </w:rPr>
      </w:pPr>
    </w:p>
    <w:p w:rsidR="00524C1D" w:rsidRDefault="00524C1D" w:rsidP="00524C1D">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(3)</w:t>
      </w:r>
      <w:r>
        <w:rPr>
          <w:rFonts w:ascii="Times New Roman" w:eastAsia="Times New Roman" w:hAnsi="Times New Roman"/>
          <w:color w:val="000000"/>
          <w:sz w:val="24"/>
          <w:szCs w:val="24"/>
          <w:lang w:eastAsia="hr-HR"/>
        </w:rPr>
        <w:tab/>
        <w:t xml:space="preserve"> Bojnik/kapetan korvete upućuje se na treću razinu slijedno-rastuće časničke izobrazbe najkasnije u kalendarskoj godini u kojoj navršava 47 godina života. Na treću razinu slijedno-rastuće časničke izobrazbe može se uputiti satnik/poručnik bojnog broda najranije u kalendarskoj godini u kojoj navršava tri godine u činu i najkasnije u kalendarskoj godini u kojoj navršava 45 godina života.</w:t>
      </w:r>
    </w:p>
    <w:p w:rsidR="00524C1D" w:rsidRDefault="00524C1D" w:rsidP="00524C1D">
      <w:pPr>
        <w:spacing w:after="0" w:line="30" w:lineRule="atLeast"/>
        <w:jc w:val="both"/>
        <w:rPr>
          <w:rFonts w:ascii="Times New Roman" w:eastAsia="Times New Roman" w:hAnsi="Times New Roman"/>
          <w:color w:val="000000"/>
          <w:sz w:val="24"/>
          <w:szCs w:val="24"/>
          <w:lang w:eastAsia="hr-HR"/>
        </w:rPr>
      </w:pPr>
    </w:p>
    <w:p w:rsidR="00524C1D" w:rsidRDefault="00524C1D" w:rsidP="00250103">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(4) </w:t>
      </w:r>
      <w:r>
        <w:rPr>
          <w:rFonts w:ascii="Times New Roman" w:eastAsia="Times New Roman" w:hAnsi="Times New Roman"/>
          <w:color w:val="000000"/>
          <w:sz w:val="24"/>
          <w:szCs w:val="24"/>
          <w:lang w:eastAsia="hr-HR"/>
        </w:rPr>
        <w:tab/>
        <w:t>Brigadir/kapetan bojnog broda upućuje se na četvrtu razinu slijedno-rastuće časničke izobrazbe najkasnije u kalendarskoj godini u kojoj navršava 49 godina života. Na četvrtu razinu slijedno-rastuće časničke izobrazbe može se uputiti pukovnik/kapetan fregate najranije u kalendarskoj godini u kojoj navršava tri godine u činu i najkasnije u kalendarskoj godini u kojoj navršava 47 godina života.</w:t>
      </w:r>
    </w:p>
    <w:p w:rsidR="00524C1D" w:rsidRDefault="00524C1D" w:rsidP="00250103">
      <w:pPr>
        <w:spacing w:after="0" w:line="30" w:lineRule="atLeast"/>
        <w:jc w:val="both"/>
        <w:rPr>
          <w:rFonts w:ascii="Times New Roman" w:eastAsia="Times New Roman" w:hAnsi="Times New Roman"/>
          <w:color w:val="000000"/>
          <w:sz w:val="24"/>
          <w:szCs w:val="24"/>
          <w:lang w:eastAsia="hr-HR"/>
        </w:rPr>
      </w:pPr>
    </w:p>
    <w:p w:rsidR="00524C1D" w:rsidRDefault="00524C1D" w:rsidP="00250103">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(5) </w:t>
      </w:r>
      <w:r>
        <w:rPr>
          <w:rFonts w:ascii="Times New Roman" w:eastAsia="Times New Roman" w:hAnsi="Times New Roman"/>
          <w:color w:val="000000"/>
          <w:sz w:val="24"/>
          <w:szCs w:val="24"/>
          <w:lang w:eastAsia="hr-HR"/>
        </w:rPr>
        <w:tab/>
        <w:t>Na četvrtu razinu slijedno-rastuće časničke izobrazbe mogu se za obnašanje dužnosti određene razine odgovornosti uputiti i službenici iz Ministarstva obrane i drugih državnih tijela koji su u državnoj službi proveli najmanje deset godina.</w:t>
      </w: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524C1D" w:rsidRDefault="00524C1D" w:rsidP="00250103">
      <w:pPr>
        <w:spacing w:after="0" w:line="30" w:lineRule="atLeast"/>
        <w:jc w:val="both"/>
        <w:rPr>
          <w:rFonts w:ascii="Times New Roman" w:eastAsia="Times New Roman" w:hAnsi="Times New Roman"/>
          <w:color w:val="000000"/>
          <w:sz w:val="24"/>
          <w:szCs w:val="24"/>
          <w:lang w:eastAsia="hr-HR"/>
        </w:rPr>
      </w:pPr>
    </w:p>
    <w:p w:rsidR="00524C1D" w:rsidRDefault="00524C1D" w:rsidP="00250103">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(6)</w:t>
      </w:r>
      <w:r>
        <w:rPr>
          <w:rFonts w:ascii="Times New Roman" w:eastAsia="Times New Roman" w:hAnsi="Times New Roman"/>
          <w:color w:val="000000"/>
          <w:sz w:val="24"/>
          <w:szCs w:val="24"/>
          <w:lang w:eastAsia="hr-HR"/>
        </w:rPr>
        <w:tab/>
        <w:t xml:space="preserve"> Iznimno od godina života iz stavaka 2., 3. i 4. ovoga članka, djelatnoj vojnoj osobi koja koristi rodiljni i roditeljski dopust vrijeme provedeno u tom statusu priznat će se jednokratno i odmah nakon povratka u službu kao produljenje krajnjeg roka za upućivanje</w:t>
      </w:r>
      <w:r w:rsidR="00250103">
        <w:rPr>
          <w:rFonts w:ascii="Times New Roman" w:eastAsia="Times New Roman" w:hAnsi="Times New Roman"/>
          <w:color w:val="000000"/>
          <w:sz w:val="24"/>
          <w:szCs w:val="24"/>
          <w:lang w:eastAsia="hr-HR"/>
        </w:rPr>
        <w:t xml:space="preserve"> na slijedno-rastuću izobrazbu.</w:t>
      </w:r>
    </w:p>
    <w:p w:rsidR="00250103" w:rsidRDefault="00250103" w:rsidP="00250103">
      <w:pPr>
        <w:spacing w:after="0" w:line="30" w:lineRule="atLeast"/>
        <w:jc w:val="both"/>
        <w:rPr>
          <w:rFonts w:ascii="Times New Roman" w:eastAsia="Times New Roman" w:hAnsi="Times New Roman"/>
          <w:color w:val="000000"/>
          <w:sz w:val="24"/>
          <w:szCs w:val="24"/>
          <w:lang w:eastAsia="hr-HR"/>
        </w:rPr>
      </w:pPr>
    </w:p>
    <w:p w:rsidR="003869D3" w:rsidRDefault="00524C1D" w:rsidP="00250103">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(7) </w:t>
      </w:r>
      <w:r>
        <w:rPr>
          <w:rFonts w:ascii="Times New Roman" w:eastAsia="Times New Roman" w:hAnsi="Times New Roman"/>
          <w:color w:val="000000"/>
          <w:sz w:val="24"/>
          <w:szCs w:val="24"/>
          <w:lang w:eastAsia="hr-HR"/>
        </w:rPr>
        <w:tab/>
        <w:t>Pričuvnici mogu biti upućeni na časničku izobraz</w:t>
      </w:r>
      <w:r w:rsidR="00C6324D">
        <w:rPr>
          <w:rFonts w:ascii="Times New Roman" w:eastAsia="Times New Roman" w:hAnsi="Times New Roman"/>
          <w:color w:val="000000"/>
          <w:sz w:val="24"/>
          <w:szCs w:val="24"/>
          <w:lang w:eastAsia="hr-HR"/>
        </w:rPr>
        <w:t>bu bez obzira na godine života.</w:t>
      </w:r>
    </w:p>
    <w:p w:rsidR="00C6324D" w:rsidRDefault="00C6324D" w:rsidP="00250103">
      <w:pPr>
        <w:spacing w:after="0" w:line="30" w:lineRule="atLeast"/>
        <w:jc w:val="both"/>
        <w:rPr>
          <w:rFonts w:ascii="Times New Roman" w:eastAsia="Times New Roman" w:hAnsi="Times New Roman"/>
          <w:color w:val="000000"/>
          <w:sz w:val="24"/>
          <w:szCs w:val="24"/>
          <w:lang w:eastAsia="hr-HR"/>
        </w:rPr>
      </w:pPr>
    </w:p>
    <w:p w:rsidR="00524C1D" w:rsidRPr="003869D3" w:rsidRDefault="00524C1D" w:rsidP="003869D3">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t xml:space="preserve">(8) </w:t>
      </w:r>
      <w:r>
        <w:rPr>
          <w:rFonts w:ascii="Times New Roman" w:eastAsia="Times New Roman" w:hAnsi="Times New Roman"/>
          <w:color w:val="000000"/>
          <w:sz w:val="24"/>
          <w:szCs w:val="24"/>
          <w:lang w:eastAsia="hr-HR"/>
        </w:rPr>
        <w:tab/>
        <w:t>Iznimno od godina života iz stavaka 2., 3. i 4. ovoga članka, djelatnoj vojnoj osobi protiv koje se vodio kazneni postupak i koja je pravomoćno oslobođena optužbe, za vrijeme za koje nije mogla biti upućena na slijedno-rastuću časničku izobrazbu vrijeme trajanja kaznenog postupka priznat će se kao produljenje krajnjeg roka za upućivanje na slije</w:t>
      </w:r>
      <w:r w:rsidR="003869D3">
        <w:rPr>
          <w:rFonts w:ascii="Times New Roman" w:eastAsia="Times New Roman" w:hAnsi="Times New Roman"/>
          <w:color w:val="000000"/>
          <w:sz w:val="24"/>
          <w:szCs w:val="24"/>
          <w:lang w:eastAsia="hr-HR"/>
        </w:rPr>
        <w:t>dno-rastuću časničku izobrazbu.</w:t>
      </w: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120. </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Djelatne vojne osobe i kadeti primarnu zdravstvenu zaštitu u pravilu ostvaruju kod izabranog vojnog doktora medicine primarne zdravstvene zaštite i vojnog doktora dentalne medicine iz sastava vojno zdravstvenog središta Ministarstva obrane i Oružanih snaga i drugih ustrojstvenih jedinica Oružanih snaga nadležnih za provedbu zdravstvene potpore.</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Za djelatne vojne osobe kojima nije moguće zbog teritorijalne nepokrivenosti osigurati primarnu zdravstvenu zaštitu kod vojnog doktora medicine primarne zdravstvene zaštite i vojnog doktora dentalne medicine uredit će se način izbora doktora medicine primarne zdravstvene zaštite i doktora dentalne medicine iz mreže javne zdravstvene službe u Republici Hrvatskoj.</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Ministar obrane uz suglasnost ministra nadležnog za poslove zdravstva propisat će pravilnikom postupak i ovlasti u ostvarivanju prava na zdravstvenu zaštitu i prava na zdravstveno osiguranje pripadnika Oružanih snaga te način izbora doktora medicine primarne zdravstvene zaštite.</w:t>
      </w:r>
    </w:p>
    <w:p w:rsidR="003869D3" w:rsidRDefault="003869D3"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129. </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Djeca vojne osobe koja je izgubila život u obavljanju službe imaju pravo na mjesečnu novčanu pomoć kao naknadu za troškove uzdržavanja i redovnog školovanja, i to za dijete predškolskog uzrasta 50%, do završenog osmog razreda osnovne škole 70</w:t>
      </w:r>
      <w:r w:rsidR="001B5591" w:rsidRPr="00C37140">
        <w:rPr>
          <w:rFonts w:ascii="Times New Roman" w:eastAsia="Times New Roman" w:hAnsi="Times New Roman"/>
          <w:color w:val="000000"/>
          <w:sz w:val="24"/>
          <w:szCs w:val="24"/>
          <w:lang w:eastAsia="hr-HR"/>
        </w:rPr>
        <w:t xml:space="preserve"> </w:t>
      </w:r>
      <w:r w:rsidR="00677D5F" w:rsidRPr="00C37140">
        <w:rPr>
          <w:rFonts w:ascii="Times New Roman" w:eastAsia="Times New Roman" w:hAnsi="Times New Roman"/>
          <w:color w:val="000000"/>
          <w:sz w:val="24"/>
          <w:szCs w:val="24"/>
          <w:lang w:eastAsia="hr-HR"/>
        </w:rPr>
        <w:t>% te do završene srednje škole, odnosno studiranja u statusu redovitog studenta 90</w:t>
      </w:r>
      <w:r w:rsidR="001B5591" w:rsidRPr="00C37140">
        <w:rPr>
          <w:rFonts w:ascii="Times New Roman" w:eastAsia="Times New Roman" w:hAnsi="Times New Roman"/>
          <w:color w:val="000000"/>
          <w:sz w:val="24"/>
          <w:szCs w:val="24"/>
          <w:lang w:eastAsia="hr-HR"/>
        </w:rPr>
        <w:t xml:space="preserve"> </w:t>
      </w:r>
      <w:r w:rsidR="00677D5F" w:rsidRPr="00C37140">
        <w:rPr>
          <w:rFonts w:ascii="Times New Roman" w:eastAsia="Times New Roman" w:hAnsi="Times New Roman"/>
          <w:color w:val="000000"/>
          <w:sz w:val="24"/>
          <w:szCs w:val="24"/>
          <w:lang w:eastAsia="hr-HR"/>
        </w:rPr>
        <w:t>% proračunske osnovice do kraja redovnog školovanja, a najdulje do navršene 26. godine života.</w:t>
      </w:r>
    </w:p>
    <w:p w:rsidR="001B5591" w:rsidRPr="00C37140" w:rsidRDefault="001B5591"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F55C7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Pod obavljanjem službe iz stavka 1. ovoga članka podrazumijevaju se borbene zadaće, vojne vježbe, operacije potpore miru, operacije odgovora na krize, humanitarne operacije i druge aktivnosti u inozemstvu te obučne aktivnosti.</w:t>
      </w:r>
    </w:p>
    <w:p w:rsidR="00F55C7C" w:rsidRPr="00C37140" w:rsidRDefault="00F55C7C" w:rsidP="00F55C7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130.</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8E0B7B" w:rsidRDefault="00A61700" w:rsidP="008E0B7B">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Djelatna vojna osoba ima pravo na novčanu pomoć u slučaju smrti supružnika, djeteta, posvojenika i roditelja </w:t>
      </w:r>
      <w:r w:rsidR="00677D5F" w:rsidRPr="00C37140">
        <w:rPr>
          <w:rFonts w:ascii="Times New Roman" w:hAnsi="Times New Roman"/>
          <w:color w:val="000000"/>
          <w:sz w:val="24"/>
          <w:szCs w:val="24"/>
        </w:rPr>
        <w:t>ili posvojitelja</w:t>
      </w:r>
      <w:r w:rsidR="00677D5F" w:rsidRPr="00C37140">
        <w:rPr>
          <w:rFonts w:ascii="Times New Roman" w:eastAsia="Times New Roman" w:hAnsi="Times New Roman"/>
          <w:color w:val="000000"/>
          <w:sz w:val="24"/>
          <w:szCs w:val="24"/>
          <w:lang w:eastAsia="hr-HR"/>
        </w:rPr>
        <w:t xml:space="preserve"> u visini jedne proračunske osnovice.</w:t>
      </w:r>
    </w:p>
    <w:p w:rsidR="00A61700" w:rsidRDefault="00A61700"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E0B7B">
      <w:pPr>
        <w:spacing w:after="0" w:line="240" w:lineRule="auto"/>
        <w:ind w:firstLine="708"/>
        <w:jc w:val="both"/>
        <w:rPr>
          <w:rFonts w:ascii="Times New Roman" w:eastAsia="Times New Roman" w:hAnsi="Times New Roman"/>
          <w:color w:val="000000"/>
          <w:sz w:val="24"/>
          <w:szCs w:val="24"/>
          <w:lang w:eastAsia="hr-HR"/>
        </w:rPr>
      </w:pPr>
    </w:p>
    <w:p w:rsidR="008E0B7B" w:rsidRPr="002E7B99" w:rsidRDefault="008E0B7B" w:rsidP="002E7B99">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 xml:space="preserve">                            </w:t>
      </w:r>
      <w:r w:rsidR="002E7B99">
        <w:rPr>
          <w:rFonts w:ascii="Times New Roman" w:eastAsia="Times New Roman" w:hAnsi="Times New Roman"/>
          <w:color w:val="000000"/>
          <w:sz w:val="24"/>
          <w:szCs w:val="24"/>
          <w:lang w:eastAsia="hr-HR"/>
        </w:rPr>
        <w:t xml:space="preserve">                              </w:t>
      </w:r>
      <w:r w:rsidRPr="008E0B7B">
        <w:rPr>
          <w:rFonts w:ascii="Times New Roman" w:eastAsia="Times New Roman" w:hAnsi="Times New Roman"/>
          <w:b/>
          <w:color w:val="000000"/>
          <w:sz w:val="24"/>
          <w:szCs w:val="24"/>
          <w:lang w:eastAsia="hr-HR"/>
        </w:rPr>
        <w:t>Članak 132.</w:t>
      </w:r>
    </w:p>
    <w:p w:rsidR="008E0B7B" w:rsidRPr="008E0B7B" w:rsidRDefault="008E0B7B" w:rsidP="008E0B7B">
      <w:pPr>
        <w:spacing w:after="0" w:line="240" w:lineRule="auto"/>
        <w:ind w:firstLine="708"/>
        <w:jc w:val="both"/>
        <w:rPr>
          <w:rFonts w:ascii="Times New Roman" w:eastAsia="Times New Roman" w:hAnsi="Times New Roman"/>
          <w:b/>
          <w:color w:val="000000"/>
          <w:sz w:val="24"/>
          <w:szCs w:val="24"/>
          <w:lang w:eastAsia="hr-HR"/>
        </w:rPr>
      </w:pPr>
    </w:p>
    <w:p w:rsidR="008E0B7B" w:rsidRDefault="00A61700" w:rsidP="008E0B7B">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E0B7B" w:rsidRPr="008E0B7B">
        <w:rPr>
          <w:rFonts w:ascii="Times New Roman" w:eastAsia="Times New Roman" w:hAnsi="Times New Roman"/>
          <w:color w:val="000000"/>
          <w:sz w:val="24"/>
          <w:szCs w:val="24"/>
          <w:lang w:eastAsia="hr-HR"/>
        </w:rPr>
        <w:t xml:space="preserve">(1) </w:t>
      </w:r>
      <w:r w:rsidR="008E0B7B" w:rsidRPr="008E0B7B">
        <w:rPr>
          <w:rFonts w:ascii="Times New Roman" w:eastAsia="Times New Roman" w:hAnsi="Times New Roman"/>
          <w:color w:val="000000"/>
          <w:sz w:val="24"/>
          <w:szCs w:val="24"/>
          <w:lang w:eastAsia="hr-HR"/>
        </w:rPr>
        <w:tab/>
        <w:t>Djelatni vojnici/mornari, ročnici, kadeti i pričuvnici za vrijeme službe u Oružanim snagama smješteni su u vojnim lokacijama bez naknade.</w:t>
      </w:r>
    </w:p>
    <w:p w:rsidR="008E0B7B" w:rsidRPr="008E0B7B" w:rsidRDefault="008E0B7B" w:rsidP="008E0B7B">
      <w:pPr>
        <w:spacing w:after="0" w:line="240" w:lineRule="auto"/>
        <w:ind w:firstLine="708"/>
        <w:jc w:val="both"/>
        <w:rPr>
          <w:rFonts w:ascii="Times New Roman" w:eastAsia="Times New Roman" w:hAnsi="Times New Roman"/>
          <w:color w:val="000000"/>
          <w:sz w:val="24"/>
          <w:szCs w:val="24"/>
          <w:lang w:eastAsia="hr-HR"/>
        </w:rPr>
      </w:pPr>
    </w:p>
    <w:p w:rsidR="008E0B7B" w:rsidRDefault="00A61700" w:rsidP="008E0B7B">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E0B7B" w:rsidRPr="008E0B7B">
        <w:rPr>
          <w:rFonts w:ascii="Times New Roman" w:eastAsia="Times New Roman" w:hAnsi="Times New Roman"/>
          <w:color w:val="000000"/>
          <w:sz w:val="24"/>
          <w:szCs w:val="24"/>
          <w:lang w:eastAsia="hr-HR"/>
        </w:rPr>
        <w:t>(2)</w:t>
      </w:r>
      <w:r w:rsidR="008E0B7B" w:rsidRPr="008E0B7B">
        <w:rPr>
          <w:rFonts w:ascii="Times New Roman" w:eastAsia="Times New Roman" w:hAnsi="Times New Roman"/>
          <w:color w:val="000000"/>
          <w:sz w:val="24"/>
          <w:szCs w:val="24"/>
          <w:lang w:eastAsia="hr-HR"/>
        </w:rPr>
        <w:tab/>
        <w:t xml:space="preserve"> Iznimno od stavka 1. ovoga članka, djelatnim vojnicima/mornarima može se na osobni zahtjev odobriti smještaj izvan vojnih lokacija bez prava na naknadu za stanovanje i naknadu troškova prijevoza.</w:t>
      </w:r>
    </w:p>
    <w:p w:rsidR="008E0B7B" w:rsidRPr="008E0B7B" w:rsidRDefault="008E0B7B" w:rsidP="008E0B7B">
      <w:pPr>
        <w:spacing w:after="0" w:line="240" w:lineRule="auto"/>
        <w:ind w:firstLine="708"/>
        <w:jc w:val="both"/>
        <w:rPr>
          <w:rFonts w:ascii="Times New Roman" w:eastAsia="Times New Roman" w:hAnsi="Times New Roman"/>
          <w:color w:val="000000"/>
          <w:sz w:val="24"/>
          <w:szCs w:val="24"/>
          <w:lang w:eastAsia="hr-HR"/>
        </w:rPr>
      </w:pPr>
    </w:p>
    <w:p w:rsidR="003869D3" w:rsidRDefault="00A61700" w:rsidP="008E0B7B">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E0B7B" w:rsidRPr="008E0B7B">
        <w:rPr>
          <w:rFonts w:ascii="Times New Roman" w:eastAsia="Times New Roman" w:hAnsi="Times New Roman"/>
          <w:color w:val="000000"/>
          <w:sz w:val="24"/>
          <w:szCs w:val="24"/>
          <w:lang w:eastAsia="hr-HR"/>
        </w:rPr>
        <w:t xml:space="preserve">(3) </w:t>
      </w:r>
      <w:r w:rsidR="008E0B7B" w:rsidRPr="008E0B7B">
        <w:rPr>
          <w:rFonts w:ascii="Times New Roman" w:eastAsia="Times New Roman" w:hAnsi="Times New Roman"/>
          <w:color w:val="000000"/>
          <w:sz w:val="24"/>
          <w:szCs w:val="24"/>
          <w:lang w:eastAsia="hr-HR"/>
        </w:rPr>
        <w:tab/>
        <w:t>Iznimno od stavka 1. ovoga članka, u skladu s potrebama službe u vojnim lokacijama mogu biti smješteni i drugi pripadnici Oružanih snaga.</w:t>
      </w:r>
    </w:p>
    <w:p w:rsidR="003869D3" w:rsidRPr="008E0B7B" w:rsidRDefault="003869D3" w:rsidP="008E0B7B">
      <w:pPr>
        <w:spacing w:after="0" w:line="240" w:lineRule="auto"/>
        <w:ind w:firstLine="708"/>
        <w:jc w:val="both"/>
        <w:rPr>
          <w:rFonts w:ascii="Times New Roman" w:eastAsia="Times New Roman" w:hAnsi="Times New Roman"/>
          <w:color w:val="000000"/>
          <w:sz w:val="24"/>
          <w:szCs w:val="24"/>
          <w:lang w:eastAsia="hr-HR"/>
        </w:rPr>
      </w:pPr>
    </w:p>
    <w:p w:rsidR="000471C1" w:rsidRPr="003869D3" w:rsidRDefault="00A61700" w:rsidP="003869D3">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8E0B7B" w:rsidRPr="008E0B7B">
        <w:rPr>
          <w:rFonts w:ascii="Times New Roman" w:eastAsia="Times New Roman" w:hAnsi="Times New Roman"/>
          <w:color w:val="000000"/>
          <w:sz w:val="24"/>
          <w:szCs w:val="24"/>
          <w:lang w:eastAsia="hr-HR"/>
        </w:rPr>
        <w:t xml:space="preserve">(4) </w:t>
      </w:r>
      <w:r w:rsidR="008E0B7B" w:rsidRPr="008E0B7B">
        <w:rPr>
          <w:rFonts w:ascii="Times New Roman" w:eastAsia="Times New Roman" w:hAnsi="Times New Roman"/>
          <w:color w:val="000000"/>
          <w:sz w:val="24"/>
          <w:szCs w:val="24"/>
          <w:lang w:eastAsia="hr-HR"/>
        </w:rPr>
        <w:tab/>
        <w:t>Časnicima i dočasnicima koji u mjestu službe nemaju riješeno stambeno pitanje može se dati na korištenje službeni stan prema uvjetima i kriterijima u skladu s pravilnikom koji donosi ministar obrane.</w:t>
      </w:r>
    </w:p>
    <w:p w:rsidR="00C6324D" w:rsidRDefault="00C6324D"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137. </w:t>
      </w:r>
    </w:p>
    <w:p w:rsidR="00F55C7C" w:rsidRPr="00C37140" w:rsidRDefault="00F55C7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F55C7C">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 xml:space="preserve">(1) </w:t>
      </w:r>
      <w:r w:rsidR="00677D5F" w:rsidRPr="00C37140">
        <w:rPr>
          <w:rFonts w:ascii="Times New Roman" w:eastAsia="SimSun" w:hAnsi="Times New Roman"/>
          <w:sz w:val="24"/>
          <w:szCs w:val="24"/>
          <w:lang w:eastAsia="hr-HR"/>
        </w:rPr>
        <w:tab/>
        <w:t>Osnovna plaća djelatne vojne osobe je umnožak koeficijenta osobnog čina i osnovice za obračun plaće, uvećan za 0,5% za svaku godinu navršenog radnog staža.</w:t>
      </w:r>
    </w:p>
    <w:p w:rsidR="001B5591" w:rsidRPr="00C37140" w:rsidRDefault="001B5591" w:rsidP="00F55C7C">
      <w:pPr>
        <w:spacing w:after="0" w:line="240" w:lineRule="auto"/>
        <w:ind w:firstLine="708"/>
        <w:jc w:val="both"/>
        <w:rPr>
          <w:rFonts w:ascii="Times New Roman" w:eastAsia="SimSun" w:hAnsi="Times New Roman"/>
          <w:sz w:val="24"/>
          <w:szCs w:val="24"/>
          <w:lang w:eastAsia="hr-HR"/>
        </w:rPr>
      </w:pPr>
    </w:p>
    <w:p w:rsidR="00034FC7" w:rsidRPr="00C37140" w:rsidRDefault="00A61700" w:rsidP="00F55C7C">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(2)</w:t>
      </w:r>
      <w:r w:rsidR="00677D5F" w:rsidRPr="00C37140">
        <w:rPr>
          <w:rFonts w:ascii="Times New Roman" w:eastAsia="SimSun" w:hAnsi="Times New Roman"/>
          <w:sz w:val="24"/>
          <w:szCs w:val="24"/>
          <w:lang w:eastAsia="hr-HR"/>
        </w:rPr>
        <w:tab/>
        <w:t>Iznimno od stavka 1. ovoga članka, osnovnu plaću djelatne vojne osobe raspoređene na ustrojbeno mjesto višega čina od osobnoga čina čini aritmetička sredina osnovne plaće utvrđene za osobni čin i osnovne plaće čina ustrojbenog mjesta na koje je djelatna vojna osoba raspoređena.</w:t>
      </w:r>
    </w:p>
    <w:p w:rsidR="001B5591" w:rsidRPr="00C37140" w:rsidRDefault="001B5591" w:rsidP="00F55C7C">
      <w:pPr>
        <w:spacing w:after="0" w:line="240" w:lineRule="auto"/>
        <w:ind w:firstLine="708"/>
        <w:jc w:val="both"/>
        <w:rPr>
          <w:rFonts w:ascii="Times New Roman" w:eastAsia="SimSun" w:hAnsi="Times New Roman"/>
          <w:sz w:val="24"/>
          <w:szCs w:val="24"/>
          <w:lang w:eastAsia="hr-HR"/>
        </w:rPr>
      </w:pPr>
    </w:p>
    <w:p w:rsidR="00677D5F" w:rsidRPr="00C37140" w:rsidRDefault="00A61700" w:rsidP="00F55C7C">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(3)</w:t>
      </w:r>
      <w:r w:rsidR="00677D5F" w:rsidRPr="00C37140">
        <w:rPr>
          <w:rFonts w:ascii="Times New Roman" w:eastAsia="SimSun" w:hAnsi="Times New Roman"/>
          <w:sz w:val="24"/>
          <w:szCs w:val="24"/>
          <w:lang w:eastAsia="hr-HR"/>
        </w:rPr>
        <w:tab/>
        <w:t xml:space="preserve">Ako je u slučaju rasporeda iz stavka 2. ovoga članka čin ustrojbenog mjesta određen u rasponu od dva ili više činova i pri čemu su svi činovi u rasponu viši od osobnoga čina, osnovna plaća čina ustrojbenog mjesta određuje se prema najnižem činu u rasponu. </w:t>
      </w:r>
    </w:p>
    <w:p w:rsidR="001B5591" w:rsidRPr="00C37140" w:rsidRDefault="001B5591" w:rsidP="00F55C7C">
      <w:pPr>
        <w:spacing w:after="0" w:line="240" w:lineRule="auto"/>
        <w:ind w:firstLine="708"/>
        <w:jc w:val="both"/>
        <w:rPr>
          <w:rFonts w:ascii="Times New Roman" w:eastAsia="SimSun" w:hAnsi="Times New Roman"/>
          <w:sz w:val="24"/>
          <w:szCs w:val="24"/>
          <w:lang w:eastAsia="hr-HR"/>
        </w:rPr>
      </w:pPr>
    </w:p>
    <w:p w:rsidR="00677D5F" w:rsidRPr="00C37140" w:rsidRDefault="00A61700" w:rsidP="00A25871">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(4)</w:t>
      </w:r>
      <w:r w:rsidR="00677D5F" w:rsidRPr="00C37140">
        <w:rPr>
          <w:rFonts w:ascii="Times New Roman" w:eastAsia="SimSun" w:hAnsi="Times New Roman"/>
          <w:sz w:val="24"/>
          <w:szCs w:val="24"/>
          <w:lang w:eastAsia="hr-HR"/>
        </w:rPr>
        <w:tab/>
        <w:t>Ako je u slučaju rasporeda iz stavka 2. ovoga članka čin ustrojbenog mjesta određen u rasponu od dva ili više činova i pri čemu je osobni čin po razini jednak jednom od činova u rasponu, osnovna plaća čina ustrojbenog mjesta određuje se prema činu koji je</w:t>
      </w:r>
      <w:r w:rsidR="00A25871" w:rsidRPr="00C37140">
        <w:rPr>
          <w:rFonts w:ascii="Times New Roman" w:eastAsia="SimSun" w:hAnsi="Times New Roman"/>
          <w:sz w:val="24"/>
          <w:szCs w:val="24"/>
          <w:lang w:eastAsia="hr-HR"/>
        </w:rPr>
        <w:t xml:space="preserve"> po razini jednak osobnom činu.</w:t>
      </w:r>
    </w:p>
    <w:p w:rsidR="00820248" w:rsidRDefault="00820248" w:rsidP="00A25871">
      <w:pPr>
        <w:spacing w:after="0" w:line="240" w:lineRule="auto"/>
        <w:ind w:firstLine="708"/>
        <w:jc w:val="both"/>
        <w:rPr>
          <w:rFonts w:ascii="Times New Roman" w:eastAsia="SimSun" w:hAnsi="Times New Roman"/>
          <w:sz w:val="24"/>
          <w:szCs w:val="24"/>
          <w:lang w:eastAsia="hr-HR"/>
        </w:rPr>
      </w:pPr>
    </w:p>
    <w:p w:rsidR="00677D5F" w:rsidRPr="00C37140" w:rsidRDefault="00A61700" w:rsidP="00A25871">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(5)</w:t>
      </w:r>
      <w:r w:rsidR="00677D5F" w:rsidRPr="00C37140">
        <w:rPr>
          <w:rFonts w:ascii="Times New Roman" w:eastAsia="SimSun" w:hAnsi="Times New Roman"/>
          <w:sz w:val="24"/>
          <w:szCs w:val="24"/>
          <w:lang w:eastAsia="hr-HR"/>
        </w:rPr>
        <w:tab/>
        <w:t>Vojnom specijalistu koji sustavom promaknuća, u skladu s odredbama ovoga Zakona, dostigne ustrojbeni čin radnog mjesta na koji je raspoređen ili dostigne maksimalni čin za vojnog specijalista propisan odredbama ovoga Zakona svakih idućih pet godina provedenih na dužnosti vojnog specijalista uvećava se vrijednost koeficijenta osobnog čina.</w:t>
      </w:r>
    </w:p>
    <w:p w:rsidR="001B5591" w:rsidRPr="00C37140" w:rsidRDefault="001B5591" w:rsidP="00A25871">
      <w:pPr>
        <w:spacing w:after="0" w:line="240" w:lineRule="auto"/>
        <w:ind w:firstLine="708"/>
        <w:jc w:val="both"/>
        <w:rPr>
          <w:rFonts w:ascii="Times New Roman" w:eastAsia="SimSun" w:hAnsi="Times New Roman"/>
          <w:sz w:val="24"/>
          <w:szCs w:val="24"/>
          <w:lang w:eastAsia="hr-HR"/>
        </w:rPr>
      </w:pPr>
    </w:p>
    <w:p w:rsidR="00720C21" w:rsidRPr="00C37140" w:rsidRDefault="00A61700" w:rsidP="00034FC7">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(6)</w:t>
      </w:r>
      <w:r w:rsidR="00677D5F" w:rsidRPr="00C37140">
        <w:rPr>
          <w:rFonts w:ascii="Times New Roman" w:eastAsia="SimSun" w:hAnsi="Times New Roman"/>
          <w:sz w:val="24"/>
          <w:szCs w:val="24"/>
          <w:lang w:eastAsia="hr-HR"/>
        </w:rPr>
        <w:tab/>
        <w:t>Osnovica za obračun plaće djelatne vojne osobe jednaka je osnovici za obračun plaće državnih službenika i namještenika.</w:t>
      </w:r>
    </w:p>
    <w:p w:rsidR="001B5591" w:rsidRPr="00C37140" w:rsidRDefault="001B5591" w:rsidP="00034FC7">
      <w:pPr>
        <w:spacing w:after="0" w:line="240" w:lineRule="auto"/>
        <w:ind w:firstLine="708"/>
        <w:jc w:val="both"/>
        <w:rPr>
          <w:rFonts w:ascii="Times New Roman" w:eastAsia="SimSun" w:hAnsi="Times New Roman"/>
          <w:sz w:val="24"/>
          <w:szCs w:val="24"/>
          <w:lang w:eastAsia="hr-HR"/>
        </w:rPr>
      </w:pPr>
    </w:p>
    <w:p w:rsidR="0008428E" w:rsidRPr="00C37140" w:rsidRDefault="00A61700" w:rsidP="00A25871">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(7)</w:t>
      </w:r>
      <w:r w:rsidR="00677D5F" w:rsidRPr="00C37140">
        <w:rPr>
          <w:rFonts w:ascii="Times New Roman" w:eastAsia="SimSun" w:hAnsi="Times New Roman"/>
          <w:sz w:val="24"/>
          <w:szCs w:val="24"/>
          <w:lang w:eastAsia="hr-HR"/>
        </w:rPr>
        <w:tab/>
        <w:t>Iznimno od odredbi ovoga članka, na pojedina ustrojbena mjesta u Hrvatskom vojnom učilištu koja su određena u skladu s nazivima radnih mjesta u javnim službama pri obračunu plaće primjenjuju se koeficijenti složenosti poslova utvrđeni za javne službe.</w:t>
      </w:r>
    </w:p>
    <w:p w:rsidR="001B5591" w:rsidRPr="00C37140" w:rsidRDefault="001B5591" w:rsidP="00A25871">
      <w:pPr>
        <w:spacing w:after="0" w:line="240" w:lineRule="auto"/>
        <w:ind w:firstLine="708"/>
        <w:jc w:val="both"/>
        <w:rPr>
          <w:rFonts w:ascii="Times New Roman" w:eastAsia="SimSun" w:hAnsi="Times New Roman"/>
          <w:sz w:val="24"/>
          <w:szCs w:val="24"/>
          <w:lang w:eastAsia="hr-HR"/>
        </w:rPr>
      </w:pPr>
    </w:p>
    <w:p w:rsidR="000228A3" w:rsidRPr="003869D3" w:rsidRDefault="00A61700" w:rsidP="003869D3">
      <w:pPr>
        <w:spacing w:after="0" w:line="240" w:lineRule="auto"/>
        <w:ind w:firstLine="708"/>
        <w:jc w:val="both"/>
        <w:rPr>
          <w:rFonts w:ascii="Times New Roman" w:eastAsia="SimSun" w:hAnsi="Times New Roman"/>
          <w:sz w:val="24"/>
          <w:szCs w:val="24"/>
          <w:lang w:eastAsia="hr-HR"/>
        </w:rPr>
      </w:pPr>
      <w:r>
        <w:rPr>
          <w:rFonts w:ascii="Times New Roman" w:eastAsia="SimSun" w:hAnsi="Times New Roman"/>
          <w:sz w:val="24"/>
          <w:szCs w:val="24"/>
          <w:lang w:eastAsia="hr-HR"/>
        </w:rPr>
        <w:tab/>
      </w:r>
      <w:r w:rsidR="00677D5F" w:rsidRPr="00C37140">
        <w:rPr>
          <w:rFonts w:ascii="Times New Roman" w:eastAsia="SimSun" w:hAnsi="Times New Roman"/>
          <w:sz w:val="24"/>
          <w:szCs w:val="24"/>
          <w:lang w:eastAsia="hr-HR"/>
        </w:rPr>
        <w:t>(8)</w:t>
      </w:r>
      <w:r w:rsidR="00677D5F" w:rsidRPr="00C37140">
        <w:rPr>
          <w:rFonts w:ascii="Times New Roman" w:eastAsia="SimSun" w:hAnsi="Times New Roman"/>
          <w:sz w:val="24"/>
          <w:szCs w:val="24"/>
          <w:lang w:eastAsia="hr-HR"/>
        </w:rPr>
        <w:tab/>
        <w:t>Vrijednost koeficijenta osobnog čina djelatnih vojnih osoba i iznos uvećanja koeficijenta osobnog čina za vojne specijaliste iz stavka 5. ovoga članka uredbom prop</w:t>
      </w:r>
      <w:r w:rsidR="00712D1E" w:rsidRPr="00C37140">
        <w:rPr>
          <w:rFonts w:ascii="Times New Roman" w:eastAsia="SimSun" w:hAnsi="Times New Roman"/>
          <w:sz w:val="24"/>
          <w:szCs w:val="24"/>
          <w:lang w:eastAsia="hr-HR"/>
        </w:rPr>
        <w:t>isuje Vlada Republike Hrvatske.</w:t>
      </w:r>
    </w:p>
    <w:p w:rsidR="00C6324D" w:rsidRDefault="00C6324D" w:rsidP="0083115F">
      <w:pPr>
        <w:spacing w:after="0" w:line="240" w:lineRule="auto"/>
        <w:jc w:val="center"/>
        <w:rPr>
          <w:rFonts w:ascii="Times New Roman" w:eastAsia="Times New Roman" w:hAnsi="Times New Roman"/>
          <w:b/>
          <w:color w:val="000000"/>
          <w:sz w:val="24"/>
          <w:szCs w:val="24"/>
          <w:lang w:eastAsia="hr-HR"/>
        </w:rPr>
      </w:pPr>
    </w:p>
    <w:p w:rsidR="00C6324D" w:rsidRDefault="00C6324D" w:rsidP="0083115F">
      <w:pPr>
        <w:spacing w:after="0" w:line="240" w:lineRule="auto"/>
        <w:jc w:val="center"/>
        <w:rPr>
          <w:rFonts w:ascii="Times New Roman" w:eastAsia="Times New Roman" w:hAnsi="Times New Roman"/>
          <w:b/>
          <w:color w:val="000000"/>
          <w:sz w:val="24"/>
          <w:szCs w:val="24"/>
          <w:lang w:eastAsia="hr-HR"/>
        </w:rPr>
      </w:pPr>
    </w:p>
    <w:p w:rsidR="00C6324D" w:rsidRDefault="00C6324D" w:rsidP="0083115F">
      <w:pPr>
        <w:spacing w:after="0" w:line="240" w:lineRule="auto"/>
        <w:jc w:val="center"/>
        <w:rPr>
          <w:rFonts w:ascii="Times New Roman" w:eastAsia="Times New Roman" w:hAnsi="Times New Roman"/>
          <w:b/>
          <w:color w:val="000000"/>
          <w:sz w:val="24"/>
          <w:szCs w:val="24"/>
          <w:lang w:eastAsia="hr-HR"/>
        </w:rPr>
      </w:pPr>
    </w:p>
    <w:p w:rsidR="00C6324D" w:rsidRDefault="00C6324D"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138. </w:t>
      </w:r>
    </w:p>
    <w:p w:rsidR="00A25871" w:rsidRPr="00C37140" w:rsidRDefault="00A25871"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(1)</w:t>
      </w:r>
      <w:r w:rsidR="00677D5F" w:rsidRPr="00C37140">
        <w:rPr>
          <w:rFonts w:ascii="Times New Roman" w:eastAsia="Times New Roman" w:hAnsi="Times New Roman"/>
          <w:color w:val="000000"/>
          <w:sz w:val="24"/>
          <w:szCs w:val="24"/>
          <w:lang w:eastAsia="hr-HR"/>
        </w:rPr>
        <w:tab/>
        <w:t xml:space="preserve"> Osnovica za obračun plaće djelatne vojne osobe uvećat će se za 8% djelatnim vojnim osobama koje imaju znanstveni stupanj magistra znanosti odnosno za 15% djelatnim vojnim osobama koje imaju znanstveni odnosno akademski stupanj doktora znanosti.</w:t>
      </w:r>
    </w:p>
    <w:p w:rsidR="001B5591" w:rsidRPr="00C37140" w:rsidRDefault="001B5591" w:rsidP="00A25871">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 xml:space="preserve">Osnovica za obračun plaće djelatne vojne osobe uvećat će se za 8% djelatnim vojnim osobama koje su završile poslijediplomski specijalistički studij i stekle akademski naziv sveučilišnoga specijalista </w:t>
      </w:r>
      <w:r w:rsidR="00677D5F" w:rsidRPr="00C37140">
        <w:rPr>
          <w:rFonts w:ascii="Times New Roman" w:eastAsia="SimSun" w:hAnsi="Times New Roman"/>
          <w:sz w:val="24"/>
          <w:szCs w:val="24"/>
          <w:lang w:eastAsia="hr-HR"/>
        </w:rPr>
        <w:t>odnosno sveučilišnog magistra</w:t>
      </w:r>
      <w:r w:rsidR="00677D5F" w:rsidRPr="00C37140">
        <w:rPr>
          <w:rFonts w:ascii="Times New Roman" w:eastAsia="Times New Roman" w:hAnsi="Times New Roman"/>
          <w:color w:val="000000"/>
          <w:sz w:val="24"/>
          <w:szCs w:val="24"/>
          <w:lang w:eastAsia="hr-HR"/>
        </w:rPr>
        <w:t>.</w:t>
      </w:r>
    </w:p>
    <w:p w:rsidR="001B5591" w:rsidRPr="00C37140" w:rsidRDefault="001B5591" w:rsidP="00A25871">
      <w:pPr>
        <w:spacing w:after="0" w:line="240" w:lineRule="auto"/>
        <w:ind w:firstLine="708"/>
        <w:jc w:val="both"/>
        <w:rPr>
          <w:rFonts w:ascii="Times New Roman" w:eastAsia="Times New Roman" w:hAnsi="Times New Roman"/>
          <w:color w:val="000000"/>
          <w:sz w:val="24"/>
          <w:szCs w:val="24"/>
          <w:lang w:eastAsia="hr-HR"/>
        </w:rPr>
      </w:pPr>
    </w:p>
    <w:p w:rsidR="003869D3"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Djelatnim vojnim osobama imenovanima na vojnodiplomatske dužnosti ili upućenima na rad u međunarodna tijela, koji ostvaruju pravo na deviznu plaću, mjesečna osnovica za obračun doprinosa uvećat će se za 8% za znanstveni stupanj magistra znanosti odnosno za 15% za znanstveni odnosno akad</w:t>
      </w:r>
      <w:r w:rsidR="00C6324D">
        <w:rPr>
          <w:rFonts w:ascii="Times New Roman" w:eastAsia="Times New Roman" w:hAnsi="Times New Roman"/>
          <w:color w:val="000000"/>
          <w:sz w:val="24"/>
          <w:szCs w:val="24"/>
          <w:lang w:eastAsia="hr-HR"/>
        </w:rPr>
        <w:t>emski stupanj doktora znanosti.</w:t>
      </w:r>
    </w:p>
    <w:p w:rsidR="003869D3" w:rsidRPr="00C37140" w:rsidRDefault="003869D3" w:rsidP="00A25871">
      <w:pPr>
        <w:spacing w:after="0" w:line="240" w:lineRule="auto"/>
        <w:ind w:firstLine="708"/>
        <w:jc w:val="both"/>
        <w:rPr>
          <w:rFonts w:ascii="Times New Roman" w:eastAsia="Times New Roman" w:hAnsi="Times New Roman"/>
          <w:color w:val="000000"/>
          <w:sz w:val="24"/>
          <w:szCs w:val="24"/>
          <w:lang w:eastAsia="hr-HR"/>
        </w:rPr>
      </w:pPr>
    </w:p>
    <w:p w:rsidR="00A25871" w:rsidRPr="00820248" w:rsidRDefault="00A61700" w:rsidP="00820248">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(4)</w:t>
      </w:r>
      <w:r w:rsidR="00677D5F" w:rsidRPr="00C37140">
        <w:rPr>
          <w:rFonts w:ascii="Times New Roman" w:eastAsia="Times New Roman" w:hAnsi="Times New Roman"/>
          <w:color w:val="000000"/>
          <w:sz w:val="24"/>
          <w:szCs w:val="24"/>
          <w:lang w:eastAsia="hr-HR"/>
        </w:rPr>
        <w:tab/>
        <w:t xml:space="preserve"> Pravo na uvećanje osnovice za obračun plaće za 8% ostvaruju i djelatne vojne osobe koje su završile četvrtu razinu slijedno-rastuće vojne izobrazbe i stekle inozemnu visokoškolsku kvalifikaciju koju je u svrhu stručnog priznavanja priznala nadležna agencija za znanost i visoko obrazovanje u Republici Hrvatskoj.</w:t>
      </w:r>
    </w:p>
    <w:p w:rsidR="000228A3" w:rsidRDefault="000228A3" w:rsidP="0008428E">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08428E">
      <w:pPr>
        <w:spacing w:after="0" w:line="240" w:lineRule="auto"/>
        <w:jc w:val="center"/>
        <w:rPr>
          <w:rFonts w:ascii="Times New Roman" w:eastAsia="Times New Roman" w:hAnsi="Times New Roman"/>
          <w:color w:val="000000"/>
          <w:sz w:val="24"/>
          <w:szCs w:val="24"/>
          <w:lang w:eastAsia="hr-HR"/>
        </w:rPr>
      </w:pPr>
      <w:r w:rsidRPr="00C37140">
        <w:rPr>
          <w:rFonts w:ascii="Times New Roman" w:eastAsia="Times New Roman" w:hAnsi="Times New Roman"/>
          <w:b/>
          <w:color w:val="000000"/>
          <w:sz w:val="24"/>
          <w:szCs w:val="24"/>
          <w:lang w:eastAsia="hr-HR"/>
        </w:rPr>
        <w:t>Članak 139</w:t>
      </w:r>
      <w:r w:rsidRPr="00C37140">
        <w:rPr>
          <w:rFonts w:ascii="Times New Roman" w:eastAsia="Times New Roman" w:hAnsi="Times New Roman"/>
          <w:color w:val="000000"/>
          <w:sz w:val="24"/>
          <w:szCs w:val="24"/>
          <w:lang w:eastAsia="hr-HR"/>
        </w:rPr>
        <w:t>.</w:t>
      </w:r>
    </w:p>
    <w:p w:rsidR="00A25871" w:rsidRPr="00C37140" w:rsidRDefault="00A25871" w:rsidP="0008428E">
      <w:pPr>
        <w:spacing w:after="0" w:line="240" w:lineRule="auto"/>
        <w:jc w:val="center"/>
        <w:rPr>
          <w:rFonts w:ascii="Times New Roman" w:eastAsia="Times New Roman" w:hAnsi="Times New Roman"/>
          <w:color w:val="000000"/>
          <w:sz w:val="24"/>
          <w:szCs w:val="24"/>
          <w:lang w:eastAsia="hr-HR"/>
        </w:rPr>
      </w:pPr>
    </w:p>
    <w:p w:rsidR="00677D5F" w:rsidRPr="00C37140" w:rsidRDefault="00A61700" w:rsidP="0008428E">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Dodaci na plaću su dodaci koje ostvaruju djelatne vojne osobe za posebne uvjete vojne službe te za deficitarna zvanja i struke.</w:t>
      </w:r>
    </w:p>
    <w:p w:rsidR="001B5591" w:rsidRPr="00C37140" w:rsidRDefault="001B5591" w:rsidP="0008428E">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08428E">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(2)</w:t>
      </w:r>
      <w:r w:rsidR="00677D5F" w:rsidRPr="00C37140">
        <w:rPr>
          <w:rFonts w:ascii="Times New Roman" w:eastAsia="Times New Roman" w:hAnsi="Times New Roman"/>
          <w:color w:val="000000"/>
          <w:sz w:val="24"/>
          <w:szCs w:val="24"/>
          <w:lang w:eastAsia="hr-HR"/>
        </w:rPr>
        <w:tab/>
        <w:t xml:space="preserve"> Dodaci za posebne uvjete vojne službe dijele se na dodatak za vojnu službu i dodatak za otežane uvjete rada.</w:t>
      </w:r>
    </w:p>
    <w:p w:rsidR="001B5591" w:rsidRPr="00C37140" w:rsidRDefault="001B5591" w:rsidP="0008428E">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08428E">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Dodatak za vojnu službu ostvaruju sve djelatne vojne osobe.</w:t>
      </w:r>
    </w:p>
    <w:p w:rsidR="001B5591" w:rsidRPr="00C37140" w:rsidRDefault="001B5591" w:rsidP="0008428E">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08428E">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Dodatak za otežane uvjete rada ostvaruju osobe raspoređene na dužnosti s otegotnim uvjetima rada.</w:t>
      </w:r>
    </w:p>
    <w:p w:rsidR="001B5591" w:rsidRPr="00C37140" w:rsidRDefault="001B5591" w:rsidP="0008428E">
      <w:pPr>
        <w:spacing w:after="0" w:line="240" w:lineRule="auto"/>
        <w:ind w:firstLine="708"/>
        <w:jc w:val="both"/>
        <w:rPr>
          <w:rFonts w:ascii="Times New Roman" w:eastAsia="Times New Roman" w:hAnsi="Times New Roman"/>
          <w:color w:val="000000"/>
          <w:sz w:val="24"/>
          <w:szCs w:val="24"/>
          <w:lang w:eastAsia="hr-HR"/>
        </w:rPr>
      </w:pPr>
    </w:p>
    <w:p w:rsidR="001B5591" w:rsidRPr="00C37140"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(5) </w:t>
      </w:r>
      <w:r w:rsidR="00677D5F" w:rsidRPr="00C37140">
        <w:rPr>
          <w:rFonts w:ascii="Times New Roman" w:eastAsia="Times New Roman" w:hAnsi="Times New Roman"/>
          <w:color w:val="000000"/>
          <w:sz w:val="24"/>
          <w:szCs w:val="24"/>
          <w:lang w:eastAsia="hr-HR"/>
        </w:rPr>
        <w:tab/>
        <w:t>Dodaci iz stavka 1. ovoga članka utvrđuju se u postotk</w:t>
      </w:r>
      <w:r w:rsidR="0008428E">
        <w:rPr>
          <w:rFonts w:ascii="Times New Roman" w:eastAsia="Times New Roman" w:hAnsi="Times New Roman"/>
          <w:color w:val="000000"/>
          <w:sz w:val="24"/>
          <w:szCs w:val="24"/>
          <w:lang w:eastAsia="hr-HR"/>
        </w:rPr>
        <w:t>u od osnovice za obračun plaće.</w:t>
      </w:r>
    </w:p>
    <w:p w:rsidR="001B5591" w:rsidRPr="00C37140" w:rsidRDefault="001B5591" w:rsidP="000228A3">
      <w:pPr>
        <w:spacing w:after="0" w:line="240" w:lineRule="auto"/>
        <w:ind w:firstLine="708"/>
        <w:jc w:val="both"/>
        <w:rPr>
          <w:rFonts w:ascii="Times New Roman" w:eastAsia="Times New Roman" w:hAnsi="Times New Roman"/>
          <w:color w:val="000000"/>
          <w:sz w:val="24"/>
          <w:szCs w:val="24"/>
          <w:lang w:eastAsia="hr-HR"/>
        </w:rPr>
      </w:pPr>
    </w:p>
    <w:p w:rsidR="00820248" w:rsidRPr="00515466" w:rsidRDefault="00A61700" w:rsidP="00515466">
      <w:pPr>
        <w:pStyle w:val="t-10-9-sred"/>
        <w:spacing w:before="0" w:beforeAutospacing="0" w:after="0" w:afterAutospacing="0"/>
        <w:ind w:firstLine="708"/>
        <w:jc w:val="both"/>
        <w:rPr>
          <w:color w:val="000000"/>
        </w:rPr>
      </w:pPr>
      <w:r>
        <w:rPr>
          <w:color w:val="000000"/>
        </w:rPr>
        <w:tab/>
      </w:r>
      <w:r w:rsidR="00677D5F" w:rsidRPr="00C37140">
        <w:rPr>
          <w:color w:val="000000"/>
        </w:rPr>
        <w:t xml:space="preserve">(6) </w:t>
      </w:r>
      <w:r w:rsidR="00677D5F" w:rsidRPr="00C37140">
        <w:rPr>
          <w:color w:val="000000"/>
        </w:rPr>
        <w:tab/>
        <w:t>Ministar obrane pravilnikom utvrđuje dužnosti s otegotnim uvjetima rada te određuje način utvrđivanja prava na dodatak, iznos dodatka, kao i deficitarna zvanja i struke za koje se utvrđuje pravo na dodatak.</w:t>
      </w:r>
    </w:p>
    <w:p w:rsidR="00C6324D" w:rsidRDefault="00C6324D" w:rsidP="00C37140">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C37140">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140. </w:t>
      </w:r>
    </w:p>
    <w:p w:rsidR="00A25871" w:rsidRPr="00C37140" w:rsidRDefault="00A25871" w:rsidP="00C37140">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C37140">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Djelatnoj vojnoj osobi koja je zbog privremene nesposobnosti za rad do 42 dana spriječena obnašati službu pripada naknada plaće u visini od 85% od njezine plaće.</w:t>
      </w:r>
    </w:p>
    <w:p w:rsidR="00C37140" w:rsidRPr="00C37140" w:rsidRDefault="00C37140" w:rsidP="00C37140">
      <w:pPr>
        <w:spacing w:after="0" w:line="240" w:lineRule="auto"/>
        <w:ind w:firstLine="708"/>
        <w:jc w:val="both"/>
        <w:rPr>
          <w:rFonts w:ascii="Times New Roman" w:eastAsia="Times New Roman" w:hAnsi="Times New Roman"/>
          <w:color w:val="000000"/>
          <w:sz w:val="24"/>
          <w:szCs w:val="24"/>
          <w:lang w:eastAsia="hr-HR"/>
        </w:rPr>
      </w:pPr>
    </w:p>
    <w:p w:rsidR="00A61700" w:rsidRDefault="00A61700" w:rsidP="003869D3">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 xml:space="preserve">Djelatnoj vojnoj osobi za vrijeme privremene nesposobnosti za službu uzrokovane ozljedom na radu i profesionalnom bolešću pripada naknada plaće </w:t>
      </w:r>
      <w:r w:rsidR="00677D5F" w:rsidRPr="00C37140">
        <w:rPr>
          <w:rFonts w:ascii="Times New Roman" w:hAnsi="Times New Roman"/>
          <w:color w:val="000000"/>
          <w:sz w:val="24"/>
          <w:szCs w:val="24"/>
        </w:rPr>
        <w:t>u skladu s propisima o obveznom zdravstvenom osiguranju</w:t>
      </w:r>
      <w:r w:rsidR="00C37140" w:rsidRPr="00C37140">
        <w:rPr>
          <w:rFonts w:ascii="Times New Roman" w:eastAsia="Times New Roman" w:hAnsi="Times New Roman"/>
          <w:color w:val="000000"/>
          <w:sz w:val="24"/>
          <w:szCs w:val="24"/>
          <w:lang w:eastAsia="hr-HR"/>
        </w:rPr>
        <w:t>.</w:t>
      </w:r>
    </w:p>
    <w:p w:rsidR="00C6324D" w:rsidRDefault="00C6324D" w:rsidP="003869D3">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3869D3">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3869D3">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3869D3">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3869D3">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3869D3">
      <w:pPr>
        <w:spacing w:after="0" w:line="240" w:lineRule="auto"/>
        <w:ind w:firstLine="708"/>
        <w:jc w:val="both"/>
        <w:rPr>
          <w:rFonts w:ascii="Times New Roman" w:eastAsia="Times New Roman" w:hAnsi="Times New Roman"/>
          <w:color w:val="000000"/>
          <w:sz w:val="24"/>
          <w:szCs w:val="24"/>
          <w:lang w:eastAsia="hr-HR"/>
        </w:rPr>
      </w:pPr>
    </w:p>
    <w:p w:rsidR="003869D3" w:rsidRPr="003869D3" w:rsidRDefault="003869D3" w:rsidP="003869D3">
      <w:pPr>
        <w:spacing w:after="0" w:line="240" w:lineRule="auto"/>
        <w:ind w:firstLine="708"/>
        <w:jc w:val="both"/>
        <w:rPr>
          <w:rFonts w:ascii="Times New Roman" w:eastAsia="Times New Roman" w:hAnsi="Times New Roman"/>
          <w:color w:val="000000"/>
          <w:sz w:val="24"/>
          <w:szCs w:val="24"/>
          <w:lang w:eastAsia="hr-HR"/>
        </w:rPr>
      </w:pPr>
    </w:p>
    <w:p w:rsidR="009957F9" w:rsidRPr="00C37140" w:rsidRDefault="009957F9" w:rsidP="00C37140">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142. </w:t>
      </w:r>
    </w:p>
    <w:p w:rsidR="00C37140" w:rsidRPr="00C37140" w:rsidRDefault="00C37140" w:rsidP="00C37140">
      <w:pPr>
        <w:spacing w:after="0" w:line="30" w:lineRule="atLeast"/>
        <w:jc w:val="center"/>
        <w:rPr>
          <w:rFonts w:ascii="Times New Roman" w:eastAsia="Times New Roman" w:hAnsi="Times New Roman"/>
          <w:b/>
          <w:color w:val="000000"/>
          <w:sz w:val="24"/>
          <w:szCs w:val="24"/>
          <w:lang w:eastAsia="hr-HR"/>
        </w:rPr>
      </w:pPr>
    </w:p>
    <w:p w:rsidR="009957F9" w:rsidRPr="0008428E" w:rsidRDefault="00C37140" w:rsidP="00C3714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Djelatnoj vojnoj osobi za vrijeme godišnjeg odmora i plaćenog dopusta pripada naknada plaće kao da je radila u redovnom radnom vremenu, a najmanje u visini njezine prosječne mjesečne plaće u prethodn</w:t>
      </w:r>
      <w:r w:rsidR="0008428E">
        <w:rPr>
          <w:rFonts w:ascii="Times New Roman" w:eastAsia="Times New Roman" w:hAnsi="Times New Roman"/>
          <w:color w:val="000000"/>
          <w:sz w:val="24"/>
          <w:szCs w:val="24"/>
          <w:lang w:eastAsia="hr-HR"/>
        </w:rPr>
        <w:t>a tri mjeseca.</w:t>
      </w:r>
    </w:p>
    <w:p w:rsidR="000228A3" w:rsidRDefault="000228A3" w:rsidP="00C37140">
      <w:pPr>
        <w:spacing w:after="0" w:line="30" w:lineRule="atLeast"/>
        <w:jc w:val="center"/>
        <w:rPr>
          <w:rFonts w:ascii="Times New Roman" w:eastAsia="Times New Roman" w:hAnsi="Times New Roman"/>
          <w:b/>
          <w:color w:val="000000"/>
          <w:sz w:val="24"/>
          <w:szCs w:val="24"/>
          <w:lang w:eastAsia="hr-HR"/>
        </w:rPr>
      </w:pPr>
    </w:p>
    <w:p w:rsidR="009957F9" w:rsidRPr="00C37140" w:rsidRDefault="009957F9" w:rsidP="00C37140">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147. </w:t>
      </w:r>
    </w:p>
    <w:p w:rsidR="00C37140" w:rsidRPr="00C37140" w:rsidRDefault="00C37140" w:rsidP="00C37140">
      <w:pPr>
        <w:spacing w:after="0" w:line="30" w:lineRule="atLeast"/>
        <w:jc w:val="center"/>
        <w:rPr>
          <w:rFonts w:ascii="Times New Roman" w:eastAsia="Times New Roman" w:hAnsi="Times New Roman"/>
          <w:b/>
          <w:color w:val="000000"/>
          <w:sz w:val="24"/>
          <w:szCs w:val="24"/>
          <w:lang w:eastAsia="hr-HR"/>
        </w:rPr>
      </w:pPr>
    </w:p>
    <w:p w:rsidR="009957F9" w:rsidRPr="00C37140" w:rsidRDefault="00C37140" w:rsidP="00C3714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(1) </w:t>
      </w:r>
      <w:r w:rsidR="009957F9" w:rsidRPr="00C37140">
        <w:rPr>
          <w:rFonts w:ascii="Times New Roman" w:eastAsia="Times New Roman" w:hAnsi="Times New Roman"/>
          <w:color w:val="000000"/>
          <w:sz w:val="24"/>
          <w:szCs w:val="24"/>
          <w:lang w:eastAsia="hr-HR"/>
        </w:rPr>
        <w:tab/>
        <w:t>Djelatna vojna osoba ima pravo na naknadu troškova mjesnog i međumjesnog prijevoza za redoviti dolazak i odlazak na posao i s posla.</w:t>
      </w:r>
    </w:p>
    <w:p w:rsidR="00C37140" w:rsidRPr="00C37140" w:rsidRDefault="00C37140" w:rsidP="00C37140">
      <w:pPr>
        <w:spacing w:after="0" w:line="30" w:lineRule="atLeast"/>
        <w:jc w:val="both"/>
        <w:rPr>
          <w:rFonts w:ascii="Times New Roman" w:eastAsia="Times New Roman" w:hAnsi="Times New Roman"/>
          <w:color w:val="000000"/>
          <w:sz w:val="24"/>
          <w:szCs w:val="24"/>
          <w:lang w:eastAsia="hr-HR"/>
        </w:rPr>
      </w:pPr>
    </w:p>
    <w:p w:rsidR="009957F9" w:rsidRPr="00C37140" w:rsidRDefault="00C37140" w:rsidP="00C37140">
      <w:pPr>
        <w:spacing w:after="0" w:line="30" w:lineRule="atLeast"/>
        <w:jc w:val="both"/>
        <w:rPr>
          <w:rFonts w:ascii="Times New Roman" w:hAnsi="Times New Roman"/>
          <w:color w:val="000000"/>
          <w:sz w:val="24"/>
          <w:szCs w:val="24"/>
        </w:rPr>
      </w:pPr>
      <w:r w:rsidRPr="00C37140">
        <w:rPr>
          <w:rFonts w:ascii="Times New Roman" w:hAnsi="Times New Roman"/>
          <w:color w:val="000000"/>
          <w:sz w:val="24"/>
          <w:szCs w:val="24"/>
        </w:rPr>
        <w:tab/>
      </w:r>
      <w:r w:rsidR="00A61700">
        <w:rPr>
          <w:rFonts w:ascii="Times New Roman" w:hAnsi="Times New Roman"/>
          <w:color w:val="000000"/>
          <w:sz w:val="24"/>
          <w:szCs w:val="24"/>
        </w:rPr>
        <w:tab/>
      </w:r>
      <w:r w:rsidR="009957F9" w:rsidRPr="00C37140">
        <w:rPr>
          <w:rFonts w:ascii="Times New Roman" w:hAnsi="Times New Roman"/>
          <w:color w:val="000000"/>
          <w:sz w:val="24"/>
          <w:szCs w:val="24"/>
        </w:rPr>
        <w:t xml:space="preserve">(2) </w:t>
      </w:r>
      <w:r w:rsidR="009957F9" w:rsidRPr="00C37140">
        <w:rPr>
          <w:rFonts w:ascii="Times New Roman" w:hAnsi="Times New Roman"/>
          <w:color w:val="000000"/>
          <w:sz w:val="24"/>
          <w:szCs w:val="24"/>
        </w:rPr>
        <w:tab/>
        <w:t>Organiziran ili ugovoren međumjesni prijevoz isključuje pravo na naknadu za stanovanje.</w:t>
      </w:r>
    </w:p>
    <w:p w:rsidR="00C37140" w:rsidRPr="00C37140" w:rsidRDefault="00C37140" w:rsidP="00C37140">
      <w:pPr>
        <w:spacing w:after="0" w:line="30" w:lineRule="atLeast"/>
        <w:jc w:val="both"/>
        <w:rPr>
          <w:rFonts w:ascii="Times New Roman" w:hAnsi="Times New Roman"/>
          <w:color w:val="000000"/>
          <w:sz w:val="24"/>
          <w:szCs w:val="24"/>
        </w:rPr>
      </w:pPr>
    </w:p>
    <w:p w:rsidR="00515466" w:rsidRPr="00C37140" w:rsidRDefault="00C37140" w:rsidP="00C3714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(3) </w:t>
      </w:r>
      <w:r w:rsidR="009957F9" w:rsidRPr="00C37140">
        <w:rPr>
          <w:rFonts w:ascii="Times New Roman" w:eastAsia="Times New Roman" w:hAnsi="Times New Roman"/>
          <w:color w:val="000000"/>
          <w:sz w:val="24"/>
          <w:szCs w:val="24"/>
          <w:lang w:eastAsia="hr-HR"/>
        </w:rPr>
        <w:tab/>
        <w:t>Djelatni vojnik/mornar raspoređen izvan mjesta svojega prebivališta ima pravo na naknadu u visini troškova najjeftinijeg prijevoza za dva putovanja mjesečno iz mjesta službe u mjesto prebivališta, osim kada koristi organizirani ili ugovoreni prijevoz ili ostvaruje pravo na naknadu za stanovanje.</w:t>
      </w:r>
    </w:p>
    <w:p w:rsidR="00C37140" w:rsidRPr="00C37140" w:rsidRDefault="00C37140" w:rsidP="00C37140">
      <w:pPr>
        <w:spacing w:after="0" w:line="30" w:lineRule="atLeast"/>
        <w:jc w:val="both"/>
        <w:rPr>
          <w:rFonts w:ascii="Times New Roman" w:hAnsi="Times New Roman"/>
          <w:color w:val="000000"/>
          <w:sz w:val="24"/>
          <w:szCs w:val="24"/>
        </w:rPr>
      </w:pPr>
    </w:p>
    <w:p w:rsidR="009957F9" w:rsidRPr="00C37140" w:rsidRDefault="00C37140" w:rsidP="00C3714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(4) </w:t>
      </w:r>
      <w:r w:rsidR="009957F9" w:rsidRPr="00C37140">
        <w:rPr>
          <w:rFonts w:ascii="Times New Roman" w:eastAsia="Times New Roman" w:hAnsi="Times New Roman"/>
          <w:color w:val="000000"/>
          <w:sz w:val="24"/>
          <w:szCs w:val="24"/>
          <w:lang w:eastAsia="hr-HR"/>
        </w:rPr>
        <w:tab/>
        <w:t>Pravo na naknadu troškova iz stavka 1. ovoga članka ne može se ostvariti ako je Ministarstvo obrane organiziralo ili ugovorilo prijevoz.</w:t>
      </w:r>
    </w:p>
    <w:p w:rsidR="00C37140" w:rsidRPr="00C37140" w:rsidRDefault="00C37140" w:rsidP="00C37140">
      <w:pPr>
        <w:spacing w:after="0" w:line="30" w:lineRule="atLeast"/>
        <w:jc w:val="both"/>
        <w:rPr>
          <w:rFonts w:ascii="Times New Roman" w:eastAsia="Times New Roman" w:hAnsi="Times New Roman"/>
          <w:color w:val="000000"/>
          <w:sz w:val="24"/>
          <w:szCs w:val="24"/>
          <w:lang w:eastAsia="hr-HR"/>
        </w:rPr>
      </w:pPr>
    </w:p>
    <w:p w:rsidR="009957F9" w:rsidRPr="00C37140" w:rsidRDefault="00C37140" w:rsidP="00C3714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(5) </w:t>
      </w:r>
      <w:r w:rsidR="009957F9" w:rsidRPr="00C37140">
        <w:rPr>
          <w:rFonts w:ascii="Times New Roman" w:eastAsia="Times New Roman" w:hAnsi="Times New Roman"/>
          <w:color w:val="000000"/>
          <w:sz w:val="24"/>
          <w:szCs w:val="24"/>
          <w:lang w:eastAsia="hr-HR"/>
        </w:rPr>
        <w:tab/>
        <w:t>Ministar obrane pravilnikom propisuje uvjete i postupak za ostvarenje naknade troškova prijevoza.</w:t>
      </w:r>
    </w:p>
    <w:p w:rsidR="004B4312" w:rsidRDefault="004B4312" w:rsidP="00C37140">
      <w:pPr>
        <w:spacing w:after="0" w:line="30" w:lineRule="atLeast"/>
        <w:jc w:val="center"/>
        <w:rPr>
          <w:rFonts w:ascii="Times New Roman" w:eastAsia="Times New Roman" w:hAnsi="Times New Roman"/>
          <w:b/>
          <w:color w:val="000000"/>
          <w:lang w:eastAsia="hr-HR"/>
        </w:rPr>
      </w:pPr>
    </w:p>
    <w:p w:rsidR="009957F9" w:rsidRDefault="009957F9" w:rsidP="00C37140">
      <w:pPr>
        <w:spacing w:after="0" w:line="30" w:lineRule="atLeast"/>
        <w:jc w:val="center"/>
        <w:rPr>
          <w:rFonts w:ascii="Times New Roman" w:eastAsia="Times New Roman" w:hAnsi="Times New Roman"/>
          <w:b/>
          <w:color w:val="000000"/>
          <w:lang w:eastAsia="hr-HR"/>
        </w:rPr>
      </w:pPr>
      <w:r w:rsidRPr="00C37140">
        <w:rPr>
          <w:rFonts w:ascii="Times New Roman" w:eastAsia="Times New Roman" w:hAnsi="Times New Roman"/>
          <w:b/>
          <w:color w:val="000000"/>
          <w:lang w:eastAsia="hr-HR"/>
        </w:rPr>
        <w:t>Članak 148.</w:t>
      </w:r>
    </w:p>
    <w:p w:rsidR="00C37140" w:rsidRPr="00C37140" w:rsidRDefault="00C37140" w:rsidP="00C37140">
      <w:pPr>
        <w:spacing w:after="0" w:line="30" w:lineRule="atLeast"/>
        <w:jc w:val="center"/>
        <w:rPr>
          <w:rFonts w:ascii="Times New Roman" w:eastAsia="Times New Roman" w:hAnsi="Times New Roman"/>
          <w:b/>
          <w:color w:val="000000"/>
          <w:lang w:eastAsia="hr-HR"/>
        </w:rPr>
      </w:pPr>
    </w:p>
    <w:p w:rsidR="009957F9" w:rsidRDefault="00C37140" w:rsidP="00C37140">
      <w:pPr>
        <w:spacing w:after="0"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lang w:eastAsia="hr-HR"/>
        </w:rPr>
        <w:tab/>
      </w:r>
      <w:r w:rsidR="00A61700">
        <w:rPr>
          <w:rFonts w:ascii="Times New Roman" w:eastAsia="Times New Roman" w:hAnsi="Times New Roman"/>
          <w:color w:val="000000"/>
          <w:lang w:eastAsia="hr-HR"/>
        </w:rPr>
        <w:tab/>
      </w:r>
      <w:r w:rsidR="009957F9" w:rsidRPr="00C37140">
        <w:rPr>
          <w:rFonts w:ascii="Times New Roman" w:eastAsia="Times New Roman" w:hAnsi="Times New Roman"/>
          <w:color w:val="000000"/>
          <w:sz w:val="24"/>
          <w:szCs w:val="24"/>
          <w:lang w:eastAsia="hr-HR"/>
        </w:rPr>
        <w:t>(1)</w:t>
      </w:r>
      <w:r w:rsidR="009957F9" w:rsidRPr="00C37140">
        <w:rPr>
          <w:rFonts w:ascii="Times New Roman" w:eastAsia="Times New Roman" w:hAnsi="Times New Roman"/>
          <w:color w:val="000000"/>
          <w:sz w:val="24"/>
          <w:szCs w:val="24"/>
          <w:lang w:eastAsia="hr-HR"/>
        </w:rPr>
        <w:tab/>
        <w:t xml:space="preserve"> Djelatna vojna osoba koja je zbog potreba službe raspoređena ili imenovana na dužnost u drugo mjesto rada ima pravo na naknadu troškova selidbe iz dosadašnjega u novo mjesto stanovanja u Republici Hrvatskoj.</w:t>
      </w:r>
    </w:p>
    <w:p w:rsidR="00C37140" w:rsidRPr="00C37140" w:rsidRDefault="00C37140" w:rsidP="009957F9">
      <w:pPr>
        <w:spacing w:beforeLines="30" w:before="72" w:afterLines="30" w:after="72" w:line="30" w:lineRule="atLeast"/>
        <w:jc w:val="both"/>
        <w:rPr>
          <w:rFonts w:ascii="Times New Roman" w:eastAsia="Times New Roman" w:hAnsi="Times New Roman"/>
          <w:color w:val="000000"/>
          <w:sz w:val="24"/>
          <w:szCs w:val="24"/>
          <w:lang w:eastAsia="hr-HR"/>
        </w:rPr>
      </w:pPr>
    </w:p>
    <w:p w:rsidR="009957F9" w:rsidRDefault="00C37140" w:rsidP="009957F9">
      <w:pPr>
        <w:spacing w:beforeLines="30" w:before="72" w:afterLines="30" w:after="72"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(2)</w:t>
      </w:r>
      <w:r w:rsidR="009957F9" w:rsidRPr="00C37140">
        <w:rPr>
          <w:rFonts w:ascii="Times New Roman" w:eastAsia="Times New Roman" w:hAnsi="Times New Roman"/>
          <w:color w:val="000000"/>
          <w:sz w:val="24"/>
          <w:szCs w:val="24"/>
          <w:lang w:eastAsia="hr-HR"/>
        </w:rPr>
        <w:tab/>
        <w:t xml:space="preserve"> Djelatnoj vojnoj osobi isplatit će se naknada troškova selidbe u visini stvarnih izdataka prema računima troškova prijevoza uobičajenih u mjestu selidbe.</w:t>
      </w:r>
    </w:p>
    <w:p w:rsidR="00C37140" w:rsidRPr="00C37140" w:rsidRDefault="00C37140" w:rsidP="009957F9">
      <w:pPr>
        <w:spacing w:beforeLines="30" w:before="72" w:afterLines="30" w:after="72" w:line="30" w:lineRule="atLeast"/>
        <w:jc w:val="both"/>
        <w:rPr>
          <w:rFonts w:ascii="Times New Roman" w:eastAsia="Times New Roman" w:hAnsi="Times New Roman"/>
          <w:color w:val="000000"/>
          <w:sz w:val="24"/>
          <w:szCs w:val="24"/>
          <w:lang w:eastAsia="hr-HR"/>
        </w:rPr>
      </w:pPr>
    </w:p>
    <w:p w:rsidR="00C37140" w:rsidRPr="0008428E" w:rsidRDefault="00C37140" w:rsidP="0008428E">
      <w:pPr>
        <w:spacing w:beforeLines="30" w:before="72" w:afterLines="30" w:after="72" w:line="30" w:lineRule="atLeast"/>
        <w:jc w:val="both"/>
        <w:rPr>
          <w:rFonts w:ascii="Times New Roman" w:eastAsia="Times New Roman" w:hAnsi="Times New Roman"/>
          <w:color w:val="000000"/>
          <w:sz w:val="24"/>
          <w:szCs w:val="24"/>
          <w:lang w:eastAsia="hr-HR"/>
        </w:rPr>
      </w:pPr>
      <w:r w:rsidRPr="00C37140">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(3) </w:t>
      </w:r>
      <w:r w:rsidR="009957F9" w:rsidRPr="00C37140">
        <w:rPr>
          <w:rFonts w:ascii="Times New Roman" w:eastAsia="Times New Roman" w:hAnsi="Times New Roman"/>
          <w:color w:val="000000"/>
          <w:sz w:val="24"/>
          <w:szCs w:val="24"/>
          <w:lang w:eastAsia="hr-HR"/>
        </w:rPr>
        <w:tab/>
        <w:t>Iznimno od stavka 1. ovoga članka, selidbeni troškovi neće se nadoknađivati kada selidbu organizira Ministarstvo obrane.</w:t>
      </w:r>
    </w:p>
    <w:p w:rsidR="004B4312" w:rsidRDefault="004B4312" w:rsidP="00C37140">
      <w:pPr>
        <w:spacing w:after="0" w:line="30" w:lineRule="atLeast"/>
        <w:jc w:val="center"/>
        <w:rPr>
          <w:rFonts w:ascii="Times New Roman" w:eastAsia="Times New Roman" w:hAnsi="Times New Roman"/>
          <w:b/>
          <w:color w:val="000000"/>
          <w:sz w:val="24"/>
          <w:szCs w:val="24"/>
          <w:lang w:eastAsia="hr-HR"/>
        </w:rPr>
      </w:pPr>
    </w:p>
    <w:p w:rsidR="009957F9" w:rsidRDefault="009957F9" w:rsidP="00C37140">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149. </w:t>
      </w:r>
    </w:p>
    <w:p w:rsidR="00C37140" w:rsidRPr="00C37140" w:rsidRDefault="00C37140" w:rsidP="00C37140">
      <w:pPr>
        <w:spacing w:after="0" w:line="30" w:lineRule="atLeast"/>
        <w:jc w:val="center"/>
        <w:rPr>
          <w:rFonts w:ascii="Times New Roman" w:eastAsia="Times New Roman" w:hAnsi="Times New Roman"/>
          <w:b/>
          <w:color w:val="000000"/>
          <w:sz w:val="24"/>
          <w:szCs w:val="24"/>
          <w:lang w:eastAsia="hr-HR"/>
        </w:rPr>
      </w:pPr>
    </w:p>
    <w:p w:rsidR="009957F9" w:rsidRDefault="00C37140" w:rsidP="00C37140">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(1) </w:t>
      </w:r>
      <w:r w:rsidR="009957F9" w:rsidRPr="00C37140">
        <w:rPr>
          <w:rFonts w:ascii="Times New Roman" w:eastAsia="Times New Roman" w:hAnsi="Times New Roman"/>
          <w:color w:val="000000"/>
          <w:sz w:val="24"/>
          <w:szCs w:val="24"/>
          <w:lang w:eastAsia="hr-HR"/>
        </w:rPr>
        <w:tab/>
        <w:t>Djelatna vojna osoba upućena na službeno putovanje u zemlji i inozemstvu ima pravo na naknadu prijevoznih troškova, dnevnice i naknadu troškova za smještaj.</w:t>
      </w:r>
    </w:p>
    <w:p w:rsidR="00C37140" w:rsidRPr="00C37140" w:rsidRDefault="00C37140" w:rsidP="00C37140">
      <w:pPr>
        <w:spacing w:after="0" w:line="30" w:lineRule="atLeast"/>
        <w:jc w:val="both"/>
        <w:rPr>
          <w:rFonts w:ascii="Times New Roman" w:eastAsia="Times New Roman" w:hAnsi="Times New Roman"/>
          <w:color w:val="000000"/>
          <w:sz w:val="24"/>
          <w:szCs w:val="24"/>
          <w:lang w:eastAsia="hr-HR"/>
        </w:rPr>
      </w:pPr>
    </w:p>
    <w:p w:rsidR="00820248" w:rsidRPr="000228A3" w:rsidRDefault="00C37140" w:rsidP="00C37140">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(2) </w:t>
      </w:r>
      <w:r w:rsidR="009957F9" w:rsidRPr="00C37140">
        <w:rPr>
          <w:rFonts w:ascii="Times New Roman" w:eastAsia="Times New Roman" w:hAnsi="Times New Roman"/>
          <w:color w:val="000000"/>
          <w:sz w:val="24"/>
          <w:szCs w:val="24"/>
          <w:lang w:eastAsia="hr-HR"/>
        </w:rPr>
        <w:tab/>
        <w:t>Visina dnevnice za službena putovanja u Republici Hrvatskoj i inozemstvu isplaćuje se u iznosu propisanom za državne službenike i namještenike.</w:t>
      </w:r>
    </w:p>
    <w:p w:rsidR="00820248" w:rsidRDefault="00820248" w:rsidP="00C37140">
      <w:pPr>
        <w:spacing w:after="0" w:line="30" w:lineRule="atLeast"/>
        <w:jc w:val="both"/>
        <w:rPr>
          <w:rFonts w:ascii="Times New Roman" w:hAnsi="Times New Roman"/>
          <w:color w:val="000000"/>
          <w:sz w:val="24"/>
          <w:szCs w:val="24"/>
        </w:rPr>
      </w:pPr>
    </w:p>
    <w:p w:rsidR="009957F9" w:rsidRDefault="00820248" w:rsidP="00C37140">
      <w:pPr>
        <w:spacing w:after="0" w:line="30" w:lineRule="atLeast"/>
        <w:jc w:val="both"/>
        <w:rPr>
          <w:rFonts w:ascii="Times New Roman" w:eastAsia="Times New Roman" w:hAnsi="Times New Roman"/>
          <w:color w:val="000000"/>
          <w:sz w:val="24"/>
          <w:szCs w:val="24"/>
          <w:lang w:eastAsia="hr-HR"/>
        </w:rPr>
      </w:pPr>
      <w:r>
        <w:rPr>
          <w:rFonts w:ascii="Times New Roman" w:hAnsi="Times New Roman"/>
          <w:color w:val="000000"/>
          <w:sz w:val="24"/>
          <w:szCs w:val="24"/>
        </w:rPr>
        <w:tab/>
      </w:r>
      <w:r w:rsidR="00A61700">
        <w:rPr>
          <w:rFonts w:ascii="Times New Roman" w:hAnsi="Times New Roman"/>
          <w:color w:val="000000"/>
          <w:sz w:val="24"/>
          <w:szCs w:val="24"/>
        </w:rPr>
        <w:tab/>
      </w:r>
      <w:r w:rsidR="009957F9" w:rsidRPr="00C37140">
        <w:rPr>
          <w:rFonts w:ascii="Times New Roman" w:hAnsi="Times New Roman"/>
          <w:color w:val="000000"/>
          <w:sz w:val="24"/>
          <w:szCs w:val="24"/>
        </w:rPr>
        <w:t xml:space="preserve">(3) </w:t>
      </w:r>
      <w:r w:rsidR="009957F9" w:rsidRPr="00C37140">
        <w:rPr>
          <w:rFonts w:ascii="Times New Roman" w:hAnsi="Times New Roman"/>
          <w:color w:val="000000"/>
          <w:sz w:val="24"/>
          <w:szCs w:val="24"/>
        </w:rPr>
        <w:tab/>
        <w:t>Djelatna vojna osoba ima pravo na 40% iznosa dnevnice kada joj je osigurana dnevna prehrana, a nema pravo na naknadu troškova za smještaj kada joj je osiguran smještaj u čvrstom objektu</w:t>
      </w:r>
      <w:r w:rsidR="009957F9" w:rsidRPr="00C37140">
        <w:rPr>
          <w:rFonts w:ascii="Times New Roman" w:eastAsia="Times New Roman" w:hAnsi="Times New Roman"/>
          <w:color w:val="000000"/>
          <w:sz w:val="24"/>
          <w:szCs w:val="24"/>
          <w:lang w:eastAsia="hr-HR"/>
        </w:rPr>
        <w:t>.</w:t>
      </w:r>
    </w:p>
    <w:p w:rsidR="00C6324D" w:rsidRDefault="00C6324D" w:rsidP="00C37140">
      <w:pPr>
        <w:spacing w:after="0" w:line="30" w:lineRule="atLeast"/>
        <w:jc w:val="both"/>
        <w:rPr>
          <w:rFonts w:ascii="Times New Roman" w:eastAsia="Times New Roman" w:hAnsi="Times New Roman"/>
          <w:color w:val="000000"/>
          <w:sz w:val="24"/>
          <w:szCs w:val="24"/>
          <w:lang w:eastAsia="hr-HR"/>
        </w:rPr>
      </w:pPr>
    </w:p>
    <w:p w:rsidR="00C6324D" w:rsidRDefault="00C6324D" w:rsidP="00C37140">
      <w:pPr>
        <w:spacing w:after="0" w:line="30" w:lineRule="atLeast"/>
        <w:jc w:val="both"/>
        <w:rPr>
          <w:rFonts w:ascii="Times New Roman" w:eastAsia="Times New Roman" w:hAnsi="Times New Roman"/>
          <w:color w:val="000000"/>
          <w:sz w:val="24"/>
          <w:szCs w:val="24"/>
          <w:lang w:eastAsia="hr-HR"/>
        </w:rPr>
      </w:pPr>
    </w:p>
    <w:p w:rsidR="00C6324D" w:rsidRDefault="00C6324D" w:rsidP="00C37140">
      <w:pPr>
        <w:spacing w:after="0" w:line="30" w:lineRule="atLeast"/>
        <w:jc w:val="both"/>
        <w:rPr>
          <w:rFonts w:ascii="Times New Roman" w:eastAsia="Times New Roman" w:hAnsi="Times New Roman"/>
          <w:color w:val="000000"/>
          <w:sz w:val="24"/>
          <w:szCs w:val="24"/>
          <w:lang w:eastAsia="hr-HR"/>
        </w:rPr>
      </w:pPr>
    </w:p>
    <w:p w:rsidR="00C6324D" w:rsidRDefault="00C6324D" w:rsidP="00C37140">
      <w:pPr>
        <w:spacing w:after="0" w:line="30" w:lineRule="atLeast"/>
        <w:jc w:val="both"/>
        <w:rPr>
          <w:rFonts w:ascii="Times New Roman" w:eastAsia="Times New Roman" w:hAnsi="Times New Roman"/>
          <w:color w:val="000000"/>
          <w:sz w:val="24"/>
          <w:szCs w:val="24"/>
          <w:lang w:eastAsia="hr-HR"/>
        </w:rPr>
      </w:pPr>
    </w:p>
    <w:p w:rsidR="00C6324D" w:rsidRDefault="00C6324D" w:rsidP="00C37140">
      <w:pPr>
        <w:spacing w:after="0" w:line="30" w:lineRule="atLeast"/>
        <w:jc w:val="both"/>
        <w:rPr>
          <w:rFonts w:ascii="Times New Roman" w:eastAsia="Times New Roman" w:hAnsi="Times New Roman"/>
          <w:color w:val="000000"/>
          <w:sz w:val="24"/>
          <w:szCs w:val="24"/>
          <w:lang w:eastAsia="hr-HR"/>
        </w:rPr>
      </w:pPr>
    </w:p>
    <w:p w:rsidR="00C37140" w:rsidRPr="00C37140" w:rsidRDefault="00C37140" w:rsidP="00C37140">
      <w:pPr>
        <w:spacing w:after="0" w:line="30" w:lineRule="atLeast"/>
        <w:jc w:val="both"/>
        <w:rPr>
          <w:rFonts w:ascii="Times New Roman" w:eastAsia="Times New Roman" w:hAnsi="Times New Roman"/>
          <w:color w:val="000000"/>
          <w:sz w:val="24"/>
          <w:szCs w:val="24"/>
          <w:lang w:eastAsia="hr-HR"/>
        </w:rPr>
      </w:pPr>
    </w:p>
    <w:p w:rsidR="004B4312" w:rsidRDefault="00C37140" w:rsidP="00C37140">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(4) </w:t>
      </w:r>
      <w:r w:rsidR="009957F9" w:rsidRPr="00C37140">
        <w:rPr>
          <w:rFonts w:ascii="Times New Roman" w:eastAsia="Times New Roman" w:hAnsi="Times New Roman"/>
          <w:color w:val="000000"/>
          <w:sz w:val="24"/>
          <w:szCs w:val="24"/>
          <w:lang w:eastAsia="hr-HR"/>
        </w:rPr>
        <w:tab/>
        <w:t>Pravo iz stavka 1. ovoga članka pripada i djelatnim vojnim osobama upućenima u međunarodne organizacije i operacije potpore miru, operacije odgovora na krize, humanitarne operacije i druge aktivnosti u inozemstvu kada su upućene na službeno putovanje.</w:t>
      </w:r>
    </w:p>
    <w:p w:rsidR="0008428E" w:rsidRDefault="0008428E" w:rsidP="00C37140">
      <w:pPr>
        <w:spacing w:after="0" w:line="30" w:lineRule="atLeast"/>
        <w:jc w:val="both"/>
        <w:rPr>
          <w:rFonts w:ascii="Times New Roman" w:eastAsia="Times New Roman" w:hAnsi="Times New Roman"/>
          <w:color w:val="000000"/>
          <w:sz w:val="24"/>
          <w:szCs w:val="24"/>
          <w:lang w:eastAsia="hr-HR"/>
        </w:rPr>
      </w:pPr>
    </w:p>
    <w:p w:rsidR="000228A3" w:rsidRDefault="0008428E" w:rsidP="004B4312">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9957F9" w:rsidRPr="00C37140">
        <w:rPr>
          <w:rFonts w:ascii="Times New Roman" w:eastAsia="Times New Roman" w:hAnsi="Times New Roman"/>
          <w:color w:val="000000"/>
          <w:sz w:val="24"/>
          <w:szCs w:val="24"/>
          <w:lang w:eastAsia="hr-HR"/>
        </w:rPr>
        <w:t xml:space="preserve">(5) </w:t>
      </w:r>
      <w:r w:rsidR="009957F9" w:rsidRPr="00C37140">
        <w:rPr>
          <w:rFonts w:ascii="Times New Roman" w:eastAsia="Times New Roman" w:hAnsi="Times New Roman"/>
          <w:color w:val="000000"/>
          <w:sz w:val="24"/>
          <w:szCs w:val="24"/>
          <w:lang w:eastAsia="hr-HR"/>
        </w:rPr>
        <w:tab/>
        <w:t>Pod službenim putovanjem iz stavka 1. ovoga članka smatra se putovanje do 30 dana neprekidno iz uobičajenog mjesta službe odnosno mjesta rada ili iz mjesta prebivališta odnosno boravišta djelatne vojne osobe u drugo mjesto udaljeno najmanje 30 kilometara, radi obavljanja u nalogu za službeno putovanje određenih poslova vezanih uz njezinu dužnost odnosno poslova u vezi</w:t>
      </w:r>
      <w:r w:rsidR="004B4312">
        <w:rPr>
          <w:rFonts w:ascii="Times New Roman" w:eastAsia="Times New Roman" w:hAnsi="Times New Roman"/>
          <w:color w:val="000000"/>
          <w:sz w:val="24"/>
          <w:szCs w:val="24"/>
          <w:lang w:eastAsia="hr-HR"/>
        </w:rPr>
        <w:t xml:space="preserve"> sa službom u Oružanim snagama.</w:t>
      </w:r>
    </w:p>
    <w:p w:rsidR="004B4312" w:rsidRPr="004B4312" w:rsidRDefault="004B4312" w:rsidP="004B4312">
      <w:pPr>
        <w:spacing w:after="0" w:line="30" w:lineRule="atLeast"/>
        <w:jc w:val="both"/>
        <w:rPr>
          <w:rFonts w:ascii="Times New Roman" w:eastAsia="Times New Roman" w:hAnsi="Times New Roman"/>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149.a </w:t>
      </w:r>
    </w:p>
    <w:p w:rsidR="00A25871" w:rsidRPr="00C37140" w:rsidRDefault="00A25871" w:rsidP="0083115F">
      <w:pPr>
        <w:spacing w:after="0" w:line="240" w:lineRule="auto"/>
        <w:jc w:val="center"/>
        <w:rPr>
          <w:rFonts w:ascii="Times New Roman" w:eastAsia="Times New Roman" w:hAnsi="Times New Roman"/>
          <w:b/>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Djelatnoj vojnoj osobi pripada pravo na naknadu za posebne oblike rada u službi.</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Posebni oblici rada u službi iz stavka 1. ovoga članka su rad u terenskim uvjetima, stražarska služba i dežurstvo.</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712D1E" w:rsidRDefault="00A61700" w:rsidP="00034FC7">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Pod radom u terenskim uvjetima iz stavka 2. ovoga članka podrazumijevaju se vježbe, obuka i izobrazba na vojnim poligonima, uređenje i priprema vojnih i civilnih lokacija i terena, uklanjanje posljedica elementarnih nepogoda, dekontaminacija i asanacija terena te druge slične aktivnosti koje se provode na zemljištu, akvatoriju i podzemlju izvan vojnih lokacija uobičajenog smještaja i rada u</w:t>
      </w:r>
      <w:r w:rsidR="00034FC7" w:rsidRPr="00C37140">
        <w:rPr>
          <w:rFonts w:ascii="Times New Roman" w:eastAsia="Times New Roman" w:hAnsi="Times New Roman"/>
          <w:color w:val="000000"/>
          <w:sz w:val="24"/>
          <w:szCs w:val="24"/>
          <w:lang w:eastAsia="hr-HR"/>
        </w:rPr>
        <w:t xml:space="preserve"> trajanju duljem od deset sati.</w:t>
      </w:r>
    </w:p>
    <w:p w:rsidR="00C37140" w:rsidRPr="00C37140" w:rsidRDefault="00C37140" w:rsidP="00034FC7">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Pod stražarskom službom iz stavka 2. ovoga članka podrazumijeva se unutarnja služba namijenjena za fizičko osiguranje objekata, materijalnih sredstava i ljudi u skladu s propisom kojim se uređuje stražarska služba u Oružanim snagama.</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(5) </w:t>
      </w:r>
      <w:r w:rsidR="00677D5F" w:rsidRPr="00C37140">
        <w:rPr>
          <w:rFonts w:ascii="Times New Roman" w:eastAsia="Times New Roman" w:hAnsi="Times New Roman"/>
          <w:color w:val="000000"/>
          <w:sz w:val="24"/>
          <w:szCs w:val="24"/>
          <w:lang w:eastAsia="hr-HR"/>
        </w:rPr>
        <w:tab/>
        <w:t>Pod dežurstvom iz stavka 2. ovoga članka podrazumijeva se dežurstvo u funkciji unutarnje službe koje se provodi u Oružanim snagama u skladu s propisom kojim se uređuje unutarnja služba u Oružanim snagama.</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(6) </w:t>
      </w:r>
      <w:r w:rsidR="00677D5F" w:rsidRPr="00C37140">
        <w:rPr>
          <w:rFonts w:ascii="Times New Roman" w:eastAsia="Times New Roman" w:hAnsi="Times New Roman"/>
          <w:color w:val="000000"/>
          <w:sz w:val="24"/>
          <w:szCs w:val="24"/>
          <w:lang w:eastAsia="hr-HR"/>
        </w:rPr>
        <w:tab/>
        <w:t>Naknada za posebne oblike rada iz stavka 2. ovoga članka isključuje pravo na uvećanje plaće za prekovremeni rad, rad noću, u smjenama, turnusima, subotom, nedjeljom, blagdanom, neradnim danom, stanju pripravnosti i slično.</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(7) </w:t>
      </w:r>
      <w:r w:rsidR="00677D5F" w:rsidRPr="00C37140">
        <w:rPr>
          <w:rFonts w:ascii="Times New Roman" w:eastAsia="Times New Roman" w:hAnsi="Times New Roman"/>
          <w:color w:val="000000"/>
          <w:sz w:val="24"/>
          <w:szCs w:val="24"/>
          <w:lang w:eastAsia="hr-HR"/>
        </w:rPr>
        <w:tab/>
        <w:t>Naknada za posebne oblike rada iz stavka 2. ovoga članka ne smatra se oporezivim primitkom po osnovi nesamostalnog rada u skladu s propisima o porezu na dohodak.</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(8) </w:t>
      </w:r>
      <w:r w:rsidR="00677D5F" w:rsidRPr="00C37140">
        <w:rPr>
          <w:rFonts w:ascii="Times New Roman" w:eastAsia="Times New Roman" w:hAnsi="Times New Roman"/>
          <w:color w:val="000000"/>
          <w:sz w:val="24"/>
          <w:szCs w:val="24"/>
          <w:lang w:eastAsia="hr-HR"/>
        </w:rPr>
        <w:tab/>
        <w:t>Visinu, uvjete i način ostvarivanja prava na naknadu iz stavka 2. ovoga članka propisuje odlukom ministar obrane uz prethodnu suglasnost ministra financija.</w:t>
      </w:r>
    </w:p>
    <w:p w:rsidR="00C37140" w:rsidRDefault="00C37140"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153.</w:t>
      </w:r>
    </w:p>
    <w:p w:rsidR="00A25871" w:rsidRPr="00C37140" w:rsidRDefault="00A25871" w:rsidP="0083115F">
      <w:pPr>
        <w:spacing w:after="0" w:line="240" w:lineRule="auto"/>
        <w:jc w:val="center"/>
        <w:rPr>
          <w:rFonts w:ascii="Times New Roman" w:eastAsia="Times New Roman" w:hAnsi="Times New Roman"/>
          <w:b/>
          <w:color w:val="000000"/>
          <w:sz w:val="24"/>
          <w:szCs w:val="24"/>
          <w:lang w:eastAsia="hr-HR"/>
        </w:rPr>
      </w:pPr>
    </w:p>
    <w:p w:rsidR="00C37140"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(1) </w:t>
      </w:r>
      <w:r w:rsidR="00677D5F" w:rsidRPr="00C37140">
        <w:rPr>
          <w:rFonts w:ascii="Times New Roman" w:eastAsia="Times New Roman" w:hAnsi="Times New Roman"/>
          <w:color w:val="000000"/>
          <w:sz w:val="24"/>
          <w:szCs w:val="24"/>
          <w:lang w:eastAsia="hr-HR"/>
        </w:rPr>
        <w:tab/>
        <w:t>Služba u Oružanim snagama organizirana je na način da se poslovi obavljaju 24 sata na dan.</w:t>
      </w:r>
    </w:p>
    <w:p w:rsidR="0008428E" w:rsidRPr="00C37140" w:rsidRDefault="0008428E"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Radno vrijeme je razdoblje u kojem je djelatna vojna osoba obvezna obavljati poslove dužnosti koju obnaša prema utvrđenom rasporedu radnog vremena i nalozima nadležne osobe.</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Raspored radnog vremena odlukom određuje ministar obrane.</w:t>
      </w:r>
    </w:p>
    <w:p w:rsidR="00C6324D" w:rsidRDefault="00C6324D" w:rsidP="00A25871">
      <w:pPr>
        <w:spacing w:after="0" w:line="240" w:lineRule="auto"/>
        <w:ind w:firstLine="708"/>
        <w:jc w:val="both"/>
        <w:rPr>
          <w:rFonts w:ascii="Times New Roman" w:eastAsia="Times New Roman" w:hAnsi="Times New Roman"/>
          <w:color w:val="000000"/>
          <w:sz w:val="24"/>
          <w:szCs w:val="24"/>
          <w:lang w:eastAsia="hr-HR"/>
        </w:rPr>
      </w:pPr>
    </w:p>
    <w:p w:rsidR="00C6324D" w:rsidRPr="00C37140" w:rsidRDefault="00C6324D" w:rsidP="00A25871">
      <w:pPr>
        <w:spacing w:after="0" w:line="240" w:lineRule="auto"/>
        <w:ind w:firstLine="708"/>
        <w:jc w:val="both"/>
        <w:rPr>
          <w:rFonts w:ascii="Times New Roman" w:eastAsia="Times New Roman" w:hAnsi="Times New Roman"/>
          <w:color w:val="000000"/>
          <w:sz w:val="24"/>
          <w:szCs w:val="24"/>
          <w:lang w:eastAsia="hr-HR"/>
        </w:rPr>
      </w:pPr>
    </w:p>
    <w:p w:rsidR="004B4312" w:rsidRDefault="004B4312"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154.</w:t>
      </w:r>
    </w:p>
    <w:p w:rsidR="00A25871" w:rsidRPr="00C37140" w:rsidRDefault="00A25871" w:rsidP="0083115F">
      <w:pPr>
        <w:spacing w:after="0" w:line="240" w:lineRule="auto"/>
        <w:jc w:val="center"/>
        <w:rPr>
          <w:rFonts w:ascii="Times New Roman" w:eastAsia="Times New Roman" w:hAnsi="Times New Roman"/>
          <w:b/>
          <w:color w:val="000000"/>
          <w:sz w:val="24"/>
          <w:szCs w:val="24"/>
          <w:lang w:eastAsia="hr-HR"/>
        </w:rPr>
      </w:pPr>
    </w:p>
    <w:p w:rsidR="00677D5F"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(1)</w:t>
      </w:r>
      <w:r w:rsidR="00677D5F" w:rsidRPr="00C37140">
        <w:rPr>
          <w:rFonts w:ascii="Times New Roman" w:eastAsia="Times New Roman" w:hAnsi="Times New Roman"/>
          <w:color w:val="000000"/>
          <w:sz w:val="24"/>
          <w:szCs w:val="24"/>
          <w:lang w:eastAsia="hr-HR"/>
        </w:rPr>
        <w:tab/>
        <w:t xml:space="preserve"> Puno radno vrijeme utvrđuje se u pravilu u trajanju od 40 sati tjedno raspoređeno u pet dana.</w:t>
      </w:r>
    </w:p>
    <w:p w:rsidR="00C37140" w:rsidRPr="00C37140" w:rsidRDefault="00C37140" w:rsidP="00A25871">
      <w:pPr>
        <w:spacing w:after="0" w:line="240" w:lineRule="auto"/>
        <w:ind w:firstLine="708"/>
        <w:jc w:val="both"/>
        <w:rPr>
          <w:rFonts w:ascii="Times New Roman" w:eastAsia="Times New Roman" w:hAnsi="Times New Roman"/>
          <w:color w:val="000000"/>
          <w:sz w:val="24"/>
          <w:szCs w:val="24"/>
          <w:lang w:eastAsia="hr-HR"/>
        </w:rPr>
      </w:pPr>
    </w:p>
    <w:p w:rsidR="000228A3" w:rsidRDefault="00A61700" w:rsidP="00A25871">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(2) </w:t>
      </w:r>
      <w:r w:rsidR="00677D5F" w:rsidRPr="00C37140">
        <w:rPr>
          <w:rFonts w:ascii="Times New Roman" w:eastAsia="Times New Roman" w:hAnsi="Times New Roman"/>
          <w:color w:val="000000"/>
          <w:sz w:val="24"/>
          <w:szCs w:val="24"/>
          <w:lang w:eastAsia="hr-HR"/>
        </w:rPr>
        <w:tab/>
        <w:t>Radno vrijeme zbog specifičnosti vojne službe ne mora biti ravnomjerno raspoređeno po tjednima te se može preraspodijeliti unutar razdoblja koje ne može biti dulje od četiri mjeseca, tako da u jednom razdoblju traje dulje, a u drugom razdoblju kraće od propisanoga punog radnog vremena.</w:t>
      </w:r>
    </w:p>
    <w:p w:rsidR="000228A3" w:rsidRPr="00C37140" w:rsidRDefault="000228A3" w:rsidP="00A25871">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Kada je radno vrijeme preraspodijeljeno na način iz stavka 2. ovoga članka ne smije biti dulje od 48 sati tjedno.</w:t>
      </w:r>
    </w:p>
    <w:p w:rsidR="00C37140" w:rsidRPr="00C37140" w:rsidRDefault="00C37140" w:rsidP="008F5FDC">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Odredbe stavaka 1., 2. i 3. ovoga članka ne odnose se na rad u vrijeme vojnih vježbi, funkcionalnih tečajeva, školovanja, izobrazbe i obuke u vojnim lokacijama i građevinama, dežurstava, stražarske službe, unutarnje službe, operacija potpore miru, rada na terenu, taborovanja i obveznog smještaja u vojnim lokacijama i građevinama zbog potreba službe i sl.</w:t>
      </w:r>
    </w:p>
    <w:p w:rsidR="003869D3" w:rsidRPr="00C37140" w:rsidRDefault="003869D3" w:rsidP="008F5FDC">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(5) </w:t>
      </w:r>
      <w:r w:rsidR="00677D5F" w:rsidRPr="00C37140">
        <w:rPr>
          <w:rFonts w:ascii="Times New Roman" w:eastAsia="Times New Roman" w:hAnsi="Times New Roman"/>
          <w:color w:val="000000"/>
          <w:sz w:val="24"/>
          <w:szCs w:val="24"/>
          <w:lang w:eastAsia="hr-HR"/>
        </w:rPr>
        <w:tab/>
        <w:t>Rad iz stavka 4. ovoga članka uključuje rad subotom, nedjeljom, blagdanom, noću, u smjenama i turnusima.</w:t>
      </w:r>
    </w:p>
    <w:p w:rsidR="00C37140" w:rsidRPr="00C37140" w:rsidRDefault="00C37140" w:rsidP="008F5FD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(6) </w:t>
      </w:r>
      <w:r w:rsidR="00677D5F" w:rsidRPr="00C37140">
        <w:rPr>
          <w:rFonts w:ascii="Times New Roman" w:eastAsia="Times New Roman" w:hAnsi="Times New Roman"/>
          <w:color w:val="000000"/>
          <w:sz w:val="24"/>
          <w:szCs w:val="24"/>
          <w:lang w:eastAsia="hr-HR"/>
        </w:rPr>
        <w:tab/>
        <w:t>Radno vrijeme može se za pojedine ustrojstvene jedinice Oružanih snaga rasporediti na način da vojne osobe kontinuirano vrijeme borave na vježbalištu, poligonu i u vojarni zbog specifičnosti vojne službe, a određeno vrijeme su izvan službe u stanju pripravnosti.</w:t>
      </w:r>
    </w:p>
    <w:p w:rsidR="00034FC7" w:rsidRPr="00C37140" w:rsidRDefault="00034FC7" w:rsidP="0083115F">
      <w:pPr>
        <w:spacing w:after="0" w:line="240" w:lineRule="auto"/>
        <w:jc w:val="both"/>
        <w:rPr>
          <w:rFonts w:ascii="Times New Roman" w:eastAsia="Times New Roman" w:hAnsi="Times New Roman"/>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155. </w:t>
      </w:r>
    </w:p>
    <w:p w:rsidR="0083115F" w:rsidRPr="00C37140" w:rsidRDefault="0083115F" w:rsidP="0083115F">
      <w:pPr>
        <w:spacing w:after="0" w:line="240" w:lineRule="auto"/>
        <w:jc w:val="center"/>
        <w:rPr>
          <w:rFonts w:ascii="Times New Roman" w:eastAsia="Times New Roman" w:hAnsi="Times New Roman"/>
          <w:b/>
          <w:color w:val="000000"/>
          <w:sz w:val="24"/>
          <w:szCs w:val="24"/>
          <w:lang w:eastAsia="hr-HR"/>
        </w:rPr>
      </w:pPr>
    </w:p>
    <w:p w:rsidR="0001459E" w:rsidRPr="00C37140" w:rsidRDefault="00A61700" w:rsidP="00034FC7">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Djelatnim vojnim osobama ne pripada pravo na uvećanje plaće za prekovremeni rad, rad noću, u smjenama, turnusima, subotom, nedjeljom, blagdanom, neradnim danom, stanju pripravnosti i slično, nego ostvaruju dodatke za vojnu službu u skladu s člankom 139. ovoga Zakona.</w:t>
      </w: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159.</w:t>
      </w:r>
    </w:p>
    <w:p w:rsidR="008F5FDC" w:rsidRPr="00C37140" w:rsidRDefault="008F5FDC" w:rsidP="0083115F">
      <w:pPr>
        <w:spacing w:after="0" w:line="240" w:lineRule="auto"/>
        <w:jc w:val="center"/>
        <w:rPr>
          <w:rFonts w:ascii="Times New Roman" w:eastAsia="Times New Roman" w:hAnsi="Times New Roman"/>
          <w:b/>
          <w:color w:val="000000"/>
          <w:sz w:val="24"/>
          <w:szCs w:val="24"/>
          <w:lang w:eastAsia="hr-HR"/>
        </w:rPr>
      </w:pPr>
    </w:p>
    <w:p w:rsidR="00677D5F"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(1)</w:t>
      </w:r>
      <w:r w:rsidR="00677D5F" w:rsidRPr="00C37140">
        <w:rPr>
          <w:rFonts w:ascii="Times New Roman" w:eastAsia="Times New Roman" w:hAnsi="Times New Roman"/>
          <w:color w:val="000000"/>
          <w:sz w:val="24"/>
          <w:szCs w:val="24"/>
          <w:lang w:eastAsia="hr-HR"/>
        </w:rPr>
        <w:tab/>
        <w:t xml:space="preserve"> Djelatna vojna osoba ima pravo na plaćeni dopust do ukupno petnaest radnih dana u kalendarskoj godini u sljedećim slučajevima:</w:t>
      </w:r>
    </w:p>
    <w:p w:rsidR="00417B7F" w:rsidRPr="00C37140" w:rsidRDefault="00417B7F" w:rsidP="008F5FD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zaključenja braka – sedam radnih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rođenja djeteta – sedam radnih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smrti supružnika, roditelja, očuha i maćehe, djeteta, posvojitelja i posvojenika – pet radnih dana</w:t>
      </w:r>
    </w:p>
    <w:p w:rsidR="00417B7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smrti ostalih krvnih srodnika zaključno s četvrtim stupnjem srodstva, odnosno tazbinskih srodnika zaključno s drugim stupnjem srodstva – dva radna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teške bolesti supružnika, djeteta ili roditelja – tri radna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dobrovoljnog davanja krvi – dva radna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doniranja organa – 15 radnih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selidbe u istom mjestu stanovanja – dva radna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selidbe u drugo mjesto stanovanja – pet radna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polaganja stručnog ili drugog ispita – pet radnih dana</w:t>
      </w: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kulturnih i sportskih nastupanja – dva radna dana</w:t>
      </w:r>
    </w:p>
    <w:p w:rsidR="004B4312"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elementarne nepogode koja je neposredno zadesila djelatnu vojnu osobu – pet radnih dana.</w:t>
      </w:r>
    </w:p>
    <w:p w:rsidR="00C6324D" w:rsidRDefault="00C6324D" w:rsidP="008F5FDC">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F5FDC">
      <w:pPr>
        <w:spacing w:after="0" w:line="240" w:lineRule="auto"/>
        <w:ind w:firstLine="708"/>
        <w:jc w:val="both"/>
        <w:rPr>
          <w:rFonts w:ascii="Times New Roman" w:eastAsia="Times New Roman" w:hAnsi="Times New Roman"/>
          <w:color w:val="000000"/>
          <w:sz w:val="24"/>
          <w:szCs w:val="24"/>
          <w:lang w:eastAsia="hr-HR"/>
        </w:rPr>
      </w:pPr>
    </w:p>
    <w:p w:rsidR="00C6324D" w:rsidRDefault="00C6324D" w:rsidP="008F5FDC">
      <w:pPr>
        <w:spacing w:after="0" w:line="240" w:lineRule="auto"/>
        <w:ind w:firstLine="708"/>
        <w:jc w:val="both"/>
        <w:rPr>
          <w:rFonts w:ascii="Times New Roman" w:eastAsia="Times New Roman" w:hAnsi="Times New Roman"/>
          <w:color w:val="000000"/>
          <w:sz w:val="24"/>
          <w:szCs w:val="24"/>
          <w:lang w:eastAsia="hr-HR"/>
        </w:rPr>
      </w:pPr>
    </w:p>
    <w:p w:rsidR="00C6324D" w:rsidRPr="00C37140" w:rsidRDefault="00C6324D" w:rsidP="008F5FDC">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(2)</w:t>
      </w:r>
      <w:r w:rsidR="00677D5F" w:rsidRPr="00C37140">
        <w:rPr>
          <w:rFonts w:ascii="Times New Roman" w:eastAsia="Times New Roman" w:hAnsi="Times New Roman"/>
          <w:color w:val="000000"/>
          <w:sz w:val="24"/>
          <w:szCs w:val="24"/>
          <w:lang w:eastAsia="hr-HR"/>
        </w:rPr>
        <w:tab/>
        <w:t xml:space="preserve"> Djelatna vojna osoba ima pravo na plaćeni dopust za svaki smrtni slučaj i svako dobrovoljno davanje krvi iz stavka 1. ovoga članka neovisno o broju dana plaćenog dopusta koje je tijekom kalendarske godine iskoristila po drugim osnovama.</w:t>
      </w:r>
    </w:p>
    <w:p w:rsidR="00417B7F" w:rsidRPr="00C37140" w:rsidRDefault="00417B7F" w:rsidP="008F5FDC">
      <w:pPr>
        <w:spacing w:after="0" w:line="240" w:lineRule="auto"/>
        <w:ind w:firstLine="708"/>
        <w:jc w:val="both"/>
        <w:rPr>
          <w:rFonts w:ascii="Times New Roman" w:eastAsia="Times New Roman" w:hAnsi="Times New Roman"/>
          <w:color w:val="000000"/>
          <w:sz w:val="24"/>
          <w:szCs w:val="24"/>
          <w:lang w:eastAsia="hr-HR"/>
        </w:rPr>
      </w:pPr>
    </w:p>
    <w:p w:rsidR="00677D5F"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(3) </w:t>
      </w:r>
      <w:r w:rsidR="00677D5F" w:rsidRPr="00C37140">
        <w:rPr>
          <w:rFonts w:ascii="Times New Roman" w:eastAsia="Times New Roman" w:hAnsi="Times New Roman"/>
          <w:color w:val="000000"/>
          <w:sz w:val="24"/>
          <w:szCs w:val="24"/>
          <w:lang w:eastAsia="hr-HR"/>
        </w:rPr>
        <w:tab/>
        <w:t>Ako okolnost iz stavka 1. ovoga članka nastupi u vrijeme korištenja godišnjeg odmora, u vrijeme privremene nesposobnosti za rad ili u vrijeme odsutnosti iz službe zbog drugih razloga, djelatna vojna osoba ne ostvaruje pravo na plaćeni dopust.</w:t>
      </w:r>
    </w:p>
    <w:p w:rsidR="00417B7F" w:rsidRPr="00C37140" w:rsidRDefault="00417B7F" w:rsidP="008F5FDC">
      <w:pPr>
        <w:spacing w:after="0" w:line="240" w:lineRule="auto"/>
        <w:ind w:firstLine="708"/>
        <w:jc w:val="both"/>
        <w:rPr>
          <w:rFonts w:ascii="Times New Roman" w:eastAsia="Times New Roman" w:hAnsi="Times New Roman"/>
          <w:color w:val="000000"/>
          <w:sz w:val="24"/>
          <w:szCs w:val="24"/>
          <w:lang w:eastAsia="hr-HR"/>
        </w:rPr>
      </w:pP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 xml:space="preserve">(4) </w:t>
      </w:r>
      <w:r w:rsidR="00677D5F" w:rsidRPr="00C37140">
        <w:rPr>
          <w:rFonts w:ascii="Times New Roman" w:eastAsia="Times New Roman" w:hAnsi="Times New Roman"/>
          <w:color w:val="000000"/>
          <w:sz w:val="24"/>
          <w:szCs w:val="24"/>
          <w:lang w:eastAsia="hr-HR"/>
        </w:rPr>
        <w:tab/>
        <w:t>Pravo na plaćeni dopust utvrđuje se odlukom koja nije upravna stvar.</w:t>
      </w:r>
    </w:p>
    <w:p w:rsidR="00367140" w:rsidRPr="00C37140" w:rsidRDefault="00367140" w:rsidP="008F5FDC">
      <w:pPr>
        <w:spacing w:after="0" w:line="240" w:lineRule="auto"/>
        <w:ind w:firstLine="708"/>
        <w:jc w:val="both"/>
        <w:rPr>
          <w:rFonts w:ascii="Times New Roman" w:eastAsia="Times New Roman" w:hAnsi="Times New Roman"/>
          <w:color w:val="000000"/>
          <w:sz w:val="24"/>
          <w:szCs w:val="24"/>
          <w:lang w:eastAsia="hr-HR"/>
        </w:rPr>
      </w:pPr>
    </w:p>
    <w:p w:rsidR="00367140" w:rsidRPr="00C37140" w:rsidRDefault="00367140" w:rsidP="00367140">
      <w:pPr>
        <w:spacing w:beforeLines="30" w:before="72" w:afterLines="30" w:after="72"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181. </w:t>
      </w:r>
    </w:p>
    <w:p w:rsidR="00367140" w:rsidRPr="00C37140" w:rsidRDefault="00417B7F" w:rsidP="00367140">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 xml:space="preserve">(1) </w:t>
      </w:r>
      <w:r w:rsidR="00367140" w:rsidRPr="00C37140">
        <w:rPr>
          <w:rFonts w:ascii="Times New Roman" w:eastAsia="Times New Roman" w:hAnsi="Times New Roman"/>
          <w:color w:val="000000"/>
          <w:sz w:val="24"/>
          <w:szCs w:val="24"/>
          <w:lang w:eastAsia="hr-HR"/>
        </w:rPr>
        <w:tab/>
        <w:t>Stegovne kazne su:</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1. zaustavljanje u napredovanju u službi u trajanju od jedne do pet godina</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2. zaustavljanje u promaknuću u činu u trajanju od jedne do pet godina</w:t>
      </w:r>
    </w:p>
    <w:p w:rsidR="00417B7F"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3. jednokratna novčana kazna u i</w:t>
      </w:r>
      <w:r w:rsidR="0008428E">
        <w:rPr>
          <w:rFonts w:ascii="Times New Roman" w:eastAsia="Times New Roman" w:hAnsi="Times New Roman"/>
          <w:color w:val="000000"/>
          <w:sz w:val="24"/>
          <w:szCs w:val="24"/>
          <w:lang w:eastAsia="hr-HR"/>
        </w:rPr>
        <w:t>znosu od 500,00 do 1500,00 kuna</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4. smanjenje plaće od 11% do 33% u trajanju od tri do 12 mjeseci</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5. pritvor u trajanju do 30 dana</w:t>
      </w:r>
    </w:p>
    <w:p w:rsidR="003869D3"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6. prevođenje čina u neposredno niži čin</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7. oduzimanje čina</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8. smjenjivanje s dužnosti uz raspored na ustrojbeno mjesto neposredno nižeg čina u trajanju od jedne do tri godine</w:t>
      </w:r>
    </w:p>
    <w:p w:rsidR="004B4312"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9. smjenjivanje sa zapovjedne, odnosno voditeljske dužnosti uz zabranu imenovanja na takvu dužnost u trajanju od jedne do pet godina</w:t>
      </w:r>
    </w:p>
    <w:p w:rsidR="00367140" w:rsidRPr="00C37140" w:rsidRDefault="004B4312"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10. raskid ugovora o školovanju, ugovora o kadetskoj službi, ugovora o izobrazbi, odnosno stručnom osposobljavanju</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11. raskid ugovora o ugovornoj pričuvi</w:t>
      </w:r>
    </w:p>
    <w:p w:rsidR="00367140" w:rsidRPr="00C37140" w:rsidRDefault="00417B7F" w:rsidP="00A636A9">
      <w:pPr>
        <w:spacing w:after="0" w:line="240" w:lineRule="auto"/>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12. prestanak djelatne službe.</w:t>
      </w:r>
    </w:p>
    <w:p w:rsidR="00417B7F" w:rsidRDefault="00417B7F" w:rsidP="0008428E">
      <w:pPr>
        <w:spacing w:after="0" w:line="30" w:lineRule="atLeast"/>
        <w:jc w:val="both"/>
        <w:rPr>
          <w:rFonts w:ascii="Times New Roman" w:eastAsia="Times New Roman" w:hAnsi="Times New Roman"/>
          <w:color w:val="000000"/>
          <w:sz w:val="24"/>
          <w:szCs w:val="24"/>
          <w:lang w:eastAsia="hr-HR"/>
        </w:rPr>
      </w:pPr>
    </w:p>
    <w:p w:rsidR="000228A3" w:rsidRDefault="00417B7F"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(2)</w:t>
      </w:r>
      <w:r w:rsidR="00367140" w:rsidRPr="00C37140">
        <w:rPr>
          <w:rFonts w:ascii="Times New Roman" w:eastAsia="Times New Roman" w:hAnsi="Times New Roman"/>
          <w:color w:val="000000"/>
          <w:sz w:val="24"/>
          <w:szCs w:val="24"/>
          <w:lang w:eastAsia="hr-HR"/>
        </w:rPr>
        <w:tab/>
        <w:t xml:space="preserve"> Stegovna kazna pritvora može se izreći samo djelatnim vojnim osobama u ratnom stanju ili u</w:t>
      </w:r>
      <w:r w:rsidR="004B4312">
        <w:rPr>
          <w:rFonts w:ascii="Times New Roman" w:eastAsia="Times New Roman" w:hAnsi="Times New Roman"/>
          <w:color w:val="000000"/>
          <w:sz w:val="24"/>
          <w:szCs w:val="24"/>
          <w:lang w:eastAsia="hr-HR"/>
        </w:rPr>
        <w:t xml:space="preserve"> stanju neposredne ugroženosti.</w:t>
      </w:r>
    </w:p>
    <w:p w:rsidR="000228A3" w:rsidRDefault="000228A3" w:rsidP="0008428E">
      <w:pPr>
        <w:spacing w:after="0" w:line="30" w:lineRule="atLeast"/>
        <w:jc w:val="both"/>
        <w:rPr>
          <w:rFonts w:ascii="Times New Roman" w:eastAsia="Times New Roman" w:hAnsi="Times New Roman"/>
          <w:color w:val="000000"/>
          <w:sz w:val="24"/>
          <w:szCs w:val="24"/>
          <w:lang w:eastAsia="hr-HR"/>
        </w:rPr>
      </w:pPr>
    </w:p>
    <w:p w:rsidR="00367140" w:rsidRPr="00C37140" w:rsidRDefault="00417B7F"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 xml:space="preserve">(3) </w:t>
      </w:r>
      <w:r w:rsidR="00367140" w:rsidRPr="00C37140">
        <w:rPr>
          <w:rFonts w:ascii="Times New Roman" w:eastAsia="Times New Roman" w:hAnsi="Times New Roman"/>
          <w:color w:val="000000"/>
          <w:sz w:val="24"/>
          <w:szCs w:val="24"/>
          <w:lang w:eastAsia="hr-HR"/>
        </w:rPr>
        <w:tab/>
        <w:t>Stegovna kazna smjenjivanja s dužnosti uz raspored na ustrojbeno mjesto neposredno nižeg čina u trajanju od jedne do tri godine može se izreći svim vojnim osobama, pri čemu se časnika ne može rasporediti na ustrojbeno mjesto dočasnika, ni dočasnika na ustrojbeno mjesto vojnika/mornara.</w:t>
      </w:r>
    </w:p>
    <w:p w:rsidR="00417B7F" w:rsidRDefault="00417B7F" w:rsidP="0008428E">
      <w:pPr>
        <w:spacing w:after="0" w:line="30" w:lineRule="atLeast"/>
        <w:jc w:val="both"/>
        <w:rPr>
          <w:rFonts w:ascii="Times New Roman" w:eastAsia="Times New Roman" w:hAnsi="Times New Roman"/>
          <w:color w:val="000000"/>
          <w:sz w:val="24"/>
          <w:szCs w:val="24"/>
          <w:lang w:eastAsia="hr-HR"/>
        </w:rPr>
      </w:pPr>
    </w:p>
    <w:p w:rsidR="00034FC7" w:rsidRDefault="00417B7F" w:rsidP="00820248">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367140" w:rsidRPr="00C37140">
        <w:rPr>
          <w:rFonts w:ascii="Times New Roman" w:eastAsia="Times New Roman" w:hAnsi="Times New Roman"/>
          <w:color w:val="000000"/>
          <w:sz w:val="24"/>
          <w:szCs w:val="24"/>
          <w:lang w:eastAsia="hr-HR"/>
        </w:rPr>
        <w:t xml:space="preserve">(4) </w:t>
      </w:r>
      <w:r w:rsidR="00367140" w:rsidRPr="00C37140">
        <w:rPr>
          <w:rFonts w:ascii="Times New Roman" w:eastAsia="Times New Roman" w:hAnsi="Times New Roman"/>
          <w:color w:val="000000"/>
          <w:sz w:val="24"/>
          <w:szCs w:val="24"/>
          <w:lang w:eastAsia="hr-HR"/>
        </w:rPr>
        <w:tab/>
      </w:r>
      <w:r w:rsidR="00367140" w:rsidRPr="00C37140">
        <w:rPr>
          <w:rFonts w:ascii="Times New Roman" w:hAnsi="Times New Roman"/>
          <w:color w:val="000000"/>
          <w:sz w:val="24"/>
          <w:szCs w:val="24"/>
        </w:rPr>
        <w:t>Stegovna kazna prevođenja čina u neposredno niži čin ne može se izreći poručniku/poručniku korvete te skupniku.</w:t>
      </w:r>
    </w:p>
    <w:p w:rsidR="00820248" w:rsidRPr="00C37140" w:rsidRDefault="00820248" w:rsidP="00820248">
      <w:pPr>
        <w:spacing w:after="0" w:line="30" w:lineRule="atLeast"/>
        <w:jc w:val="both"/>
        <w:rPr>
          <w:rFonts w:ascii="Times New Roman" w:eastAsia="Times New Roman" w:hAnsi="Times New Roman"/>
          <w:color w:val="000000"/>
          <w:sz w:val="24"/>
          <w:szCs w:val="24"/>
          <w:lang w:eastAsia="hr-HR"/>
        </w:rPr>
      </w:pPr>
    </w:p>
    <w:p w:rsidR="00431B55" w:rsidRPr="00C37140" w:rsidRDefault="00431B55" w:rsidP="0008428E">
      <w:pPr>
        <w:spacing w:after="0" w:line="30" w:lineRule="atLeast"/>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 xml:space="preserve">Članak 205. </w:t>
      </w:r>
    </w:p>
    <w:p w:rsidR="00034FC7" w:rsidRPr="00C37140" w:rsidRDefault="00034FC7" w:rsidP="0008428E">
      <w:pPr>
        <w:spacing w:after="0" w:line="30" w:lineRule="atLeast"/>
        <w:jc w:val="center"/>
        <w:rPr>
          <w:rFonts w:ascii="Times New Roman" w:eastAsia="Times New Roman" w:hAnsi="Times New Roman"/>
          <w:b/>
          <w:color w:val="000000"/>
          <w:sz w:val="24"/>
          <w:szCs w:val="24"/>
          <w:lang w:eastAsia="hr-HR"/>
        </w:rPr>
      </w:pPr>
    </w:p>
    <w:p w:rsidR="00431B55" w:rsidRPr="00C37140" w:rsidRDefault="00A61700" w:rsidP="0008428E">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w:t>
      </w:r>
      <w:r w:rsidR="00431B55" w:rsidRPr="00C37140">
        <w:rPr>
          <w:rFonts w:ascii="Times New Roman" w:eastAsia="Times New Roman" w:hAnsi="Times New Roman"/>
          <w:color w:val="000000"/>
          <w:sz w:val="24"/>
          <w:szCs w:val="24"/>
          <w:lang w:eastAsia="hr-HR"/>
        </w:rPr>
        <w:tab/>
        <w:t xml:space="preserve"> Djelatnoj vojnoj osobi služba prestaje po sili zakona: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 smrću, proglašenjem nestale osobe umrlom, odnosno utvrđenjem činjenice smrti</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2. danom prestanka hrvatskog državljanstva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3. kada neopravdano izostane s posla pet radnih dana uzastopce, s danom napuštanja službe</w:t>
      </w:r>
    </w:p>
    <w:p w:rsidR="00BF34EC"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4. kada izostane s posla dulje od 30 dana i vodi se u Nacionalnoj evidenciji nestalih osoba, s prvim danom izostanka, osim u slučaju iz članka 74. stavka 1. ovoga Zakona</w:t>
      </w: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Pr="00C37140"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5. kada ostvari uvjete za starosnu mirovinu u skladu sa zakonom kojim se uređuju prava iz mirovinskog osiguranja djelatnih vojnih osoba, najkasnije s posljednjim danom kalendarske godine u kojem je ostvarila te uvjete</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6. na temelju rješenja o prestanku službe zbog utvrđene nesposobnosti za djelatnu vojnu službu, danom utvrđenim rješenjem</w:t>
      </w:r>
    </w:p>
    <w:p w:rsidR="00034FC7"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7. na temelju odluke Predsjednika Republike o prestanku službe u skladu sa zakonom kojim se uređuju prava iz mirovinskog osiguranja djelatnih vojnih osoba, danom utvrđenim odlukom</w:t>
      </w:r>
    </w:p>
    <w:p w:rsidR="003869D3"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8. na temelju rješenja ministra obrane o prestanku službe s pravom na invalidsku mirovinu zbog profesionalne nesposobnosti za rad uzrokovane ozljedom na radu ili profesionalnom bolešću, ako joj je u odgovarajućem postupku utvrđena nemogućnost daljnjeg profesionalnog razvoja, u skladu sa zakonom kojim se uređuju prava iz mirovinskog osiguranja djelatnih vojnih o</w:t>
      </w:r>
      <w:r w:rsidR="0008428E">
        <w:rPr>
          <w:rFonts w:ascii="Times New Roman" w:eastAsia="Times New Roman" w:hAnsi="Times New Roman"/>
          <w:color w:val="000000"/>
          <w:sz w:val="24"/>
          <w:szCs w:val="24"/>
          <w:lang w:eastAsia="hr-HR"/>
        </w:rPr>
        <w:t>soba, danom utvrđenim rješenjem</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9. na temelju rješenja ministra obrane o prestanku službe zbog potreba službe u skladu sa zakonom kojim se uređuju prava iz mirovinskog osiguranja djelatnih vojnih osoba, s posljednjim danom kalendarske godine u kojoj:</w:t>
      </w:r>
    </w:p>
    <w:p w:rsidR="00431B55"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general/admiral, časnik odnosno dočasnik ima navršenih 60 godina života</w:t>
      </w:r>
    </w:p>
    <w:p w:rsidR="00431B55"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brigadir/kapetan bojnog broda ima navršenih 58 godina života i 40 godina mirovinskog staža</w:t>
      </w:r>
    </w:p>
    <w:p w:rsidR="00431B55"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pukovnik/kapetan fregate ima navršenih 57 godina života i 40 godina mirovinskog staža</w:t>
      </w:r>
    </w:p>
    <w:p w:rsidR="00A61700"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bojnik/kapetan korvete ima navršenih 56 godina života i 40 godina mirovinskog staža</w:t>
      </w:r>
    </w:p>
    <w:p w:rsidR="00A61700"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satnik/poručnik bojnog broda, natporučnik/poručnik fregate i poručnik/poručnik korvete ima navršene 54 godine života i 40 godina mirovinskog staža</w:t>
      </w:r>
    </w:p>
    <w:p w:rsidR="00431B55"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časnički namjesnik ima navršenih 56 godina života i 40 godina mirovinskog staža</w:t>
      </w:r>
    </w:p>
    <w:p w:rsidR="00A636A9"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stožerni narednik ima navršenih 55 godina života i 40 godina mirovinskog staža</w:t>
      </w:r>
    </w:p>
    <w:p w:rsidR="00431B55" w:rsidRPr="00C37140" w:rsidRDefault="00A61700" w:rsidP="0008428E">
      <w:pPr>
        <w:spacing w:after="0"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nadnarednik ima navršene 54 godine života i 40 godina mirovinskog staža</w:t>
      </w:r>
    </w:p>
    <w:p w:rsidR="004B4312" w:rsidRPr="00C37140" w:rsidRDefault="00A61700"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 narednik, desetnik i skupnik ima navršene 53 godine života i 40 godina mirovinskog staža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10. kada vojnik/mornar primljen u službu na temelju ugovora o vojničkoj službi</w:t>
      </w:r>
      <w:r w:rsidR="00293C28">
        <w:rPr>
          <w:rFonts w:ascii="Times New Roman" w:eastAsia="Times New Roman" w:hAnsi="Times New Roman"/>
          <w:color w:val="000000"/>
          <w:sz w:val="24"/>
          <w:szCs w:val="24"/>
          <w:lang w:eastAsia="hr-HR"/>
        </w:rPr>
        <w:t xml:space="preserve"> na neodređeno vrijeme navrši 50</w:t>
      </w:r>
      <w:r w:rsidR="00431B55" w:rsidRPr="00C37140">
        <w:rPr>
          <w:rFonts w:ascii="Times New Roman" w:eastAsia="Times New Roman" w:hAnsi="Times New Roman"/>
          <w:color w:val="000000"/>
          <w:sz w:val="24"/>
          <w:szCs w:val="24"/>
          <w:lang w:eastAsia="hr-HR"/>
        </w:rPr>
        <w:t xml:space="preserve"> godina života, najkasnije s posljednjim danom kalendarske godine u kojoj navršava te godine života, ako ne ispunjava uvjete za prestanak službe zbog razloga navedenih u točki 8. ovoga stavka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11. na temelju rješenja o potpunom ili djelomičnom gubitku radne sposobnosti, danom utvrđenim rješenjem</w:t>
      </w:r>
    </w:p>
    <w:p w:rsidR="000228A3"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12. ako je ocijenjena službenom ocjenom „ne zadovoljava“, danom izvršnosti rješenja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13. ako joj je izrečena stegovna kazna prestanka službe, danom izvršnosti rješenja vojnostegovnog suda o izricanju kazne</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14. kada je osuđena na kaznu zatvora u trajanju duljem od šest mjeseci, danom saznanja za pravomoćnu presudu</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15. kada se sazna da u vrijeme prijma u službu nije ispunjavala uvjete za prijam, danom saznanja</w:t>
      </w:r>
    </w:p>
    <w:p w:rsidR="00431B55"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16. kada se sazna da je u vrijeme prijma u službu postojala zapreka za prijam propisana člankom 35. stavkom 1. podstavkom 2. ovoga Zakona, danom saznanja</w:t>
      </w: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C6324D" w:rsidRPr="00C37140" w:rsidRDefault="00C6324D" w:rsidP="00431B55">
      <w:pPr>
        <w:spacing w:beforeLines="30" w:before="72" w:afterLines="30" w:after="72" w:line="30" w:lineRule="atLeast"/>
        <w:jc w:val="both"/>
        <w:rPr>
          <w:rFonts w:ascii="Times New Roman" w:eastAsia="Times New Roman" w:hAnsi="Times New Roman"/>
          <w:color w:val="000000"/>
          <w:sz w:val="24"/>
          <w:szCs w:val="24"/>
          <w:lang w:eastAsia="hr-HR"/>
        </w:rPr>
      </w:pPr>
    </w:p>
    <w:p w:rsidR="00BF34EC"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17. kada je tijekom službe osuđena na kaznu zatvora za kazneno djelo koje je zapreka za prijam, danom saznanja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18. istekom roka raspolaganja iz članka 64. stavka 1. podstavaka 1. i 2. ovoga Zakona, prvog dana nakon isteka roka raspolaganja</w:t>
      </w:r>
    </w:p>
    <w:p w:rsidR="00720C21"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19. istekom roka raspolaganja iz članka 64. stavka 1. podstavaka 1., 2. i 3. na temelju rješenja ministra obrane o prestanku službe zbog potreba službe u skladu sa zakonom kojim se uređuju prava iz mirovinskog osiguranja djelatnih vojnih osoba, prvog dana</w:t>
      </w:r>
      <w:r w:rsidR="00034FC7" w:rsidRPr="00C37140">
        <w:rPr>
          <w:rFonts w:ascii="Times New Roman" w:eastAsia="Times New Roman" w:hAnsi="Times New Roman"/>
          <w:color w:val="000000"/>
          <w:sz w:val="24"/>
          <w:szCs w:val="24"/>
          <w:lang w:eastAsia="hr-HR"/>
        </w:rPr>
        <w:t xml:space="preserve"> nakon isteka roka raspolaganja</w:t>
      </w:r>
    </w:p>
    <w:p w:rsidR="00431B55" w:rsidRPr="00C37140" w:rsidRDefault="00417B7F" w:rsidP="00431B55">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20. kada se tijekom službe utvrdi da osoba ne zadovoljava sigurnosne kriterije, danom utvrđenja</w:t>
      </w:r>
    </w:p>
    <w:p w:rsidR="00515466" w:rsidRDefault="00417B7F" w:rsidP="00C6324D">
      <w:pPr>
        <w:spacing w:beforeLines="30" w:before="72" w:afterLines="30" w:after="72" w:line="30" w:lineRule="atLeast"/>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A61700">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21. kada navrši 65 godina života i najmanj</w:t>
      </w:r>
      <w:r w:rsidR="0008428E">
        <w:rPr>
          <w:rFonts w:ascii="Times New Roman" w:eastAsia="Times New Roman" w:hAnsi="Times New Roman"/>
          <w:color w:val="000000"/>
          <w:sz w:val="24"/>
          <w:szCs w:val="24"/>
          <w:lang w:eastAsia="hr-HR"/>
        </w:rPr>
        <w:t>e 15 godina mirovinskoga staža.</w:t>
      </w:r>
    </w:p>
    <w:p w:rsidR="00C6324D" w:rsidRDefault="00C6324D" w:rsidP="00C6324D">
      <w:pPr>
        <w:spacing w:beforeLines="30" w:before="72" w:afterLines="30" w:after="72" w:line="30" w:lineRule="atLeast"/>
        <w:jc w:val="both"/>
        <w:rPr>
          <w:rFonts w:ascii="Times New Roman" w:eastAsia="Times New Roman" w:hAnsi="Times New Roman"/>
          <w:color w:val="000000"/>
          <w:sz w:val="24"/>
          <w:szCs w:val="24"/>
          <w:lang w:eastAsia="hr-HR"/>
        </w:rPr>
      </w:pPr>
    </w:p>
    <w:p w:rsidR="003869D3" w:rsidRDefault="00515466" w:rsidP="0051546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(2)</w:t>
      </w:r>
      <w:r w:rsidR="00431B55" w:rsidRPr="00C37140">
        <w:rPr>
          <w:rFonts w:ascii="Times New Roman" w:eastAsia="Times New Roman" w:hAnsi="Times New Roman"/>
          <w:color w:val="000000"/>
          <w:sz w:val="24"/>
          <w:szCs w:val="24"/>
          <w:lang w:eastAsia="hr-HR"/>
        </w:rPr>
        <w:tab/>
        <w:t>Iznimno od stavka 1. točaka 5. i 9. ovoga članka, djelatnoj vojnoj osobi sa zvanjem doktora medicine, koja posjeduje odobrenje za samostalni rad i raspoređena je na ustrojbenom mjestu zdravstvene službe djelatna vojna služba prestaje s posljednjim danom kalendarske godine u k</w:t>
      </w:r>
      <w:r w:rsidR="0008428E">
        <w:rPr>
          <w:rFonts w:ascii="Times New Roman" w:eastAsia="Times New Roman" w:hAnsi="Times New Roman"/>
          <w:color w:val="000000"/>
          <w:sz w:val="24"/>
          <w:szCs w:val="24"/>
          <w:lang w:eastAsia="hr-HR"/>
        </w:rPr>
        <w:t>ojoj navršava 65 godina života.</w:t>
      </w:r>
    </w:p>
    <w:p w:rsidR="00515466" w:rsidRDefault="00515466" w:rsidP="00515466">
      <w:pPr>
        <w:spacing w:after="0" w:line="30" w:lineRule="atLeast"/>
        <w:ind w:firstLine="708"/>
        <w:jc w:val="both"/>
        <w:rPr>
          <w:rFonts w:ascii="Times New Roman" w:eastAsia="Times New Roman" w:hAnsi="Times New Roman"/>
          <w:color w:val="000000"/>
          <w:sz w:val="24"/>
          <w:szCs w:val="24"/>
          <w:lang w:eastAsia="hr-HR"/>
        </w:rPr>
      </w:pPr>
    </w:p>
    <w:p w:rsidR="00417B7F" w:rsidRDefault="00A61700" w:rsidP="0051546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(3)</w:t>
      </w:r>
      <w:r w:rsidR="00431B55" w:rsidRPr="00C37140">
        <w:rPr>
          <w:rFonts w:ascii="Times New Roman" w:eastAsia="Times New Roman" w:hAnsi="Times New Roman"/>
          <w:color w:val="000000"/>
          <w:sz w:val="24"/>
          <w:szCs w:val="24"/>
          <w:lang w:eastAsia="hr-HR"/>
        </w:rPr>
        <w:tab/>
        <w:t>Iznimno od stavka 1. točaka 5. i 9. ovoga članka, vojnom specijalistu djelatna vojna služba prestaje s posljednjim danom kalendarske godine u kojoj navršava 62 godine života.</w:t>
      </w:r>
    </w:p>
    <w:p w:rsidR="00515466" w:rsidRPr="00C37140" w:rsidRDefault="00515466" w:rsidP="00515466">
      <w:pPr>
        <w:spacing w:after="0" w:line="30" w:lineRule="atLeast"/>
        <w:ind w:firstLine="708"/>
        <w:jc w:val="both"/>
        <w:rPr>
          <w:rFonts w:ascii="Times New Roman" w:eastAsia="Times New Roman" w:hAnsi="Times New Roman"/>
          <w:color w:val="000000"/>
          <w:sz w:val="24"/>
          <w:szCs w:val="24"/>
          <w:lang w:eastAsia="hr-HR"/>
        </w:rPr>
      </w:pPr>
    </w:p>
    <w:p w:rsidR="00417B7F" w:rsidRDefault="00A61700" w:rsidP="0051546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(4)</w:t>
      </w:r>
      <w:r w:rsidR="00431B55" w:rsidRPr="00C37140">
        <w:rPr>
          <w:rFonts w:ascii="Times New Roman" w:eastAsia="Times New Roman" w:hAnsi="Times New Roman"/>
          <w:color w:val="000000"/>
          <w:sz w:val="24"/>
          <w:szCs w:val="24"/>
          <w:lang w:eastAsia="hr-HR"/>
        </w:rPr>
        <w:tab/>
        <w:t>Iznimno od stavka 1. točke 9. i stavaka 2. i 3. ovoga članka, djelatnoj vojnoj osobi služba može prestati na temelju rješenja ministra obrane o prestanku službe zbog potreba službe u skladu sa zakonom kojim se uređuju prava iz mirovinskog osiguranja djelatnih vojnih osoba i prije ispunjenja uvjeta iz stavka 1. točke 9. i stavaka 2. i 3. ovoga članka, danom utvrđenim rješenjem.</w:t>
      </w:r>
    </w:p>
    <w:p w:rsidR="00515466" w:rsidRPr="00C37140" w:rsidRDefault="00515466" w:rsidP="00515466">
      <w:pPr>
        <w:spacing w:after="0" w:line="30" w:lineRule="atLeast"/>
        <w:ind w:firstLine="708"/>
        <w:jc w:val="both"/>
        <w:rPr>
          <w:rFonts w:ascii="Times New Roman" w:eastAsia="Times New Roman" w:hAnsi="Times New Roman"/>
          <w:color w:val="000000"/>
          <w:sz w:val="24"/>
          <w:szCs w:val="24"/>
          <w:lang w:eastAsia="hr-HR"/>
        </w:rPr>
      </w:pPr>
    </w:p>
    <w:p w:rsidR="00A636A9" w:rsidRDefault="00A61700" w:rsidP="0051546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(5)</w:t>
      </w:r>
      <w:r w:rsidR="00431B55" w:rsidRPr="00C37140">
        <w:rPr>
          <w:rFonts w:ascii="Times New Roman" w:eastAsia="Times New Roman" w:hAnsi="Times New Roman"/>
          <w:color w:val="000000"/>
          <w:sz w:val="24"/>
          <w:szCs w:val="24"/>
          <w:lang w:eastAsia="hr-HR"/>
        </w:rPr>
        <w:tab/>
        <w:t>Iznimno od stavka 1. točke 9. ovoga članka, djelatnu vojnu osobu zbog posebno opravdanih razloga ministar obrane može zadržati u službi do dvije godine iako su ispunjeni uvjeti iz stavka 1. točke 9. ovoga članka.</w:t>
      </w:r>
    </w:p>
    <w:p w:rsidR="00515466" w:rsidRPr="00C37140" w:rsidRDefault="00515466" w:rsidP="00515466">
      <w:pPr>
        <w:spacing w:after="0" w:line="30" w:lineRule="atLeast"/>
        <w:ind w:firstLine="708"/>
        <w:jc w:val="both"/>
        <w:rPr>
          <w:rFonts w:ascii="Times New Roman" w:eastAsia="Times New Roman" w:hAnsi="Times New Roman"/>
          <w:color w:val="000000"/>
          <w:sz w:val="24"/>
          <w:szCs w:val="24"/>
          <w:lang w:eastAsia="hr-HR"/>
        </w:rPr>
      </w:pPr>
    </w:p>
    <w:p w:rsidR="00820248" w:rsidRPr="00820248" w:rsidRDefault="00A61700" w:rsidP="00515466">
      <w:pPr>
        <w:spacing w:after="0" w:line="30" w:lineRule="atLeast"/>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431B55" w:rsidRPr="00C37140">
        <w:rPr>
          <w:rFonts w:ascii="Times New Roman" w:eastAsia="Times New Roman" w:hAnsi="Times New Roman"/>
          <w:color w:val="000000"/>
          <w:sz w:val="24"/>
          <w:szCs w:val="24"/>
          <w:lang w:eastAsia="hr-HR"/>
        </w:rPr>
        <w:t>(6)</w:t>
      </w:r>
      <w:r w:rsidR="00431B55" w:rsidRPr="00C37140">
        <w:rPr>
          <w:rFonts w:ascii="Times New Roman" w:eastAsia="Times New Roman" w:hAnsi="Times New Roman"/>
          <w:color w:val="000000"/>
          <w:sz w:val="24"/>
          <w:szCs w:val="24"/>
          <w:lang w:eastAsia="hr-HR"/>
        </w:rPr>
        <w:tab/>
        <w:t>Djelatnoj vojnoj osobi iz stavka 1. točaka 6., 8., 9. i 19. i stavka 4. ovoga članka ne može prestati služba ako je protiv nje pokrenut ili se vodi stegovni postupak do okončanja stegovnog postupka koji se u tom slučaju mora provesti po hitnom postupku i okončati najkasnije u roku od 45 dana od dana pokretanja steg</w:t>
      </w:r>
      <w:r w:rsidR="00820248">
        <w:rPr>
          <w:rFonts w:ascii="Times New Roman" w:eastAsia="Times New Roman" w:hAnsi="Times New Roman"/>
          <w:color w:val="000000"/>
          <w:sz w:val="24"/>
          <w:szCs w:val="24"/>
          <w:lang w:eastAsia="hr-HR"/>
        </w:rPr>
        <w:t>ovnog postupka.</w:t>
      </w:r>
    </w:p>
    <w:p w:rsidR="00820248" w:rsidRDefault="00820248"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677D5F" w:rsidP="0083115F">
      <w:pPr>
        <w:spacing w:after="0" w:line="240" w:lineRule="auto"/>
        <w:jc w:val="center"/>
        <w:rPr>
          <w:rFonts w:ascii="Times New Roman" w:eastAsia="Times New Roman" w:hAnsi="Times New Roman"/>
          <w:b/>
          <w:color w:val="000000"/>
          <w:sz w:val="24"/>
          <w:szCs w:val="24"/>
          <w:lang w:eastAsia="hr-HR"/>
        </w:rPr>
      </w:pPr>
      <w:r w:rsidRPr="00C37140">
        <w:rPr>
          <w:rFonts w:ascii="Times New Roman" w:eastAsia="Times New Roman" w:hAnsi="Times New Roman"/>
          <w:b/>
          <w:color w:val="000000"/>
          <w:sz w:val="24"/>
          <w:szCs w:val="24"/>
          <w:lang w:eastAsia="hr-HR"/>
        </w:rPr>
        <w:t>Članak 207.</w:t>
      </w:r>
    </w:p>
    <w:p w:rsidR="008F5FDC" w:rsidRPr="00C37140" w:rsidRDefault="008F5FDC" w:rsidP="0083115F">
      <w:pPr>
        <w:spacing w:after="0" w:line="240" w:lineRule="auto"/>
        <w:jc w:val="center"/>
        <w:rPr>
          <w:rFonts w:ascii="Times New Roman" w:eastAsia="Times New Roman" w:hAnsi="Times New Roman"/>
          <w:b/>
          <w:color w:val="000000"/>
          <w:sz w:val="24"/>
          <w:szCs w:val="24"/>
          <w:lang w:eastAsia="hr-HR"/>
        </w:rPr>
      </w:pPr>
    </w:p>
    <w:p w:rsidR="00677D5F" w:rsidRPr="00C37140" w:rsidRDefault="00A61700" w:rsidP="008F5FDC">
      <w:pPr>
        <w:spacing w:after="0" w:line="240" w:lineRule="auto"/>
        <w:ind w:firstLine="708"/>
        <w:jc w:val="both"/>
        <w:rPr>
          <w:rFonts w:ascii="Times New Roman" w:eastAsia="Times New Roman" w:hAnsi="Times New Roman"/>
          <w:color w:val="000000"/>
          <w:sz w:val="24"/>
          <w:szCs w:val="24"/>
          <w:lang w:eastAsia="hr-HR"/>
        </w:rPr>
      </w:pPr>
      <w:r>
        <w:rPr>
          <w:rFonts w:ascii="Times New Roman" w:eastAsia="Times New Roman" w:hAnsi="Times New Roman"/>
          <w:color w:val="000000"/>
          <w:sz w:val="24"/>
          <w:szCs w:val="24"/>
          <w:lang w:eastAsia="hr-HR"/>
        </w:rPr>
        <w:tab/>
      </w:r>
      <w:r w:rsidR="00677D5F" w:rsidRPr="00C37140">
        <w:rPr>
          <w:rFonts w:ascii="Times New Roman" w:eastAsia="Times New Roman" w:hAnsi="Times New Roman"/>
          <w:color w:val="000000"/>
          <w:sz w:val="24"/>
          <w:szCs w:val="24"/>
          <w:lang w:eastAsia="hr-HR"/>
        </w:rPr>
        <w:t>Djelatnoj vojnoj osobi služba prestaje istekom roka na koji je primljena u službu ako joj služba ne prestane ranije na drugi način propisan ovim Zakonom.</w:t>
      </w:r>
    </w:p>
    <w:sectPr w:rsidR="00677D5F" w:rsidRPr="00C37140" w:rsidSect="00CF488A">
      <w:footerReference w:type="default" r:id="rId8"/>
      <w:pgSz w:w="11906" w:h="16838"/>
      <w:pgMar w:top="568" w:right="1133" w:bottom="142" w:left="1134" w:header="567" w:footer="45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AA8" w:rsidRDefault="00751AA8" w:rsidP="002157BC">
      <w:r>
        <w:separator/>
      </w:r>
    </w:p>
  </w:endnote>
  <w:endnote w:type="continuationSeparator" w:id="0">
    <w:p w:rsidR="00751AA8" w:rsidRDefault="00751AA8" w:rsidP="0021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A97" w:rsidRPr="00FE1922" w:rsidRDefault="00A96A97">
    <w:pPr>
      <w:pStyle w:val="Footer"/>
      <w:jc w:val="right"/>
      <w:rPr>
        <w:rFonts w:ascii="Times New Roman" w:hAnsi="Times New Roman"/>
      </w:rPr>
    </w:pPr>
    <w:r w:rsidRPr="00FE1922">
      <w:rPr>
        <w:rFonts w:ascii="Times New Roman" w:hAnsi="Times New Roman"/>
      </w:rPr>
      <w:fldChar w:fldCharType="begin"/>
    </w:r>
    <w:r w:rsidRPr="00FE1922">
      <w:rPr>
        <w:rFonts w:ascii="Times New Roman" w:hAnsi="Times New Roman"/>
      </w:rPr>
      <w:instrText xml:space="preserve"> PAGE   \* MERGEFORMAT </w:instrText>
    </w:r>
    <w:r w:rsidRPr="00FE1922">
      <w:rPr>
        <w:rFonts w:ascii="Times New Roman" w:hAnsi="Times New Roman"/>
      </w:rPr>
      <w:fldChar w:fldCharType="separate"/>
    </w:r>
    <w:r w:rsidR="00CF7047">
      <w:rPr>
        <w:rFonts w:ascii="Times New Roman" w:hAnsi="Times New Roman"/>
        <w:noProof/>
      </w:rPr>
      <w:t>1</w:t>
    </w:r>
    <w:r w:rsidRPr="00FE1922">
      <w:rPr>
        <w:rFonts w:ascii="Times New Roman" w:hAnsi="Times New Roman"/>
        <w:noProof/>
      </w:rPr>
      <w:fldChar w:fldCharType="end"/>
    </w:r>
  </w:p>
  <w:p w:rsidR="00A96A97" w:rsidRPr="00DF7FC2" w:rsidRDefault="00A96A97" w:rsidP="002157BC">
    <w:pPr>
      <w:pStyle w:val="Footer"/>
      <w:jc w:val="cen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AA8" w:rsidRDefault="00751AA8" w:rsidP="002157BC">
      <w:r>
        <w:separator/>
      </w:r>
    </w:p>
  </w:footnote>
  <w:footnote w:type="continuationSeparator" w:id="0">
    <w:p w:rsidR="00751AA8" w:rsidRDefault="00751AA8" w:rsidP="002157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17B58"/>
    <w:multiLevelType w:val="multilevel"/>
    <w:tmpl w:val="534C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F7178"/>
    <w:multiLevelType w:val="hybridMultilevel"/>
    <w:tmpl w:val="8416E070"/>
    <w:lvl w:ilvl="0" w:tplc="BAA0091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8604DC"/>
    <w:multiLevelType w:val="hybridMultilevel"/>
    <w:tmpl w:val="9E802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7837DE"/>
    <w:multiLevelType w:val="hybridMultilevel"/>
    <w:tmpl w:val="5C209B5E"/>
    <w:lvl w:ilvl="0" w:tplc="E53CF186">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0942FC"/>
    <w:multiLevelType w:val="multilevel"/>
    <w:tmpl w:val="DEC0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8A7877"/>
    <w:multiLevelType w:val="hybridMultilevel"/>
    <w:tmpl w:val="D3EA610C"/>
    <w:lvl w:ilvl="0" w:tplc="D7BCC77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B3770E"/>
    <w:multiLevelType w:val="hybridMultilevel"/>
    <w:tmpl w:val="D5082E9E"/>
    <w:lvl w:ilvl="0" w:tplc="4934D110">
      <w:start w:val="1"/>
      <w:numFmt w:val="upp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7" w15:restartNumberingAfterBreak="0">
    <w:nsid w:val="6AED658E"/>
    <w:multiLevelType w:val="hybridMultilevel"/>
    <w:tmpl w:val="7F9AD95C"/>
    <w:lvl w:ilvl="0" w:tplc="79CADB1C">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F1A"/>
    <w:rsid w:val="00011AD1"/>
    <w:rsid w:val="00013222"/>
    <w:rsid w:val="00014387"/>
    <w:rsid w:val="0001459E"/>
    <w:rsid w:val="0001658F"/>
    <w:rsid w:val="0001741E"/>
    <w:rsid w:val="000228A3"/>
    <w:rsid w:val="00030FC8"/>
    <w:rsid w:val="00034FC7"/>
    <w:rsid w:val="00041AA6"/>
    <w:rsid w:val="0004216F"/>
    <w:rsid w:val="000471C1"/>
    <w:rsid w:val="00051683"/>
    <w:rsid w:val="00055B61"/>
    <w:rsid w:val="00063AF7"/>
    <w:rsid w:val="0006572F"/>
    <w:rsid w:val="000732E7"/>
    <w:rsid w:val="0008008D"/>
    <w:rsid w:val="0008428E"/>
    <w:rsid w:val="0008747D"/>
    <w:rsid w:val="00090AA6"/>
    <w:rsid w:val="00092941"/>
    <w:rsid w:val="00092E9A"/>
    <w:rsid w:val="0009341D"/>
    <w:rsid w:val="000948BB"/>
    <w:rsid w:val="000A768B"/>
    <w:rsid w:val="000B1E9E"/>
    <w:rsid w:val="000C064D"/>
    <w:rsid w:val="000C26BC"/>
    <w:rsid w:val="000C2F3A"/>
    <w:rsid w:val="000D2205"/>
    <w:rsid w:val="000D3695"/>
    <w:rsid w:val="000E0AF7"/>
    <w:rsid w:val="000E21F2"/>
    <w:rsid w:val="000E3D2C"/>
    <w:rsid w:val="000E7219"/>
    <w:rsid w:val="00112969"/>
    <w:rsid w:val="00115CA5"/>
    <w:rsid w:val="001250E2"/>
    <w:rsid w:val="0012547A"/>
    <w:rsid w:val="00131194"/>
    <w:rsid w:val="0014378D"/>
    <w:rsid w:val="00152075"/>
    <w:rsid w:val="00153978"/>
    <w:rsid w:val="0015417A"/>
    <w:rsid w:val="0015669A"/>
    <w:rsid w:val="00170147"/>
    <w:rsid w:val="001734CD"/>
    <w:rsid w:val="0017410C"/>
    <w:rsid w:val="001741EF"/>
    <w:rsid w:val="001744AE"/>
    <w:rsid w:val="00177084"/>
    <w:rsid w:val="00180304"/>
    <w:rsid w:val="00182055"/>
    <w:rsid w:val="0018322D"/>
    <w:rsid w:val="001861E6"/>
    <w:rsid w:val="00191C1B"/>
    <w:rsid w:val="001924AC"/>
    <w:rsid w:val="001929B1"/>
    <w:rsid w:val="00194234"/>
    <w:rsid w:val="00195E1E"/>
    <w:rsid w:val="001A14B9"/>
    <w:rsid w:val="001A3FDB"/>
    <w:rsid w:val="001A6494"/>
    <w:rsid w:val="001B336A"/>
    <w:rsid w:val="001B5591"/>
    <w:rsid w:val="001B5847"/>
    <w:rsid w:val="001B5881"/>
    <w:rsid w:val="001C06E5"/>
    <w:rsid w:val="001C2C5D"/>
    <w:rsid w:val="001D5FFE"/>
    <w:rsid w:val="001D604C"/>
    <w:rsid w:val="001E3B64"/>
    <w:rsid w:val="001E3CF9"/>
    <w:rsid w:val="001E42A4"/>
    <w:rsid w:val="001E4E20"/>
    <w:rsid w:val="001F26D7"/>
    <w:rsid w:val="00201616"/>
    <w:rsid w:val="00205DFA"/>
    <w:rsid w:val="00206354"/>
    <w:rsid w:val="0020791C"/>
    <w:rsid w:val="002104F1"/>
    <w:rsid w:val="002131F3"/>
    <w:rsid w:val="0021437A"/>
    <w:rsid w:val="00214D5E"/>
    <w:rsid w:val="002157BC"/>
    <w:rsid w:val="00222278"/>
    <w:rsid w:val="00232642"/>
    <w:rsid w:val="0023282B"/>
    <w:rsid w:val="002377CB"/>
    <w:rsid w:val="00237C90"/>
    <w:rsid w:val="0024008E"/>
    <w:rsid w:val="00241239"/>
    <w:rsid w:val="002412F5"/>
    <w:rsid w:val="00244219"/>
    <w:rsid w:val="00247128"/>
    <w:rsid w:val="00250103"/>
    <w:rsid w:val="00256255"/>
    <w:rsid w:val="00257984"/>
    <w:rsid w:val="00257D91"/>
    <w:rsid w:val="00265D85"/>
    <w:rsid w:val="00267EB1"/>
    <w:rsid w:val="00271E25"/>
    <w:rsid w:val="002826A3"/>
    <w:rsid w:val="00283367"/>
    <w:rsid w:val="00284FC9"/>
    <w:rsid w:val="002852CA"/>
    <w:rsid w:val="00293C28"/>
    <w:rsid w:val="00294372"/>
    <w:rsid w:val="00294F3D"/>
    <w:rsid w:val="00295ED0"/>
    <w:rsid w:val="002A36F0"/>
    <w:rsid w:val="002A3B25"/>
    <w:rsid w:val="002A3FA3"/>
    <w:rsid w:val="002A51B9"/>
    <w:rsid w:val="002A5318"/>
    <w:rsid w:val="002B1D2A"/>
    <w:rsid w:val="002B4343"/>
    <w:rsid w:val="002B4D39"/>
    <w:rsid w:val="002C2102"/>
    <w:rsid w:val="002D4A8A"/>
    <w:rsid w:val="002E1D49"/>
    <w:rsid w:val="002E7B99"/>
    <w:rsid w:val="002F3EAB"/>
    <w:rsid w:val="00304730"/>
    <w:rsid w:val="003162CD"/>
    <w:rsid w:val="003245A2"/>
    <w:rsid w:val="003314A6"/>
    <w:rsid w:val="003321B0"/>
    <w:rsid w:val="00337856"/>
    <w:rsid w:val="00342797"/>
    <w:rsid w:val="003435C4"/>
    <w:rsid w:val="00343FBD"/>
    <w:rsid w:val="003452CC"/>
    <w:rsid w:val="00350D40"/>
    <w:rsid w:val="003573F4"/>
    <w:rsid w:val="00360A3A"/>
    <w:rsid w:val="003629CC"/>
    <w:rsid w:val="00365203"/>
    <w:rsid w:val="0036653D"/>
    <w:rsid w:val="00367140"/>
    <w:rsid w:val="0037091D"/>
    <w:rsid w:val="003739A3"/>
    <w:rsid w:val="0037698F"/>
    <w:rsid w:val="00381B56"/>
    <w:rsid w:val="003827FB"/>
    <w:rsid w:val="003869D3"/>
    <w:rsid w:val="00394B1E"/>
    <w:rsid w:val="0039543E"/>
    <w:rsid w:val="003A0370"/>
    <w:rsid w:val="003A3EA8"/>
    <w:rsid w:val="003A4AFB"/>
    <w:rsid w:val="003B070B"/>
    <w:rsid w:val="003B63B7"/>
    <w:rsid w:val="003C1450"/>
    <w:rsid w:val="003C161A"/>
    <w:rsid w:val="003C6FB3"/>
    <w:rsid w:val="003D0D52"/>
    <w:rsid w:val="003D12A2"/>
    <w:rsid w:val="003D1E49"/>
    <w:rsid w:val="003D5F6A"/>
    <w:rsid w:val="003D6FE3"/>
    <w:rsid w:val="003E086F"/>
    <w:rsid w:val="003E3F53"/>
    <w:rsid w:val="003F0575"/>
    <w:rsid w:val="004034A2"/>
    <w:rsid w:val="004045FC"/>
    <w:rsid w:val="00404725"/>
    <w:rsid w:val="00405B17"/>
    <w:rsid w:val="00405B70"/>
    <w:rsid w:val="00415B54"/>
    <w:rsid w:val="00417B7F"/>
    <w:rsid w:val="004205B2"/>
    <w:rsid w:val="00424817"/>
    <w:rsid w:val="00425E03"/>
    <w:rsid w:val="004317EA"/>
    <w:rsid w:val="00431B55"/>
    <w:rsid w:val="00432B47"/>
    <w:rsid w:val="004400B3"/>
    <w:rsid w:val="0044469D"/>
    <w:rsid w:val="004532DB"/>
    <w:rsid w:val="00456D49"/>
    <w:rsid w:val="004639AC"/>
    <w:rsid w:val="00463F4D"/>
    <w:rsid w:val="00464874"/>
    <w:rsid w:val="00474DB8"/>
    <w:rsid w:val="00481258"/>
    <w:rsid w:val="00482F2F"/>
    <w:rsid w:val="004855E5"/>
    <w:rsid w:val="00492D1B"/>
    <w:rsid w:val="0049325D"/>
    <w:rsid w:val="004936DD"/>
    <w:rsid w:val="004943AF"/>
    <w:rsid w:val="004A4D3C"/>
    <w:rsid w:val="004A6E2A"/>
    <w:rsid w:val="004B1004"/>
    <w:rsid w:val="004B4312"/>
    <w:rsid w:val="004C246B"/>
    <w:rsid w:val="004C62EC"/>
    <w:rsid w:val="004C6BB8"/>
    <w:rsid w:val="004D0A2B"/>
    <w:rsid w:val="004E0CDD"/>
    <w:rsid w:val="004E14F6"/>
    <w:rsid w:val="004E16BD"/>
    <w:rsid w:val="004F08C6"/>
    <w:rsid w:val="004F2E48"/>
    <w:rsid w:val="004F48A0"/>
    <w:rsid w:val="004F5B05"/>
    <w:rsid w:val="00506739"/>
    <w:rsid w:val="00507254"/>
    <w:rsid w:val="005074B1"/>
    <w:rsid w:val="0050754D"/>
    <w:rsid w:val="00510365"/>
    <w:rsid w:val="00514E4F"/>
    <w:rsid w:val="00515466"/>
    <w:rsid w:val="00520CB3"/>
    <w:rsid w:val="00521F8D"/>
    <w:rsid w:val="00524C1D"/>
    <w:rsid w:val="00527A27"/>
    <w:rsid w:val="00530CB5"/>
    <w:rsid w:val="00545B2B"/>
    <w:rsid w:val="00547A4E"/>
    <w:rsid w:val="005505FF"/>
    <w:rsid w:val="005519E4"/>
    <w:rsid w:val="00555F8E"/>
    <w:rsid w:val="005576B4"/>
    <w:rsid w:val="00571005"/>
    <w:rsid w:val="0057142D"/>
    <w:rsid w:val="00573CA8"/>
    <w:rsid w:val="00577413"/>
    <w:rsid w:val="00592B68"/>
    <w:rsid w:val="00594C70"/>
    <w:rsid w:val="005A2B7D"/>
    <w:rsid w:val="005A2CC6"/>
    <w:rsid w:val="005A4218"/>
    <w:rsid w:val="005A4CA8"/>
    <w:rsid w:val="005A7E43"/>
    <w:rsid w:val="005B5A04"/>
    <w:rsid w:val="005B6DC3"/>
    <w:rsid w:val="005B760C"/>
    <w:rsid w:val="005C7844"/>
    <w:rsid w:val="005D16CD"/>
    <w:rsid w:val="005E36B0"/>
    <w:rsid w:val="005F1A4E"/>
    <w:rsid w:val="005F41B9"/>
    <w:rsid w:val="00600D7C"/>
    <w:rsid w:val="00606190"/>
    <w:rsid w:val="00607D5F"/>
    <w:rsid w:val="00611033"/>
    <w:rsid w:val="00611B6D"/>
    <w:rsid w:val="006166D9"/>
    <w:rsid w:val="00621FA9"/>
    <w:rsid w:val="00635D59"/>
    <w:rsid w:val="00646604"/>
    <w:rsid w:val="00652F1D"/>
    <w:rsid w:val="006564D1"/>
    <w:rsid w:val="00656911"/>
    <w:rsid w:val="00663E29"/>
    <w:rsid w:val="006665D7"/>
    <w:rsid w:val="0067640C"/>
    <w:rsid w:val="00677D5F"/>
    <w:rsid w:val="00691C4D"/>
    <w:rsid w:val="00695089"/>
    <w:rsid w:val="00696A3F"/>
    <w:rsid w:val="00697D88"/>
    <w:rsid w:val="006B1448"/>
    <w:rsid w:val="006B322F"/>
    <w:rsid w:val="006C075A"/>
    <w:rsid w:val="006C0801"/>
    <w:rsid w:val="006C117E"/>
    <w:rsid w:val="006C6CF4"/>
    <w:rsid w:val="006D2691"/>
    <w:rsid w:val="006D3C36"/>
    <w:rsid w:val="006E0AEE"/>
    <w:rsid w:val="006E365D"/>
    <w:rsid w:val="006E6243"/>
    <w:rsid w:val="00702BC2"/>
    <w:rsid w:val="00703022"/>
    <w:rsid w:val="00711858"/>
    <w:rsid w:val="00712D1E"/>
    <w:rsid w:val="007133E0"/>
    <w:rsid w:val="00720C21"/>
    <w:rsid w:val="00722662"/>
    <w:rsid w:val="00725D81"/>
    <w:rsid w:val="00726EBB"/>
    <w:rsid w:val="00733459"/>
    <w:rsid w:val="00733836"/>
    <w:rsid w:val="00742631"/>
    <w:rsid w:val="00746E7C"/>
    <w:rsid w:val="00747727"/>
    <w:rsid w:val="00751AA8"/>
    <w:rsid w:val="007529F4"/>
    <w:rsid w:val="00753413"/>
    <w:rsid w:val="00754027"/>
    <w:rsid w:val="00756796"/>
    <w:rsid w:val="00762418"/>
    <w:rsid w:val="007702F9"/>
    <w:rsid w:val="00771C21"/>
    <w:rsid w:val="00772D63"/>
    <w:rsid w:val="00783378"/>
    <w:rsid w:val="00784B2B"/>
    <w:rsid w:val="00791DAF"/>
    <w:rsid w:val="00797124"/>
    <w:rsid w:val="007A5891"/>
    <w:rsid w:val="007A5E2F"/>
    <w:rsid w:val="007A7826"/>
    <w:rsid w:val="007A7DCB"/>
    <w:rsid w:val="007B4088"/>
    <w:rsid w:val="007C6C18"/>
    <w:rsid w:val="007D0AEA"/>
    <w:rsid w:val="007D0BDC"/>
    <w:rsid w:val="007D45AF"/>
    <w:rsid w:val="007D5896"/>
    <w:rsid w:val="007D61AC"/>
    <w:rsid w:val="007D6D8F"/>
    <w:rsid w:val="007D6FBA"/>
    <w:rsid w:val="007E0AAE"/>
    <w:rsid w:val="007E396A"/>
    <w:rsid w:val="007E643B"/>
    <w:rsid w:val="007E6EC2"/>
    <w:rsid w:val="0081037D"/>
    <w:rsid w:val="008178B0"/>
    <w:rsid w:val="00820248"/>
    <w:rsid w:val="00820987"/>
    <w:rsid w:val="00820A1B"/>
    <w:rsid w:val="00830DE2"/>
    <w:rsid w:val="0083115F"/>
    <w:rsid w:val="00834B2D"/>
    <w:rsid w:val="008459C8"/>
    <w:rsid w:val="008509C4"/>
    <w:rsid w:val="008513A0"/>
    <w:rsid w:val="00852CEC"/>
    <w:rsid w:val="00852E07"/>
    <w:rsid w:val="008553EA"/>
    <w:rsid w:val="00855BED"/>
    <w:rsid w:val="00863231"/>
    <w:rsid w:val="00863A80"/>
    <w:rsid w:val="00864092"/>
    <w:rsid w:val="00870E20"/>
    <w:rsid w:val="0087238C"/>
    <w:rsid w:val="008751EC"/>
    <w:rsid w:val="00893D8A"/>
    <w:rsid w:val="00897A8B"/>
    <w:rsid w:val="008A619F"/>
    <w:rsid w:val="008B3830"/>
    <w:rsid w:val="008C1AE1"/>
    <w:rsid w:val="008C4EFD"/>
    <w:rsid w:val="008E0B7B"/>
    <w:rsid w:val="008E342C"/>
    <w:rsid w:val="008E550E"/>
    <w:rsid w:val="008F06BF"/>
    <w:rsid w:val="008F5FDC"/>
    <w:rsid w:val="00901F58"/>
    <w:rsid w:val="009041B7"/>
    <w:rsid w:val="00904B2C"/>
    <w:rsid w:val="00904F5D"/>
    <w:rsid w:val="00910BCE"/>
    <w:rsid w:val="009126CE"/>
    <w:rsid w:val="00916542"/>
    <w:rsid w:val="00927C29"/>
    <w:rsid w:val="009300F8"/>
    <w:rsid w:val="00931284"/>
    <w:rsid w:val="00932E72"/>
    <w:rsid w:val="00933D1A"/>
    <w:rsid w:val="00936E26"/>
    <w:rsid w:val="00937162"/>
    <w:rsid w:val="009375EE"/>
    <w:rsid w:val="009413C5"/>
    <w:rsid w:val="00946C11"/>
    <w:rsid w:val="009475F1"/>
    <w:rsid w:val="009478CD"/>
    <w:rsid w:val="00947CAA"/>
    <w:rsid w:val="0096503B"/>
    <w:rsid w:val="0097397D"/>
    <w:rsid w:val="0097459A"/>
    <w:rsid w:val="00981B7F"/>
    <w:rsid w:val="00981E0E"/>
    <w:rsid w:val="009830D3"/>
    <w:rsid w:val="009848E3"/>
    <w:rsid w:val="00993ACC"/>
    <w:rsid w:val="009957F9"/>
    <w:rsid w:val="009959FA"/>
    <w:rsid w:val="00997424"/>
    <w:rsid w:val="009A43AE"/>
    <w:rsid w:val="009A5296"/>
    <w:rsid w:val="009A5526"/>
    <w:rsid w:val="009B3400"/>
    <w:rsid w:val="009B4A1D"/>
    <w:rsid w:val="009B5C9B"/>
    <w:rsid w:val="009C159D"/>
    <w:rsid w:val="009C6AB6"/>
    <w:rsid w:val="009C7619"/>
    <w:rsid w:val="009C7AB9"/>
    <w:rsid w:val="009D42EE"/>
    <w:rsid w:val="009D563A"/>
    <w:rsid w:val="009D6169"/>
    <w:rsid w:val="009D65B1"/>
    <w:rsid w:val="009F0FF0"/>
    <w:rsid w:val="00A05DDF"/>
    <w:rsid w:val="00A1704F"/>
    <w:rsid w:val="00A25871"/>
    <w:rsid w:val="00A35430"/>
    <w:rsid w:val="00A365AF"/>
    <w:rsid w:val="00A42514"/>
    <w:rsid w:val="00A42884"/>
    <w:rsid w:val="00A50821"/>
    <w:rsid w:val="00A52C0A"/>
    <w:rsid w:val="00A54DCA"/>
    <w:rsid w:val="00A570E8"/>
    <w:rsid w:val="00A61700"/>
    <w:rsid w:val="00A636A9"/>
    <w:rsid w:val="00A71198"/>
    <w:rsid w:val="00A71F3C"/>
    <w:rsid w:val="00A7654F"/>
    <w:rsid w:val="00A87F15"/>
    <w:rsid w:val="00A936BA"/>
    <w:rsid w:val="00A947ED"/>
    <w:rsid w:val="00A9657E"/>
    <w:rsid w:val="00A96A97"/>
    <w:rsid w:val="00AA05A8"/>
    <w:rsid w:val="00AA2600"/>
    <w:rsid w:val="00AA7A98"/>
    <w:rsid w:val="00AB0F54"/>
    <w:rsid w:val="00AB3117"/>
    <w:rsid w:val="00AB5E00"/>
    <w:rsid w:val="00AB7193"/>
    <w:rsid w:val="00AB79F5"/>
    <w:rsid w:val="00AC158A"/>
    <w:rsid w:val="00AC21AB"/>
    <w:rsid w:val="00AC28E5"/>
    <w:rsid w:val="00AC5C10"/>
    <w:rsid w:val="00AE03F3"/>
    <w:rsid w:val="00AE23D2"/>
    <w:rsid w:val="00AE325A"/>
    <w:rsid w:val="00AE55DD"/>
    <w:rsid w:val="00AF7768"/>
    <w:rsid w:val="00B06AEA"/>
    <w:rsid w:val="00B1073C"/>
    <w:rsid w:val="00B21895"/>
    <w:rsid w:val="00B24636"/>
    <w:rsid w:val="00B25004"/>
    <w:rsid w:val="00B31DF6"/>
    <w:rsid w:val="00B45A59"/>
    <w:rsid w:val="00B4735F"/>
    <w:rsid w:val="00B4771E"/>
    <w:rsid w:val="00B5405B"/>
    <w:rsid w:val="00B54BB9"/>
    <w:rsid w:val="00B54CD2"/>
    <w:rsid w:val="00B56F96"/>
    <w:rsid w:val="00B57CBA"/>
    <w:rsid w:val="00B61A28"/>
    <w:rsid w:val="00B63FF7"/>
    <w:rsid w:val="00B66EF9"/>
    <w:rsid w:val="00B67A38"/>
    <w:rsid w:val="00B775CF"/>
    <w:rsid w:val="00B8539A"/>
    <w:rsid w:val="00B860D0"/>
    <w:rsid w:val="00B86EBD"/>
    <w:rsid w:val="00B8750F"/>
    <w:rsid w:val="00B94939"/>
    <w:rsid w:val="00B95B18"/>
    <w:rsid w:val="00B973B5"/>
    <w:rsid w:val="00BA2D95"/>
    <w:rsid w:val="00BA7B35"/>
    <w:rsid w:val="00BB04DF"/>
    <w:rsid w:val="00BB0B41"/>
    <w:rsid w:val="00BB1492"/>
    <w:rsid w:val="00BB4AA0"/>
    <w:rsid w:val="00BB7767"/>
    <w:rsid w:val="00BC0A46"/>
    <w:rsid w:val="00BC2868"/>
    <w:rsid w:val="00BC4848"/>
    <w:rsid w:val="00BC5B3E"/>
    <w:rsid w:val="00BC7174"/>
    <w:rsid w:val="00BD4652"/>
    <w:rsid w:val="00BD623C"/>
    <w:rsid w:val="00BE4CB8"/>
    <w:rsid w:val="00BE6E54"/>
    <w:rsid w:val="00BE70FC"/>
    <w:rsid w:val="00BF1F19"/>
    <w:rsid w:val="00BF34EC"/>
    <w:rsid w:val="00BF5D34"/>
    <w:rsid w:val="00BF7856"/>
    <w:rsid w:val="00BF7CEF"/>
    <w:rsid w:val="00C034B2"/>
    <w:rsid w:val="00C07AAC"/>
    <w:rsid w:val="00C111E8"/>
    <w:rsid w:val="00C11C6E"/>
    <w:rsid w:val="00C12409"/>
    <w:rsid w:val="00C12AD2"/>
    <w:rsid w:val="00C24672"/>
    <w:rsid w:val="00C26DA5"/>
    <w:rsid w:val="00C27224"/>
    <w:rsid w:val="00C30AB5"/>
    <w:rsid w:val="00C340DC"/>
    <w:rsid w:val="00C37140"/>
    <w:rsid w:val="00C37754"/>
    <w:rsid w:val="00C4265E"/>
    <w:rsid w:val="00C45FE5"/>
    <w:rsid w:val="00C522BD"/>
    <w:rsid w:val="00C53A95"/>
    <w:rsid w:val="00C54206"/>
    <w:rsid w:val="00C56316"/>
    <w:rsid w:val="00C6324D"/>
    <w:rsid w:val="00C6426B"/>
    <w:rsid w:val="00C64A41"/>
    <w:rsid w:val="00C66F36"/>
    <w:rsid w:val="00C734E9"/>
    <w:rsid w:val="00C7483D"/>
    <w:rsid w:val="00C825A1"/>
    <w:rsid w:val="00C82765"/>
    <w:rsid w:val="00C90E9E"/>
    <w:rsid w:val="00C94228"/>
    <w:rsid w:val="00CB2EFD"/>
    <w:rsid w:val="00CB345B"/>
    <w:rsid w:val="00CB44E8"/>
    <w:rsid w:val="00CB684B"/>
    <w:rsid w:val="00CC6840"/>
    <w:rsid w:val="00CC7794"/>
    <w:rsid w:val="00CD1968"/>
    <w:rsid w:val="00CD3DF9"/>
    <w:rsid w:val="00CF488A"/>
    <w:rsid w:val="00CF5662"/>
    <w:rsid w:val="00CF7047"/>
    <w:rsid w:val="00D0454E"/>
    <w:rsid w:val="00D106D3"/>
    <w:rsid w:val="00D122A5"/>
    <w:rsid w:val="00D12B7D"/>
    <w:rsid w:val="00D13C18"/>
    <w:rsid w:val="00D14F5B"/>
    <w:rsid w:val="00D31EDA"/>
    <w:rsid w:val="00D4203B"/>
    <w:rsid w:val="00D529B4"/>
    <w:rsid w:val="00D65AAC"/>
    <w:rsid w:val="00D66D8D"/>
    <w:rsid w:val="00D66F23"/>
    <w:rsid w:val="00D66FCB"/>
    <w:rsid w:val="00D70D59"/>
    <w:rsid w:val="00D750E5"/>
    <w:rsid w:val="00D75FB3"/>
    <w:rsid w:val="00D7632A"/>
    <w:rsid w:val="00D7675E"/>
    <w:rsid w:val="00D830D0"/>
    <w:rsid w:val="00D84E49"/>
    <w:rsid w:val="00D856F0"/>
    <w:rsid w:val="00D862DE"/>
    <w:rsid w:val="00D90566"/>
    <w:rsid w:val="00DA2557"/>
    <w:rsid w:val="00DA3B0E"/>
    <w:rsid w:val="00DB67E4"/>
    <w:rsid w:val="00DC29DC"/>
    <w:rsid w:val="00DC3C66"/>
    <w:rsid w:val="00DD488A"/>
    <w:rsid w:val="00DD7F1A"/>
    <w:rsid w:val="00DE08AD"/>
    <w:rsid w:val="00DE0A72"/>
    <w:rsid w:val="00DE185D"/>
    <w:rsid w:val="00DE2C76"/>
    <w:rsid w:val="00DE6DA0"/>
    <w:rsid w:val="00DF2060"/>
    <w:rsid w:val="00DF7FC2"/>
    <w:rsid w:val="00E03F81"/>
    <w:rsid w:val="00E10357"/>
    <w:rsid w:val="00E10AA1"/>
    <w:rsid w:val="00E13647"/>
    <w:rsid w:val="00E175CC"/>
    <w:rsid w:val="00E2030C"/>
    <w:rsid w:val="00E219EE"/>
    <w:rsid w:val="00E228C4"/>
    <w:rsid w:val="00E25F90"/>
    <w:rsid w:val="00E270BA"/>
    <w:rsid w:val="00E322BB"/>
    <w:rsid w:val="00E3777C"/>
    <w:rsid w:val="00E4257D"/>
    <w:rsid w:val="00E570DF"/>
    <w:rsid w:val="00E71149"/>
    <w:rsid w:val="00E71589"/>
    <w:rsid w:val="00E72994"/>
    <w:rsid w:val="00E72D6F"/>
    <w:rsid w:val="00E72FBF"/>
    <w:rsid w:val="00E76036"/>
    <w:rsid w:val="00E768CE"/>
    <w:rsid w:val="00E7717F"/>
    <w:rsid w:val="00E77B46"/>
    <w:rsid w:val="00E84DE9"/>
    <w:rsid w:val="00E8517B"/>
    <w:rsid w:val="00E85908"/>
    <w:rsid w:val="00E87433"/>
    <w:rsid w:val="00E9047C"/>
    <w:rsid w:val="00E92105"/>
    <w:rsid w:val="00EA226B"/>
    <w:rsid w:val="00EA2B05"/>
    <w:rsid w:val="00EA2D9E"/>
    <w:rsid w:val="00EA30C5"/>
    <w:rsid w:val="00EA34D2"/>
    <w:rsid w:val="00EA7656"/>
    <w:rsid w:val="00EB2D41"/>
    <w:rsid w:val="00EB4727"/>
    <w:rsid w:val="00EB6613"/>
    <w:rsid w:val="00EC0652"/>
    <w:rsid w:val="00ED29B0"/>
    <w:rsid w:val="00ED4877"/>
    <w:rsid w:val="00EE29CD"/>
    <w:rsid w:val="00EE4EF3"/>
    <w:rsid w:val="00EE57ED"/>
    <w:rsid w:val="00EE7918"/>
    <w:rsid w:val="00EF3B2D"/>
    <w:rsid w:val="00EF40A9"/>
    <w:rsid w:val="00EF460F"/>
    <w:rsid w:val="00EF794E"/>
    <w:rsid w:val="00F05710"/>
    <w:rsid w:val="00F22A2C"/>
    <w:rsid w:val="00F25907"/>
    <w:rsid w:val="00F30AA7"/>
    <w:rsid w:val="00F33B3F"/>
    <w:rsid w:val="00F34B0C"/>
    <w:rsid w:val="00F3734C"/>
    <w:rsid w:val="00F46449"/>
    <w:rsid w:val="00F4673F"/>
    <w:rsid w:val="00F50BFD"/>
    <w:rsid w:val="00F52CD6"/>
    <w:rsid w:val="00F53EBB"/>
    <w:rsid w:val="00F54A1E"/>
    <w:rsid w:val="00F55C7C"/>
    <w:rsid w:val="00F56A07"/>
    <w:rsid w:val="00F573BF"/>
    <w:rsid w:val="00F63D12"/>
    <w:rsid w:val="00F65014"/>
    <w:rsid w:val="00F66712"/>
    <w:rsid w:val="00F70D10"/>
    <w:rsid w:val="00F70D2C"/>
    <w:rsid w:val="00F77538"/>
    <w:rsid w:val="00F8406C"/>
    <w:rsid w:val="00F96D9F"/>
    <w:rsid w:val="00FA2279"/>
    <w:rsid w:val="00FA6444"/>
    <w:rsid w:val="00FA7FA6"/>
    <w:rsid w:val="00FB0FDC"/>
    <w:rsid w:val="00FB55D0"/>
    <w:rsid w:val="00FB7CD2"/>
    <w:rsid w:val="00FC2C2A"/>
    <w:rsid w:val="00FC3066"/>
    <w:rsid w:val="00FC7047"/>
    <w:rsid w:val="00FD25AC"/>
    <w:rsid w:val="00FD2C7A"/>
    <w:rsid w:val="00FD3D80"/>
    <w:rsid w:val="00FE04CF"/>
    <w:rsid w:val="00FE1922"/>
    <w:rsid w:val="00FE25F0"/>
    <w:rsid w:val="00FE64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BCB619-43E7-4578-B7F8-7A08E0982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6EBB"/>
    <w:pPr>
      <w:spacing w:after="200" w:line="276" w:lineRule="auto"/>
    </w:pPr>
    <w:rPr>
      <w:sz w:val="22"/>
      <w:szCs w:val="22"/>
      <w:lang w:eastAsia="en-US"/>
    </w:rPr>
  </w:style>
  <w:style w:type="paragraph" w:styleId="Heading1">
    <w:name w:val="heading 1"/>
    <w:basedOn w:val="Normal"/>
    <w:next w:val="Normal"/>
    <w:link w:val="Heading1Char"/>
    <w:qFormat/>
    <w:rsid w:val="00726EBB"/>
    <w:pPr>
      <w:keepNext/>
      <w:spacing w:before="240" w:after="60" w:line="240" w:lineRule="auto"/>
      <w:outlineLvl w:val="0"/>
    </w:pPr>
    <w:rPr>
      <w:rFonts w:ascii="Arial" w:eastAsia="Times New Roman" w:hAnsi="Arial" w:cs="Arial"/>
      <w:b/>
      <w:bCs/>
      <w:kern w:val="32"/>
      <w:sz w:val="32"/>
      <w:szCs w:val="32"/>
      <w:lang w:val="en-US"/>
    </w:rPr>
  </w:style>
  <w:style w:type="paragraph" w:styleId="Heading2">
    <w:name w:val="heading 2"/>
    <w:basedOn w:val="Normal"/>
    <w:next w:val="Normal"/>
    <w:link w:val="Heading2Char"/>
    <w:unhideWhenUsed/>
    <w:qFormat/>
    <w:rsid w:val="001A3FDB"/>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nhideWhenUsed/>
    <w:qFormat/>
    <w:rsid w:val="001A3FDB"/>
    <w:pPr>
      <w:keepNext/>
      <w:spacing w:before="240" w:after="60" w:line="360" w:lineRule="auto"/>
      <w:jc w:val="center"/>
      <w:outlineLvl w:val="2"/>
    </w:pPr>
    <w:rPr>
      <w:rFonts w:ascii="Times New Roman" w:eastAsia="Times New Roman" w:hAnsi="Times New Roman"/>
      <w:b/>
      <w:bCs/>
      <w:sz w:val="26"/>
      <w:szCs w:val="26"/>
    </w:rPr>
  </w:style>
  <w:style w:type="paragraph" w:styleId="Heading4">
    <w:name w:val="heading 4"/>
    <w:basedOn w:val="Normal"/>
    <w:next w:val="Normal"/>
    <w:link w:val="Heading4Char"/>
    <w:uiPriority w:val="9"/>
    <w:unhideWhenUsed/>
    <w:qFormat/>
    <w:rsid w:val="001A3FDB"/>
    <w:pPr>
      <w:keepNext/>
      <w:spacing w:before="240" w:after="60" w:line="360" w:lineRule="auto"/>
      <w:jc w:val="center"/>
      <w:outlineLvl w:val="3"/>
    </w:pPr>
    <w:rPr>
      <w:rFonts w:ascii="Times New Roman" w:eastAsia="Times New Roman" w:hAnsi="Times New Roman"/>
      <w:b/>
      <w:bCs/>
      <w:sz w:val="24"/>
      <w:szCs w:val="28"/>
    </w:rPr>
  </w:style>
  <w:style w:type="paragraph" w:styleId="Heading5">
    <w:name w:val="heading 5"/>
    <w:basedOn w:val="1"/>
    <w:next w:val="Normal"/>
    <w:link w:val="Heading5Char"/>
    <w:uiPriority w:val="9"/>
    <w:unhideWhenUsed/>
    <w:qFormat/>
    <w:rsid w:val="00425E03"/>
    <w:pPr>
      <w:spacing w:before="240" w:after="60" w:line="360" w:lineRule="auto"/>
      <w:outlineLvl w:val="4"/>
    </w:pPr>
    <w:rPr>
      <w:rFonts w:ascii="Times New Roman" w:hAnsi="Times New Roman"/>
      <w:bCs/>
      <w:iCs/>
      <w:szCs w:val="26"/>
    </w:rPr>
  </w:style>
  <w:style w:type="paragraph" w:styleId="Heading6">
    <w:name w:val="heading 6"/>
    <w:basedOn w:val="Normal"/>
    <w:next w:val="Normal"/>
    <w:link w:val="Heading6Char"/>
    <w:uiPriority w:val="9"/>
    <w:unhideWhenUsed/>
    <w:qFormat/>
    <w:rsid w:val="00C53A95"/>
    <w:pPr>
      <w:spacing w:before="240" w:after="60"/>
      <w:jc w:val="center"/>
      <w:outlineLvl w:val="5"/>
    </w:pPr>
    <w:rPr>
      <w:rFonts w:eastAsia="Times New Roman"/>
      <w:b/>
      <w:bCs/>
    </w:rPr>
  </w:style>
  <w:style w:type="paragraph" w:styleId="Heading7">
    <w:name w:val="heading 7"/>
    <w:basedOn w:val="Normal"/>
    <w:next w:val="Normal"/>
    <w:link w:val="Heading7Char"/>
    <w:uiPriority w:val="9"/>
    <w:unhideWhenUsed/>
    <w:qFormat/>
    <w:rsid w:val="00C53A95"/>
    <w:pPr>
      <w:spacing w:before="240" w:after="60"/>
      <w:jc w:val="center"/>
      <w:outlineLvl w:val="6"/>
    </w:pPr>
    <w:rPr>
      <w:rFonts w:eastAsia="Times New Roman"/>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6EBB"/>
    <w:rPr>
      <w:rFonts w:ascii="Arial" w:eastAsia="Times New Roman" w:hAnsi="Arial" w:cs="Arial"/>
      <w:b/>
      <w:bCs/>
      <w:kern w:val="32"/>
      <w:sz w:val="32"/>
      <w:szCs w:val="32"/>
      <w:lang w:val="en-US" w:eastAsia="en-US"/>
    </w:rPr>
  </w:style>
  <w:style w:type="character" w:customStyle="1" w:styleId="Heading2Char">
    <w:name w:val="Heading 2 Char"/>
    <w:link w:val="Heading2"/>
    <w:rsid w:val="001A3FDB"/>
    <w:rPr>
      <w:rFonts w:ascii="Cambria" w:eastAsia="Times New Roman" w:hAnsi="Cambria" w:cs="Times New Roman"/>
      <w:b/>
      <w:bCs/>
      <w:i/>
      <w:iCs/>
      <w:sz w:val="28"/>
      <w:szCs w:val="28"/>
      <w:lang w:eastAsia="en-US"/>
    </w:rPr>
  </w:style>
  <w:style w:type="character" w:customStyle="1" w:styleId="Heading3Char">
    <w:name w:val="Heading 3 Char"/>
    <w:link w:val="Heading3"/>
    <w:rsid w:val="001A3FDB"/>
    <w:rPr>
      <w:rFonts w:ascii="Times New Roman" w:eastAsia="Times New Roman" w:hAnsi="Times New Roman" w:cs="Times New Roman"/>
      <w:b/>
      <w:bCs/>
      <w:sz w:val="26"/>
      <w:szCs w:val="26"/>
      <w:lang w:eastAsia="en-US"/>
    </w:rPr>
  </w:style>
  <w:style w:type="character" w:customStyle="1" w:styleId="Heading4Char">
    <w:name w:val="Heading 4 Char"/>
    <w:link w:val="Heading4"/>
    <w:uiPriority w:val="9"/>
    <w:rsid w:val="001A3FDB"/>
    <w:rPr>
      <w:rFonts w:ascii="Times New Roman" w:eastAsia="Times New Roman" w:hAnsi="Times New Roman" w:cs="Times New Roman"/>
      <w:b/>
      <w:bCs/>
      <w:sz w:val="24"/>
      <w:szCs w:val="28"/>
      <w:lang w:eastAsia="en-US"/>
    </w:rPr>
  </w:style>
  <w:style w:type="paragraph" w:customStyle="1" w:styleId="1">
    <w:name w:val="1"/>
    <w:basedOn w:val="Normal"/>
    <w:rsid w:val="00E2030C"/>
    <w:pPr>
      <w:jc w:val="center"/>
    </w:pPr>
    <w:rPr>
      <w:b/>
    </w:rPr>
  </w:style>
  <w:style w:type="character" w:customStyle="1" w:styleId="Heading5Char">
    <w:name w:val="Heading 5 Char"/>
    <w:link w:val="Heading5"/>
    <w:uiPriority w:val="9"/>
    <w:rsid w:val="00425E03"/>
    <w:rPr>
      <w:rFonts w:ascii="Times New Roman" w:hAnsi="Times New Roman"/>
      <w:b/>
      <w:bCs/>
      <w:iCs/>
      <w:sz w:val="22"/>
      <w:szCs w:val="26"/>
      <w:lang w:eastAsia="en-US"/>
    </w:rPr>
  </w:style>
  <w:style w:type="character" w:customStyle="1" w:styleId="Heading6Char">
    <w:name w:val="Heading 6 Char"/>
    <w:link w:val="Heading6"/>
    <w:uiPriority w:val="9"/>
    <w:rsid w:val="00C53A95"/>
    <w:rPr>
      <w:rFonts w:ascii="Times New Roman" w:eastAsia="Times New Roman" w:hAnsi="Times New Roman" w:cs="Times New Roman"/>
      <w:b/>
      <w:bCs/>
      <w:sz w:val="22"/>
      <w:szCs w:val="22"/>
      <w:lang w:eastAsia="en-US"/>
    </w:rPr>
  </w:style>
  <w:style w:type="character" w:customStyle="1" w:styleId="Heading7Char">
    <w:name w:val="Heading 7 Char"/>
    <w:link w:val="Heading7"/>
    <w:uiPriority w:val="9"/>
    <w:rsid w:val="00C53A95"/>
    <w:rPr>
      <w:rFonts w:ascii="Times New Roman" w:eastAsia="Times New Roman" w:hAnsi="Times New Roman" w:cs="Times New Roman"/>
      <w:b/>
      <w:szCs w:val="24"/>
      <w:lang w:eastAsia="en-US"/>
    </w:rPr>
  </w:style>
  <w:style w:type="paragraph" w:styleId="Header">
    <w:name w:val="header"/>
    <w:basedOn w:val="Normal"/>
    <w:link w:val="HeaderChar"/>
    <w:unhideWhenUsed/>
    <w:rsid w:val="002157BC"/>
    <w:pPr>
      <w:tabs>
        <w:tab w:val="center" w:pos="4536"/>
        <w:tab w:val="right" w:pos="9072"/>
      </w:tabs>
      <w:spacing w:after="0" w:line="240" w:lineRule="auto"/>
    </w:pPr>
  </w:style>
  <w:style w:type="character" w:customStyle="1" w:styleId="HeaderChar">
    <w:name w:val="Header Char"/>
    <w:basedOn w:val="DefaultParagraphFont"/>
    <w:link w:val="Header"/>
    <w:rsid w:val="002157BC"/>
  </w:style>
  <w:style w:type="paragraph" w:styleId="Footer">
    <w:name w:val="footer"/>
    <w:basedOn w:val="Normal"/>
    <w:link w:val="FooterChar"/>
    <w:uiPriority w:val="99"/>
    <w:unhideWhenUsed/>
    <w:rsid w:val="002157B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157BC"/>
  </w:style>
  <w:style w:type="paragraph" w:styleId="BalloonText">
    <w:name w:val="Balloon Text"/>
    <w:basedOn w:val="Normal"/>
    <w:link w:val="BalloonTextChar"/>
    <w:uiPriority w:val="99"/>
    <w:semiHidden/>
    <w:unhideWhenUsed/>
    <w:rsid w:val="002157B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57BC"/>
    <w:rPr>
      <w:rFonts w:ascii="Tahoma" w:hAnsi="Tahoma" w:cs="Tahoma"/>
      <w:sz w:val="16"/>
      <w:szCs w:val="16"/>
    </w:rPr>
  </w:style>
  <w:style w:type="paragraph" w:customStyle="1" w:styleId="11">
    <w:name w:val="1.1."/>
    <w:basedOn w:val="Normal"/>
    <w:rsid w:val="00E2030C"/>
    <w:pPr>
      <w:jc w:val="center"/>
    </w:pPr>
    <w:rPr>
      <w:b/>
    </w:rPr>
  </w:style>
  <w:style w:type="paragraph" w:customStyle="1" w:styleId="111">
    <w:name w:val="1.1.1"/>
    <w:basedOn w:val="Normal"/>
    <w:rsid w:val="001A3FDB"/>
    <w:pPr>
      <w:spacing w:after="0" w:line="240" w:lineRule="auto"/>
      <w:jc w:val="center"/>
    </w:pPr>
    <w:rPr>
      <w:rFonts w:ascii="Times New Roman" w:eastAsia="Times New Roman" w:hAnsi="Times New Roman"/>
      <w:b/>
      <w:sz w:val="20"/>
      <w:szCs w:val="20"/>
    </w:rPr>
  </w:style>
  <w:style w:type="character" w:styleId="PageNumber">
    <w:name w:val="page number"/>
    <w:basedOn w:val="DefaultParagraphFont"/>
    <w:rsid w:val="00726EBB"/>
  </w:style>
  <w:style w:type="character" w:customStyle="1" w:styleId="FootnoteTextChar">
    <w:name w:val="Footnote Text Char"/>
    <w:link w:val="FootnoteText"/>
    <w:semiHidden/>
    <w:rsid w:val="00726EBB"/>
    <w:rPr>
      <w:rFonts w:ascii="Times New Roman" w:eastAsia="Times New Roman" w:hAnsi="Times New Roman"/>
      <w:lang w:val="en-US" w:eastAsia="en-US"/>
    </w:rPr>
  </w:style>
  <w:style w:type="paragraph" w:styleId="FootnoteText">
    <w:name w:val="footnote text"/>
    <w:basedOn w:val="Normal"/>
    <w:link w:val="FootnoteTextChar"/>
    <w:semiHidden/>
    <w:rsid w:val="00726EBB"/>
    <w:pPr>
      <w:spacing w:after="0" w:line="240" w:lineRule="auto"/>
    </w:pPr>
    <w:rPr>
      <w:rFonts w:ascii="Times New Roman" w:eastAsia="Times New Roman" w:hAnsi="Times New Roman"/>
      <w:sz w:val="20"/>
      <w:szCs w:val="20"/>
      <w:lang w:val="en-US"/>
    </w:rPr>
  </w:style>
  <w:style w:type="character" w:customStyle="1" w:styleId="FootnoteTextChar1">
    <w:name w:val="Footnote Text Char1"/>
    <w:link w:val="FootnoteText"/>
    <w:uiPriority w:val="99"/>
    <w:semiHidden/>
    <w:rsid w:val="00726EBB"/>
    <w:rPr>
      <w:lang w:eastAsia="en-US"/>
    </w:rPr>
  </w:style>
  <w:style w:type="paragraph" w:customStyle="1" w:styleId="brojdesno2">
    <w:name w:val="brojdesno2"/>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
    <w:name w:val="t-98-2"/>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klasa2">
    <w:name w:val="klasa2"/>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potpisnik">
    <w:name w:val="potpisnik"/>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726EBB"/>
  </w:style>
  <w:style w:type="paragraph" w:customStyle="1" w:styleId="t-119sred">
    <w:name w:val="t-119sred"/>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curz">
    <w:name w:val="t-109curz"/>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
    <w:name w:val="n1"/>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
    <w:name w:val="n2"/>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1a">
    <w:name w:val="n1a"/>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2a">
    <w:name w:val="n2a"/>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styleId="NormalWeb">
    <w:name w:val="Normal (Web)"/>
    <w:basedOn w:val="Normal"/>
    <w:unhideWhenUsed/>
    <w:rsid w:val="00726EBB"/>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98-20">
    <w:name w:val="T-9/8-2"/>
    <w:basedOn w:val="Normal"/>
    <w:rsid w:val="00726EBB"/>
    <w:pPr>
      <w:widowControl w:val="0"/>
      <w:tabs>
        <w:tab w:val="left" w:pos="2153"/>
      </w:tabs>
      <w:autoSpaceDE w:val="0"/>
      <w:autoSpaceDN w:val="0"/>
      <w:adjustRightInd w:val="0"/>
      <w:spacing w:after="43" w:line="240" w:lineRule="auto"/>
      <w:ind w:firstLine="342"/>
      <w:jc w:val="both"/>
    </w:pPr>
    <w:rPr>
      <w:rFonts w:ascii="Times-NewRoman" w:eastAsia="Times New Roman" w:hAnsi="Times-NewRoman"/>
      <w:sz w:val="19"/>
      <w:szCs w:val="19"/>
      <w:lang w:val="en-GB"/>
    </w:rPr>
  </w:style>
  <w:style w:type="paragraph" w:customStyle="1" w:styleId="Clanak0">
    <w:name w:val="Clanak"/>
    <w:next w:val="T-98-20"/>
    <w:rsid w:val="00726EBB"/>
    <w:pPr>
      <w:widowControl w:val="0"/>
      <w:autoSpaceDE w:val="0"/>
      <w:autoSpaceDN w:val="0"/>
      <w:adjustRightInd w:val="0"/>
      <w:spacing w:before="86" w:after="43"/>
      <w:jc w:val="center"/>
    </w:pPr>
    <w:rPr>
      <w:rFonts w:ascii="Times-NewRoman" w:eastAsia="Times New Roman" w:hAnsi="Times-NewRoman"/>
      <w:sz w:val="19"/>
      <w:szCs w:val="19"/>
      <w:lang w:val="en-GB" w:eastAsia="en-US"/>
    </w:rPr>
  </w:style>
  <w:style w:type="paragraph" w:customStyle="1" w:styleId="T-109curz0">
    <w:name w:val="T-10/9 curz"/>
    <w:rsid w:val="00726EBB"/>
    <w:pPr>
      <w:widowControl w:val="0"/>
      <w:autoSpaceDE w:val="0"/>
      <w:autoSpaceDN w:val="0"/>
      <w:adjustRightInd w:val="0"/>
      <w:spacing w:before="85" w:after="43"/>
      <w:jc w:val="center"/>
    </w:pPr>
    <w:rPr>
      <w:rFonts w:ascii="Times-NewRoman" w:eastAsia="Times New Roman" w:hAnsi="Times-NewRoman"/>
      <w:i/>
      <w:iCs/>
      <w:sz w:val="21"/>
      <w:szCs w:val="21"/>
      <w:lang w:val="en-GB" w:eastAsia="en-US"/>
    </w:rPr>
  </w:style>
  <w:style w:type="paragraph" w:styleId="BodyText">
    <w:name w:val="Body Text"/>
    <w:basedOn w:val="Normal"/>
    <w:link w:val="BodyTextChar"/>
    <w:rsid w:val="00726EBB"/>
    <w:pPr>
      <w:spacing w:after="0" w:line="240" w:lineRule="auto"/>
      <w:jc w:val="both"/>
    </w:pPr>
    <w:rPr>
      <w:rFonts w:ascii="Arial" w:eastAsia="Times New Roman" w:hAnsi="Arial" w:cs="Arial"/>
      <w:sz w:val="28"/>
      <w:szCs w:val="24"/>
    </w:rPr>
  </w:style>
  <w:style w:type="character" w:customStyle="1" w:styleId="BodyTextChar">
    <w:name w:val="Body Text Char"/>
    <w:link w:val="BodyText"/>
    <w:rsid w:val="00726EBB"/>
    <w:rPr>
      <w:rFonts w:ascii="Arial" w:eastAsia="Times New Roman" w:hAnsi="Arial" w:cs="Arial"/>
      <w:sz w:val="28"/>
      <w:szCs w:val="24"/>
      <w:lang w:eastAsia="en-US"/>
    </w:rPr>
  </w:style>
  <w:style w:type="paragraph" w:customStyle="1" w:styleId="T-109fett">
    <w:name w:val="T-10/9 fett"/>
    <w:rsid w:val="00726EBB"/>
    <w:pPr>
      <w:widowControl w:val="0"/>
      <w:autoSpaceDE w:val="0"/>
      <w:autoSpaceDN w:val="0"/>
      <w:adjustRightInd w:val="0"/>
      <w:spacing w:before="128" w:after="43"/>
      <w:jc w:val="center"/>
    </w:pPr>
    <w:rPr>
      <w:rFonts w:ascii="Times-NewRoman" w:eastAsia="Times New Roman" w:hAnsi="Times-NewRoman"/>
      <w:b/>
      <w:bCs/>
      <w:sz w:val="21"/>
      <w:szCs w:val="21"/>
      <w:lang w:val="en-US" w:eastAsia="en-US"/>
    </w:rPr>
  </w:style>
  <w:style w:type="paragraph" w:customStyle="1" w:styleId="T-109sred">
    <w:name w:val="T-10/9 sred"/>
    <w:rsid w:val="00726EBB"/>
    <w:pPr>
      <w:widowControl w:val="0"/>
      <w:autoSpaceDE w:val="0"/>
      <w:autoSpaceDN w:val="0"/>
      <w:adjustRightInd w:val="0"/>
      <w:spacing w:before="85" w:after="43"/>
      <w:jc w:val="center"/>
    </w:pPr>
    <w:rPr>
      <w:rFonts w:ascii="Times-NewRoman" w:eastAsia="Times New Roman" w:hAnsi="Times-NewRoman"/>
      <w:sz w:val="21"/>
      <w:szCs w:val="21"/>
      <w:lang w:val="en-US" w:eastAsia="en-US"/>
    </w:rPr>
  </w:style>
  <w:style w:type="paragraph" w:customStyle="1" w:styleId="T-119fett">
    <w:name w:val="T-11/9 fett"/>
    <w:rsid w:val="00726EBB"/>
    <w:pPr>
      <w:widowControl w:val="0"/>
      <w:autoSpaceDE w:val="0"/>
      <w:autoSpaceDN w:val="0"/>
      <w:adjustRightInd w:val="0"/>
      <w:spacing w:before="128" w:after="43"/>
      <w:jc w:val="center"/>
    </w:pPr>
    <w:rPr>
      <w:rFonts w:ascii="Times-NewRoman" w:eastAsia="Times New Roman" w:hAnsi="Times-NewRoman"/>
      <w:b/>
      <w:bCs/>
      <w:sz w:val="23"/>
      <w:szCs w:val="23"/>
      <w:lang w:val="en-US" w:eastAsia="en-US"/>
    </w:rPr>
  </w:style>
  <w:style w:type="paragraph" w:customStyle="1" w:styleId="T-119sred0">
    <w:name w:val="T-11/9 sred"/>
    <w:next w:val="T-98-20"/>
    <w:rsid w:val="00726EBB"/>
    <w:pPr>
      <w:widowControl w:val="0"/>
      <w:autoSpaceDE w:val="0"/>
      <w:autoSpaceDN w:val="0"/>
      <w:adjustRightInd w:val="0"/>
      <w:spacing w:before="128" w:after="43"/>
      <w:jc w:val="center"/>
    </w:pPr>
    <w:rPr>
      <w:rFonts w:ascii="Times-NewRoman" w:eastAsia="Times New Roman" w:hAnsi="Times-NewRoman"/>
      <w:sz w:val="23"/>
      <w:szCs w:val="23"/>
      <w:lang w:val="en-US" w:eastAsia="en-US"/>
    </w:rPr>
  </w:style>
  <w:style w:type="character" w:styleId="HTMLTypewriter">
    <w:name w:val="HTML Typewriter"/>
    <w:rsid w:val="00726EBB"/>
    <w:rPr>
      <w:rFonts w:ascii="Courier New" w:eastAsia="Times New Roman" w:hAnsi="Courier New" w:cs="Courier New"/>
      <w:sz w:val="20"/>
      <w:szCs w:val="20"/>
    </w:rPr>
  </w:style>
  <w:style w:type="paragraph" w:styleId="BodyText2">
    <w:name w:val="Body Text 2"/>
    <w:basedOn w:val="Normal"/>
    <w:link w:val="BodyText2Char"/>
    <w:rsid w:val="00726EBB"/>
    <w:pPr>
      <w:spacing w:after="120" w:line="480" w:lineRule="auto"/>
    </w:pPr>
    <w:rPr>
      <w:rFonts w:ascii="Times New Roman" w:eastAsia="Times New Roman" w:hAnsi="Times New Roman"/>
      <w:sz w:val="24"/>
      <w:szCs w:val="24"/>
    </w:rPr>
  </w:style>
  <w:style w:type="character" w:customStyle="1" w:styleId="BodyText2Char">
    <w:name w:val="Body Text 2 Char"/>
    <w:link w:val="BodyText2"/>
    <w:rsid w:val="00726EBB"/>
    <w:rPr>
      <w:rFonts w:ascii="Times New Roman" w:eastAsia="Times New Roman" w:hAnsi="Times New Roman"/>
      <w:sz w:val="24"/>
      <w:szCs w:val="24"/>
      <w:lang w:eastAsia="en-US"/>
    </w:rPr>
  </w:style>
  <w:style w:type="paragraph" w:styleId="PlainText">
    <w:name w:val="Plain Text"/>
    <w:basedOn w:val="Normal"/>
    <w:link w:val="PlainTextChar"/>
    <w:rsid w:val="00726EBB"/>
    <w:pPr>
      <w:spacing w:after="0" w:line="240" w:lineRule="auto"/>
    </w:pPr>
    <w:rPr>
      <w:rFonts w:ascii="Courier New" w:eastAsia="Times New Roman" w:hAnsi="Courier New" w:cs="Courier New"/>
      <w:sz w:val="20"/>
      <w:szCs w:val="20"/>
      <w:lang w:val="en-US"/>
    </w:rPr>
  </w:style>
  <w:style w:type="character" w:customStyle="1" w:styleId="PlainTextChar">
    <w:name w:val="Plain Text Char"/>
    <w:link w:val="PlainText"/>
    <w:rsid w:val="00726EBB"/>
    <w:rPr>
      <w:rFonts w:ascii="Courier New" w:eastAsia="Times New Roman" w:hAnsi="Courier New" w:cs="Courier New"/>
      <w:lang w:val="en-US" w:eastAsia="en-US"/>
    </w:rPr>
  </w:style>
  <w:style w:type="paragraph" w:styleId="TOC1">
    <w:name w:val="toc 1"/>
    <w:basedOn w:val="Normal"/>
    <w:next w:val="Normal"/>
    <w:autoRedefine/>
    <w:uiPriority w:val="39"/>
    <w:rsid w:val="00726EBB"/>
    <w:pPr>
      <w:spacing w:after="0" w:line="240" w:lineRule="auto"/>
    </w:pPr>
    <w:rPr>
      <w:rFonts w:ascii="Times New Roman" w:eastAsia="Times New Roman" w:hAnsi="Times New Roman"/>
      <w:sz w:val="24"/>
      <w:szCs w:val="24"/>
      <w:lang w:val="en-US"/>
    </w:rPr>
  </w:style>
  <w:style w:type="paragraph" w:styleId="TOC2">
    <w:name w:val="toc 2"/>
    <w:basedOn w:val="Normal"/>
    <w:next w:val="Normal"/>
    <w:autoRedefine/>
    <w:uiPriority w:val="39"/>
    <w:rsid w:val="00726EBB"/>
    <w:pPr>
      <w:spacing w:after="0" w:line="240" w:lineRule="auto"/>
      <w:ind w:left="240"/>
    </w:pPr>
    <w:rPr>
      <w:rFonts w:ascii="Times New Roman" w:eastAsia="Times New Roman" w:hAnsi="Times New Roman"/>
      <w:sz w:val="24"/>
      <w:szCs w:val="24"/>
      <w:lang w:val="en-US"/>
    </w:rPr>
  </w:style>
  <w:style w:type="paragraph" w:styleId="TOC3">
    <w:name w:val="toc 3"/>
    <w:basedOn w:val="Normal"/>
    <w:next w:val="Normal"/>
    <w:autoRedefine/>
    <w:uiPriority w:val="39"/>
    <w:rsid w:val="00726EBB"/>
    <w:pPr>
      <w:spacing w:after="0" w:line="240" w:lineRule="auto"/>
      <w:ind w:left="480"/>
    </w:pPr>
    <w:rPr>
      <w:rFonts w:ascii="Times New Roman" w:eastAsia="Times New Roman" w:hAnsi="Times New Roman"/>
      <w:sz w:val="24"/>
      <w:szCs w:val="24"/>
      <w:lang w:val="en-US"/>
    </w:rPr>
  </w:style>
  <w:style w:type="character" w:styleId="Hyperlink">
    <w:name w:val="Hyperlink"/>
    <w:uiPriority w:val="99"/>
    <w:unhideWhenUsed/>
    <w:rsid w:val="00726EBB"/>
    <w:rPr>
      <w:color w:val="0000FF"/>
      <w:u w:val="single"/>
    </w:rPr>
  </w:style>
  <w:style w:type="paragraph" w:customStyle="1" w:styleId="t-9-8">
    <w:name w:val="t-9-8"/>
    <w:basedOn w:val="Normal"/>
    <w:rsid w:val="00726EBB"/>
    <w:pPr>
      <w:spacing w:before="100" w:beforeAutospacing="1" w:after="100" w:afterAutospacing="1" w:line="240" w:lineRule="auto"/>
    </w:pPr>
    <w:rPr>
      <w:rFonts w:ascii="Times New Roman" w:eastAsia="Times New Roman" w:hAnsi="Times New Roman"/>
      <w:sz w:val="24"/>
      <w:szCs w:val="24"/>
      <w:lang w:eastAsia="hr-HR"/>
    </w:rPr>
  </w:style>
  <w:style w:type="character" w:styleId="FollowedHyperlink">
    <w:name w:val="FollowedHyperlink"/>
    <w:uiPriority w:val="99"/>
    <w:semiHidden/>
    <w:unhideWhenUsed/>
    <w:rsid w:val="00A71198"/>
    <w:rPr>
      <w:color w:val="800080"/>
      <w:u w:val="single"/>
    </w:rPr>
  </w:style>
  <w:style w:type="character" w:customStyle="1" w:styleId="v207invalidact">
    <w:name w:val="v207invalidact"/>
    <w:basedOn w:val="DefaultParagraphFont"/>
    <w:rsid w:val="007D45AF"/>
  </w:style>
  <w:style w:type="paragraph" w:customStyle="1" w:styleId="t-10-9-kurz-s">
    <w:name w:val="t-10-9-kurz-s"/>
    <w:basedOn w:val="Normal"/>
    <w:rsid w:val="00AC158A"/>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10-9-sred">
    <w:name w:val="t-10-9-sred"/>
    <w:basedOn w:val="Normal"/>
    <w:rsid w:val="00463F4D"/>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erijeenospominjanje">
    <w:name w:val="Neriješeno spominjanje"/>
    <w:uiPriority w:val="99"/>
    <w:semiHidden/>
    <w:unhideWhenUsed/>
    <w:rsid w:val="00294F3D"/>
    <w:rPr>
      <w:color w:val="808080"/>
      <w:shd w:val="clear" w:color="auto" w:fill="E6E6E6"/>
    </w:rPr>
  </w:style>
  <w:style w:type="paragraph" w:customStyle="1" w:styleId="box457324">
    <w:name w:val="box_457324"/>
    <w:basedOn w:val="Normal"/>
    <w:rsid w:val="008751EC"/>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b-na16">
    <w:name w:val="tb-na16"/>
    <w:basedOn w:val="Normal"/>
    <w:rsid w:val="00090AA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656911"/>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4974">
    <w:name w:val="box_454974"/>
    <w:basedOn w:val="Normal"/>
    <w:rsid w:val="00C07AAC"/>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02399">
      <w:bodyDiv w:val="1"/>
      <w:marLeft w:val="0"/>
      <w:marRight w:val="0"/>
      <w:marTop w:val="0"/>
      <w:marBottom w:val="0"/>
      <w:divBdr>
        <w:top w:val="none" w:sz="0" w:space="0" w:color="auto"/>
        <w:left w:val="none" w:sz="0" w:space="0" w:color="auto"/>
        <w:bottom w:val="none" w:sz="0" w:space="0" w:color="auto"/>
        <w:right w:val="none" w:sz="0" w:space="0" w:color="auto"/>
      </w:divBdr>
    </w:div>
    <w:div w:id="370769821">
      <w:bodyDiv w:val="1"/>
      <w:marLeft w:val="0"/>
      <w:marRight w:val="0"/>
      <w:marTop w:val="0"/>
      <w:marBottom w:val="0"/>
      <w:divBdr>
        <w:top w:val="none" w:sz="0" w:space="0" w:color="auto"/>
        <w:left w:val="none" w:sz="0" w:space="0" w:color="auto"/>
        <w:bottom w:val="none" w:sz="0" w:space="0" w:color="auto"/>
        <w:right w:val="none" w:sz="0" w:space="0" w:color="auto"/>
      </w:divBdr>
    </w:div>
    <w:div w:id="516817163">
      <w:bodyDiv w:val="1"/>
      <w:marLeft w:val="0"/>
      <w:marRight w:val="0"/>
      <w:marTop w:val="0"/>
      <w:marBottom w:val="0"/>
      <w:divBdr>
        <w:top w:val="none" w:sz="0" w:space="0" w:color="auto"/>
        <w:left w:val="none" w:sz="0" w:space="0" w:color="auto"/>
        <w:bottom w:val="none" w:sz="0" w:space="0" w:color="auto"/>
        <w:right w:val="none" w:sz="0" w:space="0" w:color="auto"/>
      </w:divBdr>
    </w:div>
    <w:div w:id="531310039">
      <w:bodyDiv w:val="1"/>
      <w:marLeft w:val="0"/>
      <w:marRight w:val="0"/>
      <w:marTop w:val="0"/>
      <w:marBottom w:val="0"/>
      <w:divBdr>
        <w:top w:val="none" w:sz="0" w:space="0" w:color="auto"/>
        <w:left w:val="none" w:sz="0" w:space="0" w:color="auto"/>
        <w:bottom w:val="none" w:sz="0" w:space="0" w:color="auto"/>
        <w:right w:val="none" w:sz="0" w:space="0" w:color="auto"/>
      </w:divBdr>
    </w:div>
    <w:div w:id="813447826">
      <w:bodyDiv w:val="1"/>
      <w:marLeft w:val="0"/>
      <w:marRight w:val="0"/>
      <w:marTop w:val="0"/>
      <w:marBottom w:val="0"/>
      <w:divBdr>
        <w:top w:val="none" w:sz="0" w:space="0" w:color="auto"/>
        <w:left w:val="none" w:sz="0" w:space="0" w:color="auto"/>
        <w:bottom w:val="none" w:sz="0" w:space="0" w:color="auto"/>
        <w:right w:val="none" w:sz="0" w:space="0" w:color="auto"/>
      </w:divBdr>
    </w:div>
    <w:div w:id="862137228">
      <w:bodyDiv w:val="1"/>
      <w:marLeft w:val="0"/>
      <w:marRight w:val="0"/>
      <w:marTop w:val="0"/>
      <w:marBottom w:val="0"/>
      <w:divBdr>
        <w:top w:val="none" w:sz="0" w:space="0" w:color="auto"/>
        <w:left w:val="none" w:sz="0" w:space="0" w:color="auto"/>
        <w:bottom w:val="none" w:sz="0" w:space="0" w:color="auto"/>
        <w:right w:val="none" w:sz="0" w:space="0" w:color="auto"/>
      </w:divBdr>
      <w:divsChild>
        <w:div w:id="1154106441">
          <w:marLeft w:val="0"/>
          <w:marRight w:val="0"/>
          <w:marTop w:val="0"/>
          <w:marBottom w:val="0"/>
          <w:divBdr>
            <w:top w:val="none" w:sz="0" w:space="0" w:color="auto"/>
            <w:left w:val="none" w:sz="0" w:space="0" w:color="auto"/>
            <w:bottom w:val="none" w:sz="0" w:space="0" w:color="auto"/>
            <w:right w:val="none" w:sz="0" w:space="0" w:color="auto"/>
          </w:divBdr>
        </w:div>
      </w:divsChild>
    </w:div>
    <w:div w:id="932670215">
      <w:bodyDiv w:val="1"/>
      <w:marLeft w:val="0"/>
      <w:marRight w:val="0"/>
      <w:marTop w:val="0"/>
      <w:marBottom w:val="0"/>
      <w:divBdr>
        <w:top w:val="none" w:sz="0" w:space="0" w:color="auto"/>
        <w:left w:val="none" w:sz="0" w:space="0" w:color="auto"/>
        <w:bottom w:val="none" w:sz="0" w:space="0" w:color="auto"/>
        <w:right w:val="none" w:sz="0" w:space="0" w:color="auto"/>
      </w:divBdr>
    </w:div>
    <w:div w:id="953949170">
      <w:bodyDiv w:val="1"/>
      <w:marLeft w:val="0"/>
      <w:marRight w:val="0"/>
      <w:marTop w:val="0"/>
      <w:marBottom w:val="0"/>
      <w:divBdr>
        <w:top w:val="none" w:sz="0" w:space="0" w:color="auto"/>
        <w:left w:val="none" w:sz="0" w:space="0" w:color="auto"/>
        <w:bottom w:val="none" w:sz="0" w:space="0" w:color="auto"/>
        <w:right w:val="none" w:sz="0" w:space="0" w:color="auto"/>
      </w:divBdr>
    </w:div>
    <w:div w:id="1515992711">
      <w:bodyDiv w:val="1"/>
      <w:marLeft w:val="0"/>
      <w:marRight w:val="0"/>
      <w:marTop w:val="0"/>
      <w:marBottom w:val="0"/>
      <w:divBdr>
        <w:top w:val="none" w:sz="0" w:space="0" w:color="auto"/>
        <w:left w:val="none" w:sz="0" w:space="0" w:color="auto"/>
        <w:bottom w:val="none" w:sz="0" w:space="0" w:color="auto"/>
        <w:right w:val="none" w:sz="0" w:space="0" w:color="auto"/>
      </w:divBdr>
    </w:div>
    <w:div w:id="1632245672">
      <w:bodyDiv w:val="1"/>
      <w:marLeft w:val="0"/>
      <w:marRight w:val="0"/>
      <w:marTop w:val="0"/>
      <w:marBottom w:val="0"/>
      <w:divBdr>
        <w:top w:val="none" w:sz="0" w:space="0" w:color="auto"/>
        <w:left w:val="none" w:sz="0" w:space="0" w:color="auto"/>
        <w:bottom w:val="none" w:sz="0" w:space="0" w:color="auto"/>
        <w:right w:val="none" w:sz="0" w:space="0" w:color="auto"/>
      </w:divBdr>
    </w:div>
    <w:div w:id="1646546220">
      <w:bodyDiv w:val="1"/>
      <w:marLeft w:val="0"/>
      <w:marRight w:val="0"/>
      <w:marTop w:val="0"/>
      <w:marBottom w:val="0"/>
      <w:divBdr>
        <w:top w:val="none" w:sz="0" w:space="0" w:color="auto"/>
        <w:left w:val="none" w:sz="0" w:space="0" w:color="auto"/>
        <w:bottom w:val="none" w:sz="0" w:space="0" w:color="auto"/>
        <w:right w:val="none" w:sz="0" w:space="0" w:color="auto"/>
      </w:divBdr>
      <w:divsChild>
        <w:div w:id="1160123202">
          <w:marLeft w:val="0"/>
          <w:marRight w:val="0"/>
          <w:marTop w:val="0"/>
          <w:marBottom w:val="0"/>
          <w:divBdr>
            <w:top w:val="none" w:sz="0" w:space="0" w:color="auto"/>
            <w:left w:val="none" w:sz="0" w:space="0" w:color="auto"/>
            <w:bottom w:val="none" w:sz="0" w:space="0" w:color="auto"/>
            <w:right w:val="none" w:sz="0" w:space="0" w:color="auto"/>
          </w:divBdr>
        </w:div>
      </w:divsChild>
    </w:div>
    <w:div w:id="1757556205">
      <w:bodyDiv w:val="1"/>
      <w:marLeft w:val="0"/>
      <w:marRight w:val="0"/>
      <w:marTop w:val="0"/>
      <w:marBottom w:val="0"/>
      <w:divBdr>
        <w:top w:val="none" w:sz="0" w:space="0" w:color="auto"/>
        <w:left w:val="none" w:sz="0" w:space="0" w:color="auto"/>
        <w:bottom w:val="none" w:sz="0" w:space="0" w:color="auto"/>
        <w:right w:val="none" w:sz="0" w:space="0" w:color="auto"/>
      </w:divBdr>
      <w:divsChild>
        <w:div w:id="1274049256">
          <w:marLeft w:val="0"/>
          <w:marRight w:val="0"/>
          <w:marTop w:val="0"/>
          <w:marBottom w:val="0"/>
          <w:divBdr>
            <w:top w:val="none" w:sz="0" w:space="0" w:color="auto"/>
            <w:left w:val="none" w:sz="0" w:space="0" w:color="auto"/>
            <w:bottom w:val="none" w:sz="0" w:space="0" w:color="auto"/>
            <w:right w:val="none" w:sz="0" w:space="0" w:color="auto"/>
          </w:divBdr>
        </w:div>
      </w:divsChild>
    </w:div>
    <w:div w:id="21126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ki\Desktop\Zakontt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97807-8E6A-4AC8-AC4A-3A4D58CF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Zakonttt</Template>
  <TotalTime>0</TotalTime>
  <Pages>30</Pages>
  <Words>10780</Words>
  <Characters>61452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MORH</Company>
  <LinksUpToDate>false</LinksUpToDate>
  <CharactersWithSpaces>72088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Kiki</dc:creator>
  <cp:keywords>Zakon.hr</cp:keywords>
  <cp:lastModifiedBy>DRAŽEN PALAIĆ</cp:lastModifiedBy>
  <cp:revision>2</cp:revision>
  <cp:lastPrinted>2025-06-03T11:04:00Z</cp:lastPrinted>
  <dcterms:created xsi:type="dcterms:W3CDTF">2025-06-04T17:20:00Z</dcterms:created>
  <dcterms:modified xsi:type="dcterms:W3CDTF">2025-06-04T17:20:00Z</dcterms:modified>
</cp:coreProperties>
</file>