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418"/>
        <w:gridCol w:w="142"/>
        <w:gridCol w:w="4819"/>
      </w:tblGrid>
      <w:tr w:rsidR="009352D9" w:rsidRPr="00DA65D6" w14:paraId="4170713A" w14:textId="77777777" w:rsidTr="005178C1">
        <w:tc>
          <w:tcPr>
            <w:tcW w:w="9923" w:type="dxa"/>
            <w:gridSpan w:val="5"/>
            <w:shd w:val="clear" w:color="auto" w:fill="auto"/>
          </w:tcPr>
          <w:p w14:paraId="0C4B57B5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bookmarkStart w:id="0" w:name="_Hlk157685030"/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PRILOG 4.:</w:t>
            </w:r>
          </w:p>
        </w:tc>
      </w:tr>
      <w:tr w:rsidR="009352D9" w:rsidRPr="00DA65D6" w14:paraId="3F79B0A0" w14:textId="77777777" w:rsidTr="005178C1">
        <w:tc>
          <w:tcPr>
            <w:tcW w:w="9923" w:type="dxa"/>
            <w:gridSpan w:val="5"/>
            <w:shd w:val="clear" w:color="auto" w:fill="auto"/>
          </w:tcPr>
          <w:p w14:paraId="11B499F0" w14:textId="77777777" w:rsidR="009352D9" w:rsidRPr="00DA65D6" w:rsidRDefault="009352D9" w:rsidP="005178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</w:p>
          <w:p w14:paraId="588233D3" w14:textId="77777777" w:rsidR="009352D9" w:rsidRPr="00DA65D6" w:rsidRDefault="009352D9" w:rsidP="005178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OBRAZAC ISKAZA O PROCJENI UČINAKA PROPISA</w:t>
            </w:r>
          </w:p>
          <w:p w14:paraId="160B02DE" w14:textId="77777777" w:rsidR="009352D9" w:rsidRPr="00DA65D6" w:rsidRDefault="009352D9" w:rsidP="005178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</w:p>
        </w:tc>
      </w:tr>
      <w:tr w:rsidR="009352D9" w:rsidRPr="00DA65D6" w14:paraId="3520722C" w14:textId="77777777" w:rsidTr="005178C1">
        <w:tc>
          <w:tcPr>
            <w:tcW w:w="850" w:type="dxa"/>
          </w:tcPr>
          <w:p w14:paraId="3A79C9E2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1.</w:t>
            </w:r>
          </w:p>
        </w:tc>
        <w:tc>
          <w:tcPr>
            <w:tcW w:w="9073" w:type="dxa"/>
            <w:gridSpan w:val="4"/>
          </w:tcPr>
          <w:p w14:paraId="6D42C22F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OPĆE INFORMACIJE</w:t>
            </w:r>
          </w:p>
        </w:tc>
      </w:tr>
      <w:tr w:rsidR="009352D9" w:rsidRPr="00DA65D6" w14:paraId="6FAA2791" w14:textId="77777777" w:rsidTr="005178C1">
        <w:tc>
          <w:tcPr>
            <w:tcW w:w="850" w:type="dxa"/>
          </w:tcPr>
          <w:p w14:paraId="38C8C772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1.1.</w:t>
            </w:r>
          </w:p>
        </w:tc>
        <w:tc>
          <w:tcPr>
            <w:tcW w:w="2694" w:type="dxa"/>
          </w:tcPr>
          <w:p w14:paraId="09982281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Stručni nositelj: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2C706A48" w14:textId="6AFA7F71" w:rsidR="009352D9" w:rsidRPr="00DA65D6" w:rsidRDefault="00BA154A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Ministarstvo pravosuđa, uprave i digitalne transformacije</w:t>
            </w:r>
          </w:p>
        </w:tc>
      </w:tr>
      <w:tr w:rsidR="009352D9" w:rsidRPr="00DA65D6" w14:paraId="6061E164" w14:textId="77777777" w:rsidTr="005178C1">
        <w:tc>
          <w:tcPr>
            <w:tcW w:w="850" w:type="dxa"/>
          </w:tcPr>
          <w:p w14:paraId="6DBCD697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1.2.</w:t>
            </w:r>
          </w:p>
        </w:tc>
        <w:tc>
          <w:tcPr>
            <w:tcW w:w="2694" w:type="dxa"/>
          </w:tcPr>
          <w:p w14:paraId="008154DF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Naziv propisa: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7CA1A5C8" w14:textId="3ADD06EB" w:rsidR="009352D9" w:rsidRPr="00DA65D6" w:rsidRDefault="00BA154A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Zakon o izmjeni i dopunama Zakona o parničnom postupku</w:t>
            </w:r>
          </w:p>
        </w:tc>
      </w:tr>
      <w:tr w:rsidR="009352D9" w:rsidRPr="00DA65D6" w14:paraId="00D90ECB" w14:textId="77777777" w:rsidTr="005178C1">
        <w:tc>
          <w:tcPr>
            <w:tcW w:w="850" w:type="dxa"/>
          </w:tcPr>
          <w:p w14:paraId="2610A8C0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1.3.</w:t>
            </w:r>
          </w:p>
        </w:tc>
        <w:tc>
          <w:tcPr>
            <w:tcW w:w="2694" w:type="dxa"/>
          </w:tcPr>
          <w:p w14:paraId="6826850C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Program rada Vlade Republike Hrvatske, akt strateškog planiranja ili reformska mjera: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8CAF926" w14:textId="2473ED7A" w:rsidR="009352D9" w:rsidRPr="00DA65D6" w:rsidRDefault="00BA154A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  <w:p w14:paraId="0DC4EDD7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819" w:type="dxa"/>
            <w:shd w:val="clear" w:color="auto" w:fill="auto"/>
          </w:tcPr>
          <w:p w14:paraId="56E50C13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Naziv akta:</w:t>
            </w:r>
          </w:p>
          <w:p w14:paraId="2C0D0CDF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14:paraId="0BB383EF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Opis mjere:</w:t>
            </w:r>
          </w:p>
        </w:tc>
      </w:tr>
      <w:tr w:rsidR="009352D9" w:rsidRPr="00DA65D6" w14:paraId="5912350A" w14:textId="77777777" w:rsidTr="005178C1">
        <w:tc>
          <w:tcPr>
            <w:tcW w:w="850" w:type="dxa"/>
          </w:tcPr>
          <w:p w14:paraId="2219203E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1.4.</w:t>
            </w:r>
          </w:p>
        </w:tc>
        <w:tc>
          <w:tcPr>
            <w:tcW w:w="2694" w:type="dxa"/>
          </w:tcPr>
          <w:p w14:paraId="38F6C198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Plan usklađivanja zakonodavstva Republike Hrvatske s pravnom stečevinom Europske unije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6D6DA5BE" w14:textId="613DBC58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Da</w:t>
            </w:r>
          </w:p>
          <w:p w14:paraId="227C5120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819" w:type="dxa"/>
            <w:shd w:val="clear" w:color="auto" w:fill="auto"/>
          </w:tcPr>
          <w:p w14:paraId="01DCDC25" w14:textId="77777777" w:rsidR="009352D9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Naziv pravne stečevine:</w:t>
            </w:r>
          </w:p>
          <w:p w14:paraId="16411012" w14:textId="34182837" w:rsidR="00C10EF8" w:rsidRPr="00DA65D6" w:rsidRDefault="00C10EF8" w:rsidP="00DA762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Presuda Suda Europske unije u spojenim predmetima C-554/21, C-622/21 i C-727/21 FINA protiv HANN-INVEST d.o.o., MINERAL-SEKULINE d.o.o. i UDRUGA KHL MEDVEŠČAK </w:t>
            </w:r>
            <w:r w:rsidR="00C41A9F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ZAGREB 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od 11. srpnja 2024.</w:t>
            </w:r>
          </w:p>
        </w:tc>
      </w:tr>
      <w:tr w:rsidR="009352D9" w:rsidRPr="00DA65D6" w14:paraId="5827570B" w14:textId="77777777" w:rsidTr="005178C1">
        <w:trPr>
          <w:trHeight w:val="319"/>
        </w:trPr>
        <w:tc>
          <w:tcPr>
            <w:tcW w:w="850" w:type="dxa"/>
          </w:tcPr>
          <w:p w14:paraId="2A89AACF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2.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7E6A896F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UTVRĐIVANJE PROBLEMA</w:t>
            </w:r>
          </w:p>
        </w:tc>
      </w:tr>
      <w:tr w:rsidR="009352D9" w:rsidRPr="00DA65D6" w14:paraId="18CA36AC" w14:textId="77777777" w:rsidTr="005178C1">
        <w:trPr>
          <w:trHeight w:val="410"/>
        </w:trPr>
        <w:tc>
          <w:tcPr>
            <w:tcW w:w="850" w:type="dxa"/>
          </w:tcPr>
          <w:p w14:paraId="7843143D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2.1.</w:t>
            </w:r>
          </w:p>
        </w:tc>
        <w:tc>
          <w:tcPr>
            <w:tcW w:w="9073" w:type="dxa"/>
            <w:gridSpan w:val="4"/>
          </w:tcPr>
          <w:p w14:paraId="73F7E556" w14:textId="2DF27FB4" w:rsidR="004204A3" w:rsidRDefault="00C41A9F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Izmjenama Zakona</w:t>
            </w:r>
            <w:r w:rsidR="004204A3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 o parničnom postupku („Narodne novine“, broj 53/91., 91/92., 112/99., 88/01., 117/03., 88/05., 2/07., 84/08., 96/08., 123/08., 57/11., 148/11., 25/13., 98/14., 70/19., 80/22., 114/22. i 155/23.)</w:t>
            </w: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 pristupa se radi provedbe presude Suda Europske unije u spojenim predmetima C-554/21, C-622/21 i C-727/21 FINA protiv HANN-INVEST d.o.o., MINERAL-SEKULINE d.o.o. i UDRUGA KHL MEDVEŠČA</w:t>
            </w:r>
            <w:r w:rsidR="00651A6E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K</w:t>
            </w: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 ZAGREB od 11. srpnja 2024. u koju svrhu je u okviru odredaba o reviziji potrebno dodatno urediti odredbu o proširenom vijeću od trinaest sudaca Vrhovnog suda Republike Hrvatske, čime će se, uz paralelno revidiranje i relevantnih odredbi Zakona o sudovima</w:t>
            </w:r>
            <w:r w:rsidR="004204A3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, otkloniti nedostaci utvrđeni navedenom presudom Suda Europske unije.</w:t>
            </w:r>
          </w:p>
          <w:p w14:paraId="406C60CC" w14:textId="00F6CDF6" w:rsidR="00C41A9F" w:rsidRPr="004204A3" w:rsidRDefault="004204A3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Također, </w:t>
            </w:r>
            <w:r w:rsidR="00733A25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u svrhu propisivanja transkripta kao pomoćnog sredstva uz tonsku snimku ročišta, potrebno je </w:t>
            </w: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dodatno urediti odredbe u vezi s obveznim tonskim snimanjem rasprave</w:t>
            </w:r>
            <w:r w:rsidR="00733A25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. </w:t>
            </w: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  </w:t>
            </w:r>
            <w:r w:rsidR="00C41A9F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 </w:t>
            </w:r>
          </w:p>
        </w:tc>
      </w:tr>
      <w:tr w:rsidR="009352D9" w:rsidRPr="00DA65D6" w14:paraId="321695C3" w14:textId="77777777" w:rsidTr="005178C1">
        <w:trPr>
          <w:trHeight w:val="384"/>
        </w:trPr>
        <w:tc>
          <w:tcPr>
            <w:tcW w:w="850" w:type="dxa"/>
          </w:tcPr>
          <w:p w14:paraId="20A01FAE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2.2.</w:t>
            </w:r>
          </w:p>
        </w:tc>
        <w:tc>
          <w:tcPr>
            <w:tcW w:w="9073" w:type="dxa"/>
            <w:gridSpan w:val="4"/>
          </w:tcPr>
          <w:p w14:paraId="39EC1CB8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Izvor podataka:</w:t>
            </w:r>
          </w:p>
        </w:tc>
      </w:tr>
      <w:tr w:rsidR="009352D9" w:rsidRPr="00DA65D6" w14:paraId="0383B71D" w14:textId="77777777" w:rsidTr="005178C1">
        <w:trPr>
          <w:trHeight w:val="384"/>
        </w:trPr>
        <w:tc>
          <w:tcPr>
            <w:tcW w:w="850" w:type="dxa"/>
          </w:tcPr>
          <w:p w14:paraId="277C284B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68EC55C0" w14:textId="77777777" w:rsidR="00103F99" w:rsidRDefault="00103F99" w:rsidP="00103F9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Zakon o parničnom postupku </w:t>
            </w:r>
            <w:r w:rsidRPr="00103F9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(„Narodne novine“, broj 53/91., 91/92., 112/99., 88/01., 117/03., 88/05., 2/07., 84/08., 96/08., 123/08., 57/11., 148/11., 25/13., 98/14., 70/19., 80/22., 114/22. i 155/23.)</w:t>
            </w:r>
          </w:p>
          <w:p w14:paraId="61227F8A" w14:textId="1F1C7A80" w:rsidR="00103F99" w:rsidRPr="00377111" w:rsidRDefault="00103F99" w:rsidP="00103F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03F9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Presuda Suda Europske unije u spojenim predmetima C-554/21, C-622/21 i C-727/21 FINA protiv HANN-INVEST d.o.o., MINERAL-SEKULINE d.o.o. i UDRUGA KHL MEDVEŠČAK ZAGREB od 11. srpnja 2024.</w:t>
            </w:r>
          </w:p>
        </w:tc>
      </w:tr>
      <w:tr w:rsidR="009352D9" w:rsidRPr="00DA65D6" w14:paraId="72D7DB62" w14:textId="77777777" w:rsidTr="005178C1">
        <w:trPr>
          <w:trHeight w:val="384"/>
        </w:trPr>
        <w:tc>
          <w:tcPr>
            <w:tcW w:w="850" w:type="dxa"/>
          </w:tcPr>
          <w:p w14:paraId="6F148F2D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3.</w:t>
            </w:r>
          </w:p>
        </w:tc>
        <w:tc>
          <w:tcPr>
            <w:tcW w:w="9073" w:type="dxa"/>
            <w:gridSpan w:val="4"/>
          </w:tcPr>
          <w:p w14:paraId="02C5A1AB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UTVRĐIVANJE POSEBNOG CILJA</w:t>
            </w:r>
          </w:p>
        </w:tc>
      </w:tr>
      <w:tr w:rsidR="009352D9" w:rsidRPr="00DA65D6" w14:paraId="27D94BF5" w14:textId="77777777" w:rsidTr="005178C1">
        <w:trPr>
          <w:trHeight w:val="384"/>
        </w:trPr>
        <w:tc>
          <w:tcPr>
            <w:tcW w:w="850" w:type="dxa"/>
          </w:tcPr>
          <w:p w14:paraId="5E083CA2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3.1.</w:t>
            </w:r>
          </w:p>
        </w:tc>
        <w:tc>
          <w:tcPr>
            <w:tcW w:w="9073" w:type="dxa"/>
            <w:gridSpan w:val="4"/>
          </w:tcPr>
          <w:p w14:paraId="7D0AF155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Opis posebnog cilja</w:t>
            </w:r>
          </w:p>
        </w:tc>
      </w:tr>
      <w:tr w:rsidR="009352D9" w:rsidRPr="00DA65D6" w14:paraId="3D0EEB14" w14:textId="77777777" w:rsidTr="005178C1">
        <w:trPr>
          <w:trHeight w:val="384"/>
        </w:trPr>
        <w:tc>
          <w:tcPr>
            <w:tcW w:w="850" w:type="dxa"/>
          </w:tcPr>
          <w:p w14:paraId="5643B611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37791B64" w14:textId="760E0A3B" w:rsidR="00BD73EF" w:rsidRDefault="00BD73EF" w:rsidP="00BD73E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Cilj Zakona je </w:t>
            </w:r>
            <w:r w:rsidRPr="00BD73EF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provedb</w:t>
            </w: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a</w:t>
            </w:r>
            <w:r w:rsidRPr="00BD73EF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 presude Suda Europske unije u spojenim predmetima C-554/21, C-622/21 i C-727/21 FINA protiv HANN-INVEST d.o.o., MINERAL-SEKULINE d.o.o. i UDRUGA KHL MEDVEŠČA</w:t>
            </w:r>
            <w:r w:rsidR="00197BD5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K</w:t>
            </w:r>
            <w:r w:rsidRPr="00BD73EF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 ZAGREB od 11. srpnja 2024. </w:t>
            </w: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odnosno dodatno uređenje važećih normativnih rješenja ZPP-a koja uređuju reviziju, konkretno, prošireno vijeće od trinaest sudaca Vrhovnog suda Republike Hrvatske. </w:t>
            </w:r>
          </w:p>
          <w:p w14:paraId="75421586" w14:textId="77777777" w:rsidR="00BD73EF" w:rsidRDefault="00BD73EF" w:rsidP="00BD73E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Pored navedenog, cilj Zakona je i dodatno urediti odredbe u vezi s obveznim tonskim snimanjem rasprave.</w:t>
            </w:r>
          </w:p>
          <w:p w14:paraId="2FE2307C" w14:textId="402778A0" w:rsidR="00BD73EF" w:rsidRDefault="00BD73EF" w:rsidP="00BD73E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Predloženom Zakonom utjecat će se na ujednačavanje sudske prakse na način koji je u skladu s pravom Europske unije tako što će se dodatno urediti institut revizije propisivanjem sastava </w:t>
            </w: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lastRenderedPageBreak/>
              <w:t xml:space="preserve">proširenog vijeća od trinaest sudaca Vrhovnog suda Republike Hrvatske, tko predsjedava vijećem te </w:t>
            </w:r>
            <w:r w:rsidR="00192BA5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da će se o prepuštanju odluke proširenom vijeću i o sastavu tog vijeća stranke i umješači obavijestiti najkasnije 15 dana prije održavanja sjednice proširenog vijeća. </w:t>
            </w:r>
          </w:p>
          <w:p w14:paraId="7EAC8FA0" w14:textId="6AB58113" w:rsidR="00BD73EF" w:rsidRPr="00BD73EF" w:rsidRDefault="00CB5667" w:rsidP="00BD73E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Propisivanjem sačinjavanja transkripta kao pomoćnog sredstva uz tonsku snimku ročišta, dodatno će se zaštititi procesna prava stranaka, a sudovima će se omogućiti efikasnije provođenje parničnog postupka.</w:t>
            </w:r>
            <w:r w:rsidR="009F6BAA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 Navedeno će svakako doprinijeti bržem rješavanju predmeta.</w:t>
            </w:r>
          </w:p>
        </w:tc>
      </w:tr>
      <w:tr w:rsidR="009352D9" w:rsidRPr="00DA65D6" w14:paraId="4872820D" w14:textId="77777777" w:rsidTr="005178C1">
        <w:trPr>
          <w:trHeight w:val="384"/>
        </w:trPr>
        <w:tc>
          <w:tcPr>
            <w:tcW w:w="850" w:type="dxa"/>
          </w:tcPr>
          <w:p w14:paraId="005D4525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lastRenderedPageBreak/>
              <w:t>3.2.</w:t>
            </w:r>
          </w:p>
        </w:tc>
        <w:tc>
          <w:tcPr>
            <w:tcW w:w="9073" w:type="dxa"/>
            <w:gridSpan w:val="4"/>
          </w:tcPr>
          <w:p w14:paraId="15325EFB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Opis svrhe propisa</w:t>
            </w:r>
          </w:p>
        </w:tc>
      </w:tr>
      <w:tr w:rsidR="009352D9" w:rsidRPr="00DA65D6" w14:paraId="74F6BC5F" w14:textId="77777777" w:rsidTr="005178C1">
        <w:trPr>
          <w:trHeight w:val="384"/>
        </w:trPr>
        <w:tc>
          <w:tcPr>
            <w:tcW w:w="850" w:type="dxa"/>
          </w:tcPr>
          <w:p w14:paraId="6BF3FDC6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0A5B8B2C" w14:textId="348EC07D" w:rsidR="00E47844" w:rsidRPr="00651A6E" w:rsidRDefault="00651A6E" w:rsidP="005178C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</w:pPr>
            <w:r w:rsidRPr="00651A6E"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>Predloženim Zakonom utjecat će se na učinkovitiji rad sudova i na zaštitu procesnih prava stranaka.</w:t>
            </w:r>
          </w:p>
        </w:tc>
      </w:tr>
      <w:tr w:rsidR="009352D9" w:rsidRPr="00DA65D6" w14:paraId="68683986" w14:textId="77777777" w:rsidTr="005178C1">
        <w:trPr>
          <w:trHeight w:val="384"/>
        </w:trPr>
        <w:tc>
          <w:tcPr>
            <w:tcW w:w="850" w:type="dxa"/>
          </w:tcPr>
          <w:p w14:paraId="38A57ADA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3.3.</w:t>
            </w:r>
          </w:p>
        </w:tc>
        <w:tc>
          <w:tcPr>
            <w:tcW w:w="9073" w:type="dxa"/>
            <w:gridSpan w:val="4"/>
          </w:tcPr>
          <w:p w14:paraId="3F66DE3A" w14:textId="77777777" w:rsidR="009352D9" w:rsidRPr="00DA65D6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Razmotrena druga moguća normativna i nenormativna rješenja</w:t>
            </w:r>
          </w:p>
        </w:tc>
      </w:tr>
      <w:tr w:rsidR="009352D9" w:rsidRPr="00DA65D6" w14:paraId="7DBF3F77" w14:textId="77777777" w:rsidTr="005178C1">
        <w:trPr>
          <w:trHeight w:val="384"/>
        </w:trPr>
        <w:tc>
          <w:tcPr>
            <w:tcW w:w="850" w:type="dxa"/>
          </w:tcPr>
          <w:p w14:paraId="0173BD73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50378A3E" w14:textId="57A9E92D" w:rsidR="00651A6E" w:rsidRPr="003A6D62" w:rsidRDefault="003A6D62" w:rsidP="005178C1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</w:pPr>
            <w:r w:rsidRPr="003A6D6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 xml:space="preserve">Uređenje provođenja postupka sukladno odredbama ZPP-a kao općeg procesnog zakona mora biti propisano upravo zakonom, zbog čega u konkretnom slučaju druga normativna i nenormativna rješenja nisu moguća. </w:t>
            </w:r>
          </w:p>
        </w:tc>
      </w:tr>
      <w:tr w:rsidR="009352D9" w:rsidRPr="00DA65D6" w14:paraId="4D3499E7" w14:textId="77777777" w:rsidTr="005178C1">
        <w:trPr>
          <w:trHeight w:val="384"/>
        </w:trPr>
        <w:tc>
          <w:tcPr>
            <w:tcW w:w="850" w:type="dxa"/>
          </w:tcPr>
          <w:p w14:paraId="2CF2C6D2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3.4.</w:t>
            </w:r>
          </w:p>
        </w:tc>
        <w:tc>
          <w:tcPr>
            <w:tcW w:w="9073" w:type="dxa"/>
            <w:gridSpan w:val="4"/>
          </w:tcPr>
          <w:p w14:paraId="78C2333D" w14:textId="77777777" w:rsidR="009352D9" w:rsidRPr="00DA65D6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Izvor podataka:</w:t>
            </w:r>
          </w:p>
        </w:tc>
      </w:tr>
      <w:tr w:rsidR="009352D9" w:rsidRPr="00DA65D6" w14:paraId="73D4111A" w14:textId="77777777" w:rsidTr="005178C1">
        <w:trPr>
          <w:trHeight w:val="384"/>
        </w:trPr>
        <w:tc>
          <w:tcPr>
            <w:tcW w:w="850" w:type="dxa"/>
          </w:tcPr>
          <w:p w14:paraId="76011EBD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40E4F59F" w14:textId="77777777" w:rsidR="00C91FA4" w:rsidRPr="00C91FA4" w:rsidRDefault="00C91FA4" w:rsidP="00C91FA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C91FA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Zakon o parničnom postupku </w:t>
            </w:r>
            <w:r w:rsidRPr="00C91FA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(„Narodne novine“, broj 53/91., 91/92., 112/99., 88/01., 117/03., 88/05., 2/07., 84/08., 96/08., 123/08., 57/11., 148/11., 25/13., 98/14., 70/19., 80/22., 114/22. i 155/23.)</w:t>
            </w:r>
          </w:p>
          <w:p w14:paraId="2405211D" w14:textId="2AAF9FFE" w:rsidR="00C91FA4" w:rsidRPr="003A6D62" w:rsidRDefault="00C91FA4" w:rsidP="00C91FA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91FA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Presuda Suda Europske unije u spojenim predmetima C-554/21, C-622/21 i C-727/21 FINA protiv HANN-INVEST d.o.o., MINERAL-SEKULINE d.o.o. i UDRUGA KHL MEDVEŠČAK ZAGREB od 11. srpnja 2024.</w:t>
            </w:r>
          </w:p>
        </w:tc>
      </w:tr>
      <w:tr w:rsidR="009352D9" w:rsidRPr="00DA65D6" w14:paraId="360C564D" w14:textId="77777777" w:rsidTr="005178C1">
        <w:trPr>
          <w:trHeight w:val="384"/>
        </w:trPr>
        <w:tc>
          <w:tcPr>
            <w:tcW w:w="850" w:type="dxa"/>
          </w:tcPr>
          <w:p w14:paraId="29A0FBCC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4.</w:t>
            </w:r>
          </w:p>
        </w:tc>
        <w:tc>
          <w:tcPr>
            <w:tcW w:w="9073" w:type="dxa"/>
            <w:gridSpan w:val="4"/>
          </w:tcPr>
          <w:p w14:paraId="1FE88393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 xml:space="preserve">UTVRĐIVANJE UČINAKA I ADRESATA </w:t>
            </w:r>
          </w:p>
        </w:tc>
      </w:tr>
      <w:tr w:rsidR="009352D9" w:rsidRPr="00DA65D6" w14:paraId="0106512A" w14:textId="77777777" w:rsidTr="005178C1">
        <w:trPr>
          <w:trHeight w:val="608"/>
        </w:trPr>
        <w:tc>
          <w:tcPr>
            <w:tcW w:w="850" w:type="dxa"/>
          </w:tcPr>
          <w:p w14:paraId="12578EC8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</w:t>
            </w:r>
          </w:p>
        </w:tc>
        <w:tc>
          <w:tcPr>
            <w:tcW w:w="9073" w:type="dxa"/>
            <w:gridSpan w:val="4"/>
          </w:tcPr>
          <w:p w14:paraId="440D5B15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Posebni cilj:</w:t>
            </w:r>
          </w:p>
          <w:p w14:paraId="7D0FB1FC" w14:textId="77777777" w:rsidR="003A6D62" w:rsidRDefault="003A6D62" w:rsidP="003A6D6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Cilj Zakona je </w:t>
            </w:r>
            <w:r w:rsidRPr="00BD73EF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provedb</w:t>
            </w: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a</w:t>
            </w:r>
            <w:r w:rsidRPr="00BD73EF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 presude Suda Europske unije u spojenim predmetima C-554/21, C-622/21 i C-727/21 FINA protiv HANN-INVEST d.o.o., MINERAL-SEKULINE d.o.o. i UDRUGA KHL MEDVEŠČAR ZAGREB od 11. srpnja 2024. </w:t>
            </w: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odnosno dodatno uređenje važećih normativnih rješenja ZPP-a koja uređuju reviziju, konkretno, prošireno vijeće od trinaest sudaca Vrhovnog suda Republike Hrvatske. </w:t>
            </w:r>
          </w:p>
          <w:p w14:paraId="4F6C18F5" w14:textId="2BB09649" w:rsidR="003A6D62" w:rsidRPr="003A6D62" w:rsidRDefault="003A6D62" w:rsidP="005178C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Pored navedenog, cilj Zakona je i dodatno urediti odredbe u vezi s obveznim tonskim snimanjem rasprave.</w:t>
            </w:r>
          </w:p>
        </w:tc>
      </w:tr>
      <w:tr w:rsidR="009352D9" w:rsidRPr="00DA65D6" w14:paraId="2639DD37" w14:textId="77777777" w:rsidTr="005178C1">
        <w:trPr>
          <w:trHeight w:val="335"/>
        </w:trPr>
        <w:tc>
          <w:tcPr>
            <w:tcW w:w="850" w:type="dxa"/>
          </w:tcPr>
          <w:p w14:paraId="6A6469C8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4.1.1.</w:t>
            </w:r>
          </w:p>
        </w:tc>
        <w:tc>
          <w:tcPr>
            <w:tcW w:w="4254" w:type="dxa"/>
            <w:gridSpan w:val="3"/>
          </w:tcPr>
          <w:p w14:paraId="293B2056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gospodarstvo:</w:t>
            </w:r>
          </w:p>
        </w:tc>
        <w:tc>
          <w:tcPr>
            <w:tcW w:w="4819" w:type="dxa"/>
          </w:tcPr>
          <w:p w14:paraId="5C5439CA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9352D9" w:rsidRPr="00DA65D6" w14:paraId="30F27484" w14:textId="77777777" w:rsidTr="005178C1">
        <w:trPr>
          <w:trHeight w:val="335"/>
        </w:trPr>
        <w:tc>
          <w:tcPr>
            <w:tcW w:w="850" w:type="dxa"/>
          </w:tcPr>
          <w:p w14:paraId="14E850DD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14:paraId="2F72E582" w14:textId="6462A947" w:rsidR="009352D9" w:rsidRPr="003A6D62" w:rsidRDefault="003A6D62" w:rsidP="005178C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 w:rsidRPr="003A6D62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Nisu utvrđeni učinci iz članka 10. Uredbe.</w:t>
            </w:r>
          </w:p>
        </w:tc>
        <w:tc>
          <w:tcPr>
            <w:tcW w:w="4819" w:type="dxa"/>
          </w:tcPr>
          <w:p w14:paraId="65DB810B" w14:textId="25912AE4" w:rsidR="009352D9" w:rsidRPr="003A6D62" w:rsidRDefault="003A6D62" w:rsidP="005178C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 w:rsidRPr="003A6D62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Nisu utvrđeni adresati iz članka 14. Uredbe.</w:t>
            </w:r>
          </w:p>
        </w:tc>
      </w:tr>
      <w:tr w:rsidR="009352D9" w:rsidRPr="00DA65D6" w14:paraId="5DD60C03" w14:textId="77777777" w:rsidTr="005178C1">
        <w:trPr>
          <w:trHeight w:val="360"/>
        </w:trPr>
        <w:tc>
          <w:tcPr>
            <w:tcW w:w="850" w:type="dxa"/>
          </w:tcPr>
          <w:p w14:paraId="606CA68C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4.1.2.</w:t>
            </w:r>
          </w:p>
        </w:tc>
        <w:tc>
          <w:tcPr>
            <w:tcW w:w="4254" w:type="dxa"/>
            <w:gridSpan w:val="3"/>
          </w:tcPr>
          <w:p w14:paraId="433E2459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održivi razvoj:</w:t>
            </w:r>
          </w:p>
        </w:tc>
        <w:tc>
          <w:tcPr>
            <w:tcW w:w="4819" w:type="dxa"/>
          </w:tcPr>
          <w:p w14:paraId="42053BDB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9352D9" w:rsidRPr="00DA65D6" w14:paraId="77E03EFE" w14:textId="77777777" w:rsidTr="005178C1">
        <w:trPr>
          <w:trHeight w:val="360"/>
        </w:trPr>
        <w:tc>
          <w:tcPr>
            <w:tcW w:w="850" w:type="dxa"/>
          </w:tcPr>
          <w:p w14:paraId="7797A58E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14:paraId="0FB729F5" w14:textId="08B69E0A" w:rsidR="009352D9" w:rsidRPr="00DA65D6" w:rsidRDefault="003A6D62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3A6D62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Nisu utvrđeni učinci iz članka 11. Uredbe</w:t>
            </w:r>
            <w:r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.</w:t>
            </w:r>
          </w:p>
        </w:tc>
        <w:tc>
          <w:tcPr>
            <w:tcW w:w="4819" w:type="dxa"/>
          </w:tcPr>
          <w:p w14:paraId="00D148BE" w14:textId="611CA8EF" w:rsidR="009352D9" w:rsidRPr="003A6D62" w:rsidRDefault="003A6D62" w:rsidP="005178C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 w:rsidRPr="003A6D62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Nisu utvrđeni adresati iz članka 14. Uredbe.</w:t>
            </w:r>
          </w:p>
        </w:tc>
      </w:tr>
      <w:tr w:rsidR="009352D9" w:rsidRPr="00DA65D6" w14:paraId="66CC554B" w14:textId="77777777" w:rsidTr="005178C1">
        <w:trPr>
          <w:trHeight w:val="328"/>
        </w:trPr>
        <w:tc>
          <w:tcPr>
            <w:tcW w:w="850" w:type="dxa"/>
          </w:tcPr>
          <w:p w14:paraId="70DD8949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4.1.3.</w:t>
            </w:r>
          </w:p>
        </w:tc>
        <w:tc>
          <w:tcPr>
            <w:tcW w:w="4254" w:type="dxa"/>
            <w:gridSpan w:val="3"/>
          </w:tcPr>
          <w:p w14:paraId="7DE8BA5D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socijalnu skrb:</w:t>
            </w:r>
          </w:p>
        </w:tc>
        <w:tc>
          <w:tcPr>
            <w:tcW w:w="4819" w:type="dxa"/>
          </w:tcPr>
          <w:p w14:paraId="644283EF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9352D9" w:rsidRPr="00DA65D6" w14:paraId="7E5DBB29" w14:textId="77777777" w:rsidTr="005178C1">
        <w:trPr>
          <w:trHeight w:val="328"/>
        </w:trPr>
        <w:tc>
          <w:tcPr>
            <w:tcW w:w="850" w:type="dxa"/>
          </w:tcPr>
          <w:p w14:paraId="47F1068C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14:paraId="0494FCB5" w14:textId="2FAD591A" w:rsidR="009352D9" w:rsidRPr="00DA65D6" w:rsidRDefault="003A6D62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3A6D62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Nisu utvrđeni učinci iz članka 12. Uredbe</w:t>
            </w:r>
            <w:r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.</w:t>
            </w:r>
          </w:p>
        </w:tc>
        <w:tc>
          <w:tcPr>
            <w:tcW w:w="4819" w:type="dxa"/>
          </w:tcPr>
          <w:p w14:paraId="62AF690B" w14:textId="06BAEFF3" w:rsidR="009352D9" w:rsidRPr="00DA65D6" w:rsidRDefault="003A6D62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1038E5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Nisu utvrđeni adresati iz članka 14. Uredbe</w:t>
            </w:r>
            <w:r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.</w:t>
            </w:r>
          </w:p>
        </w:tc>
      </w:tr>
      <w:tr w:rsidR="009352D9" w:rsidRPr="00DA65D6" w14:paraId="45178F3D" w14:textId="77777777" w:rsidTr="005178C1">
        <w:trPr>
          <w:trHeight w:val="366"/>
        </w:trPr>
        <w:tc>
          <w:tcPr>
            <w:tcW w:w="850" w:type="dxa"/>
          </w:tcPr>
          <w:p w14:paraId="6CE210DF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4.1.4.</w:t>
            </w:r>
          </w:p>
        </w:tc>
        <w:tc>
          <w:tcPr>
            <w:tcW w:w="4254" w:type="dxa"/>
            <w:gridSpan w:val="3"/>
          </w:tcPr>
          <w:p w14:paraId="37AE3A51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zaštitu ljudskih prava:</w:t>
            </w:r>
          </w:p>
        </w:tc>
        <w:tc>
          <w:tcPr>
            <w:tcW w:w="4819" w:type="dxa"/>
          </w:tcPr>
          <w:p w14:paraId="32000048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9352D9" w:rsidRPr="00DA65D6" w14:paraId="46F3C1AB" w14:textId="77777777" w:rsidTr="005178C1">
        <w:trPr>
          <w:trHeight w:val="366"/>
        </w:trPr>
        <w:tc>
          <w:tcPr>
            <w:tcW w:w="850" w:type="dxa"/>
          </w:tcPr>
          <w:p w14:paraId="33DF0322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14:paraId="0D87FF61" w14:textId="68F4D1FE" w:rsidR="009352D9" w:rsidRPr="003571CD" w:rsidRDefault="00316102" w:rsidP="005178C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Predloženi zakon imat će pozitivne učinke na ostvarenje prava </w:t>
            </w:r>
            <w:r w:rsidR="00AC5393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građana i poslovni subjekata </w:t>
            </w: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na pristup pravosuđu.</w:t>
            </w:r>
          </w:p>
        </w:tc>
        <w:tc>
          <w:tcPr>
            <w:tcW w:w="4819" w:type="dxa"/>
          </w:tcPr>
          <w:p w14:paraId="27228B9E" w14:textId="2301CBFE" w:rsidR="009352D9" w:rsidRDefault="009352D9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</w:p>
          <w:p w14:paraId="355CDF6A" w14:textId="0B47930B" w:rsidR="00316102" w:rsidRPr="00DA7627" w:rsidRDefault="00316102" w:rsidP="005178C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Građani, poslovni subjekti. </w:t>
            </w:r>
          </w:p>
        </w:tc>
      </w:tr>
      <w:tr w:rsidR="009352D9" w:rsidRPr="00DA65D6" w14:paraId="5C6A69CC" w14:textId="77777777" w:rsidTr="005178C1">
        <w:trPr>
          <w:trHeight w:val="319"/>
        </w:trPr>
        <w:tc>
          <w:tcPr>
            <w:tcW w:w="850" w:type="dxa"/>
          </w:tcPr>
          <w:p w14:paraId="1059A6FF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4.1.5.</w:t>
            </w:r>
          </w:p>
        </w:tc>
        <w:tc>
          <w:tcPr>
            <w:tcW w:w="4254" w:type="dxa"/>
            <w:gridSpan w:val="3"/>
          </w:tcPr>
          <w:p w14:paraId="5A68515D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druga područja:</w:t>
            </w:r>
          </w:p>
        </w:tc>
        <w:tc>
          <w:tcPr>
            <w:tcW w:w="4819" w:type="dxa"/>
          </w:tcPr>
          <w:p w14:paraId="6F06369F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9352D9" w:rsidRPr="00DA65D6" w14:paraId="7D986746" w14:textId="77777777" w:rsidTr="005178C1">
        <w:trPr>
          <w:trHeight w:val="319"/>
        </w:trPr>
        <w:tc>
          <w:tcPr>
            <w:tcW w:w="850" w:type="dxa"/>
          </w:tcPr>
          <w:p w14:paraId="796990A5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14:paraId="61DF0C77" w14:textId="26B9F8D6" w:rsidR="009352D9" w:rsidRPr="00407182" w:rsidRDefault="00407182" w:rsidP="005178C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 w:rsidRPr="00407182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Predloženi Zakon imat će pozitivne učinke na učinkovitost i kvalitetu rada sudova, a posredno i pravosudnog sustava u cijelosti.</w:t>
            </w:r>
          </w:p>
        </w:tc>
        <w:tc>
          <w:tcPr>
            <w:tcW w:w="4819" w:type="dxa"/>
          </w:tcPr>
          <w:p w14:paraId="44EE1B41" w14:textId="4FFC4E30" w:rsidR="009352D9" w:rsidRPr="00407182" w:rsidRDefault="00407182" w:rsidP="005178C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 w:rsidRPr="00407182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Sudski dužnosnici, sudski savjetnici, građani, poslovni subjekti. </w:t>
            </w:r>
          </w:p>
        </w:tc>
      </w:tr>
      <w:tr w:rsidR="009352D9" w:rsidRPr="00DA65D6" w14:paraId="60182DF7" w14:textId="77777777" w:rsidTr="005178C1">
        <w:tc>
          <w:tcPr>
            <w:tcW w:w="850" w:type="dxa"/>
          </w:tcPr>
          <w:p w14:paraId="5ABEE063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>5.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67B32ED2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ANALIZA UTVRĐENIH UČINAKA I ADRESATA </w:t>
            </w:r>
          </w:p>
        </w:tc>
      </w:tr>
      <w:tr w:rsidR="009352D9" w:rsidRPr="00DA65D6" w14:paraId="3DBC62A4" w14:textId="77777777" w:rsidTr="005178C1">
        <w:tc>
          <w:tcPr>
            <w:tcW w:w="850" w:type="dxa"/>
          </w:tcPr>
          <w:p w14:paraId="1AA84A5A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lastRenderedPageBreak/>
              <w:t>5.1.</w:t>
            </w:r>
          </w:p>
        </w:tc>
        <w:tc>
          <w:tcPr>
            <w:tcW w:w="9073" w:type="dxa"/>
            <w:gridSpan w:val="4"/>
          </w:tcPr>
          <w:p w14:paraId="45392E92" w14:textId="77777777" w:rsidR="009352D9" w:rsidRPr="00DA65D6" w:rsidRDefault="009352D9" w:rsidP="005178C1">
            <w:pPr>
              <w:tabs>
                <w:tab w:val="left" w:pos="5625"/>
              </w:tabs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području gospodarstva:</w:t>
            </w:r>
          </w:p>
        </w:tc>
      </w:tr>
      <w:tr w:rsidR="009352D9" w:rsidRPr="00DA65D6" w14:paraId="65DAB18B" w14:textId="77777777" w:rsidTr="005178C1">
        <w:tc>
          <w:tcPr>
            <w:tcW w:w="850" w:type="dxa"/>
          </w:tcPr>
          <w:p w14:paraId="7F2111FA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32BBB34F" w14:textId="1A6202C7" w:rsidR="0056151D" w:rsidRPr="0056151D" w:rsidRDefault="0056151D" w:rsidP="005178C1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</w:pPr>
            <w:r w:rsidRPr="0056151D"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>Analiza učinaka i adresata ne provodi se jer nisu utvrđeni učinci niti adresati Nacrta prijedloga zakona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>.</w:t>
            </w:r>
            <w:r w:rsidRPr="0056151D"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 xml:space="preserve"> </w:t>
            </w:r>
          </w:p>
        </w:tc>
      </w:tr>
      <w:tr w:rsidR="009352D9" w:rsidRPr="00DA65D6" w14:paraId="69BB9112" w14:textId="77777777" w:rsidTr="005178C1">
        <w:tc>
          <w:tcPr>
            <w:tcW w:w="850" w:type="dxa"/>
          </w:tcPr>
          <w:p w14:paraId="11DA0527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5.2.</w:t>
            </w:r>
          </w:p>
        </w:tc>
        <w:tc>
          <w:tcPr>
            <w:tcW w:w="9073" w:type="dxa"/>
            <w:gridSpan w:val="4"/>
          </w:tcPr>
          <w:p w14:paraId="740472F8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području održivog razvoja:</w:t>
            </w:r>
          </w:p>
        </w:tc>
      </w:tr>
      <w:tr w:rsidR="009352D9" w:rsidRPr="00DA65D6" w14:paraId="2F85085E" w14:textId="77777777" w:rsidTr="005178C1">
        <w:tc>
          <w:tcPr>
            <w:tcW w:w="850" w:type="dxa"/>
          </w:tcPr>
          <w:p w14:paraId="5BB95ED7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71784F3F" w14:textId="15DB81F9" w:rsidR="009352D9" w:rsidRPr="00DA65D6" w:rsidRDefault="003F4DC8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ne provodi se jer nisu utvrđeni učinci niti adresati Nacrta prijedloga zakona.</w:t>
            </w:r>
          </w:p>
        </w:tc>
      </w:tr>
      <w:tr w:rsidR="009352D9" w:rsidRPr="00DA65D6" w14:paraId="44E866EB" w14:textId="77777777" w:rsidTr="005178C1">
        <w:tc>
          <w:tcPr>
            <w:tcW w:w="850" w:type="dxa"/>
          </w:tcPr>
          <w:p w14:paraId="1D9EC7F5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5.3.</w:t>
            </w:r>
          </w:p>
        </w:tc>
        <w:tc>
          <w:tcPr>
            <w:tcW w:w="9073" w:type="dxa"/>
            <w:gridSpan w:val="4"/>
          </w:tcPr>
          <w:p w14:paraId="6F69B241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području socijalne skrbi:</w:t>
            </w:r>
          </w:p>
        </w:tc>
      </w:tr>
      <w:tr w:rsidR="009352D9" w:rsidRPr="00DA65D6" w14:paraId="63C83223" w14:textId="77777777" w:rsidTr="005178C1">
        <w:trPr>
          <w:trHeight w:val="269"/>
        </w:trPr>
        <w:tc>
          <w:tcPr>
            <w:tcW w:w="850" w:type="dxa"/>
          </w:tcPr>
          <w:p w14:paraId="22C1103A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63984627" w14:textId="09C5F897" w:rsidR="009352D9" w:rsidRPr="003F4DC8" w:rsidRDefault="003F4DC8" w:rsidP="005178C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 w:rsidRPr="003F4DC8"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>Analiza učinaka i adresata ne provodi se jer nisu utvrđeni učinci niti adresati Nacrta prijedloga zakona.</w:t>
            </w:r>
          </w:p>
        </w:tc>
      </w:tr>
      <w:tr w:rsidR="009352D9" w:rsidRPr="00DA65D6" w14:paraId="39E13CB6" w14:textId="77777777" w:rsidTr="005178C1">
        <w:tc>
          <w:tcPr>
            <w:tcW w:w="850" w:type="dxa"/>
          </w:tcPr>
          <w:p w14:paraId="12385F1B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5.4.</w:t>
            </w:r>
          </w:p>
        </w:tc>
        <w:tc>
          <w:tcPr>
            <w:tcW w:w="9073" w:type="dxa"/>
            <w:gridSpan w:val="4"/>
          </w:tcPr>
          <w:p w14:paraId="17A541FD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području zaštite ljudskih prava:</w:t>
            </w:r>
          </w:p>
        </w:tc>
      </w:tr>
      <w:tr w:rsidR="009352D9" w:rsidRPr="00DA65D6" w14:paraId="17076DD3" w14:textId="77777777" w:rsidTr="005178C1">
        <w:trPr>
          <w:trHeight w:val="354"/>
        </w:trPr>
        <w:tc>
          <w:tcPr>
            <w:tcW w:w="850" w:type="dxa"/>
          </w:tcPr>
          <w:p w14:paraId="10E2D5A1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692A4E36" w14:textId="7A6C440D" w:rsidR="00316102" w:rsidRPr="003F4DC8" w:rsidRDefault="00316102" w:rsidP="005178C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>Predložene izmjene</w:t>
            </w:r>
            <w:r w:rsidR="00E116D8"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 xml:space="preserve"> će dodatnim uređenjem unaprijediti sustav građanskopravne zaštite, čime će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 xml:space="preserve"> </w:t>
            </w:r>
            <w:r w:rsidR="00E116D8"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>građanima i poslovnim subjektima biti osigurano  prav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>o na pristup pravosuđu</w:t>
            </w:r>
            <w:r w:rsidR="00E116D8"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>.</w:t>
            </w:r>
          </w:p>
        </w:tc>
      </w:tr>
      <w:tr w:rsidR="009352D9" w:rsidRPr="00DA65D6" w14:paraId="733470B3" w14:textId="77777777" w:rsidTr="005178C1">
        <w:trPr>
          <w:trHeight w:val="354"/>
        </w:trPr>
        <w:tc>
          <w:tcPr>
            <w:tcW w:w="850" w:type="dxa"/>
          </w:tcPr>
          <w:p w14:paraId="130CE2F7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5.5.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706BD0C1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drugim područjima:</w:t>
            </w:r>
          </w:p>
        </w:tc>
      </w:tr>
      <w:tr w:rsidR="009352D9" w:rsidRPr="00DA65D6" w14:paraId="5AE4419F" w14:textId="77777777" w:rsidTr="005178C1">
        <w:trPr>
          <w:trHeight w:val="354"/>
        </w:trPr>
        <w:tc>
          <w:tcPr>
            <w:tcW w:w="850" w:type="dxa"/>
          </w:tcPr>
          <w:p w14:paraId="3DD47525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1A9ED87F" w14:textId="06489670" w:rsidR="009352D9" w:rsidRPr="00087F6A" w:rsidRDefault="007B6B36" w:rsidP="005178C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 w:rsidRPr="00087F6A"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 xml:space="preserve">Predložene izmjene usmjerene su na suce i sudske savjetnike, ali i na građane i poslovne subjekte kao stranke </w:t>
            </w:r>
            <w:r w:rsidR="00087F6A" w:rsidRPr="00087F6A"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 xml:space="preserve">i umješače </w:t>
            </w:r>
            <w:r w:rsidRPr="00087F6A"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>u parničnom postupku</w:t>
            </w:r>
            <w:r w:rsidR="00087F6A" w:rsidRPr="00087F6A"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 xml:space="preserve">, a odrazit će se na rad Vrhovnog suda Republike Hrvatske </w:t>
            </w:r>
            <w:r w:rsidR="00087F6A"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>u vez</w:t>
            </w:r>
            <w:r w:rsidR="00087F6A" w:rsidRPr="00087F6A"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 xml:space="preserve">i </w:t>
            </w:r>
            <w:r w:rsidR="00087F6A"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 xml:space="preserve">s </w:t>
            </w:r>
            <w:r w:rsidR="00087F6A" w:rsidRPr="00087F6A"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 xml:space="preserve">njegovom ulogom u, između ostalog, ujednačavanju sudske prakse, kao i na provođenje parničnog postupka primjenom digitalnih alata, konkretno, obveznim tonskim snimanjem rasprava. </w:t>
            </w:r>
          </w:p>
        </w:tc>
      </w:tr>
      <w:tr w:rsidR="009352D9" w:rsidRPr="00DA65D6" w14:paraId="341A7B96" w14:textId="77777777" w:rsidTr="005178C1">
        <w:trPr>
          <w:trHeight w:val="354"/>
        </w:trPr>
        <w:tc>
          <w:tcPr>
            <w:tcW w:w="850" w:type="dxa"/>
          </w:tcPr>
          <w:p w14:paraId="01B66787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5.6.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4DAE55B2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Izvor podataka:</w:t>
            </w:r>
          </w:p>
        </w:tc>
      </w:tr>
      <w:tr w:rsidR="009352D9" w:rsidRPr="00DA65D6" w14:paraId="0935FBE6" w14:textId="77777777" w:rsidTr="005178C1">
        <w:trPr>
          <w:trHeight w:val="354"/>
        </w:trPr>
        <w:tc>
          <w:tcPr>
            <w:tcW w:w="850" w:type="dxa"/>
          </w:tcPr>
          <w:p w14:paraId="770405E0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473AC349" w14:textId="77777777" w:rsidR="00C91FA4" w:rsidRPr="00C91FA4" w:rsidRDefault="00C91FA4" w:rsidP="00C91FA4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C91FA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Zakon o parničnom postupku </w:t>
            </w:r>
            <w:r w:rsidRPr="00C91FA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  <w:t>(„Narodne novine“, broj 53/91., 91/92., 112/99., 88/01., 117/03., 88/05., 2/07., 84/08., 96/08., 123/08., 57/11., 148/11., 25/13., 98/14., 70/19., 80/22., 114/22. i 155/23.)</w:t>
            </w:r>
          </w:p>
          <w:p w14:paraId="70626127" w14:textId="34629033" w:rsidR="00C91FA4" w:rsidRPr="00087F6A" w:rsidRDefault="00C91FA4" w:rsidP="00C91FA4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C91FA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Presuda Suda Europske unije u spojenim predmetima C-554/21, C-622/21 i C-727/21 FINA protiv HANN-INVEST d.o.o., MINERAL-SEKULINE d.o.o. i UDRUGA KHL MEDVEŠČAK ZAGREB od 11. srpnja 2024.</w:t>
            </w:r>
          </w:p>
        </w:tc>
      </w:tr>
      <w:tr w:rsidR="009352D9" w:rsidRPr="00DA65D6" w14:paraId="6326C38E" w14:textId="77777777" w:rsidTr="005178C1">
        <w:tc>
          <w:tcPr>
            <w:tcW w:w="850" w:type="dxa"/>
          </w:tcPr>
          <w:p w14:paraId="770D5B3A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6.</w:t>
            </w:r>
          </w:p>
        </w:tc>
        <w:tc>
          <w:tcPr>
            <w:tcW w:w="9073" w:type="dxa"/>
            <w:gridSpan w:val="4"/>
          </w:tcPr>
          <w:p w14:paraId="5671B482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SAVJETOVANJE I KONZULTACIJE</w:t>
            </w:r>
          </w:p>
        </w:tc>
      </w:tr>
      <w:tr w:rsidR="009352D9" w:rsidRPr="00DA65D6" w14:paraId="09FD043D" w14:textId="77777777" w:rsidTr="005178C1">
        <w:tc>
          <w:tcPr>
            <w:tcW w:w="850" w:type="dxa"/>
          </w:tcPr>
          <w:p w14:paraId="612900BE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6.1.</w:t>
            </w:r>
          </w:p>
        </w:tc>
        <w:tc>
          <w:tcPr>
            <w:tcW w:w="9073" w:type="dxa"/>
            <w:gridSpan w:val="4"/>
          </w:tcPr>
          <w:p w14:paraId="2942FD52" w14:textId="3793D7A3" w:rsidR="009352D9" w:rsidRPr="00A5785B" w:rsidRDefault="009352D9" w:rsidP="00A5785B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Savjetovanje:</w:t>
            </w:r>
          </w:p>
        </w:tc>
      </w:tr>
      <w:tr w:rsidR="009352D9" w:rsidRPr="00DA65D6" w14:paraId="2E422BD0" w14:textId="77777777" w:rsidTr="005178C1">
        <w:trPr>
          <w:trHeight w:val="425"/>
        </w:trPr>
        <w:tc>
          <w:tcPr>
            <w:tcW w:w="850" w:type="dxa"/>
          </w:tcPr>
          <w:p w14:paraId="4A985CA5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6.2.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3D4C2C09" w14:textId="336B2AD2" w:rsidR="009352D9" w:rsidRPr="00DA65D6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Konzultacije:</w:t>
            </w:r>
          </w:p>
        </w:tc>
      </w:tr>
      <w:tr w:rsidR="009352D9" w:rsidRPr="00DA65D6" w14:paraId="053C3E3B" w14:textId="77777777" w:rsidTr="005178C1">
        <w:tc>
          <w:tcPr>
            <w:tcW w:w="850" w:type="dxa"/>
          </w:tcPr>
          <w:p w14:paraId="3B979C89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7.</w:t>
            </w:r>
          </w:p>
        </w:tc>
        <w:tc>
          <w:tcPr>
            <w:tcW w:w="9073" w:type="dxa"/>
            <w:gridSpan w:val="4"/>
          </w:tcPr>
          <w:p w14:paraId="425D02AB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>ZAKLJUČAK</w:t>
            </w:r>
          </w:p>
        </w:tc>
      </w:tr>
      <w:tr w:rsidR="009352D9" w:rsidRPr="00DA65D6" w14:paraId="72B3DAB9" w14:textId="77777777" w:rsidTr="005178C1">
        <w:tc>
          <w:tcPr>
            <w:tcW w:w="850" w:type="dxa"/>
          </w:tcPr>
          <w:p w14:paraId="732C0452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7.1.</w:t>
            </w:r>
          </w:p>
        </w:tc>
        <w:tc>
          <w:tcPr>
            <w:tcW w:w="4112" w:type="dxa"/>
            <w:gridSpan w:val="2"/>
          </w:tcPr>
          <w:p w14:paraId="7AAEA20A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Pozitivni učinci:</w:t>
            </w:r>
          </w:p>
          <w:p w14:paraId="188B5B56" w14:textId="296D0F89" w:rsidR="009352D9" w:rsidRPr="00A5785B" w:rsidRDefault="00A5785B" w:rsidP="00DA7627">
            <w:pP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 w:rsidRPr="00A5785B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Predloženim izmjenama omogućit će se povećanje učinkovitosti i kvalitete rada sudova.</w:t>
            </w:r>
          </w:p>
        </w:tc>
        <w:tc>
          <w:tcPr>
            <w:tcW w:w="4961" w:type="dxa"/>
            <w:gridSpan w:val="2"/>
          </w:tcPr>
          <w:p w14:paraId="353BB5E7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Negativni učinci:</w:t>
            </w:r>
          </w:p>
          <w:p w14:paraId="4EBE3995" w14:textId="72A2C19E" w:rsidR="009352D9" w:rsidRPr="00A5785B" w:rsidRDefault="009352D9" w:rsidP="005178C1">
            <w:pP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 w:rsidRPr="00A5785B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N</w:t>
            </w:r>
            <w:r w:rsidR="00A5785B" w:rsidRPr="00A5785B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e očekuju se negativni učinci predloženih izmjena.</w:t>
            </w:r>
          </w:p>
        </w:tc>
      </w:tr>
      <w:tr w:rsidR="009352D9" w:rsidRPr="00DA65D6" w14:paraId="6768B872" w14:textId="77777777" w:rsidTr="005178C1">
        <w:tc>
          <w:tcPr>
            <w:tcW w:w="850" w:type="dxa"/>
          </w:tcPr>
          <w:p w14:paraId="78DAE3FD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7.2.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006959A0" w14:textId="77777777" w:rsidR="009352D9" w:rsidRPr="00DA65D6" w:rsidRDefault="009352D9" w:rsidP="00DA762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Zaključak o učincima koji će proisteći iz provedbe:</w:t>
            </w:r>
          </w:p>
          <w:p w14:paraId="649FF436" w14:textId="7A8D7D40" w:rsidR="009352D9" w:rsidRPr="00E92F35" w:rsidRDefault="00A5785B" w:rsidP="00DA762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 w:rsidRPr="00E92F35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Ove izmjene rezultirat će isključivo pozitivnim učincima te osigurati učinkovitiji i kvalitetniji rad sudova te </w:t>
            </w:r>
            <w:r w:rsidR="00E92F35" w:rsidRPr="00E92F35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dodatnu zaštitu procesnih prava stranaka.</w:t>
            </w:r>
          </w:p>
        </w:tc>
      </w:tr>
      <w:tr w:rsidR="009352D9" w:rsidRPr="00DA65D6" w14:paraId="74704895" w14:textId="77777777" w:rsidTr="005178C1">
        <w:tc>
          <w:tcPr>
            <w:tcW w:w="850" w:type="dxa"/>
          </w:tcPr>
          <w:p w14:paraId="3778ED2B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>8.</w:t>
            </w:r>
          </w:p>
        </w:tc>
        <w:tc>
          <w:tcPr>
            <w:tcW w:w="9073" w:type="dxa"/>
            <w:gridSpan w:val="4"/>
          </w:tcPr>
          <w:p w14:paraId="352F58D9" w14:textId="77777777" w:rsidR="009352D9" w:rsidRPr="00DA65D6" w:rsidRDefault="009352D9" w:rsidP="00DA762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PRILOZI</w:t>
            </w:r>
          </w:p>
        </w:tc>
      </w:tr>
      <w:tr w:rsidR="009352D9" w:rsidRPr="00DA65D6" w14:paraId="73D42694" w14:textId="77777777" w:rsidTr="005178C1">
        <w:tc>
          <w:tcPr>
            <w:tcW w:w="850" w:type="dxa"/>
          </w:tcPr>
          <w:p w14:paraId="129D6E79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8.1</w:t>
            </w:r>
          </w:p>
        </w:tc>
        <w:tc>
          <w:tcPr>
            <w:tcW w:w="9073" w:type="dxa"/>
            <w:gridSpan w:val="4"/>
          </w:tcPr>
          <w:p w14:paraId="3CA3D2A0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Dokumenti u prilogu:</w:t>
            </w:r>
          </w:p>
        </w:tc>
      </w:tr>
      <w:tr w:rsidR="009352D9" w:rsidRPr="00DA65D6" w14:paraId="129AB09E" w14:textId="77777777" w:rsidTr="005178C1">
        <w:tc>
          <w:tcPr>
            <w:tcW w:w="850" w:type="dxa"/>
          </w:tcPr>
          <w:p w14:paraId="2CD8EF88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196A0050" w14:textId="7BA1B4D9" w:rsidR="009352D9" w:rsidRPr="00E92F35" w:rsidRDefault="00E92F35" w:rsidP="005178C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E92F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Nema priloga.</w:t>
            </w:r>
          </w:p>
        </w:tc>
      </w:tr>
      <w:tr w:rsidR="009352D9" w:rsidRPr="00DA65D6" w14:paraId="0A28CE80" w14:textId="77777777" w:rsidTr="005178C1">
        <w:tc>
          <w:tcPr>
            <w:tcW w:w="850" w:type="dxa"/>
          </w:tcPr>
          <w:p w14:paraId="53764FAD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 xml:space="preserve">9. </w:t>
            </w:r>
          </w:p>
        </w:tc>
        <w:tc>
          <w:tcPr>
            <w:tcW w:w="9073" w:type="dxa"/>
            <w:gridSpan w:val="4"/>
          </w:tcPr>
          <w:p w14:paraId="7CDB751D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OVJERA ČELNIKA STRUČNOG NOSITELJA</w:t>
            </w:r>
          </w:p>
        </w:tc>
      </w:tr>
      <w:tr w:rsidR="009352D9" w:rsidRPr="00DA65D6" w14:paraId="4A773BDA" w14:textId="77777777" w:rsidTr="005178C1">
        <w:tc>
          <w:tcPr>
            <w:tcW w:w="850" w:type="dxa"/>
          </w:tcPr>
          <w:p w14:paraId="5A86CCCE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006BDF8B" w14:textId="10BCF5D9" w:rsidR="009352D9" w:rsidRPr="00DA65D6" w:rsidRDefault="009352D9" w:rsidP="005178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Potpis:</w:t>
            </w:r>
            <w:r w:rsidR="00E92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Damir Habijan, ministar</w:t>
            </w:r>
          </w:p>
          <w:p w14:paraId="456B8FC4" w14:textId="50BF5D9C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Datum:</w:t>
            </w:r>
            <w:r w:rsidR="00E92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47E83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E92F35">
              <w:rPr>
                <w:rFonts w:ascii="Times New Roman" w:hAnsi="Times New Roman" w:cs="Times New Roman"/>
                <w:bCs/>
                <w:sz w:val="24"/>
                <w:szCs w:val="24"/>
              </w:rPr>
              <w:t>. srpnja 2025.</w:t>
            </w:r>
          </w:p>
        </w:tc>
      </w:tr>
      <w:bookmarkEnd w:id="0"/>
    </w:tbl>
    <w:p w14:paraId="5B4003D8" w14:textId="77777777" w:rsidR="00050C2A" w:rsidRDefault="00050C2A"/>
    <w:sectPr w:rsidR="00050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D9"/>
    <w:rsid w:val="000035A8"/>
    <w:rsid w:val="00050C2A"/>
    <w:rsid w:val="00087F6A"/>
    <w:rsid w:val="001038E5"/>
    <w:rsid w:val="00103F99"/>
    <w:rsid w:val="00192BA5"/>
    <w:rsid w:val="00197BD5"/>
    <w:rsid w:val="00316102"/>
    <w:rsid w:val="00347E83"/>
    <w:rsid w:val="003571CD"/>
    <w:rsid w:val="00377111"/>
    <w:rsid w:val="003A6D62"/>
    <w:rsid w:val="003D5B7A"/>
    <w:rsid w:val="003F4DC8"/>
    <w:rsid w:val="00407182"/>
    <w:rsid w:val="004204A3"/>
    <w:rsid w:val="0056151D"/>
    <w:rsid w:val="00651A6E"/>
    <w:rsid w:val="00716BEE"/>
    <w:rsid w:val="00733A25"/>
    <w:rsid w:val="00733E48"/>
    <w:rsid w:val="007351EB"/>
    <w:rsid w:val="007B6B36"/>
    <w:rsid w:val="00895A31"/>
    <w:rsid w:val="008D07D6"/>
    <w:rsid w:val="009352D9"/>
    <w:rsid w:val="009F6BAA"/>
    <w:rsid w:val="00A5785B"/>
    <w:rsid w:val="00AC5393"/>
    <w:rsid w:val="00BA154A"/>
    <w:rsid w:val="00BD73EF"/>
    <w:rsid w:val="00C10EF8"/>
    <w:rsid w:val="00C41A9F"/>
    <w:rsid w:val="00C91FA4"/>
    <w:rsid w:val="00CB5667"/>
    <w:rsid w:val="00DA7627"/>
    <w:rsid w:val="00E116D8"/>
    <w:rsid w:val="00E42009"/>
    <w:rsid w:val="00E47844"/>
    <w:rsid w:val="00E9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13DF"/>
  <w15:chartTrackingRefBased/>
  <w15:docId w15:val="{505C6EF5-2372-48D4-9A2C-9F7138C7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39"/>
    <w:rsid w:val="009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9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0035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8C734-56A8-4FD4-93E9-17CECB78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1151</Words>
  <Characters>6563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Arijana Kozlevčar</cp:lastModifiedBy>
  <cp:revision>6</cp:revision>
  <cp:lastPrinted>2025-07-25T14:07:00Z</cp:lastPrinted>
  <dcterms:created xsi:type="dcterms:W3CDTF">2025-07-25T14:03:00Z</dcterms:created>
  <dcterms:modified xsi:type="dcterms:W3CDTF">2025-07-30T08:20:00Z</dcterms:modified>
</cp:coreProperties>
</file>