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275"/>
        <w:gridCol w:w="5103"/>
      </w:tblGrid>
      <w:tr w:rsidR="005F256F" w:rsidRPr="00D15C08" w:rsidTr="00793DF0">
        <w:tc>
          <w:tcPr>
            <w:tcW w:w="9923" w:type="dxa"/>
            <w:gridSpan w:val="4"/>
            <w:shd w:val="clear" w:color="auto" w:fill="auto"/>
          </w:tcPr>
          <w:p w:rsidR="005F256F" w:rsidRPr="00D15C08" w:rsidRDefault="005F256F" w:rsidP="00793DF0">
            <w:pPr>
              <w:rPr>
                <w:rFonts w:ascii="Times New Roman" w:hAnsi="Times New Roman" w:cs="Times New Roman"/>
                <w:b/>
              </w:rPr>
            </w:pPr>
            <w:r w:rsidRPr="00D15C08">
              <w:rPr>
                <w:rFonts w:ascii="Times New Roman" w:hAnsi="Times New Roman" w:cs="Times New Roman"/>
                <w:b/>
              </w:rPr>
              <w:t>PRILOG 1.:</w:t>
            </w:r>
          </w:p>
        </w:tc>
      </w:tr>
      <w:tr w:rsidR="005F256F" w:rsidRPr="00D15C08" w:rsidTr="00793DF0">
        <w:tc>
          <w:tcPr>
            <w:tcW w:w="9923" w:type="dxa"/>
            <w:gridSpan w:val="4"/>
            <w:shd w:val="clear" w:color="auto" w:fill="auto"/>
          </w:tcPr>
          <w:p w:rsidR="005F256F" w:rsidRPr="00D15C08" w:rsidRDefault="005F256F" w:rsidP="00793D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F256F" w:rsidRPr="00D15C08" w:rsidRDefault="005F256F" w:rsidP="0079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5C08">
              <w:rPr>
                <w:rFonts w:ascii="Times New Roman" w:hAnsi="Times New Roman" w:cs="Times New Roman"/>
                <w:b/>
              </w:rPr>
              <w:t>OBRAZAC ZAKONODAVNIH AKTIVNOSTI</w:t>
            </w:r>
            <w:r w:rsidR="00435C45">
              <w:rPr>
                <w:rFonts w:ascii="Times New Roman" w:hAnsi="Times New Roman" w:cs="Times New Roman"/>
                <w:b/>
              </w:rPr>
              <w:t xml:space="preserve"> ZA 2026. GODINU</w:t>
            </w:r>
          </w:p>
          <w:p w:rsidR="005F256F" w:rsidRPr="00D15C08" w:rsidRDefault="005F256F" w:rsidP="00793D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256F" w:rsidRPr="00D15C08" w:rsidTr="00793DF0">
        <w:tc>
          <w:tcPr>
            <w:tcW w:w="851" w:type="dxa"/>
          </w:tcPr>
          <w:p w:rsidR="005F256F" w:rsidRPr="00D15C08" w:rsidRDefault="005F256F" w:rsidP="00793DF0">
            <w:pPr>
              <w:rPr>
                <w:rFonts w:ascii="Times New Roman" w:hAnsi="Times New Roman" w:cs="Times New Roman"/>
                <w:b/>
                <w:bCs/>
              </w:rPr>
            </w:pPr>
            <w:r w:rsidRPr="00D15C08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2694" w:type="dxa"/>
          </w:tcPr>
          <w:p w:rsidR="005F256F" w:rsidRPr="00D15C08" w:rsidRDefault="005F256F" w:rsidP="00793DF0">
            <w:pPr>
              <w:rPr>
                <w:rFonts w:ascii="Times New Roman" w:hAnsi="Times New Roman" w:cs="Times New Roman"/>
                <w:b/>
                <w:bCs/>
              </w:rPr>
            </w:pPr>
            <w:r w:rsidRPr="00D15C08">
              <w:rPr>
                <w:rFonts w:ascii="Times New Roman" w:hAnsi="Times New Roman" w:cs="Times New Roman"/>
                <w:b/>
                <w:bCs/>
              </w:rPr>
              <w:t>STRUČNI NOSITELJ:</w:t>
            </w:r>
          </w:p>
        </w:tc>
        <w:tc>
          <w:tcPr>
            <w:tcW w:w="6378" w:type="dxa"/>
            <w:gridSpan w:val="2"/>
          </w:tcPr>
          <w:p w:rsidR="005F256F" w:rsidRDefault="005F256F" w:rsidP="00793D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1878">
              <w:rPr>
                <w:rFonts w:ascii="Times New Roman" w:hAnsi="Times New Roman" w:cs="Times New Roman"/>
                <w:b/>
              </w:rPr>
              <w:t>Ministarstvo mora, prometa i infrastrukture</w:t>
            </w:r>
          </w:p>
          <w:p w:rsidR="00131878" w:rsidRPr="00131878" w:rsidRDefault="00131878" w:rsidP="00793D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256F" w:rsidRPr="00D15C08" w:rsidTr="00793DF0">
        <w:tc>
          <w:tcPr>
            <w:tcW w:w="851" w:type="dxa"/>
            <w:vAlign w:val="bottom"/>
          </w:tcPr>
          <w:p w:rsidR="005F256F" w:rsidRPr="00D15C08" w:rsidRDefault="005F256F" w:rsidP="00793DF0">
            <w:pPr>
              <w:rPr>
                <w:rFonts w:ascii="Times New Roman" w:hAnsi="Times New Roman" w:cs="Times New Roman"/>
                <w:b/>
                <w:bCs/>
              </w:rPr>
            </w:pPr>
            <w:r w:rsidRPr="00D15C08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9072" w:type="dxa"/>
            <w:gridSpan w:val="3"/>
            <w:vAlign w:val="center"/>
          </w:tcPr>
          <w:p w:rsidR="005F256F" w:rsidRPr="00D15C08" w:rsidRDefault="005F256F" w:rsidP="00793DF0">
            <w:pPr>
              <w:rPr>
                <w:rFonts w:ascii="Times New Roman" w:hAnsi="Times New Roman" w:cs="Times New Roman"/>
                <w:b/>
                <w:bCs/>
              </w:rPr>
            </w:pPr>
            <w:r w:rsidRPr="00D15C08">
              <w:rPr>
                <w:rFonts w:ascii="Times New Roman" w:hAnsi="Times New Roman" w:cs="Times New Roman"/>
                <w:b/>
                <w:bCs/>
              </w:rPr>
              <w:t>POSTUPAK PROCJENE UČINAKA PROPISA</w:t>
            </w:r>
          </w:p>
        </w:tc>
      </w:tr>
      <w:tr w:rsidR="005F256F" w:rsidRPr="00D15C08" w:rsidTr="00793DF0">
        <w:tc>
          <w:tcPr>
            <w:tcW w:w="851" w:type="dxa"/>
          </w:tcPr>
          <w:p w:rsidR="005F256F" w:rsidRPr="00D15C08" w:rsidRDefault="005F256F" w:rsidP="00793DF0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Redni broj:</w:t>
            </w:r>
          </w:p>
        </w:tc>
        <w:tc>
          <w:tcPr>
            <w:tcW w:w="3969" w:type="dxa"/>
            <w:gridSpan w:val="2"/>
          </w:tcPr>
          <w:p w:rsidR="005F256F" w:rsidRPr="00D15C08" w:rsidRDefault="005F256F" w:rsidP="00793DF0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Naziv nacrta prijedloga zakona:</w:t>
            </w:r>
          </w:p>
          <w:p w:rsidR="005F256F" w:rsidRPr="00D15C08" w:rsidRDefault="005F256F" w:rsidP="00793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5F256F" w:rsidRPr="00D15C08" w:rsidRDefault="005F256F" w:rsidP="00793DF0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Upućivanje u proceduru Vlade Republike Hrvatske:</w:t>
            </w:r>
          </w:p>
        </w:tc>
      </w:tr>
      <w:tr w:rsidR="002D0AFB" w:rsidRPr="00D15C08" w:rsidTr="00793DF0">
        <w:tc>
          <w:tcPr>
            <w:tcW w:w="851" w:type="dxa"/>
          </w:tcPr>
          <w:p w:rsidR="002D0AFB" w:rsidRPr="00D15C08" w:rsidRDefault="002D0AFB" w:rsidP="002D0AFB">
            <w:pPr>
              <w:rPr>
                <w:rFonts w:ascii="Times New Roman" w:hAnsi="Times New Roman" w:cs="Times New Roman"/>
                <w:b/>
              </w:rPr>
            </w:pPr>
            <w:r w:rsidRPr="00D15C08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3969" w:type="dxa"/>
            <w:gridSpan w:val="2"/>
          </w:tcPr>
          <w:p w:rsidR="002D0AFB" w:rsidRPr="00D15C08" w:rsidRDefault="002D0AFB" w:rsidP="002D0AFB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D15C08">
              <w:rPr>
                <w:rFonts w:ascii="Times New Roman" w:hAnsi="Times New Roman" w:cs="Times New Roman"/>
                <w:b/>
              </w:rPr>
              <w:t xml:space="preserve">Zakon o sigurnosti i </w:t>
            </w:r>
            <w:proofErr w:type="spellStart"/>
            <w:r w:rsidRPr="00D15C08">
              <w:rPr>
                <w:rFonts w:ascii="Times New Roman" w:hAnsi="Times New Roman" w:cs="Times New Roman"/>
                <w:b/>
              </w:rPr>
              <w:t>interoperabilnosti</w:t>
            </w:r>
            <w:proofErr w:type="spellEnd"/>
            <w:r w:rsidRPr="00D15C08">
              <w:rPr>
                <w:rFonts w:ascii="Times New Roman" w:hAnsi="Times New Roman" w:cs="Times New Roman"/>
                <w:b/>
              </w:rPr>
              <w:t xml:space="preserve"> željezničkog sustava (EU)</w:t>
            </w:r>
          </w:p>
        </w:tc>
        <w:tc>
          <w:tcPr>
            <w:tcW w:w="5103" w:type="dxa"/>
          </w:tcPr>
          <w:p w:rsidR="002D0AFB" w:rsidRPr="00D15C08" w:rsidRDefault="002D0AFB" w:rsidP="002D0AFB">
            <w:pPr>
              <w:rPr>
                <w:rFonts w:ascii="Times New Roman" w:hAnsi="Times New Roman" w:cs="Times New Roman"/>
                <w:b/>
              </w:rPr>
            </w:pPr>
            <w:r w:rsidRPr="00D15C08">
              <w:rPr>
                <w:rFonts w:ascii="Times New Roman" w:hAnsi="Times New Roman" w:cs="Times New Roman"/>
                <w:b/>
              </w:rPr>
              <w:t>III. tromjesečje</w:t>
            </w:r>
          </w:p>
        </w:tc>
      </w:tr>
      <w:tr w:rsidR="002D0AFB" w:rsidRPr="00D15C08" w:rsidTr="00793DF0">
        <w:tc>
          <w:tcPr>
            <w:tcW w:w="851" w:type="dxa"/>
          </w:tcPr>
          <w:p w:rsidR="002D0AFB" w:rsidRPr="00D15C08" w:rsidRDefault="002D0AFB" w:rsidP="002D0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2D0AFB" w:rsidRPr="00D15C08" w:rsidRDefault="002D0AFB" w:rsidP="002D0AFB">
            <w:pPr>
              <w:jc w:val="both"/>
              <w:rPr>
                <w:rFonts w:ascii="Times New Roman" w:eastAsia="Times New Roman" w:hAnsi="Times New Roman" w:cs="Times New Roman"/>
                <w:lang w:eastAsia="en-GB" w:bidi="bn-IN"/>
              </w:rPr>
            </w:pPr>
            <w:r w:rsidRPr="00D15C08">
              <w:rPr>
                <w:rFonts w:ascii="Times New Roman" w:hAnsi="Times New Roman" w:cs="Times New Roman"/>
              </w:rPr>
              <w:t>Razlozi predlaganja zakona:</w:t>
            </w:r>
          </w:p>
        </w:tc>
        <w:tc>
          <w:tcPr>
            <w:tcW w:w="5103" w:type="dxa"/>
          </w:tcPr>
          <w:p w:rsidR="002D0AFB" w:rsidRPr="00D15C08" w:rsidRDefault="002D0AFB" w:rsidP="002D0AFB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Ciljevi koji se žele postići donošenjem zakona:</w:t>
            </w:r>
          </w:p>
        </w:tc>
      </w:tr>
      <w:tr w:rsidR="00D15C08" w:rsidRPr="00D15C08" w:rsidTr="00793DF0">
        <w:tc>
          <w:tcPr>
            <w:tcW w:w="851" w:type="dxa"/>
          </w:tcPr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D15C08" w:rsidRPr="00D15C08" w:rsidRDefault="00D15C08" w:rsidP="00D15C08">
            <w:pPr>
              <w:jc w:val="both"/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 xml:space="preserve">Usklađivanje s Direktivom (EU) 2016/797 Europskog parlamenta i Vijeća od 11. svibnja 2016. o </w:t>
            </w:r>
            <w:proofErr w:type="spellStart"/>
            <w:r w:rsidRPr="00D15C08">
              <w:rPr>
                <w:rFonts w:ascii="Times New Roman" w:hAnsi="Times New Roman" w:cs="Times New Roman"/>
              </w:rPr>
              <w:t>interoperabilnosti</w:t>
            </w:r>
            <w:proofErr w:type="spellEnd"/>
            <w:r w:rsidRPr="00D15C08">
              <w:rPr>
                <w:rFonts w:ascii="Times New Roman" w:hAnsi="Times New Roman" w:cs="Times New Roman"/>
              </w:rPr>
              <w:t xml:space="preserve"> željezničkog sustava u Europskoj uniji; </w:t>
            </w:r>
          </w:p>
          <w:p w:rsidR="00D15C08" w:rsidRPr="00D15C08" w:rsidRDefault="00D15C08" w:rsidP="00D15C08">
            <w:pPr>
              <w:jc w:val="both"/>
              <w:rPr>
                <w:rFonts w:ascii="Times New Roman" w:hAnsi="Times New Roman" w:cs="Times New Roman"/>
              </w:rPr>
            </w:pPr>
          </w:p>
          <w:p w:rsidR="00D15C08" w:rsidRPr="00D15C08" w:rsidRDefault="00D15C08" w:rsidP="00D15C08">
            <w:pPr>
              <w:jc w:val="both"/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 xml:space="preserve">Direktivom (EU) 2016/798 Europskog parlamenta i Vijeća od 11. svibnja 2016. o sigurnosti željeznica; </w:t>
            </w:r>
          </w:p>
          <w:p w:rsidR="00D15C08" w:rsidRPr="00D15C08" w:rsidRDefault="00D15C08" w:rsidP="00D15C08">
            <w:pPr>
              <w:jc w:val="both"/>
              <w:rPr>
                <w:rFonts w:ascii="Times New Roman" w:hAnsi="Times New Roman" w:cs="Times New Roman"/>
              </w:rPr>
            </w:pPr>
          </w:p>
          <w:p w:rsidR="00D15C08" w:rsidRPr="00D15C08" w:rsidRDefault="00D15C08" w:rsidP="00D15C08">
            <w:pPr>
              <w:jc w:val="both"/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 xml:space="preserve">Direktivom 2007/59/EZ Europskog parlamenta i Vijeća od 23. listopada 2007. o davanju ovlaštenja strojovođama koji upravljaju lokomotivama i vlakovima na željezničkom sustavu Zajednice; </w:t>
            </w:r>
          </w:p>
          <w:p w:rsidR="00D15C08" w:rsidRPr="00D15C08" w:rsidRDefault="00D15C08" w:rsidP="00D15C08">
            <w:pPr>
              <w:jc w:val="both"/>
              <w:rPr>
                <w:rFonts w:ascii="Times New Roman" w:hAnsi="Times New Roman" w:cs="Times New Roman"/>
              </w:rPr>
            </w:pPr>
          </w:p>
          <w:p w:rsidR="00D15C08" w:rsidRPr="00D15C08" w:rsidRDefault="00D15C08" w:rsidP="00D15C08">
            <w:pPr>
              <w:jc w:val="both"/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 xml:space="preserve">Direktivom Vijeća 2005/47/EZ od 18. srpnja 2005. o Sporazumu između Zajednice europskih željeznica (CER) i Europske federacije radnika u prometu (ETF) o određenim pitanjima uvjeta rada mobilnih radnika u </w:t>
            </w:r>
            <w:proofErr w:type="spellStart"/>
            <w:r w:rsidRPr="00D15C08">
              <w:rPr>
                <w:rFonts w:ascii="Times New Roman" w:hAnsi="Times New Roman" w:cs="Times New Roman"/>
              </w:rPr>
              <w:t>interoperabilnom</w:t>
            </w:r>
            <w:proofErr w:type="spellEnd"/>
            <w:r w:rsidRPr="00D15C08">
              <w:rPr>
                <w:rFonts w:ascii="Times New Roman" w:hAnsi="Times New Roman" w:cs="Times New Roman"/>
              </w:rPr>
              <w:t xml:space="preserve"> prekograničnom prometu u željezničkom sektoru;</w:t>
            </w:r>
          </w:p>
          <w:p w:rsidR="00D15C08" w:rsidRPr="00D15C08" w:rsidRDefault="00D15C08" w:rsidP="00D15C08">
            <w:pPr>
              <w:jc w:val="both"/>
              <w:rPr>
                <w:rFonts w:ascii="Times New Roman" w:hAnsi="Times New Roman" w:cs="Times New Roman"/>
              </w:rPr>
            </w:pPr>
          </w:p>
          <w:p w:rsidR="00D15C08" w:rsidRPr="00D15C08" w:rsidRDefault="00D15C08" w:rsidP="00D15C08">
            <w:pPr>
              <w:jc w:val="both"/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 xml:space="preserve">Provedbenom uredbom Komisije (EU) 2019/772 </w:t>
            </w:r>
            <w:proofErr w:type="spellStart"/>
            <w:r w:rsidRPr="00D15C08">
              <w:rPr>
                <w:rFonts w:ascii="Times New Roman" w:hAnsi="Times New Roman" w:cs="Times New Roman"/>
              </w:rPr>
              <w:t>оd</w:t>
            </w:r>
            <w:proofErr w:type="spellEnd"/>
            <w:r w:rsidRPr="00D15C08">
              <w:rPr>
                <w:rFonts w:ascii="Times New Roman" w:hAnsi="Times New Roman" w:cs="Times New Roman"/>
              </w:rPr>
              <w:t xml:space="preserve"> 16. svibnja 2019. o izmjeni Uredbe (EU) br. 1300/2014 u pogledu inventara imovine u cilju identificiranja zapreka pristupačnosti, pružanja informacija korisnicima te nadzora i ocjene napretka u pogledu pristupačnosti </w:t>
            </w:r>
          </w:p>
          <w:p w:rsidR="00D15C08" w:rsidRPr="00D15C08" w:rsidRDefault="00D15C08" w:rsidP="00D15C08">
            <w:pPr>
              <w:jc w:val="both"/>
              <w:rPr>
                <w:rFonts w:ascii="Times New Roman" w:hAnsi="Times New Roman" w:cs="Times New Roman"/>
              </w:rPr>
            </w:pPr>
          </w:p>
          <w:p w:rsidR="00D15C08" w:rsidRPr="00D15C08" w:rsidRDefault="00D15C08" w:rsidP="00D15C08">
            <w:pPr>
              <w:jc w:val="both"/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i</w:t>
            </w:r>
          </w:p>
          <w:p w:rsidR="00D15C08" w:rsidRPr="00D15C08" w:rsidRDefault="00D15C08" w:rsidP="00D15C08">
            <w:pPr>
              <w:jc w:val="both"/>
              <w:rPr>
                <w:rFonts w:ascii="Times New Roman" w:hAnsi="Times New Roman" w:cs="Times New Roman"/>
              </w:rPr>
            </w:pPr>
          </w:p>
          <w:p w:rsidR="00D15C08" w:rsidRPr="00D15C08" w:rsidRDefault="00D15C08" w:rsidP="00D15C08">
            <w:pPr>
              <w:jc w:val="both"/>
              <w:rPr>
                <w:rFonts w:ascii="Times New Roman" w:eastAsia="Times New Roman" w:hAnsi="Times New Roman" w:cs="Times New Roman"/>
                <w:lang w:eastAsia="en-GB" w:bidi="bn-IN"/>
              </w:rPr>
            </w:pPr>
            <w:r w:rsidRPr="00D15C08">
              <w:rPr>
                <w:rFonts w:ascii="Times New Roman" w:hAnsi="Times New Roman" w:cs="Times New Roman"/>
              </w:rPr>
              <w:t>Provedbenom odlukom Komisije (EU) 2018/1614 od 25. listopada 2018. o utvrđivanju specifikacija za registre vozila iz članka 47. Direktive (EU) 2016/797 Europskog parlamenta i Vijeća te o izmjeni i stavljanju izvan snage Odluke Komisije.</w:t>
            </w:r>
          </w:p>
        </w:tc>
        <w:tc>
          <w:tcPr>
            <w:tcW w:w="5103" w:type="dxa"/>
          </w:tcPr>
          <w:p w:rsidR="00D15C08" w:rsidRPr="00D15C08" w:rsidRDefault="00D15C08" w:rsidP="00D15C08">
            <w:pPr>
              <w:jc w:val="both"/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Usklađivanje s pravnom stečevinom Europske unije u procesu čišćenja nacionalnih pravila, koje se provodi u suradnji s Agencijom Europske unije za željeznice, radi postizanja tehničke usklađenosti, poboljšanja i razvoja usluga željezničkog prijevoza u Europskoj uniji i s trećim zemljama te dovršetka jedinstvenog europskog željezničkog prostora</w:t>
            </w:r>
          </w:p>
        </w:tc>
      </w:tr>
      <w:tr w:rsidR="00D15C08" w:rsidRPr="00D15C08" w:rsidTr="00793DF0">
        <w:tc>
          <w:tcPr>
            <w:tcW w:w="851" w:type="dxa"/>
          </w:tcPr>
          <w:p w:rsidR="00D15C08" w:rsidRPr="00D15C08" w:rsidRDefault="00D15C08" w:rsidP="00D15C08">
            <w:pPr>
              <w:rPr>
                <w:rFonts w:ascii="Times New Roman" w:hAnsi="Times New Roman" w:cs="Times New Roman"/>
                <w:b/>
              </w:rPr>
            </w:pPr>
            <w:r w:rsidRPr="00D15C08">
              <w:rPr>
                <w:rFonts w:ascii="Times New Roman" w:hAnsi="Times New Roman" w:cs="Times New Roman"/>
                <w:b/>
              </w:rPr>
              <w:lastRenderedPageBreak/>
              <w:t>2.2.</w:t>
            </w:r>
          </w:p>
        </w:tc>
        <w:tc>
          <w:tcPr>
            <w:tcW w:w="3969" w:type="dxa"/>
            <w:gridSpan w:val="2"/>
          </w:tcPr>
          <w:p w:rsidR="00D15C08" w:rsidRPr="00D15C08" w:rsidRDefault="00D15C08" w:rsidP="00D15C08">
            <w:pPr>
              <w:rPr>
                <w:rFonts w:ascii="Times New Roman" w:eastAsia="Times New Roman" w:hAnsi="Times New Roman" w:cs="Times New Roman"/>
                <w:b/>
              </w:rPr>
            </w:pPr>
            <w:r w:rsidRPr="00D15C08">
              <w:rPr>
                <w:rFonts w:ascii="Times New Roman" w:eastAsia="Times New Roman" w:hAnsi="Times New Roman" w:cs="Times New Roman"/>
                <w:b/>
              </w:rPr>
              <w:t>Nacrt prijedloga zakona o izmjenama i dopunama Zakona zračnom prometu (EU)</w:t>
            </w:r>
          </w:p>
        </w:tc>
        <w:tc>
          <w:tcPr>
            <w:tcW w:w="5103" w:type="dxa"/>
          </w:tcPr>
          <w:p w:rsidR="00D15C08" w:rsidRPr="00D15C08" w:rsidRDefault="00D15C08" w:rsidP="00D15C08">
            <w:pPr>
              <w:rPr>
                <w:rFonts w:ascii="Times New Roman" w:eastAsia="Times New Roman" w:hAnsi="Times New Roman" w:cs="Times New Roman"/>
                <w:b/>
              </w:rPr>
            </w:pPr>
            <w:r w:rsidRPr="00D15C08">
              <w:rPr>
                <w:rFonts w:ascii="Times New Roman" w:eastAsia="Times New Roman" w:hAnsi="Times New Roman" w:cs="Times New Roman"/>
                <w:b/>
              </w:rPr>
              <w:t xml:space="preserve">IV. tromjesečje </w:t>
            </w:r>
          </w:p>
        </w:tc>
      </w:tr>
      <w:tr w:rsidR="00D15C08" w:rsidRPr="00D15C08" w:rsidTr="00793DF0">
        <w:tc>
          <w:tcPr>
            <w:tcW w:w="851" w:type="dxa"/>
          </w:tcPr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D15C08" w:rsidRPr="00D15C08" w:rsidRDefault="00D15C08" w:rsidP="00D15C0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15C08">
              <w:rPr>
                <w:rFonts w:ascii="Times New Roman" w:eastAsia="Times New Roman" w:hAnsi="Times New Roman" w:cs="Times New Roman"/>
              </w:rPr>
              <w:t>Razlozi predlaganja zakona:</w:t>
            </w:r>
          </w:p>
        </w:tc>
        <w:tc>
          <w:tcPr>
            <w:tcW w:w="5103" w:type="dxa"/>
          </w:tcPr>
          <w:p w:rsidR="00D15C08" w:rsidRPr="00D15C08" w:rsidRDefault="00D15C08" w:rsidP="00D15C08">
            <w:pPr>
              <w:rPr>
                <w:rFonts w:ascii="Times New Roman" w:eastAsia="Times New Roman" w:hAnsi="Times New Roman" w:cs="Times New Roman"/>
              </w:rPr>
            </w:pPr>
            <w:r w:rsidRPr="00D15C08">
              <w:rPr>
                <w:rFonts w:ascii="Times New Roman" w:eastAsia="Times New Roman" w:hAnsi="Times New Roman" w:cs="Times New Roman"/>
              </w:rPr>
              <w:t>Ciljevi koji se žele postići donošenjem zakona:</w:t>
            </w:r>
          </w:p>
        </w:tc>
      </w:tr>
      <w:tr w:rsidR="00D15C08" w:rsidRPr="00D15C08" w:rsidTr="00793DF0">
        <w:tc>
          <w:tcPr>
            <w:tcW w:w="851" w:type="dxa"/>
          </w:tcPr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D15C08" w:rsidRPr="00D15C08" w:rsidRDefault="00D15C08" w:rsidP="00D15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D15C08">
              <w:rPr>
                <w:rFonts w:ascii="Times New Roman" w:eastAsia="Times New Roman" w:hAnsi="Times New Roman" w:cs="Times New Roman"/>
                <w:color w:val="000000"/>
              </w:rPr>
              <w:t>Usklađivanje s odredbama članka 11. i 12. Uredbe (EU) 2023/2405 Europskog parlamenta i Vijeća od 18. listopada 2023. o osiguravanju jednakih uvjeta tržišnog natjecanja za održiv zračni prijevoz (</w:t>
            </w:r>
            <w:proofErr w:type="spellStart"/>
            <w:r w:rsidRPr="00D15C08">
              <w:rPr>
                <w:rFonts w:ascii="Times New Roman" w:eastAsia="Times New Roman" w:hAnsi="Times New Roman" w:cs="Times New Roman"/>
                <w:color w:val="000000"/>
              </w:rPr>
              <w:t>ReFuelEU</w:t>
            </w:r>
            <w:proofErr w:type="spellEnd"/>
            <w:r w:rsidRPr="00D15C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5C08">
              <w:rPr>
                <w:rFonts w:ascii="Times New Roman" w:eastAsia="Times New Roman" w:hAnsi="Times New Roman" w:cs="Times New Roman"/>
                <w:color w:val="000000"/>
              </w:rPr>
              <w:t>Aviation</w:t>
            </w:r>
            <w:proofErr w:type="spellEnd"/>
            <w:r w:rsidRPr="00D15C08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D15C08" w:rsidRPr="00D15C08" w:rsidRDefault="00D15C08" w:rsidP="00D15C0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D15C08" w:rsidRPr="00D15C08" w:rsidRDefault="00D15C08" w:rsidP="00D15C08">
            <w:pPr>
              <w:rPr>
                <w:rFonts w:ascii="Times New Roman" w:eastAsia="Times New Roman" w:hAnsi="Times New Roman" w:cs="Times New Roman"/>
              </w:rPr>
            </w:pPr>
            <w:r w:rsidRPr="00D15C08">
              <w:rPr>
                <w:rFonts w:ascii="Times New Roman" w:eastAsia="Times New Roman" w:hAnsi="Times New Roman" w:cs="Times New Roman"/>
              </w:rPr>
              <w:t>Osiguranje pravne sigurnosti i usklađivanje hrvatskog zakonodavstva kroz uspostavu jasnih prekršajnih odredbi te određivanje nadležnog tijela u odnosu na operatore zrakoplova i upravna tijela zračnih luka Unije, uz prepoznavanje i pravno uređenje specifičnih postupaka uspostavljenih Uredbom</w:t>
            </w:r>
          </w:p>
        </w:tc>
      </w:tr>
      <w:tr w:rsidR="00D15C08" w:rsidRPr="00D15C08" w:rsidTr="00793DF0">
        <w:tc>
          <w:tcPr>
            <w:tcW w:w="851" w:type="dxa"/>
          </w:tcPr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D15C08" w:rsidRPr="00D15C08" w:rsidRDefault="00D15C08" w:rsidP="00D15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D15C08">
              <w:rPr>
                <w:rFonts w:ascii="Times New Roman" w:eastAsia="Times New Roman" w:hAnsi="Times New Roman" w:cs="Times New Roman"/>
                <w:color w:val="000000"/>
              </w:rPr>
              <w:t>Razrada materijalnih i prekršajnih odredbi u odnosu na sustave bespilotnih zrakoplova</w:t>
            </w:r>
          </w:p>
        </w:tc>
        <w:tc>
          <w:tcPr>
            <w:tcW w:w="5103" w:type="dxa"/>
          </w:tcPr>
          <w:p w:rsidR="00D15C08" w:rsidRPr="00D15C08" w:rsidRDefault="00D15C08" w:rsidP="00D15C08">
            <w:pPr>
              <w:rPr>
                <w:rFonts w:ascii="Times New Roman" w:eastAsia="Times New Roman" w:hAnsi="Times New Roman" w:cs="Times New Roman"/>
              </w:rPr>
            </w:pPr>
            <w:r w:rsidRPr="00D15C08">
              <w:rPr>
                <w:rFonts w:ascii="Times New Roman" w:eastAsia="Times New Roman" w:hAnsi="Times New Roman" w:cs="Times New Roman"/>
              </w:rPr>
              <w:t>Osiguranje pravne sigurnosti i primjene propisa kroz razradu materijalnih odredbi koje se odnose na sustave bespilotnih zrakoplova, uključujući operatore, udaljene pilote i letačke operacija, kao i pripadajućih prekršajnih odredbi te jasno utvrđenih ovlasti i obveza zrakoplovnih inspektora.</w:t>
            </w:r>
          </w:p>
        </w:tc>
      </w:tr>
      <w:tr w:rsidR="00D15C08" w:rsidRPr="00D15C08" w:rsidTr="00793DF0">
        <w:tc>
          <w:tcPr>
            <w:tcW w:w="851" w:type="dxa"/>
          </w:tcPr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D15C08" w:rsidRPr="00D15C08" w:rsidRDefault="00D15C08" w:rsidP="00D15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D15C08">
              <w:rPr>
                <w:rFonts w:ascii="Times New Roman" w:eastAsia="Times New Roman" w:hAnsi="Times New Roman" w:cs="Times New Roman"/>
                <w:color w:val="000000"/>
              </w:rPr>
              <w:t>Uspostava nadležnosti za provođenje stručnog nadzora nad tijelom nadležnim za potragu i spašavanje zrakoplova</w:t>
            </w:r>
          </w:p>
        </w:tc>
        <w:tc>
          <w:tcPr>
            <w:tcW w:w="5103" w:type="dxa"/>
          </w:tcPr>
          <w:p w:rsidR="00D15C08" w:rsidRPr="00D15C08" w:rsidRDefault="00D15C08" w:rsidP="00D15C08">
            <w:pPr>
              <w:rPr>
                <w:rFonts w:ascii="Times New Roman" w:eastAsia="Times New Roman" w:hAnsi="Times New Roman" w:cs="Times New Roman"/>
              </w:rPr>
            </w:pPr>
            <w:r w:rsidRPr="00D15C08">
              <w:rPr>
                <w:rFonts w:ascii="Times New Roman" w:eastAsia="Times New Roman" w:hAnsi="Times New Roman" w:cs="Times New Roman"/>
              </w:rPr>
              <w:t>Usklađivanje s ICAO standardima u području nadzora nad sustavom potrage i spašavanja zrakoplova (SAR), osobito u dijelu koji se odnosi na jasnu funkcionalnu separaciju između pružatelja SAR usluge i nadležnog tijela za stručni nadzor</w:t>
            </w:r>
          </w:p>
        </w:tc>
      </w:tr>
      <w:tr w:rsidR="00D15C08" w:rsidRPr="00D15C08" w:rsidTr="00793DF0">
        <w:tc>
          <w:tcPr>
            <w:tcW w:w="851" w:type="dxa"/>
          </w:tcPr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D15C08" w:rsidRPr="00D15C08" w:rsidRDefault="00D15C08" w:rsidP="00D15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D15C08">
              <w:rPr>
                <w:rFonts w:ascii="Times New Roman" w:eastAsia="Times New Roman" w:hAnsi="Times New Roman" w:cs="Times New Roman"/>
                <w:color w:val="000000"/>
              </w:rPr>
              <w:t xml:space="preserve">Propisivanje nadležnosti Hrvatske agencije za civilno zrakoplovstvo za donošenje </w:t>
            </w:r>
            <w:proofErr w:type="spellStart"/>
            <w:r w:rsidRPr="00D15C08">
              <w:rPr>
                <w:rFonts w:ascii="Times New Roman" w:eastAsia="Times New Roman" w:hAnsi="Times New Roman" w:cs="Times New Roman"/>
                <w:color w:val="000000"/>
              </w:rPr>
              <w:t>podzakonskih</w:t>
            </w:r>
            <w:proofErr w:type="spellEnd"/>
            <w:r w:rsidRPr="00D15C08">
              <w:rPr>
                <w:rFonts w:ascii="Times New Roman" w:eastAsia="Times New Roman" w:hAnsi="Times New Roman" w:cs="Times New Roman"/>
                <w:color w:val="000000"/>
              </w:rPr>
              <w:t xml:space="preserve"> propisa čija se primjena nalazi u djelokrugu njezine nadležnosti</w:t>
            </w:r>
          </w:p>
        </w:tc>
        <w:tc>
          <w:tcPr>
            <w:tcW w:w="5103" w:type="dxa"/>
          </w:tcPr>
          <w:p w:rsidR="00D15C08" w:rsidRPr="00D15C08" w:rsidRDefault="00D15C08" w:rsidP="00D15C08">
            <w:pPr>
              <w:rPr>
                <w:rFonts w:ascii="Times New Roman" w:eastAsia="Times New Roman" w:hAnsi="Times New Roman" w:cs="Times New Roman"/>
              </w:rPr>
            </w:pPr>
            <w:r w:rsidRPr="00D15C08">
              <w:rPr>
                <w:rFonts w:ascii="Times New Roman" w:eastAsia="Times New Roman" w:hAnsi="Times New Roman" w:cs="Times New Roman"/>
              </w:rPr>
              <w:t xml:space="preserve">Uspostavljanje jasne i zakonski utemeljene nadležnosti Hrvatske agencije za civilno zrakoplovstvo za donošenje stručnih </w:t>
            </w:r>
            <w:proofErr w:type="spellStart"/>
            <w:r w:rsidRPr="00D15C08">
              <w:rPr>
                <w:rFonts w:ascii="Times New Roman" w:eastAsia="Times New Roman" w:hAnsi="Times New Roman" w:cs="Times New Roman"/>
              </w:rPr>
              <w:t>podzakonskih</w:t>
            </w:r>
            <w:proofErr w:type="spellEnd"/>
            <w:r w:rsidRPr="00D15C08">
              <w:rPr>
                <w:rFonts w:ascii="Times New Roman" w:eastAsia="Times New Roman" w:hAnsi="Times New Roman" w:cs="Times New Roman"/>
              </w:rPr>
              <w:t xml:space="preserve"> propisa čime će se osigurati učinkovitija i pravovremena izrada i primjena </w:t>
            </w:r>
          </w:p>
          <w:p w:rsidR="00D15C08" w:rsidRPr="00D15C08" w:rsidRDefault="00D15C08" w:rsidP="00D15C08">
            <w:pPr>
              <w:rPr>
                <w:rFonts w:ascii="Times New Roman" w:eastAsia="Times New Roman" w:hAnsi="Times New Roman" w:cs="Times New Roman"/>
              </w:rPr>
            </w:pPr>
          </w:p>
          <w:p w:rsidR="00D15C08" w:rsidRPr="00D15C08" w:rsidRDefault="00D15C08" w:rsidP="00D15C08">
            <w:pPr>
              <w:rPr>
                <w:rFonts w:ascii="Times New Roman" w:eastAsia="Times New Roman" w:hAnsi="Times New Roman" w:cs="Times New Roman"/>
              </w:rPr>
            </w:pPr>
            <w:r w:rsidRPr="00D15C08">
              <w:rPr>
                <w:rFonts w:ascii="Times New Roman" w:eastAsia="Times New Roman" w:hAnsi="Times New Roman" w:cs="Times New Roman"/>
              </w:rPr>
              <w:t>propisa u području zračnog prometa, uz smanjene administrativnog opterećenja</w:t>
            </w:r>
          </w:p>
        </w:tc>
      </w:tr>
      <w:tr w:rsidR="00D15C08" w:rsidRPr="00D15C08" w:rsidTr="00793DF0">
        <w:tc>
          <w:tcPr>
            <w:tcW w:w="851" w:type="dxa"/>
          </w:tcPr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D15C08" w:rsidRPr="00D15C08" w:rsidRDefault="00D15C08" w:rsidP="00D15C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D15C08">
              <w:rPr>
                <w:rFonts w:ascii="Times New Roman" w:eastAsia="Times New Roman" w:hAnsi="Times New Roman" w:cs="Times New Roman"/>
                <w:color w:val="000000"/>
              </w:rPr>
              <w:t>Izmjena nadležnosti za vođenje prekršajnog postupka</w:t>
            </w:r>
          </w:p>
        </w:tc>
        <w:tc>
          <w:tcPr>
            <w:tcW w:w="5103" w:type="dxa"/>
          </w:tcPr>
          <w:p w:rsidR="00D15C08" w:rsidRPr="00D15C08" w:rsidRDefault="00D15C08" w:rsidP="00D15C08">
            <w:pPr>
              <w:rPr>
                <w:rFonts w:ascii="Times New Roman" w:eastAsia="Times New Roman" w:hAnsi="Times New Roman" w:cs="Times New Roman"/>
              </w:rPr>
            </w:pPr>
            <w:r w:rsidRPr="00D15C08">
              <w:rPr>
                <w:rFonts w:ascii="Times New Roman" w:eastAsia="Times New Roman" w:hAnsi="Times New Roman" w:cs="Times New Roman"/>
              </w:rPr>
              <w:t xml:space="preserve">Usklađivanje s odredbama općeg propisa u smislu nadležnosti za vođenje prekršajnog postupka koje će se prenijeti u nadležnost sudovima </w:t>
            </w:r>
          </w:p>
        </w:tc>
      </w:tr>
      <w:tr w:rsidR="00D15C08" w:rsidRPr="00D15C08" w:rsidTr="00793DF0">
        <w:tc>
          <w:tcPr>
            <w:tcW w:w="851" w:type="dxa"/>
          </w:tcPr>
          <w:p w:rsidR="00D15C08" w:rsidRPr="00D15C08" w:rsidRDefault="00D15C08" w:rsidP="00D15C08">
            <w:pPr>
              <w:rPr>
                <w:rFonts w:ascii="Times New Roman" w:hAnsi="Times New Roman" w:cs="Times New Roman"/>
                <w:b/>
              </w:rPr>
            </w:pPr>
            <w:r w:rsidRPr="00D15C08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3969" w:type="dxa"/>
            <w:gridSpan w:val="2"/>
          </w:tcPr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  <w:b/>
              </w:rPr>
              <w:t>Zakon o izmjenama i dopunama Zakona o povlasticama u prometu (EU)</w:t>
            </w:r>
          </w:p>
        </w:tc>
        <w:tc>
          <w:tcPr>
            <w:tcW w:w="5103" w:type="dxa"/>
          </w:tcPr>
          <w:p w:rsidR="00D15C08" w:rsidRPr="00D15C08" w:rsidRDefault="00D15C08" w:rsidP="00D15C0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5C08" w:rsidRPr="00D15C08" w:rsidRDefault="00D15C08" w:rsidP="00D15C08">
            <w:pPr>
              <w:rPr>
                <w:rFonts w:ascii="Times New Roman" w:hAnsi="Times New Roman" w:cs="Times New Roman"/>
                <w:b/>
              </w:rPr>
            </w:pPr>
            <w:r w:rsidRPr="00D15C08">
              <w:rPr>
                <w:rFonts w:ascii="Times New Roman" w:hAnsi="Times New Roman" w:cs="Times New Roman"/>
                <w:b/>
              </w:rPr>
              <w:t>IV. tromjesečje</w:t>
            </w:r>
          </w:p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</w:p>
        </w:tc>
      </w:tr>
      <w:tr w:rsidR="00D15C08" w:rsidRPr="00D15C08" w:rsidTr="00793DF0">
        <w:tc>
          <w:tcPr>
            <w:tcW w:w="851" w:type="dxa"/>
          </w:tcPr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D15C08" w:rsidRPr="00D15C08" w:rsidRDefault="00D15C08" w:rsidP="00D15C08">
            <w:pPr>
              <w:jc w:val="both"/>
              <w:rPr>
                <w:rFonts w:ascii="Times New Roman" w:eastAsia="Times New Roman" w:hAnsi="Times New Roman" w:cs="Times New Roman"/>
                <w:lang w:eastAsia="en-GB" w:bidi="bn-IN"/>
              </w:rPr>
            </w:pPr>
            <w:r w:rsidRPr="00D15C08">
              <w:rPr>
                <w:rFonts w:ascii="Times New Roman" w:hAnsi="Times New Roman" w:cs="Times New Roman"/>
              </w:rPr>
              <w:t>Razlozi predlaganja zakona:</w:t>
            </w:r>
          </w:p>
        </w:tc>
        <w:tc>
          <w:tcPr>
            <w:tcW w:w="5103" w:type="dxa"/>
          </w:tcPr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Ciljevi koji se žele postići donošenjem zakona:</w:t>
            </w:r>
          </w:p>
        </w:tc>
      </w:tr>
      <w:tr w:rsidR="00D15C08" w:rsidRPr="00D15C08" w:rsidTr="00793DF0">
        <w:tc>
          <w:tcPr>
            <w:tcW w:w="851" w:type="dxa"/>
          </w:tcPr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</w:p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Usklađivanje s Direktivom (EU) 2024/2841 Europskog parlamenta i Vijeća od 23. listopada 2024. o uspostavi europske iskaznice za osobe s invaliditetom i europske parkirališne karte za osobe s invaliditetom.</w:t>
            </w:r>
          </w:p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 xml:space="preserve">i </w:t>
            </w:r>
          </w:p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Direktivom (EU) 2024/2842 Europskog parlamenta i Vijeća od 23. listopada 2024. o proširenju Direktive (EU) 2024/2841 na državljane trećih zemalja koji zakonito borave u državi članici</w:t>
            </w:r>
          </w:p>
        </w:tc>
        <w:tc>
          <w:tcPr>
            <w:tcW w:w="5103" w:type="dxa"/>
          </w:tcPr>
          <w:p w:rsidR="00D15C08" w:rsidRPr="00D15C08" w:rsidRDefault="00D15C08" w:rsidP="00D15C0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D15C08" w:rsidRPr="00D15C08" w:rsidRDefault="00D15C08" w:rsidP="00D15C08">
            <w:pPr>
              <w:shd w:val="clear" w:color="auto" w:fill="FFFFFF"/>
              <w:spacing w:after="75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D15C0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Predloženim izmjenama i dopunama zakona u hrvatsko zakonodavstvo preuzima se </w:t>
            </w:r>
            <w:r w:rsidRPr="00D15C0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Direktiva (EU) 2024/2841 Europskog parlamenta i Vijeća od 23. listopada 2024. o uspostavi europske iskaznice za osobe s invaliditetom i europske parkirališne karte za osobe s invaliditetom (Tekst značajan za EGP) </w:t>
            </w:r>
            <w:r w:rsidRPr="00D15C0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SL L, 2024/2841, 14.11.2024. i </w:t>
            </w:r>
            <w:r w:rsidRPr="00D15C08">
              <w:rPr>
                <w:rFonts w:ascii="Times New Roman" w:hAnsi="Times New Roman" w:cs="Times New Roman"/>
              </w:rPr>
              <w:t xml:space="preserve">Direktiva (EU) 2024/2842 Europskog parlamenta i Vijeća od 23. listopada 2024. o proširenju Direktive (EU) 2024/2841 na državljane trećih zemalja koji zakonito borave u državi članici SL L, 2024/2842, 14.11.2024. </w:t>
            </w:r>
          </w:p>
          <w:p w:rsidR="00D15C08" w:rsidRPr="00D15C08" w:rsidRDefault="00D15C08" w:rsidP="00D15C08">
            <w:pPr>
              <w:shd w:val="clear" w:color="auto" w:fill="FFFFFF"/>
              <w:spacing w:after="48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D15C08">
              <w:rPr>
                <w:rFonts w:ascii="Times New Roman" w:eastAsia="Times New Roman" w:hAnsi="Times New Roman" w:cs="Times New Roman"/>
                <w:lang w:eastAsia="hr-HR"/>
              </w:rPr>
              <w:t>Osobama s poremećajem iz spektra autizma kojima je utvrđeno tjelesno oštećenje od 100 % oslobodit će se plaćanja</w:t>
            </w:r>
            <w:r w:rsidRPr="00D15C0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cestarine za uporabu autoceste i objekta s naplatom za osobni automobil kojim se prevoze.</w:t>
            </w:r>
          </w:p>
          <w:p w:rsidR="00D15C08" w:rsidRPr="00D15C08" w:rsidRDefault="00D15C08" w:rsidP="00D15C08">
            <w:pPr>
              <w:shd w:val="clear" w:color="auto" w:fill="FFFFFF"/>
              <w:spacing w:after="48"/>
              <w:ind w:firstLine="408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231F20"/>
                <w:bdr w:val="none" w:sz="0" w:space="0" w:color="auto" w:frame="1"/>
                <w:lang w:eastAsia="hr-HR"/>
              </w:rPr>
            </w:pPr>
            <w:r w:rsidRPr="00D15C0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Ako maloljetne osobe, osobe potpuno ili djelomično lišene poslovne sposobnosti iz stavka 1. </w:t>
            </w:r>
            <w:r w:rsidRPr="00D15C0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lastRenderedPageBreak/>
              <w:t>ovoga članka nemaju osobni automobil u svom vlasništvu</w:t>
            </w:r>
            <w:r w:rsidRPr="00D15C08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, </w:t>
            </w:r>
            <w:r w:rsidRPr="00D15C0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pravo na oslobađanje od plaćanja godišnje naknade za uporabu javnih cesta za osobe s invaliditetom imaju za jedan osobni automobil koji je u vlasništvu njihovih roditelja, zakonskih zastupnika ili skrbnika odnosno koji  koriste na temelju ugovora o </w:t>
            </w:r>
            <w:proofErr w:type="spellStart"/>
            <w:r w:rsidRPr="00D15C08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leasingu</w:t>
            </w:r>
            <w:proofErr w:type="spellEnd"/>
            <w:r w:rsidRPr="00D15C08">
              <w:rPr>
                <w:rFonts w:ascii="Times New Roman" w:eastAsia="Times New Roman" w:hAnsi="Times New Roman" w:cs="Times New Roman"/>
                <w:i/>
                <w:iCs/>
                <w:color w:val="231F20"/>
                <w:bdr w:val="none" w:sz="0" w:space="0" w:color="auto" w:frame="1"/>
                <w:lang w:eastAsia="hr-HR"/>
              </w:rPr>
              <w:t>.</w:t>
            </w:r>
            <w:r w:rsidRPr="00D15C08">
              <w:rPr>
                <w:rFonts w:ascii="Times New Roman" w:eastAsia="Times New Roman" w:hAnsi="Times New Roman" w:cs="Times New Roman"/>
                <w:iCs/>
                <w:color w:val="231F20"/>
                <w:bdr w:val="none" w:sz="0" w:space="0" w:color="auto" w:frame="1"/>
                <w:lang w:eastAsia="hr-HR"/>
              </w:rPr>
              <w:t xml:space="preserve"> </w:t>
            </w:r>
          </w:p>
          <w:p w:rsidR="00D15C08" w:rsidRPr="00D15C08" w:rsidRDefault="00D15C08" w:rsidP="00D15C08">
            <w:pPr>
              <w:shd w:val="clear" w:color="auto" w:fill="FFFFFF"/>
              <w:spacing w:after="48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D15C0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Vozila udruga osoba s invaliditetom ostvaruju pravo na izdavanje parkirališne karte za osobe s invaliditetom. Osim Zakonom to pravo daje se i ustanovama osoba s invaliditetom za njihova vozila. </w:t>
            </w:r>
            <w:r w:rsidRPr="00D15C08">
              <w:rPr>
                <w:rFonts w:ascii="Times New Roman" w:eastAsia="Times New Roman" w:hAnsi="Times New Roman" w:cs="Times New Roman"/>
                <w:lang w:eastAsia="hr-HR"/>
              </w:rPr>
              <w:t>Državljanima trećih zemalja koji kratkotrajno borave u Republici Hrvatskoj ili ju posjećuju, a imaju  status osobe s invaliditetom imaju pravo za parkiranje na mjestima rezerviranim za osobe s invaliditetom.</w:t>
            </w:r>
          </w:p>
          <w:p w:rsidR="00D15C08" w:rsidRPr="00D15C08" w:rsidRDefault="00D15C08" w:rsidP="00D15C08">
            <w:pPr>
              <w:shd w:val="clear" w:color="auto" w:fill="FFFFFF"/>
              <w:spacing w:after="48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D15C08">
              <w:rPr>
                <w:rFonts w:ascii="Times New Roman" w:eastAsia="Times New Roman" w:hAnsi="Times New Roman" w:cs="Times New Roman"/>
                <w:lang w:eastAsia="hr-HR"/>
              </w:rPr>
              <w:t xml:space="preserve">Dodatno se uređuje upravni postupak izdavanja isprava iz Zakona o povlasticama u prometu, na način da se izdaju isključivo na zahtjev osobe s invaliditetom. Te se propisuje dužnost osobama s invaliditetom da prije podnošenja zahtjeva  provjere svoj status i podatke o oštećenju organizma koji su evidentirani u Registru osoba s invaliditetom koji se vodi pri Hrvatskom zavodu za javno zdravstvo i  zatražiti da se unesu točni i istiniti podaci. Ako stranka ne provjeri podatke, smatrat će se da je u Registru utvrđeno pravo stanje stvari. </w:t>
            </w:r>
            <w:r w:rsidRPr="00D15C08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Protiv rješenja kojima se izdaju isprave iz tog Zakona  nije dopuštena žalba već se može pokrenuti upravni spor. </w:t>
            </w:r>
          </w:p>
          <w:p w:rsidR="00D15C08" w:rsidRPr="00D15C08" w:rsidRDefault="00D15C08" w:rsidP="00D15C08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D15C08" w:rsidRPr="00D15C08" w:rsidRDefault="00D15C08" w:rsidP="00D15C08">
            <w:pPr>
              <w:rPr>
                <w:rFonts w:ascii="Times New Roman" w:hAnsi="Times New Roman" w:cs="Times New Roman"/>
              </w:rPr>
            </w:pPr>
          </w:p>
        </w:tc>
      </w:tr>
      <w:tr w:rsidR="00435C45" w:rsidRPr="00D15C08" w:rsidTr="00B2587E">
        <w:tc>
          <w:tcPr>
            <w:tcW w:w="851" w:type="dxa"/>
          </w:tcPr>
          <w:p w:rsidR="00435C45" w:rsidRPr="00D15C08" w:rsidRDefault="00435C45" w:rsidP="00435C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2.4.</w:t>
            </w:r>
          </w:p>
        </w:tc>
        <w:tc>
          <w:tcPr>
            <w:tcW w:w="3969" w:type="dxa"/>
            <w:gridSpan w:val="2"/>
            <w:vAlign w:val="center"/>
          </w:tcPr>
          <w:p w:rsidR="00435C45" w:rsidRPr="00435C45" w:rsidRDefault="00435C45" w:rsidP="00435C45">
            <w:pPr>
              <w:rPr>
                <w:rFonts w:ascii="Times New Roman" w:hAnsi="Times New Roman" w:cs="Times New Roman"/>
                <w:b/>
              </w:rPr>
            </w:pPr>
            <w:r w:rsidRPr="00435C45">
              <w:rPr>
                <w:rFonts w:ascii="Times New Roman" w:hAnsi="Times New Roman" w:cs="Times New Roman"/>
                <w:b/>
              </w:rPr>
              <w:t>Zakon o infrastrukturi za alternativna goriva (EU)</w:t>
            </w:r>
          </w:p>
        </w:tc>
        <w:tc>
          <w:tcPr>
            <w:tcW w:w="5103" w:type="dxa"/>
            <w:vAlign w:val="center"/>
          </w:tcPr>
          <w:p w:rsidR="00435C45" w:rsidRPr="00435C45" w:rsidRDefault="00131878" w:rsidP="001318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III. tromjesečje </w:t>
            </w:r>
          </w:p>
        </w:tc>
      </w:tr>
      <w:tr w:rsidR="00435C45" w:rsidRPr="00D15C08" w:rsidTr="000B49C8">
        <w:tc>
          <w:tcPr>
            <w:tcW w:w="851" w:type="dxa"/>
          </w:tcPr>
          <w:p w:rsidR="00435C45" w:rsidRDefault="00435C45" w:rsidP="00435C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435C45" w:rsidRPr="00435C45" w:rsidRDefault="00435C45" w:rsidP="00435C45">
            <w:pPr>
              <w:rPr>
                <w:rFonts w:ascii="Times New Roman" w:hAnsi="Times New Roman" w:cs="Times New Roman"/>
                <w:b/>
              </w:rPr>
            </w:pPr>
            <w:r w:rsidRPr="00435C45">
              <w:rPr>
                <w:rFonts w:ascii="Times New Roman" w:hAnsi="Times New Roman" w:cs="Times New Roman"/>
              </w:rPr>
              <w:t>Razlozi predlaganja zakona:</w:t>
            </w:r>
          </w:p>
        </w:tc>
        <w:tc>
          <w:tcPr>
            <w:tcW w:w="5103" w:type="dxa"/>
          </w:tcPr>
          <w:p w:rsidR="00435C45" w:rsidRPr="00435C45" w:rsidRDefault="00435C45" w:rsidP="00435C45">
            <w:pPr>
              <w:rPr>
                <w:rFonts w:ascii="Times New Roman" w:hAnsi="Times New Roman" w:cs="Times New Roman"/>
              </w:rPr>
            </w:pPr>
            <w:r w:rsidRPr="00435C45">
              <w:rPr>
                <w:rFonts w:ascii="Times New Roman" w:hAnsi="Times New Roman" w:cs="Times New Roman"/>
              </w:rPr>
              <w:t>Ciljevi koji se žele postići donošenjem zakona:</w:t>
            </w:r>
          </w:p>
        </w:tc>
      </w:tr>
      <w:tr w:rsidR="00435C45" w:rsidRPr="00D15C08" w:rsidTr="00435C45">
        <w:trPr>
          <w:trHeight w:val="3676"/>
        </w:trPr>
        <w:tc>
          <w:tcPr>
            <w:tcW w:w="851" w:type="dxa"/>
          </w:tcPr>
          <w:p w:rsidR="00435C45" w:rsidRDefault="00435C45" w:rsidP="00435C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435C45" w:rsidRPr="00435C45" w:rsidRDefault="00435C45" w:rsidP="00435C4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435C45">
              <w:rPr>
                <w:rFonts w:ascii="Times New Roman" w:eastAsia="Calibri" w:hAnsi="Times New Roman" w:cs="Times New Roman"/>
              </w:rPr>
              <w:t>Ovim Zakonom osigurava se provedba Uredbe (EU) 2023/1804 Europskog parlamenta i Vijeća od 13. rujna 2023. o uvođenju infrastrukture za alternativna goriva i stavlja se izvan snage Direktiva 2014/94/EU.</w:t>
            </w:r>
          </w:p>
          <w:p w:rsidR="00435C45" w:rsidRPr="00DA65D6" w:rsidRDefault="00435C45" w:rsidP="00435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435C45" w:rsidRPr="00435C45" w:rsidRDefault="00435C45" w:rsidP="00435C45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5C45">
              <w:rPr>
                <w:rFonts w:ascii="Times New Roman" w:eastAsia="Calibri" w:hAnsi="Times New Roman" w:cs="Times New Roman"/>
              </w:rPr>
              <w:t>Cilj Zakona je provedba Uredbe (EU) 2023/1804 Europskog parlamenta i Vijeća od 13. rujna 2023. o uvođenju infrastrukture za alternativna goriva i stavljanju izvan snage Direktive 2014/94/EU.</w:t>
            </w:r>
            <w:r w:rsidRPr="00435C4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35C45" w:rsidRPr="00435C45" w:rsidRDefault="00435C45" w:rsidP="00435C45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435C45">
              <w:rPr>
                <w:rFonts w:ascii="Times New Roman" w:eastAsia="Calibri" w:hAnsi="Times New Roman" w:cs="Times New Roman"/>
              </w:rPr>
              <w:t>Ovom se Uredbom utvrđuju obvezni nacionalni ciljevi koji vode do uvođenja dostatne infrastrukture za alternativna goriva u Uniji za cestovna vozila, vlakove, plovila i zrakoplove u mirovanju. Njome se utvrđuju zajedničke tehničke specifikacije i zahtjevi za informacije za korisnike, pružanje podataka i zahtjevi za plaćanje povezani s infrastrukturom za alternativna goriva.</w:t>
            </w:r>
          </w:p>
          <w:p w:rsidR="00435C45" w:rsidRPr="00435C45" w:rsidRDefault="00435C45" w:rsidP="00435C4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435C45" w:rsidRPr="00435C45" w:rsidRDefault="00435C45" w:rsidP="00435C45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435C45">
              <w:rPr>
                <w:rFonts w:ascii="Times New Roman" w:eastAsia="Calibri" w:hAnsi="Times New Roman" w:cs="Times New Roman"/>
              </w:rPr>
              <w:t>Ovom se Uredbom utvrđuju i pravila za nacionalne okvire politika iz članka 14. koje trebaju donijeti države članice, uključujući pravila za uvođenje infrastrukture za alternativna goriva</w:t>
            </w:r>
          </w:p>
          <w:p w:rsidR="00435C45" w:rsidRPr="00435C45" w:rsidRDefault="00435C45" w:rsidP="00435C45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435C45">
              <w:rPr>
                <w:rFonts w:ascii="Times New Roman" w:eastAsia="Calibri" w:hAnsi="Times New Roman" w:cs="Times New Roman"/>
              </w:rPr>
              <w:lastRenderedPageBreak/>
              <w:t>Ovom se Uredbom uspostavlja mehanizam izvješćivanja kako bi se potaknula suradnja i osiguralo dobro praćenje napretka. Mehanizam izvješćivanja ima oblik strukturiranog, transparentnog i iterativnog postupka koji se odvija između Komisije i država članica u svrhu finalizacije nacionalnih okvira politike, uzimajući u obzir postojeće lokalne i regionalne strategije za uvođenje infrastrukture za alternativna goriva, i njihove naknadne provedbe te odgovarajućeg djelovanja Komisije za potporu usklađenom i bržem uvođenju infrastrukture za alternativna goriva u državama članicama.</w:t>
            </w:r>
          </w:p>
          <w:p w:rsidR="00435C45" w:rsidRPr="00435C45" w:rsidRDefault="00435C45" w:rsidP="00435C45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5C45">
              <w:rPr>
                <w:rFonts w:ascii="Times New Roman" w:hAnsi="Times New Roman" w:cs="Times New Roman"/>
                <w:color w:val="000000"/>
              </w:rPr>
              <w:t xml:space="preserve">Zakonom se utvrđuju i nositelji provedbe pojedinih mjera, kao i način izvršavanja obveze međunarodnog izvješćivanja o tim mjerama i prekršajne odredbe. </w:t>
            </w:r>
          </w:p>
        </w:tc>
      </w:tr>
      <w:tr w:rsidR="00435C45" w:rsidRPr="00D15C08" w:rsidTr="00BB25B7">
        <w:tc>
          <w:tcPr>
            <w:tcW w:w="851" w:type="dxa"/>
          </w:tcPr>
          <w:p w:rsidR="00435C45" w:rsidRDefault="00435C45" w:rsidP="00435C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2.5.</w:t>
            </w:r>
          </w:p>
        </w:tc>
        <w:tc>
          <w:tcPr>
            <w:tcW w:w="3969" w:type="dxa"/>
            <w:gridSpan w:val="2"/>
            <w:vAlign w:val="center"/>
          </w:tcPr>
          <w:p w:rsidR="00435C45" w:rsidRPr="00435C45" w:rsidRDefault="00435C45" w:rsidP="00435C4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35C45">
              <w:rPr>
                <w:rFonts w:ascii="Times New Roman" w:hAnsi="Times New Roman" w:cs="Times New Roman"/>
                <w:b/>
              </w:rPr>
              <w:t>Zakon o izmjenama i dopunama Zakona o cestama (EU)</w:t>
            </w:r>
          </w:p>
        </w:tc>
        <w:tc>
          <w:tcPr>
            <w:tcW w:w="5103" w:type="dxa"/>
            <w:vAlign w:val="center"/>
          </w:tcPr>
          <w:p w:rsidR="00435C45" w:rsidRPr="00435C45" w:rsidRDefault="00131878" w:rsidP="00435C4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III. tromjesečje</w:t>
            </w:r>
          </w:p>
        </w:tc>
      </w:tr>
      <w:tr w:rsidR="00131878" w:rsidRPr="00D15C08" w:rsidTr="00BB25B7">
        <w:tc>
          <w:tcPr>
            <w:tcW w:w="851" w:type="dxa"/>
          </w:tcPr>
          <w:p w:rsidR="00131878" w:rsidRDefault="00131878" w:rsidP="00435C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131878" w:rsidRPr="00131878" w:rsidRDefault="00131878" w:rsidP="00435C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1878">
              <w:rPr>
                <w:rFonts w:ascii="Times New Roman" w:hAnsi="Times New Roman" w:cs="Times New Roman"/>
              </w:rPr>
              <w:t>Razlozi predlaganja zakona:</w:t>
            </w:r>
          </w:p>
        </w:tc>
        <w:tc>
          <w:tcPr>
            <w:tcW w:w="5103" w:type="dxa"/>
            <w:vAlign w:val="center"/>
          </w:tcPr>
          <w:p w:rsidR="00131878" w:rsidRPr="00131878" w:rsidRDefault="00131878" w:rsidP="00435C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1878">
              <w:rPr>
                <w:rFonts w:ascii="Times New Roman" w:hAnsi="Times New Roman" w:cs="Times New Roman"/>
              </w:rPr>
              <w:t>Ciljevi koji se žele postići donošenjem zakona:</w:t>
            </w:r>
          </w:p>
        </w:tc>
      </w:tr>
      <w:tr w:rsidR="00AC7CBA" w:rsidRPr="00D15C08" w:rsidTr="00BF2E1C">
        <w:tc>
          <w:tcPr>
            <w:tcW w:w="851" w:type="dxa"/>
          </w:tcPr>
          <w:p w:rsidR="00AC7CBA" w:rsidRDefault="00AC7CBA" w:rsidP="00AC7C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</w:tcPr>
          <w:p w:rsidR="00AC7CBA" w:rsidRPr="005C4640" w:rsidRDefault="00AC7CBA" w:rsidP="00AC7CB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O</w:t>
            </w:r>
            <w:r w:rsidRPr="005C4640">
              <w:rPr>
                <w:rFonts w:ascii="Times New Roman" w:eastAsia="Calibri" w:hAnsi="Times New Roman" w:cs="Times New Roman"/>
                <w:sz w:val="24"/>
              </w:rPr>
              <w:t xml:space="preserve">vim Zakonom osigurava se provedba </w:t>
            </w:r>
            <w:r w:rsidRPr="005C46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Direktiv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5C46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(EU) 2023/2661 Europskog parlamenta i Vijeća od 22. studenoga 2023. o izmjeni Direktive 2010/40/EU o okviru za uvođenje inteligentnih prometnih sustava u cestovnom prometu i za veze s ostalim vrstama prijevoza - Tekst značajan za EGP (SL L, 2023/2661, 30.11.2023.)</w:t>
            </w:r>
            <w:r w:rsidRPr="005C4640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AC7CBA" w:rsidRPr="00C67139" w:rsidRDefault="00AC7CBA" w:rsidP="00AC7C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39">
              <w:rPr>
                <w:rFonts w:ascii="Times New Roman" w:hAnsi="Times New Roman" w:cs="Times New Roman"/>
                <w:bCs/>
                <w:sz w:val="24"/>
                <w:szCs w:val="24"/>
              </w:rPr>
              <w:t>Člankom 37. Zakona o izmjenama i dopunama Zakona o cestama (</w:t>
            </w:r>
            <w:r w:rsidRPr="00C67139">
              <w:rPr>
                <w:rFonts w:ascii="Times New Roman" w:hAnsi="Times New Roman" w:cs="Times New Roman"/>
                <w:sz w:val="24"/>
                <w:szCs w:val="24"/>
              </w:rPr>
              <w:t>„Narodne novine“, broj</w:t>
            </w:r>
            <w:r w:rsidRPr="00C67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144/21.), koji je stupio na snagu 4. siječnja 2022., izmijenjen je dotadašnji pravni režim izuzimanja od plaćanja naknade za osnivanje prava građenja i služnosti za određene javno - pravne subjekte, propisan člankom 86. stavkom 2. Zakona o cestama (</w:t>
            </w:r>
            <w:r w:rsidRPr="00C67139">
              <w:rPr>
                <w:rFonts w:ascii="Times New Roman" w:hAnsi="Times New Roman" w:cs="Times New Roman"/>
                <w:sz w:val="24"/>
                <w:szCs w:val="24"/>
              </w:rPr>
              <w:t>„Narodne novine“, br.</w:t>
            </w:r>
            <w:r w:rsidRPr="00C67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84/11., 18/13., 22/13., 54/13., 148/13., 92/14. i 110/19.). </w:t>
            </w:r>
          </w:p>
          <w:p w:rsidR="00AC7CBA" w:rsidRPr="00C67139" w:rsidRDefault="00AC7CBA" w:rsidP="00AC7C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7CBA" w:rsidRDefault="00AC7CBA" w:rsidP="00AC7C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7CBA" w:rsidRPr="00C30A6B" w:rsidRDefault="00AC7CBA" w:rsidP="00AC7CBA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C67139">
              <w:rPr>
                <w:rFonts w:ascii="Times New Roman" w:hAnsi="Times New Roman" w:cs="Times New Roman"/>
                <w:bCs/>
                <w:sz w:val="24"/>
                <w:szCs w:val="24"/>
              </w:rPr>
              <w:t>Kao</w:t>
            </w:r>
            <w:r w:rsidRPr="00C671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C67139">
              <w:rPr>
                <w:rFonts w:ascii="Times New Roman" w:hAnsi="Times New Roman" w:cs="Times New Roman"/>
                <w:bCs/>
                <w:sz w:val="24"/>
                <w:szCs w:val="24"/>
              </w:rPr>
              <w:t>razlog donošenja Zakon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C67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izmjenama i dopunama Zakona o cestama (</w:t>
            </w:r>
            <w:r w:rsidRPr="00C67139">
              <w:rPr>
                <w:rFonts w:ascii="Times New Roman" w:hAnsi="Times New Roman" w:cs="Times New Roman"/>
                <w:sz w:val="24"/>
                <w:szCs w:val="24"/>
              </w:rPr>
              <w:t>„Narodne novine“, broj</w:t>
            </w:r>
            <w:r w:rsidRPr="00C67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144/21.) obrazloženo je da su nadležna tijela državne uprave upozorena da se oslobođenje od plaćanja naknade za osnivanje prava služnosti i prava </w:t>
            </w:r>
            <w:r w:rsidRPr="00C671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građenja na javnoj cesti može tretirati nezakonitom državnom potporom i diskriminacijom poduzetnika na tržištu te je intencija navedenog Zakona bila izjednačiti pravne osobe u kojima je Republika Hrvatska ili jedinice lokalne/regionalne samouprave većinski vlasnik s pravnim osobama privatnog prava koje su do sada bile u diskriminatornom položaju u odnosu na one prve, jer su bile obvezne plaćati naknadu za korištenje cestovnog zemljišta, a pravne osobe u kojima je Republika Hrvatska ili jedinice lokalne/regionalne samouprave većinski vlasnik nisu imale tu obvezu, odnosno bile su oslobođene obveze plaćanja naknade za korištenje cestovnog zemljišta.</w:t>
            </w:r>
          </w:p>
        </w:tc>
        <w:tc>
          <w:tcPr>
            <w:tcW w:w="5103" w:type="dxa"/>
          </w:tcPr>
          <w:p w:rsidR="00AC7CBA" w:rsidRPr="00C67139" w:rsidRDefault="00AC7CBA" w:rsidP="00AC7C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Direktiva 2010/40/EU Europskog parlamenta i Vijeća od 7. srpnja 2010. o okviru za uvođenje inteligentnih prometnih sustava u cestovnom prometu i za veze s ostalim vrstama prijevoza prenesena je u Zakon o cestama, člancima 1.a, 72, 72.a, 72.b, 72.c i 72.d.. Donošenjem „Direktive (EU) 2023/2661 Europskog parlamenta i Vijeća od 22. studenoga 2023. o izmjeni Direktive 2010/40/EU o okviru za uvođenje inteligentnih prometnih sustava u cestovnom prometu i za veze s ostalim vrstama prijevoza - (Tekst značajan za EGP) 32023L2661“ potrebno je uskladiti odredbe Zakona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cestama</w:t>
            </w:r>
            <w:r w:rsidRPr="00C67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„Europski zeleni plan” naglašava sve veći značaj automatizirane i povezane </w:t>
            </w:r>
            <w:proofErr w:type="spellStart"/>
            <w:r w:rsidRPr="00C67139">
              <w:rPr>
                <w:rFonts w:ascii="Times New Roman" w:hAnsi="Times New Roman" w:cs="Times New Roman"/>
                <w:bCs/>
                <w:sz w:val="24"/>
                <w:szCs w:val="24"/>
              </w:rPr>
              <w:t>multimodalne</w:t>
            </w:r>
            <w:proofErr w:type="spellEnd"/>
            <w:r w:rsidRPr="00C67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mobilnosti, zajedno s pametnim sustavima upravljanja prometom koje omogućuje digitalizacija, i cilj podupiranja novih usluga održivog prometa i mobilnosti kojima se može poboljšati mobilnost, smanjiti zagušenje i onečišćenje, posebno u gradskim područjima, te potaknuti prelazak na čišće vrste prijevoza promicanjem promjene načina prijevoza i boljeg upravljanja prometom.</w:t>
            </w:r>
          </w:p>
          <w:p w:rsidR="00AC7CBA" w:rsidRPr="00C67139" w:rsidRDefault="00AC7CBA" w:rsidP="00AC7CBA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7CBA" w:rsidRDefault="00AC7CBA" w:rsidP="00AC7C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71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Sukladno navedenome u ITS Direktivi su redefinirana prioritetna područja te je definirano  prioritetno područje koje se odnosi na usluge ITS-a za povezanu, kooperativnu i automatiziranu mobilnost. Ujednačenost i povezanost ITS aplikacija i usluga na području EU se osigurava primjenom specifikacija koje donosi Europska </w:t>
            </w:r>
            <w:r w:rsidRPr="00C671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komisija. Kako bi se osigurala usklađena primjena donesenih specifikacija države članice trebaju odrediti tijelo za ocjenjivanje sukladnosti.</w:t>
            </w:r>
          </w:p>
          <w:p w:rsidR="00AC7CBA" w:rsidRDefault="00AC7CBA" w:rsidP="00AC7C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C7CBA" w:rsidRPr="00BB6E6D" w:rsidRDefault="00AC7CBA" w:rsidP="00AC7CB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B6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 izmjene Zakona je usklađivanje s aktualnom ITS Direktivom te učinkovita provedba obaveza iz Direktive te delegiran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ih aktima</w:t>
            </w:r>
            <w:r w:rsidRPr="00BB6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donesenih temeljem Direktive.</w:t>
            </w:r>
          </w:p>
          <w:p w:rsidR="00AC7CBA" w:rsidRDefault="00AC7CBA" w:rsidP="00AC7CB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:rsidR="00AC7CBA" w:rsidRPr="00C67139" w:rsidRDefault="00AC7CBA" w:rsidP="00AC7CB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C67139">
              <w:rPr>
                <w:rFonts w:ascii="Times New Roman" w:eastAsia="Times New Roman" w:hAnsi="Times New Roman" w:cs="Times New Roman"/>
                <w:bCs/>
                <w:sz w:val="24"/>
              </w:rPr>
              <w:t>Zakon o cestama nije uredio iznimke za nositelje prava služnosti ili prava građenja na javnim cestama u pravnim situacijama kada građevine za koje se osnivaju navedena stvarna prava ne služe obavljanju tržišnih djelatnosti.</w:t>
            </w:r>
          </w:p>
          <w:p w:rsidR="00AC7CBA" w:rsidRPr="00C67139" w:rsidRDefault="00AC7CBA" w:rsidP="00AC7CB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:rsidR="00AC7CBA" w:rsidRPr="00FB4E74" w:rsidRDefault="00AC7CBA" w:rsidP="00AC7CBA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B4E74">
              <w:rPr>
                <w:rFonts w:ascii="Times New Roman" w:eastAsia="Calibri" w:hAnsi="Times New Roman" w:cs="Times New Roman"/>
                <w:sz w:val="24"/>
              </w:rPr>
              <w:t xml:space="preserve">Donošenjem ovoga Zakona o izmjenama i dopunama Zakona o cestama uspostavljaju se iznimke od pravila propisanog člankom 86. stavkom 2. Zakona o cestama, odnosno </w:t>
            </w:r>
            <w:r w:rsidRPr="00FB4E74">
              <w:rPr>
                <w:rFonts w:ascii="Times New Roman" w:hAnsi="Times New Roman" w:cs="Times New Roman"/>
                <w:sz w:val="24"/>
              </w:rPr>
              <w:t>od plaćanja naknade za osnivanje prava građenja i prava služnosti za korištenje javnih cesta izuzimaju se komunalne vodne građevine u smislu propisa o vodama i vodne građevine u vlasništvu Republike Hrvatske u skladu s uvjetom uzajamnosti, u skladu s propisima o vodama te usklađenost s EU propisima u području Inteligentnih prometnih sustava</w:t>
            </w:r>
            <w:r w:rsidRPr="00FB4E74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</w:tr>
      <w:tr w:rsidR="00AC7CBA" w:rsidRPr="00D15C08" w:rsidTr="00793DF0">
        <w:tc>
          <w:tcPr>
            <w:tcW w:w="851" w:type="dxa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2.6</w:t>
            </w:r>
          </w:p>
        </w:tc>
        <w:tc>
          <w:tcPr>
            <w:tcW w:w="3969" w:type="dxa"/>
            <w:gridSpan w:val="2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  <w:b/>
              </w:rPr>
            </w:pPr>
            <w:r w:rsidRPr="00D15C08">
              <w:rPr>
                <w:rFonts w:ascii="Times New Roman" w:hAnsi="Times New Roman" w:cs="Times New Roman"/>
                <w:b/>
              </w:rPr>
              <w:t>Zakon o izmjenama i dopunama Zakona o prijevozu opasnih tvari</w:t>
            </w:r>
          </w:p>
        </w:tc>
        <w:tc>
          <w:tcPr>
            <w:tcW w:w="5103" w:type="dxa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  <w:b/>
              </w:rPr>
            </w:pPr>
            <w:r w:rsidRPr="00D15C08">
              <w:rPr>
                <w:rFonts w:ascii="Times New Roman" w:hAnsi="Times New Roman" w:cs="Times New Roman"/>
                <w:b/>
              </w:rPr>
              <w:t>IV. tromjesečje</w:t>
            </w:r>
          </w:p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</w:p>
        </w:tc>
      </w:tr>
      <w:tr w:rsidR="00AC7CBA" w:rsidRPr="00D15C08" w:rsidTr="00793DF0">
        <w:tc>
          <w:tcPr>
            <w:tcW w:w="851" w:type="dxa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  <w:b/>
              </w:rPr>
            </w:pPr>
            <w:r w:rsidRPr="00D15C08">
              <w:rPr>
                <w:rFonts w:ascii="Times New Roman" w:hAnsi="Times New Roman" w:cs="Times New Roman"/>
              </w:rPr>
              <w:t>Razlozi predlaganja zakona:</w:t>
            </w:r>
          </w:p>
        </w:tc>
        <w:tc>
          <w:tcPr>
            <w:tcW w:w="5103" w:type="dxa"/>
          </w:tcPr>
          <w:p w:rsidR="00AC7CBA" w:rsidRPr="00D15C08" w:rsidRDefault="00AC7CBA" w:rsidP="00AC7CBA">
            <w:r w:rsidRPr="00D15C08">
              <w:rPr>
                <w:rFonts w:ascii="Times New Roman" w:hAnsi="Times New Roman" w:cs="Times New Roman"/>
              </w:rPr>
              <w:t>Ciljevi koji se žele postići donošenjem zakona:</w:t>
            </w:r>
          </w:p>
        </w:tc>
      </w:tr>
      <w:tr w:rsidR="00AC7CBA" w:rsidRPr="00D15C08" w:rsidTr="00793DF0">
        <w:tc>
          <w:tcPr>
            <w:tcW w:w="851" w:type="dxa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gridSpan w:val="2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U Zakonu o prijevozu opasnih tvari</w:t>
            </w:r>
            <w:bookmarkStart w:id="0" w:name="_GoBack"/>
            <w:bookmarkEnd w:id="0"/>
            <w:r w:rsidRPr="00D15C08">
              <w:rPr>
                <w:rFonts w:ascii="Times New Roman" w:hAnsi="Times New Roman" w:cs="Times New Roman"/>
              </w:rPr>
              <w:t xml:space="preserve"> (Narodne novine broj 79/2007 i 70/2017 - u daljnjem tekstu: Zakon) odredbe koje se odnose na tijela državne uprave u čijem djelokrugu su poslovi vezani za prijevoz opasnih tvari ne odgovaraju njihovom izmijenjenom ustrojstvu i nazivima.</w:t>
            </w:r>
          </w:p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Trenutni zakonski okvir ne predviđa mogućnost prijevoza opasnih tvari s vozačkom dozvolom B kategorije što je potrebno izmijeniti i uskladiti s odredbama Sporazuma o međunarodnom cestovnom prijevozu opasnih tvari.</w:t>
            </w:r>
          </w:p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Određene nazive i pojmove nužno je harmonizirati s važećom terminologijom specifičnom za svaku vrstu prijevoza (zračni, cestovni, željeznički i dr.).</w:t>
            </w:r>
          </w:p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 xml:space="preserve">Postupak imenovanja Ispitnog povjerenstva za provođenje ispita sigurnosnih savjetnika izrazito je složen i potrebno je isti pojednostavniti. </w:t>
            </w:r>
          </w:p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lastRenderedPageBreak/>
              <w:t>Potrebno podrobnije normirati rad ustanova koje provode stručno osposobljavanje vozača i sigurnosnih savjetnika.</w:t>
            </w:r>
          </w:p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Za određene oblike ponašanja vezane uz prijevoz opasnih tvari, potrebno je propisati prekršajne odredbe te odgovarajuće prekršajno pravne sankcije.</w:t>
            </w:r>
          </w:p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C7CBA" w:rsidRPr="00D15C08" w:rsidRDefault="00AC7CBA" w:rsidP="00AC7CBA">
            <w:r w:rsidRPr="00D15C08">
              <w:rPr>
                <w:rFonts w:ascii="Times New Roman" w:hAnsi="Times New Roman" w:cs="Times New Roman"/>
              </w:rPr>
              <w:lastRenderedPageBreak/>
              <w:t>Predloženim izmjenama i dopunama na adekvatan način će se normirati uvjeti za prijevoz opasnih tvari, obveze osoba koje sudjeluju u prijevozu, uvjeti za ambalažu i vozila, uvjeti za imenovanje sigurnosnih savjetnika te prava i dužnosti, nadležnosti i uvjeti za provođenje osposobljavanja osoba koje sudjeluju u prijevozu, nadležnost državnih tijela u vezi s tim prijevozom te nadzor nad provođenjem zakona, i to na način koji će udovoljiti zahtjevima današnjih potreba u navedenim aktivnostima.</w:t>
            </w:r>
          </w:p>
        </w:tc>
      </w:tr>
      <w:tr w:rsidR="00AC7CBA" w:rsidRPr="00D15C08" w:rsidTr="00793DF0">
        <w:tc>
          <w:tcPr>
            <w:tcW w:w="851" w:type="dxa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  <w:b/>
                <w:bCs/>
              </w:rPr>
            </w:pPr>
            <w:r w:rsidRPr="00D15C08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9072" w:type="dxa"/>
            <w:gridSpan w:val="3"/>
            <w:vAlign w:val="center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  <w:b/>
                <w:bCs/>
              </w:rPr>
            </w:pPr>
            <w:r w:rsidRPr="00D15C08">
              <w:rPr>
                <w:rFonts w:ascii="Times New Roman" w:hAnsi="Times New Roman" w:cs="Times New Roman"/>
                <w:b/>
                <w:bCs/>
              </w:rPr>
              <w:t>IZNIMKE OD POSTUPKA PROCJENE UČINAKA PROPISA</w:t>
            </w:r>
          </w:p>
        </w:tc>
      </w:tr>
      <w:tr w:rsidR="00AC7CBA" w:rsidRPr="00D15C08" w:rsidTr="00793DF0">
        <w:tc>
          <w:tcPr>
            <w:tcW w:w="851" w:type="dxa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Redni broj:</w:t>
            </w:r>
          </w:p>
        </w:tc>
        <w:tc>
          <w:tcPr>
            <w:tcW w:w="3969" w:type="dxa"/>
            <w:gridSpan w:val="2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Naziv nacrta prijedloga zakona:</w:t>
            </w:r>
          </w:p>
        </w:tc>
        <w:tc>
          <w:tcPr>
            <w:tcW w:w="5103" w:type="dxa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Upućivanje u proceduru Vlade Republike Hrvatske:</w:t>
            </w:r>
          </w:p>
        </w:tc>
      </w:tr>
      <w:tr w:rsidR="00AC7CBA" w:rsidRPr="00D15C08" w:rsidTr="00793DF0">
        <w:tc>
          <w:tcPr>
            <w:tcW w:w="851" w:type="dxa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969" w:type="dxa"/>
            <w:gridSpan w:val="2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103" w:type="dxa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</w:p>
        </w:tc>
      </w:tr>
      <w:tr w:rsidR="00AC7CBA" w:rsidRPr="00D15C08" w:rsidTr="00793DF0">
        <w:tc>
          <w:tcPr>
            <w:tcW w:w="851" w:type="dxa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AC7CBA" w:rsidRPr="00D15C08" w:rsidRDefault="00AC7CBA" w:rsidP="00AC7CBA">
            <w:pPr>
              <w:jc w:val="both"/>
              <w:rPr>
                <w:rFonts w:ascii="Times New Roman" w:eastAsia="Times New Roman" w:hAnsi="Times New Roman" w:cs="Times New Roman"/>
                <w:lang w:eastAsia="en-GB" w:bidi="bn-IN"/>
              </w:rPr>
            </w:pPr>
            <w:r w:rsidRPr="00D15C08">
              <w:rPr>
                <w:rFonts w:ascii="Times New Roman" w:hAnsi="Times New Roman" w:cs="Times New Roman"/>
              </w:rPr>
              <w:t>Razlozi predlaganja zakona:</w:t>
            </w:r>
          </w:p>
        </w:tc>
        <w:tc>
          <w:tcPr>
            <w:tcW w:w="5103" w:type="dxa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</w:rPr>
              <w:t>Ciljevi koji se žele postići donošenjem zakona:</w:t>
            </w:r>
          </w:p>
        </w:tc>
      </w:tr>
      <w:tr w:rsidR="00AC7CBA" w:rsidRPr="00D15C08" w:rsidTr="00793DF0">
        <w:tc>
          <w:tcPr>
            <w:tcW w:w="851" w:type="dxa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2"/>
          </w:tcPr>
          <w:p w:rsidR="00AC7CBA" w:rsidRPr="00D15C08" w:rsidRDefault="00AC7CBA" w:rsidP="00AC7C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C7CBA" w:rsidRPr="00D15C08" w:rsidRDefault="00AC7CBA" w:rsidP="00AC7CB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7CBA" w:rsidRPr="00D15C08" w:rsidTr="00793DF0">
        <w:tc>
          <w:tcPr>
            <w:tcW w:w="851" w:type="dxa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  <w:b/>
                <w:bCs/>
              </w:rPr>
            </w:pPr>
            <w:r w:rsidRPr="00D15C08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9072" w:type="dxa"/>
            <w:gridSpan w:val="3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</w:rPr>
            </w:pPr>
            <w:r w:rsidRPr="00D15C08">
              <w:rPr>
                <w:rFonts w:ascii="Times New Roman" w:hAnsi="Times New Roman" w:cs="Times New Roman"/>
                <w:b/>
                <w:bCs/>
              </w:rPr>
              <w:t>OVJERA ČELNIKA STRUČNOG NOSITELJA</w:t>
            </w:r>
          </w:p>
        </w:tc>
      </w:tr>
      <w:tr w:rsidR="00AC7CBA" w:rsidRPr="00D15C08" w:rsidTr="00793DF0">
        <w:tc>
          <w:tcPr>
            <w:tcW w:w="851" w:type="dxa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72" w:type="dxa"/>
            <w:gridSpan w:val="3"/>
          </w:tcPr>
          <w:p w:rsidR="00AC7CBA" w:rsidRPr="00D15C08" w:rsidRDefault="00AC7CBA" w:rsidP="00AC7CBA">
            <w:pPr>
              <w:rPr>
                <w:rFonts w:ascii="Times New Roman" w:hAnsi="Times New Roman" w:cs="Times New Roman"/>
                <w:bCs/>
              </w:rPr>
            </w:pPr>
            <w:r w:rsidRPr="00D15C08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Potpis: potpredsjednik Vlade i ministar</w:t>
            </w:r>
          </w:p>
          <w:p w:rsidR="00AC7CBA" w:rsidRPr="00D15C08" w:rsidRDefault="00AC7CBA" w:rsidP="00AC7CBA">
            <w:pPr>
              <w:rPr>
                <w:rFonts w:ascii="Times New Roman" w:hAnsi="Times New Roman" w:cs="Times New Roman"/>
                <w:bCs/>
              </w:rPr>
            </w:pPr>
            <w:r w:rsidRPr="00D15C08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           Oleg Butković</w:t>
            </w:r>
          </w:p>
          <w:p w:rsidR="00AC7CBA" w:rsidRPr="00D15C08" w:rsidRDefault="00AC7CBA" w:rsidP="00AC7CBA">
            <w:pPr>
              <w:rPr>
                <w:rFonts w:ascii="Times New Roman" w:hAnsi="Times New Roman" w:cs="Times New Roman"/>
                <w:bCs/>
              </w:rPr>
            </w:pPr>
          </w:p>
          <w:p w:rsidR="00AC7CBA" w:rsidRPr="00D15C08" w:rsidRDefault="00AC7CBA" w:rsidP="00AC7CB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Datum: 13</w:t>
            </w:r>
            <w:r w:rsidRPr="00D15C08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listopada</w:t>
            </w:r>
            <w:r w:rsidRPr="00D15C08">
              <w:rPr>
                <w:rFonts w:ascii="Times New Roman" w:hAnsi="Times New Roman" w:cs="Times New Roman"/>
                <w:bCs/>
              </w:rPr>
              <w:t xml:space="preserve"> 2025. godine</w:t>
            </w:r>
          </w:p>
          <w:p w:rsidR="00AC7CBA" w:rsidRPr="00D15C08" w:rsidRDefault="00AC7CBA" w:rsidP="00AC7CBA">
            <w:pPr>
              <w:rPr>
                <w:rFonts w:ascii="Times New Roman" w:hAnsi="Times New Roman" w:cs="Times New Roman"/>
                <w:bCs/>
              </w:rPr>
            </w:pPr>
          </w:p>
          <w:p w:rsidR="00AC7CBA" w:rsidRPr="00D15C08" w:rsidRDefault="00AC7CBA" w:rsidP="00AC7C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7CBA" w:rsidRPr="00D15C08" w:rsidTr="00793DF0">
        <w:tc>
          <w:tcPr>
            <w:tcW w:w="9923" w:type="dxa"/>
            <w:gridSpan w:val="4"/>
          </w:tcPr>
          <w:p w:rsidR="00AC7CBA" w:rsidRPr="00D15C08" w:rsidRDefault="00AC7CBA" w:rsidP="00AC7CB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5C08">
              <w:rPr>
                <w:rFonts w:ascii="Times New Roman" w:hAnsi="Times New Roman" w:cs="Times New Roman"/>
                <w:i/>
                <w:iCs/>
              </w:rPr>
              <w:t>Uputa:</w:t>
            </w:r>
          </w:p>
          <w:p w:rsidR="00AC7CBA" w:rsidRPr="00D15C08" w:rsidRDefault="00AC7CBA" w:rsidP="00AC7CBA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5C08">
              <w:rPr>
                <w:rFonts w:ascii="Times New Roman" w:hAnsi="Times New Roman" w:cs="Times New Roman"/>
                <w:i/>
              </w:rPr>
              <w:t>Točka 1.: navesti naziv tijela državne uprave</w:t>
            </w:r>
          </w:p>
          <w:p w:rsidR="00AC7CBA" w:rsidRPr="00D15C08" w:rsidRDefault="00AC7CBA" w:rsidP="00AC7CB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D15C08">
              <w:rPr>
                <w:rFonts w:ascii="Times New Roman" w:hAnsi="Times New Roman" w:cs="Times New Roman"/>
                <w:i/>
              </w:rPr>
              <w:t>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:rsidR="00AC7CBA" w:rsidRPr="00D15C08" w:rsidRDefault="00AC7CBA" w:rsidP="00AC7CB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D15C08">
              <w:rPr>
                <w:rFonts w:ascii="Times New Roman" w:hAnsi="Times New Roman" w:cs="Times New Roman"/>
                <w:i/>
              </w:rPr>
              <w:t>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:rsidR="00AC7CBA" w:rsidRPr="00D15C08" w:rsidRDefault="00AC7CBA" w:rsidP="00AC7CB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D15C08">
              <w:rPr>
                <w:rFonts w:ascii="Times New Roman" w:hAnsi="Times New Roman" w:cs="Times New Roman"/>
                <w:i/>
              </w:rPr>
              <w:t xml:space="preserve">Točka 4. ovjera čelnika stručnog nositelja </w:t>
            </w:r>
          </w:p>
          <w:p w:rsidR="00AC7CBA" w:rsidRPr="00D15C08" w:rsidRDefault="00AC7CBA" w:rsidP="00AC7CB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D15C08">
              <w:rPr>
                <w:rFonts w:ascii="Times New Roman" w:hAnsi="Times New Roman" w:cs="Times New Roman"/>
                <w:i/>
              </w:rPr>
              <w:t>Nacrti prijedloga zakona koji se planiraju za usklađivanje s pravnom stečevinom Europske unije označavaju se oznakom "</w:t>
            </w:r>
            <w:r w:rsidRPr="00D15C08">
              <w:rPr>
                <w:rFonts w:ascii="Times New Roman" w:hAnsi="Times New Roman" w:cs="Times New Roman"/>
                <w:b/>
                <w:i/>
              </w:rPr>
              <w:t>(EU)</w:t>
            </w:r>
            <w:r w:rsidRPr="00D15C08">
              <w:rPr>
                <w:rFonts w:ascii="Times New Roman" w:hAnsi="Times New Roman" w:cs="Times New Roman"/>
                <w:i/>
              </w:rPr>
              <w:t>"</w:t>
            </w:r>
          </w:p>
          <w:p w:rsidR="00AC7CBA" w:rsidRPr="00D15C08" w:rsidRDefault="00AC7CBA" w:rsidP="00AC7CB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D15C08">
              <w:rPr>
                <w:rFonts w:ascii="Times New Roman" w:hAnsi="Times New Roman" w:cs="Times New Roman"/>
                <w:i/>
              </w:rPr>
              <w:t>Nacrti prijedloga zakona koji su dio programa rada Vlade Republike Hrvatske, drugog akta strateškog planiranja ili reformske mjere označavaju se oznakom "</w:t>
            </w:r>
            <w:r w:rsidRPr="00D15C08">
              <w:rPr>
                <w:rFonts w:ascii="Times New Roman" w:hAnsi="Times New Roman" w:cs="Times New Roman"/>
                <w:b/>
                <w:i/>
              </w:rPr>
              <w:t>(RM)</w:t>
            </w:r>
            <w:r w:rsidRPr="00D15C08">
              <w:rPr>
                <w:rFonts w:ascii="Times New Roman" w:hAnsi="Times New Roman" w:cs="Times New Roman"/>
                <w:i/>
              </w:rPr>
              <w:t>"</w:t>
            </w:r>
          </w:p>
          <w:p w:rsidR="00AC7CBA" w:rsidRPr="00D15C08" w:rsidRDefault="00AC7CBA" w:rsidP="00AC7CB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D15C08">
              <w:rPr>
                <w:rFonts w:ascii="Times New Roman" w:hAnsi="Times New Roman" w:cs="Times New Roman"/>
                <w:i/>
              </w:rPr>
              <w:t>Za svaki novi nacrt prijedloga zakona dodaje se odgovarajući broj novih redova u tablici prema zadanom predlošku</w:t>
            </w:r>
          </w:p>
        </w:tc>
      </w:tr>
    </w:tbl>
    <w:p w:rsidR="005F256F" w:rsidRPr="00D15C08" w:rsidRDefault="005F256F" w:rsidP="005F256F"/>
    <w:p w:rsidR="00DF5092" w:rsidRPr="00D15C08" w:rsidRDefault="00DF5092"/>
    <w:sectPr w:rsidR="00DF5092" w:rsidRPr="00D15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838F0"/>
    <w:multiLevelType w:val="hybridMultilevel"/>
    <w:tmpl w:val="26A4C10E"/>
    <w:lvl w:ilvl="0" w:tplc="533A2F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153064"/>
    <w:multiLevelType w:val="hybridMultilevel"/>
    <w:tmpl w:val="5B565E4E"/>
    <w:lvl w:ilvl="0" w:tplc="C66A765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6F"/>
    <w:rsid w:val="00006AC1"/>
    <w:rsid w:val="00071355"/>
    <w:rsid w:val="001231EB"/>
    <w:rsid w:val="00131878"/>
    <w:rsid w:val="0018749A"/>
    <w:rsid w:val="002C179F"/>
    <w:rsid w:val="002D0AFB"/>
    <w:rsid w:val="00435C45"/>
    <w:rsid w:val="005F256F"/>
    <w:rsid w:val="007603AD"/>
    <w:rsid w:val="00795E4A"/>
    <w:rsid w:val="00A654C6"/>
    <w:rsid w:val="00AC7CBA"/>
    <w:rsid w:val="00AD68AB"/>
    <w:rsid w:val="00B215E4"/>
    <w:rsid w:val="00BC05F1"/>
    <w:rsid w:val="00C30A6B"/>
    <w:rsid w:val="00CD690A"/>
    <w:rsid w:val="00D0238D"/>
    <w:rsid w:val="00D15C08"/>
    <w:rsid w:val="00D21632"/>
    <w:rsid w:val="00DF5092"/>
    <w:rsid w:val="00E33893"/>
    <w:rsid w:val="00F7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6A13"/>
  <w15:chartTrackingRefBased/>
  <w15:docId w15:val="{C1AA9DF2-F9CD-4075-BD21-420349EE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56F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256F"/>
    <w:pPr>
      <w:ind w:left="720"/>
      <w:contextualSpacing/>
    </w:pPr>
  </w:style>
  <w:style w:type="table" w:styleId="Reetkatablice">
    <w:name w:val="Table Grid"/>
    <w:basedOn w:val="Obinatablica"/>
    <w:uiPriority w:val="39"/>
    <w:rsid w:val="005F256F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C1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179F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2389</Words>
  <Characters>13621</Characters>
  <Application>Microsoft Office Word</Application>
  <DocSecurity>0</DocSecurity>
  <Lines>113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Požeglić</dc:creator>
  <cp:keywords/>
  <dc:description/>
  <cp:lastModifiedBy>Ivica Rovis</cp:lastModifiedBy>
  <cp:revision>3</cp:revision>
  <cp:lastPrinted>2025-10-13T12:45:00Z</cp:lastPrinted>
  <dcterms:created xsi:type="dcterms:W3CDTF">2025-10-13T13:31:00Z</dcterms:created>
  <dcterms:modified xsi:type="dcterms:W3CDTF">2025-10-14T12:39:00Z</dcterms:modified>
</cp:coreProperties>
</file>