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7621E" w14:textId="77777777" w:rsidR="005A3B0C" w:rsidRPr="00727DF5" w:rsidRDefault="005A3B0C" w:rsidP="005A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7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</w:t>
      </w:r>
    </w:p>
    <w:p w14:paraId="542C0B77" w14:textId="77777777" w:rsidR="005A3B0C" w:rsidRPr="00727DF5" w:rsidRDefault="005A3B0C" w:rsidP="005A3B0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DF5">
        <w:rPr>
          <w:rFonts w:ascii="Times New Roman" w:eastAsia="Times New Roman" w:hAnsi="Times New Roman" w:cs="Times New Roman"/>
          <w:b/>
          <w:sz w:val="24"/>
          <w:szCs w:val="24"/>
        </w:rPr>
        <w:t>MINISTARSTVO MORA, PROMETA I INFRASTRUKTURE</w:t>
      </w:r>
    </w:p>
    <w:p w14:paraId="38C0A3BB" w14:textId="77777777" w:rsidR="005A3B0C" w:rsidRPr="00727DF5" w:rsidRDefault="005A3B0C" w:rsidP="005A3B0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60C0F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96E18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A175F9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7DF5">
        <w:rPr>
          <w:rFonts w:ascii="Times New Roman" w:eastAsia="Times New Roman" w:hAnsi="Times New Roman" w:cs="Times New Roman"/>
          <w:sz w:val="24"/>
          <w:szCs w:val="24"/>
        </w:rPr>
        <w:t>N a c r t</w:t>
      </w:r>
    </w:p>
    <w:p w14:paraId="6437909F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B40252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C9E679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9B6BE6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73C62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244FC0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42B8E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79FE9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E5F65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3E96E9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02DBB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7248A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1B886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09FDC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170B8" w14:textId="0AFE6517" w:rsidR="005A3B0C" w:rsidRPr="00362EE0" w:rsidRDefault="005A3B0C" w:rsidP="005A3B0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727DF5">
        <w:rPr>
          <w:rFonts w:ascii="Times New Roman" w:eastAsia="Times New Roman" w:hAnsi="Times New Roman" w:cs="Times New Roman"/>
          <w:b/>
          <w:sz w:val="24"/>
          <w:szCs w:val="24"/>
        </w:rPr>
        <w:t xml:space="preserve">PRIJEDLOG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PRAVILNIKA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IZMJENAMA I DOPUNAMA </w:t>
      </w:r>
      <w:r w:rsidRPr="00362E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PRAVILNIKA </w:t>
      </w:r>
      <w:r w:rsidRPr="00B614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O UVJETIMA ZA OVLAŠĆIVANJE USTANOVA KOJE PROVODE STRUČNO OSPOSOBLJAVANJE VOZAČA VOZILA ZA PRIJEVOZ OPASNIH TVARI U CESTOVNOM PROMETU</w:t>
      </w:r>
    </w:p>
    <w:p w14:paraId="297E2CB8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65B91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73C9E2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48E69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A82B89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9AF4FE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B5A663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BD164E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D8F5D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1EB9C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F866DC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8EDFB0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8391B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23964D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49EB7A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DB898D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38C514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ED8ED2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8CE030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1595E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156C0" w14:textId="2472CAA3" w:rsidR="005A3B0C" w:rsidRPr="00727DF5" w:rsidRDefault="005A3B0C" w:rsidP="007D1E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9EB87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5D638D" w14:textId="77777777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C0D2F8" w14:textId="77777777" w:rsidR="005A3B0C" w:rsidRPr="00727DF5" w:rsidRDefault="005A3B0C" w:rsidP="005A3B0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6A3728" w14:textId="068385B5" w:rsidR="005A3B0C" w:rsidRPr="00727DF5" w:rsidRDefault="005A3B0C" w:rsidP="005A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DF5">
        <w:rPr>
          <w:rFonts w:ascii="Times New Roman" w:eastAsia="Times New Roman" w:hAnsi="Times New Roman" w:cs="Times New Roman"/>
          <w:b/>
          <w:sz w:val="24"/>
          <w:szCs w:val="24"/>
        </w:rPr>
        <w:t xml:space="preserve">Zagreb, </w:t>
      </w:r>
      <w:r w:rsidR="006E3153">
        <w:rPr>
          <w:rFonts w:ascii="Times New Roman" w:eastAsia="Times New Roman" w:hAnsi="Times New Roman" w:cs="Times New Roman"/>
          <w:b/>
          <w:sz w:val="24"/>
          <w:szCs w:val="24"/>
        </w:rPr>
        <w:t>studeni</w:t>
      </w:r>
      <w:bookmarkStart w:id="0" w:name="_GoBack"/>
      <w:bookmarkEnd w:id="0"/>
      <w:r w:rsidRPr="00727DF5">
        <w:rPr>
          <w:rFonts w:ascii="Times New Roman" w:eastAsia="Times New Roman" w:hAnsi="Times New Roman" w:cs="Times New Roman"/>
          <w:b/>
          <w:sz w:val="24"/>
          <w:szCs w:val="24"/>
        </w:rPr>
        <w:t xml:space="preserve"> 2025. godine</w:t>
      </w:r>
    </w:p>
    <w:p w14:paraId="6A8871C3" w14:textId="77777777" w:rsidR="005A3B0C" w:rsidRDefault="005A3B0C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4DD5414E" w14:textId="02D2C2D1" w:rsidR="00362EE0" w:rsidRDefault="00362EE0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MINISTARSTVO MORA, PROMETA I INFRASTRUKTURE</w:t>
      </w:r>
    </w:p>
    <w:p w14:paraId="585430B0" w14:textId="30DCB5C4" w:rsidR="00362EE0" w:rsidRDefault="00362EE0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27ED7F48" w14:textId="1392A36C" w:rsidR="00362EE0" w:rsidRPr="00E84067" w:rsidRDefault="00362EE0" w:rsidP="00362EE0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84067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Na temelju članka 37. stavaka 3. i 4. Zak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ona o prijevozu opasnih tvari („Narodne novine“</w:t>
      </w:r>
      <w:r w:rsidRPr="00E84067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, broj 79/07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="000A0476" w:rsidRPr="000A0476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), a u svezi s člankom 97. alineja 4. Zakona o eksplozivnim tvarima te proizvodnji i prometu oružja („Narodne novine“ broj 70/17) </w:t>
      </w:r>
      <w:r w:rsidRPr="00E84067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ministar mora, prometa i infrastrukture u suglasnosti s ministrom unutarnjih poslova i ministrom znanosti, obrazovanja i mladih, donosi:</w:t>
      </w:r>
    </w:p>
    <w:p w14:paraId="2C2B6409" w14:textId="5D38C605" w:rsidR="00362EE0" w:rsidRDefault="00362EE0" w:rsidP="00362EE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37059951" w14:textId="77777777" w:rsidR="00362EE0" w:rsidRDefault="00362EE0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PRAVILNIK</w:t>
      </w:r>
    </w:p>
    <w:p w14:paraId="5C6EF326" w14:textId="349D0302" w:rsidR="00362EE0" w:rsidRPr="00362EE0" w:rsidRDefault="00362EE0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362E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</w:t>
      </w:r>
      <w:r w:rsidRPr="00362E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IZMJENAMA I DOPUNAMA  PRAVILNIKA </w:t>
      </w:r>
      <w:r w:rsidR="00B614EC" w:rsidRPr="00B614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O UVJETIMA ZA OVLAŠĆIVANJE USTANOVA KOJE PROVODE STRUČNO OSPOSOBLJAVANJE VOZAČA VOZILA ZA PRIJEVOZ OPASNIH TVARI U CESTOVNOM PROMETU</w:t>
      </w:r>
    </w:p>
    <w:p w14:paraId="3E7AE524" w14:textId="77777777" w:rsidR="00362EE0" w:rsidRPr="00362EE0" w:rsidRDefault="00362EE0" w:rsidP="00362EE0">
      <w:pPr>
        <w:rPr>
          <w:lang w:eastAsia="zh-CN"/>
        </w:rPr>
      </w:pPr>
    </w:p>
    <w:p w14:paraId="5FEFC974" w14:textId="77777777" w:rsidR="00BD2F75" w:rsidRPr="00BD2F75" w:rsidRDefault="00BD2F75" w:rsidP="00BD2F75">
      <w:pPr>
        <w:tabs>
          <w:tab w:val="left" w:pos="284"/>
          <w:tab w:val="left" w:pos="3858"/>
          <w:tab w:val="center" w:pos="4536"/>
        </w:tabs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Članak 1.</w:t>
      </w:r>
    </w:p>
    <w:p w14:paraId="6B0900FF" w14:textId="0DFF3EA3" w:rsidR="00B614EC" w:rsidRDefault="00BD2F75" w:rsidP="00BD2F75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U Pravilniku o </w:t>
      </w:r>
      <w:r w:rsidR="005A3B0C" w:rsidRPr="005A3B0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uvjetima za ovlašćivanje ustanova koje provode stručno osposobljavanje vozača vozila za prijevoz opasnih tvari u cestovnom prometu </w:t>
      </w: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(„Narodne novine“, br. </w:t>
      </w:r>
      <w:r w:rsidR="00B614E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110/2009), </w:t>
      </w:r>
      <w:r w:rsidR="00C53E9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3. stavak 1. točka 1. mijenja se i glasi:</w:t>
      </w:r>
    </w:p>
    <w:p w14:paraId="0807DBA8" w14:textId="156F7CDD" w:rsidR="00C53E9D" w:rsidRDefault="00C53E9D" w:rsidP="00C53E9D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>
        <w:rPr>
          <w:rFonts w:ascii="Minion Pro" w:eastAsia="Times New Roman" w:hAnsi="Minion Pro" w:cs="Calibri"/>
          <w:sz w:val="24"/>
          <w:szCs w:val="24"/>
          <w:lang w:eastAsia="hr-HR"/>
        </w:rPr>
        <w:t>„</w:t>
      </w:r>
      <w:r w:rsidRPr="00C53E9D">
        <w:rPr>
          <w:rFonts w:ascii="Minion Pro" w:eastAsia="Times New Roman" w:hAnsi="Minion Pro" w:cs="Calibri"/>
          <w:sz w:val="24"/>
          <w:szCs w:val="24"/>
          <w:lang w:eastAsia="hr-HR"/>
        </w:rPr>
        <w:t xml:space="preserve">1. uredskim prostorom za rad stručnog osoblja </w:t>
      </w:r>
      <w:r w:rsidR="007A4057">
        <w:rPr>
          <w:rFonts w:ascii="Minion Pro" w:eastAsia="Times New Roman" w:hAnsi="Minion Pro" w:cs="Calibri"/>
          <w:sz w:val="24"/>
          <w:szCs w:val="24"/>
          <w:lang w:eastAsia="hr-HR"/>
        </w:rPr>
        <w:t>i prijem polaznika, odgovarajućom prostorijom</w:t>
      </w:r>
      <w:r w:rsidRPr="00C53E9D">
        <w:rPr>
          <w:rFonts w:ascii="Minion Pro" w:eastAsia="Times New Roman" w:hAnsi="Minion Pro" w:cs="Calibri"/>
          <w:sz w:val="24"/>
          <w:szCs w:val="24"/>
          <w:lang w:eastAsia="hr-HR"/>
        </w:rPr>
        <w:t xml:space="preserve"> za izvođenje teorijske nastave te funkcionalnim i prikladno opremljenim sanitarnim čvorom</w:t>
      </w:r>
      <w:r w:rsidR="005A52A6">
        <w:rPr>
          <w:rFonts w:ascii="Minion Pro" w:eastAsia="Times New Roman" w:hAnsi="Minion Pro" w:cs="Calibri"/>
          <w:sz w:val="24"/>
          <w:szCs w:val="24"/>
          <w:lang w:eastAsia="hr-HR"/>
        </w:rPr>
        <w:t>;</w:t>
      </w:r>
      <w:r>
        <w:rPr>
          <w:rFonts w:ascii="Minion Pro" w:eastAsia="Times New Roman" w:hAnsi="Minion Pro" w:cs="Calibri"/>
          <w:sz w:val="24"/>
          <w:szCs w:val="24"/>
          <w:lang w:eastAsia="hr-HR"/>
        </w:rPr>
        <w:t>“.</w:t>
      </w:r>
    </w:p>
    <w:p w14:paraId="79A38580" w14:textId="77777777" w:rsidR="00C53E9D" w:rsidRPr="00B614EC" w:rsidRDefault="00C53E9D" w:rsidP="00C53E9D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</w:p>
    <w:p w14:paraId="46C16A84" w14:textId="532C732B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2.</w:t>
      </w:r>
    </w:p>
    <w:p w14:paraId="05201C3A" w14:textId="04DCA35D" w:rsidR="00BD2F75" w:rsidRDefault="00B614EC" w:rsidP="00BD2F75">
      <w:pPr>
        <w:pStyle w:val="t-9-8"/>
        <w:spacing w:before="0" w:beforeAutospacing="0" w:after="120" w:afterAutospacing="0"/>
        <w:jc w:val="both"/>
      </w:pPr>
      <w:r>
        <w:t>Iza članka 3. dodaje se članak 3.a. koji glasi:</w:t>
      </w:r>
    </w:p>
    <w:p w14:paraId="67BEAD98" w14:textId="5DD8C240" w:rsidR="00B614EC" w:rsidRPr="00B614EC" w:rsidRDefault="00B614EC" w:rsidP="00B614EC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B614EC">
        <w:rPr>
          <w:rFonts w:ascii="Minion Pro" w:eastAsia="Times New Roman" w:hAnsi="Minion Pro" w:cs="Calibri"/>
          <w:sz w:val="24"/>
          <w:szCs w:val="24"/>
          <w:lang w:eastAsia="hr-HR"/>
        </w:rPr>
        <w:t>„Članak 3a.</w:t>
      </w:r>
    </w:p>
    <w:p w14:paraId="1F73D997" w14:textId="7115F0A4" w:rsidR="00B614EC" w:rsidRDefault="00C53E9D" w:rsidP="00BD2F75">
      <w:pPr>
        <w:pStyle w:val="t-9-8"/>
        <w:spacing w:before="0" w:beforeAutospacing="0" w:after="120" w:afterAutospacing="0"/>
        <w:jc w:val="both"/>
      </w:pPr>
      <w:r w:rsidRPr="00C53E9D">
        <w:rPr>
          <w:rFonts w:ascii="Minion Pro" w:hAnsi="Minion Pro" w:cs="Calibri"/>
        </w:rPr>
        <w:t xml:space="preserve">Uredski prostor iz članka 3. stavka 1. točke 1. ovog Pravilnika mora biti obilježen natpisnom pločom koja sadrži naziv ustanove, djelatnost i sjedište s adresom te istaknutim podatkom o radnom vremenu, te mora </w:t>
      </w:r>
      <w:r w:rsidR="00D33293">
        <w:rPr>
          <w:rFonts w:ascii="Minion Pro" w:hAnsi="Minion Pro" w:cs="Calibri"/>
        </w:rPr>
        <w:t xml:space="preserve">imati </w:t>
      </w:r>
      <w:r w:rsidRPr="00C53E9D">
        <w:rPr>
          <w:rFonts w:ascii="Minion Pro" w:hAnsi="Minion Pro" w:cs="Calibri"/>
        </w:rPr>
        <w:t>na vidljivom mjestu istaknut cjenik za uslugu stručnog osposobljavanja vozača vozila za prijevoz opasnih tvari u cestovnom prometu po pojedinom tečaju i ispitu</w:t>
      </w:r>
      <w:r>
        <w:rPr>
          <w:rFonts w:ascii="Minion Pro" w:hAnsi="Minion Pro" w:cs="Calibri"/>
        </w:rPr>
        <w:t>.</w:t>
      </w:r>
      <w:r w:rsidR="00B5054B">
        <w:rPr>
          <w:rFonts w:ascii="Minion Pro" w:hAnsi="Minion Pro" w:cs="Calibri"/>
        </w:rPr>
        <w:t>“</w:t>
      </w:r>
      <w:r w:rsidR="007A4057">
        <w:rPr>
          <w:rFonts w:ascii="Minion Pro" w:hAnsi="Minion Pro" w:cs="Calibri"/>
        </w:rPr>
        <w:t>.</w:t>
      </w:r>
    </w:p>
    <w:p w14:paraId="159960D9" w14:textId="09A4A6C8" w:rsidR="00B614EC" w:rsidRPr="00BD2F75" w:rsidRDefault="00B614EC" w:rsidP="00B614EC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3</w:t>
      </w: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16B9CF85" w14:textId="2FC55484" w:rsidR="00A00023" w:rsidRDefault="00B614EC" w:rsidP="00BD2F75">
      <w:pPr>
        <w:pStyle w:val="t-9-8"/>
        <w:spacing w:before="0" w:beforeAutospacing="0" w:after="120" w:afterAutospacing="0"/>
        <w:jc w:val="both"/>
      </w:pPr>
      <w:r>
        <w:t>U članku 4. stavku 1.</w:t>
      </w:r>
      <w:r w:rsidR="00873256">
        <w:t xml:space="preserve"> riječi „</w:t>
      </w:r>
      <w:r w:rsidR="00873256" w:rsidRPr="002F51CB">
        <w:rPr>
          <w:rFonts w:ascii="Minion Pro" w:hAnsi="Minion Pro" w:cs="Calibri"/>
          <w:color w:val="000000"/>
        </w:rPr>
        <w:t>Odgovarajućim prostorijama</w:t>
      </w:r>
      <w:r w:rsidR="00776777">
        <w:rPr>
          <w:rFonts w:ascii="Minion Pro" w:hAnsi="Minion Pro" w:cs="Calibri"/>
          <w:color w:val="000000"/>
        </w:rPr>
        <w:t>“ zamjenjuju</w:t>
      </w:r>
      <w:r w:rsidR="00873256">
        <w:rPr>
          <w:rFonts w:ascii="Minion Pro" w:hAnsi="Minion Pro" w:cs="Calibri"/>
          <w:color w:val="000000"/>
        </w:rPr>
        <w:t xml:space="preserve"> se riječima „Odgovarajuća prostorija“,</w:t>
      </w:r>
      <w:r w:rsidR="00F72577">
        <w:rPr>
          <w:rFonts w:ascii="Minion Pro" w:hAnsi="Minion Pro" w:cs="Calibri"/>
          <w:color w:val="000000"/>
        </w:rPr>
        <w:t xml:space="preserve"> a</w:t>
      </w:r>
      <w:r>
        <w:t xml:space="preserve"> iza riječi „teorijske nastave“ dodaju se riječi „</w:t>
      </w:r>
      <w:r w:rsidRPr="00B614EC">
        <w:t xml:space="preserve">iz članka 3. stavka 1. </w:t>
      </w:r>
      <w:r w:rsidR="00C53E9D">
        <w:t xml:space="preserve">točke 1. </w:t>
      </w:r>
      <w:r w:rsidRPr="00B614EC">
        <w:t>ovog Pravilnika</w:t>
      </w:r>
      <w:r>
        <w:t>“</w:t>
      </w:r>
      <w:r w:rsidR="00A00023">
        <w:t>.</w:t>
      </w:r>
    </w:p>
    <w:p w14:paraId="50699CF1" w14:textId="71BDB2EB" w:rsidR="00B5054B" w:rsidRDefault="00B5054B" w:rsidP="00BD2F75">
      <w:pPr>
        <w:pStyle w:val="t-9-8"/>
        <w:spacing w:before="0" w:beforeAutospacing="0" w:after="120" w:afterAutospacing="0"/>
        <w:jc w:val="both"/>
      </w:pPr>
      <w:r>
        <w:t>U stavku 2. riječ „iskoristiti“ zamjenjuje se riječju „koristiti“</w:t>
      </w:r>
      <w:r w:rsidR="007A4057">
        <w:t>.</w:t>
      </w:r>
    </w:p>
    <w:p w14:paraId="3F1398BD" w14:textId="561362D6" w:rsidR="00B614EC" w:rsidRDefault="00B614EC" w:rsidP="00BD2F75">
      <w:pPr>
        <w:pStyle w:val="t-9-8"/>
        <w:spacing w:before="0" w:beforeAutospacing="0" w:after="120" w:afterAutospacing="0"/>
        <w:jc w:val="both"/>
      </w:pPr>
    </w:p>
    <w:p w14:paraId="56128FCD" w14:textId="6ADFCA1C" w:rsidR="00A00023" w:rsidRPr="00BD2F75" w:rsidRDefault="00A00023" w:rsidP="00A00023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</w:t>
      </w:r>
      <w:r w:rsidR="005C787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k 4</w:t>
      </w: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27923AAF" w14:textId="2DE3EFA4" w:rsidR="00922F48" w:rsidRDefault="00A00023" w:rsidP="00BD2F75">
      <w:pPr>
        <w:pStyle w:val="t-9-8"/>
        <w:spacing w:before="0" w:beforeAutospacing="0" w:after="120" w:afterAutospacing="0"/>
        <w:jc w:val="both"/>
      </w:pPr>
      <w:r>
        <w:t>U članku 6. stavku 1. riječi „</w:t>
      </w:r>
      <w:r w:rsidRPr="00A00023">
        <w:t xml:space="preserve">dodatna </w:t>
      </w:r>
      <w:r>
        <w:t>podloga za skiciranje s pisalom“, „</w:t>
      </w:r>
      <w:r w:rsidRPr="00A00023">
        <w:t>videoprojektor i televizijski uređaj</w:t>
      </w:r>
      <w:r>
        <w:t>“ i „</w:t>
      </w:r>
      <w:r w:rsidRPr="00A00023">
        <w:t>audiovizualna sredstva i</w:t>
      </w:r>
      <w:r w:rsidR="009E1DB2">
        <w:t>“</w:t>
      </w:r>
      <w:r w:rsidR="009E1DB2" w:rsidRPr="009E1DB2">
        <w:t xml:space="preserve"> </w:t>
      </w:r>
      <w:r w:rsidR="009E1DB2">
        <w:t>brišu se.</w:t>
      </w:r>
    </w:p>
    <w:p w14:paraId="3C4DCF02" w14:textId="489CD3D7" w:rsidR="009E1DB2" w:rsidRDefault="009E1DB2" w:rsidP="00BD2F75">
      <w:pPr>
        <w:pStyle w:val="t-9-8"/>
        <w:spacing w:before="0" w:beforeAutospacing="0" w:after="120" w:afterAutospacing="0"/>
        <w:jc w:val="both"/>
      </w:pPr>
      <w:r>
        <w:t>Stavak</w:t>
      </w:r>
      <w:r w:rsidR="00A00023">
        <w:t xml:space="preserve"> 2. </w:t>
      </w:r>
      <w:r w:rsidR="00A878BC">
        <w:t>mijenja se i glasi:</w:t>
      </w:r>
    </w:p>
    <w:p w14:paraId="0045FE78" w14:textId="6746F231" w:rsidR="00F321C5" w:rsidRPr="00F321C5" w:rsidRDefault="00F321C5" w:rsidP="00F321C5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F321C5">
        <w:rPr>
          <w:rFonts w:ascii="Minion Pro" w:eastAsia="Times New Roman" w:hAnsi="Minion Pro" w:cs="Calibri"/>
          <w:sz w:val="24"/>
          <w:szCs w:val="24"/>
          <w:lang w:eastAsia="hr-HR"/>
        </w:rPr>
        <w:t xml:space="preserve">„(2) Nastavnim pomagalima i učilima za izvođenje teorijske i praktične nastave smatraju se sheme i crteži te modeli (oznake, table i listice opasnosti za obilježavanje vozila, ambalaže i dr.),  obavezna i dodatna </w:t>
      </w:r>
      <w:r w:rsidR="00442628">
        <w:rPr>
          <w:rFonts w:ascii="Minion Pro" w:eastAsia="Times New Roman" w:hAnsi="Minion Pro" w:cs="Calibri"/>
          <w:sz w:val="24"/>
          <w:szCs w:val="24"/>
          <w:lang w:eastAsia="hr-HR"/>
        </w:rPr>
        <w:t>oprema</w:t>
      </w:r>
      <w:r w:rsidRPr="00F321C5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  <w:r w:rsidR="00442628">
        <w:rPr>
          <w:rFonts w:ascii="Minion Pro" w:eastAsia="Times New Roman" w:hAnsi="Minion Pro" w:cs="Calibri"/>
          <w:sz w:val="24"/>
          <w:szCs w:val="24"/>
          <w:lang w:eastAsia="hr-HR"/>
        </w:rPr>
        <w:t xml:space="preserve">za </w:t>
      </w:r>
      <w:r w:rsidRPr="00F321C5">
        <w:rPr>
          <w:rFonts w:ascii="Minion Pro" w:eastAsia="Times New Roman" w:hAnsi="Minion Pro" w:cs="Calibri"/>
          <w:sz w:val="24"/>
          <w:szCs w:val="24"/>
          <w:lang w:eastAsia="hr-HR"/>
        </w:rPr>
        <w:t>vozila i</w:t>
      </w:r>
      <w:r w:rsidR="00442628">
        <w:rPr>
          <w:rFonts w:ascii="Minion Pro" w:eastAsia="Times New Roman" w:hAnsi="Minion Pro" w:cs="Calibri"/>
          <w:sz w:val="24"/>
          <w:szCs w:val="24"/>
          <w:lang w:eastAsia="hr-HR"/>
        </w:rPr>
        <w:t xml:space="preserve"> vozače</w:t>
      </w:r>
      <w:r w:rsidRPr="00F321C5">
        <w:rPr>
          <w:rFonts w:ascii="Minion Pro" w:eastAsia="Times New Roman" w:hAnsi="Minion Pro" w:cs="Calibri"/>
          <w:sz w:val="24"/>
          <w:szCs w:val="24"/>
          <w:lang w:eastAsia="hr-HR"/>
        </w:rPr>
        <w:t xml:space="preserve"> (oprema za osobnu i opću zaštitu), obrasci</w:t>
      </w:r>
      <w:r w:rsidR="00DA4EB4">
        <w:rPr>
          <w:rFonts w:ascii="Minion Pro" w:eastAsia="Times New Roman" w:hAnsi="Minion Pro" w:cs="Calibri"/>
          <w:sz w:val="24"/>
          <w:szCs w:val="24"/>
          <w:lang w:eastAsia="hr-HR"/>
        </w:rPr>
        <w:t xml:space="preserve"> prijevozne dokumentacije </w:t>
      </w:r>
      <w:r w:rsidR="00442628">
        <w:rPr>
          <w:rFonts w:ascii="Minion Pro" w:eastAsia="Times New Roman" w:hAnsi="Minion Pro" w:cs="Calibri"/>
          <w:sz w:val="24"/>
          <w:szCs w:val="24"/>
          <w:lang w:eastAsia="hr-HR"/>
        </w:rPr>
        <w:t xml:space="preserve">za </w:t>
      </w:r>
      <w:r w:rsidR="00442628" w:rsidRPr="00F321C5">
        <w:rPr>
          <w:rFonts w:ascii="Minion Pro" w:eastAsia="Times New Roman" w:hAnsi="Minion Pro" w:cs="Calibri"/>
          <w:sz w:val="24"/>
          <w:szCs w:val="24"/>
          <w:lang w:eastAsia="hr-HR"/>
        </w:rPr>
        <w:t>vozila</w:t>
      </w:r>
      <w:r w:rsidR="00442628">
        <w:rPr>
          <w:rFonts w:ascii="Minion Pro" w:eastAsia="Times New Roman" w:hAnsi="Minion Pro" w:cs="Calibri"/>
          <w:sz w:val="24"/>
          <w:szCs w:val="24"/>
          <w:lang w:eastAsia="hr-HR"/>
        </w:rPr>
        <w:t xml:space="preserve"> i </w:t>
      </w:r>
      <w:r w:rsidR="00DA4EB4">
        <w:rPr>
          <w:rFonts w:ascii="Minion Pro" w:eastAsia="Times New Roman" w:hAnsi="Minion Pro" w:cs="Calibri"/>
          <w:sz w:val="24"/>
          <w:szCs w:val="24"/>
          <w:lang w:eastAsia="hr-HR"/>
        </w:rPr>
        <w:t>vozače,</w:t>
      </w:r>
      <w:r w:rsidRPr="00F321C5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  <w:r w:rsidR="004E1229">
        <w:rPr>
          <w:rFonts w:ascii="Minion Pro" w:eastAsia="Times New Roman" w:hAnsi="Minion Pro" w:cs="Calibri"/>
          <w:sz w:val="24"/>
          <w:szCs w:val="24"/>
          <w:lang w:eastAsia="hr-HR"/>
        </w:rPr>
        <w:t xml:space="preserve">koji su </w:t>
      </w:r>
      <w:r w:rsidR="00442628">
        <w:rPr>
          <w:rFonts w:ascii="Minion Pro" w:eastAsia="Times New Roman" w:hAnsi="Minion Pro" w:cs="Calibri"/>
          <w:sz w:val="24"/>
          <w:szCs w:val="24"/>
          <w:lang w:eastAsia="hr-HR"/>
        </w:rPr>
        <w:t>u skladu</w:t>
      </w:r>
      <w:r w:rsidRPr="00F321C5">
        <w:rPr>
          <w:rFonts w:ascii="Minion Pro" w:eastAsia="Times New Roman" w:hAnsi="Minion Pro" w:cs="Calibri"/>
          <w:sz w:val="24"/>
          <w:szCs w:val="24"/>
          <w:lang w:eastAsia="hr-HR"/>
        </w:rPr>
        <w:t xml:space="preserve"> sa Sporazumom o međunarodnim cestovnim prijevozom opasnih tvari (u daljnjem tekstu: Sporazum).</w:t>
      </w:r>
      <w:r>
        <w:rPr>
          <w:rFonts w:ascii="Minion Pro" w:eastAsia="Times New Roman" w:hAnsi="Minion Pro" w:cs="Calibri"/>
          <w:sz w:val="24"/>
          <w:szCs w:val="24"/>
          <w:lang w:eastAsia="hr-HR"/>
        </w:rPr>
        <w:t>“.</w:t>
      </w:r>
    </w:p>
    <w:p w14:paraId="7C581F56" w14:textId="7DA4633A" w:rsidR="00A00023" w:rsidRDefault="00A00023" w:rsidP="00BD2F75">
      <w:pPr>
        <w:pStyle w:val="t-9-8"/>
        <w:spacing w:before="0" w:beforeAutospacing="0" w:after="120" w:afterAutospacing="0"/>
        <w:jc w:val="both"/>
      </w:pPr>
      <w:r>
        <w:t xml:space="preserve">U stavku 3. </w:t>
      </w:r>
      <w:r w:rsidR="00F321C5">
        <w:t>ispred riječi „Sporazum“ dodaje se riječ</w:t>
      </w:r>
      <w:r>
        <w:t xml:space="preserve"> „va</w:t>
      </w:r>
      <w:r w:rsidR="00AF4ABB">
        <w:t>žeći</w:t>
      </w:r>
      <w:r w:rsidR="00F321C5">
        <w:t>“</w:t>
      </w:r>
      <w:r w:rsidR="00AF4ABB">
        <w:t>, na kraju rečenice točka se zamjenjuje zarezom i doda</w:t>
      </w:r>
      <w:r w:rsidR="00F321C5">
        <w:t>ju se riječi „u tiskanom obliku.</w:t>
      </w:r>
      <w:r w:rsidR="00AF4ABB">
        <w:t>“.</w:t>
      </w:r>
    </w:p>
    <w:p w14:paraId="2BA68843" w14:textId="1869FA57" w:rsidR="00AF4ABB" w:rsidRDefault="00AF4ABB" w:rsidP="00BD2F75">
      <w:pPr>
        <w:pStyle w:val="t-9-8"/>
        <w:spacing w:before="0" w:beforeAutospacing="0" w:after="120" w:afterAutospacing="0"/>
        <w:jc w:val="both"/>
      </w:pPr>
      <w:r>
        <w:t xml:space="preserve">U stavku </w:t>
      </w:r>
      <w:r w:rsidR="002A4784">
        <w:t xml:space="preserve">4. </w:t>
      </w:r>
      <w:r>
        <w:t>riječi „kandidat</w:t>
      </w:r>
      <w:r w:rsidR="00922F48">
        <w:t>u za osposobljavanje“ zamjenjuju</w:t>
      </w:r>
      <w:r>
        <w:t xml:space="preserve"> se riječju „polazniku“.</w:t>
      </w:r>
    </w:p>
    <w:p w14:paraId="24E3BC8F" w14:textId="4FC5858D" w:rsidR="005C7870" w:rsidRDefault="005C7870" w:rsidP="00BD2F75">
      <w:pPr>
        <w:pStyle w:val="t-9-8"/>
        <w:spacing w:before="0" w:beforeAutospacing="0" w:after="120" w:afterAutospacing="0"/>
        <w:jc w:val="both"/>
        <w:rPr>
          <w:rFonts w:ascii="Minion Pro" w:hAnsi="Minion Pro" w:cs="Calibri"/>
        </w:rPr>
      </w:pPr>
    </w:p>
    <w:p w14:paraId="21F86481" w14:textId="77CBE05C" w:rsidR="005C7870" w:rsidRPr="00BD2F75" w:rsidRDefault="005C7870" w:rsidP="005C7870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5</w:t>
      </w: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0F56886F" w14:textId="16D54211" w:rsidR="00322343" w:rsidRDefault="00322343" w:rsidP="00322343">
      <w:pPr>
        <w:pStyle w:val="t-9-8"/>
        <w:spacing w:before="0" w:beforeAutospacing="0" w:after="120" w:afterAutospacing="0"/>
        <w:jc w:val="both"/>
      </w:pPr>
      <w:r>
        <w:t>U članku 7. stavku 1. riječi „</w:t>
      </w:r>
      <w:r w:rsidRPr="005C7870">
        <w:t>sveučilišnim preddiplomskim i diplomskim sveučilišnim studijem ili integriranim preddiplomskim i diplomskim sveučilišnim studijem ili specijalističkim diplomskim stručnim studijem</w:t>
      </w:r>
      <w:r>
        <w:t>“ zamjenjuju se riječima „</w:t>
      </w:r>
      <w:r w:rsidRPr="00926DD5">
        <w:rPr>
          <w:rFonts w:ascii="Minion Pro" w:hAnsi="Minion Pro" w:cs="Calibri"/>
        </w:rPr>
        <w:t>sveučilišnim prijediplomskim i sveučilišnim diplomskim studijem ili sveučilišnim integriranim prijediplomskim i diplomskim studijem ili stručnim diplomskim studijem</w:t>
      </w:r>
      <w:r>
        <w:t>“,</w:t>
      </w:r>
      <w:r w:rsidR="00025412">
        <w:t xml:space="preserve"> </w:t>
      </w:r>
      <w:r>
        <w:t xml:space="preserve">a iza riječi „cestom“ briše se </w:t>
      </w:r>
      <w:r w:rsidR="00831D6A">
        <w:t>točka i dodaje se zarez i riječi: „</w:t>
      </w:r>
      <w:r>
        <w:t xml:space="preserve"> koji je ujedno i predavač.“</w:t>
      </w:r>
      <w:r w:rsidR="00766FA0">
        <w:t>.</w:t>
      </w:r>
    </w:p>
    <w:p w14:paraId="75564CBF" w14:textId="0DA1273D" w:rsidR="005C7870" w:rsidRDefault="005C7870" w:rsidP="00BD2F75">
      <w:pPr>
        <w:pStyle w:val="t-9-8"/>
        <w:spacing w:before="0" w:beforeAutospacing="0" w:after="120" w:afterAutospacing="0"/>
        <w:jc w:val="both"/>
      </w:pPr>
      <w:r>
        <w:t>U stavku 3. riječi „</w:t>
      </w:r>
      <w:r w:rsidRPr="005C7870">
        <w:t>preddiplomskim i diplomskim sveučilišnim studijem ili integriranim preddiplomskim i diplomskim sveučilišnim studijem ili specijalističkim diplomskim stručnim studijem</w:t>
      </w:r>
      <w:r>
        <w:t xml:space="preserve">“ zamjenjuje se riječima </w:t>
      </w:r>
      <w:r w:rsidR="00A40833">
        <w:t>„</w:t>
      </w:r>
      <w:r w:rsidR="00B645BC">
        <w:t xml:space="preserve">sveučilišnim prijediplomskim i </w:t>
      </w:r>
      <w:r w:rsidR="00A40833">
        <w:t xml:space="preserve">sveučilišnim </w:t>
      </w:r>
      <w:r w:rsidR="00A40833" w:rsidRPr="005C7870">
        <w:t>diplomskim</w:t>
      </w:r>
      <w:r w:rsidR="00B645BC">
        <w:t xml:space="preserve"> </w:t>
      </w:r>
      <w:r w:rsidR="00A40833">
        <w:t>studijem ili</w:t>
      </w:r>
      <w:r w:rsidR="00A40833" w:rsidRPr="005C7870">
        <w:t xml:space="preserve"> sveučilišnim integriranim prijedip</w:t>
      </w:r>
      <w:r w:rsidR="00A40833">
        <w:t>lomskim i diplomskim studijem ili</w:t>
      </w:r>
      <w:r w:rsidR="00A40833" w:rsidRPr="005C7870">
        <w:t xml:space="preserve"> </w:t>
      </w:r>
      <w:r w:rsidR="00A40833">
        <w:t>stručnim diplomskim</w:t>
      </w:r>
      <w:r w:rsidR="00A40833" w:rsidRPr="005C7870">
        <w:t xml:space="preserve"> studijem</w:t>
      </w:r>
      <w:r w:rsidR="00A40833">
        <w:t>“.</w:t>
      </w:r>
    </w:p>
    <w:p w14:paraId="460A8A25" w14:textId="77777777" w:rsidR="005C7870" w:rsidRPr="00BD2F75" w:rsidRDefault="005C7870" w:rsidP="005C7870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6</w:t>
      </w: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4006201B" w14:textId="2CEF473D" w:rsidR="005C7870" w:rsidRDefault="00F321C5" w:rsidP="00BD2F75">
      <w:pPr>
        <w:pStyle w:val="t-9-8"/>
        <w:spacing w:before="0" w:beforeAutospacing="0" w:after="120" w:afterAutospacing="0"/>
        <w:jc w:val="both"/>
      </w:pPr>
      <w:r>
        <w:t>U član</w:t>
      </w:r>
      <w:r w:rsidR="005C7870">
        <w:t>k</w:t>
      </w:r>
      <w:r>
        <w:t>u</w:t>
      </w:r>
      <w:r w:rsidR="005C7870">
        <w:t xml:space="preserve"> 12.</w:t>
      </w:r>
      <w:r>
        <w:t xml:space="preserve"> riječi “</w:t>
      </w:r>
      <w:r w:rsidR="00DA4EB4">
        <w:t xml:space="preserve">u </w:t>
      </w:r>
      <w:r>
        <w:t>Narodnim novinama“ zamjenjuje se riječima „na mrežnim stranicama Ministarstva“</w:t>
      </w:r>
      <w:r w:rsidR="00DA4EB4">
        <w:t>.</w:t>
      </w:r>
      <w:r>
        <w:t xml:space="preserve"> </w:t>
      </w:r>
    </w:p>
    <w:p w14:paraId="7E68AB50" w14:textId="0E22F4C0" w:rsidR="00BD2F75" w:rsidRPr="00BD2F75" w:rsidRDefault="00BD2F75" w:rsidP="00BD2F7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811B98" w14:textId="77777777" w:rsidR="00BD2F75" w:rsidRPr="00BD2F75" w:rsidRDefault="00BD2F75" w:rsidP="00BD2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440C4FB0" w14:textId="7777777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CCC4C" w14:textId="3ABF75FE" w:rsidR="00BD2F75" w:rsidRPr="00BD2F75" w:rsidRDefault="005C7870" w:rsidP="00BD2F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BD2F75" w:rsidRPr="00BD2F75">
        <w:rPr>
          <w:rFonts w:ascii="Times New Roman" w:hAnsi="Times New Roman" w:cs="Times New Roman"/>
          <w:sz w:val="24"/>
          <w:szCs w:val="24"/>
        </w:rPr>
        <w:t>.</w:t>
      </w:r>
    </w:p>
    <w:p w14:paraId="6DCA387F" w14:textId="0F7ECD28" w:rsidR="001357F8" w:rsidRPr="001357F8" w:rsidRDefault="00AA1A24" w:rsidP="001357F8">
      <w:pPr>
        <w:jc w:val="both"/>
        <w:rPr>
          <w:rFonts w:ascii="Times New Roman" w:hAnsi="Times New Roman" w:cs="Times New Roman"/>
          <w:sz w:val="24"/>
          <w:szCs w:val="24"/>
        </w:rPr>
      </w:pPr>
      <w:r w:rsidRPr="00135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1357F8" w:rsidRPr="001357F8">
        <w:rPr>
          <w:rFonts w:ascii="Times New Roman" w:hAnsi="Times New Roman" w:cs="Times New Roman"/>
          <w:sz w:val="24"/>
          <w:szCs w:val="24"/>
        </w:rPr>
        <w:t xml:space="preserve">) Ustanove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1357F8" w:rsidRPr="001357F8">
        <w:rPr>
          <w:rFonts w:ascii="Times New Roman" w:hAnsi="Times New Roman" w:cs="Times New Roman"/>
          <w:sz w:val="24"/>
          <w:szCs w:val="24"/>
        </w:rPr>
        <w:t xml:space="preserve">dužne uskladiti 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1357F8" w:rsidRPr="001357F8">
        <w:rPr>
          <w:rFonts w:ascii="Times New Roman" w:hAnsi="Times New Roman" w:cs="Times New Roman"/>
          <w:sz w:val="24"/>
          <w:szCs w:val="24"/>
        </w:rPr>
        <w:t xml:space="preserve">s odredbama ovog Pravilnika u roku </w:t>
      </w:r>
      <w:r>
        <w:rPr>
          <w:rFonts w:ascii="Times New Roman" w:hAnsi="Times New Roman" w:cs="Times New Roman"/>
          <w:sz w:val="24"/>
          <w:szCs w:val="24"/>
        </w:rPr>
        <w:t>od šest mjeseci</w:t>
      </w:r>
      <w:r w:rsidR="001357F8" w:rsidRPr="001357F8">
        <w:rPr>
          <w:rFonts w:ascii="Times New Roman" w:hAnsi="Times New Roman" w:cs="Times New Roman"/>
          <w:sz w:val="24"/>
          <w:szCs w:val="24"/>
        </w:rPr>
        <w:t xml:space="preserve"> od d</w:t>
      </w:r>
      <w:r w:rsidR="001357F8">
        <w:rPr>
          <w:rFonts w:ascii="Times New Roman" w:hAnsi="Times New Roman" w:cs="Times New Roman"/>
          <w:sz w:val="24"/>
          <w:szCs w:val="24"/>
        </w:rPr>
        <w:t>ana njegovog stupanja na snagu.</w:t>
      </w:r>
    </w:p>
    <w:p w14:paraId="64DCE722" w14:textId="46156F7F" w:rsidR="00BD2F75" w:rsidRDefault="00AA1A24" w:rsidP="00135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1357F8" w:rsidRPr="001357F8">
        <w:rPr>
          <w:rFonts w:ascii="Times New Roman" w:hAnsi="Times New Roman" w:cs="Times New Roman"/>
          <w:sz w:val="24"/>
          <w:szCs w:val="24"/>
        </w:rPr>
        <w:t>) Postupci koji su započeti do stupanja na snagu ovog Pravilnika, dovršit će se sukladno odredbama Pravilnika o uvjetima za ovlašćivanje ustanova koje provode stručno osposobljavanje vozača vozila za prijevoz opasnih tvari u cestovnom prometu („Narodne novine“, broj 110/2009).</w:t>
      </w:r>
    </w:p>
    <w:p w14:paraId="14FFA841" w14:textId="77777777" w:rsidR="001357F8" w:rsidRPr="00BD2F75" w:rsidRDefault="001357F8" w:rsidP="001357F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69F0FA" w14:textId="20BA135E" w:rsidR="00BD2F75" w:rsidRPr="00BD2F75" w:rsidRDefault="001357F8" w:rsidP="005A3B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BD2F75" w:rsidRPr="00BD2F75">
        <w:rPr>
          <w:rFonts w:ascii="Times New Roman" w:hAnsi="Times New Roman" w:cs="Times New Roman"/>
          <w:sz w:val="24"/>
          <w:szCs w:val="24"/>
        </w:rPr>
        <w:t>.</w:t>
      </w:r>
    </w:p>
    <w:p w14:paraId="014E8708" w14:textId="7777777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Ovaj Pravilnik stupa na snagu osmoga dana od dana objave u „Narodnim novinama“.</w:t>
      </w:r>
    </w:p>
    <w:p w14:paraId="3C9EFA13" w14:textId="77777777" w:rsidR="00BD2F75" w:rsidRPr="00BD2F75" w:rsidRDefault="00BD2F75" w:rsidP="00BD2F75">
      <w:pPr>
        <w:rPr>
          <w:rFonts w:ascii="Times New Roman" w:hAnsi="Times New Roman" w:cs="Times New Roman"/>
          <w:sz w:val="24"/>
          <w:szCs w:val="24"/>
          <w:highlight w:val="yellow"/>
          <w:lang w:bidi="hr-HR"/>
        </w:rPr>
      </w:pPr>
    </w:p>
    <w:p w14:paraId="39EC7F46" w14:textId="77777777" w:rsidR="00BD2F75" w:rsidRPr="00BD2F75" w:rsidRDefault="00BD2F75" w:rsidP="00BD2F75">
      <w:pPr>
        <w:pStyle w:val="klasa2"/>
      </w:pPr>
      <w:r w:rsidRPr="00BD2F75">
        <w:t xml:space="preserve">KLASA: </w:t>
      </w:r>
    </w:p>
    <w:p w14:paraId="40DB739A" w14:textId="77777777" w:rsidR="00BD2F75" w:rsidRPr="00BD2F75" w:rsidRDefault="00BD2F75" w:rsidP="00BD2F75">
      <w:pPr>
        <w:pStyle w:val="klasa2"/>
      </w:pPr>
      <w:r w:rsidRPr="00BD2F75">
        <w:t xml:space="preserve">URBROJ: </w:t>
      </w:r>
    </w:p>
    <w:p w14:paraId="3DEEA640" w14:textId="77777777" w:rsidR="00BD2F75" w:rsidRPr="00BD2F75" w:rsidRDefault="00BD2F75" w:rsidP="00BD2F75">
      <w:pPr>
        <w:pStyle w:val="klasa2"/>
      </w:pPr>
      <w:r w:rsidRPr="00BD2F75">
        <w:t xml:space="preserve">Zagreb, </w:t>
      </w:r>
    </w:p>
    <w:p w14:paraId="076CADC9" w14:textId="0A42AD06" w:rsidR="00BD2F75" w:rsidRPr="00BD2F75" w:rsidRDefault="00BD2F75" w:rsidP="00BD2F75">
      <w:pPr>
        <w:pStyle w:val="klasa2"/>
        <w:jc w:val="center"/>
      </w:pPr>
      <w:r w:rsidRPr="00BD2F75">
        <w:tab/>
      </w:r>
      <w:r w:rsidRPr="00BD2F75">
        <w:tab/>
      </w:r>
      <w:r w:rsidRPr="00BD2F75">
        <w:tab/>
      </w:r>
      <w:r w:rsidRPr="00BD2F75">
        <w:tab/>
      </w:r>
      <w:r w:rsidRPr="00BD2F75">
        <w:tab/>
      </w:r>
      <w:r w:rsidRPr="00BD2F75">
        <w:tab/>
      </w:r>
      <w:r w:rsidR="00472B94">
        <w:t xml:space="preserve">             M</w:t>
      </w:r>
      <w:r w:rsidRPr="00BD2F75">
        <w:t>inistar</w:t>
      </w:r>
      <w:r w:rsidRPr="00BD2F75">
        <w:br/>
      </w:r>
      <w:r w:rsidRPr="00BD2F75">
        <w:br/>
      </w:r>
      <w:r w:rsidRPr="00BD2F75">
        <w:rPr>
          <w:rStyle w:val="bold"/>
        </w:rPr>
        <w:tab/>
      </w:r>
      <w:r w:rsidRPr="00BD2F75">
        <w:rPr>
          <w:rStyle w:val="bold"/>
        </w:rPr>
        <w:tab/>
      </w:r>
      <w:r w:rsidRPr="00BD2F75">
        <w:rPr>
          <w:rStyle w:val="bold"/>
        </w:rPr>
        <w:tab/>
      </w:r>
      <w:r w:rsidRPr="00BD2F75">
        <w:rPr>
          <w:rStyle w:val="bold"/>
        </w:rPr>
        <w:tab/>
      </w:r>
      <w:r w:rsidRPr="00BD2F75">
        <w:rPr>
          <w:rStyle w:val="bold"/>
        </w:rPr>
        <w:tab/>
      </w:r>
      <w:r w:rsidRPr="00BD2F75">
        <w:rPr>
          <w:rStyle w:val="bold"/>
        </w:rPr>
        <w:tab/>
      </w:r>
      <w:r w:rsidRPr="00BD2F75">
        <w:rPr>
          <w:rStyle w:val="bold"/>
        </w:rPr>
        <w:tab/>
        <w:t>Oleg Butković</w:t>
      </w:r>
    </w:p>
    <w:p w14:paraId="7BB9D4C2" w14:textId="77777777" w:rsidR="00C22A39" w:rsidRPr="00BD2F75" w:rsidRDefault="00C22A39" w:rsidP="00C22A3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hr-HR"/>
        </w:rPr>
      </w:pPr>
    </w:p>
    <w:p w14:paraId="232416C2" w14:textId="77777777" w:rsidR="00C22A39" w:rsidRDefault="00C22A39" w:rsidP="00C22A3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3A89C2C1" w14:textId="77777777" w:rsidR="00C22A39" w:rsidRDefault="00C22A39" w:rsidP="00C22A3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73365E13" w14:textId="7473D317" w:rsidR="00BD2F75" w:rsidRDefault="00BD2F75" w:rsidP="005F5D5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1A76100B" w14:textId="77777777" w:rsidR="00362EE0" w:rsidRDefault="00362EE0" w:rsidP="005F5D5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049486C4" w14:textId="4DFA4EF9" w:rsidR="00BD2F75" w:rsidRDefault="00BD2F75" w:rsidP="005F5D5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16B48120" w14:textId="25CA53DC" w:rsidR="00B42FEA" w:rsidRDefault="00B42FEA" w:rsidP="005F5D5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5DFFF157" w14:textId="77777777" w:rsidR="00B42FEA" w:rsidRDefault="00B42FEA" w:rsidP="005F5D5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sectPr w:rsidR="00B42FEA" w:rsidSect="007D1E04">
      <w:pgSz w:w="11906" w:h="16838"/>
      <w:pgMar w:top="1134" w:right="1416" w:bottom="1276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D3787" w14:textId="77777777" w:rsidR="00320D8D" w:rsidRDefault="00320D8D" w:rsidP="00715751">
      <w:pPr>
        <w:spacing w:after="0" w:line="240" w:lineRule="auto"/>
      </w:pPr>
      <w:r>
        <w:separator/>
      </w:r>
    </w:p>
  </w:endnote>
  <w:endnote w:type="continuationSeparator" w:id="0">
    <w:p w14:paraId="5C2DAEAC" w14:textId="77777777" w:rsidR="00320D8D" w:rsidRDefault="00320D8D" w:rsidP="0071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315E" w14:textId="77777777" w:rsidR="00320D8D" w:rsidRDefault="00320D8D" w:rsidP="00715751">
      <w:pPr>
        <w:spacing w:after="0" w:line="240" w:lineRule="auto"/>
      </w:pPr>
      <w:r>
        <w:separator/>
      </w:r>
    </w:p>
  </w:footnote>
  <w:footnote w:type="continuationSeparator" w:id="0">
    <w:p w14:paraId="44A06D08" w14:textId="77777777" w:rsidR="00320D8D" w:rsidRDefault="00320D8D" w:rsidP="0071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067B"/>
    <w:multiLevelType w:val="hybridMultilevel"/>
    <w:tmpl w:val="80220932"/>
    <w:lvl w:ilvl="0" w:tplc="45789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90B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6CA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8266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88A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46A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547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4C85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F80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101B"/>
    <w:multiLevelType w:val="hybridMultilevel"/>
    <w:tmpl w:val="B6B83F50"/>
    <w:lvl w:ilvl="0" w:tplc="11CAE20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4AAF"/>
    <w:multiLevelType w:val="hybridMultilevel"/>
    <w:tmpl w:val="A17CC1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7164B"/>
    <w:multiLevelType w:val="hybridMultilevel"/>
    <w:tmpl w:val="E4C03DC8"/>
    <w:lvl w:ilvl="0" w:tplc="11765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16B1"/>
    <w:multiLevelType w:val="hybridMultilevel"/>
    <w:tmpl w:val="527A95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EC53FF"/>
    <w:multiLevelType w:val="hybridMultilevel"/>
    <w:tmpl w:val="E64EF724"/>
    <w:lvl w:ilvl="0" w:tplc="065695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F1EC2"/>
    <w:multiLevelType w:val="multilevel"/>
    <w:tmpl w:val="459F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952A0A"/>
    <w:multiLevelType w:val="hybridMultilevel"/>
    <w:tmpl w:val="0D7CC546"/>
    <w:lvl w:ilvl="0" w:tplc="982EAA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27981"/>
    <w:multiLevelType w:val="multilevel"/>
    <w:tmpl w:val="163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062AB"/>
    <w:multiLevelType w:val="hybridMultilevel"/>
    <w:tmpl w:val="E4C03DC8"/>
    <w:lvl w:ilvl="0" w:tplc="11765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513D6"/>
    <w:multiLevelType w:val="hybridMultilevel"/>
    <w:tmpl w:val="92E873C0"/>
    <w:lvl w:ilvl="0" w:tplc="1176566A">
      <w:start w:val="1"/>
      <w:numFmt w:val="decimal"/>
      <w:lvlText w:val="%1."/>
      <w:lvlJc w:val="righ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77042912"/>
    <w:multiLevelType w:val="hybridMultilevel"/>
    <w:tmpl w:val="A17CC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87"/>
    <w:rsid w:val="000009A4"/>
    <w:rsid w:val="000035CA"/>
    <w:rsid w:val="00006D4A"/>
    <w:rsid w:val="00007436"/>
    <w:rsid w:val="00011215"/>
    <w:rsid w:val="0001142F"/>
    <w:rsid w:val="00015C38"/>
    <w:rsid w:val="00015F79"/>
    <w:rsid w:val="00017E36"/>
    <w:rsid w:val="00025412"/>
    <w:rsid w:val="000268F8"/>
    <w:rsid w:val="00031491"/>
    <w:rsid w:val="00032E2C"/>
    <w:rsid w:val="00036D68"/>
    <w:rsid w:val="0005201E"/>
    <w:rsid w:val="0005535B"/>
    <w:rsid w:val="00077E72"/>
    <w:rsid w:val="00077ED5"/>
    <w:rsid w:val="00077FCF"/>
    <w:rsid w:val="00083328"/>
    <w:rsid w:val="00094ABF"/>
    <w:rsid w:val="000A0476"/>
    <w:rsid w:val="000A0867"/>
    <w:rsid w:val="000A43EC"/>
    <w:rsid w:val="000B00C6"/>
    <w:rsid w:val="000B3C14"/>
    <w:rsid w:val="000C4DE0"/>
    <w:rsid w:val="000C5B7E"/>
    <w:rsid w:val="000C6969"/>
    <w:rsid w:val="000D0FEC"/>
    <w:rsid w:val="000E00AF"/>
    <w:rsid w:val="000E3316"/>
    <w:rsid w:val="000F1536"/>
    <w:rsid w:val="000F42E7"/>
    <w:rsid w:val="001054EA"/>
    <w:rsid w:val="00110517"/>
    <w:rsid w:val="00111D12"/>
    <w:rsid w:val="00120A9A"/>
    <w:rsid w:val="0012310A"/>
    <w:rsid w:val="00127D07"/>
    <w:rsid w:val="001357F8"/>
    <w:rsid w:val="0015101C"/>
    <w:rsid w:val="00155CCA"/>
    <w:rsid w:val="00160187"/>
    <w:rsid w:val="0016435D"/>
    <w:rsid w:val="001650FB"/>
    <w:rsid w:val="00165592"/>
    <w:rsid w:val="00173294"/>
    <w:rsid w:val="00175C16"/>
    <w:rsid w:val="00175CF1"/>
    <w:rsid w:val="00180C3E"/>
    <w:rsid w:val="00181E87"/>
    <w:rsid w:val="00195524"/>
    <w:rsid w:val="001A00D2"/>
    <w:rsid w:val="001A7D6C"/>
    <w:rsid w:val="001C4621"/>
    <w:rsid w:val="001D53F6"/>
    <w:rsid w:val="001D75F1"/>
    <w:rsid w:val="001F58C5"/>
    <w:rsid w:val="0020112B"/>
    <w:rsid w:val="00205A13"/>
    <w:rsid w:val="002070AE"/>
    <w:rsid w:val="00215A1E"/>
    <w:rsid w:val="002174DE"/>
    <w:rsid w:val="002210F6"/>
    <w:rsid w:val="002216D8"/>
    <w:rsid w:val="0023247F"/>
    <w:rsid w:val="0023368F"/>
    <w:rsid w:val="00242643"/>
    <w:rsid w:val="00260D38"/>
    <w:rsid w:val="00265382"/>
    <w:rsid w:val="00266628"/>
    <w:rsid w:val="00272C2F"/>
    <w:rsid w:val="00276319"/>
    <w:rsid w:val="002778CB"/>
    <w:rsid w:val="00287623"/>
    <w:rsid w:val="00293BF6"/>
    <w:rsid w:val="002A3C14"/>
    <w:rsid w:val="002A4435"/>
    <w:rsid w:val="002A4784"/>
    <w:rsid w:val="002B6AF3"/>
    <w:rsid w:val="002C0C69"/>
    <w:rsid w:val="002C51B5"/>
    <w:rsid w:val="002C55B5"/>
    <w:rsid w:val="002C7529"/>
    <w:rsid w:val="002D24E8"/>
    <w:rsid w:val="002D52F7"/>
    <w:rsid w:val="002D547B"/>
    <w:rsid w:val="002E0F91"/>
    <w:rsid w:val="002F08A7"/>
    <w:rsid w:val="002F1968"/>
    <w:rsid w:val="002F5A81"/>
    <w:rsid w:val="003010D4"/>
    <w:rsid w:val="003025CC"/>
    <w:rsid w:val="003110B1"/>
    <w:rsid w:val="00317F6B"/>
    <w:rsid w:val="00320D8D"/>
    <w:rsid w:val="00322343"/>
    <w:rsid w:val="003225A3"/>
    <w:rsid w:val="003332C5"/>
    <w:rsid w:val="00341C49"/>
    <w:rsid w:val="00343EC7"/>
    <w:rsid w:val="003510B7"/>
    <w:rsid w:val="00360A24"/>
    <w:rsid w:val="00362EE0"/>
    <w:rsid w:val="00376FE6"/>
    <w:rsid w:val="00391257"/>
    <w:rsid w:val="00393FE0"/>
    <w:rsid w:val="003A795F"/>
    <w:rsid w:val="003B1DB5"/>
    <w:rsid w:val="003B52BC"/>
    <w:rsid w:val="003B62EA"/>
    <w:rsid w:val="003C0396"/>
    <w:rsid w:val="003C61DA"/>
    <w:rsid w:val="003D4224"/>
    <w:rsid w:val="003E7098"/>
    <w:rsid w:val="003E7791"/>
    <w:rsid w:val="003E7F72"/>
    <w:rsid w:val="003F7D4A"/>
    <w:rsid w:val="004034D5"/>
    <w:rsid w:val="0040354B"/>
    <w:rsid w:val="00403E1E"/>
    <w:rsid w:val="004146C1"/>
    <w:rsid w:val="004164C9"/>
    <w:rsid w:val="0042004D"/>
    <w:rsid w:val="00425044"/>
    <w:rsid w:val="0043252D"/>
    <w:rsid w:val="00433D62"/>
    <w:rsid w:val="004372A2"/>
    <w:rsid w:val="00442628"/>
    <w:rsid w:val="00462587"/>
    <w:rsid w:val="00465A86"/>
    <w:rsid w:val="00465CDC"/>
    <w:rsid w:val="004700AB"/>
    <w:rsid w:val="00472B94"/>
    <w:rsid w:val="0047476A"/>
    <w:rsid w:val="00475FAC"/>
    <w:rsid w:val="00476D1B"/>
    <w:rsid w:val="0047725F"/>
    <w:rsid w:val="00486BBD"/>
    <w:rsid w:val="00487E8C"/>
    <w:rsid w:val="00497C54"/>
    <w:rsid w:val="004A1BC7"/>
    <w:rsid w:val="004A6526"/>
    <w:rsid w:val="004B2044"/>
    <w:rsid w:val="004B2360"/>
    <w:rsid w:val="004B7699"/>
    <w:rsid w:val="004C1E1A"/>
    <w:rsid w:val="004C2BD4"/>
    <w:rsid w:val="004C38E6"/>
    <w:rsid w:val="004C3C29"/>
    <w:rsid w:val="004C5313"/>
    <w:rsid w:val="004D0DBB"/>
    <w:rsid w:val="004D5D50"/>
    <w:rsid w:val="004D6780"/>
    <w:rsid w:val="004E1229"/>
    <w:rsid w:val="004E32F1"/>
    <w:rsid w:val="004E42BB"/>
    <w:rsid w:val="004F28E0"/>
    <w:rsid w:val="004F441B"/>
    <w:rsid w:val="004F4DE5"/>
    <w:rsid w:val="004F503D"/>
    <w:rsid w:val="004F6381"/>
    <w:rsid w:val="00507587"/>
    <w:rsid w:val="00510C42"/>
    <w:rsid w:val="00514672"/>
    <w:rsid w:val="00516ACB"/>
    <w:rsid w:val="00517EFB"/>
    <w:rsid w:val="00523931"/>
    <w:rsid w:val="005276F5"/>
    <w:rsid w:val="0053171C"/>
    <w:rsid w:val="00545FA8"/>
    <w:rsid w:val="00547C28"/>
    <w:rsid w:val="005575F8"/>
    <w:rsid w:val="00561282"/>
    <w:rsid w:val="0056453A"/>
    <w:rsid w:val="00577243"/>
    <w:rsid w:val="00595201"/>
    <w:rsid w:val="0059575C"/>
    <w:rsid w:val="005959B4"/>
    <w:rsid w:val="005975B0"/>
    <w:rsid w:val="005A3B0C"/>
    <w:rsid w:val="005A52A6"/>
    <w:rsid w:val="005B6FAC"/>
    <w:rsid w:val="005C07CA"/>
    <w:rsid w:val="005C13C1"/>
    <w:rsid w:val="005C7870"/>
    <w:rsid w:val="005C7A56"/>
    <w:rsid w:val="005D7AC1"/>
    <w:rsid w:val="005E2ECE"/>
    <w:rsid w:val="005E7394"/>
    <w:rsid w:val="005E7C67"/>
    <w:rsid w:val="005F01CB"/>
    <w:rsid w:val="005F3C92"/>
    <w:rsid w:val="005F509F"/>
    <w:rsid w:val="005F5D59"/>
    <w:rsid w:val="00613EF0"/>
    <w:rsid w:val="006216D6"/>
    <w:rsid w:val="006273D4"/>
    <w:rsid w:val="00627C1F"/>
    <w:rsid w:val="0067481D"/>
    <w:rsid w:val="00676A91"/>
    <w:rsid w:val="00676B8D"/>
    <w:rsid w:val="006802EB"/>
    <w:rsid w:val="0068356D"/>
    <w:rsid w:val="006A4C17"/>
    <w:rsid w:val="006B1D5E"/>
    <w:rsid w:val="006B5521"/>
    <w:rsid w:val="006C164C"/>
    <w:rsid w:val="006D2A2B"/>
    <w:rsid w:val="006E0A86"/>
    <w:rsid w:val="006E20D4"/>
    <w:rsid w:val="006E3153"/>
    <w:rsid w:val="006F5365"/>
    <w:rsid w:val="006F6CBF"/>
    <w:rsid w:val="00703B30"/>
    <w:rsid w:val="0070754C"/>
    <w:rsid w:val="0071016F"/>
    <w:rsid w:val="00714C55"/>
    <w:rsid w:val="00715751"/>
    <w:rsid w:val="00717C87"/>
    <w:rsid w:val="007207AD"/>
    <w:rsid w:val="007306FC"/>
    <w:rsid w:val="007318CD"/>
    <w:rsid w:val="0073432B"/>
    <w:rsid w:val="0073596F"/>
    <w:rsid w:val="00735A92"/>
    <w:rsid w:val="00745CE1"/>
    <w:rsid w:val="007503CE"/>
    <w:rsid w:val="0075072A"/>
    <w:rsid w:val="00754A5E"/>
    <w:rsid w:val="00762A01"/>
    <w:rsid w:val="00762E24"/>
    <w:rsid w:val="00766FA0"/>
    <w:rsid w:val="00774C2A"/>
    <w:rsid w:val="00776777"/>
    <w:rsid w:val="00777999"/>
    <w:rsid w:val="00782E49"/>
    <w:rsid w:val="00794CC8"/>
    <w:rsid w:val="0079776F"/>
    <w:rsid w:val="00797D54"/>
    <w:rsid w:val="007A4057"/>
    <w:rsid w:val="007A7FC5"/>
    <w:rsid w:val="007B3742"/>
    <w:rsid w:val="007C377F"/>
    <w:rsid w:val="007D1E04"/>
    <w:rsid w:val="007E4C9C"/>
    <w:rsid w:val="007F1203"/>
    <w:rsid w:val="007F15F0"/>
    <w:rsid w:val="007F5980"/>
    <w:rsid w:val="007F60B1"/>
    <w:rsid w:val="00800FB6"/>
    <w:rsid w:val="0080448B"/>
    <w:rsid w:val="0080612B"/>
    <w:rsid w:val="00813FC3"/>
    <w:rsid w:val="00821422"/>
    <w:rsid w:val="00821B32"/>
    <w:rsid w:val="00825C68"/>
    <w:rsid w:val="008304C5"/>
    <w:rsid w:val="00831D6A"/>
    <w:rsid w:val="00833C1E"/>
    <w:rsid w:val="00836602"/>
    <w:rsid w:val="00836B03"/>
    <w:rsid w:val="008463B6"/>
    <w:rsid w:val="00846993"/>
    <w:rsid w:val="00851A82"/>
    <w:rsid w:val="00860862"/>
    <w:rsid w:val="0087078B"/>
    <w:rsid w:val="00871A7C"/>
    <w:rsid w:val="00873256"/>
    <w:rsid w:val="00874630"/>
    <w:rsid w:val="008763BD"/>
    <w:rsid w:val="008838D4"/>
    <w:rsid w:val="008A08B4"/>
    <w:rsid w:val="008B41E8"/>
    <w:rsid w:val="008B7AB6"/>
    <w:rsid w:val="008C3ED7"/>
    <w:rsid w:val="008C6913"/>
    <w:rsid w:val="008E4F9B"/>
    <w:rsid w:val="00901E5E"/>
    <w:rsid w:val="00902607"/>
    <w:rsid w:val="00911B08"/>
    <w:rsid w:val="009151E3"/>
    <w:rsid w:val="00922F48"/>
    <w:rsid w:val="00926DD5"/>
    <w:rsid w:val="009304DC"/>
    <w:rsid w:val="009355C3"/>
    <w:rsid w:val="00942169"/>
    <w:rsid w:val="009429B7"/>
    <w:rsid w:val="00955AA5"/>
    <w:rsid w:val="009604F5"/>
    <w:rsid w:val="00961058"/>
    <w:rsid w:val="0096449D"/>
    <w:rsid w:val="0097056F"/>
    <w:rsid w:val="009736D9"/>
    <w:rsid w:val="00981DC5"/>
    <w:rsid w:val="00990504"/>
    <w:rsid w:val="009A0846"/>
    <w:rsid w:val="009A124F"/>
    <w:rsid w:val="009B2DC0"/>
    <w:rsid w:val="009B3F49"/>
    <w:rsid w:val="009D4254"/>
    <w:rsid w:val="009D42CE"/>
    <w:rsid w:val="009E1DB2"/>
    <w:rsid w:val="009E41F9"/>
    <w:rsid w:val="009E7244"/>
    <w:rsid w:val="009F4DC4"/>
    <w:rsid w:val="00A00023"/>
    <w:rsid w:val="00A00025"/>
    <w:rsid w:val="00A002E5"/>
    <w:rsid w:val="00A0730E"/>
    <w:rsid w:val="00A17A2F"/>
    <w:rsid w:val="00A2030A"/>
    <w:rsid w:val="00A20EBF"/>
    <w:rsid w:val="00A218F3"/>
    <w:rsid w:val="00A23F61"/>
    <w:rsid w:val="00A27034"/>
    <w:rsid w:val="00A40833"/>
    <w:rsid w:val="00A440DD"/>
    <w:rsid w:val="00A50502"/>
    <w:rsid w:val="00A51ECA"/>
    <w:rsid w:val="00A53F74"/>
    <w:rsid w:val="00A54DB8"/>
    <w:rsid w:val="00A6271C"/>
    <w:rsid w:val="00A63EB7"/>
    <w:rsid w:val="00A75894"/>
    <w:rsid w:val="00A81AA7"/>
    <w:rsid w:val="00A878BC"/>
    <w:rsid w:val="00A90A75"/>
    <w:rsid w:val="00A94728"/>
    <w:rsid w:val="00A96610"/>
    <w:rsid w:val="00AA1A24"/>
    <w:rsid w:val="00AA21B9"/>
    <w:rsid w:val="00AA51D5"/>
    <w:rsid w:val="00AB1F15"/>
    <w:rsid w:val="00AC086E"/>
    <w:rsid w:val="00AC6920"/>
    <w:rsid w:val="00AD4984"/>
    <w:rsid w:val="00AE1023"/>
    <w:rsid w:val="00AE2B65"/>
    <w:rsid w:val="00AE39F1"/>
    <w:rsid w:val="00AE4700"/>
    <w:rsid w:val="00AF4279"/>
    <w:rsid w:val="00AF43B4"/>
    <w:rsid w:val="00AF4ABB"/>
    <w:rsid w:val="00AF5128"/>
    <w:rsid w:val="00AF54C1"/>
    <w:rsid w:val="00AF747E"/>
    <w:rsid w:val="00AF7A75"/>
    <w:rsid w:val="00B00FDC"/>
    <w:rsid w:val="00B226E8"/>
    <w:rsid w:val="00B23C0A"/>
    <w:rsid w:val="00B42FEA"/>
    <w:rsid w:val="00B46D13"/>
    <w:rsid w:val="00B5054B"/>
    <w:rsid w:val="00B533E5"/>
    <w:rsid w:val="00B614EC"/>
    <w:rsid w:val="00B645BC"/>
    <w:rsid w:val="00B70840"/>
    <w:rsid w:val="00B7636C"/>
    <w:rsid w:val="00B82944"/>
    <w:rsid w:val="00B84433"/>
    <w:rsid w:val="00B905CB"/>
    <w:rsid w:val="00BA42C0"/>
    <w:rsid w:val="00BA46BF"/>
    <w:rsid w:val="00BC3B4A"/>
    <w:rsid w:val="00BD16AE"/>
    <w:rsid w:val="00BD2F75"/>
    <w:rsid w:val="00BD3178"/>
    <w:rsid w:val="00BE5EA9"/>
    <w:rsid w:val="00C05839"/>
    <w:rsid w:val="00C066F4"/>
    <w:rsid w:val="00C13BA6"/>
    <w:rsid w:val="00C22490"/>
    <w:rsid w:val="00C22A39"/>
    <w:rsid w:val="00C376ED"/>
    <w:rsid w:val="00C4205A"/>
    <w:rsid w:val="00C4507C"/>
    <w:rsid w:val="00C465E2"/>
    <w:rsid w:val="00C527D1"/>
    <w:rsid w:val="00C52B7A"/>
    <w:rsid w:val="00C53E9D"/>
    <w:rsid w:val="00C55C16"/>
    <w:rsid w:val="00C56129"/>
    <w:rsid w:val="00C70648"/>
    <w:rsid w:val="00C76311"/>
    <w:rsid w:val="00C77767"/>
    <w:rsid w:val="00C77C5A"/>
    <w:rsid w:val="00C811DB"/>
    <w:rsid w:val="00C95F45"/>
    <w:rsid w:val="00CA460E"/>
    <w:rsid w:val="00CB462C"/>
    <w:rsid w:val="00CC03AB"/>
    <w:rsid w:val="00CC2FD5"/>
    <w:rsid w:val="00CC5010"/>
    <w:rsid w:val="00CD4CAA"/>
    <w:rsid w:val="00CE41B8"/>
    <w:rsid w:val="00CE7A17"/>
    <w:rsid w:val="00CF0F03"/>
    <w:rsid w:val="00CF2D5A"/>
    <w:rsid w:val="00D02E94"/>
    <w:rsid w:val="00D07B77"/>
    <w:rsid w:val="00D1566C"/>
    <w:rsid w:val="00D24B8C"/>
    <w:rsid w:val="00D25BC3"/>
    <w:rsid w:val="00D26D1B"/>
    <w:rsid w:val="00D33293"/>
    <w:rsid w:val="00D36DA6"/>
    <w:rsid w:val="00D401FA"/>
    <w:rsid w:val="00D40FDC"/>
    <w:rsid w:val="00D45AFA"/>
    <w:rsid w:val="00D52A41"/>
    <w:rsid w:val="00D55E8E"/>
    <w:rsid w:val="00D568D4"/>
    <w:rsid w:val="00D649EB"/>
    <w:rsid w:val="00D6790A"/>
    <w:rsid w:val="00D7707D"/>
    <w:rsid w:val="00D833B1"/>
    <w:rsid w:val="00D84E5F"/>
    <w:rsid w:val="00D85185"/>
    <w:rsid w:val="00D92CAA"/>
    <w:rsid w:val="00DA22F0"/>
    <w:rsid w:val="00DA4EB4"/>
    <w:rsid w:val="00DA63E2"/>
    <w:rsid w:val="00DD25E8"/>
    <w:rsid w:val="00DE0F45"/>
    <w:rsid w:val="00DE40AB"/>
    <w:rsid w:val="00DF7883"/>
    <w:rsid w:val="00E006D6"/>
    <w:rsid w:val="00E041FD"/>
    <w:rsid w:val="00E05BD3"/>
    <w:rsid w:val="00E108F2"/>
    <w:rsid w:val="00E13446"/>
    <w:rsid w:val="00E166E1"/>
    <w:rsid w:val="00E17667"/>
    <w:rsid w:val="00E55016"/>
    <w:rsid w:val="00E60CD4"/>
    <w:rsid w:val="00E616B0"/>
    <w:rsid w:val="00E63742"/>
    <w:rsid w:val="00E65813"/>
    <w:rsid w:val="00E67909"/>
    <w:rsid w:val="00E71BB9"/>
    <w:rsid w:val="00E74485"/>
    <w:rsid w:val="00E74739"/>
    <w:rsid w:val="00E85656"/>
    <w:rsid w:val="00E91562"/>
    <w:rsid w:val="00EB2F77"/>
    <w:rsid w:val="00EB5A12"/>
    <w:rsid w:val="00EF3220"/>
    <w:rsid w:val="00EF39BD"/>
    <w:rsid w:val="00EF4401"/>
    <w:rsid w:val="00EF5E48"/>
    <w:rsid w:val="00F0608D"/>
    <w:rsid w:val="00F0749F"/>
    <w:rsid w:val="00F15A19"/>
    <w:rsid w:val="00F23947"/>
    <w:rsid w:val="00F2736B"/>
    <w:rsid w:val="00F30ADA"/>
    <w:rsid w:val="00F321C5"/>
    <w:rsid w:val="00F36388"/>
    <w:rsid w:val="00F419C6"/>
    <w:rsid w:val="00F604B6"/>
    <w:rsid w:val="00F6350E"/>
    <w:rsid w:val="00F6354F"/>
    <w:rsid w:val="00F701A3"/>
    <w:rsid w:val="00F72577"/>
    <w:rsid w:val="00F73966"/>
    <w:rsid w:val="00F75CD7"/>
    <w:rsid w:val="00F83E02"/>
    <w:rsid w:val="00F911AB"/>
    <w:rsid w:val="00F92757"/>
    <w:rsid w:val="00F97824"/>
    <w:rsid w:val="00FA072D"/>
    <w:rsid w:val="00FC2B19"/>
    <w:rsid w:val="00FC3AAE"/>
    <w:rsid w:val="00FC5D74"/>
    <w:rsid w:val="00FE099A"/>
    <w:rsid w:val="00FE2F4C"/>
    <w:rsid w:val="00FE3BBC"/>
    <w:rsid w:val="00FE7603"/>
    <w:rsid w:val="00FF357C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3A29C"/>
  <w15:chartTrackingRefBased/>
  <w15:docId w15:val="{44DA14C0-71DB-43A0-8733-0646DE2F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AC1"/>
  </w:style>
  <w:style w:type="paragraph" w:styleId="Naslov4">
    <w:name w:val="heading 4"/>
    <w:basedOn w:val="Normal"/>
    <w:link w:val="Naslov4Char"/>
    <w:qFormat/>
    <w:rsid w:val="005E7C67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5751"/>
  </w:style>
  <w:style w:type="paragraph" w:styleId="Podnoje">
    <w:name w:val="footer"/>
    <w:basedOn w:val="Normal"/>
    <w:link w:val="PodnojeChar"/>
    <w:uiPriority w:val="99"/>
    <w:unhideWhenUsed/>
    <w:rsid w:val="0071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5751"/>
  </w:style>
  <w:style w:type="paragraph" w:styleId="Tekstbalonia">
    <w:name w:val="Balloon Text"/>
    <w:basedOn w:val="Normal"/>
    <w:link w:val="TekstbaloniaChar"/>
    <w:uiPriority w:val="99"/>
    <w:semiHidden/>
    <w:unhideWhenUsed/>
    <w:rsid w:val="007B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742"/>
    <w:rPr>
      <w:rFonts w:ascii="Segoe UI" w:hAnsi="Segoe UI" w:cs="Segoe UI"/>
      <w:sz w:val="18"/>
      <w:szCs w:val="18"/>
    </w:rPr>
  </w:style>
  <w:style w:type="character" w:styleId="Hiperveza">
    <w:name w:val="Hyperlink"/>
    <w:rsid w:val="00465CDC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rsid w:val="00465CD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465C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ijeloteksta2">
    <w:name w:val="Body Text 2"/>
    <w:basedOn w:val="Normal"/>
    <w:link w:val="Tijeloteksta2Char"/>
    <w:semiHidden/>
    <w:rsid w:val="00465CDC"/>
    <w:pPr>
      <w:widowControl w:val="0"/>
      <w:spacing w:after="0" w:line="36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465CD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5E7C67"/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character" w:styleId="Istaknuto">
    <w:name w:val="Emphasis"/>
    <w:uiPriority w:val="20"/>
    <w:qFormat/>
    <w:rsid w:val="005E7C67"/>
    <w:rPr>
      <w:i/>
      <w:iCs/>
    </w:rPr>
  </w:style>
  <w:style w:type="paragraph" w:styleId="Odlomakpopisa">
    <w:name w:val="List Paragraph"/>
    <w:basedOn w:val="Normal"/>
    <w:uiPriority w:val="34"/>
    <w:qFormat/>
    <w:rsid w:val="00D26D1B"/>
    <w:pPr>
      <w:ind w:left="720"/>
      <w:contextualSpacing/>
    </w:pPr>
  </w:style>
  <w:style w:type="paragraph" w:customStyle="1" w:styleId="t-9-8">
    <w:name w:val="t-9-8"/>
    <w:basedOn w:val="Normal"/>
    <w:rsid w:val="00C2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BD2F7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D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2CBCE40E99E49A52EBDCB319A1129" ma:contentTypeVersion="0" ma:contentTypeDescription="Create a new document." ma:contentTypeScope="" ma:versionID="e4640065858f60ef21cf6e37f511ac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3B80-E69D-4D3C-9B11-975325C02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63F82-0A7A-4DF0-B32B-C14596E59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02CF3-4C90-4499-A285-29471E118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73B2F5-0324-40AB-AF48-65999663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Saša Grgurić</cp:lastModifiedBy>
  <cp:revision>4</cp:revision>
  <cp:lastPrinted>2025-11-27T09:21:00Z</cp:lastPrinted>
  <dcterms:created xsi:type="dcterms:W3CDTF">2025-11-28T09:54:00Z</dcterms:created>
  <dcterms:modified xsi:type="dcterms:W3CDTF">2025-11-28T09:57:00Z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0x010100DCC2CBCE40E99E49A52EBDCB319A1129</vt:lpwstr>
  </property>
</Properties>
</file>