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EF97" w14:textId="301517CB" w:rsidR="00280937" w:rsidRPr="00DD0610" w:rsidRDefault="00280937" w:rsidP="00280937">
      <w:pPr>
        <w:pStyle w:val="t-9-8"/>
        <w:shd w:val="clear" w:color="auto" w:fill="FFFFFF"/>
        <w:spacing w:before="0" w:beforeAutospacing="0" w:after="225" w:afterAutospacing="0"/>
        <w:jc w:val="both"/>
        <w:textAlignment w:val="baseline"/>
        <w:rPr>
          <w:b/>
          <w:color w:val="000000" w:themeColor="text1"/>
        </w:rPr>
      </w:pP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r w:rsidRPr="00DD0610">
        <w:rPr>
          <w:b/>
          <w:color w:val="000000" w:themeColor="text1"/>
        </w:rPr>
        <w:tab/>
      </w:r>
    </w:p>
    <w:p w14:paraId="6A505A21" w14:textId="3314E13C" w:rsidR="00280937" w:rsidRPr="00DD0610" w:rsidRDefault="00280937" w:rsidP="00F82055">
      <w:pPr>
        <w:pStyle w:val="t-9-8"/>
        <w:shd w:val="clear" w:color="auto" w:fill="FFFFFF"/>
        <w:spacing w:before="0" w:beforeAutospacing="0" w:after="0" w:afterAutospacing="0"/>
        <w:jc w:val="both"/>
        <w:textAlignment w:val="baseline"/>
        <w:rPr>
          <w:color w:val="000000" w:themeColor="text1"/>
        </w:rPr>
      </w:pPr>
      <w:r w:rsidRPr="00DD0610">
        <w:rPr>
          <w:color w:val="000000" w:themeColor="text1"/>
        </w:rPr>
        <w:t xml:space="preserve">Na temelju članka </w:t>
      </w:r>
      <w:r w:rsidR="004C658D" w:rsidRPr="00DD0610">
        <w:rPr>
          <w:color w:val="000000" w:themeColor="text1"/>
        </w:rPr>
        <w:t>54</w:t>
      </w:r>
      <w:r w:rsidRPr="00DD0610">
        <w:rPr>
          <w:color w:val="000000" w:themeColor="text1"/>
        </w:rPr>
        <w:t>.</w:t>
      </w:r>
      <w:r w:rsidR="004C658D" w:rsidRPr="00DD0610">
        <w:rPr>
          <w:color w:val="000000" w:themeColor="text1"/>
        </w:rPr>
        <w:t>stavka 2.</w:t>
      </w:r>
      <w:r w:rsidRPr="00DD0610">
        <w:rPr>
          <w:color w:val="000000" w:themeColor="text1"/>
        </w:rPr>
        <w:t xml:space="preserve"> Zakona</w:t>
      </w:r>
      <w:r w:rsidR="004C658D" w:rsidRPr="00DD0610">
        <w:rPr>
          <w:color w:val="000000" w:themeColor="text1"/>
        </w:rPr>
        <w:t xml:space="preserve"> o izmjenama i dopunama Zakona</w:t>
      </w:r>
      <w:r w:rsidRPr="00DD0610">
        <w:rPr>
          <w:color w:val="000000" w:themeColor="text1"/>
        </w:rPr>
        <w:t xml:space="preserve"> o službenicima i namještenicima u lokalnoj i područnoj (regionalnoj) samoupravi („Narodne novine“, broj </w:t>
      </w:r>
      <w:r w:rsidR="004C658D" w:rsidRPr="00DD0610">
        <w:rPr>
          <w:color w:val="000000" w:themeColor="text1"/>
        </w:rPr>
        <w:t>17/25.</w:t>
      </w:r>
      <w:r w:rsidRPr="00DD0610">
        <w:rPr>
          <w:color w:val="000000" w:themeColor="text1"/>
        </w:rPr>
        <w:t>), Vlada Republike Hrvatske je na</w:t>
      </w:r>
      <w:r w:rsidR="007D23C1" w:rsidRPr="00DD0610">
        <w:rPr>
          <w:color w:val="000000" w:themeColor="text1"/>
        </w:rPr>
        <w:t xml:space="preserve"> sjednici održanoj _________202</w:t>
      </w:r>
      <w:r w:rsidR="004C658D" w:rsidRPr="00DD0610">
        <w:rPr>
          <w:color w:val="000000" w:themeColor="text1"/>
        </w:rPr>
        <w:t>5</w:t>
      </w:r>
      <w:r w:rsidRPr="00DD0610">
        <w:rPr>
          <w:color w:val="000000" w:themeColor="text1"/>
        </w:rPr>
        <w:t>. godine donijela</w:t>
      </w:r>
    </w:p>
    <w:p w14:paraId="6F817054" w14:textId="0D67103D" w:rsidR="00F82055" w:rsidRPr="00DD0610" w:rsidRDefault="00F82055" w:rsidP="009D6510">
      <w:pPr>
        <w:pStyle w:val="tb-na16"/>
        <w:shd w:val="clear" w:color="auto" w:fill="FFFFFF"/>
        <w:spacing w:before="0" w:beforeAutospacing="0" w:after="0" w:afterAutospacing="0"/>
        <w:jc w:val="center"/>
        <w:textAlignment w:val="baseline"/>
        <w:rPr>
          <w:b/>
          <w:bCs/>
          <w:color w:val="000000" w:themeColor="text1"/>
        </w:rPr>
      </w:pPr>
    </w:p>
    <w:p w14:paraId="45E6BE44" w14:textId="77777777" w:rsidR="009D6510" w:rsidRPr="00DD0610" w:rsidRDefault="009D6510" w:rsidP="009D6510">
      <w:pPr>
        <w:pStyle w:val="tb-na16"/>
        <w:shd w:val="clear" w:color="auto" w:fill="FFFFFF"/>
        <w:spacing w:before="0" w:beforeAutospacing="0" w:after="0" w:afterAutospacing="0"/>
        <w:jc w:val="center"/>
        <w:textAlignment w:val="baseline"/>
        <w:rPr>
          <w:b/>
          <w:bCs/>
          <w:color w:val="000000" w:themeColor="text1"/>
        </w:rPr>
      </w:pPr>
    </w:p>
    <w:p w14:paraId="0BB7815B" w14:textId="451270E2" w:rsidR="00280937" w:rsidRPr="00DD0610" w:rsidRDefault="00280937" w:rsidP="00DD0610">
      <w:pPr>
        <w:pStyle w:val="Naslov"/>
        <w:jc w:val="center"/>
        <w:rPr>
          <w:rFonts w:ascii="Times New Roman" w:hAnsi="Times New Roman" w:cs="Times New Roman"/>
          <w:b/>
          <w:bCs/>
          <w:color w:val="000000" w:themeColor="text1"/>
          <w:sz w:val="24"/>
          <w:szCs w:val="24"/>
        </w:rPr>
      </w:pPr>
      <w:r w:rsidRPr="00DD0610">
        <w:rPr>
          <w:rFonts w:ascii="Times New Roman" w:hAnsi="Times New Roman" w:cs="Times New Roman"/>
          <w:b/>
          <w:bCs/>
          <w:color w:val="000000" w:themeColor="text1"/>
          <w:sz w:val="24"/>
          <w:szCs w:val="24"/>
        </w:rPr>
        <w:t>UREDBU</w:t>
      </w:r>
    </w:p>
    <w:p w14:paraId="19EA3BA1" w14:textId="551DF106" w:rsidR="00280937" w:rsidRPr="00DD0610" w:rsidRDefault="002333A0" w:rsidP="00DD0610">
      <w:pPr>
        <w:pStyle w:val="Naslov"/>
        <w:jc w:val="center"/>
        <w:rPr>
          <w:rFonts w:ascii="Times New Roman" w:hAnsi="Times New Roman" w:cs="Times New Roman"/>
          <w:b/>
          <w:bCs/>
          <w:color w:val="000000" w:themeColor="text1"/>
          <w:sz w:val="24"/>
          <w:szCs w:val="24"/>
        </w:rPr>
      </w:pPr>
      <w:r w:rsidRPr="00DD0610">
        <w:rPr>
          <w:rFonts w:ascii="Times New Roman" w:hAnsi="Times New Roman" w:cs="Times New Roman"/>
          <w:b/>
          <w:bCs/>
          <w:color w:val="000000" w:themeColor="text1"/>
          <w:sz w:val="24"/>
          <w:szCs w:val="24"/>
        </w:rPr>
        <w:t>O IZMJENAMA</w:t>
      </w:r>
      <w:r w:rsidR="00280937" w:rsidRPr="00DD0610">
        <w:rPr>
          <w:rFonts w:ascii="Times New Roman" w:hAnsi="Times New Roman" w:cs="Times New Roman"/>
          <w:b/>
          <w:bCs/>
          <w:color w:val="000000" w:themeColor="text1"/>
          <w:sz w:val="24"/>
          <w:szCs w:val="24"/>
        </w:rPr>
        <w:t xml:space="preserve"> UREDBE O KLASIFIKACIJI RADNIH MJESTA U LOKALNOJ I PODRUČNOJ (REGIONALNOJ) SAMOUPRAVI</w:t>
      </w:r>
    </w:p>
    <w:p w14:paraId="53660F55" w14:textId="7DEF54C1" w:rsidR="009D6510" w:rsidRPr="00DD0610" w:rsidRDefault="009D6510" w:rsidP="009D6510">
      <w:pPr>
        <w:pStyle w:val="t-12-9-fett-s"/>
        <w:shd w:val="clear" w:color="auto" w:fill="FFFFFF"/>
        <w:spacing w:before="0" w:beforeAutospacing="0" w:after="0" w:afterAutospacing="0"/>
        <w:jc w:val="center"/>
        <w:textAlignment w:val="baseline"/>
        <w:rPr>
          <w:b/>
          <w:bCs/>
          <w:color w:val="000000" w:themeColor="text1"/>
        </w:rPr>
      </w:pPr>
    </w:p>
    <w:p w14:paraId="61937988" w14:textId="77777777" w:rsidR="00D67BA6" w:rsidRPr="00DD0610" w:rsidRDefault="00D67BA6" w:rsidP="009D6510">
      <w:pPr>
        <w:pStyle w:val="t-12-9-fett-s"/>
        <w:shd w:val="clear" w:color="auto" w:fill="FFFFFF"/>
        <w:spacing w:before="0" w:beforeAutospacing="0" w:after="0" w:afterAutospacing="0"/>
        <w:jc w:val="center"/>
        <w:textAlignment w:val="baseline"/>
        <w:rPr>
          <w:b/>
          <w:bCs/>
          <w:color w:val="000000" w:themeColor="text1"/>
        </w:rPr>
      </w:pPr>
    </w:p>
    <w:p w14:paraId="49FE5279" w14:textId="1401F673" w:rsidR="00280937" w:rsidRPr="00DD0610" w:rsidRDefault="00280937" w:rsidP="00DD0610">
      <w:pPr>
        <w:pStyle w:val="Naslov1"/>
        <w:jc w:val="center"/>
        <w:rPr>
          <w:rFonts w:ascii="Times New Roman" w:hAnsi="Times New Roman" w:cs="Times New Roman"/>
          <w:b/>
          <w:bCs/>
          <w:color w:val="000000" w:themeColor="text1"/>
          <w:sz w:val="24"/>
          <w:szCs w:val="24"/>
        </w:rPr>
      </w:pPr>
      <w:r w:rsidRPr="00DD0610">
        <w:rPr>
          <w:rFonts w:ascii="Times New Roman" w:hAnsi="Times New Roman" w:cs="Times New Roman"/>
          <w:b/>
          <w:bCs/>
          <w:color w:val="000000" w:themeColor="text1"/>
          <w:sz w:val="24"/>
          <w:szCs w:val="24"/>
        </w:rPr>
        <w:t>Članak 1.</w:t>
      </w:r>
    </w:p>
    <w:p w14:paraId="7E86BB99" w14:textId="3F09F9C6" w:rsidR="006148BE" w:rsidRPr="00DD0610" w:rsidRDefault="002601A1" w:rsidP="004C658D">
      <w:pPr>
        <w:pStyle w:val="clanak-"/>
        <w:shd w:val="clear" w:color="auto" w:fill="FFFFFF"/>
        <w:spacing w:before="0" w:beforeAutospacing="0" w:after="0" w:afterAutospacing="0"/>
        <w:jc w:val="both"/>
        <w:textAlignment w:val="baseline"/>
        <w:rPr>
          <w:color w:val="000000" w:themeColor="text1"/>
        </w:rPr>
      </w:pPr>
      <w:r w:rsidRPr="00DD0610">
        <w:rPr>
          <w:color w:val="000000" w:themeColor="text1"/>
        </w:rPr>
        <w:t>U Uredb</w:t>
      </w:r>
      <w:r w:rsidR="00F82882" w:rsidRPr="00DD0610">
        <w:rPr>
          <w:color w:val="000000" w:themeColor="text1"/>
        </w:rPr>
        <w:t>i</w:t>
      </w:r>
      <w:r w:rsidRPr="00DD0610">
        <w:rPr>
          <w:color w:val="000000" w:themeColor="text1"/>
        </w:rPr>
        <w:t xml:space="preserve"> o klasifikaciji radnih mjesta u lokalnoj i područnoj </w:t>
      </w:r>
      <w:r w:rsidR="00D838B4" w:rsidRPr="00DD0610">
        <w:rPr>
          <w:color w:val="000000" w:themeColor="text1"/>
        </w:rPr>
        <w:t>(</w:t>
      </w:r>
      <w:r w:rsidRPr="00DD0610">
        <w:rPr>
          <w:color w:val="000000" w:themeColor="text1"/>
        </w:rPr>
        <w:t>regionalnoj</w:t>
      </w:r>
      <w:r w:rsidR="00D838B4" w:rsidRPr="00DD0610">
        <w:rPr>
          <w:color w:val="000000" w:themeColor="text1"/>
        </w:rPr>
        <w:t>)</w:t>
      </w:r>
      <w:r w:rsidRPr="00DD0610">
        <w:rPr>
          <w:color w:val="000000" w:themeColor="text1"/>
        </w:rPr>
        <w:t xml:space="preserve"> samoupravi („Narodne novine“, br</w:t>
      </w:r>
      <w:r w:rsidR="004C658D" w:rsidRPr="00DD0610">
        <w:rPr>
          <w:color w:val="000000" w:themeColor="text1"/>
        </w:rPr>
        <w:t>.</w:t>
      </w:r>
      <w:r w:rsidRPr="00DD0610">
        <w:rPr>
          <w:color w:val="000000" w:themeColor="text1"/>
        </w:rPr>
        <w:t xml:space="preserve"> 74/10</w:t>
      </w:r>
      <w:r w:rsidR="004C658D" w:rsidRPr="00DD0610">
        <w:rPr>
          <w:color w:val="000000" w:themeColor="text1"/>
        </w:rPr>
        <w:t>.,</w:t>
      </w:r>
      <w:r w:rsidRPr="00DD0610">
        <w:rPr>
          <w:color w:val="000000" w:themeColor="text1"/>
        </w:rPr>
        <w:t xml:space="preserve"> 125/14</w:t>
      </w:r>
      <w:r w:rsidR="004C658D" w:rsidRPr="00DD0610">
        <w:rPr>
          <w:color w:val="000000" w:themeColor="text1"/>
        </w:rPr>
        <w:t>. i 48/23.</w:t>
      </w:r>
      <w:r w:rsidRPr="00DD0610">
        <w:rPr>
          <w:color w:val="000000" w:themeColor="text1"/>
        </w:rPr>
        <w:t>)</w:t>
      </w:r>
      <w:r w:rsidR="00F82882" w:rsidRPr="00DD0610">
        <w:rPr>
          <w:color w:val="000000" w:themeColor="text1"/>
        </w:rPr>
        <w:t xml:space="preserve"> u članku 18. ispred riječi: „Standardna mjerila“ briše se </w:t>
      </w:r>
      <w:r w:rsidR="006148BE" w:rsidRPr="00DD0610">
        <w:rPr>
          <w:color w:val="000000" w:themeColor="text1"/>
        </w:rPr>
        <w:t>oznaka stavka: „(1)“.</w:t>
      </w:r>
      <w:r w:rsidRPr="00DD0610">
        <w:rPr>
          <w:color w:val="000000" w:themeColor="text1"/>
        </w:rPr>
        <w:t xml:space="preserve"> </w:t>
      </w:r>
    </w:p>
    <w:p w14:paraId="220713B7" w14:textId="77777777" w:rsidR="006148BE" w:rsidRPr="00DD0610" w:rsidRDefault="006148BE" w:rsidP="004C658D">
      <w:pPr>
        <w:pStyle w:val="clanak-"/>
        <w:shd w:val="clear" w:color="auto" w:fill="FFFFFF"/>
        <w:spacing w:before="0" w:beforeAutospacing="0" w:after="0" w:afterAutospacing="0"/>
        <w:jc w:val="both"/>
        <w:textAlignment w:val="baseline"/>
        <w:rPr>
          <w:color w:val="000000" w:themeColor="text1"/>
        </w:rPr>
      </w:pPr>
    </w:p>
    <w:p w14:paraId="4481EB72" w14:textId="343E5E89" w:rsidR="00472DED" w:rsidRPr="00DD0610" w:rsidRDefault="006148BE" w:rsidP="004C658D">
      <w:pPr>
        <w:pStyle w:val="clanak-"/>
        <w:shd w:val="clear" w:color="auto" w:fill="FFFFFF"/>
        <w:spacing w:before="0" w:beforeAutospacing="0" w:after="0" w:afterAutospacing="0"/>
        <w:jc w:val="both"/>
        <w:textAlignment w:val="baseline"/>
        <w:rPr>
          <w:color w:val="000000" w:themeColor="text1"/>
        </w:rPr>
      </w:pPr>
      <w:r w:rsidRPr="00DD0610">
        <w:rPr>
          <w:color w:val="000000" w:themeColor="text1"/>
        </w:rPr>
        <w:t>S</w:t>
      </w:r>
      <w:r w:rsidR="00F82055" w:rsidRPr="00DD0610">
        <w:rPr>
          <w:color w:val="000000" w:themeColor="text1"/>
        </w:rPr>
        <w:t>tavak 2. briše se.</w:t>
      </w:r>
    </w:p>
    <w:p w14:paraId="3D456493" w14:textId="77777777" w:rsidR="00F82055" w:rsidRPr="00DD0610" w:rsidRDefault="00F82055" w:rsidP="004C658D">
      <w:pPr>
        <w:pStyle w:val="clanak-"/>
        <w:shd w:val="clear" w:color="auto" w:fill="FFFFFF"/>
        <w:spacing w:before="0" w:beforeAutospacing="0" w:after="0" w:afterAutospacing="0"/>
        <w:jc w:val="both"/>
        <w:textAlignment w:val="baseline"/>
        <w:rPr>
          <w:color w:val="000000" w:themeColor="text1"/>
        </w:rPr>
      </w:pPr>
    </w:p>
    <w:p w14:paraId="2687AC63" w14:textId="5BD0BBE2" w:rsidR="002601A1" w:rsidRPr="00DD0610" w:rsidRDefault="00C276BB" w:rsidP="00DD0610">
      <w:pPr>
        <w:pStyle w:val="Naslov1"/>
        <w:jc w:val="center"/>
        <w:rPr>
          <w:rFonts w:ascii="Times New Roman" w:hAnsi="Times New Roman" w:cs="Times New Roman"/>
          <w:b/>
          <w:bCs/>
          <w:color w:val="000000" w:themeColor="text1"/>
          <w:sz w:val="24"/>
          <w:szCs w:val="24"/>
        </w:rPr>
      </w:pPr>
      <w:r w:rsidRPr="00DD0610">
        <w:rPr>
          <w:rFonts w:ascii="Times New Roman" w:hAnsi="Times New Roman" w:cs="Times New Roman"/>
          <w:b/>
          <w:bCs/>
          <w:color w:val="000000" w:themeColor="text1"/>
          <w:sz w:val="24"/>
          <w:szCs w:val="24"/>
        </w:rPr>
        <w:t xml:space="preserve">Članak </w:t>
      </w:r>
      <w:r w:rsidR="00D67BA6" w:rsidRPr="00DD0610">
        <w:rPr>
          <w:rFonts w:ascii="Times New Roman" w:hAnsi="Times New Roman" w:cs="Times New Roman"/>
          <w:b/>
          <w:bCs/>
          <w:color w:val="000000" w:themeColor="text1"/>
          <w:sz w:val="24"/>
          <w:szCs w:val="24"/>
        </w:rPr>
        <w:t>2</w:t>
      </w:r>
      <w:r w:rsidR="002601A1" w:rsidRPr="00DD0610">
        <w:rPr>
          <w:rFonts w:ascii="Times New Roman" w:hAnsi="Times New Roman" w:cs="Times New Roman"/>
          <w:b/>
          <w:bCs/>
          <w:color w:val="000000" w:themeColor="text1"/>
          <w:sz w:val="24"/>
          <w:szCs w:val="24"/>
        </w:rPr>
        <w:t>.</w:t>
      </w:r>
    </w:p>
    <w:p w14:paraId="4E8250FE" w14:textId="77777777" w:rsidR="00F82055" w:rsidRPr="00DD0610" w:rsidRDefault="00F82055" w:rsidP="004C658D">
      <w:pPr>
        <w:pStyle w:val="clanak-"/>
        <w:shd w:val="clear" w:color="auto" w:fill="FFFFFF"/>
        <w:spacing w:before="0" w:beforeAutospacing="0" w:after="0" w:afterAutospacing="0"/>
        <w:jc w:val="both"/>
        <w:textAlignment w:val="baseline"/>
        <w:rPr>
          <w:b/>
          <w:color w:val="000000" w:themeColor="text1"/>
        </w:rPr>
      </w:pPr>
    </w:p>
    <w:p w14:paraId="2A0A810E" w14:textId="13191A59" w:rsidR="006148BE" w:rsidRPr="00DD0610" w:rsidRDefault="006148BE" w:rsidP="006148BE">
      <w:pPr>
        <w:pStyle w:val="clanak-"/>
        <w:shd w:val="clear" w:color="auto" w:fill="FFFFFF"/>
        <w:spacing w:before="0" w:beforeAutospacing="0" w:after="0" w:afterAutospacing="0"/>
        <w:jc w:val="both"/>
        <w:textAlignment w:val="baseline"/>
        <w:rPr>
          <w:color w:val="000000" w:themeColor="text1"/>
        </w:rPr>
      </w:pPr>
      <w:r w:rsidRPr="00DD0610">
        <w:rPr>
          <w:color w:val="000000" w:themeColor="text1"/>
        </w:rPr>
        <w:t xml:space="preserve">U članku 22. </w:t>
      </w:r>
      <w:r w:rsidR="00F82882" w:rsidRPr="00DD0610">
        <w:rPr>
          <w:color w:val="000000" w:themeColor="text1"/>
        </w:rPr>
        <w:t xml:space="preserve">ispred riječi: „Standardna mjerila“ briše se </w:t>
      </w:r>
      <w:r w:rsidRPr="00DD0610">
        <w:rPr>
          <w:color w:val="000000" w:themeColor="text1"/>
        </w:rPr>
        <w:t>oznaka stavka: „(1)“</w:t>
      </w:r>
      <w:r w:rsidR="00F82882" w:rsidRPr="00DD0610">
        <w:rPr>
          <w:color w:val="000000" w:themeColor="text1"/>
        </w:rPr>
        <w:t>.</w:t>
      </w:r>
    </w:p>
    <w:p w14:paraId="024EA27C" w14:textId="77777777" w:rsidR="006148BE" w:rsidRPr="00DD0610" w:rsidRDefault="006148BE" w:rsidP="006148BE">
      <w:pPr>
        <w:pStyle w:val="clanak-"/>
        <w:shd w:val="clear" w:color="auto" w:fill="FFFFFF"/>
        <w:spacing w:before="0" w:beforeAutospacing="0" w:after="0" w:afterAutospacing="0"/>
        <w:jc w:val="both"/>
        <w:textAlignment w:val="baseline"/>
        <w:rPr>
          <w:color w:val="000000" w:themeColor="text1"/>
        </w:rPr>
      </w:pPr>
    </w:p>
    <w:p w14:paraId="7005BFF6" w14:textId="56845EBD" w:rsidR="006148BE" w:rsidRPr="00DD0610" w:rsidRDefault="006148BE" w:rsidP="006148BE">
      <w:pPr>
        <w:pStyle w:val="clanak-"/>
        <w:shd w:val="clear" w:color="auto" w:fill="FFFFFF"/>
        <w:spacing w:before="0" w:beforeAutospacing="0" w:after="0" w:afterAutospacing="0"/>
        <w:jc w:val="both"/>
        <w:textAlignment w:val="baseline"/>
        <w:rPr>
          <w:color w:val="000000" w:themeColor="text1"/>
        </w:rPr>
      </w:pPr>
      <w:r w:rsidRPr="00DD0610">
        <w:rPr>
          <w:color w:val="000000" w:themeColor="text1"/>
        </w:rPr>
        <w:t>Stavak 2. briše se.</w:t>
      </w:r>
    </w:p>
    <w:p w14:paraId="1121EE20" w14:textId="2571C5D4" w:rsidR="0011562D" w:rsidRPr="00DD0610" w:rsidRDefault="0097114E" w:rsidP="004C658D">
      <w:pPr>
        <w:pStyle w:val="t-9-8"/>
        <w:shd w:val="clear" w:color="auto" w:fill="FFFFFF"/>
        <w:spacing w:before="0" w:beforeAutospacing="0" w:after="0" w:afterAutospacing="0"/>
        <w:jc w:val="both"/>
        <w:textAlignment w:val="baseline"/>
        <w:rPr>
          <w:color w:val="000000" w:themeColor="text1"/>
        </w:rPr>
      </w:pPr>
      <w:r w:rsidRPr="00DD0610">
        <w:rPr>
          <w:color w:val="000000" w:themeColor="text1"/>
        </w:rPr>
        <w:t xml:space="preserve">                        </w:t>
      </w:r>
      <w:r w:rsidR="00D10AE9" w:rsidRPr="00DD0610">
        <w:rPr>
          <w:color w:val="000000" w:themeColor="text1"/>
        </w:rPr>
        <w:t xml:space="preserve">                              </w:t>
      </w:r>
    </w:p>
    <w:p w14:paraId="15AA2F6B" w14:textId="3E69DA7A" w:rsidR="00337133" w:rsidRPr="00DD0610" w:rsidRDefault="009D6510" w:rsidP="00DD0610">
      <w:pPr>
        <w:pStyle w:val="Naslov1"/>
        <w:jc w:val="center"/>
        <w:rPr>
          <w:rFonts w:ascii="Times New Roman" w:hAnsi="Times New Roman" w:cs="Times New Roman"/>
          <w:b/>
          <w:bCs/>
          <w:color w:val="000000" w:themeColor="text1"/>
          <w:sz w:val="24"/>
          <w:szCs w:val="24"/>
        </w:rPr>
      </w:pPr>
      <w:r w:rsidRPr="00DD0610">
        <w:rPr>
          <w:rFonts w:ascii="Times New Roman" w:hAnsi="Times New Roman" w:cs="Times New Roman"/>
          <w:b/>
          <w:bCs/>
          <w:color w:val="000000" w:themeColor="text1"/>
          <w:sz w:val="24"/>
          <w:szCs w:val="24"/>
        </w:rPr>
        <w:t>Č</w:t>
      </w:r>
      <w:r w:rsidR="00337133" w:rsidRPr="00DD0610">
        <w:rPr>
          <w:rFonts w:ascii="Times New Roman" w:hAnsi="Times New Roman" w:cs="Times New Roman"/>
          <w:b/>
          <w:bCs/>
          <w:color w:val="000000" w:themeColor="text1"/>
          <w:sz w:val="24"/>
          <w:szCs w:val="24"/>
        </w:rPr>
        <w:t xml:space="preserve">lanak </w:t>
      </w:r>
      <w:r w:rsidR="00D67BA6" w:rsidRPr="00DD0610">
        <w:rPr>
          <w:rFonts w:ascii="Times New Roman" w:hAnsi="Times New Roman" w:cs="Times New Roman"/>
          <w:b/>
          <w:bCs/>
          <w:color w:val="000000" w:themeColor="text1"/>
          <w:sz w:val="24"/>
          <w:szCs w:val="24"/>
        </w:rPr>
        <w:t>3</w:t>
      </w:r>
      <w:r w:rsidR="00337133" w:rsidRPr="00DD0610">
        <w:rPr>
          <w:rFonts w:ascii="Times New Roman" w:hAnsi="Times New Roman" w:cs="Times New Roman"/>
          <w:b/>
          <w:bCs/>
          <w:color w:val="000000" w:themeColor="text1"/>
          <w:sz w:val="24"/>
          <w:szCs w:val="24"/>
        </w:rPr>
        <w:t>.</w:t>
      </w:r>
    </w:p>
    <w:p w14:paraId="5ECEC39D" w14:textId="77777777" w:rsidR="00BD7EDE" w:rsidRPr="00DD0610" w:rsidRDefault="00BD7EDE" w:rsidP="004C658D">
      <w:pPr>
        <w:pStyle w:val="t-9-8"/>
        <w:shd w:val="clear" w:color="auto" w:fill="FFFFFF"/>
        <w:spacing w:before="0" w:beforeAutospacing="0" w:after="0" w:afterAutospacing="0"/>
        <w:jc w:val="center"/>
        <w:textAlignment w:val="baseline"/>
        <w:rPr>
          <w:b/>
          <w:color w:val="000000" w:themeColor="text1"/>
        </w:rPr>
      </w:pPr>
    </w:p>
    <w:p w14:paraId="3CE9E6BA" w14:textId="3D333614" w:rsidR="00337133" w:rsidRPr="00DD0610" w:rsidRDefault="00337133" w:rsidP="004C658D">
      <w:pPr>
        <w:pStyle w:val="t-9-8"/>
        <w:shd w:val="clear" w:color="auto" w:fill="FFFFFF"/>
        <w:spacing w:before="0" w:beforeAutospacing="0" w:after="0" w:afterAutospacing="0"/>
        <w:jc w:val="both"/>
        <w:textAlignment w:val="baseline"/>
        <w:rPr>
          <w:color w:val="000000" w:themeColor="text1"/>
        </w:rPr>
      </w:pPr>
      <w:r w:rsidRPr="00DD0610">
        <w:rPr>
          <w:color w:val="000000" w:themeColor="text1"/>
        </w:rPr>
        <w:t>Ova Uredba stupa na snagu osmoga dana od dana objave u „Narodnim novinama“.</w:t>
      </w:r>
    </w:p>
    <w:p w14:paraId="70AE6126" w14:textId="77777777" w:rsidR="00BD7EDE" w:rsidRPr="00DD0610" w:rsidRDefault="00BD7EDE" w:rsidP="004C658D">
      <w:pPr>
        <w:pStyle w:val="t-9-8"/>
        <w:shd w:val="clear" w:color="auto" w:fill="FFFFFF"/>
        <w:spacing w:before="0" w:beforeAutospacing="0" w:after="0" w:afterAutospacing="0"/>
        <w:jc w:val="both"/>
        <w:textAlignment w:val="baseline"/>
        <w:rPr>
          <w:color w:val="000000" w:themeColor="text1"/>
        </w:rPr>
      </w:pPr>
    </w:p>
    <w:p w14:paraId="744532A7" w14:textId="77777777" w:rsidR="00337133" w:rsidRPr="00DD0610" w:rsidRDefault="00337133" w:rsidP="004C658D">
      <w:pPr>
        <w:pStyle w:val="box458259"/>
        <w:shd w:val="clear" w:color="auto" w:fill="FFFFFF"/>
        <w:spacing w:before="0" w:beforeAutospacing="0" w:after="0" w:afterAutospacing="0"/>
        <w:jc w:val="both"/>
        <w:textAlignment w:val="baseline"/>
        <w:rPr>
          <w:color w:val="000000" w:themeColor="text1"/>
        </w:rPr>
      </w:pPr>
      <w:r w:rsidRPr="00DD0610">
        <w:rPr>
          <w:color w:val="000000" w:themeColor="text1"/>
        </w:rPr>
        <w:t xml:space="preserve">KLASA: </w:t>
      </w:r>
    </w:p>
    <w:p w14:paraId="1DB51CA4" w14:textId="77777777" w:rsidR="00337133" w:rsidRPr="00DD0610" w:rsidRDefault="00337133" w:rsidP="004C658D">
      <w:pPr>
        <w:pStyle w:val="box458259"/>
        <w:shd w:val="clear" w:color="auto" w:fill="FFFFFF"/>
        <w:spacing w:before="0" w:beforeAutospacing="0" w:after="0" w:afterAutospacing="0"/>
        <w:jc w:val="both"/>
        <w:textAlignment w:val="baseline"/>
        <w:rPr>
          <w:color w:val="000000" w:themeColor="text1"/>
        </w:rPr>
      </w:pPr>
      <w:r w:rsidRPr="00DD0610">
        <w:rPr>
          <w:color w:val="000000" w:themeColor="text1"/>
        </w:rPr>
        <w:t xml:space="preserve">URBROJ: </w:t>
      </w:r>
    </w:p>
    <w:p w14:paraId="48188FAD" w14:textId="77777777" w:rsidR="00337133" w:rsidRPr="00DD0610" w:rsidRDefault="00337133" w:rsidP="004C658D">
      <w:pPr>
        <w:pStyle w:val="box458259"/>
        <w:shd w:val="clear" w:color="auto" w:fill="FFFFFF"/>
        <w:spacing w:before="0" w:beforeAutospacing="0" w:after="0" w:afterAutospacing="0"/>
        <w:jc w:val="both"/>
        <w:textAlignment w:val="baseline"/>
        <w:rPr>
          <w:color w:val="000000" w:themeColor="text1"/>
        </w:rPr>
      </w:pPr>
      <w:r w:rsidRPr="00DD0610">
        <w:rPr>
          <w:color w:val="000000" w:themeColor="text1"/>
        </w:rPr>
        <w:t>Zagreb,</w:t>
      </w:r>
    </w:p>
    <w:p w14:paraId="714CC05A" w14:textId="77777777" w:rsidR="00337133" w:rsidRPr="00DD0610" w:rsidRDefault="00337133" w:rsidP="004C658D">
      <w:pPr>
        <w:pStyle w:val="box458259"/>
        <w:shd w:val="clear" w:color="auto" w:fill="FFFFFF"/>
        <w:spacing w:before="0" w:beforeAutospacing="0" w:after="0" w:afterAutospacing="0"/>
        <w:jc w:val="both"/>
        <w:textAlignment w:val="baseline"/>
        <w:rPr>
          <w:color w:val="000000" w:themeColor="text1"/>
        </w:rPr>
      </w:pPr>
    </w:p>
    <w:p w14:paraId="287C3B1A" w14:textId="77777777" w:rsidR="00337133" w:rsidRPr="00DD0610" w:rsidRDefault="00337133" w:rsidP="004C658D">
      <w:pPr>
        <w:pStyle w:val="box458259"/>
        <w:shd w:val="clear" w:color="auto" w:fill="FFFFFF"/>
        <w:spacing w:before="0" w:beforeAutospacing="0" w:after="0" w:afterAutospacing="0"/>
        <w:jc w:val="both"/>
        <w:textAlignment w:val="baseline"/>
        <w:rPr>
          <w:color w:val="000000" w:themeColor="text1"/>
        </w:rPr>
      </w:pPr>
      <w:r w:rsidRPr="00DD0610">
        <w:rPr>
          <w:color w:val="000000" w:themeColor="text1"/>
        </w:rPr>
        <w:tab/>
      </w:r>
      <w:r w:rsidRPr="00DD0610">
        <w:rPr>
          <w:color w:val="000000" w:themeColor="text1"/>
        </w:rPr>
        <w:tab/>
      </w:r>
      <w:r w:rsidRPr="00DD0610">
        <w:rPr>
          <w:color w:val="000000" w:themeColor="text1"/>
        </w:rPr>
        <w:tab/>
      </w:r>
      <w:r w:rsidRPr="00DD0610">
        <w:rPr>
          <w:color w:val="000000" w:themeColor="text1"/>
        </w:rPr>
        <w:tab/>
      </w:r>
      <w:r w:rsidRPr="00DD0610">
        <w:rPr>
          <w:color w:val="000000" w:themeColor="text1"/>
        </w:rPr>
        <w:tab/>
      </w:r>
      <w:r w:rsidRPr="00DD0610">
        <w:rPr>
          <w:color w:val="000000" w:themeColor="text1"/>
        </w:rPr>
        <w:tab/>
      </w:r>
      <w:r w:rsidRPr="00DD0610">
        <w:rPr>
          <w:color w:val="000000" w:themeColor="text1"/>
        </w:rPr>
        <w:tab/>
      </w:r>
      <w:r w:rsidRPr="00DD0610">
        <w:rPr>
          <w:color w:val="000000" w:themeColor="text1"/>
        </w:rPr>
        <w:tab/>
        <w:t xml:space="preserve">      PREDSJEDNIK</w:t>
      </w:r>
    </w:p>
    <w:p w14:paraId="40F41868" w14:textId="77777777" w:rsidR="00337133" w:rsidRPr="00DD0610" w:rsidRDefault="00337133" w:rsidP="004C658D">
      <w:pPr>
        <w:pStyle w:val="box458259"/>
        <w:shd w:val="clear" w:color="auto" w:fill="FFFFFF"/>
        <w:spacing w:before="0" w:beforeAutospacing="0" w:after="0" w:afterAutospacing="0"/>
        <w:jc w:val="both"/>
        <w:textAlignment w:val="baseline"/>
        <w:rPr>
          <w:color w:val="000000" w:themeColor="text1"/>
        </w:rPr>
      </w:pPr>
    </w:p>
    <w:p w14:paraId="6F591DF4" w14:textId="77777777" w:rsidR="00337133" w:rsidRPr="00DD0610" w:rsidRDefault="00337133" w:rsidP="004C658D">
      <w:pPr>
        <w:pStyle w:val="box458259"/>
        <w:shd w:val="clear" w:color="auto" w:fill="FFFFFF"/>
        <w:spacing w:before="0" w:beforeAutospacing="0" w:after="0" w:afterAutospacing="0"/>
        <w:ind w:left="4956" w:firstLine="708"/>
        <w:jc w:val="both"/>
        <w:textAlignment w:val="baseline"/>
        <w:rPr>
          <w:color w:val="000000" w:themeColor="text1"/>
        </w:rPr>
      </w:pPr>
      <w:r w:rsidRPr="00DD0610">
        <w:rPr>
          <w:color w:val="000000" w:themeColor="text1"/>
        </w:rPr>
        <w:t>mr.sc. Andrej Plenković</w:t>
      </w:r>
    </w:p>
    <w:p w14:paraId="48DF011E" w14:textId="77777777" w:rsidR="00337133" w:rsidRPr="00DD0610" w:rsidRDefault="00337133" w:rsidP="00DD0610">
      <w:pPr>
        <w:pStyle w:val="Naslov1"/>
        <w:jc w:val="center"/>
        <w:rPr>
          <w:rFonts w:ascii="Times New Roman" w:eastAsia="Times New Roman" w:hAnsi="Times New Roman" w:cs="Times New Roman"/>
          <w:b/>
          <w:bCs/>
          <w:color w:val="000000" w:themeColor="text1"/>
          <w:sz w:val="24"/>
          <w:szCs w:val="24"/>
          <w:lang w:eastAsia="hr-HR"/>
        </w:rPr>
      </w:pPr>
      <w:r w:rsidRPr="00DD0610">
        <w:rPr>
          <w:rFonts w:ascii="Times New Roman" w:hAnsi="Times New Roman" w:cs="Times New Roman"/>
          <w:color w:val="000000" w:themeColor="text1"/>
          <w:sz w:val="24"/>
          <w:szCs w:val="24"/>
        </w:rPr>
        <w:br w:type="page"/>
      </w:r>
      <w:r w:rsidRPr="00DD0610">
        <w:rPr>
          <w:rFonts w:ascii="Times New Roman" w:eastAsia="Times New Roman" w:hAnsi="Times New Roman" w:cs="Times New Roman"/>
          <w:b/>
          <w:bCs/>
          <w:color w:val="000000" w:themeColor="text1"/>
          <w:sz w:val="24"/>
          <w:szCs w:val="24"/>
          <w:lang w:eastAsia="hr-HR"/>
        </w:rPr>
        <w:lastRenderedPageBreak/>
        <w:t>OBRAZLOŽENJE</w:t>
      </w:r>
    </w:p>
    <w:p w14:paraId="2E3AAFE5" w14:textId="77777777" w:rsidR="00337133" w:rsidRPr="00DD0610" w:rsidRDefault="00337133" w:rsidP="00337133">
      <w:pPr>
        <w:jc w:val="both"/>
        <w:rPr>
          <w:rFonts w:ascii="Times New Roman" w:hAnsi="Times New Roman" w:cs="Times New Roman"/>
          <w:color w:val="000000" w:themeColor="text1"/>
          <w:sz w:val="24"/>
          <w:szCs w:val="24"/>
        </w:rPr>
      </w:pPr>
    </w:p>
    <w:p w14:paraId="1C7AAF6C" w14:textId="5FA31F06" w:rsidR="00337133" w:rsidRPr="00DD0610" w:rsidRDefault="00337133" w:rsidP="00B45BE8">
      <w:pPr>
        <w:spacing w:after="0" w:line="240" w:lineRule="auto"/>
        <w:jc w:val="both"/>
        <w:rPr>
          <w:rFonts w:ascii="Times New Roman" w:hAnsi="Times New Roman" w:cs="Times New Roman"/>
          <w:color w:val="000000" w:themeColor="text1"/>
          <w:sz w:val="24"/>
          <w:szCs w:val="24"/>
        </w:rPr>
      </w:pPr>
      <w:r w:rsidRPr="00DD0610">
        <w:rPr>
          <w:rFonts w:ascii="Times New Roman" w:hAnsi="Times New Roman" w:cs="Times New Roman"/>
          <w:color w:val="000000" w:themeColor="text1"/>
          <w:sz w:val="24"/>
          <w:szCs w:val="24"/>
        </w:rPr>
        <w:t>Uredb</w:t>
      </w:r>
      <w:r w:rsidR="009D41AD" w:rsidRPr="00DD0610">
        <w:rPr>
          <w:rFonts w:ascii="Times New Roman" w:hAnsi="Times New Roman" w:cs="Times New Roman"/>
          <w:color w:val="000000" w:themeColor="text1"/>
          <w:sz w:val="24"/>
          <w:szCs w:val="24"/>
        </w:rPr>
        <w:t>om</w:t>
      </w:r>
      <w:r w:rsidRPr="00DD0610">
        <w:rPr>
          <w:rFonts w:ascii="Times New Roman" w:hAnsi="Times New Roman" w:cs="Times New Roman"/>
          <w:color w:val="000000" w:themeColor="text1"/>
          <w:sz w:val="24"/>
          <w:szCs w:val="24"/>
        </w:rPr>
        <w:t xml:space="preserve"> o klasifikaciji radnih mjesta u lokalnoj i područnoj (regionalnoj) samoupravi („Narodne novine“,  broj 74/10</w:t>
      </w:r>
      <w:r w:rsidR="00B45BE8" w:rsidRPr="00DD0610">
        <w:rPr>
          <w:rFonts w:ascii="Times New Roman" w:hAnsi="Times New Roman" w:cs="Times New Roman"/>
          <w:color w:val="000000" w:themeColor="text1"/>
          <w:sz w:val="24"/>
          <w:szCs w:val="24"/>
        </w:rPr>
        <w:t>.,</w:t>
      </w:r>
      <w:r w:rsidRPr="00DD0610">
        <w:rPr>
          <w:rFonts w:ascii="Times New Roman" w:hAnsi="Times New Roman" w:cs="Times New Roman"/>
          <w:color w:val="000000" w:themeColor="text1"/>
          <w:sz w:val="24"/>
          <w:szCs w:val="24"/>
        </w:rPr>
        <w:t xml:space="preserve"> 125/14</w:t>
      </w:r>
      <w:r w:rsidR="00B45BE8" w:rsidRPr="00DD0610">
        <w:rPr>
          <w:rFonts w:ascii="Times New Roman" w:hAnsi="Times New Roman" w:cs="Times New Roman"/>
          <w:color w:val="000000" w:themeColor="text1"/>
          <w:sz w:val="24"/>
          <w:szCs w:val="24"/>
        </w:rPr>
        <w:t>. i 48/23.</w:t>
      </w:r>
      <w:r w:rsidR="00AD5861" w:rsidRPr="00DD0610">
        <w:rPr>
          <w:rFonts w:ascii="Times New Roman" w:hAnsi="Times New Roman" w:cs="Times New Roman"/>
          <w:color w:val="000000" w:themeColor="text1"/>
          <w:sz w:val="24"/>
          <w:szCs w:val="24"/>
        </w:rPr>
        <w:t>, u daljnjem tekstu: Uredba</w:t>
      </w:r>
      <w:r w:rsidR="00B45BE8" w:rsidRPr="00DD0610">
        <w:rPr>
          <w:rFonts w:ascii="Times New Roman" w:hAnsi="Times New Roman" w:cs="Times New Roman"/>
          <w:color w:val="000000" w:themeColor="text1"/>
          <w:sz w:val="24"/>
          <w:szCs w:val="24"/>
        </w:rPr>
        <w:t>)</w:t>
      </w:r>
      <w:r w:rsidR="009D41AD" w:rsidRPr="00DD0610">
        <w:rPr>
          <w:rFonts w:ascii="Times New Roman" w:hAnsi="Times New Roman" w:cs="Times New Roman"/>
          <w:color w:val="000000" w:themeColor="text1"/>
          <w:sz w:val="24"/>
          <w:szCs w:val="24"/>
        </w:rPr>
        <w:t xml:space="preserve"> uređuje se klasifikacija radnih mjesta službenika i namještenika u upravnim tijelima jedinica lokalne i područne (regionalne) samouprave.</w:t>
      </w:r>
    </w:p>
    <w:p w14:paraId="40A8FE72" w14:textId="2E363421" w:rsidR="00AD5861" w:rsidRPr="00DD0610" w:rsidRDefault="00AD5861" w:rsidP="00B45BE8">
      <w:pPr>
        <w:spacing w:after="0" w:line="240" w:lineRule="auto"/>
        <w:jc w:val="both"/>
        <w:rPr>
          <w:rFonts w:ascii="Times New Roman" w:hAnsi="Times New Roman" w:cs="Times New Roman"/>
          <w:color w:val="000000" w:themeColor="text1"/>
          <w:sz w:val="24"/>
          <w:szCs w:val="24"/>
        </w:rPr>
      </w:pPr>
    </w:p>
    <w:p w14:paraId="707AB239" w14:textId="4BD94059" w:rsidR="00AD5861" w:rsidRPr="00DD0610" w:rsidRDefault="00AD5861" w:rsidP="00B45BE8">
      <w:pPr>
        <w:spacing w:after="0" w:line="240" w:lineRule="auto"/>
        <w:jc w:val="both"/>
        <w:rPr>
          <w:rFonts w:ascii="Times New Roman" w:hAnsi="Times New Roman" w:cs="Times New Roman"/>
          <w:color w:val="000000" w:themeColor="text1"/>
          <w:sz w:val="24"/>
          <w:szCs w:val="24"/>
        </w:rPr>
      </w:pPr>
      <w:r w:rsidRPr="00DD0610">
        <w:rPr>
          <w:rFonts w:ascii="Times New Roman" w:hAnsi="Times New Roman" w:cs="Times New Roman"/>
          <w:color w:val="000000" w:themeColor="text1"/>
          <w:sz w:val="24"/>
          <w:szCs w:val="24"/>
        </w:rPr>
        <w:t>Uredbom je propisana mogućnost rasporeda na radno mjesto</w:t>
      </w:r>
      <w:r w:rsidR="000F0459" w:rsidRPr="00DD0610">
        <w:rPr>
          <w:rFonts w:ascii="Times New Roman" w:hAnsi="Times New Roman" w:cs="Times New Roman"/>
          <w:color w:val="000000" w:themeColor="text1"/>
          <w:sz w:val="24"/>
          <w:szCs w:val="24"/>
        </w:rPr>
        <w:t xml:space="preserve"> za koje je propisana</w:t>
      </w:r>
      <w:r w:rsidRPr="00DD0610">
        <w:rPr>
          <w:rFonts w:ascii="Times New Roman" w:hAnsi="Times New Roman" w:cs="Times New Roman"/>
          <w:color w:val="000000" w:themeColor="text1"/>
          <w:sz w:val="24"/>
          <w:szCs w:val="24"/>
        </w:rPr>
        <w:t xml:space="preserve"> viš</w:t>
      </w:r>
      <w:r w:rsidR="000F0459" w:rsidRPr="00DD0610">
        <w:rPr>
          <w:rFonts w:ascii="Times New Roman" w:hAnsi="Times New Roman" w:cs="Times New Roman"/>
          <w:color w:val="000000" w:themeColor="text1"/>
          <w:sz w:val="24"/>
          <w:szCs w:val="24"/>
        </w:rPr>
        <w:t>a</w:t>
      </w:r>
      <w:r w:rsidRPr="00DD0610">
        <w:rPr>
          <w:rFonts w:ascii="Times New Roman" w:hAnsi="Times New Roman" w:cs="Times New Roman"/>
          <w:color w:val="000000" w:themeColor="text1"/>
          <w:sz w:val="24"/>
          <w:szCs w:val="24"/>
        </w:rPr>
        <w:t xml:space="preserve"> razin</w:t>
      </w:r>
      <w:r w:rsidR="000F0459" w:rsidRPr="00DD0610">
        <w:rPr>
          <w:rFonts w:ascii="Times New Roman" w:hAnsi="Times New Roman" w:cs="Times New Roman"/>
          <w:color w:val="000000" w:themeColor="text1"/>
          <w:sz w:val="24"/>
          <w:szCs w:val="24"/>
        </w:rPr>
        <w:t>a</w:t>
      </w:r>
      <w:r w:rsidRPr="00DD0610">
        <w:rPr>
          <w:rFonts w:ascii="Times New Roman" w:hAnsi="Times New Roman" w:cs="Times New Roman"/>
          <w:color w:val="000000" w:themeColor="text1"/>
          <w:sz w:val="24"/>
          <w:szCs w:val="24"/>
        </w:rPr>
        <w:t xml:space="preserve"> obrazovanja za službenike koji nemaju potrebno radno iskustvo na odgovarajućim poslovima. Tako je odredbama članka 18. stavka 2. te članka 22. stavka 2. Uredbe propisana mogućnost rasporeda službenika upravnih tijela jedinica lokalne i područne (regionalne) samouprave na radno mjesto višeg stručnog suradnika odnosno višeg referenta, bez obveze obavljanja vježbeničke prakse. </w:t>
      </w:r>
    </w:p>
    <w:p w14:paraId="6FC99B0D" w14:textId="0404BBFC" w:rsidR="00B45BE8" w:rsidRPr="00DD0610" w:rsidRDefault="00B45BE8" w:rsidP="00B45BE8">
      <w:pPr>
        <w:spacing w:after="0" w:line="240" w:lineRule="auto"/>
        <w:jc w:val="both"/>
        <w:rPr>
          <w:rFonts w:ascii="Times New Roman" w:hAnsi="Times New Roman" w:cs="Times New Roman"/>
          <w:color w:val="000000" w:themeColor="text1"/>
          <w:sz w:val="24"/>
          <w:szCs w:val="24"/>
        </w:rPr>
      </w:pPr>
    </w:p>
    <w:p w14:paraId="2EBC46E8" w14:textId="282109A5" w:rsidR="00AD5861" w:rsidRPr="00DD0610" w:rsidRDefault="00D67BA6" w:rsidP="009D41AD">
      <w:pPr>
        <w:spacing w:after="0" w:line="240" w:lineRule="auto"/>
        <w:jc w:val="both"/>
        <w:rPr>
          <w:rFonts w:ascii="Times New Roman" w:hAnsi="Times New Roman" w:cs="Times New Roman"/>
          <w:color w:val="000000" w:themeColor="text1"/>
          <w:sz w:val="24"/>
          <w:szCs w:val="24"/>
        </w:rPr>
      </w:pPr>
      <w:r w:rsidRPr="00DD0610">
        <w:rPr>
          <w:rFonts w:ascii="Times New Roman" w:hAnsi="Times New Roman" w:cs="Times New Roman"/>
          <w:color w:val="000000" w:themeColor="text1"/>
          <w:sz w:val="24"/>
          <w:szCs w:val="24"/>
        </w:rPr>
        <w:t>Kako je člankom 47. stavkom 4. Zakona o izmjenama i dopunama Zakona o službenicima i namještenicima u lokalnoj i područnoj (regionalnoj) samoupravi</w:t>
      </w:r>
      <w:r w:rsidR="00AD5861" w:rsidRPr="00DD0610">
        <w:rPr>
          <w:rFonts w:ascii="Times New Roman" w:hAnsi="Times New Roman" w:cs="Times New Roman"/>
          <w:color w:val="000000" w:themeColor="text1"/>
          <w:sz w:val="24"/>
          <w:szCs w:val="24"/>
        </w:rPr>
        <w:t xml:space="preserve"> („Narodne novine“, broj 17/25.)</w:t>
      </w:r>
      <w:r w:rsidRPr="00DD0610">
        <w:rPr>
          <w:rFonts w:ascii="Times New Roman" w:hAnsi="Times New Roman" w:cs="Times New Roman"/>
          <w:color w:val="000000" w:themeColor="text1"/>
          <w:sz w:val="24"/>
          <w:szCs w:val="24"/>
        </w:rPr>
        <w:t xml:space="preserve"> </w:t>
      </w:r>
      <w:r w:rsidR="00AD5861" w:rsidRPr="00DD0610">
        <w:rPr>
          <w:rFonts w:ascii="Times New Roman" w:hAnsi="Times New Roman" w:cs="Times New Roman"/>
          <w:color w:val="000000" w:themeColor="text1"/>
          <w:sz w:val="24"/>
          <w:szCs w:val="24"/>
        </w:rPr>
        <w:t>propisana</w:t>
      </w:r>
      <w:r w:rsidRPr="00DD0610">
        <w:rPr>
          <w:rFonts w:ascii="Times New Roman" w:hAnsi="Times New Roman" w:cs="Times New Roman"/>
          <w:color w:val="000000" w:themeColor="text1"/>
          <w:sz w:val="24"/>
          <w:szCs w:val="24"/>
        </w:rPr>
        <w:t xml:space="preserve"> mogućnost izvanrednog napredovanja </w:t>
      </w:r>
      <w:r w:rsidR="00AD5861" w:rsidRPr="00DD0610">
        <w:rPr>
          <w:rFonts w:ascii="Times New Roman" w:hAnsi="Times New Roman" w:cs="Times New Roman"/>
          <w:color w:val="000000" w:themeColor="text1"/>
          <w:sz w:val="24"/>
          <w:szCs w:val="24"/>
        </w:rPr>
        <w:t xml:space="preserve">službenika </w:t>
      </w:r>
      <w:r w:rsidRPr="00DD0610">
        <w:rPr>
          <w:rFonts w:ascii="Times New Roman" w:hAnsi="Times New Roman" w:cs="Times New Roman"/>
          <w:color w:val="000000" w:themeColor="text1"/>
          <w:sz w:val="24"/>
          <w:szCs w:val="24"/>
        </w:rPr>
        <w:t xml:space="preserve">na nerukovodeće radno mjesto za koje je propisana viša razina obrazovanja, </w:t>
      </w:r>
      <w:r w:rsidR="00AD5861" w:rsidRPr="00DD0610">
        <w:rPr>
          <w:rFonts w:ascii="Times New Roman" w:hAnsi="Times New Roman" w:cs="Times New Roman"/>
          <w:color w:val="000000" w:themeColor="text1"/>
          <w:sz w:val="24"/>
          <w:szCs w:val="24"/>
        </w:rPr>
        <w:t>nepotrebne su odredbe članka 18. stavka 2. te članka 22. stavka 2. Uredbe te se predlaže njihovo brisanje.</w:t>
      </w:r>
    </w:p>
    <w:p w14:paraId="167BBC4F" w14:textId="23F3F379" w:rsidR="00AD5861" w:rsidRPr="00DD0610" w:rsidRDefault="00AD5861" w:rsidP="009D41AD">
      <w:pPr>
        <w:spacing w:after="0" w:line="240" w:lineRule="auto"/>
        <w:jc w:val="both"/>
        <w:rPr>
          <w:rFonts w:ascii="Times New Roman" w:hAnsi="Times New Roman" w:cs="Times New Roman"/>
          <w:color w:val="000000" w:themeColor="text1"/>
          <w:sz w:val="24"/>
          <w:szCs w:val="24"/>
        </w:rPr>
      </w:pPr>
    </w:p>
    <w:p w14:paraId="60D03B74" w14:textId="770B9B75" w:rsidR="00AD5861" w:rsidRPr="00DD0610" w:rsidRDefault="00AD5861" w:rsidP="009D41AD">
      <w:pPr>
        <w:spacing w:after="0" w:line="240" w:lineRule="auto"/>
        <w:jc w:val="both"/>
        <w:rPr>
          <w:rFonts w:ascii="Times New Roman" w:hAnsi="Times New Roman" w:cs="Times New Roman"/>
          <w:color w:val="000000" w:themeColor="text1"/>
          <w:sz w:val="24"/>
          <w:szCs w:val="24"/>
        </w:rPr>
      </w:pPr>
      <w:r w:rsidRPr="00DD0610">
        <w:rPr>
          <w:rFonts w:ascii="Times New Roman" w:hAnsi="Times New Roman" w:cs="Times New Roman"/>
          <w:color w:val="000000" w:themeColor="text1"/>
          <w:sz w:val="24"/>
          <w:szCs w:val="24"/>
        </w:rPr>
        <w:t>Također, navedene odredbe Uredbe su sadrža</w:t>
      </w:r>
      <w:r w:rsidR="000A4562" w:rsidRPr="00DD0610">
        <w:rPr>
          <w:rFonts w:ascii="Times New Roman" w:hAnsi="Times New Roman" w:cs="Times New Roman"/>
          <w:color w:val="000000" w:themeColor="text1"/>
          <w:sz w:val="24"/>
          <w:szCs w:val="24"/>
        </w:rPr>
        <w:t>j</w:t>
      </w:r>
      <w:r w:rsidRPr="00DD0610">
        <w:rPr>
          <w:rFonts w:ascii="Times New Roman" w:hAnsi="Times New Roman" w:cs="Times New Roman"/>
          <w:color w:val="000000" w:themeColor="text1"/>
          <w:sz w:val="24"/>
          <w:szCs w:val="24"/>
        </w:rPr>
        <w:t xml:space="preserve">no drugačije od Zakona o službenicima i namještenicima u lokalnoj i područnoj (regionalnoj) samoupravi („Narodne novine“, br. 86/08., 61/11., 4/18., 96/18., 112/19. i 17/25.) odnosno </w:t>
      </w:r>
      <w:r w:rsidR="000F0459" w:rsidRPr="00DD0610">
        <w:rPr>
          <w:rFonts w:ascii="Times New Roman" w:hAnsi="Times New Roman" w:cs="Times New Roman"/>
          <w:color w:val="000000" w:themeColor="text1"/>
          <w:sz w:val="24"/>
          <w:szCs w:val="24"/>
        </w:rPr>
        <w:t>ne uređuju na isti način pitanje rasporeda službenika na radno mjesto za koje je propisana viša razina obrazovanja.</w:t>
      </w:r>
    </w:p>
    <w:p w14:paraId="78A34F4F" w14:textId="77777777" w:rsidR="00AD5861" w:rsidRPr="00DD0610" w:rsidRDefault="00AD5861" w:rsidP="009D41AD">
      <w:pPr>
        <w:spacing w:after="0" w:line="240" w:lineRule="auto"/>
        <w:jc w:val="both"/>
        <w:rPr>
          <w:rFonts w:ascii="Times New Roman" w:hAnsi="Times New Roman" w:cs="Times New Roman"/>
          <w:color w:val="000000" w:themeColor="text1"/>
          <w:sz w:val="24"/>
          <w:szCs w:val="24"/>
        </w:rPr>
      </w:pPr>
    </w:p>
    <w:p w14:paraId="3C554AC2" w14:textId="6F9D0C33" w:rsidR="00BE1E82" w:rsidRPr="00DD0610" w:rsidRDefault="000F0459" w:rsidP="00BE1E82">
      <w:pPr>
        <w:tabs>
          <w:tab w:val="left" w:pos="709"/>
        </w:tabs>
        <w:spacing w:after="0" w:line="240" w:lineRule="auto"/>
        <w:jc w:val="both"/>
        <w:rPr>
          <w:rFonts w:ascii="Times New Roman" w:eastAsia="Times New Roman" w:hAnsi="Times New Roman" w:cs="Times New Roman"/>
          <w:color w:val="000000" w:themeColor="text1"/>
          <w:sz w:val="24"/>
          <w:szCs w:val="24"/>
        </w:rPr>
      </w:pPr>
      <w:r w:rsidRPr="00DD0610">
        <w:rPr>
          <w:rFonts w:ascii="Times New Roman" w:eastAsia="Times New Roman" w:hAnsi="Times New Roman" w:cs="Times New Roman"/>
          <w:color w:val="000000" w:themeColor="text1"/>
          <w:sz w:val="24"/>
          <w:szCs w:val="24"/>
        </w:rPr>
        <w:t>Z</w:t>
      </w:r>
      <w:r w:rsidR="00BE1E82" w:rsidRPr="00DD0610">
        <w:rPr>
          <w:rFonts w:ascii="Times New Roman" w:eastAsia="Times New Roman" w:hAnsi="Times New Roman" w:cs="Times New Roman"/>
          <w:color w:val="000000" w:themeColor="text1"/>
          <w:sz w:val="24"/>
          <w:szCs w:val="24"/>
        </w:rPr>
        <w:t xml:space="preserve">a provedbu ove Uredbe </w:t>
      </w:r>
      <w:r w:rsidRPr="00DD0610">
        <w:rPr>
          <w:rFonts w:ascii="Times New Roman" w:eastAsia="Times New Roman" w:hAnsi="Times New Roman" w:cs="Times New Roman"/>
          <w:color w:val="000000" w:themeColor="text1"/>
          <w:sz w:val="24"/>
          <w:szCs w:val="24"/>
        </w:rPr>
        <w:t>nije potrebno osigurati dodatna sredstva ni u Državnom proračunu Republike Hrvatske ni u p</w:t>
      </w:r>
      <w:r w:rsidR="00BE1E82" w:rsidRPr="00DD0610">
        <w:rPr>
          <w:rFonts w:ascii="Times New Roman" w:eastAsia="Times New Roman" w:hAnsi="Times New Roman" w:cs="Times New Roman"/>
          <w:color w:val="000000" w:themeColor="text1"/>
          <w:sz w:val="24"/>
          <w:szCs w:val="24"/>
        </w:rPr>
        <w:t>roračun</w:t>
      </w:r>
      <w:r w:rsidRPr="00DD0610">
        <w:rPr>
          <w:rFonts w:ascii="Times New Roman" w:eastAsia="Times New Roman" w:hAnsi="Times New Roman" w:cs="Times New Roman"/>
          <w:color w:val="000000" w:themeColor="text1"/>
          <w:sz w:val="24"/>
          <w:szCs w:val="24"/>
        </w:rPr>
        <w:t>ima</w:t>
      </w:r>
      <w:r w:rsidR="00BE1E82" w:rsidRPr="00DD0610">
        <w:rPr>
          <w:rFonts w:ascii="Times New Roman" w:eastAsia="Times New Roman" w:hAnsi="Times New Roman" w:cs="Times New Roman"/>
          <w:color w:val="000000" w:themeColor="text1"/>
          <w:sz w:val="24"/>
          <w:szCs w:val="24"/>
        </w:rPr>
        <w:t xml:space="preserve"> jedinic</w:t>
      </w:r>
      <w:r w:rsidRPr="00DD0610">
        <w:rPr>
          <w:rFonts w:ascii="Times New Roman" w:eastAsia="Times New Roman" w:hAnsi="Times New Roman" w:cs="Times New Roman"/>
          <w:color w:val="000000" w:themeColor="text1"/>
          <w:sz w:val="24"/>
          <w:szCs w:val="24"/>
        </w:rPr>
        <w:t>a</w:t>
      </w:r>
      <w:r w:rsidR="00BE1E82" w:rsidRPr="00DD0610">
        <w:rPr>
          <w:rFonts w:ascii="Times New Roman" w:eastAsia="Times New Roman" w:hAnsi="Times New Roman" w:cs="Times New Roman"/>
          <w:color w:val="000000" w:themeColor="text1"/>
          <w:sz w:val="24"/>
          <w:szCs w:val="24"/>
        </w:rPr>
        <w:t xml:space="preserve"> lokalne i područne (regionalne) samouprave</w:t>
      </w:r>
      <w:r w:rsidRPr="00DD0610">
        <w:rPr>
          <w:rFonts w:ascii="Times New Roman" w:eastAsia="Times New Roman" w:hAnsi="Times New Roman" w:cs="Times New Roman"/>
          <w:color w:val="000000" w:themeColor="text1"/>
          <w:sz w:val="24"/>
          <w:szCs w:val="24"/>
        </w:rPr>
        <w:t>.</w:t>
      </w:r>
      <w:r w:rsidR="00BE1E82" w:rsidRPr="00DD0610">
        <w:rPr>
          <w:rFonts w:ascii="Times New Roman" w:eastAsia="Times New Roman" w:hAnsi="Times New Roman" w:cs="Times New Roman"/>
          <w:color w:val="000000" w:themeColor="text1"/>
          <w:sz w:val="24"/>
          <w:szCs w:val="24"/>
        </w:rPr>
        <w:t xml:space="preserve"> </w:t>
      </w:r>
    </w:p>
    <w:p w14:paraId="14B24F8D" w14:textId="17A29770" w:rsidR="006642DE" w:rsidRPr="00DD0610" w:rsidRDefault="006642DE" w:rsidP="009D41AD">
      <w:pPr>
        <w:spacing w:after="0" w:line="240" w:lineRule="auto"/>
        <w:jc w:val="both"/>
        <w:rPr>
          <w:rFonts w:ascii="Times New Roman" w:hAnsi="Times New Roman" w:cs="Times New Roman"/>
          <w:color w:val="000000" w:themeColor="text1"/>
          <w:sz w:val="24"/>
          <w:szCs w:val="24"/>
        </w:rPr>
      </w:pPr>
    </w:p>
    <w:p w14:paraId="5398548A" w14:textId="0791458A" w:rsidR="006642DE" w:rsidRPr="00DD0610" w:rsidRDefault="006642DE" w:rsidP="009D41AD">
      <w:pPr>
        <w:spacing w:after="0" w:line="240" w:lineRule="auto"/>
        <w:jc w:val="both"/>
        <w:rPr>
          <w:rFonts w:ascii="Times New Roman" w:hAnsi="Times New Roman" w:cs="Times New Roman"/>
          <w:color w:val="000000" w:themeColor="text1"/>
          <w:sz w:val="24"/>
          <w:szCs w:val="24"/>
        </w:rPr>
      </w:pPr>
    </w:p>
    <w:p w14:paraId="078FB8E9" w14:textId="773611A1" w:rsidR="007C468F" w:rsidRPr="00DD0610" w:rsidRDefault="007C468F" w:rsidP="00B45BE8">
      <w:pPr>
        <w:spacing w:after="0" w:line="240" w:lineRule="auto"/>
        <w:jc w:val="both"/>
        <w:rPr>
          <w:rFonts w:ascii="Times New Roman" w:hAnsi="Times New Roman" w:cs="Times New Roman"/>
          <w:color w:val="000000" w:themeColor="text1"/>
          <w:sz w:val="24"/>
          <w:szCs w:val="24"/>
        </w:rPr>
      </w:pPr>
    </w:p>
    <w:p w14:paraId="704F3BA2" w14:textId="77777777" w:rsidR="009D6510" w:rsidRPr="00DD0610" w:rsidRDefault="009D6510" w:rsidP="00B45BE8">
      <w:pPr>
        <w:spacing w:after="0" w:line="240" w:lineRule="auto"/>
        <w:jc w:val="both"/>
        <w:rPr>
          <w:rFonts w:ascii="Times New Roman" w:hAnsi="Times New Roman" w:cs="Times New Roman"/>
          <w:color w:val="000000" w:themeColor="text1"/>
          <w:sz w:val="24"/>
          <w:szCs w:val="24"/>
        </w:rPr>
      </w:pPr>
    </w:p>
    <w:sectPr w:rsidR="009D6510" w:rsidRPr="00DD0610" w:rsidSect="000C2D4C">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937"/>
    <w:rsid w:val="00024551"/>
    <w:rsid w:val="00041FC9"/>
    <w:rsid w:val="00063434"/>
    <w:rsid w:val="0007616A"/>
    <w:rsid w:val="000A4562"/>
    <w:rsid w:val="000C2D4C"/>
    <w:rsid w:val="000F0459"/>
    <w:rsid w:val="0010326C"/>
    <w:rsid w:val="001046A8"/>
    <w:rsid w:val="0011562D"/>
    <w:rsid w:val="00120B7D"/>
    <w:rsid w:val="00135230"/>
    <w:rsid w:val="001A1EFB"/>
    <w:rsid w:val="001B086E"/>
    <w:rsid w:val="001C3E6D"/>
    <w:rsid w:val="002333A0"/>
    <w:rsid w:val="0025176B"/>
    <w:rsid w:val="002601A1"/>
    <w:rsid w:val="00280937"/>
    <w:rsid w:val="002E6BDA"/>
    <w:rsid w:val="00337133"/>
    <w:rsid w:val="00357849"/>
    <w:rsid w:val="00404565"/>
    <w:rsid w:val="00472DED"/>
    <w:rsid w:val="0049171F"/>
    <w:rsid w:val="004C658D"/>
    <w:rsid w:val="004E498E"/>
    <w:rsid w:val="0050774E"/>
    <w:rsid w:val="00507C51"/>
    <w:rsid w:val="005363C1"/>
    <w:rsid w:val="006148BE"/>
    <w:rsid w:val="006520C0"/>
    <w:rsid w:val="006642DE"/>
    <w:rsid w:val="0069353E"/>
    <w:rsid w:val="006D307A"/>
    <w:rsid w:val="00705603"/>
    <w:rsid w:val="00724A23"/>
    <w:rsid w:val="00747D8D"/>
    <w:rsid w:val="007C468F"/>
    <w:rsid w:val="007D23C1"/>
    <w:rsid w:val="007E0C34"/>
    <w:rsid w:val="007F35ED"/>
    <w:rsid w:val="008227E2"/>
    <w:rsid w:val="00826D55"/>
    <w:rsid w:val="0084202D"/>
    <w:rsid w:val="008938E3"/>
    <w:rsid w:val="008E1C58"/>
    <w:rsid w:val="009000FC"/>
    <w:rsid w:val="00900E56"/>
    <w:rsid w:val="00931B53"/>
    <w:rsid w:val="0097114E"/>
    <w:rsid w:val="0098772D"/>
    <w:rsid w:val="009964F0"/>
    <w:rsid w:val="00997198"/>
    <w:rsid w:val="009C682B"/>
    <w:rsid w:val="009D41AD"/>
    <w:rsid w:val="009D6510"/>
    <w:rsid w:val="009F49A1"/>
    <w:rsid w:val="00A917AC"/>
    <w:rsid w:val="00AD5861"/>
    <w:rsid w:val="00AF21E5"/>
    <w:rsid w:val="00B30B68"/>
    <w:rsid w:val="00B44194"/>
    <w:rsid w:val="00B45BE8"/>
    <w:rsid w:val="00B6119E"/>
    <w:rsid w:val="00B93E7E"/>
    <w:rsid w:val="00B94987"/>
    <w:rsid w:val="00BA7F10"/>
    <w:rsid w:val="00BD0CDC"/>
    <w:rsid w:val="00BD7EDE"/>
    <w:rsid w:val="00BE1E82"/>
    <w:rsid w:val="00C05B17"/>
    <w:rsid w:val="00C276BB"/>
    <w:rsid w:val="00C82E10"/>
    <w:rsid w:val="00C92EEB"/>
    <w:rsid w:val="00CA5B67"/>
    <w:rsid w:val="00CC6E91"/>
    <w:rsid w:val="00D10AE9"/>
    <w:rsid w:val="00D60CB8"/>
    <w:rsid w:val="00D67BA6"/>
    <w:rsid w:val="00D80EB2"/>
    <w:rsid w:val="00D838B4"/>
    <w:rsid w:val="00DD0610"/>
    <w:rsid w:val="00DE7197"/>
    <w:rsid w:val="00E7141E"/>
    <w:rsid w:val="00EC0EA5"/>
    <w:rsid w:val="00F23D95"/>
    <w:rsid w:val="00F47814"/>
    <w:rsid w:val="00F82055"/>
    <w:rsid w:val="00F82882"/>
    <w:rsid w:val="00F97E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A12A5"/>
  <w15:docId w15:val="{684B0E0D-613F-4F85-ADAD-CAEB2DD4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D06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28093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259">
    <w:name w:val="box_458259"/>
    <w:basedOn w:val="Normal"/>
    <w:rsid w:val="0033713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9353E"/>
    <w:rPr>
      <w:sz w:val="16"/>
      <w:szCs w:val="16"/>
    </w:rPr>
  </w:style>
  <w:style w:type="paragraph" w:styleId="Tekstkomentara">
    <w:name w:val="annotation text"/>
    <w:basedOn w:val="Normal"/>
    <w:link w:val="TekstkomentaraChar"/>
    <w:uiPriority w:val="99"/>
    <w:semiHidden/>
    <w:unhideWhenUsed/>
    <w:rsid w:val="0069353E"/>
    <w:pPr>
      <w:spacing w:line="240" w:lineRule="auto"/>
    </w:pPr>
    <w:rPr>
      <w:sz w:val="20"/>
      <w:szCs w:val="20"/>
    </w:rPr>
  </w:style>
  <w:style w:type="character" w:customStyle="1" w:styleId="TekstkomentaraChar">
    <w:name w:val="Tekst komentara Char"/>
    <w:basedOn w:val="Zadanifontodlomka"/>
    <w:link w:val="Tekstkomentara"/>
    <w:uiPriority w:val="99"/>
    <w:semiHidden/>
    <w:rsid w:val="0069353E"/>
    <w:rPr>
      <w:sz w:val="20"/>
      <w:szCs w:val="20"/>
    </w:rPr>
  </w:style>
  <w:style w:type="paragraph" w:styleId="Predmetkomentara">
    <w:name w:val="annotation subject"/>
    <w:basedOn w:val="Tekstkomentara"/>
    <w:next w:val="Tekstkomentara"/>
    <w:link w:val="PredmetkomentaraChar"/>
    <w:uiPriority w:val="99"/>
    <w:semiHidden/>
    <w:unhideWhenUsed/>
    <w:rsid w:val="0069353E"/>
    <w:rPr>
      <w:b/>
      <w:bCs/>
    </w:rPr>
  </w:style>
  <w:style w:type="character" w:customStyle="1" w:styleId="PredmetkomentaraChar">
    <w:name w:val="Predmet komentara Char"/>
    <w:basedOn w:val="TekstkomentaraChar"/>
    <w:link w:val="Predmetkomentara"/>
    <w:uiPriority w:val="99"/>
    <w:semiHidden/>
    <w:rsid w:val="0069353E"/>
    <w:rPr>
      <w:b/>
      <w:bCs/>
      <w:sz w:val="20"/>
      <w:szCs w:val="20"/>
    </w:rPr>
  </w:style>
  <w:style w:type="paragraph" w:styleId="Tekstbalonia">
    <w:name w:val="Balloon Text"/>
    <w:basedOn w:val="Normal"/>
    <w:link w:val="TekstbaloniaChar"/>
    <w:uiPriority w:val="99"/>
    <w:semiHidden/>
    <w:unhideWhenUsed/>
    <w:rsid w:val="0069353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9353E"/>
    <w:rPr>
      <w:rFonts w:ascii="Tahoma" w:hAnsi="Tahoma" w:cs="Tahoma"/>
      <w:sz w:val="16"/>
      <w:szCs w:val="16"/>
    </w:rPr>
  </w:style>
  <w:style w:type="paragraph" w:styleId="Naslov">
    <w:name w:val="Title"/>
    <w:basedOn w:val="Normal"/>
    <w:next w:val="Normal"/>
    <w:link w:val="NaslovChar"/>
    <w:uiPriority w:val="10"/>
    <w:qFormat/>
    <w:rsid w:val="00DD06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D0610"/>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D061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329052">
      <w:bodyDiv w:val="1"/>
      <w:marLeft w:val="0"/>
      <w:marRight w:val="0"/>
      <w:marTop w:val="0"/>
      <w:marBottom w:val="0"/>
      <w:divBdr>
        <w:top w:val="none" w:sz="0" w:space="0" w:color="auto"/>
        <w:left w:val="none" w:sz="0" w:space="0" w:color="auto"/>
        <w:bottom w:val="none" w:sz="0" w:space="0" w:color="auto"/>
        <w:right w:val="none" w:sz="0" w:space="0" w:color="auto"/>
      </w:divBdr>
    </w:div>
    <w:div w:id="1461607623">
      <w:bodyDiv w:val="1"/>
      <w:marLeft w:val="0"/>
      <w:marRight w:val="0"/>
      <w:marTop w:val="0"/>
      <w:marBottom w:val="0"/>
      <w:divBdr>
        <w:top w:val="none" w:sz="0" w:space="0" w:color="auto"/>
        <w:left w:val="none" w:sz="0" w:space="0" w:color="auto"/>
        <w:bottom w:val="none" w:sz="0" w:space="0" w:color="auto"/>
        <w:right w:val="none" w:sz="0" w:space="0" w:color="auto"/>
      </w:divBdr>
    </w:div>
    <w:div w:id="188798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401</Words>
  <Characters>2291</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Dijana Rajić</dc:creator>
  <cp:lastModifiedBy>Vlatka Havidić</cp:lastModifiedBy>
  <cp:revision>2</cp:revision>
  <cp:lastPrinted>2023-02-17T14:13:00Z</cp:lastPrinted>
  <dcterms:created xsi:type="dcterms:W3CDTF">2025-12-04T12:54:00Z</dcterms:created>
  <dcterms:modified xsi:type="dcterms:W3CDTF">2025-12-04T12:54:00Z</dcterms:modified>
</cp:coreProperties>
</file>