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5F23" w14:textId="77777777" w:rsidR="00491CB8" w:rsidRPr="001069A1" w:rsidRDefault="00060D20" w:rsidP="00491CB8">
      <w:pPr>
        <w:pStyle w:val="Title"/>
        <w:rPr>
          <w:b/>
          <w:bCs/>
          <w:szCs w:val="28"/>
        </w:rPr>
      </w:pPr>
      <w:r>
        <w:rPr>
          <w:b/>
          <w:bCs/>
          <w:szCs w:val="28"/>
        </w:rPr>
        <w:t>R</w:t>
      </w:r>
      <w:r w:rsidR="00491CB8" w:rsidRPr="001069A1">
        <w:rPr>
          <w:b/>
          <w:bCs/>
          <w:szCs w:val="28"/>
        </w:rPr>
        <w:t>EPUBLIKA HRVATSKA</w:t>
      </w:r>
    </w:p>
    <w:p w14:paraId="21D2999C" w14:textId="77777777" w:rsidR="00491CB8" w:rsidRPr="001069A1" w:rsidRDefault="00491CB8" w:rsidP="00491CB8">
      <w:pPr>
        <w:pStyle w:val="Title"/>
        <w:rPr>
          <w:b/>
          <w:bCs/>
          <w:szCs w:val="28"/>
        </w:rPr>
      </w:pPr>
      <w:r w:rsidRPr="001069A1">
        <w:rPr>
          <w:b/>
          <w:bCs/>
          <w:szCs w:val="28"/>
        </w:rPr>
        <w:t>MINISTARSTVO FINANCIJA</w:t>
      </w:r>
    </w:p>
    <w:p w14:paraId="275BAB9F" w14:textId="77777777" w:rsidR="00491CB8" w:rsidRPr="001069A1" w:rsidRDefault="00491CB8" w:rsidP="00491CB8">
      <w:pPr>
        <w:pStyle w:val="Title"/>
        <w:rPr>
          <w:b/>
          <w:bCs/>
          <w:szCs w:val="28"/>
        </w:rPr>
      </w:pPr>
      <w:r w:rsidRPr="001069A1">
        <w:rPr>
          <w:b/>
          <w:bCs/>
          <w:szCs w:val="28"/>
        </w:rPr>
        <w:t>________________________________________________________________</w:t>
      </w:r>
    </w:p>
    <w:p w14:paraId="02D3C436" w14:textId="77777777" w:rsidR="00491CB8" w:rsidRPr="001069A1" w:rsidRDefault="00491CB8" w:rsidP="00491CB8">
      <w:pPr>
        <w:pStyle w:val="Title"/>
        <w:rPr>
          <w:b/>
          <w:bCs/>
          <w:sz w:val="24"/>
        </w:rPr>
      </w:pPr>
    </w:p>
    <w:p w14:paraId="111B101B" w14:textId="77777777" w:rsidR="00491CB8" w:rsidRPr="001069A1" w:rsidRDefault="00491CB8" w:rsidP="00491CB8">
      <w:pPr>
        <w:pStyle w:val="Title"/>
        <w:rPr>
          <w:b/>
          <w:bCs/>
          <w:sz w:val="24"/>
        </w:rPr>
      </w:pPr>
    </w:p>
    <w:p w14:paraId="56459009" w14:textId="77777777" w:rsidR="00491CB8" w:rsidRPr="001069A1" w:rsidRDefault="00491CB8" w:rsidP="00491CB8">
      <w:pPr>
        <w:pStyle w:val="Title"/>
        <w:tabs>
          <w:tab w:val="left" w:pos="7905"/>
        </w:tabs>
        <w:jc w:val="left"/>
        <w:rPr>
          <w:b/>
          <w:bCs/>
          <w:i/>
          <w:iCs/>
          <w:sz w:val="24"/>
        </w:rPr>
      </w:pPr>
      <w:r w:rsidRPr="001069A1">
        <w:rPr>
          <w:b/>
          <w:bCs/>
          <w:sz w:val="24"/>
        </w:rPr>
        <w:tab/>
      </w:r>
      <w:r w:rsidRPr="001069A1">
        <w:rPr>
          <w:b/>
          <w:bCs/>
          <w:i/>
          <w:iCs/>
          <w:sz w:val="24"/>
        </w:rPr>
        <w:t>NACRT</w:t>
      </w:r>
    </w:p>
    <w:p w14:paraId="45B38AE7" w14:textId="77777777" w:rsidR="00491CB8" w:rsidRPr="001069A1" w:rsidRDefault="00491CB8" w:rsidP="00491CB8">
      <w:pPr>
        <w:pStyle w:val="Title"/>
        <w:rPr>
          <w:b/>
          <w:bCs/>
          <w:sz w:val="24"/>
        </w:rPr>
      </w:pPr>
    </w:p>
    <w:p w14:paraId="13E48D66" w14:textId="77777777" w:rsidR="00491CB8" w:rsidRPr="001069A1" w:rsidRDefault="00491CB8" w:rsidP="00491CB8">
      <w:pPr>
        <w:pStyle w:val="Title"/>
        <w:jc w:val="left"/>
        <w:rPr>
          <w:b/>
          <w:bCs/>
          <w:sz w:val="24"/>
        </w:rPr>
      </w:pPr>
    </w:p>
    <w:p w14:paraId="42112E7D" w14:textId="77777777" w:rsidR="00491CB8" w:rsidRPr="001069A1" w:rsidRDefault="00491CB8" w:rsidP="00491CB8">
      <w:pPr>
        <w:pStyle w:val="Title"/>
        <w:jc w:val="left"/>
        <w:rPr>
          <w:b/>
          <w:bCs/>
          <w:sz w:val="24"/>
        </w:rPr>
      </w:pPr>
    </w:p>
    <w:p w14:paraId="2831403D" w14:textId="77777777" w:rsidR="00491CB8" w:rsidRPr="001069A1" w:rsidRDefault="00491CB8" w:rsidP="00491CB8">
      <w:pPr>
        <w:pStyle w:val="Title"/>
        <w:jc w:val="left"/>
        <w:rPr>
          <w:b/>
          <w:bCs/>
          <w:sz w:val="24"/>
        </w:rPr>
      </w:pPr>
    </w:p>
    <w:p w14:paraId="047A1AF0" w14:textId="77777777" w:rsidR="00491CB8" w:rsidRDefault="00491CB8" w:rsidP="00491CB8">
      <w:pPr>
        <w:pStyle w:val="Title"/>
        <w:jc w:val="left"/>
        <w:rPr>
          <w:b/>
          <w:bCs/>
          <w:sz w:val="24"/>
        </w:rPr>
      </w:pPr>
    </w:p>
    <w:p w14:paraId="5B681432" w14:textId="77777777" w:rsidR="00491CB8" w:rsidRDefault="00491CB8" w:rsidP="00491CB8">
      <w:pPr>
        <w:pStyle w:val="Title"/>
        <w:jc w:val="left"/>
        <w:rPr>
          <w:b/>
          <w:bCs/>
          <w:sz w:val="24"/>
        </w:rPr>
      </w:pPr>
    </w:p>
    <w:p w14:paraId="42DBA60B" w14:textId="77777777" w:rsidR="00491CB8" w:rsidRDefault="00491CB8" w:rsidP="00491CB8">
      <w:pPr>
        <w:pStyle w:val="Title"/>
        <w:jc w:val="left"/>
        <w:rPr>
          <w:b/>
          <w:bCs/>
          <w:sz w:val="24"/>
        </w:rPr>
      </w:pPr>
    </w:p>
    <w:p w14:paraId="7F7DD2B4" w14:textId="77777777" w:rsidR="00491CB8" w:rsidRPr="001069A1" w:rsidRDefault="00491CB8" w:rsidP="00491CB8">
      <w:pPr>
        <w:pStyle w:val="Title"/>
        <w:jc w:val="left"/>
        <w:rPr>
          <w:b/>
          <w:bCs/>
          <w:sz w:val="24"/>
        </w:rPr>
      </w:pPr>
    </w:p>
    <w:p w14:paraId="19093403" w14:textId="77777777" w:rsidR="00491CB8" w:rsidRPr="001069A1" w:rsidRDefault="00491CB8" w:rsidP="00491CB8">
      <w:pPr>
        <w:pStyle w:val="Title"/>
        <w:jc w:val="left"/>
        <w:rPr>
          <w:b/>
          <w:bCs/>
          <w:sz w:val="24"/>
        </w:rPr>
      </w:pPr>
    </w:p>
    <w:p w14:paraId="111D0ADE" w14:textId="77777777" w:rsidR="00491CB8" w:rsidRDefault="00491CB8" w:rsidP="00491CB8">
      <w:pPr>
        <w:pStyle w:val="Title"/>
        <w:jc w:val="left"/>
        <w:rPr>
          <w:b/>
          <w:bCs/>
          <w:sz w:val="24"/>
        </w:rPr>
      </w:pPr>
    </w:p>
    <w:p w14:paraId="2236ADD5" w14:textId="77777777" w:rsidR="00491CB8" w:rsidRDefault="00491CB8" w:rsidP="00491CB8">
      <w:pPr>
        <w:pStyle w:val="Title"/>
        <w:jc w:val="left"/>
        <w:rPr>
          <w:b/>
          <w:bCs/>
          <w:sz w:val="24"/>
        </w:rPr>
      </w:pPr>
    </w:p>
    <w:p w14:paraId="26B78D49" w14:textId="77777777" w:rsidR="00491CB8" w:rsidRDefault="00491CB8" w:rsidP="00491CB8">
      <w:pPr>
        <w:pStyle w:val="Title"/>
        <w:jc w:val="left"/>
        <w:rPr>
          <w:b/>
          <w:bCs/>
          <w:sz w:val="24"/>
        </w:rPr>
      </w:pPr>
    </w:p>
    <w:p w14:paraId="6AB3F93E" w14:textId="77777777" w:rsidR="00491CB8" w:rsidRPr="001069A1" w:rsidRDefault="00491CB8" w:rsidP="00491CB8">
      <w:pPr>
        <w:pStyle w:val="Title"/>
        <w:jc w:val="left"/>
        <w:rPr>
          <w:b/>
          <w:bCs/>
          <w:sz w:val="24"/>
        </w:rPr>
      </w:pPr>
    </w:p>
    <w:p w14:paraId="156DA38E" w14:textId="77777777" w:rsidR="00491CB8" w:rsidRPr="001069A1" w:rsidRDefault="00491CB8" w:rsidP="00491CB8">
      <w:pPr>
        <w:pStyle w:val="Title"/>
        <w:jc w:val="left"/>
        <w:rPr>
          <w:b/>
          <w:bCs/>
          <w:sz w:val="24"/>
        </w:rPr>
      </w:pPr>
    </w:p>
    <w:p w14:paraId="2A2844DF" w14:textId="77777777" w:rsidR="00491CB8" w:rsidRPr="000B417F" w:rsidRDefault="00491CB8" w:rsidP="00D456A9">
      <w:pPr>
        <w:jc w:val="center"/>
        <w:rPr>
          <w:b/>
          <w:bCs/>
          <w:sz w:val="28"/>
          <w:szCs w:val="28"/>
        </w:rPr>
      </w:pPr>
      <w:r w:rsidRPr="000B417F">
        <w:rPr>
          <w:b/>
          <w:bCs/>
          <w:sz w:val="28"/>
          <w:szCs w:val="28"/>
        </w:rPr>
        <w:t>UREDBE</w:t>
      </w:r>
    </w:p>
    <w:p w14:paraId="65E6E106" w14:textId="77777777" w:rsidR="00491CB8" w:rsidRPr="000B417F" w:rsidRDefault="00491CB8" w:rsidP="00D456A9">
      <w:pPr>
        <w:jc w:val="center"/>
        <w:rPr>
          <w:b/>
          <w:bCs/>
          <w:sz w:val="28"/>
          <w:szCs w:val="28"/>
        </w:rPr>
      </w:pPr>
    </w:p>
    <w:p w14:paraId="65537DFE" w14:textId="77777777" w:rsidR="00CE2BAF" w:rsidRPr="000B417F" w:rsidRDefault="00491CB8" w:rsidP="00D456A9">
      <w:pPr>
        <w:jc w:val="center"/>
        <w:rPr>
          <w:b/>
          <w:bCs/>
          <w:sz w:val="28"/>
          <w:szCs w:val="28"/>
        </w:rPr>
      </w:pPr>
      <w:r w:rsidRPr="000B417F">
        <w:rPr>
          <w:b/>
          <w:bCs/>
          <w:sz w:val="28"/>
          <w:szCs w:val="28"/>
        </w:rPr>
        <w:t xml:space="preserve">O VISINI TROŠARINE </w:t>
      </w:r>
      <w:bookmarkStart w:id="0" w:name="_Hlk15297870"/>
      <w:r w:rsidRPr="000B417F">
        <w:rPr>
          <w:b/>
          <w:bCs/>
          <w:sz w:val="28"/>
          <w:szCs w:val="28"/>
        </w:rPr>
        <w:t xml:space="preserve">NA </w:t>
      </w:r>
      <w:bookmarkStart w:id="1" w:name="_Hlk24016808"/>
      <w:bookmarkEnd w:id="0"/>
      <w:r w:rsidR="00E732EE" w:rsidRPr="000B417F">
        <w:rPr>
          <w:b/>
          <w:bCs/>
          <w:sz w:val="28"/>
          <w:szCs w:val="28"/>
        </w:rPr>
        <w:t>DU</w:t>
      </w:r>
      <w:r w:rsidR="00F44B1A" w:rsidRPr="000B417F">
        <w:rPr>
          <w:b/>
          <w:bCs/>
          <w:sz w:val="28"/>
          <w:szCs w:val="28"/>
        </w:rPr>
        <w:t xml:space="preserve">HANSKE PRERAĐEVINE </w:t>
      </w:r>
    </w:p>
    <w:p w14:paraId="4F1558CE" w14:textId="77777777" w:rsidR="00491CB8" w:rsidRPr="000B417F" w:rsidRDefault="00F44B1A" w:rsidP="00D456A9">
      <w:pPr>
        <w:jc w:val="center"/>
        <w:rPr>
          <w:b/>
          <w:bCs/>
          <w:sz w:val="28"/>
          <w:szCs w:val="28"/>
        </w:rPr>
      </w:pPr>
      <w:r w:rsidRPr="000B417F">
        <w:rPr>
          <w:b/>
          <w:bCs/>
          <w:sz w:val="28"/>
          <w:szCs w:val="28"/>
        </w:rPr>
        <w:t xml:space="preserve">I DUHANSKE PROIZVODE </w:t>
      </w:r>
      <w:bookmarkEnd w:id="1"/>
    </w:p>
    <w:p w14:paraId="00FCC762" w14:textId="77777777" w:rsidR="00491CB8" w:rsidRPr="000B417F" w:rsidRDefault="00491CB8" w:rsidP="00D456A9">
      <w:pPr>
        <w:pStyle w:val="Title"/>
        <w:rPr>
          <w:b/>
          <w:bCs/>
          <w:szCs w:val="28"/>
        </w:rPr>
      </w:pPr>
    </w:p>
    <w:p w14:paraId="7C79A755" w14:textId="77777777" w:rsidR="00491CB8" w:rsidRPr="000B417F" w:rsidRDefault="00491CB8" w:rsidP="00D456A9">
      <w:pPr>
        <w:pStyle w:val="Title"/>
        <w:rPr>
          <w:b/>
          <w:bCs/>
          <w:sz w:val="24"/>
        </w:rPr>
      </w:pPr>
    </w:p>
    <w:p w14:paraId="62155294" w14:textId="77777777" w:rsidR="00491CB8" w:rsidRPr="000B417F" w:rsidRDefault="00491CB8" w:rsidP="00491CB8">
      <w:pPr>
        <w:pStyle w:val="Title"/>
        <w:jc w:val="left"/>
        <w:rPr>
          <w:b/>
          <w:bCs/>
          <w:sz w:val="24"/>
        </w:rPr>
      </w:pPr>
    </w:p>
    <w:p w14:paraId="670DCFF4" w14:textId="77777777" w:rsidR="00491CB8" w:rsidRPr="000B417F" w:rsidRDefault="00491CB8" w:rsidP="00491CB8">
      <w:pPr>
        <w:pStyle w:val="Title"/>
        <w:jc w:val="left"/>
        <w:rPr>
          <w:b/>
          <w:bCs/>
          <w:sz w:val="24"/>
        </w:rPr>
      </w:pPr>
    </w:p>
    <w:p w14:paraId="17EFBBD4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630574FA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6365872A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48FF491F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04A51590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4C38ECFC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3EE857D0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727D9F5A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585722E6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21E2BE47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12AA72C7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3001EC9F" w14:textId="77777777" w:rsidR="00491CB8" w:rsidRPr="000B417F" w:rsidRDefault="00491CB8" w:rsidP="00491CB8">
      <w:pPr>
        <w:pStyle w:val="Title"/>
        <w:jc w:val="left"/>
        <w:rPr>
          <w:b/>
          <w:bCs/>
          <w:sz w:val="24"/>
        </w:rPr>
      </w:pPr>
    </w:p>
    <w:p w14:paraId="54DF6FAB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1ACBE025" w14:textId="77777777" w:rsidR="00491CB8" w:rsidRPr="000B417F" w:rsidRDefault="00491CB8" w:rsidP="00491CB8">
      <w:pPr>
        <w:pStyle w:val="Title"/>
        <w:rPr>
          <w:b/>
          <w:bCs/>
          <w:sz w:val="24"/>
        </w:rPr>
      </w:pPr>
    </w:p>
    <w:p w14:paraId="1A62A9EF" w14:textId="77777777" w:rsidR="00491CB8" w:rsidRPr="000B417F" w:rsidRDefault="00491CB8" w:rsidP="00491CB8">
      <w:pPr>
        <w:pStyle w:val="Title"/>
        <w:jc w:val="left"/>
        <w:rPr>
          <w:b/>
          <w:bCs/>
          <w:sz w:val="24"/>
        </w:rPr>
      </w:pPr>
    </w:p>
    <w:p w14:paraId="561DFC08" w14:textId="77777777" w:rsidR="00491CB8" w:rsidRPr="000B417F" w:rsidRDefault="00491CB8" w:rsidP="00491CB8">
      <w:pPr>
        <w:pStyle w:val="Title"/>
        <w:jc w:val="left"/>
        <w:rPr>
          <w:b/>
          <w:bCs/>
          <w:sz w:val="24"/>
        </w:rPr>
      </w:pPr>
    </w:p>
    <w:p w14:paraId="575AA050" w14:textId="77777777" w:rsidR="00491CB8" w:rsidRPr="000B417F" w:rsidRDefault="00491CB8" w:rsidP="00491CB8">
      <w:pPr>
        <w:pStyle w:val="Title"/>
        <w:jc w:val="left"/>
        <w:rPr>
          <w:b/>
          <w:bCs/>
          <w:sz w:val="24"/>
        </w:rPr>
      </w:pPr>
    </w:p>
    <w:p w14:paraId="4AC4FBFF" w14:textId="77777777" w:rsidR="00491CB8" w:rsidRPr="000B417F" w:rsidRDefault="00491CB8" w:rsidP="00491CB8">
      <w:pPr>
        <w:pStyle w:val="Title"/>
        <w:tabs>
          <w:tab w:val="left" w:pos="720"/>
        </w:tabs>
        <w:rPr>
          <w:b/>
          <w:bCs/>
          <w:sz w:val="24"/>
        </w:rPr>
      </w:pPr>
      <w:r w:rsidRPr="000B417F">
        <w:rPr>
          <w:b/>
          <w:bCs/>
          <w:sz w:val="24"/>
        </w:rPr>
        <w:t>_________________________________________________________________________</w:t>
      </w:r>
    </w:p>
    <w:p w14:paraId="020444CD" w14:textId="77777777" w:rsidR="00491CB8" w:rsidRPr="000B417F" w:rsidRDefault="00491CB8" w:rsidP="00491CB8">
      <w:pPr>
        <w:pStyle w:val="Title"/>
        <w:tabs>
          <w:tab w:val="left" w:pos="720"/>
        </w:tabs>
        <w:rPr>
          <w:b/>
          <w:bCs/>
          <w:sz w:val="24"/>
        </w:rPr>
      </w:pPr>
    </w:p>
    <w:p w14:paraId="78D013CF" w14:textId="77777777" w:rsidR="00310ACD" w:rsidRPr="000B417F" w:rsidRDefault="00491CB8" w:rsidP="00310ACD">
      <w:pPr>
        <w:pStyle w:val="Title"/>
        <w:tabs>
          <w:tab w:val="left" w:pos="720"/>
        </w:tabs>
        <w:rPr>
          <w:b/>
          <w:bCs/>
          <w:sz w:val="24"/>
        </w:rPr>
      </w:pPr>
      <w:r w:rsidRPr="000B417F">
        <w:rPr>
          <w:b/>
          <w:bCs/>
          <w:sz w:val="24"/>
        </w:rPr>
        <w:t xml:space="preserve">Zagreb, </w:t>
      </w:r>
      <w:r w:rsidR="009010AA">
        <w:rPr>
          <w:b/>
          <w:bCs/>
          <w:sz w:val="24"/>
        </w:rPr>
        <w:t>prosinac</w:t>
      </w:r>
      <w:r w:rsidR="007D7431">
        <w:rPr>
          <w:b/>
          <w:bCs/>
          <w:sz w:val="24"/>
        </w:rPr>
        <w:t xml:space="preserve"> </w:t>
      </w:r>
      <w:r w:rsidRPr="000B417F">
        <w:rPr>
          <w:b/>
          <w:bCs/>
          <w:sz w:val="24"/>
        </w:rPr>
        <w:t>20</w:t>
      </w:r>
      <w:r w:rsidR="006F3FE4" w:rsidRPr="000B417F">
        <w:rPr>
          <w:b/>
          <w:bCs/>
          <w:sz w:val="24"/>
        </w:rPr>
        <w:t>2</w:t>
      </w:r>
      <w:r w:rsidR="00D474E5">
        <w:rPr>
          <w:b/>
          <w:bCs/>
          <w:sz w:val="24"/>
        </w:rPr>
        <w:t>5</w:t>
      </w:r>
      <w:r w:rsidRPr="000B417F">
        <w:rPr>
          <w:b/>
          <w:bCs/>
          <w:sz w:val="24"/>
        </w:rPr>
        <w:t>.</w:t>
      </w:r>
    </w:p>
    <w:p w14:paraId="6194D3E7" w14:textId="77777777" w:rsidR="002366E6" w:rsidRPr="000B417F" w:rsidRDefault="002366E6" w:rsidP="00310ACD">
      <w:pPr>
        <w:pStyle w:val="Title"/>
        <w:tabs>
          <w:tab w:val="left" w:pos="720"/>
        </w:tabs>
        <w:jc w:val="both"/>
        <w:rPr>
          <w:sz w:val="24"/>
        </w:rPr>
      </w:pPr>
      <w:r w:rsidRPr="000B417F">
        <w:rPr>
          <w:sz w:val="24"/>
        </w:rPr>
        <w:lastRenderedPageBreak/>
        <w:t xml:space="preserve">Na temelju članka </w:t>
      </w:r>
      <w:bookmarkStart w:id="2" w:name="_Hlk24454990"/>
      <w:r w:rsidR="00F53C88" w:rsidRPr="000B417F">
        <w:rPr>
          <w:sz w:val="24"/>
        </w:rPr>
        <w:t>87</w:t>
      </w:r>
      <w:r w:rsidRPr="000B417F">
        <w:rPr>
          <w:sz w:val="24"/>
        </w:rPr>
        <w:t xml:space="preserve">. stavka </w:t>
      </w:r>
      <w:r w:rsidR="00F53C88" w:rsidRPr="000B417F">
        <w:rPr>
          <w:sz w:val="24"/>
        </w:rPr>
        <w:t>7</w:t>
      </w:r>
      <w:r w:rsidR="00F44B1A" w:rsidRPr="000B417F">
        <w:rPr>
          <w:sz w:val="24"/>
        </w:rPr>
        <w:t>.,</w:t>
      </w:r>
      <w:r w:rsidR="00F53C88" w:rsidRPr="000B417F">
        <w:rPr>
          <w:sz w:val="24"/>
        </w:rPr>
        <w:t xml:space="preserve"> članka </w:t>
      </w:r>
      <w:r w:rsidR="0033209A" w:rsidRPr="000B417F">
        <w:rPr>
          <w:sz w:val="24"/>
        </w:rPr>
        <w:t>88. stavka 3</w:t>
      </w:r>
      <w:r w:rsidR="00F44B1A" w:rsidRPr="000B417F">
        <w:rPr>
          <w:sz w:val="24"/>
        </w:rPr>
        <w:t xml:space="preserve">. i članka 95. stavka 5. </w:t>
      </w:r>
      <w:bookmarkEnd w:id="2"/>
      <w:r w:rsidRPr="000B417F">
        <w:rPr>
          <w:sz w:val="24"/>
        </w:rPr>
        <w:t xml:space="preserve">Zakona o trošarinama </w:t>
      </w:r>
      <w:bookmarkStart w:id="3" w:name="_Hlk24620864"/>
      <w:r w:rsidRPr="000B417F">
        <w:rPr>
          <w:sz w:val="24"/>
        </w:rPr>
        <w:t>(</w:t>
      </w:r>
      <w:bookmarkStart w:id="4" w:name="_Hlk30590113"/>
      <w:r w:rsidRPr="000B417F">
        <w:rPr>
          <w:sz w:val="24"/>
        </w:rPr>
        <w:t xml:space="preserve">»Narodne novine«, </w:t>
      </w:r>
      <w:bookmarkEnd w:id="4"/>
      <w:r w:rsidRPr="000B417F">
        <w:rPr>
          <w:sz w:val="24"/>
        </w:rPr>
        <w:t xml:space="preserve">broj </w:t>
      </w:r>
      <w:r w:rsidR="0033209A" w:rsidRPr="000B417F">
        <w:rPr>
          <w:sz w:val="24"/>
        </w:rPr>
        <w:t>106/18</w:t>
      </w:r>
      <w:r w:rsidR="00397CAA" w:rsidRPr="000B417F">
        <w:rPr>
          <w:sz w:val="24"/>
        </w:rPr>
        <w:t xml:space="preserve">., </w:t>
      </w:r>
      <w:r w:rsidR="00BF65F6" w:rsidRPr="000B417F">
        <w:rPr>
          <w:sz w:val="24"/>
        </w:rPr>
        <w:t>121/</w:t>
      </w:r>
      <w:r w:rsidR="004E0EEB" w:rsidRPr="000B417F">
        <w:rPr>
          <w:sz w:val="24"/>
        </w:rPr>
        <w:t>19</w:t>
      </w:r>
      <w:r w:rsidR="00397CAA" w:rsidRPr="000B417F">
        <w:rPr>
          <w:sz w:val="24"/>
        </w:rPr>
        <w:t>. i 144/21.</w:t>
      </w:r>
      <w:r w:rsidRPr="000B417F">
        <w:rPr>
          <w:sz w:val="24"/>
        </w:rPr>
        <w:t>)</w:t>
      </w:r>
      <w:bookmarkEnd w:id="3"/>
      <w:r w:rsidRPr="000B417F">
        <w:rPr>
          <w:sz w:val="24"/>
        </w:rPr>
        <w:t>, Vlada Republike Hrvatske je na sjednici održanoj _____________</w:t>
      </w:r>
      <w:r w:rsidR="00E571EA" w:rsidRPr="000B417F">
        <w:rPr>
          <w:sz w:val="24"/>
        </w:rPr>
        <w:t>202</w:t>
      </w:r>
      <w:r w:rsidR="00D474E5">
        <w:rPr>
          <w:sz w:val="24"/>
        </w:rPr>
        <w:t>5</w:t>
      </w:r>
      <w:r w:rsidR="00966A6E" w:rsidRPr="000B417F">
        <w:rPr>
          <w:sz w:val="24"/>
        </w:rPr>
        <w:t xml:space="preserve">. </w:t>
      </w:r>
      <w:r w:rsidRPr="000B417F">
        <w:rPr>
          <w:sz w:val="24"/>
        </w:rPr>
        <w:t>donijela</w:t>
      </w:r>
    </w:p>
    <w:p w14:paraId="25921E76" w14:textId="77777777" w:rsidR="003B139C" w:rsidRPr="000B417F" w:rsidRDefault="003B139C" w:rsidP="00310ACD">
      <w:pPr>
        <w:pStyle w:val="Title"/>
        <w:tabs>
          <w:tab w:val="left" w:pos="720"/>
        </w:tabs>
        <w:jc w:val="both"/>
        <w:rPr>
          <w:b/>
          <w:bCs/>
          <w:sz w:val="24"/>
        </w:rPr>
      </w:pPr>
    </w:p>
    <w:p w14:paraId="71A74AAA" w14:textId="77777777" w:rsidR="003B139C" w:rsidRPr="000B417F" w:rsidRDefault="003B139C" w:rsidP="00310ACD">
      <w:pPr>
        <w:pStyle w:val="Title"/>
        <w:tabs>
          <w:tab w:val="left" w:pos="720"/>
        </w:tabs>
        <w:jc w:val="both"/>
        <w:rPr>
          <w:b/>
          <w:bCs/>
          <w:sz w:val="24"/>
        </w:rPr>
      </w:pPr>
    </w:p>
    <w:p w14:paraId="39E845A2" w14:textId="77777777" w:rsidR="00340990" w:rsidRPr="000B417F" w:rsidRDefault="00340990" w:rsidP="003F3397">
      <w:pPr>
        <w:pStyle w:val="Heading2"/>
        <w:jc w:val="center"/>
        <w:rPr>
          <w:rFonts w:ascii="Times New Roman" w:hAnsi="Times New Roman" w:cs="Times New Roman"/>
          <w:i w:val="0"/>
        </w:rPr>
      </w:pPr>
      <w:r w:rsidRPr="000B417F">
        <w:rPr>
          <w:rFonts w:ascii="Times New Roman" w:hAnsi="Times New Roman" w:cs="Times New Roman"/>
          <w:i w:val="0"/>
        </w:rPr>
        <w:t>UREDBU</w:t>
      </w:r>
    </w:p>
    <w:p w14:paraId="1EC424A8" w14:textId="77777777" w:rsidR="00FA6589" w:rsidRPr="000B417F" w:rsidRDefault="004E34EA" w:rsidP="009F5428">
      <w:pPr>
        <w:jc w:val="center"/>
        <w:rPr>
          <w:b/>
          <w:sz w:val="28"/>
          <w:szCs w:val="28"/>
        </w:rPr>
      </w:pPr>
      <w:r w:rsidRPr="000B417F">
        <w:rPr>
          <w:b/>
          <w:sz w:val="28"/>
          <w:szCs w:val="28"/>
        </w:rPr>
        <w:t xml:space="preserve">O VISINI TROŠARINE </w:t>
      </w:r>
      <w:r w:rsidR="00675619" w:rsidRPr="000B417F">
        <w:rPr>
          <w:b/>
          <w:sz w:val="28"/>
          <w:szCs w:val="28"/>
        </w:rPr>
        <w:t xml:space="preserve">NA </w:t>
      </w:r>
      <w:r w:rsidR="00F44B1A" w:rsidRPr="000B417F">
        <w:rPr>
          <w:b/>
          <w:sz w:val="28"/>
          <w:szCs w:val="28"/>
        </w:rPr>
        <w:t>DUHANSKE PRE</w:t>
      </w:r>
      <w:r w:rsidR="00FA6589" w:rsidRPr="000B417F">
        <w:rPr>
          <w:b/>
          <w:sz w:val="28"/>
          <w:szCs w:val="28"/>
        </w:rPr>
        <w:t>RAĐEVINE</w:t>
      </w:r>
    </w:p>
    <w:p w14:paraId="65BEFB79" w14:textId="77777777" w:rsidR="00006411" w:rsidRPr="000B417F" w:rsidRDefault="00FA6589" w:rsidP="009F5428">
      <w:pPr>
        <w:jc w:val="center"/>
        <w:rPr>
          <w:b/>
          <w:sz w:val="28"/>
          <w:szCs w:val="28"/>
        </w:rPr>
      </w:pPr>
      <w:r w:rsidRPr="000B417F">
        <w:rPr>
          <w:b/>
          <w:sz w:val="28"/>
          <w:szCs w:val="28"/>
        </w:rPr>
        <w:t xml:space="preserve"> I DUHANSKE PROIZVODE </w:t>
      </w:r>
    </w:p>
    <w:p w14:paraId="6AC244DE" w14:textId="77777777" w:rsidR="007B2192" w:rsidRPr="000B417F" w:rsidRDefault="007B2192" w:rsidP="009F5428">
      <w:pPr>
        <w:jc w:val="center"/>
        <w:rPr>
          <w:b/>
          <w:bCs/>
          <w:sz w:val="28"/>
          <w:szCs w:val="28"/>
        </w:rPr>
      </w:pPr>
    </w:p>
    <w:p w14:paraId="39D8F8C7" w14:textId="77777777" w:rsidR="006806D5" w:rsidRPr="00E810D7" w:rsidRDefault="00A760F9" w:rsidP="00C17A93">
      <w:pPr>
        <w:pStyle w:val="NormalWeb"/>
        <w:spacing w:before="0" w:beforeAutospacing="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810D7">
        <w:rPr>
          <w:rFonts w:ascii="Times New Roman" w:hAnsi="Times New Roman" w:cs="Times New Roman"/>
          <w:b/>
          <w:bCs/>
          <w:i/>
          <w:sz w:val="26"/>
          <w:szCs w:val="26"/>
        </w:rPr>
        <w:t>Uvodne odredbe</w:t>
      </w:r>
    </w:p>
    <w:p w14:paraId="53CCB4FF" w14:textId="77777777" w:rsidR="00340990" w:rsidRPr="000B417F" w:rsidRDefault="00340990" w:rsidP="00C17A93">
      <w:pPr>
        <w:pStyle w:val="NormalWeb"/>
        <w:spacing w:before="0" w:beforeAutospacing="0"/>
        <w:jc w:val="center"/>
        <w:rPr>
          <w:rFonts w:ascii="Times New Roman" w:hAnsi="Times New Roman" w:cs="Times New Roman"/>
          <w:b/>
          <w:bCs/>
        </w:rPr>
      </w:pPr>
      <w:r w:rsidRPr="000B417F">
        <w:rPr>
          <w:rFonts w:ascii="Times New Roman" w:hAnsi="Times New Roman" w:cs="Times New Roman"/>
          <w:b/>
          <w:bCs/>
        </w:rPr>
        <w:t>Članak 1.</w:t>
      </w:r>
    </w:p>
    <w:p w14:paraId="6F487825" w14:textId="77777777" w:rsidR="00506A08" w:rsidRPr="000B417F" w:rsidRDefault="00340990" w:rsidP="00506A08">
      <w:pPr>
        <w:pStyle w:val="NormalWeb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0B417F">
        <w:rPr>
          <w:rFonts w:ascii="Times New Roman" w:hAnsi="Times New Roman" w:cs="Times New Roman"/>
        </w:rPr>
        <w:t xml:space="preserve">Ovom Uredbom utvrđuje se </w:t>
      </w:r>
      <w:r w:rsidR="00814F03" w:rsidRPr="000B417F">
        <w:rPr>
          <w:rFonts w:ascii="Times New Roman" w:hAnsi="Times New Roman" w:cs="Times New Roman"/>
        </w:rPr>
        <w:t>visina</w:t>
      </w:r>
      <w:r w:rsidR="00A00F33" w:rsidRPr="000B417F">
        <w:rPr>
          <w:rFonts w:ascii="Times New Roman" w:hAnsi="Times New Roman" w:cs="Times New Roman"/>
        </w:rPr>
        <w:t xml:space="preserve"> specifične</w:t>
      </w:r>
      <w:r w:rsidR="007B0F0B" w:rsidRPr="000B417F">
        <w:rPr>
          <w:rFonts w:ascii="Times New Roman" w:hAnsi="Times New Roman" w:cs="Times New Roman"/>
        </w:rPr>
        <w:t xml:space="preserve"> trošarine</w:t>
      </w:r>
      <w:r w:rsidR="00205B46" w:rsidRPr="000B417F">
        <w:rPr>
          <w:rFonts w:ascii="Times New Roman" w:hAnsi="Times New Roman" w:cs="Times New Roman"/>
        </w:rPr>
        <w:t xml:space="preserve"> i s</w:t>
      </w:r>
      <w:r w:rsidR="00A00F33" w:rsidRPr="000B417F">
        <w:rPr>
          <w:rFonts w:ascii="Times New Roman" w:hAnsi="Times New Roman" w:cs="Times New Roman"/>
        </w:rPr>
        <w:t>topa propo</w:t>
      </w:r>
      <w:r w:rsidR="003B67B8" w:rsidRPr="000B417F">
        <w:rPr>
          <w:rFonts w:ascii="Times New Roman" w:hAnsi="Times New Roman" w:cs="Times New Roman"/>
        </w:rPr>
        <w:t>rcionalne trošarine na cigarete</w:t>
      </w:r>
      <w:r w:rsidR="003F22CD" w:rsidRPr="000B417F">
        <w:rPr>
          <w:rFonts w:ascii="Times New Roman" w:hAnsi="Times New Roman" w:cs="Times New Roman"/>
        </w:rPr>
        <w:t xml:space="preserve">, minimalna trošarina na cigarete te </w:t>
      </w:r>
      <w:r w:rsidR="00814F03" w:rsidRPr="000B417F">
        <w:rPr>
          <w:rFonts w:ascii="Times New Roman" w:hAnsi="Times New Roman" w:cs="Times New Roman"/>
        </w:rPr>
        <w:t>visina</w:t>
      </w:r>
      <w:r w:rsidR="009F5428" w:rsidRPr="000B417F">
        <w:rPr>
          <w:rFonts w:ascii="Times New Roman" w:hAnsi="Times New Roman" w:cs="Times New Roman"/>
        </w:rPr>
        <w:t xml:space="preserve"> trošarine na</w:t>
      </w:r>
      <w:r w:rsidR="003F22CD" w:rsidRPr="000B417F">
        <w:rPr>
          <w:rFonts w:ascii="Times New Roman" w:hAnsi="Times New Roman" w:cs="Times New Roman"/>
        </w:rPr>
        <w:t xml:space="preserve"> </w:t>
      </w:r>
      <w:r w:rsidR="00675619" w:rsidRPr="000B417F">
        <w:rPr>
          <w:rFonts w:ascii="Times New Roman" w:hAnsi="Times New Roman" w:cs="Times New Roman"/>
        </w:rPr>
        <w:t>sitno rezani duhan</w:t>
      </w:r>
      <w:r w:rsidR="003D683D" w:rsidRPr="000B417F">
        <w:rPr>
          <w:rFonts w:ascii="Times New Roman" w:hAnsi="Times New Roman" w:cs="Times New Roman"/>
        </w:rPr>
        <w:t xml:space="preserve"> za savijanje cigareta</w:t>
      </w:r>
      <w:r w:rsidR="00675619" w:rsidRPr="000B417F">
        <w:rPr>
          <w:rFonts w:ascii="Times New Roman" w:hAnsi="Times New Roman" w:cs="Times New Roman"/>
        </w:rPr>
        <w:t>,</w:t>
      </w:r>
      <w:r w:rsidR="00F425D3" w:rsidRPr="000B417F">
        <w:rPr>
          <w:rFonts w:ascii="Times New Roman" w:hAnsi="Times New Roman" w:cs="Times New Roman"/>
        </w:rPr>
        <w:t xml:space="preserve"> </w:t>
      </w:r>
      <w:r w:rsidR="003F22CD" w:rsidRPr="000B417F">
        <w:rPr>
          <w:rFonts w:ascii="Times New Roman" w:hAnsi="Times New Roman" w:cs="Times New Roman"/>
        </w:rPr>
        <w:t xml:space="preserve">ostali duhan </w:t>
      </w:r>
      <w:r w:rsidR="00675619" w:rsidRPr="000B417F">
        <w:rPr>
          <w:rFonts w:ascii="Times New Roman" w:hAnsi="Times New Roman" w:cs="Times New Roman"/>
        </w:rPr>
        <w:t>za pušenje</w:t>
      </w:r>
      <w:r w:rsidR="00053940" w:rsidRPr="000B417F">
        <w:rPr>
          <w:rFonts w:ascii="Times New Roman" w:hAnsi="Times New Roman" w:cs="Times New Roman"/>
        </w:rPr>
        <w:t>,</w:t>
      </w:r>
      <w:r w:rsidR="00675619" w:rsidRPr="000B417F">
        <w:rPr>
          <w:rFonts w:ascii="Times New Roman" w:hAnsi="Times New Roman" w:cs="Times New Roman"/>
        </w:rPr>
        <w:t xml:space="preserve"> cigare i </w:t>
      </w:r>
      <w:proofErr w:type="spellStart"/>
      <w:r w:rsidR="00675619" w:rsidRPr="000B417F">
        <w:rPr>
          <w:rFonts w:ascii="Times New Roman" w:hAnsi="Times New Roman" w:cs="Times New Roman"/>
        </w:rPr>
        <w:t>cigarilose</w:t>
      </w:r>
      <w:proofErr w:type="spellEnd"/>
      <w:r w:rsidR="00675619" w:rsidRPr="000B417F">
        <w:rPr>
          <w:rFonts w:ascii="Times New Roman" w:hAnsi="Times New Roman" w:cs="Times New Roman"/>
        </w:rPr>
        <w:t>.</w:t>
      </w:r>
    </w:p>
    <w:p w14:paraId="4A3617A8" w14:textId="77777777" w:rsidR="006E327D" w:rsidRPr="000B417F" w:rsidRDefault="00814F03" w:rsidP="00506A08">
      <w:pPr>
        <w:pStyle w:val="NormalWeb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0B417F">
        <w:rPr>
          <w:rFonts w:ascii="Times New Roman" w:hAnsi="Times New Roman" w:cs="Times New Roman"/>
        </w:rPr>
        <w:t>Ovom Uredbom određuje se visina</w:t>
      </w:r>
      <w:r w:rsidR="00F44B1A" w:rsidRPr="000B417F">
        <w:rPr>
          <w:rFonts w:ascii="Times New Roman" w:hAnsi="Times New Roman" w:cs="Times New Roman"/>
        </w:rPr>
        <w:t xml:space="preserve"> trošarine na e-tekućinu, grijani duhanski proizvod i novi duhanski proizvod.</w:t>
      </w:r>
    </w:p>
    <w:p w14:paraId="18365762" w14:textId="77777777" w:rsidR="006E327D" w:rsidRPr="00E810D7" w:rsidRDefault="006E327D" w:rsidP="004213E4">
      <w:pPr>
        <w:pStyle w:val="NormalWeb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810D7">
        <w:rPr>
          <w:rFonts w:ascii="Times New Roman" w:hAnsi="Times New Roman" w:cs="Times New Roman"/>
          <w:b/>
          <w:i/>
          <w:sz w:val="26"/>
          <w:szCs w:val="26"/>
        </w:rPr>
        <w:t>Preuzimanje akta Europske unije</w:t>
      </w:r>
    </w:p>
    <w:p w14:paraId="77C30BC9" w14:textId="77777777" w:rsidR="001D54A9" w:rsidRPr="000B417F" w:rsidRDefault="001D54A9" w:rsidP="00172698">
      <w:pPr>
        <w:pStyle w:val="NormalWeb"/>
        <w:tabs>
          <w:tab w:val="left" w:pos="0"/>
        </w:tabs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</w:rPr>
      </w:pPr>
      <w:r w:rsidRPr="000B417F">
        <w:rPr>
          <w:rFonts w:ascii="Times New Roman" w:hAnsi="Times New Roman" w:cs="Times New Roman"/>
          <w:b/>
          <w:bCs/>
        </w:rPr>
        <w:t>Članak 2.</w:t>
      </w:r>
    </w:p>
    <w:p w14:paraId="10A81F46" w14:textId="77777777" w:rsidR="00172698" w:rsidRPr="000B417F" w:rsidRDefault="00172698" w:rsidP="00172698">
      <w:pPr>
        <w:pStyle w:val="NormalWeb"/>
        <w:tabs>
          <w:tab w:val="left" w:pos="0"/>
        </w:tabs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</w:rPr>
      </w:pPr>
    </w:p>
    <w:p w14:paraId="1CC480A5" w14:textId="77777777" w:rsidR="006821C1" w:rsidRPr="000B417F" w:rsidRDefault="006821C1" w:rsidP="00827BD9">
      <w:pPr>
        <w:pStyle w:val="BodyText"/>
        <w:spacing w:after="0"/>
        <w:jc w:val="both"/>
        <w:rPr>
          <w:lang w:val="hr-HR"/>
        </w:rPr>
      </w:pPr>
      <w:r w:rsidRPr="000B417F">
        <w:rPr>
          <w:lang w:val="hr-HR"/>
        </w:rPr>
        <w:t>Ovom Uredbom u hrvatsko zakonodavstvo preuzima se Direktiva Vijeća 2011/64/EU od 21. lipnja 2011. o strukturi i stopama trošarine koje se primjenjuju na prerađeni duhan (kodificirani tekst) (SL, L 176, 5. 7. 2011.).</w:t>
      </w:r>
    </w:p>
    <w:p w14:paraId="398806F8" w14:textId="77777777" w:rsidR="007B2192" w:rsidRPr="000B417F" w:rsidRDefault="007B2192" w:rsidP="00827BD9">
      <w:pPr>
        <w:pStyle w:val="BodyText"/>
        <w:spacing w:after="0"/>
        <w:jc w:val="both"/>
        <w:rPr>
          <w:lang w:val="hr-HR"/>
        </w:rPr>
      </w:pPr>
    </w:p>
    <w:p w14:paraId="32802772" w14:textId="77777777" w:rsidR="00A760F9" w:rsidRPr="00E810D7" w:rsidRDefault="003D2AAA" w:rsidP="00290061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bookmarkStart w:id="5" w:name="_Hlk30588119"/>
      <w:bookmarkStart w:id="6" w:name="_Hlk179134760"/>
      <w:r w:rsidRPr="00E810D7">
        <w:rPr>
          <w:rFonts w:ascii="Times New Roman" w:hAnsi="Times New Roman" w:cs="Times New Roman"/>
          <w:b/>
          <w:bCs/>
          <w:i/>
          <w:sz w:val="26"/>
          <w:szCs w:val="26"/>
        </w:rPr>
        <w:t>Visina t</w:t>
      </w:r>
      <w:r w:rsidR="00A760F9" w:rsidRPr="00E810D7">
        <w:rPr>
          <w:rFonts w:ascii="Times New Roman" w:hAnsi="Times New Roman" w:cs="Times New Roman"/>
          <w:b/>
          <w:bCs/>
          <w:i/>
          <w:sz w:val="26"/>
          <w:szCs w:val="26"/>
        </w:rPr>
        <w:t>rošarina na cigarete</w:t>
      </w:r>
    </w:p>
    <w:bookmarkEnd w:id="5"/>
    <w:p w14:paraId="79760199" w14:textId="77777777" w:rsidR="00A760F9" w:rsidRPr="000B417F" w:rsidRDefault="00A760F9" w:rsidP="00290061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3F284BD5" w14:textId="77777777" w:rsidR="00290061" w:rsidRPr="000B417F" w:rsidRDefault="00290061" w:rsidP="00290061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0B417F">
        <w:rPr>
          <w:rFonts w:ascii="Times New Roman" w:hAnsi="Times New Roman" w:cs="Times New Roman"/>
          <w:b/>
          <w:bCs/>
        </w:rPr>
        <w:t>Članak 3.</w:t>
      </w:r>
    </w:p>
    <w:p w14:paraId="07F210F6" w14:textId="77777777" w:rsidR="00104EA9" w:rsidRPr="000B417F" w:rsidRDefault="00104EA9" w:rsidP="00290061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6C815407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>Trošarina na cigarete iznosi:</w:t>
      </w:r>
    </w:p>
    <w:p w14:paraId="38818642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>1. specifična trošarina 5</w:t>
      </w:r>
      <w:r w:rsidR="007D7431">
        <w:t>9</w:t>
      </w:r>
      <w:r w:rsidRPr="000B417F">
        <w:t>,</w:t>
      </w:r>
      <w:r w:rsidR="001A714F">
        <w:t>1</w:t>
      </w:r>
      <w:r w:rsidRPr="000B417F">
        <w:t>0 eura za 1000 komada cigareta</w:t>
      </w:r>
    </w:p>
    <w:p w14:paraId="5C08533D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>2. proporcionalna trošarina 34 % od maloprodajne cijene.</w:t>
      </w:r>
    </w:p>
    <w:p w14:paraId="466E2D04" w14:textId="77777777" w:rsidR="00104EA9" w:rsidRDefault="00104EA9" w:rsidP="00104EA9">
      <w:pPr>
        <w:pStyle w:val="box473205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i/>
          <w:iCs/>
          <w:sz w:val="26"/>
          <w:szCs w:val="26"/>
        </w:rPr>
      </w:pPr>
      <w:r w:rsidRPr="000B417F">
        <w:rPr>
          <w:b/>
          <w:i/>
          <w:iCs/>
          <w:sz w:val="26"/>
          <w:szCs w:val="26"/>
        </w:rPr>
        <w:t>Visina minimalne trošarine na cigarete</w:t>
      </w:r>
    </w:p>
    <w:p w14:paraId="0BC1D4D6" w14:textId="77777777" w:rsidR="00FB154C" w:rsidRPr="000B417F" w:rsidRDefault="00FB154C" w:rsidP="00FB154C">
      <w:pPr>
        <w:pStyle w:val="box47320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iCs/>
          <w:sz w:val="26"/>
          <w:szCs w:val="26"/>
        </w:rPr>
      </w:pPr>
    </w:p>
    <w:p w14:paraId="260EDC2D" w14:textId="77777777" w:rsidR="00104EA9" w:rsidRPr="000B417F" w:rsidRDefault="00104EA9" w:rsidP="00104EA9">
      <w:pPr>
        <w:pStyle w:val="box473205"/>
        <w:shd w:val="clear" w:color="auto" w:fill="FFFFFF"/>
        <w:spacing w:before="34" w:beforeAutospacing="0" w:after="48" w:afterAutospacing="0"/>
        <w:jc w:val="center"/>
        <w:textAlignment w:val="baseline"/>
        <w:rPr>
          <w:b/>
        </w:rPr>
      </w:pPr>
      <w:r w:rsidRPr="000B417F">
        <w:rPr>
          <w:b/>
        </w:rPr>
        <w:t>Članak 4.</w:t>
      </w:r>
    </w:p>
    <w:p w14:paraId="23217A4C" w14:textId="77777777" w:rsidR="00104EA9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0B417F">
        <w:t xml:space="preserve">Minimalna trošarina na cigarete iznosi </w:t>
      </w:r>
      <w:r w:rsidR="001A714F">
        <w:t>1</w:t>
      </w:r>
      <w:r w:rsidR="007D7431">
        <w:t>30</w:t>
      </w:r>
      <w:r w:rsidR="001A714F">
        <w:t>,</w:t>
      </w:r>
      <w:r w:rsidR="007D7431">
        <w:t>6</w:t>
      </w:r>
      <w:r w:rsidR="001A714F">
        <w:t>0</w:t>
      </w:r>
      <w:r w:rsidRPr="000B417F">
        <w:t xml:space="preserve"> eura za 1000 komada cigareta i plaća se ako je iznos ukupne trošarine obračunate prema članku 3. ove Uredbe niži od iznosa propisanog ovim člankom.</w:t>
      </w:r>
    </w:p>
    <w:p w14:paraId="565D882E" w14:textId="77777777" w:rsidR="00FB154C" w:rsidRDefault="00FB154C" w:rsidP="00104EA9">
      <w:pPr>
        <w:pStyle w:val="box47320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5D3E2CFE" w14:textId="77777777" w:rsidR="00FB154C" w:rsidRDefault="00FB154C" w:rsidP="00104EA9">
      <w:pPr>
        <w:pStyle w:val="box47320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3550F5C6" w14:textId="77777777" w:rsidR="00FB154C" w:rsidRPr="000B417F" w:rsidRDefault="00FB154C" w:rsidP="00104EA9">
      <w:pPr>
        <w:pStyle w:val="box473205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7DF17D2D" w14:textId="77777777" w:rsidR="00104EA9" w:rsidRDefault="00104EA9" w:rsidP="00104EA9">
      <w:pPr>
        <w:pStyle w:val="box473205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i/>
          <w:iCs/>
          <w:sz w:val="26"/>
          <w:szCs w:val="26"/>
        </w:rPr>
      </w:pPr>
      <w:r w:rsidRPr="000B417F">
        <w:rPr>
          <w:b/>
          <w:i/>
          <w:iCs/>
          <w:sz w:val="26"/>
          <w:szCs w:val="26"/>
        </w:rPr>
        <w:lastRenderedPageBreak/>
        <w:t xml:space="preserve">Visina trošarine na sitno rezani duhan za savijanje cigareta, ostali duhan za pušenje, cigare i </w:t>
      </w:r>
      <w:proofErr w:type="spellStart"/>
      <w:r w:rsidRPr="000B417F">
        <w:rPr>
          <w:b/>
          <w:i/>
          <w:iCs/>
          <w:sz w:val="26"/>
          <w:szCs w:val="26"/>
        </w:rPr>
        <w:t>cigarilose</w:t>
      </w:r>
      <w:proofErr w:type="spellEnd"/>
    </w:p>
    <w:p w14:paraId="345C15CB" w14:textId="77777777" w:rsidR="00FB154C" w:rsidRPr="000B417F" w:rsidRDefault="00FB154C" w:rsidP="00FB154C">
      <w:pPr>
        <w:pStyle w:val="box47320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iCs/>
          <w:sz w:val="26"/>
          <w:szCs w:val="26"/>
        </w:rPr>
      </w:pPr>
    </w:p>
    <w:p w14:paraId="4BBCDCB2" w14:textId="77777777" w:rsidR="00104EA9" w:rsidRPr="00E810D7" w:rsidRDefault="00104EA9" w:rsidP="00104EA9">
      <w:pPr>
        <w:pStyle w:val="box473205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</w:rPr>
      </w:pPr>
      <w:r w:rsidRPr="00E810D7">
        <w:rPr>
          <w:b/>
          <w:bCs/>
        </w:rPr>
        <w:t>Članak 5.</w:t>
      </w:r>
    </w:p>
    <w:p w14:paraId="276B6B3D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>Trošarina iznosi na:</w:t>
      </w:r>
    </w:p>
    <w:p w14:paraId="5EFDBD14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 xml:space="preserve">1. sitno rezani duhan za savijanje cigareta </w:t>
      </w:r>
      <w:r w:rsidR="001A714F">
        <w:t>12</w:t>
      </w:r>
      <w:r w:rsidR="00AB038D">
        <w:t>6</w:t>
      </w:r>
      <w:r w:rsidR="001A714F">
        <w:t>,</w:t>
      </w:r>
      <w:r w:rsidR="00AB038D">
        <w:t>9</w:t>
      </w:r>
      <w:r w:rsidR="001A714F">
        <w:t>0</w:t>
      </w:r>
      <w:r w:rsidRPr="000B417F">
        <w:t xml:space="preserve"> eura za jedan kilogram</w:t>
      </w:r>
    </w:p>
    <w:p w14:paraId="474B91C4" w14:textId="77777777" w:rsidR="00104EA9" w:rsidRPr="000B417F" w:rsidRDefault="00104EA9" w:rsidP="001A714F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 xml:space="preserve">2. ostali duhan za pušenje </w:t>
      </w:r>
      <w:r w:rsidR="001A714F">
        <w:t>12</w:t>
      </w:r>
      <w:r w:rsidR="00AB038D">
        <w:t>6</w:t>
      </w:r>
      <w:r w:rsidR="001A714F">
        <w:t>,</w:t>
      </w:r>
      <w:r w:rsidR="00AB038D">
        <w:t>9</w:t>
      </w:r>
      <w:r w:rsidR="001A714F">
        <w:t>0</w:t>
      </w:r>
      <w:r w:rsidRPr="000B417F">
        <w:t xml:space="preserve"> eura za jedan kilogram</w:t>
      </w:r>
    </w:p>
    <w:p w14:paraId="3923DC74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>3. cigare 12</w:t>
      </w:r>
      <w:r w:rsidR="00AB038D">
        <w:t>6</w:t>
      </w:r>
      <w:r w:rsidR="001A714F">
        <w:t>,</w:t>
      </w:r>
      <w:r w:rsidR="00AB038D">
        <w:t>9</w:t>
      </w:r>
      <w:r w:rsidR="001A714F">
        <w:t>0</w:t>
      </w:r>
      <w:r w:rsidRPr="000B417F">
        <w:t xml:space="preserve"> eura za 1000 komada</w:t>
      </w:r>
    </w:p>
    <w:p w14:paraId="2FCD1639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 xml:space="preserve">4. </w:t>
      </w:r>
      <w:proofErr w:type="spellStart"/>
      <w:r w:rsidRPr="000B417F">
        <w:t>cigarilose</w:t>
      </w:r>
      <w:proofErr w:type="spellEnd"/>
      <w:r w:rsidRPr="000B417F">
        <w:t xml:space="preserve"> 12</w:t>
      </w:r>
      <w:r w:rsidR="00AB038D">
        <w:t>6</w:t>
      </w:r>
      <w:r w:rsidR="001A714F">
        <w:t>,</w:t>
      </w:r>
      <w:r w:rsidR="00AB038D">
        <w:t>9</w:t>
      </w:r>
      <w:r w:rsidR="001A714F">
        <w:t>0</w:t>
      </w:r>
      <w:r w:rsidRPr="000B417F">
        <w:t xml:space="preserve"> eura za 1000 komada.</w:t>
      </w:r>
    </w:p>
    <w:p w14:paraId="69DA5881" w14:textId="77777777" w:rsidR="00104EA9" w:rsidRDefault="00104EA9" w:rsidP="00104EA9">
      <w:pPr>
        <w:pStyle w:val="box473205"/>
        <w:shd w:val="clear" w:color="auto" w:fill="FFFFFF"/>
        <w:spacing w:before="204" w:beforeAutospacing="0" w:after="72" w:afterAutospacing="0"/>
        <w:jc w:val="center"/>
        <w:textAlignment w:val="baseline"/>
        <w:rPr>
          <w:b/>
          <w:i/>
          <w:iCs/>
          <w:sz w:val="26"/>
          <w:szCs w:val="26"/>
        </w:rPr>
      </w:pPr>
      <w:r w:rsidRPr="000B417F">
        <w:rPr>
          <w:b/>
          <w:i/>
          <w:iCs/>
          <w:sz w:val="26"/>
          <w:szCs w:val="26"/>
        </w:rPr>
        <w:t>Visina trošarine na duhanske proizvode</w:t>
      </w:r>
    </w:p>
    <w:p w14:paraId="788237DC" w14:textId="77777777" w:rsidR="00FB154C" w:rsidRPr="000B417F" w:rsidRDefault="00FB154C" w:rsidP="00FB154C">
      <w:pPr>
        <w:pStyle w:val="box47320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iCs/>
          <w:sz w:val="26"/>
          <w:szCs w:val="26"/>
        </w:rPr>
      </w:pPr>
    </w:p>
    <w:p w14:paraId="36A5DB73" w14:textId="77777777" w:rsidR="00104EA9" w:rsidRPr="000B417F" w:rsidRDefault="00104EA9" w:rsidP="00104EA9">
      <w:pPr>
        <w:pStyle w:val="box473205"/>
        <w:shd w:val="clear" w:color="auto" w:fill="FFFFFF"/>
        <w:spacing w:before="34" w:beforeAutospacing="0" w:after="48" w:afterAutospacing="0"/>
        <w:jc w:val="center"/>
        <w:textAlignment w:val="baseline"/>
        <w:rPr>
          <w:b/>
        </w:rPr>
      </w:pPr>
      <w:r w:rsidRPr="000B417F">
        <w:rPr>
          <w:b/>
        </w:rPr>
        <w:t>Članak 6.</w:t>
      </w:r>
    </w:p>
    <w:p w14:paraId="13E08D3E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>Trošarina iznosi na:</w:t>
      </w:r>
    </w:p>
    <w:p w14:paraId="28973B6C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>1. e-tekućinu 0,</w:t>
      </w:r>
      <w:r w:rsidR="00D474E5">
        <w:t>2</w:t>
      </w:r>
      <w:r w:rsidR="00AB038D">
        <w:t>5</w:t>
      </w:r>
      <w:r w:rsidRPr="000B417F">
        <w:t xml:space="preserve"> eura za jedan mililitar</w:t>
      </w:r>
    </w:p>
    <w:p w14:paraId="4CCF650B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 xml:space="preserve">2. grijani duhanski proizvod </w:t>
      </w:r>
      <w:r w:rsidR="00AB038D">
        <w:t>211</w:t>
      </w:r>
      <w:r w:rsidR="001A714F">
        <w:t>,</w:t>
      </w:r>
      <w:r w:rsidR="00AB038D">
        <w:t>3</w:t>
      </w:r>
      <w:r w:rsidR="001A714F">
        <w:t>0</w:t>
      </w:r>
      <w:r w:rsidRPr="000B417F">
        <w:t xml:space="preserve"> eura za jedan kilogram</w:t>
      </w:r>
    </w:p>
    <w:p w14:paraId="4B64236C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  <w:r w:rsidRPr="000B417F">
        <w:t xml:space="preserve">3. novi duhanski proizvod </w:t>
      </w:r>
      <w:r w:rsidR="001A714F">
        <w:t>12</w:t>
      </w:r>
      <w:r w:rsidR="00AB038D">
        <w:t>6</w:t>
      </w:r>
      <w:r w:rsidR="001A714F">
        <w:t>,</w:t>
      </w:r>
      <w:r w:rsidR="00AB038D">
        <w:t>9</w:t>
      </w:r>
      <w:r w:rsidR="001A714F">
        <w:t>0</w:t>
      </w:r>
      <w:r w:rsidRPr="000B417F">
        <w:t xml:space="preserve"> eura za jedan kilogram.</w:t>
      </w:r>
    </w:p>
    <w:p w14:paraId="5BAFCA90" w14:textId="77777777" w:rsidR="00104EA9" w:rsidRPr="000B417F" w:rsidRDefault="00104EA9" w:rsidP="00104EA9">
      <w:pPr>
        <w:pStyle w:val="box473205"/>
        <w:shd w:val="clear" w:color="auto" w:fill="FFFFFF"/>
        <w:spacing w:before="0" w:beforeAutospacing="0" w:after="48" w:afterAutospacing="0"/>
        <w:ind w:firstLine="408"/>
        <w:textAlignment w:val="baseline"/>
      </w:pPr>
    </w:p>
    <w:bookmarkEnd w:id="6"/>
    <w:p w14:paraId="01FAD879" w14:textId="77777777" w:rsidR="00E810D7" w:rsidRPr="000B417F" w:rsidRDefault="00E810D7" w:rsidP="00E810D7">
      <w:pPr>
        <w:jc w:val="center"/>
        <w:rPr>
          <w:b/>
        </w:rPr>
      </w:pPr>
      <w:r w:rsidRPr="003D56DA">
        <w:rPr>
          <w:b/>
        </w:rPr>
        <w:t xml:space="preserve">Članak </w:t>
      </w:r>
      <w:r>
        <w:rPr>
          <w:b/>
        </w:rPr>
        <w:t>7</w:t>
      </w:r>
      <w:r w:rsidRPr="003D56DA">
        <w:rPr>
          <w:b/>
        </w:rPr>
        <w:t>.</w:t>
      </w:r>
    </w:p>
    <w:p w14:paraId="0F4F4B7D" w14:textId="77777777" w:rsidR="00E810D7" w:rsidRPr="003D56DA" w:rsidRDefault="00E810D7" w:rsidP="00E810D7">
      <w:pPr>
        <w:jc w:val="center"/>
        <w:rPr>
          <w:b/>
        </w:rPr>
      </w:pPr>
    </w:p>
    <w:p w14:paraId="700FB05C" w14:textId="77777777" w:rsidR="003D56DA" w:rsidRPr="00E810D7" w:rsidRDefault="00E810D7" w:rsidP="00E810D7">
      <w:pPr>
        <w:jc w:val="both"/>
      </w:pPr>
      <w:r w:rsidRPr="003D56DA">
        <w:t xml:space="preserve">Danom stupanja na snagu ove Uredbe prestaje važiti Uredba o visini trošarine na duhanske prerađevine i duhanske proizvode (»Narodne novine«, broj </w:t>
      </w:r>
      <w:r w:rsidR="00B51E4A">
        <w:t>95</w:t>
      </w:r>
      <w:r w:rsidRPr="003D56DA">
        <w:t>/2</w:t>
      </w:r>
      <w:r w:rsidR="00B51E4A">
        <w:t>5</w:t>
      </w:r>
      <w:r w:rsidR="002A4F4A">
        <w:t>.</w:t>
      </w:r>
      <w:r w:rsidRPr="003D56DA">
        <w:t xml:space="preserve">). </w:t>
      </w:r>
    </w:p>
    <w:p w14:paraId="24EDA1E0" w14:textId="77777777" w:rsidR="003D56DA" w:rsidRPr="000B417F" w:rsidRDefault="003D56DA" w:rsidP="00A760F9">
      <w:pPr>
        <w:pStyle w:val="BodyText"/>
        <w:spacing w:after="0"/>
        <w:jc w:val="center"/>
        <w:rPr>
          <w:b/>
          <w:i/>
          <w:lang w:val="hr-HR"/>
        </w:rPr>
      </w:pPr>
    </w:p>
    <w:p w14:paraId="4B67C9F1" w14:textId="77777777" w:rsidR="00340990" w:rsidRPr="00DC1E6C" w:rsidRDefault="00E95964" w:rsidP="00A760F9">
      <w:pPr>
        <w:pStyle w:val="NormalWeb"/>
        <w:spacing w:before="0" w:beforeAutospacing="0" w:after="0"/>
        <w:jc w:val="center"/>
        <w:rPr>
          <w:rFonts w:ascii="Times New Roman" w:hAnsi="Times New Roman" w:cs="Times New Roman"/>
          <w:b/>
          <w:bCs/>
        </w:rPr>
      </w:pPr>
      <w:r w:rsidRPr="00DC1E6C">
        <w:rPr>
          <w:rFonts w:ascii="Times New Roman" w:hAnsi="Times New Roman" w:cs="Times New Roman"/>
          <w:b/>
          <w:bCs/>
        </w:rPr>
        <w:t xml:space="preserve">Članak </w:t>
      </w:r>
      <w:r w:rsidR="003D56DA" w:rsidRPr="00DC1E6C">
        <w:rPr>
          <w:rFonts w:ascii="Times New Roman" w:hAnsi="Times New Roman" w:cs="Times New Roman"/>
          <w:b/>
          <w:bCs/>
        </w:rPr>
        <w:t>8</w:t>
      </w:r>
      <w:r w:rsidR="00E861D7" w:rsidRPr="00DC1E6C">
        <w:rPr>
          <w:rFonts w:ascii="Times New Roman" w:hAnsi="Times New Roman" w:cs="Times New Roman"/>
          <w:b/>
          <w:bCs/>
        </w:rPr>
        <w:t>.</w:t>
      </w:r>
    </w:p>
    <w:p w14:paraId="67BB0BE6" w14:textId="77777777" w:rsidR="00A91ED5" w:rsidRPr="00E810D7" w:rsidRDefault="00452D62" w:rsidP="0086250B">
      <w:pPr>
        <w:jc w:val="both"/>
        <w:rPr>
          <w:strike/>
        </w:rPr>
      </w:pPr>
      <w:r w:rsidRPr="00DC1E6C">
        <w:t xml:space="preserve">Ova Uredba objavit će se u </w:t>
      </w:r>
      <w:r w:rsidR="002A4F4A">
        <w:rPr>
          <w:color w:val="231F20"/>
          <w:shd w:val="clear" w:color="auto" w:fill="FFFFFF"/>
        </w:rPr>
        <w:t>»Narodnim novinama«</w:t>
      </w:r>
      <w:r w:rsidRPr="00DC1E6C">
        <w:t xml:space="preserve">, a stupa na snagu </w:t>
      </w:r>
      <w:r w:rsidR="00DC1E6C" w:rsidRPr="00E810D7">
        <w:t>1.</w:t>
      </w:r>
      <w:r w:rsidR="00D474E5">
        <w:t>s</w:t>
      </w:r>
      <w:r w:rsidR="00D17210">
        <w:t>iječnja</w:t>
      </w:r>
      <w:r w:rsidR="00D474E5">
        <w:t xml:space="preserve"> </w:t>
      </w:r>
      <w:r w:rsidR="00DC1E6C" w:rsidRPr="00E810D7">
        <w:t>202</w:t>
      </w:r>
      <w:r w:rsidR="00D17210">
        <w:t>6</w:t>
      </w:r>
      <w:r w:rsidR="00DC1E6C" w:rsidRPr="00E810D7">
        <w:t>.</w:t>
      </w:r>
    </w:p>
    <w:p w14:paraId="0DC45F3C" w14:textId="77777777" w:rsidR="003D56DA" w:rsidRPr="00E810D7" w:rsidRDefault="003D56DA" w:rsidP="0086250B">
      <w:pPr>
        <w:jc w:val="both"/>
        <w:rPr>
          <w:strike/>
        </w:rPr>
      </w:pPr>
    </w:p>
    <w:p w14:paraId="41862AC2" w14:textId="77777777" w:rsidR="003D56DA" w:rsidRPr="000B417F" w:rsidRDefault="003D56DA" w:rsidP="0086250B">
      <w:pPr>
        <w:jc w:val="both"/>
      </w:pPr>
    </w:p>
    <w:p w14:paraId="53232386" w14:textId="77777777" w:rsidR="003D56DA" w:rsidRPr="000B417F" w:rsidRDefault="003D56DA" w:rsidP="0086250B">
      <w:pPr>
        <w:jc w:val="both"/>
      </w:pPr>
    </w:p>
    <w:p w14:paraId="0616BDB9" w14:textId="77777777" w:rsidR="003D56DA" w:rsidRPr="003D56DA" w:rsidRDefault="003D56DA" w:rsidP="003D56DA">
      <w:pPr>
        <w:jc w:val="both"/>
        <w:rPr>
          <w:b/>
          <w:i/>
        </w:rPr>
      </w:pPr>
    </w:p>
    <w:p w14:paraId="31792738" w14:textId="77777777" w:rsidR="003D56DA" w:rsidRPr="000B417F" w:rsidRDefault="003D56DA" w:rsidP="0086250B">
      <w:pPr>
        <w:jc w:val="both"/>
      </w:pPr>
    </w:p>
    <w:p w14:paraId="0FE24DFD" w14:textId="77777777" w:rsidR="00CC3CAE" w:rsidRPr="000B417F" w:rsidRDefault="00340990" w:rsidP="00D9273F">
      <w:pPr>
        <w:pStyle w:val="NormalWeb"/>
        <w:rPr>
          <w:rFonts w:ascii="Times New Roman" w:hAnsi="Times New Roman" w:cs="Times New Roman"/>
        </w:rPr>
      </w:pPr>
      <w:r w:rsidRPr="000B417F">
        <w:rPr>
          <w:rFonts w:ascii="Times New Roman" w:hAnsi="Times New Roman" w:cs="Times New Roman"/>
        </w:rPr>
        <w:t xml:space="preserve">KLASA: </w:t>
      </w:r>
    </w:p>
    <w:p w14:paraId="77D690B0" w14:textId="77777777" w:rsidR="00A05B67" w:rsidRPr="000B417F" w:rsidRDefault="00340990" w:rsidP="00D9273F">
      <w:pPr>
        <w:pStyle w:val="NormalWeb"/>
        <w:rPr>
          <w:rFonts w:ascii="Times New Roman" w:hAnsi="Times New Roman" w:cs="Times New Roman"/>
        </w:rPr>
      </w:pPr>
      <w:r w:rsidRPr="000B417F">
        <w:rPr>
          <w:rFonts w:ascii="Times New Roman" w:hAnsi="Times New Roman" w:cs="Times New Roman"/>
        </w:rPr>
        <w:t xml:space="preserve">URBROJ: </w:t>
      </w:r>
    </w:p>
    <w:p w14:paraId="7D79AF76" w14:textId="77777777" w:rsidR="00EE4B6B" w:rsidRPr="000B417F" w:rsidRDefault="00340990" w:rsidP="00D9273F">
      <w:pPr>
        <w:pStyle w:val="NormalWeb"/>
        <w:rPr>
          <w:rFonts w:ascii="Times New Roman" w:hAnsi="Times New Roman" w:cs="Times New Roman"/>
        </w:rPr>
      </w:pPr>
      <w:r w:rsidRPr="000B417F">
        <w:rPr>
          <w:rFonts w:ascii="Times New Roman" w:hAnsi="Times New Roman" w:cs="Times New Roman"/>
        </w:rPr>
        <w:t xml:space="preserve">Zagreb, </w:t>
      </w:r>
      <w:r w:rsidR="00973C98" w:rsidRPr="000B417F">
        <w:rPr>
          <w:rFonts w:ascii="Times New Roman" w:hAnsi="Times New Roman" w:cs="Times New Roman"/>
        </w:rPr>
        <w:t xml:space="preserve"> </w:t>
      </w:r>
      <w:r w:rsidR="00C8256B" w:rsidRPr="000B417F">
        <w:rPr>
          <w:rFonts w:ascii="Times New Roman" w:hAnsi="Times New Roman" w:cs="Times New Roman"/>
        </w:rPr>
        <w:t xml:space="preserve">      </w:t>
      </w:r>
      <w:r w:rsidR="00A84237" w:rsidRPr="000B417F">
        <w:rPr>
          <w:rFonts w:ascii="Times New Roman" w:hAnsi="Times New Roman" w:cs="Times New Roman"/>
        </w:rPr>
        <w:t xml:space="preserve"> </w:t>
      </w:r>
      <w:r w:rsidR="005F70F3" w:rsidRPr="000B417F">
        <w:rPr>
          <w:rFonts w:ascii="Times New Roman" w:hAnsi="Times New Roman" w:cs="Times New Roman"/>
        </w:rPr>
        <w:tab/>
      </w:r>
      <w:r w:rsidRPr="000B417F">
        <w:rPr>
          <w:rFonts w:ascii="Times New Roman" w:hAnsi="Times New Roman" w:cs="Times New Roman"/>
        </w:rPr>
        <w:t xml:space="preserve">                                                                  </w:t>
      </w:r>
      <w:r w:rsidR="00A84237" w:rsidRPr="000B417F">
        <w:rPr>
          <w:rFonts w:ascii="Times New Roman" w:hAnsi="Times New Roman" w:cs="Times New Roman"/>
        </w:rPr>
        <w:t xml:space="preserve">       </w:t>
      </w:r>
    </w:p>
    <w:p w14:paraId="404D4810" w14:textId="77777777" w:rsidR="00340990" w:rsidRPr="000B417F" w:rsidRDefault="00EE4B6B" w:rsidP="00EE4B6B">
      <w:pPr>
        <w:pStyle w:val="NormalWeb"/>
        <w:ind w:left="5664"/>
        <w:rPr>
          <w:rFonts w:ascii="Times New Roman" w:hAnsi="Times New Roman" w:cs="Times New Roman"/>
        </w:rPr>
      </w:pPr>
      <w:r w:rsidRPr="000B417F">
        <w:rPr>
          <w:rFonts w:ascii="Times New Roman" w:hAnsi="Times New Roman" w:cs="Times New Roman"/>
        </w:rPr>
        <w:t xml:space="preserve"> </w:t>
      </w:r>
      <w:r w:rsidRPr="000B417F">
        <w:rPr>
          <w:rFonts w:ascii="Times New Roman" w:hAnsi="Times New Roman" w:cs="Times New Roman"/>
        </w:rPr>
        <w:tab/>
      </w:r>
      <w:r w:rsidR="00A84237" w:rsidRPr="000B417F">
        <w:rPr>
          <w:rFonts w:ascii="Times New Roman" w:hAnsi="Times New Roman" w:cs="Times New Roman"/>
        </w:rPr>
        <w:t>Predsjednik</w:t>
      </w:r>
      <w:r w:rsidR="005F485F" w:rsidRPr="000B417F">
        <w:rPr>
          <w:rFonts w:ascii="Times New Roman" w:hAnsi="Times New Roman" w:cs="Times New Roman"/>
        </w:rPr>
        <w:t xml:space="preserve">     </w:t>
      </w:r>
    </w:p>
    <w:p w14:paraId="6FD273F0" w14:textId="77777777" w:rsidR="007B2192" w:rsidRPr="000B417F" w:rsidRDefault="00A84237" w:rsidP="002829C6">
      <w:pPr>
        <w:pStyle w:val="NormalWeb"/>
        <w:jc w:val="both"/>
        <w:rPr>
          <w:rFonts w:ascii="Times New Roman" w:hAnsi="Times New Roman" w:cs="Times New Roman"/>
        </w:rPr>
      </w:pPr>
      <w:r w:rsidRPr="000B417F">
        <w:rPr>
          <w:rFonts w:ascii="Times New Roman" w:hAnsi="Times New Roman" w:cs="Times New Roman"/>
        </w:rPr>
        <w:tab/>
      </w:r>
      <w:r w:rsidRPr="000B417F">
        <w:rPr>
          <w:rFonts w:ascii="Times New Roman" w:hAnsi="Times New Roman" w:cs="Times New Roman"/>
        </w:rPr>
        <w:tab/>
      </w:r>
      <w:r w:rsidRPr="000B417F">
        <w:rPr>
          <w:rFonts w:ascii="Times New Roman" w:hAnsi="Times New Roman" w:cs="Times New Roman"/>
        </w:rPr>
        <w:tab/>
      </w:r>
      <w:r w:rsidRPr="000B417F">
        <w:rPr>
          <w:rFonts w:ascii="Times New Roman" w:hAnsi="Times New Roman" w:cs="Times New Roman"/>
        </w:rPr>
        <w:tab/>
      </w:r>
      <w:r w:rsidRPr="000B417F">
        <w:rPr>
          <w:rFonts w:ascii="Times New Roman" w:hAnsi="Times New Roman" w:cs="Times New Roman"/>
        </w:rPr>
        <w:tab/>
      </w:r>
      <w:r w:rsidRPr="000B417F">
        <w:rPr>
          <w:rFonts w:ascii="Times New Roman" w:hAnsi="Times New Roman" w:cs="Times New Roman"/>
        </w:rPr>
        <w:tab/>
      </w:r>
      <w:r w:rsidRPr="000B417F">
        <w:rPr>
          <w:rFonts w:ascii="Times New Roman" w:hAnsi="Times New Roman" w:cs="Times New Roman"/>
        </w:rPr>
        <w:tab/>
      </w:r>
      <w:r w:rsidRPr="000B417F">
        <w:rPr>
          <w:rFonts w:ascii="Times New Roman" w:hAnsi="Times New Roman" w:cs="Times New Roman"/>
        </w:rPr>
        <w:tab/>
        <w:t xml:space="preserve">   </w:t>
      </w:r>
      <w:r w:rsidR="00C8256B" w:rsidRPr="000B417F">
        <w:rPr>
          <w:rFonts w:ascii="Times New Roman" w:hAnsi="Times New Roman" w:cs="Times New Roman"/>
        </w:rPr>
        <w:t xml:space="preserve"> </w:t>
      </w:r>
      <w:r w:rsidR="00851A4F" w:rsidRPr="000B417F">
        <w:rPr>
          <w:rStyle w:val="bold1"/>
          <w:rFonts w:ascii="Times New Roman" w:hAnsi="Times New Roman" w:cs="Times New Roman"/>
        </w:rPr>
        <w:t>mr. sc. Andrej Plenković,</w:t>
      </w:r>
      <w:r w:rsidR="00851A4F" w:rsidRPr="000B417F">
        <w:rPr>
          <w:rFonts w:ascii="Times New Roman" w:hAnsi="Times New Roman" w:cs="Times New Roman"/>
        </w:rPr>
        <w:t xml:space="preserve"> v. r.</w:t>
      </w:r>
      <w:r w:rsidR="00340990" w:rsidRPr="000B417F">
        <w:rPr>
          <w:rFonts w:ascii="Times New Roman" w:hAnsi="Times New Roman" w:cs="Times New Roman"/>
        </w:rPr>
        <w:t xml:space="preserve">    </w:t>
      </w:r>
    </w:p>
    <w:p w14:paraId="77B6AE21" w14:textId="77777777" w:rsidR="00FA21FE" w:rsidRPr="000B417F" w:rsidRDefault="00FA21FE" w:rsidP="000900DD">
      <w:pPr>
        <w:jc w:val="center"/>
        <w:rPr>
          <w:rFonts w:eastAsia="Arial Unicode MS"/>
          <w:b/>
        </w:rPr>
      </w:pPr>
    </w:p>
    <w:p w14:paraId="36431037" w14:textId="77777777" w:rsidR="00462A61" w:rsidRDefault="00462A61" w:rsidP="000900DD">
      <w:pPr>
        <w:jc w:val="center"/>
        <w:rPr>
          <w:rFonts w:eastAsia="Arial Unicode MS"/>
          <w:b/>
        </w:rPr>
      </w:pPr>
    </w:p>
    <w:p w14:paraId="45D1DAEF" w14:textId="77777777" w:rsidR="00E810D7" w:rsidRDefault="00E810D7" w:rsidP="000900DD">
      <w:pPr>
        <w:jc w:val="center"/>
        <w:rPr>
          <w:rFonts w:eastAsia="Arial Unicode MS"/>
          <w:b/>
        </w:rPr>
      </w:pPr>
    </w:p>
    <w:p w14:paraId="1EC8CB35" w14:textId="77777777" w:rsidR="00E810D7" w:rsidRDefault="00E810D7" w:rsidP="000900DD">
      <w:pPr>
        <w:jc w:val="center"/>
        <w:rPr>
          <w:rFonts w:eastAsia="Arial Unicode MS"/>
          <w:b/>
        </w:rPr>
      </w:pPr>
    </w:p>
    <w:p w14:paraId="18287591" w14:textId="77777777" w:rsidR="00E810D7" w:rsidRPr="000B417F" w:rsidRDefault="00E810D7" w:rsidP="00FB154C">
      <w:pPr>
        <w:rPr>
          <w:rFonts w:eastAsia="Arial Unicode MS"/>
          <w:b/>
        </w:rPr>
      </w:pPr>
    </w:p>
    <w:p w14:paraId="6332EFD3" w14:textId="77777777" w:rsidR="00462A61" w:rsidRPr="000B417F" w:rsidRDefault="00462A61" w:rsidP="00025EDC">
      <w:pPr>
        <w:rPr>
          <w:rFonts w:eastAsia="Arial Unicode MS"/>
          <w:b/>
        </w:rPr>
      </w:pPr>
    </w:p>
    <w:p w14:paraId="34275BAD" w14:textId="77777777" w:rsidR="000900DD" w:rsidRPr="000B417F" w:rsidRDefault="000900DD" w:rsidP="000900DD">
      <w:pPr>
        <w:jc w:val="center"/>
        <w:rPr>
          <w:rFonts w:eastAsia="Arial Unicode MS"/>
          <w:b/>
        </w:rPr>
      </w:pPr>
      <w:r w:rsidRPr="000B417F">
        <w:rPr>
          <w:rFonts w:eastAsia="Arial Unicode MS"/>
          <w:b/>
        </w:rPr>
        <w:t>OBRAZLOŽENJE</w:t>
      </w:r>
    </w:p>
    <w:p w14:paraId="64F4D682" w14:textId="77777777" w:rsidR="000900DD" w:rsidRDefault="000900DD" w:rsidP="000900DD">
      <w:pPr>
        <w:jc w:val="both"/>
        <w:rPr>
          <w:rFonts w:eastAsia="Arial Unicode MS"/>
        </w:rPr>
      </w:pPr>
    </w:p>
    <w:p w14:paraId="1FD63130" w14:textId="77777777" w:rsidR="00E130DE" w:rsidRDefault="00E130DE" w:rsidP="000900DD">
      <w:pPr>
        <w:jc w:val="both"/>
        <w:rPr>
          <w:rFonts w:eastAsia="Arial Unicode MS"/>
        </w:rPr>
      </w:pPr>
    </w:p>
    <w:p w14:paraId="7729D0DB" w14:textId="77777777" w:rsidR="00E130DE" w:rsidRPr="00E130DE" w:rsidRDefault="00E130DE" w:rsidP="00E130DE">
      <w:pPr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Pravna  osnova za donošenje predložene Uredbe o visini trošarine na duhanske prerađevine i duhanske proizvode propisana je člankom 87. stavak 7., člankom 88. stavak 3. i člankom 95. stavak 5. Zakona o trošarinama </w:t>
      </w:r>
      <w:r w:rsidR="000A4A95" w:rsidRPr="000A4A95">
        <w:rPr>
          <w:rFonts w:eastAsia="Arial Unicode MS"/>
        </w:rPr>
        <w:t>(»Narodne novine«, broj 106/18., 121/19. i 144/21.)</w:t>
      </w:r>
      <w:r w:rsidRPr="00E130DE">
        <w:rPr>
          <w:rFonts w:eastAsia="Arial Unicode MS"/>
        </w:rPr>
        <w:t xml:space="preserve">, kojim se daje ovlaštenje Vladi Republike Hrvatske da uredbom određuje iznos specifične trošarine i stopu proporcionalne trošarine na cigarete na osnovi ponderirane prosječne maloprodajne cijene cigareta te iznos minimalne trošarine na cigarete, visine trošarine na ostale duhanske prerađevine (cigare, </w:t>
      </w:r>
      <w:proofErr w:type="spellStart"/>
      <w:r w:rsidRPr="00E130DE">
        <w:rPr>
          <w:rFonts w:eastAsia="Arial Unicode MS"/>
        </w:rPr>
        <w:t>cigarilose</w:t>
      </w:r>
      <w:proofErr w:type="spellEnd"/>
      <w:r w:rsidRPr="00E130DE">
        <w:rPr>
          <w:rFonts w:eastAsia="Arial Unicode MS"/>
        </w:rPr>
        <w:t xml:space="preserve">, sitno rezani duhan za savijanje cigareta i ostali duhan za pušenje), kao i visine trošarine na duhanske proizvode iz članka 94. Zakona o trošarinama (grijani duhanski proizvod, e-tekućine, novi duhanski proizvodi).  </w:t>
      </w:r>
    </w:p>
    <w:p w14:paraId="1A3E5A45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6519D484" w14:textId="77777777" w:rsidR="00E130DE" w:rsidRPr="00E130DE" w:rsidRDefault="00E130DE" w:rsidP="00E130DE">
      <w:pPr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Uredbom o visini trošarine na duhanske prerađevine i duhanske proizvode (»Narodne novine«, broj </w:t>
      </w:r>
      <w:r w:rsidR="00151D20">
        <w:rPr>
          <w:rFonts w:eastAsia="Arial Unicode MS"/>
        </w:rPr>
        <w:t>95/25</w:t>
      </w:r>
      <w:r w:rsidR="00FB5CB6">
        <w:rPr>
          <w:rFonts w:eastAsia="Arial Unicode MS"/>
        </w:rPr>
        <w:t>.</w:t>
      </w:r>
      <w:r w:rsidRPr="00E130DE">
        <w:rPr>
          <w:rFonts w:eastAsia="Arial Unicode MS"/>
        </w:rPr>
        <w:t xml:space="preserve">) koja je stupila na snagu 1. </w:t>
      </w:r>
      <w:r w:rsidR="00151D20">
        <w:rPr>
          <w:rFonts w:eastAsia="Arial Unicode MS"/>
        </w:rPr>
        <w:t xml:space="preserve">srpnja </w:t>
      </w:r>
      <w:r w:rsidRPr="00E130DE">
        <w:rPr>
          <w:rFonts w:eastAsia="Arial Unicode MS"/>
        </w:rPr>
        <w:t>202</w:t>
      </w:r>
      <w:r w:rsidR="00151D20">
        <w:rPr>
          <w:rFonts w:eastAsia="Arial Unicode MS"/>
        </w:rPr>
        <w:t>5</w:t>
      </w:r>
      <w:r w:rsidRPr="00E130DE">
        <w:rPr>
          <w:rFonts w:eastAsia="Arial Unicode MS"/>
        </w:rPr>
        <w:t xml:space="preserve">. godine, utvrđena je visina trošarine na cigarete, i to specifična trošarina u iznosu od </w:t>
      </w:r>
      <w:r w:rsidR="00FB5CB6">
        <w:rPr>
          <w:rFonts w:eastAsia="Arial Unicode MS"/>
        </w:rPr>
        <w:t>5</w:t>
      </w:r>
      <w:r w:rsidR="00151D20">
        <w:rPr>
          <w:rFonts w:eastAsia="Arial Unicode MS"/>
        </w:rPr>
        <w:t>6</w:t>
      </w:r>
      <w:r w:rsidR="00FB5CB6">
        <w:rPr>
          <w:rFonts w:eastAsia="Arial Unicode MS"/>
        </w:rPr>
        <w:t>,10 eura</w:t>
      </w:r>
      <w:r w:rsidRPr="00E130DE">
        <w:rPr>
          <w:rFonts w:eastAsia="Arial Unicode MS"/>
        </w:rPr>
        <w:t xml:space="preserve"> za 1000 komada cigareta i proporcionalna trošarina 34% od maloprodajne cijene te minimalna trošarina na cigarete u iznosu od </w:t>
      </w:r>
      <w:r w:rsidR="00151D20">
        <w:rPr>
          <w:rFonts w:eastAsia="Arial Unicode MS"/>
        </w:rPr>
        <w:t>124,20</w:t>
      </w:r>
      <w:r w:rsidRPr="00E130DE">
        <w:rPr>
          <w:rFonts w:eastAsia="Arial Unicode MS"/>
        </w:rPr>
        <w:t xml:space="preserve"> </w:t>
      </w:r>
      <w:r w:rsidR="00FB5CB6">
        <w:rPr>
          <w:rFonts w:eastAsia="Arial Unicode MS"/>
        </w:rPr>
        <w:t>eura</w:t>
      </w:r>
      <w:r w:rsidRPr="00E130DE">
        <w:rPr>
          <w:rFonts w:eastAsia="Arial Unicode MS"/>
        </w:rPr>
        <w:t xml:space="preserve"> za 1000 komada cigareta. </w:t>
      </w:r>
    </w:p>
    <w:p w14:paraId="2AFAC8C9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71F59205" w14:textId="77777777" w:rsidR="00E130DE" w:rsidRPr="00E130DE" w:rsidRDefault="00E130DE" w:rsidP="00E130DE">
      <w:pPr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Također je istom Uredbom utvrđena visina trošarine na sitno rezani duhan za savijanje cigareta i ostali duhan za pušenje u iznosu od </w:t>
      </w:r>
      <w:r w:rsidR="00151D20">
        <w:rPr>
          <w:rFonts w:eastAsia="Arial Unicode MS"/>
        </w:rPr>
        <w:t>120,50</w:t>
      </w:r>
      <w:r w:rsidR="003A4316">
        <w:rPr>
          <w:rFonts w:eastAsia="Arial Unicode MS"/>
        </w:rPr>
        <w:t xml:space="preserve"> eura</w:t>
      </w:r>
      <w:r w:rsidRPr="00E130DE">
        <w:rPr>
          <w:rFonts w:eastAsia="Arial Unicode MS"/>
        </w:rPr>
        <w:t xml:space="preserve"> za 1 kilogram te na cigare i </w:t>
      </w:r>
      <w:proofErr w:type="spellStart"/>
      <w:r w:rsidRPr="00E130DE">
        <w:rPr>
          <w:rFonts w:eastAsia="Arial Unicode MS"/>
        </w:rPr>
        <w:t>cigarilose</w:t>
      </w:r>
      <w:proofErr w:type="spellEnd"/>
      <w:r w:rsidRPr="00E130DE">
        <w:rPr>
          <w:rFonts w:eastAsia="Arial Unicode MS"/>
        </w:rPr>
        <w:t xml:space="preserve"> u iznosu od </w:t>
      </w:r>
      <w:r w:rsidR="00151D20">
        <w:rPr>
          <w:rFonts w:eastAsia="Arial Unicode MS"/>
        </w:rPr>
        <w:t>120,50</w:t>
      </w:r>
      <w:r w:rsidR="003A4316">
        <w:rPr>
          <w:rFonts w:eastAsia="Arial Unicode MS"/>
        </w:rPr>
        <w:t xml:space="preserve"> eura</w:t>
      </w:r>
      <w:r w:rsidRPr="00E130DE">
        <w:rPr>
          <w:rFonts w:eastAsia="Arial Unicode MS"/>
        </w:rPr>
        <w:t xml:space="preserve"> za 1000 komada.</w:t>
      </w:r>
    </w:p>
    <w:p w14:paraId="74EFC333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2D205F42" w14:textId="77777777" w:rsidR="00E130DE" w:rsidRPr="00E130DE" w:rsidRDefault="00E130DE" w:rsidP="00E130DE">
      <w:pPr>
        <w:jc w:val="both"/>
        <w:rPr>
          <w:rFonts w:eastAsia="Arial Unicode MS"/>
        </w:rPr>
      </w:pPr>
      <w:r w:rsidRPr="00E130DE">
        <w:rPr>
          <w:rFonts w:eastAsia="Arial Unicode MS"/>
        </w:rPr>
        <w:t>Predmetnom Uredbom propisana je visina trošarine i na:</w:t>
      </w:r>
    </w:p>
    <w:p w14:paraId="4DF337D3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06B1731F" w14:textId="77777777" w:rsidR="00E130DE" w:rsidRPr="00E130DE" w:rsidRDefault="00E130DE" w:rsidP="003A4316">
      <w:pPr>
        <w:numPr>
          <w:ilvl w:val="0"/>
          <w:numId w:val="30"/>
        </w:numPr>
        <w:ind w:hanging="1150"/>
        <w:jc w:val="both"/>
        <w:rPr>
          <w:rFonts w:eastAsia="Arial Unicode MS"/>
        </w:rPr>
      </w:pPr>
      <w:r w:rsidRPr="00E130DE">
        <w:rPr>
          <w:rFonts w:eastAsia="Arial Unicode MS"/>
        </w:rPr>
        <w:t>e-tekućinu u iznosu od 0,</w:t>
      </w:r>
      <w:r w:rsidR="0059237C">
        <w:rPr>
          <w:rFonts w:eastAsia="Arial Unicode MS"/>
        </w:rPr>
        <w:t>2</w:t>
      </w:r>
      <w:r w:rsidRPr="00E130DE">
        <w:rPr>
          <w:rFonts w:eastAsia="Arial Unicode MS"/>
        </w:rPr>
        <w:t xml:space="preserve">0 </w:t>
      </w:r>
      <w:r w:rsidR="003A4316">
        <w:rPr>
          <w:rFonts w:eastAsia="Arial Unicode MS"/>
        </w:rPr>
        <w:t>eura</w:t>
      </w:r>
      <w:r w:rsidRPr="00E130DE">
        <w:rPr>
          <w:rFonts w:eastAsia="Arial Unicode MS"/>
        </w:rPr>
        <w:t xml:space="preserve"> za jedan mililitar</w:t>
      </w:r>
      <w:r w:rsidR="007308F8">
        <w:rPr>
          <w:rFonts w:eastAsia="Arial Unicode MS"/>
        </w:rPr>
        <w:t>,</w:t>
      </w:r>
    </w:p>
    <w:p w14:paraId="609A1B17" w14:textId="77777777" w:rsidR="003A4316" w:rsidRDefault="00E130DE" w:rsidP="003A4316">
      <w:pPr>
        <w:numPr>
          <w:ilvl w:val="0"/>
          <w:numId w:val="30"/>
        </w:numPr>
        <w:ind w:hanging="1150"/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grijani duhanski proizvod </w:t>
      </w:r>
      <w:r w:rsidR="003A4316">
        <w:rPr>
          <w:rFonts w:eastAsia="Arial Unicode MS"/>
        </w:rPr>
        <w:t xml:space="preserve">u iznosu od </w:t>
      </w:r>
      <w:r w:rsidR="003A4316" w:rsidRPr="003A4316">
        <w:rPr>
          <w:rFonts w:eastAsia="Arial Unicode MS"/>
        </w:rPr>
        <w:t>1</w:t>
      </w:r>
      <w:r w:rsidR="0059237C">
        <w:rPr>
          <w:rFonts w:eastAsia="Arial Unicode MS"/>
        </w:rPr>
        <w:t xml:space="preserve">98,50 </w:t>
      </w:r>
      <w:r w:rsidR="003A4316" w:rsidRPr="003A4316">
        <w:rPr>
          <w:rFonts w:eastAsia="Arial Unicode MS"/>
        </w:rPr>
        <w:t>eura za jedan kilogram</w:t>
      </w:r>
      <w:r w:rsidR="007308F8">
        <w:rPr>
          <w:rFonts w:eastAsia="Arial Unicode MS"/>
        </w:rPr>
        <w:t>,</w:t>
      </w:r>
    </w:p>
    <w:p w14:paraId="130E2F5A" w14:textId="77777777" w:rsidR="00E130DE" w:rsidRPr="00E130DE" w:rsidRDefault="00E130DE" w:rsidP="003A4316">
      <w:pPr>
        <w:numPr>
          <w:ilvl w:val="0"/>
          <w:numId w:val="30"/>
        </w:numPr>
        <w:ind w:hanging="1150"/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novi duhanski proizvod u iznosu od </w:t>
      </w:r>
      <w:r w:rsidR="0059237C">
        <w:rPr>
          <w:rFonts w:eastAsia="Arial Unicode MS"/>
        </w:rPr>
        <w:t>120,50</w:t>
      </w:r>
      <w:r w:rsidR="003A4316">
        <w:rPr>
          <w:rFonts w:eastAsia="Arial Unicode MS"/>
        </w:rPr>
        <w:t xml:space="preserve"> eura</w:t>
      </w:r>
      <w:r w:rsidRPr="00E130DE">
        <w:rPr>
          <w:rFonts w:eastAsia="Arial Unicode MS"/>
        </w:rPr>
        <w:t xml:space="preserve"> za 1 kilogram</w:t>
      </w:r>
      <w:r w:rsidR="007308F8">
        <w:rPr>
          <w:rFonts w:eastAsia="Arial Unicode MS"/>
        </w:rPr>
        <w:t>.</w:t>
      </w:r>
    </w:p>
    <w:p w14:paraId="223B5C0D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5A4715B8" w14:textId="77777777" w:rsidR="00E130DE" w:rsidRPr="00E130DE" w:rsidRDefault="00E130DE" w:rsidP="00E130DE">
      <w:pPr>
        <w:jc w:val="both"/>
        <w:rPr>
          <w:rFonts w:eastAsia="Arial Unicode MS"/>
        </w:rPr>
      </w:pPr>
      <w:r w:rsidRPr="00E130DE">
        <w:rPr>
          <w:rFonts w:eastAsia="Arial Unicode MS"/>
        </w:rPr>
        <w:t>Predloženom Uredbom povećava se visina trošarine na cigarete i iznos minimalne trošarine na cigarete, i to:</w:t>
      </w:r>
    </w:p>
    <w:p w14:paraId="74191A1E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020BEEC8" w14:textId="77777777" w:rsidR="00E130DE" w:rsidRPr="00E130DE" w:rsidRDefault="00E130DE" w:rsidP="007308F8">
      <w:pPr>
        <w:numPr>
          <w:ilvl w:val="0"/>
          <w:numId w:val="31"/>
        </w:numPr>
        <w:ind w:hanging="1150"/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specifična trošarina u iznosu od </w:t>
      </w:r>
      <w:r w:rsidR="007308F8">
        <w:rPr>
          <w:rFonts w:eastAsia="Arial Unicode MS"/>
        </w:rPr>
        <w:t>5</w:t>
      </w:r>
      <w:r w:rsidR="0059237C">
        <w:rPr>
          <w:rFonts w:eastAsia="Arial Unicode MS"/>
        </w:rPr>
        <w:t>9</w:t>
      </w:r>
      <w:r w:rsidR="007308F8">
        <w:rPr>
          <w:rFonts w:eastAsia="Arial Unicode MS"/>
        </w:rPr>
        <w:t>,10 eura</w:t>
      </w:r>
      <w:r w:rsidRPr="00E130DE">
        <w:rPr>
          <w:rFonts w:eastAsia="Arial Unicode MS"/>
        </w:rPr>
        <w:t xml:space="preserve"> za 1000 komada cigareta,</w:t>
      </w:r>
    </w:p>
    <w:p w14:paraId="1ED42821" w14:textId="77777777" w:rsidR="00E130DE" w:rsidRPr="00E130DE" w:rsidRDefault="00E130DE" w:rsidP="007308F8">
      <w:pPr>
        <w:numPr>
          <w:ilvl w:val="0"/>
          <w:numId w:val="31"/>
        </w:numPr>
        <w:ind w:hanging="1150"/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proporcionalna trošarina 34% od maloprodajne cijene cigareta, </w:t>
      </w:r>
    </w:p>
    <w:p w14:paraId="4C1439AE" w14:textId="77777777" w:rsidR="00E130DE" w:rsidRPr="00E130DE" w:rsidRDefault="00E130DE" w:rsidP="007308F8">
      <w:pPr>
        <w:numPr>
          <w:ilvl w:val="0"/>
          <w:numId w:val="31"/>
        </w:numPr>
        <w:ind w:hanging="1150"/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minimalna trošarina na cigarete u iznosu od </w:t>
      </w:r>
      <w:r w:rsidR="0059237C">
        <w:rPr>
          <w:rFonts w:eastAsia="Arial Unicode MS"/>
        </w:rPr>
        <w:t>130,60</w:t>
      </w:r>
      <w:r w:rsidR="007308F8">
        <w:rPr>
          <w:rFonts w:eastAsia="Arial Unicode MS"/>
        </w:rPr>
        <w:t xml:space="preserve"> eura</w:t>
      </w:r>
      <w:r w:rsidRPr="00E130DE">
        <w:rPr>
          <w:rFonts w:eastAsia="Arial Unicode MS"/>
        </w:rPr>
        <w:t xml:space="preserve"> za 1000 komada cigareta.</w:t>
      </w:r>
    </w:p>
    <w:p w14:paraId="3EF5A1D3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704DFEC8" w14:textId="77777777" w:rsidR="00E130DE" w:rsidRPr="00E130DE" w:rsidRDefault="00E130DE" w:rsidP="00E130DE">
      <w:pPr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Visina trošarine povećava se i u odnosu na sitno rezani duhan za savijanje cigareta i ostali duhan za pušenje te ista iznosi </w:t>
      </w:r>
      <w:bookmarkStart w:id="7" w:name="_Hlk199253920"/>
      <w:r w:rsidR="007308F8">
        <w:rPr>
          <w:rFonts w:eastAsia="Arial Unicode MS"/>
        </w:rPr>
        <w:t>12</w:t>
      </w:r>
      <w:r w:rsidR="0059237C">
        <w:rPr>
          <w:rFonts w:eastAsia="Arial Unicode MS"/>
        </w:rPr>
        <w:t>6</w:t>
      </w:r>
      <w:r w:rsidR="007308F8">
        <w:rPr>
          <w:rFonts w:eastAsia="Arial Unicode MS"/>
        </w:rPr>
        <w:t>,</w:t>
      </w:r>
      <w:r w:rsidR="0059237C">
        <w:rPr>
          <w:rFonts w:eastAsia="Arial Unicode MS"/>
        </w:rPr>
        <w:t>9</w:t>
      </w:r>
      <w:r w:rsidR="007308F8">
        <w:rPr>
          <w:rFonts w:eastAsia="Arial Unicode MS"/>
        </w:rPr>
        <w:t>0 eura</w:t>
      </w:r>
      <w:r w:rsidRPr="00E130DE">
        <w:rPr>
          <w:rFonts w:eastAsia="Arial Unicode MS"/>
        </w:rPr>
        <w:t xml:space="preserve"> za 1 kilogram </w:t>
      </w:r>
      <w:bookmarkEnd w:id="7"/>
      <w:r w:rsidRPr="00E130DE">
        <w:rPr>
          <w:rFonts w:eastAsia="Arial Unicode MS"/>
        </w:rPr>
        <w:t xml:space="preserve">te u odnosu na cigare i </w:t>
      </w:r>
      <w:proofErr w:type="spellStart"/>
      <w:r w:rsidRPr="00E130DE">
        <w:rPr>
          <w:rFonts w:eastAsia="Arial Unicode MS"/>
        </w:rPr>
        <w:t>cigarilose</w:t>
      </w:r>
      <w:proofErr w:type="spellEnd"/>
      <w:r w:rsidRPr="00E130DE">
        <w:rPr>
          <w:rFonts w:eastAsia="Arial Unicode MS"/>
        </w:rPr>
        <w:t xml:space="preserve"> za koje iznosi </w:t>
      </w:r>
      <w:r w:rsidR="007308F8" w:rsidRPr="007308F8">
        <w:rPr>
          <w:rFonts w:eastAsia="Arial Unicode MS"/>
        </w:rPr>
        <w:t>12</w:t>
      </w:r>
      <w:r w:rsidR="0059237C">
        <w:rPr>
          <w:rFonts w:eastAsia="Arial Unicode MS"/>
        </w:rPr>
        <w:t>6</w:t>
      </w:r>
      <w:r w:rsidR="007308F8" w:rsidRPr="007308F8">
        <w:rPr>
          <w:rFonts w:eastAsia="Arial Unicode MS"/>
        </w:rPr>
        <w:t>,</w:t>
      </w:r>
      <w:r w:rsidR="0059237C">
        <w:rPr>
          <w:rFonts w:eastAsia="Arial Unicode MS"/>
        </w:rPr>
        <w:t>9</w:t>
      </w:r>
      <w:r w:rsidR="007308F8" w:rsidRPr="007308F8">
        <w:rPr>
          <w:rFonts w:eastAsia="Arial Unicode MS"/>
        </w:rPr>
        <w:t xml:space="preserve">0 eura </w:t>
      </w:r>
      <w:r w:rsidRPr="00E130DE">
        <w:rPr>
          <w:rFonts w:eastAsia="Arial Unicode MS"/>
        </w:rPr>
        <w:t xml:space="preserve">za 1000 komada. </w:t>
      </w:r>
    </w:p>
    <w:p w14:paraId="7B342468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1A659D66" w14:textId="77777777" w:rsidR="007308F8" w:rsidRDefault="00E130DE" w:rsidP="00E130DE">
      <w:pPr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Ovom Uredbom povećava se </w:t>
      </w:r>
      <w:r w:rsidR="007308F8">
        <w:rPr>
          <w:rFonts w:eastAsia="Arial Unicode MS"/>
        </w:rPr>
        <w:t xml:space="preserve">i </w:t>
      </w:r>
      <w:r w:rsidRPr="00E130DE">
        <w:rPr>
          <w:rFonts w:eastAsia="Arial Unicode MS"/>
        </w:rPr>
        <w:t>trošarina na</w:t>
      </w:r>
      <w:r w:rsidR="007308F8">
        <w:rPr>
          <w:rFonts w:eastAsia="Arial Unicode MS"/>
        </w:rPr>
        <w:t>:</w:t>
      </w:r>
    </w:p>
    <w:p w14:paraId="47541005" w14:textId="77777777" w:rsidR="007308F8" w:rsidRDefault="007308F8" w:rsidP="00E130DE">
      <w:pPr>
        <w:jc w:val="both"/>
        <w:rPr>
          <w:rFonts w:eastAsia="Arial Unicode MS"/>
        </w:rPr>
      </w:pPr>
    </w:p>
    <w:p w14:paraId="7EF771F8" w14:textId="77777777" w:rsidR="007308F8" w:rsidRDefault="007308F8" w:rsidP="007308F8">
      <w:pPr>
        <w:numPr>
          <w:ilvl w:val="0"/>
          <w:numId w:val="32"/>
        </w:numPr>
        <w:jc w:val="both"/>
        <w:rPr>
          <w:rFonts w:eastAsia="Arial Unicode MS"/>
        </w:rPr>
      </w:pPr>
      <w:r w:rsidRPr="007308F8">
        <w:rPr>
          <w:rFonts w:eastAsia="Arial Unicode MS"/>
        </w:rPr>
        <w:t>e-tekućinu te iznosi 0,2</w:t>
      </w:r>
      <w:r w:rsidR="0059237C">
        <w:rPr>
          <w:rFonts w:eastAsia="Arial Unicode MS"/>
        </w:rPr>
        <w:t>5</w:t>
      </w:r>
      <w:r w:rsidRPr="007308F8">
        <w:rPr>
          <w:rFonts w:eastAsia="Arial Unicode MS"/>
        </w:rPr>
        <w:t xml:space="preserve"> eura za 1 mililitar</w:t>
      </w:r>
      <w:r>
        <w:rPr>
          <w:rFonts w:eastAsia="Arial Unicode MS"/>
        </w:rPr>
        <w:t>,</w:t>
      </w:r>
    </w:p>
    <w:p w14:paraId="75DC3558" w14:textId="77777777" w:rsidR="007308F8" w:rsidRDefault="00E130DE" w:rsidP="007308F8">
      <w:pPr>
        <w:numPr>
          <w:ilvl w:val="0"/>
          <w:numId w:val="32"/>
        </w:numPr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grijani duhanski proizvod i iznosi </w:t>
      </w:r>
      <w:r w:rsidR="0059237C">
        <w:rPr>
          <w:rFonts w:eastAsia="Arial Unicode MS"/>
        </w:rPr>
        <w:t>211,30</w:t>
      </w:r>
      <w:r w:rsidR="007308F8">
        <w:rPr>
          <w:rFonts w:eastAsia="Arial Unicode MS"/>
        </w:rPr>
        <w:t xml:space="preserve"> eura</w:t>
      </w:r>
      <w:r w:rsidRPr="00E130DE">
        <w:rPr>
          <w:rFonts w:eastAsia="Arial Unicode MS"/>
        </w:rPr>
        <w:t xml:space="preserve"> za 1 kilogram</w:t>
      </w:r>
      <w:r w:rsidR="007308F8">
        <w:rPr>
          <w:rFonts w:eastAsia="Arial Unicode MS"/>
        </w:rPr>
        <w:t xml:space="preserve"> i </w:t>
      </w:r>
    </w:p>
    <w:p w14:paraId="1BF773B9" w14:textId="77777777" w:rsidR="00E130DE" w:rsidRPr="00E130DE" w:rsidRDefault="00E130DE" w:rsidP="007308F8">
      <w:pPr>
        <w:numPr>
          <w:ilvl w:val="0"/>
          <w:numId w:val="32"/>
        </w:numPr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novi duhanski proizvod te iznosi </w:t>
      </w:r>
      <w:r w:rsidR="0059237C">
        <w:rPr>
          <w:rFonts w:eastAsia="Arial Unicode MS"/>
        </w:rPr>
        <w:t>126,90</w:t>
      </w:r>
      <w:r w:rsidR="007308F8">
        <w:rPr>
          <w:rFonts w:eastAsia="Arial Unicode MS"/>
        </w:rPr>
        <w:t xml:space="preserve"> eura</w:t>
      </w:r>
      <w:r w:rsidR="007308F8" w:rsidRPr="00E130DE">
        <w:rPr>
          <w:rFonts w:eastAsia="Arial Unicode MS"/>
        </w:rPr>
        <w:t xml:space="preserve"> za 1 kilogram</w:t>
      </w:r>
      <w:r w:rsidR="007308F8">
        <w:rPr>
          <w:rFonts w:eastAsia="Arial Unicode MS"/>
        </w:rPr>
        <w:t>.</w:t>
      </w:r>
    </w:p>
    <w:p w14:paraId="7F1F3255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6ADAD492" w14:textId="77777777" w:rsidR="00E130DE" w:rsidRPr="008A2E97" w:rsidRDefault="00E130DE" w:rsidP="00E130DE">
      <w:pPr>
        <w:jc w:val="both"/>
        <w:rPr>
          <w:rFonts w:eastAsia="Arial Unicode MS"/>
          <w:b/>
          <w:bCs/>
        </w:rPr>
      </w:pPr>
      <w:r w:rsidRPr="00E130DE">
        <w:rPr>
          <w:rFonts w:eastAsia="Arial Unicode MS"/>
        </w:rPr>
        <w:t xml:space="preserve">S ovakvom korekcijom iznosa specifične trošarine uz zadržavanje stope proporcionalne trošarine od 34% od maloprodajne cijene te povećanjem minimalne trošarine na cigarete kao i povećanjem trošarine na ostale duhanske prerađevine (sitno rezani duhan za savijanje </w:t>
      </w:r>
      <w:r w:rsidRPr="00E130DE">
        <w:rPr>
          <w:rFonts w:eastAsia="Arial Unicode MS"/>
        </w:rPr>
        <w:lastRenderedPageBreak/>
        <w:t xml:space="preserve">cigareta, ostali duhan za pušenje, cigare i </w:t>
      </w:r>
      <w:proofErr w:type="spellStart"/>
      <w:r w:rsidRPr="00E130DE">
        <w:rPr>
          <w:rFonts w:eastAsia="Arial Unicode MS"/>
        </w:rPr>
        <w:t>cigarilose</w:t>
      </w:r>
      <w:proofErr w:type="spellEnd"/>
      <w:r w:rsidRPr="00E130DE">
        <w:rPr>
          <w:rFonts w:eastAsia="Arial Unicode MS"/>
        </w:rPr>
        <w:t>) i na duhanske proizvode (</w:t>
      </w:r>
      <w:r w:rsidR="007308F8">
        <w:rPr>
          <w:rFonts w:eastAsia="Arial Unicode MS"/>
        </w:rPr>
        <w:t xml:space="preserve">e-tekućinu, </w:t>
      </w:r>
      <w:r w:rsidRPr="00E130DE">
        <w:rPr>
          <w:rFonts w:eastAsia="Arial Unicode MS"/>
        </w:rPr>
        <w:t xml:space="preserve">grijani duhanski proizvod i novi duhanski proizvod) fiskalni učinak povećanja prihoda u Državnom proračunu po osnovi trošarine na duhanske prerađevine i duhanske proizvode iznosi </w:t>
      </w:r>
      <w:r w:rsidR="008A2E97" w:rsidRPr="008A2E97">
        <w:rPr>
          <w:rFonts w:eastAsia="Arial Unicode MS"/>
        </w:rPr>
        <w:t>129.124.866,16</w:t>
      </w:r>
      <w:r w:rsidR="008A2E97">
        <w:rPr>
          <w:rFonts w:eastAsia="Arial Unicode MS"/>
          <w:b/>
          <w:bCs/>
        </w:rPr>
        <w:t xml:space="preserve"> </w:t>
      </w:r>
      <w:r w:rsidR="001468DB" w:rsidRPr="008E48F4">
        <w:rPr>
          <w:rFonts w:eastAsia="Arial Unicode MS"/>
        </w:rPr>
        <w:t>eura</w:t>
      </w:r>
      <w:r w:rsidR="001468DB" w:rsidRPr="001468DB">
        <w:rPr>
          <w:rFonts w:eastAsia="Arial Unicode MS"/>
        </w:rPr>
        <w:t xml:space="preserve"> </w:t>
      </w:r>
      <w:r w:rsidRPr="00E130DE">
        <w:rPr>
          <w:rFonts w:eastAsia="Arial Unicode MS"/>
        </w:rPr>
        <w:t>za 202</w:t>
      </w:r>
      <w:r w:rsidR="008A2E97">
        <w:rPr>
          <w:rFonts w:eastAsia="Arial Unicode MS"/>
        </w:rPr>
        <w:t>6</w:t>
      </w:r>
      <w:r w:rsidRPr="00E130DE">
        <w:rPr>
          <w:rFonts w:eastAsia="Arial Unicode MS"/>
        </w:rPr>
        <w:t xml:space="preserve">. godinu. Projekcija fiskalnog učinka temelji se na predloženom stupanju na snagu ove uredbe </w:t>
      </w:r>
      <w:bookmarkStart w:id="8" w:name="_Hlk199254566"/>
      <w:r w:rsidRPr="00E130DE">
        <w:rPr>
          <w:rFonts w:eastAsia="Arial Unicode MS"/>
        </w:rPr>
        <w:t xml:space="preserve">1. </w:t>
      </w:r>
      <w:r w:rsidR="00B225C2">
        <w:rPr>
          <w:rFonts w:eastAsia="Arial Unicode MS"/>
        </w:rPr>
        <w:t>s</w:t>
      </w:r>
      <w:r w:rsidR="008A2E97">
        <w:rPr>
          <w:rFonts w:eastAsia="Arial Unicode MS"/>
        </w:rPr>
        <w:t>iječnja</w:t>
      </w:r>
      <w:r w:rsidRPr="00E130DE">
        <w:rPr>
          <w:rFonts w:eastAsia="Arial Unicode MS"/>
        </w:rPr>
        <w:t xml:space="preserve"> 202</w:t>
      </w:r>
      <w:r w:rsidR="008A2E97">
        <w:rPr>
          <w:rFonts w:eastAsia="Arial Unicode MS"/>
        </w:rPr>
        <w:t>6</w:t>
      </w:r>
      <w:r w:rsidRPr="00E130DE">
        <w:rPr>
          <w:rFonts w:eastAsia="Arial Unicode MS"/>
        </w:rPr>
        <w:t>. godine.</w:t>
      </w:r>
    </w:p>
    <w:bookmarkEnd w:id="8"/>
    <w:p w14:paraId="6819E23E" w14:textId="77777777" w:rsidR="00B225C2" w:rsidRPr="00E130DE" w:rsidRDefault="00B225C2" w:rsidP="00E130DE">
      <w:pPr>
        <w:jc w:val="both"/>
        <w:rPr>
          <w:rFonts w:eastAsia="Arial Unicode MS"/>
        </w:rPr>
      </w:pPr>
    </w:p>
    <w:p w14:paraId="44095271" w14:textId="77777777" w:rsidR="00E130DE" w:rsidRPr="00E130DE" w:rsidRDefault="00E130DE" w:rsidP="00E130DE">
      <w:pPr>
        <w:jc w:val="both"/>
        <w:rPr>
          <w:rFonts w:eastAsia="Arial Unicode MS"/>
        </w:rPr>
      </w:pPr>
      <w:r w:rsidRPr="00E130DE">
        <w:rPr>
          <w:rFonts w:eastAsia="Arial Unicode MS"/>
        </w:rPr>
        <w:t>Osim fiskalnih učinaka, povećanjem trošarine na duhanske prerađevine i duhanske proizvode postižu se i zdravstveni efekti u smislu smanjenja potrošnje tih proizvoda, a sukladno, između ostaloga, i međunarodno preuzetim obvezama u okviru Svjetske zdravstvene organizacije.</w:t>
      </w:r>
    </w:p>
    <w:p w14:paraId="34ACA4CC" w14:textId="77777777" w:rsidR="00E130DE" w:rsidRPr="00E130DE" w:rsidRDefault="00E130DE" w:rsidP="00E130DE">
      <w:pPr>
        <w:jc w:val="both"/>
        <w:rPr>
          <w:rFonts w:eastAsia="Arial Unicode MS"/>
        </w:rPr>
      </w:pPr>
      <w:r w:rsidRPr="00E130DE">
        <w:rPr>
          <w:rFonts w:eastAsia="Arial Unicode MS"/>
        </w:rPr>
        <w:t xml:space="preserve">Stupanjem na snagu ove Uredbe prestaje važiti Uredba o visini trošarine na duhanske prerađevine i duhanske proizvode (»Narodne novine«, broj </w:t>
      </w:r>
      <w:r w:rsidR="00ED0AB0">
        <w:rPr>
          <w:rFonts w:eastAsia="Arial Unicode MS"/>
        </w:rPr>
        <w:t>95</w:t>
      </w:r>
      <w:r w:rsidRPr="00E130DE">
        <w:rPr>
          <w:rFonts w:eastAsia="Arial Unicode MS"/>
        </w:rPr>
        <w:t>/2</w:t>
      </w:r>
      <w:r w:rsidR="00ED0AB0">
        <w:rPr>
          <w:rFonts w:eastAsia="Arial Unicode MS"/>
        </w:rPr>
        <w:t>5</w:t>
      </w:r>
      <w:r w:rsidR="00B225C2">
        <w:rPr>
          <w:rFonts w:eastAsia="Arial Unicode MS"/>
        </w:rPr>
        <w:t>.</w:t>
      </w:r>
      <w:r w:rsidRPr="00E130DE">
        <w:rPr>
          <w:rFonts w:eastAsia="Arial Unicode MS"/>
        </w:rPr>
        <w:t xml:space="preserve">). Predlaže se stupanje na snagu ove uredbe </w:t>
      </w:r>
      <w:r w:rsidR="00B225C2" w:rsidRPr="00B225C2">
        <w:rPr>
          <w:rFonts w:eastAsia="Arial Unicode MS"/>
        </w:rPr>
        <w:t>1. s</w:t>
      </w:r>
      <w:r w:rsidR="00ED0AB0">
        <w:rPr>
          <w:rFonts w:eastAsia="Arial Unicode MS"/>
        </w:rPr>
        <w:t>iječnja</w:t>
      </w:r>
      <w:r w:rsidR="00B225C2" w:rsidRPr="00B225C2">
        <w:rPr>
          <w:rFonts w:eastAsia="Arial Unicode MS"/>
        </w:rPr>
        <w:t xml:space="preserve"> 202</w:t>
      </w:r>
      <w:r w:rsidR="00ED0AB0">
        <w:rPr>
          <w:rFonts w:eastAsia="Arial Unicode MS"/>
        </w:rPr>
        <w:t>6</w:t>
      </w:r>
      <w:r w:rsidR="00B225C2" w:rsidRPr="00B225C2">
        <w:rPr>
          <w:rFonts w:eastAsia="Arial Unicode MS"/>
        </w:rPr>
        <w:t>. godine</w:t>
      </w:r>
      <w:r w:rsidRPr="00E130DE">
        <w:rPr>
          <w:rFonts w:eastAsia="Arial Unicode MS"/>
        </w:rPr>
        <w:t>.</w:t>
      </w:r>
    </w:p>
    <w:p w14:paraId="5E3B0797" w14:textId="77777777" w:rsidR="00E130DE" w:rsidRPr="00E130DE" w:rsidRDefault="00E130DE" w:rsidP="00E130DE">
      <w:pPr>
        <w:jc w:val="both"/>
        <w:rPr>
          <w:rFonts w:eastAsia="Arial Unicode MS"/>
        </w:rPr>
      </w:pPr>
    </w:p>
    <w:p w14:paraId="199F11C3" w14:textId="77777777" w:rsidR="00E130DE" w:rsidRDefault="00E130DE" w:rsidP="000900DD">
      <w:pPr>
        <w:jc w:val="both"/>
        <w:rPr>
          <w:rFonts w:eastAsia="Arial Unicode MS"/>
        </w:rPr>
      </w:pPr>
    </w:p>
    <w:p w14:paraId="06791A85" w14:textId="77777777" w:rsidR="00E130DE" w:rsidRPr="000B417F" w:rsidRDefault="00E130DE" w:rsidP="000900DD">
      <w:pPr>
        <w:jc w:val="both"/>
        <w:rPr>
          <w:rFonts w:eastAsia="Arial Unicode MS"/>
        </w:rPr>
      </w:pPr>
    </w:p>
    <w:sectPr w:rsidR="00E130DE" w:rsidRPr="000B417F" w:rsidSect="00D01C8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A3E8" w14:textId="77777777" w:rsidR="00831F05" w:rsidRDefault="00831F05">
      <w:r>
        <w:separator/>
      </w:r>
    </w:p>
  </w:endnote>
  <w:endnote w:type="continuationSeparator" w:id="0">
    <w:p w14:paraId="063411EF" w14:textId="77777777" w:rsidR="00831F05" w:rsidRDefault="008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141" w14:textId="77777777" w:rsidR="00BE6E28" w:rsidRDefault="00BE6E28" w:rsidP="007F1F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33F51" w14:textId="77777777" w:rsidR="00BE6E28" w:rsidRDefault="00BE6E28" w:rsidP="007F1F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5A1A" w14:textId="77777777" w:rsidR="00BE6E28" w:rsidRDefault="00BE6E28" w:rsidP="007F1F06">
    <w:pPr>
      <w:pStyle w:val="Footer"/>
      <w:framePr w:wrap="around" w:vAnchor="text" w:hAnchor="margin" w:xAlign="right" w:y="1"/>
      <w:rPr>
        <w:rStyle w:val="PageNumber"/>
      </w:rPr>
    </w:pPr>
  </w:p>
  <w:p w14:paraId="1E3D4F45" w14:textId="77777777" w:rsidR="00BE6E28" w:rsidRDefault="00BE6E28" w:rsidP="007F1F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D8B9" w14:textId="77777777" w:rsidR="00831F05" w:rsidRDefault="00831F05">
      <w:r>
        <w:separator/>
      </w:r>
    </w:p>
  </w:footnote>
  <w:footnote w:type="continuationSeparator" w:id="0">
    <w:p w14:paraId="7711E699" w14:textId="77777777" w:rsidR="00831F05" w:rsidRDefault="0083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A473" w14:textId="77777777" w:rsidR="00BE6E28" w:rsidRDefault="00BE6E28" w:rsidP="00D01C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35ACD6" w14:textId="77777777" w:rsidR="00BE6E28" w:rsidRDefault="00BE6E28" w:rsidP="00D01C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293A" w14:textId="77777777" w:rsidR="0061077E" w:rsidRDefault="0061077E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A5099E">
      <w:rPr>
        <w:noProof/>
      </w:rPr>
      <w:t>4</w:t>
    </w:r>
    <w:r>
      <w:fldChar w:fldCharType="end"/>
    </w:r>
  </w:p>
  <w:p w14:paraId="13C87468" w14:textId="77777777" w:rsidR="00BE6E28" w:rsidRDefault="00BE6E28" w:rsidP="00D01C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2AEA68"/>
    <w:lvl w:ilvl="0">
      <w:numFmt w:val="bullet"/>
      <w:lvlText w:val="*"/>
      <w:lvlJc w:val="left"/>
    </w:lvl>
  </w:abstractNum>
  <w:abstractNum w:abstractNumId="1" w15:restartNumberingAfterBreak="0">
    <w:nsid w:val="036B4155"/>
    <w:multiLevelType w:val="hybridMultilevel"/>
    <w:tmpl w:val="3C806A98"/>
    <w:lvl w:ilvl="0" w:tplc="151A09C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53A14"/>
    <w:multiLevelType w:val="hybridMultilevel"/>
    <w:tmpl w:val="FB4072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5D61"/>
    <w:multiLevelType w:val="hybridMultilevel"/>
    <w:tmpl w:val="13FC0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472C"/>
    <w:multiLevelType w:val="hybridMultilevel"/>
    <w:tmpl w:val="10D04152"/>
    <w:lvl w:ilvl="0" w:tplc="D018D40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56617"/>
    <w:multiLevelType w:val="hybridMultilevel"/>
    <w:tmpl w:val="DE4E0DB0"/>
    <w:lvl w:ilvl="0" w:tplc="F110B6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0A889AC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4790D"/>
    <w:multiLevelType w:val="hybridMultilevel"/>
    <w:tmpl w:val="642205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730A"/>
    <w:multiLevelType w:val="singleLevel"/>
    <w:tmpl w:val="30C8F96C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091E9C"/>
    <w:multiLevelType w:val="hybridMultilevel"/>
    <w:tmpl w:val="0EA2B7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F5CAE"/>
    <w:multiLevelType w:val="singleLevel"/>
    <w:tmpl w:val="A5D0BA46"/>
    <w:lvl w:ilvl="0">
      <w:start w:val="4"/>
      <w:numFmt w:val="lowerLetter"/>
      <w:lvlText w:val="(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9FA176F"/>
    <w:multiLevelType w:val="hybridMultilevel"/>
    <w:tmpl w:val="5FACE014"/>
    <w:lvl w:ilvl="0" w:tplc="3940B2C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C5CCD"/>
    <w:multiLevelType w:val="singleLevel"/>
    <w:tmpl w:val="30C8F96C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BDE0DD4"/>
    <w:multiLevelType w:val="hybridMultilevel"/>
    <w:tmpl w:val="004000D0"/>
    <w:lvl w:ilvl="0" w:tplc="2B2470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34063"/>
    <w:multiLevelType w:val="singleLevel"/>
    <w:tmpl w:val="AB2640C6"/>
    <w:lvl w:ilvl="0">
      <w:start w:val="1"/>
      <w:numFmt w:val="lowerLetter"/>
      <w:lvlText w:val="(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0501919"/>
    <w:multiLevelType w:val="hybridMultilevel"/>
    <w:tmpl w:val="2F3EC9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00C2F"/>
    <w:multiLevelType w:val="hybridMultilevel"/>
    <w:tmpl w:val="B39E3636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9C45D23"/>
    <w:multiLevelType w:val="hybridMultilevel"/>
    <w:tmpl w:val="FE92C236"/>
    <w:lvl w:ilvl="0" w:tplc="250ED3A6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0F5C7A"/>
    <w:multiLevelType w:val="hybridMultilevel"/>
    <w:tmpl w:val="F0A0D5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C56AF"/>
    <w:multiLevelType w:val="hybridMultilevel"/>
    <w:tmpl w:val="CA48DA70"/>
    <w:lvl w:ilvl="0" w:tplc="87CC40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8629B"/>
    <w:multiLevelType w:val="hybridMultilevel"/>
    <w:tmpl w:val="99980CDC"/>
    <w:lvl w:ilvl="0" w:tplc="A2F8957E">
      <w:start w:val="1"/>
      <w:numFmt w:val="decimal"/>
      <w:lvlText w:val="(%1)"/>
      <w:lvlJc w:val="left"/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B24940"/>
    <w:multiLevelType w:val="hybridMultilevel"/>
    <w:tmpl w:val="A254DB54"/>
    <w:lvl w:ilvl="0" w:tplc="8D7EBA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436696E"/>
    <w:multiLevelType w:val="hybridMultilevel"/>
    <w:tmpl w:val="BBF4F13C"/>
    <w:lvl w:ilvl="0" w:tplc="041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53C3356"/>
    <w:multiLevelType w:val="hybridMultilevel"/>
    <w:tmpl w:val="662E517E"/>
    <w:lvl w:ilvl="0" w:tplc="9108635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F303C"/>
    <w:multiLevelType w:val="hybridMultilevel"/>
    <w:tmpl w:val="A37C7CD8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69BA6583"/>
    <w:multiLevelType w:val="hybridMultilevel"/>
    <w:tmpl w:val="29FE723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7E3663"/>
    <w:multiLevelType w:val="hybridMultilevel"/>
    <w:tmpl w:val="7586159A"/>
    <w:lvl w:ilvl="0" w:tplc="A4CA763A">
      <w:start w:val="3"/>
      <w:numFmt w:val="bullet"/>
      <w:lvlText w:val="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D2DE1"/>
    <w:multiLevelType w:val="hybridMultilevel"/>
    <w:tmpl w:val="01849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C60CE"/>
    <w:multiLevelType w:val="hybridMultilevel"/>
    <w:tmpl w:val="29700B8E"/>
    <w:lvl w:ilvl="0" w:tplc="6F26884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B64C51"/>
    <w:multiLevelType w:val="hybridMultilevel"/>
    <w:tmpl w:val="0040F99C"/>
    <w:lvl w:ilvl="0" w:tplc="F8F0A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848E3"/>
    <w:multiLevelType w:val="hybridMultilevel"/>
    <w:tmpl w:val="E996B626"/>
    <w:lvl w:ilvl="0" w:tplc="8CFE8CE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694"/>
        </w:tabs>
        <w:ind w:left="-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"/>
        </w:tabs>
        <w:ind w:left="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</w:abstractNum>
  <w:abstractNum w:abstractNumId="30" w15:restartNumberingAfterBreak="0">
    <w:nsid w:val="7DA74807"/>
    <w:multiLevelType w:val="hybridMultilevel"/>
    <w:tmpl w:val="1E98273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D61C1"/>
    <w:multiLevelType w:val="hybridMultilevel"/>
    <w:tmpl w:val="9BD84100"/>
    <w:lvl w:ilvl="0" w:tplc="F5EC138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trike/>
        <w:color w:val="FF0000"/>
      </w:rPr>
    </w:lvl>
    <w:lvl w:ilvl="1" w:tplc="4942F69A">
      <w:start w:val="4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87616300">
    <w:abstractNumId w:val="13"/>
  </w:num>
  <w:num w:numId="2" w16cid:durableId="654184383">
    <w:abstractNumId w:val="9"/>
  </w:num>
  <w:num w:numId="3" w16cid:durableId="998266360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 w16cid:durableId="1496535490">
    <w:abstractNumId w:val="7"/>
  </w:num>
  <w:num w:numId="5" w16cid:durableId="1395199567">
    <w:abstractNumId w:val="11"/>
  </w:num>
  <w:num w:numId="6" w16cid:durableId="443237050">
    <w:abstractNumId w:val="21"/>
  </w:num>
  <w:num w:numId="7" w16cid:durableId="414284018">
    <w:abstractNumId w:val="31"/>
  </w:num>
  <w:num w:numId="8" w16cid:durableId="476265681">
    <w:abstractNumId w:val="20"/>
  </w:num>
  <w:num w:numId="9" w16cid:durableId="1291784091">
    <w:abstractNumId w:val="25"/>
  </w:num>
  <w:num w:numId="10" w16cid:durableId="1526598561">
    <w:abstractNumId w:val="29"/>
  </w:num>
  <w:num w:numId="11" w16cid:durableId="1243950438">
    <w:abstractNumId w:val="16"/>
  </w:num>
  <w:num w:numId="12" w16cid:durableId="1814173547">
    <w:abstractNumId w:val="22"/>
  </w:num>
  <w:num w:numId="13" w16cid:durableId="580330937">
    <w:abstractNumId w:val="12"/>
  </w:num>
  <w:num w:numId="14" w16cid:durableId="1701201035">
    <w:abstractNumId w:val="10"/>
  </w:num>
  <w:num w:numId="15" w16cid:durableId="1072004669">
    <w:abstractNumId w:val="1"/>
  </w:num>
  <w:num w:numId="16" w16cid:durableId="1020814243">
    <w:abstractNumId w:val="27"/>
  </w:num>
  <w:num w:numId="17" w16cid:durableId="555817465">
    <w:abstractNumId w:val="14"/>
  </w:num>
  <w:num w:numId="18" w16cid:durableId="405957768">
    <w:abstractNumId w:val="5"/>
  </w:num>
  <w:num w:numId="19" w16cid:durableId="1637832444">
    <w:abstractNumId w:val="26"/>
  </w:num>
  <w:num w:numId="20" w16cid:durableId="1127701787">
    <w:abstractNumId w:val="8"/>
  </w:num>
  <w:num w:numId="21" w16cid:durableId="385758835">
    <w:abstractNumId w:val="24"/>
  </w:num>
  <w:num w:numId="22" w16cid:durableId="698236043">
    <w:abstractNumId w:val="19"/>
  </w:num>
  <w:num w:numId="23" w16cid:durableId="1615551810">
    <w:abstractNumId w:val="30"/>
  </w:num>
  <w:num w:numId="24" w16cid:durableId="2100909513">
    <w:abstractNumId w:val="3"/>
  </w:num>
  <w:num w:numId="25" w16cid:durableId="1379549350">
    <w:abstractNumId w:val="6"/>
  </w:num>
  <w:num w:numId="26" w16cid:durableId="1572154205">
    <w:abstractNumId w:val="4"/>
  </w:num>
  <w:num w:numId="27" w16cid:durableId="978731961">
    <w:abstractNumId w:val="2"/>
  </w:num>
  <w:num w:numId="28" w16cid:durableId="1655448433">
    <w:abstractNumId w:val="18"/>
  </w:num>
  <w:num w:numId="29" w16cid:durableId="1316033698">
    <w:abstractNumId w:val="28"/>
  </w:num>
  <w:num w:numId="30" w16cid:durableId="780955382">
    <w:abstractNumId w:val="23"/>
  </w:num>
  <w:num w:numId="31" w16cid:durableId="611279538">
    <w:abstractNumId w:val="15"/>
  </w:num>
  <w:num w:numId="32" w16cid:durableId="4704470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CA"/>
    <w:rsid w:val="0000083E"/>
    <w:rsid w:val="00006411"/>
    <w:rsid w:val="0000704A"/>
    <w:rsid w:val="000118F7"/>
    <w:rsid w:val="00012814"/>
    <w:rsid w:val="00013E5D"/>
    <w:rsid w:val="00016C05"/>
    <w:rsid w:val="00021709"/>
    <w:rsid w:val="000228EF"/>
    <w:rsid w:val="00024575"/>
    <w:rsid w:val="00024F06"/>
    <w:rsid w:val="00025EDC"/>
    <w:rsid w:val="000268AE"/>
    <w:rsid w:val="00030E37"/>
    <w:rsid w:val="00031C26"/>
    <w:rsid w:val="00032DBE"/>
    <w:rsid w:val="00042E21"/>
    <w:rsid w:val="0004518A"/>
    <w:rsid w:val="00053940"/>
    <w:rsid w:val="0005611A"/>
    <w:rsid w:val="00060D20"/>
    <w:rsid w:val="00061A91"/>
    <w:rsid w:val="00065810"/>
    <w:rsid w:val="0006599A"/>
    <w:rsid w:val="00066DD8"/>
    <w:rsid w:val="00071CC4"/>
    <w:rsid w:val="00072D89"/>
    <w:rsid w:val="000759DD"/>
    <w:rsid w:val="000774F1"/>
    <w:rsid w:val="00080E6F"/>
    <w:rsid w:val="000810BA"/>
    <w:rsid w:val="00083C24"/>
    <w:rsid w:val="00084E5E"/>
    <w:rsid w:val="00087C10"/>
    <w:rsid w:val="000900DD"/>
    <w:rsid w:val="000913E7"/>
    <w:rsid w:val="00091979"/>
    <w:rsid w:val="00094C53"/>
    <w:rsid w:val="00094FF5"/>
    <w:rsid w:val="000950B7"/>
    <w:rsid w:val="00096B5A"/>
    <w:rsid w:val="00096E3B"/>
    <w:rsid w:val="000A03A5"/>
    <w:rsid w:val="000A0D30"/>
    <w:rsid w:val="000A1CC6"/>
    <w:rsid w:val="000A4A95"/>
    <w:rsid w:val="000A6F88"/>
    <w:rsid w:val="000B35CA"/>
    <w:rsid w:val="000B3B17"/>
    <w:rsid w:val="000B3FC4"/>
    <w:rsid w:val="000B417F"/>
    <w:rsid w:val="000B4D27"/>
    <w:rsid w:val="000B6396"/>
    <w:rsid w:val="000C15AF"/>
    <w:rsid w:val="000C19A2"/>
    <w:rsid w:val="000C2469"/>
    <w:rsid w:val="000C4642"/>
    <w:rsid w:val="000C66AA"/>
    <w:rsid w:val="000C68E4"/>
    <w:rsid w:val="000D0A83"/>
    <w:rsid w:val="000D18D9"/>
    <w:rsid w:val="000D26A4"/>
    <w:rsid w:val="000E17B2"/>
    <w:rsid w:val="000E365F"/>
    <w:rsid w:val="000E37ED"/>
    <w:rsid w:val="000E5C2B"/>
    <w:rsid w:val="000F0367"/>
    <w:rsid w:val="000F3318"/>
    <w:rsid w:val="000F63C4"/>
    <w:rsid w:val="000F6501"/>
    <w:rsid w:val="000F7327"/>
    <w:rsid w:val="00101E3E"/>
    <w:rsid w:val="00102E1D"/>
    <w:rsid w:val="0010371B"/>
    <w:rsid w:val="00104542"/>
    <w:rsid w:val="00104EA9"/>
    <w:rsid w:val="00105EE4"/>
    <w:rsid w:val="001069A1"/>
    <w:rsid w:val="00106D08"/>
    <w:rsid w:val="00112C9B"/>
    <w:rsid w:val="00113695"/>
    <w:rsid w:val="00121507"/>
    <w:rsid w:val="00124A07"/>
    <w:rsid w:val="00125B1B"/>
    <w:rsid w:val="0013343B"/>
    <w:rsid w:val="00133DEE"/>
    <w:rsid w:val="00140B96"/>
    <w:rsid w:val="00141E58"/>
    <w:rsid w:val="00142145"/>
    <w:rsid w:val="00143A9E"/>
    <w:rsid w:val="00145D9B"/>
    <w:rsid w:val="001468DB"/>
    <w:rsid w:val="00151C80"/>
    <w:rsid w:val="00151D20"/>
    <w:rsid w:val="00156B1F"/>
    <w:rsid w:val="00156C2A"/>
    <w:rsid w:val="0015783C"/>
    <w:rsid w:val="00162094"/>
    <w:rsid w:val="00162BE0"/>
    <w:rsid w:val="00163332"/>
    <w:rsid w:val="00164371"/>
    <w:rsid w:val="001653B6"/>
    <w:rsid w:val="00171E4F"/>
    <w:rsid w:val="00172698"/>
    <w:rsid w:val="001726E7"/>
    <w:rsid w:val="00173605"/>
    <w:rsid w:val="00175A31"/>
    <w:rsid w:val="00176703"/>
    <w:rsid w:val="00177511"/>
    <w:rsid w:val="001822AA"/>
    <w:rsid w:val="00184C0A"/>
    <w:rsid w:val="00186A2E"/>
    <w:rsid w:val="00187568"/>
    <w:rsid w:val="00190B48"/>
    <w:rsid w:val="001938AD"/>
    <w:rsid w:val="00194E38"/>
    <w:rsid w:val="00197E8D"/>
    <w:rsid w:val="001A1D8C"/>
    <w:rsid w:val="001A589B"/>
    <w:rsid w:val="001A5D09"/>
    <w:rsid w:val="001A698B"/>
    <w:rsid w:val="001A714F"/>
    <w:rsid w:val="001B25FD"/>
    <w:rsid w:val="001C2C9E"/>
    <w:rsid w:val="001C2D7E"/>
    <w:rsid w:val="001C52A4"/>
    <w:rsid w:val="001D372A"/>
    <w:rsid w:val="001D3F7A"/>
    <w:rsid w:val="001D54A9"/>
    <w:rsid w:val="001E2FD1"/>
    <w:rsid w:val="001F100F"/>
    <w:rsid w:val="001F2E0C"/>
    <w:rsid w:val="001F33A0"/>
    <w:rsid w:val="00202BB5"/>
    <w:rsid w:val="002057DB"/>
    <w:rsid w:val="00205B46"/>
    <w:rsid w:val="00211A03"/>
    <w:rsid w:val="00211CDD"/>
    <w:rsid w:val="00212F46"/>
    <w:rsid w:val="002135C8"/>
    <w:rsid w:val="00214A03"/>
    <w:rsid w:val="00215250"/>
    <w:rsid w:val="00215393"/>
    <w:rsid w:val="00215BC3"/>
    <w:rsid w:val="0021632E"/>
    <w:rsid w:val="0021772A"/>
    <w:rsid w:val="00221EB2"/>
    <w:rsid w:val="00224DC0"/>
    <w:rsid w:val="00226734"/>
    <w:rsid w:val="00233C07"/>
    <w:rsid w:val="00235770"/>
    <w:rsid w:val="002366E6"/>
    <w:rsid w:val="002428BF"/>
    <w:rsid w:val="00245AF0"/>
    <w:rsid w:val="0024784E"/>
    <w:rsid w:val="0025073F"/>
    <w:rsid w:val="00252132"/>
    <w:rsid w:val="002526FF"/>
    <w:rsid w:val="00252A4C"/>
    <w:rsid w:val="00261BB2"/>
    <w:rsid w:val="0026296F"/>
    <w:rsid w:val="00262C24"/>
    <w:rsid w:val="00263D30"/>
    <w:rsid w:val="00271DDB"/>
    <w:rsid w:val="002726BF"/>
    <w:rsid w:val="002731B1"/>
    <w:rsid w:val="00273D8F"/>
    <w:rsid w:val="0027450A"/>
    <w:rsid w:val="00274CF4"/>
    <w:rsid w:val="00274D5E"/>
    <w:rsid w:val="00275B55"/>
    <w:rsid w:val="002812BB"/>
    <w:rsid w:val="002818A4"/>
    <w:rsid w:val="002829C6"/>
    <w:rsid w:val="00290061"/>
    <w:rsid w:val="00290309"/>
    <w:rsid w:val="0029278C"/>
    <w:rsid w:val="00293B2D"/>
    <w:rsid w:val="002947F4"/>
    <w:rsid w:val="002A0147"/>
    <w:rsid w:val="002A16D7"/>
    <w:rsid w:val="002A486A"/>
    <w:rsid w:val="002A4F4A"/>
    <w:rsid w:val="002A5784"/>
    <w:rsid w:val="002A692F"/>
    <w:rsid w:val="002A797B"/>
    <w:rsid w:val="002A7C87"/>
    <w:rsid w:val="002B14E8"/>
    <w:rsid w:val="002B2E81"/>
    <w:rsid w:val="002B38DC"/>
    <w:rsid w:val="002C3DA0"/>
    <w:rsid w:val="002C4F11"/>
    <w:rsid w:val="002C799A"/>
    <w:rsid w:val="002C7AF4"/>
    <w:rsid w:val="002D204F"/>
    <w:rsid w:val="002D2B3C"/>
    <w:rsid w:val="002D7F88"/>
    <w:rsid w:val="002F51F8"/>
    <w:rsid w:val="00303C28"/>
    <w:rsid w:val="003103F0"/>
    <w:rsid w:val="00310ACD"/>
    <w:rsid w:val="003135BE"/>
    <w:rsid w:val="003147C4"/>
    <w:rsid w:val="00314BC5"/>
    <w:rsid w:val="0032132F"/>
    <w:rsid w:val="00321823"/>
    <w:rsid w:val="0032347B"/>
    <w:rsid w:val="00324261"/>
    <w:rsid w:val="0032703F"/>
    <w:rsid w:val="0032788D"/>
    <w:rsid w:val="0033209A"/>
    <w:rsid w:val="0033434F"/>
    <w:rsid w:val="00340101"/>
    <w:rsid w:val="00340990"/>
    <w:rsid w:val="00342BDD"/>
    <w:rsid w:val="00343476"/>
    <w:rsid w:val="003478D2"/>
    <w:rsid w:val="00355056"/>
    <w:rsid w:val="00356218"/>
    <w:rsid w:val="00357524"/>
    <w:rsid w:val="0035772D"/>
    <w:rsid w:val="00360BDA"/>
    <w:rsid w:val="00362436"/>
    <w:rsid w:val="00362B1B"/>
    <w:rsid w:val="00363142"/>
    <w:rsid w:val="00363325"/>
    <w:rsid w:val="00365AA9"/>
    <w:rsid w:val="0036656F"/>
    <w:rsid w:val="00372EB7"/>
    <w:rsid w:val="00375C92"/>
    <w:rsid w:val="00380C80"/>
    <w:rsid w:val="003817F4"/>
    <w:rsid w:val="00381B5E"/>
    <w:rsid w:val="00381E80"/>
    <w:rsid w:val="00390EE0"/>
    <w:rsid w:val="003923B3"/>
    <w:rsid w:val="003923EC"/>
    <w:rsid w:val="0039356F"/>
    <w:rsid w:val="00393892"/>
    <w:rsid w:val="00393949"/>
    <w:rsid w:val="003968F9"/>
    <w:rsid w:val="00396EA7"/>
    <w:rsid w:val="00397640"/>
    <w:rsid w:val="00397CAA"/>
    <w:rsid w:val="003A0366"/>
    <w:rsid w:val="003A1475"/>
    <w:rsid w:val="003A24C3"/>
    <w:rsid w:val="003A4316"/>
    <w:rsid w:val="003B139C"/>
    <w:rsid w:val="003B36B5"/>
    <w:rsid w:val="003B67B8"/>
    <w:rsid w:val="003C19D4"/>
    <w:rsid w:val="003C1D5B"/>
    <w:rsid w:val="003C636C"/>
    <w:rsid w:val="003C73DB"/>
    <w:rsid w:val="003D0C57"/>
    <w:rsid w:val="003D2650"/>
    <w:rsid w:val="003D2AAA"/>
    <w:rsid w:val="003D56DA"/>
    <w:rsid w:val="003D683D"/>
    <w:rsid w:val="003E098E"/>
    <w:rsid w:val="003E33BB"/>
    <w:rsid w:val="003E44D6"/>
    <w:rsid w:val="003E4BB1"/>
    <w:rsid w:val="003E664A"/>
    <w:rsid w:val="003F22CD"/>
    <w:rsid w:val="003F3397"/>
    <w:rsid w:val="003F4DC3"/>
    <w:rsid w:val="00401788"/>
    <w:rsid w:val="004018DE"/>
    <w:rsid w:val="00405D46"/>
    <w:rsid w:val="00413AB2"/>
    <w:rsid w:val="00416D11"/>
    <w:rsid w:val="00417F81"/>
    <w:rsid w:val="00420655"/>
    <w:rsid w:val="004213E4"/>
    <w:rsid w:val="0042239A"/>
    <w:rsid w:val="0042612E"/>
    <w:rsid w:val="004314DC"/>
    <w:rsid w:val="004320D6"/>
    <w:rsid w:val="004354B1"/>
    <w:rsid w:val="004358F7"/>
    <w:rsid w:val="0044047D"/>
    <w:rsid w:val="00442C78"/>
    <w:rsid w:val="00442F5C"/>
    <w:rsid w:val="004448BB"/>
    <w:rsid w:val="00446B55"/>
    <w:rsid w:val="00450730"/>
    <w:rsid w:val="00452D62"/>
    <w:rsid w:val="004531BD"/>
    <w:rsid w:val="004544B9"/>
    <w:rsid w:val="0045515F"/>
    <w:rsid w:val="00456497"/>
    <w:rsid w:val="00456BE5"/>
    <w:rsid w:val="00457D33"/>
    <w:rsid w:val="00460025"/>
    <w:rsid w:val="004608B5"/>
    <w:rsid w:val="00462A61"/>
    <w:rsid w:val="004679E0"/>
    <w:rsid w:val="00472902"/>
    <w:rsid w:val="00474429"/>
    <w:rsid w:val="00474630"/>
    <w:rsid w:val="004748AF"/>
    <w:rsid w:val="00476166"/>
    <w:rsid w:val="0047773E"/>
    <w:rsid w:val="004803DD"/>
    <w:rsid w:val="0048219E"/>
    <w:rsid w:val="0048444D"/>
    <w:rsid w:val="0049070B"/>
    <w:rsid w:val="0049185C"/>
    <w:rsid w:val="00491CB8"/>
    <w:rsid w:val="00492A91"/>
    <w:rsid w:val="0049365F"/>
    <w:rsid w:val="0049675B"/>
    <w:rsid w:val="004975E8"/>
    <w:rsid w:val="004A00AC"/>
    <w:rsid w:val="004A1890"/>
    <w:rsid w:val="004A3749"/>
    <w:rsid w:val="004A3B72"/>
    <w:rsid w:val="004A419A"/>
    <w:rsid w:val="004A57B3"/>
    <w:rsid w:val="004A6D18"/>
    <w:rsid w:val="004A7590"/>
    <w:rsid w:val="004A7F38"/>
    <w:rsid w:val="004B123F"/>
    <w:rsid w:val="004B173B"/>
    <w:rsid w:val="004B1AF1"/>
    <w:rsid w:val="004B4AE8"/>
    <w:rsid w:val="004B5DE4"/>
    <w:rsid w:val="004C1486"/>
    <w:rsid w:val="004C48C5"/>
    <w:rsid w:val="004D22A7"/>
    <w:rsid w:val="004D3228"/>
    <w:rsid w:val="004D7642"/>
    <w:rsid w:val="004E0EEB"/>
    <w:rsid w:val="004E199C"/>
    <w:rsid w:val="004E34EA"/>
    <w:rsid w:val="004E4114"/>
    <w:rsid w:val="004F05F6"/>
    <w:rsid w:val="004F13F0"/>
    <w:rsid w:val="004F4703"/>
    <w:rsid w:val="0050306C"/>
    <w:rsid w:val="00506683"/>
    <w:rsid w:val="005069A9"/>
    <w:rsid w:val="00506A08"/>
    <w:rsid w:val="00506A61"/>
    <w:rsid w:val="00506FAF"/>
    <w:rsid w:val="00510C5F"/>
    <w:rsid w:val="00514D36"/>
    <w:rsid w:val="0051512E"/>
    <w:rsid w:val="00516FDD"/>
    <w:rsid w:val="005227F2"/>
    <w:rsid w:val="0052515C"/>
    <w:rsid w:val="005276A1"/>
    <w:rsid w:val="0053376A"/>
    <w:rsid w:val="005366F0"/>
    <w:rsid w:val="00536DB6"/>
    <w:rsid w:val="005373D5"/>
    <w:rsid w:val="005466D7"/>
    <w:rsid w:val="0054700E"/>
    <w:rsid w:val="00551BFF"/>
    <w:rsid w:val="00552954"/>
    <w:rsid w:val="00562E33"/>
    <w:rsid w:val="00563456"/>
    <w:rsid w:val="00563694"/>
    <w:rsid w:val="00565B91"/>
    <w:rsid w:val="00565E89"/>
    <w:rsid w:val="0056657E"/>
    <w:rsid w:val="0056731E"/>
    <w:rsid w:val="00573F82"/>
    <w:rsid w:val="00575B4B"/>
    <w:rsid w:val="00581AFD"/>
    <w:rsid w:val="00585FAF"/>
    <w:rsid w:val="00590688"/>
    <w:rsid w:val="00591334"/>
    <w:rsid w:val="0059237C"/>
    <w:rsid w:val="005A2A78"/>
    <w:rsid w:val="005A7D0B"/>
    <w:rsid w:val="005B1E32"/>
    <w:rsid w:val="005B3291"/>
    <w:rsid w:val="005B4E88"/>
    <w:rsid w:val="005B7265"/>
    <w:rsid w:val="005B75AF"/>
    <w:rsid w:val="005C2BA5"/>
    <w:rsid w:val="005C2F3C"/>
    <w:rsid w:val="005C3818"/>
    <w:rsid w:val="005C4440"/>
    <w:rsid w:val="005C4E46"/>
    <w:rsid w:val="005C72FD"/>
    <w:rsid w:val="005C7E11"/>
    <w:rsid w:val="005D59BE"/>
    <w:rsid w:val="005D6AA7"/>
    <w:rsid w:val="005E08EA"/>
    <w:rsid w:val="005E1CBD"/>
    <w:rsid w:val="005E6D3D"/>
    <w:rsid w:val="005F1D47"/>
    <w:rsid w:val="005F1D55"/>
    <w:rsid w:val="005F338F"/>
    <w:rsid w:val="005F446F"/>
    <w:rsid w:val="005F485F"/>
    <w:rsid w:val="005F67C5"/>
    <w:rsid w:val="005F70F3"/>
    <w:rsid w:val="006019B7"/>
    <w:rsid w:val="00604E43"/>
    <w:rsid w:val="0061077E"/>
    <w:rsid w:val="00610BD4"/>
    <w:rsid w:val="00611769"/>
    <w:rsid w:val="00613ED2"/>
    <w:rsid w:val="00614C5C"/>
    <w:rsid w:val="00621752"/>
    <w:rsid w:val="00621F45"/>
    <w:rsid w:val="00622004"/>
    <w:rsid w:val="00624BEC"/>
    <w:rsid w:val="00625C2D"/>
    <w:rsid w:val="00626E55"/>
    <w:rsid w:val="006306F4"/>
    <w:rsid w:val="006324B4"/>
    <w:rsid w:val="00632CE6"/>
    <w:rsid w:val="006401E0"/>
    <w:rsid w:val="00640D9D"/>
    <w:rsid w:val="00642470"/>
    <w:rsid w:val="006429A0"/>
    <w:rsid w:val="00643BA8"/>
    <w:rsid w:val="00643D28"/>
    <w:rsid w:val="00646841"/>
    <w:rsid w:val="00650F27"/>
    <w:rsid w:val="00650FAA"/>
    <w:rsid w:val="006518D1"/>
    <w:rsid w:val="00652BF9"/>
    <w:rsid w:val="00653F22"/>
    <w:rsid w:val="00656414"/>
    <w:rsid w:val="00656B4F"/>
    <w:rsid w:val="00656D6A"/>
    <w:rsid w:val="0066214D"/>
    <w:rsid w:val="00662C7D"/>
    <w:rsid w:val="006676F9"/>
    <w:rsid w:val="006678D6"/>
    <w:rsid w:val="0067093D"/>
    <w:rsid w:val="00675619"/>
    <w:rsid w:val="00675941"/>
    <w:rsid w:val="006772A8"/>
    <w:rsid w:val="006806D5"/>
    <w:rsid w:val="006821C1"/>
    <w:rsid w:val="00682827"/>
    <w:rsid w:val="00682B89"/>
    <w:rsid w:val="006876B5"/>
    <w:rsid w:val="006908A6"/>
    <w:rsid w:val="006936E2"/>
    <w:rsid w:val="00694F9C"/>
    <w:rsid w:val="0069537A"/>
    <w:rsid w:val="00697B07"/>
    <w:rsid w:val="006A03A9"/>
    <w:rsid w:val="006A1545"/>
    <w:rsid w:val="006A4B98"/>
    <w:rsid w:val="006A767B"/>
    <w:rsid w:val="006A787F"/>
    <w:rsid w:val="006B07A8"/>
    <w:rsid w:val="006B0C28"/>
    <w:rsid w:val="006B23F1"/>
    <w:rsid w:val="006B429B"/>
    <w:rsid w:val="006B5DD7"/>
    <w:rsid w:val="006B6ED2"/>
    <w:rsid w:val="006C2D6D"/>
    <w:rsid w:val="006C45C6"/>
    <w:rsid w:val="006C4A66"/>
    <w:rsid w:val="006C4BFA"/>
    <w:rsid w:val="006C6365"/>
    <w:rsid w:val="006C772E"/>
    <w:rsid w:val="006D05E4"/>
    <w:rsid w:val="006D1348"/>
    <w:rsid w:val="006D2B95"/>
    <w:rsid w:val="006D46E5"/>
    <w:rsid w:val="006E0A7C"/>
    <w:rsid w:val="006E327D"/>
    <w:rsid w:val="006E3691"/>
    <w:rsid w:val="006E3986"/>
    <w:rsid w:val="006E4E44"/>
    <w:rsid w:val="006E5404"/>
    <w:rsid w:val="006F16DC"/>
    <w:rsid w:val="006F343A"/>
    <w:rsid w:val="006F3FE4"/>
    <w:rsid w:val="006F409F"/>
    <w:rsid w:val="006F6725"/>
    <w:rsid w:val="006F7A29"/>
    <w:rsid w:val="00700902"/>
    <w:rsid w:val="007009DC"/>
    <w:rsid w:val="00702928"/>
    <w:rsid w:val="00702994"/>
    <w:rsid w:val="00707131"/>
    <w:rsid w:val="00710945"/>
    <w:rsid w:val="00716565"/>
    <w:rsid w:val="00720369"/>
    <w:rsid w:val="00722F70"/>
    <w:rsid w:val="007265C3"/>
    <w:rsid w:val="007308F8"/>
    <w:rsid w:val="007320EB"/>
    <w:rsid w:val="0073552A"/>
    <w:rsid w:val="00737A07"/>
    <w:rsid w:val="00743B59"/>
    <w:rsid w:val="0074573D"/>
    <w:rsid w:val="0074798B"/>
    <w:rsid w:val="00755C52"/>
    <w:rsid w:val="00756175"/>
    <w:rsid w:val="00756623"/>
    <w:rsid w:val="00757F02"/>
    <w:rsid w:val="00766018"/>
    <w:rsid w:val="00770750"/>
    <w:rsid w:val="00771527"/>
    <w:rsid w:val="007731A8"/>
    <w:rsid w:val="007746AA"/>
    <w:rsid w:val="00777902"/>
    <w:rsid w:val="00783A03"/>
    <w:rsid w:val="00785038"/>
    <w:rsid w:val="0078526D"/>
    <w:rsid w:val="007865F8"/>
    <w:rsid w:val="0078698C"/>
    <w:rsid w:val="007921FC"/>
    <w:rsid w:val="00797FFD"/>
    <w:rsid w:val="007A3F1E"/>
    <w:rsid w:val="007A4623"/>
    <w:rsid w:val="007A475C"/>
    <w:rsid w:val="007B0F0B"/>
    <w:rsid w:val="007B2192"/>
    <w:rsid w:val="007B5E35"/>
    <w:rsid w:val="007B67C0"/>
    <w:rsid w:val="007B7B8B"/>
    <w:rsid w:val="007C4463"/>
    <w:rsid w:val="007C49C4"/>
    <w:rsid w:val="007C5DB7"/>
    <w:rsid w:val="007D31D5"/>
    <w:rsid w:val="007D64FC"/>
    <w:rsid w:val="007D7431"/>
    <w:rsid w:val="007D7EE9"/>
    <w:rsid w:val="007E061E"/>
    <w:rsid w:val="007E13FA"/>
    <w:rsid w:val="007E1B37"/>
    <w:rsid w:val="007E202C"/>
    <w:rsid w:val="007E3231"/>
    <w:rsid w:val="007E69E5"/>
    <w:rsid w:val="007E6A88"/>
    <w:rsid w:val="007E6C60"/>
    <w:rsid w:val="007E7E45"/>
    <w:rsid w:val="007F0131"/>
    <w:rsid w:val="007F1677"/>
    <w:rsid w:val="007F1F06"/>
    <w:rsid w:val="007F1FBF"/>
    <w:rsid w:val="007F6001"/>
    <w:rsid w:val="00802BF4"/>
    <w:rsid w:val="00802DC5"/>
    <w:rsid w:val="00803B4B"/>
    <w:rsid w:val="00803D70"/>
    <w:rsid w:val="0080676C"/>
    <w:rsid w:val="0081145D"/>
    <w:rsid w:val="00814F03"/>
    <w:rsid w:val="00816F62"/>
    <w:rsid w:val="00822472"/>
    <w:rsid w:val="008224E8"/>
    <w:rsid w:val="00823F2A"/>
    <w:rsid w:val="00827BD9"/>
    <w:rsid w:val="00831F05"/>
    <w:rsid w:val="008344F0"/>
    <w:rsid w:val="008367C0"/>
    <w:rsid w:val="0084174A"/>
    <w:rsid w:val="00841C4E"/>
    <w:rsid w:val="0084463C"/>
    <w:rsid w:val="00850622"/>
    <w:rsid w:val="00851A4F"/>
    <w:rsid w:val="00856D1E"/>
    <w:rsid w:val="00860E1F"/>
    <w:rsid w:val="00861125"/>
    <w:rsid w:val="0086250B"/>
    <w:rsid w:val="00867246"/>
    <w:rsid w:val="008673E6"/>
    <w:rsid w:val="008707BA"/>
    <w:rsid w:val="00870E1A"/>
    <w:rsid w:val="008723DC"/>
    <w:rsid w:val="008728F7"/>
    <w:rsid w:val="008759D7"/>
    <w:rsid w:val="00877EBB"/>
    <w:rsid w:val="00881BFB"/>
    <w:rsid w:val="0088232D"/>
    <w:rsid w:val="00882587"/>
    <w:rsid w:val="008833E3"/>
    <w:rsid w:val="00885ACB"/>
    <w:rsid w:val="008878BF"/>
    <w:rsid w:val="008912BB"/>
    <w:rsid w:val="00891DC2"/>
    <w:rsid w:val="008928AC"/>
    <w:rsid w:val="00893CF0"/>
    <w:rsid w:val="00894993"/>
    <w:rsid w:val="00897F23"/>
    <w:rsid w:val="00897F42"/>
    <w:rsid w:val="008A2E97"/>
    <w:rsid w:val="008B516B"/>
    <w:rsid w:val="008B55C0"/>
    <w:rsid w:val="008B5D63"/>
    <w:rsid w:val="008B6DBF"/>
    <w:rsid w:val="008C03D9"/>
    <w:rsid w:val="008C1D13"/>
    <w:rsid w:val="008C2ADB"/>
    <w:rsid w:val="008C5ABB"/>
    <w:rsid w:val="008D1E38"/>
    <w:rsid w:val="008D3354"/>
    <w:rsid w:val="008D4108"/>
    <w:rsid w:val="008D6C46"/>
    <w:rsid w:val="008D7B82"/>
    <w:rsid w:val="008E15E3"/>
    <w:rsid w:val="008E19AF"/>
    <w:rsid w:val="008E19F6"/>
    <w:rsid w:val="008E1EF1"/>
    <w:rsid w:val="008E25D6"/>
    <w:rsid w:val="008E29F8"/>
    <w:rsid w:val="008E3377"/>
    <w:rsid w:val="008E48F4"/>
    <w:rsid w:val="008F0F7D"/>
    <w:rsid w:val="008F444E"/>
    <w:rsid w:val="008F65CE"/>
    <w:rsid w:val="00900C3B"/>
    <w:rsid w:val="009010AA"/>
    <w:rsid w:val="00903BFF"/>
    <w:rsid w:val="00903E5B"/>
    <w:rsid w:val="00904A85"/>
    <w:rsid w:val="00906616"/>
    <w:rsid w:val="00906FDC"/>
    <w:rsid w:val="00907ACC"/>
    <w:rsid w:val="0091015D"/>
    <w:rsid w:val="009103A2"/>
    <w:rsid w:val="009205BC"/>
    <w:rsid w:val="00920F17"/>
    <w:rsid w:val="00922D29"/>
    <w:rsid w:val="0092331E"/>
    <w:rsid w:val="00924373"/>
    <w:rsid w:val="00924C35"/>
    <w:rsid w:val="00925209"/>
    <w:rsid w:val="00926D12"/>
    <w:rsid w:val="0093082B"/>
    <w:rsid w:val="00932781"/>
    <w:rsid w:val="00934659"/>
    <w:rsid w:val="00934E0E"/>
    <w:rsid w:val="00935271"/>
    <w:rsid w:val="0093572D"/>
    <w:rsid w:val="00935F11"/>
    <w:rsid w:val="009377CB"/>
    <w:rsid w:val="00940653"/>
    <w:rsid w:val="00940B0E"/>
    <w:rsid w:val="00940D75"/>
    <w:rsid w:val="0094107B"/>
    <w:rsid w:val="009444D3"/>
    <w:rsid w:val="00954894"/>
    <w:rsid w:val="00954FF1"/>
    <w:rsid w:val="009569A6"/>
    <w:rsid w:val="0095735C"/>
    <w:rsid w:val="00962DF1"/>
    <w:rsid w:val="00964B2A"/>
    <w:rsid w:val="00964D48"/>
    <w:rsid w:val="00966A6E"/>
    <w:rsid w:val="00966C1F"/>
    <w:rsid w:val="00973C98"/>
    <w:rsid w:val="00974219"/>
    <w:rsid w:val="00974A25"/>
    <w:rsid w:val="00976E35"/>
    <w:rsid w:val="009820A9"/>
    <w:rsid w:val="00982994"/>
    <w:rsid w:val="00982AB2"/>
    <w:rsid w:val="00987607"/>
    <w:rsid w:val="00987987"/>
    <w:rsid w:val="0099235F"/>
    <w:rsid w:val="009923A0"/>
    <w:rsid w:val="00992B79"/>
    <w:rsid w:val="00992BC1"/>
    <w:rsid w:val="009A07D2"/>
    <w:rsid w:val="009A114B"/>
    <w:rsid w:val="009A709B"/>
    <w:rsid w:val="009B3B56"/>
    <w:rsid w:val="009B799A"/>
    <w:rsid w:val="009C0362"/>
    <w:rsid w:val="009C3816"/>
    <w:rsid w:val="009D3CD9"/>
    <w:rsid w:val="009D4774"/>
    <w:rsid w:val="009D5494"/>
    <w:rsid w:val="009D7DED"/>
    <w:rsid w:val="009E3128"/>
    <w:rsid w:val="009E345A"/>
    <w:rsid w:val="009E3523"/>
    <w:rsid w:val="009E46A5"/>
    <w:rsid w:val="009E6FE8"/>
    <w:rsid w:val="009E7051"/>
    <w:rsid w:val="009F0A89"/>
    <w:rsid w:val="009F1C25"/>
    <w:rsid w:val="009F3AB3"/>
    <w:rsid w:val="009F4E72"/>
    <w:rsid w:val="009F5428"/>
    <w:rsid w:val="009F61CC"/>
    <w:rsid w:val="009F689D"/>
    <w:rsid w:val="00A00F33"/>
    <w:rsid w:val="00A01485"/>
    <w:rsid w:val="00A01E08"/>
    <w:rsid w:val="00A05B67"/>
    <w:rsid w:val="00A07273"/>
    <w:rsid w:val="00A1121A"/>
    <w:rsid w:val="00A11719"/>
    <w:rsid w:val="00A13E2A"/>
    <w:rsid w:val="00A15D85"/>
    <w:rsid w:val="00A22929"/>
    <w:rsid w:val="00A25CAD"/>
    <w:rsid w:val="00A300F1"/>
    <w:rsid w:val="00A309AD"/>
    <w:rsid w:val="00A41377"/>
    <w:rsid w:val="00A41DCC"/>
    <w:rsid w:val="00A4345A"/>
    <w:rsid w:val="00A43B89"/>
    <w:rsid w:val="00A45AA7"/>
    <w:rsid w:val="00A5099E"/>
    <w:rsid w:val="00A51A4E"/>
    <w:rsid w:val="00A544EF"/>
    <w:rsid w:val="00A54C2B"/>
    <w:rsid w:val="00A65099"/>
    <w:rsid w:val="00A66833"/>
    <w:rsid w:val="00A668A6"/>
    <w:rsid w:val="00A66EA8"/>
    <w:rsid w:val="00A675A6"/>
    <w:rsid w:val="00A703A1"/>
    <w:rsid w:val="00A7054B"/>
    <w:rsid w:val="00A7063A"/>
    <w:rsid w:val="00A723BB"/>
    <w:rsid w:val="00A760F9"/>
    <w:rsid w:val="00A80D7E"/>
    <w:rsid w:val="00A83786"/>
    <w:rsid w:val="00A84237"/>
    <w:rsid w:val="00A91ED5"/>
    <w:rsid w:val="00A936E6"/>
    <w:rsid w:val="00A939E4"/>
    <w:rsid w:val="00AA4350"/>
    <w:rsid w:val="00AA5F22"/>
    <w:rsid w:val="00AA74D7"/>
    <w:rsid w:val="00AB038D"/>
    <w:rsid w:val="00AB10A1"/>
    <w:rsid w:val="00AB265F"/>
    <w:rsid w:val="00AB6213"/>
    <w:rsid w:val="00AC13D2"/>
    <w:rsid w:val="00AC430B"/>
    <w:rsid w:val="00AC4319"/>
    <w:rsid w:val="00AC61FC"/>
    <w:rsid w:val="00AC6844"/>
    <w:rsid w:val="00AC74B0"/>
    <w:rsid w:val="00AC79F8"/>
    <w:rsid w:val="00AD1911"/>
    <w:rsid w:val="00AD4D50"/>
    <w:rsid w:val="00AD4DC5"/>
    <w:rsid w:val="00AD74DC"/>
    <w:rsid w:val="00AE5EFC"/>
    <w:rsid w:val="00AE65C2"/>
    <w:rsid w:val="00AE70D0"/>
    <w:rsid w:val="00AE756C"/>
    <w:rsid w:val="00AF0157"/>
    <w:rsid w:val="00AF1D5B"/>
    <w:rsid w:val="00AF25C5"/>
    <w:rsid w:val="00AF26AB"/>
    <w:rsid w:val="00AF4106"/>
    <w:rsid w:val="00AF4B99"/>
    <w:rsid w:val="00AF4F07"/>
    <w:rsid w:val="00B0014D"/>
    <w:rsid w:val="00B0184F"/>
    <w:rsid w:val="00B021B4"/>
    <w:rsid w:val="00B02D1B"/>
    <w:rsid w:val="00B064C4"/>
    <w:rsid w:val="00B13A6D"/>
    <w:rsid w:val="00B17784"/>
    <w:rsid w:val="00B21A31"/>
    <w:rsid w:val="00B225C2"/>
    <w:rsid w:val="00B22A3E"/>
    <w:rsid w:val="00B23B63"/>
    <w:rsid w:val="00B352B7"/>
    <w:rsid w:val="00B354EC"/>
    <w:rsid w:val="00B37DB7"/>
    <w:rsid w:val="00B4052E"/>
    <w:rsid w:val="00B449BC"/>
    <w:rsid w:val="00B51E4A"/>
    <w:rsid w:val="00B5210B"/>
    <w:rsid w:val="00B53317"/>
    <w:rsid w:val="00B559F1"/>
    <w:rsid w:val="00B615FD"/>
    <w:rsid w:val="00B619CB"/>
    <w:rsid w:val="00B67824"/>
    <w:rsid w:val="00B707EC"/>
    <w:rsid w:val="00B72946"/>
    <w:rsid w:val="00B7469B"/>
    <w:rsid w:val="00B75DDE"/>
    <w:rsid w:val="00B7613B"/>
    <w:rsid w:val="00B81AA5"/>
    <w:rsid w:val="00B822B4"/>
    <w:rsid w:val="00B92185"/>
    <w:rsid w:val="00B9292C"/>
    <w:rsid w:val="00B9548D"/>
    <w:rsid w:val="00B95FF6"/>
    <w:rsid w:val="00B96BA2"/>
    <w:rsid w:val="00B976E5"/>
    <w:rsid w:val="00BA0D5D"/>
    <w:rsid w:val="00BA57E2"/>
    <w:rsid w:val="00BA5D2E"/>
    <w:rsid w:val="00BA7140"/>
    <w:rsid w:val="00BA7284"/>
    <w:rsid w:val="00BB28D8"/>
    <w:rsid w:val="00BB5159"/>
    <w:rsid w:val="00BB793E"/>
    <w:rsid w:val="00BC0731"/>
    <w:rsid w:val="00BC20AC"/>
    <w:rsid w:val="00BC2452"/>
    <w:rsid w:val="00BC47F8"/>
    <w:rsid w:val="00BD1612"/>
    <w:rsid w:val="00BD7A17"/>
    <w:rsid w:val="00BE095F"/>
    <w:rsid w:val="00BE287B"/>
    <w:rsid w:val="00BE54E9"/>
    <w:rsid w:val="00BE5FD9"/>
    <w:rsid w:val="00BE6E28"/>
    <w:rsid w:val="00BE77C5"/>
    <w:rsid w:val="00BE7A84"/>
    <w:rsid w:val="00BF0753"/>
    <w:rsid w:val="00BF0EC6"/>
    <w:rsid w:val="00BF65F6"/>
    <w:rsid w:val="00C028AD"/>
    <w:rsid w:val="00C0587A"/>
    <w:rsid w:val="00C05C6B"/>
    <w:rsid w:val="00C11015"/>
    <w:rsid w:val="00C13690"/>
    <w:rsid w:val="00C152DB"/>
    <w:rsid w:val="00C17A93"/>
    <w:rsid w:val="00C220F5"/>
    <w:rsid w:val="00C221F8"/>
    <w:rsid w:val="00C22793"/>
    <w:rsid w:val="00C23CCA"/>
    <w:rsid w:val="00C25B86"/>
    <w:rsid w:val="00C30E23"/>
    <w:rsid w:val="00C34F9B"/>
    <w:rsid w:val="00C35250"/>
    <w:rsid w:val="00C45507"/>
    <w:rsid w:val="00C5462F"/>
    <w:rsid w:val="00C57066"/>
    <w:rsid w:val="00C621E9"/>
    <w:rsid w:val="00C63874"/>
    <w:rsid w:val="00C63BDC"/>
    <w:rsid w:val="00C72717"/>
    <w:rsid w:val="00C72989"/>
    <w:rsid w:val="00C73C90"/>
    <w:rsid w:val="00C7772D"/>
    <w:rsid w:val="00C8036E"/>
    <w:rsid w:val="00C81253"/>
    <w:rsid w:val="00C822C5"/>
    <w:rsid w:val="00C8256B"/>
    <w:rsid w:val="00C82D4F"/>
    <w:rsid w:val="00C85E01"/>
    <w:rsid w:val="00C87A11"/>
    <w:rsid w:val="00C90E75"/>
    <w:rsid w:val="00C92F47"/>
    <w:rsid w:val="00C956DB"/>
    <w:rsid w:val="00CA0C52"/>
    <w:rsid w:val="00CA2AB4"/>
    <w:rsid w:val="00CA2C1A"/>
    <w:rsid w:val="00CA47B1"/>
    <w:rsid w:val="00CA6C7C"/>
    <w:rsid w:val="00CA7C36"/>
    <w:rsid w:val="00CB09B7"/>
    <w:rsid w:val="00CB3E38"/>
    <w:rsid w:val="00CB5D91"/>
    <w:rsid w:val="00CB6A9F"/>
    <w:rsid w:val="00CC0CC5"/>
    <w:rsid w:val="00CC3CAE"/>
    <w:rsid w:val="00CC7F3B"/>
    <w:rsid w:val="00CD0EBB"/>
    <w:rsid w:val="00CD3286"/>
    <w:rsid w:val="00CD3527"/>
    <w:rsid w:val="00CD78D9"/>
    <w:rsid w:val="00CE14CD"/>
    <w:rsid w:val="00CE27DB"/>
    <w:rsid w:val="00CE2BAF"/>
    <w:rsid w:val="00CE51D2"/>
    <w:rsid w:val="00CE5639"/>
    <w:rsid w:val="00CE7E67"/>
    <w:rsid w:val="00CF06BE"/>
    <w:rsid w:val="00CF236E"/>
    <w:rsid w:val="00CF2CA1"/>
    <w:rsid w:val="00CF2E0D"/>
    <w:rsid w:val="00CF4135"/>
    <w:rsid w:val="00D00211"/>
    <w:rsid w:val="00D01A5F"/>
    <w:rsid w:val="00D01C8F"/>
    <w:rsid w:val="00D042F9"/>
    <w:rsid w:val="00D05D80"/>
    <w:rsid w:val="00D06A13"/>
    <w:rsid w:val="00D10690"/>
    <w:rsid w:val="00D107FA"/>
    <w:rsid w:val="00D1088B"/>
    <w:rsid w:val="00D12A76"/>
    <w:rsid w:val="00D15FE9"/>
    <w:rsid w:val="00D17210"/>
    <w:rsid w:val="00D172BC"/>
    <w:rsid w:val="00D17B3E"/>
    <w:rsid w:val="00D208DB"/>
    <w:rsid w:val="00D2184C"/>
    <w:rsid w:val="00D21D9A"/>
    <w:rsid w:val="00D27456"/>
    <w:rsid w:val="00D35A21"/>
    <w:rsid w:val="00D36BF4"/>
    <w:rsid w:val="00D425F7"/>
    <w:rsid w:val="00D456A9"/>
    <w:rsid w:val="00D45F97"/>
    <w:rsid w:val="00D474E5"/>
    <w:rsid w:val="00D50A10"/>
    <w:rsid w:val="00D52201"/>
    <w:rsid w:val="00D52527"/>
    <w:rsid w:val="00D527A4"/>
    <w:rsid w:val="00D538E0"/>
    <w:rsid w:val="00D54B1A"/>
    <w:rsid w:val="00D60674"/>
    <w:rsid w:val="00D60941"/>
    <w:rsid w:val="00D61159"/>
    <w:rsid w:val="00D64499"/>
    <w:rsid w:val="00D6561A"/>
    <w:rsid w:val="00D66609"/>
    <w:rsid w:val="00D71C4E"/>
    <w:rsid w:val="00D737DE"/>
    <w:rsid w:val="00D74E71"/>
    <w:rsid w:val="00D8178B"/>
    <w:rsid w:val="00D842F1"/>
    <w:rsid w:val="00D85E87"/>
    <w:rsid w:val="00D87953"/>
    <w:rsid w:val="00D923C2"/>
    <w:rsid w:val="00D9273F"/>
    <w:rsid w:val="00D95AE4"/>
    <w:rsid w:val="00DA2B19"/>
    <w:rsid w:val="00DA5016"/>
    <w:rsid w:val="00DA649C"/>
    <w:rsid w:val="00DA68F0"/>
    <w:rsid w:val="00DA7747"/>
    <w:rsid w:val="00DB0D80"/>
    <w:rsid w:val="00DB12B3"/>
    <w:rsid w:val="00DB5C8C"/>
    <w:rsid w:val="00DB7295"/>
    <w:rsid w:val="00DB72B9"/>
    <w:rsid w:val="00DB7867"/>
    <w:rsid w:val="00DB7AE0"/>
    <w:rsid w:val="00DC1E6C"/>
    <w:rsid w:val="00DC2862"/>
    <w:rsid w:val="00DC2E96"/>
    <w:rsid w:val="00DC3D4B"/>
    <w:rsid w:val="00DC3F8F"/>
    <w:rsid w:val="00DC64B5"/>
    <w:rsid w:val="00DC74B5"/>
    <w:rsid w:val="00DC7FA8"/>
    <w:rsid w:val="00DD0022"/>
    <w:rsid w:val="00DD39CA"/>
    <w:rsid w:val="00DD3B6C"/>
    <w:rsid w:val="00DD3D66"/>
    <w:rsid w:val="00DE072B"/>
    <w:rsid w:val="00DE2590"/>
    <w:rsid w:val="00DE2824"/>
    <w:rsid w:val="00DE6641"/>
    <w:rsid w:val="00DF1B5B"/>
    <w:rsid w:val="00DF1F7F"/>
    <w:rsid w:val="00DF29C2"/>
    <w:rsid w:val="00DF3CEB"/>
    <w:rsid w:val="00E0048C"/>
    <w:rsid w:val="00E032E1"/>
    <w:rsid w:val="00E07659"/>
    <w:rsid w:val="00E10B00"/>
    <w:rsid w:val="00E130DE"/>
    <w:rsid w:val="00E15BED"/>
    <w:rsid w:val="00E1747A"/>
    <w:rsid w:val="00E174D2"/>
    <w:rsid w:val="00E176A6"/>
    <w:rsid w:val="00E17783"/>
    <w:rsid w:val="00E214A8"/>
    <w:rsid w:val="00E2338E"/>
    <w:rsid w:val="00E23507"/>
    <w:rsid w:val="00E248C4"/>
    <w:rsid w:val="00E25AA4"/>
    <w:rsid w:val="00E2787A"/>
    <w:rsid w:val="00E317F1"/>
    <w:rsid w:val="00E3259E"/>
    <w:rsid w:val="00E352CA"/>
    <w:rsid w:val="00E35575"/>
    <w:rsid w:val="00E3692C"/>
    <w:rsid w:val="00E40148"/>
    <w:rsid w:val="00E40F29"/>
    <w:rsid w:val="00E44BE8"/>
    <w:rsid w:val="00E50BFB"/>
    <w:rsid w:val="00E55508"/>
    <w:rsid w:val="00E571EA"/>
    <w:rsid w:val="00E61998"/>
    <w:rsid w:val="00E6608B"/>
    <w:rsid w:val="00E67AF0"/>
    <w:rsid w:val="00E732EE"/>
    <w:rsid w:val="00E74BF1"/>
    <w:rsid w:val="00E74DDD"/>
    <w:rsid w:val="00E76997"/>
    <w:rsid w:val="00E80E2F"/>
    <w:rsid w:val="00E810D7"/>
    <w:rsid w:val="00E8274C"/>
    <w:rsid w:val="00E83900"/>
    <w:rsid w:val="00E84C53"/>
    <w:rsid w:val="00E861D7"/>
    <w:rsid w:val="00E86C2B"/>
    <w:rsid w:val="00E8706B"/>
    <w:rsid w:val="00E90D4B"/>
    <w:rsid w:val="00E9430F"/>
    <w:rsid w:val="00E94509"/>
    <w:rsid w:val="00E95964"/>
    <w:rsid w:val="00E9643B"/>
    <w:rsid w:val="00E965AA"/>
    <w:rsid w:val="00EA0EAA"/>
    <w:rsid w:val="00EA384A"/>
    <w:rsid w:val="00EA4590"/>
    <w:rsid w:val="00EA6224"/>
    <w:rsid w:val="00EA6638"/>
    <w:rsid w:val="00EA7DA6"/>
    <w:rsid w:val="00EB6F3B"/>
    <w:rsid w:val="00EB71CF"/>
    <w:rsid w:val="00EB71D2"/>
    <w:rsid w:val="00EC1AC1"/>
    <w:rsid w:val="00EC2E27"/>
    <w:rsid w:val="00EC3B46"/>
    <w:rsid w:val="00EC4008"/>
    <w:rsid w:val="00EC60F9"/>
    <w:rsid w:val="00ED0AB0"/>
    <w:rsid w:val="00ED2775"/>
    <w:rsid w:val="00ED3BF8"/>
    <w:rsid w:val="00ED5258"/>
    <w:rsid w:val="00EE4B6B"/>
    <w:rsid w:val="00EE56AE"/>
    <w:rsid w:val="00EF003E"/>
    <w:rsid w:val="00EF1D5C"/>
    <w:rsid w:val="00EF25F5"/>
    <w:rsid w:val="00EF3587"/>
    <w:rsid w:val="00EF681A"/>
    <w:rsid w:val="00F016A6"/>
    <w:rsid w:val="00F05F56"/>
    <w:rsid w:val="00F11988"/>
    <w:rsid w:val="00F130BF"/>
    <w:rsid w:val="00F13517"/>
    <w:rsid w:val="00F13FAF"/>
    <w:rsid w:val="00F14160"/>
    <w:rsid w:val="00F14392"/>
    <w:rsid w:val="00F14EB3"/>
    <w:rsid w:val="00F2416B"/>
    <w:rsid w:val="00F26AA3"/>
    <w:rsid w:val="00F33A60"/>
    <w:rsid w:val="00F366C2"/>
    <w:rsid w:val="00F425D3"/>
    <w:rsid w:val="00F447DB"/>
    <w:rsid w:val="00F44B1A"/>
    <w:rsid w:val="00F45F31"/>
    <w:rsid w:val="00F463DD"/>
    <w:rsid w:val="00F46993"/>
    <w:rsid w:val="00F52F52"/>
    <w:rsid w:val="00F53C88"/>
    <w:rsid w:val="00F5413A"/>
    <w:rsid w:val="00F556F9"/>
    <w:rsid w:val="00F55FDB"/>
    <w:rsid w:val="00F57C62"/>
    <w:rsid w:val="00F60096"/>
    <w:rsid w:val="00F622A9"/>
    <w:rsid w:val="00F63D28"/>
    <w:rsid w:val="00F63DAC"/>
    <w:rsid w:val="00F642FD"/>
    <w:rsid w:val="00F664CF"/>
    <w:rsid w:val="00F667F9"/>
    <w:rsid w:val="00F74C8F"/>
    <w:rsid w:val="00F77349"/>
    <w:rsid w:val="00F807CA"/>
    <w:rsid w:val="00F8404E"/>
    <w:rsid w:val="00F90B5B"/>
    <w:rsid w:val="00F90F1C"/>
    <w:rsid w:val="00F9423B"/>
    <w:rsid w:val="00F95000"/>
    <w:rsid w:val="00FA174F"/>
    <w:rsid w:val="00FA21FE"/>
    <w:rsid w:val="00FA2E4D"/>
    <w:rsid w:val="00FA54E1"/>
    <w:rsid w:val="00FA5C97"/>
    <w:rsid w:val="00FA6589"/>
    <w:rsid w:val="00FA784C"/>
    <w:rsid w:val="00FB06E3"/>
    <w:rsid w:val="00FB07FA"/>
    <w:rsid w:val="00FB0DD1"/>
    <w:rsid w:val="00FB154C"/>
    <w:rsid w:val="00FB1F7F"/>
    <w:rsid w:val="00FB46EF"/>
    <w:rsid w:val="00FB47CA"/>
    <w:rsid w:val="00FB5CB6"/>
    <w:rsid w:val="00FB6F31"/>
    <w:rsid w:val="00FB780A"/>
    <w:rsid w:val="00FB7971"/>
    <w:rsid w:val="00FC1C70"/>
    <w:rsid w:val="00FC732E"/>
    <w:rsid w:val="00FC7FAF"/>
    <w:rsid w:val="00FD022D"/>
    <w:rsid w:val="00FD3001"/>
    <w:rsid w:val="00FD37E7"/>
    <w:rsid w:val="00FD3D93"/>
    <w:rsid w:val="00FD5528"/>
    <w:rsid w:val="00FD7C58"/>
    <w:rsid w:val="00FE179A"/>
    <w:rsid w:val="00FF1356"/>
    <w:rsid w:val="00FF13C7"/>
    <w:rsid w:val="00FF1828"/>
    <w:rsid w:val="00FF1D66"/>
    <w:rsid w:val="00FF2669"/>
    <w:rsid w:val="00FF4128"/>
    <w:rsid w:val="00FF6362"/>
    <w:rsid w:val="00FF6C75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7438C5"/>
  <w15:chartTrackingRefBased/>
  <w15:docId w15:val="{E059720F-DFB4-46C2-8B50-87879340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27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DD39CA"/>
    <w:pPr>
      <w:keepNext/>
      <w:tabs>
        <w:tab w:val="num" w:pos="720"/>
      </w:tabs>
      <w:ind w:left="720" w:hanging="360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3409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09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aliases w:val=" Char1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Elegant">
    <w:name w:val="Table Elegant"/>
    <w:basedOn w:val="TableNormal"/>
    <w:rsid w:val="000118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F6501"/>
    <w:rPr>
      <w:b/>
      <w:color w:val="CCFFFF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CC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3">
    <w:name w:val="Table Web 3"/>
    <w:basedOn w:val="TableNormal"/>
    <w:rsid w:val="00954894"/>
    <w:rPr>
      <w:b/>
      <w:color w:val="00CCFF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CharCharChar">
    <w:name w:val=" Char1 Char Char Char"/>
    <w:basedOn w:val="Normal"/>
    <w:rsid w:val="00DD39C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-109sred">
    <w:name w:val="T-10/9 sred"/>
    <w:rsid w:val="00DD39CA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hr-HR" w:eastAsia="hr-HR"/>
    </w:rPr>
  </w:style>
  <w:style w:type="paragraph" w:customStyle="1" w:styleId="Char">
    <w:name w:val=" Char"/>
    <w:basedOn w:val="Normal"/>
    <w:rsid w:val="00783A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-98-2">
    <w:name w:val="T-9/8-2"/>
    <w:basedOn w:val="Normal"/>
    <w:rsid w:val="00783A03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BalloonText">
    <w:name w:val="Balloon Text"/>
    <w:basedOn w:val="Normal"/>
    <w:semiHidden/>
    <w:rsid w:val="00924C35"/>
    <w:rPr>
      <w:rFonts w:ascii="Tahoma" w:hAnsi="Tahoma" w:cs="Tahoma"/>
      <w:sz w:val="16"/>
      <w:szCs w:val="16"/>
    </w:rPr>
  </w:style>
  <w:style w:type="paragraph" w:customStyle="1" w:styleId="Clanak">
    <w:name w:val="Clanak"/>
    <w:next w:val="T-98-2"/>
    <w:rsid w:val="00904A85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hr-HR" w:eastAsia="hr-HR"/>
    </w:rPr>
  </w:style>
  <w:style w:type="paragraph" w:styleId="BodyTextIndent3">
    <w:name w:val="Body Text Indent 3"/>
    <w:basedOn w:val="Normal"/>
    <w:rsid w:val="00365AA9"/>
    <w:pPr>
      <w:ind w:firstLine="708"/>
    </w:pPr>
    <w:rPr>
      <w:rFonts w:ascii="Arial" w:hAnsi="Arial" w:cs="Arial"/>
      <w:sz w:val="18"/>
      <w:lang w:eastAsia="sl-SI"/>
    </w:rPr>
  </w:style>
  <w:style w:type="paragraph" w:styleId="BodyText2">
    <w:name w:val="Body Text 2"/>
    <w:basedOn w:val="Normal"/>
    <w:rsid w:val="00ED3BF8"/>
    <w:pPr>
      <w:spacing w:after="120" w:line="480" w:lineRule="auto"/>
    </w:pPr>
  </w:style>
  <w:style w:type="paragraph" w:styleId="Title">
    <w:name w:val="Title"/>
    <w:basedOn w:val="Normal"/>
    <w:qFormat/>
    <w:rsid w:val="00124A07"/>
    <w:pPr>
      <w:jc w:val="center"/>
    </w:pPr>
    <w:rPr>
      <w:sz w:val="28"/>
      <w:lang w:eastAsia="en-US"/>
    </w:rPr>
  </w:style>
  <w:style w:type="paragraph" w:styleId="PlainText">
    <w:name w:val="Plain Text"/>
    <w:basedOn w:val="Normal"/>
    <w:rsid w:val="00803D70"/>
    <w:rPr>
      <w:rFonts w:ascii="Courier New" w:hAnsi="Courier New" w:cs="Courier New"/>
      <w:sz w:val="20"/>
      <w:szCs w:val="20"/>
    </w:rPr>
  </w:style>
  <w:style w:type="paragraph" w:customStyle="1" w:styleId="TB-PN">
    <w:name w:val="TB-PN"/>
    <w:next w:val="Normal"/>
    <w:rsid w:val="00803D70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  <w:lang w:val="en-US" w:eastAsia="hr-HR"/>
    </w:rPr>
  </w:style>
  <w:style w:type="paragraph" w:styleId="NormalWeb">
    <w:name w:val="Normal (Web)"/>
    <w:basedOn w:val="Normal"/>
    <w:rsid w:val="00F241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harCharChar">
    <w:name w:val=" Char Char Char"/>
    <w:basedOn w:val="Normal"/>
    <w:rsid w:val="00D208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1C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1C8F"/>
  </w:style>
  <w:style w:type="paragraph" w:styleId="BodyText">
    <w:name w:val="Body Text"/>
    <w:basedOn w:val="Normal"/>
    <w:link w:val="BodyTextChar"/>
    <w:rsid w:val="00340990"/>
    <w:pPr>
      <w:spacing w:after="120"/>
    </w:pPr>
    <w:rPr>
      <w:lang w:val="en-GB" w:eastAsia="en-US"/>
    </w:rPr>
  </w:style>
  <w:style w:type="paragraph" w:customStyle="1" w:styleId="t-98bezuvl">
    <w:name w:val="t-98bezuvl"/>
    <w:basedOn w:val="Normal"/>
    <w:rsid w:val="00340990"/>
    <w:pPr>
      <w:spacing w:before="100" w:beforeAutospacing="1" w:after="100" w:afterAutospacing="1"/>
    </w:pPr>
  </w:style>
  <w:style w:type="paragraph" w:styleId="Footer">
    <w:name w:val="footer"/>
    <w:basedOn w:val="Normal"/>
    <w:rsid w:val="007F1F06"/>
    <w:pPr>
      <w:tabs>
        <w:tab w:val="center" w:pos="4153"/>
        <w:tab w:val="right" w:pos="8306"/>
      </w:tabs>
    </w:pPr>
  </w:style>
  <w:style w:type="paragraph" w:customStyle="1" w:styleId="t-9-8">
    <w:name w:val="t-9-8"/>
    <w:basedOn w:val="Normal"/>
    <w:rsid w:val="00860E1F"/>
    <w:pPr>
      <w:spacing w:before="100" w:beforeAutospacing="1" w:after="100" w:afterAutospacing="1"/>
    </w:pPr>
  </w:style>
  <w:style w:type="paragraph" w:customStyle="1" w:styleId="CharChar1">
    <w:name w:val=" Char Char1"/>
    <w:basedOn w:val="Normal"/>
    <w:rsid w:val="00682827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lanak0">
    <w:name w:val="clanak"/>
    <w:basedOn w:val="Normal"/>
    <w:rsid w:val="005B7265"/>
    <w:pPr>
      <w:spacing w:before="100" w:beforeAutospacing="1" w:after="100" w:afterAutospacing="1"/>
      <w:jc w:val="center"/>
    </w:pPr>
  </w:style>
  <w:style w:type="paragraph" w:styleId="BodyTextIndent2">
    <w:name w:val="Body Text Indent 2"/>
    <w:basedOn w:val="Normal"/>
    <w:rsid w:val="005B7265"/>
    <w:pPr>
      <w:spacing w:after="120" w:line="480" w:lineRule="auto"/>
      <w:ind w:left="283"/>
    </w:pPr>
  </w:style>
  <w:style w:type="paragraph" w:styleId="CommentText">
    <w:name w:val="annotation text"/>
    <w:basedOn w:val="Normal"/>
    <w:semiHidden/>
    <w:rsid w:val="00491CB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old1">
    <w:name w:val="bold1"/>
    <w:rsid w:val="005F67C5"/>
    <w:rPr>
      <w:b/>
      <w:bCs/>
    </w:rPr>
  </w:style>
  <w:style w:type="paragraph" w:customStyle="1" w:styleId="CharChar">
    <w:name w:val=" Char Char"/>
    <w:basedOn w:val="Normal"/>
    <w:rsid w:val="00B707EC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harChar1CharCharCharCharChar">
    <w:name w:val=" Char Char1 Char Char Char Char Char"/>
    <w:basedOn w:val="Normal"/>
    <w:rsid w:val="0086250B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character" w:styleId="CommentReference">
    <w:name w:val="annotation reference"/>
    <w:semiHidden/>
    <w:rsid w:val="0039394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93949"/>
    <w:pPr>
      <w:overflowPunct/>
      <w:autoSpaceDE/>
      <w:autoSpaceDN/>
      <w:adjustRightInd/>
      <w:textAlignment w:val="auto"/>
    </w:pPr>
    <w:rPr>
      <w:b/>
      <w:bCs/>
    </w:rPr>
  </w:style>
  <w:style w:type="paragraph" w:customStyle="1" w:styleId="Char1CharCharCharCharCharCharChar">
    <w:name w:val=" Char1 Char Char Char Char Char Char Char"/>
    <w:basedOn w:val="Normal"/>
    <w:link w:val="DefaultParagraphFont"/>
    <w:rsid w:val="003F22CD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harChar9CharCharCharCharCharCharChar">
    <w:name w:val=" Char Char9 Char Char Char Char Char Char Char"/>
    <w:basedOn w:val="Normal"/>
    <w:rsid w:val="00B13A6D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character" w:customStyle="1" w:styleId="BodyTextChar">
    <w:name w:val="Body Text Char"/>
    <w:link w:val="BodyText"/>
    <w:rsid w:val="00827BD9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B5D91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2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1077E"/>
    <w:rPr>
      <w:sz w:val="24"/>
      <w:szCs w:val="24"/>
    </w:rPr>
  </w:style>
  <w:style w:type="paragraph" w:customStyle="1" w:styleId="box473205">
    <w:name w:val="box_473205"/>
    <w:basedOn w:val="Normal"/>
    <w:rsid w:val="00104E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858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B4BE4CA63C045A05094AAD2856B35" ma:contentTypeVersion="0" ma:contentTypeDescription="Create a new document." ma:contentTypeScope="" ma:versionID="cd34512703350faef5cfb6ecc9e5cc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5D632-369D-4F59-8FE0-1A159BB48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FC134-0AB4-4EA3-9C38-791F78677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C983D-88FE-4B64-A4A9-5C352091D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41CD01-7489-4A70-A3C0-6344F58BD4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UREDBU</vt:lpstr>
      <vt:lpstr>UREDBU</vt:lpstr>
    </vt:vector>
  </TitlesOfParts>
  <Company>carina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UREDBU</dc:title>
  <dc:subject/>
  <dc:creator>ssenicnjak</dc:creator>
  <cp:keywords/>
  <cp:lastModifiedBy>Ivona Lenkert</cp:lastModifiedBy>
  <cp:revision>2</cp:revision>
  <cp:lastPrinted>2021-02-01T15:49:00Z</cp:lastPrinted>
  <dcterms:created xsi:type="dcterms:W3CDTF">2025-12-17T12:09:00Z</dcterms:created>
  <dcterms:modified xsi:type="dcterms:W3CDTF">2025-12-17T12:09:00Z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