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83" w:rsidRPr="000D5592" w:rsidRDefault="00CB0D44" w:rsidP="000D5592">
      <w:pPr>
        <w:pStyle w:val="tb-na18"/>
        <w:spacing w:before="0" w:beforeAutospacing="0" w:after="120" w:afterAutospacing="0"/>
        <w:jc w:val="right"/>
        <w:textAlignment w:val="baseline"/>
        <w:rPr>
          <w:bCs/>
          <w:color w:val="000000"/>
        </w:rPr>
      </w:pPr>
      <w:r w:rsidRPr="000D5592">
        <w:rPr>
          <w:bCs/>
          <w:color w:val="000000"/>
        </w:rPr>
        <w:t>P</w:t>
      </w:r>
      <w:r w:rsidR="00792D65" w:rsidRPr="000D5592">
        <w:rPr>
          <w:bCs/>
          <w:color w:val="000000"/>
        </w:rPr>
        <w:t xml:space="preserve"> </w:t>
      </w:r>
      <w:r w:rsidRPr="000D5592">
        <w:rPr>
          <w:bCs/>
          <w:color w:val="000000"/>
        </w:rPr>
        <w:t>r</w:t>
      </w:r>
      <w:r w:rsidR="00792D65" w:rsidRPr="000D5592">
        <w:rPr>
          <w:bCs/>
          <w:color w:val="000000"/>
        </w:rPr>
        <w:t xml:space="preserve"> </w:t>
      </w:r>
      <w:r w:rsidRPr="000D5592">
        <w:rPr>
          <w:bCs/>
          <w:color w:val="000000"/>
        </w:rPr>
        <w:t>i</w:t>
      </w:r>
      <w:r w:rsidR="00792D65" w:rsidRPr="000D5592">
        <w:rPr>
          <w:bCs/>
          <w:color w:val="000000"/>
        </w:rPr>
        <w:t xml:space="preserve"> </w:t>
      </w:r>
      <w:r w:rsidRPr="000D5592">
        <w:rPr>
          <w:bCs/>
          <w:color w:val="000000"/>
        </w:rPr>
        <w:t>j</w:t>
      </w:r>
      <w:r w:rsidR="00792D65" w:rsidRPr="000D5592">
        <w:rPr>
          <w:bCs/>
          <w:color w:val="000000"/>
        </w:rPr>
        <w:t xml:space="preserve"> </w:t>
      </w:r>
      <w:r w:rsidRPr="000D5592">
        <w:rPr>
          <w:bCs/>
          <w:color w:val="000000"/>
        </w:rPr>
        <w:t>e</w:t>
      </w:r>
      <w:r w:rsidR="00792D65" w:rsidRPr="000D5592">
        <w:rPr>
          <w:bCs/>
          <w:color w:val="000000"/>
        </w:rPr>
        <w:t xml:space="preserve"> </w:t>
      </w:r>
      <w:r w:rsidRPr="000D5592">
        <w:rPr>
          <w:bCs/>
          <w:color w:val="000000"/>
        </w:rPr>
        <w:t>d</w:t>
      </w:r>
      <w:r w:rsidR="00792D65" w:rsidRPr="000D5592">
        <w:rPr>
          <w:bCs/>
          <w:color w:val="000000"/>
        </w:rPr>
        <w:t xml:space="preserve"> </w:t>
      </w:r>
      <w:r w:rsidRPr="000D5592">
        <w:rPr>
          <w:bCs/>
          <w:color w:val="000000"/>
        </w:rPr>
        <w:t>l</w:t>
      </w:r>
      <w:r w:rsidR="00792D65" w:rsidRPr="000D5592">
        <w:rPr>
          <w:bCs/>
          <w:color w:val="000000"/>
        </w:rPr>
        <w:t xml:space="preserve"> </w:t>
      </w:r>
      <w:r w:rsidRPr="000D5592">
        <w:rPr>
          <w:bCs/>
          <w:color w:val="000000"/>
        </w:rPr>
        <w:t>o</w:t>
      </w:r>
      <w:r w:rsidR="00792D65" w:rsidRPr="000D5592">
        <w:rPr>
          <w:bCs/>
          <w:color w:val="000000"/>
        </w:rPr>
        <w:t xml:space="preserve"> </w:t>
      </w:r>
      <w:r w:rsidRPr="000D5592">
        <w:rPr>
          <w:bCs/>
          <w:color w:val="000000"/>
        </w:rPr>
        <w:t>g</w:t>
      </w:r>
    </w:p>
    <w:p w:rsidR="00A5599E" w:rsidRDefault="00A5599E" w:rsidP="00511A22">
      <w:pPr>
        <w:pStyle w:val="tb-na18"/>
        <w:spacing w:before="0" w:beforeAutospacing="0" w:after="120" w:afterAutospacing="0"/>
        <w:textAlignment w:val="baseline"/>
        <w:rPr>
          <w:b/>
          <w:bCs/>
          <w:color w:val="000000"/>
        </w:rPr>
      </w:pPr>
    </w:p>
    <w:p w:rsidR="006014EE" w:rsidRPr="00DA1DD3" w:rsidRDefault="005B6BEB" w:rsidP="00D65453">
      <w:pPr>
        <w:pStyle w:val="t-9-8"/>
        <w:spacing w:before="0" w:beforeAutospacing="0" w:after="120" w:afterAutospacing="0"/>
        <w:jc w:val="both"/>
        <w:textAlignment w:val="baseline"/>
      </w:pPr>
      <w:r w:rsidRPr="00DA1DD3">
        <w:tab/>
      </w:r>
      <w:r w:rsidR="00792D65">
        <w:tab/>
      </w:r>
      <w:r w:rsidR="00675F71" w:rsidRPr="00675F71">
        <w:t xml:space="preserve">Na temelju </w:t>
      </w:r>
      <w:r w:rsidR="006014EE" w:rsidRPr="00DA1DD3">
        <w:t>članka 17. Zakona o normizaciji (</w:t>
      </w:r>
      <w:r w:rsidR="000D5592">
        <w:t>„Narodne novine“</w:t>
      </w:r>
      <w:r w:rsidRPr="00DA1DD3">
        <w:t>, br.</w:t>
      </w:r>
      <w:r w:rsidR="006014EE" w:rsidRPr="00DA1DD3">
        <w:t xml:space="preserve"> 80/13</w:t>
      </w:r>
      <w:r w:rsidR="00792D65">
        <w:t>.</w:t>
      </w:r>
      <w:r w:rsidR="006014EE" w:rsidRPr="00DA1DD3">
        <w:t>)</w:t>
      </w:r>
      <w:r w:rsidRPr="00DA1DD3">
        <w:t>,</w:t>
      </w:r>
      <w:r w:rsidR="006014EE" w:rsidRPr="00DA1DD3">
        <w:t xml:space="preserve"> donosim</w:t>
      </w:r>
      <w:r w:rsidR="00A5599E">
        <w:t xml:space="preserve"> </w:t>
      </w:r>
    </w:p>
    <w:p w:rsidR="002C4C2F" w:rsidRPr="00DA1DD3" w:rsidRDefault="002C4C2F" w:rsidP="000D5592">
      <w:pPr>
        <w:pStyle w:val="t-9-8"/>
        <w:spacing w:before="0" w:beforeAutospacing="0" w:after="120" w:afterAutospacing="0"/>
        <w:jc w:val="both"/>
        <w:textAlignment w:val="baseline"/>
      </w:pPr>
    </w:p>
    <w:p w:rsidR="006014EE" w:rsidRPr="000D5592" w:rsidRDefault="006014EE" w:rsidP="000D5592">
      <w:pPr>
        <w:pStyle w:val="tb-na16"/>
        <w:spacing w:before="0" w:beforeAutospacing="0" w:after="120" w:afterAutospacing="0"/>
        <w:jc w:val="center"/>
        <w:textAlignment w:val="baseline"/>
        <w:rPr>
          <w:b/>
          <w:bCs/>
          <w:color w:val="000000"/>
        </w:rPr>
      </w:pPr>
      <w:r w:rsidRPr="000D5592">
        <w:rPr>
          <w:b/>
          <w:bCs/>
          <w:color w:val="000000"/>
        </w:rPr>
        <w:t>P</w:t>
      </w:r>
      <w:r w:rsidR="005B6BEB" w:rsidRPr="000D5592">
        <w:rPr>
          <w:b/>
          <w:bCs/>
          <w:color w:val="000000"/>
        </w:rPr>
        <w:t xml:space="preserve"> </w:t>
      </w:r>
      <w:r w:rsidRPr="000D5592">
        <w:rPr>
          <w:b/>
          <w:bCs/>
          <w:color w:val="000000"/>
        </w:rPr>
        <w:t>R</w:t>
      </w:r>
      <w:r w:rsidR="005B6BEB" w:rsidRPr="000D5592">
        <w:rPr>
          <w:b/>
          <w:bCs/>
          <w:color w:val="000000"/>
        </w:rPr>
        <w:t xml:space="preserve"> </w:t>
      </w:r>
      <w:r w:rsidRPr="000D5592">
        <w:rPr>
          <w:b/>
          <w:bCs/>
          <w:color w:val="000000"/>
        </w:rPr>
        <w:t>A</w:t>
      </w:r>
      <w:r w:rsidR="005B6BEB" w:rsidRPr="000D5592">
        <w:rPr>
          <w:b/>
          <w:bCs/>
          <w:color w:val="000000"/>
        </w:rPr>
        <w:t xml:space="preserve"> </w:t>
      </w:r>
      <w:r w:rsidRPr="000D5592">
        <w:rPr>
          <w:b/>
          <w:bCs/>
          <w:color w:val="000000"/>
        </w:rPr>
        <w:t>V</w:t>
      </w:r>
      <w:r w:rsidR="005B6BEB" w:rsidRPr="000D5592">
        <w:rPr>
          <w:b/>
          <w:bCs/>
          <w:color w:val="000000"/>
        </w:rPr>
        <w:t xml:space="preserve"> </w:t>
      </w:r>
      <w:r w:rsidRPr="000D5592">
        <w:rPr>
          <w:b/>
          <w:bCs/>
          <w:color w:val="000000"/>
        </w:rPr>
        <w:t>I</w:t>
      </w:r>
      <w:r w:rsidR="005B6BEB" w:rsidRPr="000D5592">
        <w:rPr>
          <w:b/>
          <w:bCs/>
          <w:color w:val="000000"/>
        </w:rPr>
        <w:t xml:space="preserve"> </w:t>
      </w:r>
      <w:r w:rsidRPr="000D5592">
        <w:rPr>
          <w:b/>
          <w:bCs/>
          <w:color w:val="000000"/>
        </w:rPr>
        <w:t>L</w:t>
      </w:r>
      <w:r w:rsidR="005B6BEB" w:rsidRPr="000D5592">
        <w:rPr>
          <w:b/>
          <w:bCs/>
          <w:color w:val="000000"/>
        </w:rPr>
        <w:t xml:space="preserve"> </w:t>
      </w:r>
      <w:r w:rsidRPr="000D5592">
        <w:rPr>
          <w:b/>
          <w:bCs/>
          <w:color w:val="000000"/>
        </w:rPr>
        <w:t>N</w:t>
      </w:r>
      <w:r w:rsidR="005B6BEB" w:rsidRPr="000D5592">
        <w:rPr>
          <w:b/>
          <w:bCs/>
          <w:color w:val="000000"/>
        </w:rPr>
        <w:t xml:space="preserve"> </w:t>
      </w:r>
      <w:r w:rsidRPr="000D5592">
        <w:rPr>
          <w:b/>
          <w:bCs/>
          <w:color w:val="000000"/>
        </w:rPr>
        <w:t>I</w:t>
      </w:r>
      <w:r w:rsidR="005B6BEB" w:rsidRPr="000D5592">
        <w:rPr>
          <w:b/>
          <w:bCs/>
          <w:color w:val="000000"/>
        </w:rPr>
        <w:t xml:space="preserve"> </w:t>
      </w:r>
      <w:r w:rsidRPr="000D5592">
        <w:rPr>
          <w:b/>
          <w:bCs/>
          <w:color w:val="000000"/>
        </w:rPr>
        <w:t>K</w:t>
      </w:r>
    </w:p>
    <w:p w:rsidR="005B6BEB" w:rsidRPr="000D5592" w:rsidRDefault="006014EE" w:rsidP="000D5592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0D5592">
        <w:rPr>
          <w:b/>
          <w:bCs/>
          <w:color w:val="000000"/>
        </w:rPr>
        <w:t xml:space="preserve">O NORMIZACIJI U MINISTARSTVU OBRANE </w:t>
      </w:r>
    </w:p>
    <w:p w:rsidR="00792D65" w:rsidRDefault="006014EE" w:rsidP="000D5592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0D5592">
        <w:rPr>
          <w:b/>
          <w:bCs/>
          <w:color w:val="000000"/>
        </w:rPr>
        <w:t>I ORUŽANIM SNAGAMA REPUBLIKE HRVATSKE</w:t>
      </w:r>
    </w:p>
    <w:p w:rsidR="002C4C2F" w:rsidRPr="00DA1DD3" w:rsidRDefault="002C4C2F" w:rsidP="00511A22">
      <w:pPr>
        <w:pStyle w:val="t-12-9-fett-s"/>
        <w:spacing w:before="0" w:beforeAutospacing="0" w:after="120" w:afterAutospacing="0"/>
        <w:jc w:val="center"/>
        <w:textAlignment w:val="baseline"/>
        <w:rPr>
          <w:b/>
          <w:bCs/>
          <w:color w:val="000000"/>
        </w:rPr>
      </w:pPr>
    </w:p>
    <w:p w:rsidR="006014EE" w:rsidRDefault="006014EE" w:rsidP="00511A22">
      <w:pPr>
        <w:pStyle w:val="t-11-9-sred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I. </w:t>
      </w:r>
      <w:r w:rsidR="00D65453">
        <w:rPr>
          <w:b/>
          <w:color w:val="000000"/>
        </w:rPr>
        <w:tab/>
      </w:r>
      <w:r w:rsidRPr="000D5592">
        <w:rPr>
          <w:b/>
          <w:color w:val="000000"/>
        </w:rPr>
        <w:t>OPĆE ODREDBE</w:t>
      </w:r>
    </w:p>
    <w:p w:rsidR="00D65453" w:rsidRPr="000D5592" w:rsidRDefault="00D65453" w:rsidP="00511A22">
      <w:pPr>
        <w:pStyle w:val="t-11-9-sred"/>
        <w:spacing w:before="0" w:beforeAutospacing="0" w:after="120" w:afterAutospacing="0"/>
        <w:jc w:val="center"/>
        <w:textAlignment w:val="baseline"/>
        <w:rPr>
          <w:b/>
          <w:color w:val="000000"/>
        </w:rPr>
      </w:pPr>
    </w:p>
    <w:p w:rsidR="00792D65" w:rsidRDefault="006014EE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>Članak 1.</w:t>
      </w:r>
    </w:p>
    <w:p w:rsidR="00792D65" w:rsidRPr="000D5592" w:rsidRDefault="00792D65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7552AB" w:rsidRDefault="00792D65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6014EE" w:rsidRPr="00DA1DD3">
        <w:t xml:space="preserve">Ovim Pravilnikom propisuje </w:t>
      </w:r>
      <w:r>
        <w:t xml:space="preserve">se </w:t>
      </w:r>
      <w:r w:rsidR="006014EE" w:rsidRPr="00DA1DD3">
        <w:t>sustav normizacije u Ministarstvu obrane (u daljnjem tekstu</w:t>
      </w:r>
      <w:r>
        <w:t>:</w:t>
      </w:r>
      <w:r w:rsidR="006014EE" w:rsidRPr="00DA1DD3">
        <w:t xml:space="preserve"> Ministarstvo) i Oružanim snagama Republike Hrvatske (u daljnjem tekstu</w:t>
      </w:r>
      <w:r>
        <w:t>:</w:t>
      </w:r>
      <w:r w:rsidR="006014EE" w:rsidRPr="00DA1DD3">
        <w:t xml:space="preserve"> Oružane snage), nadležnost i odgovornost sudionika u procesu normizacije, utvrđuje se struktura i oblik vojnih normi, postupak izrade, izdavanja, </w:t>
      </w:r>
      <w:r w:rsidR="00FD6460" w:rsidRPr="00DA1DD3">
        <w:t>proglašenja</w:t>
      </w:r>
      <w:r w:rsidR="00622345" w:rsidRPr="00DA1DD3">
        <w:t xml:space="preserve"> </w:t>
      </w:r>
      <w:r w:rsidR="005B6BEB" w:rsidRPr="00DA1DD3">
        <w:t xml:space="preserve">i povlačenja vojnih </w:t>
      </w:r>
      <w:r w:rsidR="006014EE" w:rsidRPr="00DA1DD3">
        <w:t xml:space="preserve">normi te sudjelovanje Ministarstva i Oružanih snaga u postupku </w:t>
      </w:r>
      <w:r w:rsidR="00664222" w:rsidRPr="00DA1DD3">
        <w:t>standardizacije</w:t>
      </w:r>
      <w:r w:rsidR="006014EE" w:rsidRPr="00DA1DD3">
        <w:t xml:space="preserve"> u </w:t>
      </w:r>
      <w:r w:rsidR="00702D0A">
        <w:t>Organizaciji Sjevernoatlantskog ugovora (u daljnjem tekstu</w:t>
      </w:r>
      <w:r>
        <w:t>:</w:t>
      </w:r>
      <w:r w:rsidR="00702D0A">
        <w:t xml:space="preserve"> </w:t>
      </w:r>
      <w:r w:rsidR="006014EE" w:rsidRPr="00DA1DD3">
        <w:t>NATO</w:t>
      </w:r>
      <w:r w:rsidR="00702D0A">
        <w:t>)</w:t>
      </w:r>
      <w:r w:rsidR="006014EE" w:rsidRPr="00DA1DD3">
        <w:t>.</w:t>
      </w:r>
    </w:p>
    <w:p w:rsidR="00792D65" w:rsidRDefault="006014EE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>Članak 2.</w:t>
      </w:r>
    </w:p>
    <w:p w:rsidR="00792D65" w:rsidRPr="000D5592" w:rsidRDefault="00792D65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6014EE" w:rsidRPr="00367963" w:rsidRDefault="00792D65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367963">
        <w:t xml:space="preserve">(1) </w:t>
      </w:r>
      <w:r>
        <w:tab/>
      </w:r>
      <w:r w:rsidR="006014EE" w:rsidRPr="00367963">
        <w:t>Cilj normizacije u Ministarstvu i Oružanim snagama je jačanje obrambenih sposobnosti</w:t>
      </w:r>
      <w:r w:rsidR="00317852">
        <w:t xml:space="preserve"> Republike Hrvatske</w:t>
      </w:r>
      <w:r w:rsidR="006014EE" w:rsidRPr="00367963">
        <w:t xml:space="preserve">, optimalno korištenje obrambenih resursa te postizanje i održavanje zahtijevane razine </w:t>
      </w:r>
      <w:proofErr w:type="spellStart"/>
      <w:r w:rsidR="006014EE" w:rsidRPr="00367963">
        <w:t>interoperabilnosti</w:t>
      </w:r>
      <w:proofErr w:type="spellEnd"/>
      <w:r w:rsidR="006014EE" w:rsidRPr="00367963">
        <w:t xml:space="preserve"> s </w:t>
      </w:r>
      <w:r w:rsidR="00317852">
        <w:t>državama</w:t>
      </w:r>
      <w:r w:rsidR="006014EE" w:rsidRPr="00367963">
        <w:t xml:space="preserve"> članicama NATO-a.</w:t>
      </w:r>
    </w:p>
    <w:p w:rsidR="006014EE" w:rsidRPr="00DA1DD3" w:rsidRDefault="00792D65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367963">
        <w:t>(2</w:t>
      </w:r>
      <w:r w:rsidR="006014EE" w:rsidRPr="00DA1DD3">
        <w:t xml:space="preserve">) </w:t>
      </w:r>
      <w:r>
        <w:tab/>
      </w:r>
      <w:r w:rsidR="006014EE" w:rsidRPr="00DA1DD3">
        <w:t>Sustav normizacije u Ministarstvu i Oružanim snagama (u daljnjem tekstu sustav vojne normizacije) temelji se na</w:t>
      </w:r>
      <w:r w:rsidR="00F53519" w:rsidRPr="00DA1DD3">
        <w:t xml:space="preserve"> izradi i </w:t>
      </w:r>
      <w:r w:rsidR="003A74AE" w:rsidRPr="00040837">
        <w:t>implementaciji</w:t>
      </w:r>
      <w:r w:rsidR="003A74AE">
        <w:t xml:space="preserve"> </w:t>
      </w:r>
      <w:r w:rsidR="00F53519" w:rsidRPr="00DA1DD3">
        <w:t>vlastitih vojnih normi koje zbog specifičnosti tehničkih značajki nisu</w:t>
      </w:r>
      <w:r w:rsidR="00767F5B" w:rsidRPr="00DA1DD3">
        <w:t xml:space="preserve"> zastupljene u civilnim normama te </w:t>
      </w:r>
      <w:r w:rsidR="00F53519" w:rsidRPr="00DA1DD3">
        <w:t xml:space="preserve">na </w:t>
      </w:r>
      <w:r w:rsidR="003A74AE">
        <w:t xml:space="preserve">implementaciji </w:t>
      </w:r>
      <w:r w:rsidR="006014EE" w:rsidRPr="00DA1DD3">
        <w:t>NATO</w:t>
      </w:r>
      <w:r w:rsidR="005739D7">
        <w:t>-ovih</w:t>
      </w:r>
      <w:r w:rsidR="004321DC" w:rsidRPr="00DA1DD3">
        <w:t xml:space="preserve"> </w:t>
      </w:r>
      <w:r w:rsidR="006014EE" w:rsidRPr="00DA1DD3">
        <w:t>dokumenata koji</w:t>
      </w:r>
      <w:r w:rsidR="005739D7">
        <w:t>ma se</w:t>
      </w:r>
      <w:r w:rsidR="006014EE" w:rsidRPr="00DA1DD3">
        <w:t xml:space="preserve"> uređuju </w:t>
      </w:r>
      <w:r w:rsidR="007552AB">
        <w:t>sljedeća</w:t>
      </w:r>
      <w:r w:rsidR="00605AC5">
        <w:t xml:space="preserve"> </w:t>
      </w:r>
      <w:r w:rsidR="006014EE" w:rsidRPr="00DA1DD3">
        <w:t>područja:</w:t>
      </w:r>
    </w:p>
    <w:p w:rsidR="000D5592" w:rsidRDefault="00792D65" w:rsidP="00F40EFD">
      <w:pPr>
        <w:pStyle w:val="t-9-8"/>
        <w:spacing w:before="0" w:beforeAutospacing="0" w:after="0" w:afterAutospacing="0"/>
        <w:ind w:left="720" w:firstLine="981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- </w:t>
      </w:r>
      <w:r w:rsidR="006014EE" w:rsidRPr="00367963">
        <w:rPr>
          <w:color w:val="000000"/>
        </w:rPr>
        <w:t>NATO</w:t>
      </w:r>
      <w:r w:rsidR="005739D7">
        <w:rPr>
          <w:color w:val="000000"/>
        </w:rPr>
        <w:t>-ova</w:t>
      </w:r>
      <w:r w:rsidR="006014EE" w:rsidRPr="00367963">
        <w:rPr>
          <w:color w:val="000000"/>
        </w:rPr>
        <w:t xml:space="preserve"> politika </w:t>
      </w:r>
      <w:r w:rsidR="004321DC" w:rsidRPr="00367963">
        <w:rPr>
          <w:color w:val="000000"/>
        </w:rPr>
        <w:t>standardizacije</w:t>
      </w:r>
      <w:r w:rsidR="00A14CD0" w:rsidRPr="00367963">
        <w:rPr>
          <w:color w:val="000000"/>
        </w:rPr>
        <w:t xml:space="preserve"> (</w:t>
      </w:r>
      <w:r w:rsidR="00A14CD0" w:rsidRPr="002C4C2F">
        <w:rPr>
          <w:i/>
          <w:color w:val="000000"/>
        </w:rPr>
        <w:t xml:space="preserve">NATO </w:t>
      </w:r>
      <w:proofErr w:type="spellStart"/>
      <w:r w:rsidR="00A14CD0" w:rsidRPr="002C4C2F">
        <w:rPr>
          <w:i/>
          <w:color w:val="000000"/>
        </w:rPr>
        <w:t>Policy</w:t>
      </w:r>
      <w:proofErr w:type="spellEnd"/>
      <w:r w:rsidR="00A14CD0" w:rsidRPr="002C4C2F">
        <w:rPr>
          <w:i/>
          <w:color w:val="000000"/>
        </w:rPr>
        <w:t xml:space="preserve"> for </w:t>
      </w:r>
      <w:proofErr w:type="spellStart"/>
      <w:r w:rsidR="00A14CD0" w:rsidRPr="002C4C2F">
        <w:rPr>
          <w:i/>
          <w:color w:val="000000"/>
        </w:rPr>
        <w:t>Standardization</w:t>
      </w:r>
      <w:proofErr w:type="spellEnd"/>
      <w:r w:rsidR="00A14CD0" w:rsidRPr="00367963">
        <w:rPr>
          <w:color w:val="000000"/>
        </w:rPr>
        <w:t>)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:rsidR="00E40474" w:rsidRPr="00367963" w:rsidRDefault="00F40EFD" w:rsidP="00F40EFD">
      <w:pPr>
        <w:pStyle w:val="t-9-8"/>
        <w:spacing w:before="0" w:beforeAutospacing="0" w:after="0" w:afterAutospacing="0"/>
        <w:ind w:left="720" w:firstLine="981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</w:t>
      </w:r>
      <w:r w:rsidR="00792D65">
        <w:rPr>
          <w:color w:val="000000"/>
        </w:rPr>
        <w:t xml:space="preserve">- </w:t>
      </w:r>
      <w:r w:rsidR="00D019AC" w:rsidRPr="00367963">
        <w:rPr>
          <w:color w:val="000000"/>
        </w:rPr>
        <w:t>NATO</w:t>
      </w:r>
      <w:r w:rsidR="005739D7">
        <w:rPr>
          <w:color w:val="000000"/>
        </w:rPr>
        <w:t>-ova</w:t>
      </w:r>
      <w:r w:rsidR="00D019AC" w:rsidRPr="00367963">
        <w:rPr>
          <w:color w:val="000000"/>
        </w:rPr>
        <w:t xml:space="preserve"> politika </w:t>
      </w:r>
      <w:proofErr w:type="spellStart"/>
      <w:r w:rsidR="00D019AC" w:rsidRPr="00367963">
        <w:rPr>
          <w:color w:val="000000"/>
        </w:rPr>
        <w:t>interoperabilnosti</w:t>
      </w:r>
      <w:proofErr w:type="spellEnd"/>
      <w:r w:rsidR="00A5599E">
        <w:rPr>
          <w:color w:val="000000"/>
        </w:rPr>
        <w:t xml:space="preserve"> </w:t>
      </w:r>
      <w:r w:rsidR="004B737E" w:rsidRPr="00367963">
        <w:rPr>
          <w:color w:val="000000"/>
        </w:rPr>
        <w:t>(</w:t>
      </w:r>
      <w:r w:rsidR="00982926" w:rsidRPr="002C4C2F">
        <w:rPr>
          <w:i/>
          <w:color w:val="000000"/>
        </w:rPr>
        <w:t xml:space="preserve">NATO </w:t>
      </w:r>
      <w:proofErr w:type="spellStart"/>
      <w:r w:rsidR="00982926" w:rsidRPr="002C4C2F">
        <w:rPr>
          <w:i/>
          <w:color w:val="000000"/>
        </w:rPr>
        <w:t>Interoperability</w:t>
      </w:r>
      <w:proofErr w:type="spellEnd"/>
      <w:r w:rsidR="00982926" w:rsidRPr="002C4C2F">
        <w:rPr>
          <w:i/>
          <w:color w:val="000000"/>
        </w:rPr>
        <w:t xml:space="preserve"> </w:t>
      </w:r>
      <w:proofErr w:type="spellStart"/>
      <w:r w:rsidR="00E52BC3" w:rsidRPr="002C4C2F">
        <w:rPr>
          <w:i/>
          <w:color w:val="000000"/>
        </w:rPr>
        <w:t>Policy</w:t>
      </w:r>
      <w:proofErr w:type="spellEnd"/>
      <w:r w:rsidR="00982926" w:rsidRPr="00367963">
        <w:rPr>
          <w:color w:val="000000"/>
        </w:rPr>
        <w:t xml:space="preserve">) </w:t>
      </w:r>
      <w:r w:rsidR="00792D65">
        <w:rPr>
          <w:color w:val="000000"/>
        </w:rPr>
        <w:tab/>
      </w:r>
      <w:r w:rsidR="00792D65">
        <w:rPr>
          <w:color w:val="000000"/>
        </w:rPr>
        <w:tab/>
      </w:r>
      <w:r>
        <w:rPr>
          <w:color w:val="000000"/>
        </w:rPr>
        <w:t xml:space="preserve">            </w:t>
      </w:r>
      <w:r w:rsidR="00792D65">
        <w:rPr>
          <w:color w:val="000000"/>
        </w:rPr>
        <w:t xml:space="preserve">- </w:t>
      </w:r>
      <w:r w:rsidR="006014EE" w:rsidRPr="00367963">
        <w:rPr>
          <w:color w:val="000000"/>
        </w:rPr>
        <w:t xml:space="preserve">Politika vojnog odbora NATO-a za vojnu operativnu </w:t>
      </w:r>
      <w:r w:rsidR="004321DC" w:rsidRPr="00367963">
        <w:rPr>
          <w:color w:val="000000"/>
        </w:rPr>
        <w:t>standardizaciju</w:t>
      </w:r>
      <w:r w:rsidR="00F53519" w:rsidRPr="00367963">
        <w:rPr>
          <w:color w:val="000000"/>
        </w:rPr>
        <w:t xml:space="preserve"> (</w:t>
      </w:r>
      <w:r w:rsidR="00F53519" w:rsidRPr="002C4C2F">
        <w:rPr>
          <w:i/>
          <w:color w:val="000000"/>
        </w:rPr>
        <w:t xml:space="preserve">MC </w:t>
      </w:r>
      <w:r w:rsidR="00792D65">
        <w:rPr>
          <w:i/>
          <w:color w:val="000000"/>
        </w:rPr>
        <w:tab/>
      </w:r>
      <w:r>
        <w:rPr>
          <w:i/>
          <w:color w:val="000000"/>
        </w:rPr>
        <w:t xml:space="preserve">              </w:t>
      </w:r>
      <w:proofErr w:type="spellStart"/>
      <w:r w:rsidR="00F53519" w:rsidRPr="002C4C2F">
        <w:rPr>
          <w:i/>
          <w:color w:val="000000"/>
        </w:rPr>
        <w:t>Policy</w:t>
      </w:r>
      <w:proofErr w:type="spellEnd"/>
      <w:r w:rsidR="00F53519" w:rsidRPr="002C4C2F">
        <w:rPr>
          <w:i/>
          <w:color w:val="000000"/>
        </w:rPr>
        <w:t xml:space="preserve"> for</w:t>
      </w:r>
      <w:r w:rsidR="00A5599E">
        <w:rPr>
          <w:i/>
          <w:color w:val="000000"/>
        </w:rPr>
        <w:t xml:space="preserve"> </w:t>
      </w:r>
      <w:proofErr w:type="spellStart"/>
      <w:r w:rsidR="00F53519" w:rsidRPr="002C4C2F">
        <w:rPr>
          <w:i/>
          <w:color w:val="000000"/>
        </w:rPr>
        <w:t>Military</w:t>
      </w:r>
      <w:proofErr w:type="spellEnd"/>
      <w:r w:rsidR="00F53519" w:rsidRPr="002C4C2F">
        <w:rPr>
          <w:i/>
          <w:color w:val="000000"/>
        </w:rPr>
        <w:t xml:space="preserve"> </w:t>
      </w:r>
      <w:proofErr w:type="spellStart"/>
      <w:r w:rsidR="00F53519" w:rsidRPr="002C4C2F">
        <w:rPr>
          <w:i/>
          <w:color w:val="000000"/>
        </w:rPr>
        <w:t>Operational</w:t>
      </w:r>
      <w:proofErr w:type="spellEnd"/>
      <w:r w:rsidR="00F53519" w:rsidRPr="00367963">
        <w:rPr>
          <w:color w:val="000000"/>
        </w:rPr>
        <w:t xml:space="preserve"> </w:t>
      </w:r>
      <w:proofErr w:type="spellStart"/>
      <w:r w:rsidR="00F53519" w:rsidRPr="007552AB">
        <w:rPr>
          <w:i/>
          <w:color w:val="000000"/>
        </w:rPr>
        <w:t>Standardization</w:t>
      </w:r>
      <w:proofErr w:type="spellEnd"/>
      <w:r w:rsidR="00E40474" w:rsidRPr="00367963">
        <w:rPr>
          <w:color w:val="000000"/>
        </w:rPr>
        <w:t>)</w:t>
      </w:r>
    </w:p>
    <w:p w:rsidR="00F40EFD" w:rsidRDefault="00F40EFD" w:rsidP="00F40EFD">
      <w:pPr>
        <w:pStyle w:val="t-9-8"/>
        <w:spacing w:before="0" w:beforeAutospacing="0" w:after="0" w:afterAutospacing="0"/>
        <w:ind w:left="1418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 </w:t>
      </w:r>
      <w:r w:rsidR="00792D65">
        <w:rPr>
          <w:color w:val="000000"/>
        </w:rPr>
        <w:t xml:space="preserve">- </w:t>
      </w:r>
      <w:r w:rsidR="00DA4AA4">
        <w:rPr>
          <w:color w:val="000000"/>
        </w:rPr>
        <w:t xml:space="preserve">Saveznička publikacija </w:t>
      </w:r>
      <w:r w:rsidR="006014EE" w:rsidRPr="00367963">
        <w:rPr>
          <w:color w:val="000000"/>
        </w:rPr>
        <w:t xml:space="preserve">AAP-3 – </w:t>
      </w:r>
      <w:r w:rsidR="004762E2" w:rsidRPr="00367963">
        <w:rPr>
          <w:color w:val="000000"/>
        </w:rPr>
        <w:t>Direktiva za izradu</w:t>
      </w:r>
      <w:r w:rsidR="006014EE" w:rsidRPr="00367963">
        <w:rPr>
          <w:color w:val="000000"/>
        </w:rPr>
        <w:t xml:space="preserve">, održavanje i </w:t>
      </w:r>
      <w:r>
        <w:rPr>
          <w:color w:val="000000"/>
        </w:rPr>
        <w:t xml:space="preserve">  </w:t>
      </w:r>
    </w:p>
    <w:p w:rsidR="00F40EFD" w:rsidRDefault="00F40EFD" w:rsidP="00F40EFD">
      <w:pPr>
        <w:pStyle w:val="t-9-8"/>
        <w:spacing w:before="0" w:beforeAutospacing="0" w:after="0" w:afterAutospacing="0"/>
        <w:ind w:left="1418"/>
        <w:jc w:val="both"/>
        <w:textAlignment w:val="baseline"/>
        <w:rPr>
          <w:i/>
          <w:color w:val="000000"/>
        </w:rPr>
      </w:pPr>
      <w:r>
        <w:rPr>
          <w:color w:val="000000"/>
        </w:rPr>
        <w:t xml:space="preserve">              upravljanje </w:t>
      </w:r>
      <w:r w:rsidR="006014EE" w:rsidRPr="00367963">
        <w:rPr>
          <w:color w:val="000000"/>
        </w:rPr>
        <w:t>NATO</w:t>
      </w:r>
      <w:r w:rsidR="005739D7">
        <w:rPr>
          <w:color w:val="000000"/>
        </w:rPr>
        <w:t>-ovim</w:t>
      </w:r>
      <w:r w:rsidR="004321DC" w:rsidRPr="00367963">
        <w:rPr>
          <w:color w:val="000000"/>
        </w:rPr>
        <w:t xml:space="preserve"> standardizacijskim</w:t>
      </w:r>
      <w:r w:rsidR="006014EE" w:rsidRPr="00367963">
        <w:rPr>
          <w:color w:val="000000"/>
        </w:rPr>
        <w:t xml:space="preserve"> dokumentima (</w:t>
      </w:r>
      <w:proofErr w:type="spellStart"/>
      <w:r w:rsidR="004762E2" w:rsidRPr="002C4C2F">
        <w:rPr>
          <w:i/>
          <w:color w:val="000000"/>
        </w:rPr>
        <w:t>Directive</w:t>
      </w:r>
      <w:proofErr w:type="spellEnd"/>
      <w:r w:rsidR="004762E2" w:rsidRPr="002C4C2F">
        <w:rPr>
          <w:i/>
          <w:color w:val="000000"/>
        </w:rPr>
        <w:t xml:space="preserve"> for </w:t>
      </w:r>
    </w:p>
    <w:p w:rsidR="00F40EFD" w:rsidRDefault="00F40EFD" w:rsidP="00F40EFD">
      <w:pPr>
        <w:pStyle w:val="t-9-8"/>
        <w:spacing w:before="0" w:beforeAutospacing="0" w:after="0" w:afterAutospacing="0"/>
        <w:ind w:left="1418"/>
        <w:jc w:val="both"/>
        <w:textAlignment w:val="baseline"/>
        <w:rPr>
          <w:i/>
          <w:color w:val="000000"/>
        </w:rPr>
      </w:pPr>
      <w:r>
        <w:rPr>
          <w:i/>
          <w:color w:val="000000"/>
        </w:rPr>
        <w:t xml:space="preserve">             </w:t>
      </w:r>
      <w:proofErr w:type="spellStart"/>
      <w:r w:rsidR="004762E2" w:rsidRPr="002C4C2F">
        <w:rPr>
          <w:i/>
          <w:color w:val="000000"/>
        </w:rPr>
        <w:t>the</w:t>
      </w:r>
      <w:proofErr w:type="spellEnd"/>
      <w:r w:rsidR="004762E2" w:rsidRPr="002C4C2F">
        <w:rPr>
          <w:i/>
          <w:color w:val="000000"/>
        </w:rPr>
        <w:t xml:space="preserve"> </w:t>
      </w:r>
      <w:proofErr w:type="spellStart"/>
      <w:r w:rsidR="006014EE" w:rsidRPr="002C4C2F">
        <w:rPr>
          <w:i/>
          <w:color w:val="000000"/>
        </w:rPr>
        <w:t>Production</w:t>
      </w:r>
      <w:proofErr w:type="spellEnd"/>
      <w:r w:rsidR="006014EE" w:rsidRPr="002C4C2F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proofErr w:type="spellStart"/>
      <w:r w:rsidR="006014EE" w:rsidRPr="002C4C2F">
        <w:rPr>
          <w:i/>
          <w:color w:val="000000"/>
        </w:rPr>
        <w:t>Maintenance</w:t>
      </w:r>
      <w:proofErr w:type="spellEnd"/>
      <w:r w:rsidR="006014EE" w:rsidRPr="002C4C2F">
        <w:rPr>
          <w:i/>
          <w:color w:val="000000"/>
        </w:rPr>
        <w:t xml:space="preserve"> </w:t>
      </w:r>
      <w:proofErr w:type="spellStart"/>
      <w:r w:rsidR="006014EE" w:rsidRPr="002C4C2F">
        <w:rPr>
          <w:i/>
          <w:color w:val="000000"/>
        </w:rPr>
        <w:t>and</w:t>
      </w:r>
      <w:proofErr w:type="spellEnd"/>
      <w:r w:rsidR="006014EE" w:rsidRPr="002C4C2F">
        <w:rPr>
          <w:i/>
          <w:color w:val="000000"/>
        </w:rPr>
        <w:t xml:space="preserve"> Man</w:t>
      </w:r>
      <w:r>
        <w:rPr>
          <w:i/>
          <w:color w:val="000000"/>
        </w:rPr>
        <w:t xml:space="preserve">agement </w:t>
      </w:r>
      <w:proofErr w:type="spellStart"/>
      <w:r>
        <w:rPr>
          <w:i/>
          <w:color w:val="000000"/>
        </w:rPr>
        <w:t>of</w:t>
      </w:r>
      <w:proofErr w:type="spellEnd"/>
      <w:r>
        <w:rPr>
          <w:i/>
          <w:color w:val="000000"/>
        </w:rPr>
        <w:t xml:space="preserve"> NATO </w:t>
      </w:r>
      <w:proofErr w:type="spellStart"/>
      <w:r>
        <w:rPr>
          <w:i/>
          <w:color w:val="000000"/>
        </w:rPr>
        <w:t>Standardization</w:t>
      </w:r>
      <w:proofErr w:type="spellEnd"/>
      <w:r>
        <w:rPr>
          <w:i/>
          <w:color w:val="000000"/>
        </w:rPr>
        <w:t xml:space="preserve">    </w:t>
      </w:r>
    </w:p>
    <w:p w:rsidR="00317852" w:rsidRDefault="00F40EFD" w:rsidP="00CC2FE2">
      <w:pPr>
        <w:pStyle w:val="t-9-8"/>
        <w:spacing w:before="0" w:beforeAutospacing="0" w:after="0" w:afterAutospacing="0"/>
        <w:ind w:left="1418"/>
        <w:jc w:val="both"/>
        <w:textAlignment w:val="baseline"/>
        <w:rPr>
          <w:color w:val="000000"/>
        </w:rPr>
      </w:pPr>
      <w:r>
        <w:rPr>
          <w:i/>
          <w:color w:val="000000"/>
        </w:rPr>
        <w:t xml:space="preserve">             </w:t>
      </w:r>
      <w:proofErr w:type="spellStart"/>
      <w:r w:rsidR="006014EE" w:rsidRPr="002C4C2F">
        <w:rPr>
          <w:i/>
          <w:color w:val="000000"/>
        </w:rPr>
        <w:t>Documents</w:t>
      </w:r>
      <w:proofErr w:type="spellEnd"/>
      <w:r w:rsidR="006014EE" w:rsidRPr="00367963">
        <w:rPr>
          <w:color w:val="000000"/>
        </w:rPr>
        <w:t>)</w:t>
      </w:r>
      <w:r w:rsidR="00BC1645" w:rsidRPr="00367963">
        <w:rPr>
          <w:color w:val="000000"/>
        </w:rPr>
        <w:t>.</w:t>
      </w:r>
    </w:p>
    <w:p w:rsidR="00317852" w:rsidRDefault="00317852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>Članak 3.</w:t>
      </w:r>
    </w:p>
    <w:p w:rsidR="00792D65" w:rsidRPr="000D5592" w:rsidRDefault="00792D65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317852" w:rsidRPr="00317852" w:rsidRDefault="00A5599E" w:rsidP="000D5592">
      <w:pPr>
        <w:pStyle w:val="clanak-"/>
        <w:spacing w:before="0" w:beforeAutospacing="0" w:after="0" w:afterAutospacing="0"/>
        <w:jc w:val="both"/>
        <w:textAlignment w:val="baseline"/>
        <w:rPr>
          <w:color w:val="000000"/>
        </w:rPr>
      </w:pPr>
      <w:r>
        <w:t xml:space="preserve"> </w:t>
      </w:r>
      <w:r w:rsidR="00792D65">
        <w:tab/>
      </w:r>
      <w:r w:rsidR="00792D65">
        <w:tab/>
      </w:r>
      <w:r w:rsidR="00317852" w:rsidRPr="00040837">
        <w:t>Izrazi koji se koriste u ovom</w:t>
      </w:r>
      <w:r w:rsidR="007552AB">
        <w:t>e</w:t>
      </w:r>
      <w:r w:rsidR="00317852" w:rsidRPr="00040837">
        <w:t xml:space="preserve"> </w:t>
      </w:r>
      <w:r w:rsidR="00317852">
        <w:t>Pravilniku</w:t>
      </w:r>
      <w:r w:rsidR="00317852" w:rsidRPr="00040837">
        <w:t>, a imaju rodno značenje odnose se jednako na muški i ženski rod.</w:t>
      </w:r>
    </w:p>
    <w:p w:rsidR="007552AB" w:rsidRDefault="007552AB" w:rsidP="000D5592">
      <w:pPr>
        <w:pStyle w:val="t-9-8"/>
        <w:spacing w:before="0" w:beforeAutospacing="0" w:after="120" w:afterAutospacing="0"/>
        <w:jc w:val="center"/>
        <w:textAlignment w:val="baseline"/>
        <w:rPr>
          <w:color w:val="000000"/>
        </w:rPr>
      </w:pPr>
    </w:p>
    <w:p w:rsidR="000D6CF9" w:rsidRPr="000D5592" w:rsidRDefault="000D6CF9" w:rsidP="000D5592">
      <w:pPr>
        <w:pStyle w:val="t-9-8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II. </w:t>
      </w:r>
      <w:r w:rsidR="00792D65">
        <w:rPr>
          <w:b/>
          <w:color w:val="000000"/>
        </w:rPr>
        <w:tab/>
      </w:r>
      <w:r w:rsidRPr="000D5592">
        <w:rPr>
          <w:b/>
          <w:color w:val="000000"/>
        </w:rPr>
        <w:t xml:space="preserve">PODRUČJE </w:t>
      </w:r>
      <w:r w:rsidRPr="000D5592">
        <w:rPr>
          <w:b/>
        </w:rPr>
        <w:t xml:space="preserve">VOJNE </w:t>
      </w:r>
      <w:r w:rsidRPr="000D5592">
        <w:rPr>
          <w:b/>
          <w:color w:val="000000"/>
        </w:rPr>
        <w:t>NORMIZACIJE</w:t>
      </w:r>
    </w:p>
    <w:p w:rsidR="000D6CF9" w:rsidRDefault="000D6CF9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317852" w:rsidRPr="000D5592">
        <w:rPr>
          <w:b/>
          <w:color w:val="000000"/>
        </w:rPr>
        <w:t>4</w:t>
      </w:r>
      <w:r w:rsidRPr="000D5592">
        <w:rPr>
          <w:b/>
          <w:color w:val="000000"/>
        </w:rPr>
        <w:t>.</w:t>
      </w:r>
    </w:p>
    <w:p w:rsidR="00792D65" w:rsidRPr="000D5592" w:rsidRDefault="00792D65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0D6CF9" w:rsidRDefault="00792D65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F40EFD">
        <w:t>(1)</w:t>
      </w:r>
      <w:r w:rsidR="00F40EFD">
        <w:tab/>
      </w:r>
      <w:r w:rsidR="000D6CF9" w:rsidRPr="00DA1DD3">
        <w:t xml:space="preserve">Područje vojne normizacije obuhvaća organizaciju i postupke izrade, usvajanja, izdavanja i </w:t>
      </w:r>
      <w:r w:rsidR="003A74AE">
        <w:t xml:space="preserve">implementacije </w:t>
      </w:r>
      <w:r w:rsidR="000D6CF9" w:rsidRPr="00DA1DD3">
        <w:t xml:space="preserve">izvorne </w:t>
      </w:r>
      <w:r w:rsidR="00B250D0" w:rsidRPr="00DA1DD3">
        <w:t>hrvatske vojne norme (u daljnjem tekstu</w:t>
      </w:r>
      <w:r>
        <w:t>:</w:t>
      </w:r>
      <w:r w:rsidR="00B250D0" w:rsidRPr="00DA1DD3">
        <w:t xml:space="preserve"> HRVN)</w:t>
      </w:r>
      <w:r w:rsidR="000D6CF9" w:rsidRPr="00DA1DD3">
        <w:t xml:space="preserve"> te organizaciju i postupke usvajanja i </w:t>
      </w:r>
      <w:r w:rsidR="003A74AE">
        <w:t xml:space="preserve">implementacije </w:t>
      </w:r>
      <w:r w:rsidR="000D6CF9" w:rsidRPr="00DA1DD3">
        <w:t>NATO</w:t>
      </w:r>
      <w:r w:rsidR="00436264">
        <w:t>-ovih</w:t>
      </w:r>
      <w:r w:rsidR="000D6CF9" w:rsidRPr="00DA1DD3">
        <w:t xml:space="preserve"> standardizacijskih dokumenata.</w:t>
      </w:r>
    </w:p>
    <w:p w:rsidR="003B0BB1" w:rsidRPr="00CC2FE2" w:rsidRDefault="00792D65" w:rsidP="00CC2FE2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lastRenderedPageBreak/>
        <w:tab/>
      </w:r>
      <w:r>
        <w:tab/>
      </w:r>
      <w:r w:rsidR="000D6CF9" w:rsidRPr="00DA1DD3">
        <w:t xml:space="preserve">(2) </w:t>
      </w:r>
      <w:r w:rsidR="00F40EFD">
        <w:t xml:space="preserve">   </w:t>
      </w:r>
      <w:r w:rsidR="000D6CF9" w:rsidRPr="00DA1DD3">
        <w:t>Izvorn</w:t>
      </w:r>
      <w:r w:rsidR="00FD6460" w:rsidRPr="00DA1DD3">
        <w:t>i</w:t>
      </w:r>
      <w:r w:rsidR="000D6CF9" w:rsidRPr="00DA1DD3">
        <w:t xml:space="preserve"> HRVN</w:t>
      </w:r>
      <w:r w:rsidR="00FD6460" w:rsidRPr="00DA1DD3">
        <w:t>-i</w:t>
      </w:r>
      <w:r w:rsidR="000D6CF9" w:rsidRPr="00DA1DD3">
        <w:t xml:space="preserve"> odnose se na materijalne norme i tehničke specifikacije oružnih sustava i materijalnih sredstava specifične vojne namjene kao i tehničke modifikacije</w:t>
      </w:r>
      <w:r w:rsidR="00A5599E">
        <w:t xml:space="preserve"> </w:t>
      </w:r>
      <w:r w:rsidR="000D6CF9" w:rsidRPr="00DA1DD3">
        <w:t>materijalnih sredstava.</w:t>
      </w:r>
    </w:p>
    <w:p w:rsidR="000D6CF9" w:rsidRDefault="000D6CF9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317852" w:rsidRPr="000D5592">
        <w:rPr>
          <w:b/>
        </w:rPr>
        <w:t>5</w:t>
      </w:r>
      <w:r w:rsidRPr="000D5592">
        <w:rPr>
          <w:b/>
        </w:rPr>
        <w:t>.</w:t>
      </w:r>
    </w:p>
    <w:p w:rsidR="00792D65" w:rsidRPr="000D5592" w:rsidRDefault="00792D65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</w:p>
    <w:p w:rsidR="000D6CF9" w:rsidRDefault="00792D65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913CC">
        <w:t xml:space="preserve">(1) </w:t>
      </w:r>
      <w:r>
        <w:tab/>
      </w:r>
      <w:r w:rsidR="000D6CF9" w:rsidRPr="00DA1DD3">
        <w:t xml:space="preserve">Područje vojne normizacije obuhvaća </w:t>
      </w:r>
      <w:r w:rsidR="009B62F9" w:rsidRPr="00DA1DD3">
        <w:t>prihvaćanje</w:t>
      </w:r>
      <w:r w:rsidR="000D6CF9" w:rsidRPr="00DA1DD3">
        <w:t xml:space="preserve">, </w:t>
      </w:r>
      <w:r w:rsidR="009B62F9" w:rsidRPr="00DA1DD3">
        <w:t>proglašenje</w:t>
      </w:r>
      <w:r w:rsidR="000D6CF9" w:rsidRPr="00DA1DD3">
        <w:t xml:space="preserve"> i </w:t>
      </w:r>
      <w:r w:rsidR="00700B13">
        <w:t xml:space="preserve">implementaciju </w:t>
      </w:r>
      <w:r w:rsidR="000D6CF9" w:rsidRPr="00DA1DD3">
        <w:t>NATO</w:t>
      </w:r>
      <w:r w:rsidR="005739D7">
        <w:t>-ovih</w:t>
      </w:r>
      <w:r w:rsidR="000D6CF9" w:rsidRPr="00DA1DD3">
        <w:t xml:space="preserve"> </w:t>
      </w:r>
      <w:r w:rsidR="00EE274B" w:rsidRPr="00DA1DD3">
        <w:t xml:space="preserve">standardizacijskih </w:t>
      </w:r>
      <w:r w:rsidR="000D6CF9" w:rsidRPr="00DA1DD3">
        <w:t xml:space="preserve">dokumenata </w:t>
      </w:r>
      <w:r w:rsidR="005B6BEB" w:rsidRPr="00DA1DD3">
        <w:t xml:space="preserve">u </w:t>
      </w:r>
      <w:r w:rsidR="000D6CF9" w:rsidRPr="00DA1DD3">
        <w:t>s</w:t>
      </w:r>
      <w:r w:rsidR="005B6BEB" w:rsidRPr="00DA1DD3">
        <w:t>kladu s</w:t>
      </w:r>
      <w:r w:rsidR="00743BFB">
        <w:t>a Savezničkom publikacijom</w:t>
      </w:r>
      <w:r w:rsidR="000D6CF9" w:rsidRPr="00DA1DD3">
        <w:t xml:space="preserve"> AAP-3 te usvajanje drugih međunarodnih i stranih normi </w:t>
      </w:r>
      <w:r w:rsidR="00743BFB">
        <w:t>radi</w:t>
      </w:r>
      <w:r w:rsidR="000D6CF9" w:rsidRPr="00DA1DD3">
        <w:t xml:space="preserve"> učinkovite suradnje s</w:t>
      </w:r>
      <w:r w:rsidR="00A5599E">
        <w:t xml:space="preserve"> </w:t>
      </w:r>
      <w:r w:rsidR="000D6CF9" w:rsidRPr="00DA1DD3">
        <w:t>NATO-</w:t>
      </w:r>
      <w:r w:rsidR="006D43A5">
        <w:t>om</w:t>
      </w:r>
      <w:r w:rsidR="000D6CF9" w:rsidRPr="00DA1DD3">
        <w:t xml:space="preserve"> i Europsk</w:t>
      </w:r>
      <w:r w:rsidR="006D43A5">
        <w:t>om</w:t>
      </w:r>
      <w:r w:rsidR="000D6CF9" w:rsidRPr="00DA1DD3">
        <w:t xml:space="preserve"> unij</w:t>
      </w:r>
      <w:r w:rsidR="006D43A5">
        <w:t>om</w:t>
      </w:r>
      <w:r w:rsidR="000D6CF9" w:rsidRPr="00DA1DD3">
        <w:t>.</w:t>
      </w:r>
    </w:p>
    <w:p w:rsidR="007552AB" w:rsidRDefault="00792D65" w:rsidP="00CC2FE2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913CC" w:rsidRPr="00040837">
        <w:t xml:space="preserve">(2) </w:t>
      </w:r>
      <w:r>
        <w:tab/>
      </w:r>
      <w:r w:rsidR="00436264">
        <w:t>Značenje p</w:t>
      </w:r>
      <w:r w:rsidR="006913CC" w:rsidRPr="00040837">
        <w:t>ojm</w:t>
      </w:r>
      <w:r w:rsidR="00436264">
        <w:t>a</w:t>
      </w:r>
      <w:r w:rsidR="006913CC" w:rsidRPr="00040837">
        <w:t xml:space="preserve"> standardizacij</w:t>
      </w:r>
      <w:r w:rsidR="00BA07BC">
        <w:t>e u NATO</w:t>
      </w:r>
      <w:r w:rsidR="005739D7">
        <w:t>-ovoj</w:t>
      </w:r>
      <w:r w:rsidR="00BA07BC">
        <w:t xml:space="preserve"> terminologiji</w:t>
      </w:r>
      <w:r w:rsidR="00D50208">
        <w:t xml:space="preserve"> </w:t>
      </w:r>
      <w:r w:rsidR="00BA07BC">
        <w:t>u smislu ovoga Pravilnika</w:t>
      </w:r>
      <w:r w:rsidR="006D43A5">
        <w:t xml:space="preserve"> </w:t>
      </w:r>
      <w:r w:rsidR="00436264">
        <w:t xml:space="preserve">jednako je </w:t>
      </w:r>
      <w:r w:rsidR="009C01E6">
        <w:t>značenj</w:t>
      </w:r>
      <w:r w:rsidR="00436264">
        <w:t>u</w:t>
      </w:r>
      <w:r w:rsidR="009C01E6">
        <w:t xml:space="preserve"> </w:t>
      </w:r>
      <w:r w:rsidR="00BA07BC">
        <w:t>pojm</w:t>
      </w:r>
      <w:r w:rsidR="00436264">
        <w:t>a</w:t>
      </w:r>
      <w:r w:rsidR="00BA07BC">
        <w:t xml:space="preserve"> </w:t>
      </w:r>
      <w:r w:rsidR="009878EF" w:rsidRPr="00040837">
        <w:t>normizacij</w:t>
      </w:r>
      <w:r w:rsidR="00BA07BC">
        <w:t>e</w:t>
      </w:r>
      <w:r w:rsidR="00D50208">
        <w:t>.</w:t>
      </w:r>
    </w:p>
    <w:p w:rsidR="00CC2FE2" w:rsidRPr="00DA1DD3" w:rsidRDefault="00CC2FE2" w:rsidP="00CC2FE2">
      <w:pPr>
        <w:pStyle w:val="t-9-8"/>
        <w:spacing w:before="0" w:beforeAutospacing="0" w:after="120" w:afterAutospacing="0"/>
        <w:ind w:firstLine="357"/>
        <w:jc w:val="both"/>
        <w:textAlignment w:val="baseline"/>
      </w:pPr>
    </w:p>
    <w:p w:rsidR="000B71BD" w:rsidRPr="000D5592" w:rsidRDefault="000D6CF9" w:rsidP="00511A22">
      <w:pPr>
        <w:pStyle w:val="t-9-8"/>
        <w:spacing w:before="0" w:beforeAutospacing="0" w:after="120" w:afterAutospacing="0"/>
        <w:jc w:val="center"/>
        <w:textAlignment w:val="baseline"/>
        <w:rPr>
          <w:b/>
        </w:rPr>
      </w:pPr>
      <w:r w:rsidRPr="000D5592">
        <w:rPr>
          <w:b/>
        </w:rPr>
        <w:t>I</w:t>
      </w:r>
      <w:r w:rsidR="000B71BD" w:rsidRPr="000D5592">
        <w:rPr>
          <w:b/>
        </w:rPr>
        <w:t xml:space="preserve">II. </w:t>
      </w:r>
      <w:r w:rsidR="008F6988" w:rsidRPr="000D5592">
        <w:rPr>
          <w:b/>
        </w:rPr>
        <w:t>VOJNA NORMIZACIJA</w:t>
      </w:r>
    </w:p>
    <w:p w:rsidR="00FA0C52" w:rsidRDefault="00792F35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317852" w:rsidRPr="000D5592">
        <w:rPr>
          <w:b/>
        </w:rPr>
        <w:t>6</w:t>
      </w:r>
      <w:r w:rsidRPr="000D5592">
        <w:rPr>
          <w:b/>
        </w:rPr>
        <w:t>.</w:t>
      </w:r>
    </w:p>
    <w:p w:rsidR="00792D65" w:rsidRPr="000D5592" w:rsidRDefault="00792D65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792F35" w:rsidRDefault="00792D65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FA0C52" w:rsidRPr="00DA1DD3">
        <w:t>(</w:t>
      </w:r>
      <w:r w:rsidR="00EE274B" w:rsidRPr="00DA1DD3">
        <w:t>1</w:t>
      </w:r>
      <w:r w:rsidR="00FA0C52" w:rsidRPr="00DA1DD3">
        <w:t>)</w:t>
      </w:r>
      <w:r w:rsidR="00FA0C52" w:rsidRPr="00367963">
        <w:t xml:space="preserve"> </w:t>
      </w:r>
      <w:r>
        <w:tab/>
      </w:r>
      <w:r w:rsidR="005B6BEB" w:rsidRPr="00367963">
        <w:t xml:space="preserve">HRVN </w:t>
      </w:r>
      <w:r w:rsidR="00792F35" w:rsidRPr="00367963">
        <w:t xml:space="preserve">je dokument koji sadrži pravila, odrednice i značajke </w:t>
      </w:r>
      <w:r w:rsidR="00C963B5" w:rsidRPr="00367963">
        <w:t>djelatnosti</w:t>
      </w:r>
      <w:r w:rsidR="00BC211B">
        <w:t xml:space="preserve"> </w:t>
      </w:r>
      <w:r w:rsidR="0028063C">
        <w:t>radi</w:t>
      </w:r>
      <w:r w:rsidR="00A5599E">
        <w:t xml:space="preserve"> </w:t>
      </w:r>
      <w:r w:rsidR="005B6BEB" w:rsidRPr="00367963">
        <w:t>postizanj</w:t>
      </w:r>
      <w:r w:rsidR="0028063C">
        <w:t>a</w:t>
      </w:r>
      <w:r w:rsidR="00792F35" w:rsidRPr="00367963">
        <w:t xml:space="preserve"> </w:t>
      </w:r>
      <w:r w:rsidR="002A5F8A">
        <w:t>najučinkovitije</w:t>
      </w:r>
      <w:r w:rsidR="002A5F8A" w:rsidRPr="00367963">
        <w:t xml:space="preserve"> </w:t>
      </w:r>
      <w:r w:rsidR="00792F35" w:rsidRPr="00367963">
        <w:t>razine uređenosti utvrđenog područja koje ima obrambenu primjenu.</w:t>
      </w:r>
    </w:p>
    <w:p w:rsidR="00792F35" w:rsidRDefault="00792D65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FA0C52" w:rsidRPr="00DA1DD3">
        <w:t>(</w:t>
      </w:r>
      <w:r w:rsidR="00EE274B" w:rsidRPr="00DA1DD3">
        <w:t>2</w:t>
      </w:r>
      <w:r w:rsidR="00792F35" w:rsidRPr="00DA1DD3">
        <w:t>)</w:t>
      </w:r>
      <w:r>
        <w:tab/>
      </w:r>
      <w:r w:rsidR="00792F35" w:rsidRPr="00367963">
        <w:t xml:space="preserve"> HRVN može nastati izradom izvorn</w:t>
      </w:r>
      <w:r w:rsidR="00FD6460" w:rsidRPr="00367963">
        <w:t>og</w:t>
      </w:r>
      <w:r w:rsidR="00792F35" w:rsidRPr="00367963">
        <w:t xml:space="preserve"> </w:t>
      </w:r>
      <w:r w:rsidR="00792F35" w:rsidRPr="00DA1DD3">
        <w:t>HRVN</w:t>
      </w:r>
      <w:r w:rsidR="00FD6460" w:rsidRPr="00DA1DD3">
        <w:t>-a</w:t>
      </w:r>
      <w:r w:rsidR="00792F35" w:rsidRPr="00367963">
        <w:t xml:space="preserve"> </w:t>
      </w:r>
      <w:r w:rsidR="00792F35" w:rsidRPr="00DA1DD3">
        <w:t>ili usvajanjem strane norme kao HRVN.</w:t>
      </w:r>
      <w:r w:rsidR="00792F35" w:rsidRPr="00367963">
        <w:t xml:space="preserve"> </w:t>
      </w:r>
    </w:p>
    <w:p w:rsidR="00792F35" w:rsidRPr="00DA1DD3" w:rsidRDefault="00792D65" w:rsidP="000D5592">
      <w:pPr>
        <w:pStyle w:val="t-9-8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>
        <w:tab/>
      </w:r>
      <w:r>
        <w:tab/>
      </w:r>
      <w:r w:rsidR="00FA0C52" w:rsidRPr="00DA1DD3">
        <w:t>(</w:t>
      </w:r>
      <w:r w:rsidR="00EE274B" w:rsidRPr="00DA1DD3">
        <w:t>3</w:t>
      </w:r>
      <w:r w:rsidR="00792F35" w:rsidRPr="00DA1DD3">
        <w:t>)</w:t>
      </w:r>
      <w:r w:rsidR="00792F35" w:rsidRPr="00DA1DD3">
        <w:rPr>
          <w:color w:val="000000"/>
        </w:rPr>
        <w:t xml:space="preserve"> </w:t>
      </w:r>
      <w:r>
        <w:rPr>
          <w:color w:val="000000"/>
        </w:rPr>
        <w:tab/>
      </w:r>
      <w:r w:rsidR="00792F35" w:rsidRPr="00DA1DD3">
        <w:t>HRVN</w:t>
      </w:r>
      <w:r w:rsidR="007552AB">
        <w:t xml:space="preserve"> se razvija i izdaje </w:t>
      </w:r>
      <w:r w:rsidR="00792F35" w:rsidRPr="00DA1DD3">
        <w:rPr>
          <w:color w:val="000000"/>
        </w:rPr>
        <w:t xml:space="preserve">u skladu s raspoloživim financijskim i ljudskim resursima te </w:t>
      </w:r>
      <w:r w:rsidR="00A208A1">
        <w:rPr>
          <w:color w:val="000000"/>
        </w:rPr>
        <w:t xml:space="preserve">je </w:t>
      </w:r>
      <w:r w:rsidR="00792F35" w:rsidRPr="00DA1DD3">
        <w:rPr>
          <w:color w:val="000000"/>
        </w:rPr>
        <w:t>ograničen na područja na kojima ne postoji ili se ne može primijeniti nijedna od sljedećih normi:</w:t>
      </w:r>
    </w:p>
    <w:p w:rsidR="00792D65" w:rsidRDefault="00792D65" w:rsidP="000D5592">
      <w:pPr>
        <w:pStyle w:val="t-9-8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-     </w:t>
      </w:r>
      <w:r w:rsidR="00792F35" w:rsidRPr="00DA1DD3">
        <w:rPr>
          <w:color w:val="000000"/>
        </w:rPr>
        <w:t xml:space="preserve">međunarodne norme </w:t>
      </w:r>
      <w:r>
        <w:rPr>
          <w:color w:val="000000"/>
        </w:rPr>
        <w:tab/>
      </w:r>
      <w:r>
        <w:rPr>
          <w:color w:val="000000"/>
        </w:rPr>
        <w:tab/>
      </w:r>
    </w:p>
    <w:p w:rsidR="00792D65" w:rsidRPr="00E75BD9" w:rsidRDefault="00792F35" w:rsidP="000D5592">
      <w:pPr>
        <w:pStyle w:val="t-9-8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E75BD9">
        <w:rPr>
          <w:color w:val="000000"/>
        </w:rPr>
        <w:t xml:space="preserve">europske norme </w:t>
      </w:r>
    </w:p>
    <w:p w:rsidR="00605AC5" w:rsidRDefault="00792F35" w:rsidP="000D5592">
      <w:pPr>
        <w:pStyle w:val="t-9-8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511A22">
        <w:rPr>
          <w:color w:val="000000"/>
        </w:rPr>
        <w:t xml:space="preserve">hrvatske norme </w:t>
      </w:r>
    </w:p>
    <w:p w:rsidR="00BC1645" w:rsidRPr="00511A22" w:rsidRDefault="00792F35" w:rsidP="000D5592">
      <w:pPr>
        <w:pStyle w:val="t-9-8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511A22">
        <w:rPr>
          <w:color w:val="000000"/>
        </w:rPr>
        <w:t>norme nacionalnih organiza</w:t>
      </w:r>
      <w:r w:rsidR="004321DC" w:rsidRPr="00D65453">
        <w:rPr>
          <w:color w:val="000000"/>
        </w:rPr>
        <w:t>cija</w:t>
      </w:r>
      <w:r w:rsidR="00BC1645" w:rsidRPr="00DA1DD3">
        <w:t>.</w:t>
      </w:r>
    </w:p>
    <w:p w:rsidR="00173DEB" w:rsidRDefault="00173DEB" w:rsidP="00511A22">
      <w:pPr>
        <w:pStyle w:val="clanak"/>
        <w:spacing w:before="0" w:beforeAutospacing="0" w:after="120" w:afterAutospacing="0"/>
        <w:jc w:val="center"/>
        <w:textAlignment w:val="baseline"/>
      </w:pPr>
    </w:p>
    <w:p w:rsidR="00FA0C52" w:rsidRDefault="00792F35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317852" w:rsidRPr="000D5592">
        <w:rPr>
          <w:b/>
        </w:rPr>
        <w:t>7</w:t>
      </w:r>
      <w:r w:rsidR="00CB0D43" w:rsidRPr="000D5592">
        <w:rPr>
          <w:b/>
        </w:rPr>
        <w:t>.</w:t>
      </w:r>
    </w:p>
    <w:p w:rsidR="006417DF" w:rsidRPr="000D5592" w:rsidRDefault="006417DF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</w:rPr>
      </w:pPr>
    </w:p>
    <w:p w:rsidR="006417DF" w:rsidRPr="00DA1DD3" w:rsidRDefault="006417DF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792F35" w:rsidRPr="00DA1DD3">
        <w:t>NATO</w:t>
      </w:r>
      <w:r w:rsidR="002A5F8A">
        <w:t>-o</w:t>
      </w:r>
      <w:r w:rsidR="00B24BEC">
        <w:t>v</w:t>
      </w:r>
      <w:r w:rsidR="002A5F8A">
        <w:t>i</w:t>
      </w:r>
      <w:r w:rsidR="00BC1645" w:rsidRPr="00DA1DD3">
        <w:t xml:space="preserve"> standardizacijski </w:t>
      </w:r>
      <w:r w:rsidR="00792F35" w:rsidRPr="00DA1DD3">
        <w:t xml:space="preserve">dokumenti koji se </w:t>
      </w:r>
      <w:r w:rsidR="002A5F8A">
        <w:t>upotrebljavaju</w:t>
      </w:r>
      <w:r w:rsidR="002A5F8A" w:rsidRPr="00DA1DD3">
        <w:t xml:space="preserve"> </w:t>
      </w:r>
      <w:r w:rsidR="00792F35" w:rsidRPr="00DA1DD3">
        <w:t xml:space="preserve">u </w:t>
      </w:r>
      <w:r w:rsidR="00722C65" w:rsidRPr="00DA1DD3">
        <w:t>vojnoj normizaciji</w:t>
      </w:r>
      <w:r w:rsidR="00792F35" w:rsidRPr="00DA1DD3">
        <w:t xml:space="preserve"> u skladu s</w:t>
      </w:r>
      <w:r w:rsidR="002936F2">
        <w:t>a</w:t>
      </w:r>
      <w:r w:rsidR="00792F35" w:rsidRPr="00DA1DD3">
        <w:t xml:space="preserve"> </w:t>
      </w:r>
      <w:r w:rsidR="00DA4AA4">
        <w:t xml:space="preserve">Savezničkom publikacijom </w:t>
      </w:r>
      <w:r w:rsidR="00792F35" w:rsidRPr="00DA1DD3">
        <w:t>AAP-3</w:t>
      </w:r>
      <w:r w:rsidR="009B5353" w:rsidRPr="00DA1DD3">
        <w:t xml:space="preserve"> su</w:t>
      </w:r>
      <w:r w:rsidR="00792F35" w:rsidRPr="00DA1DD3">
        <w:t>:</w:t>
      </w:r>
      <w:r>
        <w:rPr>
          <w:color w:val="000000"/>
        </w:rPr>
        <w:tab/>
      </w:r>
      <w:r>
        <w:rPr>
          <w:color w:val="000000"/>
        </w:rPr>
        <w:tab/>
      </w:r>
    </w:p>
    <w:p w:rsidR="006417DF" w:rsidRDefault="006417DF" w:rsidP="00604B87">
      <w:pPr>
        <w:pStyle w:val="t-9-8"/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="00764057" w:rsidRPr="00367963">
        <w:rPr>
          <w:color w:val="000000"/>
        </w:rPr>
        <w:t>NATO</w:t>
      </w:r>
      <w:r w:rsidR="002A5F8A">
        <w:rPr>
          <w:color w:val="000000"/>
        </w:rPr>
        <w:t>-ov</w:t>
      </w:r>
      <w:r w:rsidR="00764057" w:rsidRPr="00367963">
        <w:rPr>
          <w:color w:val="000000"/>
        </w:rPr>
        <w:t xml:space="preserve"> </w:t>
      </w:r>
      <w:r w:rsidR="00CB0D43" w:rsidRPr="00367963">
        <w:rPr>
          <w:color w:val="000000"/>
        </w:rPr>
        <w:t xml:space="preserve">standardizacijski </w:t>
      </w:r>
      <w:r w:rsidR="00764057" w:rsidRPr="00367963">
        <w:rPr>
          <w:color w:val="000000"/>
        </w:rPr>
        <w:t>sporazum (</w:t>
      </w:r>
      <w:r w:rsidR="00764057" w:rsidRPr="00DA4AA4">
        <w:rPr>
          <w:i/>
          <w:color w:val="000000"/>
        </w:rPr>
        <w:t xml:space="preserve">NATO </w:t>
      </w:r>
      <w:proofErr w:type="spellStart"/>
      <w:r w:rsidR="00764057" w:rsidRPr="00DA4AA4">
        <w:rPr>
          <w:i/>
          <w:color w:val="000000"/>
        </w:rPr>
        <w:t>Standardization</w:t>
      </w:r>
      <w:proofErr w:type="spellEnd"/>
      <w:r w:rsidR="00764057" w:rsidRPr="00DA4AA4">
        <w:rPr>
          <w:i/>
          <w:color w:val="000000"/>
        </w:rPr>
        <w:t xml:space="preserve"> </w:t>
      </w:r>
      <w:proofErr w:type="spellStart"/>
      <w:r w:rsidR="00764057" w:rsidRPr="00DA4AA4">
        <w:rPr>
          <w:i/>
          <w:color w:val="000000"/>
        </w:rPr>
        <w:t>Agreement</w:t>
      </w:r>
      <w:proofErr w:type="spellEnd"/>
      <w:r w:rsidR="002A5F8A">
        <w:rPr>
          <w:i/>
          <w:color w:val="000000"/>
        </w:rPr>
        <w:t xml:space="preserve"> – </w:t>
      </w:r>
      <w:r w:rsidR="00BA07BC">
        <w:rPr>
          <w:i/>
          <w:color w:val="000000"/>
        </w:rPr>
        <w:t>STANAG</w:t>
      </w:r>
      <w:r w:rsidR="00764057" w:rsidRPr="00367963">
        <w:rPr>
          <w:color w:val="000000"/>
        </w:rPr>
        <w:t>)</w:t>
      </w:r>
      <w:r w:rsidR="006245B7">
        <w:rPr>
          <w:color w:val="000000"/>
        </w:rPr>
        <w:t xml:space="preserve"> </w:t>
      </w:r>
      <w:r w:rsidR="00764057" w:rsidRPr="00367963">
        <w:rPr>
          <w:color w:val="000000"/>
        </w:rPr>
        <w:t>određuje spora</w:t>
      </w:r>
      <w:r w:rsidR="005B6BEB" w:rsidRPr="00367963">
        <w:rPr>
          <w:color w:val="000000"/>
        </w:rPr>
        <w:t xml:space="preserve">zum </w:t>
      </w:r>
      <w:r w:rsidR="00BA07BC">
        <w:rPr>
          <w:color w:val="000000"/>
        </w:rPr>
        <w:t>država</w:t>
      </w:r>
      <w:r w:rsidR="005B6BEB" w:rsidRPr="00367963">
        <w:rPr>
          <w:color w:val="000000"/>
        </w:rPr>
        <w:t xml:space="preserve"> članica NATO-a </w:t>
      </w:r>
      <w:r w:rsidR="00A45D81" w:rsidRPr="00367963">
        <w:rPr>
          <w:color w:val="000000"/>
        </w:rPr>
        <w:t xml:space="preserve">da će </w:t>
      </w:r>
      <w:r w:rsidR="00700B13" w:rsidRPr="00367963">
        <w:rPr>
          <w:color w:val="000000"/>
        </w:rPr>
        <w:t xml:space="preserve">implementirati </w:t>
      </w:r>
      <w:r w:rsidR="00A45D81" w:rsidRPr="00367963">
        <w:rPr>
          <w:color w:val="000000"/>
        </w:rPr>
        <w:t>određeni standard</w:t>
      </w:r>
      <w:r w:rsidR="00764057" w:rsidRPr="00367963">
        <w:rPr>
          <w:color w:val="000000"/>
        </w:rPr>
        <w:t>, u cijelosti ili djelomično, sa</w:t>
      </w:r>
      <w:r w:rsidR="002A5F8A">
        <w:rPr>
          <w:color w:val="000000"/>
        </w:rPr>
        <w:t xml:space="preserve"> zadrškom</w:t>
      </w:r>
      <w:r w:rsidR="00764057" w:rsidRPr="00367963">
        <w:rPr>
          <w:color w:val="000000"/>
        </w:rPr>
        <w:t xml:space="preserve"> ili bez zadrške, </w:t>
      </w:r>
      <w:r w:rsidR="00BA07BC">
        <w:rPr>
          <w:color w:val="000000"/>
        </w:rPr>
        <w:t xml:space="preserve">radi </w:t>
      </w:r>
      <w:r w:rsidR="00764057" w:rsidRPr="00367963">
        <w:rPr>
          <w:color w:val="000000"/>
        </w:rPr>
        <w:t>ostvarenja određe</w:t>
      </w:r>
      <w:r w:rsidR="00B250D0" w:rsidRPr="00367963">
        <w:rPr>
          <w:color w:val="000000"/>
        </w:rPr>
        <w:t xml:space="preserve">nih zahtjeva </w:t>
      </w:r>
      <w:proofErr w:type="spellStart"/>
      <w:r w:rsidR="00B250D0" w:rsidRPr="00367963">
        <w:rPr>
          <w:color w:val="000000"/>
        </w:rPr>
        <w:t>interoperabilnosti</w:t>
      </w:r>
      <w:proofErr w:type="spellEnd"/>
    </w:p>
    <w:p w:rsidR="006417DF" w:rsidRPr="00367963" w:rsidRDefault="00604B87" w:rsidP="00604B87">
      <w:pPr>
        <w:pStyle w:val="t-9-8"/>
        <w:spacing w:before="0" w:beforeAutospacing="0" w:after="0" w:afterAutospacing="0"/>
        <w:ind w:firstLine="1276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6417DF">
        <w:rPr>
          <w:color w:val="000000"/>
        </w:rPr>
        <w:t>-</w:t>
      </w:r>
      <w:r w:rsidR="006417DF">
        <w:rPr>
          <w:color w:val="000000"/>
        </w:rPr>
        <w:tab/>
      </w:r>
      <w:r w:rsidR="00764057" w:rsidRPr="00367963">
        <w:rPr>
          <w:color w:val="000000"/>
        </w:rPr>
        <w:t>NATO</w:t>
      </w:r>
      <w:r w:rsidR="002A5F8A">
        <w:rPr>
          <w:color w:val="000000"/>
        </w:rPr>
        <w:t>-ova</w:t>
      </w:r>
      <w:r w:rsidR="00764057" w:rsidRPr="00367963">
        <w:rPr>
          <w:color w:val="000000"/>
        </w:rPr>
        <w:t xml:space="preserve"> </w:t>
      </w:r>
      <w:r w:rsidR="00CB0D43" w:rsidRPr="00367963">
        <w:rPr>
          <w:color w:val="000000"/>
        </w:rPr>
        <w:t xml:space="preserve">standardizacijska </w:t>
      </w:r>
      <w:r w:rsidR="00FD6460" w:rsidRPr="00367963">
        <w:rPr>
          <w:color w:val="000000"/>
        </w:rPr>
        <w:t xml:space="preserve">preporuka </w:t>
      </w:r>
      <w:r w:rsidR="00764057" w:rsidRPr="00367963">
        <w:rPr>
          <w:color w:val="000000"/>
        </w:rPr>
        <w:t>(</w:t>
      </w:r>
      <w:r w:rsidR="00FD6460" w:rsidRPr="00367963">
        <w:rPr>
          <w:i/>
          <w:color w:val="000000"/>
        </w:rPr>
        <w:t xml:space="preserve">NATO </w:t>
      </w:r>
      <w:proofErr w:type="spellStart"/>
      <w:r w:rsidR="00764057" w:rsidRPr="00367963">
        <w:rPr>
          <w:i/>
          <w:color w:val="000000"/>
        </w:rPr>
        <w:t>Standardization</w:t>
      </w:r>
      <w:proofErr w:type="spellEnd"/>
      <w:r w:rsidR="00764057" w:rsidRPr="00367963">
        <w:rPr>
          <w:i/>
          <w:color w:val="000000"/>
        </w:rPr>
        <w:t xml:space="preserve"> </w:t>
      </w:r>
      <w:proofErr w:type="spellStart"/>
      <w:r w:rsidR="00764057" w:rsidRPr="00367963">
        <w:rPr>
          <w:i/>
          <w:color w:val="000000"/>
        </w:rPr>
        <w:t>Recommendation</w:t>
      </w:r>
      <w:proofErr w:type="spellEnd"/>
      <w:r w:rsidR="00BA07BC">
        <w:rPr>
          <w:i/>
          <w:color w:val="000000"/>
        </w:rPr>
        <w:t>, STANREC</w:t>
      </w:r>
      <w:r w:rsidR="00764057" w:rsidRPr="00367963">
        <w:rPr>
          <w:color w:val="000000"/>
        </w:rPr>
        <w:t>)</w:t>
      </w:r>
      <w:r w:rsidR="006245B7">
        <w:rPr>
          <w:color w:val="000000"/>
        </w:rPr>
        <w:t xml:space="preserve"> je</w:t>
      </w:r>
      <w:r w:rsidR="00764057" w:rsidRPr="00367963">
        <w:rPr>
          <w:color w:val="000000"/>
        </w:rPr>
        <w:t xml:space="preserve"> dokument koji se </w:t>
      </w:r>
      <w:r w:rsidR="002A5F8A">
        <w:rPr>
          <w:color w:val="000000"/>
        </w:rPr>
        <w:t>upotrebljava</w:t>
      </w:r>
      <w:r w:rsidR="002A5F8A" w:rsidRPr="00367963">
        <w:rPr>
          <w:color w:val="000000"/>
        </w:rPr>
        <w:t xml:space="preserve"> </w:t>
      </w:r>
      <w:r w:rsidR="00764057" w:rsidRPr="00367963">
        <w:rPr>
          <w:color w:val="000000"/>
        </w:rPr>
        <w:t>isključivo u području materijalne normizacije</w:t>
      </w:r>
      <w:r w:rsidR="00BA07BC">
        <w:rPr>
          <w:color w:val="000000"/>
        </w:rPr>
        <w:t xml:space="preserve"> i</w:t>
      </w:r>
      <w:r w:rsidR="00764057" w:rsidRPr="00367963">
        <w:rPr>
          <w:color w:val="000000"/>
        </w:rPr>
        <w:t xml:space="preserve"> može sadržavati jednu ili više NATO</w:t>
      </w:r>
      <w:r w:rsidR="002A5F8A">
        <w:rPr>
          <w:color w:val="000000"/>
        </w:rPr>
        <w:t>-ovih</w:t>
      </w:r>
      <w:r w:rsidR="00764057" w:rsidRPr="00367963">
        <w:rPr>
          <w:color w:val="000000"/>
        </w:rPr>
        <w:t xml:space="preserve"> ili ne-NATO</w:t>
      </w:r>
      <w:r w:rsidR="002A5F8A">
        <w:rPr>
          <w:color w:val="000000"/>
        </w:rPr>
        <w:t>-ovih</w:t>
      </w:r>
      <w:r w:rsidR="00764057" w:rsidRPr="00367963">
        <w:rPr>
          <w:color w:val="000000"/>
        </w:rPr>
        <w:t xml:space="preserve"> normi </w:t>
      </w:r>
      <w:r w:rsidR="00FD6460" w:rsidRPr="00367963">
        <w:rPr>
          <w:color w:val="000000"/>
        </w:rPr>
        <w:t>relevantnih</w:t>
      </w:r>
      <w:r w:rsidR="00764057" w:rsidRPr="00367963">
        <w:rPr>
          <w:color w:val="000000"/>
        </w:rPr>
        <w:t xml:space="preserve"> za pojedine savezničke aktivnosti koje se ne odnose na </w:t>
      </w:r>
      <w:proofErr w:type="spellStart"/>
      <w:r w:rsidR="00764057" w:rsidRPr="00367963">
        <w:rPr>
          <w:color w:val="000000"/>
        </w:rPr>
        <w:t>i</w:t>
      </w:r>
      <w:r w:rsidR="00B250D0" w:rsidRPr="00367963">
        <w:rPr>
          <w:color w:val="000000"/>
        </w:rPr>
        <w:t>nteroperabilnost</w:t>
      </w:r>
      <w:proofErr w:type="spellEnd"/>
    </w:p>
    <w:p w:rsidR="00367963" w:rsidRDefault="00604B87" w:rsidP="00604B87">
      <w:pPr>
        <w:pStyle w:val="t-9-8"/>
        <w:spacing w:before="0" w:beforeAutospacing="0" w:after="0" w:afterAutospacing="0"/>
        <w:ind w:firstLine="1134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6417DF">
        <w:rPr>
          <w:color w:val="000000"/>
        </w:rPr>
        <w:t>-</w:t>
      </w:r>
      <w:r w:rsidR="006417DF">
        <w:rPr>
          <w:color w:val="000000"/>
        </w:rPr>
        <w:tab/>
      </w:r>
      <w:r w:rsidR="00A45D81" w:rsidRPr="00367963">
        <w:rPr>
          <w:color w:val="000000"/>
        </w:rPr>
        <w:t>Saveznički</w:t>
      </w:r>
      <w:r w:rsidR="001F3C81" w:rsidRPr="00367963">
        <w:rPr>
          <w:color w:val="000000"/>
        </w:rPr>
        <w:t xml:space="preserve"> </w:t>
      </w:r>
      <w:r w:rsidR="00A45D81" w:rsidRPr="00367963">
        <w:rPr>
          <w:color w:val="000000"/>
        </w:rPr>
        <w:t>standard</w:t>
      </w:r>
      <w:r w:rsidR="006245B7">
        <w:rPr>
          <w:color w:val="000000"/>
        </w:rPr>
        <w:t xml:space="preserve"> je</w:t>
      </w:r>
      <w:r w:rsidR="001F3C81" w:rsidRPr="00367963">
        <w:rPr>
          <w:color w:val="000000"/>
        </w:rPr>
        <w:t xml:space="preserve"> </w:t>
      </w:r>
      <w:r w:rsidR="00FD6460" w:rsidRPr="00367963">
        <w:rPr>
          <w:color w:val="000000"/>
        </w:rPr>
        <w:t xml:space="preserve">standard </w:t>
      </w:r>
      <w:r w:rsidR="001F3C81" w:rsidRPr="00367963">
        <w:rPr>
          <w:color w:val="000000"/>
        </w:rPr>
        <w:t>razvijen ili odabran u okviru NATO</w:t>
      </w:r>
      <w:r w:rsidR="002A5F8A">
        <w:rPr>
          <w:color w:val="000000"/>
        </w:rPr>
        <w:t>-ovih</w:t>
      </w:r>
      <w:r w:rsidR="001F3C81" w:rsidRPr="00367963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="001F3C81" w:rsidRPr="00367963">
        <w:rPr>
          <w:color w:val="000000"/>
        </w:rPr>
        <w:t xml:space="preserve">procesa </w:t>
      </w:r>
      <w:r w:rsidR="00A45D81" w:rsidRPr="00367963">
        <w:rPr>
          <w:color w:val="000000"/>
        </w:rPr>
        <w:t>standardizacije</w:t>
      </w:r>
      <w:r w:rsidR="001F3C81" w:rsidRPr="00367963">
        <w:rPr>
          <w:color w:val="000000"/>
        </w:rPr>
        <w:t xml:space="preserve"> i mo</w:t>
      </w:r>
      <w:r w:rsidR="006245B7">
        <w:rPr>
          <w:color w:val="000000"/>
        </w:rPr>
        <w:t>že</w:t>
      </w:r>
      <w:r w:rsidR="001F3C81" w:rsidRPr="00367963">
        <w:rPr>
          <w:color w:val="000000"/>
        </w:rPr>
        <w:t xml:space="preserve"> biti NATO</w:t>
      </w:r>
      <w:r w:rsidR="002A5F8A">
        <w:rPr>
          <w:color w:val="000000"/>
        </w:rPr>
        <w:t>-ov</w:t>
      </w:r>
      <w:r w:rsidR="001F3C81" w:rsidRPr="00367963">
        <w:rPr>
          <w:color w:val="000000"/>
        </w:rPr>
        <w:t xml:space="preserve"> </w:t>
      </w:r>
      <w:r w:rsidR="00A45D81" w:rsidRPr="00367963">
        <w:rPr>
          <w:color w:val="000000"/>
        </w:rPr>
        <w:t xml:space="preserve">standard </w:t>
      </w:r>
      <w:r w:rsidR="001F3C81" w:rsidRPr="00367963">
        <w:rPr>
          <w:color w:val="000000"/>
        </w:rPr>
        <w:t>(</w:t>
      </w:r>
      <w:r w:rsidR="001F3C81" w:rsidRPr="00367963">
        <w:rPr>
          <w:i/>
          <w:color w:val="000000"/>
        </w:rPr>
        <w:t>NATO standard</w:t>
      </w:r>
      <w:r w:rsidR="001F3C81" w:rsidRPr="00367963">
        <w:rPr>
          <w:color w:val="000000"/>
        </w:rPr>
        <w:t>) i ne</w:t>
      </w:r>
      <w:r w:rsidR="00FD6460" w:rsidRPr="00367963">
        <w:rPr>
          <w:color w:val="000000"/>
        </w:rPr>
        <w:t>-</w:t>
      </w:r>
      <w:r w:rsidR="001F3C81" w:rsidRPr="00367963">
        <w:rPr>
          <w:color w:val="000000"/>
        </w:rPr>
        <w:t>NATO</w:t>
      </w:r>
      <w:r w:rsidR="002A5F8A">
        <w:rPr>
          <w:color w:val="000000"/>
        </w:rPr>
        <w:t>-ov</w:t>
      </w:r>
      <w:r w:rsidR="001F3C81" w:rsidRPr="00367963">
        <w:rPr>
          <w:color w:val="000000"/>
        </w:rPr>
        <w:t xml:space="preserve"> </w:t>
      </w:r>
      <w:r w:rsidR="00BF0AE0" w:rsidRPr="00367963">
        <w:rPr>
          <w:color w:val="000000"/>
        </w:rPr>
        <w:t>standard</w:t>
      </w:r>
      <w:r w:rsidR="00FD6460" w:rsidRPr="00367963">
        <w:rPr>
          <w:color w:val="000000"/>
        </w:rPr>
        <w:t xml:space="preserve"> (</w:t>
      </w:r>
      <w:proofErr w:type="spellStart"/>
      <w:r w:rsidR="00FD6460" w:rsidRPr="00367963">
        <w:rPr>
          <w:i/>
          <w:color w:val="000000"/>
        </w:rPr>
        <w:t>non</w:t>
      </w:r>
      <w:proofErr w:type="spellEnd"/>
      <w:r w:rsidR="00FD6460" w:rsidRPr="00367963">
        <w:rPr>
          <w:i/>
          <w:color w:val="000000"/>
        </w:rPr>
        <w:t>-</w:t>
      </w:r>
      <w:r w:rsidR="00E11408" w:rsidRPr="00367963">
        <w:rPr>
          <w:i/>
          <w:color w:val="000000"/>
        </w:rPr>
        <w:t>NATO standard</w:t>
      </w:r>
      <w:r w:rsidR="00E11408" w:rsidRPr="00367963">
        <w:rPr>
          <w:color w:val="000000"/>
        </w:rPr>
        <w:t>)</w:t>
      </w:r>
      <w:r w:rsidR="001F3C81" w:rsidRPr="00367963">
        <w:rPr>
          <w:color w:val="000000"/>
        </w:rPr>
        <w:t>:</w:t>
      </w:r>
    </w:p>
    <w:p w:rsidR="00367963" w:rsidRPr="00367963" w:rsidRDefault="00A5599E" w:rsidP="00604B87">
      <w:pPr>
        <w:pStyle w:val="t-9-8"/>
        <w:spacing w:before="0" w:beforeAutospacing="0" w:after="120" w:afterAutospacing="0"/>
        <w:ind w:left="1276" w:hanging="1276"/>
        <w:jc w:val="both"/>
        <w:textAlignment w:val="baseline"/>
        <w:rPr>
          <w:color w:val="000000"/>
        </w:rPr>
      </w:pPr>
      <w:r>
        <w:t xml:space="preserve"> </w:t>
      </w:r>
      <w:r w:rsidR="00351CAB">
        <w:t xml:space="preserve">             </w:t>
      </w:r>
      <w:r w:rsidR="006417DF">
        <w:tab/>
      </w:r>
      <w:r w:rsidR="00604B87">
        <w:t xml:space="preserve">              </w:t>
      </w:r>
      <w:r w:rsidR="00BA07BC">
        <w:t xml:space="preserve">a) </w:t>
      </w:r>
      <w:r w:rsidR="001F3C81" w:rsidRPr="00DA1DD3">
        <w:t>NATO</w:t>
      </w:r>
      <w:r w:rsidR="002A5F8A">
        <w:t>-ov</w:t>
      </w:r>
      <w:r w:rsidR="001F3C81" w:rsidRPr="00DA1DD3">
        <w:t xml:space="preserve"> </w:t>
      </w:r>
      <w:r w:rsidR="00A45D81" w:rsidRPr="00DA1DD3">
        <w:t xml:space="preserve">standard </w:t>
      </w:r>
      <w:r w:rsidR="001F3C81" w:rsidRPr="00DA1DD3">
        <w:t xml:space="preserve">je </w:t>
      </w:r>
      <w:r w:rsidR="00A45D81" w:rsidRPr="00DA1DD3">
        <w:t>standard koji</w:t>
      </w:r>
      <w:r w:rsidR="001F3C81" w:rsidRPr="00DA1DD3">
        <w:t xml:space="preserve"> je razvijen</w:t>
      </w:r>
      <w:r w:rsidR="00A45D81" w:rsidRPr="00DA1DD3">
        <w:t xml:space="preserve"> i </w:t>
      </w:r>
      <w:r w:rsidR="009B62F9" w:rsidRPr="00DA1DD3">
        <w:t>proglašen</w:t>
      </w:r>
      <w:r w:rsidR="001F3C81" w:rsidRPr="00DA1DD3">
        <w:t xml:space="preserve"> u okviru NATO</w:t>
      </w:r>
      <w:r w:rsidR="00604B87">
        <w:t xml:space="preserve">  </w:t>
      </w:r>
      <w:r w:rsidR="002A5F8A">
        <w:t>ova</w:t>
      </w:r>
      <w:r>
        <w:t xml:space="preserve"> </w:t>
      </w:r>
      <w:r w:rsidR="001F3C81" w:rsidRPr="00DA1DD3">
        <w:t xml:space="preserve">procesa </w:t>
      </w:r>
      <w:r w:rsidR="00A45D81" w:rsidRPr="00DA1DD3">
        <w:t>standardizacije</w:t>
      </w:r>
    </w:p>
    <w:p w:rsidR="006417DF" w:rsidRPr="00367963" w:rsidRDefault="00F40EFD" w:rsidP="00604B87">
      <w:pPr>
        <w:pStyle w:val="t-9-8"/>
        <w:spacing w:before="0" w:beforeAutospacing="0" w:after="120" w:afterAutospacing="0"/>
        <w:ind w:left="1418" w:hanging="284"/>
        <w:jc w:val="both"/>
        <w:textAlignment w:val="baseline"/>
        <w:rPr>
          <w:color w:val="000000"/>
        </w:rPr>
      </w:pPr>
      <w:r>
        <w:t xml:space="preserve">                </w:t>
      </w:r>
      <w:r w:rsidR="00BA07BC">
        <w:t xml:space="preserve">b) </w:t>
      </w:r>
      <w:r w:rsidR="006245B7">
        <w:t>n</w:t>
      </w:r>
      <w:r w:rsidR="001F3C81" w:rsidRPr="00DA1DD3">
        <w:t>e</w:t>
      </w:r>
      <w:r w:rsidR="00FD6460" w:rsidRPr="00DA1DD3">
        <w:t>-</w:t>
      </w:r>
      <w:r w:rsidR="001F3C81" w:rsidRPr="00DA1DD3">
        <w:t>NATO</w:t>
      </w:r>
      <w:r w:rsidR="002A5F8A">
        <w:t>-ov</w:t>
      </w:r>
      <w:r w:rsidR="001F3C81" w:rsidRPr="00DA1DD3">
        <w:t xml:space="preserve"> </w:t>
      </w:r>
      <w:r w:rsidR="009E4AF6" w:rsidRPr="00DA1DD3">
        <w:t>standard</w:t>
      </w:r>
      <w:r w:rsidR="001F3C81" w:rsidRPr="00DA1DD3">
        <w:t xml:space="preserve"> je </w:t>
      </w:r>
      <w:r w:rsidR="00664222" w:rsidRPr="00DA1DD3">
        <w:t>standard</w:t>
      </w:r>
      <w:r w:rsidR="00367963">
        <w:t xml:space="preserve"> </w:t>
      </w:r>
      <w:r w:rsidR="00BA07BC">
        <w:t xml:space="preserve">koji nije </w:t>
      </w:r>
      <w:r w:rsidR="00367963">
        <w:t>razvijen</w:t>
      </w:r>
      <w:r w:rsidR="001F3C81" w:rsidRPr="00DA1DD3">
        <w:t xml:space="preserve"> </w:t>
      </w:r>
      <w:r w:rsidR="00BA07BC">
        <w:t>u</w:t>
      </w:r>
      <w:r w:rsidR="001F3C81" w:rsidRPr="00DA1DD3">
        <w:t xml:space="preserve"> NATO-</w:t>
      </w:r>
      <w:r w:rsidR="00BA07BC">
        <w:t>u</w:t>
      </w:r>
      <w:r w:rsidR="002A5F8A">
        <w:t>:</w:t>
      </w:r>
      <w:r w:rsidR="009C013B">
        <w:t xml:space="preserve"> to su</w:t>
      </w:r>
      <w:r w:rsidR="00A5599E">
        <w:t xml:space="preserve"> </w:t>
      </w:r>
      <w:r w:rsidR="001F3C81" w:rsidRPr="00DA1DD3">
        <w:t xml:space="preserve">civilne norme, nacionalne i </w:t>
      </w:r>
      <w:r w:rsidR="00E11408" w:rsidRPr="00DA1DD3">
        <w:t>multinacionalne obrambene norme</w:t>
      </w:r>
    </w:p>
    <w:p w:rsidR="003B0BB1" w:rsidRPr="00CC2FE2" w:rsidRDefault="006417DF" w:rsidP="00CC2FE2">
      <w:pPr>
        <w:pStyle w:val="t-9-8"/>
        <w:spacing w:before="0" w:beforeAutospacing="0" w:after="12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ab/>
      </w:r>
      <w:r w:rsidR="00604B87">
        <w:rPr>
          <w:color w:val="000000"/>
        </w:rPr>
        <w:t xml:space="preserve">           </w:t>
      </w:r>
      <w:r>
        <w:rPr>
          <w:color w:val="000000"/>
        </w:rPr>
        <w:t xml:space="preserve">-       </w:t>
      </w:r>
      <w:r w:rsidR="003B0BB1">
        <w:rPr>
          <w:color w:val="000000"/>
        </w:rPr>
        <w:t xml:space="preserve">   </w:t>
      </w:r>
      <w:r w:rsidR="001F3C81" w:rsidRPr="00367963">
        <w:rPr>
          <w:color w:val="000000"/>
        </w:rPr>
        <w:t>Dokument povezan s</w:t>
      </w:r>
      <w:r w:rsidR="00446977" w:rsidRPr="00367963">
        <w:rPr>
          <w:color w:val="000000"/>
        </w:rPr>
        <w:t>a standardizacijom</w:t>
      </w:r>
      <w:r w:rsidR="001F3C81" w:rsidRPr="00367963">
        <w:rPr>
          <w:color w:val="000000"/>
        </w:rPr>
        <w:t xml:space="preserve"> (</w:t>
      </w:r>
      <w:r w:rsidR="00367963" w:rsidRPr="00367963">
        <w:rPr>
          <w:i/>
          <w:color w:val="000000"/>
        </w:rPr>
        <w:t>Standard-</w:t>
      </w:r>
      <w:proofErr w:type="spellStart"/>
      <w:r w:rsidR="00367963" w:rsidRPr="00367963">
        <w:rPr>
          <w:i/>
          <w:color w:val="000000"/>
        </w:rPr>
        <w:t>R</w:t>
      </w:r>
      <w:r w:rsidR="001F3C81" w:rsidRPr="00367963">
        <w:rPr>
          <w:i/>
          <w:color w:val="000000"/>
        </w:rPr>
        <w:t>elated</w:t>
      </w:r>
      <w:proofErr w:type="spellEnd"/>
      <w:r w:rsidR="001F3C81" w:rsidRPr="00367963">
        <w:rPr>
          <w:i/>
          <w:color w:val="000000"/>
        </w:rPr>
        <w:t xml:space="preserve"> </w:t>
      </w:r>
      <w:proofErr w:type="spellStart"/>
      <w:r w:rsidR="001F3C81" w:rsidRPr="00367963">
        <w:rPr>
          <w:i/>
          <w:color w:val="000000"/>
        </w:rPr>
        <w:t>Document</w:t>
      </w:r>
      <w:proofErr w:type="spellEnd"/>
      <w:r w:rsidR="002A5F8A">
        <w:rPr>
          <w:i/>
          <w:color w:val="000000"/>
        </w:rPr>
        <w:t xml:space="preserve"> – </w:t>
      </w:r>
      <w:r w:rsidR="00BA07BC">
        <w:rPr>
          <w:i/>
          <w:color w:val="000000"/>
        </w:rPr>
        <w:t>SRD</w:t>
      </w:r>
      <w:r w:rsidR="001F3C81" w:rsidRPr="00351CAB">
        <w:rPr>
          <w:color w:val="000000"/>
        </w:rPr>
        <w:t>)</w:t>
      </w:r>
      <w:r w:rsidR="006245B7">
        <w:rPr>
          <w:i/>
          <w:color w:val="000000"/>
        </w:rPr>
        <w:t xml:space="preserve"> </w:t>
      </w:r>
      <w:r w:rsidR="006245B7" w:rsidRPr="0056092A">
        <w:rPr>
          <w:color w:val="000000"/>
        </w:rPr>
        <w:t>je</w:t>
      </w:r>
      <w:r w:rsidR="00CB0D43" w:rsidRPr="00367963">
        <w:rPr>
          <w:color w:val="000000"/>
        </w:rPr>
        <w:t xml:space="preserve"> </w:t>
      </w:r>
      <w:r w:rsidR="001F3C81" w:rsidRPr="00367963">
        <w:rPr>
          <w:color w:val="000000"/>
        </w:rPr>
        <w:t xml:space="preserve">dokument koji olakšava razumijevanje i </w:t>
      </w:r>
      <w:r w:rsidR="00700B13" w:rsidRPr="00367963">
        <w:rPr>
          <w:color w:val="000000"/>
        </w:rPr>
        <w:t xml:space="preserve">implementaciju </w:t>
      </w:r>
      <w:r w:rsidR="001F3C81" w:rsidRPr="00367963">
        <w:rPr>
          <w:color w:val="000000"/>
        </w:rPr>
        <w:t xml:space="preserve">jedne ili više savezničkih </w:t>
      </w:r>
      <w:r w:rsidR="00A45D81" w:rsidRPr="00367963">
        <w:rPr>
          <w:color w:val="000000"/>
        </w:rPr>
        <w:t>standarda</w:t>
      </w:r>
      <w:r w:rsidR="00605AC5" w:rsidRPr="00367963">
        <w:rPr>
          <w:color w:val="000000"/>
        </w:rPr>
        <w:t xml:space="preserve"> </w:t>
      </w:r>
      <w:r w:rsidR="006245B7">
        <w:rPr>
          <w:color w:val="000000"/>
        </w:rPr>
        <w:t>i</w:t>
      </w:r>
      <w:r w:rsidR="00605AC5" w:rsidRPr="00367963">
        <w:rPr>
          <w:color w:val="000000"/>
        </w:rPr>
        <w:t xml:space="preserve"> m</w:t>
      </w:r>
      <w:r w:rsidR="001F3C81" w:rsidRPr="00367963">
        <w:rPr>
          <w:color w:val="000000"/>
        </w:rPr>
        <w:t xml:space="preserve">ože osigurati dodatne podatke i informacije u potpori upravljanja i </w:t>
      </w:r>
      <w:r w:rsidR="00700B13" w:rsidRPr="00367963">
        <w:rPr>
          <w:color w:val="000000"/>
        </w:rPr>
        <w:t xml:space="preserve">implementacije </w:t>
      </w:r>
      <w:r w:rsidR="001F3C81" w:rsidRPr="00367963">
        <w:rPr>
          <w:color w:val="000000"/>
        </w:rPr>
        <w:t xml:space="preserve">savezničkih </w:t>
      </w:r>
      <w:r w:rsidR="00A45D81" w:rsidRPr="00367963">
        <w:rPr>
          <w:color w:val="000000"/>
        </w:rPr>
        <w:t>standarda</w:t>
      </w:r>
      <w:r w:rsidR="009E7E77" w:rsidRPr="00367963">
        <w:rPr>
          <w:color w:val="000000"/>
        </w:rPr>
        <w:t>, p</w:t>
      </w:r>
      <w:r w:rsidR="001F3C81" w:rsidRPr="00367963">
        <w:rPr>
          <w:color w:val="000000"/>
        </w:rPr>
        <w:t>rimjeri</w:t>
      </w:r>
      <w:r w:rsidR="009E7E77" w:rsidRPr="00367963">
        <w:rPr>
          <w:color w:val="000000"/>
        </w:rPr>
        <w:t>ce</w:t>
      </w:r>
      <w:r w:rsidR="001F3C81" w:rsidRPr="00367963">
        <w:rPr>
          <w:color w:val="000000"/>
        </w:rPr>
        <w:t xml:space="preserve"> katalozi s nacionalnim podacima, priručnici za </w:t>
      </w:r>
      <w:r w:rsidR="00700B13" w:rsidRPr="00367963">
        <w:rPr>
          <w:color w:val="000000"/>
        </w:rPr>
        <w:t xml:space="preserve">implementaciju </w:t>
      </w:r>
      <w:r w:rsidR="001720A5" w:rsidRPr="00367963">
        <w:rPr>
          <w:color w:val="000000"/>
        </w:rPr>
        <w:t>standarda</w:t>
      </w:r>
      <w:r w:rsidR="00E11408" w:rsidRPr="00367963">
        <w:rPr>
          <w:color w:val="000000"/>
        </w:rPr>
        <w:t>, upute</w:t>
      </w:r>
      <w:r w:rsidR="001F3C81" w:rsidRPr="00367963">
        <w:rPr>
          <w:color w:val="000000"/>
        </w:rPr>
        <w:t xml:space="preserve"> itd.</w:t>
      </w:r>
    </w:p>
    <w:p w:rsidR="006417DF" w:rsidRDefault="003856D3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317852" w:rsidRPr="000D5592">
        <w:rPr>
          <w:b/>
        </w:rPr>
        <w:t>8</w:t>
      </w:r>
      <w:r w:rsidRPr="000D5592">
        <w:rPr>
          <w:b/>
        </w:rPr>
        <w:t>.</w:t>
      </w:r>
    </w:p>
    <w:p w:rsidR="006417DF" w:rsidRPr="000D5592" w:rsidRDefault="006417DF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</w:p>
    <w:p w:rsidR="007F5656" w:rsidRPr="00DA1DD3" w:rsidRDefault="006417DF" w:rsidP="00AF2CF5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DA4AA4">
        <w:t>(1)</w:t>
      </w:r>
      <w:r>
        <w:tab/>
      </w:r>
      <w:r w:rsidR="00DA4AA4">
        <w:t xml:space="preserve"> </w:t>
      </w:r>
      <w:r w:rsidR="007F5656" w:rsidRPr="00DA1DD3">
        <w:t>NATO</w:t>
      </w:r>
      <w:r w:rsidR="002A5F8A">
        <w:t>-ovi</w:t>
      </w:r>
      <w:r w:rsidR="007F5656" w:rsidRPr="00DA1DD3">
        <w:t xml:space="preserve"> standardizacijski dokumenti obuhvaćaju operativno, materijalno i administrativno</w:t>
      </w:r>
      <w:r w:rsidR="00E75BD9">
        <w:t xml:space="preserve"> područje standardizacije</w:t>
      </w:r>
      <w:r w:rsidR="007F5656" w:rsidRPr="00DA1DD3">
        <w:t>.</w:t>
      </w:r>
    </w:p>
    <w:p w:rsidR="00B65513" w:rsidRDefault="006417DF" w:rsidP="00AF2CF5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B65513" w:rsidRPr="00DA1DD3">
        <w:t>(</w:t>
      </w:r>
      <w:r w:rsidR="00DA4AA4">
        <w:t>2</w:t>
      </w:r>
      <w:r w:rsidR="00B65513" w:rsidRPr="00DA1DD3">
        <w:t xml:space="preserve">) </w:t>
      </w:r>
      <w:r>
        <w:tab/>
      </w:r>
      <w:r w:rsidR="0052646D" w:rsidRPr="00DA1DD3">
        <w:t>NATO</w:t>
      </w:r>
      <w:r w:rsidR="000D463E">
        <w:t>-ovi</w:t>
      </w:r>
      <w:r w:rsidR="0052646D" w:rsidRPr="00DA1DD3">
        <w:t xml:space="preserve"> standardizacijski dokumenti </w:t>
      </w:r>
      <w:r w:rsidR="0052646D">
        <w:t>u o</w:t>
      </w:r>
      <w:r w:rsidR="00B65513" w:rsidRPr="00DA1DD3">
        <w:t>perativno</w:t>
      </w:r>
      <w:r w:rsidR="0052646D">
        <w:t>m</w:t>
      </w:r>
      <w:r w:rsidR="00B65513" w:rsidRPr="00DA1DD3">
        <w:t xml:space="preserve"> područj</w:t>
      </w:r>
      <w:r w:rsidR="0052646D">
        <w:t>u</w:t>
      </w:r>
      <w:r w:rsidR="006245B7">
        <w:t xml:space="preserve"> stan</w:t>
      </w:r>
      <w:r w:rsidR="0052646D">
        <w:t>dardizacije su</w:t>
      </w:r>
      <w:r w:rsidR="00E75BD9">
        <w:t xml:space="preserve"> </w:t>
      </w:r>
      <w:r w:rsidR="00B65513" w:rsidRPr="00D85174">
        <w:t>dokument</w:t>
      </w:r>
      <w:r w:rsidR="006245B7">
        <w:t>e</w:t>
      </w:r>
      <w:r w:rsidR="00B65513" w:rsidRPr="00DA1DD3">
        <w:t xml:space="preserve"> koji utječu na vojnu praksu i mogu se odnositi na doktrine, taktiku, tehnike, procedure, obuku i izobrazbu, iz</w:t>
      </w:r>
      <w:r w:rsidR="00594759" w:rsidRPr="00DA1DD3">
        <w:t>vješćivanje</w:t>
      </w:r>
      <w:r w:rsidR="00FD6460" w:rsidRPr="00D85174">
        <w:t>.</w:t>
      </w:r>
      <w:r w:rsidR="00FD6460" w:rsidRPr="00DA1DD3">
        <w:t xml:space="preserve"> </w:t>
      </w:r>
    </w:p>
    <w:p w:rsidR="00EB736F" w:rsidRDefault="006417DF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 w:rsidR="00AF2CF5">
        <w:t xml:space="preserve">            </w:t>
      </w:r>
      <w:r w:rsidR="00B65513" w:rsidRPr="00DA1DD3">
        <w:t>(</w:t>
      </w:r>
      <w:r w:rsidR="00DA4AA4">
        <w:t>3</w:t>
      </w:r>
      <w:r w:rsidR="00B65513" w:rsidRPr="00DA1DD3">
        <w:t xml:space="preserve">) </w:t>
      </w:r>
      <w:r>
        <w:tab/>
      </w:r>
      <w:r w:rsidR="0052646D" w:rsidRPr="00DA1DD3">
        <w:t>NATO</w:t>
      </w:r>
      <w:r w:rsidR="00E640BE">
        <w:t>-ovi</w:t>
      </w:r>
      <w:r w:rsidR="0052646D" w:rsidRPr="00DA1DD3">
        <w:t xml:space="preserve"> standardizacijski dokumenti </w:t>
      </w:r>
      <w:r w:rsidR="0052646D">
        <w:t>u m</w:t>
      </w:r>
      <w:r w:rsidR="00B65513" w:rsidRPr="00DA1DD3">
        <w:t>aterijalno</w:t>
      </w:r>
      <w:r w:rsidR="0052646D">
        <w:t>m</w:t>
      </w:r>
      <w:r w:rsidR="00B65513" w:rsidRPr="00DA1DD3">
        <w:t xml:space="preserve"> područj</w:t>
      </w:r>
      <w:r w:rsidR="0052646D">
        <w:t>u standardizacije su</w:t>
      </w:r>
      <w:r w:rsidR="00A5599E">
        <w:t xml:space="preserve"> </w:t>
      </w:r>
      <w:r w:rsidR="00B65513" w:rsidRPr="00DA1DD3">
        <w:t>dokument</w:t>
      </w:r>
      <w:r w:rsidR="00E75BD9">
        <w:t>i</w:t>
      </w:r>
      <w:r w:rsidR="00B65513" w:rsidRPr="00DA1DD3">
        <w:t xml:space="preserve"> koji se odnose na uobičajene tehničke značajke materijalnih sredstava za potrebe obrane </w:t>
      </w:r>
      <w:r w:rsidR="0052646D">
        <w:t>u</w:t>
      </w:r>
      <w:r w:rsidR="00A5599E">
        <w:t xml:space="preserve"> </w:t>
      </w:r>
      <w:r w:rsidR="00B65513" w:rsidRPr="00DA1DD3">
        <w:t>životno</w:t>
      </w:r>
      <w:r w:rsidR="0052646D">
        <w:t>m</w:t>
      </w:r>
      <w:r w:rsidR="00B65513" w:rsidRPr="00DA1DD3">
        <w:t xml:space="preserve"> ciklus</w:t>
      </w:r>
      <w:r w:rsidR="0052646D">
        <w:t>u</w:t>
      </w:r>
      <w:r w:rsidR="00B65513" w:rsidRPr="00DA1DD3">
        <w:t xml:space="preserve">, uključujući inženjering, proizvodne postupke, specifikacije materijalnih sredstava, </w:t>
      </w:r>
      <w:proofErr w:type="spellStart"/>
      <w:r w:rsidR="00E640BE" w:rsidRPr="00D85174">
        <w:t>geoinformacijsk</w:t>
      </w:r>
      <w:r w:rsidR="00E640BE">
        <w:t>e</w:t>
      </w:r>
      <w:proofErr w:type="spellEnd"/>
      <w:r w:rsidR="00E640BE" w:rsidRPr="00D85174">
        <w:t xml:space="preserve"> proizvod</w:t>
      </w:r>
      <w:r w:rsidR="00E640BE">
        <w:t>e</w:t>
      </w:r>
      <w:r w:rsidR="00BD5B19" w:rsidRPr="00D85174">
        <w:t>,</w:t>
      </w:r>
      <w:r w:rsidR="00BD5B19">
        <w:t xml:space="preserve"> </w:t>
      </w:r>
      <w:r w:rsidR="00B65513" w:rsidRPr="00DA1DD3">
        <w:t>vođenje projekata, upravljanje životnim ciklusom te postupke osiguranja i provjere kvalitete</w:t>
      </w:r>
      <w:r w:rsidR="0052646D">
        <w:t xml:space="preserve"> materijalnih sredstava</w:t>
      </w:r>
      <w:r w:rsidR="00B65513" w:rsidRPr="00DA1DD3">
        <w:t xml:space="preserve">. </w:t>
      </w:r>
    </w:p>
    <w:p w:rsidR="00C91EC7" w:rsidRDefault="006417DF" w:rsidP="00CC2FE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B65513" w:rsidRPr="00DA1DD3">
        <w:t>(</w:t>
      </w:r>
      <w:r w:rsidR="00DA4AA4">
        <w:t>4</w:t>
      </w:r>
      <w:r w:rsidR="00B65513" w:rsidRPr="00DA1DD3">
        <w:t xml:space="preserve">) </w:t>
      </w:r>
      <w:r w:rsidR="0052646D" w:rsidRPr="00DA1DD3">
        <w:t>NATO</w:t>
      </w:r>
      <w:r w:rsidR="00E640BE">
        <w:t>-ovi</w:t>
      </w:r>
      <w:r w:rsidR="0052646D" w:rsidRPr="00DA1DD3">
        <w:t xml:space="preserve"> standardizacijski dokumenti </w:t>
      </w:r>
      <w:r w:rsidR="0052646D">
        <w:t>u a</w:t>
      </w:r>
      <w:r w:rsidR="00B65513" w:rsidRPr="00DA1DD3">
        <w:t>dministrativno</w:t>
      </w:r>
      <w:r w:rsidR="0052646D">
        <w:t>m</w:t>
      </w:r>
      <w:r w:rsidR="00B65513" w:rsidRPr="00DA1DD3">
        <w:t xml:space="preserve"> područj</w:t>
      </w:r>
      <w:r w:rsidR="0052646D">
        <w:t>u standardizacije su</w:t>
      </w:r>
      <w:r w:rsidR="00E75BD9">
        <w:t xml:space="preserve"> dokumenti koji </w:t>
      </w:r>
      <w:r w:rsidR="00B65513" w:rsidRPr="00DA1DD3">
        <w:t>obuhvaća</w:t>
      </w:r>
      <w:r w:rsidR="00E75BD9">
        <w:t xml:space="preserve">ju </w:t>
      </w:r>
      <w:r w:rsidR="00B65513" w:rsidRPr="00DA1DD3">
        <w:t>terminologiju, uključivo i za područja operativne i tehničke standardizacije</w:t>
      </w:r>
      <w:r w:rsidR="00E75BD9">
        <w:t xml:space="preserve"> te </w:t>
      </w:r>
      <w:r w:rsidR="00B65513" w:rsidRPr="00DA1DD3">
        <w:t>administrativn</w:t>
      </w:r>
      <w:r w:rsidR="00351CAB">
        <w:t>e</w:t>
      </w:r>
      <w:r w:rsidR="00B65513" w:rsidRPr="00DA1DD3">
        <w:t xml:space="preserve"> postup</w:t>
      </w:r>
      <w:r w:rsidR="00351CAB">
        <w:t>ke</w:t>
      </w:r>
      <w:r w:rsidR="00B65513" w:rsidRPr="00DA1DD3">
        <w:t xml:space="preserve"> koj</w:t>
      </w:r>
      <w:r w:rsidR="00FD6460" w:rsidRPr="00DA1DD3">
        <w:t xml:space="preserve">i nemaju izravnu vojnu primjenu. </w:t>
      </w:r>
    </w:p>
    <w:p w:rsidR="00CC2FE2" w:rsidRPr="00CC2FE2" w:rsidRDefault="00CC2FE2" w:rsidP="00CC2FE2">
      <w:pPr>
        <w:pStyle w:val="t-9-8"/>
        <w:spacing w:before="0" w:beforeAutospacing="0" w:after="120" w:afterAutospacing="0"/>
        <w:ind w:firstLine="360"/>
        <w:jc w:val="both"/>
        <w:textAlignment w:val="baseline"/>
      </w:pPr>
    </w:p>
    <w:p w:rsidR="000D6CF9" w:rsidRPr="000D5592" w:rsidRDefault="000D6CF9" w:rsidP="000D5592">
      <w:pPr>
        <w:pStyle w:val="t-11-9-sred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IV. </w:t>
      </w:r>
      <w:r w:rsidR="00D65453">
        <w:rPr>
          <w:b/>
          <w:color w:val="000000"/>
        </w:rPr>
        <w:tab/>
      </w:r>
      <w:r w:rsidRPr="000D5592">
        <w:rPr>
          <w:b/>
          <w:color w:val="000000"/>
        </w:rPr>
        <w:t xml:space="preserve">SUDJELOVANJE MINISTARSTVA I ORUŽANIH SNAGA U POSTUPKU </w:t>
      </w:r>
      <w:r w:rsidR="000C38D7" w:rsidRPr="000D5592">
        <w:rPr>
          <w:b/>
        </w:rPr>
        <w:t>STANDARDIZACIJE</w:t>
      </w:r>
      <w:r w:rsidRPr="000D5592">
        <w:rPr>
          <w:b/>
          <w:color w:val="000000"/>
        </w:rPr>
        <w:t xml:space="preserve"> U NATO-u</w:t>
      </w:r>
    </w:p>
    <w:p w:rsidR="000D6CF9" w:rsidRDefault="000D6CF9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317852" w:rsidRPr="000D5592">
        <w:rPr>
          <w:b/>
          <w:color w:val="000000"/>
        </w:rPr>
        <w:t>9</w:t>
      </w:r>
      <w:r w:rsidRPr="000D5592">
        <w:rPr>
          <w:b/>
          <w:color w:val="000000"/>
        </w:rPr>
        <w:t>.</w:t>
      </w:r>
    </w:p>
    <w:p w:rsidR="006417DF" w:rsidRPr="000D5592" w:rsidRDefault="006417DF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0D6CF9" w:rsidRPr="00DA4AA4" w:rsidRDefault="006417DF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0D6CF9" w:rsidRPr="00DA4AA4">
        <w:t>U razvoju</w:t>
      </w:r>
      <w:r w:rsidR="007F5656" w:rsidRPr="00DA4AA4">
        <w:t xml:space="preserve"> i </w:t>
      </w:r>
      <w:r w:rsidR="00700B13">
        <w:t xml:space="preserve">implementaciji </w:t>
      </w:r>
      <w:r w:rsidR="000D6CF9" w:rsidRPr="00DA4AA4">
        <w:t>NATO</w:t>
      </w:r>
      <w:r w:rsidR="00E640BE">
        <w:t>-ovih</w:t>
      </w:r>
      <w:r w:rsidR="000D6CF9" w:rsidRPr="00DA4AA4">
        <w:t xml:space="preserve"> </w:t>
      </w:r>
      <w:r w:rsidR="009B1E0E" w:rsidRPr="00DA1DD3">
        <w:t>standardizacijskih</w:t>
      </w:r>
      <w:r w:rsidR="009B1E0E" w:rsidRPr="00DA4AA4">
        <w:t xml:space="preserve"> </w:t>
      </w:r>
      <w:r w:rsidR="009B1E0E" w:rsidRPr="00DA1DD3">
        <w:t>d</w:t>
      </w:r>
      <w:r w:rsidR="000D6CF9" w:rsidRPr="00DA1DD3">
        <w:t>o</w:t>
      </w:r>
      <w:r w:rsidR="000D6CF9" w:rsidRPr="00DA4AA4">
        <w:t xml:space="preserve">kumenata Ministarstvo i Oružane snage sudjeluju u </w:t>
      </w:r>
      <w:r w:rsidR="00E640BE">
        <w:t>ovim</w:t>
      </w:r>
      <w:r w:rsidR="00E640BE" w:rsidRPr="00DA4AA4">
        <w:t xml:space="preserve"> </w:t>
      </w:r>
      <w:r w:rsidR="000D6CF9" w:rsidRPr="00DA4AA4">
        <w:t>fazama:</w:t>
      </w:r>
    </w:p>
    <w:p w:rsidR="006417DF" w:rsidRPr="00DA4AA4" w:rsidRDefault="005B6BEB" w:rsidP="000D5592">
      <w:pPr>
        <w:pStyle w:val="t-9-8"/>
        <w:spacing w:before="0" w:beforeAutospacing="0" w:after="120" w:afterAutospacing="0"/>
        <w:ind w:left="720"/>
        <w:jc w:val="both"/>
        <w:textAlignment w:val="baseline"/>
        <w:rPr>
          <w:color w:val="000000"/>
        </w:rPr>
      </w:pPr>
      <w:r w:rsidRPr="00DA1DD3">
        <w:tab/>
      </w:r>
      <w:r w:rsidR="006417DF">
        <w:t xml:space="preserve">- </w:t>
      </w:r>
      <w:r w:rsidR="000D6CF9" w:rsidRPr="00DA4AA4">
        <w:rPr>
          <w:color w:val="000000"/>
        </w:rPr>
        <w:t>studija (</w:t>
      </w:r>
      <w:proofErr w:type="spellStart"/>
      <w:r w:rsidR="000D6CF9" w:rsidRPr="00DA4AA4">
        <w:rPr>
          <w:i/>
          <w:color w:val="000000"/>
        </w:rPr>
        <w:t>Study</w:t>
      </w:r>
      <w:proofErr w:type="spellEnd"/>
      <w:r w:rsidR="000D6CF9" w:rsidRPr="00DA4AA4">
        <w:rPr>
          <w:i/>
          <w:color w:val="000000"/>
        </w:rPr>
        <w:t>/</w:t>
      </w:r>
      <w:proofErr w:type="spellStart"/>
      <w:r w:rsidR="000D6CF9" w:rsidRPr="00DA4AA4">
        <w:rPr>
          <w:i/>
          <w:color w:val="000000"/>
        </w:rPr>
        <w:t>Study</w:t>
      </w:r>
      <w:proofErr w:type="spellEnd"/>
      <w:r w:rsidR="000D6CF9" w:rsidRPr="00DA4AA4">
        <w:rPr>
          <w:i/>
          <w:color w:val="000000"/>
        </w:rPr>
        <w:t xml:space="preserve"> Draft</w:t>
      </w:r>
      <w:r w:rsidR="000D6CF9" w:rsidRPr="00DA4AA4">
        <w:rPr>
          <w:color w:val="000000"/>
        </w:rPr>
        <w:t>)</w:t>
      </w:r>
    </w:p>
    <w:p w:rsidR="006417DF" w:rsidRPr="00DA4AA4" w:rsidRDefault="005B6BEB" w:rsidP="000D5592">
      <w:pPr>
        <w:pStyle w:val="t-9-8"/>
        <w:spacing w:before="0" w:beforeAutospacing="0" w:after="120" w:afterAutospacing="0"/>
        <w:ind w:left="720"/>
        <w:jc w:val="both"/>
        <w:textAlignment w:val="baseline"/>
        <w:rPr>
          <w:color w:val="000000"/>
        </w:rPr>
      </w:pPr>
      <w:r w:rsidRPr="00DA4AA4">
        <w:rPr>
          <w:color w:val="000000"/>
        </w:rPr>
        <w:tab/>
      </w:r>
      <w:r w:rsidR="006417DF">
        <w:rPr>
          <w:color w:val="000000"/>
        </w:rPr>
        <w:t xml:space="preserve">- </w:t>
      </w:r>
      <w:r w:rsidR="00565922" w:rsidRPr="00DA4AA4">
        <w:rPr>
          <w:color w:val="000000"/>
        </w:rPr>
        <w:t>prihvaćanje</w:t>
      </w:r>
      <w:r w:rsidR="000D6CF9" w:rsidRPr="00DA4AA4">
        <w:rPr>
          <w:color w:val="000000"/>
        </w:rPr>
        <w:t xml:space="preserve"> (</w:t>
      </w:r>
      <w:proofErr w:type="spellStart"/>
      <w:r w:rsidR="000D6CF9" w:rsidRPr="00DA4AA4">
        <w:rPr>
          <w:i/>
          <w:color w:val="000000"/>
        </w:rPr>
        <w:t>Ratification</w:t>
      </w:r>
      <w:proofErr w:type="spellEnd"/>
      <w:r w:rsidR="000D6CF9" w:rsidRPr="00DA4AA4">
        <w:rPr>
          <w:color w:val="000000"/>
        </w:rPr>
        <w:t>)</w:t>
      </w:r>
      <w:r w:rsidR="006417DF">
        <w:rPr>
          <w:color w:val="000000"/>
        </w:rPr>
        <w:tab/>
      </w:r>
      <w:r w:rsidR="006417DF">
        <w:rPr>
          <w:color w:val="000000"/>
        </w:rPr>
        <w:tab/>
      </w:r>
    </w:p>
    <w:p w:rsidR="000D6CF9" w:rsidRPr="00DA4AA4" w:rsidRDefault="006417DF" w:rsidP="000D5592">
      <w:pPr>
        <w:pStyle w:val="t-9-8"/>
        <w:spacing w:before="0" w:beforeAutospacing="0" w:after="120" w:afterAutospacing="0"/>
        <w:ind w:left="72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- </w:t>
      </w:r>
      <w:r w:rsidR="006006A0" w:rsidRPr="00DA4AA4">
        <w:rPr>
          <w:color w:val="000000"/>
        </w:rPr>
        <w:t>proglašenje</w:t>
      </w:r>
      <w:r w:rsidR="000D6CF9" w:rsidRPr="00DA4AA4">
        <w:rPr>
          <w:color w:val="000000"/>
        </w:rPr>
        <w:t xml:space="preserve"> (</w:t>
      </w:r>
      <w:proofErr w:type="spellStart"/>
      <w:r w:rsidR="000D6CF9" w:rsidRPr="00DA4AA4">
        <w:rPr>
          <w:i/>
          <w:color w:val="000000"/>
        </w:rPr>
        <w:t>Promulgation</w:t>
      </w:r>
      <w:proofErr w:type="spellEnd"/>
      <w:r w:rsidR="000D6CF9" w:rsidRPr="00DA4AA4">
        <w:rPr>
          <w:color w:val="000000"/>
        </w:rPr>
        <w:t>)</w:t>
      </w:r>
    </w:p>
    <w:p w:rsidR="000D6CF9" w:rsidRPr="00DA4AA4" w:rsidRDefault="005B6BEB" w:rsidP="000D5592">
      <w:pPr>
        <w:pStyle w:val="t-9-8"/>
        <w:spacing w:before="0" w:beforeAutospacing="0" w:after="120" w:afterAutospacing="0"/>
        <w:ind w:left="720"/>
        <w:jc w:val="both"/>
        <w:textAlignment w:val="baseline"/>
        <w:rPr>
          <w:color w:val="000000"/>
        </w:rPr>
      </w:pPr>
      <w:r w:rsidRPr="00DA4AA4">
        <w:rPr>
          <w:color w:val="000000"/>
        </w:rPr>
        <w:tab/>
      </w:r>
      <w:r w:rsidR="006417DF">
        <w:rPr>
          <w:color w:val="000000"/>
        </w:rPr>
        <w:t xml:space="preserve">- </w:t>
      </w:r>
      <w:r w:rsidR="00EC22DD" w:rsidRPr="00DA4AA4">
        <w:rPr>
          <w:color w:val="000000"/>
        </w:rPr>
        <w:t xml:space="preserve">implementacija </w:t>
      </w:r>
      <w:r w:rsidR="000D6CF9" w:rsidRPr="00DA4AA4">
        <w:rPr>
          <w:color w:val="000000"/>
        </w:rPr>
        <w:t>(</w:t>
      </w:r>
      <w:proofErr w:type="spellStart"/>
      <w:r w:rsidR="000D6CF9" w:rsidRPr="00DA4AA4">
        <w:rPr>
          <w:i/>
          <w:color w:val="000000"/>
        </w:rPr>
        <w:t>Implementation</w:t>
      </w:r>
      <w:proofErr w:type="spellEnd"/>
      <w:r w:rsidR="000D6CF9" w:rsidRPr="00DA4AA4">
        <w:rPr>
          <w:color w:val="000000"/>
        </w:rPr>
        <w:t>)</w:t>
      </w:r>
    </w:p>
    <w:p w:rsidR="002C4C2F" w:rsidRDefault="005B6BEB" w:rsidP="000D5592">
      <w:pPr>
        <w:pStyle w:val="t-9-8"/>
        <w:spacing w:before="0" w:beforeAutospacing="0" w:after="120" w:afterAutospacing="0"/>
        <w:ind w:left="720"/>
        <w:jc w:val="both"/>
        <w:textAlignment w:val="baseline"/>
        <w:rPr>
          <w:color w:val="000000"/>
        </w:rPr>
      </w:pPr>
      <w:r w:rsidRPr="00DA4AA4">
        <w:rPr>
          <w:color w:val="000000"/>
        </w:rPr>
        <w:tab/>
      </w:r>
      <w:r w:rsidR="006417DF">
        <w:rPr>
          <w:color w:val="000000"/>
        </w:rPr>
        <w:t xml:space="preserve">- </w:t>
      </w:r>
      <w:r w:rsidR="000D6CF9" w:rsidRPr="00DA4AA4">
        <w:rPr>
          <w:color w:val="000000"/>
        </w:rPr>
        <w:t>revizija (</w:t>
      </w:r>
      <w:r w:rsidR="000D6CF9" w:rsidRPr="00DA4AA4">
        <w:rPr>
          <w:i/>
          <w:color w:val="000000"/>
        </w:rPr>
        <w:t xml:space="preserve">STANAG/AP </w:t>
      </w:r>
      <w:proofErr w:type="spellStart"/>
      <w:r w:rsidR="000D6CF9" w:rsidRPr="00DA4AA4">
        <w:rPr>
          <w:i/>
          <w:color w:val="000000"/>
        </w:rPr>
        <w:t>Review</w:t>
      </w:r>
      <w:proofErr w:type="spellEnd"/>
      <w:r w:rsidR="000D6CF9" w:rsidRPr="00DA4AA4">
        <w:rPr>
          <w:color w:val="000000"/>
        </w:rPr>
        <w:t>)</w:t>
      </w:r>
    </w:p>
    <w:p w:rsidR="00524E2A" w:rsidRPr="00CC2FE2" w:rsidRDefault="006417DF" w:rsidP="000D5592">
      <w:pPr>
        <w:pStyle w:val="t-9-8"/>
        <w:spacing w:before="0" w:beforeAutospacing="0" w:after="120" w:afterAutospacing="0"/>
        <w:ind w:left="720"/>
        <w:jc w:val="both"/>
        <w:textAlignment w:val="baseline"/>
      </w:pPr>
      <w:r>
        <w:tab/>
        <w:t xml:space="preserve">- </w:t>
      </w:r>
      <w:r w:rsidR="000D6CF9" w:rsidRPr="00DA1DD3">
        <w:t>povlačenje (</w:t>
      </w:r>
      <w:proofErr w:type="spellStart"/>
      <w:r w:rsidR="000D6CF9" w:rsidRPr="002C4C2F">
        <w:rPr>
          <w:i/>
        </w:rPr>
        <w:t>Cancelation</w:t>
      </w:r>
      <w:proofErr w:type="spellEnd"/>
      <w:r w:rsidR="000D6CF9" w:rsidRPr="00DA1DD3">
        <w:t>).</w:t>
      </w:r>
    </w:p>
    <w:p w:rsidR="000D6CF9" w:rsidRPr="000D5592" w:rsidRDefault="000D6CF9" w:rsidP="00511A22">
      <w:pPr>
        <w:pStyle w:val="t-10-9-kurz-s"/>
        <w:spacing w:before="0" w:beforeAutospacing="0" w:after="120" w:afterAutospacing="0"/>
        <w:jc w:val="center"/>
        <w:textAlignment w:val="baseline"/>
        <w:rPr>
          <w:b/>
          <w:i/>
          <w:iCs/>
          <w:color w:val="000000"/>
        </w:rPr>
      </w:pPr>
      <w:r w:rsidRPr="000D5592">
        <w:rPr>
          <w:b/>
          <w:i/>
          <w:iCs/>
          <w:color w:val="000000"/>
        </w:rPr>
        <w:t xml:space="preserve">Studija </w:t>
      </w:r>
    </w:p>
    <w:p w:rsidR="000D6CF9" w:rsidRDefault="00C137DB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317852" w:rsidRPr="000D5592">
        <w:rPr>
          <w:b/>
          <w:color w:val="000000"/>
        </w:rPr>
        <w:t>10</w:t>
      </w:r>
      <w:r w:rsidR="000D6CF9" w:rsidRPr="000D5592">
        <w:rPr>
          <w:b/>
          <w:color w:val="000000"/>
        </w:rPr>
        <w:t>.</w:t>
      </w:r>
    </w:p>
    <w:p w:rsidR="006417DF" w:rsidRPr="000D5592" w:rsidRDefault="006417DF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3B0BB1" w:rsidRDefault="002800D7" w:rsidP="00AF2CF5">
      <w:pPr>
        <w:pStyle w:val="t-9-8"/>
        <w:numPr>
          <w:ilvl w:val="0"/>
          <w:numId w:val="17"/>
        </w:numPr>
        <w:spacing w:before="0" w:beforeAutospacing="0" w:after="120" w:afterAutospacing="0"/>
        <w:ind w:left="0" w:firstLine="1412"/>
        <w:jc w:val="both"/>
        <w:textAlignment w:val="baseline"/>
      </w:pPr>
      <w:r w:rsidRPr="002C4C2F">
        <w:t>Razvoj NATO</w:t>
      </w:r>
      <w:r w:rsidR="00E640BE">
        <w:t>-ova</w:t>
      </w:r>
      <w:r w:rsidRPr="002C4C2F">
        <w:t xml:space="preserve"> standardizacijskog dokumenta započinje izradom studije</w:t>
      </w:r>
      <w:r w:rsidR="004F1AD1">
        <w:t xml:space="preserve"> </w:t>
      </w:r>
      <w:r w:rsidR="004F1AD1" w:rsidRPr="0056092A">
        <w:rPr>
          <w:i/>
        </w:rPr>
        <w:t>(</w:t>
      </w:r>
      <w:proofErr w:type="spellStart"/>
      <w:r w:rsidR="004F1AD1" w:rsidRPr="0056092A">
        <w:rPr>
          <w:i/>
        </w:rPr>
        <w:t>study</w:t>
      </w:r>
      <w:proofErr w:type="spellEnd"/>
      <w:r w:rsidR="004F1AD1" w:rsidRPr="0056092A">
        <w:rPr>
          <w:i/>
        </w:rPr>
        <w:t>)</w:t>
      </w:r>
      <w:r w:rsidR="004F1AD1">
        <w:t xml:space="preserve"> </w:t>
      </w:r>
      <w:r w:rsidR="005B6BEB" w:rsidRPr="002C4C2F">
        <w:t>koju izrađuje</w:t>
      </w:r>
      <w:r w:rsidRPr="002C4C2F">
        <w:t xml:space="preserve"> </w:t>
      </w:r>
      <w:r w:rsidR="005B6BEB" w:rsidRPr="002C4C2F">
        <w:t>radna skupin</w:t>
      </w:r>
      <w:r w:rsidR="00FD6460" w:rsidRPr="002C4C2F">
        <w:t>a</w:t>
      </w:r>
      <w:r w:rsidR="005B6BEB" w:rsidRPr="002C4C2F">
        <w:t xml:space="preserve"> sastavljena</w:t>
      </w:r>
      <w:r w:rsidRPr="002C4C2F">
        <w:t xml:space="preserve"> od predstavnika NATO</w:t>
      </w:r>
      <w:r w:rsidR="005B6BEB" w:rsidRPr="002C4C2F">
        <w:t>-a</w:t>
      </w:r>
      <w:r w:rsidRPr="002C4C2F">
        <w:t xml:space="preserve"> i predstavnika </w:t>
      </w:r>
      <w:r w:rsidR="0052646D">
        <w:t>država</w:t>
      </w:r>
      <w:r w:rsidRPr="002C4C2F">
        <w:t xml:space="preserve"> članica eksper</w:t>
      </w:r>
      <w:r w:rsidR="00FD6460" w:rsidRPr="002C4C2F">
        <w:t xml:space="preserve">ata </w:t>
      </w:r>
      <w:r w:rsidRPr="002C4C2F">
        <w:t>u određenom području.</w:t>
      </w:r>
    </w:p>
    <w:p w:rsidR="003B0BB1" w:rsidRDefault="000D6CF9" w:rsidP="00AF2CF5">
      <w:pPr>
        <w:pStyle w:val="t-9-8"/>
        <w:numPr>
          <w:ilvl w:val="0"/>
          <w:numId w:val="17"/>
        </w:numPr>
        <w:spacing w:before="0" w:beforeAutospacing="0" w:after="120" w:afterAutospacing="0"/>
        <w:ind w:left="0" w:firstLine="1412"/>
        <w:jc w:val="both"/>
        <w:textAlignment w:val="baseline"/>
      </w:pPr>
      <w:r w:rsidRPr="00DA1DD3">
        <w:t>NATO</w:t>
      </w:r>
      <w:r w:rsidR="00E640BE">
        <w:t>-ove</w:t>
      </w:r>
      <w:r w:rsidRPr="00DA1DD3">
        <w:t xml:space="preserve"> </w:t>
      </w:r>
      <w:r w:rsidR="00A45D81" w:rsidRPr="00DA1DD3">
        <w:t xml:space="preserve">standardizacijske </w:t>
      </w:r>
      <w:r w:rsidRPr="00DA1DD3">
        <w:t xml:space="preserve">dokumente koji su u fazi studije preuzima predstavnik </w:t>
      </w:r>
      <w:r w:rsidR="00B250D0" w:rsidRPr="00DA1DD3">
        <w:t xml:space="preserve">Ministarstva ili Oružanih snaga </w:t>
      </w:r>
      <w:r w:rsidR="0031763F" w:rsidRPr="00DA1DD3">
        <w:t xml:space="preserve">ako </w:t>
      </w:r>
      <w:r w:rsidR="00B250D0" w:rsidRPr="00DA1DD3">
        <w:t xml:space="preserve">sudjeluje u radu </w:t>
      </w:r>
      <w:r w:rsidR="005F6585" w:rsidRPr="00DA1DD3">
        <w:t xml:space="preserve">radne </w:t>
      </w:r>
      <w:r w:rsidR="0005648A" w:rsidRPr="00DA1DD3">
        <w:t>skupine</w:t>
      </w:r>
      <w:r w:rsidR="005F6585" w:rsidRPr="00DA1DD3">
        <w:t xml:space="preserve"> </w:t>
      </w:r>
      <w:r w:rsidRPr="00DA1DD3">
        <w:t>koj</w:t>
      </w:r>
      <w:r w:rsidR="005F6585" w:rsidRPr="00DA1DD3">
        <w:t>a</w:t>
      </w:r>
      <w:r w:rsidRPr="00DA1DD3">
        <w:t xml:space="preserve"> studiju razvija.</w:t>
      </w:r>
    </w:p>
    <w:p w:rsidR="000D6CF9" w:rsidRDefault="005F6585" w:rsidP="00AF2CF5">
      <w:pPr>
        <w:pStyle w:val="t-9-8"/>
        <w:numPr>
          <w:ilvl w:val="0"/>
          <w:numId w:val="17"/>
        </w:numPr>
        <w:spacing w:before="0" w:beforeAutospacing="0" w:after="120" w:afterAutospacing="0"/>
        <w:ind w:left="0" w:firstLine="1412"/>
        <w:jc w:val="both"/>
        <w:textAlignment w:val="baseline"/>
      </w:pPr>
      <w:r w:rsidRPr="00DA1DD3">
        <w:t>P</w:t>
      </w:r>
      <w:r w:rsidR="000D6CF9" w:rsidRPr="00DA1DD3">
        <w:t xml:space="preserve">redstavnik </w:t>
      </w:r>
      <w:r w:rsidRPr="00DA1DD3">
        <w:t xml:space="preserve">Ministarstva ili Oružanih snaga </w:t>
      </w:r>
      <w:r w:rsidR="000D6CF9" w:rsidRPr="00DA1DD3">
        <w:t>iz stavka 1. ovoga članka daje primjedbe i predlaže dorad</w:t>
      </w:r>
      <w:r w:rsidR="00A12A1F">
        <w:t>u</w:t>
      </w:r>
      <w:r w:rsidR="000D6CF9" w:rsidRPr="00DA1DD3">
        <w:t xml:space="preserve"> studije čelnik</w:t>
      </w:r>
      <w:r w:rsidR="004B737E" w:rsidRPr="00DA1DD3">
        <w:t>u</w:t>
      </w:r>
      <w:r w:rsidR="000D6CF9" w:rsidRPr="00DA1DD3">
        <w:t xml:space="preserve"> generičkog područja na koje se studija</w:t>
      </w:r>
      <w:r w:rsidR="000D6CF9" w:rsidRPr="002C4C2F">
        <w:t xml:space="preserve"> odnosi.</w:t>
      </w:r>
    </w:p>
    <w:p w:rsidR="00882EF7" w:rsidRPr="00DA1DD3" w:rsidRDefault="006417DF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3226DE" w:rsidRPr="00DA1DD3">
        <w:t>(</w:t>
      </w:r>
      <w:r w:rsidR="0031763F" w:rsidRPr="00DA1DD3">
        <w:t>4</w:t>
      </w:r>
      <w:r w:rsidR="003226DE" w:rsidRPr="00DA1DD3">
        <w:t xml:space="preserve">) </w:t>
      </w:r>
      <w:r w:rsidR="003B0BB1">
        <w:t xml:space="preserve">    </w:t>
      </w:r>
      <w:r w:rsidR="005F6585" w:rsidRPr="00DA1DD3">
        <w:t>Čelnik generičkog područja</w:t>
      </w:r>
      <w:r w:rsidR="00F2707E" w:rsidRPr="00DA1DD3">
        <w:t>,</w:t>
      </w:r>
      <w:r w:rsidR="005F6585" w:rsidRPr="00DA1DD3">
        <w:t xml:space="preserve"> </w:t>
      </w:r>
      <w:r w:rsidR="00F2707E" w:rsidRPr="00DA1DD3">
        <w:t xml:space="preserve">odnosno predstavnik Ministarstva ili Oružanih snaga </w:t>
      </w:r>
      <w:r w:rsidR="005F6585" w:rsidRPr="00DA1DD3">
        <w:t>na koje se studija odnosi</w:t>
      </w:r>
      <w:r w:rsidR="004C62A9">
        <w:t>,</w:t>
      </w:r>
      <w:r w:rsidR="005F6585" w:rsidRPr="00DA1DD3">
        <w:t xml:space="preserve"> </w:t>
      </w:r>
      <w:r w:rsidR="0052646D">
        <w:t xml:space="preserve">na </w:t>
      </w:r>
      <w:r w:rsidR="004C62A9">
        <w:t>zahtjev</w:t>
      </w:r>
      <w:r w:rsidR="0052646D" w:rsidRPr="00DA1DD3">
        <w:t xml:space="preserve"> NATO-a</w:t>
      </w:r>
      <w:r w:rsidR="004C62A9">
        <w:t xml:space="preserve"> putem</w:t>
      </w:r>
      <w:r w:rsidR="0052646D" w:rsidRPr="00DA1DD3">
        <w:t xml:space="preserve"> nalogodavnog tijela (</w:t>
      </w:r>
      <w:proofErr w:type="spellStart"/>
      <w:r w:rsidR="0052646D" w:rsidRPr="002C4C2F">
        <w:rPr>
          <w:i/>
        </w:rPr>
        <w:t>Tasking</w:t>
      </w:r>
      <w:proofErr w:type="spellEnd"/>
      <w:r w:rsidR="0052646D" w:rsidRPr="002C4C2F">
        <w:rPr>
          <w:i/>
        </w:rPr>
        <w:t xml:space="preserve"> </w:t>
      </w:r>
      <w:proofErr w:type="spellStart"/>
      <w:r w:rsidR="0052646D" w:rsidRPr="002C4C2F">
        <w:rPr>
          <w:i/>
        </w:rPr>
        <w:t>Authority</w:t>
      </w:r>
      <w:proofErr w:type="spellEnd"/>
      <w:r w:rsidR="0052646D" w:rsidRPr="00DA1DD3">
        <w:t xml:space="preserve">) </w:t>
      </w:r>
      <w:r w:rsidR="0052646D" w:rsidRPr="00DA1DD3">
        <w:lastRenderedPageBreak/>
        <w:t xml:space="preserve">u čijoj </w:t>
      </w:r>
      <w:r w:rsidR="00882EF7">
        <w:t xml:space="preserve">je </w:t>
      </w:r>
      <w:r w:rsidR="0052646D" w:rsidRPr="00DA1DD3">
        <w:t>nadležnosti izrada NATO</w:t>
      </w:r>
      <w:r w:rsidR="00A12A1F">
        <w:t>-ova</w:t>
      </w:r>
      <w:r w:rsidR="0052646D" w:rsidRPr="00DA1DD3">
        <w:t xml:space="preserve"> standardizacijskog dokumenta </w:t>
      </w:r>
      <w:r w:rsidR="005F6585" w:rsidRPr="00DA1DD3">
        <w:t>može dati primjedbe ili predlagati dorad</w:t>
      </w:r>
      <w:r w:rsidR="00A12A1F">
        <w:t>u</w:t>
      </w:r>
      <w:r w:rsidR="005F6585" w:rsidRPr="00DA1DD3">
        <w:t xml:space="preserve"> studije i</w:t>
      </w:r>
      <w:r w:rsidR="00FD6460" w:rsidRPr="00DA1DD3">
        <w:t xml:space="preserve"> ako nije</w:t>
      </w:r>
      <w:r w:rsidR="005F6585" w:rsidRPr="00DA1DD3">
        <w:t xml:space="preserve"> </w:t>
      </w:r>
      <w:r w:rsidR="00FD6460" w:rsidRPr="00DA1DD3">
        <w:t>u radnoj skupini</w:t>
      </w:r>
      <w:r w:rsidR="004C62A9">
        <w:t xml:space="preserve"> iz stavka 1. ovoga članka</w:t>
      </w:r>
      <w:r w:rsidR="003226DE" w:rsidRPr="00DA1DD3">
        <w:t>.</w:t>
      </w:r>
    </w:p>
    <w:p w:rsidR="000D6CF9" w:rsidRPr="000D5592" w:rsidRDefault="00565922" w:rsidP="000D5592">
      <w:pPr>
        <w:pStyle w:val="t-10-9-kurz-s"/>
        <w:spacing w:before="0" w:beforeAutospacing="0" w:after="120" w:afterAutospacing="0"/>
        <w:jc w:val="center"/>
        <w:textAlignment w:val="baseline"/>
        <w:rPr>
          <w:b/>
          <w:i/>
          <w:iCs/>
          <w:color w:val="000000"/>
        </w:rPr>
      </w:pPr>
      <w:r w:rsidRPr="000D5592">
        <w:rPr>
          <w:b/>
          <w:i/>
          <w:iCs/>
          <w:color w:val="000000"/>
        </w:rPr>
        <w:t>Prihvaćanje</w:t>
      </w:r>
      <w:r w:rsidR="000D6CF9" w:rsidRPr="000D5592">
        <w:rPr>
          <w:b/>
          <w:i/>
          <w:iCs/>
          <w:color w:val="000000"/>
        </w:rPr>
        <w:t xml:space="preserve"> </w:t>
      </w:r>
    </w:p>
    <w:p w:rsidR="000D6CF9" w:rsidRDefault="000D6CF9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B65513" w:rsidRPr="000D5592">
        <w:rPr>
          <w:b/>
          <w:color w:val="000000"/>
        </w:rPr>
        <w:t>1</w:t>
      </w:r>
      <w:r w:rsidR="00317852" w:rsidRPr="000D5592">
        <w:rPr>
          <w:b/>
          <w:color w:val="000000"/>
        </w:rPr>
        <w:t>1</w:t>
      </w:r>
      <w:r w:rsidRPr="000D5592">
        <w:rPr>
          <w:b/>
          <w:color w:val="000000"/>
        </w:rPr>
        <w:t>.</w:t>
      </w:r>
    </w:p>
    <w:p w:rsidR="006417DF" w:rsidRPr="000D5592" w:rsidRDefault="006417DF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731BC9" w:rsidRDefault="006417DF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321B1A">
        <w:t xml:space="preserve">(1) </w:t>
      </w:r>
      <w:r>
        <w:tab/>
      </w:r>
      <w:r w:rsidR="00565922" w:rsidRPr="00DA1DD3">
        <w:t xml:space="preserve">Prihvaćanje </w:t>
      </w:r>
      <w:r w:rsidR="004F1AD1" w:rsidRPr="00351CAB">
        <w:t>(</w:t>
      </w:r>
      <w:proofErr w:type="spellStart"/>
      <w:r w:rsidR="004F1AD1" w:rsidRPr="0056092A">
        <w:rPr>
          <w:i/>
        </w:rPr>
        <w:t>ratification</w:t>
      </w:r>
      <w:proofErr w:type="spellEnd"/>
      <w:r w:rsidR="004F1AD1" w:rsidRPr="00351CAB">
        <w:t>)</w:t>
      </w:r>
      <w:r w:rsidR="00C6232B" w:rsidRPr="00DA1DD3">
        <w:t xml:space="preserve"> je postupak u kojem </w:t>
      </w:r>
      <w:r w:rsidR="004C62A9">
        <w:t>država</w:t>
      </w:r>
      <w:r w:rsidR="00C6232B" w:rsidRPr="00DA1DD3">
        <w:t xml:space="preserve"> članica NATO</w:t>
      </w:r>
      <w:r w:rsidR="0031763F" w:rsidRPr="00DA1DD3">
        <w:t xml:space="preserve">-a definira svoje nacionalno </w:t>
      </w:r>
      <w:r w:rsidR="00C6232B" w:rsidRPr="00DA1DD3">
        <w:t xml:space="preserve">stajalište u odnosu na </w:t>
      </w:r>
      <w:r w:rsidR="00700B13">
        <w:t xml:space="preserve">implementaciju </w:t>
      </w:r>
      <w:r w:rsidR="00C6232B" w:rsidRPr="00DA1DD3">
        <w:t>određenog standardizacijskog dokumenta.</w:t>
      </w:r>
      <w:r w:rsidR="00A5599E">
        <w:t xml:space="preserve"> </w:t>
      </w:r>
    </w:p>
    <w:p w:rsidR="00D65453" w:rsidRDefault="006417DF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321B1A">
        <w:t xml:space="preserve">(2) </w:t>
      </w:r>
      <w:r>
        <w:tab/>
      </w:r>
      <w:r w:rsidR="000D6CF9" w:rsidRPr="00DA1DD3">
        <w:t>NATO</w:t>
      </w:r>
      <w:r w:rsidR="00A12A1F">
        <w:t>-ov</w:t>
      </w:r>
      <w:r w:rsidR="000D6CF9" w:rsidRPr="00DA1DD3">
        <w:t xml:space="preserve"> </w:t>
      </w:r>
      <w:r w:rsidR="009B1E0E" w:rsidRPr="00DA1DD3">
        <w:t>standardizacijski d</w:t>
      </w:r>
      <w:r w:rsidR="000D6CF9" w:rsidRPr="00DA1DD3">
        <w:t>okument koji uključuj</w:t>
      </w:r>
      <w:r w:rsidR="004C62A9">
        <w:t>e</w:t>
      </w:r>
      <w:r w:rsidR="000D6CF9" w:rsidRPr="00DA1DD3">
        <w:t xml:space="preserve"> zahtjeve za </w:t>
      </w:r>
      <w:r w:rsidR="009B62F9" w:rsidRPr="00DA1DD3">
        <w:t>prihvaćanjem</w:t>
      </w:r>
      <w:r w:rsidR="000D6CF9" w:rsidRPr="00DA1DD3">
        <w:t xml:space="preserve"> s konačnim prijedlozima (</w:t>
      </w:r>
      <w:proofErr w:type="spellStart"/>
      <w:r w:rsidR="000D6CF9" w:rsidRPr="002C4C2F">
        <w:rPr>
          <w:i/>
        </w:rPr>
        <w:t>ratification</w:t>
      </w:r>
      <w:proofErr w:type="spellEnd"/>
      <w:r w:rsidR="000D6CF9" w:rsidRPr="002C4C2F">
        <w:rPr>
          <w:i/>
        </w:rPr>
        <w:t xml:space="preserve"> draft</w:t>
      </w:r>
      <w:r w:rsidR="000D6CF9" w:rsidRPr="00DA1DD3">
        <w:t>) NATO</w:t>
      </w:r>
      <w:r w:rsidR="00A12A1F">
        <w:t>-ovih</w:t>
      </w:r>
      <w:r w:rsidR="000D6CF9" w:rsidRPr="00DA1DD3">
        <w:t xml:space="preserve"> </w:t>
      </w:r>
      <w:r w:rsidR="009B1E0E" w:rsidRPr="00DA1DD3">
        <w:t xml:space="preserve">standardizacijskih </w:t>
      </w:r>
      <w:r w:rsidR="000D6CF9" w:rsidRPr="00DA1DD3">
        <w:t xml:space="preserve">dokumenata zaprima se putem </w:t>
      </w:r>
      <w:r w:rsidR="004C62A9">
        <w:t xml:space="preserve">ustrojstvene jedinice Ministarstva koja </w:t>
      </w:r>
      <w:r w:rsidR="004C62A9">
        <w:rPr>
          <w:color w:val="231F20"/>
          <w:shd w:val="clear" w:color="auto" w:fill="FFFFFF"/>
        </w:rPr>
        <w:t>obavlja poslove unutarnje distribucije i prijevoza klasificiranih podataka NATO-a i Europske unije</w:t>
      </w:r>
      <w:r w:rsidR="0056092A">
        <w:rPr>
          <w:color w:val="231F20"/>
          <w:shd w:val="clear" w:color="auto" w:fill="FFFFFF"/>
        </w:rPr>
        <w:t xml:space="preserve"> </w:t>
      </w:r>
      <w:r w:rsidR="000D6CF9" w:rsidRPr="00DA1DD3">
        <w:t xml:space="preserve">te se dostavlja ustrojstvenim jedinicama </w:t>
      </w:r>
      <w:r w:rsidR="00677806" w:rsidRPr="00DA1DD3">
        <w:t xml:space="preserve">Ministarstva ili Oružanih snaga </w:t>
      </w:r>
      <w:r w:rsidR="000D6CF9" w:rsidRPr="00DA1DD3">
        <w:t>iz njihovih generičkih područja.</w:t>
      </w:r>
      <w:r w:rsidR="00A5599E">
        <w:t xml:space="preserve"> </w:t>
      </w:r>
    </w:p>
    <w:p w:rsidR="00882EF7" w:rsidRPr="00DA1DD3" w:rsidRDefault="00882EF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</w:p>
    <w:p w:rsidR="000D6CF9" w:rsidRDefault="000D6CF9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C137DB" w:rsidRPr="000D5592">
        <w:rPr>
          <w:b/>
          <w:color w:val="000000"/>
        </w:rPr>
        <w:t>1</w:t>
      </w:r>
      <w:r w:rsidR="00317852" w:rsidRPr="000D5592">
        <w:rPr>
          <w:b/>
          <w:color w:val="000000"/>
        </w:rPr>
        <w:t>2</w:t>
      </w:r>
      <w:r w:rsidRPr="000D5592">
        <w:rPr>
          <w:b/>
          <w:color w:val="000000"/>
        </w:rPr>
        <w:t>.</w:t>
      </w:r>
    </w:p>
    <w:p w:rsidR="006417DF" w:rsidRPr="000D5592" w:rsidRDefault="006417DF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56092A" w:rsidRDefault="006417DF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0D6CF9" w:rsidRPr="002C4C2F">
        <w:t xml:space="preserve">(1) </w:t>
      </w:r>
      <w:r>
        <w:tab/>
      </w:r>
      <w:r w:rsidR="000D6CF9" w:rsidRPr="002C4C2F">
        <w:t xml:space="preserve">Ustrojstvena jedinica Ministarstva nadležna za normizaciju dostavlja zahtjev za definiranje nacionalnog stajališta o </w:t>
      </w:r>
      <w:r w:rsidR="00321192" w:rsidRPr="002C4C2F">
        <w:t>prihvaćanju</w:t>
      </w:r>
      <w:r w:rsidR="000D6CF9" w:rsidRPr="002C4C2F">
        <w:t xml:space="preserve"> nadležnom čelniku generičkog područja</w:t>
      </w:r>
      <w:r w:rsidR="00731BC9" w:rsidRPr="002C4C2F">
        <w:t>, s rokom dostave i eventualnim dodatnim smjernicama</w:t>
      </w:r>
      <w:r w:rsidR="000D6CF9" w:rsidRPr="002C4C2F">
        <w:t xml:space="preserve">. </w:t>
      </w:r>
    </w:p>
    <w:p w:rsidR="00B24BEC" w:rsidRPr="00CC2FE2" w:rsidRDefault="006417DF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0D6CF9" w:rsidRPr="002C4C2F">
        <w:t xml:space="preserve">(2) </w:t>
      </w:r>
      <w:r>
        <w:tab/>
      </w:r>
      <w:r w:rsidR="000D6CF9" w:rsidRPr="002C4C2F">
        <w:t>Za NATO</w:t>
      </w:r>
      <w:r w:rsidR="00AB5178">
        <w:t>-ove</w:t>
      </w:r>
      <w:r w:rsidR="000D6CF9" w:rsidRPr="002C4C2F">
        <w:t xml:space="preserve"> </w:t>
      </w:r>
      <w:r w:rsidR="00A45D81" w:rsidRPr="00DA1DD3">
        <w:t>standardizacijske</w:t>
      </w:r>
      <w:r w:rsidR="00A45D81" w:rsidRPr="002C4C2F">
        <w:t xml:space="preserve"> </w:t>
      </w:r>
      <w:r w:rsidR="000D6CF9" w:rsidRPr="002C4C2F">
        <w:t>dokumente iz generičkih područja čiji s</w:t>
      </w:r>
      <w:r w:rsidR="00377FB8">
        <w:t>u</w:t>
      </w:r>
      <w:r w:rsidR="000D6CF9" w:rsidRPr="002C4C2F">
        <w:t xml:space="preserve"> čelnici u </w:t>
      </w:r>
      <w:r w:rsidR="000D6CF9" w:rsidRPr="004E7E6F">
        <w:t xml:space="preserve">Oružanim snagama, ustrojstvena jedinica Ministarstva nadležna za normizaciju dostavlja zahtjev za definiranje nacionalnog stajališta </w:t>
      </w:r>
      <w:r w:rsidR="00D909BF" w:rsidRPr="004E7E6F">
        <w:t>u</w:t>
      </w:r>
      <w:r w:rsidR="00321B1A" w:rsidRPr="004E7E6F">
        <w:t xml:space="preserve">pravi </w:t>
      </w:r>
      <w:r w:rsidR="000D6CF9" w:rsidRPr="004E7E6F">
        <w:t>G</w:t>
      </w:r>
      <w:r w:rsidR="00841564" w:rsidRPr="004E7E6F">
        <w:t>lavno</w:t>
      </w:r>
      <w:r w:rsidR="00321B1A" w:rsidRPr="004E7E6F">
        <w:t>g</w:t>
      </w:r>
      <w:r w:rsidR="00841564" w:rsidRPr="004E7E6F">
        <w:t xml:space="preserve"> stožer</w:t>
      </w:r>
      <w:r w:rsidR="00321B1A" w:rsidRPr="004E7E6F">
        <w:t>a</w:t>
      </w:r>
      <w:r w:rsidR="00841564" w:rsidRPr="004E7E6F">
        <w:t xml:space="preserve"> Oružanih snaga</w:t>
      </w:r>
      <w:r w:rsidR="00321B1A" w:rsidRPr="004E7E6F">
        <w:t xml:space="preserve"> nadležnoj za vojnu normizaciju</w:t>
      </w:r>
      <w:r w:rsidR="000D6CF9" w:rsidRPr="004E7E6F">
        <w:t xml:space="preserve"> koj</w:t>
      </w:r>
      <w:r w:rsidR="004E7E6F">
        <w:t>a</w:t>
      </w:r>
      <w:r w:rsidR="000D6CF9" w:rsidRPr="004E7E6F">
        <w:t xml:space="preserve"> </w:t>
      </w:r>
      <w:r w:rsidR="00FD6460" w:rsidRPr="004E7E6F">
        <w:t xml:space="preserve">provodi </w:t>
      </w:r>
      <w:r w:rsidR="000D6CF9" w:rsidRPr="004E7E6F">
        <w:t xml:space="preserve">distribuciju i koordinaciju </w:t>
      </w:r>
      <w:r w:rsidR="00841564" w:rsidRPr="004E7E6F">
        <w:t xml:space="preserve">s </w:t>
      </w:r>
      <w:r w:rsidR="000D6CF9" w:rsidRPr="004E7E6F">
        <w:t>čelnicima generičkih područja u Oružanim snagama.</w:t>
      </w:r>
    </w:p>
    <w:p w:rsidR="000D6CF9" w:rsidRDefault="000D6CF9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4B3682" w:rsidRPr="000D5592">
        <w:rPr>
          <w:b/>
          <w:color w:val="000000"/>
        </w:rPr>
        <w:t>1</w:t>
      </w:r>
      <w:r w:rsidR="00317852" w:rsidRPr="000D5592">
        <w:rPr>
          <w:b/>
          <w:color w:val="000000"/>
        </w:rPr>
        <w:t>3</w:t>
      </w:r>
      <w:r w:rsidRPr="000D5592">
        <w:rPr>
          <w:b/>
          <w:color w:val="000000"/>
        </w:rPr>
        <w:t>.</w:t>
      </w:r>
    </w:p>
    <w:p w:rsidR="006417DF" w:rsidRPr="000D5592" w:rsidRDefault="006417DF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2C4C2F" w:rsidRDefault="006417DF" w:rsidP="00524E2A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2C4C2F">
        <w:t xml:space="preserve">(1) </w:t>
      </w:r>
      <w:r>
        <w:tab/>
      </w:r>
      <w:r w:rsidR="000D6CF9" w:rsidRPr="002C4C2F">
        <w:t>Čelnik generičkog područja provodi raščlambu prijedloga NATO</w:t>
      </w:r>
      <w:r w:rsidR="00A12A1F">
        <w:t>-ovih</w:t>
      </w:r>
      <w:r w:rsidR="000D6CF9" w:rsidRPr="002C4C2F">
        <w:t xml:space="preserve"> </w:t>
      </w:r>
      <w:r w:rsidR="00A45D81" w:rsidRPr="00DA1DD3">
        <w:t xml:space="preserve">standardizacijskog </w:t>
      </w:r>
      <w:r w:rsidR="000D6CF9" w:rsidRPr="00DA1DD3">
        <w:t xml:space="preserve">dokumenta </w:t>
      </w:r>
      <w:r w:rsidR="00C0256F">
        <w:t>radi</w:t>
      </w:r>
      <w:r w:rsidR="000D6CF9" w:rsidRPr="00DA1DD3">
        <w:t xml:space="preserve"> definiranja nacionalnog stajališta. U proces raščlambe, ako je potrebno, uključuje predstavnike drugih ustroj</w:t>
      </w:r>
      <w:r w:rsidR="002C4C2F">
        <w:t xml:space="preserve">stvenih jedinica Ministarstva, </w:t>
      </w:r>
      <w:r w:rsidR="000D6CF9" w:rsidRPr="00DA1DD3">
        <w:t>Oružanih snaga</w:t>
      </w:r>
      <w:r w:rsidR="00731BC9">
        <w:t xml:space="preserve"> ili</w:t>
      </w:r>
      <w:r w:rsidR="00FD6460" w:rsidRPr="00DA1DD3">
        <w:t xml:space="preserve"> vanjske suradnike. </w:t>
      </w:r>
    </w:p>
    <w:p w:rsidR="006417DF" w:rsidRPr="00DA1DD3" w:rsidRDefault="006417DF" w:rsidP="00511A2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2C4C2F">
        <w:t xml:space="preserve">(2) </w:t>
      </w:r>
      <w:r>
        <w:tab/>
      </w:r>
      <w:r w:rsidR="00FD6460" w:rsidRPr="00DA1DD3">
        <w:t xml:space="preserve">Nakon </w:t>
      </w:r>
      <w:r w:rsidR="000D6CF9" w:rsidRPr="00DA1DD3">
        <w:t xml:space="preserve">raščlambe čelnik generičkog područja predlaže </w:t>
      </w:r>
      <w:r w:rsidR="0005648A" w:rsidRPr="00DA1DD3">
        <w:t xml:space="preserve">jednu od sljedećih opcija </w:t>
      </w:r>
      <w:r w:rsidR="000D6CF9" w:rsidRPr="00DA1DD3">
        <w:t>nacionalno</w:t>
      </w:r>
      <w:r w:rsidR="0005648A" w:rsidRPr="00DA1DD3">
        <w:t>g</w:t>
      </w:r>
      <w:r w:rsidR="000D6CF9" w:rsidRPr="00DA1DD3">
        <w:t xml:space="preserve"> stajališt</w:t>
      </w:r>
      <w:r w:rsidR="0005648A" w:rsidRPr="00DA1DD3">
        <w:t>a</w:t>
      </w:r>
      <w:r w:rsidR="000D6CF9" w:rsidRPr="00DA1DD3">
        <w:t xml:space="preserve"> o </w:t>
      </w:r>
      <w:r w:rsidR="00321192" w:rsidRPr="00DA1DD3">
        <w:t>prihvaćanju</w:t>
      </w:r>
      <w:r w:rsidR="000D6CF9" w:rsidRPr="00DA1DD3">
        <w:t xml:space="preserve"> NATO</w:t>
      </w:r>
      <w:r w:rsidR="00377FB8">
        <w:t>-ova</w:t>
      </w:r>
      <w:r w:rsidR="000D6CF9" w:rsidRPr="00DA1DD3">
        <w:t xml:space="preserve"> </w:t>
      </w:r>
      <w:r w:rsidR="00A45D81" w:rsidRPr="00DA1DD3">
        <w:t xml:space="preserve">standardizacijskog </w:t>
      </w:r>
      <w:r w:rsidR="000D6CF9" w:rsidRPr="00DA1DD3">
        <w:t>dokumenta u skladu s</w:t>
      </w:r>
      <w:r w:rsidR="00C0256F">
        <w:t>a Savezničkom publikacijom</w:t>
      </w:r>
      <w:r w:rsidR="000D6CF9" w:rsidRPr="00DA1DD3">
        <w:t xml:space="preserve"> AAP-3:</w:t>
      </w:r>
    </w:p>
    <w:p w:rsidR="006417DF" w:rsidRPr="00DA1DD3" w:rsidRDefault="00CB6EEF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 xml:space="preserve">- </w:t>
      </w:r>
      <w:r w:rsidR="00565922" w:rsidRPr="00DA1DD3">
        <w:t>Prihvaćanje</w:t>
      </w:r>
      <w:r w:rsidR="000D6CF9" w:rsidRPr="00DA1DD3">
        <w:t xml:space="preserve"> s </w:t>
      </w:r>
      <w:r w:rsidR="00EC553F" w:rsidRPr="00DA1DD3">
        <w:t xml:space="preserve">implementacijom </w:t>
      </w:r>
      <w:r w:rsidR="000D6CF9" w:rsidRPr="00DA1DD3">
        <w:t>(</w:t>
      </w:r>
      <w:proofErr w:type="spellStart"/>
      <w:r w:rsidR="000D6CF9" w:rsidRPr="00C45F3F">
        <w:rPr>
          <w:i/>
        </w:rPr>
        <w:t>Ratifying</w:t>
      </w:r>
      <w:proofErr w:type="spellEnd"/>
      <w:r w:rsidR="000D6CF9" w:rsidRPr="00C45F3F">
        <w:rPr>
          <w:i/>
        </w:rPr>
        <w:t xml:space="preserve"> </w:t>
      </w:r>
      <w:proofErr w:type="spellStart"/>
      <w:r w:rsidR="000D6CF9" w:rsidRPr="00C45F3F">
        <w:rPr>
          <w:i/>
        </w:rPr>
        <w:t>and</w:t>
      </w:r>
      <w:proofErr w:type="spellEnd"/>
      <w:r w:rsidR="000D6CF9" w:rsidRPr="00C45F3F">
        <w:rPr>
          <w:i/>
        </w:rPr>
        <w:t xml:space="preserve"> </w:t>
      </w:r>
      <w:proofErr w:type="spellStart"/>
      <w:r w:rsidR="000D6CF9" w:rsidRPr="00C45F3F">
        <w:rPr>
          <w:i/>
        </w:rPr>
        <w:t>implementing</w:t>
      </w:r>
      <w:proofErr w:type="spellEnd"/>
      <w:r w:rsidR="000D6CF9" w:rsidRPr="00DA1DD3">
        <w:t>)</w:t>
      </w:r>
      <w:r w:rsidR="00C0256F">
        <w:t xml:space="preserve"> je</w:t>
      </w:r>
      <w:r w:rsidR="000D6CF9" w:rsidRPr="00DA1DD3">
        <w:t xml:space="preserve"> odgovor kojim se daje puna suglasnost sa sadržajem NATO </w:t>
      </w:r>
      <w:r w:rsidR="00A45D81" w:rsidRPr="00DA1DD3">
        <w:t xml:space="preserve">standardizacijskog </w:t>
      </w:r>
      <w:r w:rsidR="000D6CF9" w:rsidRPr="00DA1DD3">
        <w:t xml:space="preserve">dokumenta te </w:t>
      </w:r>
      <w:r w:rsidR="00700B13">
        <w:t xml:space="preserve">implementacijom </w:t>
      </w:r>
      <w:r w:rsidR="000D6CF9" w:rsidRPr="00DA1DD3">
        <w:t>cjelokup</w:t>
      </w:r>
      <w:r w:rsidR="00677806" w:rsidRPr="00DA1DD3">
        <w:t>nog dokumenta u planiranom roku</w:t>
      </w:r>
      <w:r w:rsidR="00882EF7">
        <w:t>.</w:t>
      </w:r>
    </w:p>
    <w:p w:rsidR="006417DF" w:rsidRPr="00DA1DD3" w:rsidRDefault="00CB6EEF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 xml:space="preserve">                 -  </w:t>
      </w:r>
      <w:r w:rsidR="00565922" w:rsidRPr="00DA1DD3">
        <w:t>Prihvaćanje</w:t>
      </w:r>
      <w:r w:rsidR="000D6CF9" w:rsidRPr="00DA1DD3">
        <w:t xml:space="preserve"> s </w:t>
      </w:r>
      <w:r w:rsidR="00207D80">
        <w:t>implementacijom</w:t>
      </w:r>
      <w:r w:rsidR="00381E54">
        <w:t>,</w:t>
      </w:r>
      <w:r w:rsidR="000D6CF9" w:rsidRPr="00DA1DD3">
        <w:t xml:space="preserve"> uz zadrške (</w:t>
      </w:r>
      <w:proofErr w:type="spellStart"/>
      <w:r w:rsidR="00C45F3F">
        <w:rPr>
          <w:i/>
        </w:rPr>
        <w:t>Ratifying</w:t>
      </w:r>
      <w:proofErr w:type="spellEnd"/>
      <w:r w:rsidR="00C45F3F">
        <w:rPr>
          <w:i/>
        </w:rPr>
        <w:t xml:space="preserve"> </w:t>
      </w:r>
      <w:proofErr w:type="spellStart"/>
      <w:r w:rsidR="00C45F3F">
        <w:rPr>
          <w:i/>
        </w:rPr>
        <w:t>and</w:t>
      </w:r>
      <w:proofErr w:type="spellEnd"/>
      <w:r w:rsidR="00C45F3F">
        <w:rPr>
          <w:i/>
        </w:rPr>
        <w:t xml:space="preserve"> </w:t>
      </w:r>
      <w:proofErr w:type="spellStart"/>
      <w:r w:rsidR="00C45F3F">
        <w:rPr>
          <w:i/>
        </w:rPr>
        <w:t>i</w:t>
      </w:r>
      <w:r w:rsidR="000D6CF9" w:rsidRPr="00C45F3F">
        <w:rPr>
          <w:i/>
        </w:rPr>
        <w:t>mplementing</w:t>
      </w:r>
      <w:proofErr w:type="spellEnd"/>
      <w:r w:rsidR="000D6CF9" w:rsidRPr="00C45F3F">
        <w:rPr>
          <w:i/>
        </w:rPr>
        <w:t xml:space="preserve">, </w:t>
      </w:r>
      <w:proofErr w:type="spellStart"/>
      <w:r w:rsidR="0064344B">
        <w:rPr>
          <w:i/>
        </w:rPr>
        <w:t>w</w:t>
      </w:r>
      <w:r w:rsidR="000D6CF9" w:rsidRPr="00C45F3F">
        <w:rPr>
          <w:i/>
        </w:rPr>
        <w:t>ith</w:t>
      </w:r>
      <w:proofErr w:type="spellEnd"/>
      <w:r w:rsidR="00A878CD" w:rsidRPr="00C45F3F">
        <w:rPr>
          <w:i/>
        </w:rPr>
        <w:t xml:space="preserve"> </w:t>
      </w:r>
      <w:proofErr w:type="spellStart"/>
      <w:r w:rsidR="00C45F3F">
        <w:rPr>
          <w:i/>
        </w:rPr>
        <w:t>r</w:t>
      </w:r>
      <w:r w:rsidR="000D6CF9" w:rsidRPr="00C45F3F">
        <w:rPr>
          <w:i/>
        </w:rPr>
        <w:t>eservations</w:t>
      </w:r>
      <w:proofErr w:type="spellEnd"/>
      <w:r w:rsidR="000D6CF9" w:rsidRPr="00C45F3F">
        <w:t>)</w:t>
      </w:r>
      <w:r w:rsidR="00920FD8">
        <w:t xml:space="preserve"> je</w:t>
      </w:r>
      <w:r w:rsidR="00C45F3F">
        <w:t xml:space="preserve"> </w:t>
      </w:r>
      <w:r w:rsidR="000D6CF9" w:rsidRPr="00DA1DD3">
        <w:t>odgovor kojim se daje suglasnost sa sadržajem NATO</w:t>
      </w:r>
      <w:r w:rsidR="00377FB8">
        <w:t>-ov</w:t>
      </w:r>
      <w:r w:rsidR="00381E54">
        <w:t>a</w:t>
      </w:r>
      <w:r w:rsidR="000D6CF9" w:rsidRPr="00DA1DD3">
        <w:t xml:space="preserve"> </w:t>
      </w:r>
      <w:r w:rsidR="00A45D81" w:rsidRPr="00DA1DD3">
        <w:t xml:space="preserve">standardizacijskog </w:t>
      </w:r>
      <w:r w:rsidR="000D6CF9" w:rsidRPr="00DA1DD3">
        <w:t>dokumenta</w:t>
      </w:r>
      <w:r w:rsidR="00920FD8">
        <w:t>,</w:t>
      </w:r>
      <w:r w:rsidR="000D6CF9" w:rsidRPr="00DA1DD3">
        <w:t xml:space="preserve"> ali s posebno navedenim zadrškama zbog nemogućnosti </w:t>
      </w:r>
      <w:r w:rsidR="00700B13">
        <w:t xml:space="preserve">implementacije </w:t>
      </w:r>
      <w:r w:rsidR="000D6CF9" w:rsidRPr="00DA1DD3">
        <w:t xml:space="preserve">pojedinih odredbi </w:t>
      </w:r>
      <w:r w:rsidR="00A45D81" w:rsidRPr="00DA1DD3">
        <w:t xml:space="preserve">standardizacijskog </w:t>
      </w:r>
      <w:r w:rsidR="000D6CF9" w:rsidRPr="00DA1DD3">
        <w:t>dokumenta pri</w:t>
      </w:r>
      <w:r w:rsidR="00381E54">
        <w:t xml:space="preserve"> </w:t>
      </w:r>
      <w:r w:rsidR="00700B13">
        <w:t>implementacij</w:t>
      </w:r>
      <w:r w:rsidR="00381E54">
        <w:t>i</w:t>
      </w:r>
      <w:r w:rsidR="000D6CF9" w:rsidRPr="00DA1DD3">
        <w:t xml:space="preserve">. Svaka </w:t>
      </w:r>
      <w:r w:rsidR="00920FD8">
        <w:t xml:space="preserve">se </w:t>
      </w:r>
      <w:r w:rsidR="000D6CF9" w:rsidRPr="00DA1DD3">
        <w:t>zadrška detaljno obrazlaže te s</w:t>
      </w:r>
      <w:r w:rsidR="00677806" w:rsidRPr="00DA1DD3">
        <w:t xml:space="preserve">e </w:t>
      </w:r>
      <w:r w:rsidR="00920FD8">
        <w:t>određuje</w:t>
      </w:r>
      <w:r w:rsidR="00A5599E">
        <w:t xml:space="preserve"> </w:t>
      </w:r>
      <w:r w:rsidR="00677806" w:rsidRPr="00DA1DD3">
        <w:t xml:space="preserve">rok </w:t>
      </w:r>
      <w:r w:rsidR="00700B13">
        <w:t xml:space="preserve">implementacije </w:t>
      </w:r>
      <w:r w:rsidR="00677806" w:rsidRPr="00DA1DD3">
        <w:t>zadrški</w:t>
      </w:r>
      <w:r w:rsidR="00882EF7">
        <w:t>.</w:t>
      </w:r>
    </w:p>
    <w:p w:rsidR="006417DF" w:rsidRPr="00DA1DD3" w:rsidRDefault="0031763F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 w:rsidRPr="00DA1DD3">
        <w:tab/>
      </w:r>
      <w:r w:rsidR="00CB6EEF">
        <w:tab/>
        <w:t xml:space="preserve">-  </w:t>
      </w:r>
      <w:r w:rsidR="00565922" w:rsidRPr="00DA1DD3">
        <w:t>Prihvaćanje</w:t>
      </w:r>
      <w:r w:rsidR="00381E54">
        <w:t>,</w:t>
      </w:r>
      <w:r w:rsidR="000D6CF9" w:rsidRPr="00DA1DD3">
        <w:t xml:space="preserve"> buduća </w:t>
      </w:r>
      <w:r w:rsidR="00321B1A">
        <w:t>implementacija</w:t>
      </w:r>
      <w:r w:rsidR="00321B1A" w:rsidRPr="00DA1DD3">
        <w:t xml:space="preserve"> </w:t>
      </w:r>
      <w:r w:rsidR="000D6CF9" w:rsidRPr="00DA1DD3">
        <w:t>(</w:t>
      </w:r>
      <w:proofErr w:type="spellStart"/>
      <w:r w:rsidR="00C45F3F">
        <w:rPr>
          <w:i/>
        </w:rPr>
        <w:t>Ratifying</w:t>
      </w:r>
      <w:proofErr w:type="spellEnd"/>
      <w:r w:rsidR="00C45F3F">
        <w:rPr>
          <w:i/>
        </w:rPr>
        <w:t>, F</w:t>
      </w:r>
      <w:r w:rsidR="000D6CF9" w:rsidRPr="00C45F3F">
        <w:rPr>
          <w:i/>
        </w:rPr>
        <w:t xml:space="preserve">uture </w:t>
      </w:r>
      <w:proofErr w:type="spellStart"/>
      <w:r w:rsidR="000D6CF9" w:rsidRPr="00C45F3F">
        <w:rPr>
          <w:i/>
        </w:rPr>
        <w:t>implementation</w:t>
      </w:r>
      <w:proofErr w:type="spellEnd"/>
      <w:r w:rsidR="000D6CF9" w:rsidRPr="00DA1DD3">
        <w:t>)</w:t>
      </w:r>
      <w:r w:rsidR="00920FD8">
        <w:t xml:space="preserve"> je</w:t>
      </w:r>
      <w:r w:rsidR="000D6CF9" w:rsidRPr="00DA1DD3">
        <w:t xml:space="preserve"> odgovor kojim se daje puna suglasnost sa sadržajem NATO </w:t>
      </w:r>
      <w:r w:rsidR="00A45D81" w:rsidRPr="00DA1DD3">
        <w:t xml:space="preserve">standardizacijskog </w:t>
      </w:r>
      <w:r w:rsidRPr="00DA1DD3">
        <w:t>dokumenta</w:t>
      </w:r>
      <w:r w:rsidR="00920FD8">
        <w:t>,</w:t>
      </w:r>
      <w:r w:rsidRPr="00DA1DD3">
        <w:t xml:space="preserve"> ali nije moguće</w:t>
      </w:r>
      <w:r w:rsidR="000D6CF9" w:rsidRPr="00DA1DD3">
        <w:t xml:space="preserve"> odrediti rok u kojem će se </w:t>
      </w:r>
      <w:r w:rsidR="00A878CD">
        <w:t>implementirati</w:t>
      </w:r>
      <w:r w:rsidR="000D6CF9" w:rsidRPr="00DA1DD3">
        <w:t xml:space="preserve">. </w:t>
      </w:r>
      <w:r w:rsidR="00381E54">
        <w:t>T</w:t>
      </w:r>
      <w:r w:rsidR="000D6CF9" w:rsidRPr="00DA1DD3">
        <w:t xml:space="preserve">o nacionalno stajalište podrazumijeva da će se </w:t>
      </w:r>
      <w:r w:rsidR="00A45D81" w:rsidRPr="00DA1DD3">
        <w:t xml:space="preserve">standardizacijski </w:t>
      </w:r>
      <w:r w:rsidR="000D6CF9" w:rsidRPr="00DA1DD3">
        <w:t xml:space="preserve">dokument </w:t>
      </w:r>
      <w:r w:rsidR="007B44DA">
        <w:t>implementirati</w:t>
      </w:r>
      <w:r w:rsidR="000D6CF9" w:rsidRPr="00DA1DD3">
        <w:t xml:space="preserve"> kad</w:t>
      </w:r>
      <w:r w:rsidR="00381E54">
        <w:t>a</w:t>
      </w:r>
      <w:r w:rsidR="000D6CF9" w:rsidRPr="00DA1DD3">
        <w:t xml:space="preserve"> se steknu potrebni uvjeti (organizacijski, ljudski, materi</w:t>
      </w:r>
      <w:r w:rsidR="00677806" w:rsidRPr="00DA1DD3">
        <w:t>jalni ili financijski)</w:t>
      </w:r>
      <w:r w:rsidR="00882EF7">
        <w:t>.</w:t>
      </w:r>
    </w:p>
    <w:p w:rsidR="006417DF" w:rsidRPr="00DA1DD3" w:rsidRDefault="0031763F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 w:rsidRPr="00DA1DD3">
        <w:tab/>
      </w:r>
      <w:r w:rsidR="00CB6EEF">
        <w:tab/>
        <w:t xml:space="preserve">- </w:t>
      </w:r>
      <w:r w:rsidR="00565922" w:rsidRPr="00DA1DD3">
        <w:t>Prihvaćanje</w:t>
      </w:r>
      <w:r w:rsidR="00207D80">
        <w:t xml:space="preserve">, </w:t>
      </w:r>
      <w:r w:rsidR="000D6CF9" w:rsidRPr="00DA1DD3">
        <w:t>buduća</w:t>
      </w:r>
      <w:r w:rsidR="00A5599E">
        <w:t xml:space="preserve"> </w:t>
      </w:r>
      <w:r w:rsidR="00321B1A">
        <w:t>implementacija</w:t>
      </w:r>
      <w:r w:rsidR="00321192" w:rsidRPr="00DA1DD3">
        <w:t>,</w:t>
      </w:r>
      <w:r w:rsidR="000D6CF9" w:rsidRPr="00DA1DD3">
        <w:t xml:space="preserve"> uz zadrške (</w:t>
      </w:r>
      <w:proofErr w:type="spellStart"/>
      <w:r w:rsidR="000D6CF9" w:rsidRPr="00C45F3F">
        <w:rPr>
          <w:i/>
        </w:rPr>
        <w:t>Ratifying</w:t>
      </w:r>
      <w:proofErr w:type="spellEnd"/>
      <w:r w:rsidR="000D6CF9" w:rsidRPr="00C45F3F">
        <w:rPr>
          <w:i/>
        </w:rPr>
        <w:t xml:space="preserve">, </w:t>
      </w:r>
      <w:r w:rsidR="00C45F3F">
        <w:rPr>
          <w:i/>
        </w:rPr>
        <w:t>F</w:t>
      </w:r>
      <w:r w:rsidR="000D6CF9" w:rsidRPr="00C45F3F">
        <w:rPr>
          <w:i/>
        </w:rPr>
        <w:t xml:space="preserve">uture </w:t>
      </w:r>
      <w:proofErr w:type="spellStart"/>
      <w:r w:rsidR="000D6CF9" w:rsidRPr="00C45F3F">
        <w:rPr>
          <w:i/>
        </w:rPr>
        <w:t>implementation</w:t>
      </w:r>
      <w:proofErr w:type="spellEnd"/>
      <w:r w:rsidR="000D6CF9" w:rsidRPr="00C45F3F">
        <w:rPr>
          <w:i/>
        </w:rPr>
        <w:t xml:space="preserve">, </w:t>
      </w:r>
      <w:proofErr w:type="spellStart"/>
      <w:r w:rsidR="0064344B">
        <w:rPr>
          <w:i/>
        </w:rPr>
        <w:t>w</w:t>
      </w:r>
      <w:r w:rsidR="000D6CF9" w:rsidRPr="00C45F3F">
        <w:rPr>
          <w:i/>
        </w:rPr>
        <w:t>ith</w:t>
      </w:r>
      <w:proofErr w:type="spellEnd"/>
      <w:r w:rsidR="000D6CF9" w:rsidRPr="00C45F3F">
        <w:rPr>
          <w:i/>
        </w:rPr>
        <w:t xml:space="preserve"> </w:t>
      </w:r>
      <w:proofErr w:type="spellStart"/>
      <w:r w:rsidR="000D6CF9" w:rsidRPr="00C45F3F">
        <w:rPr>
          <w:i/>
        </w:rPr>
        <w:t>reservations</w:t>
      </w:r>
      <w:proofErr w:type="spellEnd"/>
      <w:r w:rsidR="000D6CF9" w:rsidRPr="00DA1DD3">
        <w:t>)</w:t>
      </w:r>
      <w:r w:rsidR="00920FD8">
        <w:t xml:space="preserve"> je</w:t>
      </w:r>
      <w:r w:rsidR="00C45F3F">
        <w:t xml:space="preserve"> </w:t>
      </w:r>
      <w:r w:rsidR="000D6CF9" w:rsidRPr="00DA1DD3">
        <w:t>odgovor kojim se daje suglasnost sa sadržajem NATO</w:t>
      </w:r>
      <w:r w:rsidR="00381E54">
        <w:t>-ova</w:t>
      </w:r>
      <w:r w:rsidR="000D6CF9" w:rsidRPr="00DA1DD3">
        <w:t xml:space="preserve"> </w:t>
      </w:r>
      <w:r w:rsidR="00A45D81" w:rsidRPr="00DA1DD3">
        <w:t xml:space="preserve">standardizacijskog </w:t>
      </w:r>
      <w:r w:rsidRPr="00DA1DD3">
        <w:lastRenderedPageBreak/>
        <w:t xml:space="preserve">dokumenta, pri čemu </w:t>
      </w:r>
      <w:r w:rsidR="00381E54">
        <w:t>se ne može</w:t>
      </w:r>
      <w:r w:rsidR="000D6CF9" w:rsidRPr="00DA1DD3">
        <w:t xml:space="preserve"> odrediti rok u kojem će se </w:t>
      </w:r>
      <w:r w:rsidR="00A878CD">
        <w:t>implementirati</w:t>
      </w:r>
      <w:r w:rsidR="000D6CF9" w:rsidRPr="00DA1DD3">
        <w:t xml:space="preserve">. </w:t>
      </w:r>
      <w:r w:rsidR="00920FD8">
        <w:t>N</w:t>
      </w:r>
      <w:r w:rsidR="000D6CF9" w:rsidRPr="00DA1DD3">
        <w:t>avode</w:t>
      </w:r>
      <w:r w:rsidR="00054331">
        <w:t xml:space="preserve"> se</w:t>
      </w:r>
      <w:r w:rsidR="000D6CF9" w:rsidRPr="00DA1DD3">
        <w:t xml:space="preserve"> zadrške zbog nemogućnosti </w:t>
      </w:r>
      <w:r w:rsidR="00700B13">
        <w:t xml:space="preserve">implementacije </w:t>
      </w:r>
      <w:r w:rsidR="000D6CF9" w:rsidRPr="00DA1DD3">
        <w:t xml:space="preserve">pojedinih odredbi normizacijskog dokumenta pri </w:t>
      </w:r>
      <w:r w:rsidR="00700B13">
        <w:t>implementacij</w:t>
      </w:r>
      <w:r w:rsidR="00381E54">
        <w:t>i</w:t>
      </w:r>
      <w:r w:rsidR="000D6CF9" w:rsidRPr="00DA1DD3">
        <w:t xml:space="preserve">. </w:t>
      </w:r>
      <w:r w:rsidR="00381E54">
        <w:t>T</w:t>
      </w:r>
      <w:r w:rsidR="000D6CF9" w:rsidRPr="00DA1DD3">
        <w:t xml:space="preserve">o nacionalno stajalište podrazumijeva da će se </w:t>
      </w:r>
      <w:r w:rsidR="00A45D81" w:rsidRPr="00DA1DD3">
        <w:t xml:space="preserve">standardizacijski </w:t>
      </w:r>
      <w:r w:rsidR="000D6CF9" w:rsidRPr="00DA1DD3">
        <w:t xml:space="preserve">dokument </w:t>
      </w:r>
      <w:r w:rsidR="00700B13">
        <w:t xml:space="preserve">implementirati </w:t>
      </w:r>
      <w:r w:rsidR="000D6CF9" w:rsidRPr="00DA1DD3">
        <w:t>kada se steknu potrebni uvjeti (organizacijski, ljudski, materijal</w:t>
      </w:r>
      <w:r w:rsidR="00677806" w:rsidRPr="00DA1DD3">
        <w:t>ni ili financijski), uz zadrške</w:t>
      </w:r>
      <w:r w:rsidR="00882EF7">
        <w:t>.</w:t>
      </w:r>
    </w:p>
    <w:p w:rsidR="00CB6EEF" w:rsidRDefault="0031763F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 w:rsidRPr="00DA1DD3">
        <w:tab/>
      </w:r>
      <w:r w:rsidR="00CB6EEF">
        <w:t xml:space="preserve">            - </w:t>
      </w:r>
      <w:r w:rsidR="000D6CF9" w:rsidRPr="00DA1DD3">
        <w:t xml:space="preserve">Bez </w:t>
      </w:r>
      <w:r w:rsidR="00565922" w:rsidRPr="00DA1DD3">
        <w:t>prihvaćanja</w:t>
      </w:r>
      <w:r w:rsidR="000D6CF9" w:rsidRPr="00DA1DD3">
        <w:t xml:space="preserve"> (</w:t>
      </w:r>
      <w:proofErr w:type="spellStart"/>
      <w:r w:rsidR="000D6CF9" w:rsidRPr="00C45F3F">
        <w:rPr>
          <w:i/>
        </w:rPr>
        <w:t>Not</w:t>
      </w:r>
      <w:proofErr w:type="spellEnd"/>
      <w:r w:rsidR="000D6CF9" w:rsidRPr="00C45F3F">
        <w:rPr>
          <w:i/>
        </w:rPr>
        <w:t xml:space="preserve"> </w:t>
      </w:r>
      <w:proofErr w:type="spellStart"/>
      <w:r w:rsidR="000D6CF9" w:rsidRPr="00C45F3F">
        <w:rPr>
          <w:i/>
        </w:rPr>
        <w:t>ratifying</w:t>
      </w:r>
      <w:proofErr w:type="spellEnd"/>
      <w:r w:rsidR="000D6CF9" w:rsidRPr="00DA1DD3">
        <w:t>)</w:t>
      </w:r>
      <w:r w:rsidR="00920FD8">
        <w:t xml:space="preserve"> je</w:t>
      </w:r>
      <w:r w:rsidR="000D6CF9" w:rsidRPr="00DA1DD3">
        <w:t xml:space="preserve"> odgovor</w:t>
      </w:r>
      <w:r w:rsidR="00920FD8">
        <w:t xml:space="preserve"> koji</w:t>
      </w:r>
      <w:r w:rsidR="000D6CF9" w:rsidRPr="00DA1DD3">
        <w:t xml:space="preserve"> sadržava jasno i detaljno obrazloženje koje omogućuje NATO</w:t>
      </w:r>
      <w:r w:rsidR="00381E54">
        <w:t>-ovu</w:t>
      </w:r>
      <w:r w:rsidR="000D6CF9" w:rsidRPr="00DA1DD3">
        <w:t xml:space="preserve"> nalogodavnom tijelu da utvrdi postoje li zapreke za </w:t>
      </w:r>
      <w:r w:rsidR="00EC553F" w:rsidRPr="00DA1DD3">
        <w:t>proglašenje</w:t>
      </w:r>
      <w:r w:rsidR="00321192" w:rsidRPr="00DA1DD3">
        <w:t xml:space="preserve"> odnosno </w:t>
      </w:r>
      <w:proofErr w:type="spellStart"/>
      <w:r w:rsidR="00EC553F" w:rsidRPr="00DA1DD3">
        <w:t>promulgaciju</w:t>
      </w:r>
      <w:proofErr w:type="spellEnd"/>
      <w:r w:rsidR="000D6CF9" w:rsidRPr="00DA1DD3">
        <w:t xml:space="preserve"> NATO</w:t>
      </w:r>
      <w:r w:rsidR="00381E54">
        <w:t>-ova</w:t>
      </w:r>
      <w:r w:rsidR="000D6CF9" w:rsidRPr="00DA1DD3">
        <w:t xml:space="preserve"> </w:t>
      </w:r>
      <w:r w:rsidR="00A45D81" w:rsidRPr="00DA1DD3">
        <w:t xml:space="preserve">standardizacijskog </w:t>
      </w:r>
      <w:r w:rsidR="000D6CF9" w:rsidRPr="00DA1DD3">
        <w:t>dokumenta i</w:t>
      </w:r>
      <w:r w:rsidR="00882EF7">
        <w:t>li se radi o nemogućnosti države</w:t>
      </w:r>
      <w:r w:rsidR="000D6CF9" w:rsidRPr="00DA1DD3">
        <w:t xml:space="preserve"> da postupa u skladu s njegovim odredbama. Po potrebi, mogu se predložiti izmjene i dopune konačnog prijedloga </w:t>
      </w:r>
      <w:r w:rsidR="00A45D81" w:rsidRPr="00DA1DD3">
        <w:t xml:space="preserve">standardizacijskog </w:t>
      </w:r>
      <w:r w:rsidR="000D6CF9" w:rsidRPr="00DA1DD3">
        <w:t>dokumenta kako bi on bio prihvatljiv za Ministarstvo</w:t>
      </w:r>
      <w:r w:rsidR="00677806" w:rsidRPr="00DA1DD3">
        <w:t xml:space="preserve"> i Oružane snage</w:t>
      </w:r>
      <w:r w:rsidR="00882EF7">
        <w:t>.</w:t>
      </w:r>
    </w:p>
    <w:p w:rsidR="003B0BB1" w:rsidRPr="00DA1DD3" w:rsidRDefault="00CB6EEF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 xml:space="preserve">- </w:t>
      </w:r>
      <w:r w:rsidR="000D6CF9" w:rsidRPr="00DA1DD3">
        <w:t>Bez sudjelovanja (</w:t>
      </w:r>
      <w:proofErr w:type="spellStart"/>
      <w:r w:rsidR="000D6CF9" w:rsidRPr="00C45F3F">
        <w:rPr>
          <w:i/>
        </w:rPr>
        <w:t>Not</w:t>
      </w:r>
      <w:proofErr w:type="spellEnd"/>
      <w:r w:rsidR="000D6CF9" w:rsidRPr="00C45F3F">
        <w:rPr>
          <w:i/>
        </w:rPr>
        <w:t xml:space="preserve"> </w:t>
      </w:r>
      <w:proofErr w:type="spellStart"/>
      <w:r w:rsidR="000D6CF9" w:rsidRPr="00C45F3F">
        <w:rPr>
          <w:i/>
        </w:rPr>
        <w:t>participating</w:t>
      </w:r>
      <w:proofErr w:type="spellEnd"/>
      <w:r w:rsidR="000D6CF9" w:rsidRPr="00DA1DD3">
        <w:t>)</w:t>
      </w:r>
      <w:r w:rsidR="003B1AF9">
        <w:t xml:space="preserve"> je</w:t>
      </w:r>
      <w:r w:rsidR="000D6CF9" w:rsidRPr="00DA1DD3">
        <w:t xml:space="preserve"> odgovor koji se daje u slučaju da </w:t>
      </w:r>
      <w:r w:rsidR="00E00F13" w:rsidRPr="00DA1DD3">
        <w:t xml:space="preserve">Ministarstvo i Oružane snage </w:t>
      </w:r>
      <w:r w:rsidR="000D6CF9" w:rsidRPr="00DA1DD3">
        <w:t>nema</w:t>
      </w:r>
      <w:r w:rsidR="00E00F13" w:rsidRPr="00DA1DD3">
        <w:t>ju</w:t>
      </w:r>
      <w:r w:rsidR="000D6CF9" w:rsidRPr="00DA1DD3">
        <w:t xml:space="preserve"> interesa ili mogućnosti za normizaciju konkretnog područja, za što je potrebno </w:t>
      </w:r>
      <w:r w:rsidR="00677806" w:rsidRPr="00DA1DD3">
        <w:t>dostaviti detaljno obrazloženje.</w:t>
      </w:r>
    </w:p>
    <w:p w:rsidR="000D6CF9" w:rsidRDefault="000D6CF9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4B3682" w:rsidRPr="000D5592">
        <w:rPr>
          <w:b/>
          <w:color w:val="000000"/>
        </w:rPr>
        <w:t>1</w:t>
      </w:r>
      <w:r w:rsidR="00317852" w:rsidRPr="000D5592">
        <w:rPr>
          <w:b/>
          <w:color w:val="000000"/>
        </w:rPr>
        <w:t>4</w:t>
      </w:r>
      <w:r w:rsidRPr="000D5592">
        <w:rPr>
          <w:b/>
          <w:color w:val="000000"/>
        </w:rPr>
        <w:t>.</w:t>
      </w:r>
    </w:p>
    <w:p w:rsidR="007A48F2" w:rsidRPr="000D5592" w:rsidRDefault="007A48F2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C8553C" w:rsidRDefault="000D6CF9" w:rsidP="00AF2CF5">
      <w:pPr>
        <w:pStyle w:val="t-9-8"/>
        <w:numPr>
          <w:ilvl w:val="0"/>
          <w:numId w:val="18"/>
        </w:numPr>
        <w:spacing w:before="0" w:beforeAutospacing="0" w:after="120" w:afterAutospacing="0"/>
        <w:ind w:left="0" w:firstLine="1410"/>
        <w:jc w:val="both"/>
        <w:textAlignment w:val="baseline"/>
      </w:pPr>
      <w:r w:rsidRPr="00CD246F">
        <w:t xml:space="preserve">Ako su </w:t>
      </w:r>
      <w:r w:rsidR="00381E54">
        <w:t>pri</w:t>
      </w:r>
      <w:r w:rsidR="00381E54" w:rsidRPr="00CD246F">
        <w:t xml:space="preserve"> </w:t>
      </w:r>
      <w:r w:rsidRPr="00CD246F">
        <w:t>definiranj</w:t>
      </w:r>
      <w:r w:rsidR="00381E54">
        <w:t>u</w:t>
      </w:r>
      <w:r w:rsidRPr="00CD246F">
        <w:t xml:space="preserve"> nacionalnog stajališta odabrane </w:t>
      </w:r>
      <w:r w:rsidR="00057830">
        <w:t xml:space="preserve">mogućnosti </w:t>
      </w:r>
      <w:r w:rsidR="00C977FC" w:rsidRPr="00CD246F">
        <w:t>p</w:t>
      </w:r>
      <w:r w:rsidR="00565922" w:rsidRPr="00CD246F">
        <w:t>rihvaćanj</w:t>
      </w:r>
      <w:r w:rsidR="00C977FC" w:rsidRPr="00CD246F">
        <w:t>a</w:t>
      </w:r>
      <w:r w:rsidRPr="00CD246F">
        <w:t xml:space="preserve"> s implementacijom </w:t>
      </w:r>
      <w:r w:rsidR="00C977FC" w:rsidRPr="00CD246F">
        <w:t xml:space="preserve">bez </w:t>
      </w:r>
      <w:r w:rsidR="00381E54">
        <w:t xml:space="preserve">zadrške </w:t>
      </w:r>
      <w:r w:rsidR="00C977FC" w:rsidRPr="00CD246F">
        <w:t xml:space="preserve">ili </w:t>
      </w:r>
      <w:r w:rsidRPr="00CD246F">
        <w:t xml:space="preserve">uz zadrške, čelnik generičkog </w:t>
      </w:r>
      <w:r w:rsidRPr="00DA1DD3">
        <w:t xml:space="preserve">područja uz prijedlog nacionalnog stajališta </w:t>
      </w:r>
      <w:r w:rsidR="00D314D7">
        <w:t>sastavlja</w:t>
      </w:r>
      <w:r w:rsidR="00D314D7" w:rsidRPr="00DA1DD3">
        <w:t xml:space="preserve"> </w:t>
      </w:r>
      <w:r w:rsidR="008A3D9F" w:rsidRPr="00DA1DD3">
        <w:t>P</w:t>
      </w:r>
      <w:r w:rsidRPr="00DA1DD3">
        <w:t xml:space="preserve">lan </w:t>
      </w:r>
      <w:r w:rsidR="00C977FC">
        <w:t>implementacije</w:t>
      </w:r>
      <w:r w:rsidR="00C977FC" w:rsidRPr="00DA1DD3">
        <w:t xml:space="preserve"> </w:t>
      </w:r>
      <w:r w:rsidRPr="00DA1DD3">
        <w:t>NATO</w:t>
      </w:r>
      <w:r w:rsidR="00D314D7">
        <w:t>-ova</w:t>
      </w:r>
      <w:r w:rsidRPr="00DA1DD3">
        <w:t xml:space="preserve"> </w:t>
      </w:r>
      <w:r w:rsidR="00A45D81" w:rsidRPr="00DA1DD3">
        <w:t xml:space="preserve">standardizacijskog </w:t>
      </w:r>
      <w:r w:rsidRPr="00DA1DD3">
        <w:t xml:space="preserve">dokumenta s </w:t>
      </w:r>
      <w:r w:rsidR="00670F4E">
        <w:t xml:space="preserve">određenim </w:t>
      </w:r>
      <w:r w:rsidRPr="00DA1DD3">
        <w:t>rokovima</w:t>
      </w:r>
      <w:r w:rsidR="0022213A" w:rsidRPr="00DA1DD3">
        <w:t>.</w:t>
      </w:r>
      <w:r w:rsidRPr="00DA1DD3">
        <w:t xml:space="preserve"> </w:t>
      </w:r>
      <w:r w:rsidR="009F3642" w:rsidRPr="00DA1DD3">
        <w:t xml:space="preserve">Obrazac </w:t>
      </w:r>
      <w:r w:rsidR="00057830">
        <w:t xml:space="preserve">toga </w:t>
      </w:r>
      <w:r w:rsidR="009F3642" w:rsidRPr="00DA1DD3">
        <w:t xml:space="preserve">Plana </w:t>
      </w:r>
      <w:r w:rsidR="00F4582E">
        <w:t xml:space="preserve">implementacije </w:t>
      </w:r>
      <w:r w:rsidR="009F3642" w:rsidRPr="00DA1DD3">
        <w:t xml:space="preserve">nalazi se u Prilogu 1. ovoga Pravilnika i njegov je sastavni dio. </w:t>
      </w:r>
    </w:p>
    <w:p w:rsidR="000D6CF9" w:rsidRDefault="00C8553C" w:rsidP="00AF2CF5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 xml:space="preserve">(2) </w:t>
      </w:r>
      <w:r>
        <w:tab/>
      </w:r>
      <w:r w:rsidR="008A3D9F" w:rsidRPr="00CD246F">
        <w:t>P</w:t>
      </w:r>
      <w:r w:rsidR="000D6CF9" w:rsidRPr="00CD246F">
        <w:t xml:space="preserve">lan </w:t>
      </w:r>
      <w:r w:rsidR="00C977FC" w:rsidRPr="00CD246F">
        <w:t xml:space="preserve">implementacije </w:t>
      </w:r>
      <w:r w:rsidR="00057830">
        <w:t xml:space="preserve">iz stavka 1. ovoga članka </w:t>
      </w:r>
      <w:r w:rsidR="00D314D7">
        <w:t>sastavlja se</w:t>
      </w:r>
      <w:r w:rsidR="00D314D7" w:rsidRPr="00CD246F">
        <w:t xml:space="preserve"> </w:t>
      </w:r>
      <w:r w:rsidR="000D6CF9" w:rsidRPr="00CD246F">
        <w:t xml:space="preserve">u skladu s </w:t>
      </w:r>
      <w:r w:rsidR="000D6CF9" w:rsidRPr="00DA1DD3">
        <w:t xml:space="preserve">odredbama članka 18. ovoga Pravilnika s tim da se rokovi za provedbu pojedinih faza </w:t>
      </w:r>
      <w:r w:rsidR="00B43098">
        <w:t xml:space="preserve">implementacije </w:t>
      </w:r>
      <w:r w:rsidR="00057830">
        <w:t xml:space="preserve">određuju </w:t>
      </w:r>
      <w:r w:rsidR="000D6CF9" w:rsidRPr="00DA1DD3">
        <w:t xml:space="preserve">u odnosu na datum </w:t>
      </w:r>
      <w:r w:rsidR="00565922" w:rsidRPr="00DA1DD3">
        <w:t xml:space="preserve">proglašenja </w:t>
      </w:r>
      <w:r w:rsidR="000D6CF9" w:rsidRPr="00DA1DD3">
        <w:t>NATO</w:t>
      </w:r>
      <w:r w:rsidR="00D314D7">
        <w:t>-ova</w:t>
      </w:r>
      <w:r w:rsidR="000D6CF9" w:rsidRPr="00DA1DD3">
        <w:t xml:space="preserve"> </w:t>
      </w:r>
      <w:r w:rsidR="00A45D81" w:rsidRPr="00DA1DD3">
        <w:t xml:space="preserve">standardizacijskog </w:t>
      </w:r>
      <w:r w:rsidR="000D6CF9" w:rsidRPr="00DA1DD3">
        <w:t>dokumenta.</w:t>
      </w:r>
    </w:p>
    <w:p w:rsidR="00CD33FA" w:rsidRDefault="007A48F2" w:rsidP="00AF2CF5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0D6CF9" w:rsidRPr="00CD246F">
        <w:t>(3)</w:t>
      </w:r>
      <w:r>
        <w:tab/>
      </w:r>
      <w:r w:rsidR="00882EF7">
        <w:t>P</w:t>
      </w:r>
      <w:r w:rsidR="000D6CF9" w:rsidRPr="00CD246F">
        <w:t xml:space="preserve">rijedlog nacionalnog stajališta i </w:t>
      </w:r>
      <w:r w:rsidR="008A3D9F" w:rsidRPr="00CD246F">
        <w:t>P</w:t>
      </w:r>
      <w:r w:rsidR="000D6CF9" w:rsidRPr="00CD246F">
        <w:t xml:space="preserve">lan </w:t>
      </w:r>
      <w:r w:rsidR="00C977FC" w:rsidRPr="00CD246F">
        <w:t>implementacije</w:t>
      </w:r>
      <w:r w:rsidR="00057830">
        <w:t xml:space="preserve"> iz stavka 1. ovoga članka</w:t>
      </w:r>
      <w:r w:rsidR="00C977FC" w:rsidRPr="00CD246F">
        <w:t xml:space="preserve"> </w:t>
      </w:r>
      <w:r w:rsidR="00882EF7">
        <w:t>č</w:t>
      </w:r>
      <w:r w:rsidR="00882EF7" w:rsidRPr="00CD246F">
        <w:t xml:space="preserve">elnik generičkog područja </w:t>
      </w:r>
      <w:r w:rsidR="00882EF7">
        <w:t xml:space="preserve">dostavlja </w:t>
      </w:r>
      <w:r w:rsidR="000D6CF9" w:rsidRPr="00CD246F">
        <w:t>ustrojstvenoj jedinici Minist</w:t>
      </w:r>
      <w:r w:rsidR="00460123" w:rsidRPr="00CD246F">
        <w:t xml:space="preserve">arstva nadležnoj za normizaciju. </w:t>
      </w:r>
    </w:p>
    <w:p w:rsidR="00026E03" w:rsidRPr="00CD246F" w:rsidRDefault="00F13B0B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0D6CF9" w:rsidRPr="00CD246F">
        <w:t xml:space="preserve">(4) </w:t>
      </w:r>
      <w:r>
        <w:tab/>
      </w:r>
      <w:r w:rsidR="000D6CF9" w:rsidRPr="00CD246F">
        <w:t xml:space="preserve">Čelnici generičkih područja </w:t>
      </w:r>
      <w:r w:rsidR="00057830">
        <w:t>u</w:t>
      </w:r>
      <w:r w:rsidR="000D6CF9" w:rsidRPr="00CD246F">
        <w:t xml:space="preserve"> Oružani</w:t>
      </w:r>
      <w:r w:rsidR="00057830">
        <w:t>m</w:t>
      </w:r>
      <w:r w:rsidR="000D6CF9" w:rsidRPr="00CD246F">
        <w:t xml:space="preserve"> snaga</w:t>
      </w:r>
      <w:r w:rsidR="00057830">
        <w:t>ma</w:t>
      </w:r>
      <w:r w:rsidR="000D6CF9" w:rsidRPr="00CD246F">
        <w:t xml:space="preserve"> odgovore dostavljaju </w:t>
      </w:r>
      <w:r w:rsidR="00057830">
        <w:t>putem</w:t>
      </w:r>
      <w:r w:rsidR="000D6CF9" w:rsidRPr="00CD246F">
        <w:t xml:space="preserve"> </w:t>
      </w:r>
      <w:r w:rsidR="00D909BF" w:rsidRPr="00CD246F">
        <w:t>u</w:t>
      </w:r>
      <w:r w:rsidR="00EC22DD" w:rsidRPr="00CD246F">
        <w:t xml:space="preserve">prave </w:t>
      </w:r>
      <w:r w:rsidR="000D6CF9" w:rsidRPr="00FA35B1">
        <w:t>Glavnog stožera</w:t>
      </w:r>
      <w:r w:rsidR="000D6CF9" w:rsidRPr="00CD246F">
        <w:t xml:space="preserve"> Oružanih snaga</w:t>
      </w:r>
      <w:r w:rsidR="006659C6" w:rsidRPr="00CD246F">
        <w:t xml:space="preserve"> nadležne za vojnu </w:t>
      </w:r>
      <w:r w:rsidR="00E2674B" w:rsidRPr="00CD246F">
        <w:t>normizaciju</w:t>
      </w:r>
      <w:r w:rsidR="000D6CF9" w:rsidRPr="00CD246F">
        <w:t>.</w:t>
      </w:r>
    </w:p>
    <w:p w:rsidR="000D6CF9" w:rsidRPr="000D5592" w:rsidRDefault="000D6CF9" w:rsidP="000D5592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4B3682" w:rsidRPr="000D5592">
        <w:rPr>
          <w:b/>
          <w:color w:val="000000"/>
        </w:rPr>
        <w:t>1</w:t>
      </w:r>
      <w:r w:rsidR="00317852" w:rsidRPr="000D5592">
        <w:rPr>
          <w:b/>
          <w:color w:val="000000"/>
        </w:rPr>
        <w:t>5</w:t>
      </w:r>
      <w:r w:rsidRPr="000D5592">
        <w:rPr>
          <w:b/>
          <w:color w:val="000000"/>
        </w:rPr>
        <w:t>.</w:t>
      </w:r>
    </w:p>
    <w:p w:rsidR="00CD246F" w:rsidRDefault="00F13B0B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0D6CF9" w:rsidRPr="00CD246F">
        <w:t xml:space="preserve">(1) </w:t>
      </w:r>
      <w:r>
        <w:tab/>
      </w:r>
      <w:r w:rsidR="000D6CF9" w:rsidRPr="00CD246F">
        <w:t xml:space="preserve">Na temelju prijedloga nacionalnog stajališta ustrojstvena jedinica Ministarstva nadležna za normizaciju ispunjava obrazac o </w:t>
      </w:r>
      <w:r w:rsidR="00565922" w:rsidRPr="00CD246F">
        <w:t>prihvaćanju</w:t>
      </w:r>
      <w:r w:rsidR="000D6CF9" w:rsidRPr="00CD246F">
        <w:t xml:space="preserve"> NATO</w:t>
      </w:r>
      <w:r w:rsidR="00D314D7">
        <w:t>-ova</w:t>
      </w:r>
      <w:r w:rsidR="000D6CF9" w:rsidRPr="00CD246F">
        <w:t xml:space="preserve"> </w:t>
      </w:r>
      <w:r w:rsidR="00A45D81" w:rsidRPr="00DA1DD3">
        <w:t>standardizacijskog</w:t>
      </w:r>
      <w:r w:rsidR="00A45D81" w:rsidRPr="00CD246F">
        <w:t xml:space="preserve"> </w:t>
      </w:r>
      <w:r w:rsidR="000D6CF9" w:rsidRPr="00CD246F">
        <w:t xml:space="preserve">dokumenta. </w:t>
      </w:r>
    </w:p>
    <w:p w:rsidR="000D6CF9" w:rsidRDefault="00F13B0B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CD246F">
        <w:t>(2)</w:t>
      </w:r>
      <w:r w:rsidR="001E2668">
        <w:t xml:space="preserve"> </w:t>
      </w:r>
      <w:r>
        <w:tab/>
      </w:r>
      <w:r w:rsidR="000D6CF9" w:rsidRPr="00CD246F">
        <w:t xml:space="preserve">Ispunjeni obrazac o </w:t>
      </w:r>
      <w:r w:rsidR="00565922" w:rsidRPr="00CD246F">
        <w:t>prihvaćanju</w:t>
      </w:r>
      <w:r w:rsidR="000D6CF9" w:rsidRPr="00CD246F">
        <w:t xml:space="preserve"> potpisuje i ovjerava </w:t>
      </w:r>
      <w:r w:rsidR="00207D80" w:rsidRPr="00CD246F">
        <w:t>čelnik ustrojstvene jedinice Ministarstva</w:t>
      </w:r>
      <w:r w:rsidR="00B3075C" w:rsidRPr="00CD246F">
        <w:t xml:space="preserve"> </w:t>
      </w:r>
      <w:r w:rsidR="00207D80" w:rsidRPr="00CD246F">
        <w:t xml:space="preserve">nadležne za </w:t>
      </w:r>
      <w:r w:rsidR="00B3075C" w:rsidRPr="00CD246F">
        <w:t xml:space="preserve">vojnu </w:t>
      </w:r>
      <w:r w:rsidR="00207D80" w:rsidRPr="00CD246F">
        <w:t>normizaciju</w:t>
      </w:r>
      <w:r w:rsidR="000D6CF9" w:rsidRPr="00CD246F">
        <w:t xml:space="preserve">. </w:t>
      </w:r>
      <w:r w:rsidR="000D6CF9" w:rsidRPr="00DA1DD3">
        <w:t xml:space="preserve">Obrazac o </w:t>
      </w:r>
      <w:r w:rsidR="00565922" w:rsidRPr="00DA1DD3">
        <w:t>prihvaćanju</w:t>
      </w:r>
      <w:r w:rsidR="000D6CF9" w:rsidRPr="00DA1DD3">
        <w:t xml:space="preserve"> nalazi se u Prilogu </w:t>
      </w:r>
      <w:r w:rsidR="009F3642" w:rsidRPr="00DA1DD3">
        <w:t>2</w:t>
      </w:r>
      <w:r w:rsidR="000D6CF9" w:rsidRPr="00DA1DD3">
        <w:t>. ovoga Pravilnika i njegov je sastavni dio.</w:t>
      </w:r>
      <w:r w:rsidR="007D5090" w:rsidRPr="00DA1DD3">
        <w:t xml:space="preserve"> </w:t>
      </w:r>
    </w:p>
    <w:p w:rsidR="00D65453" w:rsidRDefault="00F13B0B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0D6CF9" w:rsidRPr="00DA1DD3">
        <w:t>(</w:t>
      </w:r>
      <w:r w:rsidR="00CD246F">
        <w:t>3</w:t>
      </w:r>
      <w:r w:rsidR="000D6CF9" w:rsidRPr="00DA1DD3">
        <w:t xml:space="preserve">) </w:t>
      </w:r>
      <w:r>
        <w:tab/>
      </w:r>
      <w:r w:rsidR="000D6CF9" w:rsidRPr="00DA1DD3">
        <w:t>Ustrojstvena jedinica Ministarstva</w:t>
      </w:r>
      <w:r w:rsidR="00B3075C">
        <w:t xml:space="preserve"> obrane</w:t>
      </w:r>
      <w:r w:rsidR="000D6CF9" w:rsidRPr="00DA1DD3">
        <w:t xml:space="preserve"> nadležna za </w:t>
      </w:r>
      <w:r w:rsidR="00B3075C">
        <w:t xml:space="preserve">vojnu </w:t>
      </w:r>
      <w:r w:rsidR="000D6CF9" w:rsidRPr="00DA1DD3">
        <w:t xml:space="preserve">normizaciju dostavlja podatke o </w:t>
      </w:r>
      <w:r w:rsidR="00565922" w:rsidRPr="00DA1DD3">
        <w:t>prihvaćanju</w:t>
      </w:r>
      <w:r w:rsidR="000D6CF9" w:rsidRPr="00DA1DD3">
        <w:t xml:space="preserve"> </w:t>
      </w:r>
      <w:r w:rsidR="00460123" w:rsidRPr="00DA1DD3">
        <w:t>NATO</w:t>
      </w:r>
      <w:r w:rsidR="00D314D7">
        <w:t>-ovu</w:t>
      </w:r>
      <w:r w:rsidR="00460123" w:rsidRPr="00DA1DD3">
        <w:t xml:space="preserve"> uredu</w:t>
      </w:r>
      <w:r w:rsidR="000D6CF9" w:rsidRPr="00DA1DD3">
        <w:t xml:space="preserve"> za </w:t>
      </w:r>
      <w:r w:rsidR="00A45D81" w:rsidRPr="00DA1DD3">
        <w:t xml:space="preserve">standardizaciju </w:t>
      </w:r>
      <w:r w:rsidR="000D6CF9" w:rsidRPr="00DA1DD3">
        <w:t>(</w:t>
      </w:r>
      <w:r w:rsidR="000D6CF9" w:rsidRPr="00CD246F">
        <w:rPr>
          <w:i/>
        </w:rPr>
        <w:t xml:space="preserve">NATO </w:t>
      </w:r>
      <w:proofErr w:type="spellStart"/>
      <w:r w:rsidR="000D6CF9" w:rsidRPr="00CD246F">
        <w:rPr>
          <w:i/>
        </w:rPr>
        <w:t>Standardizatio</w:t>
      </w:r>
      <w:r w:rsidR="00CD246F">
        <w:rPr>
          <w:i/>
        </w:rPr>
        <w:t>n</w:t>
      </w:r>
      <w:proofErr w:type="spellEnd"/>
      <w:r w:rsidR="00CD246F">
        <w:rPr>
          <w:i/>
        </w:rPr>
        <w:t xml:space="preserve"> Office</w:t>
      </w:r>
      <w:r w:rsidR="00D314D7">
        <w:rPr>
          <w:i/>
        </w:rPr>
        <w:t xml:space="preserve"> – </w:t>
      </w:r>
      <w:r w:rsidR="000F0E4B">
        <w:rPr>
          <w:i/>
        </w:rPr>
        <w:t>NSO</w:t>
      </w:r>
      <w:r w:rsidR="00CD246F">
        <w:t>)</w:t>
      </w:r>
      <w:r w:rsidR="000D6CF9" w:rsidRPr="00CD246F">
        <w:rPr>
          <w:i/>
        </w:rPr>
        <w:t xml:space="preserve">, </w:t>
      </w:r>
      <w:r w:rsidR="000D6CF9" w:rsidRPr="00DA1DD3">
        <w:t>elektroničkim putem</w:t>
      </w:r>
      <w:r w:rsidR="00157E78">
        <w:t>,</w:t>
      </w:r>
      <w:r w:rsidR="000D6CF9" w:rsidRPr="00DA1DD3">
        <w:t xml:space="preserve"> pristupom na </w:t>
      </w:r>
      <w:r w:rsidR="00670F4E">
        <w:t xml:space="preserve">internetsku </w:t>
      </w:r>
      <w:r w:rsidR="000D6CF9" w:rsidRPr="00DA1DD3">
        <w:t>stranicu NSO-a</w:t>
      </w:r>
      <w:r w:rsidR="00157E78">
        <w:t>.</w:t>
      </w:r>
      <w:r w:rsidR="000D6CF9" w:rsidRPr="00DA1DD3">
        <w:t xml:space="preserve"> </w:t>
      </w:r>
    </w:p>
    <w:p w:rsidR="00882EF7" w:rsidRPr="00DA1DD3" w:rsidRDefault="00882EF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</w:p>
    <w:p w:rsidR="000D6CF9" w:rsidRPr="000D5592" w:rsidRDefault="00565922" w:rsidP="000D5592">
      <w:pPr>
        <w:pStyle w:val="t-10-9-kurz-s"/>
        <w:spacing w:before="0" w:beforeAutospacing="0" w:after="0" w:afterAutospacing="0"/>
        <w:jc w:val="center"/>
        <w:textAlignment w:val="baseline"/>
        <w:rPr>
          <w:b/>
          <w:i/>
          <w:iCs/>
        </w:rPr>
      </w:pPr>
      <w:r w:rsidRPr="000D5592">
        <w:rPr>
          <w:b/>
          <w:i/>
          <w:iCs/>
        </w:rPr>
        <w:t>P</w:t>
      </w:r>
      <w:r w:rsidR="005952BE" w:rsidRPr="000D5592">
        <w:rPr>
          <w:b/>
          <w:i/>
          <w:iCs/>
        </w:rPr>
        <w:t>roglašenje</w:t>
      </w:r>
      <w:r w:rsidR="00594759" w:rsidRPr="000D5592">
        <w:rPr>
          <w:b/>
          <w:i/>
          <w:iCs/>
        </w:rPr>
        <w:t xml:space="preserve"> </w:t>
      </w:r>
    </w:p>
    <w:p w:rsidR="000D6CF9" w:rsidRDefault="000D6CF9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4B3682" w:rsidRPr="000D5592">
        <w:rPr>
          <w:b/>
        </w:rPr>
        <w:t>1</w:t>
      </w:r>
      <w:r w:rsidR="00317852" w:rsidRPr="000D5592">
        <w:rPr>
          <w:b/>
        </w:rPr>
        <w:t>6</w:t>
      </w:r>
      <w:r w:rsidRPr="000D5592">
        <w:rPr>
          <w:b/>
        </w:rPr>
        <w:t>.</w:t>
      </w:r>
      <w:r w:rsidR="00A5599E" w:rsidRPr="000D5592">
        <w:rPr>
          <w:b/>
        </w:rPr>
        <w:t xml:space="preserve"> </w:t>
      </w:r>
    </w:p>
    <w:p w:rsidR="00364796" w:rsidRPr="000D5592" w:rsidRDefault="00364796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</w:p>
    <w:p w:rsidR="00A562CA" w:rsidRDefault="00364796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7059DC" w:rsidRPr="00DA1DD3">
        <w:t xml:space="preserve">Po provedenom postupku </w:t>
      </w:r>
      <w:r w:rsidR="005952BE" w:rsidRPr="00DA1DD3">
        <w:t xml:space="preserve">prihvaćanja </w:t>
      </w:r>
      <w:r w:rsidR="007059DC" w:rsidRPr="00DA1DD3">
        <w:t>članica</w:t>
      </w:r>
      <w:r w:rsidR="008577FB" w:rsidRPr="00DA1DD3">
        <w:t xml:space="preserve"> NATO</w:t>
      </w:r>
      <w:r w:rsidR="000268E7" w:rsidRPr="00DA1DD3">
        <w:t>-a</w:t>
      </w:r>
      <w:r w:rsidR="0079096D" w:rsidRPr="00DA1DD3">
        <w:t>,</w:t>
      </w:r>
      <w:r w:rsidR="000268E7" w:rsidRPr="00DA1DD3">
        <w:t xml:space="preserve"> </w:t>
      </w:r>
      <w:r w:rsidR="00B52B91" w:rsidRPr="00DA1DD3">
        <w:t>NSO</w:t>
      </w:r>
      <w:r w:rsidR="007059DC" w:rsidRPr="00DA1DD3">
        <w:t xml:space="preserve"> </w:t>
      </w:r>
      <w:r w:rsidR="000268E7" w:rsidRPr="00DA1DD3">
        <w:t>proglašava</w:t>
      </w:r>
      <w:r w:rsidR="00BB3F9F">
        <w:t xml:space="preserve"> </w:t>
      </w:r>
      <w:r w:rsidR="00BB3F9F" w:rsidRPr="002200AB">
        <w:rPr>
          <w:i/>
        </w:rPr>
        <w:t>(</w:t>
      </w:r>
      <w:proofErr w:type="spellStart"/>
      <w:r w:rsidR="00BB3F9F" w:rsidRPr="002200AB">
        <w:rPr>
          <w:i/>
        </w:rPr>
        <w:t>promulgation</w:t>
      </w:r>
      <w:proofErr w:type="spellEnd"/>
      <w:r w:rsidR="00BB3F9F" w:rsidRPr="002200AB">
        <w:rPr>
          <w:i/>
        </w:rPr>
        <w:t>)</w:t>
      </w:r>
      <w:r w:rsidR="007059DC" w:rsidRPr="00DA1DD3">
        <w:t xml:space="preserve"> </w:t>
      </w:r>
      <w:r w:rsidR="000D6CF9" w:rsidRPr="00DA1DD3">
        <w:t>NATO</w:t>
      </w:r>
      <w:r w:rsidR="00AD6047">
        <w:t>-ov</w:t>
      </w:r>
      <w:r w:rsidR="000D6CF9" w:rsidRPr="00DA1DD3">
        <w:t xml:space="preserve"> </w:t>
      </w:r>
      <w:r w:rsidR="00A45D81" w:rsidRPr="00DA1DD3">
        <w:t>standardiz</w:t>
      </w:r>
      <w:r w:rsidR="000268E7" w:rsidRPr="00DA1DD3">
        <w:t>acijski dokument</w:t>
      </w:r>
      <w:r w:rsidR="008577FB" w:rsidRPr="00DA1DD3">
        <w:t>, o čemu</w:t>
      </w:r>
      <w:r w:rsidR="000268E7" w:rsidRPr="00DA1DD3">
        <w:t xml:space="preserve"> se koordinatori za normizaciju </w:t>
      </w:r>
      <w:r w:rsidR="008577FB" w:rsidRPr="00DA1DD3">
        <w:t xml:space="preserve">upoznaju praćenjem promjena na </w:t>
      </w:r>
      <w:r w:rsidR="00670F4E">
        <w:t xml:space="preserve">internetskoj </w:t>
      </w:r>
      <w:r w:rsidR="008577FB" w:rsidRPr="00DA1DD3">
        <w:t xml:space="preserve">stranici </w:t>
      </w:r>
      <w:r w:rsidR="00670F4E">
        <w:t xml:space="preserve">NSO-a </w:t>
      </w:r>
      <w:r w:rsidR="008577FB" w:rsidRPr="00DA1DD3">
        <w:t>ili pisanim putem NSO</w:t>
      </w:r>
      <w:r w:rsidR="000268E7" w:rsidRPr="00DA1DD3">
        <w:t>-a</w:t>
      </w:r>
      <w:r w:rsidR="008577FB" w:rsidRPr="00DA1DD3">
        <w:t xml:space="preserve">. </w:t>
      </w:r>
    </w:p>
    <w:p w:rsidR="00882EF7" w:rsidRPr="00CD246F" w:rsidRDefault="00882EF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</w:p>
    <w:p w:rsidR="000411DD" w:rsidRPr="000D5592" w:rsidRDefault="00EC22DD" w:rsidP="000D5592">
      <w:pPr>
        <w:pStyle w:val="t-10-9-kurz-s"/>
        <w:spacing w:before="0" w:beforeAutospacing="0" w:after="0" w:afterAutospacing="0"/>
        <w:jc w:val="center"/>
        <w:textAlignment w:val="baseline"/>
        <w:rPr>
          <w:b/>
          <w:i/>
          <w:iCs/>
          <w:color w:val="000000"/>
        </w:rPr>
      </w:pPr>
      <w:r w:rsidRPr="000D5592">
        <w:rPr>
          <w:b/>
          <w:i/>
          <w:iCs/>
          <w:color w:val="000000"/>
        </w:rPr>
        <w:t xml:space="preserve">Implementacija </w:t>
      </w:r>
    </w:p>
    <w:p w:rsidR="000411DD" w:rsidRDefault="000411DD" w:rsidP="000D5592">
      <w:pPr>
        <w:pStyle w:val="t-9-8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t>Članak 1</w:t>
      </w:r>
      <w:r w:rsidR="00317852" w:rsidRPr="000D5592">
        <w:rPr>
          <w:b/>
        </w:rPr>
        <w:t>7</w:t>
      </w:r>
      <w:r w:rsidRPr="000D5592">
        <w:rPr>
          <w:b/>
        </w:rPr>
        <w:t>.</w:t>
      </w:r>
    </w:p>
    <w:p w:rsidR="007D7D87" w:rsidRPr="000D5592" w:rsidRDefault="007D7D87" w:rsidP="000D5592">
      <w:pPr>
        <w:pStyle w:val="t-9-8"/>
        <w:spacing w:before="0" w:beforeAutospacing="0" w:after="0" w:afterAutospacing="0"/>
        <w:jc w:val="center"/>
        <w:textAlignment w:val="baseline"/>
        <w:rPr>
          <w:b/>
        </w:rPr>
      </w:pPr>
    </w:p>
    <w:p w:rsidR="005C3987" w:rsidRDefault="007D7D87" w:rsidP="00AF2CF5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lastRenderedPageBreak/>
        <w:tab/>
      </w:r>
      <w:r>
        <w:tab/>
      </w:r>
      <w:r w:rsidR="00207D80">
        <w:t xml:space="preserve">(1) </w:t>
      </w:r>
      <w:r>
        <w:tab/>
      </w:r>
      <w:r w:rsidR="00EC22DD">
        <w:t>Implementacija</w:t>
      </w:r>
      <w:r w:rsidR="00EC22DD" w:rsidRPr="00DA1DD3">
        <w:t xml:space="preserve"> </w:t>
      </w:r>
      <w:r w:rsidR="00BB3F9F" w:rsidRPr="000348E6">
        <w:t>(</w:t>
      </w:r>
      <w:proofErr w:type="spellStart"/>
      <w:r w:rsidR="00BB3F9F" w:rsidRPr="002200AB">
        <w:rPr>
          <w:i/>
        </w:rPr>
        <w:t>implementation</w:t>
      </w:r>
      <w:proofErr w:type="spellEnd"/>
      <w:r w:rsidR="00BB3F9F" w:rsidRPr="000348E6">
        <w:t>)</w:t>
      </w:r>
      <w:r w:rsidR="00BB3F9F">
        <w:t xml:space="preserve"> </w:t>
      </w:r>
      <w:r w:rsidR="000411DD" w:rsidRPr="00DA1DD3">
        <w:t>NATO</w:t>
      </w:r>
      <w:r w:rsidR="00AD6047">
        <w:t>-ova</w:t>
      </w:r>
      <w:r w:rsidR="000411DD" w:rsidRPr="00DA1DD3">
        <w:t xml:space="preserve"> </w:t>
      </w:r>
      <w:r w:rsidR="00CD246F">
        <w:t>standardizacijskog dokument</w:t>
      </w:r>
      <w:r w:rsidR="000411DD" w:rsidRPr="00DA1DD3">
        <w:t xml:space="preserve">a započinje po objavi </w:t>
      </w:r>
      <w:r w:rsidR="00CD246F">
        <w:t xml:space="preserve">nadležnog </w:t>
      </w:r>
      <w:r w:rsidR="000411DD" w:rsidRPr="00DA1DD3">
        <w:t>NATO</w:t>
      </w:r>
      <w:r w:rsidR="00AD6047">
        <w:t>-ova</w:t>
      </w:r>
      <w:r w:rsidR="00CD246F">
        <w:t xml:space="preserve"> tijela</w:t>
      </w:r>
      <w:r w:rsidR="000411DD" w:rsidRPr="00DA1DD3">
        <w:t xml:space="preserve"> da je određeni </w:t>
      </w:r>
      <w:r w:rsidR="002200AB">
        <w:t>standardizacijski dokument</w:t>
      </w:r>
      <w:r w:rsidR="002200AB" w:rsidRPr="00DA1DD3">
        <w:t xml:space="preserve"> </w:t>
      </w:r>
      <w:r w:rsidR="009B62F9" w:rsidRPr="00DA1DD3">
        <w:t>proglašen</w:t>
      </w:r>
      <w:r w:rsidR="000411DD" w:rsidRPr="00DA1DD3">
        <w:t>.</w:t>
      </w:r>
    </w:p>
    <w:p w:rsidR="005C3987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207D80">
        <w:t>(2)</w:t>
      </w:r>
      <w:r>
        <w:tab/>
      </w:r>
      <w:r w:rsidR="00207D80">
        <w:t xml:space="preserve"> </w:t>
      </w:r>
      <w:r w:rsidR="00674980" w:rsidRPr="00674980">
        <w:t xml:space="preserve">U realizaciji zadaća i aktivnosti navedenih u Planu </w:t>
      </w:r>
      <w:r w:rsidR="00A17860">
        <w:t>implementacije</w:t>
      </w:r>
      <w:r w:rsidR="001E2668">
        <w:t xml:space="preserve"> </w:t>
      </w:r>
      <w:r w:rsidR="001E2668" w:rsidRPr="00625D30">
        <w:t>NATO</w:t>
      </w:r>
      <w:r w:rsidR="00AD6047">
        <w:t>-ova</w:t>
      </w:r>
      <w:r w:rsidR="001E2668" w:rsidRPr="00625D30">
        <w:t xml:space="preserve"> </w:t>
      </w:r>
      <w:r w:rsidR="0087327B">
        <w:t>standardiz</w:t>
      </w:r>
      <w:r w:rsidR="00A13FC8">
        <w:t>a</w:t>
      </w:r>
      <w:r w:rsidR="0087327B">
        <w:t xml:space="preserve">cijskog dokumenta </w:t>
      </w:r>
      <w:r w:rsidR="00674980" w:rsidRPr="00674980">
        <w:t xml:space="preserve">uz ustrojstvene jedinice koje su </w:t>
      </w:r>
      <w:r w:rsidR="00900EBB">
        <w:t>određene</w:t>
      </w:r>
      <w:r w:rsidR="00674980" w:rsidRPr="00674980">
        <w:t xml:space="preserve"> </w:t>
      </w:r>
      <w:r w:rsidR="00900EBB">
        <w:t>za</w:t>
      </w:r>
      <w:r w:rsidR="00674980" w:rsidRPr="00674980">
        <w:t xml:space="preserve"> nositelj</w:t>
      </w:r>
      <w:r w:rsidR="00900EBB">
        <w:t>e</w:t>
      </w:r>
      <w:r w:rsidR="00674980" w:rsidRPr="00674980">
        <w:t xml:space="preserve"> ili suradni</w:t>
      </w:r>
      <w:r w:rsidR="00900EBB">
        <w:t>ke</w:t>
      </w:r>
      <w:r w:rsidR="00674980" w:rsidRPr="00674980">
        <w:t xml:space="preserve"> u realizaciji zadaće ili aktivnosti</w:t>
      </w:r>
      <w:r w:rsidR="00B63238">
        <w:t>, potporu u realizaciji obvezne</w:t>
      </w:r>
      <w:r w:rsidR="00674980" w:rsidRPr="00674980">
        <w:t xml:space="preserve"> su dati i ostale ustrojstvene jedince </w:t>
      </w:r>
      <w:r w:rsidR="00894F89">
        <w:t>Ministarstva i Oružanih snaga</w:t>
      </w:r>
      <w:r w:rsidR="00674980" w:rsidRPr="00674980">
        <w:t xml:space="preserve"> </w:t>
      </w:r>
      <w:r w:rsidR="00670F4E">
        <w:t>u skladu s</w:t>
      </w:r>
      <w:r w:rsidR="00674980" w:rsidRPr="00674980">
        <w:t xml:space="preserve"> nadležnosti</w:t>
      </w:r>
      <w:r w:rsidR="00670F4E">
        <w:t>ma</w:t>
      </w:r>
      <w:r w:rsidR="00674980" w:rsidRPr="00674980">
        <w:t>.</w:t>
      </w:r>
      <w:r w:rsidR="001D6328">
        <w:t xml:space="preserve"> </w:t>
      </w:r>
      <w:r w:rsidR="00900EBB">
        <w:t xml:space="preserve">Iznimno se </w:t>
      </w:r>
      <w:r w:rsidR="001D6328" w:rsidRPr="005F6EA8">
        <w:t>može tražiti promjen</w:t>
      </w:r>
      <w:r w:rsidR="00E2674B" w:rsidRPr="005F6EA8">
        <w:t>a</w:t>
      </w:r>
      <w:r w:rsidR="001D6328" w:rsidRPr="005F6EA8">
        <w:t xml:space="preserve"> nadležnosti</w:t>
      </w:r>
      <w:r w:rsidR="00503DD0" w:rsidRPr="00CD246F">
        <w:t xml:space="preserve"> </w:t>
      </w:r>
      <w:r w:rsidR="00E2674B" w:rsidRPr="00CD246F">
        <w:t xml:space="preserve">generičkih područja </w:t>
      </w:r>
      <w:r w:rsidR="00894F89" w:rsidRPr="00CD246F">
        <w:t>Ministarstva i Oružanih snaga</w:t>
      </w:r>
      <w:r w:rsidR="00E2674B" w:rsidRPr="00CD246F">
        <w:t xml:space="preserve"> </w:t>
      </w:r>
      <w:r w:rsidR="00900EBB">
        <w:t>putem</w:t>
      </w:r>
      <w:r w:rsidR="00503DD0" w:rsidRPr="00CD246F">
        <w:t xml:space="preserve"> ustrojstvene jedinice Ministarstva nadležn</w:t>
      </w:r>
      <w:r w:rsidR="00894F89" w:rsidRPr="00CD246F">
        <w:t>e</w:t>
      </w:r>
      <w:r w:rsidR="00503DD0" w:rsidRPr="00CD246F">
        <w:t xml:space="preserve"> za normizaciju.</w:t>
      </w:r>
      <w:r w:rsidR="00A5599E">
        <w:t xml:space="preserve"> </w:t>
      </w:r>
    </w:p>
    <w:p w:rsidR="008577FB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207D80">
        <w:t xml:space="preserve">(3) </w:t>
      </w:r>
      <w:r>
        <w:tab/>
      </w:r>
      <w:r w:rsidR="000411DD" w:rsidRPr="00DA1DD3">
        <w:t xml:space="preserve">Ustrojstvena jedinica Ministarstva nadležna za normizaciju izrađuje godišnji Plan </w:t>
      </w:r>
      <w:r w:rsidR="00A17860" w:rsidRPr="00A17860">
        <w:t>implementacije</w:t>
      </w:r>
      <w:r w:rsidR="000411DD" w:rsidRPr="00DA1DD3">
        <w:t xml:space="preserve"> </w:t>
      </w:r>
      <w:r w:rsidR="005952BE" w:rsidRPr="00DA1DD3">
        <w:t>prihvaćenih</w:t>
      </w:r>
      <w:r w:rsidR="000411DD" w:rsidRPr="00DA1DD3">
        <w:t xml:space="preserve"> NATO</w:t>
      </w:r>
      <w:r w:rsidR="00FF5B82">
        <w:t>-ovih</w:t>
      </w:r>
      <w:r w:rsidR="000411DD" w:rsidRPr="00DA1DD3">
        <w:t xml:space="preserve"> </w:t>
      </w:r>
      <w:r w:rsidR="002200AB" w:rsidRPr="00DA1DD3">
        <w:t>standardizacijski</w:t>
      </w:r>
      <w:r w:rsidR="002200AB">
        <w:t>h</w:t>
      </w:r>
      <w:r w:rsidR="002200AB" w:rsidRPr="00DA1DD3">
        <w:t xml:space="preserve"> dokumen</w:t>
      </w:r>
      <w:r w:rsidR="002200AB">
        <w:t>a</w:t>
      </w:r>
      <w:r w:rsidR="002200AB" w:rsidRPr="00DA1DD3">
        <w:t>t</w:t>
      </w:r>
      <w:r w:rsidR="002200AB">
        <w:t>a</w:t>
      </w:r>
      <w:r w:rsidR="002200AB" w:rsidRPr="00DA1DD3" w:rsidDel="002200AB">
        <w:t xml:space="preserve"> </w:t>
      </w:r>
      <w:r w:rsidR="000411DD" w:rsidRPr="00DA1DD3">
        <w:t>u Ministarstvu i Oružanim snagama.</w:t>
      </w:r>
    </w:p>
    <w:p w:rsidR="00C8553C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207D80" w:rsidRPr="001E2668">
        <w:t xml:space="preserve">(4) </w:t>
      </w:r>
      <w:r>
        <w:tab/>
      </w:r>
      <w:r w:rsidR="000411DD" w:rsidRPr="001E2668">
        <w:t xml:space="preserve">Postupak izrade </w:t>
      </w:r>
      <w:r w:rsidR="00900EBB">
        <w:t xml:space="preserve">godišnjeg </w:t>
      </w:r>
      <w:r w:rsidR="000411DD" w:rsidRPr="001E2668">
        <w:t xml:space="preserve">Plana </w:t>
      </w:r>
      <w:r w:rsidR="00A17860" w:rsidRPr="001E2668">
        <w:t>implementacije p</w:t>
      </w:r>
      <w:r w:rsidR="005952BE" w:rsidRPr="001E2668">
        <w:t xml:space="preserve">rihvaćenih </w:t>
      </w:r>
      <w:r w:rsidR="000411DD" w:rsidRPr="001E2668">
        <w:t>NATO</w:t>
      </w:r>
      <w:r w:rsidR="00FF5B82">
        <w:t>-ovih</w:t>
      </w:r>
      <w:r w:rsidR="000411DD" w:rsidRPr="001E2668">
        <w:t xml:space="preserve"> </w:t>
      </w:r>
      <w:r w:rsidR="00311017" w:rsidRPr="00DA1DD3">
        <w:t>standardizacijski</w:t>
      </w:r>
      <w:r w:rsidR="00311017">
        <w:t>h</w:t>
      </w:r>
      <w:r w:rsidR="00311017" w:rsidRPr="00DA1DD3">
        <w:t xml:space="preserve"> dokumen</w:t>
      </w:r>
      <w:r w:rsidR="00311017">
        <w:t>a</w:t>
      </w:r>
      <w:r w:rsidR="00311017" w:rsidRPr="00DA1DD3">
        <w:t>t</w:t>
      </w:r>
      <w:r w:rsidR="00311017">
        <w:t>a</w:t>
      </w:r>
      <w:r w:rsidR="00311017" w:rsidRPr="00DA1DD3" w:rsidDel="002200AB">
        <w:t xml:space="preserve"> </w:t>
      </w:r>
      <w:r w:rsidR="000411DD" w:rsidRPr="001E2668">
        <w:t xml:space="preserve">počinje dostavom prijedloga za </w:t>
      </w:r>
      <w:r w:rsidR="00A17860" w:rsidRPr="001E2668">
        <w:t>implementaciju</w:t>
      </w:r>
      <w:r w:rsidR="005952BE" w:rsidRPr="001E2668">
        <w:t xml:space="preserve"> </w:t>
      </w:r>
      <w:r w:rsidR="000411DD" w:rsidRPr="001E2668">
        <w:t>NATO</w:t>
      </w:r>
      <w:r w:rsidR="00FF5B82">
        <w:t>-ovih</w:t>
      </w:r>
      <w:r w:rsidR="000411DD" w:rsidRPr="001E2668">
        <w:t xml:space="preserve"> </w:t>
      </w:r>
      <w:r w:rsidR="00B20CAA">
        <w:t xml:space="preserve">standardizacijskih dokumenata </w:t>
      </w:r>
      <w:r w:rsidR="000411DD" w:rsidRPr="001E2668">
        <w:t>ustrojstvenoj jedinici Ministarstva nadležnoj za normizaciju</w:t>
      </w:r>
      <w:r w:rsidR="00900EBB">
        <w:t>.</w:t>
      </w:r>
    </w:p>
    <w:p w:rsidR="00D65453" w:rsidRDefault="000411DD" w:rsidP="00AF2CF5">
      <w:pPr>
        <w:pStyle w:val="t-9-8"/>
        <w:spacing w:before="0" w:beforeAutospacing="0" w:after="0" w:afterAutospacing="0"/>
        <w:ind w:firstLine="357"/>
        <w:jc w:val="both"/>
        <w:textAlignment w:val="baseline"/>
      </w:pPr>
      <w:r w:rsidRPr="001E2668">
        <w:t xml:space="preserve"> </w:t>
      </w:r>
      <w:r w:rsidR="007D7D87">
        <w:tab/>
      </w:r>
      <w:r w:rsidR="007D7D87">
        <w:tab/>
      </w:r>
      <w:r w:rsidR="00207D80">
        <w:t xml:space="preserve">(5) </w:t>
      </w:r>
      <w:r w:rsidR="007D7D87">
        <w:tab/>
      </w:r>
      <w:r w:rsidRPr="00DA1DD3">
        <w:t xml:space="preserve">Rok za dostavu prijedloga za godišnji Plan </w:t>
      </w:r>
      <w:r w:rsidR="00A17860">
        <w:t xml:space="preserve">implementacije </w:t>
      </w:r>
      <w:r w:rsidR="005952BE" w:rsidRPr="00DA1DD3">
        <w:t xml:space="preserve">prihvaćenih </w:t>
      </w:r>
      <w:r w:rsidRPr="00DA1DD3">
        <w:t>NATO</w:t>
      </w:r>
      <w:r w:rsidR="00FF5B82">
        <w:t>-ovih</w:t>
      </w:r>
      <w:r w:rsidR="00311017" w:rsidRPr="00311017">
        <w:t xml:space="preserve"> </w:t>
      </w:r>
      <w:r w:rsidR="00311017">
        <w:t>standardizacijskih dokumenata</w:t>
      </w:r>
      <w:r w:rsidRPr="00DA1DD3">
        <w:t xml:space="preserve"> je </w:t>
      </w:r>
      <w:r w:rsidR="00157E78">
        <w:t>30. studenog</w:t>
      </w:r>
      <w:r w:rsidR="00900EBB">
        <w:t>a</w:t>
      </w:r>
      <w:r w:rsidR="00157E78">
        <w:t xml:space="preserve"> </w:t>
      </w:r>
      <w:r w:rsidRPr="00DA1DD3">
        <w:t>tekuće godine za iduću godinu.</w:t>
      </w:r>
    </w:p>
    <w:p w:rsidR="007D7D87" w:rsidRDefault="007D7D87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</w:p>
    <w:p w:rsidR="00B637CE" w:rsidRPr="000D5592" w:rsidRDefault="00B637CE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>Članak 1</w:t>
      </w:r>
      <w:r w:rsidR="00317852" w:rsidRPr="000D5592">
        <w:rPr>
          <w:b/>
          <w:color w:val="000000"/>
        </w:rPr>
        <w:t>8</w:t>
      </w:r>
      <w:r w:rsidRPr="000D5592">
        <w:rPr>
          <w:b/>
          <w:color w:val="000000"/>
        </w:rPr>
        <w:t>.</w:t>
      </w:r>
    </w:p>
    <w:p w:rsidR="007D7D87" w:rsidRPr="00CD246F" w:rsidRDefault="007D7D87" w:rsidP="000D5592">
      <w:pPr>
        <w:pStyle w:val="clanak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B637CE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B637CE" w:rsidRPr="00DA1DD3">
        <w:t xml:space="preserve">(1) </w:t>
      </w:r>
      <w:r>
        <w:tab/>
      </w:r>
      <w:r w:rsidR="00B637CE" w:rsidRPr="00DA1DD3">
        <w:t>Ustrojstvena jedinica Ministarstva nadležna za normizaciju analizira prijedloge, utvrđuje potpunost podataka te po potrebi usklađuje prijedlog s nadležnim ustrojstvenim jedinicama Ministarstva i Oružanih snaga.</w:t>
      </w:r>
    </w:p>
    <w:p w:rsidR="007D7D87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B637CE" w:rsidRPr="00DA1DD3">
        <w:t xml:space="preserve"> (2)</w:t>
      </w:r>
      <w:r>
        <w:tab/>
      </w:r>
      <w:r w:rsidR="00B637CE" w:rsidRPr="00DA1DD3">
        <w:t xml:space="preserve"> Prijedlog godišnjeg Plana </w:t>
      </w:r>
      <w:r w:rsidR="00A17860">
        <w:t xml:space="preserve">implementacije </w:t>
      </w:r>
      <w:r w:rsidR="005952BE" w:rsidRPr="00DA1DD3">
        <w:t xml:space="preserve">prihvaćenih </w:t>
      </w:r>
      <w:r w:rsidR="00B637CE" w:rsidRPr="00DA1DD3">
        <w:t>NATO</w:t>
      </w:r>
      <w:r w:rsidR="00FF5B82">
        <w:t>-ovih</w:t>
      </w:r>
      <w:r w:rsidR="00B637CE" w:rsidRPr="00DA1DD3">
        <w:t xml:space="preserve"> </w:t>
      </w:r>
      <w:r w:rsidR="00311017" w:rsidRPr="00DA1DD3">
        <w:t>standardizacijski</w:t>
      </w:r>
      <w:r w:rsidR="00311017">
        <w:t>h</w:t>
      </w:r>
      <w:r w:rsidR="00311017" w:rsidRPr="00DA1DD3">
        <w:t xml:space="preserve"> dokumen</w:t>
      </w:r>
      <w:r w:rsidR="00311017">
        <w:t>a</w:t>
      </w:r>
      <w:r w:rsidR="00311017" w:rsidRPr="00DA1DD3">
        <w:t>t</w:t>
      </w:r>
      <w:r w:rsidR="00311017">
        <w:t>a</w:t>
      </w:r>
      <w:r w:rsidR="00311017" w:rsidRPr="00DA1DD3" w:rsidDel="002200AB">
        <w:t xml:space="preserve"> </w:t>
      </w:r>
      <w:r w:rsidR="00B637CE" w:rsidRPr="00DA1DD3">
        <w:t xml:space="preserve">dostavlja se na odobrenje ministru obrane </w:t>
      </w:r>
      <w:r w:rsidR="00B637CE" w:rsidRPr="008754AC">
        <w:t xml:space="preserve">najkasnije do kraja </w:t>
      </w:r>
      <w:r w:rsidR="00157E78" w:rsidRPr="008754AC">
        <w:t xml:space="preserve">siječnja tekuće </w:t>
      </w:r>
      <w:r w:rsidR="00B637CE" w:rsidRPr="008754AC">
        <w:t>godine</w:t>
      </w:r>
      <w:r w:rsidR="00B637CE" w:rsidRPr="00DA1DD3">
        <w:t>.</w:t>
      </w:r>
    </w:p>
    <w:p w:rsidR="00C8553C" w:rsidRPr="00CC2FE2" w:rsidRDefault="00B637CE" w:rsidP="00CC2FE2">
      <w:pPr>
        <w:pStyle w:val="t-9-8"/>
        <w:spacing w:before="0" w:beforeAutospacing="0" w:after="0" w:afterAutospacing="0"/>
        <w:ind w:firstLine="360"/>
        <w:jc w:val="both"/>
        <w:textAlignment w:val="baseline"/>
      </w:pPr>
      <w:r w:rsidRPr="00DA1DD3">
        <w:t xml:space="preserve"> </w:t>
      </w:r>
      <w:r w:rsidR="007D7D87">
        <w:tab/>
      </w:r>
      <w:r w:rsidR="007D7D87">
        <w:tab/>
      </w:r>
      <w:r w:rsidRPr="00DA1DD3">
        <w:t xml:space="preserve">(3) </w:t>
      </w:r>
      <w:r w:rsidR="007D7D87">
        <w:tab/>
      </w:r>
      <w:r w:rsidRPr="00DA1DD3">
        <w:t xml:space="preserve">Ustrojstvena jedinica Ministarstva nadležna za normizaciju odobreni </w:t>
      </w:r>
      <w:r w:rsidR="0065020E">
        <w:t xml:space="preserve">godišnji </w:t>
      </w:r>
      <w:r w:rsidRPr="00DA1DD3">
        <w:t xml:space="preserve">Plan </w:t>
      </w:r>
      <w:r w:rsidR="00A17860">
        <w:t xml:space="preserve">implementacije </w:t>
      </w:r>
      <w:r w:rsidR="00E876AA" w:rsidRPr="00DA1DD3">
        <w:t xml:space="preserve">prihvaćenih </w:t>
      </w:r>
      <w:r w:rsidRPr="00DA1DD3">
        <w:t>NATO</w:t>
      </w:r>
      <w:r w:rsidR="00FF5B82">
        <w:t>-ovih</w:t>
      </w:r>
      <w:r w:rsidRPr="00DA1DD3">
        <w:t xml:space="preserve"> </w:t>
      </w:r>
      <w:r w:rsidR="00B20CAA" w:rsidRPr="00DA1DD3">
        <w:t>standardizacijski</w:t>
      </w:r>
      <w:r w:rsidR="00B20CAA">
        <w:t>h</w:t>
      </w:r>
      <w:r w:rsidR="00B20CAA" w:rsidRPr="00DA1DD3">
        <w:t xml:space="preserve"> dokumen</w:t>
      </w:r>
      <w:r w:rsidR="00B20CAA">
        <w:t>a</w:t>
      </w:r>
      <w:r w:rsidR="00B20CAA" w:rsidRPr="00DA1DD3">
        <w:t>t</w:t>
      </w:r>
      <w:r w:rsidR="00B20CAA">
        <w:t>a</w:t>
      </w:r>
      <w:r w:rsidR="00B20CAA" w:rsidRPr="00DA1DD3" w:rsidDel="00B20CAA">
        <w:t xml:space="preserve"> </w:t>
      </w:r>
      <w:r w:rsidRPr="00DA1DD3">
        <w:t xml:space="preserve">dostavlja nadležnim ustrojstvenim jedinicama Ministarstva i Oružanih snaga na provedbu u roku od 15 dana od dana </w:t>
      </w:r>
      <w:r w:rsidR="00900EBB">
        <w:t xml:space="preserve">njegova </w:t>
      </w:r>
      <w:r w:rsidRPr="00DA1DD3">
        <w:t>odobrenja.</w:t>
      </w:r>
    </w:p>
    <w:p w:rsidR="00EC553F" w:rsidRDefault="00B637CE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t>Članak 1</w:t>
      </w:r>
      <w:r w:rsidR="00317852" w:rsidRPr="000D5592">
        <w:rPr>
          <w:b/>
        </w:rPr>
        <w:t>9</w:t>
      </w:r>
      <w:r w:rsidRPr="000D5592">
        <w:rPr>
          <w:b/>
        </w:rPr>
        <w:t>.</w:t>
      </w:r>
    </w:p>
    <w:p w:rsidR="007D7D87" w:rsidRPr="000D5592" w:rsidRDefault="007D7D87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</w:p>
    <w:p w:rsidR="00B20CAA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B637CE" w:rsidRPr="00DA1DD3">
        <w:t xml:space="preserve">(1) </w:t>
      </w:r>
      <w:r>
        <w:tab/>
      </w:r>
      <w:r w:rsidR="00B637CE" w:rsidRPr="00DA1DD3">
        <w:t>Čelnik generičkog područja poduzet</w:t>
      </w:r>
      <w:r w:rsidR="00BB3F9F">
        <w:t xml:space="preserve"> će</w:t>
      </w:r>
      <w:r w:rsidR="00B637CE" w:rsidRPr="00DA1DD3">
        <w:t xml:space="preserve"> sve potrebne mjere za provedbu</w:t>
      </w:r>
      <w:r w:rsidR="004F1AD1" w:rsidRPr="004F1AD1">
        <w:t xml:space="preserve"> </w:t>
      </w:r>
      <w:r w:rsidR="004F1AD1" w:rsidRPr="00DA1DD3">
        <w:t>Plan</w:t>
      </w:r>
      <w:r w:rsidR="004F1AD1">
        <w:t>a</w:t>
      </w:r>
      <w:r w:rsidR="004F1AD1" w:rsidRPr="00DA1DD3">
        <w:t xml:space="preserve"> </w:t>
      </w:r>
      <w:r w:rsidR="004F1AD1">
        <w:t xml:space="preserve">implementacije </w:t>
      </w:r>
      <w:r w:rsidR="004F1AD1" w:rsidRPr="00DA1DD3">
        <w:t>NATO</w:t>
      </w:r>
      <w:r w:rsidR="004A036A">
        <w:t>-ova</w:t>
      </w:r>
      <w:r w:rsidR="004F1AD1" w:rsidRPr="00DA1DD3">
        <w:t xml:space="preserve"> </w:t>
      </w:r>
      <w:r w:rsidR="00734541">
        <w:t>standardizacijskog dokumenta</w:t>
      </w:r>
      <w:r w:rsidR="00B20CAA">
        <w:t>.</w:t>
      </w:r>
      <w:r w:rsidR="00734541">
        <w:t xml:space="preserve"> </w:t>
      </w:r>
    </w:p>
    <w:p w:rsidR="00B637CE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B637CE" w:rsidRPr="00DA1DD3">
        <w:t xml:space="preserve">(2) </w:t>
      </w:r>
      <w:r>
        <w:tab/>
      </w:r>
      <w:r w:rsidR="00B637CE" w:rsidRPr="00DA1DD3">
        <w:t xml:space="preserve">Plan </w:t>
      </w:r>
      <w:r w:rsidR="00A17860">
        <w:t xml:space="preserve">implementacije </w:t>
      </w:r>
      <w:r w:rsidR="00B637CE" w:rsidRPr="00DA1DD3">
        <w:t>NATO</w:t>
      </w:r>
      <w:r w:rsidR="004A036A">
        <w:t>-ova</w:t>
      </w:r>
      <w:r w:rsidR="00B637CE" w:rsidRPr="00DA1DD3">
        <w:t xml:space="preserve"> </w:t>
      </w:r>
      <w:r w:rsidR="005909E3">
        <w:t>standardizacijskog dokumenta</w:t>
      </w:r>
      <w:r w:rsidR="00BB3F9F">
        <w:t xml:space="preserve"> </w:t>
      </w:r>
      <w:r w:rsidR="00A2381B">
        <w:t xml:space="preserve">na odgovarajući </w:t>
      </w:r>
      <w:r w:rsidR="00503DD0">
        <w:t xml:space="preserve">način </w:t>
      </w:r>
      <w:r w:rsidR="004603EF">
        <w:t>se</w:t>
      </w:r>
      <w:r w:rsidR="004F1AD1">
        <w:t xml:space="preserve"> </w:t>
      </w:r>
      <w:r w:rsidR="009C013B">
        <w:t>odnosi</w:t>
      </w:r>
      <w:r w:rsidR="004603EF">
        <w:t xml:space="preserve"> </w:t>
      </w:r>
      <w:r w:rsidR="004A036A">
        <w:t xml:space="preserve">na elemente sposobnosti (doktrinu, organizaciju, obuku i izobrazbu, opremu, vođenje, osoblje, infrastrukturu i </w:t>
      </w:r>
      <w:proofErr w:type="spellStart"/>
      <w:r w:rsidR="004A036A">
        <w:t>interoperabilnosti</w:t>
      </w:r>
      <w:proofErr w:type="spellEnd"/>
      <w:r w:rsidR="004A036A">
        <w:t xml:space="preserve">) </w:t>
      </w:r>
      <w:r w:rsidR="009C013B">
        <w:t xml:space="preserve">i </w:t>
      </w:r>
      <w:r w:rsidR="004A036A">
        <w:t xml:space="preserve">odgovarajuće je </w:t>
      </w:r>
      <w:r w:rsidR="009C013B">
        <w:t xml:space="preserve">povezan </w:t>
      </w:r>
      <w:r w:rsidR="004603EF">
        <w:t>s</w:t>
      </w:r>
      <w:r w:rsidR="00A2381B">
        <w:t xml:space="preserve"> </w:t>
      </w:r>
      <w:r w:rsidR="004A036A">
        <w:t>njima.</w:t>
      </w:r>
    </w:p>
    <w:p w:rsidR="00B637CE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B637CE" w:rsidRPr="00DA1DD3">
        <w:t xml:space="preserve">(3) </w:t>
      </w:r>
      <w:r>
        <w:tab/>
      </w:r>
      <w:r w:rsidR="00B637CE" w:rsidRPr="00DA1DD3">
        <w:t xml:space="preserve">Nakon dovršene </w:t>
      </w:r>
      <w:r w:rsidR="00A17860">
        <w:t>implementacije</w:t>
      </w:r>
      <w:r w:rsidR="00B637CE" w:rsidRPr="00DA1DD3">
        <w:t xml:space="preserve"> NATO</w:t>
      </w:r>
      <w:r w:rsidR="004A036A">
        <w:t>-ova</w:t>
      </w:r>
      <w:r w:rsidR="00B637CE" w:rsidRPr="00DA1DD3">
        <w:t xml:space="preserve"> STANAG-a čelnik generičkog područja pro</w:t>
      </w:r>
      <w:r w:rsidR="00E876AA" w:rsidRPr="00DA1DD3">
        <w:t xml:space="preserve">slijedit će završno izvješće o </w:t>
      </w:r>
      <w:r w:rsidR="00A17860">
        <w:t xml:space="preserve">implementacije </w:t>
      </w:r>
      <w:r w:rsidR="00B637CE" w:rsidRPr="00DA1DD3">
        <w:t xml:space="preserve">ustrojstvenoj jedinici Ministarstva nadležnoj za normizaciju. Obrazac izvješća </w:t>
      </w:r>
      <w:r w:rsidR="00E876AA" w:rsidRPr="00DA1DD3">
        <w:t xml:space="preserve">o </w:t>
      </w:r>
      <w:r w:rsidR="00B43098">
        <w:t xml:space="preserve">implementaciji </w:t>
      </w:r>
      <w:r w:rsidR="00B637CE" w:rsidRPr="00DA1DD3">
        <w:t xml:space="preserve">nalazi se u Prilogu </w:t>
      </w:r>
      <w:r w:rsidR="009F3642" w:rsidRPr="00DA1DD3">
        <w:t>3</w:t>
      </w:r>
      <w:r w:rsidR="00B637CE" w:rsidRPr="00DA1DD3">
        <w:t xml:space="preserve">. ovoga Pravilnika i njegov je sastavni dio. Sadržaj obrasca o </w:t>
      </w:r>
      <w:r w:rsidR="00A17860">
        <w:t xml:space="preserve">implementaciji </w:t>
      </w:r>
      <w:r w:rsidR="00B637CE" w:rsidRPr="00DA1DD3">
        <w:t>potrebno je unositi na hrvatskom i englesko</w:t>
      </w:r>
      <w:r w:rsidR="006967CC" w:rsidRPr="00DA1DD3">
        <w:t>m</w:t>
      </w:r>
      <w:r w:rsidR="00B637CE" w:rsidRPr="00DA1DD3">
        <w:t xml:space="preserve"> jeziku.</w:t>
      </w:r>
    </w:p>
    <w:p w:rsidR="00B637CE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B637CE" w:rsidRPr="001E2668">
        <w:t xml:space="preserve">(4) </w:t>
      </w:r>
      <w:r>
        <w:tab/>
      </w:r>
      <w:r w:rsidR="00B637CE" w:rsidRPr="001E2668">
        <w:t xml:space="preserve">Ustrojstvena jedinica Ministarstva nadležna za normizaciju </w:t>
      </w:r>
      <w:r w:rsidR="00B637CE" w:rsidRPr="00DA1DD3">
        <w:t xml:space="preserve">dostavlja podatke o </w:t>
      </w:r>
      <w:r w:rsidR="00B637CE" w:rsidRPr="001E2668">
        <w:t xml:space="preserve">završetku </w:t>
      </w:r>
      <w:r w:rsidR="00A17860">
        <w:t xml:space="preserve">implementacije </w:t>
      </w:r>
      <w:r w:rsidR="00B637CE" w:rsidRPr="00DA1DD3">
        <w:t>NATO</w:t>
      </w:r>
      <w:r w:rsidR="004A036A">
        <w:t>-ova</w:t>
      </w:r>
      <w:r w:rsidR="00B637CE" w:rsidRPr="00DA1DD3">
        <w:t xml:space="preserve"> standardizacijskog dokumenta</w:t>
      </w:r>
      <w:r w:rsidR="00B637CE" w:rsidRPr="001E2668">
        <w:t xml:space="preserve"> </w:t>
      </w:r>
      <w:r w:rsidR="009268C0" w:rsidRPr="00DA1DD3">
        <w:t xml:space="preserve">u </w:t>
      </w:r>
      <w:r w:rsidR="00B637CE" w:rsidRPr="00DA1DD3">
        <w:t>sklad</w:t>
      </w:r>
      <w:r w:rsidR="009268C0" w:rsidRPr="00DA1DD3">
        <w:t>u s</w:t>
      </w:r>
      <w:r w:rsidR="00B637CE" w:rsidRPr="00DA1DD3">
        <w:t xml:space="preserve"> procedur</w:t>
      </w:r>
      <w:r w:rsidR="009268C0" w:rsidRPr="00DA1DD3">
        <w:t>om</w:t>
      </w:r>
      <w:r w:rsidR="00B637CE" w:rsidRPr="00DA1DD3">
        <w:t xml:space="preserve"> </w:t>
      </w:r>
      <w:r w:rsidR="009268C0" w:rsidRPr="00DA1DD3">
        <w:t xml:space="preserve">koju je </w:t>
      </w:r>
      <w:r w:rsidR="00F36E58">
        <w:t xml:space="preserve">utvrdio </w:t>
      </w:r>
      <w:r w:rsidR="00B637CE" w:rsidRPr="00DA1DD3">
        <w:t>NSO</w:t>
      </w:r>
      <w:r w:rsidR="00F36E58">
        <w:t>, naveden</w:t>
      </w:r>
      <w:r w:rsidR="004A036A">
        <w:t xml:space="preserve">oj </w:t>
      </w:r>
      <w:r w:rsidR="00625D30">
        <w:t>u članku 14.</w:t>
      </w:r>
      <w:r w:rsidR="009268C0" w:rsidRPr="00DA1DD3">
        <w:t xml:space="preserve"> ovoga Pravilnika</w:t>
      </w:r>
      <w:r w:rsidR="004A036A">
        <w:t>,</w:t>
      </w:r>
      <w:r w:rsidR="00B637CE" w:rsidRPr="00DA1DD3">
        <w:t xml:space="preserve"> ili ažuriranjem postojećeg nacionalnog stajališta </w:t>
      </w:r>
      <w:r w:rsidR="009268C0" w:rsidRPr="00DA1DD3">
        <w:t xml:space="preserve">ako </w:t>
      </w:r>
      <w:r w:rsidR="00B637CE" w:rsidRPr="00DA1DD3">
        <w:t>NATO</w:t>
      </w:r>
      <w:r w:rsidR="004A036A">
        <w:t>-ov</w:t>
      </w:r>
      <w:r w:rsidR="00B637CE" w:rsidRPr="00DA1DD3">
        <w:t xml:space="preserve"> standardizacijski dokument nije </w:t>
      </w:r>
      <w:r w:rsidR="00E876AA" w:rsidRPr="00DA1DD3">
        <w:t>prim</w:t>
      </w:r>
      <w:r w:rsidR="009268C0" w:rsidRPr="00DA1DD3">
        <w:t>i</w:t>
      </w:r>
      <w:r w:rsidR="00E876AA" w:rsidRPr="00DA1DD3">
        <w:t>jenjen</w:t>
      </w:r>
      <w:r w:rsidR="00B637CE" w:rsidRPr="00DA1DD3">
        <w:t xml:space="preserve"> u predviđenom roku.</w:t>
      </w:r>
    </w:p>
    <w:p w:rsidR="009A1821" w:rsidRDefault="009A1821" w:rsidP="00511A22">
      <w:pPr>
        <w:pStyle w:val="t-9-8"/>
        <w:spacing w:before="0" w:beforeAutospacing="0" w:after="120" w:afterAutospacing="0"/>
        <w:ind w:firstLine="360"/>
        <w:jc w:val="both"/>
        <w:textAlignment w:val="baseline"/>
      </w:pPr>
    </w:p>
    <w:p w:rsidR="000D6CF9" w:rsidRPr="000D5592" w:rsidRDefault="000D6CF9" w:rsidP="00511A22">
      <w:pPr>
        <w:pStyle w:val="t-10-9-kurz-s"/>
        <w:spacing w:before="0" w:beforeAutospacing="0" w:after="120" w:afterAutospacing="0"/>
        <w:jc w:val="center"/>
        <w:textAlignment w:val="baseline"/>
        <w:rPr>
          <w:b/>
          <w:i/>
          <w:iCs/>
        </w:rPr>
      </w:pPr>
      <w:r w:rsidRPr="000D5592">
        <w:rPr>
          <w:b/>
          <w:i/>
          <w:iCs/>
        </w:rPr>
        <w:t xml:space="preserve">Provjera valjanosti </w:t>
      </w:r>
    </w:p>
    <w:p w:rsidR="000D6CF9" w:rsidRDefault="000D6CF9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lastRenderedPageBreak/>
        <w:t xml:space="preserve">Članak </w:t>
      </w:r>
      <w:r w:rsidR="00317852" w:rsidRPr="000D5592">
        <w:rPr>
          <w:b/>
        </w:rPr>
        <w:t>20</w:t>
      </w:r>
      <w:r w:rsidRPr="000D5592">
        <w:rPr>
          <w:b/>
        </w:rPr>
        <w:t>.</w:t>
      </w:r>
    </w:p>
    <w:p w:rsidR="007D7D87" w:rsidRPr="000D5592" w:rsidRDefault="007D7D87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</w:p>
    <w:p w:rsidR="00B637CE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625D30">
        <w:t>P</w:t>
      </w:r>
      <w:r w:rsidR="000D6CF9" w:rsidRPr="00DA1DD3">
        <w:t>roc</w:t>
      </w:r>
      <w:r w:rsidR="00625D30">
        <w:t>es</w:t>
      </w:r>
      <w:r w:rsidR="00E00D84" w:rsidRPr="00DA1DD3">
        <w:t xml:space="preserve"> provjere valjanosti </w:t>
      </w:r>
      <w:r w:rsidR="00BB3F9F" w:rsidRPr="000348E6">
        <w:t>(</w:t>
      </w:r>
      <w:proofErr w:type="spellStart"/>
      <w:r w:rsidR="00BB3F9F" w:rsidRPr="00F36E58">
        <w:rPr>
          <w:i/>
        </w:rPr>
        <w:t>review</w:t>
      </w:r>
      <w:proofErr w:type="spellEnd"/>
      <w:r w:rsidR="00BB3F9F" w:rsidRPr="000348E6">
        <w:t>)</w:t>
      </w:r>
      <w:r w:rsidR="00BB3F9F">
        <w:t xml:space="preserve"> </w:t>
      </w:r>
      <w:r w:rsidR="000D6CF9" w:rsidRPr="00DA1DD3">
        <w:t>NATO</w:t>
      </w:r>
      <w:r w:rsidR="004A036A">
        <w:t>-ova</w:t>
      </w:r>
      <w:r w:rsidR="000D6CF9" w:rsidRPr="00DA1DD3">
        <w:t xml:space="preserve"> </w:t>
      </w:r>
      <w:r w:rsidR="00E00D84" w:rsidRPr="00DA1DD3">
        <w:t>standard</w:t>
      </w:r>
      <w:r w:rsidR="005B7676">
        <w:t>izacijskog dokumenta</w:t>
      </w:r>
      <w:r w:rsidR="00E00D84" w:rsidRPr="00DA1DD3">
        <w:t xml:space="preserve"> </w:t>
      </w:r>
      <w:r w:rsidR="00625D30">
        <w:t>provodi nalogodavno</w:t>
      </w:r>
      <w:r w:rsidR="00625D30" w:rsidRPr="00DA1DD3">
        <w:t xml:space="preserve"> tije</w:t>
      </w:r>
      <w:r w:rsidR="00625D30">
        <w:t>lo</w:t>
      </w:r>
      <w:r w:rsidR="00625D30" w:rsidRPr="00DA1DD3">
        <w:t xml:space="preserve"> NATO-a zaduženo za taj standard</w:t>
      </w:r>
      <w:r w:rsidR="00625D30">
        <w:t>, a u radu tog</w:t>
      </w:r>
      <w:r w:rsidR="004A036A">
        <w:t>a</w:t>
      </w:r>
      <w:r w:rsidR="00625D30">
        <w:t xml:space="preserve"> tijela </w:t>
      </w:r>
      <w:r w:rsidR="00377F8E">
        <w:t>po potrebi</w:t>
      </w:r>
      <w:r w:rsidR="00625D30">
        <w:t xml:space="preserve"> </w:t>
      </w:r>
      <w:r w:rsidR="000D6CF9" w:rsidRPr="00DA1DD3">
        <w:t>sudjel</w:t>
      </w:r>
      <w:r w:rsidR="00377F8E">
        <w:t>uju</w:t>
      </w:r>
      <w:r w:rsidR="00625D30">
        <w:t xml:space="preserve"> </w:t>
      </w:r>
      <w:r w:rsidR="00377F8E">
        <w:t>nadležni predstavnici</w:t>
      </w:r>
      <w:r w:rsidR="000D6CF9" w:rsidRPr="00DA1DD3">
        <w:t xml:space="preserve"> Ministarstva i Oružanih snaga.</w:t>
      </w:r>
    </w:p>
    <w:p w:rsidR="005909E3" w:rsidRDefault="005909E3" w:rsidP="00511A22">
      <w:pPr>
        <w:pStyle w:val="t-9-8"/>
        <w:spacing w:before="0" w:beforeAutospacing="0" w:after="120" w:afterAutospacing="0"/>
        <w:ind w:firstLine="360"/>
        <w:jc w:val="both"/>
        <w:textAlignment w:val="baseline"/>
      </w:pPr>
    </w:p>
    <w:p w:rsidR="000D6CF9" w:rsidRPr="000D5592" w:rsidRDefault="000D6CF9" w:rsidP="00511A22">
      <w:pPr>
        <w:pStyle w:val="t-10-9-kurz-s"/>
        <w:spacing w:before="0" w:beforeAutospacing="0" w:after="120" w:afterAutospacing="0"/>
        <w:jc w:val="center"/>
        <w:textAlignment w:val="baseline"/>
        <w:rPr>
          <w:b/>
          <w:i/>
          <w:iCs/>
        </w:rPr>
      </w:pPr>
      <w:r w:rsidRPr="000D5592">
        <w:rPr>
          <w:b/>
          <w:i/>
          <w:iCs/>
          <w:color w:val="000000"/>
        </w:rPr>
        <w:t xml:space="preserve">Povlačenje </w:t>
      </w:r>
    </w:p>
    <w:p w:rsidR="00774306" w:rsidRDefault="00774306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t>Članak 2</w:t>
      </w:r>
      <w:r w:rsidR="00317852" w:rsidRPr="000D5592">
        <w:rPr>
          <w:b/>
        </w:rPr>
        <w:t>1</w:t>
      </w:r>
      <w:r w:rsidRPr="000D5592">
        <w:rPr>
          <w:b/>
        </w:rPr>
        <w:t>.</w:t>
      </w:r>
    </w:p>
    <w:p w:rsidR="007D7D87" w:rsidRPr="000D5592" w:rsidRDefault="007D7D87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</w:p>
    <w:p w:rsidR="000D6CF9" w:rsidRPr="001E2668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0D6CF9" w:rsidRPr="00DA1DD3">
        <w:t xml:space="preserve">(1) </w:t>
      </w:r>
      <w:r>
        <w:tab/>
      </w:r>
      <w:r w:rsidR="000D6CF9" w:rsidRPr="00DA1DD3">
        <w:t xml:space="preserve">Dokument o povlačenju </w:t>
      </w:r>
      <w:r w:rsidR="0071382D" w:rsidRPr="000348E6">
        <w:t>(</w:t>
      </w:r>
      <w:proofErr w:type="spellStart"/>
      <w:r w:rsidR="0071382D" w:rsidRPr="00F36E58">
        <w:rPr>
          <w:i/>
        </w:rPr>
        <w:t>cancelation</w:t>
      </w:r>
      <w:proofErr w:type="spellEnd"/>
      <w:r w:rsidR="0071382D" w:rsidRPr="000348E6">
        <w:t>)</w:t>
      </w:r>
      <w:r w:rsidR="0071382D">
        <w:t xml:space="preserve"> </w:t>
      </w:r>
      <w:r w:rsidR="000D6CF9" w:rsidRPr="00DA1DD3">
        <w:t>NATO</w:t>
      </w:r>
      <w:r w:rsidR="004A036A">
        <w:t>-ova</w:t>
      </w:r>
      <w:r w:rsidR="000D6CF9" w:rsidRPr="00DA1DD3">
        <w:t xml:space="preserve"> </w:t>
      </w:r>
      <w:r w:rsidR="005B7676">
        <w:t>standardizacijsk</w:t>
      </w:r>
      <w:r w:rsidR="008A07D8">
        <w:t>og</w:t>
      </w:r>
      <w:r w:rsidR="00A5599E">
        <w:t xml:space="preserve"> </w:t>
      </w:r>
      <w:r w:rsidR="005B7676">
        <w:t>dokument</w:t>
      </w:r>
      <w:r w:rsidR="008A07D8">
        <w:t>a</w:t>
      </w:r>
      <w:r w:rsidR="00F36E58">
        <w:t xml:space="preserve"> </w:t>
      </w:r>
      <w:r w:rsidR="000D6CF9" w:rsidRPr="00DA1DD3">
        <w:t xml:space="preserve">zaprima se </w:t>
      </w:r>
      <w:r w:rsidR="0071382D">
        <w:t xml:space="preserve">putem ustrojstvene jedinice Ministarstva koja </w:t>
      </w:r>
      <w:r w:rsidR="0071382D">
        <w:rPr>
          <w:color w:val="231F20"/>
          <w:shd w:val="clear" w:color="auto" w:fill="FFFFFF"/>
        </w:rPr>
        <w:t>obavlja poslove unutarnje distribucije i prijevoza klasificiranih podataka NATO-a i Europske unije</w:t>
      </w:r>
      <w:r w:rsidR="004A036A">
        <w:rPr>
          <w:color w:val="231F20"/>
          <w:shd w:val="clear" w:color="auto" w:fill="FFFFFF"/>
        </w:rPr>
        <w:t>,</w:t>
      </w:r>
      <w:r w:rsidR="004A036A" w:rsidRPr="00DA1DD3">
        <w:t xml:space="preserve"> </w:t>
      </w:r>
      <w:r w:rsidR="000D6CF9" w:rsidRPr="00DA1DD3">
        <w:t>koj</w:t>
      </w:r>
      <w:r w:rsidR="0071382D">
        <w:t>a</w:t>
      </w:r>
      <w:r w:rsidR="000D6CF9" w:rsidRPr="00DA1DD3">
        <w:t xml:space="preserve"> dokumente dostavlja ustrojstvenim jedinicama </w:t>
      </w:r>
      <w:r w:rsidR="00E33B31" w:rsidRPr="00DA1DD3">
        <w:t>uključenima</w:t>
      </w:r>
      <w:r w:rsidR="000D6CF9" w:rsidRPr="00DA1DD3">
        <w:t xml:space="preserve"> u proces normizacije za </w:t>
      </w:r>
      <w:r w:rsidR="00154198">
        <w:t xml:space="preserve">taj </w:t>
      </w:r>
      <w:r w:rsidR="000D6CF9" w:rsidRPr="00DA1DD3">
        <w:t>NATO</w:t>
      </w:r>
      <w:r w:rsidR="004A036A">
        <w:t>-ov</w:t>
      </w:r>
      <w:r w:rsidR="000D6CF9" w:rsidRPr="00DA1DD3">
        <w:t xml:space="preserve"> </w:t>
      </w:r>
      <w:r w:rsidR="005909E3">
        <w:t>standardizacijski</w:t>
      </w:r>
      <w:r w:rsidR="00A5599E">
        <w:t xml:space="preserve"> </w:t>
      </w:r>
      <w:r w:rsidR="005909E3">
        <w:t>dokument</w:t>
      </w:r>
      <w:r w:rsidR="000D6CF9" w:rsidRPr="00DA1DD3">
        <w:t xml:space="preserve"> i ustrojstvenoj jedinici Ministarstva nadležnoj za normizaciju.</w:t>
      </w:r>
    </w:p>
    <w:p w:rsidR="000D6CF9" w:rsidRPr="001E2668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0D6CF9" w:rsidRPr="001E2668">
        <w:t xml:space="preserve">(2) </w:t>
      </w:r>
      <w:r>
        <w:tab/>
      </w:r>
      <w:r w:rsidR="000D6CF9" w:rsidRPr="001E2668">
        <w:t>Ustrojstvena jedinica Ministarstva nadležna za normizaciju prosljeđuje obavijest o povlačenju NATO</w:t>
      </w:r>
      <w:r w:rsidR="004A036A">
        <w:t>-ova</w:t>
      </w:r>
      <w:r w:rsidR="000D6CF9" w:rsidRPr="001E2668">
        <w:t xml:space="preserve"> </w:t>
      </w:r>
      <w:r w:rsidR="00E00D84" w:rsidRPr="00DA1DD3">
        <w:t>standarda</w:t>
      </w:r>
      <w:r w:rsidR="003E5D16" w:rsidRPr="001E2668">
        <w:t xml:space="preserve"> koji</w:t>
      </w:r>
      <w:r w:rsidR="000D6CF9" w:rsidRPr="001E2668">
        <w:t xml:space="preserve"> je </w:t>
      </w:r>
      <w:r w:rsidR="009B62F9" w:rsidRPr="00DA1DD3">
        <w:t>prihvaćen</w:t>
      </w:r>
      <w:r w:rsidR="003E5D16" w:rsidRPr="001E2668">
        <w:t xml:space="preserve"> i/ili </w:t>
      </w:r>
      <w:r w:rsidR="000D6CF9" w:rsidRPr="001E2668">
        <w:t>usvojen kao HRVN čelniku generičkog područja zaduženog za tu normu.</w:t>
      </w:r>
    </w:p>
    <w:p w:rsidR="00524E2A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0D6CF9" w:rsidRPr="001E2668">
        <w:t xml:space="preserve">(3) </w:t>
      </w:r>
      <w:r>
        <w:tab/>
      </w:r>
      <w:r w:rsidR="000D6CF9" w:rsidRPr="001E2668">
        <w:t xml:space="preserve">Čelnik generičkog područja </w:t>
      </w:r>
      <w:r w:rsidR="000D6CF9" w:rsidRPr="00DA1DD3">
        <w:t>nadležan</w:t>
      </w:r>
      <w:r w:rsidR="00E00D84" w:rsidRPr="001E2668">
        <w:t xml:space="preserve"> za povučeni</w:t>
      </w:r>
      <w:r w:rsidR="009824F3">
        <w:t xml:space="preserve"> NATO</w:t>
      </w:r>
      <w:r w:rsidR="004A036A">
        <w:t>-ov</w:t>
      </w:r>
      <w:r w:rsidR="009824F3">
        <w:t xml:space="preserve"> standardizacijski dokument</w:t>
      </w:r>
      <w:r w:rsidR="00F36E58">
        <w:t xml:space="preserve"> </w:t>
      </w:r>
      <w:r w:rsidR="000D6CF9" w:rsidRPr="001E2668">
        <w:t xml:space="preserve">poduzet će odgovarajuće mjere i postupke za redovito funkcioniranje nakon </w:t>
      </w:r>
      <w:r w:rsidR="0071382D">
        <w:t xml:space="preserve">njegova </w:t>
      </w:r>
      <w:r w:rsidR="000D6CF9" w:rsidRPr="001E2668">
        <w:t>povlačenja.</w:t>
      </w:r>
    </w:p>
    <w:p w:rsidR="00524E2A" w:rsidRDefault="00524E2A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</w:p>
    <w:p w:rsidR="00C15EB4" w:rsidRPr="000D5592" w:rsidRDefault="00B24FDE" w:rsidP="00511A22">
      <w:pPr>
        <w:pStyle w:val="t-11-9-sred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>V</w:t>
      </w:r>
      <w:r w:rsidR="006014EE" w:rsidRPr="000D5592">
        <w:rPr>
          <w:b/>
          <w:color w:val="000000"/>
        </w:rPr>
        <w:t xml:space="preserve">. </w:t>
      </w:r>
      <w:r w:rsidR="00D65453">
        <w:rPr>
          <w:b/>
          <w:color w:val="000000"/>
        </w:rPr>
        <w:tab/>
      </w:r>
      <w:r w:rsidR="006014EE" w:rsidRPr="000D5592">
        <w:rPr>
          <w:b/>
          <w:color w:val="000000"/>
        </w:rPr>
        <w:t>NADLEŽNOST</w:t>
      </w:r>
      <w:r w:rsidR="00F16DC9" w:rsidRPr="000D5592">
        <w:rPr>
          <w:b/>
          <w:color w:val="000000"/>
        </w:rPr>
        <w:t>I</w:t>
      </w:r>
      <w:r w:rsidR="006014EE" w:rsidRPr="000D5592">
        <w:rPr>
          <w:b/>
          <w:color w:val="000000"/>
        </w:rPr>
        <w:t xml:space="preserve"> USTROJSTVENIH JEDINICA</w:t>
      </w:r>
    </w:p>
    <w:p w:rsidR="00C15EB4" w:rsidRDefault="006014EE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774306" w:rsidRPr="000D5592">
        <w:rPr>
          <w:b/>
        </w:rPr>
        <w:t>2</w:t>
      </w:r>
      <w:r w:rsidR="00317852" w:rsidRPr="000D5592">
        <w:rPr>
          <w:b/>
        </w:rPr>
        <w:t>2</w:t>
      </w:r>
      <w:r w:rsidRPr="000D5592">
        <w:rPr>
          <w:b/>
        </w:rPr>
        <w:t>.</w:t>
      </w:r>
    </w:p>
    <w:p w:rsidR="007D7D87" w:rsidRPr="000D5592" w:rsidRDefault="007D7D87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</w:p>
    <w:p w:rsidR="00F36E58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  <w:rPr>
          <w:color w:val="231F20"/>
          <w:shd w:val="clear" w:color="auto" w:fill="FFFFFF"/>
        </w:rPr>
      </w:pPr>
      <w:r>
        <w:tab/>
      </w:r>
      <w:r>
        <w:tab/>
      </w:r>
      <w:r w:rsidR="006014EE" w:rsidRPr="00F36E58">
        <w:t xml:space="preserve">(1) </w:t>
      </w:r>
      <w:r>
        <w:tab/>
      </w:r>
      <w:r w:rsidR="006014EE" w:rsidRPr="00F36E58">
        <w:t>Ustrojstvena jedinica Ministarstva nadležna za normizaciju je</w:t>
      </w:r>
      <w:r w:rsidR="005809B3" w:rsidRPr="00F36E58">
        <w:t xml:space="preserve"> </w:t>
      </w:r>
      <w:r w:rsidR="0071382D" w:rsidRPr="00F36E58">
        <w:t xml:space="preserve">ustrojstvena jedinica koja obavlja </w:t>
      </w:r>
      <w:r w:rsidR="0071382D" w:rsidRPr="00F36E58">
        <w:rPr>
          <w:color w:val="231F20"/>
          <w:shd w:val="clear" w:color="auto" w:fill="FFFFFF"/>
        </w:rPr>
        <w:t>poslove planiranja i usklađivanja aktivnosti ustrojstvenih jedinica Ministarstva i Oružanih snaga u provedbi obrambene i sigurnosne politike.</w:t>
      </w:r>
      <w:r w:rsidR="00A5599E">
        <w:rPr>
          <w:color w:val="231F20"/>
          <w:shd w:val="clear" w:color="auto" w:fill="FFFFFF"/>
        </w:rPr>
        <w:t xml:space="preserve"> </w:t>
      </w:r>
    </w:p>
    <w:p w:rsidR="006014EE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1E2668">
        <w:t xml:space="preserve">(2) </w:t>
      </w:r>
      <w:r>
        <w:tab/>
      </w:r>
      <w:r w:rsidR="006014EE" w:rsidRPr="001E2668">
        <w:t xml:space="preserve">Za provedbu procesa vojne normizacije odgovorne su sve ustrojstvene jedinice Ministarstva i Oružanih snaga </w:t>
      </w:r>
      <w:r w:rsidR="0071382D">
        <w:t>iz djelokruga</w:t>
      </w:r>
      <w:r w:rsidR="00157E78" w:rsidRPr="001E2668">
        <w:t xml:space="preserve"> </w:t>
      </w:r>
      <w:r w:rsidR="006014EE" w:rsidRPr="001E2668">
        <w:t>svoji</w:t>
      </w:r>
      <w:r w:rsidR="00157E78" w:rsidRPr="001E2668">
        <w:t>h</w:t>
      </w:r>
      <w:r w:rsidR="006014EE" w:rsidRPr="001E2668">
        <w:t xml:space="preserve"> </w:t>
      </w:r>
      <w:r w:rsidR="00157E78" w:rsidRPr="001E2668">
        <w:t>nadležnosti</w:t>
      </w:r>
      <w:r w:rsidR="006014EE" w:rsidRPr="001E2668">
        <w:t>.</w:t>
      </w:r>
    </w:p>
    <w:p w:rsidR="006014EE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1E2668">
        <w:t>(3)</w:t>
      </w:r>
      <w:r>
        <w:tab/>
      </w:r>
      <w:r w:rsidR="006014EE" w:rsidRPr="001E2668">
        <w:t xml:space="preserve"> Nositelji vojne normizacije su čelnici ustrojstvenih jedinica nadležnih za pojedina generička područja vojne normizacije (u daljnjem tekstu čelnici generičkih područja).</w:t>
      </w:r>
    </w:p>
    <w:p w:rsidR="005B15A5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1E2668">
        <w:t xml:space="preserve">(4) </w:t>
      </w:r>
      <w:r>
        <w:tab/>
      </w:r>
      <w:r w:rsidR="006014EE" w:rsidRPr="001E2668">
        <w:t xml:space="preserve">Čelnici generičkih područja odgovorni su za predlaganje uvođenja </w:t>
      </w:r>
      <w:r w:rsidR="006014EE" w:rsidRPr="00DA1DD3">
        <w:t>HRVN</w:t>
      </w:r>
      <w:r w:rsidR="00E33B31" w:rsidRPr="00DA1DD3">
        <w:t>-a</w:t>
      </w:r>
      <w:r w:rsidR="006014EE" w:rsidRPr="001E2668">
        <w:t xml:space="preserve"> potrebnih za ostvarivanje postavljenih zadaća za njihovu </w:t>
      </w:r>
      <w:r w:rsidR="00A17860">
        <w:t xml:space="preserve">implementaciju </w:t>
      </w:r>
      <w:r w:rsidR="006014EE" w:rsidRPr="001E2668">
        <w:t>i proved</w:t>
      </w:r>
      <w:r w:rsidR="00D26F79" w:rsidRPr="001E2668">
        <w:t xml:space="preserve">bu u </w:t>
      </w:r>
      <w:r w:rsidR="00D26F79" w:rsidRPr="00DA1DD3">
        <w:t xml:space="preserve">svojem generičkom području i za </w:t>
      </w:r>
      <w:r w:rsidR="00E876AA" w:rsidRPr="00DA1DD3">
        <w:t>prihvaćanje</w:t>
      </w:r>
      <w:r w:rsidR="008048B7" w:rsidRPr="00DA1DD3">
        <w:t xml:space="preserve"> NATO</w:t>
      </w:r>
      <w:r w:rsidR="004A036A">
        <w:t>-ovih</w:t>
      </w:r>
      <w:r w:rsidR="008048B7" w:rsidRPr="00DA1DD3">
        <w:t xml:space="preserve"> </w:t>
      </w:r>
      <w:r w:rsidR="009B1E0E" w:rsidRPr="00DA1DD3">
        <w:t>standardizacijskih</w:t>
      </w:r>
      <w:r w:rsidR="009B1E0E" w:rsidRPr="001E2668">
        <w:t xml:space="preserve"> </w:t>
      </w:r>
      <w:r w:rsidR="008048B7" w:rsidRPr="00DA1DD3">
        <w:t xml:space="preserve">dokumenata </w:t>
      </w:r>
      <w:r w:rsidR="003A23B3" w:rsidRPr="00DA1DD3">
        <w:t xml:space="preserve">te </w:t>
      </w:r>
      <w:r w:rsidR="008048B7" w:rsidRPr="00DA1DD3">
        <w:t xml:space="preserve">njihovu </w:t>
      </w:r>
      <w:r w:rsidR="00A17860">
        <w:t>implementaciju</w:t>
      </w:r>
      <w:r w:rsidR="003B53C5" w:rsidRPr="00DA1DD3">
        <w:t>.</w:t>
      </w:r>
    </w:p>
    <w:p w:rsidR="006014EE" w:rsidRDefault="007D7D8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1E2668">
        <w:t xml:space="preserve">(5) </w:t>
      </w:r>
      <w:r>
        <w:tab/>
      </w:r>
      <w:r w:rsidR="006014EE" w:rsidRPr="001E2668">
        <w:t xml:space="preserve">Pregled generičkih područja vojne normizacije </w:t>
      </w:r>
      <w:r w:rsidR="00A112BF" w:rsidRPr="001E2668">
        <w:t xml:space="preserve">i pripadajućih </w:t>
      </w:r>
      <w:r w:rsidR="00236B0D" w:rsidRPr="001E2668">
        <w:t xml:space="preserve">NATO nalogodavnih tijela </w:t>
      </w:r>
      <w:r w:rsidR="006014EE" w:rsidRPr="001E2668">
        <w:t xml:space="preserve">nalazi se u </w:t>
      </w:r>
      <w:r w:rsidR="006014EE" w:rsidRPr="00DA1DD3">
        <w:t xml:space="preserve">Prilogu </w:t>
      </w:r>
      <w:r w:rsidR="009F3642" w:rsidRPr="00DA1DD3">
        <w:t>4</w:t>
      </w:r>
      <w:r w:rsidR="006014EE" w:rsidRPr="00DA1DD3">
        <w:t>.</w:t>
      </w:r>
      <w:r w:rsidR="006014EE" w:rsidRPr="001E2668">
        <w:t xml:space="preserve"> ovoga Pravilnika i njegov je sastavni dio.</w:t>
      </w:r>
    </w:p>
    <w:p w:rsidR="00D65453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E2246F" w:rsidRPr="001E2668">
        <w:t xml:space="preserve">(6) </w:t>
      </w:r>
      <w:r>
        <w:tab/>
      </w:r>
      <w:r w:rsidR="00F36E58">
        <w:t xml:space="preserve">Za </w:t>
      </w:r>
      <w:r w:rsidR="009240B2" w:rsidRPr="001E2668">
        <w:t>generičk</w:t>
      </w:r>
      <w:r w:rsidR="00F36E58">
        <w:t>a</w:t>
      </w:r>
      <w:r w:rsidR="009240B2" w:rsidRPr="001E2668">
        <w:t xml:space="preserve"> područja</w:t>
      </w:r>
      <w:r w:rsidR="001C5400" w:rsidRPr="001E2668">
        <w:t xml:space="preserve"> u nadležnosti Oružanih snaga </w:t>
      </w:r>
      <w:r w:rsidR="00F36E58">
        <w:t>n</w:t>
      </w:r>
      <w:r w:rsidR="00F36E58" w:rsidRPr="001E2668">
        <w:t>ačelnik Glavnog stožera svojim aktom odre</w:t>
      </w:r>
      <w:r w:rsidR="00F36E58">
        <w:t>đuje</w:t>
      </w:r>
      <w:r w:rsidR="00F36E58" w:rsidRPr="001E2668">
        <w:t xml:space="preserve"> nositelje </w:t>
      </w:r>
      <w:r w:rsidR="00F36E58">
        <w:t xml:space="preserve">tih generičkih područja </w:t>
      </w:r>
      <w:r w:rsidR="001C5400" w:rsidRPr="001E2668">
        <w:t>i njihove obveze</w:t>
      </w:r>
      <w:r w:rsidR="0037128F" w:rsidRPr="001E2668">
        <w:t xml:space="preserve"> najkasnije 30 dana od stupanja na snagu ovog</w:t>
      </w:r>
      <w:r w:rsidR="00F16DC9">
        <w:t>a</w:t>
      </w:r>
      <w:r w:rsidR="0037128F" w:rsidRPr="001E2668">
        <w:t xml:space="preserve"> Pravilnika</w:t>
      </w:r>
      <w:r w:rsidR="001C5400" w:rsidRPr="001E2668">
        <w:t>.</w:t>
      </w:r>
    </w:p>
    <w:p w:rsidR="009A1821" w:rsidRPr="001E2668" w:rsidRDefault="009A1821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</w:p>
    <w:p w:rsidR="006014EE" w:rsidRDefault="006014EE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</w:rPr>
        <w:t xml:space="preserve">Članak </w:t>
      </w:r>
      <w:r w:rsidR="00774306" w:rsidRPr="000D5592">
        <w:rPr>
          <w:b/>
        </w:rPr>
        <w:t>2</w:t>
      </w:r>
      <w:r w:rsidR="00317852" w:rsidRPr="000D5592">
        <w:rPr>
          <w:b/>
        </w:rPr>
        <w:t>3</w:t>
      </w:r>
      <w:r w:rsidRPr="000D5592">
        <w:rPr>
          <w:b/>
          <w:color w:val="000000"/>
        </w:rPr>
        <w:t>.</w:t>
      </w:r>
    </w:p>
    <w:p w:rsidR="00E5120D" w:rsidRPr="000D5592" w:rsidRDefault="00E5120D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7D7D87" w:rsidRPr="001E2668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6014EE" w:rsidRPr="001E2668">
        <w:t>Zadaće ustrojstvene jedinice Ministarstva nadležne za normizaciju su:</w:t>
      </w:r>
    </w:p>
    <w:p w:rsidR="007D7D87" w:rsidRPr="000B0254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 w:rsidR="00A539B5">
        <w:t xml:space="preserve"> </w:t>
      </w:r>
      <w:r w:rsidR="00604B87">
        <w:t xml:space="preserve">     </w:t>
      </w:r>
      <w:r w:rsidR="006014EE" w:rsidRPr="000B0254">
        <w:t>upravljanje procesom vojne normizacije i provedba politike normizacije u skladu s potrebama Ministarstva i Oružanih snaga te politikom normizacije u NATO-u</w:t>
      </w:r>
    </w:p>
    <w:p w:rsidR="007D7D87" w:rsidRPr="000B0254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lastRenderedPageBreak/>
        <w:tab/>
      </w:r>
      <w:r>
        <w:tab/>
        <w:t>-</w:t>
      </w:r>
      <w:r>
        <w:tab/>
      </w:r>
      <w:r w:rsidR="008063F6" w:rsidRPr="000B0254">
        <w:t>o</w:t>
      </w:r>
      <w:r w:rsidR="00B47C01" w:rsidRPr="000B0254">
        <w:t xml:space="preserve">siguravanje da su zahtjevi </w:t>
      </w:r>
      <w:proofErr w:type="spellStart"/>
      <w:r w:rsidR="00B47C01" w:rsidRPr="000B0254">
        <w:t>interoperabilnosti</w:t>
      </w:r>
      <w:proofErr w:type="spellEnd"/>
      <w:r w:rsidR="00B47C01" w:rsidRPr="000B0254">
        <w:t xml:space="preserve"> ugrađeni u ključne planske i strateške dokumente Ministarstva </w:t>
      </w:r>
    </w:p>
    <w:p w:rsidR="007D7D87" w:rsidRPr="00377F8E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0547DB" w:rsidRPr="00DA1DD3">
        <w:t xml:space="preserve">upravljanje </w:t>
      </w:r>
      <w:r w:rsidR="00B47C01">
        <w:t xml:space="preserve">i praćenje </w:t>
      </w:r>
      <w:r w:rsidR="00044724" w:rsidRPr="00DA1DD3">
        <w:t>proces</w:t>
      </w:r>
      <w:r w:rsidR="00B47C01">
        <w:t>a</w:t>
      </w:r>
      <w:r w:rsidR="00044724" w:rsidRPr="00DA1DD3">
        <w:t xml:space="preserve"> </w:t>
      </w:r>
      <w:r w:rsidR="00E876AA" w:rsidRPr="00DA1DD3">
        <w:t>prihvaćanja</w:t>
      </w:r>
      <w:r w:rsidR="006A5ACC" w:rsidRPr="00DA1DD3">
        <w:t xml:space="preserve">, </w:t>
      </w:r>
      <w:r w:rsidR="00E876AA" w:rsidRPr="00DA1DD3">
        <w:t xml:space="preserve">proglašenja i </w:t>
      </w:r>
      <w:r w:rsidR="00A17860">
        <w:t xml:space="preserve">implementacije </w:t>
      </w:r>
      <w:r w:rsidR="00044724" w:rsidRPr="00DA1DD3">
        <w:t>NATO</w:t>
      </w:r>
      <w:r w:rsidR="00146CAA">
        <w:t>-ovih</w:t>
      </w:r>
      <w:r w:rsidR="00044724" w:rsidRPr="00DA1DD3">
        <w:t xml:space="preserve"> </w:t>
      </w:r>
      <w:r w:rsidR="005D32EA">
        <w:t xml:space="preserve">standardizacijskih dokumenata </w:t>
      </w:r>
      <w:r w:rsidR="000B0254" w:rsidRPr="00377F8E">
        <w:t>te</w:t>
      </w:r>
      <w:r w:rsidR="009268C0" w:rsidRPr="00377F8E">
        <w:t xml:space="preserve"> izvješćivanje NSO-a</w:t>
      </w:r>
    </w:p>
    <w:p w:rsidR="007D7D87" w:rsidRPr="000B0254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>predstavljanje Ministarstva u NATO</w:t>
      </w:r>
      <w:r w:rsidR="00146CAA">
        <w:t>-ovim</w:t>
      </w:r>
      <w:r w:rsidR="006014EE" w:rsidRPr="000B0254">
        <w:t xml:space="preserve"> </w:t>
      </w:r>
      <w:r w:rsidR="009B1E0E" w:rsidRPr="00DA1DD3">
        <w:t>standardizacijskim</w:t>
      </w:r>
      <w:r w:rsidR="009B1E0E" w:rsidRPr="000B0254">
        <w:t xml:space="preserve"> </w:t>
      </w:r>
      <w:r w:rsidR="006014EE" w:rsidRPr="000B0254">
        <w:t>tijelima, u tijelu za obrambe</w:t>
      </w:r>
      <w:r w:rsidR="005909E3">
        <w:t>nu normizaciju Europske unije i</w:t>
      </w:r>
      <w:r w:rsidR="006014EE" w:rsidRPr="000B0254">
        <w:t xml:space="preserve"> ostalim međunarodnim normizacijskim tijelima</w:t>
      </w:r>
    </w:p>
    <w:p w:rsidR="007D7D87" w:rsidRPr="000B0254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 xml:space="preserve">suradnja s predstavnicima </w:t>
      </w:r>
      <w:r w:rsidR="00E876AA" w:rsidRPr="000B0254">
        <w:t>R</w:t>
      </w:r>
      <w:r w:rsidR="009268C0" w:rsidRPr="000B0254">
        <w:t>epublike Hrvatske</w:t>
      </w:r>
      <w:r w:rsidR="00E876AA" w:rsidRPr="000B0254">
        <w:t xml:space="preserve"> </w:t>
      </w:r>
      <w:r w:rsidR="006014EE" w:rsidRPr="000B0254">
        <w:t xml:space="preserve">u radnim tijelima NATO-a koja su nalogodavna tijela za pojedine NATO </w:t>
      </w:r>
      <w:r w:rsidR="00E00D84" w:rsidRPr="00DA1DD3">
        <w:t>standardizacijske</w:t>
      </w:r>
      <w:r w:rsidR="00E00D84" w:rsidRPr="000B0254">
        <w:t xml:space="preserve"> </w:t>
      </w:r>
      <w:r w:rsidR="006014EE" w:rsidRPr="000B0254">
        <w:t>dokumente</w:t>
      </w:r>
    </w:p>
    <w:p w:rsidR="007D7D87" w:rsidRPr="000B0254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D73C5A" w:rsidRPr="000B0254">
        <w:t xml:space="preserve">izrada godišnjeg Plana </w:t>
      </w:r>
      <w:r w:rsidR="00B47C01" w:rsidRPr="000B0254">
        <w:t xml:space="preserve">implementacije </w:t>
      </w:r>
      <w:r w:rsidR="00E876AA" w:rsidRPr="000B0254">
        <w:t>prihvaćenih</w:t>
      </w:r>
      <w:r w:rsidR="00D73C5A" w:rsidRPr="000B0254">
        <w:t xml:space="preserve"> NATO</w:t>
      </w:r>
      <w:r w:rsidR="00146CAA">
        <w:t>-ovih</w:t>
      </w:r>
      <w:r w:rsidR="00D73C5A" w:rsidRPr="000B0254">
        <w:t xml:space="preserve"> </w:t>
      </w:r>
      <w:r w:rsidR="00F36E58">
        <w:t xml:space="preserve">standardizacijskih dokumenata </w:t>
      </w:r>
      <w:r w:rsidR="006A5ACC" w:rsidRPr="000B0254">
        <w:t xml:space="preserve">u </w:t>
      </w:r>
      <w:r w:rsidR="00677806" w:rsidRPr="000B0254">
        <w:t>Ministarstvu i Oružanim snagama</w:t>
      </w:r>
      <w:r w:rsidR="00B47C01" w:rsidRPr="000B0254">
        <w:t xml:space="preserve"> </w:t>
      </w:r>
      <w:r w:rsidR="00146CAA">
        <w:t>te</w:t>
      </w:r>
      <w:r w:rsidR="00146CAA" w:rsidRPr="000B0254">
        <w:t xml:space="preserve"> </w:t>
      </w:r>
      <w:r w:rsidR="00B47C01" w:rsidRPr="000B0254">
        <w:t>praćenje njegove provedbe</w:t>
      </w:r>
    </w:p>
    <w:p w:rsidR="007D7D87" w:rsidRPr="000B0254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01236F" w:rsidRPr="000B0254">
        <w:t xml:space="preserve">vođenje </w:t>
      </w:r>
      <w:r w:rsidR="00911D29" w:rsidRPr="000B0254">
        <w:t>e</w:t>
      </w:r>
      <w:r w:rsidR="0001236F" w:rsidRPr="000B0254">
        <w:t>videncije usvojenih HRVN</w:t>
      </w:r>
      <w:r w:rsidR="009268C0" w:rsidRPr="000B0254">
        <w:t>-a</w:t>
      </w:r>
      <w:r w:rsidR="0001236F" w:rsidRPr="000B0254">
        <w:t xml:space="preserve"> i dokumentacije nastal</w:t>
      </w:r>
      <w:r w:rsidR="00FC3FF5" w:rsidRPr="000B0254">
        <w:t>ih</w:t>
      </w:r>
      <w:r w:rsidR="00A5599E">
        <w:t xml:space="preserve"> </w:t>
      </w:r>
      <w:r w:rsidR="00332509" w:rsidRPr="000B0254">
        <w:t>tijekom</w:t>
      </w:r>
      <w:r w:rsidR="00A5599E">
        <w:t xml:space="preserve"> </w:t>
      </w:r>
      <w:r w:rsidR="00332509" w:rsidRPr="000B0254">
        <w:t xml:space="preserve">životnog </w:t>
      </w:r>
      <w:r w:rsidR="0001236F" w:rsidRPr="000B0254">
        <w:t>vijeka pojedin</w:t>
      </w:r>
      <w:r w:rsidR="0076160D">
        <w:t>og</w:t>
      </w:r>
      <w:r w:rsidR="0001236F" w:rsidRPr="000B0254">
        <w:t xml:space="preserve"> HRVN</w:t>
      </w:r>
      <w:r w:rsidR="009268C0" w:rsidRPr="000B0254">
        <w:t>-a</w:t>
      </w:r>
      <w:r w:rsidR="0001236F" w:rsidRPr="000B0254">
        <w:t xml:space="preserve"> </w:t>
      </w:r>
    </w:p>
    <w:p w:rsidR="007D7D87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01236F" w:rsidRPr="000B0254">
        <w:t xml:space="preserve">vođenje evidencije </w:t>
      </w:r>
      <w:r w:rsidR="00E876AA" w:rsidRPr="000B0254">
        <w:t>prihvaćenih</w:t>
      </w:r>
      <w:r w:rsidR="0001236F" w:rsidRPr="000B0254">
        <w:t xml:space="preserve"> NATO</w:t>
      </w:r>
      <w:r w:rsidR="00146CAA">
        <w:t>-ovih</w:t>
      </w:r>
      <w:r w:rsidR="0001236F" w:rsidRPr="000B0254">
        <w:t xml:space="preserve"> </w:t>
      </w:r>
      <w:r w:rsidR="009B1E0E" w:rsidRPr="000B0254">
        <w:t xml:space="preserve">standardizacijskih </w:t>
      </w:r>
      <w:r w:rsidR="0001236F" w:rsidRPr="000B0254">
        <w:t>dokumenata</w:t>
      </w:r>
      <w:r w:rsidR="00B47C01" w:rsidRPr="000B0254">
        <w:t>, uključujući vođenje i ažuriranje portala Vojna normizacija na glavnom portalu Ministarstva</w:t>
      </w:r>
      <w:r w:rsidR="00A5599E">
        <w:t xml:space="preserve"> </w:t>
      </w:r>
    </w:p>
    <w:p w:rsidR="007D7D87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>predlaganje normativnog uređenja područja vojne normizacije</w:t>
      </w:r>
    </w:p>
    <w:p w:rsidR="007D7D87" w:rsidRPr="000B0254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>suradnja s Hrvatskim zavodom za norme</w:t>
      </w:r>
    </w:p>
    <w:p w:rsidR="007D7D87" w:rsidRPr="000B0254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 xml:space="preserve">obavljanje stručnih poslova vezanih za izradu, usvajanje, objavu, uvođenje </w:t>
      </w:r>
      <w:r w:rsidR="00B920CF" w:rsidRPr="000B0254">
        <w:t>i</w:t>
      </w:r>
      <w:r w:rsidR="006014EE" w:rsidRPr="000B0254">
        <w:t xml:space="preserve"> povlačenje HRVN</w:t>
      </w:r>
      <w:r w:rsidR="009268C0" w:rsidRPr="000B0254">
        <w:t>-a</w:t>
      </w:r>
    </w:p>
    <w:p w:rsidR="007D7D87" w:rsidRPr="000B0254" w:rsidRDefault="007D7D8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BE3DEF" w:rsidRPr="000B0254">
        <w:t xml:space="preserve">obavljanje stručnih poslova vezanih za </w:t>
      </w:r>
      <w:r w:rsidR="00E876AA" w:rsidRPr="000B0254">
        <w:t>prihvaćanje</w:t>
      </w:r>
      <w:r w:rsidR="00115C2D" w:rsidRPr="000B0254">
        <w:t>,</w:t>
      </w:r>
      <w:r w:rsidR="00BE3DEF" w:rsidRPr="000B0254">
        <w:t xml:space="preserve"> </w:t>
      </w:r>
      <w:r w:rsidR="0001236F" w:rsidRPr="000B0254">
        <w:t>pro</w:t>
      </w:r>
      <w:r w:rsidR="00E876AA" w:rsidRPr="000B0254">
        <w:t>glašenje</w:t>
      </w:r>
      <w:r w:rsidR="0001236F" w:rsidRPr="000B0254">
        <w:t xml:space="preserve"> i</w:t>
      </w:r>
      <w:r w:rsidR="00E876AA" w:rsidRPr="000B0254">
        <w:t xml:space="preserve"> </w:t>
      </w:r>
      <w:r w:rsidR="00A17860">
        <w:t>implementaciju</w:t>
      </w:r>
      <w:r w:rsidR="00B751D3" w:rsidRPr="000B0254">
        <w:t>,</w:t>
      </w:r>
      <w:r w:rsidR="00BE3DEF" w:rsidRPr="000B0254">
        <w:t xml:space="preserve"> </w:t>
      </w:r>
      <w:r w:rsidR="00115C2D" w:rsidRPr="000B0254">
        <w:t>zamjenu novim izdanjem</w:t>
      </w:r>
      <w:r w:rsidR="002215FE" w:rsidRPr="000B0254">
        <w:t xml:space="preserve"> </w:t>
      </w:r>
      <w:r w:rsidR="00115C2D" w:rsidRPr="000B0254">
        <w:t xml:space="preserve">ili otkazivanjem </w:t>
      </w:r>
      <w:r w:rsidR="00BE3DEF" w:rsidRPr="000B0254">
        <w:t>NATO</w:t>
      </w:r>
      <w:r w:rsidR="00146CAA">
        <w:t>-ova</w:t>
      </w:r>
      <w:r w:rsidR="00BE3DEF" w:rsidRPr="000B0254">
        <w:t xml:space="preserve"> </w:t>
      </w:r>
      <w:r w:rsidR="005D32EA">
        <w:t>standardizacijsk</w:t>
      </w:r>
      <w:r w:rsidR="005909E3">
        <w:t>og</w:t>
      </w:r>
      <w:r w:rsidR="005D32EA">
        <w:t xml:space="preserve"> dokumenta</w:t>
      </w:r>
    </w:p>
    <w:p w:rsidR="004D2E0A" w:rsidRDefault="007D7D87" w:rsidP="00CC2FE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044724" w:rsidRPr="000B0254">
        <w:t>suradnja u izobrazbi i obuci djelatnika Ministarstva i pripadnika Oružanih snaga u području vojne normizacije</w:t>
      </w:r>
      <w:r w:rsidR="00677806" w:rsidRPr="000B0254">
        <w:t>.</w:t>
      </w:r>
    </w:p>
    <w:p w:rsidR="006014EE" w:rsidRPr="00604B87" w:rsidRDefault="006014EE" w:rsidP="00511A22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 w:rsidRPr="00604B87">
        <w:rPr>
          <w:b/>
        </w:rPr>
        <w:t xml:space="preserve">Članak </w:t>
      </w:r>
      <w:r w:rsidR="00774306" w:rsidRPr="00604B87">
        <w:rPr>
          <w:b/>
        </w:rPr>
        <w:t>2</w:t>
      </w:r>
      <w:r w:rsidR="00317852" w:rsidRPr="00604B87">
        <w:rPr>
          <w:b/>
        </w:rPr>
        <w:t>4</w:t>
      </w:r>
      <w:r w:rsidRPr="00604B87">
        <w:rPr>
          <w:b/>
        </w:rPr>
        <w:t>.</w:t>
      </w:r>
    </w:p>
    <w:p w:rsidR="00A539B5" w:rsidRPr="000B0254" w:rsidRDefault="00802097" w:rsidP="00511A2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37C32" w:rsidRPr="00DA1DD3">
        <w:t>Odgovornost</w:t>
      </w:r>
      <w:r w:rsidR="00E65CEB">
        <w:t>i</w:t>
      </w:r>
      <w:r w:rsidR="004D2E0A">
        <w:t xml:space="preserve"> </w:t>
      </w:r>
      <w:r w:rsidR="006014EE" w:rsidRPr="000B0254">
        <w:t>čelnika generičkih područja u procesu vojne normizacije</w:t>
      </w:r>
      <w:r w:rsidR="00144C45">
        <w:t xml:space="preserve"> su</w:t>
      </w:r>
      <w:r w:rsidR="006014EE" w:rsidRPr="000B0254">
        <w:t>:</w:t>
      </w:r>
    </w:p>
    <w:p w:rsidR="00802097" w:rsidRDefault="00802097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>raščlamba postavljenih ciljeva i zadaća te utvrđivanje potreba za izradu HRVN</w:t>
      </w:r>
      <w:r w:rsidR="009C1666" w:rsidRPr="000B0254">
        <w:t>-a</w:t>
      </w:r>
    </w:p>
    <w:p w:rsidR="00A539B5" w:rsidRPr="000B0254" w:rsidRDefault="00802097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 xml:space="preserve">- </w:t>
      </w:r>
      <w:r>
        <w:tab/>
      </w:r>
      <w:r w:rsidR="006014EE" w:rsidRPr="000B0254">
        <w:t>predlaganje izrade izvornih HRVN</w:t>
      </w:r>
      <w:r w:rsidR="009C1666" w:rsidRPr="000B0254">
        <w:t>-a</w:t>
      </w:r>
      <w:r w:rsidR="006014EE" w:rsidRPr="000B0254">
        <w:t xml:space="preserve"> ili usvajanje stranih normi iz generičkog područja</w:t>
      </w:r>
    </w:p>
    <w:p w:rsidR="00802097" w:rsidRDefault="00802097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 xml:space="preserve">- </w:t>
      </w:r>
      <w:r>
        <w:tab/>
      </w:r>
      <w:r w:rsidR="005430EE" w:rsidRPr="000B0254">
        <w:t xml:space="preserve">predlaganje nacionalnog stajališta u procesu </w:t>
      </w:r>
      <w:r w:rsidR="00E876AA" w:rsidRPr="000B0254">
        <w:t>prihvaćanja</w:t>
      </w:r>
      <w:r w:rsidR="005430EE" w:rsidRPr="000B0254">
        <w:t xml:space="preserve"> NATO</w:t>
      </w:r>
      <w:r w:rsidR="00146CAA">
        <w:t>-ova</w:t>
      </w:r>
      <w:r w:rsidR="005430EE" w:rsidRPr="000B0254">
        <w:t xml:space="preserve"> </w:t>
      </w:r>
      <w:r w:rsidR="004D2E0A">
        <w:t xml:space="preserve">standardizacijskog dokumenta </w:t>
      </w:r>
      <w:r w:rsidR="00FB296B" w:rsidRPr="000B0254">
        <w:t xml:space="preserve">te izrada </w:t>
      </w:r>
      <w:r w:rsidR="004D2E0A">
        <w:t xml:space="preserve">njegova </w:t>
      </w:r>
      <w:r w:rsidR="008A3D9F" w:rsidRPr="000B0254">
        <w:t>P</w:t>
      </w:r>
      <w:r w:rsidR="00FB296B" w:rsidRPr="000B0254">
        <w:t xml:space="preserve">lana </w:t>
      </w:r>
      <w:r w:rsidR="00A17860">
        <w:t xml:space="preserve">implementacije </w:t>
      </w:r>
      <w:r w:rsidR="00BE3DEF" w:rsidRPr="000B0254">
        <w:t xml:space="preserve">i predlaganje </w:t>
      </w:r>
      <w:r w:rsidR="005430EE" w:rsidRPr="000B0254">
        <w:t>usvajanj</w:t>
      </w:r>
      <w:r w:rsidR="00BE3DEF" w:rsidRPr="000B0254">
        <w:t>a</w:t>
      </w:r>
      <w:r w:rsidR="005430EE" w:rsidRPr="000B0254">
        <w:t xml:space="preserve"> NATO</w:t>
      </w:r>
      <w:r w:rsidR="00146CAA">
        <w:t>-ova</w:t>
      </w:r>
      <w:r w:rsidR="005430EE" w:rsidRPr="000B0254">
        <w:t xml:space="preserve"> STANREC-a</w:t>
      </w:r>
      <w:r w:rsidR="006F5E91" w:rsidRPr="000B0254">
        <w:t xml:space="preserve"> </w:t>
      </w:r>
    </w:p>
    <w:p w:rsidR="00A539B5" w:rsidRPr="000B0254" w:rsidRDefault="00802097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1273A5" w:rsidRPr="000B0254">
        <w:t>k</w:t>
      </w:r>
      <w:r w:rsidR="009A5B1F" w:rsidRPr="000B0254">
        <w:t xml:space="preserve">od predlaganja nacionalnog stajališta </w:t>
      </w:r>
      <w:r w:rsidR="0076160D">
        <w:t>prednost dati</w:t>
      </w:r>
      <w:r w:rsidR="009240B2" w:rsidRPr="000B0254">
        <w:t xml:space="preserve"> implementacij</w:t>
      </w:r>
      <w:r w:rsidR="0076160D">
        <w:t>i</w:t>
      </w:r>
      <w:r w:rsidR="009A5B1F" w:rsidRPr="000B0254">
        <w:t xml:space="preserve"> NATO</w:t>
      </w:r>
      <w:r w:rsidR="00146CAA">
        <w:t>-ova</w:t>
      </w:r>
      <w:r w:rsidR="009A5B1F" w:rsidRPr="000B0254">
        <w:t xml:space="preserve"> </w:t>
      </w:r>
      <w:r w:rsidR="004D2E0A">
        <w:t xml:space="preserve">standardizacijskih dokumenata </w:t>
      </w:r>
      <w:r w:rsidR="009A5B1F" w:rsidRPr="000B0254">
        <w:t xml:space="preserve">koji </w:t>
      </w:r>
      <w:r w:rsidR="005D32EA">
        <w:t>su</w:t>
      </w:r>
      <w:r w:rsidR="009A5B1F" w:rsidRPr="000B0254">
        <w:t xml:space="preserve"> u potpori dostizanja </w:t>
      </w:r>
      <w:r w:rsidR="009240B2" w:rsidRPr="000B0254">
        <w:t>NATO</w:t>
      </w:r>
      <w:r w:rsidR="00146CAA">
        <w:t>-ovih</w:t>
      </w:r>
      <w:r w:rsidR="009240B2" w:rsidRPr="000B0254">
        <w:t xml:space="preserve"> C</w:t>
      </w:r>
      <w:r w:rsidR="009A5B1F" w:rsidRPr="000B0254">
        <w:t>iljeva sposobnosti</w:t>
      </w:r>
    </w:p>
    <w:p w:rsidR="00A539B5" w:rsidRPr="000B0254" w:rsidRDefault="00802097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F5E91" w:rsidRPr="000B0254">
        <w:t>pokretanj</w:t>
      </w:r>
      <w:r w:rsidR="00144C45">
        <w:t>e</w:t>
      </w:r>
      <w:r w:rsidR="006F5E91" w:rsidRPr="000B0254">
        <w:t xml:space="preserve"> procesa </w:t>
      </w:r>
      <w:r w:rsidR="00A17860">
        <w:t>implementacije</w:t>
      </w:r>
      <w:r w:rsidR="00A5599E">
        <w:t xml:space="preserve"> </w:t>
      </w:r>
      <w:r w:rsidR="00144C45" w:rsidRPr="000B0254">
        <w:t>prihvaćenih NATO</w:t>
      </w:r>
      <w:r w:rsidR="00146CAA">
        <w:t>-ovih</w:t>
      </w:r>
      <w:r w:rsidR="00144C45" w:rsidRPr="000B0254">
        <w:t xml:space="preserve"> </w:t>
      </w:r>
      <w:r w:rsidR="00952A8A">
        <w:t xml:space="preserve">standardizacijskih dokumenata nakon proglašenja </w:t>
      </w:r>
      <w:r w:rsidR="006F5E91" w:rsidRPr="000B0254">
        <w:t xml:space="preserve">u skladu s rokovima </w:t>
      </w:r>
      <w:r w:rsidR="00144C45">
        <w:t>određenim</w:t>
      </w:r>
      <w:r w:rsidR="006F5E91" w:rsidRPr="000B0254">
        <w:t xml:space="preserve"> u </w:t>
      </w:r>
      <w:r w:rsidR="008A3D9F" w:rsidRPr="000B0254">
        <w:t>P</w:t>
      </w:r>
      <w:r w:rsidR="006F5E91" w:rsidRPr="000B0254">
        <w:t xml:space="preserve">lanu </w:t>
      </w:r>
      <w:r w:rsidR="00A17860">
        <w:t>implementacije</w:t>
      </w:r>
    </w:p>
    <w:p w:rsidR="00A539B5" w:rsidRDefault="00802097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>određivanje stručnog voditelja i članova stručnih radnih sku</w:t>
      </w:r>
      <w:r w:rsidR="00BE3DEF" w:rsidRPr="000B0254">
        <w:t>pina za izradu izvornog HRVN</w:t>
      </w:r>
      <w:r w:rsidR="009C1666" w:rsidRPr="000B0254">
        <w:t>-a</w:t>
      </w:r>
      <w:r w:rsidR="00BE3DEF" w:rsidRPr="000B0254">
        <w:t xml:space="preserve">, </w:t>
      </w:r>
      <w:r w:rsidR="00E876AA" w:rsidRPr="000B0254">
        <w:t>prihvaćanje</w:t>
      </w:r>
      <w:r w:rsidR="008319EF" w:rsidRPr="000B0254">
        <w:t xml:space="preserve"> i </w:t>
      </w:r>
      <w:r w:rsidR="00A17860">
        <w:t xml:space="preserve">implementaciju </w:t>
      </w:r>
      <w:r w:rsidR="00BE3DEF" w:rsidRPr="000B0254">
        <w:t>NATO</w:t>
      </w:r>
      <w:r w:rsidR="00146CAA">
        <w:t>-ova</w:t>
      </w:r>
      <w:r w:rsidR="00BE3DEF" w:rsidRPr="000B0254">
        <w:t xml:space="preserve"> </w:t>
      </w:r>
      <w:r w:rsidR="004D2E0A">
        <w:t xml:space="preserve">standardizacijskog dokumenta </w:t>
      </w:r>
      <w:r w:rsidR="00BE3DEF" w:rsidRPr="000B0254">
        <w:t>ili usvajanje strane norme kao HRVN</w:t>
      </w:r>
      <w:r w:rsidR="009C1666" w:rsidRPr="000B0254">
        <w:t>-a</w:t>
      </w:r>
    </w:p>
    <w:p w:rsidR="00A539B5" w:rsidRPr="000B0254" w:rsidRDefault="00802097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F5E91" w:rsidRPr="000B0254">
        <w:t xml:space="preserve">provedba potrebnih mjera i vođenje procesa </w:t>
      </w:r>
      <w:r w:rsidR="00A17860">
        <w:t xml:space="preserve">implementacije </w:t>
      </w:r>
      <w:r w:rsidR="006F5E91" w:rsidRPr="000B0254">
        <w:t>HRVN</w:t>
      </w:r>
      <w:r w:rsidR="009C1666" w:rsidRPr="000B0254">
        <w:t>-a</w:t>
      </w:r>
      <w:r w:rsidR="006F5E91" w:rsidRPr="000B0254">
        <w:t xml:space="preserve"> i </w:t>
      </w:r>
      <w:r w:rsidR="00B15F4D" w:rsidRPr="000B0254">
        <w:t>prihvaćenih</w:t>
      </w:r>
      <w:r w:rsidR="009C1666" w:rsidRPr="000B0254">
        <w:t xml:space="preserve"> </w:t>
      </w:r>
      <w:r w:rsidR="006F5E91" w:rsidRPr="000B0254">
        <w:t>NATO</w:t>
      </w:r>
      <w:r w:rsidR="00146CAA">
        <w:t>-ovih</w:t>
      </w:r>
      <w:r w:rsidR="006F5E91" w:rsidRPr="000B0254">
        <w:t xml:space="preserve"> </w:t>
      </w:r>
      <w:r w:rsidR="009B1E0E" w:rsidRPr="000B0254">
        <w:t xml:space="preserve">standardizacijskih </w:t>
      </w:r>
      <w:r w:rsidR="00B751D3" w:rsidRPr="000B0254">
        <w:t xml:space="preserve">dokumenata koji su </w:t>
      </w:r>
      <w:r w:rsidR="00B15F4D" w:rsidRPr="000B0254">
        <w:t>proglašeni</w:t>
      </w:r>
    </w:p>
    <w:p w:rsidR="00A539B5" w:rsidRPr="000B0254" w:rsidRDefault="00802097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5939E7" w:rsidRPr="000B0254">
        <w:t>organiz</w:t>
      </w:r>
      <w:r w:rsidR="00184727">
        <w:t>acija</w:t>
      </w:r>
      <w:r w:rsidR="005939E7" w:rsidRPr="000B0254">
        <w:t xml:space="preserve"> i prov</w:t>
      </w:r>
      <w:r w:rsidR="00144C45">
        <w:t>edba</w:t>
      </w:r>
      <w:r w:rsidR="005939E7" w:rsidRPr="000B0254">
        <w:t xml:space="preserve"> nadzor</w:t>
      </w:r>
      <w:r w:rsidR="00144C45">
        <w:t>a</w:t>
      </w:r>
      <w:r w:rsidR="005939E7" w:rsidRPr="000B0254">
        <w:t xml:space="preserve"> nad </w:t>
      </w:r>
      <w:r w:rsidR="00A17860">
        <w:t xml:space="preserve">implementacijom </w:t>
      </w:r>
      <w:r w:rsidR="005939E7" w:rsidRPr="000B0254">
        <w:t>HRVN</w:t>
      </w:r>
      <w:r w:rsidR="009C1666" w:rsidRPr="000B0254">
        <w:t>-a</w:t>
      </w:r>
      <w:r w:rsidR="005939E7" w:rsidRPr="000B0254">
        <w:t xml:space="preserve"> i NATO</w:t>
      </w:r>
      <w:r w:rsidR="00146CAA">
        <w:t>-ova</w:t>
      </w:r>
      <w:r w:rsidR="004D2E0A">
        <w:t xml:space="preserve"> standardizacijskog dokumenta</w:t>
      </w:r>
      <w:r w:rsidR="000B0254">
        <w:t>,</w:t>
      </w:r>
      <w:r w:rsidR="004D2E0A">
        <w:t xml:space="preserve"> održavanje postignute razine implementacije i uklanjanje eventualnih nedostataka</w:t>
      </w:r>
    </w:p>
    <w:p w:rsidR="00A539B5" w:rsidRPr="000B0254" w:rsidRDefault="00802097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 xml:space="preserve">izrada godišnjih izvješća o postignutom napretku </w:t>
      </w:r>
      <w:r w:rsidR="00144C45">
        <w:t xml:space="preserve">u </w:t>
      </w:r>
      <w:r w:rsidR="006014EE" w:rsidRPr="000B0254">
        <w:t>izrad</w:t>
      </w:r>
      <w:r w:rsidR="00144C45">
        <w:t>i</w:t>
      </w:r>
      <w:r w:rsidR="006014EE" w:rsidRPr="000B0254">
        <w:t xml:space="preserve"> ili usvajanj</w:t>
      </w:r>
      <w:r w:rsidR="00144C45">
        <w:t>u</w:t>
      </w:r>
      <w:r w:rsidR="006014EE" w:rsidRPr="000B0254">
        <w:t xml:space="preserve"> norme</w:t>
      </w:r>
    </w:p>
    <w:p w:rsidR="00A539B5" w:rsidRPr="000B0254" w:rsidRDefault="00802097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8319EF" w:rsidRPr="000B0254">
        <w:t xml:space="preserve">izrada završnog </w:t>
      </w:r>
      <w:r w:rsidR="006014EE" w:rsidRPr="000B0254">
        <w:t>izvješć</w:t>
      </w:r>
      <w:r w:rsidR="008319EF" w:rsidRPr="000B0254">
        <w:t xml:space="preserve">a </w:t>
      </w:r>
      <w:r w:rsidR="001177F5" w:rsidRPr="000B0254">
        <w:t xml:space="preserve">o </w:t>
      </w:r>
      <w:r w:rsidR="00A17860">
        <w:t xml:space="preserve">implementaciji </w:t>
      </w:r>
      <w:r w:rsidR="001177F5" w:rsidRPr="000B0254">
        <w:t>HRVN</w:t>
      </w:r>
      <w:r w:rsidR="009C1666" w:rsidRPr="000B0254">
        <w:t>-a</w:t>
      </w:r>
      <w:r w:rsidR="001177F5" w:rsidRPr="000B0254">
        <w:t xml:space="preserve"> ili NATO</w:t>
      </w:r>
      <w:r w:rsidR="00146CAA">
        <w:t>-ova</w:t>
      </w:r>
      <w:r w:rsidR="001177F5" w:rsidRPr="000B0254">
        <w:t xml:space="preserve"> </w:t>
      </w:r>
      <w:r w:rsidR="00A208A1">
        <w:t>standardizacijskog dokumenta</w:t>
      </w:r>
      <w:r w:rsidR="00A208A1" w:rsidRPr="000B0254" w:rsidDel="00A208A1">
        <w:t xml:space="preserve"> </w:t>
      </w:r>
      <w:r w:rsidR="00144C45">
        <w:t>i</w:t>
      </w:r>
      <w:r w:rsidR="008319EF" w:rsidRPr="000B0254">
        <w:t xml:space="preserve"> dostava</w:t>
      </w:r>
      <w:r w:rsidR="006014EE" w:rsidRPr="000B0254">
        <w:t xml:space="preserve"> ustrojstven</w:t>
      </w:r>
      <w:r w:rsidR="008319EF" w:rsidRPr="000B0254">
        <w:t>oj</w:t>
      </w:r>
      <w:r w:rsidR="006014EE" w:rsidRPr="000B0254">
        <w:t xml:space="preserve"> jedinic</w:t>
      </w:r>
      <w:r w:rsidR="008319EF" w:rsidRPr="000B0254">
        <w:t>i Ministarstva nadležnoj</w:t>
      </w:r>
      <w:r w:rsidR="006014EE" w:rsidRPr="000B0254">
        <w:t xml:space="preserve"> za normizaciju</w:t>
      </w:r>
    </w:p>
    <w:p w:rsidR="00A539B5" w:rsidRPr="000B0254" w:rsidRDefault="00802097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lastRenderedPageBreak/>
        <w:tab/>
      </w:r>
      <w:r>
        <w:tab/>
        <w:t>-</w:t>
      </w:r>
      <w:r>
        <w:tab/>
      </w:r>
      <w:r w:rsidR="006014EE" w:rsidRPr="000B0254">
        <w:t>praćenje rada i davanje smjernica i naputaka nacionalnim predstavnicima u NATO</w:t>
      </w:r>
      <w:r w:rsidR="00146CAA">
        <w:t>-ovim</w:t>
      </w:r>
      <w:r w:rsidR="006014EE" w:rsidRPr="000B0254">
        <w:t xml:space="preserve"> tijelima koja izrađuju NATO</w:t>
      </w:r>
      <w:r w:rsidR="00146CAA">
        <w:t>-ove</w:t>
      </w:r>
      <w:r w:rsidR="006014EE" w:rsidRPr="000B0254">
        <w:t xml:space="preserve"> </w:t>
      </w:r>
      <w:r w:rsidR="00E00D84" w:rsidRPr="000B0254">
        <w:t xml:space="preserve">standardizacijske </w:t>
      </w:r>
      <w:r w:rsidR="006014EE" w:rsidRPr="000B0254">
        <w:t>dokumente iz svojega generičkog područja</w:t>
      </w:r>
    </w:p>
    <w:p w:rsidR="00604B87" w:rsidRPr="00026E03" w:rsidRDefault="00802097" w:rsidP="00026E03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>provedba potrebni</w:t>
      </w:r>
      <w:r w:rsidR="006F5E91" w:rsidRPr="000B0254">
        <w:t>h mjera nakon povlačenja HRVN</w:t>
      </w:r>
      <w:r w:rsidR="009C1666" w:rsidRPr="000B0254">
        <w:t>-a</w:t>
      </w:r>
      <w:r w:rsidR="006F5E91" w:rsidRPr="000B0254">
        <w:t xml:space="preserve"> ili NATO</w:t>
      </w:r>
      <w:r w:rsidR="00146CAA">
        <w:t>-ovih</w:t>
      </w:r>
      <w:r w:rsidR="006F5E91" w:rsidRPr="000B0254">
        <w:t xml:space="preserve"> </w:t>
      </w:r>
      <w:r w:rsidR="009B1E0E" w:rsidRPr="000B0254">
        <w:t xml:space="preserve">standardizacijskih </w:t>
      </w:r>
      <w:r w:rsidR="006F5E91" w:rsidRPr="000B0254">
        <w:t>dokumenata.</w:t>
      </w:r>
    </w:p>
    <w:p w:rsidR="00802097" w:rsidRDefault="006014EE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774306" w:rsidRPr="000D5592">
        <w:rPr>
          <w:b/>
          <w:color w:val="000000"/>
        </w:rPr>
        <w:t>2</w:t>
      </w:r>
      <w:r w:rsidR="00317852" w:rsidRPr="000D5592">
        <w:rPr>
          <w:b/>
          <w:color w:val="000000"/>
        </w:rPr>
        <w:t>5</w:t>
      </w:r>
      <w:r w:rsidRPr="000D5592">
        <w:rPr>
          <w:b/>
          <w:color w:val="000000"/>
        </w:rPr>
        <w:t>.</w:t>
      </w:r>
    </w:p>
    <w:p w:rsidR="00802097" w:rsidRPr="000D5592" w:rsidRDefault="00802097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6014EE" w:rsidRDefault="0080209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0B0254">
        <w:t xml:space="preserve">(1) </w:t>
      </w:r>
      <w:r>
        <w:tab/>
      </w:r>
      <w:r w:rsidR="006014EE" w:rsidRPr="000B0254">
        <w:t>Za koordinaciju aktivnosti u procesu vojne normizacije čelnici generičkih područja vojne normizacije imenuju koordinatore za normizaciju u svojem generičkom području.</w:t>
      </w:r>
    </w:p>
    <w:p w:rsidR="006014EE" w:rsidRDefault="0080209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0B0254">
        <w:t xml:space="preserve">(2) </w:t>
      </w:r>
      <w:r>
        <w:tab/>
      </w:r>
      <w:r w:rsidR="006014EE" w:rsidRPr="000B0254">
        <w:t>Čelnici generičkih područja mogu u svojem generičkom području imenovati koordinatore za normizaciju i u ustrojstvenim jedinicama niže razine.</w:t>
      </w:r>
    </w:p>
    <w:p w:rsidR="00026E03" w:rsidRDefault="00802097" w:rsidP="00CC2FE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255DC5" w:rsidRPr="000B0254">
        <w:t>(</w:t>
      </w:r>
      <w:r w:rsidR="00F872DE" w:rsidRPr="000B0254">
        <w:t>3</w:t>
      </w:r>
      <w:r w:rsidR="00255DC5" w:rsidRPr="000B0254">
        <w:t xml:space="preserve">) </w:t>
      </w:r>
      <w:r>
        <w:tab/>
      </w:r>
      <w:r w:rsidR="00456EC0" w:rsidRPr="00DA1DD3">
        <w:t>Zapovjednik H</w:t>
      </w:r>
      <w:r w:rsidR="00677806" w:rsidRPr="00DA1DD3">
        <w:t>rvatskog</w:t>
      </w:r>
      <w:r w:rsidR="009C1666" w:rsidRPr="00DA1DD3">
        <w:t>a</w:t>
      </w:r>
      <w:r w:rsidR="00677806" w:rsidRPr="00DA1DD3">
        <w:t xml:space="preserve"> vojnog učilišta</w:t>
      </w:r>
      <w:r w:rsidR="00120E2F" w:rsidRPr="00DA1DD3">
        <w:t xml:space="preserve"> </w:t>
      </w:r>
      <w:r w:rsidR="009C1666" w:rsidRPr="00DA1DD3">
        <w:t xml:space="preserve">„Dr. Franjo Tuđman“ </w:t>
      </w:r>
      <w:r w:rsidR="00456EC0" w:rsidRPr="00A208A1">
        <w:t>provodi</w:t>
      </w:r>
      <w:r w:rsidR="00456EC0" w:rsidRPr="00DA1DD3">
        <w:t xml:space="preserve"> potrebne postupke da HRVN i </w:t>
      </w:r>
      <w:r w:rsidR="00456EC0" w:rsidRPr="000B0254">
        <w:t>NATO</w:t>
      </w:r>
      <w:r w:rsidR="00146CAA">
        <w:t>-ovi</w:t>
      </w:r>
      <w:r w:rsidR="00456EC0" w:rsidRPr="000B0254">
        <w:t xml:space="preserve"> standardizacijski dokumenti</w:t>
      </w:r>
      <w:r w:rsidR="00E42DBE" w:rsidRPr="000B0254">
        <w:t xml:space="preserve"> </w:t>
      </w:r>
      <w:r w:rsidR="009C1666" w:rsidRPr="000B0254">
        <w:t>u skladu s p</w:t>
      </w:r>
      <w:r w:rsidR="00E42DBE" w:rsidRPr="000B0254">
        <w:t xml:space="preserve">lanovima </w:t>
      </w:r>
      <w:r w:rsidR="00A17860">
        <w:t>implementacije</w:t>
      </w:r>
      <w:r w:rsidR="00E42DBE" w:rsidRPr="000B0254">
        <w:t xml:space="preserve"> budu ugrađeni </w:t>
      </w:r>
      <w:r w:rsidR="00456EC0" w:rsidRPr="000B0254">
        <w:t xml:space="preserve">u </w:t>
      </w:r>
      <w:r w:rsidR="009C1666" w:rsidRPr="000B0254">
        <w:t>n</w:t>
      </w:r>
      <w:r w:rsidR="00120E2F" w:rsidRPr="000B0254">
        <w:t>astavne planove i programe</w:t>
      </w:r>
      <w:r w:rsidR="00A5599E">
        <w:t xml:space="preserve"> </w:t>
      </w:r>
      <w:r w:rsidR="00C118B6" w:rsidRPr="00DA1DD3">
        <w:t>te određuje koordinatora za normizaciju</w:t>
      </w:r>
      <w:r w:rsidR="00144C45" w:rsidRPr="00144C45">
        <w:t xml:space="preserve"> </w:t>
      </w:r>
      <w:r w:rsidR="00144C45" w:rsidRPr="00DA1DD3">
        <w:t>Hrvatskoga vojnog učilišta „Dr. Franjo Tuđman“</w:t>
      </w:r>
      <w:r w:rsidR="00DA1DD3">
        <w:t>.</w:t>
      </w:r>
    </w:p>
    <w:p w:rsidR="00CC2FE2" w:rsidRDefault="00CC2FE2" w:rsidP="00CC2FE2">
      <w:pPr>
        <w:pStyle w:val="t-9-8"/>
        <w:spacing w:before="0" w:beforeAutospacing="0" w:after="0" w:afterAutospacing="0"/>
        <w:ind w:firstLine="360"/>
        <w:jc w:val="both"/>
        <w:textAlignment w:val="baseline"/>
      </w:pPr>
    </w:p>
    <w:p w:rsidR="00802097" w:rsidRDefault="006014EE" w:rsidP="000D559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774306" w:rsidRPr="000D5592">
        <w:rPr>
          <w:b/>
          <w:color w:val="000000"/>
        </w:rPr>
        <w:t>2</w:t>
      </w:r>
      <w:r w:rsidR="00317852" w:rsidRPr="000D5592">
        <w:rPr>
          <w:b/>
          <w:color w:val="000000"/>
        </w:rPr>
        <w:t>6</w:t>
      </w:r>
      <w:r w:rsidRPr="000D5592">
        <w:rPr>
          <w:b/>
          <w:color w:val="000000"/>
        </w:rPr>
        <w:t>.</w:t>
      </w:r>
    </w:p>
    <w:p w:rsidR="00802097" w:rsidRPr="000D5592" w:rsidRDefault="00802097" w:rsidP="000D5592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02097" w:rsidRDefault="0080209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6014EE" w:rsidRPr="000B0254">
        <w:t>Zadaće i nadležnosti koordinatora za normizaciju su:</w:t>
      </w:r>
    </w:p>
    <w:p w:rsidR="00802097" w:rsidRPr="000B0254" w:rsidRDefault="0080209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>koordinacija i usmjeravanje aktivnosti u procesu vojne normizacije u generičkom području ili u ustrojstvenoj jedinici u kojoj su imenovani</w:t>
      </w:r>
      <w:r w:rsidR="00184727">
        <w:t xml:space="preserve"> za koordinatora</w:t>
      </w:r>
      <w:r>
        <w:tab/>
      </w:r>
    </w:p>
    <w:p w:rsidR="00802097" w:rsidRPr="000B0254" w:rsidRDefault="0080209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>koordinacija s nacionalnim predstavnicima u radnim tijelima NATO-a, nalogodavnim tijelima za pojedine NATO</w:t>
      </w:r>
      <w:r w:rsidR="00146CAA">
        <w:t>-ove</w:t>
      </w:r>
      <w:r w:rsidR="006014EE" w:rsidRPr="000B0254">
        <w:t xml:space="preserve"> </w:t>
      </w:r>
      <w:r w:rsidR="006B3CCB" w:rsidRPr="000B0254">
        <w:t xml:space="preserve">standardizacijske </w:t>
      </w:r>
      <w:r w:rsidR="006014EE" w:rsidRPr="000B0254">
        <w:t>dokumente</w:t>
      </w:r>
      <w:r>
        <w:tab/>
      </w:r>
    </w:p>
    <w:p w:rsidR="00802097" w:rsidRPr="000B0254" w:rsidRDefault="0080209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 xml:space="preserve">vođenje evidencije o normizacijskim dokumentima koji se izrađuju ili </w:t>
      </w:r>
      <w:r w:rsidR="00A17860">
        <w:t xml:space="preserve">implementiraju </w:t>
      </w:r>
      <w:r w:rsidR="00A17860" w:rsidRPr="000B0254">
        <w:t>u</w:t>
      </w:r>
      <w:r w:rsidR="006014EE" w:rsidRPr="000B0254">
        <w:t xml:space="preserve"> njihovu generičkom području odnosno ustrojstvenoj jedinici</w:t>
      </w:r>
      <w:r>
        <w:tab/>
      </w:r>
      <w:r>
        <w:tab/>
      </w:r>
    </w:p>
    <w:p w:rsidR="00802097" w:rsidRPr="000B0254" w:rsidRDefault="0080209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 xml:space="preserve">vođenje evidencije o čelnicima i članovima radnih skupina za izradu odnosno </w:t>
      </w:r>
      <w:r w:rsidR="00A17860">
        <w:t xml:space="preserve">implementaciju </w:t>
      </w:r>
      <w:r w:rsidR="006014EE" w:rsidRPr="000B0254">
        <w:t>HRVN</w:t>
      </w:r>
      <w:r w:rsidR="00E33B31" w:rsidRPr="000B0254">
        <w:t>-a</w:t>
      </w:r>
      <w:r w:rsidR="006014EE" w:rsidRPr="000B0254">
        <w:t xml:space="preserve"> </w:t>
      </w:r>
      <w:r w:rsidR="00B14C40" w:rsidRPr="000B0254">
        <w:t>i evidencije o čelnicima i članovima radnih skupina</w:t>
      </w:r>
      <w:r w:rsidR="006F5E91" w:rsidRPr="000B0254">
        <w:t xml:space="preserve"> </w:t>
      </w:r>
      <w:r w:rsidR="00B14C40" w:rsidRPr="000B0254">
        <w:t xml:space="preserve">za </w:t>
      </w:r>
      <w:r w:rsidR="00B15F4D" w:rsidRPr="000B0254">
        <w:t>prihvaćanje</w:t>
      </w:r>
      <w:r w:rsidR="006F5E91" w:rsidRPr="000B0254">
        <w:t xml:space="preserve"> i </w:t>
      </w:r>
      <w:r w:rsidR="00A17860">
        <w:t>implementacij</w:t>
      </w:r>
      <w:r w:rsidR="00E87824">
        <w:t xml:space="preserve">u </w:t>
      </w:r>
      <w:r w:rsidR="006F5E91" w:rsidRPr="000B0254">
        <w:t>NATO</w:t>
      </w:r>
      <w:r w:rsidR="00146CAA">
        <w:t>-ovih</w:t>
      </w:r>
      <w:r w:rsidR="006F5E91" w:rsidRPr="000B0254">
        <w:t xml:space="preserve"> </w:t>
      </w:r>
      <w:r w:rsidR="00A208A1">
        <w:t xml:space="preserve">standardizacijskih dokumenata </w:t>
      </w:r>
      <w:r w:rsidR="006014EE" w:rsidRPr="000B0254">
        <w:t>u njihovu generičkom području odnosno ustrojstvenoj jedinici</w:t>
      </w:r>
      <w:r>
        <w:tab/>
      </w:r>
    </w:p>
    <w:p w:rsidR="00D65453" w:rsidRDefault="00802097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6014EE" w:rsidRPr="000B0254">
        <w:t>koordinacija aktivnosti između čelnika i članova radnih skupina u njihovoj ustrojstvenoj jedinici i ustrojstvene jedinice Ministarstva nadležne za normizaciju</w:t>
      </w:r>
      <w:r>
        <w:tab/>
      </w:r>
      <w:r>
        <w:tab/>
      </w:r>
    </w:p>
    <w:p w:rsidR="00D65453" w:rsidRDefault="00D65453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802097">
        <w:t>-</w:t>
      </w:r>
      <w:r w:rsidR="00802097">
        <w:tab/>
      </w:r>
      <w:r w:rsidR="006014EE" w:rsidRPr="000B0254">
        <w:t xml:space="preserve">koordinacija aktivnosti vezanih za prikupljanje prijedloga za izradu godišnjeg Plana </w:t>
      </w:r>
      <w:r w:rsidR="00E87824">
        <w:t xml:space="preserve">implementacije </w:t>
      </w:r>
      <w:r w:rsidR="00B15F4D" w:rsidRPr="000B0254">
        <w:t>prihvaćenih</w:t>
      </w:r>
      <w:r w:rsidR="006F5E91" w:rsidRPr="000B0254">
        <w:t xml:space="preserve"> NATO</w:t>
      </w:r>
      <w:r w:rsidR="00146CAA">
        <w:t>-ovih</w:t>
      </w:r>
      <w:r w:rsidR="006F5E91" w:rsidRPr="000B0254">
        <w:t xml:space="preserve"> </w:t>
      </w:r>
      <w:r w:rsidR="00A208A1">
        <w:t xml:space="preserve">standardizacijskih dokumenata </w:t>
      </w:r>
      <w:r w:rsidR="004775EE">
        <w:tab/>
      </w:r>
      <w:r w:rsidR="004775EE">
        <w:tab/>
      </w:r>
    </w:p>
    <w:p w:rsidR="004775EE" w:rsidRPr="000B0254" w:rsidRDefault="00D65453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737C32" w:rsidRPr="000B0254">
        <w:t>praćenje razvoja i promjena normi iz svojeg</w:t>
      </w:r>
      <w:r w:rsidR="00E33B31" w:rsidRPr="000B0254">
        <w:t>a</w:t>
      </w:r>
      <w:r w:rsidR="00737C32" w:rsidRPr="000B0254">
        <w:t xml:space="preserve"> generičkog područja</w:t>
      </w:r>
      <w:r w:rsidR="004775EE">
        <w:tab/>
      </w:r>
      <w:r w:rsidR="004775EE">
        <w:tab/>
      </w:r>
      <w:r w:rsidR="004775EE">
        <w:tab/>
      </w:r>
      <w:r>
        <w:tab/>
      </w:r>
      <w:r w:rsidR="004775EE">
        <w:t>-</w:t>
      </w:r>
      <w:r w:rsidR="004775EE">
        <w:tab/>
      </w:r>
      <w:r w:rsidR="008713ED" w:rsidRPr="000B0254">
        <w:t>p</w:t>
      </w:r>
      <w:r w:rsidR="000F7B69" w:rsidRPr="000B0254">
        <w:t>raćenje NATO</w:t>
      </w:r>
      <w:r w:rsidR="00146CAA">
        <w:t>-ovih</w:t>
      </w:r>
      <w:r w:rsidR="000F7B69" w:rsidRPr="000B0254">
        <w:t xml:space="preserve"> </w:t>
      </w:r>
      <w:r w:rsidR="009B1E0E" w:rsidRPr="000B0254">
        <w:t xml:space="preserve">standardizacijskih </w:t>
      </w:r>
      <w:r w:rsidR="000F7B69" w:rsidRPr="000B0254">
        <w:t xml:space="preserve">dokumenata dobivenih putem </w:t>
      </w:r>
      <w:r w:rsidR="00184727">
        <w:t xml:space="preserve">ustrojstvene jedinice Ministarstva koja </w:t>
      </w:r>
      <w:r w:rsidR="00184727">
        <w:rPr>
          <w:color w:val="231F20"/>
          <w:shd w:val="clear" w:color="auto" w:fill="FFFFFF"/>
        </w:rPr>
        <w:t>obavlja poslove unutarnje distribucije i prijevoza klasificiranih podataka NATO-a i Europske unije</w:t>
      </w:r>
      <w:r w:rsidR="00184727" w:rsidRPr="008D01D1" w:rsidDel="00184727">
        <w:t xml:space="preserve"> </w:t>
      </w:r>
      <w:r w:rsidR="00492F6D" w:rsidRPr="000B0254">
        <w:t xml:space="preserve">i distribucija unutar ustrojstvene jedinice </w:t>
      </w:r>
      <w:r w:rsidR="008713ED" w:rsidRPr="000B0254">
        <w:t>na daljnje postupanje</w:t>
      </w:r>
      <w:r w:rsidR="004775EE">
        <w:tab/>
      </w:r>
    </w:p>
    <w:p w:rsidR="004775EE" w:rsidRPr="000B0254" w:rsidRDefault="004775EE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E645EA" w:rsidRPr="000B0254">
        <w:t>s</w:t>
      </w:r>
      <w:r w:rsidR="0088443A" w:rsidRPr="000B0254">
        <w:t>udjelovanje u NATO</w:t>
      </w:r>
      <w:r w:rsidR="00146CAA">
        <w:t>-ovim</w:t>
      </w:r>
      <w:r w:rsidR="0088443A" w:rsidRPr="000B0254">
        <w:t xml:space="preserve"> odborima iz odgovarajućeg</w:t>
      </w:r>
      <w:r w:rsidR="000B0254">
        <w:t xml:space="preserve"> generičkog područja</w:t>
      </w:r>
    </w:p>
    <w:p w:rsidR="00321599" w:rsidRDefault="004775EE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  <w:t>-</w:t>
      </w:r>
      <w:r>
        <w:tab/>
      </w:r>
      <w:r w:rsidR="00E645EA" w:rsidRPr="000B0254">
        <w:t>s</w:t>
      </w:r>
      <w:r w:rsidR="009E04EC" w:rsidRPr="000B0254">
        <w:t xml:space="preserve">uradnja s </w:t>
      </w:r>
      <w:r w:rsidR="00D909BF" w:rsidRPr="000B0254">
        <w:t>nositeljima implementacije NATO</w:t>
      </w:r>
      <w:r w:rsidR="00146CAA">
        <w:t>-ovih</w:t>
      </w:r>
      <w:r w:rsidR="00D909BF" w:rsidRPr="000B0254">
        <w:t xml:space="preserve"> </w:t>
      </w:r>
      <w:r w:rsidR="009E04EC" w:rsidRPr="000B0254">
        <w:t>ciljev</w:t>
      </w:r>
      <w:r w:rsidR="00D909BF" w:rsidRPr="000B0254">
        <w:t>a</w:t>
      </w:r>
      <w:r w:rsidR="009E04EC" w:rsidRPr="000B0254">
        <w:t xml:space="preserve"> sposobnosti</w:t>
      </w:r>
      <w:r w:rsidR="000B0254">
        <w:t>.</w:t>
      </w:r>
    </w:p>
    <w:p w:rsidR="000B0254" w:rsidRPr="00DA1DD3" w:rsidRDefault="000B0254" w:rsidP="00511A22">
      <w:pPr>
        <w:pStyle w:val="t-9-8"/>
        <w:spacing w:before="0" w:beforeAutospacing="0" w:after="120" w:afterAutospacing="0"/>
        <w:ind w:left="720"/>
        <w:jc w:val="both"/>
        <w:textAlignment w:val="baseline"/>
      </w:pPr>
    </w:p>
    <w:p w:rsidR="00C15EB4" w:rsidRPr="000D5592" w:rsidRDefault="006014EE" w:rsidP="00D65453">
      <w:pPr>
        <w:pStyle w:val="t-11-9-sred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>V</w:t>
      </w:r>
      <w:r w:rsidR="007077A4" w:rsidRPr="000D5592">
        <w:rPr>
          <w:b/>
          <w:color w:val="000000"/>
        </w:rPr>
        <w:t>I</w:t>
      </w:r>
      <w:r w:rsidRPr="000D5592">
        <w:rPr>
          <w:b/>
          <w:color w:val="000000"/>
        </w:rPr>
        <w:t>.</w:t>
      </w:r>
      <w:r w:rsidR="00DC4520">
        <w:rPr>
          <w:b/>
          <w:color w:val="000000"/>
        </w:rPr>
        <w:tab/>
      </w:r>
      <w:r w:rsidRPr="000D5592">
        <w:rPr>
          <w:b/>
          <w:color w:val="000000"/>
        </w:rPr>
        <w:t xml:space="preserve"> PROCES VOJNE NORMIZACIJE</w:t>
      </w:r>
    </w:p>
    <w:p w:rsidR="00C15EB4" w:rsidRDefault="006014EE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7077A4" w:rsidRPr="000D5592">
        <w:rPr>
          <w:b/>
          <w:color w:val="000000"/>
        </w:rPr>
        <w:t>2</w:t>
      </w:r>
      <w:r w:rsidR="00317852" w:rsidRPr="000D5592">
        <w:rPr>
          <w:b/>
          <w:color w:val="000000"/>
        </w:rPr>
        <w:t>7</w:t>
      </w:r>
      <w:r w:rsidRPr="000D5592">
        <w:rPr>
          <w:b/>
          <w:color w:val="000000"/>
        </w:rPr>
        <w:t>.</w:t>
      </w:r>
    </w:p>
    <w:p w:rsidR="003930B1" w:rsidRPr="000D5592" w:rsidRDefault="003930B1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000DE6" w:rsidRPr="00DA1DD3" w:rsidRDefault="003930B1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DA1DD3">
        <w:t xml:space="preserve">(1) </w:t>
      </w:r>
      <w:r>
        <w:tab/>
      </w:r>
      <w:r w:rsidR="006014EE" w:rsidRPr="00DA1DD3">
        <w:t>Proces vojne normizacije obuhvaća predlaganje izrade HRVN</w:t>
      </w:r>
      <w:r w:rsidR="009C1666" w:rsidRPr="00DA1DD3">
        <w:t>-a</w:t>
      </w:r>
      <w:r w:rsidR="006014EE" w:rsidRPr="00DA1DD3">
        <w:t xml:space="preserve">, usvajanje i </w:t>
      </w:r>
      <w:r w:rsidR="0027012C" w:rsidRPr="00DA1DD3">
        <w:t>proglašenje</w:t>
      </w:r>
      <w:r w:rsidR="006014EE" w:rsidRPr="00DA1DD3">
        <w:t xml:space="preserve">, </w:t>
      </w:r>
      <w:r w:rsidR="00E87824">
        <w:t xml:space="preserve">implementaciju </w:t>
      </w:r>
      <w:r w:rsidR="006014EE" w:rsidRPr="00DA1DD3">
        <w:t>i povlačenje HRVN</w:t>
      </w:r>
      <w:r w:rsidR="00E33B31" w:rsidRPr="00DA1DD3">
        <w:t>-a</w:t>
      </w:r>
      <w:r w:rsidR="00B14C40" w:rsidRPr="00DA1DD3">
        <w:t xml:space="preserve">, </w:t>
      </w:r>
      <w:r w:rsidR="0038331E" w:rsidRPr="00DA1DD3">
        <w:t xml:space="preserve">izradu Plana </w:t>
      </w:r>
      <w:r w:rsidR="00E87824">
        <w:t xml:space="preserve">implementacije </w:t>
      </w:r>
      <w:r w:rsidR="0038331E" w:rsidRPr="00DA1DD3">
        <w:t>NATO</w:t>
      </w:r>
      <w:r w:rsidR="00146CAA">
        <w:t>-ova</w:t>
      </w:r>
      <w:r w:rsidR="00A208A1" w:rsidRPr="00A208A1">
        <w:t xml:space="preserve"> </w:t>
      </w:r>
      <w:r w:rsidR="00A208A1" w:rsidRPr="000B0254">
        <w:t>standardizacijsk</w:t>
      </w:r>
      <w:r w:rsidR="00A208A1">
        <w:t>og</w:t>
      </w:r>
      <w:r w:rsidR="00A208A1" w:rsidRPr="000B0254">
        <w:t xml:space="preserve"> dokumenta</w:t>
      </w:r>
      <w:r w:rsidR="0038331E" w:rsidRPr="00DA1DD3">
        <w:t xml:space="preserve">, </w:t>
      </w:r>
      <w:r w:rsidR="00A208A1">
        <w:t xml:space="preserve">njegovo </w:t>
      </w:r>
      <w:r w:rsidR="009B62F9" w:rsidRPr="00DA1DD3">
        <w:t>prihvaćanje</w:t>
      </w:r>
      <w:r w:rsidR="00B14C40" w:rsidRPr="00DA1DD3">
        <w:t>,</w:t>
      </w:r>
      <w:r w:rsidR="006014EE" w:rsidRPr="00DA1DD3">
        <w:t xml:space="preserve"> </w:t>
      </w:r>
      <w:r w:rsidR="00B14C40" w:rsidRPr="00DA1DD3">
        <w:t xml:space="preserve">povlačenje </w:t>
      </w:r>
      <w:r w:rsidR="00A208A1">
        <w:t>i</w:t>
      </w:r>
      <w:r w:rsidR="006014EE" w:rsidRPr="00DA1DD3">
        <w:t xml:space="preserve"> sudjelovanje</w:t>
      </w:r>
      <w:r w:rsidR="005A1F6A" w:rsidRPr="00DA1DD3">
        <w:t xml:space="preserve"> nacionalnih predstavnika</w:t>
      </w:r>
      <w:r w:rsidR="006014EE" w:rsidRPr="00DA1DD3">
        <w:t xml:space="preserve"> u postupku </w:t>
      </w:r>
      <w:r w:rsidR="00A208A1">
        <w:t xml:space="preserve">njegove </w:t>
      </w:r>
      <w:r w:rsidR="005A1F6A" w:rsidRPr="00DA1DD3">
        <w:t xml:space="preserve">izrade. </w:t>
      </w:r>
    </w:p>
    <w:p w:rsidR="006014EE" w:rsidRPr="009A0C04" w:rsidRDefault="003930B1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6014EE" w:rsidRPr="00DA1DD3">
        <w:t xml:space="preserve">(2) </w:t>
      </w:r>
      <w:r>
        <w:tab/>
      </w:r>
      <w:r w:rsidR="006014EE" w:rsidRPr="00DA1DD3">
        <w:t>Proces vojne normizacije</w:t>
      </w:r>
      <w:r w:rsidR="006014EE" w:rsidRPr="009A0C04">
        <w:t xml:space="preserve"> </w:t>
      </w:r>
      <w:r w:rsidR="00123A7D">
        <w:t>u</w:t>
      </w:r>
      <w:r w:rsidR="00EE6D25" w:rsidRPr="009A0C04">
        <w:t xml:space="preserve"> izrad</w:t>
      </w:r>
      <w:r w:rsidR="00123A7D">
        <w:t>i</w:t>
      </w:r>
      <w:r w:rsidR="00EE6D25" w:rsidRPr="009A0C04">
        <w:t xml:space="preserve"> HRVN</w:t>
      </w:r>
      <w:r w:rsidR="009C1666" w:rsidRPr="009A0C04">
        <w:t>-a</w:t>
      </w:r>
      <w:r w:rsidR="00EE6D25" w:rsidRPr="009A0C04">
        <w:t xml:space="preserve"> </w:t>
      </w:r>
      <w:r w:rsidR="006014EE" w:rsidRPr="009A0C04">
        <w:t xml:space="preserve">odvija se u </w:t>
      </w:r>
      <w:r w:rsidR="00146CAA">
        <w:t>ovim</w:t>
      </w:r>
      <w:r w:rsidR="00146CAA" w:rsidRPr="009A0C04">
        <w:t xml:space="preserve"> </w:t>
      </w:r>
      <w:r w:rsidR="006014EE" w:rsidRPr="009A0C04">
        <w:t>fazama:</w:t>
      </w:r>
    </w:p>
    <w:p w:rsidR="006014EE" w:rsidRPr="009A0C04" w:rsidRDefault="003930B1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lastRenderedPageBreak/>
        <w:tab/>
        <w:t>-</w:t>
      </w:r>
      <w:r>
        <w:tab/>
      </w:r>
      <w:r w:rsidR="006014EE" w:rsidRPr="009A0C04">
        <w:t>raščlamba postavljenih ciljeva i zadaća te utvrđivanje potreba za izradu HRVN</w:t>
      </w:r>
      <w:r w:rsidR="009C1666" w:rsidRPr="009A0C04">
        <w:t>-a</w:t>
      </w:r>
    </w:p>
    <w:p w:rsidR="006B111B" w:rsidRPr="009A0C04" w:rsidRDefault="003930B1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6B111B" w:rsidRPr="009A0C04">
        <w:t xml:space="preserve">distribucija </w:t>
      </w:r>
      <w:r w:rsidR="009C1666" w:rsidRPr="009A0C04">
        <w:t>r</w:t>
      </w:r>
      <w:r w:rsidR="006B111B" w:rsidRPr="009A0C04">
        <w:t>adnih mapa za izradu HRVN</w:t>
      </w:r>
      <w:r w:rsidR="009C1666" w:rsidRPr="009A0C04">
        <w:t>-a</w:t>
      </w:r>
    </w:p>
    <w:p w:rsidR="009963F0" w:rsidRDefault="003930B1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6B111B" w:rsidRPr="009A0C04">
        <w:t>izrada završnih prijedloga HRVN</w:t>
      </w:r>
      <w:r w:rsidR="009C1666" w:rsidRPr="009A0C04">
        <w:t>-a</w:t>
      </w:r>
    </w:p>
    <w:p w:rsidR="00F85794" w:rsidRPr="009A0C04" w:rsidRDefault="003930B1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F85794" w:rsidRPr="009A0C04">
        <w:t xml:space="preserve">izrada Plana </w:t>
      </w:r>
      <w:r w:rsidR="00F85794">
        <w:t xml:space="preserve">implementacije </w:t>
      </w:r>
      <w:r w:rsidR="00F85794" w:rsidRPr="009A0C04">
        <w:t>NATO</w:t>
      </w:r>
      <w:r w:rsidR="00146CAA">
        <w:t>-ova</w:t>
      </w:r>
      <w:r w:rsidR="00F85794" w:rsidRPr="009A0C04">
        <w:t xml:space="preserve"> </w:t>
      </w:r>
      <w:r w:rsidR="00F85794">
        <w:t xml:space="preserve">standardizacijskog dokumenta </w:t>
      </w:r>
    </w:p>
    <w:p w:rsidR="009963F0" w:rsidRPr="009A0C04" w:rsidRDefault="003930B1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6B111B" w:rsidRPr="009A0C04">
        <w:t>usvajanje HRVN</w:t>
      </w:r>
      <w:r w:rsidR="009C1666" w:rsidRPr="009A0C04">
        <w:t>-a</w:t>
      </w:r>
    </w:p>
    <w:p w:rsidR="006B111B" w:rsidRPr="009A0C04" w:rsidRDefault="003930B1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EC22DD" w:rsidRPr="009A0C04">
        <w:t xml:space="preserve">implementacija </w:t>
      </w:r>
      <w:r w:rsidR="006B111B" w:rsidRPr="009A0C04">
        <w:t>HRVN</w:t>
      </w:r>
      <w:r w:rsidR="009C1666" w:rsidRPr="009A0C04">
        <w:t>-a</w:t>
      </w:r>
    </w:p>
    <w:p w:rsidR="00EE6D25" w:rsidRPr="009A0C04" w:rsidRDefault="003930B1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EE6D25" w:rsidRPr="009A0C04">
        <w:t>preispitivanje postojećih HRVN</w:t>
      </w:r>
      <w:r w:rsidR="009C1666" w:rsidRPr="009A0C04">
        <w:t>-a</w:t>
      </w:r>
    </w:p>
    <w:p w:rsidR="00EE6D25" w:rsidRDefault="003930B1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EE6D25" w:rsidRPr="009A0C04">
        <w:t>mijenjanje, dopunjavanje i povlačenje postojećih HRVN</w:t>
      </w:r>
      <w:r w:rsidR="009C1666" w:rsidRPr="009A0C04">
        <w:t xml:space="preserve">-a </w:t>
      </w:r>
      <w:r w:rsidR="00EE6D25" w:rsidRPr="009A0C04">
        <w:t>po potrebi.</w:t>
      </w:r>
    </w:p>
    <w:p w:rsidR="00A63D15" w:rsidRPr="009A0C04" w:rsidRDefault="00A63D15" w:rsidP="000D5592">
      <w:pPr>
        <w:pStyle w:val="t-9-8"/>
        <w:spacing w:before="0" w:beforeAutospacing="0" w:after="0" w:afterAutospacing="0"/>
        <w:jc w:val="both"/>
        <w:textAlignment w:val="baseline"/>
      </w:pPr>
    </w:p>
    <w:p w:rsidR="00A63D15" w:rsidRDefault="00A63D15" w:rsidP="000D5592">
      <w:pPr>
        <w:pStyle w:val="t-9-8"/>
        <w:spacing w:before="0" w:beforeAutospacing="0" w:after="0" w:afterAutospacing="0"/>
        <w:ind w:firstLine="720"/>
        <w:jc w:val="both"/>
        <w:textAlignment w:val="baseline"/>
      </w:pPr>
      <w:r>
        <w:tab/>
      </w:r>
      <w:r w:rsidR="00EE6D25" w:rsidRPr="00DA1DD3">
        <w:t xml:space="preserve">(3) Proces vojne normizacije kod </w:t>
      </w:r>
      <w:r w:rsidR="00B43098">
        <w:t xml:space="preserve">implementacije </w:t>
      </w:r>
      <w:r w:rsidR="00EE6D25" w:rsidRPr="00DA1DD3">
        <w:t>NATO</w:t>
      </w:r>
      <w:r w:rsidR="00146CAA">
        <w:t xml:space="preserve">-ova </w:t>
      </w:r>
      <w:r w:rsidR="00123A7D">
        <w:t xml:space="preserve">standardizacijskog dokumenta </w:t>
      </w:r>
      <w:r w:rsidR="00EE6D25" w:rsidRPr="00DA1DD3">
        <w:t xml:space="preserve">odvija se u </w:t>
      </w:r>
      <w:r w:rsidR="00146CAA">
        <w:t>ovim</w:t>
      </w:r>
      <w:r w:rsidR="00146CAA" w:rsidRPr="00DA1DD3">
        <w:t xml:space="preserve"> </w:t>
      </w:r>
      <w:r w:rsidR="00EE6D25" w:rsidRPr="00DA1DD3">
        <w:t>fazama:</w:t>
      </w:r>
    </w:p>
    <w:p w:rsidR="00A63D15" w:rsidRDefault="00A63D15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B15F4D" w:rsidRPr="009A0C04">
        <w:t>prihvaćanje</w:t>
      </w:r>
      <w:r w:rsidR="006B111B" w:rsidRPr="009A0C04">
        <w:t xml:space="preserve"> NATO</w:t>
      </w:r>
      <w:r w:rsidR="00146CAA">
        <w:t>-ova</w:t>
      </w:r>
      <w:r w:rsidR="006B111B" w:rsidRPr="009A0C04">
        <w:t xml:space="preserve"> </w:t>
      </w:r>
      <w:r w:rsidR="00123A7D">
        <w:t xml:space="preserve">standardizacijskog dokumenta </w:t>
      </w:r>
      <w:r w:rsidR="003930B1">
        <w:tab/>
      </w:r>
      <w:r w:rsidR="003930B1">
        <w:tab/>
      </w:r>
    </w:p>
    <w:p w:rsidR="004C5929" w:rsidRDefault="00A63D15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6B111B" w:rsidRPr="009A0C04">
        <w:t xml:space="preserve">izrada </w:t>
      </w:r>
      <w:r w:rsidR="006014EE" w:rsidRPr="009A0C04">
        <w:t xml:space="preserve">godišnjeg Plana </w:t>
      </w:r>
      <w:r w:rsidR="00B43098">
        <w:t xml:space="preserve">implementacije </w:t>
      </w:r>
      <w:r w:rsidR="00B15F4D" w:rsidRPr="009A0C04">
        <w:t>prihvaćenih</w:t>
      </w:r>
      <w:r w:rsidR="006B111B" w:rsidRPr="009A0C04">
        <w:t xml:space="preserve"> NATO</w:t>
      </w:r>
      <w:r w:rsidR="00146CAA">
        <w:t>-ovih</w:t>
      </w:r>
      <w:r w:rsidR="006B111B" w:rsidRPr="009A0C04">
        <w:t xml:space="preserve"> </w:t>
      </w:r>
      <w:r w:rsidR="00123A7D">
        <w:t xml:space="preserve">standardizacijskih dokumenata </w:t>
      </w:r>
      <w:r w:rsidR="00BB669B" w:rsidRPr="009A0C04">
        <w:t xml:space="preserve">u </w:t>
      </w:r>
      <w:r w:rsidR="00000DE6" w:rsidRPr="009A0C04">
        <w:t xml:space="preserve">Ministarstvu i Oružanim snagama </w:t>
      </w:r>
      <w:r w:rsidR="009B62F9" w:rsidRPr="009A0C04">
        <w:t>nakon njihov</w:t>
      </w:r>
      <w:r w:rsidR="00146CAA">
        <w:t>a</w:t>
      </w:r>
      <w:r w:rsidR="00BB669B" w:rsidRPr="009A0C04">
        <w:t xml:space="preserve"> </w:t>
      </w:r>
      <w:r w:rsidR="009B62F9" w:rsidRPr="009A0C04">
        <w:t>proglašenja</w:t>
      </w:r>
    </w:p>
    <w:p w:rsidR="004C5929" w:rsidRPr="009A0C04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6014EE" w:rsidRPr="009A0C04">
        <w:t>odobravanje godišnjeg</w:t>
      </w:r>
      <w:r w:rsidR="006B111B" w:rsidRPr="009A0C04">
        <w:t xml:space="preserve"> Plana</w:t>
      </w:r>
      <w:r w:rsidR="006014EE" w:rsidRPr="009A0C04">
        <w:t xml:space="preserve"> </w:t>
      </w:r>
      <w:r w:rsidR="00B43098">
        <w:t xml:space="preserve">implementacije </w:t>
      </w:r>
      <w:r w:rsidR="00B15F4D" w:rsidRPr="009A0C04">
        <w:t xml:space="preserve">prihvaćenih </w:t>
      </w:r>
      <w:r w:rsidR="006B111B" w:rsidRPr="009A0C04">
        <w:t>NATO</w:t>
      </w:r>
      <w:r w:rsidR="00146CAA">
        <w:t>-ovih</w:t>
      </w:r>
      <w:r w:rsidR="006B111B" w:rsidRPr="009A0C04">
        <w:t xml:space="preserve"> </w:t>
      </w:r>
      <w:r w:rsidR="00123A7D">
        <w:t>standardizacijskih dokumenata</w:t>
      </w:r>
      <w:r w:rsidR="00123A7D" w:rsidRPr="009A0C04" w:rsidDel="00123A7D">
        <w:t xml:space="preserve"> </w:t>
      </w:r>
    </w:p>
    <w:p w:rsidR="004C5929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B43098">
        <w:t>implementacij</w:t>
      </w:r>
      <w:r w:rsidR="00123A7D">
        <w:t>a</w:t>
      </w:r>
      <w:r w:rsidR="00B43098">
        <w:t xml:space="preserve"> </w:t>
      </w:r>
      <w:r w:rsidR="00233723" w:rsidRPr="009A0C04">
        <w:t>NATO</w:t>
      </w:r>
      <w:r w:rsidR="00146CAA">
        <w:t>-ova</w:t>
      </w:r>
      <w:r w:rsidR="00233723" w:rsidRPr="009A0C04">
        <w:t xml:space="preserve"> </w:t>
      </w:r>
      <w:r w:rsidR="00123A7D">
        <w:t>standardizacijskog dokumenta</w:t>
      </w:r>
      <w:r w:rsidR="00123A7D" w:rsidRPr="009A0C04">
        <w:t xml:space="preserve"> </w:t>
      </w:r>
      <w:r>
        <w:tab/>
      </w:r>
    </w:p>
    <w:p w:rsidR="004C5929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EE6D25" w:rsidRPr="009A0C04">
        <w:t xml:space="preserve">izvješćivanje o </w:t>
      </w:r>
      <w:r w:rsidR="00B43098">
        <w:t xml:space="preserve">implementacije </w:t>
      </w:r>
      <w:r w:rsidR="00EE6D25" w:rsidRPr="009A0C04">
        <w:t>NATO</w:t>
      </w:r>
      <w:r w:rsidR="00D97A0D">
        <w:t>-ova</w:t>
      </w:r>
      <w:r w:rsidR="00EE6D25" w:rsidRPr="009A0C04">
        <w:t xml:space="preserve"> </w:t>
      </w:r>
      <w:r w:rsidR="00123A7D">
        <w:t>standardizacijskog dokumenta</w:t>
      </w:r>
      <w:r w:rsidR="00123A7D" w:rsidRPr="009A0C04">
        <w:t xml:space="preserve"> </w:t>
      </w:r>
    </w:p>
    <w:p w:rsidR="009B5353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1767A1" w:rsidRPr="009A0C04">
        <w:t xml:space="preserve">otkazivanje </w:t>
      </w:r>
      <w:r w:rsidR="00291C37" w:rsidRPr="009A0C04">
        <w:t>NATO</w:t>
      </w:r>
      <w:r w:rsidR="00D97A0D">
        <w:t>-ova</w:t>
      </w:r>
      <w:r w:rsidR="00291C37" w:rsidRPr="009A0C04">
        <w:t xml:space="preserve"> </w:t>
      </w:r>
      <w:r w:rsidR="00123A7D">
        <w:t>standardizacijskog dokumenta</w:t>
      </w:r>
      <w:r w:rsidR="00291C37" w:rsidRPr="009A0C04">
        <w:t xml:space="preserve"> ili </w:t>
      </w:r>
      <w:r w:rsidR="001767A1" w:rsidRPr="009A0C04">
        <w:t xml:space="preserve">zamjena novim izdanjem </w:t>
      </w:r>
      <w:r w:rsidR="00123A7D">
        <w:t>i</w:t>
      </w:r>
      <w:r w:rsidR="00291C37" w:rsidRPr="009A0C04">
        <w:t xml:space="preserve"> </w:t>
      </w:r>
      <w:r w:rsidR="006014EE" w:rsidRPr="009A0C04">
        <w:t xml:space="preserve">povlačenje postojećih </w:t>
      </w:r>
      <w:r w:rsidR="00BB669B" w:rsidRPr="009A0C04">
        <w:t>izdanja</w:t>
      </w:r>
      <w:r w:rsidR="00000DE6" w:rsidRPr="009A0C04">
        <w:t>.</w:t>
      </w:r>
      <w:r w:rsidR="00BB669B" w:rsidRPr="009A0C04">
        <w:t xml:space="preserve"> </w:t>
      </w:r>
    </w:p>
    <w:p w:rsidR="00F85794" w:rsidRPr="009A0C04" w:rsidRDefault="00F85794" w:rsidP="00511A22">
      <w:pPr>
        <w:pStyle w:val="t-9-8"/>
        <w:spacing w:before="0" w:beforeAutospacing="0" w:after="120" w:afterAutospacing="0"/>
        <w:ind w:left="720"/>
        <w:jc w:val="both"/>
        <w:textAlignment w:val="baseline"/>
      </w:pPr>
    </w:p>
    <w:p w:rsidR="00561754" w:rsidRPr="00511A22" w:rsidRDefault="00561754" w:rsidP="00D65453">
      <w:pPr>
        <w:pStyle w:val="t-10-9-kurz-s"/>
        <w:spacing w:before="0" w:beforeAutospacing="0" w:after="120" w:afterAutospacing="0"/>
        <w:jc w:val="center"/>
        <w:textAlignment w:val="baseline"/>
        <w:rPr>
          <w:b/>
          <w:i/>
          <w:iCs/>
          <w:color w:val="000000"/>
        </w:rPr>
      </w:pPr>
      <w:r w:rsidRPr="000D5592">
        <w:rPr>
          <w:b/>
          <w:i/>
          <w:iCs/>
          <w:color w:val="000000"/>
        </w:rPr>
        <w:t xml:space="preserve">Izrada </w:t>
      </w:r>
      <w:r w:rsidRPr="000D5592">
        <w:rPr>
          <w:b/>
          <w:i/>
          <w:iCs/>
        </w:rPr>
        <w:t>HRVN</w:t>
      </w:r>
      <w:r w:rsidR="00E33B31" w:rsidRPr="000D5592">
        <w:rPr>
          <w:b/>
          <w:i/>
          <w:iCs/>
        </w:rPr>
        <w:t>-a</w:t>
      </w:r>
    </w:p>
    <w:p w:rsidR="00FB4BC6" w:rsidRPr="000D5592" w:rsidRDefault="00FB4BC6" w:rsidP="000D5592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7077A4" w:rsidRPr="000D5592">
        <w:rPr>
          <w:b/>
        </w:rPr>
        <w:t>2</w:t>
      </w:r>
      <w:r w:rsidR="00317852" w:rsidRPr="000D5592">
        <w:rPr>
          <w:b/>
        </w:rPr>
        <w:t>8</w:t>
      </w:r>
      <w:r w:rsidRPr="000D5592">
        <w:rPr>
          <w:b/>
        </w:rPr>
        <w:t>.</w:t>
      </w:r>
    </w:p>
    <w:p w:rsidR="00604B87" w:rsidRPr="00DA1DD3" w:rsidRDefault="004C5929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FD7717">
        <w:t>Ustrojstvena jedinica Ministarstva nadležna za normizaciju</w:t>
      </w:r>
      <w:r w:rsidR="00FB4BC6" w:rsidRPr="00DA1DD3">
        <w:t xml:space="preserve"> donosi </w:t>
      </w:r>
      <w:r w:rsidR="00157F4E">
        <w:t>o</w:t>
      </w:r>
      <w:r w:rsidR="00FB4BC6" w:rsidRPr="00DA1DD3">
        <w:t>dluku o izradi izvorne ili usvajanju strane norme kao HRVN</w:t>
      </w:r>
      <w:r w:rsidR="00D97A0D">
        <w:t>-a</w:t>
      </w:r>
      <w:r w:rsidR="00FB4BC6" w:rsidRPr="00DA1DD3">
        <w:t xml:space="preserve"> na temelju prijedloga nositelja </w:t>
      </w:r>
      <w:r w:rsidR="009C1666" w:rsidRPr="00DA1DD3">
        <w:t>generičkog područja normizacije</w:t>
      </w:r>
      <w:r w:rsidR="00DA6BE8">
        <w:t xml:space="preserve"> </w:t>
      </w:r>
      <w:r w:rsidR="00184727">
        <w:t xml:space="preserve">putem </w:t>
      </w:r>
      <w:r w:rsidR="00FB4BC6" w:rsidRPr="00DA1DD3">
        <w:t xml:space="preserve">ustrojstvene jedinice Ministarstva </w:t>
      </w:r>
      <w:r w:rsidR="00827145" w:rsidRPr="00DA1DD3">
        <w:t>nadležn</w:t>
      </w:r>
      <w:r w:rsidR="004F7A18" w:rsidRPr="00DA1DD3">
        <w:t>e</w:t>
      </w:r>
      <w:r w:rsidR="00FB4BC6" w:rsidRPr="00DA1DD3">
        <w:t xml:space="preserve"> za normizaciju.</w:t>
      </w:r>
    </w:p>
    <w:p w:rsidR="00FB4BC6" w:rsidRDefault="00FB4BC6" w:rsidP="000D5592">
      <w:pPr>
        <w:pStyle w:val="clanak-"/>
        <w:spacing w:before="0" w:beforeAutospacing="0" w:after="0" w:afterAutospacing="0"/>
        <w:jc w:val="center"/>
        <w:textAlignment w:val="baseline"/>
      </w:pPr>
      <w:r w:rsidRPr="000D5592">
        <w:rPr>
          <w:b/>
        </w:rPr>
        <w:t xml:space="preserve">Članak </w:t>
      </w:r>
      <w:r w:rsidR="00980844" w:rsidRPr="000D5592">
        <w:rPr>
          <w:b/>
        </w:rPr>
        <w:t>2</w:t>
      </w:r>
      <w:r w:rsidR="00317852" w:rsidRPr="000D5592">
        <w:rPr>
          <w:b/>
        </w:rPr>
        <w:t>9</w:t>
      </w:r>
      <w:r w:rsidRPr="00625D30">
        <w:t>.</w:t>
      </w:r>
    </w:p>
    <w:p w:rsidR="004C5929" w:rsidRPr="00625D30" w:rsidRDefault="004C5929" w:rsidP="000D5592">
      <w:pPr>
        <w:pStyle w:val="clanak-"/>
        <w:spacing w:before="0" w:beforeAutospacing="0" w:after="0" w:afterAutospacing="0"/>
        <w:jc w:val="center"/>
        <w:textAlignment w:val="baseline"/>
      </w:pPr>
    </w:p>
    <w:p w:rsidR="004373AC" w:rsidRDefault="004C5929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4373AC" w:rsidRPr="00DA1DD3">
        <w:t>(1)</w:t>
      </w:r>
      <w:r w:rsidR="006C17E6" w:rsidRPr="00DA1DD3">
        <w:t xml:space="preserve"> </w:t>
      </w:r>
      <w:r>
        <w:tab/>
      </w:r>
      <w:r w:rsidR="006C17E6" w:rsidRPr="00DA1DD3">
        <w:t>U</w:t>
      </w:r>
      <w:r w:rsidR="004373AC" w:rsidRPr="00DA1DD3">
        <w:t xml:space="preserve">strojstvena jedinica Ministarstva nadležna za normizaciju </w:t>
      </w:r>
      <w:r w:rsidR="00BB669B" w:rsidRPr="00DA1DD3">
        <w:t xml:space="preserve">priprema </w:t>
      </w:r>
      <w:r w:rsidR="004373AC" w:rsidRPr="00DA1DD3">
        <w:t>Radn</w:t>
      </w:r>
      <w:r w:rsidR="00DA6BE8">
        <w:t>u</w:t>
      </w:r>
      <w:r w:rsidR="004373AC" w:rsidRPr="00DA1DD3">
        <w:t xml:space="preserve"> map</w:t>
      </w:r>
      <w:r w:rsidR="00DA6BE8">
        <w:t>u</w:t>
      </w:r>
      <w:r w:rsidR="004373AC" w:rsidRPr="00DA1DD3">
        <w:t xml:space="preserve"> HRVN</w:t>
      </w:r>
      <w:r w:rsidR="009C1666" w:rsidRPr="00DA1DD3">
        <w:t>-a</w:t>
      </w:r>
      <w:r w:rsidR="004373AC" w:rsidRPr="00DA1DD3">
        <w:t xml:space="preserve"> koj</w:t>
      </w:r>
      <w:r w:rsidR="00DA6BE8">
        <w:t>a</w:t>
      </w:r>
      <w:r w:rsidR="00F85794">
        <w:t xml:space="preserve"> se označuje</w:t>
      </w:r>
      <w:r w:rsidR="004373AC" w:rsidRPr="00DA1DD3">
        <w:t xml:space="preserve"> rednim brojem. Dodijeljeni broj može se </w:t>
      </w:r>
      <w:r w:rsidR="00D97A0D">
        <w:t>upotrijebiti</w:t>
      </w:r>
      <w:r w:rsidR="00D97A0D" w:rsidRPr="00DA1DD3">
        <w:t xml:space="preserve"> </w:t>
      </w:r>
      <w:r w:rsidR="004373AC" w:rsidRPr="00DA1DD3">
        <w:t>samo jedanput što vrijedi i u slučaju kada se iz bilo kojeg razloga odustane od daljnjeg rada po prijedlogu.</w:t>
      </w:r>
    </w:p>
    <w:p w:rsidR="00561754" w:rsidRPr="00DA1DD3" w:rsidRDefault="004C5929" w:rsidP="00511A2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561754" w:rsidRPr="00DA1DD3">
        <w:t>(</w:t>
      </w:r>
      <w:r w:rsidR="004373AC" w:rsidRPr="00DA1DD3">
        <w:t>2</w:t>
      </w:r>
      <w:r w:rsidR="00561754" w:rsidRPr="00DA1DD3">
        <w:t xml:space="preserve">) </w:t>
      </w:r>
      <w:r>
        <w:tab/>
      </w:r>
      <w:r w:rsidR="00561754" w:rsidRPr="00DA1DD3">
        <w:t>Nakon primitka Radne mape HRVN</w:t>
      </w:r>
      <w:r w:rsidR="009C1666" w:rsidRPr="00DA1DD3">
        <w:t>-a</w:t>
      </w:r>
      <w:r w:rsidR="00561754" w:rsidRPr="00DA1DD3">
        <w:t xml:space="preserve">, nositelji generičkih područja imenuju stručnog voditelja i članove </w:t>
      </w:r>
      <w:r w:rsidR="004F7A18" w:rsidRPr="00DA1DD3">
        <w:t>radne skupine za izradu izvorn</w:t>
      </w:r>
      <w:r w:rsidR="00E33B31" w:rsidRPr="00DA1DD3">
        <w:t>og</w:t>
      </w:r>
      <w:r w:rsidR="00561754" w:rsidRPr="00DA1DD3">
        <w:t xml:space="preserve"> HRVN</w:t>
      </w:r>
      <w:r w:rsidR="009C1666" w:rsidRPr="00DA1DD3">
        <w:t>-a</w:t>
      </w:r>
      <w:r w:rsidR="00561754" w:rsidRPr="00DA1DD3">
        <w:t xml:space="preserve"> odnosno usvajanje strane norme kao HRVN</w:t>
      </w:r>
      <w:r w:rsidR="00D97A0D">
        <w:t>-a</w:t>
      </w:r>
      <w:r w:rsidR="00561754" w:rsidRPr="00DA1DD3">
        <w:t>.</w:t>
      </w:r>
    </w:p>
    <w:p w:rsidR="00561754" w:rsidRPr="00DA1DD3" w:rsidRDefault="004C5929" w:rsidP="00D65453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561754" w:rsidRPr="00DA1DD3">
        <w:t>(</w:t>
      </w:r>
      <w:r w:rsidR="00625D30">
        <w:t>3</w:t>
      </w:r>
      <w:r w:rsidR="00561754" w:rsidRPr="00DA1DD3">
        <w:t xml:space="preserve">) </w:t>
      </w:r>
      <w:r>
        <w:tab/>
      </w:r>
      <w:r w:rsidR="00561754" w:rsidRPr="00DA1DD3">
        <w:t>Stručni voditelj</w:t>
      </w:r>
      <w:r w:rsidR="00F85794">
        <w:t xml:space="preserve"> iz stavka 2. ovoga članka</w:t>
      </w:r>
      <w:r w:rsidR="00561754" w:rsidRPr="00DA1DD3">
        <w:t xml:space="preserve"> imenuje se iz generičkog područja, a članovi radne skupine mogu se po potrebi imenovati i iz drugih generičkih područja ili ustrojstvenih jedinica Ministarstva i Oružanih snaga na čije se funkcionalno područje norma odnosi, uz suglasnost čelnika njihovih ustrojstvenih jedinica.</w:t>
      </w:r>
    </w:p>
    <w:p w:rsidR="00604B87" w:rsidRPr="00DA1DD3" w:rsidRDefault="004C5929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561754" w:rsidRPr="00DA1DD3">
        <w:t>(</w:t>
      </w:r>
      <w:r w:rsidR="00625D30">
        <w:t>4</w:t>
      </w:r>
      <w:r w:rsidR="00561754" w:rsidRPr="00DA1DD3">
        <w:t>)</w:t>
      </w:r>
      <w:r>
        <w:tab/>
      </w:r>
      <w:r w:rsidR="00561754" w:rsidRPr="00DA1DD3">
        <w:t xml:space="preserve"> U rad radne skupine </w:t>
      </w:r>
      <w:r w:rsidR="00F85794">
        <w:t>iz stavka 2. ovog</w:t>
      </w:r>
      <w:r w:rsidR="00D97A0D">
        <w:t>a</w:t>
      </w:r>
      <w:r w:rsidR="00F85794">
        <w:t xml:space="preserve"> članka </w:t>
      </w:r>
      <w:r w:rsidR="00561754" w:rsidRPr="00DA1DD3">
        <w:t xml:space="preserve">mogu </w:t>
      </w:r>
      <w:r w:rsidR="00F85794">
        <w:t>se</w:t>
      </w:r>
      <w:r w:rsidR="00561754" w:rsidRPr="00DA1DD3">
        <w:t xml:space="preserve"> uključiti i vanjski suradnici.</w:t>
      </w:r>
    </w:p>
    <w:p w:rsidR="00561754" w:rsidRPr="000D5592" w:rsidRDefault="00561754" w:rsidP="000D5592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317852" w:rsidRPr="000D5592">
        <w:rPr>
          <w:b/>
        </w:rPr>
        <w:t>30</w:t>
      </w:r>
      <w:r w:rsidRPr="000D5592">
        <w:rPr>
          <w:b/>
        </w:rPr>
        <w:t>.</w:t>
      </w:r>
    </w:p>
    <w:p w:rsidR="00561754" w:rsidRDefault="004C5929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561754" w:rsidRPr="00DA1DD3">
        <w:t xml:space="preserve">(1) </w:t>
      </w:r>
      <w:r>
        <w:tab/>
      </w:r>
      <w:r w:rsidR="00561754" w:rsidRPr="00DA1DD3">
        <w:t xml:space="preserve">Zadaće radne skupine </w:t>
      </w:r>
      <w:r w:rsidR="00F85794">
        <w:t xml:space="preserve">iz članka 29. stavka 2. ovoga Pravilnika </w:t>
      </w:r>
      <w:r w:rsidR="00561754" w:rsidRPr="00DA1DD3">
        <w:t>su:</w:t>
      </w:r>
    </w:p>
    <w:p w:rsidR="004C5929" w:rsidRPr="00DA1DD3" w:rsidRDefault="004C5929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</w:p>
    <w:p w:rsidR="00561754" w:rsidRPr="00DA1DD3" w:rsidRDefault="004C5929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4F7A18" w:rsidRPr="00DA1DD3">
        <w:t xml:space="preserve">a) </w:t>
      </w:r>
      <w:r w:rsidR="00EA7EFC">
        <w:t>U</w:t>
      </w:r>
      <w:r w:rsidR="004F7A18" w:rsidRPr="00DA1DD3">
        <w:t xml:space="preserve"> izrad</w:t>
      </w:r>
      <w:r w:rsidR="00C13E76">
        <w:t>i</w:t>
      </w:r>
      <w:r w:rsidR="004F7A18" w:rsidRPr="00DA1DD3">
        <w:t xml:space="preserve"> izvorn</w:t>
      </w:r>
      <w:r w:rsidR="00C13E76">
        <w:t>og</w:t>
      </w:r>
      <w:r w:rsidR="009C64F9" w:rsidRPr="00DA1DD3">
        <w:t xml:space="preserve"> HRVN-a</w:t>
      </w:r>
      <w:r w:rsidR="00EA7EFC">
        <w:t>:</w:t>
      </w:r>
    </w:p>
    <w:p w:rsidR="004C5929" w:rsidRPr="00625D30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561754" w:rsidRPr="00625D30">
        <w:t>definiranje područja koje će biti obuhvaćeno normom</w:t>
      </w:r>
      <w:r>
        <w:tab/>
      </w:r>
      <w:r>
        <w:tab/>
      </w:r>
    </w:p>
    <w:p w:rsidR="004C5929" w:rsidRPr="00625D30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561754" w:rsidRPr="00625D30">
        <w:t>izrada nacrta norme</w:t>
      </w:r>
      <w:r>
        <w:tab/>
      </w:r>
    </w:p>
    <w:p w:rsidR="004C5929" w:rsidRPr="00625D30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lastRenderedPageBreak/>
        <w:tab/>
        <w:t>-</w:t>
      </w:r>
      <w:r>
        <w:tab/>
      </w:r>
      <w:r w:rsidR="00561754" w:rsidRPr="00625D30">
        <w:t xml:space="preserve">definiranje sudionika u procesu </w:t>
      </w:r>
      <w:r w:rsidR="00B43098">
        <w:t xml:space="preserve">implementacije </w:t>
      </w:r>
      <w:r w:rsidR="00561754" w:rsidRPr="00625D30">
        <w:t>norme</w:t>
      </w:r>
      <w:r>
        <w:tab/>
      </w:r>
    </w:p>
    <w:p w:rsidR="004C5929" w:rsidRPr="00625D30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561754" w:rsidRPr="00625D30">
        <w:t>usklađivanje nacrta norme s propisima</w:t>
      </w:r>
      <w:r>
        <w:tab/>
      </w:r>
    </w:p>
    <w:p w:rsidR="00561754" w:rsidRDefault="004C5929" w:rsidP="00AF2CF5">
      <w:pPr>
        <w:pStyle w:val="t-9-8"/>
        <w:spacing w:before="0" w:beforeAutospacing="0" w:after="120" w:afterAutospacing="0"/>
        <w:ind w:left="720"/>
        <w:jc w:val="both"/>
        <w:textAlignment w:val="baseline"/>
      </w:pPr>
      <w:r>
        <w:tab/>
        <w:t>-</w:t>
      </w:r>
      <w:r>
        <w:tab/>
      </w:r>
      <w:r w:rsidR="00561754" w:rsidRPr="00625D30">
        <w:t>usklađivanje završnog prijedloga HRVN</w:t>
      </w:r>
      <w:r w:rsidR="009C64F9" w:rsidRPr="00625D30">
        <w:t>-a</w:t>
      </w:r>
      <w:r w:rsidR="00561754" w:rsidRPr="00625D30">
        <w:t>.</w:t>
      </w:r>
    </w:p>
    <w:p w:rsidR="00561754" w:rsidRPr="00DA1DD3" w:rsidRDefault="004C5929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561754" w:rsidRPr="00DA1DD3">
        <w:t xml:space="preserve">b) </w:t>
      </w:r>
      <w:r w:rsidR="00EA7EFC">
        <w:t>U</w:t>
      </w:r>
      <w:r w:rsidR="00561754" w:rsidRPr="00DA1DD3">
        <w:t xml:space="preserve"> usvajanj</w:t>
      </w:r>
      <w:r w:rsidR="00EA7EFC">
        <w:t>u</w:t>
      </w:r>
      <w:r w:rsidR="00561754" w:rsidRPr="00DA1DD3">
        <w:t xml:space="preserve"> strane norme kao HRVN</w:t>
      </w:r>
      <w:r w:rsidR="009C64F9" w:rsidRPr="00DA1DD3">
        <w:t>-a</w:t>
      </w:r>
      <w:r w:rsidR="00561754" w:rsidRPr="00DA1DD3">
        <w:t>:</w:t>
      </w:r>
    </w:p>
    <w:p w:rsidR="004C5929" w:rsidRPr="00625D30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561754" w:rsidRPr="00625D30">
        <w:t>analiza strane norme</w:t>
      </w:r>
      <w:r>
        <w:tab/>
      </w:r>
    </w:p>
    <w:p w:rsidR="004C5929" w:rsidRPr="00625D30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561754" w:rsidRPr="00625D30">
        <w:t>definiranje područja na koje se norma odnosi</w:t>
      </w:r>
      <w:r>
        <w:tab/>
      </w:r>
      <w:r>
        <w:tab/>
      </w:r>
    </w:p>
    <w:p w:rsidR="004C5929" w:rsidRPr="00625D30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561754" w:rsidRPr="00625D30">
        <w:t xml:space="preserve">definiranje sudionika u procesu </w:t>
      </w:r>
      <w:r w:rsidR="00B43098">
        <w:t xml:space="preserve">implementacije </w:t>
      </w:r>
      <w:r w:rsidR="00561754" w:rsidRPr="00625D30">
        <w:t>norme</w:t>
      </w:r>
      <w:r>
        <w:tab/>
      </w:r>
      <w:r>
        <w:tab/>
      </w:r>
    </w:p>
    <w:p w:rsidR="004C5929" w:rsidRPr="00625D30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561754" w:rsidRPr="00625D30">
        <w:t>usklađivanje nacrta norme s propisima</w:t>
      </w:r>
      <w:r>
        <w:tab/>
      </w:r>
      <w:r>
        <w:tab/>
      </w:r>
    </w:p>
    <w:p w:rsidR="004C5929" w:rsidRPr="00625D30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561754" w:rsidRPr="00625D30">
        <w:t xml:space="preserve">definiranje eventualnih zadrški na </w:t>
      </w:r>
      <w:r w:rsidR="00B43098">
        <w:t xml:space="preserve">implementacije </w:t>
      </w:r>
      <w:r w:rsidR="00561754" w:rsidRPr="00625D30">
        <w:t>norme</w:t>
      </w:r>
      <w:r>
        <w:tab/>
      </w:r>
    </w:p>
    <w:p w:rsidR="00561754" w:rsidRDefault="004C5929" w:rsidP="00AF2CF5">
      <w:pPr>
        <w:pStyle w:val="t-9-8"/>
        <w:spacing w:before="0" w:beforeAutospacing="0" w:after="120" w:afterAutospacing="0"/>
        <w:ind w:left="720"/>
        <w:jc w:val="both"/>
        <w:textAlignment w:val="baseline"/>
      </w:pPr>
      <w:r>
        <w:tab/>
        <w:t>-</w:t>
      </w:r>
      <w:r>
        <w:tab/>
      </w:r>
      <w:r w:rsidR="00561754" w:rsidRPr="00625D30">
        <w:t>usklađivanje završnog prijedloga HRVN</w:t>
      </w:r>
      <w:r w:rsidR="009C64F9" w:rsidRPr="00625D30">
        <w:t>-a</w:t>
      </w:r>
      <w:r w:rsidR="00561754" w:rsidRPr="00DA1DD3">
        <w:t>.</w:t>
      </w:r>
    </w:p>
    <w:p w:rsidR="00026E03" w:rsidRDefault="004C5929" w:rsidP="00CC2FE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561754" w:rsidRPr="00DA1DD3">
        <w:t xml:space="preserve">(2) </w:t>
      </w:r>
      <w:r>
        <w:tab/>
      </w:r>
      <w:r w:rsidR="00561754" w:rsidRPr="00DA1DD3">
        <w:t xml:space="preserve">Postupak usklađivanja stajališta može se više puta ponoviti, sve dok se potpuno ne usklade svi elementi. </w:t>
      </w:r>
      <w:r w:rsidR="00E33B31" w:rsidRPr="00DA1DD3">
        <w:t>U</w:t>
      </w:r>
      <w:r w:rsidR="00561754" w:rsidRPr="00DA1DD3">
        <w:t>sklađen nacrt HRVN</w:t>
      </w:r>
      <w:r w:rsidR="009C64F9" w:rsidRPr="00DA1DD3">
        <w:t>-a</w:t>
      </w:r>
      <w:r w:rsidR="00561754" w:rsidRPr="00DA1DD3">
        <w:t xml:space="preserve"> dobiva status prijedloga HRVN</w:t>
      </w:r>
      <w:r w:rsidR="009C64F9" w:rsidRPr="00DA1DD3">
        <w:t>-a</w:t>
      </w:r>
      <w:r w:rsidR="00561754" w:rsidRPr="00DA1DD3">
        <w:t xml:space="preserve"> k</w:t>
      </w:r>
      <w:r w:rsidR="00E33B31" w:rsidRPr="00DA1DD3">
        <w:t>oji</w:t>
      </w:r>
      <w:r w:rsidR="00561754" w:rsidRPr="00DA1DD3">
        <w:t xml:space="preserve"> </w:t>
      </w:r>
      <w:r w:rsidR="00A93A1B" w:rsidRPr="00DA1DD3">
        <w:t xml:space="preserve">čelnik generičkog područja </w:t>
      </w:r>
      <w:r w:rsidR="00561754" w:rsidRPr="00DA1DD3">
        <w:t>dostavlja ustrojstvenoj jedinici Ministarstva nadležnoj za normizaciju.</w:t>
      </w:r>
    </w:p>
    <w:p w:rsidR="00CC2FE2" w:rsidRPr="00CC2FE2" w:rsidRDefault="00CC2FE2" w:rsidP="00CC2FE2">
      <w:pPr>
        <w:pStyle w:val="t-9-8"/>
        <w:spacing w:before="0" w:beforeAutospacing="0" w:after="0" w:afterAutospacing="0"/>
        <w:ind w:firstLine="360"/>
        <w:jc w:val="both"/>
        <w:textAlignment w:val="baseline"/>
      </w:pPr>
    </w:p>
    <w:p w:rsidR="00561754" w:rsidRPr="000D5592" w:rsidRDefault="00561754" w:rsidP="00511A22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980844" w:rsidRPr="000D5592">
        <w:rPr>
          <w:b/>
          <w:color w:val="000000"/>
        </w:rPr>
        <w:t>3</w:t>
      </w:r>
      <w:r w:rsidR="00317852" w:rsidRPr="000D5592">
        <w:rPr>
          <w:b/>
          <w:color w:val="000000"/>
        </w:rPr>
        <w:t>1</w:t>
      </w:r>
      <w:r w:rsidRPr="000D5592">
        <w:rPr>
          <w:b/>
          <w:color w:val="000000"/>
        </w:rPr>
        <w:t>.</w:t>
      </w:r>
    </w:p>
    <w:p w:rsidR="00561754" w:rsidRPr="00625D30" w:rsidRDefault="004C5929" w:rsidP="00D65453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561754" w:rsidRPr="00625D30">
        <w:t>Strana norma može se usvojiti kao HRVN:</w:t>
      </w:r>
    </w:p>
    <w:p w:rsidR="004C5929" w:rsidRPr="00625D30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561754" w:rsidRPr="00625D30">
        <w:t xml:space="preserve">u izvornom obliku </w:t>
      </w:r>
      <w:r w:rsidR="0027012C" w:rsidRPr="00625D30">
        <w:t>proglašenjem</w:t>
      </w:r>
      <w:r w:rsidR="00561754" w:rsidRPr="00625D30">
        <w:t xml:space="preserve"> obavijesti o usvajanju strane norme</w:t>
      </w:r>
      <w:r w:rsidR="00157F4E">
        <w:t>,</w:t>
      </w:r>
    </w:p>
    <w:p w:rsidR="00561754" w:rsidRPr="00625D30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561754" w:rsidRPr="00625D30">
        <w:t>u izvornom obliku s hrvatskim ovitkom</w:t>
      </w:r>
      <w:r w:rsidR="00157F4E">
        <w:t xml:space="preserve"> ili </w:t>
      </w:r>
    </w:p>
    <w:p w:rsidR="00DC4520" w:rsidRPr="00625D30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561754" w:rsidRPr="00625D30">
        <w:t>u prijevodu.</w:t>
      </w:r>
    </w:p>
    <w:p w:rsidR="00F85794" w:rsidRDefault="00F85794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</w:p>
    <w:p w:rsidR="00561754" w:rsidRPr="000D5592" w:rsidRDefault="00561754" w:rsidP="00511A22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980844" w:rsidRPr="000D5592">
        <w:rPr>
          <w:b/>
          <w:color w:val="000000"/>
        </w:rPr>
        <w:t>3</w:t>
      </w:r>
      <w:r w:rsidR="00317852" w:rsidRPr="000D5592">
        <w:rPr>
          <w:b/>
          <w:color w:val="000000"/>
        </w:rPr>
        <w:t>2</w:t>
      </w:r>
      <w:r w:rsidRPr="000D5592">
        <w:rPr>
          <w:b/>
          <w:color w:val="000000"/>
        </w:rPr>
        <w:t>.</w:t>
      </w:r>
    </w:p>
    <w:p w:rsidR="00561754" w:rsidRPr="00625D30" w:rsidRDefault="004C5929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561754" w:rsidRPr="00625D30">
        <w:t xml:space="preserve">(1) </w:t>
      </w:r>
      <w:r>
        <w:tab/>
      </w:r>
      <w:r w:rsidR="00561754" w:rsidRPr="00625D30">
        <w:t>Usvajanje strane norme kao HRVN</w:t>
      </w:r>
      <w:r w:rsidR="009C64F9" w:rsidRPr="00625D30">
        <w:t>-a</w:t>
      </w:r>
      <w:r w:rsidR="00561754" w:rsidRPr="00625D30">
        <w:t xml:space="preserve"> moguće je u </w:t>
      </w:r>
      <w:r w:rsidR="00D97A0D">
        <w:t>ovim</w:t>
      </w:r>
      <w:r w:rsidR="00D97A0D" w:rsidRPr="00625D30">
        <w:t xml:space="preserve"> </w:t>
      </w:r>
      <w:r w:rsidR="00561754" w:rsidRPr="00625D30">
        <w:t>oblicima:</w:t>
      </w:r>
    </w:p>
    <w:p w:rsidR="004C5929" w:rsidRDefault="004C5929" w:rsidP="000D5592">
      <w:pPr>
        <w:pStyle w:val="t-9-8"/>
        <w:spacing w:before="0" w:beforeAutospacing="0" w:after="0" w:afterAutospacing="0"/>
        <w:ind w:left="720"/>
        <w:jc w:val="both"/>
        <w:textAlignment w:val="baseline"/>
      </w:pPr>
      <w:r>
        <w:tab/>
        <w:t>-</w:t>
      </w:r>
      <w:r>
        <w:tab/>
      </w:r>
      <w:r w:rsidR="00625D30">
        <w:t>usvajanje u potpunosti:</w:t>
      </w:r>
      <w:r w:rsidR="00561754" w:rsidRPr="00625D30">
        <w:t xml:space="preserve"> sve odredbe norme </w:t>
      </w:r>
      <w:r w:rsidR="00B43098">
        <w:t xml:space="preserve">implementiraju </w:t>
      </w:r>
      <w:r w:rsidR="00561754" w:rsidRPr="00625D30">
        <w:t>se u potpunosti</w:t>
      </w:r>
    </w:p>
    <w:p w:rsidR="004C5929" w:rsidRPr="00625D30" w:rsidRDefault="009C64F9" w:rsidP="00AF2CF5">
      <w:pPr>
        <w:pStyle w:val="t-9-8"/>
        <w:spacing w:before="0" w:beforeAutospacing="0" w:after="0" w:afterAutospacing="0"/>
        <w:ind w:firstLine="720"/>
        <w:jc w:val="both"/>
        <w:textAlignment w:val="baseline"/>
      </w:pPr>
      <w:r w:rsidRPr="00625D30">
        <w:tab/>
      </w:r>
      <w:r w:rsidR="004C5929">
        <w:t>-</w:t>
      </w:r>
      <w:r w:rsidR="004C5929">
        <w:tab/>
      </w:r>
      <w:r w:rsidR="00561754" w:rsidRPr="00625D30">
        <w:t>usva</w:t>
      </w:r>
      <w:r w:rsidR="00625D30">
        <w:t>janje s promjenama</w:t>
      </w:r>
      <w:r w:rsidR="00DA6BE8">
        <w:t xml:space="preserve"> teksta</w:t>
      </w:r>
      <w:r w:rsidR="00625D30">
        <w:t xml:space="preserve">: </w:t>
      </w:r>
      <w:r w:rsidR="00561754" w:rsidRPr="00625D30">
        <w:t xml:space="preserve">strana norma usvaja se s promjenama </w:t>
      </w:r>
      <w:r w:rsidR="00DA6BE8">
        <w:t xml:space="preserve">teksta </w:t>
      </w:r>
      <w:r w:rsidR="00561754" w:rsidRPr="00625D30">
        <w:t xml:space="preserve">koje ne mijenjaju njezinu bit, ali pridonose boljem razumijevanju odredbi i olakšavaju </w:t>
      </w:r>
      <w:r w:rsidR="00B43098">
        <w:t>implementaciju</w:t>
      </w:r>
      <w:r w:rsidR="00DA6BE8">
        <w:t xml:space="preserve"> ili </w:t>
      </w:r>
    </w:p>
    <w:p w:rsidR="00561754" w:rsidRPr="00625D30" w:rsidRDefault="009C64F9" w:rsidP="00AF2CF5">
      <w:pPr>
        <w:pStyle w:val="t-9-8"/>
        <w:spacing w:before="0" w:beforeAutospacing="0" w:after="120" w:afterAutospacing="0"/>
        <w:ind w:firstLine="425"/>
        <w:jc w:val="both"/>
        <w:textAlignment w:val="baseline"/>
      </w:pPr>
      <w:r w:rsidRPr="00625D30">
        <w:tab/>
      </w:r>
      <w:r w:rsidR="00AF2CF5">
        <w:t xml:space="preserve">           </w:t>
      </w:r>
      <w:r w:rsidR="004C5929">
        <w:t>-</w:t>
      </w:r>
      <w:r w:rsidR="004C5929">
        <w:tab/>
      </w:r>
      <w:r w:rsidR="00625D30">
        <w:t xml:space="preserve">usvajanje sa zadrškom: </w:t>
      </w:r>
      <w:r w:rsidR="00561754" w:rsidRPr="00625D30">
        <w:t xml:space="preserve">stranu normu usvaja se sa zadrškom na </w:t>
      </w:r>
      <w:r w:rsidR="00B43098">
        <w:t xml:space="preserve">implementaciju </w:t>
      </w:r>
      <w:r w:rsidR="00561754" w:rsidRPr="00625D30">
        <w:t xml:space="preserve">određenih odredbi. Zadrške se mogu odnositi na odredbe koje </w:t>
      </w:r>
      <w:r w:rsidR="00D97A0D">
        <w:t>se ne mogu</w:t>
      </w:r>
      <w:r w:rsidR="00561754" w:rsidRPr="00625D30">
        <w:t xml:space="preserve"> </w:t>
      </w:r>
      <w:r w:rsidR="00B43098">
        <w:t xml:space="preserve">implementirati </w:t>
      </w:r>
      <w:r w:rsidR="00561754" w:rsidRPr="00625D30">
        <w:t xml:space="preserve">u Ministarstvu i Oružanim snagama zbog nepostojanja tehničkih, organizacijskih ili drugih preduvjeta. Broj zadrški na određenu normu ne smije biti toliki da onemogući </w:t>
      </w:r>
      <w:r w:rsidR="00B43098">
        <w:t xml:space="preserve">implementaciju </w:t>
      </w:r>
      <w:r w:rsidR="00561754" w:rsidRPr="00625D30">
        <w:t>norme u cjelini. Zadrške se obvezno navode u ovitku norme.</w:t>
      </w:r>
    </w:p>
    <w:p w:rsidR="00112E31" w:rsidRDefault="004C5929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561754" w:rsidRPr="00625D30">
        <w:t>(2)</w:t>
      </w:r>
      <w:r>
        <w:tab/>
      </w:r>
      <w:r w:rsidR="00561754" w:rsidRPr="00625D30">
        <w:t xml:space="preserve"> Na temelju raščlambe činjenica u vezi s prijedlogom za usvajanje strane norme stručni voditelj radne skupine može predložiti odbijanje njezina usvajanja uz detaljno obrazloženje koje se dostavlja ustrojstvenoj jedinici Ministarstva nadležnoj za normizaciju. U dokumentu o odbijanju usvajanja radna skupina može predložiti promjene na temelju kojih bi</w:t>
      </w:r>
      <w:r w:rsidR="00D97A0D">
        <w:t xml:space="preserve"> se</w:t>
      </w:r>
      <w:r w:rsidR="00561754" w:rsidRPr="00625D30">
        <w:t xml:space="preserve"> normu mog</w:t>
      </w:r>
      <w:r w:rsidR="00D97A0D">
        <w:t>lo</w:t>
      </w:r>
      <w:r w:rsidR="00561754" w:rsidRPr="00625D30">
        <w:t xml:space="preserve"> prihvatiti.</w:t>
      </w:r>
    </w:p>
    <w:p w:rsidR="00CC2FE2" w:rsidRDefault="00CC2FE2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</w:p>
    <w:p w:rsidR="00CC2FE2" w:rsidRDefault="00CC2FE2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</w:p>
    <w:p w:rsidR="00CC2FE2" w:rsidRDefault="00CC2FE2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</w:p>
    <w:p w:rsidR="00EE6D25" w:rsidRPr="000D5592" w:rsidRDefault="00EE6D25" w:rsidP="00511A22">
      <w:pPr>
        <w:pStyle w:val="t-10-9-kurz-s"/>
        <w:spacing w:before="0" w:beforeAutospacing="0" w:after="120" w:afterAutospacing="0"/>
        <w:jc w:val="center"/>
        <w:textAlignment w:val="baseline"/>
        <w:rPr>
          <w:b/>
          <w:i/>
          <w:iCs/>
          <w:color w:val="000000"/>
        </w:rPr>
      </w:pPr>
      <w:r w:rsidRPr="000D5592">
        <w:rPr>
          <w:b/>
          <w:i/>
          <w:iCs/>
          <w:color w:val="000000"/>
        </w:rPr>
        <w:t xml:space="preserve">Usvajanje i </w:t>
      </w:r>
      <w:r w:rsidR="00D45330" w:rsidRPr="000D5592">
        <w:rPr>
          <w:b/>
          <w:i/>
          <w:iCs/>
        </w:rPr>
        <w:t>proglašenje</w:t>
      </w:r>
      <w:r w:rsidRPr="000D5592">
        <w:rPr>
          <w:b/>
          <w:i/>
          <w:iCs/>
          <w:color w:val="000000"/>
        </w:rPr>
        <w:t xml:space="preserve"> </w:t>
      </w:r>
      <w:r w:rsidRPr="000D5592">
        <w:rPr>
          <w:b/>
          <w:i/>
          <w:iCs/>
        </w:rPr>
        <w:t>HRVN</w:t>
      </w:r>
      <w:r w:rsidR="00E33B31" w:rsidRPr="000D5592">
        <w:rPr>
          <w:b/>
          <w:i/>
          <w:iCs/>
        </w:rPr>
        <w:t>-a</w:t>
      </w:r>
    </w:p>
    <w:p w:rsidR="00CB191E" w:rsidRDefault="00EE6D25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980844" w:rsidRPr="000D5592">
        <w:rPr>
          <w:b/>
        </w:rPr>
        <w:t>3</w:t>
      </w:r>
      <w:r w:rsidR="00317852" w:rsidRPr="000D5592">
        <w:rPr>
          <w:b/>
        </w:rPr>
        <w:t>3</w:t>
      </w:r>
      <w:r w:rsidRPr="000D5592">
        <w:rPr>
          <w:b/>
        </w:rPr>
        <w:t>.</w:t>
      </w:r>
    </w:p>
    <w:p w:rsidR="00CB191E" w:rsidRPr="000D5592" w:rsidRDefault="00CB191E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</w:p>
    <w:p w:rsidR="00EE6D25" w:rsidRDefault="004C5929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EE6D25" w:rsidRPr="00625D30">
        <w:t xml:space="preserve">(1) </w:t>
      </w:r>
      <w:r>
        <w:tab/>
      </w:r>
      <w:r w:rsidR="00EE6D25" w:rsidRPr="00625D30">
        <w:t xml:space="preserve">Prijedlog za </w:t>
      </w:r>
      <w:r w:rsidR="00EE6D25" w:rsidRPr="00DA1DD3">
        <w:t>usvajanje HRVN</w:t>
      </w:r>
      <w:r w:rsidR="009C64F9" w:rsidRPr="00DA1DD3">
        <w:t>-a</w:t>
      </w:r>
      <w:r w:rsidR="00EE6D25" w:rsidRPr="00DA1DD3">
        <w:t xml:space="preserve"> </w:t>
      </w:r>
      <w:r w:rsidR="004E384B" w:rsidRPr="00DA1DD3">
        <w:t xml:space="preserve">čelnik generičkog područja </w:t>
      </w:r>
      <w:r w:rsidR="00EE6D25" w:rsidRPr="00DA1DD3">
        <w:t>dostavlja ustrojstvenoj jedinici Ministarstva nadležnoj za normizaciju.</w:t>
      </w:r>
    </w:p>
    <w:p w:rsidR="00EE6D25" w:rsidRDefault="004C5929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EE6D25" w:rsidRPr="00DA1DD3">
        <w:t xml:space="preserve">(2) </w:t>
      </w:r>
      <w:r>
        <w:tab/>
      </w:r>
      <w:r w:rsidR="00E33B31" w:rsidRPr="00DA1DD3">
        <w:t>D</w:t>
      </w:r>
      <w:r w:rsidR="00EE6D25" w:rsidRPr="00DA1DD3">
        <w:t>io prijedloga za usvajanje HRVN</w:t>
      </w:r>
      <w:r w:rsidR="009C64F9" w:rsidRPr="00DA1DD3">
        <w:t>-a</w:t>
      </w:r>
      <w:r w:rsidR="00EE6D25" w:rsidRPr="00DA1DD3">
        <w:t xml:space="preserve"> je </w:t>
      </w:r>
      <w:r w:rsidR="004E384B" w:rsidRPr="00DA1DD3">
        <w:t>P</w:t>
      </w:r>
      <w:r w:rsidR="00EE6D25" w:rsidRPr="00DA1DD3">
        <w:t xml:space="preserve">lan </w:t>
      </w:r>
      <w:r w:rsidR="00B43098">
        <w:t xml:space="preserve">implementacije </w:t>
      </w:r>
      <w:r w:rsidR="00EE6D25" w:rsidRPr="00DA1DD3">
        <w:t xml:space="preserve">norme koji </w:t>
      </w:r>
      <w:r w:rsidR="00F0287D">
        <w:t>donosi</w:t>
      </w:r>
      <w:r w:rsidR="00EE6D25" w:rsidRPr="00DA1DD3">
        <w:t xml:space="preserve"> nadležni čelnik generičkog područja.</w:t>
      </w:r>
    </w:p>
    <w:p w:rsidR="00EE6D25" w:rsidRDefault="004C5929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lastRenderedPageBreak/>
        <w:tab/>
      </w:r>
      <w:r>
        <w:tab/>
      </w:r>
      <w:r w:rsidR="00EE6D25" w:rsidRPr="00DA1DD3">
        <w:t>(3)</w:t>
      </w:r>
      <w:r>
        <w:tab/>
      </w:r>
      <w:r w:rsidR="00EE6D25" w:rsidRPr="00DA1DD3">
        <w:t xml:space="preserve"> </w:t>
      </w:r>
      <w:r w:rsidR="004E384B" w:rsidRPr="00DA1DD3">
        <w:t>Izrad</w:t>
      </w:r>
      <w:r w:rsidR="004D7FBB" w:rsidRPr="00DA1DD3">
        <w:t>a</w:t>
      </w:r>
      <w:r w:rsidR="004E384B" w:rsidRPr="00DA1DD3">
        <w:t xml:space="preserve"> Plana </w:t>
      </w:r>
      <w:r w:rsidR="00B43098">
        <w:t xml:space="preserve">implementacije </w:t>
      </w:r>
      <w:r w:rsidR="009C64F9" w:rsidRPr="00DA1DD3">
        <w:t xml:space="preserve">HRVN-a </w:t>
      </w:r>
      <w:r w:rsidR="004E384B" w:rsidRPr="00DA1DD3">
        <w:t xml:space="preserve">temelji se na analizi </w:t>
      </w:r>
      <w:r w:rsidR="004D7FBB" w:rsidRPr="00DA1DD3">
        <w:t xml:space="preserve">elemenata </w:t>
      </w:r>
      <w:r w:rsidR="009C64F9" w:rsidRPr="00DA1DD3">
        <w:t>u skladu s</w:t>
      </w:r>
      <w:r w:rsidR="004D7FBB" w:rsidRPr="00DA1DD3">
        <w:t xml:space="preserve"> odredbama članka 18.</w:t>
      </w:r>
      <w:r w:rsidR="009C64F9" w:rsidRPr="00DA1DD3">
        <w:t xml:space="preserve"> ovoga Pravilnika</w:t>
      </w:r>
      <w:r w:rsidR="00DA6BE8">
        <w:t>.</w:t>
      </w:r>
    </w:p>
    <w:p w:rsidR="00DC4520" w:rsidRPr="00DA1DD3" w:rsidRDefault="004C5929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EE6D25" w:rsidRPr="00DA1DD3">
        <w:t xml:space="preserve">(4) </w:t>
      </w:r>
      <w:r>
        <w:tab/>
      </w:r>
      <w:r w:rsidR="00EE6D25" w:rsidRPr="00DA1DD3">
        <w:t>Pri</w:t>
      </w:r>
      <w:r w:rsidR="00E33B31" w:rsidRPr="00DA1DD3">
        <w:t xml:space="preserve"> izradi</w:t>
      </w:r>
      <w:r w:rsidR="00EE6D25" w:rsidRPr="00DA1DD3">
        <w:t xml:space="preserve"> </w:t>
      </w:r>
      <w:r w:rsidR="00DA6BE8">
        <w:t>P</w:t>
      </w:r>
      <w:r w:rsidR="00872EC2" w:rsidRPr="00DA1DD3">
        <w:t>lan</w:t>
      </w:r>
      <w:r w:rsidR="00DA6BE8">
        <w:t>a</w:t>
      </w:r>
      <w:r w:rsidR="00872EC2" w:rsidRPr="00DA1DD3">
        <w:t xml:space="preserve"> </w:t>
      </w:r>
      <w:r w:rsidR="00B43098">
        <w:t xml:space="preserve">implementacije </w:t>
      </w:r>
      <w:r w:rsidR="00EE6D25" w:rsidRPr="00DA1DD3">
        <w:t xml:space="preserve">vodi se računa o </w:t>
      </w:r>
      <w:r w:rsidR="00B43098">
        <w:t xml:space="preserve">implementaciji </w:t>
      </w:r>
      <w:r w:rsidR="00DA6BE8">
        <w:t xml:space="preserve">HRVN-a </w:t>
      </w:r>
      <w:r w:rsidR="00EE6D25" w:rsidRPr="00DA1DD3">
        <w:t xml:space="preserve">u cjelokupnom sustavu Ministarstva i Oružanih snaga </w:t>
      </w:r>
      <w:r w:rsidR="00F0287D">
        <w:t xml:space="preserve">i </w:t>
      </w:r>
      <w:r w:rsidR="00EE6D25" w:rsidRPr="00DA1DD3">
        <w:t>po</w:t>
      </w:r>
      <w:r w:rsidR="00E33B31" w:rsidRPr="00DA1DD3">
        <w:t xml:space="preserve"> potrebi </w:t>
      </w:r>
      <w:r w:rsidR="00F0287D">
        <w:t xml:space="preserve">se </w:t>
      </w:r>
      <w:r w:rsidR="00E33B31" w:rsidRPr="00DA1DD3">
        <w:t>provodi koordinacija</w:t>
      </w:r>
      <w:r w:rsidR="00F0287D">
        <w:t xml:space="preserve"> s</w:t>
      </w:r>
      <w:r w:rsidR="00A5599E">
        <w:t xml:space="preserve"> </w:t>
      </w:r>
      <w:r w:rsidR="00E33B31" w:rsidRPr="00DA1DD3">
        <w:t>ustrojstvenim</w:t>
      </w:r>
      <w:r w:rsidR="00EE6D25" w:rsidRPr="00DA1DD3">
        <w:t xml:space="preserve"> jedinica</w:t>
      </w:r>
      <w:r w:rsidR="00E33B31" w:rsidRPr="00DA1DD3">
        <w:t>ma</w:t>
      </w:r>
      <w:r w:rsidR="00EE6D25" w:rsidRPr="00DA1DD3">
        <w:t xml:space="preserve"> Ministarstva i Oružanih snaga u kojima će se </w:t>
      </w:r>
      <w:r w:rsidR="00B43098">
        <w:t xml:space="preserve">implementirati </w:t>
      </w:r>
      <w:r w:rsidR="00DA6BE8">
        <w:t>HRVN</w:t>
      </w:r>
      <w:r w:rsidR="00EE6D25" w:rsidRPr="00DA1DD3">
        <w:t>.</w:t>
      </w:r>
    </w:p>
    <w:p w:rsidR="00112E31" w:rsidRDefault="00112E31" w:rsidP="000D5592">
      <w:pPr>
        <w:pStyle w:val="t-9-8"/>
        <w:spacing w:before="0" w:beforeAutospacing="0" w:after="0" w:afterAutospacing="0"/>
        <w:ind w:firstLine="360"/>
        <w:jc w:val="both"/>
        <w:textAlignment w:val="baseline"/>
      </w:pPr>
    </w:p>
    <w:p w:rsidR="00EE6D25" w:rsidRPr="000D5592" w:rsidRDefault="00EE6D25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980844" w:rsidRPr="000D5592">
        <w:rPr>
          <w:b/>
        </w:rPr>
        <w:t>3</w:t>
      </w:r>
      <w:r w:rsidR="00317852" w:rsidRPr="000D5592">
        <w:rPr>
          <w:b/>
        </w:rPr>
        <w:t>4</w:t>
      </w:r>
      <w:r w:rsidRPr="000D5592">
        <w:rPr>
          <w:b/>
        </w:rPr>
        <w:t>.</w:t>
      </w:r>
      <w:r w:rsidR="00CB191E">
        <w:rPr>
          <w:b/>
        </w:rPr>
        <w:br/>
      </w:r>
    </w:p>
    <w:p w:rsidR="00EE6D25" w:rsidRDefault="004C5929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EE6D25" w:rsidRPr="00DA1DD3">
        <w:t xml:space="preserve">(1) </w:t>
      </w:r>
      <w:r>
        <w:tab/>
      </w:r>
      <w:r w:rsidR="00EE6D25" w:rsidRPr="00DA1DD3">
        <w:t>Na temelju dostavljenog konačnog prijedloga HRVN</w:t>
      </w:r>
      <w:r w:rsidR="009C64F9" w:rsidRPr="00DA1DD3">
        <w:t>-a</w:t>
      </w:r>
      <w:r w:rsidR="00EE6D25" w:rsidRPr="00DA1DD3">
        <w:t>, ustrojstvena jedinica Ministarstva nadležna za normizaciju priprema odluku o usvajanju HRVN</w:t>
      </w:r>
      <w:r w:rsidR="009C64F9" w:rsidRPr="00DA1DD3">
        <w:t>-a</w:t>
      </w:r>
      <w:r w:rsidR="00EE6D25" w:rsidRPr="00DA1DD3">
        <w:t xml:space="preserve"> </w:t>
      </w:r>
      <w:r w:rsidR="009E04EC">
        <w:t xml:space="preserve">koju </w:t>
      </w:r>
      <w:r w:rsidR="00AB1D51">
        <w:t xml:space="preserve">donosi </w:t>
      </w:r>
      <w:r w:rsidR="00DA6BE8">
        <w:t xml:space="preserve">njezin </w:t>
      </w:r>
      <w:r w:rsidR="009E04EC">
        <w:t>čelnik</w:t>
      </w:r>
      <w:r w:rsidR="00EE6D25" w:rsidRPr="00DA1DD3">
        <w:t>.</w:t>
      </w:r>
    </w:p>
    <w:p w:rsidR="00DC4520" w:rsidRPr="00CC2FE2" w:rsidRDefault="004C5929" w:rsidP="00CC2FE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EE6D25" w:rsidRPr="00625D30">
        <w:t xml:space="preserve">(2) </w:t>
      </w:r>
      <w:r>
        <w:tab/>
      </w:r>
      <w:r w:rsidR="00AB1D51">
        <w:t xml:space="preserve">Usvojeni </w:t>
      </w:r>
      <w:r w:rsidR="00EE6D25" w:rsidRPr="00625D30">
        <w:t xml:space="preserve">HRVN objavljuje </w:t>
      </w:r>
      <w:r w:rsidR="00F0287D">
        <w:t xml:space="preserve">se </w:t>
      </w:r>
      <w:r w:rsidR="00EE6D25" w:rsidRPr="00DA1DD3">
        <w:t>na intr</w:t>
      </w:r>
      <w:r w:rsidR="00B548E5" w:rsidRPr="00DA1DD3">
        <w:t>a</w:t>
      </w:r>
      <w:r w:rsidR="00E33B31" w:rsidRPr="00DA1DD3">
        <w:t xml:space="preserve">netskoj </w:t>
      </w:r>
      <w:r w:rsidR="00EE6D25" w:rsidRPr="00DA1DD3">
        <w:t>stranic</w:t>
      </w:r>
      <w:r w:rsidR="00B548E5" w:rsidRPr="00DA1DD3">
        <w:t xml:space="preserve">i </w:t>
      </w:r>
      <w:r w:rsidR="00F0287D">
        <w:t xml:space="preserve">Ministarstva </w:t>
      </w:r>
      <w:r w:rsidR="00D72367" w:rsidRPr="00DA1DD3">
        <w:t>„</w:t>
      </w:r>
      <w:r w:rsidR="00B548E5" w:rsidRPr="00DA1DD3">
        <w:t>Vojna normizacija</w:t>
      </w:r>
      <w:r w:rsidR="00D72367" w:rsidRPr="00DA1DD3">
        <w:t>“</w:t>
      </w:r>
      <w:r w:rsidR="00EE6D25" w:rsidRPr="00625D30">
        <w:t>.</w:t>
      </w:r>
    </w:p>
    <w:p w:rsidR="00EE6D25" w:rsidRDefault="00980844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>Članak 3</w:t>
      </w:r>
      <w:r w:rsidR="00317852" w:rsidRPr="000D5592">
        <w:rPr>
          <w:b/>
          <w:color w:val="000000"/>
        </w:rPr>
        <w:t>5</w:t>
      </w:r>
      <w:r w:rsidR="00EE6D25" w:rsidRPr="000D5592">
        <w:rPr>
          <w:b/>
          <w:color w:val="000000"/>
        </w:rPr>
        <w:t>.</w:t>
      </w:r>
    </w:p>
    <w:p w:rsidR="00CB191E" w:rsidRPr="000D5592" w:rsidRDefault="00CB191E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EE6D25" w:rsidRDefault="00CB191E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EE6D25" w:rsidRPr="00DA1DD3">
        <w:t>(1)</w:t>
      </w:r>
      <w:r>
        <w:tab/>
      </w:r>
      <w:r w:rsidR="00EE6D25" w:rsidRPr="00DA1DD3">
        <w:t xml:space="preserve"> Izvornik HRVN</w:t>
      </w:r>
      <w:r w:rsidR="00AB1D51">
        <w:t>-a</w:t>
      </w:r>
      <w:r w:rsidR="00A5599E">
        <w:t xml:space="preserve"> </w:t>
      </w:r>
      <w:r w:rsidR="00625D30">
        <w:t xml:space="preserve">s odlukom o </w:t>
      </w:r>
      <w:r w:rsidR="00AB1D51">
        <w:t xml:space="preserve">njezinu </w:t>
      </w:r>
      <w:r w:rsidR="00625D30">
        <w:t>usvajanju</w:t>
      </w:r>
      <w:r w:rsidR="00EE6D25" w:rsidRPr="00DA1DD3">
        <w:t xml:space="preserve"> pohranjuje se u ustrojstvenoj jedinici Ministarstva nadležnoj za normizaciju, a nadležnim ustrojstvenim jedinicama Ministars</w:t>
      </w:r>
      <w:r w:rsidR="00112E31">
        <w:t>tva i Oružanih snaga dostavlja se preslika</w:t>
      </w:r>
      <w:r w:rsidR="00EE6D25" w:rsidRPr="00DA1DD3">
        <w:t xml:space="preserve"> </w:t>
      </w:r>
      <w:r w:rsidR="00AB1D51">
        <w:t>o</w:t>
      </w:r>
      <w:r w:rsidR="00EE6D25" w:rsidRPr="00DA1DD3">
        <w:t>dluke o usvajanju HRVN</w:t>
      </w:r>
      <w:r w:rsidR="009C64F9" w:rsidRPr="00DA1DD3">
        <w:t>-a</w:t>
      </w:r>
      <w:r w:rsidR="00EE6D25" w:rsidRPr="00DA1DD3">
        <w:t>.</w:t>
      </w:r>
    </w:p>
    <w:p w:rsidR="00EE6D25" w:rsidRDefault="00CB191E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EE6D25" w:rsidRPr="00DA1DD3">
        <w:t>(2)</w:t>
      </w:r>
      <w:r>
        <w:tab/>
      </w:r>
      <w:r w:rsidR="00EE6D25" w:rsidRPr="00DA1DD3">
        <w:t xml:space="preserve"> HRVN koji nosi oznaku tajnosti upisuje se u Registar HRVN</w:t>
      </w:r>
      <w:r w:rsidR="009C64F9" w:rsidRPr="00DA1DD3">
        <w:t>-a</w:t>
      </w:r>
      <w:r w:rsidR="00EE6D25" w:rsidRPr="00DA1DD3">
        <w:t xml:space="preserve"> s oznakom tajnosti i ne objavljuje se u cijelosti. Za norme s oznakom tajnosti javno se objavljuje ovitak norme.</w:t>
      </w:r>
    </w:p>
    <w:p w:rsidR="00CB191E" w:rsidRDefault="00CB191E" w:rsidP="00CC2FE2">
      <w:pPr>
        <w:pStyle w:val="t-9-8"/>
        <w:spacing w:before="0" w:beforeAutospacing="0" w:after="0" w:afterAutospacing="0"/>
        <w:ind w:firstLine="360"/>
        <w:jc w:val="both"/>
        <w:textAlignment w:val="baseline"/>
      </w:pPr>
      <w:r>
        <w:tab/>
      </w:r>
      <w:r>
        <w:tab/>
      </w:r>
      <w:r w:rsidR="00EE6D25" w:rsidRPr="00DA1DD3">
        <w:t xml:space="preserve">(3) </w:t>
      </w:r>
      <w:r>
        <w:tab/>
      </w:r>
      <w:r w:rsidR="00EE6D25" w:rsidRPr="00DA1DD3">
        <w:t>HRVN koji se temelji na usvojeno</w:t>
      </w:r>
      <w:r w:rsidR="00A13FC8">
        <w:t>m</w:t>
      </w:r>
      <w:r w:rsidR="00EE6D25" w:rsidRPr="00DA1DD3">
        <w:t xml:space="preserve"> NATO</w:t>
      </w:r>
      <w:r w:rsidR="00D97A0D">
        <w:t>-ovu</w:t>
      </w:r>
      <w:r w:rsidR="00EE6D25" w:rsidRPr="00DA1DD3">
        <w:t xml:space="preserve"> </w:t>
      </w:r>
      <w:r w:rsidR="00A13FC8">
        <w:t>standardizacijskom dokumentu</w:t>
      </w:r>
      <w:r w:rsidR="00EE6D25" w:rsidRPr="00DA1DD3">
        <w:t xml:space="preserve"> s oznakom </w:t>
      </w:r>
      <w:r w:rsidR="00FD21C8" w:rsidRPr="00DA1DD3">
        <w:t xml:space="preserve">stupnja </w:t>
      </w:r>
      <w:r w:rsidR="00EE6D25" w:rsidRPr="00DA1DD3">
        <w:t>tajnosti dostavlja se putem</w:t>
      </w:r>
      <w:r w:rsidR="00AB1D51" w:rsidRPr="00AB1D51">
        <w:t xml:space="preserve"> </w:t>
      </w:r>
      <w:r w:rsidR="00AB1D51">
        <w:t xml:space="preserve">ustrojstvene jedinice Ministarstva koja </w:t>
      </w:r>
      <w:r w:rsidR="00AB1D51">
        <w:rPr>
          <w:color w:val="231F20"/>
          <w:shd w:val="clear" w:color="auto" w:fill="FFFFFF"/>
        </w:rPr>
        <w:t>obavlja poslove unutarnje distribucije i prijevoza klasificiranih podataka NATO-a i Europske unije</w:t>
      </w:r>
      <w:r w:rsidR="00EE6D25" w:rsidRPr="00DA1DD3">
        <w:t>, koj</w:t>
      </w:r>
      <w:r w:rsidR="00AB1D51">
        <w:t>a</w:t>
      </w:r>
      <w:r w:rsidR="00EE6D25" w:rsidRPr="00DA1DD3">
        <w:t xml:space="preserve"> </w:t>
      </w:r>
      <w:r w:rsidR="00AB1D51">
        <w:t xml:space="preserve">ih </w:t>
      </w:r>
      <w:r w:rsidR="00EE6D25" w:rsidRPr="00DA1DD3">
        <w:t>distribu</w:t>
      </w:r>
      <w:r w:rsidR="00AB1D51">
        <w:t>ira</w:t>
      </w:r>
      <w:r w:rsidR="00EE6D25" w:rsidRPr="00DA1DD3">
        <w:t>.</w:t>
      </w:r>
    </w:p>
    <w:p w:rsidR="00CC2FE2" w:rsidRPr="00DA1DD3" w:rsidRDefault="00CC2FE2" w:rsidP="00CC2FE2">
      <w:pPr>
        <w:pStyle w:val="t-9-8"/>
        <w:spacing w:before="0" w:beforeAutospacing="0" w:after="0" w:afterAutospacing="0"/>
        <w:ind w:firstLine="360"/>
        <w:jc w:val="both"/>
        <w:textAlignment w:val="baseline"/>
      </w:pPr>
    </w:p>
    <w:p w:rsidR="006014EE" w:rsidRPr="000D5592" w:rsidRDefault="00F0287D" w:rsidP="000D5592">
      <w:pPr>
        <w:pStyle w:val="t-10-9-kurz-s"/>
        <w:spacing w:before="0" w:beforeAutospacing="0" w:after="120" w:afterAutospacing="0"/>
        <w:jc w:val="center"/>
        <w:textAlignment w:val="baseline"/>
        <w:rPr>
          <w:b/>
          <w:i/>
          <w:iCs/>
        </w:rPr>
      </w:pPr>
      <w:r w:rsidRPr="000D5592">
        <w:rPr>
          <w:b/>
          <w:i/>
          <w:iCs/>
        </w:rPr>
        <w:t>Ispravak,</w:t>
      </w:r>
      <w:r w:rsidR="006014EE" w:rsidRPr="000D5592">
        <w:rPr>
          <w:b/>
          <w:i/>
          <w:iCs/>
        </w:rPr>
        <w:t xml:space="preserve"> </w:t>
      </w:r>
      <w:r w:rsidRPr="000D5592">
        <w:rPr>
          <w:b/>
          <w:i/>
          <w:iCs/>
        </w:rPr>
        <w:t>i</w:t>
      </w:r>
      <w:r w:rsidR="00154198" w:rsidRPr="000D5592">
        <w:rPr>
          <w:b/>
          <w:i/>
          <w:iCs/>
        </w:rPr>
        <w:t>zmjene i dopune, preispitivanje</w:t>
      </w:r>
      <w:r w:rsidR="006014EE" w:rsidRPr="000D5592">
        <w:rPr>
          <w:b/>
          <w:i/>
          <w:iCs/>
        </w:rPr>
        <w:t xml:space="preserve"> i povlačenje HRVN</w:t>
      </w:r>
      <w:r w:rsidR="005975B1" w:rsidRPr="000D5592">
        <w:rPr>
          <w:b/>
          <w:i/>
          <w:iCs/>
        </w:rPr>
        <w:t>-a</w:t>
      </w:r>
    </w:p>
    <w:p w:rsidR="006014EE" w:rsidRDefault="006014EE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E35BEB" w:rsidRPr="000D5592">
        <w:rPr>
          <w:b/>
        </w:rPr>
        <w:t>36</w:t>
      </w:r>
      <w:r w:rsidRPr="000D5592">
        <w:rPr>
          <w:b/>
        </w:rPr>
        <w:t>.</w:t>
      </w:r>
    </w:p>
    <w:p w:rsidR="000159E7" w:rsidRPr="000D5592" w:rsidRDefault="000159E7" w:rsidP="000D5592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</w:p>
    <w:p w:rsidR="006014EE" w:rsidRDefault="000159E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DA1DD3">
        <w:t>(1)</w:t>
      </w:r>
      <w:r>
        <w:tab/>
      </w:r>
      <w:r w:rsidR="006014EE" w:rsidRPr="00DA1DD3">
        <w:t xml:space="preserve"> HRVN se može ispravljati, mijenjati, dopunjavati, zamjenjivati novim izdanjem i povlačiti.</w:t>
      </w:r>
    </w:p>
    <w:p w:rsidR="00AB1D51" w:rsidRDefault="000159E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F534A9">
        <w:t xml:space="preserve">(2) </w:t>
      </w:r>
      <w:r>
        <w:tab/>
      </w:r>
      <w:r w:rsidR="006014EE" w:rsidRPr="00DA1DD3">
        <w:t xml:space="preserve">Ispravak </w:t>
      </w:r>
      <w:r w:rsidR="00F534A9">
        <w:t>HRVN</w:t>
      </w:r>
      <w:r w:rsidR="005975B1">
        <w:t>-a</w:t>
      </w:r>
      <w:r w:rsidR="00F534A9">
        <w:t xml:space="preserve"> </w:t>
      </w:r>
      <w:r w:rsidR="006014EE" w:rsidRPr="00DA1DD3">
        <w:t>objavljuje</w:t>
      </w:r>
      <w:r w:rsidR="00D97A0D">
        <w:t xml:space="preserve"> se</w:t>
      </w:r>
      <w:r w:rsidR="006014EE" w:rsidRPr="00DA1DD3">
        <w:t xml:space="preserve"> radi uklanjanja tiskarskih, jezičnih i sličnih pogrešaka u objavljenom tekstu HRVN</w:t>
      </w:r>
      <w:r w:rsidR="009C64F9" w:rsidRPr="00DA1DD3">
        <w:t>-a</w:t>
      </w:r>
      <w:r w:rsidR="006014EE" w:rsidRPr="00DA1DD3">
        <w:t>.</w:t>
      </w:r>
      <w:r w:rsidR="00F534A9">
        <w:t xml:space="preserve"> </w:t>
      </w:r>
    </w:p>
    <w:p w:rsidR="00AB1D51" w:rsidRDefault="000159E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AB1D51">
        <w:t xml:space="preserve">(3) </w:t>
      </w:r>
      <w:r>
        <w:tab/>
      </w:r>
      <w:r w:rsidR="006014EE" w:rsidRPr="00DA1DD3">
        <w:t xml:space="preserve">Izmjena </w:t>
      </w:r>
      <w:r w:rsidR="00F534A9">
        <w:t>HRVN</w:t>
      </w:r>
      <w:r w:rsidR="005975B1">
        <w:t>-a</w:t>
      </w:r>
      <w:r w:rsidR="00F534A9">
        <w:t xml:space="preserve"> </w:t>
      </w:r>
      <w:r w:rsidR="006014EE" w:rsidRPr="00DA1DD3">
        <w:t>je mijenjanje ili brisanje određenoga dijela sadržaja.</w:t>
      </w:r>
      <w:r w:rsidR="00F534A9">
        <w:t xml:space="preserve"> </w:t>
      </w:r>
    </w:p>
    <w:p w:rsidR="000159E7" w:rsidRDefault="000159E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AB1D51">
        <w:t xml:space="preserve">(4) </w:t>
      </w:r>
      <w:r>
        <w:tab/>
      </w:r>
      <w:r w:rsidR="006014EE" w:rsidRPr="00DA1DD3">
        <w:t>Dopuna</w:t>
      </w:r>
      <w:r w:rsidR="00F534A9">
        <w:t xml:space="preserve"> HRVN</w:t>
      </w:r>
      <w:r w:rsidR="00AB1D51">
        <w:t>-a</w:t>
      </w:r>
      <w:r w:rsidR="006014EE" w:rsidRPr="00DA1DD3">
        <w:t xml:space="preserve"> je dodavanje određenoga dijela sadržaja HRVN</w:t>
      </w:r>
      <w:r w:rsidR="009C64F9" w:rsidRPr="00DA1DD3">
        <w:t>-a</w:t>
      </w:r>
      <w:r w:rsidR="006014EE" w:rsidRPr="00DA1DD3">
        <w:t>.</w:t>
      </w:r>
    </w:p>
    <w:p w:rsidR="006014EE" w:rsidRDefault="006014EE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 w:rsidRPr="00DA1DD3">
        <w:t xml:space="preserve"> </w:t>
      </w:r>
      <w:r w:rsidR="000159E7">
        <w:tab/>
      </w:r>
      <w:r w:rsidR="000159E7">
        <w:tab/>
      </w:r>
      <w:r w:rsidR="00154198">
        <w:t xml:space="preserve">(5) </w:t>
      </w:r>
      <w:r w:rsidR="000159E7">
        <w:tab/>
      </w:r>
      <w:r w:rsidRPr="00DA1DD3">
        <w:t>Ispravak, izmjena ili dopuna objavljuj</w:t>
      </w:r>
      <w:r w:rsidR="00F534A9">
        <w:t>u</w:t>
      </w:r>
      <w:r w:rsidRPr="00DA1DD3">
        <w:t xml:space="preserve"> se </w:t>
      </w:r>
      <w:r w:rsidR="00F534A9">
        <w:t>u obliku</w:t>
      </w:r>
      <w:r w:rsidRPr="00DA1DD3">
        <w:t xml:space="preserve"> dodat</w:t>
      </w:r>
      <w:r w:rsidR="00F534A9">
        <w:t>ka</w:t>
      </w:r>
      <w:r w:rsidRPr="00DA1DD3">
        <w:t xml:space="preserve"> izdanom HRVN</w:t>
      </w:r>
      <w:r w:rsidR="009C64F9" w:rsidRPr="00DA1DD3">
        <w:t>-u</w:t>
      </w:r>
      <w:r w:rsidRPr="00DA1DD3">
        <w:t>.</w:t>
      </w:r>
    </w:p>
    <w:p w:rsidR="006014EE" w:rsidRDefault="000159E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DA1DD3">
        <w:t>(</w:t>
      </w:r>
      <w:r w:rsidR="00154198">
        <w:t>6</w:t>
      </w:r>
      <w:r w:rsidR="006014EE" w:rsidRPr="00DA1DD3">
        <w:t xml:space="preserve">) </w:t>
      </w:r>
      <w:r>
        <w:tab/>
      </w:r>
      <w:r w:rsidR="006014EE" w:rsidRPr="00DA1DD3">
        <w:t>Zamjena novim izdanjem obavlja se kada postoji veći broj izmjena i dopuna HRVN</w:t>
      </w:r>
      <w:r w:rsidR="009C64F9" w:rsidRPr="00DA1DD3">
        <w:t>-a</w:t>
      </w:r>
      <w:r w:rsidR="006014EE" w:rsidRPr="00DA1DD3">
        <w:t xml:space="preserve"> te kada se usvojena strana norma zamjenjuje novim izdanjem.</w:t>
      </w:r>
    </w:p>
    <w:p w:rsidR="006014EE" w:rsidRDefault="000159E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DA1DD3">
        <w:t>(</w:t>
      </w:r>
      <w:r w:rsidR="00154198">
        <w:t>7</w:t>
      </w:r>
      <w:r w:rsidR="006014EE" w:rsidRPr="00DA1DD3">
        <w:t xml:space="preserve">) </w:t>
      </w:r>
      <w:r>
        <w:tab/>
      </w:r>
      <w:r w:rsidR="006014EE" w:rsidRPr="00DA1DD3">
        <w:t>Za izmjene, dopune i zamjene HRVN</w:t>
      </w:r>
      <w:r w:rsidR="009C64F9" w:rsidRPr="00DA1DD3">
        <w:t>-a</w:t>
      </w:r>
      <w:r w:rsidR="006014EE" w:rsidRPr="00DA1DD3">
        <w:t xml:space="preserve"> odgovarajuće se primjenjuju odredbe za izradu i izdavanje HRVN</w:t>
      </w:r>
      <w:r w:rsidR="009C64F9" w:rsidRPr="00DA1DD3">
        <w:t>-a</w:t>
      </w:r>
      <w:r w:rsidR="006014EE" w:rsidRPr="00DA1DD3">
        <w:t>.</w:t>
      </w:r>
    </w:p>
    <w:p w:rsidR="00112E31" w:rsidRPr="00026E03" w:rsidRDefault="000159E7" w:rsidP="00026E03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DA1DD3">
        <w:t>(</w:t>
      </w:r>
      <w:r w:rsidR="00154198">
        <w:t>8</w:t>
      </w:r>
      <w:r w:rsidR="006014EE" w:rsidRPr="00DA1DD3">
        <w:t xml:space="preserve">) </w:t>
      </w:r>
      <w:r>
        <w:tab/>
      </w:r>
      <w:r w:rsidR="006014EE" w:rsidRPr="00DA1DD3">
        <w:t xml:space="preserve">Ako se strana norma za koju je već objavljena izmjena, dopuna ili ispravak usvaja prvi put, tekst dopune ili ispravka smatra </w:t>
      </w:r>
      <w:r w:rsidR="00D97A0D">
        <w:t xml:space="preserve">se </w:t>
      </w:r>
      <w:r w:rsidR="006014EE" w:rsidRPr="00DA1DD3">
        <w:t xml:space="preserve">sastavnim dijelom norme i usvaja </w:t>
      </w:r>
      <w:r w:rsidR="00D97A0D">
        <w:t xml:space="preserve">se </w:t>
      </w:r>
      <w:r w:rsidR="006014EE" w:rsidRPr="00DA1DD3">
        <w:t>zajedno s tom normom u jedinstveni HRVN.</w:t>
      </w:r>
    </w:p>
    <w:p w:rsidR="006014EE" w:rsidRDefault="006014EE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E35BEB" w:rsidRPr="000D5592">
        <w:rPr>
          <w:b/>
          <w:color w:val="000000"/>
        </w:rPr>
        <w:t>37</w:t>
      </w:r>
      <w:r w:rsidRPr="000D5592">
        <w:rPr>
          <w:b/>
          <w:color w:val="000000"/>
        </w:rPr>
        <w:t>.</w:t>
      </w:r>
    </w:p>
    <w:p w:rsidR="000159E7" w:rsidRPr="000D5592" w:rsidRDefault="000159E7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6014EE" w:rsidRDefault="000159E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lastRenderedPageBreak/>
        <w:tab/>
      </w:r>
      <w:r>
        <w:tab/>
      </w:r>
      <w:r w:rsidR="006014EE" w:rsidRPr="00DA1DD3">
        <w:t xml:space="preserve">(1) </w:t>
      </w:r>
      <w:r>
        <w:tab/>
      </w:r>
      <w:r w:rsidR="006014EE" w:rsidRPr="00DA1DD3">
        <w:t xml:space="preserve">Čelnik generičkog područja obvezan je u roku od </w:t>
      </w:r>
      <w:r w:rsidR="004373AC" w:rsidRPr="00DA1DD3">
        <w:t>pet</w:t>
      </w:r>
      <w:r w:rsidR="006014EE" w:rsidRPr="00DA1DD3">
        <w:t xml:space="preserve"> godin</w:t>
      </w:r>
      <w:r w:rsidR="004373AC" w:rsidRPr="00DA1DD3">
        <w:t>a</w:t>
      </w:r>
      <w:r w:rsidR="009C64F9" w:rsidRPr="00DA1DD3">
        <w:t xml:space="preserve"> od izdavanja izvornog HRVN-a </w:t>
      </w:r>
      <w:r w:rsidR="005975B1">
        <w:t xml:space="preserve">te nadalje najmanje </w:t>
      </w:r>
      <w:r w:rsidR="00D97A0D">
        <w:t>jedanput</w:t>
      </w:r>
      <w:r w:rsidR="00D97A0D" w:rsidRPr="00DA1DD3">
        <w:t xml:space="preserve"> </w:t>
      </w:r>
      <w:r w:rsidR="006014EE" w:rsidRPr="00DA1DD3">
        <w:t xml:space="preserve">u tri godine </w:t>
      </w:r>
      <w:r w:rsidR="00F0287D">
        <w:t xml:space="preserve">naložiti </w:t>
      </w:r>
      <w:r w:rsidR="006014EE" w:rsidRPr="00DA1DD3">
        <w:t>preisp</w:t>
      </w:r>
      <w:r w:rsidR="00F0287D">
        <w:t>itivanje</w:t>
      </w:r>
      <w:r w:rsidR="006014EE" w:rsidRPr="00DA1DD3">
        <w:t xml:space="preserve"> izvorn</w:t>
      </w:r>
      <w:r w:rsidR="00F0287D">
        <w:t>og</w:t>
      </w:r>
      <w:r w:rsidR="006014EE" w:rsidRPr="00DA1DD3">
        <w:t xml:space="preserve"> HRVN</w:t>
      </w:r>
      <w:r w:rsidR="00F0287D">
        <w:t>-a</w:t>
      </w:r>
      <w:r w:rsidR="006014EE" w:rsidRPr="00DA1DD3">
        <w:t xml:space="preserve"> iz svoje nadležnosti.</w:t>
      </w:r>
    </w:p>
    <w:p w:rsidR="006014EE" w:rsidRDefault="000159E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DA1DD3">
        <w:t>(2)</w:t>
      </w:r>
      <w:r>
        <w:tab/>
      </w:r>
      <w:r w:rsidR="006014EE" w:rsidRPr="00DA1DD3">
        <w:t xml:space="preserve"> Preispitivanje obavlja radna skupina koja je radila na izradi HRVN</w:t>
      </w:r>
      <w:r w:rsidR="009C64F9" w:rsidRPr="00DA1DD3">
        <w:t>-a</w:t>
      </w:r>
      <w:r w:rsidR="006014EE" w:rsidRPr="00DA1DD3">
        <w:t>. Ako rad</w:t>
      </w:r>
      <w:r w:rsidR="00112E31">
        <w:t>na skupina više ne postoji</w:t>
      </w:r>
      <w:r w:rsidR="00D97A0D">
        <w:t xml:space="preserve">, </w:t>
      </w:r>
      <w:r w:rsidR="006014EE" w:rsidRPr="00DA1DD3">
        <w:t xml:space="preserve">nositelj generičkog područja </w:t>
      </w:r>
      <w:r w:rsidR="00E33B31" w:rsidRPr="00DA1DD3">
        <w:t>osnovat</w:t>
      </w:r>
      <w:r w:rsidR="00D97A0D">
        <w:t xml:space="preserve"> će </w:t>
      </w:r>
      <w:r w:rsidR="006014EE" w:rsidRPr="00DA1DD3">
        <w:t>novu stručnu radnu skupinu.</w:t>
      </w:r>
    </w:p>
    <w:p w:rsidR="006014EE" w:rsidRDefault="000159E7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DA1DD3">
        <w:t>(3)</w:t>
      </w:r>
      <w:r>
        <w:tab/>
      </w:r>
      <w:r w:rsidR="006014EE" w:rsidRPr="00DA1DD3">
        <w:t xml:space="preserve"> Na temelju rezultata preispitivanja HRVN</w:t>
      </w:r>
      <w:r w:rsidR="009C64F9" w:rsidRPr="00DA1DD3">
        <w:t>-a</w:t>
      </w:r>
      <w:r w:rsidR="006014EE" w:rsidRPr="00DA1DD3">
        <w:t xml:space="preserve"> čelnik generičkog područja može predložiti zadržavanje HRVN</w:t>
      </w:r>
      <w:r w:rsidR="009C64F9" w:rsidRPr="00DA1DD3">
        <w:t>-a</w:t>
      </w:r>
      <w:r w:rsidR="006014EE" w:rsidRPr="00DA1DD3">
        <w:t xml:space="preserve"> bez izmjena, izmjenu ili dopunu norme te povlačenje norme.</w:t>
      </w:r>
    </w:p>
    <w:p w:rsidR="00604B87" w:rsidRPr="00026E03" w:rsidRDefault="000159E7" w:rsidP="00026E03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DA1DD3">
        <w:t xml:space="preserve">(4) </w:t>
      </w:r>
      <w:r>
        <w:tab/>
      </w:r>
      <w:r w:rsidR="006014EE" w:rsidRPr="00DA1DD3">
        <w:t xml:space="preserve">HRVN </w:t>
      </w:r>
      <w:r w:rsidR="004F7A18" w:rsidRPr="00DA1DD3">
        <w:t>nasta</w:t>
      </w:r>
      <w:r w:rsidR="00E33B31" w:rsidRPr="00DA1DD3">
        <w:t>o</w:t>
      </w:r>
      <w:r w:rsidR="006014EE" w:rsidRPr="00DA1DD3">
        <w:t xml:space="preserve"> u</w:t>
      </w:r>
      <w:r w:rsidR="00E33B31" w:rsidRPr="00DA1DD3">
        <w:t>svajanjem strane norme usklađuje</w:t>
      </w:r>
      <w:r w:rsidR="006014EE" w:rsidRPr="00DA1DD3">
        <w:t xml:space="preserve"> se s novim izdanjima usvojene norme.</w:t>
      </w:r>
    </w:p>
    <w:p w:rsidR="006014EE" w:rsidRDefault="006014EE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E35BEB" w:rsidRPr="000D5592">
        <w:rPr>
          <w:b/>
          <w:color w:val="000000"/>
        </w:rPr>
        <w:t>38</w:t>
      </w:r>
      <w:r w:rsidRPr="000D5592">
        <w:rPr>
          <w:b/>
          <w:color w:val="000000"/>
        </w:rPr>
        <w:t>.</w:t>
      </w:r>
    </w:p>
    <w:p w:rsidR="00D54EC1" w:rsidRPr="000D5592" w:rsidRDefault="00D54EC1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580B78" w:rsidRDefault="00D54EC1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5975B1">
        <w:t>(1)</w:t>
      </w:r>
      <w:r>
        <w:tab/>
      </w:r>
      <w:r w:rsidR="006014EE" w:rsidRPr="005975B1">
        <w:t xml:space="preserve"> </w:t>
      </w:r>
      <w:r w:rsidR="00154198">
        <w:t>Ako</w:t>
      </w:r>
      <w:r w:rsidR="006014EE" w:rsidRPr="005975B1">
        <w:t xml:space="preserve"> nakon usvajanja strane norme kao HRVN</w:t>
      </w:r>
      <w:r w:rsidR="005975B1">
        <w:t>-a</w:t>
      </w:r>
      <w:r w:rsidR="006014EE" w:rsidRPr="005975B1">
        <w:t xml:space="preserve"> dođe do </w:t>
      </w:r>
      <w:r w:rsidR="0027012C" w:rsidRPr="005975B1">
        <w:t>proglašenja</w:t>
      </w:r>
      <w:r w:rsidR="006014EE" w:rsidRPr="005975B1">
        <w:t xml:space="preserve"> novog izdanja strane norme, ustrojstvena jedinica Ministarstva nadležna za normizaciju </w:t>
      </w:r>
      <w:r w:rsidR="00872EC2" w:rsidRPr="00DA1DD3">
        <w:t xml:space="preserve">obavijestit će </w:t>
      </w:r>
      <w:r w:rsidR="006014EE" w:rsidRPr="00DA1DD3">
        <w:t>čelnik</w:t>
      </w:r>
      <w:r w:rsidR="00872EC2" w:rsidRPr="00DA1DD3">
        <w:t>a</w:t>
      </w:r>
      <w:r w:rsidR="006014EE" w:rsidRPr="00DA1DD3">
        <w:t xml:space="preserve"> nadležnoga generičkog područja </w:t>
      </w:r>
      <w:r w:rsidR="00872EC2" w:rsidRPr="00DA1DD3">
        <w:t xml:space="preserve">o </w:t>
      </w:r>
      <w:r w:rsidR="006014EE" w:rsidRPr="00DA1DD3">
        <w:t>novo</w:t>
      </w:r>
      <w:r w:rsidR="00872EC2" w:rsidRPr="00DA1DD3">
        <w:t>m izdanju</w:t>
      </w:r>
      <w:r w:rsidR="006014EE" w:rsidRPr="00DA1DD3">
        <w:t xml:space="preserve"> strane norme</w:t>
      </w:r>
      <w:r w:rsidR="00C05BF6" w:rsidRPr="00DA1DD3">
        <w:t>.</w:t>
      </w:r>
      <w:r w:rsidR="006014EE" w:rsidRPr="005975B1">
        <w:t xml:space="preserve"> </w:t>
      </w:r>
    </w:p>
    <w:p w:rsidR="00026E03" w:rsidRDefault="00D54EC1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5975B1">
        <w:t xml:space="preserve">(2) </w:t>
      </w:r>
      <w:r>
        <w:tab/>
      </w:r>
      <w:r w:rsidR="006014EE" w:rsidRPr="005975B1">
        <w:t>Čelnik generičkog područja okupit će izvornu ili imenovati novu radnu skupinu sa zadaćom raščlambe novog</w:t>
      </w:r>
      <w:r w:rsidR="009C64F9" w:rsidRPr="005975B1">
        <w:t>a</w:t>
      </w:r>
      <w:r w:rsidR="006014EE" w:rsidRPr="005975B1">
        <w:t xml:space="preserve"> izdanja norme i njezina usvajanja kao HRVN</w:t>
      </w:r>
      <w:r w:rsidR="00D97A0D">
        <w:t>-a</w:t>
      </w:r>
      <w:r w:rsidR="006014EE" w:rsidRPr="005975B1">
        <w:t>.</w:t>
      </w:r>
    </w:p>
    <w:p w:rsidR="006014EE" w:rsidRDefault="00D54EC1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5975B1">
        <w:t>(3)</w:t>
      </w:r>
      <w:r>
        <w:tab/>
      </w:r>
      <w:r w:rsidR="006014EE" w:rsidRPr="005975B1">
        <w:t xml:space="preserve"> Ako u novom izdanju strane norme nema zna</w:t>
      </w:r>
      <w:r w:rsidR="00E33B31" w:rsidRPr="005975B1">
        <w:t>tnijih</w:t>
      </w:r>
      <w:r w:rsidR="006014EE" w:rsidRPr="005975B1">
        <w:t xml:space="preserve"> izmjena u odnosu na </w:t>
      </w:r>
      <w:r w:rsidR="00D97A0D">
        <w:t xml:space="preserve">prijašnje </w:t>
      </w:r>
      <w:r w:rsidR="006014EE" w:rsidRPr="005975B1">
        <w:t xml:space="preserve">izdanje, </w:t>
      </w:r>
      <w:r w:rsidR="00A93A1B" w:rsidRPr="005975B1">
        <w:t xml:space="preserve">čelnik </w:t>
      </w:r>
      <w:r w:rsidR="006C7F3A" w:rsidRPr="005975B1">
        <w:t xml:space="preserve">generičkog područja </w:t>
      </w:r>
      <w:r w:rsidR="006014EE" w:rsidRPr="005975B1">
        <w:t xml:space="preserve">može ustrojstvenoj jedinici Ministarstva nadležnoj za normizaciju dostaviti prijedlog da se novo izdanje strane norme usvoji skraćenim postupkom izdavanjem obavijesti o usvajanju. Uz prijedlog za usvajanje norme skraćenim postupkom dostavlja se izmijenjen i dopunjen Plan </w:t>
      </w:r>
      <w:r w:rsidR="00B43098">
        <w:t>implementacije</w:t>
      </w:r>
      <w:r w:rsidR="00F0287D">
        <w:t xml:space="preserve"> NATO</w:t>
      </w:r>
      <w:r w:rsidR="00D97A0D">
        <w:t>-ova</w:t>
      </w:r>
      <w:r w:rsidR="00F0287D">
        <w:t xml:space="preserve"> standardizacijskog dokumenta</w:t>
      </w:r>
      <w:r w:rsidR="006014EE" w:rsidRPr="005975B1">
        <w:t>.</w:t>
      </w:r>
    </w:p>
    <w:p w:rsidR="00AF2CF5" w:rsidRPr="003015DD" w:rsidRDefault="00D54EC1" w:rsidP="003015DD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5975B1">
        <w:t xml:space="preserve">(4) </w:t>
      </w:r>
      <w:r>
        <w:tab/>
      </w:r>
      <w:r w:rsidR="006014EE" w:rsidRPr="005975B1">
        <w:t>Ako novo izdanje strane norme sadrži zna</w:t>
      </w:r>
      <w:r w:rsidR="00E33B31" w:rsidRPr="005975B1">
        <w:t>tnije</w:t>
      </w:r>
      <w:r w:rsidR="006014EE" w:rsidRPr="005975B1">
        <w:t xml:space="preserve"> izmjene u odnosu na </w:t>
      </w:r>
      <w:r w:rsidR="00E33B31" w:rsidRPr="005975B1">
        <w:t>prijašnje</w:t>
      </w:r>
      <w:r w:rsidR="006014EE" w:rsidRPr="005975B1">
        <w:t xml:space="preserve">, </w:t>
      </w:r>
      <w:r w:rsidR="006C7F3A" w:rsidRPr="005975B1">
        <w:t xml:space="preserve">čelnik generičkog područja </w:t>
      </w:r>
      <w:r w:rsidR="006014EE" w:rsidRPr="005975B1">
        <w:t>će ustrojstvenoj jedinici Ministarstva nadležnoj za normizaciju dostaviti prijedlog da se novo izdanje strane norme uputi u redovitu proceduru usvajanja.</w:t>
      </w:r>
    </w:p>
    <w:p w:rsidR="006014EE" w:rsidRPr="000D5592" w:rsidRDefault="006014EE" w:rsidP="000D5592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E35BEB" w:rsidRPr="000D5592">
        <w:rPr>
          <w:b/>
          <w:color w:val="000000"/>
        </w:rPr>
        <w:t>39</w:t>
      </w:r>
      <w:r w:rsidRPr="000D5592">
        <w:rPr>
          <w:b/>
          <w:color w:val="000000"/>
        </w:rPr>
        <w:t>.</w:t>
      </w:r>
    </w:p>
    <w:p w:rsidR="006014EE" w:rsidRDefault="00D54EC1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6014EE" w:rsidRPr="00DA1DD3">
        <w:t>(1)</w:t>
      </w:r>
      <w:r w:rsidR="00154198">
        <w:t xml:space="preserve"> </w:t>
      </w:r>
      <w:r>
        <w:tab/>
      </w:r>
      <w:r w:rsidR="00154198">
        <w:t>Ako</w:t>
      </w:r>
      <w:r w:rsidR="006014EE" w:rsidRPr="00DA1DD3">
        <w:t xml:space="preserve"> je HRVN zamijenjen</w:t>
      </w:r>
      <w:r w:rsidR="00E33B31" w:rsidRPr="00DA1DD3">
        <w:t xml:space="preserve"> </w:t>
      </w:r>
      <w:r w:rsidR="006014EE" w:rsidRPr="00DA1DD3">
        <w:t xml:space="preserve">drugom normom ili </w:t>
      </w:r>
      <w:r w:rsidR="00154198">
        <w:t>ako</w:t>
      </w:r>
      <w:r w:rsidR="006014EE" w:rsidRPr="00DA1DD3">
        <w:t xml:space="preserve"> je HRVN posta</w:t>
      </w:r>
      <w:r w:rsidR="00E33B31" w:rsidRPr="00DA1DD3">
        <w:t>o</w:t>
      </w:r>
      <w:r w:rsidR="006014EE" w:rsidRPr="00DA1DD3">
        <w:t xml:space="preserve"> neprimjenjiv, ustrojstvena jedinica Ministarstva nadležna za normizaciju priprema i </w:t>
      </w:r>
      <w:r w:rsidR="006014EE" w:rsidRPr="006078F5">
        <w:t xml:space="preserve">dostavlja </w:t>
      </w:r>
      <w:r w:rsidR="006078F5" w:rsidRPr="006078F5">
        <w:t xml:space="preserve">čelniku ustrojstvene jedinice Ministarstva nadležne za vojnu normizaciju </w:t>
      </w:r>
      <w:r w:rsidR="006014EE" w:rsidRPr="006078F5">
        <w:t>na potpis</w:t>
      </w:r>
      <w:r w:rsidR="006014EE" w:rsidRPr="00F0287D">
        <w:rPr>
          <w:color w:val="FF0000"/>
        </w:rPr>
        <w:t xml:space="preserve"> </w:t>
      </w:r>
      <w:r w:rsidR="006014EE" w:rsidRPr="00DA1DD3">
        <w:t>prijedlog odluke o povlačenju HRVN</w:t>
      </w:r>
      <w:r w:rsidR="00F838E4" w:rsidRPr="00DA1DD3">
        <w:t>-a</w:t>
      </w:r>
      <w:r w:rsidR="006014EE" w:rsidRPr="00DA1DD3">
        <w:t>.</w:t>
      </w:r>
    </w:p>
    <w:p w:rsidR="006C7F3A" w:rsidRDefault="00D54EC1" w:rsidP="00AF2CF5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6014EE" w:rsidRPr="00DA1DD3">
        <w:t xml:space="preserve">(2) </w:t>
      </w:r>
      <w:r>
        <w:tab/>
      </w:r>
      <w:r w:rsidR="006014EE" w:rsidRPr="00DA1DD3">
        <w:t>Odluka o povlačenju HRVN</w:t>
      </w:r>
      <w:r w:rsidR="00F838E4" w:rsidRPr="00DA1DD3">
        <w:t>-a</w:t>
      </w:r>
      <w:r w:rsidR="006014EE" w:rsidRPr="00DA1DD3">
        <w:t xml:space="preserve"> koja nosi oznaku stupnja tajnosti upisuje se u poseban Registar HRVN</w:t>
      </w:r>
      <w:r w:rsidR="00F838E4" w:rsidRPr="00DA1DD3">
        <w:t>-a</w:t>
      </w:r>
      <w:r w:rsidR="006014EE" w:rsidRPr="00DA1DD3">
        <w:t xml:space="preserve"> koji vodi ustrojstvena jedinica Ministarstva nadležna za normizaciju.</w:t>
      </w:r>
      <w:r w:rsidR="00C05BF6" w:rsidRPr="00DA1DD3">
        <w:t xml:space="preserve"> </w:t>
      </w:r>
    </w:p>
    <w:p w:rsidR="005D08FF" w:rsidRDefault="00DC4520" w:rsidP="000D5592">
      <w:pPr>
        <w:pStyle w:val="t-9-8"/>
        <w:spacing w:before="0" w:beforeAutospacing="0" w:after="120" w:afterAutospacing="0"/>
        <w:jc w:val="both"/>
        <w:textAlignment w:val="baseline"/>
      </w:pPr>
      <w:r>
        <w:tab/>
      </w:r>
    </w:p>
    <w:p w:rsidR="00764D3C" w:rsidRPr="000D5592" w:rsidRDefault="00764D3C" w:rsidP="000D5592">
      <w:pPr>
        <w:pStyle w:val="t-11-9-sred"/>
        <w:spacing w:before="0" w:beforeAutospacing="0" w:after="120" w:afterAutospacing="0"/>
        <w:jc w:val="center"/>
        <w:textAlignment w:val="baseline"/>
        <w:rPr>
          <w:b/>
        </w:rPr>
      </w:pPr>
      <w:r w:rsidRPr="000D5592">
        <w:rPr>
          <w:b/>
        </w:rPr>
        <w:t>V</w:t>
      </w:r>
      <w:r w:rsidR="00C87A54" w:rsidRPr="000D5592">
        <w:rPr>
          <w:b/>
        </w:rPr>
        <w:t>I</w:t>
      </w:r>
      <w:r w:rsidR="00E35BEB" w:rsidRPr="000D5592">
        <w:rPr>
          <w:b/>
        </w:rPr>
        <w:t>I</w:t>
      </w:r>
      <w:r w:rsidRPr="000D5592">
        <w:rPr>
          <w:b/>
        </w:rPr>
        <w:t xml:space="preserve">. </w:t>
      </w:r>
      <w:r w:rsidR="00D54EC1">
        <w:rPr>
          <w:b/>
        </w:rPr>
        <w:tab/>
      </w:r>
      <w:r w:rsidRPr="000D5592">
        <w:rPr>
          <w:b/>
        </w:rPr>
        <w:t>STRUKTURA, OZNAČAVANJE I OBLIK HRVN</w:t>
      </w:r>
      <w:r w:rsidR="00F838E4" w:rsidRPr="000D5592">
        <w:rPr>
          <w:b/>
        </w:rPr>
        <w:t>-a</w:t>
      </w:r>
    </w:p>
    <w:p w:rsidR="00764D3C" w:rsidRPr="000D5592" w:rsidRDefault="00764D3C" w:rsidP="000D5592">
      <w:pPr>
        <w:pStyle w:val="clanak-"/>
        <w:spacing w:before="0" w:beforeAutospacing="0" w:after="12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E35BEB" w:rsidRPr="000D5592">
        <w:rPr>
          <w:b/>
        </w:rPr>
        <w:t>40</w:t>
      </w:r>
      <w:r w:rsidRPr="000D5592">
        <w:rPr>
          <w:b/>
        </w:rPr>
        <w:t>.</w:t>
      </w:r>
    </w:p>
    <w:p w:rsidR="005D08FF" w:rsidRPr="00CC2FE2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E33B31" w:rsidRPr="00DA1DD3">
        <w:t>Izvorni</w:t>
      </w:r>
      <w:r w:rsidR="00764D3C" w:rsidRPr="00DA1DD3">
        <w:t xml:space="preserve"> HRVN ili usvojena strana norma kao HRVN sadrži </w:t>
      </w:r>
      <w:r w:rsidR="00D97A0D">
        <w:t>ove</w:t>
      </w:r>
      <w:r w:rsidR="00D97A0D" w:rsidRPr="00DA1DD3">
        <w:t xml:space="preserve"> </w:t>
      </w:r>
      <w:r w:rsidR="00C13E76">
        <w:t>dijelove</w:t>
      </w:r>
      <w:r w:rsidR="00764D3C" w:rsidRPr="00DA1DD3">
        <w:t xml:space="preserve">: naslov, ključne riječi, uvod, područje </w:t>
      </w:r>
      <w:r w:rsidR="00894F89">
        <w:t>implementacije</w:t>
      </w:r>
      <w:r w:rsidR="00764D3C" w:rsidRPr="00DA1DD3">
        <w:t xml:space="preserve">, </w:t>
      </w:r>
      <w:r w:rsidR="002D5EBA">
        <w:t xml:space="preserve">tekst norme, uvođenje i implementaciju HRVN-a, povezane dokumente, </w:t>
      </w:r>
      <w:r w:rsidR="00C13E76">
        <w:t xml:space="preserve">a po potrebi </w:t>
      </w:r>
      <w:r w:rsidR="00764D3C" w:rsidRPr="00DA1DD3">
        <w:t xml:space="preserve">definicije, sadržaj </w:t>
      </w:r>
      <w:r w:rsidR="002D5EBA">
        <w:t xml:space="preserve">i </w:t>
      </w:r>
      <w:r w:rsidR="00764D3C" w:rsidRPr="00DA1DD3">
        <w:t>zaštit</w:t>
      </w:r>
      <w:r w:rsidR="00C13E76">
        <w:t>u</w:t>
      </w:r>
      <w:r w:rsidR="00764D3C" w:rsidRPr="00DA1DD3">
        <w:t xml:space="preserve"> vlasničkih prava.</w:t>
      </w:r>
    </w:p>
    <w:p w:rsidR="00764D3C" w:rsidRPr="000D5592" w:rsidRDefault="00764D3C" w:rsidP="000D5592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E35BEB" w:rsidRPr="000D5592">
        <w:rPr>
          <w:b/>
        </w:rPr>
        <w:t>41</w:t>
      </w:r>
      <w:r w:rsidRPr="000D5592">
        <w:rPr>
          <w:b/>
        </w:rPr>
        <w:t>.</w:t>
      </w:r>
    </w:p>
    <w:p w:rsidR="00764D3C" w:rsidRDefault="00D54EC1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764D3C" w:rsidRPr="00DA1DD3">
        <w:t>(1)</w:t>
      </w:r>
      <w:r>
        <w:tab/>
      </w:r>
      <w:r w:rsidR="00764D3C" w:rsidRPr="00DA1DD3">
        <w:t xml:space="preserve"> Kao ključne riječi odabiru se one riječi ili izrazi koje nedvosmisleno upućuju na naslov i sadržaj norme.</w:t>
      </w:r>
    </w:p>
    <w:p w:rsidR="00764D3C" w:rsidRDefault="00D54EC1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764D3C" w:rsidRPr="00DA1DD3">
        <w:t>(2)</w:t>
      </w:r>
      <w:r>
        <w:tab/>
      </w:r>
      <w:r w:rsidR="00764D3C" w:rsidRPr="00DA1DD3">
        <w:t xml:space="preserve"> U uvodu se </w:t>
      </w:r>
      <w:r w:rsidR="00A2381B">
        <w:t xml:space="preserve">sažeto i precizno </w:t>
      </w:r>
      <w:r w:rsidR="00764D3C" w:rsidRPr="00DA1DD3">
        <w:t>navodi namjena HRVN</w:t>
      </w:r>
      <w:r w:rsidR="00FC4149" w:rsidRPr="00DA1DD3">
        <w:t>-a</w:t>
      </w:r>
      <w:r w:rsidR="00764D3C" w:rsidRPr="00DA1DD3">
        <w:t>, a po potrebi i posebn</w:t>
      </w:r>
      <w:r w:rsidR="00A2381B">
        <w:t>a</w:t>
      </w:r>
      <w:r w:rsidR="00764D3C" w:rsidRPr="00DA1DD3">
        <w:t xml:space="preserve"> </w:t>
      </w:r>
      <w:r w:rsidR="00A2381B">
        <w:t>o</w:t>
      </w:r>
      <w:r w:rsidR="000B4504">
        <w:t>b</w:t>
      </w:r>
      <w:r w:rsidR="00764D3C" w:rsidRPr="00DA1DD3">
        <w:t>jašnjenja o tehničkom sadržaju norme ili razlozi</w:t>
      </w:r>
      <w:r w:rsidR="00A2381B">
        <w:t>ma</w:t>
      </w:r>
      <w:r w:rsidR="00764D3C" w:rsidRPr="00DA1DD3">
        <w:t xml:space="preserve"> koji su doveli do njezine pripreme.</w:t>
      </w:r>
    </w:p>
    <w:p w:rsidR="00764D3C" w:rsidRDefault="00D54EC1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lastRenderedPageBreak/>
        <w:tab/>
      </w:r>
      <w:r>
        <w:tab/>
      </w:r>
      <w:r w:rsidR="00764D3C" w:rsidRPr="00DA1DD3">
        <w:t xml:space="preserve">(3) </w:t>
      </w:r>
      <w:r>
        <w:tab/>
      </w:r>
      <w:r w:rsidR="00764D3C" w:rsidRPr="00DA1DD3">
        <w:t xml:space="preserve">Područje </w:t>
      </w:r>
      <w:r w:rsidR="00B43098">
        <w:t xml:space="preserve">implementacije </w:t>
      </w:r>
      <w:r w:rsidR="00C13E76">
        <w:t>utvrđuje</w:t>
      </w:r>
      <w:r w:rsidR="00764D3C" w:rsidRPr="00DA1DD3">
        <w:t xml:space="preserve"> se </w:t>
      </w:r>
      <w:r w:rsidR="002D5EBA">
        <w:t xml:space="preserve">radi </w:t>
      </w:r>
      <w:r w:rsidR="00764D3C" w:rsidRPr="00DA1DD3">
        <w:t>nedvosmisleno</w:t>
      </w:r>
      <w:r w:rsidR="002D5EBA">
        <w:t>g</w:t>
      </w:r>
      <w:r w:rsidR="00764D3C" w:rsidRPr="00DA1DD3">
        <w:t xml:space="preserve"> odre</w:t>
      </w:r>
      <w:r w:rsidR="002D5EBA">
        <w:t xml:space="preserve">đivanja </w:t>
      </w:r>
      <w:r w:rsidR="00764D3C" w:rsidRPr="00DA1DD3">
        <w:t>predmet</w:t>
      </w:r>
      <w:r w:rsidR="002D5EBA">
        <w:t>a</w:t>
      </w:r>
      <w:r w:rsidR="00764D3C" w:rsidRPr="00DA1DD3">
        <w:t xml:space="preserve"> norme i obuhva</w:t>
      </w:r>
      <w:r w:rsidR="002D5EBA">
        <w:t>ćanja</w:t>
      </w:r>
      <w:r w:rsidR="00764D3C" w:rsidRPr="00DA1DD3">
        <w:t xml:space="preserve"> svi</w:t>
      </w:r>
      <w:r w:rsidR="002D5EBA">
        <w:t>h</w:t>
      </w:r>
      <w:r w:rsidR="00764D3C" w:rsidRPr="00DA1DD3">
        <w:t xml:space="preserve"> aspek</w:t>
      </w:r>
      <w:r w:rsidR="002D5EBA">
        <w:t>a</w:t>
      </w:r>
      <w:r w:rsidR="00764D3C" w:rsidRPr="00DA1DD3">
        <w:t>t</w:t>
      </w:r>
      <w:r w:rsidR="002D5EBA">
        <w:t>a</w:t>
      </w:r>
      <w:r w:rsidR="00764D3C" w:rsidRPr="00DA1DD3">
        <w:t xml:space="preserve"> </w:t>
      </w:r>
      <w:r w:rsidR="006078F5">
        <w:t>i</w:t>
      </w:r>
      <w:r w:rsidR="00764D3C" w:rsidRPr="00DA1DD3">
        <w:t xml:space="preserve"> označi</w:t>
      </w:r>
      <w:r w:rsidR="002D5EBA">
        <w:t>vanja</w:t>
      </w:r>
      <w:r w:rsidR="00764D3C" w:rsidRPr="00DA1DD3">
        <w:t xml:space="preserve"> granic</w:t>
      </w:r>
      <w:r w:rsidR="002D5EBA">
        <w:t>a</w:t>
      </w:r>
      <w:r w:rsidR="00764D3C" w:rsidRPr="00DA1DD3">
        <w:t xml:space="preserve"> </w:t>
      </w:r>
      <w:r w:rsidR="00B43098">
        <w:t>implementacije</w:t>
      </w:r>
      <w:r w:rsidR="00764D3C" w:rsidRPr="00DA1DD3">
        <w:t xml:space="preserve"> norme ili njezinih dijelova.</w:t>
      </w:r>
    </w:p>
    <w:p w:rsidR="00764D3C" w:rsidRDefault="00D54EC1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764D3C" w:rsidRPr="00DA1DD3">
        <w:t xml:space="preserve">(4) </w:t>
      </w:r>
      <w:r>
        <w:tab/>
      </w:r>
      <w:r w:rsidR="00764D3C" w:rsidRPr="00DA1DD3">
        <w:t xml:space="preserve">U </w:t>
      </w:r>
      <w:r w:rsidR="00C13E76">
        <w:t xml:space="preserve">dijelu </w:t>
      </w:r>
      <w:r w:rsidR="00764D3C" w:rsidRPr="00DA1DD3">
        <w:t>definicij</w:t>
      </w:r>
      <w:r w:rsidR="00C13E76">
        <w:t>a</w:t>
      </w:r>
      <w:r w:rsidR="00764D3C" w:rsidRPr="00DA1DD3">
        <w:t xml:space="preserve"> navode se pojmovi i definicije </w:t>
      </w:r>
      <w:r w:rsidR="004603EF">
        <w:t>ako</w:t>
      </w:r>
      <w:r w:rsidR="00764D3C" w:rsidRPr="00DA1DD3">
        <w:t xml:space="preserve"> je potrebno za bolje razumijevanje određenih naziva koji se upotrebljavaju u HRVN</w:t>
      </w:r>
      <w:r w:rsidR="00FC4149" w:rsidRPr="00DA1DD3">
        <w:t>-u</w:t>
      </w:r>
      <w:r w:rsidR="00764D3C" w:rsidRPr="00DA1DD3">
        <w:t>. Ako je popis dulji,</w:t>
      </w:r>
      <w:r w:rsidR="00764D3C" w:rsidRPr="000839B2">
        <w:t xml:space="preserve"> pojmovi i definicije navode se u prilogu</w:t>
      </w:r>
      <w:r w:rsidR="008E38C7">
        <w:t xml:space="preserve"> HRVN-a</w:t>
      </w:r>
      <w:r w:rsidR="00764D3C" w:rsidRPr="000839B2">
        <w:t>. U tom se sluč</w:t>
      </w:r>
      <w:r w:rsidR="00E33B31" w:rsidRPr="000839B2">
        <w:t>aju u HRVN</w:t>
      </w:r>
      <w:r w:rsidR="006078F5">
        <w:t>-u navodi</w:t>
      </w:r>
      <w:r w:rsidR="00A5599E">
        <w:t xml:space="preserve"> </w:t>
      </w:r>
      <w:r w:rsidR="00E33B31" w:rsidRPr="000839B2">
        <w:t>napomena: „</w:t>
      </w:r>
      <w:r w:rsidR="00764D3C" w:rsidRPr="000839B2">
        <w:t>Sljedeći pojmovi i definicij</w:t>
      </w:r>
      <w:r w:rsidR="00E33B31" w:rsidRPr="000839B2">
        <w:t>e upotrebljavaju se za ovaj HRVN“</w:t>
      </w:r>
      <w:r w:rsidR="00764D3C" w:rsidRPr="000839B2">
        <w:t>.</w:t>
      </w:r>
    </w:p>
    <w:p w:rsidR="00764D3C" w:rsidRDefault="00D54EC1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764D3C" w:rsidRPr="000839B2">
        <w:t xml:space="preserve">(5) </w:t>
      </w:r>
      <w:r>
        <w:tab/>
      </w:r>
      <w:r w:rsidR="00764D3C" w:rsidRPr="000839B2">
        <w:t>Sadržaj je neobvez</w:t>
      </w:r>
      <w:r w:rsidR="00CA6863">
        <w:t>a</w:t>
      </w:r>
      <w:r w:rsidR="00764D3C" w:rsidRPr="000839B2">
        <w:t>n obavijes</w:t>
      </w:r>
      <w:r w:rsidR="002236A2">
        <w:t>ni dio</w:t>
      </w:r>
      <w:r w:rsidR="00764D3C" w:rsidRPr="000839B2">
        <w:t xml:space="preserve"> </w:t>
      </w:r>
      <w:r w:rsidR="002236A2">
        <w:t xml:space="preserve">koji se navodi </w:t>
      </w:r>
      <w:r w:rsidR="00764D3C" w:rsidRPr="000839B2">
        <w:t>ako se njime omogućuje sveobuhvat</w:t>
      </w:r>
      <w:r w:rsidR="00CA6863">
        <w:t>a</w:t>
      </w:r>
      <w:r w:rsidR="00764D3C" w:rsidRPr="000839B2">
        <w:t>n pregled dostupne norme i olakšava služenje njome.</w:t>
      </w:r>
    </w:p>
    <w:p w:rsidR="00764D3C" w:rsidRDefault="00D54EC1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tab/>
      </w:r>
      <w:r>
        <w:tab/>
      </w:r>
      <w:r w:rsidR="00764D3C" w:rsidRPr="00DA1DD3">
        <w:t xml:space="preserve">(6) </w:t>
      </w:r>
      <w:r>
        <w:tab/>
      </w:r>
      <w:r w:rsidR="00764D3C" w:rsidRPr="00DA1DD3">
        <w:t>Tekst norme sadrži detaljan opis HRVN</w:t>
      </w:r>
      <w:r w:rsidR="00FC4149" w:rsidRPr="00DA1DD3">
        <w:t>-a</w:t>
      </w:r>
      <w:r w:rsidR="00764D3C" w:rsidRPr="00DA1DD3">
        <w:t xml:space="preserve"> u skladu s nje</w:t>
      </w:r>
      <w:r w:rsidR="00E33B31" w:rsidRPr="00DA1DD3">
        <w:t>govom</w:t>
      </w:r>
      <w:r w:rsidR="00764D3C" w:rsidRPr="00DA1DD3">
        <w:t xml:space="preserve"> namjenom. Ako je potrebno rastere</w:t>
      </w:r>
      <w:r w:rsidR="002236A2">
        <w:t>titi</w:t>
      </w:r>
      <w:r w:rsidR="00764D3C" w:rsidRPr="00DA1DD3">
        <w:t xml:space="preserve"> glavn</w:t>
      </w:r>
      <w:r w:rsidR="002236A2">
        <w:t>i</w:t>
      </w:r>
      <w:r w:rsidR="00764D3C" w:rsidRPr="00DA1DD3">
        <w:t xml:space="preserve"> di</w:t>
      </w:r>
      <w:r w:rsidR="002236A2">
        <w:t>o</w:t>
      </w:r>
      <w:r w:rsidR="00764D3C" w:rsidRPr="00DA1DD3">
        <w:t xml:space="preserve"> HRVN</w:t>
      </w:r>
      <w:r w:rsidR="00FC4149" w:rsidRPr="00DA1DD3">
        <w:t>-a</w:t>
      </w:r>
      <w:r w:rsidR="00764D3C" w:rsidRPr="00DA1DD3">
        <w:t xml:space="preserve"> </w:t>
      </w:r>
      <w:r w:rsidR="00CA6863">
        <w:t>upotrebljavaju</w:t>
      </w:r>
      <w:r w:rsidR="00CA6863" w:rsidRPr="00DA1DD3">
        <w:t xml:space="preserve"> </w:t>
      </w:r>
      <w:r w:rsidR="00764D3C" w:rsidRPr="00DA1DD3">
        <w:t>se prilozi</w:t>
      </w:r>
      <w:r w:rsidR="002236A2">
        <w:t xml:space="preserve"> u kojima su dodatni podaci</w:t>
      </w:r>
      <w:r w:rsidR="00764D3C" w:rsidRPr="00DA1DD3">
        <w:t>.</w:t>
      </w:r>
    </w:p>
    <w:p w:rsidR="00524E2A" w:rsidRPr="000839B2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0839B2">
        <w:t xml:space="preserve">(7) </w:t>
      </w:r>
      <w:r>
        <w:tab/>
      </w:r>
      <w:r w:rsidR="00764D3C" w:rsidRPr="000839B2">
        <w:t>Poglavlje o zaštiti vlasničkih prava uv</w:t>
      </w:r>
      <w:r w:rsidR="00E33B31" w:rsidRPr="000839B2">
        <w:t xml:space="preserve">odi se </w:t>
      </w:r>
      <w:r w:rsidR="00764D3C" w:rsidRPr="000839B2">
        <w:t>kada postoje ograničenja vlasničkih prava. Svako objavljivanje tehničkih informacija, bez obzira na razloge objavljivanja, mora biti popraćeno izjavom sljedećeg sadržaja:</w:t>
      </w:r>
    </w:p>
    <w:p w:rsidR="00764D3C" w:rsidRPr="00DA1DD3" w:rsidRDefault="00E33B31" w:rsidP="00AF2CF5">
      <w:pPr>
        <w:pStyle w:val="t-9-8"/>
        <w:spacing w:before="0" w:beforeAutospacing="0" w:after="120" w:afterAutospacing="0"/>
        <w:ind w:left="360" w:firstLine="1058"/>
        <w:jc w:val="both"/>
        <w:textAlignment w:val="baseline"/>
        <w:rPr>
          <w:color w:val="000000"/>
        </w:rPr>
      </w:pPr>
      <w:r w:rsidRPr="00DA1DD3">
        <w:rPr>
          <w:color w:val="000000"/>
        </w:rPr>
        <w:t>„</w:t>
      </w:r>
      <w:r w:rsidR="00764D3C" w:rsidRPr="00DA1DD3">
        <w:rPr>
          <w:color w:val="000000"/>
        </w:rPr>
        <w:t>VLASNIČKA PRAVA</w:t>
      </w:r>
    </w:p>
    <w:p w:rsidR="00764D3C" w:rsidRPr="00DA1DD3" w:rsidRDefault="00764D3C" w:rsidP="00AF2CF5">
      <w:pPr>
        <w:pStyle w:val="t-9-8"/>
        <w:spacing w:before="0" w:beforeAutospacing="0" w:after="120" w:afterAutospacing="0"/>
        <w:ind w:left="360" w:firstLine="1058"/>
        <w:jc w:val="both"/>
        <w:textAlignment w:val="baseline"/>
        <w:rPr>
          <w:color w:val="000000"/>
        </w:rPr>
      </w:pPr>
      <w:r w:rsidRPr="00DA1DD3">
        <w:rPr>
          <w:color w:val="000000"/>
        </w:rPr>
        <w:t>U ov</w:t>
      </w:r>
      <w:r w:rsidR="00E33B31" w:rsidRPr="00DA1DD3">
        <w:rPr>
          <w:color w:val="000000"/>
        </w:rPr>
        <w:t>aj</w:t>
      </w:r>
      <w:r w:rsidRPr="00DA1DD3">
        <w:rPr>
          <w:color w:val="000000"/>
        </w:rPr>
        <w:t xml:space="preserve"> HRVN uključena su sljedeća vlasnička prava:</w:t>
      </w:r>
    </w:p>
    <w:p w:rsidR="00764D3C" w:rsidRPr="00DA1DD3" w:rsidRDefault="00764D3C" w:rsidP="00AF2CF5">
      <w:pPr>
        <w:pStyle w:val="t-9-8"/>
        <w:spacing w:before="0" w:beforeAutospacing="0" w:after="120" w:afterAutospacing="0"/>
        <w:ind w:left="360" w:firstLine="1058"/>
        <w:jc w:val="both"/>
        <w:textAlignment w:val="baseline"/>
        <w:rPr>
          <w:color w:val="000000"/>
        </w:rPr>
      </w:pPr>
      <w:r w:rsidRPr="00DA1DD3">
        <w:rPr>
          <w:color w:val="000000"/>
        </w:rPr>
        <w:t>(vlasnik prava)</w:t>
      </w:r>
    </w:p>
    <w:p w:rsidR="00764D3C" w:rsidRPr="00DA1DD3" w:rsidRDefault="00E33B31" w:rsidP="00AF2CF5">
      <w:pPr>
        <w:pStyle w:val="t-9-8"/>
        <w:spacing w:before="0" w:beforeAutospacing="0" w:after="120" w:afterAutospacing="0"/>
        <w:ind w:left="360" w:firstLine="1058"/>
        <w:jc w:val="both"/>
        <w:textAlignment w:val="baseline"/>
      </w:pPr>
      <w:r w:rsidRPr="00DA1DD3">
        <w:t>(</w:t>
      </w:r>
      <w:r w:rsidR="008E38C7">
        <w:t>popis</w:t>
      </w:r>
      <w:r w:rsidRPr="00DA1DD3">
        <w:t xml:space="preserve"> prava)“</w:t>
      </w:r>
    </w:p>
    <w:p w:rsidR="00764D3C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 xml:space="preserve">(8) </w:t>
      </w:r>
      <w:r>
        <w:tab/>
      </w:r>
      <w:r w:rsidR="00764D3C" w:rsidRPr="00DA1DD3">
        <w:t xml:space="preserve">U poglavlju o uvođenju i </w:t>
      </w:r>
      <w:r w:rsidR="00B43098">
        <w:t xml:space="preserve">implementaciji </w:t>
      </w:r>
      <w:r w:rsidR="00764D3C" w:rsidRPr="00DA1DD3">
        <w:t>HRVN</w:t>
      </w:r>
      <w:r w:rsidR="00FC4149" w:rsidRPr="00DA1DD3">
        <w:t>-a</w:t>
      </w:r>
      <w:r w:rsidR="00764D3C" w:rsidRPr="00DA1DD3">
        <w:t xml:space="preserve"> određuju se ustrojstvene jedinice, dokumenti i datumi vezani </w:t>
      </w:r>
      <w:r w:rsidR="00CA6863">
        <w:t>za</w:t>
      </w:r>
      <w:r w:rsidR="00CA6863" w:rsidRPr="00DA1DD3">
        <w:t xml:space="preserve"> </w:t>
      </w:r>
      <w:r w:rsidR="00764D3C" w:rsidRPr="00DA1DD3">
        <w:t xml:space="preserve">uvođenje i </w:t>
      </w:r>
      <w:r w:rsidR="00B43098">
        <w:t xml:space="preserve">implementaciju </w:t>
      </w:r>
      <w:r w:rsidR="00764D3C" w:rsidRPr="00DA1DD3">
        <w:t>HRVN</w:t>
      </w:r>
      <w:r w:rsidR="00FC4149" w:rsidRPr="00DA1DD3">
        <w:t>-a</w:t>
      </w:r>
      <w:r w:rsidR="00764D3C" w:rsidRPr="00DA1DD3">
        <w:t>.</w:t>
      </w:r>
    </w:p>
    <w:p w:rsidR="005D08FF" w:rsidRDefault="005D08FF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</w:p>
    <w:p w:rsidR="00764D3C" w:rsidRPr="000D5592" w:rsidRDefault="00764D3C" w:rsidP="000D5592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E35BEB" w:rsidRPr="000D5592">
        <w:rPr>
          <w:b/>
        </w:rPr>
        <w:t>42</w:t>
      </w:r>
      <w:r w:rsidRPr="000D5592">
        <w:rPr>
          <w:b/>
        </w:rPr>
        <w:t>.</w:t>
      </w:r>
    </w:p>
    <w:p w:rsidR="00764D3C" w:rsidRPr="00DA1DD3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 xml:space="preserve">(1) </w:t>
      </w:r>
      <w:r>
        <w:tab/>
      </w:r>
      <w:r w:rsidR="00E33B31" w:rsidRPr="00DA1DD3">
        <w:t>HRVN se označ</w:t>
      </w:r>
      <w:r w:rsidR="008E38C7">
        <w:t>uje</w:t>
      </w:r>
      <w:r w:rsidR="00E33B31" w:rsidRPr="00DA1DD3">
        <w:t xml:space="preserve"> </w:t>
      </w:r>
      <w:r w:rsidR="00CA6863">
        <w:t>ovako</w:t>
      </w:r>
      <w:r w:rsidR="00764D3C" w:rsidRPr="00DA1DD3">
        <w:t>:</w:t>
      </w:r>
    </w:p>
    <w:p w:rsidR="00764D3C" w:rsidRPr="00DA1DD3" w:rsidRDefault="00595656" w:rsidP="000D5592">
      <w:pPr>
        <w:pStyle w:val="slika"/>
        <w:spacing w:before="0" w:beforeAutospacing="0" w:after="120" w:afterAutospacing="0"/>
        <w:jc w:val="both"/>
        <w:textAlignment w:val="baseline"/>
      </w:pPr>
      <w:r w:rsidRPr="00DA1DD3">
        <w:rPr>
          <w:noProof/>
          <w:lang w:bidi="ar-SA"/>
        </w:rPr>
        <w:drawing>
          <wp:inline distT="0" distB="0" distL="0" distR="0">
            <wp:extent cx="5716905" cy="1979930"/>
            <wp:effectExtent l="0" t="0" r="0" b="0"/>
            <wp:docPr id="1" name="Picture 1" descr="428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285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3C" w:rsidRPr="00DA1DD3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 xml:space="preserve">(2) </w:t>
      </w:r>
      <w:r>
        <w:tab/>
      </w:r>
      <w:r w:rsidR="00764D3C" w:rsidRPr="00DA1DD3">
        <w:t>Redni brojevi HRVN</w:t>
      </w:r>
      <w:r w:rsidR="00FC4149" w:rsidRPr="00DA1DD3">
        <w:t>-</w:t>
      </w:r>
      <w:r w:rsidR="008E38C7">
        <w:t>ov</w:t>
      </w:r>
      <w:r w:rsidR="00FC4149" w:rsidRPr="00DA1DD3">
        <w:t>a</w:t>
      </w:r>
      <w:r w:rsidR="00764D3C" w:rsidRPr="00DA1DD3">
        <w:t xml:space="preserve"> slijede jedan za drugim, počevši od broja 1000.</w:t>
      </w:r>
    </w:p>
    <w:p w:rsidR="00764D3C" w:rsidRPr="00DA1DD3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 xml:space="preserve">(3) </w:t>
      </w:r>
      <w:r>
        <w:tab/>
      </w:r>
      <w:r w:rsidR="00764D3C" w:rsidRPr="00DA1DD3">
        <w:t xml:space="preserve">Redni brojevi izdanja </w:t>
      </w:r>
      <w:r w:rsidR="006D4551">
        <w:t xml:space="preserve">norme </w:t>
      </w:r>
      <w:r w:rsidR="00764D3C" w:rsidRPr="00DA1DD3">
        <w:t>slijede jedan za drugim, počevši od broja 1.</w:t>
      </w:r>
    </w:p>
    <w:p w:rsidR="00764D3C" w:rsidRPr="00DA1DD3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 xml:space="preserve">(4) </w:t>
      </w:r>
      <w:r>
        <w:tab/>
      </w:r>
      <w:r w:rsidR="00764D3C" w:rsidRPr="00DA1DD3">
        <w:t>Kada se usvaja strana norma</w:t>
      </w:r>
      <w:r w:rsidR="00CA6863">
        <w:t>,</w:t>
      </w:r>
      <w:r w:rsidR="00764D3C" w:rsidRPr="00DA1DD3">
        <w:t xml:space="preserve"> iza oznake HRVN</w:t>
      </w:r>
      <w:r w:rsidR="00E33B31" w:rsidRPr="00DA1DD3">
        <w:t>-a</w:t>
      </w:r>
      <w:r w:rsidR="00764D3C" w:rsidRPr="00DA1DD3">
        <w:t xml:space="preserve"> dodaje se izvorna oznaka preuzete </w:t>
      </w:r>
      <w:r w:rsidR="000839B2">
        <w:t>norme s oznakom izdanja</w:t>
      </w:r>
      <w:r w:rsidR="00764D3C" w:rsidRPr="00DA1DD3">
        <w:t xml:space="preserve"> bez obzira na broj mjesta (npr. HRVN STANAG 4020 (4) ili HRVN MIL-6000).</w:t>
      </w:r>
    </w:p>
    <w:p w:rsidR="005D08FF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 xml:space="preserve">(5) </w:t>
      </w:r>
      <w:r>
        <w:tab/>
      </w:r>
      <w:r w:rsidR="00764D3C" w:rsidRPr="00DA1DD3">
        <w:t>Označ</w:t>
      </w:r>
      <w:r w:rsidR="008D01D1">
        <w:t>a</w:t>
      </w:r>
      <w:r w:rsidR="00764D3C" w:rsidRPr="00DA1DD3">
        <w:t>vanje HRVN</w:t>
      </w:r>
      <w:r w:rsidR="00FC4149" w:rsidRPr="00DA1DD3">
        <w:t>-a</w:t>
      </w:r>
      <w:r w:rsidR="00764D3C" w:rsidRPr="00DA1DD3">
        <w:t xml:space="preserve"> u nadležnosti </w:t>
      </w:r>
      <w:r w:rsidR="00FC4149" w:rsidRPr="00DA1DD3">
        <w:t xml:space="preserve">je </w:t>
      </w:r>
      <w:r w:rsidR="00764D3C" w:rsidRPr="00DA1DD3">
        <w:t>ustrojstvene jedinice Ministarstva nadležne za normizaciju.</w:t>
      </w:r>
    </w:p>
    <w:p w:rsidR="00764D3C" w:rsidRDefault="00764D3C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</w:rPr>
      </w:pPr>
      <w:r w:rsidRPr="000D5592">
        <w:rPr>
          <w:b/>
        </w:rPr>
        <w:t>Članak</w:t>
      </w:r>
      <w:r w:rsidR="00E35BEB" w:rsidRPr="000D5592">
        <w:rPr>
          <w:b/>
        </w:rPr>
        <w:t xml:space="preserve"> 43</w:t>
      </w:r>
      <w:r w:rsidRPr="000D5592">
        <w:rPr>
          <w:b/>
        </w:rPr>
        <w:t>.</w:t>
      </w:r>
    </w:p>
    <w:p w:rsidR="00D54EC1" w:rsidRPr="000D5592" w:rsidRDefault="00D54EC1" w:rsidP="000D5592">
      <w:pPr>
        <w:pStyle w:val="clanak"/>
        <w:spacing w:before="0" w:beforeAutospacing="0" w:after="0" w:afterAutospacing="0"/>
        <w:jc w:val="center"/>
        <w:textAlignment w:val="baseline"/>
        <w:rPr>
          <w:b/>
        </w:rPr>
      </w:pPr>
    </w:p>
    <w:p w:rsidR="00D54EC1" w:rsidRDefault="00D54EC1" w:rsidP="00AF2CF5">
      <w:pPr>
        <w:pStyle w:val="t-9-8"/>
        <w:spacing w:before="0" w:beforeAutospacing="0" w:after="120" w:afterAutospacing="0"/>
        <w:ind w:firstLine="357"/>
        <w:jc w:val="both"/>
        <w:textAlignment w:val="baseline"/>
      </w:pPr>
      <w:r>
        <w:lastRenderedPageBreak/>
        <w:tab/>
      </w:r>
      <w:r>
        <w:tab/>
      </w:r>
      <w:r w:rsidR="00764D3C" w:rsidRPr="00DA1DD3">
        <w:t xml:space="preserve">(1) </w:t>
      </w:r>
      <w:r>
        <w:tab/>
      </w:r>
      <w:r w:rsidR="00764D3C" w:rsidRPr="00DA1DD3">
        <w:t>HRVN se izrađuje u formatu A4 (210</w:t>
      </w:r>
      <w:r w:rsidR="00CA6863">
        <w:t xml:space="preserve"> </w:t>
      </w:r>
      <w:r w:rsidR="00764D3C" w:rsidRPr="00DA1DD3">
        <w:t>x</w:t>
      </w:r>
      <w:r w:rsidR="00CA6863">
        <w:t xml:space="preserve"> </w:t>
      </w:r>
      <w:r w:rsidR="00764D3C" w:rsidRPr="00DA1DD3">
        <w:t>297 mm) s uspravno orijentiranim listovima. Iznimno se za crteže ili tablice upotrebljavaju položeno orijentirani listovi formata A4 ili format A3 (297</w:t>
      </w:r>
      <w:r w:rsidR="00CA6863">
        <w:t xml:space="preserve"> </w:t>
      </w:r>
      <w:r w:rsidR="00764D3C" w:rsidRPr="00DA1DD3">
        <w:t>x</w:t>
      </w:r>
      <w:r w:rsidR="00CA6863">
        <w:t xml:space="preserve"> </w:t>
      </w:r>
      <w:r w:rsidR="00764D3C" w:rsidRPr="00DA1DD3">
        <w:t>420 mm).</w:t>
      </w:r>
    </w:p>
    <w:p w:rsidR="00764D3C" w:rsidRPr="00DA1DD3" w:rsidRDefault="00D54EC1" w:rsidP="00511A2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>(2)</w:t>
      </w:r>
      <w:r w:rsidR="002236A2">
        <w:t xml:space="preserve"> </w:t>
      </w:r>
      <w:r>
        <w:tab/>
      </w:r>
      <w:r w:rsidR="00764D3C" w:rsidRPr="00DA1DD3">
        <w:t xml:space="preserve">Ostale stranice </w:t>
      </w:r>
      <w:r w:rsidR="00431E2F">
        <w:t xml:space="preserve">izvornog HRVN-a </w:t>
      </w:r>
      <w:r w:rsidR="00764D3C" w:rsidRPr="00DA1DD3">
        <w:t xml:space="preserve">sadrže: uvod, područje </w:t>
      </w:r>
      <w:r w:rsidR="00894F89">
        <w:t>implementacije</w:t>
      </w:r>
      <w:r w:rsidR="00764D3C" w:rsidRPr="00DA1DD3">
        <w:t xml:space="preserve">, </w:t>
      </w:r>
      <w:r w:rsidR="00ED647B" w:rsidRPr="00DA1DD3">
        <w:t>tekst norme,</w:t>
      </w:r>
      <w:r w:rsidR="00ED647B">
        <w:t xml:space="preserve"> </w:t>
      </w:r>
      <w:r w:rsidR="00ED647B" w:rsidRPr="00DA1DD3">
        <w:t xml:space="preserve">uvođenje i </w:t>
      </w:r>
      <w:r w:rsidR="00ED647B">
        <w:t>implementacij</w:t>
      </w:r>
      <w:r w:rsidR="00740358">
        <w:t>u</w:t>
      </w:r>
      <w:r w:rsidR="00ED647B">
        <w:t xml:space="preserve"> </w:t>
      </w:r>
      <w:r w:rsidR="00ED647B" w:rsidRPr="00DA1DD3">
        <w:t xml:space="preserve">HRVN-a, </w:t>
      </w:r>
      <w:r w:rsidR="00740358">
        <w:t>po</w:t>
      </w:r>
      <w:r w:rsidR="00ED647B" w:rsidRPr="00DA1DD3">
        <w:t>vezan</w:t>
      </w:r>
      <w:r w:rsidR="00740358">
        <w:t>e</w:t>
      </w:r>
      <w:r w:rsidR="00ED647B" w:rsidRPr="00DA1DD3">
        <w:t xml:space="preserve"> dokument</w:t>
      </w:r>
      <w:r w:rsidR="00740358">
        <w:t>e</w:t>
      </w:r>
      <w:r w:rsidR="00ED647B">
        <w:t>, a po potrebi</w:t>
      </w:r>
      <w:r w:rsidR="00ED647B" w:rsidRPr="00DA1DD3">
        <w:t xml:space="preserve"> </w:t>
      </w:r>
      <w:r w:rsidR="00764D3C" w:rsidRPr="00DA1DD3">
        <w:t>definicije, sadržaj, zaštit</w:t>
      </w:r>
      <w:r w:rsidR="00ED647B">
        <w:t>u</w:t>
      </w:r>
      <w:r w:rsidR="00764D3C" w:rsidRPr="00DA1DD3">
        <w:t xml:space="preserve"> vlasničkih prava i druge napomene. </w:t>
      </w:r>
      <w:r w:rsidR="00ED647B">
        <w:t xml:space="preserve">Naslovna </w:t>
      </w:r>
      <w:r w:rsidR="00764D3C" w:rsidRPr="00DA1DD3">
        <w:t xml:space="preserve">stranica nije numerirana, a u gornjem </w:t>
      </w:r>
      <w:r w:rsidR="00E03405">
        <w:t xml:space="preserve">lijevom </w:t>
      </w:r>
      <w:r w:rsidR="00431E2F">
        <w:t>uglu</w:t>
      </w:r>
      <w:r w:rsidR="00764D3C" w:rsidRPr="00DA1DD3">
        <w:t xml:space="preserve"> svake sljedeće stranice nalazi se broj stranice i oznaka HRVN</w:t>
      </w:r>
      <w:r w:rsidR="00FC4149" w:rsidRPr="00DA1DD3">
        <w:t>-a</w:t>
      </w:r>
      <w:r w:rsidR="00764D3C" w:rsidRPr="00DA1DD3">
        <w:t>.</w:t>
      </w:r>
    </w:p>
    <w:p w:rsidR="00764D3C" w:rsidRPr="00DA1DD3" w:rsidRDefault="00D54EC1" w:rsidP="00D65453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>(</w:t>
      </w:r>
      <w:r w:rsidR="002236A2">
        <w:t>3</w:t>
      </w:r>
      <w:r w:rsidR="00764D3C" w:rsidRPr="00DA1DD3">
        <w:t>)</w:t>
      </w:r>
      <w:r>
        <w:tab/>
      </w:r>
      <w:r w:rsidR="00764D3C" w:rsidRPr="00DA1DD3">
        <w:t xml:space="preserve"> Obrazac izvornog</w:t>
      </w:r>
      <w:r w:rsidR="00ED647B">
        <w:t>a</w:t>
      </w:r>
      <w:r w:rsidR="00764D3C" w:rsidRPr="00DA1DD3">
        <w:t xml:space="preserve"> HRVN</w:t>
      </w:r>
      <w:r w:rsidR="00FC4149" w:rsidRPr="00DA1DD3">
        <w:t>-a</w:t>
      </w:r>
      <w:r w:rsidR="00764D3C" w:rsidRPr="00DA1DD3">
        <w:t xml:space="preserve"> nalazi se u Prilogu </w:t>
      </w:r>
      <w:r w:rsidR="009F3642" w:rsidRPr="00DA1DD3">
        <w:t>5</w:t>
      </w:r>
      <w:r w:rsidR="00764D3C" w:rsidRPr="00DA1DD3">
        <w:t xml:space="preserve">. </w:t>
      </w:r>
      <w:r w:rsidR="00ED647B">
        <w:t xml:space="preserve">ovoga </w:t>
      </w:r>
      <w:r w:rsidR="00764D3C" w:rsidRPr="00DA1DD3">
        <w:t>Pravilnika i njegov je sastavni dio.</w:t>
      </w:r>
    </w:p>
    <w:p w:rsidR="00764D3C" w:rsidRPr="00DA1DD3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>(</w:t>
      </w:r>
      <w:r w:rsidR="002236A2">
        <w:t>4</w:t>
      </w:r>
      <w:r w:rsidR="00764D3C" w:rsidRPr="00DA1DD3">
        <w:t xml:space="preserve">) </w:t>
      </w:r>
      <w:r>
        <w:tab/>
      </w:r>
      <w:r w:rsidR="00ED647B">
        <w:t>Naslovna</w:t>
      </w:r>
      <w:r w:rsidR="00764D3C" w:rsidRPr="00DA1DD3">
        <w:t xml:space="preserve"> stranica strane norme koja se usvaja kao HRVN sadrži </w:t>
      </w:r>
      <w:r w:rsidR="009A1821">
        <w:t>iste</w:t>
      </w:r>
      <w:r w:rsidR="00764D3C" w:rsidRPr="00DA1DD3">
        <w:t xml:space="preserve"> podatke kao i izvorni HRVN s tim da se uz izvorni naziv na stranom jeziku navodi i prijevod norme na hrvatski jezik.</w:t>
      </w:r>
    </w:p>
    <w:p w:rsidR="009A1821" w:rsidRDefault="00D54EC1" w:rsidP="003015DD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>(</w:t>
      </w:r>
      <w:r w:rsidR="002236A2">
        <w:t>5</w:t>
      </w:r>
      <w:r w:rsidR="00764D3C" w:rsidRPr="00DA1DD3">
        <w:t xml:space="preserve">) </w:t>
      </w:r>
      <w:r>
        <w:tab/>
      </w:r>
      <w:r w:rsidR="00764D3C" w:rsidRPr="00DA1DD3">
        <w:t xml:space="preserve">Obrazac strane norme (ovitka) koja se usvaja kao HRVN nalazi se u Prilogu </w:t>
      </w:r>
      <w:r w:rsidR="009F3642" w:rsidRPr="00DA1DD3">
        <w:t>6</w:t>
      </w:r>
      <w:r w:rsidR="00764D3C" w:rsidRPr="00DA1DD3">
        <w:t>. ovoga Pravilnika i njegov je sastavni dio.</w:t>
      </w:r>
    </w:p>
    <w:p w:rsidR="00764D3C" w:rsidRPr="000D5592" w:rsidRDefault="00764D3C" w:rsidP="000D5592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E35BEB" w:rsidRPr="000D5592">
        <w:rPr>
          <w:b/>
        </w:rPr>
        <w:t>44</w:t>
      </w:r>
      <w:r w:rsidRPr="000D5592">
        <w:rPr>
          <w:b/>
        </w:rPr>
        <w:t>.</w:t>
      </w:r>
    </w:p>
    <w:p w:rsidR="00764D3C" w:rsidRPr="00DA1DD3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 xml:space="preserve">(1) </w:t>
      </w:r>
      <w:r>
        <w:tab/>
      </w:r>
      <w:r w:rsidR="00764D3C" w:rsidRPr="00DA1DD3">
        <w:t>HRVN</w:t>
      </w:r>
      <w:r w:rsidR="004603EF">
        <w:t xml:space="preserve"> može sadržavati priloge</w:t>
      </w:r>
      <w:r w:rsidR="00764D3C" w:rsidRPr="00DA1DD3">
        <w:t xml:space="preserve"> </w:t>
      </w:r>
      <w:r w:rsidR="004603EF">
        <w:t xml:space="preserve">koji se </w:t>
      </w:r>
      <w:r w:rsidR="009A1821">
        <w:t>označavaju</w:t>
      </w:r>
      <w:r w:rsidR="00764D3C" w:rsidRPr="00DA1DD3">
        <w:t xml:space="preserve"> velikim tiskanim slovim</w:t>
      </w:r>
      <w:r w:rsidR="00266AE9">
        <w:t xml:space="preserve">a (npr. PRILOG C), a </w:t>
      </w:r>
      <w:r w:rsidR="00764D3C" w:rsidRPr="00DA1DD3">
        <w:t xml:space="preserve">stranice </w:t>
      </w:r>
      <w:r w:rsidR="00266AE9">
        <w:t xml:space="preserve">se </w:t>
      </w:r>
      <w:r w:rsidR="00764D3C" w:rsidRPr="00DA1DD3">
        <w:t>numeriraju pripadajućim slovom i rednim brojem (npr. C-1).</w:t>
      </w:r>
    </w:p>
    <w:p w:rsidR="009A1821" w:rsidRPr="00DA1DD3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 xml:space="preserve">(2) </w:t>
      </w:r>
      <w:r>
        <w:tab/>
      </w:r>
      <w:r w:rsidR="00764D3C" w:rsidRPr="00DA1DD3">
        <w:t xml:space="preserve">Na prvoj stranici priloga </w:t>
      </w:r>
      <w:r w:rsidR="004603EF">
        <w:t xml:space="preserve">iz stavka 1. ovoga članka </w:t>
      </w:r>
      <w:r w:rsidR="00764D3C" w:rsidRPr="00DA1DD3">
        <w:t>potrebno je navesti oznaku HRVN</w:t>
      </w:r>
      <w:r w:rsidR="00FC4149" w:rsidRPr="00DA1DD3">
        <w:t>-a</w:t>
      </w:r>
      <w:r w:rsidR="00764D3C" w:rsidRPr="00DA1DD3">
        <w:t xml:space="preserve"> uz koju se prilog navodi (npr. PRILOG C uz HRVN 3030).</w:t>
      </w:r>
    </w:p>
    <w:p w:rsidR="00764D3C" w:rsidRPr="000D5592" w:rsidRDefault="00764D3C" w:rsidP="000D5592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E35BEB" w:rsidRPr="000D5592">
        <w:rPr>
          <w:b/>
        </w:rPr>
        <w:t>45</w:t>
      </w:r>
      <w:r w:rsidRPr="000D5592">
        <w:rPr>
          <w:b/>
        </w:rPr>
        <w:t>.</w:t>
      </w:r>
    </w:p>
    <w:p w:rsidR="00764D3C" w:rsidRPr="00DA1DD3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 xml:space="preserve">(1) </w:t>
      </w:r>
      <w:r>
        <w:tab/>
      </w:r>
      <w:proofErr w:type="spellStart"/>
      <w:r w:rsidR="00764D3C" w:rsidRPr="00DA1DD3">
        <w:t>Referencijska</w:t>
      </w:r>
      <w:proofErr w:type="spellEnd"/>
      <w:r w:rsidR="00764D3C" w:rsidRPr="00DA1DD3">
        <w:t xml:space="preserve"> oznaka HRVN</w:t>
      </w:r>
      <w:r w:rsidR="00FC4149" w:rsidRPr="00DA1DD3">
        <w:t>-a</w:t>
      </w:r>
      <w:r w:rsidR="00764D3C" w:rsidRPr="00DA1DD3">
        <w:t xml:space="preserve"> </w:t>
      </w:r>
      <w:r w:rsidR="00A2381B">
        <w:t>sastoji se</w:t>
      </w:r>
      <w:r w:rsidR="00764D3C" w:rsidRPr="00DA1DD3">
        <w:t xml:space="preserve"> od oznake HRVN</w:t>
      </w:r>
      <w:r w:rsidR="00E33B31" w:rsidRPr="00DA1DD3">
        <w:t>-a</w:t>
      </w:r>
      <w:r w:rsidR="00764D3C" w:rsidRPr="00DA1DD3">
        <w:t xml:space="preserve"> i pripadajuće godine izdavanja norme razdvojene dvotočkom (npr. HRVN 3030:2001).</w:t>
      </w:r>
    </w:p>
    <w:p w:rsidR="00764D3C" w:rsidRPr="000839B2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0839B2">
        <w:t xml:space="preserve">(2) </w:t>
      </w:r>
      <w:r>
        <w:tab/>
      </w:r>
      <w:r w:rsidR="00764D3C" w:rsidRPr="000839B2">
        <w:t>Kada se strana norma usvaja kao HRVN</w:t>
      </w:r>
      <w:r w:rsidR="000D463E">
        <w:t>,</w:t>
      </w:r>
      <w:r w:rsidR="00764D3C" w:rsidRPr="000839B2">
        <w:t xml:space="preserve"> godin</w:t>
      </w:r>
      <w:r w:rsidR="004603EF">
        <w:t>a</w:t>
      </w:r>
      <w:r w:rsidR="00764D3C" w:rsidRPr="000839B2">
        <w:t xml:space="preserve"> </w:t>
      </w:r>
      <w:r w:rsidR="004603EF">
        <w:t xml:space="preserve">njezina </w:t>
      </w:r>
      <w:r w:rsidR="00764D3C" w:rsidRPr="000839B2">
        <w:t xml:space="preserve">izdavanja </w:t>
      </w:r>
      <w:r w:rsidR="004603EF">
        <w:t xml:space="preserve">je </w:t>
      </w:r>
      <w:r w:rsidR="00FC4149" w:rsidRPr="000839B2">
        <w:t xml:space="preserve">godina izdavanja </w:t>
      </w:r>
      <w:r w:rsidR="00740358">
        <w:t xml:space="preserve">strane </w:t>
      </w:r>
      <w:r w:rsidR="00FC4149" w:rsidRPr="000839B2">
        <w:t xml:space="preserve">norme. </w:t>
      </w:r>
    </w:p>
    <w:p w:rsidR="00764D3C" w:rsidRPr="00DA1DD3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 xml:space="preserve">(3) </w:t>
      </w:r>
      <w:r>
        <w:tab/>
      </w:r>
      <w:proofErr w:type="spellStart"/>
      <w:r w:rsidR="00764D3C" w:rsidRPr="00DA1DD3">
        <w:t>Referencijska</w:t>
      </w:r>
      <w:proofErr w:type="spellEnd"/>
      <w:r w:rsidR="00764D3C" w:rsidRPr="00DA1DD3">
        <w:t xml:space="preserve"> oznaka HRVN</w:t>
      </w:r>
      <w:r w:rsidR="00FC4149" w:rsidRPr="00DA1DD3">
        <w:t>-a</w:t>
      </w:r>
      <w:r w:rsidR="00764D3C" w:rsidRPr="00DA1DD3">
        <w:t xml:space="preserve"> dopunjuje se oznakom jezika na kojem je </w:t>
      </w:r>
      <w:r w:rsidR="00A2381B">
        <w:t xml:space="preserve">izvorni </w:t>
      </w:r>
      <w:r w:rsidR="00764D3C" w:rsidRPr="00DA1DD3">
        <w:t>tekst norme objavljen</w:t>
      </w:r>
      <w:r w:rsidR="00FC4149" w:rsidRPr="00DA1DD3">
        <w:t>.</w:t>
      </w:r>
      <w:r w:rsidR="00A5599E">
        <w:t xml:space="preserve"> </w:t>
      </w:r>
    </w:p>
    <w:p w:rsidR="00764D3C" w:rsidRPr="00DA1DD3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 xml:space="preserve">(4) </w:t>
      </w:r>
      <w:r>
        <w:tab/>
      </w:r>
      <w:r w:rsidR="00764D3C" w:rsidRPr="00DA1DD3">
        <w:t>Izmjena i dopuna HRVN</w:t>
      </w:r>
      <w:r w:rsidR="00FC4149" w:rsidRPr="00DA1DD3">
        <w:t>-a</w:t>
      </w:r>
      <w:r w:rsidR="00764D3C" w:rsidRPr="00DA1DD3">
        <w:t xml:space="preserve"> označava se </w:t>
      </w:r>
      <w:r w:rsidR="000D463E">
        <w:t>ovako</w:t>
      </w:r>
      <w:r w:rsidR="00764D3C" w:rsidRPr="00DA1DD3">
        <w:t>: HRVN XXXX:2001/D1:2002.</w:t>
      </w:r>
    </w:p>
    <w:p w:rsidR="009A1821" w:rsidRPr="00AC2413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 xml:space="preserve">(5) </w:t>
      </w:r>
      <w:r>
        <w:tab/>
      </w:r>
      <w:r w:rsidR="00764D3C" w:rsidRPr="00DA1DD3">
        <w:t>Ispravak HRVN</w:t>
      </w:r>
      <w:r w:rsidR="00FC4149" w:rsidRPr="00DA1DD3">
        <w:t>-a</w:t>
      </w:r>
      <w:r w:rsidR="00764D3C" w:rsidRPr="00DA1DD3">
        <w:t xml:space="preserve"> označava se </w:t>
      </w:r>
      <w:r w:rsidR="000D463E">
        <w:t>ovako</w:t>
      </w:r>
      <w:r w:rsidR="00764D3C" w:rsidRPr="00DA1DD3">
        <w:t>: HRVN XXXX:2001/Ispr.1:2002.</w:t>
      </w:r>
    </w:p>
    <w:p w:rsidR="00764D3C" w:rsidRPr="000D5592" w:rsidRDefault="00764D3C" w:rsidP="000D5592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 w:rsidRPr="000D5592">
        <w:rPr>
          <w:b/>
        </w:rPr>
        <w:t xml:space="preserve">Članak </w:t>
      </w:r>
      <w:r w:rsidR="00E35BEB" w:rsidRPr="000D5592">
        <w:rPr>
          <w:b/>
        </w:rPr>
        <w:t>46</w:t>
      </w:r>
      <w:r w:rsidRPr="000D5592">
        <w:rPr>
          <w:b/>
        </w:rPr>
        <w:t>.</w:t>
      </w:r>
    </w:p>
    <w:p w:rsidR="00764D3C" w:rsidRPr="000839B2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DA1DD3">
        <w:t xml:space="preserve">(1) </w:t>
      </w:r>
      <w:r>
        <w:tab/>
      </w:r>
      <w:r w:rsidR="00764D3C" w:rsidRPr="00DA1DD3">
        <w:t>Prijedlog HRVN</w:t>
      </w:r>
      <w:r w:rsidR="00FC4149" w:rsidRPr="00DA1DD3">
        <w:t>-a</w:t>
      </w:r>
      <w:r w:rsidR="00764D3C" w:rsidRPr="00DA1DD3">
        <w:t xml:space="preserve"> ustrojstvena jedinica Ministarstva nadležna za normizaciju </w:t>
      </w:r>
      <w:r w:rsidR="00D4380D" w:rsidRPr="00DA1DD3">
        <w:t xml:space="preserve">upisuje u </w:t>
      </w:r>
      <w:r w:rsidR="00764D3C" w:rsidRPr="00DA1DD3">
        <w:t>Radnu mapu HRVN</w:t>
      </w:r>
      <w:r w:rsidR="00FC4149" w:rsidRPr="00DA1DD3">
        <w:t>-a</w:t>
      </w:r>
      <w:r w:rsidR="00580B78" w:rsidRPr="00DA1DD3">
        <w:t xml:space="preserve"> koja sadrži</w:t>
      </w:r>
      <w:r w:rsidR="004764C0" w:rsidRPr="00DA1DD3">
        <w:t xml:space="preserve"> </w:t>
      </w:r>
      <w:r w:rsidR="000D463E">
        <w:t>ove</w:t>
      </w:r>
      <w:r w:rsidR="000D463E" w:rsidRPr="00DA1DD3">
        <w:t xml:space="preserve"> </w:t>
      </w:r>
      <w:r w:rsidR="00764D3C" w:rsidRPr="00DA1DD3">
        <w:t>poda</w:t>
      </w:r>
      <w:r w:rsidR="00D4380D" w:rsidRPr="00DA1DD3">
        <w:t>tke</w:t>
      </w:r>
      <w:r w:rsidR="00764D3C" w:rsidRPr="00DA1DD3">
        <w:t>: prijedlog naziva HRVN</w:t>
      </w:r>
      <w:r w:rsidR="00FC4149" w:rsidRPr="00DA1DD3">
        <w:t>-a</w:t>
      </w:r>
      <w:r w:rsidR="00764D3C" w:rsidRPr="00DA1DD3">
        <w:t>, generičko područje vojne normizacije, predlagatelj, razlog pokretanja prijedloga, podatke o predaji Radne mape HRVN</w:t>
      </w:r>
      <w:r w:rsidR="00FC4149" w:rsidRPr="00DA1DD3">
        <w:t>-a</w:t>
      </w:r>
      <w:r w:rsidR="00764D3C" w:rsidRPr="00DA1DD3">
        <w:t xml:space="preserve"> nositelju izrade HRVN</w:t>
      </w:r>
      <w:r w:rsidR="00FC4149" w:rsidRPr="00DA1DD3">
        <w:t>-a</w:t>
      </w:r>
      <w:r w:rsidR="00764D3C" w:rsidRPr="00DA1DD3">
        <w:t>, podatke o stručnom voditelju, članovima radne skupine i eventualnim vanjskim suradnicima</w:t>
      </w:r>
      <w:r w:rsidR="004764C0" w:rsidRPr="00DA1DD3">
        <w:t>.</w:t>
      </w:r>
      <w:r w:rsidR="00A5599E">
        <w:t xml:space="preserve"> </w:t>
      </w:r>
    </w:p>
    <w:p w:rsidR="00524E2A" w:rsidRPr="00AC2413" w:rsidRDefault="00D54EC1" w:rsidP="00AC2413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764D3C" w:rsidRPr="000839B2">
        <w:t xml:space="preserve">(2) </w:t>
      </w:r>
      <w:r>
        <w:tab/>
      </w:r>
      <w:r w:rsidR="00764D3C" w:rsidRPr="000839B2">
        <w:t xml:space="preserve">Obrazac Mape </w:t>
      </w:r>
      <w:r w:rsidR="00764D3C" w:rsidRPr="00DA1DD3">
        <w:t>HRVN</w:t>
      </w:r>
      <w:r w:rsidR="00FC4149" w:rsidRPr="00DA1DD3">
        <w:t>-a</w:t>
      </w:r>
      <w:r w:rsidR="00764D3C" w:rsidRPr="000839B2">
        <w:t xml:space="preserve"> nalazi se u </w:t>
      </w:r>
      <w:r w:rsidR="00764D3C" w:rsidRPr="00DA1DD3">
        <w:t xml:space="preserve">Prilogu </w:t>
      </w:r>
      <w:r w:rsidR="009F3642" w:rsidRPr="00DA1DD3">
        <w:t>7</w:t>
      </w:r>
      <w:r w:rsidR="00764D3C" w:rsidRPr="00DA1DD3">
        <w:t>.</w:t>
      </w:r>
      <w:r w:rsidR="00764D3C" w:rsidRPr="000839B2">
        <w:t xml:space="preserve"> </w:t>
      </w:r>
      <w:r w:rsidR="004603EF">
        <w:t xml:space="preserve">ovoga </w:t>
      </w:r>
      <w:r w:rsidR="00764D3C" w:rsidRPr="000839B2">
        <w:t>Prav</w:t>
      </w:r>
      <w:r w:rsidR="00FC4149" w:rsidRPr="000839B2">
        <w:t xml:space="preserve">ilnika i njegov je sastavni dio. </w:t>
      </w:r>
    </w:p>
    <w:p w:rsidR="006014EE" w:rsidRPr="000D5592" w:rsidRDefault="006014EE" w:rsidP="000D5592">
      <w:pPr>
        <w:pStyle w:val="t-11-9-sred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>VI</w:t>
      </w:r>
      <w:r w:rsidR="00C87A54" w:rsidRPr="000D5592">
        <w:rPr>
          <w:b/>
          <w:color w:val="000000"/>
        </w:rPr>
        <w:t>II</w:t>
      </w:r>
      <w:r w:rsidR="001050F0" w:rsidRPr="000D5592">
        <w:rPr>
          <w:b/>
          <w:color w:val="000000"/>
        </w:rPr>
        <w:t xml:space="preserve">. </w:t>
      </w:r>
      <w:r w:rsidR="00D54EC1">
        <w:rPr>
          <w:b/>
          <w:color w:val="000000"/>
        </w:rPr>
        <w:tab/>
      </w:r>
      <w:r w:rsidR="001050F0" w:rsidRPr="000D5592">
        <w:rPr>
          <w:b/>
          <w:color w:val="000000"/>
        </w:rPr>
        <w:t xml:space="preserve">NADZOR NAD IZRADOM </w:t>
      </w:r>
      <w:r w:rsidRPr="000D5592">
        <w:rPr>
          <w:b/>
          <w:color w:val="000000"/>
        </w:rPr>
        <w:t xml:space="preserve">I </w:t>
      </w:r>
      <w:r w:rsidR="00B43098" w:rsidRPr="000D5592">
        <w:rPr>
          <w:b/>
        </w:rPr>
        <w:t xml:space="preserve">IMPLEMENTACIJOM </w:t>
      </w:r>
      <w:r w:rsidR="00E8374A" w:rsidRPr="000D5592">
        <w:rPr>
          <w:b/>
          <w:color w:val="000000"/>
        </w:rPr>
        <w:t>VOJNIH NORMI</w:t>
      </w:r>
    </w:p>
    <w:p w:rsidR="006014EE" w:rsidRPr="000D5592" w:rsidRDefault="006014EE" w:rsidP="000D5592">
      <w:pPr>
        <w:pStyle w:val="clanak-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>Članak 4</w:t>
      </w:r>
      <w:r w:rsidR="009B5353" w:rsidRPr="000D5592">
        <w:rPr>
          <w:b/>
          <w:color w:val="000000"/>
        </w:rPr>
        <w:t>7</w:t>
      </w:r>
      <w:r w:rsidRPr="000D5592">
        <w:rPr>
          <w:b/>
          <w:color w:val="000000"/>
        </w:rPr>
        <w:t>.</w:t>
      </w:r>
    </w:p>
    <w:p w:rsidR="00881AB0" w:rsidRPr="00DA1DD3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6014EE" w:rsidRPr="000839B2">
        <w:t>(1)</w:t>
      </w:r>
      <w:r>
        <w:tab/>
      </w:r>
      <w:r w:rsidR="006014EE" w:rsidRPr="000839B2">
        <w:t xml:space="preserve"> </w:t>
      </w:r>
      <w:r w:rsidR="00881AB0" w:rsidRPr="00DA1DD3">
        <w:t xml:space="preserve">Inspektorat obrane provodi inspekcijski nadzor radi utvrđivanja zakonitosti postupanja nad </w:t>
      </w:r>
      <w:r w:rsidR="00B43098">
        <w:t xml:space="preserve">implementacijom </w:t>
      </w:r>
      <w:r w:rsidR="00881AB0" w:rsidRPr="00DA1DD3">
        <w:t>HRVN</w:t>
      </w:r>
      <w:r w:rsidR="00FC4149" w:rsidRPr="00DA1DD3">
        <w:t>-a</w:t>
      </w:r>
      <w:r w:rsidR="00881AB0" w:rsidRPr="00DA1DD3">
        <w:t xml:space="preserve"> i </w:t>
      </w:r>
      <w:r w:rsidR="001050F0" w:rsidRPr="00DA1DD3">
        <w:t>prihvaćenih</w:t>
      </w:r>
      <w:r w:rsidR="00881AB0" w:rsidRPr="00DA1DD3">
        <w:t xml:space="preserve"> NATO</w:t>
      </w:r>
      <w:r w:rsidR="000D463E">
        <w:t xml:space="preserve">-ovih </w:t>
      </w:r>
      <w:r w:rsidR="00881AB0" w:rsidRPr="00DA1DD3">
        <w:t>standardizacijskih dokumenata.</w:t>
      </w:r>
    </w:p>
    <w:p w:rsidR="000839B2" w:rsidRPr="00AC2413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6014EE" w:rsidRPr="00DA1DD3">
        <w:t xml:space="preserve">(2) </w:t>
      </w:r>
      <w:r>
        <w:tab/>
      </w:r>
      <w:r w:rsidR="006014EE" w:rsidRPr="00DA1DD3">
        <w:t xml:space="preserve">Ustrojstvena jedinica Ministarstva nadležna za normizaciju </w:t>
      </w:r>
      <w:r w:rsidR="00881AB0" w:rsidRPr="00DA1DD3">
        <w:t xml:space="preserve">i nositelji generičkih područja normizacije </w:t>
      </w:r>
      <w:r w:rsidR="006014EE" w:rsidRPr="00DA1DD3">
        <w:t>osigurava</w:t>
      </w:r>
      <w:r w:rsidR="00881AB0" w:rsidRPr="00DA1DD3">
        <w:t>ju</w:t>
      </w:r>
      <w:r w:rsidR="006014EE" w:rsidRPr="00DA1DD3">
        <w:t xml:space="preserve"> Inspektoratu obrane potrebnu potporu, dokumente i podatke za provođenje </w:t>
      </w:r>
      <w:r w:rsidR="00881AB0" w:rsidRPr="00DA1DD3">
        <w:t>inspekcijskog nadzora</w:t>
      </w:r>
      <w:r w:rsidR="00740358">
        <w:t xml:space="preserve"> iz stavka 1. ovoga članka</w:t>
      </w:r>
      <w:r w:rsidR="006014EE" w:rsidRPr="000839B2">
        <w:t>.</w:t>
      </w:r>
    </w:p>
    <w:p w:rsidR="006014EE" w:rsidRPr="000D5592" w:rsidRDefault="00C87A54" w:rsidP="000D5592">
      <w:pPr>
        <w:pStyle w:val="t-11-9-sred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lastRenderedPageBreak/>
        <w:t>IX</w:t>
      </w:r>
      <w:r w:rsidR="006014EE" w:rsidRPr="000D5592">
        <w:rPr>
          <w:b/>
          <w:color w:val="000000"/>
        </w:rPr>
        <w:t xml:space="preserve">. </w:t>
      </w:r>
      <w:r w:rsidR="00D54EC1">
        <w:rPr>
          <w:b/>
          <w:color w:val="000000"/>
        </w:rPr>
        <w:tab/>
      </w:r>
      <w:r w:rsidR="006014EE" w:rsidRPr="000D5592">
        <w:rPr>
          <w:b/>
          <w:color w:val="000000"/>
        </w:rPr>
        <w:t>ZAVRŠNE ODREDBE</w:t>
      </w:r>
    </w:p>
    <w:p w:rsidR="00AD543C" w:rsidRPr="000D5592" w:rsidRDefault="006014EE" w:rsidP="000D5592">
      <w:pPr>
        <w:pStyle w:val="clanak-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>Članak 4</w:t>
      </w:r>
      <w:r w:rsidR="009B5353" w:rsidRPr="000D5592">
        <w:rPr>
          <w:b/>
          <w:color w:val="000000"/>
        </w:rPr>
        <w:t>8</w:t>
      </w:r>
      <w:r w:rsidRPr="000D5592">
        <w:rPr>
          <w:b/>
          <w:color w:val="000000"/>
        </w:rPr>
        <w:t>.</w:t>
      </w:r>
    </w:p>
    <w:p w:rsidR="00524E2A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E40D34" w:rsidRPr="000839B2">
        <w:t xml:space="preserve">Prilozi 1., 2., 3. i 4. </w:t>
      </w:r>
      <w:r w:rsidR="001A2EA1" w:rsidRPr="000839B2">
        <w:t xml:space="preserve">ovoga </w:t>
      </w:r>
      <w:r w:rsidR="008D2DAF">
        <w:t xml:space="preserve">Pravilnika </w:t>
      </w:r>
      <w:r w:rsidR="002E3F3C" w:rsidRPr="000839B2">
        <w:t xml:space="preserve">neće se objaviti u </w:t>
      </w:r>
      <w:r>
        <w:t>„</w:t>
      </w:r>
      <w:r w:rsidR="002E3F3C" w:rsidRPr="000839B2">
        <w:t>Narodnim novinama</w:t>
      </w:r>
      <w:r>
        <w:t>“</w:t>
      </w:r>
      <w:r w:rsidR="00AD543C" w:rsidRPr="000839B2">
        <w:t xml:space="preserve">. </w:t>
      </w:r>
    </w:p>
    <w:p w:rsidR="00AD543C" w:rsidRPr="000D5592" w:rsidRDefault="00AD543C" w:rsidP="000D5592">
      <w:pPr>
        <w:pStyle w:val="clanak-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49. </w:t>
      </w:r>
    </w:p>
    <w:p w:rsidR="00524E2A" w:rsidRPr="00AC2413" w:rsidRDefault="00D54EC1" w:rsidP="00AC2413">
      <w:pPr>
        <w:pStyle w:val="t-9-8"/>
        <w:spacing w:before="0" w:beforeAutospacing="0" w:after="120" w:afterAutospacing="0"/>
        <w:ind w:firstLine="360"/>
        <w:jc w:val="both"/>
        <w:textAlignment w:val="baseline"/>
      </w:pPr>
      <w:r>
        <w:tab/>
      </w:r>
      <w:r>
        <w:tab/>
      </w:r>
      <w:r w:rsidR="006014EE" w:rsidRPr="000839B2">
        <w:t xml:space="preserve">Danom stupanja na snagu ovoga Pravilnika prestaje važiti Pravilnik o normizaciji u Ministarstvu obrane i Oružanim snagama Republike Hrvatske </w:t>
      </w:r>
      <w:r w:rsidR="006014EE" w:rsidRPr="007F2D11">
        <w:t>(</w:t>
      </w:r>
      <w:r w:rsidR="00AD543C" w:rsidRPr="007F2D11">
        <w:t>„</w:t>
      </w:r>
      <w:r w:rsidR="006014EE" w:rsidRPr="007F2D11">
        <w:t>Narodne novine</w:t>
      </w:r>
      <w:r w:rsidR="00AD543C" w:rsidRPr="007F2D11">
        <w:t>“</w:t>
      </w:r>
      <w:r w:rsidR="006014EE" w:rsidRPr="007F2D11">
        <w:t>, b</w:t>
      </w:r>
      <w:r>
        <w:t>r.</w:t>
      </w:r>
      <w:r w:rsidR="006014EE" w:rsidRPr="007F2D11">
        <w:t xml:space="preserve"> </w:t>
      </w:r>
      <w:r w:rsidR="007F2D11">
        <w:t>88</w:t>
      </w:r>
      <w:r w:rsidR="00906D15" w:rsidRPr="007F2D11">
        <w:t>/</w:t>
      </w:r>
      <w:r w:rsidR="007F2D11">
        <w:t>19</w:t>
      </w:r>
      <w:r>
        <w:t>.</w:t>
      </w:r>
      <w:r w:rsidR="00FC4149" w:rsidRPr="007F2D11">
        <w:t xml:space="preserve"> i </w:t>
      </w:r>
      <w:r w:rsidR="007F2D11">
        <w:t>2</w:t>
      </w:r>
      <w:r w:rsidR="00FC4149" w:rsidRPr="007F2D11">
        <w:t>/</w:t>
      </w:r>
      <w:r w:rsidR="007F2D11">
        <w:t>22</w:t>
      </w:r>
      <w:r>
        <w:t>.</w:t>
      </w:r>
      <w:r w:rsidR="00AC2413">
        <w:t>).</w:t>
      </w:r>
    </w:p>
    <w:p w:rsidR="006014EE" w:rsidRPr="000D5592" w:rsidRDefault="006014EE" w:rsidP="00511A22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0D5592">
        <w:rPr>
          <w:b/>
          <w:color w:val="000000"/>
        </w:rPr>
        <w:t xml:space="preserve">Članak </w:t>
      </w:r>
      <w:r w:rsidR="00AD543C" w:rsidRPr="000D5592">
        <w:rPr>
          <w:b/>
          <w:color w:val="000000"/>
        </w:rPr>
        <w:t>50</w:t>
      </w:r>
      <w:r w:rsidRPr="000D5592">
        <w:rPr>
          <w:b/>
          <w:color w:val="000000"/>
        </w:rPr>
        <w:t>.</w:t>
      </w:r>
    </w:p>
    <w:p w:rsidR="001A2EA1" w:rsidRDefault="00D54EC1" w:rsidP="000D5592">
      <w:pPr>
        <w:pStyle w:val="t-9-8"/>
        <w:spacing w:before="0" w:beforeAutospacing="0" w:after="120" w:afterAutospacing="0"/>
        <w:ind w:firstLine="360"/>
        <w:jc w:val="both"/>
        <w:textAlignment w:val="baseline"/>
        <w:rPr>
          <w:color w:val="000000"/>
        </w:rPr>
      </w:pPr>
      <w:r>
        <w:tab/>
      </w:r>
      <w:r>
        <w:tab/>
      </w:r>
      <w:r w:rsidR="006014EE" w:rsidRPr="000839B2">
        <w:t xml:space="preserve">Ovaj Pravilnik stupa na snagu osmoga dana od dana objave u </w:t>
      </w:r>
      <w:r>
        <w:t>„</w:t>
      </w:r>
      <w:r w:rsidR="00AD543C" w:rsidRPr="000839B2">
        <w:t>Narodnim novinama</w:t>
      </w:r>
      <w:r>
        <w:t>“.</w:t>
      </w:r>
    </w:p>
    <w:p w:rsidR="000044EB" w:rsidRPr="00DA1DD3" w:rsidRDefault="000044EB" w:rsidP="00511A22">
      <w:pPr>
        <w:pStyle w:val="t-9-8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740358" w:rsidRDefault="00A5599E" w:rsidP="00D65453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0348E6">
        <w:rPr>
          <w:b/>
          <w:bCs/>
          <w:color w:val="000000"/>
        </w:rPr>
        <w:t xml:space="preserve">                                                  </w:t>
      </w:r>
      <w:r w:rsidR="00B82B77" w:rsidRPr="00DA1DD3">
        <w:rPr>
          <w:b/>
          <w:bCs/>
          <w:color w:val="000000"/>
        </w:rPr>
        <w:t>POTPREDSJEDNIK VLADE REPUBLIKE HRVATSKE</w:t>
      </w:r>
    </w:p>
    <w:p w:rsidR="00B82B77" w:rsidRPr="00DA1DD3" w:rsidRDefault="00A5599E" w:rsidP="000D559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0348E6">
        <w:rPr>
          <w:b/>
          <w:bCs/>
          <w:color w:val="000000"/>
        </w:rPr>
        <w:t xml:space="preserve">                                                                               </w:t>
      </w:r>
      <w:r w:rsidR="00317852">
        <w:rPr>
          <w:b/>
          <w:bCs/>
          <w:color w:val="000000"/>
        </w:rPr>
        <w:t xml:space="preserve">I </w:t>
      </w:r>
      <w:r w:rsidR="00B82B77" w:rsidRPr="00DA1DD3">
        <w:rPr>
          <w:b/>
          <w:bCs/>
          <w:color w:val="000000"/>
        </w:rPr>
        <w:t>MINISTAR OBRANE</w:t>
      </w:r>
    </w:p>
    <w:p w:rsidR="00524E2A" w:rsidRDefault="00524E2A" w:rsidP="00524E2A">
      <w:pPr>
        <w:spacing w:after="120"/>
        <w:ind w:left="2880"/>
        <w:rPr>
          <w:b/>
          <w:bCs/>
          <w:color w:val="000000"/>
        </w:rPr>
      </w:pPr>
    </w:p>
    <w:p w:rsidR="00414679" w:rsidRPr="00DA1DD3" w:rsidRDefault="00524E2A" w:rsidP="00524E2A">
      <w:pPr>
        <w:spacing w:after="120"/>
        <w:ind w:left="2880"/>
        <w:rPr>
          <w:b/>
          <w:bCs/>
        </w:rPr>
      </w:pPr>
      <w:r>
        <w:rPr>
          <w:b/>
          <w:bCs/>
          <w:color w:val="000000"/>
        </w:rPr>
        <w:t xml:space="preserve">                                         </w:t>
      </w:r>
      <w:r w:rsidR="00A2381B">
        <w:rPr>
          <w:b/>
          <w:bCs/>
        </w:rPr>
        <w:t xml:space="preserve">Ivan </w:t>
      </w:r>
      <w:proofErr w:type="spellStart"/>
      <w:r w:rsidR="00A2381B">
        <w:rPr>
          <w:b/>
          <w:bCs/>
        </w:rPr>
        <w:t>Anušić</w:t>
      </w:r>
      <w:proofErr w:type="spellEnd"/>
    </w:p>
    <w:p w:rsidR="001A2EA1" w:rsidRDefault="001A2EA1" w:rsidP="000D5592">
      <w:pPr>
        <w:pStyle w:val="klasa2"/>
        <w:spacing w:before="0" w:beforeAutospacing="0" w:after="120" w:afterAutospacing="0"/>
        <w:jc w:val="both"/>
        <w:textAlignment w:val="baseline"/>
        <w:rPr>
          <w:b/>
          <w:color w:val="000000"/>
        </w:rPr>
      </w:pPr>
    </w:p>
    <w:p w:rsidR="002E3F3C" w:rsidRPr="000D5592" w:rsidRDefault="00AD543C" w:rsidP="000D5592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0D5592">
        <w:rPr>
          <w:color w:val="000000"/>
        </w:rPr>
        <w:t xml:space="preserve">KLASA: </w:t>
      </w:r>
    </w:p>
    <w:p w:rsidR="00AD543C" w:rsidRPr="000D5592" w:rsidRDefault="00AD543C" w:rsidP="000D5592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0D5592">
        <w:rPr>
          <w:color w:val="000000"/>
        </w:rPr>
        <w:t>URBROJ:</w:t>
      </w:r>
      <w:r w:rsidR="009B202E" w:rsidRPr="000D5592">
        <w:rPr>
          <w:color w:val="000000"/>
        </w:rPr>
        <w:t xml:space="preserve"> </w:t>
      </w:r>
    </w:p>
    <w:p w:rsidR="00AD543C" w:rsidRDefault="00AD543C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  <w:r w:rsidRPr="000D5592">
        <w:rPr>
          <w:color w:val="000000"/>
        </w:rPr>
        <w:t>Zagreb,</w:t>
      </w:r>
      <w:r w:rsidR="00A5599E" w:rsidRPr="000D5592">
        <w:rPr>
          <w:color w:val="000000"/>
        </w:rPr>
        <w:t xml:space="preserve"> </w:t>
      </w:r>
    </w:p>
    <w:p w:rsidR="00D54EC1" w:rsidRDefault="00D54EC1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D54EC1" w:rsidRDefault="00D54EC1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D54EC1" w:rsidRDefault="00D54EC1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D54EC1" w:rsidRDefault="00D54EC1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D54EC1" w:rsidRDefault="00D54EC1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923906" w:rsidRDefault="00923906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923906" w:rsidRDefault="00923906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923906" w:rsidRDefault="00923906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923906" w:rsidRDefault="00923906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923906" w:rsidRDefault="00923906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923906" w:rsidRDefault="00923906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923906" w:rsidRDefault="00923906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923906" w:rsidRDefault="00923906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524E2A" w:rsidRDefault="00524E2A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524E2A" w:rsidRDefault="00524E2A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524E2A" w:rsidRDefault="00524E2A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524E2A" w:rsidRDefault="00524E2A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524E2A" w:rsidRDefault="00524E2A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524E2A" w:rsidRDefault="00524E2A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524E2A" w:rsidRDefault="00524E2A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D54EC1" w:rsidRDefault="00D54EC1" w:rsidP="000D559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D54EC1" w:rsidRDefault="00DC4520" w:rsidP="000D5592">
      <w:pPr>
        <w:pStyle w:val="klasa2"/>
        <w:spacing w:before="0" w:beforeAutospacing="0" w:after="120" w:afterAutospacing="0"/>
        <w:jc w:val="right"/>
        <w:textAlignment w:val="baseline"/>
        <w:rPr>
          <w:color w:val="000000"/>
        </w:rPr>
      </w:pPr>
      <w:r>
        <w:rPr>
          <w:color w:val="000000"/>
        </w:rPr>
        <w:lastRenderedPageBreak/>
        <w:t>Prilog 5</w:t>
      </w:r>
    </w:p>
    <w:p w:rsidR="00D54EC1" w:rsidRPr="00880772" w:rsidRDefault="006124A9" w:rsidP="00D54EC1">
      <w:pPr>
        <w:jc w:val="right"/>
        <w:rPr>
          <w:b/>
          <w:bCs/>
        </w:rPr>
      </w:pPr>
      <w:r>
        <w:rPr>
          <w:b/>
          <w:bCs/>
          <w:noProof/>
          <w:lang w:bidi="ta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20.05pt;width:42.85pt;height:54pt;z-index:-251660288;mso-wrap-edited:f" wrapcoords="-379 300 -379 20700 21221 20700 21221 300 -379 300">
            <v:imagedata r:id="rId9" o:title=""/>
            <w10:wrap type="tight"/>
          </v:shape>
          <o:OLEObject Type="Embed" ProgID="CorelDRAW.Graphic.9" ShapeID="_x0000_s1026" DrawAspect="Content" ObjectID="_1834034302" r:id="rId10"/>
        </w:object>
      </w:r>
      <w:r w:rsidR="00D54EC1">
        <w:rPr>
          <w:b/>
          <w:bCs/>
        </w:rPr>
        <w:t>STUPANJ TAJNOSTI AKO JE PRIMJENJIVO</w:t>
      </w:r>
    </w:p>
    <w:p w:rsidR="00D54EC1" w:rsidRPr="00880772" w:rsidRDefault="00D54EC1" w:rsidP="00D54EC1"/>
    <w:p w:rsidR="00D54EC1" w:rsidRPr="00880772" w:rsidRDefault="00D54EC1" w:rsidP="00D54EC1"/>
    <w:p w:rsidR="00D54EC1" w:rsidRPr="00880772" w:rsidRDefault="00D54EC1" w:rsidP="00D54EC1"/>
    <w:p w:rsidR="00D54EC1" w:rsidRPr="00880772" w:rsidRDefault="00D54EC1" w:rsidP="00D54EC1"/>
    <w:p w:rsidR="00D54EC1" w:rsidRPr="00880772" w:rsidRDefault="00D54EC1" w:rsidP="00D54EC1"/>
    <w:p w:rsidR="00D54EC1" w:rsidRPr="00880772" w:rsidRDefault="00D54EC1" w:rsidP="00D54EC1">
      <w:pPr>
        <w:pStyle w:val="Heading1"/>
        <w:jc w:val="left"/>
      </w:pPr>
      <w:r w:rsidRPr="00880772">
        <w:t xml:space="preserve">REPUBLIKA  HRVATSKA </w:t>
      </w:r>
    </w:p>
    <w:p w:rsidR="00D54EC1" w:rsidRPr="00880772" w:rsidRDefault="00D54EC1" w:rsidP="00D54EC1">
      <w:pPr>
        <w:rPr>
          <w:b/>
        </w:rPr>
      </w:pPr>
      <w:r w:rsidRPr="00880772">
        <w:rPr>
          <w:b/>
        </w:rPr>
        <w:t>MINISTARSTVO OBRANE</w:t>
      </w:r>
    </w:p>
    <w:p w:rsidR="00D54EC1" w:rsidRPr="00880772" w:rsidRDefault="00D54EC1" w:rsidP="00D54EC1"/>
    <w:tbl>
      <w:tblPr>
        <w:tblW w:w="10188" w:type="dxa"/>
        <w:tblLook w:val="0000" w:firstRow="0" w:lastRow="0" w:firstColumn="0" w:lastColumn="0" w:noHBand="0" w:noVBand="0"/>
      </w:tblPr>
      <w:tblGrid>
        <w:gridCol w:w="1728"/>
        <w:gridCol w:w="2340"/>
        <w:gridCol w:w="6120"/>
      </w:tblGrid>
      <w:tr w:rsidR="00D54EC1" w:rsidRPr="00880772" w:rsidTr="00F80056">
        <w:trPr>
          <w:trHeight w:val="1044"/>
        </w:trPr>
        <w:tc>
          <w:tcPr>
            <w:tcW w:w="4068" w:type="dxa"/>
            <w:gridSpan w:val="2"/>
            <w:vAlign w:val="bottom"/>
          </w:tcPr>
          <w:p w:rsidR="00D54EC1" w:rsidRPr="00880772" w:rsidRDefault="00D54EC1" w:rsidP="00F80056">
            <w:pPr>
              <w:pStyle w:val="Heading3"/>
              <w:ind w:right="-108"/>
              <w:jc w:val="left"/>
              <w:rPr>
                <w:b w:val="0"/>
                <w:sz w:val="24"/>
              </w:rPr>
            </w:pPr>
            <w:r w:rsidRPr="00880772">
              <w:rPr>
                <w:b w:val="0"/>
                <w:sz w:val="24"/>
              </w:rPr>
              <w:t>HRVATSKA</w:t>
            </w:r>
          </w:p>
          <w:p w:rsidR="00D54EC1" w:rsidRPr="00880772" w:rsidRDefault="00D54EC1" w:rsidP="00F80056">
            <w:pPr>
              <w:pStyle w:val="Heading3"/>
              <w:ind w:right="-108"/>
              <w:jc w:val="left"/>
              <w:rPr>
                <w:b w:val="0"/>
                <w:bCs w:val="0"/>
                <w:sz w:val="24"/>
              </w:rPr>
            </w:pPr>
            <w:r w:rsidRPr="00880772">
              <w:rPr>
                <w:b w:val="0"/>
                <w:sz w:val="24"/>
              </w:rPr>
              <w:t>VOJNA NORMA</w:t>
            </w:r>
          </w:p>
        </w:tc>
        <w:tc>
          <w:tcPr>
            <w:tcW w:w="6120" w:type="dxa"/>
            <w:vAlign w:val="bottom"/>
          </w:tcPr>
          <w:p w:rsidR="00D54EC1" w:rsidRPr="00880772" w:rsidRDefault="00D54EC1" w:rsidP="00F80056">
            <w:pPr>
              <w:pStyle w:val="Heading2"/>
              <w:jc w:val="right"/>
              <w:rPr>
                <w:sz w:val="24"/>
              </w:rPr>
            </w:pPr>
            <w:r w:rsidRPr="00880772">
              <w:rPr>
                <w:sz w:val="24"/>
              </w:rPr>
              <w:t xml:space="preserve">HRVN XXXX </w:t>
            </w:r>
          </w:p>
        </w:tc>
      </w:tr>
      <w:tr w:rsidR="00D54EC1" w:rsidRPr="00880772" w:rsidTr="00F80056">
        <w:trPr>
          <w:trHeight w:val="594"/>
        </w:trPr>
        <w:tc>
          <w:tcPr>
            <w:tcW w:w="4068" w:type="dxa"/>
            <w:gridSpan w:val="2"/>
          </w:tcPr>
          <w:p w:rsidR="00D54EC1" w:rsidRPr="00880772" w:rsidRDefault="00D54EC1" w:rsidP="00F80056">
            <w:pPr>
              <w:pStyle w:val="Heading2"/>
              <w:jc w:val="right"/>
              <w:rPr>
                <w:sz w:val="24"/>
              </w:rPr>
            </w:pPr>
          </w:p>
        </w:tc>
        <w:tc>
          <w:tcPr>
            <w:tcW w:w="6120" w:type="dxa"/>
          </w:tcPr>
          <w:p w:rsidR="00D54EC1" w:rsidRPr="00880772" w:rsidRDefault="00D54EC1" w:rsidP="00F80056">
            <w:pPr>
              <w:pStyle w:val="Heading1"/>
              <w:spacing w:before="120"/>
              <w:rPr>
                <w:b w:val="0"/>
                <w:bCs w:val="0"/>
              </w:rPr>
            </w:pPr>
            <w:r w:rsidRPr="00880772">
              <w:rPr>
                <w:b w:val="0"/>
                <w:bCs w:val="0"/>
              </w:rPr>
              <w:t>Broj izdanja</w:t>
            </w:r>
          </w:p>
          <w:p w:rsidR="00D54EC1" w:rsidRPr="00880772" w:rsidRDefault="00D54EC1" w:rsidP="00F80056">
            <w:pPr>
              <w:pStyle w:val="Heading1"/>
              <w:spacing w:before="120"/>
              <w:rPr>
                <w:b w:val="0"/>
                <w:bCs w:val="0"/>
              </w:rPr>
            </w:pPr>
            <w:r w:rsidRPr="00880772">
              <w:rPr>
                <w:b w:val="0"/>
              </w:rPr>
              <w:t>Datum izdavanja</w:t>
            </w:r>
          </w:p>
        </w:tc>
      </w:tr>
      <w:tr w:rsidR="00D54EC1" w:rsidRPr="00880772" w:rsidTr="00F80056">
        <w:trPr>
          <w:trHeight w:hRule="exact" w:val="200"/>
        </w:trPr>
        <w:tc>
          <w:tcPr>
            <w:tcW w:w="10188" w:type="dxa"/>
            <w:gridSpan w:val="3"/>
            <w:tcBorders>
              <w:bottom w:val="double" w:sz="12" w:space="0" w:color="auto"/>
            </w:tcBorders>
          </w:tcPr>
          <w:p w:rsidR="00D54EC1" w:rsidRPr="00880772" w:rsidRDefault="00D54EC1" w:rsidP="00F80056">
            <w:pPr>
              <w:pStyle w:val="Heading1"/>
              <w:spacing w:before="120"/>
              <w:rPr>
                <w:b w:val="0"/>
                <w:bCs w:val="0"/>
              </w:rPr>
            </w:pPr>
          </w:p>
        </w:tc>
      </w:tr>
      <w:tr w:rsidR="00D54EC1" w:rsidRPr="00880772" w:rsidTr="00F80056">
        <w:trPr>
          <w:trHeight w:hRule="exact" w:val="432"/>
        </w:trPr>
        <w:tc>
          <w:tcPr>
            <w:tcW w:w="10188" w:type="dxa"/>
            <w:gridSpan w:val="3"/>
            <w:tcBorders>
              <w:top w:val="double" w:sz="12" w:space="0" w:color="auto"/>
            </w:tcBorders>
          </w:tcPr>
          <w:p w:rsidR="00D54EC1" w:rsidRPr="00880772" w:rsidRDefault="00D54EC1" w:rsidP="00F80056">
            <w:pPr>
              <w:pStyle w:val="Heading1"/>
              <w:spacing w:before="120"/>
              <w:rPr>
                <w:b w:val="0"/>
                <w:bCs w:val="0"/>
              </w:rPr>
            </w:pPr>
          </w:p>
        </w:tc>
      </w:tr>
      <w:tr w:rsidR="00D54EC1" w:rsidRPr="00880772" w:rsidTr="00F80056">
        <w:trPr>
          <w:trHeight w:val="1044"/>
        </w:trPr>
        <w:tc>
          <w:tcPr>
            <w:tcW w:w="1728" w:type="dxa"/>
          </w:tcPr>
          <w:p w:rsidR="00D54EC1" w:rsidRPr="00880772" w:rsidRDefault="00D54EC1" w:rsidP="00F80056">
            <w:pPr>
              <w:pStyle w:val="Heading3"/>
              <w:ind w:right="-108"/>
              <w:jc w:val="left"/>
              <w:rPr>
                <w:bCs w:val="0"/>
                <w:sz w:val="24"/>
              </w:rPr>
            </w:pPr>
            <w:r w:rsidRPr="00880772">
              <w:rPr>
                <w:bCs w:val="0"/>
                <w:sz w:val="24"/>
              </w:rPr>
              <w:t>Ključne riječi:</w:t>
            </w:r>
          </w:p>
        </w:tc>
        <w:tc>
          <w:tcPr>
            <w:tcW w:w="8460" w:type="dxa"/>
            <w:gridSpan w:val="2"/>
          </w:tcPr>
          <w:p w:rsidR="00D54EC1" w:rsidRPr="00880772" w:rsidRDefault="00D54EC1" w:rsidP="00F80056">
            <w:pPr>
              <w:tabs>
                <w:tab w:val="left" w:pos="5040"/>
              </w:tabs>
            </w:pPr>
          </w:p>
        </w:tc>
      </w:tr>
      <w:tr w:rsidR="00D54EC1" w:rsidRPr="00880772" w:rsidTr="00F80056">
        <w:trPr>
          <w:trHeight w:val="4800"/>
        </w:trPr>
        <w:tc>
          <w:tcPr>
            <w:tcW w:w="10188" w:type="dxa"/>
            <w:gridSpan w:val="3"/>
          </w:tcPr>
          <w:p w:rsidR="00D54EC1" w:rsidRPr="00880772" w:rsidRDefault="00D54EC1" w:rsidP="00F80056">
            <w:pPr>
              <w:pStyle w:val="Heading3"/>
              <w:ind w:right="-108"/>
              <w:jc w:val="left"/>
              <w:rPr>
                <w:sz w:val="24"/>
              </w:rPr>
            </w:pPr>
          </w:p>
          <w:p w:rsidR="00D54EC1" w:rsidRPr="00AC2413" w:rsidRDefault="00D54EC1" w:rsidP="00F80056">
            <w:pPr>
              <w:jc w:val="center"/>
            </w:pPr>
            <w:r w:rsidRPr="00880772">
              <w:t>NAZIV NORM</w:t>
            </w:r>
          </w:p>
        </w:tc>
      </w:tr>
      <w:tr w:rsidR="00D54EC1" w:rsidRPr="00880772" w:rsidTr="00F80056">
        <w:trPr>
          <w:trHeight w:hRule="exact" w:val="600"/>
        </w:trPr>
        <w:tc>
          <w:tcPr>
            <w:tcW w:w="10188" w:type="dxa"/>
            <w:gridSpan w:val="3"/>
            <w:tcBorders>
              <w:top w:val="double" w:sz="12" w:space="0" w:color="auto"/>
            </w:tcBorders>
          </w:tcPr>
          <w:p w:rsidR="00D54EC1" w:rsidRPr="00880772" w:rsidRDefault="00D54EC1" w:rsidP="00F80056">
            <w:pPr>
              <w:pStyle w:val="Header"/>
              <w:tabs>
                <w:tab w:val="left" w:pos="9975"/>
              </w:tabs>
              <w:jc w:val="right"/>
            </w:pPr>
            <w:proofErr w:type="spellStart"/>
            <w:r w:rsidRPr="00880772">
              <w:t>Referencijska</w:t>
            </w:r>
            <w:proofErr w:type="spellEnd"/>
            <w:r w:rsidRPr="00880772">
              <w:t xml:space="preserve"> oznaka:</w:t>
            </w:r>
          </w:p>
          <w:p w:rsidR="00D54EC1" w:rsidRPr="00880772" w:rsidRDefault="00D54EC1" w:rsidP="00F80056">
            <w:pPr>
              <w:pStyle w:val="Header"/>
              <w:tabs>
                <w:tab w:val="left" w:pos="9975"/>
              </w:tabs>
              <w:jc w:val="right"/>
            </w:pPr>
            <w:r w:rsidRPr="00880772">
              <w:t>HRVN XXXX:YYYY</w:t>
            </w:r>
          </w:p>
        </w:tc>
      </w:tr>
    </w:tbl>
    <w:p w:rsidR="00D54EC1" w:rsidRPr="00880772" w:rsidRDefault="00D54EC1" w:rsidP="00D54EC1"/>
    <w:p w:rsidR="00D54EC1" w:rsidRPr="00880772" w:rsidRDefault="00D54EC1" w:rsidP="00D54EC1">
      <w:pPr>
        <w:pStyle w:val="Header"/>
      </w:pPr>
    </w:p>
    <w:tbl>
      <w:tblPr>
        <w:tblpPr w:leftFromText="180" w:rightFromText="180" w:vertAnchor="text" w:horzAnchor="margin" w:tblpY="187"/>
        <w:tblW w:w="10008" w:type="dxa"/>
        <w:tblLook w:val="0000" w:firstRow="0" w:lastRow="0" w:firstColumn="0" w:lastColumn="0" w:noHBand="0" w:noVBand="0"/>
      </w:tblPr>
      <w:tblGrid>
        <w:gridCol w:w="4608"/>
        <w:gridCol w:w="1440"/>
        <w:gridCol w:w="3960"/>
      </w:tblGrid>
      <w:tr w:rsidR="00D54EC1" w:rsidRPr="00880772" w:rsidTr="00F80056">
        <w:trPr>
          <w:trHeight w:val="1145"/>
        </w:trPr>
        <w:tc>
          <w:tcPr>
            <w:tcW w:w="4608" w:type="dxa"/>
            <w:vAlign w:val="center"/>
          </w:tcPr>
          <w:p w:rsidR="00D54EC1" w:rsidRPr="000D5592" w:rsidRDefault="00D54EC1" w:rsidP="00F80056">
            <w:pPr>
              <w:rPr>
                <w:bCs/>
                <w:noProof/>
              </w:rPr>
            </w:pPr>
            <w:r w:rsidRPr="000D5592">
              <w:rPr>
                <w:bCs/>
                <w:noProof/>
              </w:rPr>
              <w:t xml:space="preserve">KLASA: </w:t>
            </w:r>
          </w:p>
          <w:p w:rsidR="00D54EC1" w:rsidRPr="000D5592" w:rsidRDefault="00D54EC1" w:rsidP="00F80056">
            <w:pPr>
              <w:rPr>
                <w:bCs/>
                <w:noProof/>
              </w:rPr>
            </w:pPr>
            <w:r w:rsidRPr="000D5592">
              <w:rPr>
                <w:bCs/>
                <w:noProof/>
              </w:rPr>
              <w:t xml:space="preserve">URBROJ:  </w:t>
            </w:r>
          </w:p>
          <w:p w:rsidR="00D54EC1" w:rsidRPr="00880772" w:rsidRDefault="00D54EC1" w:rsidP="00F80056">
            <w:pPr>
              <w:rPr>
                <w:b/>
                <w:bCs/>
                <w:noProof/>
              </w:rPr>
            </w:pPr>
            <w:r w:rsidRPr="000D5592">
              <w:rPr>
                <w:bCs/>
                <w:noProof/>
              </w:rPr>
              <w:t>Zagreb,</w:t>
            </w:r>
          </w:p>
        </w:tc>
        <w:tc>
          <w:tcPr>
            <w:tcW w:w="1440" w:type="dxa"/>
            <w:vAlign w:val="center"/>
          </w:tcPr>
          <w:p w:rsidR="00D54EC1" w:rsidRPr="00880772" w:rsidRDefault="00D54EC1" w:rsidP="00F80056">
            <w:pPr>
              <w:jc w:val="center"/>
              <w:rPr>
                <w:b/>
                <w:bCs/>
                <w:noProof/>
              </w:rPr>
            </w:pPr>
            <w:r w:rsidRPr="00880772">
              <w:rPr>
                <w:b/>
                <w:bCs/>
                <w:noProof/>
              </w:rPr>
              <w:t>M. P.</w:t>
            </w:r>
          </w:p>
        </w:tc>
        <w:tc>
          <w:tcPr>
            <w:tcW w:w="3960" w:type="dxa"/>
            <w:vAlign w:val="center"/>
          </w:tcPr>
          <w:p w:rsidR="00D54EC1" w:rsidRPr="00880772" w:rsidRDefault="00D54EC1" w:rsidP="00F80056">
            <w:pPr>
              <w:tabs>
                <w:tab w:val="left" w:pos="9975"/>
                <w:tab w:val="left" w:pos="10374"/>
              </w:tabs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ČELNIK USTROJSTVENE JEDINICE MINISTARSTVA NADLEŽNE ZA NORMIZACIJU</w:t>
            </w:r>
          </w:p>
          <w:p w:rsidR="00D54EC1" w:rsidRPr="00880772" w:rsidRDefault="00D54EC1" w:rsidP="00F80056">
            <w:pPr>
              <w:tabs>
                <w:tab w:val="left" w:pos="9975"/>
                <w:tab w:val="left" w:pos="10374"/>
              </w:tabs>
              <w:jc w:val="center"/>
              <w:rPr>
                <w:b/>
                <w:bCs/>
                <w:noProof/>
              </w:rPr>
            </w:pPr>
          </w:p>
          <w:p w:rsidR="00D54EC1" w:rsidRPr="00880772" w:rsidRDefault="00D54EC1" w:rsidP="00F80056">
            <w:pPr>
              <w:tabs>
                <w:tab w:val="left" w:pos="9975"/>
                <w:tab w:val="left" w:pos="10374"/>
              </w:tabs>
              <w:jc w:val="center"/>
              <w:rPr>
                <w:b/>
                <w:bCs/>
                <w:noProof/>
              </w:rPr>
            </w:pPr>
          </w:p>
        </w:tc>
      </w:tr>
    </w:tbl>
    <w:p w:rsidR="00D54EC1" w:rsidRPr="00880772" w:rsidRDefault="00D54EC1" w:rsidP="00D54EC1">
      <w:pPr>
        <w:rPr>
          <w:b/>
          <w:bCs/>
          <w:noProof/>
        </w:rPr>
        <w:sectPr w:rsidR="00D54EC1" w:rsidRPr="00880772">
          <w:headerReference w:type="default" r:id="rId11"/>
          <w:footerReference w:type="default" r:id="rId12"/>
          <w:headerReference w:type="first" r:id="rId13"/>
          <w:footerReference w:type="first" r:id="rId14"/>
          <w:pgSz w:w="11909" w:h="16834" w:code="9"/>
          <w:pgMar w:top="1134" w:right="1134" w:bottom="1134" w:left="1134" w:header="720" w:footer="720" w:gutter="0"/>
          <w:cols w:space="60"/>
          <w:noEndnote/>
        </w:sectPr>
      </w:pPr>
    </w:p>
    <w:p w:rsidR="00D54EC1" w:rsidRPr="00880772" w:rsidRDefault="00D54EC1" w:rsidP="00D54EC1">
      <w:pPr>
        <w:rPr>
          <w:b/>
          <w:bCs/>
          <w:noProof/>
        </w:rPr>
      </w:pPr>
    </w:p>
    <w:p w:rsidR="00D54EC1" w:rsidRPr="00880772" w:rsidRDefault="00D54EC1" w:rsidP="00D54EC1">
      <w:pPr>
        <w:rPr>
          <w:b/>
        </w:rPr>
      </w:pPr>
      <w:r w:rsidRPr="00880772">
        <w:rPr>
          <w:b/>
        </w:rPr>
        <w:t>UVOD</w:t>
      </w:r>
    </w:p>
    <w:p w:rsidR="00D54EC1" w:rsidRPr="00880772" w:rsidRDefault="00D54EC1" w:rsidP="00D54EC1">
      <w:pPr>
        <w:shd w:val="clear" w:color="auto" w:fill="FFFFFF"/>
        <w:spacing w:before="120" w:line="274" w:lineRule="exact"/>
        <w:ind w:left="6"/>
        <w:jc w:val="both"/>
      </w:pPr>
      <w:r w:rsidRPr="00880772">
        <w:t xml:space="preserve">1. Namjena </w:t>
      </w:r>
      <w:r w:rsidRPr="00880772">
        <w:rPr>
          <w:b/>
        </w:rPr>
        <w:t>HRVN XXXX</w:t>
      </w:r>
      <w:r w:rsidRPr="00880772">
        <w:t xml:space="preserve">  – dati kratki opis namjene norme.</w:t>
      </w:r>
    </w:p>
    <w:p w:rsidR="00D54EC1" w:rsidRPr="00880772" w:rsidRDefault="00D54EC1" w:rsidP="00D54EC1">
      <w:pPr>
        <w:jc w:val="both"/>
      </w:pPr>
    </w:p>
    <w:p w:rsidR="00D54EC1" w:rsidRPr="00880772" w:rsidRDefault="00D54EC1" w:rsidP="00D54EC1">
      <w:pPr>
        <w:rPr>
          <w:b/>
        </w:rPr>
      </w:pPr>
    </w:p>
    <w:p w:rsidR="00D54EC1" w:rsidRPr="00880772" w:rsidRDefault="00D54EC1" w:rsidP="00D54EC1">
      <w:pPr>
        <w:rPr>
          <w:b/>
        </w:rPr>
      </w:pPr>
      <w:r w:rsidRPr="00880772">
        <w:rPr>
          <w:b/>
        </w:rPr>
        <w:t xml:space="preserve">PODRUČJE </w:t>
      </w:r>
      <w:r>
        <w:rPr>
          <w:b/>
        </w:rPr>
        <w:t>IMPLEMENTACIJE</w:t>
      </w:r>
    </w:p>
    <w:p w:rsidR="00D54EC1" w:rsidRPr="00880772" w:rsidRDefault="00D54EC1" w:rsidP="00D54EC1">
      <w:pPr>
        <w:shd w:val="clear" w:color="auto" w:fill="FFFFFF"/>
        <w:spacing w:before="120" w:line="274" w:lineRule="exact"/>
        <w:ind w:left="6"/>
        <w:jc w:val="both"/>
      </w:pPr>
      <w:r w:rsidRPr="00880772">
        <w:t xml:space="preserve">2. </w:t>
      </w:r>
      <w:r w:rsidRPr="00880772">
        <w:rPr>
          <w:b/>
        </w:rPr>
        <w:t>HRVN XXXX</w:t>
      </w:r>
      <w:r w:rsidRPr="00880772">
        <w:t xml:space="preserve"> – dati kratki opis područja </w:t>
      </w:r>
      <w:r>
        <w:t>implementacije</w:t>
      </w:r>
      <w:r w:rsidRPr="00880772">
        <w:t xml:space="preserve"> norme i tko sve u sustavu Ministarstva obrane i OS RH mora </w:t>
      </w:r>
      <w:r>
        <w:t>implementirati</w:t>
      </w:r>
      <w:r w:rsidRPr="00880772">
        <w:t xml:space="preserve"> ovu normu u svojem radu.</w:t>
      </w:r>
    </w:p>
    <w:p w:rsidR="00D54EC1" w:rsidRPr="00880772" w:rsidRDefault="00D54EC1" w:rsidP="00D54EC1">
      <w:pPr>
        <w:shd w:val="clear" w:color="auto" w:fill="FFFFFF"/>
        <w:spacing w:line="274" w:lineRule="exact"/>
        <w:ind w:left="6"/>
        <w:jc w:val="both"/>
        <w:rPr>
          <w:b/>
        </w:rPr>
      </w:pPr>
    </w:p>
    <w:p w:rsidR="00D54EC1" w:rsidRPr="00880772" w:rsidRDefault="00D54EC1" w:rsidP="00D54EC1">
      <w:pPr>
        <w:shd w:val="clear" w:color="auto" w:fill="FFFFFF"/>
        <w:spacing w:line="274" w:lineRule="exact"/>
        <w:ind w:left="6"/>
        <w:jc w:val="both"/>
        <w:rPr>
          <w:b/>
        </w:rPr>
      </w:pPr>
    </w:p>
    <w:p w:rsidR="00D54EC1" w:rsidRPr="00880772" w:rsidRDefault="00D54EC1" w:rsidP="00D54EC1">
      <w:pPr>
        <w:shd w:val="clear" w:color="auto" w:fill="FFFFFF"/>
        <w:spacing w:line="274" w:lineRule="exact"/>
        <w:ind w:left="6"/>
        <w:jc w:val="both"/>
        <w:rPr>
          <w:b/>
        </w:rPr>
      </w:pPr>
      <w:r w:rsidRPr="00880772">
        <w:rPr>
          <w:b/>
        </w:rPr>
        <w:t>DEFINICIJE</w:t>
      </w:r>
    </w:p>
    <w:p w:rsidR="00D54EC1" w:rsidRPr="00880772" w:rsidRDefault="00D54EC1" w:rsidP="00D54EC1">
      <w:pPr>
        <w:shd w:val="clear" w:color="auto" w:fill="FFFFFF"/>
        <w:spacing w:before="120" w:line="274" w:lineRule="exact"/>
        <w:ind w:left="6"/>
        <w:jc w:val="both"/>
      </w:pPr>
      <w:r w:rsidRPr="00880772">
        <w:t>3. Navesti definicije temeljnih pojmova ključnih za razumijevanje sadržaja norme.</w:t>
      </w:r>
    </w:p>
    <w:p w:rsidR="00D54EC1" w:rsidRPr="00880772" w:rsidRDefault="00D54EC1" w:rsidP="00D54EC1">
      <w:pPr>
        <w:jc w:val="both"/>
        <w:rPr>
          <w:b/>
        </w:rPr>
      </w:pPr>
    </w:p>
    <w:p w:rsidR="00D54EC1" w:rsidRPr="00880772" w:rsidRDefault="00D54EC1" w:rsidP="00D54EC1">
      <w:pPr>
        <w:jc w:val="both"/>
        <w:rPr>
          <w:b/>
        </w:rPr>
      </w:pPr>
    </w:p>
    <w:p w:rsidR="00D54EC1" w:rsidRPr="00880772" w:rsidRDefault="00D54EC1" w:rsidP="00D54EC1">
      <w:pPr>
        <w:jc w:val="both"/>
        <w:rPr>
          <w:b/>
        </w:rPr>
      </w:pPr>
      <w:r w:rsidRPr="00880772">
        <w:rPr>
          <w:b/>
        </w:rPr>
        <w:t>SADRŽAJ</w:t>
      </w:r>
    </w:p>
    <w:p w:rsidR="00D54EC1" w:rsidRPr="00880772" w:rsidRDefault="00D54EC1" w:rsidP="00D54EC1">
      <w:pPr>
        <w:shd w:val="clear" w:color="auto" w:fill="FFFFFF"/>
        <w:spacing w:before="120" w:line="274" w:lineRule="exact"/>
        <w:ind w:left="6"/>
        <w:jc w:val="both"/>
      </w:pPr>
      <w:r w:rsidRPr="00880772">
        <w:t>4. Po potrebi.</w:t>
      </w:r>
    </w:p>
    <w:p w:rsidR="00D54EC1" w:rsidRPr="00880772" w:rsidRDefault="00D54EC1" w:rsidP="00D54EC1">
      <w:pPr>
        <w:jc w:val="both"/>
      </w:pPr>
    </w:p>
    <w:p w:rsidR="00D54EC1" w:rsidRPr="00880772" w:rsidRDefault="00D54EC1" w:rsidP="00D54EC1">
      <w:pPr>
        <w:jc w:val="both"/>
        <w:rPr>
          <w:b/>
        </w:rPr>
      </w:pPr>
    </w:p>
    <w:p w:rsidR="00D54EC1" w:rsidRPr="00880772" w:rsidRDefault="00D54EC1" w:rsidP="00D54EC1">
      <w:pPr>
        <w:jc w:val="both"/>
        <w:rPr>
          <w:b/>
        </w:rPr>
      </w:pPr>
      <w:r w:rsidRPr="00880772">
        <w:rPr>
          <w:b/>
        </w:rPr>
        <w:t>TEKST NORME</w:t>
      </w:r>
    </w:p>
    <w:p w:rsidR="00D54EC1" w:rsidRPr="00880772" w:rsidRDefault="00D54EC1" w:rsidP="00D54EC1">
      <w:pPr>
        <w:shd w:val="clear" w:color="auto" w:fill="FFFFFF"/>
        <w:spacing w:before="120" w:line="274" w:lineRule="exact"/>
        <w:ind w:left="6"/>
        <w:jc w:val="both"/>
      </w:pPr>
      <w:r w:rsidRPr="00880772">
        <w:t>5. Navesti tekst norme.</w:t>
      </w:r>
    </w:p>
    <w:p w:rsidR="00D54EC1" w:rsidRPr="00880772" w:rsidRDefault="00D54EC1" w:rsidP="00D54EC1">
      <w:pPr>
        <w:jc w:val="both"/>
      </w:pPr>
    </w:p>
    <w:p w:rsidR="00D54EC1" w:rsidRPr="00880772" w:rsidRDefault="00D54EC1" w:rsidP="00D54EC1">
      <w:pPr>
        <w:jc w:val="both"/>
        <w:rPr>
          <w:b/>
        </w:rPr>
      </w:pPr>
    </w:p>
    <w:p w:rsidR="00D54EC1" w:rsidRPr="00880772" w:rsidRDefault="00D54EC1" w:rsidP="00D54EC1">
      <w:pPr>
        <w:jc w:val="both"/>
        <w:rPr>
          <w:b/>
        </w:rPr>
      </w:pPr>
      <w:r w:rsidRPr="00880772">
        <w:rPr>
          <w:b/>
        </w:rPr>
        <w:t xml:space="preserve">ZAŠTITA VLASNIČKIH PRAVA </w:t>
      </w:r>
    </w:p>
    <w:p w:rsidR="00D54EC1" w:rsidRPr="00880772" w:rsidRDefault="00D54EC1" w:rsidP="00D54EC1">
      <w:pPr>
        <w:shd w:val="clear" w:color="auto" w:fill="FFFFFF"/>
        <w:spacing w:before="120" w:line="274" w:lineRule="exact"/>
        <w:ind w:left="6"/>
        <w:jc w:val="both"/>
      </w:pPr>
      <w:r w:rsidRPr="00880772">
        <w:t>6. Po potrebi.</w:t>
      </w:r>
    </w:p>
    <w:p w:rsidR="00D54EC1" w:rsidRPr="00880772" w:rsidRDefault="00D54EC1" w:rsidP="00D54EC1">
      <w:pPr>
        <w:jc w:val="both"/>
      </w:pPr>
    </w:p>
    <w:p w:rsidR="00D54EC1" w:rsidRPr="00880772" w:rsidRDefault="00D54EC1" w:rsidP="00D54EC1">
      <w:pPr>
        <w:jc w:val="both"/>
        <w:rPr>
          <w:b/>
        </w:rPr>
      </w:pPr>
    </w:p>
    <w:p w:rsidR="00D54EC1" w:rsidRPr="00880772" w:rsidRDefault="00D54EC1" w:rsidP="00D54EC1">
      <w:pPr>
        <w:jc w:val="both"/>
        <w:rPr>
          <w:b/>
        </w:rPr>
      </w:pPr>
      <w:r>
        <w:rPr>
          <w:b/>
        </w:rPr>
        <w:t>IMPLEMENTACIJA</w:t>
      </w:r>
    </w:p>
    <w:p w:rsidR="00D54EC1" w:rsidRPr="00880772" w:rsidRDefault="00D54EC1" w:rsidP="00D54EC1">
      <w:pPr>
        <w:shd w:val="clear" w:color="auto" w:fill="FFFFFF"/>
        <w:spacing w:before="120" w:line="274" w:lineRule="exact"/>
        <w:ind w:left="6"/>
        <w:jc w:val="both"/>
      </w:pPr>
      <w:r w:rsidRPr="00880772">
        <w:t>7. Po potrebi.</w:t>
      </w:r>
    </w:p>
    <w:p w:rsidR="00D54EC1" w:rsidRPr="00880772" w:rsidRDefault="00D54EC1" w:rsidP="00D54EC1">
      <w:pPr>
        <w:jc w:val="both"/>
      </w:pPr>
    </w:p>
    <w:p w:rsidR="00D54EC1" w:rsidRPr="00880772" w:rsidRDefault="00D54EC1" w:rsidP="00D54EC1">
      <w:pPr>
        <w:jc w:val="both"/>
        <w:rPr>
          <w:b/>
        </w:rPr>
      </w:pPr>
    </w:p>
    <w:p w:rsidR="00D54EC1" w:rsidRPr="00880772" w:rsidRDefault="00D54EC1" w:rsidP="00D54EC1">
      <w:pPr>
        <w:jc w:val="both"/>
        <w:rPr>
          <w:b/>
        </w:rPr>
      </w:pPr>
      <w:r w:rsidRPr="00880772">
        <w:rPr>
          <w:b/>
        </w:rPr>
        <w:t>NAPOMENA</w:t>
      </w:r>
    </w:p>
    <w:p w:rsidR="00D54EC1" w:rsidRPr="00880772" w:rsidRDefault="00D54EC1" w:rsidP="00D54EC1">
      <w:pPr>
        <w:shd w:val="clear" w:color="auto" w:fill="FFFFFF"/>
        <w:spacing w:before="120" w:line="274" w:lineRule="exact"/>
        <w:ind w:left="6"/>
        <w:jc w:val="both"/>
      </w:pPr>
      <w:r w:rsidRPr="00880772">
        <w:t>8. Navesti napomene (po potrebi).</w:t>
      </w:r>
    </w:p>
    <w:p w:rsidR="00D54EC1" w:rsidRPr="00880772" w:rsidRDefault="00D54EC1" w:rsidP="00D54EC1">
      <w:pPr>
        <w:jc w:val="both"/>
        <w:rPr>
          <w:b/>
        </w:rPr>
      </w:pPr>
    </w:p>
    <w:p w:rsidR="00D54EC1" w:rsidRPr="00880772" w:rsidRDefault="00D54EC1" w:rsidP="00D54EC1">
      <w:pPr>
        <w:jc w:val="both"/>
        <w:rPr>
          <w:b/>
        </w:rPr>
      </w:pPr>
    </w:p>
    <w:p w:rsidR="00D54EC1" w:rsidRPr="00880772" w:rsidRDefault="00D54EC1" w:rsidP="00D54EC1">
      <w:pPr>
        <w:jc w:val="both"/>
        <w:rPr>
          <w:b/>
        </w:rPr>
      </w:pPr>
    </w:p>
    <w:p w:rsidR="00D54EC1" w:rsidRPr="00880772" w:rsidRDefault="00D54EC1" w:rsidP="00D54EC1">
      <w:pPr>
        <w:jc w:val="both"/>
        <w:rPr>
          <w:b/>
        </w:rPr>
      </w:pPr>
    </w:p>
    <w:p w:rsidR="00D54EC1" w:rsidRPr="00880772" w:rsidRDefault="00D54EC1" w:rsidP="00D54EC1">
      <w:pPr>
        <w:jc w:val="both"/>
        <w:rPr>
          <w:b/>
        </w:rPr>
      </w:pPr>
    </w:p>
    <w:p w:rsidR="00D54EC1" w:rsidRDefault="00D54EC1" w:rsidP="00D54EC1">
      <w:pPr>
        <w:jc w:val="both"/>
        <w:rPr>
          <w:b/>
        </w:rPr>
      </w:pPr>
    </w:p>
    <w:p w:rsidR="00511A22" w:rsidRDefault="00511A22" w:rsidP="00D54EC1">
      <w:pPr>
        <w:jc w:val="both"/>
        <w:rPr>
          <w:b/>
        </w:rPr>
      </w:pPr>
    </w:p>
    <w:p w:rsidR="00511A22" w:rsidRDefault="00511A22" w:rsidP="00D54EC1">
      <w:pPr>
        <w:jc w:val="both"/>
        <w:rPr>
          <w:b/>
        </w:rPr>
      </w:pPr>
    </w:p>
    <w:p w:rsidR="00511A22" w:rsidRDefault="00511A22" w:rsidP="00D54EC1">
      <w:pPr>
        <w:jc w:val="both"/>
        <w:rPr>
          <w:b/>
        </w:rPr>
      </w:pPr>
    </w:p>
    <w:p w:rsidR="00511A22" w:rsidRDefault="00511A22" w:rsidP="00D54EC1">
      <w:pPr>
        <w:jc w:val="both"/>
        <w:rPr>
          <w:b/>
        </w:rPr>
      </w:pPr>
    </w:p>
    <w:p w:rsidR="00DC4520" w:rsidRDefault="00DC4520" w:rsidP="00D54EC1">
      <w:pPr>
        <w:jc w:val="both"/>
        <w:rPr>
          <w:b/>
        </w:rPr>
      </w:pPr>
    </w:p>
    <w:p w:rsidR="00DC4520" w:rsidRDefault="00DC4520" w:rsidP="00D54EC1">
      <w:pPr>
        <w:jc w:val="both"/>
        <w:rPr>
          <w:b/>
        </w:rPr>
      </w:pPr>
    </w:p>
    <w:p w:rsidR="00DC4520" w:rsidRDefault="00DC4520" w:rsidP="00D54EC1">
      <w:pPr>
        <w:jc w:val="both"/>
        <w:rPr>
          <w:b/>
        </w:rPr>
      </w:pPr>
    </w:p>
    <w:p w:rsidR="00DC4520" w:rsidRDefault="00DC4520" w:rsidP="00D54EC1">
      <w:pPr>
        <w:jc w:val="both"/>
        <w:rPr>
          <w:b/>
        </w:rPr>
      </w:pPr>
    </w:p>
    <w:p w:rsidR="00DC4520" w:rsidRDefault="00DC4520" w:rsidP="00D54EC1">
      <w:pPr>
        <w:jc w:val="both"/>
        <w:rPr>
          <w:b/>
        </w:rPr>
      </w:pPr>
    </w:p>
    <w:p w:rsidR="00DC4520" w:rsidRDefault="00DC4520" w:rsidP="00D54EC1">
      <w:pPr>
        <w:jc w:val="both"/>
        <w:rPr>
          <w:b/>
        </w:rPr>
      </w:pPr>
    </w:p>
    <w:p w:rsidR="00511A22" w:rsidRDefault="00511A22" w:rsidP="00D54EC1">
      <w:pPr>
        <w:jc w:val="both"/>
        <w:rPr>
          <w:b/>
        </w:rPr>
      </w:pPr>
    </w:p>
    <w:p w:rsidR="00511A22" w:rsidRPr="000D5592" w:rsidRDefault="00DC4520" w:rsidP="000D5592">
      <w:pPr>
        <w:pStyle w:val="klasa2"/>
        <w:spacing w:before="0" w:beforeAutospacing="0" w:after="12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Prilog 6</w:t>
      </w:r>
    </w:p>
    <w:p w:rsidR="00511A22" w:rsidRDefault="00511A22" w:rsidP="00D54EC1">
      <w:pPr>
        <w:jc w:val="both"/>
        <w:rPr>
          <w:b/>
        </w:rPr>
      </w:pPr>
    </w:p>
    <w:p w:rsidR="00511A22" w:rsidRDefault="00511A22" w:rsidP="00511A22">
      <w:pPr>
        <w:jc w:val="right"/>
      </w:pPr>
      <w:r>
        <w:rPr>
          <w:b/>
          <w:bCs/>
        </w:rPr>
        <w:t>STUPANJ TAJNOSTI AKO JE PRIMJENJIVO</w:t>
      </w:r>
      <w:r w:rsidR="006124A9">
        <w:object w:dxaOrig="1440" w:dyaOrig="1440">
          <v:shape id="_x0000_s1027" type="#_x0000_t75" style="position:absolute;left:0;text-align:left;margin-left:36pt;margin-top:6.25pt;width:42.85pt;height:54pt;z-index:-251659264;mso-wrap-edited:f;mso-position-horizontal-relative:text;mso-position-vertical-relative:text" wrapcoords="-379 300 -379 20700 21221 20700 21221 300 -379 300">
            <v:imagedata r:id="rId9" o:title=""/>
            <w10:wrap type="tight"/>
          </v:shape>
          <o:OLEObject Type="Embed" ProgID="CorelDRAW.Graphic.9" ShapeID="_x0000_s1027" DrawAspect="Content" ObjectID="_1834034303" r:id="rId15"/>
        </w:object>
      </w:r>
      <w:r>
        <w:t xml:space="preserve"> </w:t>
      </w:r>
    </w:p>
    <w:p w:rsidR="00511A22" w:rsidRDefault="00511A22" w:rsidP="00511A22"/>
    <w:p w:rsidR="00511A22" w:rsidRDefault="00511A22" w:rsidP="00511A22"/>
    <w:p w:rsidR="00511A22" w:rsidRDefault="00511A22" w:rsidP="00511A22"/>
    <w:p w:rsidR="00511A22" w:rsidRDefault="00511A22" w:rsidP="00511A22"/>
    <w:p w:rsidR="00511A22" w:rsidRDefault="00511A22" w:rsidP="00511A22">
      <w:pPr>
        <w:pStyle w:val="Heading1"/>
        <w:jc w:val="left"/>
      </w:pPr>
      <w:r>
        <w:t xml:space="preserve">REPUBLIKA  HRVATSKA </w:t>
      </w:r>
    </w:p>
    <w:p w:rsidR="00511A22" w:rsidRDefault="00511A22" w:rsidP="00511A22">
      <w:pPr>
        <w:rPr>
          <w:b/>
        </w:rPr>
      </w:pPr>
      <w:r>
        <w:rPr>
          <w:b/>
        </w:rPr>
        <w:t>MINISTARSTVO OBRANE</w:t>
      </w:r>
    </w:p>
    <w:p w:rsidR="00511A22" w:rsidRDefault="00511A22" w:rsidP="00511A22"/>
    <w:p w:rsidR="00511A22" w:rsidRDefault="00511A22" w:rsidP="00511A22"/>
    <w:p w:rsidR="00511A22" w:rsidRDefault="00511A22" w:rsidP="00511A22"/>
    <w:tbl>
      <w:tblPr>
        <w:tblW w:w="10188" w:type="dxa"/>
        <w:tblLook w:val="04A0" w:firstRow="1" w:lastRow="0" w:firstColumn="1" w:lastColumn="0" w:noHBand="0" w:noVBand="1"/>
      </w:tblPr>
      <w:tblGrid>
        <w:gridCol w:w="1728"/>
        <w:gridCol w:w="2340"/>
        <w:gridCol w:w="6120"/>
      </w:tblGrid>
      <w:tr w:rsidR="00511A22" w:rsidTr="00511A22">
        <w:trPr>
          <w:trHeight w:val="1044"/>
        </w:trPr>
        <w:tc>
          <w:tcPr>
            <w:tcW w:w="4068" w:type="dxa"/>
            <w:gridSpan w:val="2"/>
            <w:vAlign w:val="bottom"/>
            <w:hideMark/>
          </w:tcPr>
          <w:p w:rsidR="00511A22" w:rsidRDefault="00511A22">
            <w:pPr>
              <w:pStyle w:val="Heading3"/>
              <w:ind w:right="-10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HRVATSKA</w:t>
            </w:r>
          </w:p>
          <w:p w:rsidR="00511A22" w:rsidRDefault="00511A22">
            <w:pPr>
              <w:pStyle w:val="Heading3"/>
              <w:ind w:right="-108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>VOJNA NORMA</w:t>
            </w:r>
          </w:p>
        </w:tc>
        <w:tc>
          <w:tcPr>
            <w:tcW w:w="6120" w:type="dxa"/>
            <w:vAlign w:val="bottom"/>
            <w:hideMark/>
          </w:tcPr>
          <w:p w:rsidR="00511A22" w:rsidRDefault="00511A22">
            <w:pPr>
              <w:pStyle w:val="Heading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HRVN XXXX </w:t>
            </w:r>
          </w:p>
        </w:tc>
      </w:tr>
      <w:tr w:rsidR="00511A22" w:rsidTr="00511A22">
        <w:trPr>
          <w:trHeight w:val="594"/>
        </w:trPr>
        <w:tc>
          <w:tcPr>
            <w:tcW w:w="4068" w:type="dxa"/>
            <w:gridSpan w:val="2"/>
          </w:tcPr>
          <w:p w:rsidR="00511A22" w:rsidRDefault="00511A22">
            <w:pPr>
              <w:pStyle w:val="Heading2"/>
              <w:jc w:val="right"/>
              <w:rPr>
                <w:sz w:val="24"/>
              </w:rPr>
            </w:pPr>
          </w:p>
        </w:tc>
        <w:tc>
          <w:tcPr>
            <w:tcW w:w="6120" w:type="dxa"/>
            <w:hideMark/>
          </w:tcPr>
          <w:p w:rsidR="00511A22" w:rsidRDefault="00511A22">
            <w:pPr>
              <w:pStyle w:val="Heading1"/>
              <w:spacing w:before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Broj izdanja</w:t>
            </w:r>
          </w:p>
          <w:p w:rsidR="00511A22" w:rsidRDefault="00511A22">
            <w:pPr>
              <w:pStyle w:val="Heading1"/>
              <w:spacing w:before="120"/>
              <w:rPr>
                <w:b w:val="0"/>
                <w:bCs w:val="0"/>
              </w:rPr>
            </w:pPr>
            <w:r>
              <w:rPr>
                <w:b w:val="0"/>
              </w:rPr>
              <w:t>Datum izdavanja</w:t>
            </w:r>
          </w:p>
        </w:tc>
      </w:tr>
      <w:tr w:rsidR="00511A22" w:rsidTr="00511A22">
        <w:trPr>
          <w:trHeight w:val="200"/>
        </w:trPr>
        <w:tc>
          <w:tcPr>
            <w:tcW w:w="10188" w:type="dxa"/>
            <w:gridSpan w:val="3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11A22" w:rsidRDefault="00511A22">
            <w:pPr>
              <w:pStyle w:val="Heading1"/>
              <w:spacing w:before="120"/>
              <w:rPr>
                <w:b w:val="0"/>
                <w:bCs w:val="0"/>
              </w:rPr>
            </w:pPr>
          </w:p>
        </w:tc>
      </w:tr>
      <w:tr w:rsidR="00511A22" w:rsidTr="00511A22">
        <w:trPr>
          <w:trHeight w:val="432"/>
        </w:trPr>
        <w:tc>
          <w:tcPr>
            <w:tcW w:w="10188" w:type="dxa"/>
            <w:gridSpan w:val="3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511A22" w:rsidRDefault="00511A22">
            <w:pPr>
              <w:pStyle w:val="Heading1"/>
              <w:spacing w:before="120"/>
              <w:rPr>
                <w:b w:val="0"/>
                <w:bCs w:val="0"/>
              </w:rPr>
            </w:pPr>
          </w:p>
        </w:tc>
      </w:tr>
      <w:tr w:rsidR="00511A22" w:rsidTr="00511A22">
        <w:trPr>
          <w:trHeight w:val="1044"/>
        </w:trPr>
        <w:tc>
          <w:tcPr>
            <w:tcW w:w="1728" w:type="dxa"/>
            <w:hideMark/>
          </w:tcPr>
          <w:p w:rsidR="00511A22" w:rsidRDefault="00511A22">
            <w:pPr>
              <w:pStyle w:val="Heading3"/>
              <w:ind w:right="-108"/>
              <w:jc w:val="lef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Ključne riječi:</w:t>
            </w:r>
          </w:p>
        </w:tc>
        <w:tc>
          <w:tcPr>
            <w:tcW w:w="8460" w:type="dxa"/>
            <w:gridSpan w:val="2"/>
          </w:tcPr>
          <w:p w:rsidR="00511A22" w:rsidRDefault="00511A22">
            <w:pPr>
              <w:shd w:val="clear" w:color="auto" w:fill="FFFFFF"/>
              <w:tabs>
                <w:tab w:val="left" w:pos="2196"/>
              </w:tabs>
              <w:ind w:left="72"/>
              <w:rPr>
                <w:b/>
              </w:rPr>
            </w:pPr>
          </w:p>
          <w:p w:rsidR="00511A22" w:rsidRDefault="00511A22">
            <w:pPr>
              <w:tabs>
                <w:tab w:val="left" w:pos="5040"/>
              </w:tabs>
            </w:pPr>
          </w:p>
        </w:tc>
      </w:tr>
      <w:tr w:rsidR="00511A22" w:rsidTr="00511A22">
        <w:trPr>
          <w:trHeight w:val="4182"/>
        </w:trPr>
        <w:tc>
          <w:tcPr>
            <w:tcW w:w="10188" w:type="dxa"/>
            <w:gridSpan w:val="3"/>
          </w:tcPr>
          <w:p w:rsidR="00511A22" w:rsidRDefault="00511A22">
            <w:pPr>
              <w:pStyle w:val="Heading3"/>
              <w:ind w:right="-108"/>
              <w:jc w:val="left"/>
              <w:rPr>
                <w:sz w:val="24"/>
              </w:rPr>
            </w:pPr>
          </w:p>
          <w:p w:rsidR="00511A22" w:rsidRDefault="00511A22">
            <w:pPr>
              <w:jc w:val="center"/>
            </w:pPr>
            <w:r>
              <w:t>NAZIV NORME NA STRANOME JEZIKU</w:t>
            </w:r>
          </w:p>
          <w:p w:rsidR="00511A22" w:rsidRDefault="00511A22">
            <w:pPr>
              <w:jc w:val="center"/>
            </w:pPr>
          </w:p>
          <w:p w:rsidR="00511A22" w:rsidRDefault="00511A22">
            <w:pPr>
              <w:jc w:val="center"/>
            </w:pPr>
          </w:p>
          <w:p w:rsidR="00511A22" w:rsidRDefault="00511A22">
            <w:pPr>
              <w:jc w:val="center"/>
              <w:rPr>
                <w:b/>
              </w:rPr>
            </w:pPr>
            <w:r>
              <w:t xml:space="preserve">PRIJEVOD IZVORNOG NAZIVA NORME NA HRVATSKI JEZIK </w:t>
            </w:r>
          </w:p>
        </w:tc>
      </w:tr>
      <w:tr w:rsidR="00511A22" w:rsidTr="00511A22">
        <w:trPr>
          <w:trHeight w:val="600"/>
        </w:trPr>
        <w:tc>
          <w:tcPr>
            <w:tcW w:w="10188" w:type="dxa"/>
            <w:gridSpan w:val="3"/>
            <w:tcBorders>
              <w:top w:val="double" w:sz="12" w:space="0" w:color="auto"/>
              <w:left w:val="nil"/>
              <w:bottom w:val="nil"/>
              <w:right w:val="nil"/>
            </w:tcBorders>
            <w:hideMark/>
          </w:tcPr>
          <w:p w:rsidR="00511A22" w:rsidRDefault="00511A22">
            <w:pPr>
              <w:pStyle w:val="Header"/>
              <w:tabs>
                <w:tab w:val="left" w:pos="9975"/>
              </w:tabs>
              <w:jc w:val="right"/>
            </w:pPr>
            <w:proofErr w:type="spellStart"/>
            <w:r>
              <w:t>Referencijska</w:t>
            </w:r>
            <w:proofErr w:type="spellEnd"/>
            <w:r>
              <w:t xml:space="preserve"> oznaka:</w:t>
            </w:r>
          </w:p>
          <w:p w:rsidR="00511A22" w:rsidRDefault="00511A22">
            <w:pPr>
              <w:pStyle w:val="Header"/>
              <w:tabs>
                <w:tab w:val="left" w:pos="9975"/>
              </w:tabs>
              <w:jc w:val="right"/>
            </w:pPr>
            <w:r>
              <w:t>HRVN XXXX: YYYY</w:t>
            </w:r>
          </w:p>
        </w:tc>
      </w:tr>
    </w:tbl>
    <w:p w:rsidR="00511A22" w:rsidRDefault="00511A22" w:rsidP="00511A22"/>
    <w:p w:rsidR="00511A22" w:rsidRDefault="00511A22" w:rsidP="00511A22">
      <w:pPr>
        <w:pStyle w:val="Header"/>
        <w:tabs>
          <w:tab w:val="left" w:pos="708"/>
        </w:tabs>
      </w:pPr>
    </w:p>
    <w:p w:rsidR="00511A22" w:rsidRDefault="00511A22" w:rsidP="00511A22">
      <w:pPr>
        <w:pStyle w:val="Header"/>
        <w:tabs>
          <w:tab w:val="left" w:pos="708"/>
        </w:tabs>
      </w:pPr>
    </w:p>
    <w:tbl>
      <w:tblPr>
        <w:tblpPr w:leftFromText="180" w:rightFromText="180" w:vertAnchor="text" w:horzAnchor="margin" w:tblpY="187"/>
        <w:tblW w:w="10008" w:type="dxa"/>
        <w:tblLook w:val="04A0" w:firstRow="1" w:lastRow="0" w:firstColumn="1" w:lastColumn="0" w:noHBand="0" w:noVBand="1"/>
      </w:tblPr>
      <w:tblGrid>
        <w:gridCol w:w="4608"/>
        <w:gridCol w:w="1440"/>
        <w:gridCol w:w="3960"/>
      </w:tblGrid>
      <w:tr w:rsidR="00511A22" w:rsidTr="00511A22">
        <w:trPr>
          <w:trHeight w:val="1145"/>
        </w:trPr>
        <w:tc>
          <w:tcPr>
            <w:tcW w:w="4608" w:type="dxa"/>
            <w:vAlign w:val="center"/>
          </w:tcPr>
          <w:p w:rsidR="00511A22" w:rsidRPr="000D5592" w:rsidRDefault="00511A22">
            <w:pPr>
              <w:rPr>
                <w:bCs/>
                <w:noProof/>
              </w:rPr>
            </w:pPr>
            <w:r w:rsidRPr="000D5592">
              <w:rPr>
                <w:bCs/>
                <w:noProof/>
              </w:rPr>
              <w:lastRenderedPageBreak/>
              <w:t xml:space="preserve">KLASA: </w:t>
            </w:r>
          </w:p>
          <w:p w:rsidR="00511A22" w:rsidRPr="000D5592" w:rsidRDefault="00511A22">
            <w:pPr>
              <w:rPr>
                <w:bCs/>
                <w:noProof/>
              </w:rPr>
            </w:pPr>
            <w:r w:rsidRPr="000D5592">
              <w:rPr>
                <w:bCs/>
                <w:noProof/>
              </w:rPr>
              <w:t xml:space="preserve">URBROJ:  </w:t>
            </w:r>
          </w:p>
          <w:p w:rsidR="00511A22" w:rsidRDefault="00511A22">
            <w:pPr>
              <w:rPr>
                <w:b/>
                <w:bCs/>
                <w:noProof/>
              </w:rPr>
            </w:pPr>
            <w:r w:rsidRPr="000D5592">
              <w:rPr>
                <w:bCs/>
                <w:noProof/>
              </w:rPr>
              <w:t>Zagreb,</w:t>
            </w:r>
          </w:p>
        </w:tc>
        <w:tc>
          <w:tcPr>
            <w:tcW w:w="1440" w:type="dxa"/>
            <w:vAlign w:val="center"/>
            <w:hideMark/>
          </w:tcPr>
          <w:p w:rsidR="00511A22" w:rsidRDefault="00511A2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M. P.</w:t>
            </w:r>
          </w:p>
        </w:tc>
        <w:tc>
          <w:tcPr>
            <w:tcW w:w="3960" w:type="dxa"/>
            <w:vAlign w:val="center"/>
          </w:tcPr>
          <w:p w:rsidR="00511A22" w:rsidRDefault="00511A22">
            <w:pPr>
              <w:tabs>
                <w:tab w:val="left" w:pos="9975"/>
                <w:tab w:val="left" w:pos="10374"/>
              </w:tabs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ČELNIK USTROJSTVENE JEDINICE MINISTARSTVA NADLEŽNE ZA NORMIZACIJU</w:t>
            </w:r>
          </w:p>
          <w:p w:rsidR="00511A22" w:rsidRDefault="00511A22">
            <w:pPr>
              <w:tabs>
                <w:tab w:val="left" w:pos="9975"/>
                <w:tab w:val="left" w:pos="10374"/>
              </w:tabs>
              <w:jc w:val="center"/>
              <w:rPr>
                <w:b/>
                <w:bCs/>
                <w:noProof/>
              </w:rPr>
            </w:pPr>
          </w:p>
        </w:tc>
      </w:tr>
    </w:tbl>
    <w:p w:rsidR="00511A22" w:rsidRDefault="00511A22" w:rsidP="00511A22">
      <w:pPr>
        <w:rPr>
          <w:b/>
          <w:bCs/>
          <w:noProof/>
        </w:rPr>
        <w:sectPr w:rsidR="00511A22">
          <w:pgSz w:w="11909" w:h="16834"/>
          <w:pgMar w:top="1134" w:right="1134" w:bottom="1134" w:left="1134" w:header="720" w:footer="720" w:gutter="0"/>
          <w:cols w:space="720"/>
        </w:sectPr>
      </w:pPr>
    </w:p>
    <w:p w:rsidR="00511A22" w:rsidRDefault="00511A22" w:rsidP="00511A22">
      <w:pPr>
        <w:rPr>
          <w:b/>
          <w:bCs/>
          <w:noProof/>
        </w:rPr>
      </w:pPr>
    </w:p>
    <w:p w:rsidR="00511A22" w:rsidRDefault="00511A22" w:rsidP="00511A22">
      <w:pPr>
        <w:jc w:val="center"/>
        <w:rPr>
          <w:b/>
          <w:bCs/>
          <w:noProof/>
        </w:rPr>
      </w:pPr>
      <w:r>
        <w:rPr>
          <w:b/>
          <w:bCs/>
          <w:noProof/>
        </w:rPr>
        <w:t>POPIS IZMJENA</w:t>
      </w:r>
    </w:p>
    <w:p w:rsidR="00511A22" w:rsidRDefault="00511A22" w:rsidP="00511A22">
      <w:pPr>
        <w:jc w:val="center"/>
        <w:rPr>
          <w:b/>
          <w:bCs/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860"/>
        <w:gridCol w:w="2160"/>
        <w:gridCol w:w="3236"/>
      </w:tblGrid>
      <w:tr w:rsidR="00511A22" w:rsidTr="00524E2A">
        <w:trPr>
          <w:trHeight w:val="531"/>
        </w:trPr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A22" w:rsidRDefault="00511A22">
            <w:pPr>
              <w:pStyle w:val="Header"/>
              <w:tabs>
                <w:tab w:val="left" w:pos="708"/>
              </w:tabs>
              <w:jc w:val="center"/>
              <w:rPr>
                <w:noProof/>
              </w:rPr>
            </w:pPr>
            <w:r>
              <w:rPr>
                <w:noProof/>
              </w:rPr>
              <w:t>Br.</w:t>
            </w: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1A22" w:rsidRDefault="00511A22">
            <w:pPr>
              <w:jc w:val="center"/>
              <w:rPr>
                <w:noProof/>
              </w:rPr>
            </w:pPr>
            <w:r>
              <w:rPr>
                <w:noProof/>
              </w:rPr>
              <w:t>Referentni broj izmjene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1A22" w:rsidRDefault="00511A22">
            <w:pPr>
              <w:jc w:val="center"/>
              <w:rPr>
                <w:noProof/>
              </w:rPr>
            </w:pPr>
            <w:r>
              <w:rPr>
                <w:noProof/>
              </w:rPr>
              <w:t>Datum izmjene</w:t>
            </w:r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511A22" w:rsidRDefault="00511A22">
            <w:pPr>
              <w:jc w:val="center"/>
              <w:rPr>
                <w:noProof/>
              </w:rPr>
            </w:pPr>
            <w:r>
              <w:rPr>
                <w:noProof/>
              </w:rPr>
              <w:t>Potpis</w:t>
            </w:r>
          </w:p>
        </w:tc>
      </w:tr>
      <w:tr w:rsidR="00511A22" w:rsidTr="00524E2A">
        <w:trPr>
          <w:trHeight w:val="2087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</w:tr>
    </w:tbl>
    <w:p w:rsidR="00511A22" w:rsidRDefault="00511A22" w:rsidP="00511A22">
      <w:pPr>
        <w:pStyle w:val="Heading5"/>
        <w:rPr>
          <w:noProof/>
        </w:rPr>
      </w:pPr>
    </w:p>
    <w:p w:rsidR="00511A22" w:rsidRDefault="00511A22" w:rsidP="00511A22"/>
    <w:p w:rsidR="00511A22" w:rsidRDefault="00511A22" w:rsidP="00511A22">
      <w:pPr>
        <w:jc w:val="center"/>
        <w:rPr>
          <w:b/>
          <w:bCs/>
          <w:noProof/>
        </w:rPr>
      </w:pPr>
    </w:p>
    <w:p w:rsidR="00511A22" w:rsidRPr="000D5592" w:rsidRDefault="00524E2A" w:rsidP="00511A22">
      <w:pPr>
        <w:pStyle w:val="Heading4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  <w:r w:rsidR="00511A22" w:rsidRPr="000D5592">
        <w:rPr>
          <w:rFonts w:ascii="Times New Roman" w:hAnsi="Times New Roman"/>
          <w:noProof/>
        </w:rPr>
        <w:t>PODACI O UVOĐENJU I IMPLEMENTACIJI</w:t>
      </w:r>
    </w:p>
    <w:p w:rsidR="00511A22" w:rsidRDefault="00511A22" w:rsidP="00511A22">
      <w:pPr>
        <w:jc w:val="center"/>
        <w:rPr>
          <w:b/>
          <w:bCs/>
          <w:noProof/>
        </w:rPr>
      </w:pPr>
    </w:p>
    <w:tbl>
      <w:tblPr>
        <w:tblW w:w="9180" w:type="dxa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3420"/>
        <w:gridCol w:w="1710"/>
        <w:gridCol w:w="1710"/>
      </w:tblGrid>
      <w:tr w:rsidR="00511A22" w:rsidTr="00511A22">
        <w:trPr>
          <w:cantSplit/>
          <w:trHeight w:val="577"/>
          <w:jc w:val="center"/>
        </w:trPr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11A22" w:rsidRDefault="00511A22">
            <w:pPr>
              <w:pStyle w:val="Header"/>
              <w:tabs>
                <w:tab w:val="left" w:pos="708"/>
              </w:tabs>
              <w:jc w:val="center"/>
              <w:rPr>
                <w:noProof/>
              </w:rPr>
            </w:pPr>
            <w:r>
              <w:rPr>
                <w:noProof/>
              </w:rPr>
              <w:t>Ustrojstvena</w:t>
            </w:r>
          </w:p>
          <w:p w:rsidR="00511A22" w:rsidRDefault="00511A22">
            <w:pPr>
              <w:pStyle w:val="Header"/>
              <w:tabs>
                <w:tab w:val="left" w:pos="708"/>
              </w:tabs>
              <w:jc w:val="center"/>
              <w:rPr>
                <w:noProof/>
              </w:rPr>
            </w:pPr>
            <w:r>
              <w:rPr>
                <w:noProof/>
              </w:rPr>
              <w:t>jedinica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511A22" w:rsidRDefault="00511A22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Referentni broj </w:t>
            </w:r>
          </w:p>
          <w:p w:rsidR="00511A22" w:rsidRDefault="00511A22">
            <w:pPr>
              <w:jc w:val="center"/>
              <w:rPr>
                <w:noProof/>
              </w:rPr>
            </w:pPr>
            <w:r>
              <w:rPr>
                <w:noProof/>
              </w:rPr>
              <w:t>provedbenog dokumenta</w:t>
            </w:r>
          </w:p>
          <w:p w:rsidR="00511A22" w:rsidRDefault="00511A22">
            <w:pPr>
              <w:jc w:val="center"/>
              <w:rPr>
                <w:noProof/>
              </w:rPr>
            </w:pPr>
            <w:r>
              <w:rPr>
                <w:noProof/>
              </w:rPr>
              <w:t>(prijedlog, uputa, zapovijed, smjernice...)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11A22" w:rsidRDefault="00511A22">
            <w:pPr>
              <w:jc w:val="center"/>
              <w:rPr>
                <w:noProof/>
              </w:rPr>
            </w:pPr>
            <w:r>
              <w:rPr>
                <w:noProof/>
              </w:rPr>
              <w:t>IMPLEMENTACIJA</w:t>
            </w:r>
          </w:p>
        </w:tc>
      </w:tr>
      <w:tr w:rsidR="00511A22" w:rsidTr="00511A22">
        <w:trPr>
          <w:cantSplit/>
          <w:trHeight w:val="53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11A22" w:rsidRDefault="00511A22">
            <w:pPr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511A22" w:rsidRDefault="00511A22">
            <w:pPr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511A22" w:rsidRDefault="00511A22">
            <w:pPr>
              <w:jc w:val="center"/>
              <w:rPr>
                <w:noProof/>
              </w:rPr>
            </w:pPr>
            <w:r>
              <w:rPr>
                <w:noProof/>
              </w:rPr>
              <w:t>Predloženi</w:t>
            </w:r>
          </w:p>
          <w:p w:rsidR="00511A22" w:rsidRDefault="00511A22">
            <w:pPr>
              <w:jc w:val="center"/>
              <w:rPr>
                <w:noProof/>
              </w:rPr>
            </w:pPr>
            <w:r>
              <w:rPr>
                <w:noProof/>
              </w:rPr>
              <w:t>datum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1A22" w:rsidRDefault="00511A22">
            <w:pPr>
              <w:jc w:val="center"/>
              <w:rPr>
                <w:noProof/>
              </w:rPr>
            </w:pPr>
            <w:r>
              <w:rPr>
                <w:noProof/>
              </w:rPr>
              <w:t>Postignuti</w:t>
            </w:r>
          </w:p>
          <w:p w:rsidR="00511A22" w:rsidRDefault="00511A22">
            <w:pPr>
              <w:jc w:val="center"/>
              <w:rPr>
                <w:noProof/>
              </w:rPr>
            </w:pPr>
            <w:r>
              <w:rPr>
                <w:noProof/>
              </w:rPr>
              <w:t>datum</w:t>
            </w:r>
          </w:p>
        </w:tc>
      </w:tr>
      <w:tr w:rsidR="00511A22" w:rsidTr="00511A22">
        <w:trPr>
          <w:trHeight w:val="700"/>
          <w:jc w:val="center"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2" w:rsidRDefault="00511A22">
            <w:pPr>
              <w:pStyle w:val="Header"/>
              <w:tabs>
                <w:tab w:val="left" w:pos="708"/>
              </w:tabs>
              <w:rPr>
                <w:noProof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</w:tr>
      <w:tr w:rsidR="00511A22" w:rsidTr="00511A22">
        <w:trPr>
          <w:trHeight w:val="700"/>
          <w:jc w:val="center"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</w:tr>
      <w:tr w:rsidR="00511A22" w:rsidTr="00511A22">
        <w:trPr>
          <w:trHeight w:val="700"/>
          <w:jc w:val="center"/>
        </w:trPr>
        <w:tc>
          <w:tcPr>
            <w:tcW w:w="2340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</w:tr>
      <w:tr w:rsidR="00511A22" w:rsidTr="00511A22">
        <w:trPr>
          <w:trHeight w:val="700"/>
          <w:jc w:val="center"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</w:tr>
      <w:tr w:rsidR="00511A22" w:rsidTr="00511A22">
        <w:trPr>
          <w:trHeight w:val="700"/>
          <w:jc w:val="center"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11A22" w:rsidRDefault="00511A22">
            <w:pPr>
              <w:jc w:val="center"/>
              <w:rPr>
                <w:noProof/>
              </w:rPr>
            </w:pPr>
          </w:p>
        </w:tc>
      </w:tr>
    </w:tbl>
    <w:p w:rsidR="00511A22" w:rsidRDefault="00511A22" w:rsidP="00511A22">
      <w:pPr>
        <w:jc w:val="both"/>
        <w:rPr>
          <w:noProof/>
        </w:rPr>
      </w:pPr>
    </w:p>
    <w:p w:rsidR="00511A22" w:rsidRDefault="00511A22" w:rsidP="00511A22">
      <w:pPr>
        <w:jc w:val="both"/>
        <w:rPr>
          <w:noProof/>
        </w:rPr>
      </w:pPr>
    </w:p>
    <w:p w:rsidR="00511A22" w:rsidRDefault="00511A22" w:rsidP="00524E2A">
      <w:pPr>
        <w:pStyle w:val="Heading1"/>
        <w:tabs>
          <w:tab w:val="right" w:pos="9638"/>
        </w:tabs>
        <w:ind w:left="142"/>
        <w:jc w:val="both"/>
        <w:rPr>
          <w:b w:val="0"/>
          <w:bCs w:val="0"/>
          <w:noProof/>
        </w:rPr>
      </w:pPr>
      <w:r>
        <w:rPr>
          <w:b w:val="0"/>
          <w:bCs w:val="0"/>
          <w:noProof/>
        </w:rPr>
        <w:t>Napomena: ako u tablici nema podataka, znači da izvođač nije dostavio podatke ustrojstvenoj jedinici Ministarstva nadležnoj za normizaciju.</w:t>
      </w:r>
    </w:p>
    <w:p w:rsidR="00511A22" w:rsidRDefault="00511A22" w:rsidP="00511A22">
      <w:pPr>
        <w:rPr>
          <w:b/>
          <w:bCs/>
          <w:noProof/>
        </w:rPr>
        <w:sectPr w:rsidR="00511A22">
          <w:pgSz w:w="11909" w:h="16834"/>
          <w:pgMar w:top="1134" w:right="1134" w:bottom="1134" w:left="1134" w:header="567" w:footer="720" w:gutter="0"/>
          <w:cols w:space="720"/>
        </w:sectPr>
      </w:pPr>
    </w:p>
    <w:p w:rsidR="00511A22" w:rsidRDefault="00511A22" w:rsidP="00511A22">
      <w:pPr>
        <w:pStyle w:val="Header"/>
        <w:tabs>
          <w:tab w:val="left" w:pos="708"/>
        </w:tabs>
        <w:jc w:val="both"/>
        <w:rPr>
          <w:noProof/>
        </w:rPr>
      </w:pPr>
    </w:p>
    <w:p w:rsidR="00511A22" w:rsidRDefault="00511A22" w:rsidP="00511A22">
      <w:pPr>
        <w:pStyle w:val="Header"/>
        <w:tabs>
          <w:tab w:val="left" w:pos="708"/>
        </w:tabs>
        <w:jc w:val="both"/>
        <w:rPr>
          <w:b/>
          <w:bCs/>
        </w:rPr>
      </w:pPr>
    </w:p>
    <w:p w:rsidR="00511A22" w:rsidRDefault="00511A22" w:rsidP="00511A22">
      <w:pPr>
        <w:rPr>
          <w:b/>
        </w:rPr>
      </w:pPr>
      <w:r>
        <w:rPr>
          <w:b/>
        </w:rPr>
        <w:t>UVOD</w:t>
      </w:r>
    </w:p>
    <w:p w:rsidR="00511A22" w:rsidRDefault="00511A22" w:rsidP="00511A22">
      <w:pPr>
        <w:ind w:firstLine="708"/>
        <w:jc w:val="both"/>
      </w:pPr>
    </w:p>
    <w:p w:rsidR="00511A22" w:rsidRDefault="00511A22" w:rsidP="00511A22">
      <w:pPr>
        <w:jc w:val="both"/>
        <w:rPr>
          <w:bCs/>
        </w:rPr>
      </w:pPr>
      <w:r>
        <w:t xml:space="preserve">Namjena </w:t>
      </w:r>
      <w:r>
        <w:rPr>
          <w:b/>
        </w:rPr>
        <w:t>HRVN XXXX</w:t>
      </w:r>
      <w:r>
        <w:t xml:space="preserve"> – dati kratki opis namjene norme</w:t>
      </w:r>
    </w:p>
    <w:p w:rsidR="00511A22" w:rsidRDefault="00511A22" w:rsidP="00511A22">
      <w:pPr>
        <w:jc w:val="both"/>
      </w:pPr>
    </w:p>
    <w:p w:rsidR="00511A22" w:rsidRDefault="00511A22" w:rsidP="00511A22">
      <w:pPr>
        <w:ind w:left="720"/>
        <w:jc w:val="both"/>
      </w:pPr>
    </w:p>
    <w:p w:rsidR="00511A22" w:rsidRDefault="00511A22" w:rsidP="00511A22">
      <w:pPr>
        <w:rPr>
          <w:b/>
        </w:rPr>
      </w:pPr>
      <w:r>
        <w:rPr>
          <w:b/>
        </w:rPr>
        <w:t>PODRUČJE IMPLEMENTACIJE</w:t>
      </w:r>
    </w:p>
    <w:p w:rsidR="00511A22" w:rsidRDefault="00511A22" w:rsidP="00511A22">
      <w:pPr>
        <w:ind w:firstLine="708"/>
        <w:jc w:val="both"/>
        <w:rPr>
          <w:bCs/>
        </w:rPr>
      </w:pPr>
    </w:p>
    <w:p w:rsidR="00511A22" w:rsidRDefault="00511A22" w:rsidP="00511A22">
      <w:pPr>
        <w:shd w:val="clear" w:color="auto" w:fill="FFFFFF"/>
        <w:spacing w:line="274" w:lineRule="exact"/>
        <w:ind w:left="6"/>
        <w:jc w:val="both"/>
      </w:pPr>
      <w:r>
        <w:rPr>
          <w:b/>
        </w:rPr>
        <w:t>HRVN XXXX</w:t>
      </w:r>
      <w:r>
        <w:t xml:space="preserve"> – dati kratki opis područja implementacije norme i tko sve u sustavu Ministarstva obrane i Oružanih snaga mora implementirati ovu normu u svojem radu</w:t>
      </w:r>
    </w:p>
    <w:p w:rsidR="00511A22" w:rsidRDefault="00511A22" w:rsidP="00511A22">
      <w:pPr>
        <w:shd w:val="clear" w:color="auto" w:fill="FFFFFF"/>
        <w:spacing w:line="274" w:lineRule="exact"/>
        <w:ind w:left="6"/>
        <w:jc w:val="both"/>
        <w:rPr>
          <w:b/>
        </w:rPr>
      </w:pPr>
    </w:p>
    <w:p w:rsidR="00511A22" w:rsidRDefault="00511A22" w:rsidP="00511A22">
      <w:pPr>
        <w:shd w:val="clear" w:color="auto" w:fill="FFFFFF"/>
        <w:spacing w:line="274" w:lineRule="exact"/>
        <w:ind w:left="6"/>
        <w:jc w:val="both"/>
        <w:rPr>
          <w:b/>
        </w:rPr>
      </w:pPr>
    </w:p>
    <w:p w:rsidR="00511A22" w:rsidRDefault="00511A22" w:rsidP="00511A22">
      <w:pPr>
        <w:jc w:val="both"/>
        <w:rPr>
          <w:b/>
        </w:rPr>
      </w:pPr>
      <w:r>
        <w:rPr>
          <w:b/>
        </w:rPr>
        <w:t>ZADRŠKE</w:t>
      </w:r>
    </w:p>
    <w:p w:rsidR="00511A22" w:rsidRDefault="00511A22" w:rsidP="00511A22">
      <w:pPr>
        <w:jc w:val="both"/>
        <w:rPr>
          <w:b/>
        </w:rPr>
      </w:pPr>
    </w:p>
    <w:p w:rsidR="00511A22" w:rsidRDefault="00511A22" w:rsidP="00511A22">
      <w:pPr>
        <w:jc w:val="both"/>
      </w:pPr>
      <w:r>
        <w:t>Navesti zadrške na normu (po potrebi).</w:t>
      </w:r>
    </w:p>
    <w:p w:rsidR="00511A22" w:rsidRDefault="00511A22" w:rsidP="00511A22">
      <w:pPr>
        <w:jc w:val="both"/>
        <w:rPr>
          <w:b/>
        </w:rPr>
      </w:pPr>
    </w:p>
    <w:p w:rsidR="00511A22" w:rsidRDefault="00511A22" w:rsidP="00511A22">
      <w:pPr>
        <w:jc w:val="both"/>
        <w:rPr>
          <w:b/>
        </w:rPr>
      </w:pPr>
    </w:p>
    <w:p w:rsidR="00511A22" w:rsidRDefault="00511A22" w:rsidP="00511A22">
      <w:pPr>
        <w:jc w:val="both"/>
        <w:rPr>
          <w:b/>
        </w:rPr>
      </w:pPr>
      <w:r>
        <w:rPr>
          <w:b/>
        </w:rPr>
        <w:t>NAPOMENA</w:t>
      </w:r>
    </w:p>
    <w:p w:rsidR="00511A22" w:rsidRDefault="00511A22" w:rsidP="00511A22">
      <w:pPr>
        <w:jc w:val="both"/>
        <w:rPr>
          <w:b/>
        </w:rPr>
      </w:pPr>
    </w:p>
    <w:p w:rsidR="00511A22" w:rsidRDefault="00511A22" w:rsidP="00511A22">
      <w:pPr>
        <w:jc w:val="both"/>
      </w:pPr>
      <w:r>
        <w:t>Navesti napomene (po potrebi).</w:t>
      </w:r>
    </w:p>
    <w:p w:rsidR="00511A22" w:rsidRDefault="00511A22" w:rsidP="00511A22">
      <w:pPr>
        <w:jc w:val="both"/>
        <w:rPr>
          <w:b/>
        </w:rPr>
      </w:pPr>
    </w:p>
    <w:p w:rsidR="00511A22" w:rsidRDefault="00511A22" w:rsidP="00511A22">
      <w:pPr>
        <w:jc w:val="both"/>
        <w:rPr>
          <w:b/>
        </w:rPr>
      </w:pPr>
    </w:p>
    <w:p w:rsidR="00511A22" w:rsidRDefault="00511A22" w:rsidP="00511A22">
      <w:pPr>
        <w:jc w:val="both"/>
        <w:rPr>
          <w:b/>
        </w:rPr>
      </w:pPr>
    </w:p>
    <w:p w:rsidR="00511A22" w:rsidRDefault="00511A22" w:rsidP="00511A22">
      <w:pPr>
        <w:jc w:val="both"/>
        <w:rPr>
          <w:b/>
        </w:rPr>
      </w:pPr>
    </w:p>
    <w:p w:rsidR="00511A22" w:rsidRDefault="00511A22" w:rsidP="00511A22">
      <w:pPr>
        <w:jc w:val="both"/>
        <w:rPr>
          <w:b/>
        </w:rPr>
      </w:pPr>
    </w:p>
    <w:p w:rsidR="00511A22" w:rsidRDefault="00511A22" w:rsidP="00511A22">
      <w:pPr>
        <w:jc w:val="both"/>
        <w:rPr>
          <w:b/>
        </w:rPr>
      </w:pPr>
    </w:p>
    <w:p w:rsidR="00511A22" w:rsidRDefault="00511A22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511A22">
      <w:pPr>
        <w:jc w:val="both"/>
        <w:rPr>
          <w:b/>
        </w:rPr>
      </w:pPr>
    </w:p>
    <w:p w:rsidR="00DC4520" w:rsidRDefault="00DC4520" w:rsidP="00DC4520">
      <w:pPr>
        <w:pStyle w:val="klasa2"/>
        <w:spacing w:before="0" w:beforeAutospacing="0" w:after="120" w:afterAutospacing="0"/>
        <w:jc w:val="right"/>
        <w:textAlignment w:val="baseline"/>
        <w:rPr>
          <w:color w:val="000000"/>
        </w:rPr>
      </w:pPr>
    </w:p>
    <w:p w:rsidR="00511A22" w:rsidRPr="000D5592" w:rsidRDefault="00DC4520" w:rsidP="000D5592">
      <w:pPr>
        <w:pStyle w:val="klasa2"/>
        <w:spacing w:before="0" w:beforeAutospacing="0" w:after="120" w:afterAutospacing="0"/>
        <w:jc w:val="right"/>
        <w:textAlignment w:val="baseline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>Prilog 7</w:t>
      </w:r>
    </w:p>
    <w:p w:rsidR="00511A22" w:rsidRPr="00251932" w:rsidRDefault="006124A9" w:rsidP="00511A22">
      <w:pPr>
        <w:pStyle w:val="Heading1"/>
        <w:ind w:left="900"/>
        <w:jc w:val="left"/>
      </w:pPr>
      <w:r>
        <w:rPr>
          <w:noProof/>
          <w:lang w:bidi="ta-IN"/>
        </w:rPr>
        <w:object w:dxaOrig="1440" w:dyaOrig="1440">
          <v:shape id="_x0000_s1029" type="#_x0000_t75" style="position:absolute;left:0;text-align:left;margin-left:33.9pt;margin-top:11.3pt;width:42.85pt;height:54pt;z-index:-251657216;mso-wrap-edited:f" wrapcoords="-379 300 -379 20700 21221 20700 21221 300 -379 300">
            <v:imagedata r:id="rId9" o:title=""/>
            <w10:wrap type="tight"/>
          </v:shape>
          <o:OLEObject Type="Embed" ProgID="CorelDRAW.Graphic.9" ShapeID="_x0000_s1029" DrawAspect="Content" ObjectID="_1834034304" r:id="rId16"/>
        </w:object>
      </w:r>
    </w:p>
    <w:p w:rsidR="00511A22" w:rsidRPr="00251932" w:rsidRDefault="00511A22" w:rsidP="00511A22">
      <w:pPr>
        <w:pStyle w:val="Heading1"/>
        <w:ind w:left="900"/>
        <w:jc w:val="left"/>
      </w:pPr>
    </w:p>
    <w:p w:rsidR="00511A22" w:rsidRPr="00251932" w:rsidRDefault="00595656" w:rsidP="00511A22">
      <w:pPr>
        <w:pStyle w:val="Heading1"/>
        <w:ind w:left="900"/>
        <w:jc w:val="left"/>
      </w:pPr>
      <w:r w:rsidRPr="00251932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574040</wp:posOffset>
                </wp:positionV>
                <wp:extent cx="2511425" cy="358140"/>
                <wp:effectExtent l="4445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50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9"/>
                              <w:gridCol w:w="1921"/>
                            </w:tblGrid>
                            <w:tr w:rsidR="00F40EFD" w:rsidTr="004C34C4">
                              <w:trPr>
                                <w:trHeight w:val="381"/>
                              </w:trPr>
                              <w:tc>
                                <w:tcPr>
                                  <w:tcW w:w="2029" w:type="dxa"/>
                                  <w:shd w:val="clear" w:color="auto" w:fill="auto"/>
                                  <w:vAlign w:val="bottom"/>
                                </w:tcPr>
                                <w:p w:rsidR="00F40EFD" w:rsidRPr="00121A21" w:rsidRDefault="00F40EFD" w:rsidP="004C34C4">
                                  <w:pPr>
                                    <w:jc w:val="righ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21A2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Broj radne mape: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40EFD" w:rsidRDefault="00F40EFD"/>
                              </w:tc>
                            </w:tr>
                          </w:tbl>
                          <w:p w:rsidR="00F40EFD" w:rsidRDefault="00F40EFD" w:rsidP="00511A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4.25pt;margin-top:45.2pt;width:197.75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Z/ugIAAMA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" filled="f" stroked="f">
                <v:textbox>
                  <w:txbxContent>
                    <w:tbl>
                      <w:tblPr>
                        <w:tblW w:w="3950" w:type="dxa"/>
                        <w:tblLook w:val="01E0" w:firstRow="1" w:lastRow="1" w:firstColumn="1" w:lastColumn="1" w:noHBand="0" w:noVBand="0"/>
                      </w:tblPr>
                      <w:tblGrid>
                        <w:gridCol w:w="2029"/>
                        <w:gridCol w:w="1921"/>
                      </w:tblGrid>
                      <w:tr w:rsidR="00F40EFD" w:rsidTr="004C34C4">
                        <w:trPr>
                          <w:trHeight w:val="381"/>
                        </w:trPr>
                        <w:tc>
                          <w:tcPr>
                            <w:tcW w:w="2029" w:type="dxa"/>
                            <w:shd w:val="clear" w:color="auto" w:fill="auto"/>
                            <w:vAlign w:val="bottom"/>
                          </w:tcPr>
                          <w:p w:rsidR="00F40EFD" w:rsidRPr="00121A21" w:rsidRDefault="00F40EFD" w:rsidP="004C34C4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1A21">
                              <w:rPr>
                                <w:b/>
                                <w:sz w:val="22"/>
                                <w:szCs w:val="22"/>
                              </w:rPr>
                              <w:t>Broj radne mape: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40EFD" w:rsidRDefault="00F40EFD"/>
                        </w:tc>
                      </w:tr>
                    </w:tbl>
                    <w:p w:rsidR="00F40EFD" w:rsidRDefault="00F40EFD" w:rsidP="00511A22"/>
                  </w:txbxContent>
                </v:textbox>
              </v:shape>
            </w:pict>
          </mc:Fallback>
        </mc:AlternateContent>
      </w:r>
    </w:p>
    <w:p w:rsidR="00511A22" w:rsidRPr="00251932" w:rsidRDefault="00511A22" w:rsidP="00511A22">
      <w:pPr>
        <w:pStyle w:val="Heading1"/>
        <w:jc w:val="left"/>
      </w:pPr>
    </w:p>
    <w:p w:rsidR="00511A22" w:rsidRPr="00251932" w:rsidRDefault="00511A22" w:rsidP="00511A22">
      <w:pPr>
        <w:pStyle w:val="Heading1"/>
        <w:jc w:val="left"/>
      </w:pPr>
    </w:p>
    <w:p w:rsidR="00511A22" w:rsidRPr="00251932" w:rsidRDefault="00511A22" w:rsidP="00511A22">
      <w:pPr>
        <w:pStyle w:val="Heading1"/>
        <w:jc w:val="left"/>
      </w:pPr>
    </w:p>
    <w:p w:rsidR="00511A22" w:rsidRPr="00251932" w:rsidRDefault="00511A22" w:rsidP="00511A22">
      <w:pPr>
        <w:pStyle w:val="Heading1"/>
        <w:jc w:val="left"/>
      </w:pPr>
      <w:r w:rsidRPr="00251932">
        <w:t xml:space="preserve">REPUBLIKA  HRVATSKA </w:t>
      </w:r>
    </w:p>
    <w:p w:rsidR="00511A22" w:rsidRPr="00251932" w:rsidRDefault="00511A22" w:rsidP="00511A22">
      <w:pPr>
        <w:rPr>
          <w:b/>
        </w:rPr>
      </w:pPr>
      <w:r w:rsidRPr="00251932">
        <w:rPr>
          <w:b/>
        </w:rPr>
        <w:t>MINISTARSTVO OBRANE</w:t>
      </w:r>
    </w:p>
    <w:p w:rsidR="00511A22" w:rsidRPr="00251932" w:rsidRDefault="00511A22" w:rsidP="00511A22">
      <w:pPr>
        <w:rPr>
          <w:b/>
        </w:rPr>
      </w:pPr>
    </w:p>
    <w:p w:rsidR="00511A22" w:rsidRPr="00251932" w:rsidRDefault="00511A22" w:rsidP="00511A22">
      <w:pPr>
        <w:rPr>
          <w:b/>
        </w:rPr>
      </w:pPr>
    </w:p>
    <w:p w:rsidR="00511A22" w:rsidRPr="00251932" w:rsidRDefault="00511A22" w:rsidP="00511A22">
      <w:pPr>
        <w:tabs>
          <w:tab w:val="left" w:pos="6620"/>
          <w:tab w:val="right" w:pos="9072"/>
        </w:tabs>
        <w:rPr>
          <w:b/>
        </w:rPr>
      </w:pPr>
      <w:r w:rsidRPr="00251932">
        <w:rPr>
          <w:b/>
        </w:rPr>
        <w:t>USTROJSTVENA JEDINICA</w:t>
      </w:r>
      <w:r>
        <w:rPr>
          <w:b/>
        </w:rPr>
        <w:tab/>
      </w:r>
      <w:r>
        <w:rPr>
          <w:b/>
        </w:rPr>
        <w:tab/>
      </w:r>
    </w:p>
    <w:p w:rsidR="00511A22" w:rsidRPr="00251932" w:rsidRDefault="00511A22" w:rsidP="00511A22">
      <w:pPr>
        <w:rPr>
          <w:b/>
        </w:rPr>
      </w:pPr>
    </w:p>
    <w:p w:rsidR="00511A22" w:rsidRPr="000D5592" w:rsidRDefault="00511A22" w:rsidP="00511A22">
      <w:r w:rsidRPr="000D5592">
        <w:t>KLASA:</w:t>
      </w:r>
    </w:p>
    <w:p w:rsidR="00511A22" w:rsidRPr="000D5592" w:rsidRDefault="00511A22" w:rsidP="00511A22">
      <w:r w:rsidRPr="000D5592">
        <w:t>URBROJ:</w:t>
      </w:r>
    </w:p>
    <w:p w:rsidR="00511A22" w:rsidRPr="000D5592" w:rsidRDefault="00511A22" w:rsidP="00511A22">
      <w:r w:rsidRPr="000D5592">
        <w:t>Mjesto i datum</w:t>
      </w:r>
    </w:p>
    <w:p w:rsidR="00511A22" w:rsidRPr="00251932" w:rsidRDefault="00511A22" w:rsidP="00511A22">
      <w:pPr>
        <w:jc w:val="right"/>
      </w:pPr>
    </w:p>
    <w:p w:rsidR="00511A22" w:rsidRPr="00251932" w:rsidRDefault="00511A22" w:rsidP="00511A22">
      <w:pPr>
        <w:pStyle w:val="Heading3"/>
        <w:rPr>
          <w:sz w:val="24"/>
        </w:rPr>
      </w:pPr>
      <w:r w:rsidRPr="00251932">
        <w:rPr>
          <w:sz w:val="24"/>
        </w:rPr>
        <w:t>RADNA MAPA</w:t>
      </w:r>
    </w:p>
    <w:p w:rsidR="00511A22" w:rsidRPr="00251932" w:rsidRDefault="00511A22" w:rsidP="00511A22">
      <w:pPr>
        <w:pStyle w:val="Heading2"/>
        <w:rPr>
          <w:sz w:val="24"/>
        </w:rPr>
      </w:pPr>
      <w:r w:rsidRPr="00251932">
        <w:rPr>
          <w:color w:val="000000"/>
          <w:sz w:val="24"/>
        </w:rPr>
        <w:t xml:space="preserve">HRVN – </w:t>
      </w:r>
      <w:r w:rsidRPr="00251932">
        <w:rPr>
          <w:sz w:val="24"/>
        </w:rPr>
        <w:t>HRVATSKA VOJNA NORMA</w:t>
      </w:r>
    </w:p>
    <w:p w:rsidR="00511A22" w:rsidRPr="00251932" w:rsidRDefault="00511A22" w:rsidP="00511A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511A22" w:rsidRPr="00251932" w:rsidTr="004C34C4">
        <w:trPr>
          <w:trHeight w:val="953"/>
        </w:trPr>
        <w:tc>
          <w:tcPr>
            <w:tcW w:w="3159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>Prijedlog naziva HRVN-a:</w:t>
            </w:r>
          </w:p>
        </w:tc>
        <w:tc>
          <w:tcPr>
            <w:tcW w:w="5989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1111"/>
        </w:trPr>
        <w:tc>
          <w:tcPr>
            <w:tcW w:w="3159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>Generičko područje:</w:t>
            </w:r>
          </w:p>
        </w:tc>
        <w:tc>
          <w:tcPr>
            <w:tcW w:w="5989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</w:tr>
    </w:tbl>
    <w:p w:rsidR="00511A22" w:rsidRPr="00251932" w:rsidRDefault="00511A22" w:rsidP="00511A22"/>
    <w:p w:rsidR="00511A22" w:rsidRPr="00251932" w:rsidRDefault="00511A22" w:rsidP="00511A22">
      <w:pPr>
        <w:pStyle w:val="Hea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5360"/>
      </w:tblGrid>
      <w:tr w:rsidR="00511A22" w:rsidRPr="00251932" w:rsidTr="004C34C4">
        <w:trPr>
          <w:trHeight w:val="865"/>
        </w:trPr>
        <w:tc>
          <w:tcPr>
            <w:tcW w:w="3724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>Predlagatelj:</w:t>
            </w:r>
          </w:p>
        </w:tc>
        <w:tc>
          <w:tcPr>
            <w:tcW w:w="5424" w:type="dxa"/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621"/>
        </w:trPr>
        <w:tc>
          <w:tcPr>
            <w:tcW w:w="3724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>Oznake dopisa kojim se predlaže izrada/usvajanje HVRN-a:</w:t>
            </w:r>
          </w:p>
        </w:tc>
        <w:tc>
          <w:tcPr>
            <w:tcW w:w="5424" w:type="dxa"/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1262"/>
        </w:trPr>
        <w:tc>
          <w:tcPr>
            <w:tcW w:w="3724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>Razlog pokretanja prijedloga za izradu/usvajanje HRVN-a</w:t>
            </w:r>
          </w:p>
        </w:tc>
        <w:tc>
          <w:tcPr>
            <w:tcW w:w="5424" w:type="dxa"/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</w:tbl>
    <w:p w:rsidR="00511A22" w:rsidRPr="00251932" w:rsidRDefault="00511A22" w:rsidP="00511A22"/>
    <w:p w:rsidR="00511A22" w:rsidRPr="00251932" w:rsidRDefault="00511A22" w:rsidP="00511A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9"/>
        <w:gridCol w:w="5363"/>
      </w:tblGrid>
      <w:tr w:rsidR="00511A22" w:rsidRPr="00251932" w:rsidTr="004C34C4">
        <w:trPr>
          <w:trHeight w:val="400"/>
        </w:trPr>
        <w:tc>
          <w:tcPr>
            <w:tcW w:w="9148" w:type="dxa"/>
            <w:gridSpan w:val="2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jc w:val="center"/>
              <w:rPr>
                <w:b/>
              </w:rPr>
            </w:pPr>
            <w:r w:rsidRPr="00251932">
              <w:rPr>
                <w:b/>
              </w:rPr>
              <w:t>Podaci o predaji radne mape nositelju izrade/usvajanja</w:t>
            </w:r>
          </w:p>
        </w:tc>
      </w:tr>
      <w:tr w:rsidR="00511A22" w:rsidRPr="00251932" w:rsidTr="004C34C4">
        <w:trPr>
          <w:trHeight w:val="700"/>
        </w:trPr>
        <w:tc>
          <w:tcPr>
            <w:tcW w:w="3724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  <w:r w:rsidRPr="00251932">
              <w:t>U ime ustrojstvene jedinice Ministarstva nadležne za normizaciju radnu mapu predao/la:</w:t>
            </w:r>
          </w:p>
        </w:tc>
        <w:tc>
          <w:tcPr>
            <w:tcW w:w="5424" w:type="dxa"/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700"/>
        </w:trPr>
        <w:tc>
          <w:tcPr>
            <w:tcW w:w="3724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  <w:r w:rsidRPr="00251932">
              <w:t>U ime generičkog područja radnu mapu preuzeo/la:</w:t>
            </w:r>
          </w:p>
        </w:tc>
        <w:tc>
          <w:tcPr>
            <w:tcW w:w="5424" w:type="dxa"/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56"/>
        </w:trPr>
        <w:tc>
          <w:tcPr>
            <w:tcW w:w="3724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  <w:r w:rsidRPr="00251932">
              <w:t>Mjesto i datum:</w:t>
            </w:r>
          </w:p>
        </w:tc>
        <w:tc>
          <w:tcPr>
            <w:tcW w:w="5424" w:type="dxa"/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</w:tbl>
    <w:p w:rsidR="00511A22" w:rsidRPr="00251932" w:rsidRDefault="00511A22" w:rsidP="00511A22">
      <w:pPr>
        <w:pStyle w:val="Header"/>
      </w:pPr>
    </w:p>
    <w:p w:rsidR="00511A22" w:rsidRPr="00251932" w:rsidRDefault="00511A22" w:rsidP="00511A22">
      <w:pPr>
        <w:pStyle w:val="Head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6264"/>
      </w:tblGrid>
      <w:tr w:rsidR="00511A22" w:rsidRPr="00251932" w:rsidTr="004C34C4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  <w:r w:rsidRPr="00251932">
              <w:t>Ispunjava nositelj izrade/usvajanja norme</w:t>
            </w:r>
          </w:p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>Vrsta i oznake dokumenata o imenovanju stručnog voditelja, članova radne skupine i vanjskih suradnika:</w:t>
            </w:r>
          </w:p>
        </w:tc>
      </w:tr>
      <w:tr w:rsidR="00511A22" w:rsidRPr="00251932" w:rsidTr="004C34C4">
        <w:trPr>
          <w:trHeight w:val="177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300"/>
        </w:trPr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1A22" w:rsidRPr="00251932" w:rsidRDefault="00511A22" w:rsidP="004C34C4">
            <w:pPr>
              <w:pStyle w:val="Header"/>
              <w:ind w:left="2127"/>
              <w:jc w:val="center"/>
            </w:pPr>
            <w:r w:rsidRPr="00251932">
              <w:t>Ime i prezime, ustrojstvena cjelina</w:t>
            </w: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>STRUČNI VODITELJ: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>RADNA SKUPINA: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>VANJSKI SURADNICI: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40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  <w:p w:rsidR="00511A22" w:rsidRPr="00251932" w:rsidRDefault="00511A22" w:rsidP="004C34C4">
            <w:pPr>
              <w:pStyle w:val="Header"/>
            </w:pPr>
            <w:r w:rsidRPr="00251932">
              <w:t xml:space="preserve">U slučaju promjene stručnog voditelja, člana radne skupine ili suradnika potrebno je u tablicu upisati oznake dokumenta kojim je izvršena </w:t>
            </w:r>
            <w:r>
              <w:t>promjena i</w:t>
            </w:r>
            <w:r w:rsidRPr="00251932">
              <w:t xml:space="preserve"> prekrižiti zamijenjenu osobu i dopisati novu u sljedeći slobodni red </w:t>
            </w:r>
            <w:r>
              <w:t xml:space="preserve">u </w:t>
            </w:r>
            <w:r w:rsidRPr="00251932">
              <w:t>tablic</w:t>
            </w:r>
            <w:r>
              <w:t>i</w:t>
            </w:r>
            <w:r w:rsidRPr="00251932">
              <w:t>.</w:t>
            </w:r>
          </w:p>
        </w:tc>
      </w:tr>
    </w:tbl>
    <w:p w:rsidR="00511A22" w:rsidRPr="00251932" w:rsidRDefault="00511A22" w:rsidP="00511A22">
      <w:pPr>
        <w:pStyle w:val="Header"/>
      </w:pPr>
    </w:p>
    <w:p w:rsidR="00511A22" w:rsidRPr="00251932" w:rsidRDefault="00511A22" w:rsidP="00511A22">
      <w:pPr>
        <w:pStyle w:val="Header"/>
      </w:pPr>
    </w:p>
    <w:p w:rsidR="00511A22" w:rsidRDefault="00511A22" w:rsidP="00511A22">
      <w:pPr>
        <w:pStyle w:val="Header"/>
      </w:pPr>
    </w:p>
    <w:p w:rsidR="00DC4520" w:rsidRPr="00251932" w:rsidRDefault="00DC4520" w:rsidP="00511A22">
      <w:pPr>
        <w:pStyle w:val="Header"/>
      </w:pPr>
    </w:p>
    <w:p w:rsidR="00511A22" w:rsidRPr="00251932" w:rsidRDefault="00511A22" w:rsidP="00511A22">
      <w:pPr>
        <w:pStyle w:val="Head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17"/>
        <w:gridCol w:w="7945"/>
      </w:tblGrid>
      <w:tr w:rsidR="00511A22" w:rsidRPr="00251932" w:rsidTr="004C34C4">
        <w:trPr>
          <w:trHeight w:val="400"/>
        </w:trPr>
        <w:tc>
          <w:tcPr>
            <w:tcW w:w="9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  <w:r w:rsidRPr="00251932">
              <w:rPr>
                <w:b/>
              </w:rPr>
              <w:lastRenderedPageBreak/>
              <w:t>1. NACRT PRIJEDLOGA</w:t>
            </w:r>
            <w:r w:rsidRPr="00251932">
              <w:t xml:space="preserve"> dobio je status </w:t>
            </w:r>
            <w:r w:rsidRPr="00251932">
              <w:rPr>
                <w:b/>
              </w:rPr>
              <w:t>konačnog prijedloga HRVN-a</w:t>
            </w:r>
            <w:r w:rsidRPr="00251932">
              <w:t xml:space="preserve"> postupkom:</w:t>
            </w:r>
          </w:p>
        </w:tc>
      </w:tr>
      <w:tr w:rsidR="00511A22" w:rsidRPr="00251932" w:rsidTr="004C34C4">
        <w:trPr>
          <w:trHeight w:val="40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jc w:val="right"/>
            </w:pPr>
            <w:r w:rsidRPr="00251932">
              <w:t>A)</w:t>
            </w:r>
          </w:p>
        </w:tc>
        <w:tc>
          <w:tcPr>
            <w:tcW w:w="80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  <w:r w:rsidRPr="00251932">
              <w:t>izrade izvornog HRVN-a</w:t>
            </w:r>
          </w:p>
        </w:tc>
      </w:tr>
      <w:tr w:rsidR="00511A22" w:rsidRPr="00251932" w:rsidTr="004C34C4">
        <w:trPr>
          <w:trHeight w:val="400"/>
        </w:trPr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jc w:val="right"/>
            </w:pPr>
            <w:r w:rsidRPr="00251932">
              <w:t>B)</w:t>
            </w:r>
          </w:p>
        </w:tc>
        <w:tc>
          <w:tcPr>
            <w:tcW w:w="80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  <w:r w:rsidRPr="00251932">
              <w:t>usvajanja strane norme u potpunosti</w:t>
            </w:r>
          </w:p>
        </w:tc>
      </w:tr>
      <w:tr w:rsidR="00511A22" w:rsidRPr="00251932" w:rsidTr="004C34C4">
        <w:trPr>
          <w:trHeight w:val="400"/>
        </w:trPr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jc w:val="right"/>
            </w:pPr>
            <w:r w:rsidRPr="00251932">
              <w:t>C)</w:t>
            </w:r>
          </w:p>
        </w:tc>
        <w:tc>
          <w:tcPr>
            <w:tcW w:w="80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  <w:r w:rsidRPr="00251932">
              <w:t>usvajanja strane norme s promjenama</w:t>
            </w:r>
            <w:r>
              <w:t xml:space="preserve"> teksta </w:t>
            </w:r>
          </w:p>
        </w:tc>
      </w:tr>
      <w:tr w:rsidR="00511A22" w:rsidRPr="00251932" w:rsidTr="004C34C4">
        <w:trPr>
          <w:trHeight w:val="400"/>
        </w:trPr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jc w:val="right"/>
            </w:pPr>
            <w:r w:rsidRPr="00251932">
              <w:t>D)</w:t>
            </w:r>
          </w:p>
        </w:tc>
        <w:tc>
          <w:tcPr>
            <w:tcW w:w="80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T-98-2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519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usvajanja strane norme sa zadrškom</w:t>
            </w:r>
          </w:p>
        </w:tc>
      </w:tr>
      <w:tr w:rsidR="00511A22" w:rsidRPr="00251932" w:rsidTr="004C34C4">
        <w:trPr>
          <w:trHeight w:val="400"/>
        </w:trPr>
        <w:tc>
          <w:tcPr>
            <w:tcW w:w="9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 xml:space="preserve">2. Odbija </w:t>
            </w:r>
            <w:r w:rsidRPr="00251932">
              <w:t xml:space="preserve">se </w:t>
            </w:r>
            <w:r w:rsidRPr="00251932">
              <w:rPr>
                <w:b/>
              </w:rPr>
              <w:t xml:space="preserve">NACRT PRIJEDLOGA </w:t>
            </w:r>
            <w:r w:rsidRPr="00251932">
              <w:t>za usvajanje kao</w:t>
            </w:r>
            <w:r w:rsidRPr="00251932">
              <w:rPr>
                <w:b/>
              </w:rPr>
              <w:t xml:space="preserve"> HRVN.</w:t>
            </w:r>
          </w:p>
        </w:tc>
      </w:tr>
    </w:tbl>
    <w:p w:rsidR="00511A22" w:rsidRPr="00251932" w:rsidRDefault="00511A22" w:rsidP="00511A22">
      <w:pPr>
        <w:pStyle w:val="Header"/>
      </w:pPr>
    </w:p>
    <w:p w:rsidR="00511A22" w:rsidRPr="00251932" w:rsidRDefault="00511A22" w:rsidP="00511A22">
      <w:pPr>
        <w:pStyle w:val="T-98-2"/>
        <w:spacing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p w:rsidR="00511A22" w:rsidRPr="00251932" w:rsidRDefault="00511A22" w:rsidP="00511A22">
      <w:pPr>
        <w:pStyle w:val="T-98-2"/>
        <w:spacing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17"/>
        <w:gridCol w:w="7945"/>
      </w:tblGrid>
      <w:tr w:rsidR="00511A22" w:rsidRPr="00251932" w:rsidTr="004C34C4">
        <w:trPr>
          <w:trHeight w:val="400"/>
        </w:trPr>
        <w:tc>
          <w:tcPr>
            <w:tcW w:w="9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>USVAJANJE STRANE NORME</w:t>
            </w:r>
          </w:p>
        </w:tc>
      </w:tr>
      <w:tr w:rsidR="00511A22" w:rsidRPr="00251932" w:rsidTr="004C34C4">
        <w:trPr>
          <w:trHeight w:val="400"/>
        </w:trPr>
        <w:tc>
          <w:tcPr>
            <w:tcW w:w="9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  <w:r w:rsidRPr="00251932">
              <w:t>Predlaže se usvajanje strane norme (zaokružiti):</w:t>
            </w:r>
          </w:p>
        </w:tc>
      </w:tr>
      <w:tr w:rsidR="00511A22" w:rsidRPr="00251932" w:rsidTr="004C34C4">
        <w:trPr>
          <w:trHeight w:val="40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jc w:val="right"/>
            </w:pPr>
            <w:r w:rsidRPr="00251932">
              <w:t>A)</w:t>
            </w:r>
          </w:p>
        </w:tc>
        <w:tc>
          <w:tcPr>
            <w:tcW w:w="80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  <w:r w:rsidRPr="00251932">
              <w:t>u izvornom obliku (objavljivanjem obavijesti o usvajanju strane norme)</w:t>
            </w:r>
          </w:p>
        </w:tc>
      </w:tr>
      <w:tr w:rsidR="00511A22" w:rsidRPr="00251932" w:rsidTr="004C34C4">
        <w:trPr>
          <w:trHeight w:val="400"/>
        </w:trPr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jc w:val="right"/>
            </w:pPr>
            <w:r w:rsidRPr="00251932">
              <w:t>B)</w:t>
            </w:r>
          </w:p>
        </w:tc>
        <w:tc>
          <w:tcPr>
            <w:tcW w:w="80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519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izvornom obliku s hrvatskim ovitkom</w:t>
            </w:r>
          </w:p>
        </w:tc>
      </w:tr>
      <w:tr w:rsidR="00511A22" w:rsidRPr="00251932" w:rsidTr="004C34C4">
        <w:trPr>
          <w:trHeight w:val="400"/>
        </w:trPr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jc w:val="right"/>
            </w:pPr>
            <w:r w:rsidRPr="00251932">
              <w:t>C)</w:t>
            </w:r>
          </w:p>
        </w:tc>
        <w:tc>
          <w:tcPr>
            <w:tcW w:w="80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519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prijevodu</w:t>
            </w:r>
          </w:p>
        </w:tc>
      </w:tr>
    </w:tbl>
    <w:p w:rsidR="00511A22" w:rsidRPr="00251932" w:rsidRDefault="00511A22" w:rsidP="00511A22">
      <w:pPr>
        <w:pStyle w:val="T-98-2"/>
        <w:spacing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p w:rsidR="00511A22" w:rsidRPr="00251932" w:rsidRDefault="00511A22" w:rsidP="00511A22">
      <w:pPr>
        <w:pStyle w:val="T-98-2"/>
        <w:spacing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p w:rsidR="00511A22" w:rsidRPr="00251932" w:rsidRDefault="00511A22" w:rsidP="00511A22">
      <w:pPr>
        <w:pStyle w:val="T-98-2"/>
        <w:spacing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249"/>
      </w:tblGrid>
      <w:tr w:rsidR="00511A22" w:rsidRPr="00251932" w:rsidTr="004C34C4">
        <w:trPr>
          <w:trHeight w:val="400"/>
        </w:trPr>
        <w:tc>
          <w:tcPr>
            <w:tcW w:w="9148" w:type="dxa"/>
            <w:gridSpan w:val="2"/>
            <w:shd w:val="clear" w:color="auto" w:fill="auto"/>
            <w:vAlign w:val="center"/>
          </w:tcPr>
          <w:p w:rsidR="00511A22" w:rsidRPr="00251932" w:rsidRDefault="00511A22" w:rsidP="004C34C4">
            <w:pPr>
              <w:pStyle w:val="T-98-2"/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519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PLAN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IMPLEMENTACIJE </w:t>
            </w:r>
            <w:r w:rsidRPr="002519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NORME</w:t>
            </w:r>
          </w:p>
        </w:tc>
      </w:tr>
      <w:tr w:rsidR="00511A22" w:rsidRPr="00251932" w:rsidTr="004C34C4">
        <w:trPr>
          <w:trHeight w:val="400"/>
        </w:trPr>
        <w:tc>
          <w:tcPr>
            <w:tcW w:w="9148" w:type="dxa"/>
            <w:gridSpan w:val="2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 xml:space="preserve">Oznake Plana </w:t>
            </w:r>
            <w:r>
              <w:rPr>
                <w:b/>
              </w:rPr>
              <w:t>implementacije</w:t>
            </w:r>
          </w:p>
        </w:tc>
      </w:tr>
      <w:tr w:rsidR="00511A22" w:rsidRPr="00251932" w:rsidTr="004C34C4">
        <w:trPr>
          <w:trHeight w:val="795"/>
        </w:trPr>
        <w:tc>
          <w:tcPr>
            <w:tcW w:w="9148" w:type="dxa"/>
            <w:gridSpan w:val="2"/>
            <w:shd w:val="clear" w:color="auto" w:fill="auto"/>
            <w:vAlign w:val="center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rPr>
          <w:trHeight w:val="421"/>
        </w:trPr>
        <w:tc>
          <w:tcPr>
            <w:tcW w:w="9148" w:type="dxa"/>
            <w:gridSpan w:val="2"/>
            <w:shd w:val="clear" w:color="auto" w:fill="auto"/>
            <w:vAlign w:val="center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519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Ustrojstvena jedinica nadležna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implementaciju </w:t>
            </w:r>
            <w:r w:rsidRPr="002519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norme</w:t>
            </w:r>
          </w:p>
        </w:tc>
      </w:tr>
      <w:tr w:rsidR="00511A22" w:rsidRPr="00251932" w:rsidTr="004C34C4">
        <w:trPr>
          <w:trHeight w:val="795"/>
        </w:trPr>
        <w:tc>
          <w:tcPr>
            <w:tcW w:w="9148" w:type="dxa"/>
            <w:gridSpan w:val="2"/>
            <w:shd w:val="clear" w:color="auto" w:fill="auto"/>
            <w:vAlign w:val="center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rPr>
          <w:trHeight w:val="400"/>
        </w:trPr>
        <w:tc>
          <w:tcPr>
            <w:tcW w:w="3837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T-98-2"/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519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Datum početka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implementacije</w:t>
            </w:r>
          </w:p>
        </w:tc>
        <w:tc>
          <w:tcPr>
            <w:tcW w:w="5311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rPr>
          <w:trHeight w:val="400"/>
        </w:trPr>
        <w:tc>
          <w:tcPr>
            <w:tcW w:w="3837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T-98-2"/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519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Datum završetka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implementacije</w:t>
            </w:r>
          </w:p>
        </w:tc>
        <w:tc>
          <w:tcPr>
            <w:tcW w:w="5311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511A22" w:rsidRPr="00251932" w:rsidRDefault="00511A22" w:rsidP="00511A22">
      <w:pPr>
        <w:pStyle w:val="T-98-2"/>
        <w:spacing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p w:rsidR="00511A22" w:rsidRPr="00251932" w:rsidRDefault="00511A22" w:rsidP="00511A22">
      <w:pPr>
        <w:pStyle w:val="T-98-2"/>
        <w:spacing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p w:rsidR="00511A22" w:rsidRPr="00251932" w:rsidRDefault="00511A22" w:rsidP="00511A22">
      <w:pPr>
        <w:pStyle w:val="T-98-2"/>
        <w:spacing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5253"/>
      </w:tblGrid>
      <w:tr w:rsidR="00511A22" w:rsidRPr="00251932" w:rsidTr="004C34C4">
        <w:trPr>
          <w:trHeight w:val="400"/>
        </w:trPr>
        <w:tc>
          <w:tcPr>
            <w:tcW w:w="9148" w:type="dxa"/>
            <w:gridSpan w:val="2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>Podaci o vraćanju radne mape u ustrojstvenu jedinicu Ministarstva nadležnu za normizaciju</w:t>
            </w:r>
          </w:p>
        </w:tc>
      </w:tr>
      <w:tr w:rsidR="00511A22" w:rsidRPr="00251932" w:rsidTr="004C34C4">
        <w:trPr>
          <w:trHeight w:val="700"/>
        </w:trPr>
        <w:tc>
          <w:tcPr>
            <w:tcW w:w="3837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  <w:r>
              <w:t xml:space="preserve">Za </w:t>
            </w:r>
            <w:r w:rsidRPr="00251932">
              <w:t>generičko područj</w:t>
            </w:r>
            <w:r>
              <w:t>e</w:t>
            </w:r>
            <w:r w:rsidRPr="00251932">
              <w:t xml:space="preserve"> radnu mapu predao/la:</w:t>
            </w:r>
          </w:p>
        </w:tc>
        <w:tc>
          <w:tcPr>
            <w:tcW w:w="5311" w:type="dxa"/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700"/>
        </w:trPr>
        <w:tc>
          <w:tcPr>
            <w:tcW w:w="3837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  <w:r w:rsidRPr="00251932">
              <w:t>U ime ustrojstvene jedinice Ministarstva nadležne za normizaciju radnu mapu preuzeo/la:</w:t>
            </w:r>
          </w:p>
        </w:tc>
        <w:tc>
          <w:tcPr>
            <w:tcW w:w="5311" w:type="dxa"/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700"/>
        </w:trPr>
        <w:tc>
          <w:tcPr>
            <w:tcW w:w="3837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  <w:r w:rsidRPr="00251932">
              <w:t>Mjesto i datum:</w:t>
            </w:r>
          </w:p>
        </w:tc>
        <w:tc>
          <w:tcPr>
            <w:tcW w:w="5311" w:type="dxa"/>
            <w:shd w:val="clear" w:color="auto" w:fill="auto"/>
          </w:tcPr>
          <w:p w:rsidR="00511A22" w:rsidRPr="00251932" w:rsidRDefault="00511A22" w:rsidP="004C34C4">
            <w:pPr>
              <w:pStyle w:val="Header"/>
            </w:pPr>
          </w:p>
        </w:tc>
      </w:tr>
    </w:tbl>
    <w:p w:rsidR="00511A22" w:rsidRPr="00251932" w:rsidRDefault="00511A22" w:rsidP="00511A22">
      <w:pPr>
        <w:pStyle w:val="T-98-2"/>
        <w:spacing w:before="120"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p w:rsidR="00511A22" w:rsidRPr="00251932" w:rsidRDefault="00511A22" w:rsidP="00511A22">
      <w:pPr>
        <w:pStyle w:val="T-98-2"/>
        <w:spacing w:before="120"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1A22" w:rsidRPr="00251932" w:rsidTr="004C34C4">
        <w:trPr>
          <w:trHeight w:val="400"/>
        </w:trPr>
        <w:tc>
          <w:tcPr>
            <w:tcW w:w="9148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lastRenderedPageBreak/>
              <w:t xml:space="preserve">HRVN usvojen odlukom </w:t>
            </w:r>
            <w:r>
              <w:rPr>
                <w:b/>
              </w:rPr>
              <w:t>čelnika ustrojstvene jedinice Ministarstva nadležne za normizaciju</w:t>
            </w:r>
          </w:p>
          <w:p w:rsidR="00511A22" w:rsidRPr="00251932" w:rsidRDefault="00511A22" w:rsidP="004C34C4">
            <w:pPr>
              <w:pStyle w:val="Header"/>
            </w:pPr>
            <w:r w:rsidRPr="00251932">
              <w:t>(oznake dokumenta)</w:t>
            </w:r>
          </w:p>
        </w:tc>
      </w:tr>
      <w:tr w:rsidR="00511A22" w:rsidRPr="00251932" w:rsidTr="004C34C4">
        <w:trPr>
          <w:trHeight w:val="700"/>
        </w:trPr>
        <w:tc>
          <w:tcPr>
            <w:tcW w:w="9148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377"/>
        </w:trPr>
        <w:tc>
          <w:tcPr>
            <w:tcW w:w="9148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</w:tr>
      <w:tr w:rsidR="00511A22" w:rsidRPr="00251932" w:rsidTr="004C34C4">
        <w:trPr>
          <w:trHeight w:val="700"/>
        </w:trPr>
        <w:tc>
          <w:tcPr>
            <w:tcW w:w="9148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  <w:rPr>
                <w:b/>
              </w:rPr>
            </w:pPr>
            <w:r w:rsidRPr="00251932">
              <w:rPr>
                <w:b/>
              </w:rPr>
              <w:t xml:space="preserve">HRVN povučen odlukom </w:t>
            </w:r>
            <w:r>
              <w:rPr>
                <w:b/>
              </w:rPr>
              <w:t>čelnika ustrojstvene jedinice Ministarstva nadležne za normizaciju</w:t>
            </w:r>
          </w:p>
          <w:p w:rsidR="00511A22" w:rsidRPr="00251932" w:rsidRDefault="00511A22" w:rsidP="004C34C4">
            <w:pPr>
              <w:pStyle w:val="Header"/>
              <w:rPr>
                <w:b/>
              </w:rPr>
            </w:pPr>
          </w:p>
          <w:p w:rsidR="00511A22" w:rsidRPr="00251932" w:rsidRDefault="00511A22" w:rsidP="004C34C4">
            <w:pPr>
              <w:pStyle w:val="Header"/>
            </w:pPr>
            <w:r w:rsidRPr="00251932">
              <w:t>(oznake dokumenta)</w:t>
            </w:r>
          </w:p>
        </w:tc>
      </w:tr>
      <w:tr w:rsidR="00511A22" w:rsidRPr="00251932" w:rsidTr="004C34C4">
        <w:trPr>
          <w:trHeight w:val="700"/>
        </w:trPr>
        <w:tc>
          <w:tcPr>
            <w:tcW w:w="9148" w:type="dxa"/>
            <w:shd w:val="clear" w:color="auto" w:fill="auto"/>
            <w:vAlign w:val="center"/>
          </w:tcPr>
          <w:p w:rsidR="00511A22" w:rsidRPr="00251932" w:rsidRDefault="00511A22" w:rsidP="004C34C4">
            <w:pPr>
              <w:pStyle w:val="Header"/>
            </w:pPr>
          </w:p>
        </w:tc>
      </w:tr>
    </w:tbl>
    <w:p w:rsidR="00511A22" w:rsidRPr="00251932" w:rsidRDefault="00511A22" w:rsidP="00511A22">
      <w:pPr>
        <w:pStyle w:val="T-98-2"/>
        <w:spacing w:before="120"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p w:rsidR="00511A22" w:rsidRPr="00251932" w:rsidRDefault="00511A22" w:rsidP="00511A22">
      <w:pPr>
        <w:pStyle w:val="T-98-2"/>
        <w:spacing w:before="120"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519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Prilozi:</w:t>
            </w:r>
          </w:p>
        </w:tc>
      </w:tr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511A22" w:rsidRPr="00251932" w:rsidRDefault="00511A22" w:rsidP="00511A22">
      <w:pPr>
        <w:pStyle w:val="T-98-2"/>
        <w:spacing w:before="120"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p w:rsidR="00511A22" w:rsidRPr="00251932" w:rsidRDefault="00511A22" w:rsidP="00511A22">
      <w:pPr>
        <w:pStyle w:val="T-98-2"/>
        <w:spacing w:before="120"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1A22" w:rsidRPr="00251932" w:rsidTr="004C34C4">
        <w:tc>
          <w:tcPr>
            <w:tcW w:w="9288" w:type="dxa"/>
            <w:shd w:val="clear" w:color="auto" w:fill="auto"/>
          </w:tcPr>
          <w:p w:rsidR="00511A22" w:rsidRPr="00251932" w:rsidRDefault="00511A22" w:rsidP="004C34C4">
            <w:pPr>
              <w:pStyle w:val="T-98-2"/>
              <w:spacing w:before="120"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519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Napomene:</w:t>
            </w:r>
          </w:p>
        </w:tc>
      </w:tr>
    </w:tbl>
    <w:p w:rsidR="00511A22" w:rsidRPr="00251932" w:rsidRDefault="00511A22" w:rsidP="00511A22">
      <w:pPr>
        <w:pStyle w:val="T-98-2"/>
        <w:spacing w:before="120" w:after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</w:p>
    <w:p w:rsidR="00511A22" w:rsidRPr="00880772" w:rsidRDefault="00511A22" w:rsidP="00D54EC1">
      <w:pPr>
        <w:jc w:val="both"/>
        <w:rPr>
          <w:b/>
        </w:rPr>
      </w:pPr>
    </w:p>
    <w:p w:rsidR="00D54EC1" w:rsidRPr="00880772" w:rsidRDefault="00D54EC1" w:rsidP="00D54EC1">
      <w:pPr>
        <w:jc w:val="both"/>
        <w:rPr>
          <w:b/>
        </w:rPr>
      </w:pPr>
    </w:p>
    <w:p w:rsidR="00D54EC1" w:rsidRPr="00880772" w:rsidRDefault="00D54EC1" w:rsidP="00D54EC1">
      <w:pPr>
        <w:jc w:val="both"/>
        <w:rPr>
          <w:b/>
        </w:rPr>
      </w:pPr>
    </w:p>
    <w:p w:rsidR="00D54EC1" w:rsidRDefault="00D54EC1" w:rsidP="00511A2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D54EC1" w:rsidRPr="000D5592" w:rsidRDefault="00D54EC1" w:rsidP="00511A22">
      <w:pPr>
        <w:pStyle w:val="klasa2"/>
        <w:spacing w:before="0" w:beforeAutospacing="0" w:after="120" w:afterAutospacing="0"/>
        <w:jc w:val="both"/>
        <w:textAlignment w:val="baseline"/>
        <w:rPr>
          <w:color w:val="000000"/>
        </w:rPr>
      </w:pPr>
    </w:p>
    <w:sectPr w:rsidR="00D54EC1" w:rsidRPr="000D5592" w:rsidSect="005D08FF">
      <w:footerReference w:type="default" r:id="rId17"/>
      <w:pgSz w:w="11906" w:h="16838"/>
      <w:pgMar w:top="1276" w:right="1417" w:bottom="1135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A9" w:rsidRDefault="006124A9" w:rsidP="008A1077">
      <w:r>
        <w:separator/>
      </w:r>
    </w:p>
    <w:p w:rsidR="006124A9" w:rsidRDefault="006124A9"/>
  </w:endnote>
  <w:endnote w:type="continuationSeparator" w:id="0">
    <w:p w:rsidR="006124A9" w:rsidRDefault="006124A9" w:rsidP="008A1077">
      <w:r>
        <w:continuationSeparator/>
      </w:r>
    </w:p>
    <w:p w:rsidR="006124A9" w:rsidRDefault="00612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 (Hebrew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E03" w:rsidRDefault="00026E0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23906">
      <w:rPr>
        <w:noProof/>
      </w:rPr>
      <w:t>21</w:t>
    </w:r>
    <w:r>
      <w:fldChar w:fldCharType="end"/>
    </w:r>
  </w:p>
  <w:p w:rsidR="00026E03" w:rsidRDefault="00026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FD" w:rsidRDefault="00F40EFD">
    <w:pPr>
      <w:pStyle w:val="Header"/>
      <w:jc w:val="center"/>
      <w:rPr>
        <w:rFonts w:ascii="Arial" w:hAnsi="Arial" w:cs="Arial"/>
        <w:color w:val="000000"/>
        <w:u w:val="single"/>
      </w:rPr>
    </w:pPr>
    <w:r>
      <w:rPr>
        <w:rFonts w:ascii="Arial" w:hAnsi="Arial" w:cs="Arial"/>
        <w:color w:val="000000"/>
        <w:u w:val="single"/>
      </w:rPr>
      <w:t>NATQ/PFP UNCLASSIFIED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FD" w:rsidRDefault="00F40EF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23906">
      <w:rPr>
        <w:noProof/>
      </w:rPr>
      <w:t>25</w:t>
    </w:r>
    <w:r>
      <w:fldChar w:fldCharType="end"/>
    </w:r>
  </w:p>
  <w:p w:rsidR="00F40EFD" w:rsidRDefault="00F40EF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A9" w:rsidRDefault="006124A9" w:rsidP="008A1077">
      <w:r>
        <w:separator/>
      </w:r>
    </w:p>
    <w:p w:rsidR="006124A9" w:rsidRDefault="006124A9"/>
  </w:footnote>
  <w:footnote w:type="continuationSeparator" w:id="0">
    <w:p w:rsidR="006124A9" w:rsidRDefault="006124A9" w:rsidP="008A1077">
      <w:r>
        <w:continuationSeparator/>
      </w:r>
    </w:p>
    <w:p w:rsidR="006124A9" w:rsidRDefault="006124A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FD" w:rsidRPr="00041FBE" w:rsidRDefault="00F40EFD" w:rsidP="00F80056">
    <w:pPr>
      <w:jc w:val="right"/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FD" w:rsidRDefault="00F40EFD">
    <w:pPr>
      <w:pStyle w:val="Header"/>
      <w:jc w:val="center"/>
      <w:rPr>
        <w:rFonts w:ascii="Arial" w:hAnsi="Arial" w:cs="Arial"/>
        <w:color w:val="000000"/>
        <w:u w:val="single"/>
      </w:rPr>
    </w:pPr>
    <w:r>
      <w:rPr>
        <w:rFonts w:ascii="Arial" w:hAnsi="Arial" w:cs="Arial"/>
        <w:color w:val="000000"/>
        <w:u w:val="single"/>
      </w:rPr>
      <w:t>NATQ/PFP UNCLASSIFIED</w:t>
    </w:r>
  </w:p>
  <w:p w:rsidR="00F40EFD" w:rsidRDefault="00F40EFD">
    <w:pPr>
      <w:pStyle w:val="Header"/>
      <w:jc w:val="right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STANAG 4177</w:t>
    </w:r>
  </w:p>
  <w:p w:rsidR="00F40EFD" w:rsidRDefault="00F40EFD">
    <w:pPr>
      <w:pStyle w:val="Header"/>
      <w:jc w:val="right"/>
      <w:rPr>
        <w:u w:val="single"/>
      </w:rPr>
    </w:pPr>
    <w:r>
      <w:rPr>
        <w:rFonts w:ascii="Arial" w:hAnsi="Arial" w:cs="Arial"/>
        <w:color w:val="000000"/>
      </w:rPr>
      <w:t>(</w:t>
    </w:r>
    <w:proofErr w:type="spellStart"/>
    <w:r>
      <w:rPr>
        <w:rFonts w:ascii="Arial" w:hAnsi="Arial" w:cs="Arial"/>
        <w:color w:val="000000"/>
      </w:rPr>
      <w:t>Edition</w:t>
    </w:r>
    <w:proofErr w:type="spellEnd"/>
    <w:r>
      <w:rPr>
        <w:rFonts w:ascii="Arial" w:hAnsi="Arial" w:cs="Arial"/>
        <w:color w:val="000000"/>
      </w:rPr>
      <w:t xml:space="preserve"> 4)</w:t>
    </w:r>
  </w:p>
  <w:p w:rsidR="00F40EFD" w:rsidRDefault="00F40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409"/>
    <w:multiLevelType w:val="hybridMultilevel"/>
    <w:tmpl w:val="0E44B45C"/>
    <w:lvl w:ilvl="0" w:tplc="B58C5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F6D"/>
    <w:multiLevelType w:val="hybridMultilevel"/>
    <w:tmpl w:val="ABFEB24A"/>
    <w:lvl w:ilvl="0" w:tplc="AA20178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Liberation Sans (Hebrew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17D1C"/>
    <w:multiLevelType w:val="hybridMultilevel"/>
    <w:tmpl w:val="E34EED7A"/>
    <w:lvl w:ilvl="0" w:tplc="20DC152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2DEF"/>
    <w:multiLevelType w:val="hybridMultilevel"/>
    <w:tmpl w:val="AAA03D1E"/>
    <w:lvl w:ilvl="0" w:tplc="AA20178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Liberation Sans (Hebrew)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095F"/>
    <w:multiLevelType w:val="hybridMultilevel"/>
    <w:tmpl w:val="72A001DE"/>
    <w:lvl w:ilvl="0" w:tplc="B58C5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43C84"/>
    <w:multiLevelType w:val="hybridMultilevel"/>
    <w:tmpl w:val="6DF00E8A"/>
    <w:lvl w:ilvl="0" w:tplc="78AE4780">
      <w:start w:val="1"/>
      <w:numFmt w:val="decimal"/>
      <w:lvlText w:val="(%1)"/>
      <w:lvlJc w:val="left"/>
      <w:pPr>
        <w:ind w:left="21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238D0F97"/>
    <w:multiLevelType w:val="hybridMultilevel"/>
    <w:tmpl w:val="C222267C"/>
    <w:lvl w:ilvl="0" w:tplc="E9503946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368D09B0"/>
    <w:multiLevelType w:val="hybridMultilevel"/>
    <w:tmpl w:val="862A994A"/>
    <w:lvl w:ilvl="0" w:tplc="B58C569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8516F"/>
    <w:multiLevelType w:val="hybridMultilevel"/>
    <w:tmpl w:val="5E823EBC"/>
    <w:lvl w:ilvl="0" w:tplc="AA201786">
      <w:numFmt w:val="bullet"/>
      <w:lvlText w:val="–"/>
      <w:lvlJc w:val="left"/>
      <w:pPr>
        <w:ind w:left="720" w:hanging="360"/>
      </w:pPr>
      <w:rPr>
        <w:rFonts w:ascii="Arial" w:eastAsia="Liberation Sans (Hebrew)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7611B"/>
    <w:multiLevelType w:val="hybridMultilevel"/>
    <w:tmpl w:val="F9001666"/>
    <w:lvl w:ilvl="0" w:tplc="CA2A5B74">
      <w:start w:val="1"/>
      <w:numFmt w:val="decimal"/>
      <w:lvlText w:val="(%1)"/>
      <w:lvlJc w:val="left"/>
      <w:pPr>
        <w:ind w:left="21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4F790E61"/>
    <w:multiLevelType w:val="hybridMultilevel"/>
    <w:tmpl w:val="C7D606EC"/>
    <w:lvl w:ilvl="0" w:tplc="EE302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010E4B"/>
    <w:multiLevelType w:val="hybridMultilevel"/>
    <w:tmpl w:val="DB0E341E"/>
    <w:lvl w:ilvl="0" w:tplc="1AC8F1C0">
      <w:start w:val="3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61BC3EC2"/>
    <w:multiLevelType w:val="hybridMultilevel"/>
    <w:tmpl w:val="D7045A38"/>
    <w:lvl w:ilvl="0" w:tplc="94AE57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F9218C"/>
    <w:multiLevelType w:val="hybridMultilevel"/>
    <w:tmpl w:val="6A468DD6"/>
    <w:lvl w:ilvl="0" w:tplc="B58C5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24F31"/>
    <w:multiLevelType w:val="hybridMultilevel"/>
    <w:tmpl w:val="A6C42F74"/>
    <w:lvl w:ilvl="0" w:tplc="AA201786">
      <w:numFmt w:val="bullet"/>
      <w:lvlText w:val="–"/>
      <w:lvlJc w:val="left"/>
      <w:pPr>
        <w:ind w:left="720" w:hanging="360"/>
      </w:pPr>
      <w:rPr>
        <w:rFonts w:ascii="Arial" w:eastAsia="Liberation Sans (Hebrew)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0500E"/>
    <w:multiLevelType w:val="hybridMultilevel"/>
    <w:tmpl w:val="92008B1C"/>
    <w:lvl w:ilvl="0" w:tplc="C6CE43B2">
      <w:start w:val="3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6" w15:restartNumberingAfterBreak="0">
    <w:nsid w:val="7B3D3508"/>
    <w:multiLevelType w:val="hybridMultilevel"/>
    <w:tmpl w:val="5B5AFA8A"/>
    <w:lvl w:ilvl="0" w:tplc="39D89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2755A"/>
    <w:multiLevelType w:val="hybridMultilevel"/>
    <w:tmpl w:val="C450EC24"/>
    <w:lvl w:ilvl="0" w:tplc="15F48102">
      <w:start w:val="3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3"/>
  </w:num>
  <w:num w:numId="8">
    <w:abstractNumId w:val="8"/>
  </w:num>
  <w:num w:numId="9">
    <w:abstractNumId w:val="14"/>
  </w:num>
  <w:num w:numId="10">
    <w:abstractNumId w:val="12"/>
  </w:num>
  <w:num w:numId="11">
    <w:abstractNumId w:val="10"/>
  </w:num>
  <w:num w:numId="12">
    <w:abstractNumId w:val="16"/>
  </w:num>
  <w:num w:numId="13">
    <w:abstractNumId w:val="6"/>
  </w:num>
  <w:num w:numId="14">
    <w:abstractNumId w:val="17"/>
  </w:num>
  <w:num w:numId="15">
    <w:abstractNumId w:val="15"/>
  </w:num>
  <w:num w:numId="16">
    <w:abstractNumId w:val="11"/>
  </w:num>
  <w:num w:numId="17">
    <w:abstractNumId w:val="9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EE"/>
    <w:rsid w:val="00000DE6"/>
    <w:rsid w:val="0000359C"/>
    <w:rsid w:val="000044EB"/>
    <w:rsid w:val="0000790B"/>
    <w:rsid w:val="0001236F"/>
    <w:rsid w:val="000135C7"/>
    <w:rsid w:val="00015102"/>
    <w:rsid w:val="000159E7"/>
    <w:rsid w:val="000236FA"/>
    <w:rsid w:val="000268E7"/>
    <w:rsid w:val="00026E03"/>
    <w:rsid w:val="00026EE6"/>
    <w:rsid w:val="000348E6"/>
    <w:rsid w:val="0003755E"/>
    <w:rsid w:val="00037D95"/>
    <w:rsid w:val="00040837"/>
    <w:rsid w:val="000411DD"/>
    <w:rsid w:val="00044724"/>
    <w:rsid w:val="0005061D"/>
    <w:rsid w:val="00052F29"/>
    <w:rsid w:val="00054331"/>
    <w:rsid w:val="000547DB"/>
    <w:rsid w:val="0005648A"/>
    <w:rsid w:val="00057830"/>
    <w:rsid w:val="00060DE0"/>
    <w:rsid w:val="00062D32"/>
    <w:rsid w:val="0006629C"/>
    <w:rsid w:val="000665B8"/>
    <w:rsid w:val="00082993"/>
    <w:rsid w:val="000839B2"/>
    <w:rsid w:val="0008477C"/>
    <w:rsid w:val="00085A6A"/>
    <w:rsid w:val="00090C27"/>
    <w:rsid w:val="00094F0F"/>
    <w:rsid w:val="000963B4"/>
    <w:rsid w:val="000A4945"/>
    <w:rsid w:val="000B0254"/>
    <w:rsid w:val="000B114B"/>
    <w:rsid w:val="000B3945"/>
    <w:rsid w:val="000B4504"/>
    <w:rsid w:val="000B4B60"/>
    <w:rsid w:val="000B71BD"/>
    <w:rsid w:val="000C2675"/>
    <w:rsid w:val="000C38D7"/>
    <w:rsid w:val="000D463E"/>
    <w:rsid w:val="000D5592"/>
    <w:rsid w:val="000D6CF9"/>
    <w:rsid w:val="000E2046"/>
    <w:rsid w:val="000F0E4B"/>
    <w:rsid w:val="000F192A"/>
    <w:rsid w:val="000F6870"/>
    <w:rsid w:val="000F7B69"/>
    <w:rsid w:val="001050F0"/>
    <w:rsid w:val="00112E31"/>
    <w:rsid w:val="00115C2D"/>
    <w:rsid w:val="00116349"/>
    <w:rsid w:val="001177F5"/>
    <w:rsid w:val="00120E2F"/>
    <w:rsid w:val="00122253"/>
    <w:rsid w:val="00122FD8"/>
    <w:rsid w:val="00123A7D"/>
    <w:rsid w:val="001273A5"/>
    <w:rsid w:val="00131B7C"/>
    <w:rsid w:val="001407AE"/>
    <w:rsid w:val="00144C45"/>
    <w:rsid w:val="00146CAA"/>
    <w:rsid w:val="00154198"/>
    <w:rsid w:val="001562BD"/>
    <w:rsid w:val="00156470"/>
    <w:rsid w:val="00157E78"/>
    <w:rsid w:val="00157F4E"/>
    <w:rsid w:val="00164A80"/>
    <w:rsid w:val="0016694B"/>
    <w:rsid w:val="0016736C"/>
    <w:rsid w:val="001700A2"/>
    <w:rsid w:val="00170368"/>
    <w:rsid w:val="001720A5"/>
    <w:rsid w:val="00173DEB"/>
    <w:rsid w:val="001746F3"/>
    <w:rsid w:val="001767A1"/>
    <w:rsid w:val="00181D25"/>
    <w:rsid w:val="00182CB7"/>
    <w:rsid w:val="00184727"/>
    <w:rsid w:val="00186045"/>
    <w:rsid w:val="0019326A"/>
    <w:rsid w:val="00193280"/>
    <w:rsid w:val="0019467C"/>
    <w:rsid w:val="001971A6"/>
    <w:rsid w:val="001A1DE8"/>
    <w:rsid w:val="001A2EA1"/>
    <w:rsid w:val="001B2504"/>
    <w:rsid w:val="001C3C44"/>
    <w:rsid w:val="001C5400"/>
    <w:rsid w:val="001D6328"/>
    <w:rsid w:val="001D6BEC"/>
    <w:rsid w:val="001E222F"/>
    <w:rsid w:val="001E2668"/>
    <w:rsid w:val="001F3C81"/>
    <w:rsid w:val="002000AB"/>
    <w:rsid w:val="002076DF"/>
    <w:rsid w:val="00207D80"/>
    <w:rsid w:val="002200AB"/>
    <w:rsid w:val="002215FE"/>
    <w:rsid w:val="0022213A"/>
    <w:rsid w:val="002236A2"/>
    <w:rsid w:val="00225AFF"/>
    <w:rsid w:val="00233723"/>
    <w:rsid w:val="00236B0D"/>
    <w:rsid w:val="00252786"/>
    <w:rsid w:val="00255DC5"/>
    <w:rsid w:val="00256574"/>
    <w:rsid w:val="00257185"/>
    <w:rsid w:val="00261FF9"/>
    <w:rsid w:val="002650EA"/>
    <w:rsid w:val="00266AE9"/>
    <w:rsid w:val="0027012C"/>
    <w:rsid w:val="00272424"/>
    <w:rsid w:val="002800D7"/>
    <w:rsid w:val="0028063C"/>
    <w:rsid w:val="00282009"/>
    <w:rsid w:val="002859E9"/>
    <w:rsid w:val="00286EB9"/>
    <w:rsid w:val="00291C37"/>
    <w:rsid w:val="002936F2"/>
    <w:rsid w:val="0029480D"/>
    <w:rsid w:val="00295E28"/>
    <w:rsid w:val="002A05E5"/>
    <w:rsid w:val="002A5771"/>
    <w:rsid w:val="002A5F8A"/>
    <w:rsid w:val="002B4EB6"/>
    <w:rsid w:val="002C3A16"/>
    <w:rsid w:val="002C4C2F"/>
    <w:rsid w:val="002D0ED6"/>
    <w:rsid w:val="002D311F"/>
    <w:rsid w:val="002D4B16"/>
    <w:rsid w:val="002D5EBA"/>
    <w:rsid w:val="002E3F3C"/>
    <w:rsid w:val="002E64CA"/>
    <w:rsid w:val="002F3B06"/>
    <w:rsid w:val="002F5BF8"/>
    <w:rsid w:val="002F7805"/>
    <w:rsid w:val="003015DD"/>
    <w:rsid w:val="00311017"/>
    <w:rsid w:val="00311B36"/>
    <w:rsid w:val="0031763F"/>
    <w:rsid w:val="00317852"/>
    <w:rsid w:val="00321192"/>
    <w:rsid w:val="00321599"/>
    <w:rsid w:val="00321803"/>
    <w:rsid w:val="00321B1A"/>
    <w:rsid w:val="003226DE"/>
    <w:rsid w:val="003264DA"/>
    <w:rsid w:val="00330F10"/>
    <w:rsid w:val="00332509"/>
    <w:rsid w:val="00341A09"/>
    <w:rsid w:val="00343761"/>
    <w:rsid w:val="00344D37"/>
    <w:rsid w:val="00350947"/>
    <w:rsid w:val="00350E7A"/>
    <w:rsid w:val="00351CAB"/>
    <w:rsid w:val="003534E9"/>
    <w:rsid w:val="003540D4"/>
    <w:rsid w:val="0036412B"/>
    <w:rsid w:val="00364796"/>
    <w:rsid w:val="00364ECD"/>
    <w:rsid w:val="003661CD"/>
    <w:rsid w:val="003665C6"/>
    <w:rsid w:val="00367963"/>
    <w:rsid w:val="0037128F"/>
    <w:rsid w:val="0037368D"/>
    <w:rsid w:val="00377F8E"/>
    <w:rsid w:val="00377FB8"/>
    <w:rsid w:val="00381E54"/>
    <w:rsid w:val="0038331E"/>
    <w:rsid w:val="00383A3B"/>
    <w:rsid w:val="003856D3"/>
    <w:rsid w:val="003905BB"/>
    <w:rsid w:val="003930B1"/>
    <w:rsid w:val="003956A5"/>
    <w:rsid w:val="00395F6D"/>
    <w:rsid w:val="00396B7C"/>
    <w:rsid w:val="003A23B3"/>
    <w:rsid w:val="003A36F2"/>
    <w:rsid w:val="003A7486"/>
    <w:rsid w:val="003A74AE"/>
    <w:rsid w:val="003B0BB1"/>
    <w:rsid w:val="003B1AF9"/>
    <w:rsid w:val="003B2BC7"/>
    <w:rsid w:val="003B53C5"/>
    <w:rsid w:val="003E5D16"/>
    <w:rsid w:val="003F0179"/>
    <w:rsid w:val="003F2E36"/>
    <w:rsid w:val="003F5435"/>
    <w:rsid w:val="003F5B5A"/>
    <w:rsid w:val="0040148F"/>
    <w:rsid w:val="00402B20"/>
    <w:rsid w:val="00404413"/>
    <w:rsid w:val="00412900"/>
    <w:rsid w:val="00414679"/>
    <w:rsid w:val="00414F32"/>
    <w:rsid w:val="00431E2F"/>
    <w:rsid w:val="004321DC"/>
    <w:rsid w:val="00436264"/>
    <w:rsid w:val="004365CE"/>
    <w:rsid w:val="004373AC"/>
    <w:rsid w:val="00443CB1"/>
    <w:rsid w:val="00446977"/>
    <w:rsid w:val="00455FE0"/>
    <w:rsid w:val="00456EC0"/>
    <w:rsid w:val="00460123"/>
    <w:rsid w:val="004603EF"/>
    <w:rsid w:val="00470140"/>
    <w:rsid w:val="00470856"/>
    <w:rsid w:val="00471AB6"/>
    <w:rsid w:val="004749BE"/>
    <w:rsid w:val="00475841"/>
    <w:rsid w:val="004762E2"/>
    <w:rsid w:val="004764C0"/>
    <w:rsid w:val="004775EE"/>
    <w:rsid w:val="00480AD9"/>
    <w:rsid w:val="004849A7"/>
    <w:rsid w:val="004905CE"/>
    <w:rsid w:val="004909AF"/>
    <w:rsid w:val="00490AAC"/>
    <w:rsid w:val="00491759"/>
    <w:rsid w:val="00492F6D"/>
    <w:rsid w:val="00495CC0"/>
    <w:rsid w:val="004A036A"/>
    <w:rsid w:val="004A1CFB"/>
    <w:rsid w:val="004A50DD"/>
    <w:rsid w:val="004A7428"/>
    <w:rsid w:val="004B3682"/>
    <w:rsid w:val="004B737E"/>
    <w:rsid w:val="004C34C4"/>
    <w:rsid w:val="004C5929"/>
    <w:rsid w:val="004C62A9"/>
    <w:rsid w:val="004D2E0A"/>
    <w:rsid w:val="004D7FBB"/>
    <w:rsid w:val="004E384B"/>
    <w:rsid w:val="004E7E6F"/>
    <w:rsid w:val="004F1AD1"/>
    <w:rsid w:val="004F315B"/>
    <w:rsid w:val="004F7A18"/>
    <w:rsid w:val="004F7A1D"/>
    <w:rsid w:val="0050310B"/>
    <w:rsid w:val="00503DD0"/>
    <w:rsid w:val="005047C4"/>
    <w:rsid w:val="00505A70"/>
    <w:rsid w:val="00511A22"/>
    <w:rsid w:val="00522BA6"/>
    <w:rsid w:val="00524E2A"/>
    <w:rsid w:val="0052646D"/>
    <w:rsid w:val="00532567"/>
    <w:rsid w:val="00534C10"/>
    <w:rsid w:val="005430EE"/>
    <w:rsid w:val="00547A2F"/>
    <w:rsid w:val="0056092A"/>
    <w:rsid w:val="00561754"/>
    <w:rsid w:val="00565922"/>
    <w:rsid w:val="00566939"/>
    <w:rsid w:val="005739D7"/>
    <w:rsid w:val="00575FF4"/>
    <w:rsid w:val="00576890"/>
    <w:rsid w:val="005809B3"/>
    <w:rsid w:val="00580B78"/>
    <w:rsid w:val="005852C7"/>
    <w:rsid w:val="005909E3"/>
    <w:rsid w:val="005939E7"/>
    <w:rsid w:val="00593A94"/>
    <w:rsid w:val="00594759"/>
    <w:rsid w:val="005952BE"/>
    <w:rsid w:val="00595656"/>
    <w:rsid w:val="005975B1"/>
    <w:rsid w:val="005A0C27"/>
    <w:rsid w:val="005A1F6A"/>
    <w:rsid w:val="005A59B3"/>
    <w:rsid w:val="005B0EFE"/>
    <w:rsid w:val="005B15A5"/>
    <w:rsid w:val="005B32AF"/>
    <w:rsid w:val="005B6609"/>
    <w:rsid w:val="005B6BEB"/>
    <w:rsid w:val="005B7676"/>
    <w:rsid w:val="005C32C4"/>
    <w:rsid w:val="005C3987"/>
    <w:rsid w:val="005C532A"/>
    <w:rsid w:val="005C6F73"/>
    <w:rsid w:val="005D08FF"/>
    <w:rsid w:val="005D1D4D"/>
    <w:rsid w:val="005D32EA"/>
    <w:rsid w:val="005D4C42"/>
    <w:rsid w:val="005E135E"/>
    <w:rsid w:val="005E3050"/>
    <w:rsid w:val="005E3A67"/>
    <w:rsid w:val="005E58F5"/>
    <w:rsid w:val="005F05A9"/>
    <w:rsid w:val="005F6585"/>
    <w:rsid w:val="005F6EA8"/>
    <w:rsid w:val="006006A0"/>
    <w:rsid w:val="006014EE"/>
    <w:rsid w:val="00601A33"/>
    <w:rsid w:val="00604B87"/>
    <w:rsid w:val="00605AC5"/>
    <w:rsid w:val="006078F5"/>
    <w:rsid w:val="006122AD"/>
    <w:rsid w:val="006124A9"/>
    <w:rsid w:val="00613D94"/>
    <w:rsid w:val="00620C87"/>
    <w:rsid w:val="00622345"/>
    <w:rsid w:val="006245B7"/>
    <w:rsid w:val="00625D30"/>
    <w:rsid w:val="0063079B"/>
    <w:rsid w:val="006417DF"/>
    <w:rsid w:val="0064344B"/>
    <w:rsid w:val="00646A4D"/>
    <w:rsid w:val="0065020E"/>
    <w:rsid w:val="006577A0"/>
    <w:rsid w:val="00663765"/>
    <w:rsid w:val="00664222"/>
    <w:rsid w:val="006659C6"/>
    <w:rsid w:val="00670F4E"/>
    <w:rsid w:val="00674980"/>
    <w:rsid w:val="00675F71"/>
    <w:rsid w:val="00677806"/>
    <w:rsid w:val="006811D5"/>
    <w:rsid w:val="0068320D"/>
    <w:rsid w:val="006843D5"/>
    <w:rsid w:val="00687774"/>
    <w:rsid w:val="00690694"/>
    <w:rsid w:val="006913CC"/>
    <w:rsid w:val="006967CC"/>
    <w:rsid w:val="006A5ACC"/>
    <w:rsid w:val="006B111B"/>
    <w:rsid w:val="006B3CCB"/>
    <w:rsid w:val="006C17E6"/>
    <w:rsid w:val="006C7F3A"/>
    <w:rsid w:val="006D3A79"/>
    <w:rsid w:val="006D3C09"/>
    <w:rsid w:val="006D43A5"/>
    <w:rsid w:val="006D4551"/>
    <w:rsid w:val="006D45AC"/>
    <w:rsid w:val="006D6E78"/>
    <w:rsid w:val="006D7D2F"/>
    <w:rsid w:val="006E0024"/>
    <w:rsid w:val="006E4668"/>
    <w:rsid w:val="006F5E91"/>
    <w:rsid w:val="006F61B7"/>
    <w:rsid w:val="006F6CDE"/>
    <w:rsid w:val="006F72A1"/>
    <w:rsid w:val="00700646"/>
    <w:rsid w:val="00700B13"/>
    <w:rsid w:val="0070199F"/>
    <w:rsid w:val="00702777"/>
    <w:rsid w:val="00702D0A"/>
    <w:rsid w:val="007042BB"/>
    <w:rsid w:val="007059DC"/>
    <w:rsid w:val="00705FDE"/>
    <w:rsid w:val="007077A4"/>
    <w:rsid w:val="00710E06"/>
    <w:rsid w:val="0071382D"/>
    <w:rsid w:val="007144B8"/>
    <w:rsid w:val="007178F0"/>
    <w:rsid w:val="00722A91"/>
    <w:rsid w:val="00722C65"/>
    <w:rsid w:val="00722D19"/>
    <w:rsid w:val="007262A7"/>
    <w:rsid w:val="00731BC9"/>
    <w:rsid w:val="00734541"/>
    <w:rsid w:val="0073572B"/>
    <w:rsid w:val="00737C32"/>
    <w:rsid w:val="00740358"/>
    <w:rsid w:val="00742618"/>
    <w:rsid w:val="00743BFB"/>
    <w:rsid w:val="007509E6"/>
    <w:rsid w:val="007552AB"/>
    <w:rsid w:val="0076160D"/>
    <w:rsid w:val="00764057"/>
    <w:rsid w:val="00764D3C"/>
    <w:rsid w:val="00767F5B"/>
    <w:rsid w:val="00774306"/>
    <w:rsid w:val="0078542C"/>
    <w:rsid w:val="0079096D"/>
    <w:rsid w:val="00792D65"/>
    <w:rsid w:val="00792F35"/>
    <w:rsid w:val="007957E8"/>
    <w:rsid w:val="007A13AC"/>
    <w:rsid w:val="007A48F2"/>
    <w:rsid w:val="007B443E"/>
    <w:rsid w:val="007B44DA"/>
    <w:rsid w:val="007C45BF"/>
    <w:rsid w:val="007D5090"/>
    <w:rsid w:val="007D555A"/>
    <w:rsid w:val="007D7D87"/>
    <w:rsid w:val="007E0292"/>
    <w:rsid w:val="007E132D"/>
    <w:rsid w:val="007F0D67"/>
    <w:rsid w:val="007F12C1"/>
    <w:rsid w:val="007F2D11"/>
    <w:rsid w:val="007F5656"/>
    <w:rsid w:val="007F7F89"/>
    <w:rsid w:val="0080149F"/>
    <w:rsid w:val="00802097"/>
    <w:rsid w:val="008048B7"/>
    <w:rsid w:val="008063F6"/>
    <w:rsid w:val="00811151"/>
    <w:rsid w:val="00817D9C"/>
    <w:rsid w:val="00827145"/>
    <w:rsid w:val="008319EF"/>
    <w:rsid w:val="00835666"/>
    <w:rsid w:val="00841564"/>
    <w:rsid w:val="00845B72"/>
    <w:rsid w:val="008577FB"/>
    <w:rsid w:val="0086228F"/>
    <w:rsid w:val="008713ED"/>
    <w:rsid w:val="00872EC2"/>
    <w:rsid w:val="0087327B"/>
    <w:rsid w:val="008754AC"/>
    <w:rsid w:val="00881AB0"/>
    <w:rsid w:val="0088261E"/>
    <w:rsid w:val="00882762"/>
    <w:rsid w:val="00882EF7"/>
    <w:rsid w:val="00883885"/>
    <w:rsid w:val="0088443A"/>
    <w:rsid w:val="00884B19"/>
    <w:rsid w:val="00893BC3"/>
    <w:rsid w:val="00894E9B"/>
    <w:rsid w:val="00894F89"/>
    <w:rsid w:val="00896F22"/>
    <w:rsid w:val="008A0336"/>
    <w:rsid w:val="008A033E"/>
    <w:rsid w:val="008A07D8"/>
    <w:rsid w:val="008A07F9"/>
    <w:rsid w:val="008A1077"/>
    <w:rsid w:val="008A3D9F"/>
    <w:rsid w:val="008A6760"/>
    <w:rsid w:val="008B371B"/>
    <w:rsid w:val="008B48C7"/>
    <w:rsid w:val="008B6CE5"/>
    <w:rsid w:val="008C33A2"/>
    <w:rsid w:val="008C65DA"/>
    <w:rsid w:val="008D01D1"/>
    <w:rsid w:val="008D0DC7"/>
    <w:rsid w:val="008D2DAF"/>
    <w:rsid w:val="008D39F2"/>
    <w:rsid w:val="008E1426"/>
    <w:rsid w:val="008E38C7"/>
    <w:rsid w:val="008E3A70"/>
    <w:rsid w:val="008E410D"/>
    <w:rsid w:val="008F1CCF"/>
    <w:rsid w:val="008F53F3"/>
    <w:rsid w:val="008F6988"/>
    <w:rsid w:val="008F76E4"/>
    <w:rsid w:val="00900EBB"/>
    <w:rsid w:val="00906D15"/>
    <w:rsid w:val="009116D4"/>
    <w:rsid w:val="00911D29"/>
    <w:rsid w:val="0091736C"/>
    <w:rsid w:val="0091761A"/>
    <w:rsid w:val="00920FD8"/>
    <w:rsid w:val="00922D82"/>
    <w:rsid w:val="00923906"/>
    <w:rsid w:val="009240B2"/>
    <w:rsid w:val="00925CB6"/>
    <w:rsid w:val="009268C0"/>
    <w:rsid w:val="00944594"/>
    <w:rsid w:val="00952A8A"/>
    <w:rsid w:val="00953BD2"/>
    <w:rsid w:val="00955BA0"/>
    <w:rsid w:val="00961DD4"/>
    <w:rsid w:val="00964075"/>
    <w:rsid w:val="00964D33"/>
    <w:rsid w:val="00965381"/>
    <w:rsid w:val="00975B69"/>
    <w:rsid w:val="00980844"/>
    <w:rsid w:val="009824F3"/>
    <w:rsid w:val="00982926"/>
    <w:rsid w:val="00985C0D"/>
    <w:rsid w:val="009878EF"/>
    <w:rsid w:val="009963F0"/>
    <w:rsid w:val="009A0964"/>
    <w:rsid w:val="009A0C04"/>
    <w:rsid w:val="009A1821"/>
    <w:rsid w:val="009A1F83"/>
    <w:rsid w:val="009A4513"/>
    <w:rsid w:val="009A5B1F"/>
    <w:rsid w:val="009A7C05"/>
    <w:rsid w:val="009B1E0E"/>
    <w:rsid w:val="009B202E"/>
    <w:rsid w:val="009B4B11"/>
    <w:rsid w:val="009B5353"/>
    <w:rsid w:val="009B62F9"/>
    <w:rsid w:val="009B654A"/>
    <w:rsid w:val="009C013B"/>
    <w:rsid w:val="009C01E6"/>
    <w:rsid w:val="009C1666"/>
    <w:rsid w:val="009C64F9"/>
    <w:rsid w:val="009E04EC"/>
    <w:rsid w:val="009E4AF6"/>
    <w:rsid w:val="009E7880"/>
    <w:rsid w:val="009E7E77"/>
    <w:rsid w:val="009F0B5B"/>
    <w:rsid w:val="009F30E2"/>
    <w:rsid w:val="009F3642"/>
    <w:rsid w:val="00A112BF"/>
    <w:rsid w:val="00A12A1F"/>
    <w:rsid w:val="00A13FC8"/>
    <w:rsid w:val="00A14CD0"/>
    <w:rsid w:val="00A17860"/>
    <w:rsid w:val="00A208A1"/>
    <w:rsid w:val="00A21143"/>
    <w:rsid w:val="00A2143E"/>
    <w:rsid w:val="00A22B8C"/>
    <w:rsid w:val="00A2381B"/>
    <w:rsid w:val="00A411EA"/>
    <w:rsid w:val="00A427A2"/>
    <w:rsid w:val="00A45401"/>
    <w:rsid w:val="00A45D81"/>
    <w:rsid w:val="00A539B5"/>
    <w:rsid w:val="00A5599E"/>
    <w:rsid w:val="00A562CA"/>
    <w:rsid w:val="00A60A63"/>
    <w:rsid w:val="00A617FF"/>
    <w:rsid w:val="00A63D15"/>
    <w:rsid w:val="00A667D1"/>
    <w:rsid w:val="00A75B4C"/>
    <w:rsid w:val="00A75F96"/>
    <w:rsid w:val="00A8120A"/>
    <w:rsid w:val="00A878CD"/>
    <w:rsid w:val="00A92E31"/>
    <w:rsid w:val="00A93A1B"/>
    <w:rsid w:val="00A9405D"/>
    <w:rsid w:val="00AA4347"/>
    <w:rsid w:val="00AA5FA7"/>
    <w:rsid w:val="00AB1D51"/>
    <w:rsid w:val="00AB3522"/>
    <w:rsid w:val="00AB5178"/>
    <w:rsid w:val="00AB6E59"/>
    <w:rsid w:val="00AC2413"/>
    <w:rsid w:val="00AC344B"/>
    <w:rsid w:val="00AD15A3"/>
    <w:rsid w:val="00AD2F58"/>
    <w:rsid w:val="00AD3289"/>
    <w:rsid w:val="00AD543C"/>
    <w:rsid w:val="00AD586C"/>
    <w:rsid w:val="00AD6047"/>
    <w:rsid w:val="00AE1206"/>
    <w:rsid w:val="00AE3D23"/>
    <w:rsid w:val="00AE4160"/>
    <w:rsid w:val="00AE5EC8"/>
    <w:rsid w:val="00AF2CF5"/>
    <w:rsid w:val="00AF311B"/>
    <w:rsid w:val="00AF7317"/>
    <w:rsid w:val="00B14C40"/>
    <w:rsid w:val="00B15F4D"/>
    <w:rsid w:val="00B20BCD"/>
    <w:rsid w:val="00B20CAA"/>
    <w:rsid w:val="00B24BEC"/>
    <w:rsid w:val="00B24FDE"/>
    <w:rsid w:val="00B250D0"/>
    <w:rsid w:val="00B3075C"/>
    <w:rsid w:val="00B31FD8"/>
    <w:rsid w:val="00B352F4"/>
    <w:rsid w:val="00B43098"/>
    <w:rsid w:val="00B43E27"/>
    <w:rsid w:val="00B453B7"/>
    <w:rsid w:val="00B47338"/>
    <w:rsid w:val="00B47A8A"/>
    <w:rsid w:val="00B47C01"/>
    <w:rsid w:val="00B5047E"/>
    <w:rsid w:val="00B514B6"/>
    <w:rsid w:val="00B52B91"/>
    <w:rsid w:val="00B52E27"/>
    <w:rsid w:val="00B548E5"/>
    <w:rsid w:val="00B54AFD"/>
    <w:rsid w:val="00B63238"/>
    <w:rsid w:val="00B637CE"/>
    <w:rsid w:val="00B6442B"/>
    <w:rsid w:val="00B65513"/>
    <w:rsid w:val="00B72553"/>
    <w:rsid w:val="00B72F41"/>
    <w:rsid w:val="00B751D3"/>
    <w:rsid w:val="00B817E3"/>
    <w:rsid w:val="00B82B77"/>
    <w:rsid w:val="00B83CF9"/>
    <w:rsid w:val="00B857C8"/>
    <w:rsid w:val="00B87A11"/>
    <w:rsid w:val="00B910FA"/>
    <w:rsid w:val="00B920CF"/>
    <w:rsid w:val="00BA07BC"/>
    <w:rsid w:val="00BA2264"/>
    <w:rsid w:val="00BB0570"/>
    <w:rsid w:val="00BB3F9F"/>
    <w:rsid w:val="00BB669B"/>
    <w:rsid w:val="00BC01F7"/>
    <w:rsid w:val="00BC0C25"/>
    <w:rsid w:val="00BC1645"/>
    <w:rsid w:val="00BC211B"/>
    <w:rsid w:val="00BC5084"/>
    <w:rsid w:val="00BC78CE"/>
    <w:rsid w:val="00BD5B19"/>
    <w:rsid w:val="00BD697A"/>
    <w:rsid w:val="00BE3DEF"/>
    <w:rsid w:val="00BF0AE0"/>
    <w:rsid w:val="00BF6681"/>
    <w:rsid w:val="00C0256F"/>
    <w:rsid w:val="00C05BF6"/>
    <w:rsid w:val="00C118B6"/>
    <w:rsid w:val="00C137DB"/>
    <w:rsid w:val="00C13E76"/>
    <w:rsid w:val="00C15EB4"/>
    <w:rsid w:val="00C16CBF"/>
    <w:rsid w:val="00C45F3F"/>
    <w:rsid w:val="00C54059"/>
    <w:rsid w:val="00C6232B"/>
    <w:rsid w:val="00C70966"/>
    <w:rsid w:val="00C7281C"/>
    <w:rsid w:val="00C8553C"/>
    <w:rsid w:val="00C874B7"/>
    <w:rsid w:val="00C87A54"/>
    <w:rsid w:val="00C91EC7"/>
    <w:rsid w:val="00C963B5"/>
    <w:rsid w:val="00C977FC"/>
    <w:rsid w:val="00C97D65"/>
    <w:rsid w:val="00CA1847"/>
    <w:rsid w:val="00CA6863"/>
    <w:rsid w:val="00CB0D43"/>
    <w:rsid w:val="00CB0D44"/>
    <w:rsid w:val="00CB191E"/>
    <w:rsid w:val="00CB4355"/>
    <w:rsid w:val="00CB6EEF"/>
    <w:rsid w:val="00CC0A8E"/>
    <w:rsid w:val="00CC2FE2"/>
    <w:rsid w:val="00CC38DE"/>
    <w:rsid w:val="00CC604B"/>
    <w:rsid w:val="00CC70D9"/>
    <w:rsid w:val="00CC772F"/>
    <w:rsid w:val="00CD02F2"/>
    <w:rsid w:val="00CD246F"/>
    <w:rsid w:val="00CD2FCA"/>
    <w:rsid w:val="00CD322E"/>
    <w:rsid w:val="00CD33FA"/>
    <w:rsid w:val="00CD4BE1"/>
    <w:rsid w:val="00CE38B9"/>
    <w:rsid w:val="00CE4D8A"/>
    <w:rsid w:val="00CE6E62"/>
    <w:rsid w:val="00CF7002"/>
    <w:rsid w:val="00D019AC"/>
    <w:rsid w:val="00D04F88"/>
    <w:rsid w:val="00D108BF"/>
    <w:rsid w:val="00D22427"/>
    <w:rsid w:val="00D22D89"/>
    <w:rsid w:val="00D26F79"/>
    <w:rsid w:val="00D31329"/>
    <w:rsid w:val="00D314D7"/>
    <w:rsid w:val="00D36FE5"/>
    <w:rsid w:val="00D4380D"/>
    <w:rsid w:val="00D45330"/>
    <w:rsid w:val="00D50208"/>
    <w:rsid w:val="00D526D4"/>
    <w:rsid w:val="00D54EC1"/>
    <w:rsid w:val="00D57397"/>
    <w:rsid w:val="00D609DF"/>
    <w:rsid w:val="00D65453"/>
    <w:rsid w:val="00D72314"/>
    <w:rsid w:val="00D72367"/>
    <w:rsid w:val="00D73C5A"/>
    <w:rsid w:val="00D73ECF"/>
    <w:rsid w:val="00D75F04"/>
    <w:rsid w:val="00D81A5E"/>
    <w:rsid w:val="00D83788"/>
    <w:rsid w:val="00D85174"/>
    <w:rsid w:val="00D90351"/>
    <w:rsid w:val="00D909BF"/>
    <w:rsid w:val="00D97A0D"/>
    <w:rsid w:val="00DA1DD3"/>
    <w:rsid w:val="00DA3AE6"/>
    <w:rsid w:val="00DA4AA4"/>
    <w:rsid w:val="00DA6BE8"/>
    <w:rsid w:val="00DB4AF5"/>
    <w:rsid w:val="00DB4F02"/>
    <w:rsid w:val="00DB7D8F"/>
    <w:rsid w:val="00DC4520"/>
    <w:rsid w:val="00DC46F2"/>
    <w:rsid w:val="00DC6036"/>
    <w:rsid w:val="00DC7DD6"/>
    <w:rsid w:val="00DE29F8"/>
    <w:rsid w:val="00DE5EBB"/>
    <w:rsid w:val="00E00D84"/>
    <w:rsid w:val="00E00F13"/>
    <w:rsid w:val="00E019A0"/>
    <w:rsid w:val="00E03405"/>
    <w:rsid w:val="00E10F06"/>
    <w:rsid w:val="00E1134E"/>
    <w:rsid w:val="00E11408"/>
    <w:rsid w:val="00E1481B"/>
    <w:rsid w:val="00E20B42"/>
    <w:rsid w:val="00E21D7E"/>
    <w:rsid w:val="00E2246F"/>
    <w:rsid w:val="00E225BA"/>
    <w:rsid w:val="00E2552B"/>
    <w:rsid w:val="00E25FAE"/>
    <w:rsid w:val="00E2674B"/>
    <w:rsid w:val="00E3389B"/>
    <w:rsid w:val="00E33B31"/>
    <w:rsid w:val="00E35BEB"/>
    <w:rsid w:val="00E40474"/>
    <w:rsid w:val="00E40607"/>
    <w:rsid w:val="00E40D34"/>
    <w:rsid w:val="00E42DBE"/>
    <w:rsid w:val="00E5120D"/>
    <w:rsid w:val="00E52BC3"/>
    <w:rsid w:val="00E54FAD"/>
    <w:rsid w:val="00E640BE"/>
    <w:rsid w:val="00E645EA"/>
    <w:rsid w:val="00E65CEB"/>
    <w:rsid w:val="00E75A45"/>
    <w:rsid w:val="00E75BD9"/>
    <w:rsid w:val="00E8374A"/>
    <w:rsid w:val="00E87111"/>
    <w:rsid w:val="00E876AA"/>
    <w:rsid w:val="00E87824"/>
    <w:rsid w:val="00E91A1B"/>
    <w:rsid w:val="00E94945"/>
    <w:rsid w:val="00EA75BB"/>
    <w:rsid w:val="00EA7EFC"/>
    <w:rsid w:val="00EB1B29"/>
    <w:rsid w:val="00EB736F"/>
    <w:rsid w:val="00EC0CF4"/>
    <w:rsid w:val="00EC22DD"/>
    <w:rsid w:val="00EC3D48"/>
    <w:rsid w:val="00EC3F9A"/>
    <w:rsid w:val="00EC553F"/>
    <w:rsid w:val="00EC60C5"/>
    <w:rsid w:val="00ED647B"/>
    <w:rsid w:val="00EE020D"/>
    <w:rsid w:val="00EE274B"/>
    <w:rsid w:val="00EE6D25"/>
    <w:rsid w:val="00EF4B16"/>
    <w:rsid w:val="00F0287D"/>
    <w:rsid w:val="00F02CBF"/>
    <w:rsid w:val="00F03C8A"/>
    <w:rsid w:val="00F06EF9"/>
    <w:rsid w:val="00F072A8"/>
    <w:rsid w:val="00F10FC2"/>
    <w:rsid w:val="00F13B0B"/>
    <w:rsid w:val="00F14889"/>
    <w:rsid w:val="00F16DC9"/>
    <w:rsid w:val="00F207F2"/>
    <w:rsid w:val="00F2707E"/>
    <w:rsid w:val="00F347CA"/>
    <w:rsid w:val="00F36E58"/>
    <w:rsid w:val="00F40EFD"/>
    <w:rsid w:val="00F4582E"/>
    <w:rsid w:val="00F47ACD"/>
    <w:rsid w:val="00F528FC"/>
    <w:rsid w:val="00F534A9"/>
    <w:rsid w:val="00F53519"/>
    <w:rsid w:val="00F5505F"/>
    <w:rsid w:val="00F57BDF"/>
    <w:rsid w:val="00F72DA2"/>
    <w:rsid w:val="00F733F2"/>
    <w:rsid w:val="00F80056"/>
    <w:rsid w:val="00F8171F"/>
    <w:rsid w:val="00F838E4"/>
    <w:rsid w:val="00F85794"/>
    <w:rsid w:val="00F86A36"/>
    <w:rsid w:val="00F872DE"/>
    <w:rsid w:val="00F87AEA"/>
    <w:rsid w:val="00F92B69"/>
    <w:rsid w:val="00F93E57"/>
    <w:rsid w:val="00FA0C52"/>
    <w:rsid w:val="00FA1392"/>
    <w:rsid w:val="00FA35B1"/>
    <w:rsid w:val="00FA4DAF"/>
    <w:rsid w:val="00FA60FC"/>
    <w:rsid w:val="00FA6157"/>
    <w:rsid w:val="00FB296B"/>
    <w:rsid w:val="00FB4BC6"/>
    <w:rsid w:val="00FC1922"/>
    <w:rsid w:val="00FC1A60"/>
    <w:rsid w:val="00FC3FF5"/>
    <w:rsid w:val="00FC4149"/>
    <w:rsid w:val="00FC72F1"/>
    <w:rsid w:val="00FD21C8"/>
    <w:rsid w:val="00FD6460"/>
    <w:rsid w:val="00FD7717"/>
    <w:rsid w:val="00FE01C8"/>
    <w:rsid w:val="00FE66C7"/>
    <w:rsid w:val="00FF10A7"/>
    <w:rsid w:val="00FF46DA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4D23C7"/>
  <w15:chartTrackingRefBased/>
  <w15:docId w15:val="{4AB5A948-9F74-44B7-9BF1-CEA59E27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4EC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54EC1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D54EC1"/>
    <w:pPr>
      <w:keepNext/>
      <w:jc w:val="center"/>
      <w:outlineLvl w:val="2"/>
    </w:pPr>
    <w:rPr>
      <w:b/>
      <w:bCs/>
      <w:sz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1A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1A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6014EE"/>
    <w:pPr>
      <w:spacing w:before="100" w:beforeAutospacing="1" w:after="100" w:afterAutospacing="1"/>
    </w:pPr>
    <w:rPr>
      <w:lang w:bidi="ta-IN"/>
    </w:rPr>
  </w:style>
  <w:style w:type="paragraph" w:customStyle="1" w:styleId="broj-d">
    <w:name w:val="broj-d"/>
    <w:basedOn w:val="Normal"/>
    <w:rsid w:val="006014EE"/>
    <w:pPr>
      <w:spacing w:before="100" w:beforeAutospacing="1" w:after="100" w:afterAutospacing="1"/>
    </w:pPr>
    <w:rPr>
      <w:lang w:bidi="ta-IN"/>
    </w:rPr>
  </w:style>
  <w:style w:type="paragraph" w:customStyle="1" w:styleId="t-9-8">
    <w:name w:val="t-9-8"/>
    <w:basedOn w:val="Normal"/>
    <w:rsid w:val="006014EE"/>
    <w:pPr>
      <w:spacing w:before="100" w:beforeAutospacing="1" w:after="100" w:afterAutospacing="1"/>
    </w:pPr>
    <w:rPr>
      <w:lang w:bidi="ta-IN"/>
    </w:rPr>
  </w:style>
  <w:style w:type="paragraph" w:customStyle="1" w:styleId="tb-na16">
    <w:name w:val="tb-na16"/>
    <w:basedOn w:val="Normal"/>
    <w:rsid w:val="006014EE"/>
    <w:pPr>
      <w:spacing w:before="100" w:beforeAutospacing="1" w:after="100" w:afterAutospacing="1"/>
    </w:pPr>
    <w:rPr>
      <w:lang w:bidi="ta-IN"/>
    </w:rPr>
  </w:style>
  <w:style w:type="paragraph" w:customStyle="1" w:styleId="t-12-9-fett-s">
    <w:name w:val="t-12-9-fett-s"/>
    <w:basedOn w:val="Normal"/>
    <w:rsid w:val="006014EE"/>
    <w:pPr>
      <w:spacing w:before="100" w:beforeAutospacing="1" w:after="100" w:afterAutospacing="1"/>
    </w:pPr>
    <w:rPr>
      <w:lang w:bidi="ta-IN"/>
    </w:rPr>
  </w:style>
  <w:style w:type="paragraph" w:customStyle="1" w:styleId="t-11-9-sred">
    <w:name w:val="t-11-9-sred"/>
    <w:basedOn w:val="Normal"/>
    <w:rsid w:val="006014EE"/>
    <w:pPr>
      <w:spacing w:before="100" w:beforeAutospacing="1" w:after="100" w:afterAutospacing="1"/>
    </w:pPr>
    <w:rPr>
      <w:lang w:bidi="ta-IN"/>
    </w:rPr>
  </w:style>
  <w:style w:type="paragraph" w:customStyle="1" w:styleId="clanak-">
    <w:name w:val="clanak-"/>
    <w:basedOn w:val="Normal"/>
    <w:rsid w:val="006014EE"/>
    <w:pPr>
      <w:spacing w:before="100" w:beforeAutospacing="1" w:after="100" w:afterAutospacing="1"/>
    </w:pPr>
    <w:rPr>
      <w:lang w:bidi="ta-IN"/>
    </w:rPr>
  </w:style>
  <w:style w:type="paragraph" w:customStyle="1" w:styleId="clanak">
    <w:name w:val="clanak"/>
    <w:basedOn w:val="Normal"/>
    <w:rsid w:val="006014EE"/>
    <w:pPr>
      <w:spacing w:before="100" w:beforeAutospacing="1" w:after="100" w:afterAutospacing="1"/>
    </w:pPr>
    <w:rPr>
      <w:lang w:bidi="ta-IN"/>
    </w:rPr>
  </w:style>
  <w:style w:type="paragraph" w:customStyle="1" w:styleId="slika">
    <w:name w:val="slika"/>
    <w:basedOn w:val="Normal"/>
    <w:rsid w:val="006014EE"/>
    <w:pPr>
      <w:spacing w:before="100" w:beforeAutospacing="1" w:after="100" w:afterAutospacing="1"/>
    </w:pPr>
    <w:rPr>
      <w:lang w:bidi="ta-IN"/>
    </w:rPr>
  </w:style>
  <w:style w:type="paragraph" w:customStyle="1" w:styleId="t-10-9-kurz-s">
    <w:name w:val="t-10-9-kurz-s"/>
    <w:basedOn w:val="Normal"/>
    <w:rsid w:val="006014EE"/>
    <w:pPr>
      <w:spacing w:before="100" w:beforeAutospacing="1" w:after="100" w:afterAutospacing="1"/>
    </w:pPr>
    <w:rPr>
      <w:lang w:bidi="ta-IN"/>
    </w:rPr>
  </w:style>
  <w:style w:type="paragraph" w:customStyle="1" w:styleId="klasa2">
    <w:name w:val="klasa2"/>
    <w:basedOn w:val="Normal"/>
    <w:rsid w:val="006014EE"/>
    <w:pPr>
      <w:spacing w:before="100" w:beforeAutospacing="1" w:after="100" w:afterAutospacing="1"/>
    </w:pPr>
    <w:rPr>
      <w:lang w:bidi="ta-IN"/>
    </w:rPr>
  </w:style>
  <w:style w:type="paragraph" w:customStyle="1" w:styleId="t-9-8-potpis">
    <w:name w:val="t-9-8-potpis"/>
    <w:basedOn w:val="Normal"/>
    <w:rsid w:val="006014EE"/>
    <w:pPr>
      <w:spacing w:before="100" w:beforeAutospacing="1" w:after="100" w:afterAutospacing="1"/>
    </w:pPr>
    <w:rPr>
      <w:lang w:bidi="ta-IN"/>
    </w:rPr>
  </w:style>
  <w:style w:type="character" w:customStyle="1" w:styleId="bold">
    <w:name w:val="bold"/>
    <w:basedOn w:val="DefaultParagraphFont"/>
    <w:rsid w:val="006014EE"/>
  </w:style>
  <w:style w:type="paragraph" w:customStyle="1" w:styleId="prilog">
    <w:name w:val="prilog"/>
    <w:basedOn w:val="Normal"/>
    <w:rsid w:val="006014EE"/>
    <w:pPr>
      <w:spacing w:before="100" w:beforeAutospacing="1" w:after="100" w:afterAutospacing="1"/>
    </w:pPr>
    <w:rPr>
      <w:lang w:bidi="ta-IN"/>
    </w:rPr>
  </w:style>
  <w:style w:type="paragraph" w:customStyle="1" w:styleId="t-12-9-sred">
    <w:name w:val="t-12-9-sred"/>
    <w:basedOn w:val="Normal"/>
    <w:rsid w:val="006014EE"/>
    <w:pPr>
      <w:spacing w:before="100" w:beforeAutospacing="1" w:after="100" w:afterAutospacing="1"/>
    </w:pPr>
    <w:rPr>
      <w:lang w:bidi="ta-IN"/>
    </w:rPr>
  </w:style>
  <w:style w:type="paragraph" w:customStyle="1" w:styleId="t-9-8-bez-uvl">
    <w:name w:val="t-9-8-bez-uvl"/>
    <w:basedOn w:val="Normal"/>
    <w:rsid w:val="006014EE"/>
    <w:pPr>
      <w:spacing w:before="100" w:beforeAutospacing="1" w:after="100" w:afterAutospacing="1"/>
    </w:pPr>
    <w:rPr>
      <w:lang w:bidi="ta-IN"/>
    </w:rPr>
  </w:style>
  <w:style w:type="character" w:styleId="Hyperlink">
    <w:name w:val="Hyperlink"/>
    <w:rsid w:val="006014EE"/>
    <w:rPr>
      <w:color w:val="0000FF"/>
      <w:u w:val="single"/>
    </w:rPr>
  </w:style>
  <w:style w:type="character" w:styleId="Emphasis">
    <w:name w:val="Emphasis"/>
    <w:qFormat/>
    <w:rsid w:val="00792F35"/>
    <w:rPr>
      <w:i/>
      <w:iCs/>
    </w:rPr>
  </w:style>
  <w:style w:type="paragraph" w:styleId="NoSpacing">
    <w:name w:val="No Spacing"/>
    <w:uiPriority w:val="1"/>
    <w:qFormat/>
    <w:rsid w:val="00C91EC7"/>
    <w:rPr>
      <w:sz w:val="24"/>
      <w:szCs w:val="24"/>
      <w:lang w:val="en-US"/>
    </w:rPr>
  </w:style>
  <w:style w:type="paragraph" w:customStyle="1" w:styleId="T-98-2">
    <w:name w:val="T-9/8-2"/>
    <w:basedOn w:val="Normal"/>
    <w:rsid w:val="00D019AC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 w:cs="Arial"/>
      <w:spacing w:val="-10"/>
      <w:sz w:val="19"/>
      <w:szCs w:val="19"/>
      <w:lang w:val="en-GB" w:eastAsia="en-US"/>
    </w:rPr>
  </w:style>
  <w:style w:type="character" w:styleId="CommentReference">
    <w:name w:val="annotation reference"/>
    <w:rsid w:val="003661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6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61CD"/>
  </w:style>
  <w:style w:type="paragraph" w:styleId="CommentSubject">
    <w:name w:val="annotation subject"/>
    <w:basedOn w:val="CommentText"/>
    <w:next w:val="CommentText"/>
    <w:link w:val="CommentSubjectChar"/>
    <w:rsid w:val="003661CD"/>
    <w:rPr>
      <w:b/>
      <w:bCs/>
    </w:rPr>
  </w:style>
  <w:style w:type="character" w:customStyle="1" w:styleId="CommentSubjectChar">
    <w:name w:val="Comment Subject Char"/>
    <w:link w:val="CommentSubject"/>
    <w:rsid w:val="003661CD"/>
    <w:rPr>
      <w:b/>
      <w:bCs/>
    </w:rPr>
  </w:style>
  <w:style w:type="paragraph" w:styleId="BalloonText">
    <w:name w:val="Balloon Text"/>
    <w:basedOn w:val="Normal"/>
    <w:link w:val="BalloonTextChar"/>
    <w:rsid w:val="00366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61CD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3856D3"/>
    <w:rPr>
      <w:vertAlign w:val="superscript"/>
    </w:rPr>
  </w:style>
  <w:style w:type="paragraph" w:styleId="Header">
    <w:name w:val="header"/>
    <w:basedOn w:val="Normal"/>
    <w:link w:val="HeaderChar"/>
    <w:rsid w:val="008A107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A107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107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1077"/>
    <w:rPr>
      <w:sz w:val="24"/>
      <w:szCs w:val="24"/>
    </w:rPr>
  </w:style>
  <w:style w:type="paragraph" w:styleId="Revision">
    <w:name w:val="Revision"/>
    <w:hidden/>
    <w:uiPriority w:val="99"/>
    <w:semiHidden/>
    <w:rsid w:val="00E75BD9"/>
    <w:rPr>
      <w:sz w:val="24"/>
      <w:szCs w:val="24"/>
    </w:rPr>
  </w:style>
  <w:style w:type="character" w:customStyle="1" w:styleId="Heading1Char">
    <w:name w:val="Heading 1 Char"/>
    <w:link w:val="Heading1"/>
    <w:rsid w:val="00D54EC1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D54EC1"/>
    <w:rPr>
      <w:b/>
      <w:bCs/>
      <w:sz w:val="32"/>
      <w:szCs w:val="24"/>
    </w:rPr>
  </w:style>
  <w:style w:type="character" w:customStyle="1" w:styleId="Heading3Char">
    <w:name w:val="Heading 3 Char"/>
    <w:link w:val="Heading3"/>
    <w:rsid w:val="00D54EC1"/>
    <w:rPr>
      <w:b/>
      <w:bCs/>
      <w:sz w:val="52"/>
      <w:szCs w:val="24"/>
    </w:rPr>
  </w:style>
  <w:style w:type="character" w:customStyle="1" w:styleId="Heading4Char">
    <w:name w:val="Heading 4 Char"/>
    <w:link w:val="Heading4"/>
    <w:semiHidden/>
    <w:rsid w:val="00511A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511A2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3B0BB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B6399-B4A2-4C11-8BE2-8181B4F2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6712</Words>
  <Characters>38262</Characters>
  <Application>Microsoft Office Word</Application>
  <DocSecurity>0</DocSecurity>
  <Lines>318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MINISTARSTVO OBRANE</vt:lpstr>
      <vt:lpstr>MINISTARSTVO OBRANE</vt:lpstr>
    </vt:vector>
  </TitlesOfParts>
  <Company>Microsoft, Inc</Company>
  <LinksUpToDate>false</LinksUpToDate>
  <CharactersWithSpaces>44885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OBRANE</dc:title>
  <dc:subject/>
  <dc:creator>HKOV</dc:creator>
  <cp:keywords/>
  <cp:lastModifiedBy>MLADEN ČOBANOVIĆ</cp:lastModifiedBy>
  <cp:revision>4</cp:revision>
  <cp:lastPrinted>2025-11-19T10:39:00Z</cp:lastPrinted>
  <dcterms:created xsi:type="dcterms:W3CDTF">2026-03-03T08:10:00Z</dcterms:created>
  <dcterms:modified xsi:type="dcterms:W3CDTF">2026-03-03T08:12:00Z</dcterms:modified>
</cp:coreProperties>
</file>